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2A" w:rsidRDefault="00F87048" w:rsidP="00F87048">
      <w:pPr>
        <w:jc w:val="center"/>
        <w:rPr>
          <w:rFonts w:ascii="ＭＳ ゴシック" w:eastAsia="ＭＳ ゴシック" w:hAnsi="ＭＳ ゴシック"/>
          <w:sz w:val="22"/>
        </w:rPr>
      </w:pPr>
      <w:r>
        <w:rPr>
          <w:rFonts w:ascii="ＭＳ ゴシック" w:eastAsia="ＭＳ ゴシック" w:hAnsi="ＭＳ ゴシック" w:hint="eastAsia"/>
          <w:sz w:val="22"/>
        </w:rPr>
        <w:t>大阪発“地方分権改革”ビジョン　改訂版（案）【テキスト版】</w:t>
      </w:r>
    </w:p>
    <w:p w:rsidR="00F87048" w:rsidRDefault="00F87048" w:rsidP="00F87048">
      <w:pPr>
        <w:jc w:val="center"/>
        <w:rPr>
          <w:rFonts w:ascii="ＭＳ ゴシック" w:eastAsia="ＭＳ ゴシック" w:hAnsi="ＭＳ ゴシック"/>
          <w:sz w:val="22"/>
        </w:rPr>
      </w:pPr>
      <w:r>
        <w:rPr>
          <w:rFonts w:ascii="ＭＳ ゴシック" w:eastAsia="ＭＳ ゴシック" w:hAnsi="ＭＳ ゴシック" w:hint="eastAsia"/>
          <w:sz w:val="22"/>
        </w:rPr>
        <w:t>住民に身近な自治の実現と大阪・関西の自立的成長に向けて</w:t>
      </w:r>
    </w:p>
    <w:p w:rsidR="00F87048" w:rsidRDefault="00F87048" w:rsidP="00F87048">
      <w:pPr>
        <w:jc w:val="left"/>
        <w:rPr>
          <w:rFonts w:ascii="ＭＳ ゴシック" w:eastAsia="ＭＳ ゴシック" w:hAnsi="ＭＳ ゴシック"/>
          <w:sz w:val="22"/>
        </w:rPr>
      </w:pPr>
    </w:p>
    <w:p w:rsidR="005603F8" w:rsidRDefault="005603F8" w:rsidP="005603F8">
      <w:pPr>
        <w:jc w:val="left"/>
        <w:rPr>
          <w:rFonts w:ascii="ＭＳ ゴシック" w:eastAsia="ＭＳ ゴシック" w:hAnsi="ＭＳ ゴシック"/>
          <w:sz w:val="22"/>
        </w:rPr>
      </w:pPr>
      <w:r>
        <w:rPr>
          <w:rFonts w:ascii="ＭＳ ゴシック" w:eastAsia="ＭＳ ゴシック" w:hAnsi="ＭＳ ゴシック" w:hint="eastAsia"/>
          <w:sz w:val="22"/>
        </w:rPr>
        <w:t>目次</w:t>
      </w:r>
    </w:p>
    <w:p w:rsidR="005603F8" w:rsidRDefault="005603F8" w:rsidP="005603F8">
      <w:pPr>
        <w:jc w:val="left"/>
        <w:rPr>
          <w:rFonts w:ascii="ＭＳ ゴシック" w:eastAsia="ＭＳ ゴシック" w:hAnsi="ＭＳ ゴシック"/>
          <w:sz w:val="22"/>
        </w:rPr>
      </w:pPr>
      <w:r>
        <w:rPr>
          <w:rFonts w:ascii="ＭＳ ゴシック" w:eastAsia="ＭＳ ゴシック" w:hAnsi="ＭＳ ゴシック" w:hint="eastAsia"/>
          <w:sz w:val="22"/>
        </w:rPr>
        <w:t>１　改訂趣旨</w:t>
      </w:r>
    </w:p>
    <w:p w:rsidR="005603F8" w:rsidRPr="005603F8" w:rsidRDefault="005603F8" w:rsidP="005603F8">
      <w:pPr>
        <w:pStyle w:val="a3"/>
        <w:ind w:leftChars="0" w:left="0"/>
        <w:jc w:val="left"/>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5603F8">
        <w:rPr>
          <w:rFonts w:ascii="ＭＳ ゴシック" w:eastAsia="ＭＳ ゴシック" w:hAnsi="ＭＳ ゴシック" w:hint="eastAsia"/>
          <w:sz w:val="22"/>
        </w:rPr>
        <w:t>大阪の分権改革がめざすもの</w:t>
      </w:r>
    </w:p>
    <w:p w:rsidR="005603F8" w:rsidRPr="005603F8" w:rsidRDefault="005603F8" w:rsidP="005603F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２－１　</w:t>
      </w:r>
      <w:r w:rsidRPr="005603F8">
        <w:rPr>
          <w:rFonts w:ascii="ＭＳ ゴシック" w:eastAsia="ＭＳ ゴシック" w:hAnsi="ＭＳ ゴシック" w:hint="eastAsia"/>
          <w:sz w:val="22"/>
        </w:rPr>
        <w:t>理念</w:t>
      </w:r>
    </w:p>
    <w:p w:rsidR="005603F8" w:rsidRPr="005603F8" w:rsidRDefault="005603F8" w:rsidP="005603F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２－２　</w:t>
      </w:r>
      <w:r w:rsidRPr="005603F8">
        <w:rPr>
          <w:rFonts w:ascii="ＭＳ ゴシック" w:eastAsia="ＭＳ ゴシック" w:hAnsi="ＭＳ ゴシック" w:hint="eastAsia"/>
          <w:sz w:val="22"/>
        </w:rPr>
        <w:t>めざす姿と工程</w:t>
      </w:r>
    </w:p>
    <w:p w:rsidR="005603F8" w:rsidRDefault="005603F8" w:rsidP="005603F8">
      <w:pPr>
        <w:jc w:val="left"/>
        <w:rPr>
          <w:rFonts w:ascii="ＭＳ ゴシック" w:eastAsia="ＭＳ ゴシック" w:hAnsi="ＭＳ ゴシック"/>
          <w:sz w:val="22"/>
        </w:rPr>
      </w:pPr>
      <w:r>
        <w:rPr>
          <w:rFonts w:ascii="ＭＳ ゴシック" w:eastAsia="ＭＳ ゴシック" w:hAnsi="ＭＳ ゴシック" w:hint="eastAsia"/>
          <w:sz w:val="22"/>
        </w:rPr>
        <w:t>３　これまでの取組みと今後の方向性</w:t>
      </w:r>
    </w:p>
    <w:p w:rsidR="005603F8" w:rsidRPr="005603F8" w:rsidRDefault="005603F8" w:rsidP="005603F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３－１　</w:t>
      </w:r>
      <w:r w:rsidRPr="005603F8">
        <w:rPr>
          <w:rFonts w:ascii="ＭＳ ゴシック" w:eastAsia="ＭＳ ゴシック" w:hAnsi="ＭＳ ゴシック" w:hint="eastAsia"/>
          <w:sz w:val="22"/>
        </w:rPr>
        <w:t>大阪におけるこれまでの取組み</w:t>
      </w:r>
    </w:p>
    <w:p w:rsidR="005603F8" w:rsidRPr="005603F8" w:rsidRDefault="005603F8" w:rsidP="005603F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３－２　</w:t>
      </w:r>
      <w:r w:rsidRPr="005603F8">
        <w:rPr>
          <w:rFonts w:ascii="ＭＳ ゴシック" w:eastAsia="ＭＳ ゴシック" w:hAnsi="ＭＳ ゴシック" w:hint="eastAsia"/>
          <w:sz w:val="22"/>
        </w:rPr>
        <w:t>課題認識</w:t>
      </w:r>
    </w:p>
    <w:p w:rsidR="005603F8" w:rsidRPr="005603F8" w:rsidRDefault="005603F8" w:rsidP="005603F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３－３　</w:t>
      </w:r>
      <w:r w:rsidRPr="005603F8">
        <w:rPr>
          <w:rFonts w:ascii="ＭＳ ゴシック" w:eastAsia="ＭＳ ゴシック" w:hAnsi="ＭＳ ゴシック" w:hint="eastAsia"/>
          <w:sz w:val="22"/>
        </w:rPr>
        <w:t>戦略</w:t>
      </w:r>
    </w:p>
    <w:p w:rsidR="005603F8" w:rsidRPr="005603F8" w:rsidRDefault="005603F8" w:rsidP="005603F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３－４　</w:t>
      </w:r>
      <w:r w:rsidRPr="005603F8">
        <w:rPr>
          <w:rFonts w:ascii="ＭＳ ゴシック" w:eastAsia="ＭＳ ゴシック" w:hAnsi="ＭＳ ゴシック" w:hint="eastAsia"/>
          <w:sz w:val="22"/>
        </w:rPr>
        <w:t>今後の方向性（基礎自治機能の充実）</w:t>
      </w:r>
    </w:p>
    <w:p w:rsidR="005603F8" w:rsidRPr="005603F8" w:rsidRDefault="005603F8" w:rsidP="005603F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３－５　</w:t>
      </w:r>
      <w:r w:rsidRPr="005603F8">
        <w:rPr>
          <w:rFonts w:ascii="ＭＳ ゴシック" w:eastAsia="ＭＳ ゴシック" w:hAnsi="ＭＳ ゴシック" w:hint="eastAsia"/>
          <w:sz w:val="22"/>
        </w:rPr>
        <w:t>今後の方向性（大阪にふさわしい新たな大都市制度の実現）</w:t>
      </w:r>
    </w:p>
    <w:p w:rsidR="005603F8" w:rsidRPr="005603F8" w:rsidRDefault="005603F8" w:rsidP="005603F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３－６　</w:t>
      </w:r>
      <w:r w:rsidRPr="005603F8">
        <w:rPr>
          <w:rFonts w:ascii="ＭＳ ゴシック" w:eastAsia="ＭＳ ゴシック" w:hAnsi="ＭＳ ゴシック" w:hint="eastAsia"/>
          <w:sz w:val="22"/>
        </w:rPr>
        <w:t>今後の方向性（広域機能の充実）</w:t>
      </w:r>
    </w:p>
    <w:p w:rsidR="005603F8" w:rsidRDefault="005603F8" w:rsidP="005603F8">
      <w:pPr>
        <w:jc w:val="left"/>
        <w:rPr>
          <w:rFonts w:ascii="ＭＳ ゴシック" w:eastAsia="ＭＳ ゴシック" w:hAnsi="ＭＳ ゴシック"/>
          <w:sz w:val="22"/>
        </w:rPr>
      </w:pPr>
      <w:r>
        <w:rPr>
          <w:rFonts w:ascii="ＭＳ ゴシック" w:eastAsia="ＭＳ ゴシック" w:hAnsi="ＭＳ ゴシック" w:hint="eastAsia"/>
          <w:sz w:val="22"/>
        </w:rPr>
        <w:t>４　おわりに</w:t>
      </w:r>
    </w:p>
    <w:p w:rsidR="005603F8" w:rsidRDefault="005603F8" w:rsidP="005603F8">
      <w:pPr>
        <w:jc w:val="left"/>
        <w:rPr>
          <w:rFonts w:ascii="ＭＳ ゴシック" w:eastAsia="ＭＳ ゴシック" w:hAnsi="ＭＳ ゴシック"/>
          <w:sz w:val="22"/>
        </w:rPr>
      </w:pPr>
      <w:r>
        <w:rPr>
          <w:rFonts w:ascii="ＭＳ ゴシック" w:eastAsia="ＭＳ ゴシック" w:hAnsi="ＭＳ ゴシック" w:hint="eastAsia"/>
          <w:sz w:val="22"/>
        </w:rPr>
        <w:t>５　関連データ等</w:t>
      </w:r>
    </w:p>
    <w:p w:rsidR="005603F8" w:rsidRDefault="005603F8" w:rsidP="00F87048">
      <w:pPr>
        <w:jc w:val="left"/>
        <w:rPr>
          <w:rFonts w:ascii="ＭＳ ゴシック" w:eastAsia="ＭＳ ゴシック" w:hAnsi="ＭＳ ゴシック" w:hint="eastAsia"/>
          <w:sz w:val="22"/>
        </w:rPr>
      </w:pPr>
    </w:p>
    <w:p w:rsidR="00F87048" w:rsidRDefault="005603F8" w:rsidP="00F8704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F87048">
        <w:rPr>
          <w:rFonts w:ascii="ＭＳ ゴシック" w:eastAsia="ＭＳ ゴシック" w:hAnsi="ＭＳ ゴシック" w:hint="eastAsia"/>
          <w:sz w:val="22"/>
        </w:rPr>
        <w:t>改訂趣旨</w:t>
      </w:r>
    </w:p>
    <w:p w:rsidR="00F87048" w:rsidRPr="00F87048" w:rsidRDefault="00F87048" w:rsidP="00E973C0">
      <w:pPr>
        <w:ind w:firstLineChars="100" w:firstLine="220"/>
        <w:jc w:val="left"/>
        <w:rPr>
          <w:rFonts w:ascii="ＭＳ ゴシック" w:eastAsia="ＭＳ ゴシック" w:hAnsi="ＭＳ ゴシック"/>
          <w:sz w:val="22"/>
        </w:rPr>
      </w:pPr>
      <w:r w:rsidRPr="00F87048">
        <w:rPr>
          <w:rFonts w:ascii="ＭＳ ゴシック" w:eastAsia="ＭＳ ゴシック" w:hAnsi="ＭＳ ゴシック" w:hint="eastAsia"/>
          <w:sz w:val="22"/>
        </w:rPr>
        <w:t>平成21年（2009年）3月に現ビジョンを策定。これまで、「府内市</w:t>
      </w:r>
      <w:r>
        <w:rPr>
          <w:rFonts w:ascii="ＭＳ ゴシック" w:eastAsia="ＭＳ ゴシック" w:hAnsi="ＭＳ ゴシック" w:hint="eastAsia"/>
          <w:sz w:val="22"/>
        </w:rPr>
        <w:t>町村が中核市に」、「新たな大都市制度の実現」、「関西州の実現」</w:t>
      </w:r>
      <w:r w:rsidRPr="00F87048">
        <w:rPr>
          <w:rFonts w:ascii="ＭＳ ゴシック" w:eastAsia="ＭＳ ゴシック" w:hAnsi="ＭＳ ゴシック" w:hint="eastAsia"/>
          <w:sz w:val="22"/>
        </w:rPr>
        <w:t>という３つの“めざす姿”について、平成30年（2018年）に実現との目標を掲げ、取組みを進めてきた。</w:t>
      </w:r>
    </w:p>
    <w:p w:rsidR="00F87048" w:rsidRDefault="00F87048" w:rsidP="00E973C0">
      <w:pPr>
        <w:ind w:firstLineChars="100" w:firstLine="220"/>
        <w:jc w:val="left"/>
        <w:rPr>
          <w:rFonts w:ascii="ＭＳ ゴシック" w:eastAsia="ＭＳ ゴシック" w:hAnsi="ＭＳ ゴシック"/>
          <w:sz w:val="22"/>
        </w:rPr>
      </w:pPr>
      <w:r w:rsidRPr="00F87048">
        <w:rPr>
          <w:rFonts w:ascii="ＭＳ ゴシック" w:eastAsia="ＭＳ ゴシック" w:hAnsi="ＭＳ ゴシック" w:hint="eastAsia"/>
          <w:sz w:val="22"/>
        </w:rPr>
        <w:t>その結果、府内市町村の基礎自治機能の充実に関しては、特例市並み以上の権限移譲の実現</w:t>
      </w:r>
      <w:r>
        <w:rPr>
          <w:rFonts w:ascii="ＭＳ ゴシック" w:eastAsia="ＭＳ ゴシック" w:hAnsi="ＭＳ ゴシック" w:hint="eastAsia"/>
          <w:sz w:val="22"/>
        </w:rPr>
        <w:t>、</w:t>
      </w:r>
      <w:r w:rsidRPr="00F87048">
        <w:rPr>
          <w:rFonts w:ascii="ＭＳ ゴシック" w:eastAsia="ＭＳ ゴシック" w:hAnsi="ＭＳ ゴシック" w:hint="eastAsia"/>
          <w:sz w:val="22"/>
        </w:rPr>
        <w:t>教職員人事協議会や広域まちづくり・福祉課の共同設置などの市町村間連携</w:t>
      </w:r>
      <w:r>
        <w:rPr>
          <w:rFonts w:ascii="ＭＳ ゴシック" w:eastAsia="ＭＳ ゴシック" w:hAnsi="ＭＳ ゴシック" w:hint="eastAsia"/>
          <w:sz w:val="22"/>
        </w:rPr>
        <w:t>、</w:t>
      </w:r>
      <w:r w:rsidRPr="00F87048">
        <w:rPr>
          <w:rFonts w:ascii="ＭＳ ゴシック" w:eastAsia="ＭＳ ゴシック" w:hAnsi="ＭＳ ゴシック" w:hint="eastAsia"/>
          <w:sz w:val="22"/>
        </w:rPr>
        <w:t>豊中市・枚方市の中核市移行といった一定の進</w:t>
      </w:r>
      <w:r>
        <w:rPr>
          <w:rFonts w:ascii="ＭＳ ゴシック" w:eastAsia="ＭＳ ゴシック" w:hAnsi="ＭＳ ゴシック" w:hint="eastAsia"/>
          <w:sz w:val="22"/>
        </w:rPr>
        <w:t>展が見られたが、少子高齢化や人口減少など社会情勢が厳しさを増し、</w:t>
      </w:r>
      <w:r w:rsidRPr="00F87048">
        <w:rPr>
          <w:rFonts w:ascii="ＭＳ ゴシック" w:eastAsia="ＭＳ ゴシック" w:hAnsi="ＭＳ ゴシック" w:hint="eastAsia"/>
          <w:sz w:val="22"/>
        </w:rPr>
        <w:t>現在の市町村の規模・体制での権限移譲に一定の限界が見られる中で、大阪府の積極的コーディネートのもと、市町村連携や合併などの体制整備を進めていくことが不可欠となっている。</w:t>
      </w:r>
    </w:p>
    <w:p w:rsidR="00F87048" w:rsidRPr="00F87048" w:rsidRDefault="00F87048" w:rsidP="00E973C0">
      <w:pPr>
        <w:ind w:firstLineChars="100" w:firstLine="220"/>
        <w:jc w:val="left"/>
        <w:rPr>
          <w:rFonts w:ascii="ＭＳ ゴシック" w:eastAsia="ＭＳ ゴシック" w:hAnsi="ＭＳ ゴシック"/>
          <w:sz w:val="22"/>
        </w:rPr>
      </w:pPr>
      <w:r w:rsidRPr="00F87048">
        <w:rPr>
          <w:rFonts w:ascii="ＭＳ ゴシック" w:eastAsia="ＭＳ ゴシック" w:hAnsi="ＭＳ ゴシック" w:hint="eastAsia"/>
          <w:sz w:val="22"/>
        </w:rPr>
        <w:t>また、大都市制度に関しては、地方自治法の改正による「政令指定都市における指定都市都道府県調整会議と総合区制度」、特別区設置法に基づく「特別区制度」が設けられ、大阪府と大阪市で大都市制度改革に取り組んできたが、引き続き、大阪にふさわしい大都市制度の検討を進めていく。</w:t>
      </w:r>
    </w:p>
    <w:p w:rsidR="00F87048" w:rsidRPr="00F87048" w:rsidRDefault="00F87048" w:rsidP="00E973C0">
      <w:pPr>
        <w:ind w:firstLineChars="100" w:firstLine="220"/>
        <w:jc w:val="left"/>
        <w:rPr>
          <w:rFonts w:ascii="ＭＳ ゴシック" w:eastAsia="ＭＳ ゴシック" w:hAnsi="ＭＳ ゴシック"/>
          <w:sz w:val="22"/>
        </w:rPr>
      </w:pPr>
      <w:r w:rsidRPr="00F87048">
        <w:rPr>
          <w:rFonts w:ascii="ＭＳ ゴシック" w:eastAsia="ＭＳ ゴシック" w:hAnsi="ＭＳ ゴシック" w:hint="eastAsia"/>
          <w:sz w:val="22"/>
        </w:rPr>
        <w:t>さらに、広域機能の充実に関しては、府県レベルで全国初となる「関西広域連合」が設立され、カウンターパート方式による被災地支援をはじめ、広域にわたる事務の実施・調整では一定の役割を果たしているが、国からの権限移譲は進んでいない。また、近年、国の地方分権改革の取組みや道州制議論も停滞している中、道州制の実現に向け、大阪自らが実践を重ね、取組みを進めていくことが必要となっている。</w:t>
      </w:r>
    </w:p>
    <w:p w:rsidR="00F87048" w:rsidRDefault="00F87048" w:rsidP="00E973C0">
      <w:pPr>
        <w:ind w:firstLineChars="100" w:firstLine="220"/>
        <w:jc w:val="left"/>
        <w:rPr>
          <w:rFonts w:ascii="ＭＳ ゴシック" w:eastAsia="ＭＳ ゴシック" w:hAnsi="ＭＳ ゴシック"/>
          <w:sz w:val="22"/>
        </w:rPr>
      </w:pPr>
      <w:r w:rsidRPr="00F87048">
        <w:rPr>
          <w:rFonts w:ascii="ＭＳ ゴシック" w:eastAsia="ＭＳ ゴシック" w:hAnsi="ＭＳ ゴシック" w:hint="eastAsia"/>
          <w:sz w:val="22"/>
        </w:rPr>
        <w:t>今般のビジョン改訂では、以上のような、これまでの取組みの検証と総括、また、現時点での課題把握を行い、改めて、“めざす姿”に向けた新たな工程と今後の方向性を取りまとめた。今後、地方分権や道州制、大都市制度、大阪における基礎自治機能のあり方などについて、多方面での議論を喚起していきたい。</w:t>
      </w:r>
    </w:p>
    <w:p w:rsidR="00F87048" w:rsidRDefault="00F87048" w:rsidP="00F87048">
      <w:pPr>
        <w:jc w:val="left"/>
        <w:rPr>
          <w:rFonts w:ascii="ＭＳ ゴシック" w:eastAsia="ＭＳ ゴシック" w:hAnsi="ＭＳ ゴシック"/>
          <w:sz w:val="22"/>
        </w:rPr>
      </w:pPr>
    </w:p>
    <w:p w:rsidR="005841FF" w:rsidRDefault="005841FF" w:rsidP="005841FF">
      <w:pPr>
        <w:jc w:val="left"/>
        <w:rPr>
          <w:rFonts w:ascii="ＭＳ ゴシック" w:eastAsia="ＭＳ ゴシック" w:hAnsi="ＭＳ ゴシック"/>
          <w:sz w:val="22"/>
        </w:rPr>
      </w:pPr>
    </w:p>
    <w:p w:rsidR="005841FF" w:rsidRDefault="005603F8" w:rsidP="005841FF">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5841FF">
        <w:rPr>
          <w:rFonts w:ascii="ＭＳ ゴシック" w:eastAsia="ＭＳ ゴシック" w:hAnsi="ＭＳ ゴシック" w:hint="eastAsia"/>
          <w:sz w:val="22"/>
        </w:rPr>
        <w:t>大阪の分権改革がめざすもの</w:t>
      </w:r>
    </w:p>
    <w:p w:rsidR="005841FF" w:rsidRPr="005603F8" w:rsidRDefault="005603F8" w:rsidP="005603F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２－１　</w:t>
      </w:r>
      <w:r w:rsidR="005841FF" w:rsidRPr="005603F8">
        <w:rPr>
          <w:rFonts w:ascii="ＭＳ ゴシック" w:eastAsia="ＭＳ ゴシック" w:hAnsi="ＭＳ ゴシック" w:hint="eastAsia"/>
          <w:sz w:val="22"/>
        </w:rPr>
        <w:t>理念</w:t>
      </w:r>
    </w:p>
    <w:p w:rsidR="005841FF" w:rsidRDefault="005841FF" w:rsidP="005841FF">
      <w:pPr>
        <w:jc w:val="left"/>
        <w:rPr>
          <w:rFonts w:ascii="ＭＳ ゴシック" w:eastAsia="ＭＳ ゴシック" w:hAnsi="ＭＳ ゴシック"/>
          <w:sz w:val="22"/>
        </w:rPr>
      </w:pPr>
      <w:r w:rsidRPr="005841FF">
        <w:rPr>
          <w:rFonts w:ascii="ＭＳ ゴシック" w:eastAsia="ＭＳ ゴシック" w:hAnsi="ＭＳ ゴシック" w:hint="eastAsia"/>
          <w:sz w:val="22"/>
        </w:rPr>
        <w:t>自分たちのまちのことは、自分たちで決める</w:t>
      </w:r>
      <w:r>
        <w:rPr>
          <w:rFonts w:ascii="ＭＳ ゴシック" w:eastAsia="ＭＳ ゴシック" w:hAnsi="ＭＳ ゴシック" w:hint="eastAsia"/>
          <w:sz w:val="22"/>
        </w:rPr>
        <w:t>「</w:t>
      </w:r>
      <w:r w:rsidRPr="005841FF">
        <w:rPr>
          <w:rFonts w:ascii="ＭＳ ゴシック" w:eastAsia="ＭＳ ゴシック" w:hAnsi="ＭＳ ゴシック" w:hint="eastAsia"/>
          <w:sz w:val="22"/>
        </w:rPr>
        <w:t>自己決定、自己責任、自己経営</w:t>
      </w:r>
      <w:r>
        <w:rPr>
          <w:rFonts w:ascii="ＭＳ ゴシック" w:eastAsia="ＭＳ ゴシック" w:hAnsi="ＭＳ ゴシック" w:hint="eastAsia"/>
          <w:sz w:val="22"/>
        </w:rPr>
        <w:t>」</w:t>
      </w:r>
    </w:p>
    <w:p w:rsidR="005841FF" w:rsidRPr="005841FF" w:rsidRDefault="00E973C0" w:rsidP="005841FF">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5841FF" w:rsidRPr="005841FF">
        <w:rPr>
          <w:rFonts w:ascii="ＭＳ ゴシック" w:eastAsia="ＭＳ ゴシック" w:hAnsi="ＭＳ ゴシック" w:hint="eastAsia"/>
          <w:sz w:val="22"/>
        </w:rPr>
        <w:t>市町村優先（補完性）の原則（基礎自治体</w:t>
      </w:r>
      <w:r w:rsidR="005603F8">
        <w:rPr>
          <w:rFonts w:ascii="ＭＳ ゴシック" w:eastAsia="ＭＳ ゴシック" w:hAnsi="ＭＳ ゴシック" w:hint="eastAsia"/>
          <w:sz w:val="22"/>
        </w:rPr>
        <w:t>→広域自治体→</w:t>
      </w:r>
      <w:r w:rsidR="005841FF" w:rsidRPr="005841FF">
        <w:rPr>
          <w:rFonts w:ascii="ＭＳ ゴシック" w:eastAsia="ＭＳ ゴシック" w:hAnsi="ＭＳ ゴシック" w:hint="eastAsia"/>
          <w:sz w:val="22"/>
        </w:rPr>
        <w:t>国）</w:t>
      </w:r>
    </w:p>
    <w:p w:rsidR="005841FF" w:rsidRPr="005841FF" w:rsidRDefault="00E973C0" w:rsidP="005841FF">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5841FF" w:rsidRPr="005841FF">
        <w:rPr>
          <w:rFonts w:ascii="ＭＳ ゴシック" w:eastAsia="ＭＳ ゴシック" w:hAnsi="ＭＳ ゴシック" w:hint="eastAsia"/>
          <w:sz w:val="22"/>
        </w:rPr>
        <w:t>国、広域自治体、基礎自治体の新たな関係づくり（対等・協力）</w:t>
      </w:r>
    </w:p>
    <w:p w:rsidR="005841FF" w:rsidRPr="005841FF" w:rsidRDefault="00E973C0" w:rsidP="005841FF">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5841FF" w:rsidRPr="005841FF">
        <w:rPr>
          <w:rFonts w:ascii="ＭＳ ゴシック" w:eastAsia="ＭＳ ゴシック" w:hAnsi="ＭＳ ゴシック" w:hint="eastAsia"/>
          <w:sz w:val="22"/>
        </w:rPr>
        <w:t>分権と集権を一体的に推進</w:t>
      </w:r>
    </w:p>
    <w:p w:rsidR="005841FF" w:rsidRDefault="00E973C0" w:rsidP="005841FF">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5841FF" w:rsidRPr="005841FF">
        <w:rPr>
          <w:rFonts w:ascii="ＭＳ ゴシック" w:eastAsia="ＭＳ ゴシック" w:hAnsi="ＭＳ ゴシック" w:hint="eastAsia"/>
          <w:sz w:val="22"/>
        </w:rPr>
        <w:t>自ら考え、実践することで国を動かしていく</w:t>
      </w:r>
      <w:r w:rsidR="005841FF">
        <w:rPr>
          <w:rFonts w:ascii="ＭＳ ゴシック" w:eastAsia="ＭＳ ゴシック" w:hAnsi="ＭＳ ゴシック"/>
          <w:sz w:val="22"/>
        </w:rPr>
        <w:br/>
      </w:r>
      <w:r>
        <w:rPr>
          <w:rFonts w:ascii="ＭＳ ゴシック" w:eastAsia="ＭＳ ゴシック" w:hAnsi="ＭＳ ゴシック" w:hint="eastAsia"/>
          <w:sz w:val="22"/>
        </w:rPr>
        <w:t>これら</w:t>
      </w:r>
      <w:r w:rsidR="005841FF">
        <w:rPr>
          <w:rFonts w:ascii="ＭＳ ゴシック" w:eastAsia="ＭＳ ゴシック" w:hAnsi="ＭＳ ゴシック" w:hint="eastAsia"/>
          <w:sz w:val="22"/>
        </w:rPr>
        <w:t>により、大阪・関西から分権型の仕組みへの転換を先導</w:t>
      </w:r>
    </w:p>
    <w:p w:rsidR="005841FF" w:rsidRDefault="005841FF" w:rsidP="005841FF">
      <w:pPr>
        <w:jc w:val="left"/>
        <w:rPr>
          <w:rFonts w:ascii="ＭＳ ゴシック" w:eastAsia="ＭＳ ゴシック" w:hAnsi="ＭＳ ゴシック"/>
          <w:sz w:val="22"/>
        </w:rPr>
      </w:pPr>
    </w:p>
    <w:p w:rsidR="005841FF" w:rsidRDefault="00FD1858" w:rsidP="005841FF">
      <w:pPr>
        <w:jc w:val="left"/>
        <w:rPr>
          <w:rFonts w:ascii="ＭＳ ゴシック" w:eastAsia="ＭＳ ゴシック" w:hAnsi="ＭＳ ゴシック"/>
          <w:sz w:val="22"/>
        </w:rPr>
      </w:pPr>
      <w:r>
        <w:rPr>
          <w:rFonts w:ascii="ＭＳ ゴシック" w:eastAsia="ＭＳ ゴシック" w:hAnsi="ＭＳ ゴシック" w:hint="eastAsia"/>
          <w:sz w:val="22"/>
        </w:rPr>
        <w:t>図表（</w:t>
      </w:r>
      <w:r w:rsidR="005841FF">
        <w:rPr>
          <w:rFonts w:ascii="ＭＳ ゴシック" w:eastAsia="ＭＳ ゴシック" w:hAnsi="ＭＳ ゴシック" w:hint="eastAsia"/>
          <w:sz w:val="22"/>
        </w:rPr>
        <w:t>自己決定、自己責任、自己経営</w:t>
      </w:r>
      <w:r>
        <w:rPr>
          <w:rFonts w:ascii="ＭＳ ゴシック" w:eastAsia="ＭＳ ゴシック" w:hAnsi="ＭＳ ゴシック" w:hint="eastAsia"/>
          <w:sz w:val="22"/>
        </w:rPr>
        <w:t>）</w:t>
      </w:r>
    </w:p>
    <w:p w:rsidR="005841FF" w:rsidRDefault="005841FF" w:rsidP="005841FF">
      <w:pPr>
        <w:jc w:val="left"/>
        <w:rPr>
          <w:rFonts w:ascii="ＭＳ ゴシック" w:eastAsia="ＭＳ ゴシック" w:hAnsi="ＭＳ ゴシック"/>
          <w:sz w:val="22"/>
        </w:rPr>
      </w:pPr>
      <w:r>
        <w:rPr>
          <w:rFonts w:ascii="ＭＳ ゴシック" w:eastAsia="ＭＳ ゴシック" w:hAnsi="ＭＳ ゴシック" w:hint="eastAsia"/>
          <w:sz w:val="22"/>
        </w:rPr>
        <w:t>中央集権型の行政システムから分権型の行政システムへ</w:t>
      </w:r>
    </w:p>
    <w:p w:rsidR="005841FF" w:rsidRDefault="005841FF" w:rsidP="005841FF">
      <w:pPr>
        <w:jc w:val="left"/>
        <w:rPr>
          <w:rFonts w:ascii="ＭＳ ゴシック" w:eastAsia="ＭＳ ゴシック" w:hAnsi="ＭＳ ゴシック"/>
          <w:sz w:val="22"/>
        </w:rPr>
      </w:pPr>
      <w:r w:rsidRPr="005841FF">
        <w:rPr>
          <w:rFonts w:ascii="ＭＳ ゴシック" w:eastAsia="ＭＳ ゴシック" w:hAnsi="ＭＳ ゴシック" w:hint="eastAsia"/>
          <w:sz w:val="22"/>
        </w:rPr>
        <w:t>権限と財源の移譲を進め、地域における自らのお金（税）の使い方を住民の知恵と工夫、参加のもとで自ら判断し、決定。その結果を引きうける。「住民一人ひとりが主役」「自分たちが主権者」</w:t>
      </w:r>
    </w:p>
    <w:p w:rsidR="005841FF" w:rsidRDefault="005841FF" w:rsidP="005841FF">
      <w:pPr>
        <w:jc w:val="left"/>
        <w:rPr>
          <w:rFonts w:ascii="ＭＳ ゴシック" w:eastAsia="ＭＳ ゴシック" w:hAnsi="ＭＳ ゴシック"/>
          <w:sz w:val="22"/>
        </w:rPr>
      </w:pPr>
    </w:p>
    <w:p w:rsidR="005841FF" w:rsidRDefault="00FD1858" w:rsidP="005841FF">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図表（住民に近いところに力を集める　</w:t>
      </w:r>
      <w:r w:rsidR="005841FF" w:rsidRPr="005841FF">
        <w:rPr>
          <w:rFonts w:ascii="ＭＳ ゴシック" w:eastAsia="ＭＳ ゴシック" w:hAnsi="ＭＳ ゴシック" w:hint="eastAsia"/>
          <w:sz w:val="22"/>
        </w:rPr>
        <w:t>ニア・イズ・ベター</w:t>
      </w:r>
      <w:r>
        <w:rPr>
          <w:rFonts w:ascii="ＭＳ ゴシック" w:eastAsia="ＭＳ ゴシック" w:hAnsi="ＭＳ ゴシック" w:hint="eastAsia"/>
          <w:sz w:val="22"/>
        </w:rPr>
        <w:t>）</w:t>
      </w:r>
    </w:p>
    <w:p w:rsidR="005841FF" w:rsidRDefault="005841FF" w:rsidP="005841FF">
      <w:pPr>
        <w:jc w:val="left"/>
        <w:rPr>
          <w:rFonts w:ascii="ＭＳ ゴシック" w:eastAsia="ＭＳ ゴシック" w:hAnsi="ＭＳ ゴシック"/>
          <w:sz w:val="22"/>
        </w:rPr>
      </w:pPr>
      <w:r w:rsidRPr="005841FF">
        <w:rPr>
          <w:rFonts w:ascii="ＭＳ ゴシック" w:eastAsia="ＭＳ ゴシック" w:hAnsi="ＭＳ ゴシック" w:hint="eastAsia"/>
          <w:sz w:val="22"/>
        </w:rPr>
        <w:t>市町村が身近な行政サービスを総合的に担う。</w:t>
      </w:r>
      <w:r>
        <w:rPr>
          <w:rFonts w:ascii="ＭＳ ゴシック" w:eastAsia="ＭＳ ゴシック" w:hAnsi="ＭＳ ゴシック" w:hint="eastAsia"/>
          <w:sz w:val="22"/>
        </w:rPr>
        <w:t>そ</w:t>
      </w:r>
      <w:r w:rsidRPr="005841FF">
        <w:rPr>
          <w:rFonts w:ascii="ＭＳ ゴシック" w:eastAsia="ＭＳ ゴシック" w:hAnsi="ＭＳ ゴシック" w:hint="eastAsia"/>
          <w:sz w:val="22"/>
        </w:rPr>
        <w:t>して、市町村ができないことを大阪府（関西州）が、大阪府（関西州）もできないことを国が担う。</w:t>
      </w:r>
    </w:p>
    <w:p w:rsidR="005841FF" w:rsidRDefault="005841FF" w:rsidP="005841FF">
      <w:pPr>
        <w:jc w:val="left"/>
        <w:rPr>
          <w:rFonts w:ascii="ＭＳ ゴシック" w:eastAsia="ＭＳ ゴシック" w:hAnsi="ＭＳ ゴシック"/>
          <w:sz w:val="22"/>
        </w:rPr>
      </w:pPr>
      <w:r w:rsidRPr="005841FF">
        <w:rPr>
          <w:rFonts w:ascii="ＭＳ ゴシック" w:eastAsia="ＭＳ ゴシック" w:hAnsi="ＭＳ ゴシック" w:hint="eastAsia"/>
          <w:sz w:val="22"/>
        </w:rPr>
        <w:t>ヨーロッパ地方自治憲章</w:t>
      </w:r>
      <w:r w:rsidR="005603F8">
        <w:rPr>
          <w:rFonts w:ascii="ＭＳ ゴシック" w:eastAsia="ＭＳ ゴシック" w:hAnsi="ＭＳ ゴシック" w:hint="eastAsia"/>
          <w:sz w:val="22"/>
        </w:rPr>
        <w:t>では、</w:t>
      </w:r>
      <w:r>
        <w:rPr>
          <w:rFonts w:ascii="ＭＳ ゴシック" w:eastAsia="ＭＳ ゴシック" w:hAnsi="ＭＳ ゴシック" w:hint="eastAsia"/>
          <w:sz w:val="22"/>
        </w:rPr>
        <w:t>「</w:t>
      </w:r>
      <w:r w:rsidRPr="005841FF">
        <w:rPr>
          <w:rFonts w:ascii="ＭＳ ゴシック" w:eastAsia="ＭＳ ゴシック" w:hAnsi="ＭＳ ゴシック" w:hint="eastAsia"/>
          <w:sz w:val="22"/>
        </w:rPr>
        <w:t>公的部門が担うべき責務は、原則として、最も市民に身近な公共団体が優先的に執行する</w:t>
      </w:r>
      <w:r>
        <w:rPr>
          <w:rFonts w:ascii="ＭＳ ゴシック" w:eastAsia="ＭＳ ゴシック" w:hAnsi="ＭＳ ゴシック" w:hint="eastAsia"/>
          <w:sz w:val="22"/>
        </w:rPr>
        <w:t>」</w:t>
      </w:r>
      <w:r w:rsidR="005603F8">
        <w:rPr>
          <w:rFonts w:ascii="ＭＳ ゴシック" w:eastAsia="ＭＳ ゴシック" w:hAnsi="ＭＳ ゴシック" w:hint="eastAsia"/>
          <w:sz w:val="22"/>
        </w:rPr>
        <w:t>と記載。</w:t>
      </w:r>
    </w:p>
    <w:p w:rsidR="005841FF" w:rsidRDefault="005841FF" w:rsidP="005841FF">
      <w:pPr>
        <w:jc w:val="left"/>
        <w:rPr>
          <w:rFonts w:ascii="ＭＳ ゴシック" w:eastAsia="ＭＳ ゴシック" w:hAnsi="ＭＳ ゴシック"/>
          <w:sz w:val="22"/>
        </w:rPr>
      </w:pPr>
    </w:p>
    <w:p w:rsidR="005841FF" w:rsidRDefault="00FD1858" w:rsidP="005841FF">
      <w:pPr>
        <w:jc w:val="left"/>
        <w:rPr>
          <w:rFonts w:ascii="ＭＳ ゴシック" w:eastAsia="ＭＳ ゴシック" w:hAnsi="ＭＳ ゴシック"/>
          <w:sz w:val="22"/>
        </w:rPr>
      </w:pPr>
      <w:r>
        <w:rPr>
          <w:rFonts w:ascii="ＭＳ ゴシック" w:eastAsia="ＭＳ ゴシック" w:hAnsi="ＭＳ ゴシック" w:hint="eastAsia"/>
          <w:sz w:val="22"/>
        </w:rPr>
        <w:t>図表（</w:t>
      </w:r>
      <w:r w:rsidR="005841FF" w:rsidRPr="005841FF">
        <w:rPr>
          <w:rFonts w:ascii="ＭＳ ゴシック" w:eastAsia="ＭＳ ゴシック" w:hAnsi="ＭＳ ゴシック" w:hint="eastAsia"/>
          <w:sz w:val="22"/>
        </w:rPr>
        <w:t>住民に心から信頼される自治体</w:t>
      </w:r>
      <w:r>
        <w:rPr>
          <w:rFonts w:ascii="ＭＳ ゴシック" w:eastAsia="ＭＳ ゴシック" w:hAnsi="ＭＳ ゴシック" w:hint="eastAsia"/>
          <w:sz w:val="22"/>
        </w:rPr>
        <w:t>）</w:t>
      </w:r>
    </w:p>
    <w:p w:rsidR="005841FF" w:rsidRPr="005841FF" w:rsidRDefault="005841FF" w:rsidP="005841FF">
      <w:pPr>
        <w:jc w:val="left"/>
        <w:rPr>
          <w:rFonts w:ascii="ＭＳ ゴシック" w:eastAsia="ＭＳ ゴシック" w:hAnsi="ＭＳ ゴシック"/>
          <w:sz w:val="22"/>
        </w:rPr>
      </w:pPr>
      <w:r>
        <w:rPr>
          <w:rFonts w:ascii="ＭＳ ゴシック" w:eastAsia="ＭＳ ゴシック" w:hAnsi="ＭＳ ゴシック" w:hint="eastAsia"/>
          <w:sz w:val="22"/>
        </w:rPr>
        <w:t>もちろん、</w:t>
      </w:r>
      <w:r w:rsidRPr="005841FF">
        <w:rPr>
          <w:rFonts w:ascii="ＭＳ ゴシック" w:eastAsia="ＭＳ ゴシック" w:hAnsi="ＭＳ ゴシック" w:hint="eastAsia"/>
          <w:sz w:val="22"/>
        </w:rPr>
        <w:t>住民に心から信頼され、「まかせても大丈夫」と思われる自治体であることが、分権</w:t>
      </w:r>
    </w:p>
    <w:p w:rsidR="005841FF" w:rsidRDefault="005841FF" w:rsidP="005841FF">
      <w:pPr>
        <w:jc w:val="left"/>
        <w:rPr>
          <w:rFonts w:ascii="ＭＳ ゴシック" w:eastAsia="ＭＳ ゴシック" w:hAnsi="ＭＳ ゴシック"/>
          <w:sz w:val="22"/>
        </w:rPr>
      </w:pPr>
      <w:r w:rsidRPr="005841FF">
        <w:rPr>
          <w:rFonts w:ascii="ＭＳ ゴシック" w:eastAsia="ＭＳ ゴシック" w:hAnsi="ＭＳ ゴシック" w:hint="eastAsia"/>
          <w:sz w:val="22"/>
        </w:rPr>
        <w:t>改革の大前提</w:t>
      </w:r>
    </w:p>
    <w:p w:rsidR="0034016E" w:rsidRDefault="005841FF" w:rsidP="005841FF">
      <w:pPr>
        <w:jc w:val="left"/>
        <w:rPr>
          <w:rFonts w:ascii="ＭＳ ゴシック" w:eastAsia="ＭＳ ゴシック" w:hAnsi="ＭＳ ゴシック"/>
          <w:sz w:val="22"/>
        </w:rPr>
      </w:pPr>
      <w:r w:rsidRPr="005841FF">
        <w:rPr>
          <w:rFonts w:ascii="ＭＳ ゴシック" w:eastAsia="ＭＳ ゴシック" w:hAnsi="ＭＳ ゴシック" w:hint="eastAsia"/>
          <w:sz w:val="22"/>
        </w:rPr>
        <w:t>そのために</w:t>
      </w:r>
      <w:r>
        <w:rPr>
          <w:rFonts w:ascii="ＭＳ ゴシック" w:eastAsia="ＭＳ ゴシック" w:hAnsi="ＭＳ ゴシック" w:hint="eastAsia"/>
          <w:sz w:val="22"/>
        </w:rPr>
        <w:t>、</w:t>
      </w:r>
    </w:p>
    <w:p w:rsidR="005841FF" w:rsidRDefault="005841FF" w:rsidP="005841FF">
      <w:pPr>
        <w:jc w:val="left"/>
        <w:rPr>
          <w:rFonts w:ascii="ＭＳ ゴシック" w:eastAsia="ＭＳ ゴシック" w:hAnsi="ＭＳ ゴシック"/>
          <w:sz w:val="22"/>
        </w:rPr>
      </w:pPr>
      <w:r w:rsidRPr="005841FF">
        <w:rPr>
          <w:rFonts w:ascii="ＭＳ ゴシック" w:eastAsia="ＭＳ ゴシック" w:hAnsi="ＭＳ ゴシック" w:hint="eastAsia"/>
          <w:sz w:val="22"/>
        </w:rPr>
        <w:t>住民自治と自治体自身のガバナンス強化</w:t>
      </w:r>
    </w:p>
    <w:p w:rsidR="005841FF" w:rsidRPr="005841FF" w:rsidRDefault="005841FF" w:rsidP="005841FF">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5841FF">
        <w:rPr>
          <w:rFonts w:ascii="ＭＳ ゴシック" w:eastAsia="ＭＳ ゴシック" w:hAnsi="ＭＳ ゴシック" w:hint="eastAsia"/>
          <w:sz w:val="22"/>
        </w:rPr>
        <w:t>情報公開や行政評価の推進</w:t>
      </w:r>
    </w:p>
    <w:p w:rsidR="005841FF" w:rsidRPr="005841FF" w:rsidRDefault="005841FF" w:rsidP="005841FF">
      <w:pPr>
        <w:jc w:val="left"/>
        <w:rPr>
          <w:rFonts w:ascii="ＭＳ ゴシック" w:eastAsia="ＭＳ ゴシック" w:hAnsi="ＭＳ ゴシック"/>
          <w:sz w:val="22"/>
        </w:rPr>
      </w:pPr>
      <w:r w:rsidRPr="005841FF">
        <w:rPr>
          <w:rFonts w:ascii="ＭＳ ゴシック" w:eastAsia="ＭＳ ゴシック" w:hAnsi="ＭＳ ゴシック" w:hint="eastAsia"/>
          <w:sz w:val="22"/>
        </w:rPr>
        <w:t>・議会の機能強化や監査機能の充実</w:t>
      </w:r>
    </w:p>
    <w:p w:rsidR="005841FF" w:rsidRDefault="0034016E" w:rsidP="005841FF">
      <w:pPr>
        <w:jc w:val="left"/>
        <w:rPr>
          <w:rFonts w:ascii="ＭＳ ゴシック" w:eastAsia="ＭＳ ゴシック" w:hAnsi="ＭＳ ゴシック"/>
          <w:sz w:val="22"/>
        </w:rPr>
      </w:pPr>
      <w:r>
        <w:rPr>
          <w:rFonts w:ascii="ＭＳ ゴシック" w:eastAsia="ＭＳ ゴシック" w:hAnsi="ＭＳ ゴシック" w:hint="eastAsia"/>
          <w:sz w:val="22"/>
        </w:rPr>
        <w:t>・直接請求制度などの住民監視機能の強化</w:t>
      </w:r>
      <w:r w:rsidR="005841FF" w:rsidRPr="005841FF">
        <w:rPr>
          <w:rFonts w:ascii="ＭＳ ゴシック" w:eastAsia="ＭＳ ゴシック" w:hAnsi="ＭＳ ゴシック" w:hint="eastAsia"/>
          <w:sz w:val="22"/>
        </w:rPr>
        <w:t>等</w:t>
      </w:r>
    </w:p>
    <w:p w:rsidR="0034016E" w:rsidRDefault="0034016E" w:rsidP="005841FF">
      <w:pPr>
        <w:jc w:val="left"/>
        <w:rPr>
          <w:rFonts w:ascii="ＭＳ ゴシック" w:eastAsia="ＭＳ ゴシック" w:hAnsi="ＭＳ ゴシック"/>
          <w:sz w:val="22"/>
        </w:rPr>
      </w:pPr>
      <w:r w:rsidRPr="0034016E">
        <w:rPr>
          <w:rFonts w:ascii="ＭＳ ゴシック" w:eastAsia="ＭＳ ゴシック" w:hAnsi="ＭＳ ゴシック" w:hint="eastAsia"/>
          <w:sz w:val="22"/>
        </w:rPr>
        <w:t>常に効率的な行政運営を意識</w:t>
      </w:r>
    </w:p>
    <w:p w:rsidR="0034016E" w:rsidRPr="0034016E" w:rsidRDefault="0034016E" w:rsidP="0034016E">
      <w:pPr>
        <w:jc w:val="left"/>
        <w:rPr>
          <w:rFonts w:ascii="ＭＳ ゴシック" w:eastAsia="ＭＳ ゴシック" w:hAnsi="ＭＳ ゴシック"/>
          <w:sz w:val="22"/>
        </w:rPr>
      </w:pPr>
      <w:r w:rsidRPr="0034016E">
        <w:rPr>
          <w:rFonts w:ascii="ＭＳ ゴシック" w:eastAsia="ＭＳ ゴシック" w:hAnsi="ＭＳ ゴシック" w:hint="eastAsia"/>
          <w:sz w:val="22"/>
        </w:rPr>
        <w:t>・税金を１円たりともムダにしない業務執行</w:t>
      </w:r>
    </w:p>
    <w:p w:rsidR="0034016E" w:rsidRPr="0034016E" w:rsidRDefault="0034016E" w:rsidP="0034016E">
      <w:pPr>
        <w:jc w:val="left"/>
        <w:rPr>
          <w:rFonts w:ascii="ＭＳ ゴシック" w:eastAsia="ＭＳ ゴシック" w:hAnsi="ＭＳ ゴシック"/>
          <w:sz w:val="22"/>
        </w:rPr>
      </w:pPr>
      <w:r w:rsidRPr="0034016E">
        <w:rPr>
          <w:rFonts w:ascii="ＭＳ ゴシック" w:eastAsia="ＭＳ ゴシック" w:hAnsi="ＭＳ ゴシック" w:hint="eastAsia"/>
          <w:sz w:val="22"/>
        </w:rPr>
        <w:t>・将来世代に負担を先送りしない財政規律確保</w:t>
      </w:r>
    </w:p>
    <w:p w:rsidR="0034016E" w:rsidRDefault="0034016E" w:rsidP="0034016E">
      <w:pPr>
        <w:jc w:val="left"/>
        <w:rPr>
          <w:rFonts w:ascii="ＭＳ ゴシック" w:eastAsia="ＭＳ ゴシック" w:hAnsi="ＭＳ ゴシック"/>
          <w:sz w:val="22"/>
        </w:rPr>
      </w:pPr>
      <w:r>
        <w:rPr>
          <w:rFonts w:ascii="ＭＳ ゴシック" w:eastAsia="ＭＳ ゴシック" w:hAnsi="ＭＳ ゴシック" w:hint="eastAsia"/>
          <w:sz w:val="22"/>
        </w:rPr>
        <w:t>・収入確保の創意工夫、公民連携の推進</w:t>
      </w:r>
      <w:r w:rsidRPr="0034016E">
        <w:rPr>
          <w:rFonts w:ascii="ＭＳ ゴシック" w:eastAsia="ＭＳ ゴシック" w:hAnsi="ＭＳ ゴシック" w:hint="eastAsia"/>
          <w:sz w:val="22"/>
        </w:rPr>
        <w:t>等</w:t>
      </w:r>
    </w:p>
    <w:p w:rsidR="0034016E" w:rsidRDefault="0034016E" w:rsidP="0034016E">
      <w:pPr>
        <w:jc w:val="left"/>
        <w:rPr>
          <w:rFonts w:ascii="ＭＳ ゴシック" w:eastAsia="ＭＳ ゴシック" w:hAnsi="ＭＳ ゴシック"/>
          <w:sz w:val="22"/>
        </w:rPr>
      </w:pPr>
    </w:p>
    <w:p w:rsidR="0034016E" w:rsidRDefault="00E973C0" w:rsidP="0034016E">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34016E" w:rsidRPr="0034016E">
        <w:rPr>
          <w:rFonts w:ascii="ＭＳ ゴシック" w:eastAsia="ＭＳ ゴシック" w:hAnsi="ＭＳ ゴシック" w:hint="eastAsia"/>
          <w:sz w:val="22"/>
        </w:rPr>
        <w:t>基礎自治機能と広域機能</w:t>
      </w:r>
      <w:r>
        <w:rPr>
          <w:rFonts w:ascii="ＭＳ ゴシック" w:eastAsia="ＭＳ ゴシック" w:hAnsi="ＭＳ ゴシック" w:hint="eastAsia"/>
          <w:sz w:val="22"/>
        </w:rPr>
        <w:t>】</w:t>
      </w:r>
    </w:p>
    <w:p w:rsidR="0034016E" w:rsidRPr="0034016E" w:rsidRDefault="0034016E" w:rsidP="0034016E">
      <w:pPr>
        <w:jc w:val="left"/>
        <w:rPr>
          <w:rFonts w:ascii="ＭＳ ゴシック" w:eastAsia="ＭＳ ゴシック" w:hAnsi="ＭＳ ゴシック"/>
          <w:sz w:val="22"/>
        </w:rPr>
      </w:pPr>
      <w:r>
        <w:rPr>
          <w:rFonts w:ascii="ＭＳ ゴシック" w:eastAsia="ＭＳ ゴシック" w:hAnsi="ＭＳ ゴシック" w:hint="eastAsia"/>
          <w:sz w:val="22"/>
        </w:rPr>
        <w:t>基礎自治機能の充実</w:t>
      </w:r>
      <w:r w:rsidR="00E973C0">
        <w:rPr>
          <w:rFonts w:ascii="ＭＳ ゴシック" w:eastAsia="ＭＳ ゴシック" w:hAnsi="ＭＳ ゴシック" w:hint="eastAsia"/>
          <w:sz w:val="22"/>
        </w:rPr>
        <w:t>（</w:t>
      </w:r>
      <w:r w:rsidRPr="0034016E">
        <w:rPr>
          <w:rFonts w:ascii="ＭＳ ゴシック" w:eastAsia="ＭＳ ゴシック" w:hAnsi="ＭＳ ゴシック" w:hint="eastAsia"/>
          <w:sz w:val="22"/>
        </w:rPr>
        <w:t>基礎自治体への分権</w:t>
      </w:r>
      <w:r w:rsidR="00E973C0">
        <w:rPr>
          <w:rFonts w:ascii="ＭＳ ゴシック" w:eastAsia="ＭＳ ゴシック" w:hAnsi="ＭＳ ゴシック" w:hint="eastAsia"/>
          <w:sz w:val="22"/>
        </w:rPr>
        <w:t>）</w:t>
      </w:r>
    </w:p>
    <w:p w:rsidR="0034016E" w:rsidRPr="0034016E" w:rsidRDefault="0034016E" w:rsidP="0034016E">
      <w:pPr>
        <w:jc w:val="left"/>
        <w:rPr>
          <w:rFonts w:ascii="ＭＳ ゴシック" w:eastAsia="ＭＳ ゴシック" w:hAnsi="ＭＳ ゴシック"/>
          <w:sz w:val="22"/>
        </w:rPr>
      </w:pPr>
      <w:r w:rsidRPr="0034016E">
        <w:rPr>
          <w:rFonts w:ascii="ＭＳ ゴシック" w:eastAsia="ＭＳ ゴシック" w:hAnsi="ＭＳ ゴシック" w:hint="eastAsia"/>
          <w:sz w:val="22"/>
        </w:rPr>
        <w:t>・行政サービスのうち、地域特性や住民ニーズと合っているかといった観点から主にサービス内容を考え実施し</w:t>
      </w:r>
      <w:r w:rsidR="00E973C0">
        <w:rPr>
          <w:rFonts w:ascii="ＭＳ ゴシック" w:eastAsia="ＭＳ ゴシック" w:hAnsi="ＭＳ ゴシック" w:hint="eastAsia"/>
          <w:sz w:val="22"/>
        </w:rPr>
        <w:t>ていくべきものは、基礎自治体が担うべき</w:t>
      </w:r>
    </w:p>
    <w:p w:rsidR="0034016E" w:rsidRDefault="0034016E" w:rsidP="0034016E">
      <w:pPr>
        <w:jc w:val="left"/>
        <w:rPr>
          <w:rFonts w:ascii="ＭＳ ゴシック" w:eastAsia="ＭＳ ゴシック" w:hAnsi="ＭＳ ゴシック"/>
          <w:sz w:val="22"/>
        </w:rPr>
      </w:pPr>
      <w:r w:rsidRPr="0034016E">
        <w:rPr>
          <w:rFonts w:ascii="ＭＳ ゴシック" w:eastAsia="ＭＳ ゴシック" w:hAnsi="ＭＳ ゴシック" w:hint="eastAsia"/>
          <w:sz w:val="22"/>
        </w:rPr>
        <w:t>・身近な行政</w:t>
      </w:r>
      <w:r w:rsidR="00E973C0">
        <w:rPr>
          <w:rFonts w:ascii="ＭＳ ゴシック" w:eastAsia="ＭＳ ゴシック" w:hAnsi="ＭＳ ゴシック" w:hint="eastAsia"/>
          <w:sz w:val="22"/>
        </w:rPr>
        <w:t>サービスを総合的に担うには、一定の行財政基盤、体制整備が不可欠</w:t>
      </w:r>
    </w:p>
    <w:p w:rsidR="0034016E" w:rsidRDefault="0034016E" w:rsidP="0034016E">
      <w:pPr>
        <w:jc w:val="left"/>
        <w:rPr>
          <w:rFonts w:ascii="ＭＳ ゴシック" w:eastAsia="ＭＳ ゴシック" w:hAnsi="ＭＳ ゴシック"/>
          <w:sz w:val="22"/>
        </w:rPr>
      </w:pPr>
      <w:r w:rsidRPr="0034016E">
        <w:rPr>
          <w:rFonts w:ascii="ＭＳ ゴシック" w:eastAsia="ＭＳ ゴシック" w:hAnsi="ＭＳ ゴシック" w:hint="eastAsia"/>
          <w:sz w:val="22"/>
        </w:rPr>
        <w:t>身近な行政サービス</w:t>
      </w:r>
      <w:r w:rsidR="00E973C0">
        <w:rPr>
          <w:rFonts w:ascii="ＭＳ ゴシック" w:eastAsia="ＭＳ ゴシック" w:hAnsi="ＭＳ ゴシック" w:hint="eastAsia"/>
          <w:sz w:val="22"/>
        </w:rPr>
        <w:t>とは、</w:t>
      </w:r>
      <w:r w:rsidRPr="0034016E">
        <w:rPr>
          <w:rFonts w:ascii="ＭＳ ゴシック" w:eastAsia="ＭＳ ゴシック" w:hAnsi="ＭＳ ゴシック" w:hint="eastAsia"/>
          <w:sz w:val="22"/>
        </w:rPr>
        <w:t>住民生活に密接な福祉、教育などの事務</w:t>
      </w:r>
    </w:p>
    <w:p w:rsidR="0034016E" w:rsidRDefault="0034016E" w:rsidP="0034016E">
      <w:pPr>
        <w:jc w:val="left"/>
        <w:rPr>
          <w:rFonts w:ascii="ＭＳ ゴシック" w:eastAsia="ＭＳ ゴシック" w:hAnsi="ＭＳ ゴシック"/>
          <w:sz w:val="22"/>
        </w:rPr>
      </w:pPr>
      <w:r>
        <w:rPr>
          <w:rFonts w:ascii="ＭＳ ゴシック" w:eastAsia="ＭＳ ゴシック" w:hAnsi="ＭＳ ゴシック" w:hint="eastAsia"/>
          <w:sz w:val="22"/>
        </w:rPr>
        <w:t>住民生活に身近な行政は基礎自治体に移譲のうえ、</w:t>
      </w:r>
      <w:r w:rsidRPr="0034016E">
        <w:rPr>
          <w:rFonts w:ascii="ＭＳ ゴシック" w:eastAsia="ＭＳ ゴシック" w:hAnsi="ＭＳ ゴシック" w:hint="eastAsia"/>
          <w:sz w:val="22"/>
        </w:rPr>
        <w:t>広域自治体は以下に重点化</w:t>
      </w:r>
    </w:p>
    <w:p w:rsidR="0034016E" w:rsidRDefault="0034016E" w:rsidP="0034016E">
      <w:pPr>
        <w:jc w:val="left"/>
        <w:rPr>
          <w:rFonts w:ascii="ＭＳ ゴシック" w:eastAsia="ＭＳ ゴシック" w:hAnsi="ＭＳ ゴシック"/>
          <w:sz w:val="22"/>
        </w:rPr>
      </w:pPr>
    </w:p>
    <w:p w:rsidR="0034016E" w:rsidRPr="0034016E" w:rsidRDefault="0034016E" w:rsidP="0034016E">
      <w:pPr>
        <w:jc w:val="left"/>
        <w:rPr>
          <w:rFonts w:ascii="ＭＳ ゴシック" w:eastAsia="ＭＳ ゴシック" w:hAnsi="ＭＳ ゴシック"/>
          <w:sz w:val="22"/>
        </w:rPr>
      </w:pPr>
      <w:r w:rsidRPr="0034016E">
        <w:rPr>
          <w:rFonts w:ascii="ＭＳ ゴシック" w:eastAsia="ＭＳ ゴシック" w:hAnsi="ＭＳ ゴシック" w:hint="eastAsia"/>
          <w:sz w:val="22"/>
        </w:rPr>
        <w:lastRenderedPageBreak/>
        <w:t>広域機能の充実</w:t>
      </w:r>
      <w:r w:rsidR="00E973C0">
        <w:rPr>
          <w:rFonts w:ascii="ＭＳ ゴシック" w:eastAsia="ＭＳ ゴシック" w:hAnsi="ＭＳ ゴシック" w:hint="eastAsia"/>
          <w:sz w:val="22"/>
        </w:rPr>
        <w:t>（</w:t>
      </w:r>
      <w:r w:rsidRPr="0034016E">
        <w:rPr>
          <w:rFonts w:ascii="ＭＳ ゴシック" w:eastAsia="ＭＳ ゴシック" w:hAnsi="ＭＳ ゴシック" w:hint="eastAsia"/>
          <w:sz w:val="22"/>
        </w:rPr>
        <w:t>大阪</w:t>
      </w:r>
      <w:r>
        <w:rPr>
          <w:rFonts w:ascii="ＭＳ ゴシック" w:eastAsia="ＭＳ ゴシック" w:hAnsi="ＭＳ ゴシック" w:hint="eastAsia"/>
          <w:sz w:val="22"/>
        </w:rPr>
        <w:t>から</w:t>
      </w:r>
      <w:r w:rsidRPr="0034016E">
        <w:rPr>
          <w:rFonts w:ascii="ＭＳ ゴシック" w:eastAsia="ＭＳ ゴシック" w:hAnsi="ＭＳ ゴシック" w:hint="eastAsia"/>
          <w:sz w:val="22"/>
        </w:rPr>
        <w:t>関西への集権</w:t>
      </w:r>
      <w:r w:rsidR="00E973C0">
        <w:rPr>
          <w:rFonts w:ascii="ＭＳ ゴシック" w:eastAsia="ＭＳ ゴシック" w:hAnsi="ＭＳ ゴシック" w:hint="eastAsia"/>
          <w:sz w:val="22"/>
        </w:rPr>
        <w:t>）</w:t>
      </w:r>
    </w:p>
    <w:p w:rsidR="0034016E" w:rsidRPr="0034016E" w:rsidRDefault="0034016E" w:rsidP="0034016E">
      <w:pPr>
        <w:jc w:val="left"/>
        <w:rPr>
          <w:rFonts w:ascii="ＭＳ ゴシック" w:eastAsia="ＭＳ ゴシック" w:hAnsi="ＭＳ ゴシック"/>
          <w:sz w:val="22"/>
        </w:rPr>
      </w:pPr>
      <w:r w:rsidRPr="0034016E">
        <w:rPr>
          <w:rFonts w:ascii="ＭＳ ゴシック" w:eastAsia="ＭＳ ゴシック" w:hAnsi="ＭＳ ゴシック" w:hint="eastAsia"/>
          <w:sz w:val="22"/>
        </w:rPr>
        <w:t>・広域的</w:t>
      </w:r>
      <w:r w:rsidR="00E973C0">
        <w:rPr>
          <w:rFonts w:ascii="ＭＳ ゴシック" w:eastAsia="ＭＳ ゴシック" w:hAnsi="ＭＳ ゴシック" w:hint="eastAsia"/>
          <w:sz w:val="22"/>
        </w:rPr>
        <w:t>な視点で考え、圏域や規模を活かして実施すべき行政サービスの分野</w:t>
      </w:r>
    </w:p>
    <w:p w:rsidR="0034016E" w:rsidRPr="0034016E" w:rsidRDefault="0034016E" w:rsidP="0034016E">
      <w:pPr>
        <w:jc w:val="left"/>
        <w:rPr>
          <w:rFonts w:ascii="ＭＳ ゴシック" w:eastAsia="ＭＳ ゴシック" w:hAnsi="ＭＳ ゴシック"/>
          <w:sz w:val="22"/>
        </w:rPr>
      </w:pPr>
      <w:r w:rsidRPr="0034016E">
        <w:rPr>
          <w:rFonts w:ascii="ＭＳ ゴシック" w:eastAsia="ＭＳ ゴシック" w:hAnsi="ＭＳ ゴシック" w:hint="eastAsia"/>
          <w:sz w:val="22"/>
        </w:rPr>
        <w:t>・こうした広域的な行政サービスについては、大阪に</w:t>
      </w:r>
      <w:r w:rsidR="00E973C0">
        <w:rPr>
          <w:rFonts w:ascii="ＭＳ ゴシック" w:eastAsia="ＭＳ ゴシック" w:hAnsi="ＭＳ ゴシック" w:hint="eastAsia"/>
          <w:sz w:val="22"/>
        </w:rPr>
        <w:t>留まらず、関西の広がりやポテンシャルに対応して、考えていく必要</w:t>
      </w:r>
    </w:p>
    <w:p w:rsidR="0034016E" w:rsidRPr="0034016E" w:rsidRDefault="0034016E" w:rsidP="0034016E">
      <w:pPr>
        <w:jc w:val="left"/>
        <w:rPr>
          <w:rFonts w:ascii="ＭＳ ゴシック" w:eastAsia="ＭＳ ゴシック" w:hAnsi="ＭＳ ゴシック"/>
          <w:sz w:val="22"/>
        </w:rPr>
      </w:pPr>
      <w:r w:rsidRPr="0034016E">
        <w:rPr>
          <w:rFonts w:ascii="ＭＳ ゴシック" w:eastAsia="ＭＳ ゴシック" w:hAnsi="ＭＳ ゴシック" w:hint="eastAsia"/>
          <w:sz w:val="22"/>
        </w:rPr>
        <w:t>・国からの権限移譲も進める必</w:t>
      </w:r>
      <w:r w:rsidR="00E973C0">
        <w:rPr>
          <w:rFonts w:ascii="ＭＳ ゴシック" w:eastAsia="ＭＳ ゴシック" w:hAnsi="ＭＳ ゴシック" w:hint="eastAsia"/>
          <w:sz w:val="22"/>
        </w:rPr>
        <w:t>要</w:t>
      </w:r>
    </w:p>
    <w:p w:rsidR="0034016E" w:rsidRDefault="0034016E" w:rsidP="0034016E">
      <w:pPr>
        <w:jc w:val="left"/>
        <w:rPr>
          <w:rFonts w:ascii="ＭＳ ゴシック" w:eastAsia="ＭＳ ゴシック" w:hAnsi="ＭＳ ゴシック"/>
          <w:sz w:val="22"/>
        </w:rPr>
      </w:pPr>
      <w:r w:rsidRPr="0034016E">
        <w:rPr>
          <w:rFonts w:ascii="ＭＳ ゴシック" w:eastAsia="ＭＳ ゴシック" w:hAnsi="ＭＳ ゴシック" w:hint="eastAsia"/>
          <w:sz w:val="22"/>
        </w:rPr>
        <w:t>広域的な行政サービス</w:t>
      </w:r>
      <w:r w:rsidR="00E973C0">
        <w:rPr>
          <w:rFonts w:ascii="ＭＳ ゴシック" w:eastAsia="ＭＳ ゴシック" w:hAnsi="ＭＳ ゴシック" w:hint="eastAsia"/>
          <w:sz w:val="22"/>
        </w:rPr>
        <w:t>とは、</w:t>
      </w:r>
      <w:r w:rsidRPr="0034016E">
        <w:rPr>
          <w:rFonts w:ascii="ＭＳ ゴシック" w:eastAsia="ＭＳ ゴシック" w:hAnsi="ＭＳ ゴシック" w:hint="eastAsia"/>
          <w:sz w:val="22"/>
        </w:rPr>
        <w:t>成長に関わる事務（インフラ整備や産業政策）、</w:t>
      </w:r>
      <w:r>
        <w:rPr>
          <w:rFonts w:ascii="ＭＳ ゴシック" w:eastAsia="ＭＳ ゴシック" w:hAnsi="ＭＳ ゴシック" w:hint="eastAsia"/>
          <w:sz w:val="22"/>
        </w:rPr>
        <w:t>圏域全体の安全・安心に関わる事務、基礎自治体のコーディネート役</w:t>
      </w:r>
      <w:r w:rsidRPr="0034016E">
        <w:rPr>
          <w:rFonts w:ascii="ＭＳ ゴシック" w:eastAsia="ＭＳ ゴシック" w:hAnsi="ＭＳ ゴシック" w:hint="eastAsia"/>
          <w:sz w:val="22"/>
        </w:rPr>
        <w:t>など</w:t>
      </w:r>
    </w:p>
    <w:p w:rsidR="00FD1858" w:rsidRPr="00E973C0" w:rsidRDefault="00FD1858" w:rsidP="0034016E">
      <w:pPr>
        <w:jc w:val="left"/>
        <w:rPr>
          <w:rFonts w:ascii="ＭＳ ゴシック" w:eastAsia="ＭＳ ゴシック" w:hAnsi="ＭＳ ゴシック"/>
          <w:sz w:val="22"/>
        </w:rPr>
      </w:pPr>
    </w:p>
    <w:p w:rsidR="00FD1858" w:rsidRPr="005603F8" w:rsidRDefault="005603F8" w:rsidP="005603F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２－２　</w:t>
      </w:r>
      <w:r w:rsidR="00FD1858" w:rsidRPr="005603F8">
        <w:rPr>
          <w:rFonts w:ascii="ＭＳ ゴシック" w:eastAsia="ＭＳ ゴシック" w:hAnsi="ＭＳ ゴシック" w:hint="eastAsia"/>
          <w:sz w:val="22"/>
        </w:rPr>
        <w:t>めざす姿と工程</w:t>
      </w:r>
    </w:p>
    <w:p w:rsidR="00FD1858" w:rsidRDefault="00125A3B" w:rsidP="00FD1858">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FD1858">
        <w:rPr>
          <w:rFonts w:ascii="ＭＳ ゴシック" w:eastAsia="ＭＳ ゴシック" w:hAnsi="ＭＳ ゴシック" w:hint="eastAsia"/>
          <w:sz w:val="22"/>
        </w:rPr>
        <w:t>２０２０年頃までに</w:t>
      </w:r>
      <w:r>
        <w:rPr>
          <w:rFonts w:ascii="ＭＳ ゴシック" w:eastAsia="ＭＳ ゴシック" w:hAnsi="ＭＳ ゴシック" w:hint="eastAsia"/>
          <w:sz w:val="22"/>
        </w:rPr>
        <w:t>〕</w:t>
      </w:r>
    </w:p>
    <w:p w:rsidR="00FD1858" w:rsidRDefault="00FD1858" w:rsidP="00FD1858">
      <w:pPr>
        <w:jc w:val="left"/>
        <w:rPr>
          <w:rFonts w:ascii="ＭＳ ゴシック" w:eastAsia="ＭＳ ゴシック" w:hAnsi="ＭＳ ゴシック"/>
          <w:sz w:val="22"/>
        </w:rPr>
      </w:pPr>
      <w:r>
        <w:rPr>
          <w:rFonts w:ascii="ＭＳ ゴシック" w:eastAsia="ＭＳ ゴシック" w:hAnsi="ＭＳ ゴシック" w:hint="eastAsia"/>
          <w:sz w:val="22"/>
        </w:rPr>
        <w:t>基礎自治機能の充実</w:t>
      </w:r>
      <w:r w:rsidR="004B3019">
        <w:rPr>
          <w:rFonts w:ascii="ＭＳ ゴシック" w:eastAsia="ＭＳ ゴシック" w:hAnsi="ＭＳ ゴシック" w:hint="eastAsia"/>
          <w:sz w:val="22"/>
        </w:rPr>
        <w:t>の取組み</w:t>
      </w:r>
    </w:p>
    <w:p w:rsidR="00FD1858" w:rsidRDefault="00FD1858" w:rsidP="00FD1858">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FD1858">
        <w:rPr>
          <w:rFonts w:ascii="ＭＳ ゴシック" w:eastAsia="ＭＳ ゴシック" w:hAnsi="ＭＳ ゴシック" w:hint="eastAsia"/>
          <w:sz w:val="22"/>
        </w:rPr>
        <w:t>新たな連携を促す協議の場づくり</w:t>
      </w:r>
    </w:p>
    <w:p w:rsidR="00FD1858" w:rsidRDefault="00FD1858" w:rsidP="00FD1858">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FD1858">
        <w:rPr>
          <w:rFonts w:ascii="ＭＳ ゴシック" w:eastAsia="ＭＳ ゴシック" w:hAnsi="ＭＳ ゴシック" w:hint="eastAsia"/>
          <w:sz w:val="22"/>
        </w:rPr>
        <w:t>府内市町村の基礎自治機能の検討・研究、国への働きかけ</w:t>
      </w:r>
    </w:p>
    <w:p w:rsidR="00FD1858" w:rsidRDefault="00FD1858" w:rsidP="00FD1858">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FD1858">
        <w:rPr>
          <w:rFonts w:ascii="ＭＳ ゴシック" w:eastAsia="ＭＳ ゴシック" w:hAnsi="ＭＳ ゴシック" w:hint="eastAsia"/>
          <w:sz w:val="22"/>
        </w:rPr>
        <w:t>府からのインセンティブ強化（成果基準の拡大）</w:t>
      </w:r>
    </w:p>
    <w:p w:rsidR="00FD1858" w:rsidRDefault="00FD1858" w:rsidP="00FD1858">
      <w:pPr>
        <w:jc w:val="left"/>
        <w:rPr>
          <w:rFonts w:ascii="ＭＳ ゴシック" w:eastAsia="ＭＳ ゴシック" w:hAnsi="ＭＳ ゴシック"/>
          <w:sz w:val="22"/>
        </w:rPr>
      </w:pPr>
      <w:r w:rsidRPr="00FD1858">
        <w:rPr>
          <w:rFonts w:ascii="ＭＳ ゴシック" w:eastAsia="ＭＳ ゴシック" w:hAnsi="ＭＳ ゴシック" w:hint="eastAsia"/>
          <w:sz w:val="22"/>
        </w:rPr>
        <w:t>急速な人口減少、少子高齢化等の中で、現行の行政サービスを維持することへの危機感、連携・合併に向けた機運の醸成</w:t>
      </w:r>
    </w:p>
    <w:p w:rsidR="00125A3B" w:rsidRDefault="00125A3B" w:rsidP="00FD1858">
      <w:pPr>
        <w:jc w:val="left"/>
        <w:rPr>
          <w:rFonts w:ascii="ＭＳ ゴシック" w:eastAsia="ＭＳ ゴシック" w:hAnsi="ＭＳ ゴシック"/>
          <w:sz w:val="22"/>
        </w:rPr>
      </w:pPr>
    </w:p>
    <w:p w:rsidR="004B3019" w:rsidRDefault="004B3019" w:rsidP="00FD1858">
      <w:pPr>
        <w:jc w:val="left"/>
        <w:rPr>
          <w:rFonts w:ascii="ＭＳ ゴシック" w:eastAsia="ＭＳ ゴシック" w:hAnsi="ＭＳ ゴシック"/>
          <w:sz w:val="22"/>
        </w:rPr>
      </w:pPr>
      <w:r>
        <w:rPr>
          <w:rFonts w:ascii="ＭＳ ゴシック" w:eastAsia="ＭＳ ゴシック" w:hAnsi="ＭＳ ゴシック" w:hint="eastAsia"/>
          <w:sz w:val="22"/>
        </w:rPr>
        <w:t>大阪にふさわしい新たな大都市制度の実現の取組み</w:t>
      </w:r>
    </w:p>
    <w:p w:rsidR="004B3019" w:rsidRDefault="004B3019" w:rsidP="004B3019">
      <w:pPr>
        <w:jc w:val="left"/>
        <w:rPr>
          <w:rFonts w:ascii="ＭＳ ゴシック" w:eastAsia="ＭＳ ゴシック" w:hAnsi="ＭＳ ゴシック"/>
          <w:sz w:val="22"/>
        </w:rPr>
      </w:pPr>
      <w:r w:rsidRPr="004B3019">
        <w:rPr>
          <w:rFonts w:ascii="ＭＳ ゴシック" w:eastAsia="ＭＳ ゴシック" w:hAnsi="ＭＳ ゴシック" w:hint="eastAsia"/>
          <w:sz w:val="22"/>
        </w:rPr>
        <w:t>政令指定都市・総合区制度と特別区制度の検討</w:t>
      </w:r>
    </w:p>
    <w:tbl>
      <w:tblPr>
        <w:tblStyle w:val="a4"/>
        <w:tblW w:w="0" w:type="auto"/>
        <w:tblInd w:w="250" w:type="dxa"/>
        <w:tblLook w:val="04A0" w:firstRow="1" w:lastRow="0" w:firstColumn="1" w:lastColumn="0" w:noHBand="0" w:noVBand="1"/>
      </w:tblPr>
      <w:tblGrid>
        <w:gridCol w:w="1843"/>
        <w:gridCol w:w="4013"/>
        <w:gridCol w:w="4013"/>
      </w:tblGrid>
      <w:tr w:rsidR="004B3019" w:rsidTr="004B3019">
        <w:tc>
          <w:tcPr>
            <w:tcW w:w="1843" w:type="dxa"/>
          </w:tcPr>
          <w:p w:rsidR="004B3019" w:rsidRDefault="004B3019" w:rsidP="004B3019">
            <w:pPr>
              <w:jc w:val="left"/>
              <w:rPr>
                <w:rFonts w:ascii="ＭＳ ゴシック" w:eastAsia="ＭＳ ゴシック" w:hAnsi="ＭＳ ゴシック"/>
                <w:sz w:val="22"/>
              </w:rPr>
            </w:pPr>
          </w:p>
        </w:tc>
        <w:tc>
          <w:tcPr>
            <w:tcW w:w="4013" w:type="dxa"/>
          </w:tcPr>
          <w:p w:rsidR="004B3019" w:rsidRDefault="004B3019" w:rsidP="004B3019">
            <w:pPr>
              <w:jc w:val="left"/>
              <w:rPr>
                <w:rFonts w:ascii="ＭＳ ゴシック" w:eastAsia="ＭＳ ゴシック" w:hAnsi="ＭＳ ゴシック"/>
                <w:sz w:val="22"/>
              </w:rPr>
            </w:pPr>
            <w:r w:rsidRPr="004B3019">
              <w:rPr>
                <w:rFonts w:ascii="ＭＳ ゴシック" w:eastAsia="ＭＳ ゴシック" w:hAnsi="ＭＳ ゴシック" w:hint="eastAsia"/>
                <w:sz w:val="22"/>
              </w:rPr>
              <w:t>政令指定都市・総合区制度</w:t>
            </w:r>
          </w:p>
        </w:tc>
        <w:tc>
          <w:tcPr>
            <w:tcW w:w="4013" w:type="dxa"/>
          </w:tcPr>
          <w:p w:rsidR="004B3019" w:rsidRDefault="004B3019" w:rsidP="004B3019">
            <w:pPr>
              <w:jc w:val="left"/>
              <w:rPr>
                <w:rFonts w:ascii="ＭＳ ゴシック" w:eastAsia="ＭＳ ゴシック" w:hAnsi="ＭＳ ゴシック"/>
                <w:sz w:val="22"/>
              </w:rPr>
            </w:pPr>
            <w:r>
              <w:rPr>
                <w:rFonts w:ascii="ＭＳ ゴシック" w:eastAsia="ＭＳ ゴシック" w:hAnsi="ＭＳ ゴシック" w:hint="eastAsia"/>
                <w:sz w:val="22"/>
              </w:rPr>
              <w:t>特別区制度</w:t>
            </w:r>
          </w:p>
        </w:tc>
      </w:tr>
      <w:tr w:rsidR="004B3019" w:rsidTr="004B3019">
        <w:tc>
          <w:tcPr>
            <w:tcW w:w="1843" w:type="dxa"/>
          </w:tcPr>
          <w:p w:rsidR="004B3019" w:rsidRDefault="004B3019" w:rsidP="004B3019">
            <w:pPr>
              <w:jc w:val="left"/>
              <w:rPr>
                <w:rFonts w:ascii="ＭＳ ゴシック" w:eastAsia="ＭＳ ゴシック" w:hAnsi="ＭＳ ゴシック"/>
                <w:sz w:val="22"/>
              </w:rPr>
            </w:pPr>
            <w:r>
              <w:rPr>
                <w:rFonts w:ascii="ＭＳ ゴシック" w:eastAsia="ＭＳ ゴシック" w:hAnsi="ＭＳ ゴシック" w:hint="eastAsia"/>
                <w:sz w:val="22"/>
              </w:rPr>
              <w:t>基礎自治機能</w:t>
            </w:r>
          </w:p>
        </w:tc>
        <w:tc>
          <w:tcPr>
            <w:tcW w:w="4013" w:type="dxa"/>
          </w:tcPr>
          <w:p w:rsidR="004B3019" w:rsidRDefault="004B3019" w:rsidP="004B3019">
            <w:pPr>
              <w:jc w:val="left"/>
              <w:rPr>
                <w:rFonts w:ascii="ＭＳ ゴシック" w:eastAsia="ＭＳ ゴシック" w:hAnsi="ＭＳ ゴシック"/>
                <w:sz w:val="22"/>
              </w:rPr>
            </w:pPr>
            <w:r w:rsidRPr="004B3019">
              <w:rPr>
                <w:rFonts w:ascii="ＭＳ ゴシック" w:eastAsia="ＭＳ ゴシック" w:hAnsi="ＭＳ ゴシック" w:hint="eastAsia"/>
                <w:sz w:val="22"/>
              </w:rPr>
              <w:t>区長の権限強化（市全体に関することは市長マネジメント）</w:t>
            </w:r>
          </w:p>
        </w:tc>
        <w:tc>
          <w:tcPr>
            <w:tcW w:w="4013" w:type="dxa"/>
          </w:tcPr>
          <w:p w:rsidR="004B3019" w:rsidRDefault="004B3019" w:rsidP="004B3019">
            <w:pPr>
              <w:jc w:val="left"/>
              <w:rPr>
                <w:rFonts w:ascii="ＭＳ ゴシック" w:eastAsia="ＭＳ ゴシック" w:hAnsi="ＭＳ ゴシック"/>
                <w:sz w:val="22"/>
              </w:rPr>
            </w:pPr>
            <w:r w:rsidRPr="004B3019">
              <w:rPr>
                <w:rFonts w:ascii="ＭＳ ゴシック" w:eastAsia="ＭＳ ゴシック" w:hAnsi="ＭＳ ゴシック" w:hint="eastAsia"/>
                <w:sz w:val="22"/>
              </w:rPr>
              <w:t>住民に選ばれた区長・区議会が住民に身近な行政を展開</w:t>
            </w:r>
          </w:p>
        </w:tc>
      </w:tr>
      <w:tr w:rsidR="004B3019" w:rsidTr="004B3019">
        <w:tc>
          <w:tcPr>
            <w:tcW w:w="1843" w:type="dxa"/>
          </w:tcPr>
          <w:p w:rsidR="004B3019" w:rsidRDefault="004B3019" w:rsidP="004B3019">
            <w:pPr>
              <w:jc w:val="left"/>
              <w:rPr>
                <w:rFonts w:ascii="ＭＳ ゴシック" w:eastAsia="ＭＳ ゴシック" w:hAnsi="ＭＳ ゴシック"/>
                <w:sz w:val="22"/>
              </w:rPr>
            </w:pPr>
            <w:r>
              <w:rPr>
                <w:rFonts w:ascii="ＭＳ ゴシック" w:eastAsia="ＭＳ ゴシック" w:hAnsi="ＭＳ ゴシック" w:hint="eastAsia"/>
                <w:sz w:val="22"/>
              </w:rPr>
              <w:t>広域機能</w:t>
            </w:r>
          </w:p>
        </w:tc>
        <w:tc>
          <w:tcPr>
            <w:tcW w:w="4013" w:type="dxa"/>
          </w:tcPr>
          <w:p w:rsidR="004B3019" w:rsidRDefault="004B3019" w:rsidP="004B3019">
            <w:pPr>
              <w:jc w:val="left"/>
              <w:rPr>
                <w:rFonts w:ascii="ＭＳ ゴシック" w:eastAsia="ＭＳ ゴシック" w:hAnsi="ＭＳ ゴシック"/>
                <w:sz w:val="22"/>
              </w:rPr>
            </w:pPr>
            <w:r w:rsidRPr="004B3019">
              <w:rPr>
                <w:rFonts w:ascii="ＭＳ ゴシック" w:eastAsia="ＭＳ ゴシック" w:hAnsi="ＭＳ ゴシック" w:hint="eastAsia"/>
                <w:sz w:val="22"/>
              </w:rPr>
              <w:t>大阪府と大阪市が指定都市都道府県調整会議で協議・調整</w:t>
            </w:r>
          </w:p>
        </w:tc>
        <w:tc>
          <w:tcPr>
            <w:tcW w:w="4013" w:type="dxa"/>
          </w:tcPr>
          <w:p w:rsidR="004B3019" w:rsidRDefault="004B3019" w:rsidP="004B3019">
            <w:pPr>
              <w:jc w:val="left"/>
              <w:rPr>
                <w:rFonts w:ascii="ＭＳ ゴシック" w:eastAsia="ＭＳ ゴシック" w:hAnsi="ＭＳ ゴシック"/>
                <w:sz w:val="22"/>
              </w:rPr>
            </w:pPr>
            <w:r w:rsidRPr="004B3019">
              <w:rPr>
                <w:rFonts w:ascii="ＭＳ ゴシック" w:eastAsia="ＭＳ ゴシック" w:hAnsi="ＭＳ ゴシック" w:hint="eastAsia"/>
                <w:sz w:val="22"/>
              </w:rPr>
              <w:t>大阪府に一元化</w:t>
            </w:r>
          </w:p>
        </w:tc>
      </w:tr>
    </w:tbl>
    <w:p w:rsidR="004B3019" w:rsidRDefault="004B3019" w:rsidP="004B3019">
      <w:pPr>
        <w:jc w:val="left"/>
        <w:rPr>
          <w:rFonts w:ascii="ＭＳ ゴシック" w:eastAsia="ＭＳ ゴシック" w:hAnsi="ＭＳ ゴシック"/>
          <w:sz w:val="22"/>
        </w:rPr>
      </w:pPr>
    </w:p>
    <w:p w:rsidR="004B3019" w:rsidRDefault="004B3019" w:rsidP="004B3019">
      <w:pPr>
        <w:jc w:val="left"/>
        <w:rPr>
          <w:rFonts w:ascii="ＭＳ ゴシック" w:eastAsia="ＭＳ ゴシック" w:hAnsi="ＭＳ ゴシック"/>
          <w:sz w:val="22"/>
        </w:rPr>
      </w:pPr>
      <w:r>
        <w:rPr>
          <w:rFonts w:ascii="ＭＳ ゴシック" w:eastAsia="ＭＳ ゴシック" w:hAnsi="ＭＳ ゴシック" w:hint="eastAsia"/>
          <w:sz w:val="22"/>
        </w:rPr>
        <w:t>広域機能の充実の取組み</w:t>
      </w:r>
    </w:p>
    <w:p w:rsidR="004B3019" w:rsidRDefault="004B3019" w:rsidP="004B3019">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4B3019">
        <w:rPr>
          <w:rFonts w:ascii="ＭＳ ゴシック" w:eastAsia="ＭＳ ゴシック" w:hAnsi="ＭＳ ゴシック" w:hint="eastAsia"/>
          <w:sz w:val="22"/>
        </w:rPr>
        <w:t>大阪から見た関西における道州の姿の検討・研究、国への働きかけ（道州制の機運醸成）</w:t>
      </w:r>
    </w:p>
    <w:p w:rsidR="004B3019" w:rsidRDefault="004B3019" w:rsidP="004B3019">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4B3019">
        <w:rPr>
          <w:rFonts w:ascii="ＭＳ ゴシック" w:eastAsia="ＭＳ ゴシック" w:hAnsi="ＭＳ ゴシック" w:hint="eastAsia"/>
          <w:sz w:val="22"/>
        </w:rPr>
        <w:t>大阪自らの改革を推進力に国から大阪への権限移譲を提案</w:t>
      </w:r>
      <w:r w:rsidR="00E87256">
        <w:rPr>
          <w:rFonts w:ascii="ＭＳ ゴシック" w:eastAsia="ＭＳ ゴシック" w:hAnsi="ＭＳ ゴシック" w:hint="eastAsia"/>
          <w:sz w:val="22"/>
        </w:rPr>
        <w:t>（</w:t>
      </w:r>
      <w:r w:rsidRPr="004B3019">
        <w:rPr>
          <w:rFonts w:ascii="ＭＳ ゴシック" w:eastAsia="ＭＳ ゴシック" w:hAnsi="ＭＳ ゴシック" w:hint="eastAsia"/>
          <w:sz w:val="22"/>
        </w:rPr>
        <w:t>特区の枠組みを発展させた権限と財源移譲を行う仕組みなど</w:t>
      </w:r>
      <w:r w:rsidR="00E87256">
        <w:rPr>
          <w:rFonts w:ascii="ＭＳ ゴシック" w:eastAsia="ＭＳ ゴシック" w:hAnsi="ＭＳ ゴシック" w:hint="eastAsia"/>
          <w:sz w:val="22"/>
        </w:rPr>
        <w:t>）</w:t>
      </w:r>
    </w:p>
    <w:p w:rsidR="004B3019" w:rsidRDefault="004B3019" w:rsidP="004B3019">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4B3019">
        <w:rPr>
          <w:rFonts w:ascii="ＭＳ ゴシック" w:eastAsia="ＭＳ ゴシック" w:hAnsi="ＭＳ ゴシック" w:hint="eastAsia"/>
          <w:sz w:val="22"/>
        </w:rPr>
        <w:t>国機関の拠点性向上、連携強化</w:t>
      </w:r>
    </w:p>
    <w:p w:rsidR="004B3019" w:rsidRDefault="004B3019" w:rsidP="004B3019">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4B3019">
        <w:rPr>
          <w:rFonts w:ascii="ＭＳ ゴシック" w:eastAsia="ＭＳ ゴシック" w:hAnsi="ＭＳ ゴシック" w:hint="eastAsia"/>
          <w:sz w:val="22"/>
        </w:rPr>
        <w:t>関西広域連合の実践強化</w:t>
      </w:r>
    </w:p>
    <w:p w:rsidR="004B3019" w:rsidRDefault="004B3019" w:rsidP="004B3019">
      <w:pPr>
        <w:jc w:val="left"/>
        <w:rPr>
          <w:rFonts w:ascii="ＭＳ ゴシック" w:eastAsia="ＭＳ ゴシック" w:hAnsi="ＭＳ ゴシック"/>
          <w:sz w:val="22"/>
        </w:rPr>
      </w:pPr>
    </w:p>
    <w:p w:rsidR="004B3019" w:rsidRDefault="00125A3B" w:rsidP="004B3019">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4B3019">
        <w:rPr>
          <w:rFonts w:ascii="ＭＳ ゴシック" w:eastAsia="ＭＳ ゴシック" w:hAnsi="ＭＳ ゴシック" w:hint="eastAsia"/>
          <w:sz w:val="22"/>
        </w:rPr>
        <w:t>２０３０年頃までに</w:t>
      </w:r>
      <w:r>
        <w:rPr>
          <w:rFonts w:ascii="ＭＳ ゴシック" w:eastAsia="ＭＳ ゴシック" w:hAnsi="ＭＳ ゴシック" w:hint="eastAsia"/>
          <w:sz w:val="22"/>
        </w:rPr>
        <w:t>〕</w:t>
      </w:r>
    </w:p>
    <w:p w:rsidR="004B3019" w:rsidRDefault="004B3019" w:rsidP="004B3019">
      <w:pPr>
        <w:jc w:val="left"/>
        <w:rPr>
          <w:rFonts w:ascii="ＭＳ ゴシック" w:eastAsia="ＭＳ ゴシック" w:hAnsi="ＭＳ ゴシック"/>
          <w:sz w:val="22"/>
        </w:rPr>
      </w:pPr>
      <w:r>
        <w:rPr>
          <w:rFonts w:ascii="ＭＳ ゴシック" w:eastAsia="ＭＳ ゴシック" w:hAnsi="ＭＳ ゴシック" w:hint="eastAsia"/>
          <w:sz w:val="22"/>
        </w:rPr>
        <w:t>基礎自治機能の充実の取組みにより、府内市町村間の連携や合併が進み、中核市並みの基礎自治体（市町村間連携含む）に</w:t>
      </w:r>
      <w:r w:rsidR="00E87256">
        <w:rPr>
          <w:rFonts w:ascii="ＭＳ ゴシック" w:eastAsia="ＭＳ ゴシック" w:hAnsi="ＭＳ ゴシック" w:hint="eastAsia"/>
          <w:sz w:val="22"/>
        </w:rPr>
        <w:t>。</w:t>
      </w:r>
    </w:p>
    <w:p w:rsidR="004B3019" w:rsidRDefault="004B3019" w:rsidP="004B3019">
      <w:pPr>
        <w:jc w:val="left"/>
        <w:rPr>
          <w:rFonts w:ascii="ＭＳ ゴシック" w:eastAsia="ＭＳ ゴシック" w:hAnsi="ＭＳ ゴシック"/>
          <w:sz w:val="22"/>
        </w:rPr>
      </w:pPr>
      <w:r>
        <w:rPr>
          <w:rFonts w:ascii="ＭＳ ゴシック" w:eastAsia="ＭＳ ゴシック" w:hAnsi="ＭＳ ゴシック" w:hint="eastAsia"/>
          <w:sz w:val="22"/>
        </w:rPr>
        <w:t>大阪にふさわしい新たな大都市制度の実現の取組みにより、基礎自治機能の強化（大阪市・総合区</w:t>
      </w:r>
      <w:r w:rsidR="00E87256">
        <w:rPr>
          <w:rFonts w:ascii="ＭＳ ゴシック" w:eastAsia="ＭＳ ゴシック" w:hAnsi="ＭＳ ゴシック" w:hint="eastAsia"/>
          <w:sz w:val="22"/>
        </w:rPr>
        <w:t>又は</w:t>
      </w:r>
      <w:r>
        <w:rPr>
          <w:rFonts w:ascii="ＭＳ ゴシック" w:eastAsia="ＭＳ ゴシック" w:hAnsi="ＭＳ ゴシック" w:hint="eastAsia"/>
          <w:sz w:val="22"/>
        </w:rPr>
        <w:t>特別区）と広域機能の強化（</w:t>
      </w:r>
      <w:r w:rsidR="00BD0F23">
        <w:rPr>
          <w:rFonts w:ascii="ＭＳ ゴシック" w:eastAsia="ＭＳ ゴシック" w:hAnsi="ＭＳ ゴシック" w:hint="eastAsia"/>
          <w:sz w:val="22"/>
        </w:rPr>
        <w:t>指定都市都道府県調整会議により一元化を図る</w:t>
      </w:r>
      <w:r w:rsidR="00E87256">
        <w:rPr>
          <w:rFonts w:ascii="ＭＳ ゴシック" w:eastAsia="ＭＳ ゴシック" w:hAnsi="ＭＳ ゴシック" w:hint="eastAsia"/>
          <w:sz w:val="22"/>
        </w:rPr>
        <w:t>又は</w:t>
      </w:r>
      <w:r w:rsidR="00BD0F23">
        <w:rPr>
          <w:rFonts w:ascii="ＭＳ ゴシック" w:eastAsia="ＭＳ ゴシック" w:hAnsi="ＭＳ ゴシック" w:hint="eastAsia"/>
          <w:sz w:val="22"/>
        </w:rPr>
        <w:t>大阪府に一元化）を進める。</w:t>
      </w:r>
    </w:p>
    <w:p w:rsidR="00BD0F23" w:rsidRDefault="00BD0F23" w:rsidP="004B3019">
      <w:pPr>
        <w:jc w:val="left"/>
        <w:rPr>
          <w:rFonts w:ascii="ＭＳ ゴシック" w:eastAsia="ＭＳ ゴシック" w:hAnsi="ＭＳ ゴシック"/>
          <w:sz w:val="22"/>
        </w:rPr>
      </w:pPr>
      <w:r>
        <w:rPr>
          <w:rFonts w:ascii="ＭＳ ゴシック" w:eastAsia="ＭＳ ゴシック" w:hAnsi="ＭＳ ゴシック" w:hint="eastAsia"/>
          <w:sz w:val="22"/>
        </w:rPr>
        <w:t>広域機能の充実の取組み及び大阪にふさわしい新たな大都市制度の実現の取組みによる広域機能の強化により、国から大阪への権限移譲を進める。あわせて国から関西への権限移譲を進める。</w:t>
      </w:r>
    </w:p>
    <w:p w:rsidR="00BD0F23" w:rsidRDefault="00BD0F23" w:rsidP="004B3019">
      <w:pPr>
        <w:jc w:val="left"/>
        <w:rPr>
          <w:rFonts w:ascii="ＭＳ ゴシック" w:eastAsia="ＭＳ ゴシック" w:hAnsi="ＭＳ ゴシック"/>
          <w:sz w:val="22"/>
        </w:rPr>
      </w:pPr>
    </w:p>
    <w:p w:rsidR="00E87256" w:rsidRDefault="00E87256" w:rsidP="00BD0F23">
      <w:pPr>
        <w:jc w:val="left"/>
        <w:rPr>
          <w:rFonts w:ascii="ＭＳ ゴシック" w:eastAsia="ＭＳ ゴシック" w:hAnsi="ＭＳ ゴシック" w:hint="eastAsia"/>
          <w:sz w:val="22"/>
        </w:rPr>
      </w:pPr>
      <w:r>
        <w:rPr>
          <w:rFonts w:ascii="ＭＳ ゴシック" w:eastAsia="ＭＳ ゴシック" w:hAnsi="ＭＳ ゴシック" w:hint="eastAsia"/>
          <w:sz w:val="22"/>
        </w:rPr>
        <w:t>大阪の改革・取組みから議論を喚起し</w:t>
      </w:r>
    </w:p>
    <w:p w:rsidR="00BD0F23" w:rsidRDefault="00125A3B" w:rsidP="00BD0F23">
      <w:pPr>
        <w:jc w:val="left"/>
        <w:rPr>
          <w:rFonts w:ascii="ＭＳ ゴシック" w:eastAsia="ＭＳ ゴシック" w:hAnsi="ＭＳ ゴシック"/>
          <w:sz w:val="22"/>
        </w:rPr>
      </w:pPr>
      <w:r>
        <w:rPr>
          <w:rFonts w:ascii="ＭＳ ゴシック" w:eastAsia="ＭＳ ゴシック" w:hAnsi="ＭＳ ゴシック" w:hint="eastAsia"/>
          <w:sz w:val="22"/>
        </w:rPr>
        <w:t>〔道州制導入時のめざす姿〕</w:t>
      </w:r>
    </w:p>
    <w:p w:rsidR="00E87256" w:rsidRDefault="00BD0F23" w:rsidP="00BD0F23">
      <w:pPr>
        <w:jc w:val="left"/>
        <w:rPr>
          <w:rFonts w:ascii="ＭＳ ゴシック" w:eastAsia="ＭＳ ゴシック" w:hAnsi="ＭＳ ゴシック" w:hint="eastAsia"/>
          <w:sz w:val="22"/>
        </w:rPr>
      </w:pPr>
      <w:r>
        <w:rPr>
          <w:rFonts w:ascii="ＭＳ ゴシック" w:eastAsia="ＭＳ ゴシック" w:hAnsi="ＭＳ ゴシック" w:hint="eastAsia"/>
          <w:sz w:val="22"/>
        </w:rPr>
        <w:t>基礎自治体は中核市に。</w:t>
      </w:r>
    </w:p>
    <w:p w:rsidR="00BD0F23" w:rsidRDefault="00BD0F23" w:rsidP="00BD0F23">
      <w:pPr>
        <w:jc w:val="left"/>
        <w:rPr>
          <w:rFonts w:ascii="ＭＳ ゴシック" w:eastAsia="ＭＳ ゴシック" w:hAnsi="ＭＳ ゴシック"/>
          <w:sz w:val="22"/>
        </w:rPr>
      </w:pPr>
      <w:r>
        <w:rPr>
          <w:rFonts w:ascii="ＭＳ ゴシック" w:eastAsia="ＭＳ ゴシック" w:hAnsi="ＭＳ ゴシック" w:hint="eastAsia"/>
          <w:sz w:val="22"/>
        </w:rPr>
        <w:t>道州については、関西州をはじめ、大阪エリアの道州や京阪神エリアの道州も考えられる。</w:t>
      </w:r>
    </w:p>
    <w:p w:rsidR="00BD0F23" w:rsidRDefault="00BD0F23" w:rsidP="00BD0F23">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BD0F23">
        <w:rPr>
          <w:rFonts w:ascii="ＭＳ ゴシック" w:eastAsia="ＭＳ ゴシック" w:hAnsi="ＭＳ ゴシック" w:hint="eastAsia"/>
          <w:sz w:val="22"/>
        </w:rPr>
        <w:t>2020年頃に、それぞれの取組みの進捗状況、また、大阪・関西の発展状況を踏まえ、大阪のめざす　道州制の姿と実現に向けた手法を改めて整理。道州の姿として、その機能に加え、「大阪エリア」、「京阪神エリア」、「関西エリア」、また、「道州と基礎自治体の２層に加え、東京や大阪など大都市圏での選択的３層制」など、そのエリア等についても考え方を整理。</w:t>
      </w:r>
    </w:p>
    <w:p w:rsidR="00BD0F23" w:rsidRDefault="00BD0F23" w:rsidP="00BD0F23">
      <w:pPr>
        <w:jc w:val="left"/>
        <w:rPr>
          <w:rFonts w:ascii="ＭＳ ゴシック" w:eastAsia="ＭＳ ゴシック" w:hAnsi="ＭＳ ゴシック"/>
          <w:sz w:val="22"/>
        </w:rPr>
      </w:pPr>
    </w:p>
    <w:p w:rsidR="00BD0F23" w:rsidRDefault="00BD0F23" w:rsidP="00BD0F23">
      <w:pPr>
        <w:jc w:val="left"/>
        <w:rPr>
          <w:rFonts w:ascii="ＭＳ ゴシック" w:eastAsia="ＭＳ ゴシック" w:hAnsi="ＭＳ ゴシック"/>
          <w:sz w:val="22"/>
        </w:rPr>
      </w:pPr>
      <w:r>
        <w:rPr>
          <w:rFonts w:ascii="ＭＳ ゴシック" w:eastAsia="ＭＳ ゴシック" w:hAnsi="ＭＳ ゴシック" w:hint="eastAsia"/>
          <w:sz w:val="22"/>
        </w:rPr>
        <w:t>図表（基礎自治機能の充実イメージ）</w:t>
      </w:r>
    </w:p>
    <w:p w:rsidR="00BD0F23" w:rsidRDefault="00BD0F23" w:rsidP="00BD0F23">
      <w:pPr>
        <w:jc w:val="left"/>
        <w:rPr>
          <w:rFonts w:ascii="ＭＳ ゴシック" w:eastAsia="ＭＳ ゴシック" w:hAnsi="ＭＳ ゴシック"/>
          <w:sz w:val="22"/>
        </w:rPr>
      </w:pPr>
      <w:r>
        <w:rPr>
          <w:rFonts w:ascii="ＭＳ ゴシック" w:eastAsia="ＭＳ ゴシック" w:hAnsi="ＭＳ ゴシック" w:hint="eastAsia"/>
          <w:sz w:val="22"/>
        </w:rPr>
        <w:t>２０２０年頃</w:t>
      </w:r>
      <w:r w:rsidR="0005258A">
        <w:rPr>
          <w:rFonts w:ascii="ＭＳ ゴシック" w:eastAsia="ＭＳ ゴシック" w:hAnsi="ＭＳ ゴシック" w:hint="eastAsia"/>
          <w:sz w:val="22"/>
        </w:rPr>
        <w:t>には、</w:t>
      </w:r>
      <w:r>
        <w:rPr>
          <w:rFonts w:ascii="ＭＳ ゴシック" w:eastAsia="ＭＳ ゴシック" w:hAnsi="ＭＳ ゴシック" w:hint="eastAsia"/>
          <w:sz w:val="22"/>
        </w:rPr>
        <w:t>大阪市・総合区</w:t>
      </w:r>
      <w:r w:rsidR="00E87256">
        <w:rPr>
          <w:rFonts w:ascii="ＭＳ ゴシック" w:eastAsia="ＭＳ ゴシック" w:hAnsi="ＭＳ ゴシック" w:hint="eastAsia"/>
          <w:sz w:val="22"/>
        </w:rPr>
        <w:t>又は</w:t>
      </w:r>
      <w:r>
        <w:rPr>
          <w:rFonts w:ascii="ＭＳ ゴシック" w:eastAsia="ＭＳ ゴシック" w:hAnsi="ＭＳ ゴシック" w:hint="eastAsia"/>
          <w:sz w:val="22"/>
        </w:rPr>
        <w:t>特別区</w:t>
      </w:r>
    </w:p>
    <w:p w:rsidR="0005258A" w:rsidRDefault="0005258A" w:rsidP="00BD0F23">
      <w:pPr>
        <w:jc w:val="left"/>
        <w:rPr>
          <w:rFonts w:ascii="ＭＳ ゴシック" w:eastAsia="ＭＳ ゴシック" w:hAnsi="ＭＳ ゴシック"/>
          <w:sz w:val="22"/>
        </w:rPr>
      </w:pPr>
      <w:r>
        <w:rPr>
          <w:rFonts w:ascii="ＭＳ ゴシック" w:eastAsia="ＭＳ ゴシック" w:hAnsi="ＭＳ ゴシック" w:hint="eastAsia"/>
          <w:sz w:val="22"/>
        </w:rPr>
        <w:t>２０３０年頃には、大阪市・総合区</w:t>
      </w:r>
      <w:r w:rsidR="00E87256">
        <w:rPr>
          <w:rFonts w:ascii="ＭＳ ゴシック" w:eastAsia="ＭＳ ゴシック" w:hAnsi="ＭＳ ゴシック" w:hint="eastAsia"/>
          <w:sz w:val="22"/>
        </w:rPr>
        <w:t>又は</w:t>
      </w:r>
      <w:r>
        <w:rPr>
          <w:rFonts w:ascii="ＭＳ ゴシック" w:eastAsia="ＭＳ ゴシック" w:hAnsi="ＭＳ ゴシック" w:hint="eastAsia"/>
          <w:sz w:val="22"/>
        </w:rPr>
        <w:t>特別区に加え、中核市、市町村間連携による中核市並みの基礎自治体に</w:t>
      </w:r>
    </w:p>
    <w:p w:rsidR="0005258A" w:rsidRDefault="0005258A" w:rsidP="00BD0F23">
      <w:pPr>
        <w:jc w:val="left"/>
        <w:rPr>
          <w:rFonts w:ascii="ＭＳ ゴシック" w:eastAsia="ＭＳ ゴシック" w:hAnsi="ＭＳ ゴシック"/>
          <w:sz w:val="22"/>
        </w:rPr>
      </w:pPr>
      <w:r>
        <w:rPr>
          <w:rFonts w:ascii="ＭＳ ゴシック" w:eastAsia="ＭＳ ゴシック" w:hAnsi="ＭＳ ゴシック" w:hint="eastAsia"/>
          <w:sz w:val="22"/>
        </w:rPr>
        <w:t>めざす姿（道州制導入時）には、大阪市・総合区</w:t>
      </w:r>
      <w:r w:rsidR="00E87256">
        <w:rPr>
          <w:rFonts w:ascii="ＭＳ ゴシック" w:eastAsia="ＭＳ ゴシック" w:hAnsi="ＭＳ ゴシック" w:hint="eastAsia"/>
          <w:sz w:val="22"/>
        </w:rPr>
        <w:t>又は</w:t>
      </w:r>
      <w:r>
        <w:rPr>
          <w:rFonts w:ascii="ＭＳ ゴシック" w:eastAsia="ＭＳ ゴシック" w:hAnsi="ＭＳ ゴシック" w:hint="eastAsia"/>
          <w:sz w:val="22"/>
        </w:rPr>
        <w:t>特別区に加え、中核市に</w:t>
      </w:r>
    </w:p>
    <w:p w:rsidR="0005258A" w:rsidRPr="00E87256" w:rsidRDefault="0005258A" w:rsidP="00BD0F23">
      <w:pPr>
        <w:jc w:val="left"/>
        <w:rPr>
          <w:rFonts w:ascii="ＭＳ ゴシック" w:eastAsia="ＭＳ ゴシック" w:hAnsi="ＭＳ ゴシック"/>
          <w:sz w:val="22"/>
        </w:rPr>
      </w:pPr>
    </w:p>
    <w:p w:rsidR="0005258A" w:rsidRDefault="0005258A" w:rsidP="00BD0F23">
      <w:pPr>
        <w:jc w:val="left"/>
        <w:rPr>
          <w:rFonts w:ascii="ＭＳ ゴシック" w:eastAsia="ＭＳ ゴシック" w:hAnsi="ＭＳ ゴシック"/>
          <w:sz w:val="22"/>
        </w:rPr>
      </w:pPr>
      <w:r>
        <w:rPr>
          <w:rFonts w:ascii="ＭＳ ゴシック" w:eastAsia="ＭＳ ゴシック" w:hAnsi="ＭＳ ゴシック" w:hint="eastAsia"/>
          <w:sz w:val="22"/>
        </w:rPr>
        <w:t>図表（広域機能の充実イメージ）</w:t>
      </w:r>
    </w:p>
    <w:p w:rsidR="0005258A" w:rsidRDefault="0005258A" w:rsidP="00BD0F23">
      <w:pPr>
        <w:jc w:val="left"/>
        <w:rPr>
          <w:rFonts w:ascii="ＭＳ ゴシック" w:eastAsia="ＭＳ ゴシック" w:hAnsi="ＭＳ ゴシック"/>
          <w:sz w:val="22"/>
        </w:rPr>
      </w:pPr>
      <w:r>
        <w:rPr>
          <w:rFonts w:ascii="ＭＳ ゴシック" w:eastAsia="ＭＳ ゴシック" w:hAnsi="ＭＳ ゴシック" w:hint="eastAsia"/>
          <w:sz w:val="22"/>
        </w:rPr>
        <w:t>２０２０年頃には、大阪府・大阪市で担っている広域機能の強化（指定都市都道府県調整会議により一元化を図る</w:t>
      </w:r>
      <w:r w:rsidR="00E87256">
        <w:rPr>
          <w:rFonts w:ascii="ＭＳ ゴシック" w:eastAsia="ＭＳ ゴシック" w:hAnsi="ＭＳ ゴシック" w:hint="eastAsia"/>
          <w:sz w:val="22"/>
        </w:rPr>
        <w:t>又は</w:t>
      </w:r>
      <w:r>
        <w:rPr>
          <w:rFonts w:ascii="ＭＳ ゴシック" w:eastAsia="ＭＳ ゴシック" w:hAnsi="ＭＳ ゴシック" w:hint="eastAsia"/>
          <w:sz w:val="22"/>
        </w:rPr>
        <w:t>府に一元化）</w:t>
      </w:r>
    </w:p>
    <w:p w:rsidR="0005258A" w:rsidRDefault="0005258A" w:rsidP="00BD0F23">
      <w:pPr>
        <w:jc w:val="left"/>
        <w:rPr>
          <w:rFonts w:ascii="ＭＳ ゴシック" w:eastAsia="ＭＳ ゴシック" w:hAnsi="ＭＳ ゴシック"/>
          <w:sz w:val="22"/>
        </w:rPr>
      </w:pPr>
      <w:r>
        <w:rPr>
          <w:rFonts w:ascii="ＭＳ ゴシック" w:eastAsia="ＭＳ ゴシック" w:hAnsi="ＭＳ ゴシック" w:hint="eastAsia"/>
          <w:sz w:val="22"/>
        </w:rPr>
        <w:t>２０３０年頃には、国から大阪への権限移譲が進展</w:t>
      </w:r>
    </w:p>
    <w:p w:rsidR="00125A3B" w:rsidRDefault="0005258A" w:rsidP="0005258A">
      <w:pPr>
        <w:jc w:val="left"/>
        <w:rPr>
          <w:rFonts w:ascii="ＭＳ ゴシック" w:eastAsia="ＭＳ ゴシック" w:hAnsi="ＭＳ ゴシック"/>
          <w:sz w:val="22"/>
        </w:rPr>
      </w:pPr>
      <w:r>
        <w:rPr>
          <w:rFonts w:ascii="ＭＳ ゴシック" w:eastAsia="ＭＳ ゴシック" w:hAnsi="ＭＳ ゴシック" w:hint="eastAsia"/>
          <w:sz w:val="22"/>
        </w:rPr>
        <w:t>めざす姿（道州制導入時）には、関西州をはじめ、大阪エリアの道州や京阪神エリアの道州も考えられる。</w:t>
      </w:r>
    </w:p>
    <w:p w:rsidR="0005258A" w:rsidRDefault="0005258A" w:rsidP="0005258A">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05258A">
        <w:rPr>
          <w:rFonts w:ascii="ＭＳ ゴシック" w:eastAsia="ＭＳ ゴシック" w:hAnsi="ＭＳ ゴシック" w:hint="eastAsia"/>
          <w:sz w:val="22"/>
        </w:rPr>
        <w:t>道州のエリアをどうするのか、また、そのエリアに含まれる区域をどうするのか、今後、考え方を    整理していく必要</w:t>
      </w:r>
    </w:p>
    <w:p w:rsidR="0005258A" w:rsidRDefault="0005258A" w:rsidP="00BD0F23">
      <w:pPr>
        <w:jc w:val="left"/>
        <w:rPr>
          <w:rFonts w:ascii="ＭＳ ゴシック" w:eastAsia="ＭＳ ゴシック" w:hAnsi="ＭＳ ゴシック"/>
          <w:sz w:val="22"/>
        </w:rPr>
      </w:pPr>
    </w:p>
    <w:p w:rsidR="0005258A" w:rsidRDefault="00125A3B" w:rsidP="00BD0F23">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05258A">
        <w:rPr>
          <w:rFonts w:ascii="ＭＳ ゴシック" w:eastAsia="ＭＳ ゴシック" w:hAnsi="ＭＳ ゴシック" w:hint="eastAsia"/>
          <w:sz w:val="22"/>
        </w:rPr>
        <w:t>道州制実現時の国と地方の役割分担</w:t>
      </w:r>
      <w:r>
        <w:rPr>
          <w:rFonts w:ascii="ＭＳ ゴシック" w:eastAsia="ＭＳ ゴシック" w:hAnsi="ＭＳ ゴシック" w:hint="eastAsia"/>
          <w:sz w:val="22"/>
        </w:rPr>
        <w:t>】</w:t>
      </w:r>
    </w:p>
    <w:p w:rsidR="0005258A" w:rsidRDefault="007B1534" w:rsidP="00BD0F23">
      <w:pPr>
        <w:jc w:val="left"/>
        <w:rPr>
          <w:rFonts w:ascii="ＭＳ ゴシック" w:eastAsia="ＭＳ ゴシック" w:hAnsi="ＭＳ ゴシック"/>
          <w:sz w:val="22"/>
        </w:rPr>
      </w:pPr>
      <w:r>
        <w:rPr>
          <w:rFonts w:ascii="ＭＳ ゴシック" w:eastAsia="ＭＳ ゴシック" w:hAnsi="ＭＳ ゴシック" w:hint="eastAsia"/>
          <w:sz w:val="22"/>
        </w:rPr>
        <w:t>図表</w:t>
      </w:r>
      <w:r w:rsidR="0005258A">
        <w:rPr>
          <w:rFonts w:ascii="ＭＳ ゴシック" w:eastAsia="ＭＳ ゴシック" w:hAnsi="ＭＳ ゴシック" w:hint="eastAsia"/>
          <w:sz w:val="22"/>
        </w:rPr>
        <w:t>（</w:t>
      </w:r>
      <w:r>
        <w:rPr>
          <w:rFonts w:ascii="ＭＳ ゴシック" w:eastAsia="ＭＳ ゴシック" w:hAnsi="ＭＳ ゴシック" w:hint="eastAsia"/>
          <w:sz w:val="22"/>
        </w:rPr>
        <w:t>地方</w:t>
      </w:r>
      <w:r w:rsidR="0005258A">
        <w:rPr>
          <w:rFonts w:ascii="ＭＳ ゴシック" w:eastAsia="ＭＳ ゴシック" w:hAnsi="ＭＳ ゴシック" w:hint="eastAsia"/>
          <w:sz w:val="22"/>
        </w:rPr>
        <w:t>分権</w:t>
      </w:r>
      <w:r>
        <w:rPr>
          <w:rFonts w:ascii="ＭＳ ゴシック" w:eastAsia="ＭＳ ゴシック" w:hAnsi="ＭＳ ゴシック" w:hint="eastAsia"/>
          <w:sz w:val="22"/>
        </w:rPr>
        <w:t>の状態</w:t>
      </w:r>
      <w:r w:rsidR="0005258A">
        <w:rPr>
          <w:rFonts w:ascii="ＭＳ ゴシック" w:eastAsia="ＭＳ ゴシック" w:hAnsi="ＭＳ ゴシック" w:hint="eastAsia"/>
          <w:sz w:val="22"/>
        </w:rPr>
        <w:t>を表す概念図）</w:t>
      </w:r>
    </w:p>
    <w:p w:rsidR="007B1534" w:rsidRDefault="007B1534" w:rsidP="00BD0F23">
      <w:pPr>
        <w:jc w:val="left"/>
        <w:rPr>
          <w:rFonts w:ascii="ＭＳ ゴシック" w:eastAsia="ＭＳ ゴシック" w:hAnsi="ＭＳ ゴシック"/>
          <w:sz w:val="22"/>
        </w:rPr>
      </w:pPr>
      <w:r>
        <w:rPr>
          <w:rFonts w:ascii="ＭＳ ゴシック" w:eastAsia="ＭＳ ゴシック" w:hAnsi="ＭＳ ゴシック" w:hint="eastAsia"/>
          <w:sz w:val="22"/>
        </w:rPr>
        <w:t>集権：国の事務が多い</w:t>
      </w:r>
    </w:p>
    <w:p w:rsidR="007B1534" w:rsidRDefault="007B1534" w:rsidP="00BD0F23">
      <w:pPr>
        <w:jc w:val="left"/>
        <w:rPr>
          <w:rFonts w:ascii="ＭＳ ゴシック" w:eastAsia="ＭＳ ゴシック" w:hAnsi="ＭＳ ゴシック"/>
          <w:sz w:val="22"/>
        </w:rPr>
      </w:pPr>
      <w:r>
        <w:rPr>
          <w:rFonts w:ascii="ＭＳ ゴシック" w:eastAsia="ＭＳ ゴシック" w:hAnsi="ＭＳ ゴシック" w:hint="eastAsia"/>
          <w:sz w:val="22"/>
        </w:rPr>
        <w:t>分権：地方の事務が多い</w:t>
      </w:r>
    </w:p>
    <w:p w:rsidR="007B1534" w:rsidRDefault="007B1534" w:rsidP="00BD0F23">
      <w:pPr>
        <w:jc w:val="left"/>
        <w:rPr>
          <w:rFonts w:ascii="ＭＳ ゴシック" w:eastAsia="ＭＳ ゴシック" w:hAnsi="ＭＳ ゴシック"/>
          <w:sz w:val="22"/>
        </w:rPr>
      </w:pPr>
      <w:r>
        <w:rPr>
          <w:rFonts w:ascii="ＭＳ ゴシック" w:eastAsia="ＭＳ ゴシック" w:hAnsi="ＭＳ ゴシック" w:hint="eastAsia"/>
          <w:sz w:val="22"/>
        </w:rPr>
        <w:t>分離：国と地方の役割・責任が明確（企画立案・決定・執行が一致）</w:t>
      </w:r>
    </w:p>
    <w:p w:rsidR="007B1534" w:rsidRDefault="007B1534" w:rsidP="00BD0F23">
      <w:pPr>
        <w:jc w:val="left"/>
        <w:rPr>
          <w:rFonts w:ascii="ＭＳ ゴシック" w:eastAsia="ＭＳ ゴシック" w:hAnsi="ＭＳ ゴシック"/>
          <w:sz w:val="22"/>
        </w:rPr>
      </w:pPr>
      <w:r>
        <w:rPr>
          <w:rFonts w:ascii="ＭＳ ゴシック" w:eastAsia="ＭＳ ゴシック" w:hAnsi="ＭＳ ゴシック" w:hint="eastAsia"/>
          <w:sz w:val="22"/>
        </w:rPr>
        <w:t>融合：国が権限・財源などで関与（責任が不明確）</w:t>
      </w:r>
    </w:p>
    <w:p w:rsidR="007B1534" w:rsidRDefault="00E87256" w:rsidP="00BD0F23">
      <w:pPr>
        <w:jc w:val="left"/>
        <w:rPr>
          <w:rFonts w:ascii="ＭＳ ゴシック" w:eastAsia="ＭＳ ゴシック" w:hAnsi="ＭＳ ゴシック"/>
          <w:sz w:val="22"/>
        </w:rPr>
      </w:pPr>
      <w:r>
        <w:rPr>
          <w:rFonts w:ascii="ＭＳ ゴシック" w:eastAsia="ＭＳ ゴシック" w:hAnsi="ＭＳ ゴシック" w:hint="eastAsia"/>
          <w:sz w:val="22"/>
        </w:rPr>
        <w:t>現在の</w:t>
      </w:r>
      <w:r w:rsidR="007B1534">
        <w:rPr>
          <w:rFonts w:ascii="ＭＳ ゴシック" w:eastAsia="ＭＳ ゴシック" w:hAnsi="ＭＳ ゴシック" w:hint="eastAsia"/>
          <w:sz w:val="22"/>
        </w:rPr>
        <w:t>（集権・融合）の状態から（分権・融合）の状態を経て、将来像として（分権・分離）の状態を目指していくことを表しています。</w:t>
      </w:r>
    </w:p>
    <w:p w:rsidR="00125A3B" w:rsidRPr="00E87256" w:rsidRDefault="00125A3B" w:rsidP="00BD0F23">
      <w:pPr>
        <w:jc w:val="left"/>
        <w:rPr>
          <w:rFonts w:ascii="ＭＳ ゴシック" w:eastAsia="ＭＳ ゴシック" w:hAnsi="ＭＳ ゴシック"/>
          <w:sz w:val="22"/>
        </w:rPr>
      </w:pPr>
    </w:p>
    <w:p w:rsidR="0005258A" w:rsidRDefault="007B1534" w:rsidP="00BD0F23">
      <w:pPr>
        <w:jc w:val="left"/>
        <w:rPr>
          <w:rFonts w:ascii="ＭＳ ゴシック" w:eastAsia="ＭＳ ゴシック" w:hAnsi="ＭＳ ゴシック"/>
          <w:sz w:val="22"/>
        </w:rPr>
      </w:pPr>
      <w:r>
        <w:rPr>
          <w:rFonts w:ascii="ＭＳ ゴシック" w:eastAsia="ＭＳ ゴシック" w:hAnsi="ＭＳ ゴシック" w:hint="eastAsia"/>
          <w:sz w:val="22"/>
        </w:rPr>
        <w:t>方向性</w:t>
      </w:r>
    </w:p>
    <w:p w:rsidR="007B1534" w:rsidRDefault="006E2D1A" w:rsidP="00125A3B">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これまでの第１次</w:t>
      </w:r>
      <w:r w:rsidR="007B1534" w:rsidRPr="007B1534">
        <w:rPr>
          <w:rFonts w:ascii="ＭＳ ゴシック" w:eastAsia="ＭＳ ゴシック" w:hAnsi="ＭＳ ゴシック" w:hint="eastAsia"/>
          <w:sz w:val="22"/>
        </w:rPr>
        <w:t>分権改革（</w:t>
      </w:r>
      <w:r w:rsidR="00E87256">
        <w:rPr>
          <w:rFonts w:ascii="ＭＳ ゴシック" w:eastAsia="ＭＳ ゴシック" w:hAnsi="ＭＳ ゴシック" w:hint="eastAsia"/>
          <w:sz w:val="22"/>
        </w:rPr>
        <w:t>平成５年から平成１３年</w:t>
      </w:r>
      <w:r>
        <w:rPr>
          <w:rFonts w:ascii="ＭＳ ゴシック" w:eastAsia="ＭＳ ゴシック" w:hAnsi="ＭＳ ゴシック" w:hint="eastAsia"/>
          <w:sz w:val="22"/>
        </w:rPr>
        <w:t>）による機関委任事務の廃止や三位一体の改革、その後の第２次</w:t>
      </w:r>
      <w:r w:rsidR="007B1534" w:rsidRPr="007B1534">
        <w:rPr>
          <w:rFonts w:ascii="ＭＳ ゴシック" w:eastAsia="ＭＳ ゴシック" w:hAnsi="ＭＳ ゴシック" w:hint="eastAsia"/>
          <w:sz w:val="22"/>
        </w:rPr>
        <w:t>分権改革（</w:t>
      </w:r>
      <w:r w:rsidR="00E87256">
        <w:rPr>
          <w:rFonts w:ascii="ＭＳ ゴシック" w:eastAsia="ＭＳ ゴシック" w:hAnsi="ＭＳ ゴシック" w:hint="eastAsia"/>
          <w:sz w:val="22"/>
        </w:rPr>
        <w:t>平成１</w:t>
      </w:r>
      <w:r>
        <w:rPr>
          <w:rFonts w:ascii="ＭＳ ゴシック" w:eastAsia="ＭＳ ゴシック" w:hAnsi="ＭＳ ゴシック" w:hint="eastAsia"/>
          <w:sz w:val="22"/>
        </w:rPr>
        <w:t>８</w:t>
      </w:r>
      <w:r w:rsidR="00E87256">
        <w:rPr>
          <w:rFonts w:ascii="ＭＳ ゴシック" w:eastAsia="ＭＳ ゴシック" w:hAnsi="ＭＳ ゴシック" w:hint="eastAsia"/>
          <w:sz w:val="22"/>
        </w:rPr>
        <w:t>年から</w:t>
      </w:r>
      <w:r w:rsidR="007B1534" w:rsidRPr="007B1534">
        <w:rPr>
          <w:rFonts w:ascii="ＭＳ ゴシック" w:eastAsia="ＭＳ ゴシック" w:hAnsi="ＭＳ ゴシック" w:hint="eastAsia"/>
          <w:sz w:val="22"/>
        </w:rPr>
        <w:t>）による国から地方への事務・権限の移譲や義務付け・枠付の見直しにより、「集権・融合」から「分権・融合」 に分権改革は一定進捗。</w:t>
      </w:r>
    </w:p>
    <w:p w:rsidR="00125A3B" w:rsidRDefault="007B1534" w:rsidP="00125A3B">
      <w:pPr>
        <w:ind w:firstLineChars="100" w:firstLine="220"/>
        <w:jc w:val="left"/>
        <w:rPr>
          <w:rFonts w:ascii="ＭＳ ゴシック" w:eastAsia="ＭＳ ゴシック" w:hAnsi="ＭＳ ゴシック"/>
          <w:sz w:val="22"/>
        </w:rPr>
      </w:pPr>
      <w:r w:rsidRPr="007B1534">
        <w:rPr>
          <w:rFonts w:ascii="ＭＳ ゴシック" w:eastAsia="ＭＳ ゴシック" w:hAnsi="ＭＳ ゴシック" w:hint="eastAsia"/>
          <w:sz w:val="22"/>
        </w:rPr>
        <w:t>今後は、更に事務・権限の移譲や義務付け・枠付の見直しを進めるとともに、ヒモ付き補助金の廃止や地方税財源の充実等を、引き続き着実に進める必要。</w:t>
      </w:r>
    </w:p>
    <w:p w:rsidR="007B1534" w:rsidRDefault="007B1534" w:rsidP="00125A3B">
      <w:pPr>
        <w:ind w:firstLineChars="100" w:firstLine="220"/>
        <w:jc w:val="left"/>
        <w:rPr>
          <w:rFonts w:ascii="ＭＳ ゴシック" w:eastAsia="ＭＳ ゴシック" w:hAnsi="ＭＳ ゴシック"/>
          <w:sz w:val="22"/>
        </w:rPr>
      </w:pPr>
      <w:r w:rsidRPr="007B1534">
        <w:rPr>
          <w:rFonts w:ascii="ＭＳ ゴシック" w:eastAsia="ＭＳ ゴシック" w:hAnsi="ＭＳ ゴシック" w:hint="eastAsia"/>
          <w:sz w:val="22"/>
        </w:rPr>
        <w:t>この取組みを推し進めることで、国と地方の役割分担を徹底。それぞれの権限と財源、責任の一致を図る。これが究極の地方分権である道州制の姿。</w:t>
      </w:r>
    </w:p>
    <w:p w:rsidR="007B1534" w:rsidRDefault="007B1534" w:rsidP="007B1534">
      <w:pPr>
        <w:jc w:val="left"/>
        <w:rPr>
          <w:rFonts w:ascii="ＭＳ ゴシック" w:eastAsia="ＭＳ ゴシック" w:hAnsi="ＭＳ ゴシック"/>
          <w:sz w:val="22"/>
        </w:rPr>
      </w:pPr>
      <w:r>
        <w:rPr>
          <w:rFonts w:ascii="ＭＳ ゴシック" w:eastAsia="ＭＳ ゴシック" w:hAnsi="ＭＳ ゴシック" w:hint="eastAsia"/>
          <w:sz w:val="22"/>
        </w:rPr>
        <w:t>将来像＝道州のイメージ</w:t>
      </w:r>
    </w:p>
    <w:tbl>
      <w:tblPr>
        <w:tblStyle w:val="a4"/>
        <w:tblW w:w="0" w:type="auto"/>
        <w:tblInd w:w="108" w:type="dxa"/>
        <w:tblLook w:val="04A0" w:firstRow="1" w:lastRow="0" w:firstColumn="1" w:lastColumn="0" w:noHBand="0" w:noVBand="1"/>
      </w:tblPr>
      <w:tblGrid>
        <w:gridCol w:w="1560"/>
        <w:gridCol w:w="8451"/>
      </w:tblGrid>
      <w:tr w:rsidR="007B1534" w:rsidTr="007B1534">
        <w:tc>
          <w:tcPr>
            <w:tcW w:w="1560" w:type="dxa"/>
          </w:tcPr>
          <w:p w:rsidR="007B1534" w:rsidRDefault="007B1534" w:rsidP="007B1534">
            <w:pPr>
              <w:jc w:val="left"/>
              <w:rPr>
                <w:rFonts w:ascii="ＭＳ ゴシック" w:eastAsia="ＭＳ ゴシック" w:hAnsi="ＭＳ ゴシック"/>
                <w:sz w:val="22"/>
              </w:rPr>
            </w:pPr>
            <w:r>
              <w:rPr>
                <w:rFonts w:ascii="ＭＳ ゴシック" w:eastAsia="ＭＳ ゴシック" w:hAnsi="ＭＳ ゴシック" w:hint="eastAsia"/>
                <w:sz w:val="22"/>
              </w:rPr>
              <w:t>国</w:t>
            </w:r>
            <w:r w:rsidR="006E2D1A">
              <w:rPr>
                <w:rFonts w:ascii="ＭＳ ゴシック" w:eastAsia="ＭＳ ゴシック" w:hAnsi="ＭＳ ゴシック" w:hint="eastAsia"/>
                <w:sz w:val="22"/>
              </w:rPr>
              <w:t>の役割</w:t>
            </w:r>
          </w:p>
        </w:tc>
        <w:tc>
          <w:tcPr>
            <w:tcW w:w="8451" w:type="dxa"/>
          </w:tcPr>
          <w:p w:rsidR="007B1534" w:rsidRPr="007B1534" w:rsidRDefault="007B1534" w:rsidP="007B1534">
            <w:pPr>
              <w:jc w:val="left"/>
              <w:rPr>
                <w:rFonts w:ascii="ＭＳ ゴシック" w:eastAsia="ＭＳ ゴシック" w:hAnsi="ＭＳ ゴシック"/>
                <w:sz w:val="22"/>
              </w:rPr>
            </w:pPr>
            <w:r w:rsidRPr="007B1534">
              <w:rPr>
                <w:rFonts w:ascii="ＭＳ ゴシック" w:eastAsia="ＭＳ ゴシック" w:hAnsi="ＭＳ ゴシック" w:hint="eastAsia"/>
                <w:sz w:val="22"/>
              </w:rPr>
              <w:t>外交、防衛、通商</w:t>
            </w:r>
          </w:p>
          <w:p w:rsidR="007B1534" w:rsidRDefault="007B1534" w:rsidP="007B1534">
            <w:pPr>
              <w:jc w:val="left"/>
              <w:rPr>
                <w:rFonts w:ascii="ＭＳ ゴシック" w:eastAsia="ＭＳ ゴシック" w:hAnsi="ＭＳ ゴシック"/>
                <w:sz w:val="22"/>
              </w:rPr>
            </w:pPr>
            <w:r w:rsidRPr="007B1534">
              <w:rPr>
                <w:rFonts w:ascii="ＭＳ ゴシック" w:eastAsia="ＭＳ ゴシック" w:hAnsi="ＭＳ ゴシック" w:hint="eastAsia"/>
                <w:sz w:val="22"/>
              </w:rPr>
              <w:t>生存権確保</w:t>
            </w:r>
            <w:r>
              <w:rPr>
                <w:rFonts w:ascii="ＭＳ ゴシック" w:eastAsia="ＭＳ ゴシック" w:hAnsi="ＭＳ ゴシック" w:hint="eastAsia"/>
                <w:sz w:val="22"/>
              </w:rPr>
              <w:t xml:space="preserve">　</w:t>
            </w:r>
            <w:r w:rsidRPr="007B1534">
              <w:rPr>
                <w:rFonts w:ascii="ＭＳ ゴシック" w:eastAsia="ＭＳ ゴシック" w:hAnsi="ＭＳ ゴシック" w:hint="eastAsia"/>
                <w:sz w:val="22"/>
              </w:rPr>
              <w:t>ナショナルミニマムのための最小限のルールづくり</w:t>
            </w:r>
            <w:r w:rsidR="00D1430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等</w:t>
            </w:r>
          </w:p>
        </w:tc>
      </w:tr>
      <w:tr w:rsidR="007B1534" w:rsidTr="007B1534">
        <w:tc>
          <w:tcPr>
            <w:tcW w:w="1560" w:type="dxa"/>
          </w:tcPr>
          <w:p w:rsidR="007B1534" w:rsidRDefault="007B1534" w:rsidP="007B1534">
            <w:pPr>
              <w:jc w:val="left"/>
              <w:rPr>
                <w:rFonts w:ascii="ＭＳ ゴシック" w:eastAsia="ＭＳ ゴシック" w:hAnsi="ＭＳ ゴシック"/>
                <w:sz w:val="22"/>
              </w:rPr>
            </w:pPr>
            <w:r>
              <w:rPr>
                <w:rFonts w:ascii="ＭＳ ゴシック" w:eastAsia="ＭＳ ゴシック" w:hAnsi="ＭＳ ゴシック" w:hint="eastAsia"/>
                <w:sz w:val="22"/>
              </w:rPr>
              <w:t>道州</w:t>
            </w:r>
            <w:r w:rsidR="006E2D1A">
              <w:rPr>
                <w:rFonts w:ascii="ＭＳ ゴシック" w:eastAsia="ＭＳ ゴシック" w:hAnsi="ＭＳ ゴシック" w:hint="eastAsia"/>
                <w:sz w:val="22"/>
              </w:rPr>
              <w:t>の役割</w:t>
            </w:r>
          </w:p>
        </w:tc>
        <w:tc>
          <w:tcPr>
            <w:tcW w:w="8451" w:type="dxa"/>
          </w:tcPr>
          <w:p w:rsidR="007B1534" w:rsidRPr="007B1534" w:rsidRDefault="007B1534" w:rsidP="007B1534">
            <w:pPr>
              <w:jc w:val="left"/>
              <w:rPr>
                <w:rFonts w:ascii="ＭＳ ゴシック" w:eastAsia="ＭＳ ゴシック" w:hAnsi="ＭＳ ゴシック"/>
                <w:sz w:val="22"/>
              </w:rPr>
            </w:pPr>
            <w:r w:rsidRPr="007B1534">
              <w:rPr>
                <w:rFonts w:ascii="ＭＳ ゴシック" w:eastAsia="ＭＳ ゴシック" w:hAnsi="ＭＳ ゴシック" w:hint="eastAsia"/>
                <w:sz w:val="22"/>
              </w:rPr>
              <w:t>成長に関わる事務（インフラ整備や産業政策）</w:t>
            </w:r>
          </w:p>
          <w:p w:rsidR="007B1534" w:rsidRPr="007B1534" w:rsidRDefault="007B1534" w:rsidP="007B1534">
            <w:pPr>
              <w:jc w:val="left"/>
              <w:rPr>
                <w:rFonts w:ascii="ＭＳ ゴシック" w:eastAsia="ＭＳ ゴシック" w:hAnsi="ＭＳ ゴシック"/>
                <w:sz w:val="22"/>
              </w:rPr>
            </w:pPr>
            <w:r w:rsidRPr="007B1534">
              <w:rPr>
                <w:rFonts w:ascii="ＭＳ ゴシック" w:eastAsia="ＭＳ ゴシック" w:hAnsi="ＭＳ ゴシック" w:hint="eastAsia"/>
                <w:sz w:val="22"/>
              </w:rPr>
              <w:t>圏域全体の安全・安心に関わる事務</w:t>
            </w:r>
          </w:p>
          <w:p w:rsidR="007B1534" w:rsidRDefault="007B1534" w:rsidP="00D1430B">
            <w:pPr>
              <w:jc w:val="left"/>
              <w:rPr>
                <w:rFonts w:ascii="ＭＳ ゴシック" w:eastAsia="ＭＳ ゴシック" w:hAnsi="ＭＳ ゴシック"/>
                <w:sz w:val="22"/>
              </w:rPr>
            </w:pPr>
            <w:r w:rsidRPr="007B1534">
              <w:rPr>
                <w:rFonts w:ascii="ＭＳ ゴシック" w:eastAsia="ＭＳ ゴシック" w:hAnsi="ＭＳ ゴシック" w:hint="eastAsia"/>
                <w:sz w:val="22"/>
              </w:rPr>
              <w:t>必要最小限の道州内の基準設定</w:t>
            </w:r>
            <w:r w:rsidR="00D1430B">
              <w:rPr>
                <w:rFonts w:ascii="ＭＳ ゴシック" w:eastAsia="ＭＳ ゴシック" w:hAnsi="ＭＳ ゴシック" w:hint="eastAsia"/>
                <w:sz w:val="22"/>
              </w:rPr>
              <w:t xml:space="preserve">　等</w:t>
            </w:r>
          </w:p>
          <w:p w:rsidR="00D1430B" w:rsidRDefault="00D1430B" w:rsidP="00D1430B">
            <w:pPr>
              <w:jc w:val="left"/>
              <w:rPr>
                <w:rFonts w:ascii="ＭＳ ゴシック" w:eastAsia="ＭＳ ゴシック" w:hAnsi="ＭＳ ゴシック"/>
                <w:sz w:val="22"/>
              </w:rPr>
            </w:pPr>
            <w:r w:rsidRPr="00D1430B">
              <w:rPr>
                <w:rFonts w:ascii="ＭＳ ゴシック" w:eastAsia="ＭＳ ゴシック" w:hAnsi="ＭＳ ゴシック" w:hint="eastAsia"/>
                <w:sz w:val="22"/>
              </w:rPr>
              <w:t>※企画立案、決定から執行まで、できるだけ一貫して担う</w:t>
            </w:r>
          </w:p>
        </w:tc>
      </w:tr>
      <w:tr w:rsidR="007B1534" w:rsidTr="007B1534">
        <w:tc>
          <w:tcPr>
            <w:tcW w:w="1560" w:type="dxa"/>
          </w:tcPr>
          <w:p w:rsidR="007B1534" w:rsidRDefault="007B1534" w:rsidP="007B1534">
            <w:pPr>
              <w:jc w:val="left"/>
              <w:rPr>
                <w:rFonts w:ascii="ＭＳ ゴシック" w:eastAsia="ＭＳ ゴシック" w:hAnsi="ＭＳ ゴシック"/>
                <w:sz w:val="22"/>
              </w:rPr>
            </w:pPr>
            <w:r>
              <w:rPr>
                <w:rFonts w:ascii="ＭＳ ゴシック" w:eastAsia="ＭＳ ゴシック" w:hAnsi="ＭＳ ゴシック" w:hint="eastAsia"/>
                <w:sz w:val="22"/>
              </w:rPr>
              <w:t>基礎自治体</w:t>
            </w:r>
            <w:r w:rsidR="006E2D1A">
              <w:rPr>
                <w:rFonts w:ascii="ＭＳ ゴシック" w:eastAsia="ＭＳ ゴシック" w:hAnsi="ＭＳ ゴシック" w:hint="eastAsia"/>
                <w:sz w:val="22"/>
              </w:rPr>
              <w:t>の役割</w:t>
            </w:r>
          </w:p>
        </w:tc>
        <w:tc>
          <w:tcPr>
            <w:tcW w:w="8451" w:type="dxa"/>
          </w:tcPr>
          <w:p w:rsidR="00D1430B" w:rsidRPr="00D1430B" w:rsidRDefault="00D1430B" w:rsidP="00D1430B">
            <w:pPr>
              <w:jc w:val="left"/>
              <w:rPr>
                <w:rFonts w:ascii="ＭＳ ゴシック" w:eastAsia="ＭＳ ゴシック" w:hAnsi="ＭＳ ゴシック"/>
                <w:sz w:val="22"/>
              </w:rPr>
            </w:pPr>
            <w:r w:rsidRPr="00D1430B">
              <w:rPr>
                <w:rFonts w:ascii="ＭＳ ゴシック" w:eastAsia="ＭＳ ゴシック" w:hAnsi="ＭＳ ゴシック" w:hint="eastAsia"/>
                <w:sz w:val="22"/>
              </w:rPr>
              <w:t>住民生活に密接な事務</w:t>
            </w:r>
          </w:p>
          <w:p w:rsidR="00D1430B" w:rsidRDefault="00D1430B" w:rsidP="00D1430B">
            <w:pPr>
              <w:jc w:val="left"/>
              <w:rPr>
                <w:rFonts w:ascii="ＭＳ ゴシック" w:eastAsia="ＭＳ ゴシック" w:hAnsi="ＭＳ ゴシック"/>
                <w:sz w:val="22"/>
              </w:rPr>
            </w:pPr>
            <w:r w:rsidRPr="00D1430B">
              <w:rPr>
                <w:rFonts w:ascii="ＭＳ ゴシック" w:eastAsia="ＭＳ ゴシック" w:hAnsi="ＭＳ ゴシック" w:hint="eastAsia"/>
                <w:sz w:val="22"/>
              </w:rPr>
              <w:t>・福祉、保健</w:t>
            </w:r>
          </w:p>
          <w:p w:rsidR="00D1430B" w:rsidRDefault="006E2D1A" w:rsidP="00D1430B">
            <w:pPr>
              <w:jc w:val="left"/>
              <w:rPr>
                <w:rFonts w:ascii="ＭＳ ゴシック" w:eastAsia="ＭＳ ゴシック" w:hAnsi="ＭＳ ゴシック"/>
                <w:sz w:val="22"/>
              </w:rPr>
            </w:pPr>
            <w:r>
              <w:rPr>
                <w:rFonts w:ascii="ＭＳ ゴシック" w:eastAsia="ＭＳ ゴシック" w:hAnsi="ＭＳ ゴシック" w:hint="eastAsia"/>
                <w:sz w:val="22"/>
              </w:rPr>
              <w:t>・教育（小学校・中学校</w:t>
            </w:r>
            <w:r w:rsidR="00D1430B" w:rsidRPr="00D1430B">
              <w:rPr>
                <w:rFonts w:ascii="ＭＳ ゴシック" w:eastAsia="ＭＳ ゴシック" w:hAnsi="ＭＳ ゴシック" w:hint="eastAsia"/>
                <w:sz w:val="22"/>
              </w:rPr>
              <w:t>）</w:t>
            </w:r>
          </w:p>
          <w:p w:rsidR="00D1430B" w:rsidRPr="00D1430B" w:rsidRDefault="00D1430B" w:rsidP="00D1430B">
            <w:pPr>
              <w:jc w:val="left"/>
              <w:rPr>
                <w:rFonts w:ascii="ＭＳ ゴシック" w:eastAsia="ＭＳ ゴシック" w:hAnsi="ＭＳ ゴシック"/>
                <w:sz w:val="22"/>
              </w:rPr>
            </w:pPr>
            <w:r w:rsidRPr="00D1430B">
              <w:rPr>
                <w:rFonts w:ascii="ＭＳ ゴシック" w:eastAsia="ＭＳ ゴシック" w:hAnsi="ＭＳ ゴシック" w:hint="eastAsia"/>
                <w:sz w:val="22"/>
              </w:rPr>
              <w:t>・地域の道路、公園、まちづくり</w:t>
            </w:r>
          </w:p>
          <w:p w:rsidR="007B1534" w:rsidRDefault="00D1430B" w:rsidP="00D1430B">
            <w:pPr>
              <w:jc w:val="left"/>
              <w:rPr>
                <w:rFonts w:ascii="ＭＳ ゴシック" w:eastAsia="ＭＳ ゴシック" w:hAnsi="ＭＳ ゴシック"/>
                <w:sz w:val="22"/>
              </w:rPr>
            </w:pPr>
            <w:r w:rsidRPr="00D1430B">
              <w:rPr>
                <w:rFonts w:ascii="ＭＳ ゴシック" w:eastAsia="ＭＳ ゴシック" w:hAnsi="ＭＳ ゴシック" w:hint="eastAsia"/>
                <w:sz w:val="22"/>
              </w:rPr>
              <w:t>・商店街振興</w:t>
            </w:r>
            <w:r>
              <w:rPr>
                <w:rFonts w:ascii="ＭＳ ゴシック" w:eastAsia="ＭＳ ゴシック" w:hAnsi="ＭＳ ゴシック" w:hint="eastAsia"/>
                <w:sz w:val="22"/>
              </w:rPr>
              <w:t xml:space="preserve">　等</w:t>
            </w:r>
          </w:p>
          <w:p w:rsidR="00D1430B" w:rsidRDefault="00D1430B" w:rsidP="00D1430B">
            <w:pPr>
              <w:jc w:val="left"/>
              <w:rPr>
                <w:rFonts w:ascii="ＭＳ ゴシック" w:eastAsia="ＭＳ ゴシック" w:hAnsi="ＭＳ ゴシック"/>
                <w:sz w:val="22"/>
              </w:rPr>
            </w:pPr>
            <w:r w:rsidRPr="00D1430B">
              <w:rPr>
                <w:rFonts w:ascii="ＭＳ ゴシック" w:eastAsia="ＭＳ ゴシック" w:hAnsi="ＭＳ ゴシック" w:hint="eastAsia"/>
                <w:sz w:val="22"/>
              </w:rPr>
              <w:t>※企画立案、決定から執行まで、できるだけ一貫して担う</w:t>
            </w:r>
          </w:p>
        </w:tc>
      </w:tr>
    </w:tbl>
    <w:p w:rsidR="007B1534" w:rsidRDefault="007B1534" w:rsidP="007B1534">
      <w:pPr>
        <w:jc w:val="left"/>
        <w:rPr>
          <w:rFonts w:ascii="ＭＳ ゴシック" w:eastAsia="ＭＳ ゴシック" w:hAnsi="ＭＳ ゴシック"/>
          <w:sz w:val="22"/>
        </w:rPr>
      </w:pPr>
    </w:p>
    <w:p w:rsidR="00D1430B" w:rsidRDefault="006E2D1A" w:rsidP="007B153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D1430B">
        <w:rPr>
          <w:rFonts w:ascii="ＭＳ ゴシック" w:eastAsia="ＭＳ ゴシック" w:hAnsi="ＭＳ ゴシック" w:hint="eastAsia"/>
          <w:sz w:val="22"/>
        </w:rPr>
        <w:t>これまでの取組みと今後の方向性</w:t>
      </w:r>
    </w:p>
    <w:p w:rsidR="00D1430B" w:rsidRPr="006E2D1A" w:rsidRDefault="006E2D1A" w:rsidP="006E2D1A">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３－１　</w:t>
      </w:r>
      <w:r w:rsidR="00D1430B" w:rsidRPr="006E2D1A">
        <w:rPr>
          <w:rFonts w:ascii="ＭＳ ゴシック" w:eastAsia="ＭＳ ゴシック" w:hAnsi="ＭＳ ゴシック" w:hint="eastAsia"/>
          <w:sz w:val="22"/>
        </w:rPr>
        <w:t>大阪におけるこれまでの取組み</w:t>
      </w:r>
    </w:p>
    <w:p w:rsidR="00D1430B" w:rsidRDefault="00125A3B" w:rsidP="00D1430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D1430B">
        <w:rPr>
          <w:rFonts w:ascii="ＭＳ ゴシック" w:eastAsia="ＭＳ ゴシック" w:hAnsi="ＭＳ ゴシック" w:hint="eastAsia"/>
          <w:sz w:val="22"/>
        </w:rPr>
        <w:t>基礎自治機能の充実</w:t>
      </w:r>
      <w:r>
        <w:rPr>
          <w:rFonts w:ascii="ＭＳ ゴシック" w:eastAsia="ＭＳ ゴシック" w:hAnsi="ＭＳ ゴシック" w:hint="eastAsia"/>
          <w:sz w:val="22"/>
        </w:rPr>
        <w:t>〕</w:t>
      </w:r>
      <w:r w:rsidR="006E2D1A">
        <w:rPr>
          <w:rFonts w:ascii="ＭＳ ゴシック" w:eastAsia="ＭＳ ゴシック" w:hAnsi="ＭＳ ゴシック" w:hint="eastAsia"/>
          <w:sz w:val="22"/>
        </w:rPr>
        <w:t xml:space="preserve">　※</w:t>
      </w:r>
      <w:r w:rsidR="00AE4144" w:rsidRPr="00AE4144">
        <w:rPr>
          <w:rFonts w:ascii="ＭＳ ゴシック" w:eastAsia="ＭＳ ゴシック" w:hAnsi="ＭＳ ゴシック" w:hint="eastAsia"/>
          <w:sz w:val="22"/>
        </w:rPr>
        <w:t>一部、「地方分権改革ビジョン」策定前の取組みを含む</w:t>
      </w:r>
    </w:p>
    <w:p w:rsidR="00D1430B" w:rsidRDefault="006E2D1A" w:rsidP="00D1430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2B1584">
        <w:rPr>
          <w:rFonts w:ascii="ＭＳ ゴシック" w:eastAsia="ＭＳ ゴシック" w:hAnsi="ＭＳ ゴシック" w:hint="eastAsia"/>
          <w:sz w:val="22"/>
        </w:rPr>
        <w:t>市町村への権限移譲</w:t>
      </w:r>
      <w:r>
        <w:rPr>
          <w:rFonts w:ascii="ＭＳ ゴシック" w:eastAsia="ＭＳ ゴシック" w:hAnsi="ＭＳ ゴシック" w:hint="eastAsia"/>
          <w:sz w:val="22"/>
        </w:rPr>
        <w:t>＞</w:t>
      </w:r>
    </w:p>
    <w:p w:rsidR="002B1584" w:rsidRPr="002B1584" w:rsidRDefault="002B1584" w:rsidP="00AE4144">
      <w:pPr>
        <w:jc w:val="left"/>
        <w:rPr>
          <w:rFonts w:ascii="ＭＳ ゴシック" w:eastAsia="ＭＳ ゴシック" w:hAnsi="ＭＳ ゴシック"/>
          <w:sz w:val="22"/>
        </w:rPr>
      </w:pPr>
      <w:r w:rsidRPr="002B1584">
        <w:rPr>
          <w:rFonts w:ascii="ＭＳ ゴシック" w:eastAsia="ＭＳ ゴシック" w:hAnsi="ＭＳ ゴシック" w:hint="eastAsia"/>
          <w:sz w:val="22"/>
        </w:rPr>
        <w:t>「特例市並み」＋αの権限移譲の実現</w:t>
      </w:r>
      <w:r w:rsidR="00606B19">
        <w:rPr>
          <w:rFonts w:ascii="ＭＳ ゴシック" w:eastAsia="ＭＳ ゴシック" w:hAnsi="ＭＳ ゴシック" w:hint="eastAsia"/>
          <w:sz w:val="22"/>
        </w:rPr>
        <w:t xml:space="preserve">　</w:t>
      </w:r>
      <w:r w:rsidRPr="002B1584">
        <w:rPr>
          <w:rFonts w:ascii="ＭＳ ゴシック" w:eastAsia="ＭＳ ゴシック" w:hAnsi="ＭＳ ゴシック" w:hint="eastAsia"/>
          <w:sz w:val="22"/>
        </w:rPr>
        <w:t>移譲事務数</w:t>
      </w:r>
      <w:r>
        <w:rPr>
          <w:rFonts w:ascii="ＭＳ ゴシック" w:eastAsia="ＭＳ ゴシック" w:hAnsi="ＭＳ ゴシック" w:hint="eastAsia"/>
          <w:sz w:val="22"/>
        </w:rPr>
        <w:t>：</w:t>
      </w:r>
      <w:r w:rsidRPr="002B1584">
        <w:rPr>
          <w:rFonts w:ascii="ＭＳ ゴシック" w:eastAsia="ＭＳ ゴシック" w:hAnsi="ＭＳ ゴシック" w:hint="eastAsia"/>
          <w:sz w:val="22"/>
        </w:rPr>
        <w:t>計2,455事務</w:t>
      </w:r>
      <w:r>
        <w:rPr>
          <w:rFonts w:ascii="ＭＳ ゴシック" w:eastAsia="ＭＳ ゴシック" w:hAnsi="ＭＳ ゴシック" w:hint="eastAsia"/>
          <w:sz w:val="22"/>
        </w:rPr>
        <w:t>（</w:t>
      </w:r>
      <w:r w:rsidR="006E2D1A">
        <w:rPr>
          <w:rFonts w:ascii="ＭＳ ゴシック" w:eastAsia="ＭＳ ゴシック" w:hAnsi="ＭＳ ゴシック" w:hint="eastAsia"/>
          <w:sz w:val="22"/>
        </w:rPr>
        <w:t>平成28年8月1日</w:t>
      </w:r>
      <w:r w:rsidRPr="002B1584">
        <w:rPr>
          <w:rFonts w:ascii="ＭＳ ゴシック" w:eastAsia="ＭＳ ゴシック" w:hAnsi="ＭＳ ゴシック" w:hint="eastAsia"/>
          <w:sz w:val="22"/>
        </w:rPr>
        <w:t>現在）</w:t>
      </w:r>
    </w:p>
    <w:p w:rsidR="002B1584" w:rsidRPr="002B1584" w:rsidRDefault="002B1584" w:rsidP="002B1584">
      <w:pPr>
        <w:jc w:val="left"/>
        <w:rPr>
          <w:rFonts w:ascii="ＭＳ ゴシック" w:eastAsia="ＭＳ ゴシック" w:hAnsi="ＭＳ ゴシック"/>
          <w:sz w:val="22"/>
        </w:rPr>
      </w:pPr>
      <w:r w:rsidRPr="002B1584">
        <w:rPr>
          <w:rFonts w:ascii="ＭＳ ゴシック" w:eastAsia="ＭＳ ゴシック" w:hAnsi="ＭＳ ゴシック" w:hint="eastAsia"/>
          <w:sz w:val="22"/>
        </w:rPr>
        <w:t>（主な事務）</w:t>
      </w:r>
    </w:p>
    <w:p w:rsidR="002B1584" w:rsidRPr="002B1584" w:rsidRDefault="002B1584" w:rsidP="002B1584">
      <w:pPr>
        <w:jc w:val="left"/>
        <w:rPr>
          <w:rFonts w:ascii="ＭＳ ゴシック" w:eastAsia="ＭＳ ゴシック" w:hAnsi="ＭＳ ゴシック"/>
          <w:sz w:val="22"/>
        </w:rPr>
      </w:pPr>
      <w:r w:rsidRPr="002B1584">
        <w:rPr>
          <w:rFonts w:ascii="ＭＳ ゴシック" w:eastAsia="ＭＳ ゴシック" w:hAnsi="ＭＳ ゴシック" w:hint="eastAsia"/>
          <w:sz w:val="22"/>
        </w:rPr>
        <w:t>・パスポート発給事務（申請受理及び交付）</w:t>
      </w:r>
    </w:p>
    <w:p w:rsidR="002B1584" w:rsidRPr="002B1584" w:rsidRDefault="002B1584" w:rsidP="002B1584">
      <w:pPr>
        <w:jc w:val="left"/>
        <w:rPr>
          <w:rFonts w:ascii="ＭＳ ゴシック" w:eastAsia="ＭＳ ゴシック" w:hAnsi="ＭＳ ゴシック"/>
          <w:sz w:val="22"/>
        </w:rPr>
      </w:pPr>
      <w:r w:rsidRPr="002B1584">
        <w:rPr>
          <w:rFonts w:ascii="ＭＳ ゴシック" w:eastAsia="ＭＳ ゴシック" w:hAnsi="ＭＳ ゴシック" w:hint="eastAsia"/>
          <w:sz w:val="22"/>
        </w:rPr>
        <w:t>・身体障がい者手帳の交付</w:t>
      </w:r>
    </w:p>
    <w:p w:rsidR="002B1584" w:rsidRDefault="002B1584" w:rsidP="002B1584">
      <w:pPr>
        <w:jc w:val="left"/>
        <w:rPr>
          <w:rFonts w:ascii="ＭＳ ゴシック" w:eastAsia="ＭＳ ゴシック" w:hAnsi="ＭＳ ゴシック"/>
          <w:sz w:val="22"/>
        </w:rPr>
      </w:pPr>
      <w:r w:rsidRPr="002B1584">
        <w:rPr>
          <w:rFonts w:ascii="ＭＳ ゴシック" w:eastAsia="ＭＳ ゴシック" w:hAnsi="ＭＳ ゴシック" w:hint="eastAsia"/>
          <w:sz w:val="22"/>
        </w:rPr>
        <w:t>・特定非営利活動法人の設立の認証</w:t>
      </w:r>
    </w:p>
    <w:p w:rsidR="006E2D1A" w:rsidRDefault="006E2D1A" w:rsidP="002B1584">
      <w:pPr>
        <w:jc w:val="left"/>
        <w:rPr>
          <w:rFonts w:ascii="ＭＳ ゴシック" w:eastAsia="ＭＳ ゴシック" w:hAnsi="ＭＳ ゴシック" w:hint="eastAsia"/>
          <w:sz w:val="22"/>
        </w:rPr>
      </w:pPr>
    </w:p>
    <w:p w:rsidR="002B1584" w:rsidRDefault="006E2D1A" w:rsidP="002B1584">
      <w:pPr>
        <w:jc w:val="left"/>
        <w:rPr>
          <w:rFonts w:ascii="ＭＳ ゴシック" w:eastAsia="ＭＳ ゴシック" w:hAnsi="ＭＳ ゴシック"/>
          <w:sz w:val="22"/>
        </w:rPr>
      </w:pPr>
      <w:r>
        <w:rPr>
          <w:rFonts w:ascii="ＭＳ ゴシック" w:eastAsia="ＭＳ ゴシック" w:hAnsi="ＭＳ ゴシック" w:hint="eastAsia"/>
          <w:sz w:val="22"/>
        </w:rPr>
        <w:t>図表（市役所等でパスポートの申請・受領が可能になったイメージ）</w:t>
      </w:r>
    </w:p>
    <w:p w:rsidR="002B1584" w:rsidRDefault="002B1584" w:rsidP="002B1584">
      <w:pPr>
        <w:jc w:val="left"/>
        <w:rPr>
          <w:rFonts w:ascii="ＭＳ ゴシック" w:eastAsia="ＭＳ ゴシック" w:hAnsi="ＭＳ ゴシック"/>
          <w:sz w:val="22"/>
        </w:rPr>
      </w:pPr>
      <w:r w:rsidRPr="002B1584">
        <w:rPr>
          <w:rFonts w:ascii="ＭＳ ゴシック" w:eastAsia="ＭＳ ゴシック" w:hAnsi="ＭＳ ゴシック" w:hint="eastAsia"/>
          <w:sz w:val="22"/>
        </w:rPr>
        <w:t>住民ニーズの高いパスポート発給事務を移譲し、身近な市町村窓口対応となって利便性が向上</w:t>
      </w:r>
      <w:r w:rsidR="006E2D1A">
        <w:rPr>
          <w:rFonts w:ascii="ＭＳ ゴシック" w:eastAsia="ＭＳ ゴシック" w:hAnsi="ＭＳ ゴシック" w:hint="eastAsia"/>
          <w:sz w:val="22"/>
        </w:rPr>
        <w:t>。</w:t>
      </w:r>
    </w:p>
    <w:p w:rsidR="002B1584" w:rsidRDefault="006E2D1A" w:rsidP="002B1584">
      <w:pPr>
        <w:jc w:val="left"/>
        <w:rPr>
          <w:rFonts w:ascii="ＭＳ ゴシック" w:eastAsia="ＭＳ ゴシック" w:hAnsi="ＭＳ ゴシック"/>
          <w:sz w:val="22"/>
        </w:rPr>
      </w:pPr>
      <w:r>
        <w:rPr>
          <w:rFonts w:ascii="ＭＳ ゴシック" w:eastAsia="ＭＳ ゴシック" w:hAnsi="ＭＳ ゴシック" w:hint="eastAsia"/>
          <w:sz w:val="22"/>
        </w:rPr>
        <w:t>「遠くまで行かずに済んで便利やわぁ」</w:t>
      </w:r>
    </w:p>
    <w:p w:rsidR="002B1584" w:rsidRDefault="002B1584" w:rsidP="002B1584">
      <w:pPr>
        <w:jc w:val="left"/>
        <w:rPr>
          <w:rFonts w:ascii="ＭＳ ゴシック" w:eastAsia="ＭＳ ゴシック" w:hAnsi="ＭＳ ゴシック"/>
          <w:sz w:val="22"/>
        </w:rPr>
      </w:pPr>
    </w:p>
    <w:p w:rsidR="002B1584" w:rsidRDefault="006E2D1A" w:rsidP="002B1584">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2B1584">
        <w:rPr>
          <w:rFonts w:ascii="ＭＳ ゴシック" w:eastAsia="ＭＳ ゴシック" w:hAnsi="ＭＳ ゴシック" w:hint="eastAsia"/>
          <w:sz w:val="22"/>
        </w:rPr>
        <w:t>行政運営体制の強化</w:t>
      </w:r>
      <w:r>
        <w:rPr>
          <w:rFonts w:ascii="ＭＳ ゴシック" w:eastAsia="ＭＳ ゴシック" w:hAnsi="ＭＳ ゴシック" w:hint="eastAsia"/>
          <w:sz w:val="22"/>
        </w:rPr>
        <w:t>＞</w:t>
      </w:r>
    </w:p>
    <w:p w:rsidR="00125A3B" w:rsidRDefault="00AE4144" w:rsidP="00AE4144">
      <w:pPr>
        <w:jc w:val="left"/>
        <w:rPr>
          <w:rFonts w:ascii="ＭＳ ゴシック" w:eastAsia="ＭＳ ゴシック" w:hAnsi="ＭＳ ゴシック"/>
          <w:sz w:val="22"/>
        </w:rPr>
      </w:pPr>
      <w:r w:rsidRPr="00AE4144">
        <w:rPr>
          <w:rFonts w:ascii="ＭＳ ゴシック" w:eastAsia="ＭＳ ゴシック" w:hAnsi="ＭＳ ゴシック" w:hint="eastAsia"/>
          <w:sz w:val="22"/>
        </w:rPr>
        <w:t>市町村間連携を推進</w:t>
      </w:r>
    </w:p>
    <w:p w:rsidR="00AE4144" w:rsidRPr="00AE4144" w:rsidRDefault="00AE4144" w:rsidP="00AE4144">
      <w:pPr>
        <w:jc w:val="left"/>
        <w:rPr>
          <w:rFonts w:ascii="ＭＳ ゴシック" w:eastAsia="ＭＳ ゴシック" w:hAnsi="ＭＳ ゴシック"/>
          <w:sz w:val="22"/>
        </w:rPr>
      </w:pPr>
      <w:r w:rsidRPr="00AE4144">
        <w:rPr>
          <w:rFonts w:ascii="ＭＳ ゴシック" w:eastAsia="ＭＳ ゴシック" w:hAnsi="ＭＳ ゴシック" w:hint="eastAsia"/>
          <w:sz w:val="22"/>
        </w:rPr>
        <w:t>権限移譲事務等を共同処理するため、市町村間の広域連携が一定進展</w:t>
      </w:r>
    </w:p>
    <w:p w:rsidR="00AE4144" w:rsidRPr="00AE4144" w:rsidRDefault="00AE4144" w:rsidP="00AE4144">
      <w:pPr>
        <w:jc w:val="left"/>
        <w:rPr>
          <w:rFonts w:ascii="ＭＳ ゴシック" w:eastAsia="ＭＳ ゴシック" w:hAnsi="ＭＳ ゴシック"/>
          <w:sz w:val="22"/>
        </w:rPr>
      </w:pPr>
      <w:r w:rsidRPr="00AE4144">
        <w:rPr>
          <w:rFonts w:ascii="ＭＳ ゴシック" w:eastAsia="ＭＳ ゴシック" w:hAnsi="ＭＳ ゴシック" w:hint="eastAsia"/>
          <w:sz w:val="22"/>
        </w:rPr>
        <w:t>（主な事例）</w:t>
      </w:r>
    </w:p>
    <w:p w:rsidR="00AE4144" w:rsidRPr="00AE4144" w:rsidRDefault="00AE4144" w:rsidP="00AE4144">
      <w:pPr>
        <w:jc w:val="left"/>
        <w:rPr>
          <w:rFonts w:ascii="ＭＳ ゴシック" w:eastAsia="ＭＳ ゴシック" w:hAnsi="ＭＳ ゴシック"/>
          <w:sz w:val="22"/>
        </w:rPr>
      </w:pPr>
      <w:r w:rsidRPr="00AE4144">
        <w:rPr>
          <w:rFonts w:ascii="ＭＳ ゴシック" w:eastAsia="ＭＳ ゴシック" w:hAnsi="ＭＳ ゴシック" w:hint="eastAsia"/>
          <w:sz w:val="22"/>
        </w:rPr>
        <w:t>・大阪府豊能地区教職員人事協議会</w:t>
      </w:r>
    </w:p>
    <w:p w:rsidR="00AE4144" w:rsidRPr="00AE4144" w:rsidRDefault="00AE4144" w:rsidP="00AE4144">
      <w:pPr>
        <w:jc w:val="left"/>
        <w:rPr>
          <w:rFonts w:ascii="ＭＳ ゴシック" w:eastAsia="ＭＳ ゴシック" w:hAnsi="ＭＳ ゴシック"/>
          <w:sz w:val="22"/>
        </w:rPr>
      </w:pPr>
      <w:r w:rsidRPr="00AE4144">
        <w:rPr>
          <w:rFonts w:ascii="ＭＳ ゴシック" w:eastAsia="ＭＳ ゴシック" w:hAnsi="ＭＳ ゴシック" w:hint="eastAsia"/>
          <w:sz w:val="22"/>
        </w:rPr>
        <w:t>・富田林市､河内長野市､大阪狭山市､太子町､河南町及び千早赤阪村広域まちづくり課及び広域福祉課</w:t>
      </w:r>
    </w:p>
    <w:p w:rsidR="00AE4144" w:rsidRPr="00AE4144" w:rsidRDefault="00AE4144" w:rsidP="00AE4144">
      <w:pPr>
        <w:jc w:val="left"/>
        <w:rPr>
          <w:rFonts w:ascii="ＭＳ ゴシック" w:eastAsia="ＭＳ ゴシック" w:hAnsi="ＭＳ ゴシック"/>
          <w:sz w:val="22"/>
        </w:rPr>
      </w:pPr>
      <w:r w:rsidRPr="00AE4144">
        <w:rPr>
          <w:rFonts w:ascii="ＭＳ ゴシック" w:eastAsia="ＭＳ ゴシック" w:hAnsi="ＭＳ ゴシック" w:hint="eastAsia"/>
          <w:sz w:val="22"/>
        </w:rPr>
        <w:t>市町村合併を支援</w:t>
      </w:r>
    </w:p>
    <w:p w:rsidR="002B1584" w:rsidRPr="002B1584" w:rsidRDefault="00AE4144" w:rsidP="00AE4144">
      <w:pPr>
        <w:jc w:val="left"/>
        <w:rPr>
          <w:rFonts w:ascii="ＭＳ ゴシック" w:eastAsia="ＭＳ ゴシック" w:hAnsi="ＭＳ ゴシック"/>
          <w:sz w:val="22"/>
        </w:rPr>
      </w:pPr>
      <w:r w:rsidRPr="00AE4144">
        <w:rPr>
          <w:rFonts w:ascii="ＭＳ ゴシック" w:eastAsia="ＭＳ ゴシック" w:hAnsi="ＭＳ ゴシック" w:hint="eastAsia"/>
          <w:sz w:val="22"/>
        </w:rPr>
        <w:t>堺市と美原町が合併（</w:t>
      </w:r>
      <w:r w:rsidR="006E2D1A">
        <w:rPr>
          <w:rFonts w:ascii="ＭＳ ゴシック" w:eastAsia="ＭＳ ゴシック" w:hAnsi="ＭＳ ゴシック" w:hint="eastAsia"/>
          <w:sz w:val="22"/>
        </w:rPr>
        <w:t>平成17年2月1日</w:t>
      </w:r>
      <w:r w:rsidRPr="00AE4144">
        <w:rPr>
          <w:rFonts w:ascii="ＭＳ ゴシック" w:eastAsia="ＭＳ ゴシック" w:hAnsi="ＭＳ ゴシック" w:hint="eastAsia"/>
          <w:sz w:val="22"/>
        </w:rPr>
        <w:t>）</w:t>
      </w:r>
    </w:p>
    <w:p w:rsidR="00D1430B" w:rsidRPr="006E2D1A" w:rsidRDefault="00D1430B" w:rsidP="00D1430B">
      <w:pPr>
        <w:jc w:val="left"/>
        <w:rPr>
          <w:rFonts w:ascii="ＭＳ ゴシック" w:eastAsia="ＭＳ ゴシック" w:hAnsi="ＭＳ ゴシック"/>
          <w:sz w:val="22"/>
        </w:rPr>
      </w:pPr>
    </w:p>
    <w:p w:rsidR="00AE4144" w:rsidRDefault="00AE4144" w:rsidP="00D1430B">
      <w:pPr>
        <w:jc w:val="left"/>
        <w:rPr>
          <w:rFonts w:ascii="ＭＳ ゴシック" w:eastAsia="ＭＳ ゴシック" w:hAnsi="ＭＳ ゴシック"/>
          <w:sz w:val="22"/>
        </w:rPr>
      </w:pPr>
      <w:r>
        <w:rPr>
          <w:rFonts w:ascii="ＭＳ ゴシック" w:eastAsia="ＭＳ ゴシック" w:hAnsi="ＭＳ ゴシック" w:hint="eastAsia"/>
          <w:sz w:val="22"/>
        </w:rPr>
        <w:t>図表（</w:t>
      </w:r>
      <w:r w:rsidRPr="00AE4144">
        <w:rPr>
          <w:rFonts w:ascii="ＭＳ ゴシック" w:eastAsia="ＭＳ ゴシック" w:hAnsi="ＭＳ ゴシック" w:hint="eastAsia"/>
          <w:sz w:val="22"/>
        </w:rPr>
        <w:t>地域に愛着のある教職員の採用が可能に</w:t>
      </w:r>
      <w:r w:rsidR="006E2D1A">
        <w:rPr>
          <w:rFonts w:ascii="ＭＳ ゴシック" w:eastAsia="ＭＳ ゴシック" w:hAnsi="ＭＳ ゴシック" w:hint="eastAsia"/>
          <w:sz w:val="22"/>
        </w:rPr>
        <w:t>なったイメージ</w:t>
      </w:r>
      <w:r>
        <w:rPr>
          <w:rFonts w:ascii="ＭＳ ゴシック" w:eastAsia="ＭＳ ゴシック" w:hAnsi="ＭＳ ゴシック" w:hint="eastAsia"/>
          <w:sz w:val="22"/>
        </w:rPr>
        <w:t>）</w:t>
      </w:r>
    </w:p>
    <w:p w:rsidR="00AE4144" w:rsidRDefault="00AE4144" w:rsidP="00AE4144">
      <w:pPr>
        <w:jc w:val="left"/>
        <w:rPr>
          <w:rFonts w:ascii="ＭＳ ゴシック" w:eastAsia="ＭＳ ゴシック" w:hAnsi="ＭＳ ゴシック"/>
          <w:sz w:val="22"/>
        </w:rPr>
      </w:pPr>
      <w:r w:rsidRPr="00AE4144">
        <w:rPr>
          <w:rFonts w:ascii="ＭＳ ゴシック" w:eastAsia="ＭＳ ゴシック" w:hAnsi="ＭＳ ゴシック" w:hint="eastAsia"/>
          <w:sz w:val="22"/>
        </w:rPr>
        <w:t>「全国初」の取組みとして、小中学校の教職員の任命権に係る事務を移譲し、地元で教職員を採用</w:t>
      </w:r>
      <w:r w:rsidR="006E2D1A">
        <w:rPr>
          <w:rFonts w:ascii="ＭＳ ゴシック" w:eastAsia="ＭＳ ゴシック" w:hAnsi="ＭＳ ゴシック" w:hint="eastAsia"/>
          <w:sz w:val="22"/>
        </w:rPr>
        <w:t>。</w:t>
      </w:r>
    </w:p>
    <w:p w:rsidR="00AE4144" w:rsidRDefault="00AE4144" w:rsidP="00AE4144">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AE4144">
        <w:rPr>
          <w:rFonts w:ascii="ＭＳ ゴシック" w:eastAsia="ＭＳ ゴシック" w:hAnsi="ＭＳ ゴシック" w:hint="eastAsia"/>
          <w:sz w:val="22"/>
        </w:rPr>
        <w:t>愛着のあるこの地域で教えたかった</w:t>
      </w:r>
      <w:r>
        <w:rPr>
          <w:rFonts w:ascii="ＭＳ ゴシック" w:eastAsia="ＭＳ ゴシック" w:hAnsi="ＭＳ ゴシック" w:hint="eastAsia"/>
          <w:sz w:val="22"/>
        </w:rPr>
        <w:t>」「</w:t>
      </w:r>
      <w:r w:rsidRPr="00AE4144">
        <w:rPr>
          <w:rFonts w:ascii="ＭＳ ゴシック" w:eastAsia="ＭＳ ゴシック" w:hAnsi="ＭＳ ゴシック" w:hint="eastAsia"/>
          <w:sz w:val="22"/>
        </w:rPr>
        <w:t>担任の先生僕らの先輩なんやぁ</w:t>
      </w:r>
      <w:r>
        <w:rPr>
          <w:rFonts w:ascii="ＭＳ ゴシック" w:eastAsia="ＭＳ ゴシック" w:hAnsi="ＭＳ ゴシック" w:hint="eastAsia"/>
          <w:sz w:val="22"/>
        </w:rPr>
        <w:t>」</w:t>
      </w:r>
    </w:p>
    <w:p w:rsidR="00AE4144" w:rsidRDefault="00AE4144" w:rsidP="00AE4144">
      <w:pPr>
        <w:jc w:val="left"/>
        <w:rPr>
          <w:rFonts w:ascii="ＭＳ ゴシック" w:eastAsia="ＭＳ ゴシック" w:hAnsi="ＭＳ ゴシック"/>
          <w:sz w:val="22"/>
        </w:rPr>
      </w:pPr>
    </w:p>
    <w:p w:rsidR="00AE4144" w:rsidRDefault="006E2D1A" w:rsidP="00AE4144">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AE4144">
        <w:rPr>
          <w:rFonts w:ascii="ＭＳ ゴシック" w:eastAsia="ＭＳ ゴシック" w:hAnsi="ＭＳ ゴシック" w:hint="eastAsia"/>
          <w:sz w:val="22"/>
        </w:rPr>
        <w:t>中核市への移行支援</w:t>
      </w:r>
      <w:r>
        <w:rPr>
          <w:rFonts w:ascii="ＭＳ ゴシック" w:eastAsia="ＭＳ ゴシック" w:hAnsi="ＭＳ ゴシック" w:hint="eastAsia"/>
          <w:sz w:val="22"/>
        </w:rPr>
        <w:t>＞</w:t>
      </w:r>
    </w:p>
    <w:p w:rsidR="00AE4144" w:rsidRDefault="00AE4144" w:rsidP="00AE4144">
      <w:pPr>
        <w:jc w:val="left"/>
        <w:rPr>
          <w:rFonts w:ascii="ＭＳ ゴシック" w:eastAsia="ＭＳ ゴシック" w:hAnsi="ＭＳ ゴシック"/>
          <w:sz w:val="22"/>
        </w:rPr>
      </w:pPr>
      <w:r w:rsidRPr="00AE4144">
        <w:rPr>
          <w:rFonts w:ascii="ＭＳ ゴシック" w:eastAsia="ＭＳ ゴシック" w:hAnsi="ＭＳ ゴシック" w:hint="eastAsia"/>
          <w:sz w:val="22"/>
        </w:rPr>
        <w:t>中核市移行に取り組む市を、人的・財政的に支援</w:t>
      </w:r>
    </w:p>
    <w:p w:rsidR="00AE4144" w:rsidRPr="00AE4144" w:rsidRDefault="006E2D1A" w:rsidP="00AE4144">
      <w:pPr>
        <w:jc w:val="left"/>
        <w:rPr>
          <w:rFonts w:ascii="ＭＳ ゴシック" w:eastAsia="ＭＳ ゴシック" w:hAnsi="ＭＳ ゴシック"/>
          <w:sz w:val="22"/>
        </w:rPr>
      </w:pPr>
      <w:r>
        <w:rPr>
          <w:rFonts w:ascii="ＭＳ ゴシック" w:eastAsia="ＭＳ ゴシック" w:hAnsi="ＭＳ ゴシック" w:hint="eastAsia"/>
          <w:sz w:val="22"/>
        </w:rPr>
        <w:t>※府内中核市（移行時期）</w:t>
      </w:r>
    </w:p>
    <w:p w:rsidR="00AE4144" w:rsidRDefault="00AE4144" w:rsidP="00AE4144">
      <w:pPr>
        <w:jc w:val="left"/>
        <w:rPr>
          <w:rFonts w:ascii="ＭＳ ゴシック" w:eastAsia="ＭＳ ゴシック" w:hAnsi="ＭＳ ゴシック"/>
          <w:sz w:val="22"/>
        </w:rPr>
      </w:pPr>
      <w:r w:rsidRPr="00AE4144">
        <w:rPr>
          <w:rFonts w:ascii="ＭＳ ゴシック" w:eastAsia="ＭＳ ゴシック" w:hAnsi="ＭＳ ゴシック" w:hint="eastAsia"/>
          <w:sz w:val="22"/>
        </w:rPr>
        <w:t>高槻市（</w:t>
      </w:r>
      <w:r w:rsidR="006E2D1A">
        <w:rPr>
          <w:rFonts w:ascii="ＭＳ ゴシック" w:eastAsia="ＭＳ ゴシック" w:hAnsi="ＭＳ ゴシック" w:hint="eastAsia"/>
          <w:sz w:val="22"/>
        </w:rPr>
        <w:t>平成</w:t>
      </w:r>
      <w:r w:rsidRPr="00AE4144">
        <w:rPr>
          <w:rFonts w:ascii="ＭＳ ゴシック" w:eastAsia="ＭＳ ゴシック" w:hAnsi="ＭＳ ゴシック" w:hint="eastAsia"/>
          <w:sz w:val="22"/>
        </w:rPr>
        <w:t>15</w:t>
      </w:r>
      <w:r w:rsidR="006E2D1A">
        <w:rPr>
          <w:rFonts w:ascii="ＭＳ ゴシック" w:eastAsia="ＭＳ ゴシック" w:hAnsi="ＭＳ ゴシック" w:hint="eastAsia"/>
          <w:sz w:val="22"/>
        </w:rPr>
        <w:t>年</w:t>
      </w:r>
      <w:r w:rsidRPr="00AE4144">
        <w:rPr>
          <w:rFonts w:ascii="ＭＳ ゴシック" w:eastAsia="ＭＳ ゴシック" w:hAnsi="ＭＳ ゴシック" w:hint="eastAsia"/>
          <w:sz w:val="22"/>
        </w:rPr>
        <w:t>）、東大阪市（</w:t>
      </w:r>
      <w:r w:rsidR="006E2D1A">
        <w:rPr>
          <w:rFonts w:ascii="ＭＳ ゴシック" w:eastAsia="ＭＳ ゴシック" w:hAnsi="ＭＳ ゴシック" w:hint="eastAsia"/>
          <w:sz w:val="22"/>
        </w:rPr>
        <w:t>平成</w:t>
      </w:r>
      <w:r w:rsidRPr="00AE4144">
        <w:rPr>
          <w:rFonts w:ascii="ＭＳ ゴシック" w:eastAsia="ＭＳ ゴシック" w:hAnsi="ＭＳ ゴシック" w:hint="eastAsia"/>
          <w:sz w:val="22"/>
        </w:rPr>
        <w:t>17</w:t>
      </w:r>
      <w:r w:rsidR="006E2D1A">
        <w:rPr>
          <w:rFonts w:ascii="ＭＳ ゴシック" w:eastAsia="ＭＳ ゴシック" w:hAnsi="ＭＳ ゴシック" w:hint="eastAsia"/>
          <w:sz w:val="22"/>
        </w:rPr>
        <w:t>年</w:t>
      </w:r>
      <w:r w:rsidRPr="00AE4144">
        <w:rPr>
          <w:rFonts w:ascii="ＭＳ ゴシック" w:eastAsia="ＭＳ ゴシック" w:hAnsi="ＭＳ ゴシック" w:hint="eastAsia"/>
          <w:sz w:val="22"/>
        </w:rPr>
        <w:t>）、豊中市（</w:t>
      </w:r>
      <w:r w:rsidR="006E2D1A">
        <w:rPr>
          <w:rFonts w:ascii="ＭＳ ゴシック" w:eastAsia="ＭＳ ゴシック" w:hAnsi="ＭＳ ゴシック" w:hint="eastAsia"/>
          <w:sz w:val="22"/>
        </w:rPr>
        <w:t>平成</w:t>
      </w:r>
      <w:r w:rsidRPr="00AE4144">
        <w:rPr>
          <w:rFonts w:ascii="ＭＳ ゴシック" w:eastAsia="ＭＳ ゴシック" w:hAnsi="ＭＳ ゴシック" w:hint="eastAsia"/>
          <w:sz w:val="22"/>
        </w:rPr>
        <w:t>24</w:t>
      </w:r>
      <w:r w:rsidR="006E2D1A">
        <w:rPr>
          <w:rFonts w:ascii="ＭＳ ゴシック" w:eastAsia="ＭＳ ゴシック" w:hAnsi="ＭＳ ゴシック" w:hint="eastAsia"/>
          <w:sz w:val="22"/>
        </w:rPr>
        <w:t>年</w:t>
      </w:r>
      <w:r w:rsidRPr="00AE4144">
        <w:rPr>
          <w:rFonts w:ascii="ＭＳ ゴシック" w:eastAsia="ＭＳ ゴシック" w:hAnsi="ＭＳ ゴシック" w:hint="eastAsia"/>
          <w:sz w:val="22"/>
        </w:rPr>
        <w:t>）、枚方市（</w:t>
      </w:r>
      <w:r w:rsidR="006E2D1A">
        <w:rPr>
          <w:rFonts w:ascii="ＭＳ ゴシック" w:eastAsia="ＭＳ ゴシック" w:hAnsi="ＭＳ ゴシック" w:hint="eastAsia"/>
          <w:sz w:val="22"/>
        </w:rPr>
        <w:t>平成</w:t>
      </w:r>
      <w:r w:rsidRPr="00AE4144">
        <w:rPr>
          <w:rFonts w:ascii="ＭＳ ゴシック" w:eastAsia="ＭＳ ゴシック" w:hAnsi="ＭＳ ゴシック" w:hint="eastAsia"/>
          <w:sz w:val="22"/>
        </w:rPr>
        <w:t>26</w:t>
      </w:r>
      <w:r w:rsidR="006E2D1A">
        <w:rPr>
          <w:rFonts w:ascii="ＭＳ ゴシック" w:eastAsia="ＭＳ ゴシック" w:hAnsi="ＭＳ ゴシック" w:hint="eastAsia"/>
          <w:sz w:val="22"/>
        </w:rPr>
        <w:t>年</w:t>
      </w:r>
      <w:r>
        <w:rPr>
          <w:rFonts w:ascii="ＭＳ ゴシック" w:eastAsia="ＭＳ ゴシック" w:hAnsi="ＭＳ ゴシック" w:hint="eastAsia"/>
          <w:sz w:val="22"/>
        </w:rPr>
        <w:t>）</w:t>
      </w:r>
    </w:p>
    <w:p w:rsidR="00AE4144" w:rsidRPr="006E2D1A" w:rsidRDefault="00AE4144" w:rsidP="00AE4144">
      <w:pPr>
        <w:jc w:val="left"/>
        <w:rPr>
          <w:rFonts w:ascii="ＭＳ ゴシック" w:eastAsia="ＭＳ ゴシック" w:hAnsi="ＭＳ ゴシック"/>
          <w:sz w:val="22"/>
        </w:rPr>
      </w:pPr>
    </w:p>
    <w:p w:rsidR="00AE4144" w:rsidRDefault="006E2D1A" w:rsidP="00AE4144">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AE4144">
        <w:rPr>
          <w:rFonts w:ascii="ＭＳ ゴシック" w:eastAsia="ＭＳ ゴシック" w:hAnsi="ＭＳ ゴシック" w:hint="eastAsia"/>
          <w:sz w:val="22"/>
        </w:rPr>
        <w:t>市町村補助金の交付金化</w:t>
      </w:r>
      <w:r>
        <w:rPr>
          <w:rFonts w:ascii="ＭＳ ゴシック" w:eastAsia="ＭＳ ゴシック" w:hAnsi="ＭＳ ゴシック" w:hint="eastAsia"/>
          <w:sz w:val="22"/>
        </w:rPr>
        <w:t>＞</w:t>
      </w:r>
    </w:p>
    <w:p w:rsidR="00AE4144" w:rsidRDefault="00AE4144" w:rsidP="00AE4144">
      <w:pPr>
        <w:jc w:val="left"/>
        <w:rPr>
          <w:rFonts w:ascii="ＭＳ ゴシック" w:eastAsia="ＭＳ ゴシック" w:hAnsi="ＭＳ ゴシック"/>
          <w:sz w:val="22"/>
        </w:rPr>
      </w:pPr>
      <w:r w:rsidRPr="00AE4144">
        <w:rPr>
          <w:rFonts w:ascii="ＭＳ ゴシック" w:eastAsia="ＭＳ ゴシック" w:hAnsi="ＭＳ ゴシック" w:hint="eastAsia"/>
          <w:sz w:val="22"/>
        </w:rPr>
        <w:t>市町村事業の自由度を拡大</w:t>
      </w:r>
    </w:p>
    <w:p w:rsidR="00AE4144" w:rsidRPr="00AE4144" w:rsidRDefault="00AE4144" w:rsidP="00AE4144">
      <w:pPr>
        <w:jc w:val="left"/>
        <w:rPr>
          <w:rFonts w:ascii="ＭＳ ゴシック" w:eastAsia="ＭＳ ゴシック" w:hAnsi="ＭＳ ゴシック"/>
          <w:sz w:val="22"/>
        </w:rPr>
      </w:pPr>
      <w:r w:rsidRPr="00AE4144">
        <w:rPr>
          <w:rFonts w:ascii="ＭＳ ゴシック" w:eastAsia="ＭＳ ゴシック" w:hAnsi="ＭＳ ゴシック" w:hint="eastAsia"/>
          <w:sz w:val="22"/>
        </w:rPr>
        <w:t>・地域福祉・子育て支援交付金</w:t>
      </w:r>
    </w:p>
    <w:p w:rsidR="00AE4144" w:rsidRPr="00AE4144" w:rsidRDefault="00AE4144" w:rsidP="00AE4144">
      <w:pPr>
        <w:jc w:val="left"/>
        <w:rPr>
          <w:rFonts w:ascii="ＭＳ ゴシック" w:eastAsia="ＭＳ ゴシック" w:hAnsi="ＭＳ ゴシック"/>
          <w:sz w:val="22"/>
        </w:rPr>
      </w:pPr>
      <w:r w:rsidRPr="00AE4144">
        <w:rPr>
          <w:rFonts w:ascii="ＭＳ ゴシック" w:eastAsia="ＭＳ ゴシック" w:hAnsi="ＭＳ ゴシック" w:hint="eastAsia"/>
          <w:sz w:val="22"/>
        </w:rPr>
        <w:t>・総合相談事業交付金</w:t>
      </w:r>
    </w:p>
    <w:p w:rsidR="00AE4144" w:rsidRDefault="00AE4144" w:rsidP="00AE4144">
      <w:pPr>
        <w:jc w:val="left"/>
        <w:rPr>
          <w:rFonts w:ascii="ＭＳ ゴシック" w:eastAsia="ＭＳ ゴシック" w:hAnsi="ＭＳ ゴシック"/>
          <w:sz w:val="22"/>
        </w:rPr>
      </w:pPr>
      <w:r w:rsidRPr="00AE4144">
        <w:rPr>
          <w:rFonts w:ascii="ＭＳ ゴシック" w:eastAsia="ＭＳ ゴシック" w:hAnsi="ＭＳ ゴシック" w:hint="eastAsia"/>
          <w:sz w:val="22"/>
        </w:rPr>
        <w:t>・学校安全対策交付金(</w:t>
      </w:r>
      <w:r w:rsidR="0083362E">
        <w:rPr>
          <w:rFonts w:ascii="ＭＳ ゴシック" w:eastAsia="ＭＳ ゴシック" w:hAnsi="ＭＳ ゴシック" w:hint="eastAsia"/>
          <w:sz w:val="22"/>
        </w:rPr>
        <w:t>平成</w:t>
      </w:r>
      <w:r w:rsidRPr="00AE4144">
        <w:rPr>
          <w:rFonts w:ascii="ＭＳ ゴシック" w:eastAsia="ＭＳ ゴシック" w:hAnsi="ＭＳ ゴシック" w:hint="eastAsia"/>
          <w:sz w:val="22"/>
        </w:rPr>
        <w:t>22</w:t>
      </w:r>
      <w:r w:rsidR="0083362E">
        <w:rPr>
          <w:rFonts w:ascii="ＭＳ ゴシック" w:eastAsia="ＭＳ ゴシック" w:hAnsi="ＭＳ ゴシック" w:hint="eastAsia"/>
          <w:sz w:val="22"/>
        </w:rPr>
        <w:t>年度</w:t>
      </w:r>
      <w:r w:rsidRPr="00AE4144">
        <w:rPr>
          <w:rFonts w:ascii="ＭＳ ゴシック" w:eastAsia="ＭＳ ゴシック" w:hAnsi="ＭＳ ゴシック" w:hint="eastAsia"/>
          <w:sz w:val="22"/>
        </w:rPr>
        <w:t>で終了)</w:t>
      </w:r>
    </w:p>
    <w:p w:rsidR="00AE4144" w:rsidRPr="0083362E" w:rsidRDefault="00AE4144" w:rsidP="00AE4144">
      <w:pPr>
        <w:jc w:val="left"/>
        <w:rPr>
          <w:rFonts w:ascii="ＭＳ ゴシック" w:eastAsia="ＭＳ ゴシック" w:hAnsi="ＭＳ ゴシック"/>
          <w:sz w:val="22"/>
        </w:rPr>
      </w:pPr>
    </w:p>
    <w:p w:rsidR="00AE4144" w:rsidRDefault="0083362E" w:rsidP="00AE4144">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AE4144">
        <w:rPr>
          <w:rFonts w:ascii="ＭＳ ゴシック" w:eastAsia="ＭＳ ゴシック" w:hAnsi="ＭＳ ゴシック" w:hint="eastAsia"/>
          <w:sz w:val="22"/>
        </w:rPr>
        <w:t>府と市町村との政策協議の場</w:t>
      </w:r>
      <w:r>
        <w:rPr>
          <w:rFonts w:ascii="ＭＳ ゴシック" w:eastAsia="ＭＳ ゴシック" w:hAnsi="ＭＳ ゴシック" w:hint="eastAsia"/>
          <w:sz w:val="22"/>
        </w:rPr>
        <w:t>＞</w:t>
      </w:r>
    </w:p>
    <w:p w:rsidR="00AE4144" w:rsidRDefault="00AE4144" w:rsidP="00AE4144">
      <w:pPr>
        <w:jc w:val="left"/>
        <w:rPr>
          <w:rFonts w:ascii="ＭＳ ゴシック" w:eastAsia="ＭＳ ゴシック" w:hAnsi="ＭＳ ゴシック"/>
          <w:sz w:val="22"/>
        </w:rPr>
      </w:pPr>
      <w:r>
        <w:rPr>
          <w:rFonts w:ascii="ＭＳ ゴシック" w:eastAsia="ＭＳ ゴシック" w:hAnsi="ＭＳ ゴシック" w:hint="eastAsia"/>
          <w:sz w:val="22"/>
        </w:rPr>
        <w:t>一緒に地域のことを考える場を設置</w:t>
      </w:r>
    </w:p>
    <w:p w:rsidR="00AE4144" w:rsidRPr="00AE4144" w:rsidRDefault="0083362E" w:rsidP="00AE4144">
      <w:pPr>
        <w:jc w:val="left"/>
        <w:rPr>
          <w:rFonts w:ascii="ＭＳ ゴシック" w:eastAsia="ＭＳ ゴシック" w:hAnsi="ＭＳ ゴシック"/>
          <w:sz w:val="22"/>
        </w:rPr>
      </w:pPr>
      <w:r>
        <w:rPr>
          <w:rFonts w:ascii="ＭＳ ゴシック" w:eastAsia="ＭＳ ゴシック" w:hAnsi="ＭＳ ゴシック" w:hint="eastAsia"/>
          <w:sz w:val="22"/>
        </w:rPr>
        <w:t>※開催実績</w:t>
      </w:r>
    </w:p>
    <w:p w:rsidR="00AE4144" w:rsidRPr="00AE4144" w:rsidRDefault="00AE4144" w:rsidP="00AE4144">
      <w:pPr>
        <w:jc w:val="left"/>
        <w:rPr>
          <w:rFonts w:ascii="ＭＳ ゴシック" w:eastAsia="ＭＳ ゴシック" w:hAnsi="ＭＳ ゴシック"/>
          <w:sz w:val="22"/>
        </w:rPr>
      </w:pPr>
      <w:r w:rsidRPr="00AE4144">
        <w:rPr>
          <w:rFonts w:ascii="ＭＳ ゴシック" w:eastAsia="ＭＳ ゴシック" w:hAnsi="ＭＳ ゴシック" w:hint="eastAsia"/>
          <w:sz w:val="22"/>
        </w:rPr>
        <w:t>・府と市町村の協議の場(</w:t>
      </w:r>
      <w:r w:rsidR="0083362E">
        <w:rPr>
          <w:rFonts w:ascii="ＭＳ ゴシック" w:eastAsia="ＭＳ ゴシック" w:hAnsi="ＭＳ ゴシック" w:hint="eastAsia"/>
          <w:sz w:val="22"/>
        </w:rPr>
        <w:t>平成21年度から</w:t>
      </w:r>
      <w:r w:rsidR="00125A3B">
        <w:rPr>
          <w:rFonts w:ascii="ＭＳ ゴシック" w:eastAsia="ＭＳ ゴシック" w:hAnsi="ＭＳ ゴシック" w:hint="eastAsia"/>
          <w:sz w:val="22"/>
        </w:rPr>
        <w:t>３</w:t>
      </w:r>
      <w:r w:rsidRPr="00AE4144">
        <w:rPr>
          <w:rFonts w:ascii="ＭＳ ゴシック" w:eastAsia="ＭＳ ゴシック" w:hAnsi="ＭＳ ゴシック" w:hint="eastAsia"/>
          <w:sz w:val="22"/>
        </w:rPr>
        <w:t>回</w:t>
      </w:r>
      <w:r w:rsidR="0083362E">
        <w:rPr>
          <w:rFonts w:ascii="ＭＳ ゴシック" w:eastAsia="ＭＳ ゴシック" w:hAnsi="ＭＳ ゴシック" w:hint="eastAsia"/>
          <w:sz w:val="22"/>
        </w:rPr>
        <w:t>実施</w:t>
      </w:r>
      <w:r w:rsidRPr="00AE4144">
        <w:rPr>
          <w:rFonts w:ascii="ＭＳ ゴシック" w:eastAsia="ＭＳ ゴシック" w:hAnsi="ＭＳ ゴシック" w:hint="eastAsia"/>
          <w:sz w:val="22"/>
        </w:rPr>
        <w:t>)</w:t>
      </w:r>
    </w:p>
    <w:p w:rsidR="00AE4144" w:rsidRDefault="00AE4144" w:rsidP="00AE4144">
      <w:pPr>
        <w:jc w:val="left"/>
        <w:rPr>
          <w:rFonts w:ascii="ＭＳ ゴシック" w:eastAsia="ＭＳ ゴシック" w:hAnsi="ＭＳ ゴシック"/>
          <w:sz w:val="22"/>
        </w:rPr>
      </w:pPr>
      <w:r w:rsidRPr="00AE4144">
        <w:rPr>
          <w:rFonts w:ascii="ＭＳ ゴシック" w:eastAsia="ＭＳ ゴシック" w:hAnsi="ＭＳ ゴシック" w:hint="eastAsia"/>
          <w:sz w:val="22"/>
        </w:rPr>
        <w:t>・知事と市町村長との意見交換会 (</w:t>
      </w:r>
      <w:r w:rsidR="0083362E">
        <w:rPr>
          <w:rFonts w:ascii="ＭＳ ゴシック" w:eastAsia="ＭＳ ゴシック" w:hAnsi="ＭＳ ゴシック" w:hint="eastAsia"/>
          <w:sz w:val="22"/>
        </w:rPr>
        <w:t>平成</w:t>
      </w:r>
      <w:r w:rsidRPr="00AE4144">
        <w:rPr>
          <w:rFonts w:ascii="ＭＳ ゴシック" w:eastAsia="ＭＳ ゴシック" w:hAnsi="ＭＳ ゴシック" w:hint="eastAsia"/>
          <w:sz w:val="22"/>
        </w:rPr>
        <w:t>22</w:t>
      </w:r>
      <w:r w:rsidR="0083362E">
        <w:rPr>
          <w:rFonts w:ascii="ＭＳ ゴシック" w:eastAsia="ＭＳ ゴシック" w:hAnsi="ＭＳ ゴシック" w:hint="eastAsia"/>
          <w:sz w:val="22"/>
        </w:rPr>
        <w:t>年度から</w:t>
      </w:r>
      <w:r w:rsidRPr="00AE4144">
        <w:rPr>
          <w:rFonts w:ascii="ＭＳ ゴシック" w:eastAsia="ＭＳ ゴシック" w:hAnsi="ＭＳ ゴシック" w:hint="eastAsia"/>
          <w:sz w:val="22"/>
        </w:rPr>
        <w:t>７回</w:t>
      </w:r>
      <w:r w:rsidR="0083362E">
        <w:rPr>
          <w:rFonts w:ascii="ＭＳ ゴシック" w:eastAsia="ＭＳ ゴシック" w:hAnsi="ＭＳ ゴシック" w:hint="eastAsia"/>
          <w:sz w:val="22"/>
        </w:rPr>
        <w:t>実施</w:t>
      </w:r>
      <w:r w:rsidRPr="00AE4144">
        <w:rPr>
          <w:rFonts w:ascii="ＭＳ ゴシック" w:eastAsia="ＭＳ ゴシック" w:hAnsi="ＭＳ ゴシック" w:hint="eastAsia"/>
          <w:sz w:val="22"/>
        </w:rPr>
        <w:t>)</w:t>
      </w:r>
    </w:p>
    <w:p w:rsidR="00AE4144" w:rsidRPr="0083362E" w:rsidRDefault="00AE4144" w:rsidP="00AE4144">
      <w:pPr>
        <w:jc w:val="left"/>
        <w:rPr>
          <w:rFonts w:ascii="ＭＳ ゴシック" w:eastAsia="ＭＳ ゴシック" w:hAnsi="ＭＳ ゴシック"/>
          <w:sz w:val="22"/>
        </w:rPr>
      </w:pPr>
    </w:p>
    <w:p w:rsidR="00AE4144" w:rsidRDefault="00125A3B" w:rsidP="00AE4144">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AE4144">
        <w:rPr>
          <w:rFonts w:ascii="ＭＳ ゴシック" w:eastAsia="ＭＳ ゴシック" w:hAnsi="ＭＳ ゴシック" w:hint="eastAsia"/>
          <w:sz w:val="22"/>
        </w:rPr>
        <w:t>大阪にふさわしい新たな大都市制度の実現</w:t>
      </w:r>
      <w:r>
        <w:rPr>
          <w:rFonts w:ascii="ＭＳ ゴシック" w:eastAsia="ＭＳ ゴシック" w:hAnsi="ＭＳ ゴシック" w:hint="eastAsia"/>
          <w:sz w:val="22"/>
        </w:rPr>
        <w:t>〕</w:t>
      </w:r>
    </w:p>
    <w:p w:rsidR="00AE4144" w:rsidRDefault="00AE4144" w:rsidP="00AE4144">
      <w:pPr>
        <w:jc w:val="left"/>
        <w:rPr>
          <w:rFonts w:ascii="ＭＳ ゴシック" w:eastAsia="ＭＳ ゴシック" w:hAnsi="ＭＳ ゴシック"/>
          <w:sz w:val="22"/>
        </w:rPr>
      </w:pPr>
      <w:r>
        <w:rPr>
          <w:rFonts w:ascii="ＭＳ ゴシック" w:eastAsia="ＭＳ ゴシック" w:hAnsi="ＭＳ ゴシック" w:hint="eastAsia"/>
          <w:sz w:val="22"/>
        </w:rPr>
        <w:t>経過</w:t>
      </w:r>
    </w:p>
    <w:p w:rsidR="00AE4144" w:rsidRPr="00AE4144" w:rsidRDefault="0083362E" w:rsidP="00AE4144">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AE4144">
        <w:rPr>
          <w:rFonts w:ascii="ＭＳ ゴシック" w:eastAsia="ＭＳ ゴシック" w:hAnsi="ＭＳ ゴシック" w:hint="eastAsia"/>
          <w:sz w:val="22"/>
        </w:rPr>
        <w:t>22</w:t>
      </w:r>
      <w:r>
        <w:rPr>
          <w:rFonts w:ascii="ＭＳ ゴシック" w:eastAsia="ＭＳ ゴシック" w:hAnsi="ＭＳ ゴシック" w:hint="eastAsia"/>
          <w:sz w:val="22"/>
        </w:rPr>
        <w:t>年</w:t>
      </w:r>
      <w:r w:rsidR="00AE4144">
        <w:rPr>
          <w:rFonts w:ascii="ＭＳ ゴシック" w:eastAsia="ＭＳ ゴシック" w:hAnsi="ＭＳ ゴシック" w:hint="eastAsia"/>
          <w:sz w:val="22"/>
        </w:rPr>
        <w:t>4</w:t>
      </w:r>
      <w:r>
        <w:rPr>
          <w:rFonts w:ascii="ＭＳ ゴシック" w:eastAsia="ＭＳ ゴシック" w:hAnsi="ＭＳ ゴシック" w:hint="eastAsia"/>
          <w:sz w:val="22"/>
        </w:rPr>
        <w:t>月</w:t>
      </w:r>
      <w:r w:rsidR="00AE4144">
        <w:rPr>
          <w:rFonts w:ascii="ＭＳ ゴシック" w:eastAsia="ＭＳ ゴシック" w:hAnsi="ＭＳ ゴシック" w:hint="eastAsia"/>
          <w:sz w:val="22"/>
        </w:rPr>
        <w:t xml:space="preserve">　</w:t>
      </w:r>
      <w:r w:rsidR="00AE4144" w:rsidRPr="00AE4144">
        <w:rPr>
          <w:rFonts w:ascii="ＭＳ ゴシック" w:eastAsia="ＭＳ ゴシック" w:hAnsi="ＭＳ ゴシック" w:hint="eastAsia"/>
          <w:sz w:val="22"/>
        </w:rPr>
        <w:t>大阪府自治制度研究会</w:t>
      </w:r>
      <w:r>
        <w:rPr>
          <w:rFonts w:ascii="ＭＳ ゴシック" w:eastAsia="ＭＳ ゴシック" w:hAnsi="ＭＳ ゴシック" w:hint="eastAsia"/>
          <w:sz w:val="22"/>
        </w:rPr>
        <w:t>を</w:t>
      </w:r>
      <w:r w:rsidR="00AE4144" w:rsidRPr="00AE4144">
        <w:rPr>
          <w:rFonts w:ascii="ＭＳ ゴシック" w:eastAsia="ＭＳ ゴシック" w:hAnsi="ＭＳ ゴシック" w:hint="eastAsia"/>
          <w:sz w:val="22"/>
        </w:rPr>
        <w:t>設置</w:t>
      </w:r>
      <w:r>
        <w:rPr>
          <w:rFonts w:ascii="ＭＳ ゴシック" w:eastAsia="ＭＳ ゴシック" w:hAnsi="ＭＳ ゴシック" w:hint="eastAsia"/>
          <w:sz w:val="22"/>
        </w:rPr>
        <w:t>し、</w:t>
      </w:r>
      <w:r w:rsidR="00AE4144" w:rsidRPr="00AE4144">
        <w:rPr>
          <w:rFonts w:ascii="ＭＳ ゴシック" w:eastAsia="ＭＳ ゴシック" w:hAnsi="ＭＳ ゴシック" w:hint="eastAsia"/>
          <w:sz w:val="22"/>
        </w:rPr>
        <w:t>提案</w:t>
      </w:r>
      <w:r>
        <w:rPr>
          <w:rFonts w:ascii="ＭＳ ゴシック" w:eastAsia="ＭＳ ゴシック" w:hAnsi="ＭＳ ゴシック" w:hint="eastAsia"/>
          <w:sz w:val="22"/>
        </w:rPr>
        <w:t>を</w:t>
      </w:r>
      <w:r w:rsidR="00AE4144" w:rsidRPr="00AE4144">
        <w:rPr>
          <w:rFonts w:ascii="ＭＳ ゴシック" w:eastAsia="ＭＳ ゴシック" w:hAnsi="ＭＳ ゴシック" w:hint="eastAsia"/>
          <w:sz w:val="22"/>
        </w:rPr>
        <w:t>とりまとめ</w:t>
      </w:r>
    </w:p>
    <w:p w:rsidR="00AE4144" w:rsidRPr="00AE4144" w:rsidRDefault="0083362E" w:rsidP="00AE4144">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AE4144" w:rsidRPr="00AE4144">
        <w:rPr>
          <w:rFonts w:ascii="ＭＳ ゴシック" w:eastAsia="ＭＳ ゴシック" w:hAnsi="ＭＳ ゴシック" w:hint="eastAsia"/>
          <w:sz w:val="22"/>
        </w:rPr>
        <w:t>23</w:t>
      </w:r>
      <w:r>
        <w:rPr>
          <w:rFonts w:ascii="ＭＳ ゴシック" w:eastAsia="ＭＳ ゴシック" w:hAnsi="ＭＳ ゴシック" w:hint="eastAsia"/>
          <w:sz w:val="22"/>
        </w:rPr>
        <w:t>年</w:t>
      </w:r>
      <w:r w:rsidR="00AE4144" w:rsidRPr="00AE4144">
        <w:rPr>
          <w:rFonts w:ascii="ＭＳ ゴシック" w:eastAsia="ＭＳ ゴシック" w:hAnsi="ＭＳ ゴシック" w:hint="eastAsia"/>
          <w:sz w:val="22"/>
        </w:rPr>
        <w:t>12</w:t>
      </w:r>
      <w:r>
        <w:rPr>
          <w:rFonts w:ascii="ＭＳ ゴシック" w:eastAsia="ＭＳ ゴシック" w:hAnsi="ＭＳ ゴシック" w:hint="eastAsia"/>
          <w:sz w:val="22"/>
        </w:rPr>
        <w:t>月</w:t>
      </w:r>
      <w:r w:rsidR="00AE4144" w:rsidRPr="00AE4144">
        <w:rPr>
          <w:rFonts w:ascii="ＭＳ ゴシック" w:eastAsia="ＭＳ ゴシック" w:hAnsi="ＭＳ ゴシック" w:hint="eastAsia"/>
          <w:sz w:val="22"/>
        </w:rPr>
        <w:t xml:space="preserve">　第１回府市統合本部会議</w:t>
      </w:r>
      <w:r>
        <w:rPr>
          <w:rFonts w:ascii="ＭＳ ゴシック" w:eastAsia="ＭＳ ゴシック" w:hAnsi="ＭＳ ゴシック" w:hint="eastAsia"/>
          <w:sz w:val="22"/>
        </w:rPr>
        <w:t>。</w:t>
      </w:r>
      <w:r w:rsidR="00AE4144" w:rsidRPr="00AE4144">
        <w:rPr>
          <w:rFonts w:ascii="ＭＳ ゴシック" w:eastAsia="ＭＳ ゴシック" w:hAnsi="ＭＳ ゴシック" w:hint="eastAsia"/>
          <w:sz w:val="22"/>
        </w:rPr>
        <w:t>広域行政一元化、二重行政見直し</w:t>
      </w:r>
      <w:r>
        <w:rPr>
          <w:rFonts w:ascii="ＭＳ ゴシック" w:eastAsia="ＭＳ ゴシック" w:hAnsi="ＭＳ ゴシック" w:hint="eastAsia"/>
          <w:sz w:val="22"/>
        </w:rPr>
        <w:t>を協議</w:t>
      </w:r>
    </w:p>
    <w:p w:rsidR="00AE4144" w:rsidRPr="00AE4144" w:rsidRDefault="0083362E" w:rsidP="00AE4144">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AE4144" w:rsidRPr="00AE4144">
        <w:rPr>
          <w:rFonts w:ascii="ＭＳ ゴシック" w:eastAsia="ＭＳ ゴシック" w:hAnsi="ＭＳ ゴシック" w:hint="eastAsia"/>
          <w:sz w:val="22"/>
        </w:rPr>
        <w:t>24</w:t>
      </w:r>
      <w:r>
        <w:rPr>
          <w:rFonts w:ascii="ＭＳ ゴシック" w:eastAsia="ＭＳ ゴシック" w:hAnsi="ＭＳ ゴシック" w:hint="eastAsia"/>
          <w:sz w:val="22"/>
        </w:rPr>
        <w:t>年</w:t>
      </w:r>
      <w:r w:rsidR="00AE4144" w:rsidRPr="00AE4144">
        <w:rPr>
          <w:rFonts w:ascii="ＭＳ ゴシック" w:eastAsia="ＭＳ ゴシック" w:hAnsi="ＭＳ ゴシック" w:hint="eastAsia"/>
          <w:sz w:val="22"/>
        </w:rPr>
        <w:t>2</w:t>
      </w:r>
      <w:r>
        <w:rPr>
          <w:rFonts w:ascii="ＭＳ ゴシック" w:eastAsia="ＭＳ ゴシック" w:hAnsi="ＭＳ ゴシック" w:hint="eastAsia"/>
          <w:sz w:val="22"/>
        </w:rPr>
        <w:t>月</w:t>
      </w:r>
      <w:r w:rsidR="00AE4144" w:rsidRPr="00AE4144">
        <w:rPr>
          <w:rFonts w:ascii="ＭＳ ゴシック" w:eastAsia="ＭＳ ゴシック" w:hAnsi="ＭＳ ゴシック" w:hint="eastAsia"/>
          <w:sz w:val="22"/>
        </w:rPr>
        <w:t xml:space="preserve">　第30次地方制度調査会で橋下市長が大都市制度に関する意見表明</w:t>
      </w:r>
    </w:p>
    <w:p w:rsidR="00AE4144" w:rsidRPr="00AE4144" w:rsidRDefault="0083362E" w:rsidP="00AE4144">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AE4144" w:rsidRPr="00AE4144">
        <w:rPr>
          <w:rFonts w:ascii="ＭＳ ゴシック" w:eastAsia="ＭＳ ゴシック" w:hAnsi="ＭＳ ゴシック" w:hint="eastAsia"/>
          <w:sz w:val="22"/>
        </w:rPr>
        <w:t>24</w:t>
      </w:r>
      <w:r>
        <w:rPr>
          <w:rFonts w:ascii="ＭＳ ゴシック" w:eastAsia="ＭＳ ゴシック" w:hAnsi="ＭＳ ゴシック" w:hint="eastAsia"/>
          <w:sz w:val="22"/>
        </w:rPr>
        <w:t>年</w:t>
      </w:r>
      <w:r w:rsidR="00AE4144" w:rsidRPr="00AE4144">
        <w:rPr>
          <w:rFonts w:ascii="ＭＳ ゴシック" w:eastAsia="ＭＳ ゴシック" w:hAnsi="ＭＳ ゴシック" w:hint="eastAsia"/>
          <w:sz w:val="22"/>
        </w:rPr>
        <w:t>4</w:t>
      </w:r>
      <w:r>
        <w:rPr>
          <w:rFonts w:ascii="ＭＳ ゴシック" w:eastAsia="ＭＳ ゴシック" w:hAnsi="ＭＳ ゴシック" w:hint="eastAsia"/>
          <w:sz w:val="22"/>
        </w:rPr>
        <w:t>月から平成</w:t>
      </w:r>
      <w:r w:rsidR="00AE4144" w:rsidRPr="00AE4144">
        <w:rPr>
          <w:rFonts w:ascii="ＭＳ ゴシック" w:eastAsia="ＭＳ ゴシック" w:hAnsi="ＭＳ ゴシック" w:hint="eastAsia"/>
          <w:sz w:val="22"/>
        </w:rPr>
        <w:t>25</w:t>
      </w:r>
      <w:r>
        <w:rPr>
          <w:rFonts w:ascii="ＭＳ ゴシック" w:eastAsia="ＭＳ ゴシック" w:hAnsi="ＭＳ ゴシック" w:hint="eastAsia"/>
          <w:sz w:val="22"/>
        </w:rPr>
        <w:t>年</w:t>
      </w:r>
      <w:r w:rsidR="00AE4144" w:rsidRPr="00AE4144">
        <w:rPr>
          <w:rFonts w:ascii="ＭＳ ゴシック" w:eastAsia="ＭＳ ゴシック" w:hAnsi="ＭＳ ゴシック" w:hint="eastAsia"/>
          <w:sz w:val="22"/>
        </w:rPr>
        <w:t>1</w:t>
      </w:r>
      <w:r>
        <w:rPr>
          <w:rFonts w:ascii="ＭＳ ゴシック" w:eastAsia="ＭＳ ゴシック" w:hAnsi="ＭＳ ゴシック" w:hint="eastAsia"/>
          <w:sz w:val="22"/>
        </w:rPr>
        <w:t>月</w:t>
      </w:r>
      <w:r w:rsidR="00AE4144" w:rsidRPr="00AE4144">
        <w:rPr>
          <w:rFonts w:ascii="ＭＳ ゴシック" w:eastAsia="ＭＳ ゴシック" w:hAnsi="ＭＳ ゴシック" w:hint="eastAsia"/>
          <w:sz w:val="22"/>
        </w:rPr>
        <w:t xml:space="preserve">　大阪にふさわしい大都市制度推進協議会（府市条例設置）で議論</w:t>
      </w:r>
    </w:p>
    <w:p w:rsidR="00AE4144" w:rsidRPr="00AE4144" w:rsidRDefault="0083362E" w:rsidP="00AE4144">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AE4144" w:rsidRPr="00AE4144">
        <w:rPr>
          <w:rFonts w:ascii="ＭＳ ゴシック" w:eastAsia="ＭＳ ゴシック" w:hAnsi="ＭＳ ゴシック" w:hint="eastAsia"/>
          <w:sz w:val="22"/>
        </w:rPr>
        <w:t>24</w:t>
      </w:r>
      <w:r>
        <w:rPr>
          <w:rFonts w:ascii="ＭＳ ゴシック" w:eastAsia="ＭＳ ゴシック" w:hAnsi="ＭＳ ゴシック" w:hint="eastAsia"/>
          <w:sz w:val="22"/>
        </w:rPr>
        <w:t>年</w:t>
      </w:r>
      <w:r w:rsidR="00AE4144" w:rsidRPr="00AE4144">
        <w:rPr>
          <w:rFonts w:ascii="ＭＳ ゴシック" w:eastAsia="ＭＳ ゴシック" w:hAnsi="ＭＳ ゴシック" w:hint="eastAsia"/>
          <w:sz w:val="22"/>
        </w:rPr>
        <w:t>9</w:t>
      </w:r>
      <w:r>
        <w:rPr>
          <w:rFonts w:ascii="ＭＳ ゴシック" w:eastAsia="ＭＳ ゴシック" w:hAnsi="ＭＳ ゴシック" w:hint="eastAsia"/>
          <w:sz w:val="22"/>
        </w:rPr>
        <w:t>月</w:t>
      </w:r>
      <w:r w:rsidR="00AE4144" w:rsidRPr="00AE4144">
        <w:rPr>
          <w:rFonts w:ascii="ＭＳ ゴシック" w:eastAsia="ＭＳ ゴシック" w:hAnsi="ＭＳ ゴシック" w:hint="eastAsia"/>
          <w:sz w:val="22"/>
        </w:rPr>
        <w:t xml:space="preserve">　特別区設置法の公布（特別区制度</w:t>
      </w:r>
      <w:r w:rsidR="00AE4144">
        <w:rPr>
          <w:rFonts w:ascii="ＭＳ ゴシック" w:eastAsia="ＭＳ ゴシック" w:hAnsi="ＭＳ ゴシック" w:hint="eastAsia"/>
          <w:sz w:val="22"/>
        </w:rPr>
        <w:t>の東京以外の適用）</w:t>
      </w:r>
    </w:p>
    <w:p w:rsidR="00AE4144" w:rsidRPr="00AE4144" w:rsidRDefault="0083362E" w:rsidP="00AE4144">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AE4144" w:rsidRPr="00AE4144">
        <w:rPr>
          <w:rFonts w:ascii="ＭＳ ゴシック" w:eastAsia="ＭＳ ゴシック" w:hAnsi="ＭＳ ゴシック" w:hint="eastAsia"/>
          <w:sz w:val="22"/>
        </w:rPr>
        <w:t>25</w:t>
      </w:r>
      <w:r>
        <w:rPr>
          <w:rFonts w:ascii="ＭＳ ゴシック" w:eastAsia="ＭＳ ゴシック" w:hAnsi="ＭＳ ゴシック" w:hint="eastAsia"/>
          <w:sz w:val="22"/>
        </w:rPr>
        <w:t>年</w:t>
      </w:r>
      <w:r w:rsidR="00AE4144" w:rsidRPr="00AE4144">
        <w:rPr>
          <w:rFonts w:ascii="ＭＳ ゴシック" w:eastAsia="ＭＳ ゴシック" w:hAnsi="ＭＳ ゴシック" w:hint="eastAsia"/>
          <w:sz w:val="22"/>
        </w:rPr>
        <w:t>2</w:t>
      </w:r>
      <w:r>
        <w:rPr>
          <w:rFonts w:ascii="ＭＳ ゴシック" w:eastAsia="ＭＳ ゴシック" w:hAnsi="ＭＳ ゴシック" w:hint="eastAsia"/>
          <w:sz w:val="22"/>
        </w:rPr>
        <w:t>月から平成</w:t>
      </w:r>
      <w:r w:rsidR="00AE4144" w:rsidRPr="00AE4144">
        <w:rPr>
          <w:rFonts w:ascii="ＭＳ ゴシック" w:eastAsia="ＭＳ ゴシック" w:hAnsi="ＭＳ ゴシック" w:hint="eastAsia"/>
          <w:sz w:val="22"/>
        </w:rPr>
        <w:t>27</w:t>
      </w:r>
      <w:r>
        <w:rPr>
          <w:rFonts w:ascii="ＭＳ ゴシック" w:eastAsia="ＭＳ ゴシック" w:hAnsi="ＭＳ ゴシック" w:hint="eastAsia"/>
          <w:sz w:val="22"/>
        </w:rPr>
        <w:t>年</w:t>
      </w:r>
      <w:r w:rsidR="00AE4144" w:rsidRPr="00AE4144">
        <w:rPr>
          <w:rFonts w:ascii="ＭＳ ゴシック" w:eastAsia="ＭＳ ゴシック" w:hAnsi="ＭＳ ゴシック" w:hint="eastAsia"/>
          <w:sz w:val="22"/>
        </w:rPr>
        <w:t>3</w:t>
      </w:r>
      <w:r>
        <w:rPr>
          <w:rFonts w:ascii="ＭＳ ゴシック" w:eastAsia="ＭＳ ゴシック" w:hAnsi="ＭＳ ゴシック" w:hint="eastAsia"/>
          <w:sz w:val="22"/>
        </w:rPr>
        <w:t>月</w:t>
      </w:r>
      <w:r w:rsidR="00AE4144">
        <w:rPr>
          <w:rFonts w:ascii="ＭＳ ゴシック" w:eastAsia="ＭＳ ゴシック" w:hAnsi="ＭＳ ゴシック" w:hint="eastAsia"/>
          <w:sz w:val="22"/>
        </w:rPr>
        <w:t xml:space="preserve">　</w:t>
      </w:r>
      <w:r w:rsidR="00AE4144" w:rsidRPr="00AE4144">
        <w:rPr>
          <w:rFonts w:ascii="ＭＳ ゴシック" w:eastAsia="ＭＳ ゴシック" w:hAnsi="ＭＳ ゴシック" w:hint="eastAsia"/>
          <w:sz w:val="22"/>
        </w:rPr>
        <w:t>法定協議会で協定書作成の協議</w:t>
      </w:r>
    </w:p>
    <w:p w:rsidR="00AE4144" w:rsidRPr="00AE4144" w:rsidRDefault="0083362E" w:rsidP="00AE4144">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AE4144" w:rsidRPr="00AE4144">
        <w:rPr>
          <w:rFonts w:ascii="ＭＳ ゴシック" w:eastAsia="ＭＳ ゴシック" w:hAnsi="ＭＳ ゴシック" w:hint="eastAsia"/>
          <w:sz w:val="22"/>
        </w:rPr>
        <w:t>26</w:t>
      </w:r>
      <w:r>
        <w:rPr>
          <w:rFonts w:ascii="ＭＳ ゴシック" w:eastAsia="ＭＳ ゴシック" w:hAnsi="ＭＳ ゴシック" w:hint="eastAsia"/>
          <w:sz w:val="22"/>
        </w:rPr>
        <w:t>年</w:t>
      </w:r>
      <w:r w:rsidR="00AE4144" w:rsidRPr="00AE4144">
        <w:rPr>
          <w:rFonts w:ascii="ＭＳ ゴシック" w:eastAsia="ＭＳ ゴシック" w:hAnsi="ＭＳ ゴシック" w:hint="eastAsia"/>
          <w:sz w:val="22"/>
        </w:rPr>
        <w:t>4</w:t>
      </w:r>
      <w:r>
        <w:rPr>
          <w:rFonts w:ascii="ＭＳ ゴシック" w:eastAsia="ＭＳ ゴシック" w:hAnsi="ＭＳ ゴシック" w:hint="eastAsia"/>
          <w:sz w:val="22"/>
        </w:rPr>
        <w:t>月</w:t>
      </w:r>
      <w:r w:rsidR="00AE4144" w:rsidRPr="00AE4144">
        <w:rPr>
          <w:rFonts w:ascii="ＭＳ ゴシック" w:eastAsia="ＭＳ ゴシック" w:hAnsi="ＭＳ ゴシック" w:hint="eastAsia"/>
          <w:sz w:val="22"/>
        </w:rPr>
        <w:t xml:space="preserve">　衆議院総務委員会で橋下市長が総合区制度創設について意見陳述</w:t>
      </w:r>
    </w:p>
    <w:p w:rsidR="00AE4144" w:rsidRPr="00AE4144" w:rsidRDefault="0083362E" w:rsidP="00AE4144">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AE4144" w:rsidRPr="00AE4144">
        <w:rPr>
          <w:rFonts w:ascii="ＭＳ ゴシック" w:eastAsia="ＭＳ ゴシック" w:hAnsi="ＭＳ ゴシック" w:hint="eastAsia"/>
          <w:sz w:val="22"/>
        </w:rPr>
        <w:t>26</w:t>
      </w:r>
      <w:r>
        <w:rPr>
          <w:rFonts w:ascii="ＭＳ ゴシック" w:eastAsia="ＭＳ ゴシック" w:hAnsi="ＭＳ ゴシック" w:hint="eastAsia"/>
          <w:sz w:val="22"/>
        </w:rPr>
        <w:t>年</w:t>
      </w:r>
      <w:r w:rsidR="00AE4144" w:rsidRPr="00AE4144">
        <w:rPr>
          <w:rFonts w:ascii="ＭＳ ゴシック" w:eastAsia="ＭＳ ゴシック" w:hAnsi="ＭＳ ゴシック" w:hint="eastAsia"/>
          <w:sz w:val="22"/>
        </w:rPr>
        <w:t>5</w:t>
      </w:r>
      <w:r>
        <w:rPr>
          <w:rFonts w:ascii="ＭＳ ゴシック" w:eastAsia="ＭＳ ゴシック" w:hAnsi="ＭＳ ゴシック" w:hint="eastAsia"/>
          <w:sz w:val="22"/>
        </w:rPr>
        <w:t>月</w:t>
      </w:r>
      <w:r w:rsidR="00AE4144" w:rsidRPr="00AE4144">
        <w:rPr>
          <w:rFonts w:ascii="ＭＳ ゴシック" w:eastAsia="ＭＳ ゴシック" w:hAnsi="ＭＳ ゴシック" w:hint="eastAsia"/>
          <w:sz w:val="22"/>
        </w:rPr>
        <w:t xml:space="preserve">　地方自治法の一部改正（指定都市都道府県調整会議と総合区制度の創設）</w:t>
      </w:r>
    </w:p>
    <w:p w:rsidR="00AE4144" w:rsidRPr="00AE4144" w:rsidRDefault="0083362E" w:rsidP="00AE4144">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AE4144" w:rsidRPr="00AE4144">
        <w:rPr>
          <w:rFonts w:ascii="ＭＳ ゴシック" w:eastAsia="ＭＳ ゴシック" w:hAnsi="ＭＳ ゴシック" w:hint="eastAsia"/>
          <w:sz w:val="22"/>
        </w:rPr>
        <w:t>27</w:t>
      </w:r>
      <w:r>
        <w:rPr>
          <w:rFonts w:ascii="ＭＳ ゴシック" w:eastAsia="ＭＳ ゴシック" w:hAnsi="ＭＳ ゴシック" w:hint="eastAsia"/>
          <w:sz w:val="22"/>
        </w:rPr>
        <w:t>年</w:t>
      </w:r>
      <w:r w:rsidR="00AE4144" w:rsidRPr="00AE4144">
        <w:rPr>
          <w:rFonts w:ascii="ＭＳ ゴシック" w:eastAsia="ＭＳ ゴシック" w:hAnsi="ＭＳ ゴシック" w:hint="eastAsia"/>
          <w:sz w:val="22"/>
        </w:rPr>
        <w:t>5</w:t>
      </w:r>
      <w:r>
        <w:rPr>
          <w:rFonts w:ascii="ＭＳ ゴシック" w:eastAsia="ＭＳ ゴシック" w:hAnsi="ＭＳ ゴシック" w:hint="eastAsia"/>
          <w:sz w:val="22"/>
        </w:rPr>
        <w:t>月</w:t>
      </w:r>
      <w:r w:rsidR="00AE4144" w:rsidRPr="00AE4144">
        <w:rPr>
          <w:rFonts w:ascii="ＭＳ ゴシック" w:eastAsia="ＭＳ ゴシック" w:hAnsi="ＭＳ ゴシック" w:hint="eastAsia"/>
          <w:sz w:val="22"/>
        </w:rPr>
        <w:t xml:space="preserve">　住民投票（特別区制度に反対多数）</w:t>
      </w:r>
    </w:p>
    <w:p w:rsidR="00AE4144" w:rsidRDefault="0083362E" w:rsidP="00AE4144">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AE4144" w:rsidRPr="00AE4144">
        <w:rPr>
          <w:rFonts w:ascii="ＭＳ ゴシック" w:eastAsia="ＭＳ ゴシック" w:hAnsi="ＭＳ ゴシック" w:hint="eastAsia"/>
          <w:sz w:val="22"/>
        </w:rPr>
        <w:t>28</w:t>
      </w:r>
      <w:r>
        <w:rPr>
          <w:rFonts w:ascii="ＭＳ ゴシック" w:eastAsia="ＭＳ ゴシック" w:hAnsi="ＭＳ ゴシック" w:hint="eastAsia"/>
          <w:sz w:val="22"/>
        </w:rPr>
        <w:t>年</w:t>
      </w:r>
      <w:r w:rsidR="00AE4144" w:rsidRPr="00AE4144">
        <w:rPr>
          <w:rFonts w:ascii="ＭＳ ゴシック" w:eastAsia="ＭＳ ゴシック" w:hAnsi="ＭＳ ゴシック" w:hint="eastAsia"/>
          <w:sz w:val="22"/>
        </w:rPr>
        <w:t>4</w:t>
      </w:r>
      <w:r>
        <w:rPr>
          <w:rFonts w:ascii="ＭＳ ゴシック" w:eastAsia="ＭＳ ゴシック" w:hAnsi="ＭＳ ゴシック" w:hint="eastAsia"/>
          <w:sz w:val="22"/>
        </w:rPr>
        <w:t>月から</w:t>
      </w:r>
      <w:r w:rsidR="00AE4144" w:rsidRPr="00AE4144">
        <w:rPr>
          <w:rFonts w:ascii="ＭＳ ゴシック" w:eastAsia="ＭＳ ゴシック" w:hAnsi="ＭＳ ゴシック" w:hint="eastAsia"/>
          <w:sz w:val="22"/>
        </w:rPr>
        <w:t xml:space="preserve">　総合区の検討、特別区の再検討、住民意見募集・説明会</w:t>
      </w:r>
    </w:p>
    <w:p w:rsidR="00C50E05" w:rsidRDefault="00C50E05" w:rsidP="00AE4144">
      <w:pPr>
        <w:jc w:val="left"/>
        <w:rPr>
          <w:rFonts w:ascii="ＭＳ ゴシック" w:eastAsia="ＭＳ ゴシック" w:hAnsi="ＭＳ ゴシック"/>
          <w:sz w:val="22"/>
        </w:rPr>
      </w:pPr>
    </w:p>
    <w:p w:rsidR="00C50E05" w:rsidRDefault="00125A3B" w:rsidP="00AE4144">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C50E05">
        <w:rPr>
          <w:rFonts w:ascii="ＭＳ ゴシック" w:eastAsia="ＭＳ ゴシック" w:hAnsi="ＭＳ ゴシック" w:hint="eastAsia"/>
          <w:sz w:val="22"/>
        </w:rPr>
        <w:t>広域機能の充実</w:t>
      </w:r>
      <w:r>
        <w:rPr>
          <w:rFonts w:ascii="ＭＳ ゴシック" w:eastAsia="ＭＳ ゴシック" w:hAnsi="ＭＳ ゴシック" w:hint="eastAsia"/>
          <w:sz w:val="22"/>
        </w:rPr>
        <w:t>〕</w:t>
      </w:r>
    </w:p>
    <w:p w:rsidR="00C50E05" w:rsidRDefault="0083362E" w:rsidP="00AE4144">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C50E05">
        <w:rPr>
          <w:rFonts w:ascii="ＭＳ ゴシック" w:eastAsia="ＭＳ ゴシック" w:hAnsi="ＭＳ ゴシック" w:hint="eastAsia"/>
          <w:sz w:val="22"/>
        </w:rPr>
        <w:t>関西広域連合における実践</w:t>
      </w:r>
      <w:r>
        <w:rPr>
          <w:rFonts w:ascii="ＭＳ ゴシック" w:eastAsia="ＭＳ ゴシック" w:hAnsi="ＭＳ ゴシック" w:hint="eastAsia"/>
          <w:sz w:val="22"/>
        </w:rPr>
        <w:t>＞</w:t>
      </w:r>
    </w:p>
    <w:p w:rsidR="00C50E05" w:rsidRDefault="00606B19" w:rsidP="00AE4144">
      <w:pPr>
        <w:jc w:val="left"/>
        <w:rPr>
          <w:rFonts w:ascii="ＭＳ ゴシック" w:eastAsia="ＭＳ ゴシック" w:hAnsi="ＭＳ ゴシック"/>
          <w:sz w:val="22"/>
        </w:rPr>
      </w:pPr>
      <w:r>
        <w:rPr>
          <w:rFonts w:ascii="ＭＳ ゴシック" w:eastAsia="ＭＳ ゴシック" w:hAnsi="ＭＳ ゴシック" w:hint="eastAsia"/>
          <w:sz w:val="22"/>
        </w:rPr>
        <w:t>関西広域連合設立（</w:t>
      </w:r>
      <w:r w:rsidR="0083362E">
        <w:rPr>
          <w:rFonts w:ascii="ＭＳ ゴシック" w:eastAsia="ＭＳ ゴシック" w:hAnsi="ＭＳ ゴシック" w:hint="eastAsia"/>
          <w:sz w:val="22"/>
        </w:rPr>
        <w:t>平成</w:t>
      </w:r>
      <w:r>
        <w:rPr>
          <w:rFonts w:ascii="ＭＳ ゴシック" w:eastAsia="ＭＳ ゴシック" w:hAnsi="ＭＳ ゴシック" w:hint="eastAsia"/>
          <w:sz w:val="22"/>
        </w:rPr>
        <w:t>22</w:t>
      </w:r>
      <w:r w:rsidR="0083362E">
        <w:rPr>
          <w:rFonts w:ascii="ＭＳ ゴシック" w:eastAsia="ＭＳ ゴシック" w:hAnsi="ＭＳ ゴシック" w:hint="eastAsia"/>
          <w:sz w:val="22"/>
        </w:rPr>
        <w:t>年</w:t>
      </w:r>
      <w:r>
        <w:rPr>
          <w:rFonts w:ascii="ＭＳ ゴシック" w:eastAsia="ＭＳ ゴシック" w:hAnsi="ＭＳ ゴシック" w:hint="eastAsia"/>
          <w:sz w:val="22"/>
        </w:rPr>
        <w:t>12</w:t>
      </w:r>
      <w:r w:rsidR="0083362E">
        <w:rPr>
          <w:rFonts w:ascii="ＭＳ ゴシック" w:eastAsia="ＭＳ ゴシック" w:hAnsi="ＭＳ ゴシック" w:hint="eastAsia"/>
          <w:sz w:val="22"/>
        </w:rPr>
        <w:t>月</w:t>
      </w:r>
      <w:r>
        <w:rPr>
          <w:rFonts w:ascii="ＭＳ ゴシック" w:eastAsia="ＭＳ ゴシック" w:hAnsi="ＭＳ ゴシック" w:hint="eastAsia"/>
          <w:sz w:val="22"/>
        </w:rPr>
        <w:t>1</w:t>
      </w:r>
      <w:r w:rsidR="0083362E">
        <w:rPr>
          <w:rFonts w:ascii="ＭＳ ゴシック" w:eastAsia="ＭＳ ゴシック" w:hAnsi="ＭＳ ゴシック" w:hint="eastAsia"/>
          <w:sz w:val="22"/>
        </w:rPr>
        <w:t>日</w:t>
      </w:r>
      <w:r>
        <w:rPr>
          <w:rFonts w:ascii="ＭＳ ゴシック" w:eastAsia="ＭＳ ゴシック" w:hAnsi="ＭＳ ゴシック" w:hint="eastAsia"/>
          <w:sz w:val="22"/>
        </w:rPr>
        <w:t>）</w:t>
      </w:r>
    </w:p>
    <w:p w:rsidR="00606B19" w:rsidRPr="00606B19" w:rsidRDefault="00606B19" w:rsidP="00606B19">
      <w:pPr>
        <w:jc w:val="left"/>
        <w:rPr>
          <w:rFonts w:ascii="ＭＳ ゴシック" w:eastAsia="ＭＳ ゴシック" w:hAnsi="ＭＳ ゴシック"/>
          <w:sz w:val="22"/>
        </w:rPr>
      </w:pPr>
      <w:r w:rsidRPr="00606B19">
        <w:rPr>
          <w:rFonts w:ascii="ＭＳ ゴシック" w:eastAsia="ＭＳ ゴシック" w:hAnsi="ＭＳ ゴシック" w:hint="eastAsia"/>
          <w:sz w:val="22"/>
        </w:rPr>
        <w:t>関西</w:t>
      </w:r>
      <w:r w:rsidR="0083362E">
        <w:rPr>
          <w:rFonts w:ascii="ＭＳ ゴシック" w:eastAsia="ＭＳ ゴシック" w:hAnsi="ＭＳ ゴシック" w:hint="eastAsia"/>
          <w:sz w:val="22"/>
        </w:rPr>
        <w:t>２</w:t>
      </w:r>
      <w:r w:rsidRPr="00606B19">
        <w:rPr>
          <w:rFonts w:ascii="ＭＳ ゴシック" w:eastAsia="ＭＳ ゴシック" w:hAnsi="ＭＳ ゴシック" w:hint="eastAsia"/>
          <w:sz w:val="22"/>
        </w:rPr>
        <w:t>府</w:t>
      </w:r>
      <w:r w:rsidR="0083362E">
        <w:rPr>
          <w:rFonts w:ascii="ＭＳ ゴシック" w:eastAsia="ＭＳ ゴシック" w:hAnsi="ＭＳ ゴシック" w:hint="eastAsia"/>
          <w:sz w:val="22"/>
        </w:rPr>
        <w:t>６</w:t>
      </w:r>
      <w:r w:rsidRPr="00606B19">
        <w:rPr>
          <w:rFonts w:ascii="ＭＳ ゴシック" w:eastAsia="ＭＳ ゴシック" w:hAnsi="ＭＳ ゴシック" w:hint="eastAsia"/>
          <w:sz w:val="22"/>
        </w:rPr>
        <w:t>県</w:t>
      </w:r>
      <w:r w:rsidR="0083362E">
        <w:rPr>
          <w:rFonts w:ascii="ＭＳ ゴシック" w:eastAsia="ＭＳ ゴシック" w:hAnsi="ＭＳ ゴシック" w:hint="eastAsia"/>
          <w:sz w:val="22"/>
        </w:rPr>
        <w:t>４</w:t>
      </w:r>
      <w:r w:rsidRPr="00606B19">
        <w:rPr>
          <w:rFonts w:ascii="ＭＳ ゴシック" w:eastAsia="ＭＳ ゴシック" w:hAnsi="ＭＳ ゴシック" w:hint="eastAsia"/>
          <w:sz w:val="22"/>
        </w:rPr>
        <w:t>政令市で構成（滋賀県、京都府、大阪府、兵庫県、奈良県、和歌山県、鳥取県、徳島県、京都市、大阪市、堺市、神戸市）</w:t>
      </w:r>
    </w:p>
    <w:p w:rsidR="00606B19" w:rsidRDefault="00606B19" w:rsidP="00606B19">
      <w:pPr>
        <w:jc w:val="left"/>
        <w:rPr>
          <w:rFonts w:ascii="ＭＳ ゴシック" w:eastAsia="ＭＳ ゴシック" w:hAnsi="ＭＳ ゴシック"/>
          <w:sz w:val="22"/>
        </w:rPr>
      </w:pPr>
      <w:r w:rsidRPr="00606B19">
        <w:rPr>
          <w:rFonts w:ascii="ＭＳ ゴシック" w:eastAsia="ＭＳ ゴシック" w:hAnsi="ＭＳ ゴシック" w:hint="eastAsia"/>
          <w:sz w:val="22"/>
        </w:rPr>
        <w:t>＊奈良県は</w:t>
      </w:r>
      <w:r w:rsidR="0083362E">
        <w:rPr>
          <w:rFonts w:ascii="ＭＳ ゴシック" w:eastAsia="ＭＳ ゴシック" w:hAnsi="ＭＳ ゴシック" w:hint="eastAsia"/>
          <w:sz w:val="22"/>
        </w:rPr>
        <w:t>平成</w:t>
      </w:r>
      <w:r w:rsidRPr="00606B19">
        <w:rPr>
          <w:rFonts w:ascii="ＭＳ ゴシック" w:eastAsia="ＭＳ ゴシック" w:hAnsi="ＭＳ ゴシック" w:hint="eastAsia"/>
          <w:sz w:val="22"/>
        </w:rPr>
        <w:t>27</w:t>
      </w:r>
      <w:r w:rsidR="0083362E">
        <w:rPr>
          <w:rFonts w:ascii="ＭＳ ゴシック" w:eastAsia="ＭＳ ゴシック" w:hAnsi="ＭＳ ゴシック" w:hint="eastAsia"/>
          <w:sz w:val="22"/>
        </w:rPr>
        <w:t>年</w:t>
      </w:r>
      <w:r w:rsidRPr="00606B19">
        <w:rPr>
          <w:rFonts w:ascii="ＭＳ ゴシック" w:eastAsia="ＭＳ ゴシック" w:hAnsi="ＭＳ ゴシック" w:hint="eastAsia"/>
          <w:sz w:val="22"/>
        </w:rPr>
        <w:t>12</w:t>
      </w:r>
      <w:r w:rsidR="0083362E">
        <w:rPr>
          <w:rFonts w:ascii="ＭＳ ゴシック" w:eastAsia="ＭＳ ゴシック" w:hAnsi="ＭＳ ゴシック" w:hint="eastAsia"/>
          <w:sz w:val="22"/>
        </w:rPr>
        <w:t>月</w:t>
      </w:r>
      <w:r>
        <w:rPr>
          <w:rFonts w:ascii="ＭＳ ゴシック" w:eastAsia="ＭＳ ゴシック" w:hAnsi="ＭＳ ゴシック" w:hint="eastAsia"/>
          <w:sz w:val="22"/>
        </w:rPr>
        <w:t>、</w:t>
      </w:r>
      <w:r w:rsidRPr="00606B19">
        <w:rPr>
          <w:rFonts w:ascii="ＭＳ ゴシック" w:eastAsia="ＭＳ ゴシック" w:hAnsi="ＭＳ ゴシック" w:hint="eastAsia"/>
          <w:sz w:val="22"/>
        </w:rPr>
        <w:t>京都市・神戸市は</w:t>
      </w:r>
      <w:r w:rsidR="0083362E">
        <w:rPr>
          <w:rFonts w:ascii="ＭＳ ゴシック" w:eastAsia="ＭＳ ゴシック" w:hAnsi="ＭＳ ゴシック" w:hint="eastAsia"/>
          <w:sz w:val="22"/>
        </w:rPr>
        <w:t>平成</w:t>
      </w:r>
      <w:r w:rsidRPr="00606B19">
        <w:rPr>
          <w:rFonts w:ascii="ＭＳ ゴシック" w:eastAsia="ＭＳ ゴシック" w:hAnsi="ＭＳ ゴシック" w:hint="eastAsia"/>
          <w:sz w:val="22"/>
        </w:rPr>
        <w:t>24</w:t>
      </w:r>
      <w:r w:rsidR="0083362E">
        <w:rPr>
          <w:rFonts w:ascii="ＭＳ ゴシック" w:eastAsia="ＭＳ ゴシック" w:hAnsi="ＭＳ ゴシック" w:hint="eastAsia"/>
          <w:sz w:val="22"/>
        </w:rPr>
        <w:t>年</w:t>
      </w:r>
      <w:r w:rsidRPr="00606B19">
        <w:rPr>
          <w:rFonts w:ascii="ＭＳ ゴシック" w:eastAsia="ＭＳ ゴシック" w:hAnsi="ＭＳ ゴシック" w:hint="eastAsia"/>
          <w:sz w:val="22"/>
        </w:rPr>
        <w:t>8</w:t>
      </w:r>
      <w:r w:rsidR="0083362E">
        <w:rPr>
          <w:rFonts w:ascii="ＭＳ ゴシック" w:eastAsia="ＭＳ ゴシック" w:hAnsi="ＭＳ ゴシック" w:hint="eastAsia"/>
          <w:sz w:val="22"/>
        </w:rPr>
        <w:t>月</w:t>
      </w:r>
      <w:r>
        <w:rPr>
          <w:rFonts w:ascii="ＭＳ ゴシック" w:eastAsia="ＭＳ ゴシック" w:hAnsi="ＭＳ ゴシック" w:hint="eastAsia"/>
          <w:sz w:val="22"/>
        </w:rPr>
        <w:t>、</w:t>
      </w:r>
      <w:r w:rsidRPr="00606B19">
        <w:rPr>
          <w:rFonts w:ascii="ＭＳ ゴシック" w:eastAsia="ＭＳ ゴシック" w:hAnsi="ＭＳ ゴシック" w:hint="eastAsia"/>
          <w:sz w:val="22"/>
        </w:rPr>
        <w:t>大阪市・堺市は</w:t>
      </w:r>
      <w:r w:rsidR="0083362E">
        <w:rPr>
          <w:rFonts w:ascii="ＭＳ ゴシック" w:eastAsia="ＭＳ ゴシック" w:hAnsi="ＭＳ ゴシック" w:hint="eastAsia"/>
          <w:sz w:val="22"/>
        </w:rPr>
        <w:t>平成</w:t>
      </w:r>
      <w:r w:rsidRPr="00606B19">
        <w:rPr>
          <w:rFonts w:ascii="ＭＳ ゴシック" w:eastAsia="ＭＳ ゴシック" w:hAnsi="ＭＳ ゴシック" w:hint="eastAsia"/>
          <w:sz w:val="22"/>
        </w:rPr>
        <w:t>24</w:t>
      </w:r>
      <w:r w:rsidR="0083362E">
        <w:rPr>
          <w:rFonts w:ascii="ＭＳ ゴシック" w:eastAsia="ＭＳ ゴシック" w:hAnsi="ＭＳ ゴシック" w:hint="eastAsia"/>
          <w:sz w:val="22"/>
        </w:rPr>
        <w:t>年</w:t>
      </w:r>
      <w:r w:rsidRPr="00606B19">
        <w:rPr>
          <w:rFonts w:ascii="ＭＳ ゴシック" w:eastAsia="ＭＳ ゴシック" w:hAnsi="ＭＳ ゴシック" w:hint="eastAsia"/>
          <w:sz w:val="22"/>
        </w:rPr>
        <w:t>4</w:t>
      </w:r>
      <w:r w:rsidR="0083362E">
        <w:rPr>
          <w:rFonts w:ascii="ＭＳ ゴシック" w:eastAsia="ＭＳ ゴシック" w:hAnsi="ＭＳ ゴシック" w:hint="eastAsia"/>
          <w:sz w:val="22"/>
        </w:rPr>
        <w:t>月</w:t>
      </w:r>
      <w:r w:rsidRPr="00606B19">
        <w:rPr>
          <w:rFonts w:ascii="ＭＳ ゴシック" w:eastAsia="ＭＳ ゴシック" w:hAnsi="ＭＳ ゴシック" w:hint="eastAsia"/>
          <w:sz w:val="22"/>
        </w:rPr>
        <w:t>に加入</w:t>
      </w:r>
    </w:p>
    <w:p w:rsidR="00606B19" w:rsidRPr="00606B19" w:rsidRDefault="00606B19" w:rsidP="00606B19">
      <w:pPr>
        <w:jc w:val="left"/>
        <w:rPr>
          <w:rFonts w:ascii="ＭＳ ゴシック" w:eastAsia="ＭＳ ゴシック" w:hAnsi="ＭＳ ゴシック"/>
          <w:sz w:val="22"/>
        </w:rPr>
      </w:pPr>
      <w:r>
        <w:rPr>
          <w:rFonts w:ascii="ＭＳ ゴシック" w:eastAsia="ＭＳ ゴシック" w:hAnsi="ＭＳ ゴシック" w:hint="eastAsia"/>
          <w:sz w:val="22"/>
        </w:rPr>
        <w:t>設立の趣旨等</w:t>
      </w:r>
      <w:r w:rsidR="0083362E">
        <w:rPr>
          <w:rFonts w:ascii="ＭＳ ゴシック" w:eastAsia="ＭＳ ゴシック" w:hAnsi="ＭＳ ゴシック" w:hint="eastAsia"/>
          <w:sz w:val="22"/>
        </w:rPr>
        <w:t>「関西から新時代をつくる」</w:t>
      </w:r>
    </w:p>
    <w:p w:rsidR="00606B19" w:rsidRPr="00606B19" w:rsidRDefault="00606B19" w:rsidP="00606B19">
      <w:pPr>
        <w:jc w:val="left"/>
        <w:rPr>
          <w:rFonts w:ascii="ＭＳ ゴシック" w:eastAsia="ＭＳ ゴシック" w:hAnsi="ＭＳ ゴシック"/>
          <w:sz w:val="22"/>
        </w:rPr>
      </w:pPr>
      <w:r w:rsidRPr="00606B19">
        <w:rPr>
          <w:rFonts w:ascii="ＭＳ ゴシック" w:eastAsia="ＭＳ ゴシック" w:hAnsi="ＭＳ ゴシック" w:hint="eastAsia"/>
          <w:sz w:val="22"/>
        </w:rPr>
        <w:t>・分権型社会の実現</w:t>
      </w:r>
    </w:p>
    <w:p w:rsidR="00606B19" w:rsidRPr="00606B19" w:rsidRDefault="00606B19" w:rsidP="00606B19">
      <w:pPr>
        <w:jc w:val="left"/>
        <w:rPr>
          <w:rFonts w:ascii="ＭＳ ゴシック" w:eastAsia="ＭＳ ゴシック" w:hAnsi="ＭＳ ゴシック"/>
          <w:sz w:val="22"/>
        </w:rPr>
      </w:pPr>
      <w:r w:rsidRPr="00606B19">
        <w:rPr>
          <w:rFonts w:ascii="ＭＳ ゴシック" w:eastAsia="ＭＳ ゴシック" w:hAnsi="ＭＳ ゴシック" w:hint="eastAsia"/>
          <w:sz w:val="22"/>
        </w:rPr>
        <w:t>・関西全体の広域行政を担う責任主体</w:t>
      </w:r>
    </w:p>
    <w:p w:rsidR="00606B19" w:rsidRDefault="00606B19" w:rsidP="00606B19">
      <w:pPr>
        <w:jc w:val="left"/>
        <w:rPr>
          <w:rFonts w:ascii="ＭＳ ゴシック" w:eastAsia="ＭＳ ゴシック" w:hAnsi="ＭＳ ゴシック"/>
          <w:sz w:val="22"/>
        </w:rPr>
      </w:pPr>
      <w:r w:rsidRPr="00606B19">
        <w:rPr>
          <w:rFonts w:ascii="ＭＳ ゴシック" w:eastAsia="ＭＳ ゴシック" w:hAnsi="ＭＳ ゴシック" w:hint="eastAsia"/>
          <w:sz w:val="22"/>
        </w:rPr>
        <w:t>・国の出先機関の事務の受け皿づくり</w:t>
      </w:r>
    </w:p>
    <w:p w:rsidR="00606B19" w:rsidRDefault="00606B19" w:rsidP="00606B19">
      <w:pPr>
        <w:jc w:val="left"/>
        <w:rPr>
          <w:rFonts w:ascii="ＭＳ ゴシック" w:eastAsia="ＭＳ ゴシック" w:hAnsi="ＭＳ ゴシック"/>
          <w:sz w:val="22"/>
        </w:rPr>
      </w:pPr>
    </w:p>
    <w:p w:rsidR="00606B19" w:rsidRDefault="00606B19" w:rsidP="00606B19">
      <w:pPr>
        <w:jc w:val="left"/>
        <w:rPr>
          <w:rFonts w:ascii="ＭＳ ゴシック" w:eastAsia="ＭＳ ゴシック" w:hAnsi="ＭＳ ゴシック"/>
          <w:sz w:val="22"/>
        </w:rPr>
      </w:pPr>
      <w:r>
        <w:rPr>
          <w:rFonts w:ascii="ＭＳ ゴシック" w:eastAsia="ＭＳ ゴシック" w:hAnsi="ＭＳ ゴシック" w:hint="eastAsia"/>
          <w:sz w:val="22"/>
        </w:rPr>
        <w:t>広域にわたる分野事務などを推進</w:t>
      </w:r>
    </w:p>
    <w:p w:rsidR="00606B19" w:rsidRDefault="00606B19" w:rsidP="00606B19">
      <w:pPr>
        <w:jc w:val="left"/>
        <w:rPr>
          <w:rFonts w:ascii="ＭＳ ゴシック" w:eastAsia="ＭＳ ゴシック" w:hAnsi="ＭＳ ゴシック"/>
          <w:sz w:val="22"/>
        </w:rPr>
      </w:pPr>
      <w:r>
        <w:rPr>
          <w:rFonts w:ascii="ＭＳ ゴシック" w:eastAsia="ＭＳ ゴシック" w:hAnsi="ＭＳ ゴシック" w:hint="eastAsia"/>
          <w:sz w:val="22"/>
        </w:rPr>
        <w:t>広域防災、広域観光・文化・スポーツ振興、広域産業振興、広域医療、広域環境保全、資格試験・免許等、広域職員研修および広域にわたる企画調整</w:t>
      </w:r>
    </w:p>
    <w:p w:rsidR="00606B19" w:rsidRDefault="00606B19" w:rsidP="00606B19">
      <w:pPr>
        <w:jc w:val="left"/>
        <w:rPr>
          <w:rFonts w:ascii="ＭＳ ゴシック" w:eastAsia="ＭＳ ゴシック" w:hAnsi="ＭＳ ゴシック"/>
          <w:sz w:val="22"/>
        </w:rPr>
      </w:pPr>
      <w:r w:rsidRPr="00606B19">
        <w:rPr>
          <w:rFonts w:ascii="ＭＳ ゴシック" w:eastAsia="ＭＳ ゴシック" w:hAnsi="ＭＳ ゴシック" w:hint="eastAsia"/>
          <w:sz w:val="22"/>
        </w:rPr>
        <w:t>カウンターパート方式による被災地支援などを行う広域防災やドクターヘリの共同運航を行う広域医療など各分野にわたり、関西一体となった取組みを推進</w:t>
      </w:r>
    </w:p>
    <w:p w:rsidR="00606B19" w:rsidRDefault="00606B19" w:rsidP="00606B19">
      <w:pPr>
        <w:jc w:val="left"/>
        <w:rPr>
          <w:rFonts w:ascii="ＭＳ ゴシック" w:eastAsia="ＭＳ ゴシック" w:hAnsi="ＭＳ ゴシック"/>
          <w:sz w:val="22"/>
        </w:rPr>
      </w:pPr>
    </w:p>
    <w:p w:rsidR="00606B19" w:rsidRDefault="00606B19" w:rsidP="00606B19">
      <w:pPr>
        <w:jc w:val="left"/>
        <w:rPr>
          <w:rFonts w:ascii="ＭＳ ゴシック" w:eastAsia="ＭＳ ゴシック" w:hAnsi="ＭＳ ゴシック"/>
          <w:sz w:val="22"/>
        </w:rPr>
      </w:pPr>
      <w:r>
        <w:rPr>
          <w:rFonts w:ascii="ＭＳ ゴシック" w:eastAsia="ＭＳ ゴシック" w:hAnsi="ＭＳ ゴシック" w:hint="eastAsia"/>
          <w:sz w:val="22"/>
        </w:rPr>
        <w:t>国出先機関移管や国からの権限移譲に関する国への働きかけ</w:t>
      </w:r>
    </w:p>
    <w:p w:rsidR="00606B19" w:rsidRPr="00606B19" w:rsidRDefault="00606B19" w:rsidP="00606B19">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606B19">
        <w:rPr>
          <w:rFonts w:ascii="ＭＳ ゴシック" w:eastAsia="ＭＳ ゴシック" w:hAnsi="ＭＳ ゴシック" w:hint="eastAsia"/>
          <w:sz w:val="22"/>
        </w:rPr>
        <w:t>国出先機関対策委員会を設置し、国出先機関の移管など国への要請等（</w:t>
      </w:r>
      <w:r w:rsidR="0083362E">
        <w:rPr>
          <w:rFonts w:ascii="ＭＳ ゴシック" w:eastAsia="ＭＳ ゴシック" w:hAnsi="ＭＳ ゴシック" w:hint="eastAsia"/>
          <w:sz w:val="22"/>
        </w:rPr>
        <w:t>平成</w:t>
      </w:r>
      <w:r w:rsidRPr="00606B19">
        <w:rPr>
          <w:rFonts w:ascii="ＭＳ ゴシック" w:eastAsia="ＭＳ ゴシック" w:hAnsi="ＭＳ ゴシック" w:hint="eastAsia"/>
          <w:sz w:val="22"/>
        </w:rPr>
        <w:t>22</w:t>
      </w:r>
      <w:r w:rsidR="0083362E">
        <w:rPr>
          <w:rFonts w:ascii="ＭＳ ゴシック" w:eastAsia="ＭＳ ゴシック" w:hAnsi="ＭＳ ゴシック" w:hint="eastAsia"/>
          <w:sz w:val="22"/>
        </w:rPr>
        <w:t>年から</w:t>
      </w:r>
      <w:r w:rsidRPr="00606B19">
        <w:rPr>
          <w:rFonts w:ascii="ＭＳ ゴシック" w:eastAsia="ＭＳ ゴシック" w:hAnsi="ＭＳ ゴシック" w:hint="eastAsia"/>
          <w:sz w:val="22"/>
        </w:rPr>
        <w:t>）</w:t>
      </w:r>
    </w:p>
    <w:p w:rsidR="00606B19" w:rsidRDefault="00606B19" w:rsidP="00606B19">
      <w:pPr>
        <w:jc w:val="left"/>
        <w:rPr>
          <w:rFonts w:ascii="ＭＳ ゴシック" w:eastAsia="ＭＳ ゴシック" w:hAnsi="ＭＳ ゴシック"/>
          <w:sz w:val="22"/>
        </w:rPr>
      </w:pPr>
      <w:r w:rsidRPr="00606B19">
        <w:rPr>
          <w:rFonts w:ascii="ＭＳ ゴシック" w:eastAsia="ＭＳ ゴシック" w:hAnsi="ＭＳ ゴシック" w:hint="eastAsia"/>
          <w:sz w:val="22"/>
        </w:rPr>
        <w:t>・国の提案募集制度を活用した権限移譲等の提案（</w:t>
      </w:r>
      <w:r w:rsidR="0083362E">
        <w:rPr>
          <w:rFonts w:ascii="ＭＳ ゴシック" w:eastAsia="ＭＳ ゴシック" w:hAnsi="ＭＳ ゴシック" w:hint="eastAsia"/>
          <w:sz w:val="22"/>
        </w:rPr>
        <w:t>平成</w:t>
      </w:r>
      <w:r w:rsidRPr="00606B19">
        <w:rPr>
          <w:rFonts w:ascii="ＭＳ ゴシック" w:eastAsia="ＭＳ ゴシック" w:hAnsi="ＭＳ ゴシック" w:hint="eastAsia"/>
          <w:sz w:val="22"/>
        </w:rPr>
        <w:t>26</w:t>
      </w:r>
      <w:r w:rsidR="0083362E">
        <w:rPr>
          <w:rFonts w:ascii="ＭＳ ゴシック" w:eastAsia="ＭＳ ゴシック" w:hAnsi="ＭＳ ゴシック" w:hint="eastAsia"/>
          <w:sz w:val="22"/>
        </w:rPr>
        <w:t>年から</w:t>
      </w:r>
      <w:r w:rsidRPr="00606B19">
        <w:rPr>
          <w:rFonts w:ascii="ＭＳ ゴシック" w:eastAsia="ＭＳ ゴシック" w:hAnsi="ＭＳ ゴシック" w:hint="eastAsia"/>
          <w:sz w:val="22"/>
        </w:rPr>
        <w:t>）</w:t>
      </w:r>
    </w:p>
    <w:p w:rsidR="00606B19" w:rsidRPr="0083362E" w:rsidRDefault="00606B19" w:rsidP="00606B19">
      <w:pPr>
        <w:jc w:val="left"/>
        <w:rPr>
          <w:rFonts w:ascii="ＭＳ ゴシック" w:eastAsia="ＭＳ ゴシック" w:hAnsi="ＭＳ ゴシック"/>
          <w:sz w:val="22"/>
        </w:rPr>
      </w:pPr>
    </w:p>
    <w:p w:rsidR="00606B19" w:rsidRPr="0083362E" w:rsidRDefault="0083362E" w:rsidP="0083362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３－２　</w:t>
      </w:r>
      <w:r w:rsidR="00606B19" w:rsidRPr="0083362E">
        <w:rPr>
          <w:rFonts w:ascii="ＭＳ ゴシック" w:eastAsia="ＭＳ ゴシック" w:hAnsi="ＭＳ ゴシック" w:hint="eastAsia"/>
          <w:sz w:val="22"/>
        </w:rPr>
        <w:t>課題認識</w:t>
      </w:r>
    </w:p>
    <w:p w:rsidR="00606B19" w:rsidRDefault="00125A3B" w:rsidP="00606B19">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606B19">
        <w:rPr>
          <w:rFonts w:ascii="ＭＳ ゴシック" w:eastAsia="ＭＳ ゴシック" w:hAnsi="ＭＳ ゴシック" w:hint="eastAsia"/>
          <w:sz w:val="22"/>
        </w:rPr>
        <w:t>基礎自治機能の充実</w:t>
      </w:r>
      <w:r>
        <w:rPr>
          <w:rFonts w:ascii="ＭＳ ゴシック" w:eastAsia="ＭＳ ゴシック" w:hAnsi="ＭＳ ゴシック" w:hint="eastAsia"/>
          <w:sz w:val="22"/>
        </w:rPr>
        <w:t>〕</w:t>
      </w:r>
    </w:p>
    <w:p w:rsidR="00606B19" w:rsidRDefault="00606B19" w:rsidP="00606B19">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606B19">
        <w:rPr>
          <w:rFonts w:ascii="ＭＳ ゴシック" w:eastAsia="ＭＳ ゴシック" w:hAnsi="ＭＳ ゴシック" w:hint="eastAsia"/>
          <w:sz w:val="22"/>
        </w:rPr>
        <w:t>人口減少等の社会変化と厳しさを増す財政状況</w:t>
      </w:r>
    </w:p>
    <w:p w:rsidR="00606B19" w:rsidRPr="00606B19" w:rsidRDefault="00606B19" w:rsidP="00606B19">
      <w:pPr>
        <w:jc w:val="left"/>
        <w:rPr>
          <w:rFonts w:ascii="ＭＳ ゴシック" w:eastAsia="ＭＳ ゴシック" w:hAnsi="ＭＳ ゴシック"/>
          <w:sz w:val="22"/>
        </w:rPr>
      </w:pPr>
      <w:r w:rsidRPr="00606B19">
        <w:rPr>
          <w:rFonts w:ascii="ＭＳ ゴシック" w:eastAsia="ＭＳ ゴシック" w:hAnsi="ＭＳ ゴシック" w:hint="eastAsia"/>
          <w:sz w:val="22"/>
        </w:rPr>
        <w:t>今後、都市圏においても急速に人口減少、少子高齢化が進む中、このままでは、近い将来、現行の行政サービスを維持することすら困難な恐れ。社会保障ニーズの増大や多様化する行政課題、コミュニティ機能の低下、公共インフラの維持・更新など課題は山積。こうした中で、住民ニーズに応じたきめ細かな行政サービスを担っていく必要</w:t>
      </w:r>
      <w:r w:rsidR="00024B3F">
        <w:rPr>
          <w:rFonts w:ascii="ＭＳ ゴシック" w:eastAsia="ＭＳ ゴシック" w:hAnsi="ＭＳ ゴシック" w:hint="eastAsia"/>
          <w:sz w:val="22"/>
        </w:rPr>
        <w:t>。</w:t>
      </w:r>
    </w:p>
    <w:p w:rsidR="00606B19" w:rsidRDefault="00606B19" w:rsidP="00AE4144">
      <w:pPr>
        <w:jc w:val="left"/>
        <w:rPr>
          <w:rFonts w:ascii="ＭＳ ゴシック" w:eastAsia="ＭＳ ゴシック" w:hAnsi="ＭＳ ゴシック"/>
          <w:sz w:val="22"/>
        </w:rPr>
      </w:pPr>
      <w:r>
        <w:rPr>
          <w:rFonts w:ascii="ＭＳ ゴシック" w:eastAsia="ＭＳ ゴシック" w:hAnsi="ＭＳ ゴシック" w:hint="eastAsia"/>
          <w:sz w:val="22"/>
        </w:rPr>
        <w:t>・市町村へのさらなる権限移譲には一定の限界</w:t>
      </w:r>
    </w:p>
    <w:p w:rsidR="00606B19" w:rsidRPr="00606B19" w:rsidRDefault="00606B19" w:rsidP="00606B19">
      <w:pPr>
        <w:jc w:val="left"/>
        <w:rPr>
          <w:rFonts w:ascii="ＭＳ ゴシック" w:eastAsia="ＭＳ ゴシック" w:hAnsi="ＭＳ ゴシック"/>
          <w:sz w:val="22"/>
        </w:rPr>
      </w:pPr>
      <w:r w:rsidRPr="00606B19">
        <w:rPr>
          <w:rFonts w:ascii="ＭＳ ゴシック" w:eastAsia="ＭＳ ゴシック" w:hAnsi="ＭＳ ゴシック" w:hint="eastAsia"/>
          <w:sz w:val="22"/>
        </w:rPr>
        <w:t>現在の市町村の規模・体制では、さらに大幅な権限移譲は一定の限界</w:t>
      </w:r>
    </w:p>
    <w:p w:rsidR="00606B19" w:rsidRPr="00606B19" w:rsidRDefault="00024B3F" w:rsidP="00606B19">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606B19" w:rsidRPr="00606B19">
        <w:rPr>
          <w:rFonts w:ascii="ＭＳ ゴシック" w:eastAsia="ＭＳ ゴシック" w:hAnsi="ＭＳ ゴシック" w:hint="eastAsia"/>
          <w:sz w:val="22"/>
        </w:rPr>
        <w:t>市町村間で移譲状況にバラつき</w:t>
      </w:r>
      <w:r w:rsidR="00606B19">
        <w:rPr>
          <w:rFonts w:ascii="ＭＳ ゴシック" w:eastAsia="ＭＳ ゴシック" w:hAnsi="ＭＳ ゴシック" w:hint="eastAsia"/>
          <w:sz w:val="22"/>
        </w:rPr>
        <w:t>、</w:t>
      </w:r>
      <w:r w:rsidR="00606B19" w:rsidRPr="00606B19">
        <w:rPr>
          <w:rFonts w:ascii="ＭＳ ゴシック" w:eastAsia="ＭＳ ゴシック" w:hAnsi="ＭＳ ゴシック" w:hint="eastAsia"/>
          <w:sz w:val="22"/>
        </w:rPr>
        <w:t>専門職の配置やノウハウの定着・蓄積等が困難</w:t>
      </w:r>
      <w:r>
        <w:rPr>
          <w:rFonts w:ascii="ＭＳ ゴシック" w:eastAsia="ＭＳ ゴシック" w:hAnsi="ＭＳ ゴシック" w:hint="eastAsia"/>
          <w:sz w:val="22"/>
        </w:rPr>
        <w:t>）</w:t>
      </w:r>
    </w:p>
    <w:p w:rsidR="00606B19" w:rsidRPr="00606B19" w:rsidRDefault="00606B19" w:rsidP="00606B19">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606B19">
        <w:rPr>
          <w:rFonts w:ascii="ＭＳ ゴシック" w:eastAsia="ＭＳ ゴシック" w:hAnsi="ＭＳ ゴシック" w:hint="eastAsia"/>
          <w:sz w:val="22"/>
        </w:rPr>
        <w:t>市町村の行政運営体制をより強化する必要</w:t>
      </w:r>
    </w:p>
    <w:p w:rsidR="00606B19" w:rsidRPr="00606B19" w:rsidRDefault="00606B19" w:rsidP="00606B19">
      <w:pPr>
        <w:jc w:val="left"/>
        <w:rPr>
          <w:rFonts w:ascii="ＭＳ ゴシック" w:eastAsia="ＭＳ ゴシック" w:hAnsi="ＭＳ ゴシック"/>
          <w:sz w:val="22"/>
        </w:rPr>
      </w:pPr>
      <w:r w:rsidRPr="00606B19">
        <w:rPr>
          <w:rFonts w:ascii="ＭＳ ゴシック" w:eastAsia="ＭＳ ゴシック" w:hAnsi="ＭＳ ゴシック" w:hint="eastAsia"/>
          <w:sz w:val="22"/>
        </w:rPr>
        <w:t>市町村間連携</w:t>
      </w:r>
    </w:p>
    <w:p w:rsidR="003168FE" w:rsidRDefault="00606B19" w:rsidP="00606B19">
      <w:pPr>
        <w:jc w:val="left"/>
        <w:rPr>
          <w:rFonts w:ascii="ＭＳ ゴシック" w:eastAsia="ＭＳ ゴシック" w:hAnsi="ＭＳ ゴシック" w:hint="eastAsia"/>
          <w:sz w:val="22"/>
        </w:rPr>
      </w:pPr>
      <w:r w:rsidRPr="00606B19">
        <w:rPr>
          <w:rFonts w:ascii="ＭＳ ゴシック" w:eastAsia="ＭＳ ゴシック" w:hAnsi="ＭＳ ゴシック" w:hint="eastAsia"/>
          <w:sz w:val="22"/>
        </w:rPr>
        <w:t>連携を検討する団体間の合意形成が容易でない</w:t>
      </w:r>
    </w:p>
    <w:p w:rsidR="00606B19" w:rsidRPr="00606B19" w:rsidRDefault="00606B19" w:rsidP="00606B19">
      <w:pPr>
        <w:jc w:val="left"/>
        <w:rPr>
          <w:rFonts w:ascii="ＭＳ ゴシック" w:eastAsia="ＭＳ ゴシック" w:hAnsi="ＭＳ ゴシック"/>
          <w:sz w:val="22"/>
        </w:rPr>
      </w:pPr>
      <w:r w:rsidRPr="00606B19">
        <w:rPr>
          <w:rFonts w:ascii="ＭＳ ゴシック" w:eastAsia="ＭＳ ゴシック" w:hAnsi="ＭＳ ゴシック" w:hint="eastAsia"/>
          <w:sz w:val="22"/>
        </w:rPr>
        <w:t>費用負担面（委託を希望する団体は多いが委託を引き受ける側の団体が少ない）</w:t>
      </w:r>
    </w:p>
    <w:p w:rsidR="00606B19" w:rsidRPr="00606B19" w:rsidRDefault="00606B19" w:rsidP="00606B19">
      <w:pPr>
        <w:jc w:val="left"/>
        <w:rPr>
          <w:rFonts w:ascii="ＭＳ ゴシック" w:eastAsia="ＭＳ ゴシック" w:hAnsi="ＭＳ ゴシック"/>
          <w:sz w:val="22"/>
        </w:rPr>
      </w:pPr>
      <w:r w:rsidRPr="00606B19">
        <w:rPr>
          <w:rFonts w:ascii="ＭＳ ゴシック" w:eastAsia="ＭＳ ゴシック" w:hAnsi="ＭＳ ゴシック" w:hint="eastAsia"/>
          <w:sz w:val="22"/>
        </w:rPr>
        <w:t>市町村合併</w:t>
      </w:r>
    </w:p>
    <w:p w:rsidR="00606B19" w:rsidRPr="00606B19" w:rsidRDefault="00606B19" w:rsidP="00606B19">
      <w:pPr>
        <w:jc w:val="left"/>
        <w:rPr>
          <w:rFonts w:ascii="ＭＳ ゴシック" w:eastAsia="ＭＳ ゴシック" w:hAnsi="ＭＳ ゴシック"/>
          <w:sz w:val="22"/>
        </w:rPr>
      </w:pPr>
      <w:r w:rsidRPr="00606B19">
        <w:rPr>
          <w:rFonts w:ascii="ＭＳ ゴシック" w:eastAsia="ＭＳ ゴシック" w:hAnsi="ＭＳ ゴシック" w:hint="eastAsia"/>
          <w:sz w:val="22"/>
        </w:rPr>
        <w:t>合併に対する土壌や機運</w:t>
      </w:r>
      <w:r w:rsidR="007D34F9">
        <w:rPr>
          <w:rFonts w:ascii="ＭＳ ゴシック" w:eastAsia="ＭＳ ゴシック" w:hAnsi="ＭＳ ゴシック" w:hint="eastAsia"/>
          <w:sz w:val="22"/>
        </w:rPr>
        <w:t>（</w:t>
      </w:r>
      <w:r w:rsidRPr="00606B19">
        <w:rPr>
          <w:rFonts w:ascii="ＭＳ ゴシック" w:eastAsia="ＭＳ ゴシック" w:hAnsi="ＭＳ ゴシック" w:hint="eastAsia"/>
          <w:sz w:val="22"/>
        </w:rPr>
        <w:t>切迫感</w:t>
      </w:r>
      <w:r w:rsidR="007D34F9">
        <w:rPr>
          <w:rFonts w:ascii="ＭＳ ゴシック" w:eastAsia="ＭＳ ゴシック" w:hAnsi="ＭＳ ゴシック" w:hint="eastAsia"/>
          <w:sz w:val="22"/>
        </w:rPr>
        <w:t>）</w:t>
      </w:r>
      <w:r w:rsidRPr="00606B19">
        <w:rPr>
          <w:rFonts w:ascii="ＭＳ ゴシック" w:eastAsia="ＭＳ ゴシック" w:hAnsi="ＭＳ ゴシック" w:hint="eastAsia"/>
          <w:sz w:val="22"/>
        </w:rPr>
        <w:t>が乏しい</w:t>
      </w:r>
    </w:p>
    <w:p w:rsidR="00606B19" w:rsidRPr="00606B19" w:rsidRDefault="00606B19" w:rsidP="00606B19">
      <w:pPr>
        <w:jc w:val="left"/>
        <w:rPr>
          <w:rFonts w:ascii="ＭＳ ゴシック" w:eastAsia="ＭＳ ゴシック" w:hAnsi="ＭＳ ゴシック"/>
          <w:sz w:val="22"/>
        </w:rPr>
      </w:pPr>
      <w:r w:rsidRPr="00606B19">
        <w:rPr>
          <w:rFonts w:ascii="ＭＳ ゴシック" w:eastAsia="ＭＳ ゴシック" w:hAnsi="ＭＳ ゴシック" w:hint="eastAsia"/>
          <w:sz w:val="22"/>
        </w:rPr>
        <w:t>現行法による支援内容は、以前ほどインセンティブが生じない</w:t>
      </w:r>
    </w:p>
    <w:p w:rsidR="00606B19" w:rsidRDefault="00606B19" w:rsidP="00606B19">
      <w:pPr>
        <w:jc w:val="left"/>
        <w:rPr>
          <w:rFonts w:ascii="ＭＳ ゴシック" w:eastAsia="ＭＳ ゴシック" w:hAnsi="ＭＳ ゴシック"/>
          <w:sz w:val="22"/>
        </w:rPr>
      </w:pPr>
      <w:r w:rsidRPr="00606B19">
        <w:rPr>
          <w:rFonts w:ascii="ＭＳ ゴシック" w:eastAsia="ＭＳ ゴシック" w:hAnsi="ＭＳ ゴシック" w:hint="eastAsia"/>
          <w:sz w:val="22"/>
        </w:rPr>
        <w:t>※一方で、施設統合や施策の共同実施等のニーズはある状況</w:t>
      </w:r>
    </w:p>
    <w:p w:rsidR="007D34F9" w:rsidRDefault="007D34F9" w:rsidP="00606B19">
      <w:pPr>
        <w:jc w:val="left"/>
        <w:rPr>
          <w:rFonts w:ascii="ＭＳ ゴシック" w:eastAsia="ＭＳ ゴシック" w:hAnsi="ＭＳ ゴシック"/>
          <w:sz w:val="22"/>
        </w:rPr>
      </w:pPr>
    </w:p>
    <w:p w:rsidR="007D34F9" w:rsidRDefault="007D34F9" w:rsidP="00606B19">
      <w:pPr>
        <w:jc w:val="left"/>
        <w:rPr>
          <w:rFonts w:ascii="ＭＳ ゴシック" w:eastAsia="ＭＳ ゴシック" w:hAnsi="ＭＳ ゴシック"/>
          <w:sz w:val="22"/>
        </w:rPr>
      </w:pPr>
      <w:r>
        <w:rPr>
          <w:rFonts w:ascii="ＭＳ ゴシック" w:eastAsia="ＭＳ ゴシック" w:hAnsi="ＭＳ ゴシック" w:hint="eastAsia"/>
          <w:sz w:val="22"/>
        </w:rPr>
        <w:t>（論点）</w:t>
      </w:r>
    </w:p>
    <w:p w:rsidR="007D34F9" w:rsidRPr="007D34F9" w:rsidRDefault="007D34F9" w:rsidP="007D34F9">
      <w:pPr>
        <w:jc w:val="left"/>
        <w:rPr>
          <w:rFonts w:ascii="ＭＳ ゴシック" w:eastAsia="ＭＳ ゴシック" w:hAnsi="ＭＳ ゴシック"/>
          <w:sz w:val="22"/>
        </w:rPr>
      </w:pPr>
      <w:r w:rsidRPr="007D34F9">
        <w:rPr>
          <w:rFonts w:ascii="ＭＳ ゴシック" w:eastAsia="ＭＳ ゴシック" w:hAnsi="ＭＳ ゴシック" w:hint="eastAsia"/>
          <w:sz w:val="22"/>
        </w:rPr>
        <w:t>地域に合った政策を住民とともに考え、実行していけるよう、市町村の行政運営体制の強化を、いかに進めて</w:t>
      </w:r>
      <w:r>
        <w:rPr>
          <w:rFonts w:ascii="ＭＳ ゴシック" w:eastAsia="ＭＳ ゴシック" w:hAnsi="ＭＳ ゴシック" w:hint="eastAsia"/>
          <w:sz w:val="22"/>
        </w:rPr>
        <w:t>い</w:t>
      </w:r>
      <w:r w:rsidR="003D7F25">
        <w:rPr>
          <w:rFonts w:ascii="ＭＳ ゴシック" w:eastAsia="ＭＳ ゴシック" w:hAnsi="ＭＳ ゴシック" w:hint="eastAsia"/>
          <w:sz w:val="22"/>
        </w:rPr>
        <w:t>くか</w:t>
      </w:r>
    </w:p>
    <w:p w:rsidR="007D34F9" w:rsidRDefault="007D34F9" w:rsidP="007D34F9">
      <w:pPr>
        <w:jc w:val="left"/>
        <w:rPr>
          <w:rFonts w:ascii="ＭＳ ゴシック" w:eastAsia="ＭＳ ゴシック" w:hAnsi="ＭＳ ゴシック"/>
          <w:sz w:val="22"/>
        </w:rPr>
      </w:pPr>
      <w:r w:rsidRPr="007D34F9">
        <w:rPr>
          <w:rFonts w:ascii="ＭＳ ゴシック" w:eastAsia="ＭＳ ゴシック" w:hAnsi="ＭＳ ゴシック" w:hint="eastAsia"/>
          <w:sz w:val="22"/>
        </w:rPr>
        <w:t>※今のやり方のままで住民</w:t>
      </w:r>
      <w:r>
        <w:rPr>
          <w:rFonts w:ascii="ＭＳ ゴシック" w:eastAsia="ＭＳ ゴシック" w:hAnsi="ＭＳ ゴシック" w:hint="eastAsia"/>
          <w:sz w:val="22"/>
        </w:rPr>
        <w:t>サービスを維持・充実でき</w:t>
      </w:r>
      <w:r w:rsidRPr="007D34F9">
        <w:rPr>
          <w:rFonts w:ascii="ＭＳ ゴシック" w:eastAsia="ＭＳ ゴシック" w:hAnsi="ＭＳ ゴシック" w:hint="eastAsia"/>
          <w:sz w:val="22"/>
        </w:rPr>
        <w:t>るかを、真剣に考える時期ではないか</w:t>
      </w:r>
    </w:p>
    <w:p w:rsidR="007D34F9" w:rsidRDefault="007D34F9" w:rsidP="007D34F9">
      <w:pPr>
        <w:jc w:val="left"/>
        <w:rPr>
          <w:rFonts w:ascii="ＭＳ ゴシック" w:eastAsia="ＭＳ ゴシック" w:hAnsi="ＭＳ ゴシック"/>
          <w:sz w:val="22"/>
        </w:rPr>
      </w:pPr>
    </w:p>
    <w:p w:rsidR="007D34F9" w:rsidRDefault="007D34F9" w:rsidP="007D34F9">
      <w:pPr>
        <w:jc w:val="left"/>
        <w:rPr>
          <w:rFonts w:ascii="ＭＳ ゴシック" w:eastAsia="ＭＳ ゴシック" w:hAnsi="ＭＳ ゴシック"/>
          <w:sz w:val="22"/>
        </w:rPr>
      </w:pPr>
      <w:r>
        <w:rPr>
          <w:rFonts w:ascii="ＭＳ ゴシック" w:eastAsia="ＭＳ ゴシック" w:hAnsi="ＭＳ ゴシック" w:hint="eastAsia"/>
          <w:sz w:val="22"/>
        </w:rPr>
        <w:t>図表（３大都市の人口推計）</w:t>
      </w:r>
    </w:p>
    <w:p w:rsidR="007D34F9" w:rsidRDefault="007D34F9" w:rsidP="007D34F9">
      <w:pPr>
        <w:jc w:val="left"/>
        <w:rPr>
          <w:rFonts w:ascii="ＭＳ ゴシック" w:eastAsia="ＭＳ ゴシック" w:hAnsi="ＭＳ ゴシック"/>
          <w:sz w:val="22"/>
        </w:rPr>
      </w:pPr>
      <w:r>
        <w:rPr>
          <w:rFonts w:ascii="ＭＳ ゴシック" w:eastAsia="ＭＳ ゴシック" w:hAnsi="ＭＳ ゴシック" w:hint="eastAsia"/>
          <w:sz w:val="22"/>
        </w:rPr>
        <w:t>東京都、大阪府、愛知県の1965年から2040年までの人口推移を表しています。</w:t>
      </w:r>
    </w:p>
    <w:p w:rsidR="007D34F9" w:rsidRDefault="007D34F9" w:rsidP="007D34F9">
      <w:pPr>
        <w:jc w:val="left"/>
        <w:rPr>
          <w:rFonts w:ascii="ＭＳ ゴシック" w:eastAsia="ＭＳ ゴシック" w:hAnsi="ＭＳ ゴシック"/>
          <w:sz w:val="22"/>
        </w:rPr>
      </w:pPr>
      <w:r w:rsidRPr="007D34F9">
        <w:rPr>
          <w:rFonts w:ascii="ＭＳ ゴシック" w:eastAsia="ＭＳ ゴシック" w:hAnsi="ＭＳ ゴシック" w:hint="eastAsia"/>
          <w:sz w:val="22"/>
        </w:rPr>
        <w:t>府の人口は30年間で137万人の急激な減少</w:t>
      </w:r>
      <w:r>
        <w:rPr>
          <w:rFonts w:ascii="ＭＳ ゴシック" w:eastAsia="ＭＳ ゴシック" w:hAnsi="ＭＳ ゴシック" w:hint="eastAsia"/>
          <w:sz w:val="22"/>
        </w:rPr>
        <w:t>（2010年887万人、2040年750万人）</w:t>
      </w:r>
    </w:p>
    <w:p w:rsidR="007D34F9" w:rsidRDefault="007D34F9" w:rsidP="007D34F9">
      <w:pPr>
        <w:jc w:val="left"/>
        <w:rPr>
          <w:rFonts w:ascii="ＭＳ ゴシック" w:eastAsia="ＭＳ ゴシック" w:hAnsi="ＭＳ ゴシック"/>
          <w:sz w:val="22"/>
        </w:rPr>
      </w:pPr>
      <w:r w:rsidRPr="007D34F9">
        <w:rPr>
          <w:rFonts w:ascii="ＭＳ ゴシック" w:eastAsia="ＭＳ ゴシック" w:hAnsi="ＭＳ ゴシック" w:hint="eastAsia"/>
          <w:sz w:val="22"/>
        </w:rPr>
        <w:t>大阪は他都市に先んじて人口減少社会に突入し、高齢化率の伸びが高く、生産年齢人口低下が著しい３重苦時代が到来</w:t>
      </w:r>
    </w:p>
    <w:p w:rsidR="007D34F9" w:rsidRDefault="007D34F9" w:rsidP="007D34F9">
      <w:pPr>
        <w:jc w:val="left"/>
        <w:rPr>
          <w:rFonts w:ascii="ＭＳ ゴシック" w:eastAsia="ＭＳ ゴシック" w:hAnsi="ＭＳ ゴシック" w:hint="eastAsia"/>
          <w:sz w:val="22"/>
        </w:rPr>
      </w:pPr>
    </w:p>
    <w:p w:rsidR="003168FE" w:rsidRPr="003168FE" w:rsidRDefault="003168FE" w:rsidP="007D34F9">
      <w:pPr>
        <w:jc w:val="left"/>
        <w:rPr>
          <w:rFonts w:ascii="ＭＳ ゴシック" w:eastAsia="ＭＳ ゴシック" w:hAnsi="ＭＳ ゴシック"/>
          <w:sz w:val="22"/>
        </w:rPr>
      </w:pPr>
    </w:p>
    <w:p w:rsidR="007D34F9" w:rsidRDefault="00125A3B" w:rsidP="007D34F9">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7D34F9">
        <w:rPr>
          <w:rFonts w:ascii="ＭＳ ゴシック" w:eastAsia="ＭＳ ゴシック" w:hAnsi="ＭＳ ゴシック" w:hint="eastAsia"/>
          <w:sz w:val="22"/>
        </w:rPr>
        <w:t>大阪にふさわしい新たな大都市制度の実現</w:t>
      </w:r>
      <w:r>
        <w:rPr>
          <w:rFonts w:ascii="ＭＳ ゴシック" w:eastAsia="ＭＳ ゴシック" w:hAnsi="ＭＳ ゴシック" w:hint="eastAsia"/>
          <w:sz w:val="22"/>
        </w:rPr>
        <w:t>〕</w:t>
      </w:r>
    </w:p>
    <w:p w:rsidR="007D34F9" w:rsidRDefault="003D7F25" w:rsidP="003D7F25">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3D7F25">
        <w:rPr>
          <w:rFonts w:ascii="ＭＳ ゴシック" w:eastAsia="ＭＳ ゴシック" w:hAnsi="ＭＳ ゴシック" w:hint="eastAsia"/>
          <w:sz w:val="22"/>
        </w:rPr>
        <w:t>大阪が成長していくためには、現在、大阪府と大阪市で担っている広域機能の充実が必要</w:t>
      </w:r>
    </w:p>
    <w:p w:rsidR="003D7F25" w:rsidRDefault="003D7F25" w:rsidP="003D7F25">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3D7F25">
        <w:rPr>
          <w:rFonts w:ascii="ＭＳ ゴシック" w:eastAsia="ＭＳ ゴシック" w:hAnsi="ＭＳ ゴシック" w:hint="eastAsia"/>
          <w:sz w:val="22"/>
        </w:rPr>
        <w:t>住民とともに、地域ニーズに沿った身近な行政サービスを展開していけるよう、大阪市が担っている基礎自治機能の充実が必要</w:t>
      </w:r>
    </w:p>
    <w:p w:rsidR="003D7F25" w:rsidRDefault="003D7F25" w:rsidP="003D7F25">
      <w:pPr>
        <w:jc w:val="left"/>
        <w:rPr>
          <w:rFonts w:ascii="ＭＳ ゴシック" w:eastAsia="ＭＳ ゴシック" w:hAnsi="ＭＳ ゴシック"/>
          <w:sz w:val="22"/>
        </w:rPr>
      </w:pPr>
      <w:r>
        <w:rPr>
          <w:rFonts w:ascii="ＭＳ ゴシック" w:eastAsia="ＭＳ ゴシック" w:hAnsi="ＭＳ ゴシック" w:hint="eastAsia"/>
          <w:sz w:val="22"/>
        </w:rPr>
        <w:t>（論点）</w:t>
      </w:r>
    </w:p>
    <w:p w:rsidR="003D7F25" w:rsidRDefault="003D7F25" w:rsidP="003D7F25">
      <w:pPr>
        <w:jc w:val="left"/>
        <w:rPr>
          <w:rFonts w:ascii="ＭＳ ゴシック" w:eastAsia="ＭＳ ゴシック" w:hAnsi="ＭＳ ゴシック"/>
          <w:sz w:val="22"/>
        </w:rPr>
      </w:pPr>
      <w:r w:rsidRPr="003D7F25">
        <w:rPr>
          <w:rFonts w:ascii="ＭＳ ゴシック" w:eastAsia="ＭＳ ゴシック" w:hAnsi="ＭＳ ゴシック" w:hint="eastAsia"/>
          <w:sz w:val="22"/>
        </w:rPr>
        <w:t>大阪にふさわしい新たな大都市制度の検討をいかに</w:t>
      </w:r>
      <w:r>
        <w:rPr>
          <w:rFonts w:ascii="ＭＳ ゴシック" w:eastAsia="ＭＳ ゴシック" w:hAnsi="ＭＳ ゴシック" w:hint="eastAsia"/>
          <w:sz w:val="22"/>
        </w:rPr>
        <w:t>進めていくか</w:t>
      </w:r>
    </w:p>
    <w:p w:rsidR="003D7F25" w:rsidRDefault="003D7F25" w:rsidP="003D7F25">
      <w:pPr>
        <w:jc w:val="left"/>
        <w:rPr>
          <w:rFonts w:ascii="ＭＳ ゴシック" w:eastAsia="ＭＳ ゴシック" w:hAnsi="ＭＳ ゴシック"/>
          <w:sz w:val="22"/>
        </w:rPr>
      </w:pPr>
    </w:p>
    <w:p w:rsidR="003D7F25" w:rsidRDefault="00125A3B" w:rsidP="003D7F25">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3D7F25">
        <w:rPr>
          <w:rFonts w:ascii="ＭＳ ゴシック" w:eastAsia="ＭＳ ゴシック" w:hAnsi="ＭＳ ゴシック" w:hint="eastAsia"/>
          <w:sz w:val="22"/>
        </w:rPr>
        <w:t>広域機能の充実</w:t>
      </w:r>
      <w:r>
        <w:rPr>
          <w:rFonts w:ascii="ＭＳ ゴシック" w:eastAsia="ＭＳ ゴシック" w:hAnsi="ＭＳ ゴシック" w:hint="eastAsia"/>
          <w:sz w:val="22"/>
        </w:rPr>
        <w:t>〕</w:t>
      </w:r>
    </w:p>
    <w:p w:rsidR="003D7F25" w:rsidRDefault="003D7F25" w:rsidP="003D7F25">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3D7F25">
        <w:rPr>
          <w:rFonts w:ascii="ＭＳ ゴシック" w:eastAsia="ＭＳ ゴシック" w:hAnsi="ＭＳ ゴシック" w:hint="eastAsia"/>
          <w:sz w:val="22"/>
        </w:rPr>
        <w:t>広域的な課題の拡大</w:t>
      </w:r>
    </w:p>
    <w:p w:rsidR="003D7F25" w:rsidRDefault="005603F8" w:rsidP="003D7F25">
      <w:pPr>
        <w:jc w:val="left"/>
        <w:rPr>
          <w:rFonts w:ascii="ＭＳ ゴシック" w:eastAsia="ＭＳ ゴシック" w:hAnsi="ＭＳ ゴシック"/>
          <w:sz w:val="22"/>
        </w:rPr>
      </w:pPr>
      <w:r>
        <w:rPr>
          <w:rFonts w:ascii="ＭＳ ゴシック" w:eastAsia="ＭＳ ゴシック" w:hAnsi="ＭＳ ゴシック" w:hint="eastAsia"/>
          <w:sz w:val="22"/>
        </w:rPr>
        <w:t>激化するグローバルな都市間競争や大</w:t>
      </w:r>
      <w:r w:rsidR="003D7F25" w:rsidRPr="003D7F25">
        <w:rPr>
          <w:rFonts w:ascii="ＭＳ ゴシック" w:eastAsia="ＭＳ ゴシック" w:hAnsi="ＭＳ ゴシック" w:hint="eastAsia"/>
          <w:sz w:val="22"/>
        </w:rPr>
        <w:t>規模災害など、府県を越えて考えるべき広域課題に対し、成長や圏域全体の安全・安心を、国に代わって担っていく仕組みが必要</w:t>
      </w:r>
    </w:p>
    <w:p w:rsidR="003D7F25" w:rsidRDefault="003D7F25" w:rsidP="003D7F25">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3D7F25">
        <w:rPr>
          <w:rFonts w:ascii="ＭＳ ゴシック" w:eastAsia="ＭＳ ゴシック" w:hAnsi="ＭＳ ゴシック" w:hint="eastAsia"/>
          <w:sz w:val="22"/>
        </w:rPr>
        <w:t>関西広域連合は、広域にわたる事務の実施・調整では役割を果たしているが、国からの事務権限の移譲は進んでいない</w:t>
      </w:r>
    </w:p>
    <w:p w:rsidR="00125A3B" w:rsidRDefault="003D7F25" w:rsidP="003D7F25">
      <w:pPr>
        <w:jc w:val="left"/>
        <w:rPr>
          <w:rFonts w:ascii="ＭＳ ゴシック" w:eastAsia="ＭＳ ゴシック" w:hAnsi="ＭＳ ゴシック"/>
          <w:sz w:val="22"/>
        </w:rPr>
      </w:pPr>
      <w:r w:rsidRPr="003D7F25">
        <w:rPr>
          <w:rFonts w:ascii="ＭＳ ゴシック" w:eastAsia="ＭＳ ゴシック" w:hAnsi="ＭＳ ゴシック" w:hint="eastAsia"/>
          <w:sz w:val="22"/>
        </w:rPr>
        <w:t>事務の拡充・府県事務の集約は進まず</w:t>
      </w:r>
    </w:p>
    <w:p w:rsidR="003D7F25" w:rsidRPr="003D7F25" w:rsidRDefault="003D7F25" w:rsidP="003D7F25">
      <w:pPr>
        <w:jc w:val="left"/>
        <w:rPr>
          <w:rFonts w:ascii="ＭＳ ゴシック" w:eastAsia="ＭＳ ゴシック" w:hAnsi="ＭＳ ゴシック"/>
          <w:sz w:val="22"/>
        </w:rPr>
      </w:pPr>
      <w:r w:rsidRPr="003D7F25">
        <w:rPr>
          <w:rFonts w:ascii="ＭＳ ゴシック" w:eastAsia="ＭＳ ゴシック" w:hAnsi="ＭＳ ゴシック" w:hint="eastAsia"/>
          <w:sz w:val="22"/>
        </w:rPr>
        <w:t>防災、医療など７つの分野事務でスタート</w:t>
      </w:r>
      <w:r>
        <w:rPr>
          <w:rFonts w:ascii="ＭＳ ゴシック" w:eastAsia="ＭＳ ゴシック" w:hAnsi="ＭＳ ゴシック" w:hint="eastAsia"/>
          <w:sz w:val="22"/>
        </w:rPr>
        <w:t>。</w:t>
      </w:r>
      <w:r w:rsidRPr="003D7F25">
        <w:rPr>
          <w:rFonts w:ascii="ＭＳ ゴシック" w:eastAsia="ＭＳ ゴシック" w:hAnsi="ＭＳ ゴシック" w:hint="eastAsia"/>
          <w:sz w:val="22"/>
        </w:rPr>
        <w:t>その後、一定分野を拡大しているが、設立時の第一歩から踏み出せていない</w:t>
      </w:r>
    </w:p>
    <w:p w:rsidR="00125A3B" w:rsidRDefault="003D7F25" w:rsidP="003D7F25">
      <w:pPr>
        <w:jc w:val="left"/>
        <w:rPr>
          <w:rFonts w:ascii="ＭＳ ゴシック" w:eastAsia="ＭＳ ゴシック" w:hAnsi="ＭＳ ゴシック"/>
          <w:sz w:val="22"/>
        </w:rPr>
      </w:pPr>
      <w:r w:rsidRPr="003D7F25">
        <w:rPr>
          <w:rFonts w:ascii="ＭＳ ゴシック" w:eastAsia="ＭＳ ゴシック" w:hAnsi="ＭＳ ゴシック" w:hint="eastAsia"/>
          <w:sz w:val="22"/>
        </w:rPr>
        <w:t>国出先機関の移管、権限移譲等も停滞</w:t>
      </w:r>
    </w:p>
    <w:p w:rsidR="003D7F25" w:rsidRDefault="003D7F25" w:rsidP="003D7F25">
      <w:pPr>
        <w:jc w:val="left"/>
        <w:rPr>
          <w:rFonts w:ascii="ＭＳ ゴシック" w:eastAsia="ＭＳ ゴシック" w:hAnsi="ＭＳ ゴシック"/>
          <w:sz w:val="22"/>
        </w:rPr>
      </w:pPr>
      <w:r w:rsidRPr="003D7F25">
        <w:rPr>
          <w:rFonts w:ascii="ＭＳ ゴシック" w:eastAsia="ＭＳ ゴシック" w:hAnsi="ＭＳ ゴシック" w:hint="eastAsia"/>
          <w:sz w:val="22"/>
        </w:rPr>
        <w:t>国出先機関の丸ごと移管の動きは停滞</w:t>
      </w:r>
      <w:r>
        <w:rPr>
          <w:rFonts w:ascii="ＭＳ ゴシック" w:eastAsia="ＭＳ ゴシック" w:hAnsi="ＭＳ ゴシック" w:hint="eastAsia"/>
          <w:sz w:val="22"/>
        </w:rPr>
        <w:t>、</w:t>
      </w:r>
      <w:r w:rsidRPr="003D7F25">
        <w:rPr>
          <w:rFonts w:ascii="ＭＳ ゴシック" w:eastAsia="ＭＳ ゴシック" w:hAnsi="ＭＳ ゴシック" w:hint="eastAsia"/>
          <w:sz w:val="22"/>
        </w:rPr>
        <w:t>提案募集方式を活用した権限移譲等に関する提案を実施するも大きな結果は出ず</w:t>
      </w:r>
    </w:p>
    <w:p w:rsidR="003D7F25" w:rsidRDefault="003D7F25" w:rsidP="003D7F25">
      <w:pPr>
        <w:jc w:val="left"/>
        <w:rPr>
          <w:rFonts w:ascii="ＭＳ ゴシック" w:eastAsia="ＭＳ ゴシック" w:hAnsi="ＭＳ ゴシック"/>
          <w:sz w:val="22"/>
        </w:rPr>
      </w:pPr>
      <w:r>
        <w:rPr>
          <w:rFonts w:ascii="ＭＳ ゴシック" w:eastAsia="ＭＳ ゴシック" w:hAnsi="ＭＳ ゴシック" w:hint="eastAsia"/>
          <w:sz w:val="22"/>
        </w:rPr>
        <w:t>（論点）</w:t>
      </w:r>
    </w:p>
    <w:p w:rsidR="003D7F25" w:rsidRDefault="003D7F25" w:rsidP="003D7F25">
      <w:pPr>
        <w:jc w:val="left"/>
        <w:rPr>
          <w:rFonts w:ascii="ＭＳ ゴシック" w:eastAsia="ＭＳ ゴシック" w:hAnsi="ＭＳ ゴシック"/>
          <w:sz w:val="22"/>
        </w:rPr>
      </w:pPr>
      <w:r w:rsidRPr="003D7F25">
        <w:rPr>
          <w:rFonts w:ascii="ＭＳ ゴシック" w:eastAsia="ＭＳ ゴシック" w:hAnsi="ＭＳ ゴシック" w:hint="eastAsia"/>
          <w:sz w:val="22"/>
        </w:rPr>
        <w:t>道州制の実現に向けて、関西広域連合に加え、大阪自らが実践を重ね、いかに取組みを進めて</w:t>
      </w:r>
      <w:r>
        <w:rPr>
          <w:rFonts w:ascii="ＭＳ ゴシック" w:eastAsia="ＭＳ ゴシック" w:hAnsi="ＭＳ ゴシック" w:hint="eastAsia"/>
          <w:sz w:val="22"/>
        </w:rPr>
        <w:t>いくか</w:t>
      </w:r>
    </w:p>
    <w:p w:rsidR="003D7F25" w:rsidRDefault="003D7F25" w:rsidP="003D7F25">
      <w:pPr>
        <w:jc w:val="left"/>
        <w:rPr>
          <w:rFonts w:ascii="ＭＳ ゴシック" w:eastAsia="ＭＳ ゴシック" w:hAnsi="ＭＳ ゴシック"/>
          <w:sz w:val="22"/>
        </w:rPr>
      </w:pPr>
    </w:p>
    <w:p w:rsidR="003D7F25" w:rsidRPr="003168FE" w:rsidRDefault="003168FE" w:rsidP="003168F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３－３　</w:t>
      </w:r>
      <w:r w:rsidR="003D7F25" w:rsidRPr="003168FE">
        <w:rPr>
          <w:rFonts w:ascii="ＭＳ ゴシック" w:eastAsia="ＭＳ ゴシック" w:hAnsi="ＭＳ ゴシック" w:hint="eastAsia"/>
          <w:sz w:val="22"/>
        </w:rPr>
        <w:t>戦略</w:t>
      </w:r>
    </w:p>
    <w:p w:rsidR="003D7F25" w:rsidRDefault="003D7F25" w:rsidP="003168FE">
      <w:pPr>
        <w:jc w:val="left"/>
        <w:rPr>
          <w:rFonts w:ascii="ＭＳ ゴシック" w:eastAsia="ＭＳ ゴシック" w:hAnsi="ＭＳ ゴシック"/>
          <w:sz w:val="22"/>
        </w:rPr>
      </w:pPr>
      <w:r w:rsidRPr="003D7F25">
        <w:rPr>
          <w:rFonts w:ascii="ＭＳ ゴシック" w:eastAsia="ＭＳ ゴシック" w:hAnsi="ＭＳ ゴシック" w:hint="eastAsia"/>
          <w:sz w:val="22"/>
        </w:rPr>
        <w:t>道州制とその下での中核市を見据え、まずは、副首都化に向けた取組みの中で基盤を整えるとされている2020年頃に向けて、基礎自治機能の充実や大阪にふさわしい新たな大都市制度の検討、広域機能の充実に取り組む。</w:t>
      </w:r>
    </w:p>
    <w:p w:rsidR="00B41206" w:rsidRPr="003168FE" w:rsidRDefault="00B41206" w:rsidP="003D7F25">
      <w:pPr>
        <w:jc w:val="left"/>
        <w:rPr>
          <w:rFonts w:ascii="ＭＳ ゴシック" w:eastAsia="ＭＳ ゴシック" w:hAnsi="ＭＳ ゴシック"/>
          <w:sz w:val="22"/>
        </w:rPr>
      </w:pPr>
    </w:p>
    <w:p w:rsidR="00B41206" w:rsidRDefault="00B41206" w:rsidP="003D7F25">
      <w:pPr>
        <w:jc w:val="left"/>
        <w:rPr>
          <w:rFonts w:ascii="ＭＳ ゴシック" w:eastAsia="ＭＳ ゴシック" w:hAnsi="ＭＳ ゴシック"/>
          <w:sz w:val="22"/>
        </w:rPr>
      </w:pPr>
      <w:r>
        <w:rPr>
          <w:rFonts w:ascii="ＭＳ ゴシック" w:eastAsia="ＭＳ ゴシック" w:hAnsi="ＭＳ ゴシック" w:hint="eastAsia"/>
          <w:sz w:val="22"/>
        </w:rPr>
        <w:t>〔自ら考え、実践〕</w:t>
      </w:r>
    </w:p>
    <w:p w:rsidR="00B41206" w:rsidRDefault="00B41206" w:rsidP="00B41206">
      <w:pPr>
        <w:jc w:val="left"/>
        <w:rPr>
          <w:rFonts w:ascii="ＭＳ ゴシック" w:eastAsia="ＭＳ ゴシック" w:hAnsi="ＭＳ ゴシック"/>
          <w:sz w:val="22"/>
        </w:rPr>
      </w:pPr>
      <w:r w:rsidRPr="00B41206">
        <w:rPr>
          <w:rFonts w:ascii="ＭＳ ゴシック" w:eastAsia="ＭＳ ゴシック" w:hAnsi="ＭＳ ゴシック" w:hint="eastAsia"/>
          <w:sz w:val="22"/>
        </w:rPr>
        <w:t>基礎自治機能や広域機能のあるべき姿を大阪から検討・研究</w:t>
      </w:r>
    </w:p>
    <w:p w:rsidR="00B41206" w:rsidRDefault="00B41206" w:rsidP="00B41206">
      <w:pPr>
        <w:jc w:val="left"/>
        <w:rPr>
          <w:rFonts w:ascii="ＭＳ ゴシック" w:eastAsia="ＭＳ ゴシック" w:hAnsi="ＭＳ ゴシック"/>
          <w:sz w:val="22"/>
        </w:rPr>
      </w:pPr>
      <w:r w:rsidRPr="00B41206">
        <w:rPr>
          <w:rFonts w:ascii="ＭＳ ゴシック" w:eastAsia="ＭＳ ゴシック" w:hAnsi="ＭＳ ゴシック" w:hint="eastAsia"/>
          <w:sz w:val="22"/>
        </w:rPr>
        <w:t>様々な議論、取組みを重層的に展開</w:t>
      </w:r>
    </w:p>
    <w:p w:rsidR="00B41206" w:rsidRDefault="00B41206" w:rsidP="00B41206">
      <w:pPr>
        <w:jc w:val="left"/>
        <w:rPr>
          <w:rFonts w:ascii="ＭＳ ゴシック" w:eastAsia="ＭＳ ゴシック" w:hAnsi="ＭＳ ゴシック"/>
          <w:sz w:val="22"/>
        </w:rPr>
      </w:pPr>
      <w:r w:rsidRPr="00B41206">
        <w:rPr>
          <w:rFonts w:ascii="ＭＳ ゴシック" w:eastAsia="ＭＳ ゴシック" w:hAnsi="ＭＳ ゴシック" w:hint="eastAsia"/>
          <w:sz w:val="22"/>
        </w:rPr>
        <w:t>政策面でのアプローチ強化</w:t>
      </w:r>
    </w:p>
    <w:p w:rsidR="00B41206" w:rsidRDefault="00B41206" w:rsidP="00B41206">
      <w:pPr>
        <w:jc w:val="left"/>
        <w:rPr>
          <w:rFonts w:ascii="ＭＳ ゴシック" w:eastAsia="ＭＳ ゴシック" w:hAnsi="ＭＳ ゴシック"/>
          <w:sz w:val="22"/>
        </w:rPr>
      </w:pPr>
    </w:p>
    <w:p w:rsidR="00B41206" w:rsidRDefault="00B41206" w:rsidP="00B41206">
      <w:pPr>
        <w:jc w:val="left"/>
        <w:rPr>
          <w:rFonts w:ascii="ＭＳ ゴシック" w:eastAsia="ＭＳ ゴシック" w:hAnsi="ＭＳ ゴシック"/>
          <w:sz w:val="22"/>
        </w:rPr>
      </w:pPr>
      <w:r>
        <w:rPr>
          <w:rFonts w:ascii="ＭＳ ゴシック" w:eastAsia="ＭＳ ゴシック" w:hAnsi="ＭＳ ゴシック" w:hint="eastAsia"/>
          <w:sz w:val="22"/>
        </w:rPr>
        <w:t>基礎自治機能</w:t>
      </w:r>
      <w:r w:rsidR="003168FE">
        <w:rPr>
          <w:rFonts w:ascii="ＭＳ ゴシック" w:eastAsia="ＭＳ ゴシック" w:hAnsi="ＭＳ ゴシック" w:hint="eastAsia"/>
          <w:sz w:val="22"/>
        </w:rPr>
        <w:t>では、</w:t>
      </w:r>
      <w:r w:rsidRPr="00B41206">
        <w:rPr>
          <w:rFonts w:ascii="ＭＳ ゴシック" w:eastAsia="ＭＳ ゴシック" w:hAnsi="ＭＳ ゴシック" w:hint="eastAsia"/>
          <w:sz w:val="22"/>
        </w:rPr>
        <w:t>市町村の行政運営体制の強化などを積極的にコーディネート</w:t>
      </w:r>
      <w:r>
        <w:rPr>
          <w:rFonts w:ascii="ＭＳ ゴシック" w:eastAsia="ＭＳ ゴシック" w:hAnsi="ＭＳ ゴシック" w:hint="eastAsia"/>
          <w:sz w:val="22"/>
        </w:rPr>
        <w:t>（</w:t>
      </w:r>
      <w:r w:rsidRPr="00B41206">
        <w:rPr>
          <w:rFonts w:ascii="ＭＳ ゴシック" w:eastAsia="ＭＳ ゴシック" w:hAnsi="ＭＳ ゴシック" w:hint="eastAsia"/>
          <w:sz w:val="22"/>
        </w:rPr>
        <w:t>新たな市町村間連携を促す協議の場づくりなど）</w:t>
      </w:r>
    </w:p>
    <w:p w:rsidR="00B41206" w:rsidRDefault="00B41206" w:rsidP="00B41206">
      <w:pPr>
        <w:jc w:val="left"/>
        <w:rPr>
          <w:rFonts w:ascii="ＭＳ ゴシック" w:eastAsia="ＭＳ ゴシック" w:hAnsi="ＭＳ ゴシック"/>
          <w:sz w:val="22"/>
        </w:rPr>
      </w:pPr>
      <w:r>
        <w:rPr>
          <w:rFonts w:ascii="ＭＳ ゴシック" w:eastAsia="ＭＳ ゴシック" w:hAnsi="ＭＳ ゴシック" w:hint="eastAsia"/>
          <w:sz w:val="22"/>
        </w:rPr>
        <w:t>広域機能</w:t>
      </w:r>
      <w:r w:rsidR="003168FE">
        <w:rPr>
          <w:rFonts w:ascii="ＭＳ ゴシック" w:eastAsia="ＭＳ ゴシック" w:hAnsi="ＭＳ ゴシック" w:hint="eastAsia"/>
          <w:sz w:val="22"/>
        </w:rPr>
        <w:t>では、</w:t>
      </w:r>
      <w:r w:rsidRPr="00B41206">
        <w:rPr>
          <w:rFonts w:ascii="ＭＳ ゴシック" w:eastAsia="ＭＳ ゴシック" w:hAnsi="ＭＳ ゴシック" w:hint="eastAsia"/>
          <w:sz w:val="22"/>
        </w:rPr>
        <w:t>道州制の実現に向けた取組みを大阪から主導</w:t>
      </w:r>
    </w:p>
    <w:p w:rsidR="00B41206" w:rsidRDefault="00B41206" w:rsidP="00B41206">
      <w:pPr>
        <w:jc w:val="left"/>
        <w:rPr>
          <w:rFonts w:ascii="ＭＳ ゴシック" w:eastAsia="ＭＳ ゴシック" w:hAnsi="ＭＳ ゴシック"/>
          <w:sz w:val="22"/>
        </w:rPr>
      </w:pPr>
    </w:p>
    <w:p w:rsidR="00B41206" w:rsidRDefault="00B41206" w:rsidP="00B41206">
      <w:pPr>
        <w:jc w:val="left"/>
        <w:rPr>
          <w:rFonts w:ascii="ＭＳ ゴシック" w:eastAsia="ＭＳ ゴシック" w:hAnsi="ＭＳ ゴシック"/>
          <w:sz w:val="22"/>
        </w:rPr>
      </w:pPr>
      <w:r>
        <w:rPr>
          <w:rFonts w:ascii="ＭＳ ゴシック" w:eastAsia="ＭＳ ゴシック" w:hAnsi="ＭＳ ゴシック" w:hint="eastAsia"/>
          <w:sz w:val="22"/>
        </w:rPr>
        <w:t>〔国を動かす〕</w:t>
      </w:r>
    </w:p>
    <w:p w:rsidR="00B41206" w:rsidRDefault="00B41206" w:rsidP="00B41206">
      <w:pPr>
        <w:jc w:val="left"/>
        <w:rPr>
          <w:rFonts w:ascii="ＭＳ ゴシック" w:eastAsia="ＭＳ ゴシック" w:hAnsi="ＭＳ ゴシック"/>
          <w:sz w:val="22"/>
        </w:rPr>
      </w:pPr>
      <w:r w:rsidRPr="00B41206">
        <w:rPr>
          <w:rFonts w:ascii="ＭＳ ゴシック" w:eastAsia="ＭＳ ゴシック" w:hAnsi="ＭＳ ゴシック" w:hint="eastAsia"/>
          <w:sz w:val="22"/>
        </w:rPr>
        <w:t>国を巻き込んだ議論へ</w:t>
      </w:r>
    </w:p>
    <w:p w:rsidR="00B41206" w:rsidRDefault="00B41206" w:rsidP="00B41206">
      <w:pPr>
        <w:jc w:val="left"/>
        <w:rPr>
          <w:rFonts w:ascii="ＭＳ ゴシック" w:eastAsia="ＭＳ ゴシック" w:hAnsi="ＭＳ ゴシック" w:hint="eastAsia"/>
          <w:sz w:val="22"/>
        </w:rPr>
      </w:pPr>
    </w:p>
    <w:p w:rsidR="003168FE" w:rsidRDefault="003168FE" w:rsidP="00B41206">
      <w:pPr>
        <w:jc w:val="left"/>
        <w:rPr>
          <w:rFonts w:ascii="ＭＳ ゴシック" w:eastAsia="ＭＳ ゴシック" w:hAnsi="ＭＳ ゴシック" w:hint="eastAsia"/>
          <w:sz w:val="22"/>
        </w:rPr>
      </w:pPr>
    </w:p>
    <w:p w:rsidR="003168FE" w:rsidRDefault="003168FE" w:rsidP="00B41206">
      <w:pPr>
        <w:jc w:val="left"/>
        <w:rPr>
          <w:rFonts w:ascii="ＭＳ ゴシック" w:eastAsia="ＭＳ ゴシック" w:hAnsi="ＭＳ ゴシック"/>
          <w:sz w:val="22"/>
        </w:rPr>
      </w:pPr>
    </w:p>
    <w:p w:rsidR="00B41206" w:rsidRPr="003168FE" w:rsidRDefault="003168FE" w:rsidP="003168F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３－４　</w:t>
      </w:r>
      <w:r w:rsidR="00B41206" w:rsidRPr="003168FE">
        <w:rPr>
          <w:rFonts w:ascii="ＭＳ ゴシック" w:eastAsia="ＭＳ ゴシック" w:hAnsi="ＭＳ ゴシック" w:hint="eastAsia"/>
          <w:sz w:val="22"/>
        </w:rPr>
        <w:t>今後の方向性（基礎自治機能の充実）</w:t>
      </w:r>
    </w:p>
    <w:p w:rsidR="00B41206" w:rsidRDefault="00B41206" w:rsidP="00B41206">
      <w:pPr>
        <w:jc w:val="left"/>
        <w:rPr>
          <w:rFonts w:ascii="ＭＳ ゴシック" w:eastAsia="ＭＳ ゴシック" w:hAnsi="ＭＳ ゴシック"/>
          <w:sz w:val="22"/>
        </w:rPr>
      </w:pPr>
      <w:r>
        <w:rPr>
          <w:rFonts w:ascii="ＭＳ ゴシック" w:eastAsia="ＭＳ ゴシック" w:hAnsi="ＭＳ ゴシック" w:hint="eastAsia"/>
          <w:sz w:val="22"/>
        </w:rPr>
        <w:t>取組方針</w:t>
      </w:r>
    </w:p>
    <w:p w:rsidR="00B41206" w:rsidRDefault="00CA7DCB" w:rsidP="00CA7DCB">
      <w:pPr>
        <w:jc w:val="left"/>
        <w:rPr>
          <w:rFonts w:ascii="ＭＳ ゴシック" w:eastAsia="ＭＳ ゴシック" w:hAnsi="ＭＳ ゴシック"/>
          <w:sz w:val="22"/>
        </w:rPr>
      </w:pPr>
      <w:r w:rsidRPr="00CA7DCB">
        <w:rPr>
          <w:rFonts w:ascii="ＭＳ ゴシック" w:eastAsia="ＭＳ ゴシック" w:hAnsi="ＭＳ ゴシック" w:hint="eastAsia"/>
          <w:sz w:val="22"/>
        </w:rPr>
        <w:t>市町村が中核市並みの基礎自治機能を担っていくためには</w:t>
      </w:r>
    </w:p>
    <w:p w:rsidR="00CA7DCB" w:rsidRPr="00CA7DCB" w:rsidRDefault="00CA7DCB" w:rsidP="00CA7DCB">
      <w:pPr>
        <w:jc w:val="left"/>
        <w:rPr>
          <w:rFonts w:ascii="ＭＳ ゴシック" w:eastAsia="ＭＳ ゴシック" w:hAnsi="ＭＳ ゴシック"/>
          <w:sz w:val="22"/>
        </w:rPr>
      </w:pPr>
      <w:r w:rsidRPr="00CA7DCB">
        <w:rPr>
          <w:rFonts w:ascii="ＭＳ ゴシック" w:eastAsia="ＭＳ ゴシック" w:hAnsi="ＭＳ ゴシック" w:hint="eastAsia"/>
          <w:sz w:val="22"/>
        </w:rPr>
        <w:t>市町村間連携、権限移譲</w:t>
      </w:r>
      <w:r w:rsidR="003168FE">
        <w:rPr>
          <w:rFonts w:ascii="ＭＳ ゴシック" w:eastAsia="ＭＳ ゴシック" w:hAnsi="ＭＳ ゴシック" w:hint="eastAsia"/>
          <w:sz w:val="22"/>
        </w:rPr>
        <w:t>では、</w:t>
      </w:r>
    </w:p>
    <w:p w:rsidR="00CA7DCB" w:rsidRPr="00CA7DCB" w:rsidRDefault="003168FE" w:rsidP="00CA7DC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CA7DCB" w:rsidRPr="00CA7DCB">
        <w:rPr>
          <w:rFonts w:ascii="ＭＳ ゴシック" w:eastAsia="ＭＳ ゴシック" w:hAnsi="ＭＳ ゴシック" w:hint="eastAsia"/>
          <w:sz w:val="22"/>
        </w:rPr>
        <w:t>複数の市町村が連携し、行政サービスを充実</w:t>
      </w:r>
    </w:p>
    <w:p w:rsidR="00CA7DCB" w:rsidRDefault="003168FE" w:rsidP="00CA7DC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CA7DCB" w:rsidRPr="00CA7DCB">
        <w:rPr>
          <w:rFonts w:ascii="ＭＳ ゴシック" w:eastAsia="ＭＳ ゴシック" w:hAnsi="ＭＳ ゴシック" w:hint="eastAsia"/>
          <w:sz w:val="22"/>
        </w:rPr>
        <w:t>市町村への中核市並みの権限移譲</w:t>
      </w:r>
      <w:r w:rsidR="00CA7DCB">
        <w:rPr>
          <w:rFonts w:ascii="ＭＳ ゴシック" w:eastAsia="ＭＳ ゴシック" w:hAnsi="ＭＳ ゴシック" w:hint="eastAsia"/>
          <w:sz w:val="22"/>
        </w:rPr>
        <w:t xml:space="preserve">　により</w:t>
      </w:r>
      <w:r w:rsidR="00CA7DCB" w:rsidRPr="00CA7DCB">
        <w:rPr>
          <w:rFonts w:ascii="ＭＳ ゴシック" w:eastAsia="ＭＳ ゴシック" w:hAnsi="ＭＳ ゴシック" w:hint="eastAsia"/>
          <w:sz w:val="22"/>
        </w:rPr>
        <w:t>中核市並み</w:t>
      </w:r>
      <w:r w:rsidR="00CA7DCB">
        <w:rPr>
          <w:rFonts w:ascii="ＭＳ ゴシック" w:eastAsia="ＭＳ ゴシック" w:hAnsi="ＭＳ ゴシック" w:hint="eastAsia"/>
          <w:sz w:val="22"/>
        </w:rPr>
        <w:t>へ</w:t>
      </w:r>
    </w:p>
    <w:p w:rsidR="00CA7DCB" w:rsidRPr="00CA7DCB" w:rsidRDefault="00CA7DCB" w:rsidP="00CA7DCB">
      <w:pPr>
        <w:jc w:val="left"/>
        <w:rPr>
          <w:rFonts w:ascii="ＭＳ ゴシック" w:eastAsia="ＭＳ ゴシック" w:hAnsi="ＭＳ ゴシック"/>
          <w:sz w:val="22"/>
        </w:rPr>
      </w:pPr>
      <w:r w:rsidRPr="00CA7DCB">
        <w:rPr>
          <w:rFonts w:ascii="ＭＳ ゴシック" w:eastAsia="ＭＳ ゴシック" w:hAnsi="ＭＳ ゴシック" w:hint="eastAsia"/>
          <w:sz w:val="22"/>
        </w:rPr>
        <w:t>合併、施行時特例市</w:t>
      </w:r>
      <w:r w:rsidR="003168FE">
        <w:rPr>
          <w:rFonts w:ascii="ＭＳ ゴシック" w:eastAsia="ＭＳ ゴシック" w:hAnsi="ＭＳ ゴシック" w:hint="eastAsia"/>
          <w:sz w:val="22"/>
        </w:rPr>
        <w:t>では</w:t>
      </w:r>
    </w:p>
    <w:p w:rsidR="00CA7DCB" w:rsidRPr="00CA7DCB" w:rsidRDefault="003168FE" w:rsidP="00CA7DC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CA7DCB" w:rsidRPr="00CA7DCB">
        <w:rPr>
          <w:rFonts w:ascii="ＭＳ ゴシック" w:eastAsia="ＭＳ ゴシック" w:hAnsi="ＭＳ ゴシック" w:hint="eastAsia"/>
          <w:sz w:val="22"/>
        </w:rPr>
        <w:t>複数の市町村が合併</w:t>
      </w:r>
    </w:p>
    <w:p w:rsidR="00CA7DCB" w:rsidRDefault="003168FE" w:rsidP="00CA7DC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CA7DCB" w:rsidRPr="00CA7DCB">
        <w:rPr>
          <w:rFonts w:ascii="ＭＳ ゴシック" w:eastAsia="ＭＳ ゴシック" w:hAnsi="ＭＳ ゴシック" w:hint="eastAsia"/>
          <w:sz w:val="22"/>
        </w:rPr>
        <w:t>施行時特例市が国から指定を受けて移行</w:t>
      </w:r>
      <w:r w:rsidR="00CA7DCB">
        <w:rPr>
          <w:rFonts w:ascii="ＭＳ ゴシック" w:eastAsia="ＭＳ ゴシック" w:hAnsi="ＭＳ ゴシック" w:hint="eastAsia"/>
          <w:sz w:val="22"/>
        </w:rPr>
        <w:t xml:space="preserve">　により</w:t>
      </w:r>
      <w:r w:rsidR="00CA7DCB" w:rsidRPr="00CA7DCB">
        <w:rPr>
          <w:rFonts w:ascii="ＭＳ ゴシック" w:eastAsia="ＭＳ ゴシック" w:hAnsi="ＭＳ ゴシック" w:hint="eastAsia"/>
          <w:sz w:val="22"/>
        </w:rPr>
        <w:t>中核市</w:t>
      </w:r>
      <w:r w:rsidR="00CA7DCB">
        <w:rPr>
          <w:rFonts w:ascii="ＭＳ ゴシック" w:eastAsia="ＭＳ ゴシック" w:hAnsi="ＭＳ ゴシック" w:hint="eastAsia"/>
          <w:sz w:val="22"/>
        </w:rPr>
        <w:t>へ</w:t>
      </w:r>
    </w:p>
    <w:p w:rsidR="00CA7DCB" w:rsidRDefault="00CA7DCB" w:rsidP="00CA7DCB">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CA7DCB">
        <w:rPr>
          <w:rFonts w:ascii="ＭＳ ゴシック" w:eastAsia="ＭＳ ゴシック" w:hAnsi="ＭＳ ゴシック" w:hint="eastAsia"/>
          <w:sz w:val="22"/>
        </w:rPr>
        <w:t>市町村が自ら処理することが困難な専門性の高い事務等は、必要に応じて府が部分的に補完</w:t>
      </w:r>
    </w:p>
    <w:p w:rsidR="00CA7DCB" w:rsidRDefault="00CA7DCB" w:rsidP="00CA7DCB">
      <w:pPr>
        <w:jc w:val="left"/>
        <w:rPr>
          <w:rFonts w:ascii="ＭＳ ゴシック" w:eastAsia="ＭＳ ゴシック" w:hAnsi="ＭＳ ゴシック"/>
          <w:sz w:val="22"/>
        </w:rPr>
      </w:pPr>
    </w:p>
    <w:p w:rsidR="00CA7DCB" w:rsidRDefault="00CA7DCB" w:rsidP="00CA7DCB">
      <w:pPr>
        <w:jc w:val="left"/>
        <w:rPr>
          <w:rFonts w:ascii="ＭＳ ゴシック" w:eastAsia="ＭＳ ゴシック" w:hAnsi="ＭＳ ゴシック"/>
          <w:sz w:val="22"/>
        </w:rPr>
      </w:pPr>
      <w:r>
        <w:rPr>
          <w:rFonts w:ascii="ＭＳ ゴシック" w:eastAsia="ＭＳ ゴシック" w:hAnsi="ＭＳ ゴシック" w:hint="eastAsia"/>
          <w:sz w:val="22"/>
        </w:rPr>
        <w:t>中核市並みの行政サービスを提供</w:t>
      </w:r>
    </w:p>
    <w:p w:rsidR="00CA7DCB" w:rsidRPr="00CA7DCB" w:rsidRDefault="00CA7DCB" w:rsidP="00CA7DCB">
      <w:pPr>
        <w:jc w:val="left"/>
        <w:rPr>
          <w:rFonts w:ascii="ＭＳ ゴシック" w:eastAsia="ＭＳ ゴシック" w:hAnsi="ＭＳ ゴシック"/>
          <w:sz w:val="22"/>
        </w:rPr>
      </w:pPr>
      <w:r>
        <w:rPr>
          <w:rFonts w:ascii="ＭＳ ゴシック" w:eastAsia="ＭＳ ゴシック" w:hAnsi="ＭＳ ゴシック" w:hint="eastAsia"/>
          <w:sz w:val="22"/>
        </w:rPr>
        <w:t>権限移譲</w:t>
      </w:r>
      <w:r w:rsidR="008B5CD3">
        <w:rPr>
          <w:rFonts w:ascii="ＭＳ ゴシック" w:eastAsia="ＭＳ ゴシック" w:hAnsi="ＭＳ ゴシック" w:hint="eastAsia"/>
          <w:sz w:val="22"/>
        </w:rPr>
        <w:t>：</w:t>
      </w:r>
      <w:r w:rsidRPr="00CA7DCB">
        <w:rPr>
          <w:rFonts w:ascii="ＭＳ ゴシック" w:eastAsia="ＭＳ ゴシック" w:hAnsi="ＭＳ ゴシック" w:hint="eastAsia"/>
          <w:sz w:val="22"/>
        </w:rPr>
        <w:t>保健所(府)の権限を市に移譲することにより、住民が保健センター(市)と一体的な保健サービスを受けられます</w:t>
      </w:r>
    </w:p>
    <w:p w:rsidR="00CA7DCB" w:rsidRPr="00CA7DCB" w:rsidRDefault="00CA7DCB" w:rsidP="00CA7DCB">
      <w:pPr>
        <w:jc w:val="left"/>
        <w:rPr>
          <w:rFonts w:ascii="ＭＳ ゴシック" w:eastAsia="ＭＳ ゴシック" w:hAnsi="ＭＳ ゴシック"/>
          <w:sz w:val="22"/>
        </w:rPr>
      </w:pPr>
      <w:r w:rsidRPr="00CA7DCB">
        <w:rPr>
          <w:rFonts w:ascii="ＭＳ ゴシック" w:eastAsia="ＭＳ ゴシック" w:hAnsi="ＭＳ ゴシック" w:hint="eastAsia"/>
          <w:sz w:val="22"/>
        </w:rPr>
        <w:t>府による補完</w:t>
      </w:r>
      <w:r w:rsidR="008B5CD3">
        <w:rPr>
          <w:rFonts w:ascii="ＭＳ ゴシック" w:eastAsia="ＭＳ ゴシック" w:hAnsi="ＭＳ ゴシック" w:hint="eastAsia"/>
          <w:sz w:val="22"/>
        </w:rPr>
        <w:t>：</w:t>
      </w:r>
      <w:r w:rsidRPr="00CA7DCB">
        <w:rPr>
          <w:rFonts w:ascii="ＭＳ ゴシック" w:eastAsia="ＭＳ ゴシック" w:hAnsi="ＭＳ ゴシック" w:hint="eastAsia"/>
          <w:sz w:val="22"/>
        </w:rPr>
        <w:t>市が処理することが困難な専門性の高い検査などは、必要に応じて広域自治体である府が行うことができます（補完）</w:t>
      </w:r>
    </w:p>
    <w:p w:rsidR="00CA7DCB" w:rsidRDefault="00CA7DCB" w:rsidP="00CA7DCB">
      <w:pPr>
        <w:jc w:val="left"/>
        <w:rPr>
          <w:rFonts w:ascii="ＭＳ ゴシック" w:eastAsia="ＭＳ ゴシック" w:hAnsi="ＭＳ ゴシック"/>
          <w:sz w:val="22"/>
        </w:rPr>
      </w:pPr>
      <w:r w:rsidRPr="00CA7DCB">
        <w:rPr>
          <w:rFonts w:ascii="ＭＳ ゴシック" w:eastAsia="ＭＳ ゴシック" w:hAnsi="ＭＳ ゴシック" w:hint="eastAsia"/>
          <w:sz w:val="22"/>
        </w:rPr>
        <w:t>国への働きかけ</w:t>
      </w:r>
      <w:r w:rsidR="008B5CD3">
        <w:rPr>
          <w:rFonts w:ascii="ＭＳ ゴシック" w:eastAsia="ＭＳ ゴシック" w:hAnsi="ＭＳ ゴシック" w:hint="eastAsia"/>
          <w:sz w:val="22"/>
        </w:rPr>
        <w:t>：</w:t>
      </w:r>
      <w:r w:rsidRPr="00CA7DCB">
        <w:rPr>
          <w:rFonts w:ascii="ＭＳ ゴシック" w:eastAsia="ＭＳ ゴシック" w:hAnsi="ＭＳ ゴシック" w:hint="eastAsia"/>
          <w:sz w:val="22"/>
        </w:rPr>
        <w:t>現行制度上、中核市でない一般市町村に移譲できない事務があるため、市町村からの要望を踏まえ、地域の実情に応じて移譲可能となるよう、国に働きかけていきます</w:t>
      </w:r>
    </w:p>
    <w:p w:rsidR="00CA7DCB" w:rsidRPr="008B5CD3" w:rsidRDefault="00CA7DCB" w:rsidP="00CA7DCB">
      <w:pPr>
        <w:jc w:val="left"/>
        <w:rPr>
          <w:rFonts w:ascii="ＭＳ ゴシック" w:eastAsia="ＭＳ ゴシック" w:hAnsi="ＭＳ ゴシック"/>
          <w:sz w:val="22"/>
        </w:rPr>
      </w:pPr>
    </w:p>
    <w:p w:rsidR="00CA7DCB" w:rsidRDefault="00CA7DCB" w:rsidP="00CA7DCB">
      <w:pPr>
        <w:jc w:val="left"/>
        <w:rPr>
          <w:rFonts w:ascii="ＭＳ ゴシック" w:eastAsia="ＭＳ ゴシック" w:hAnsi="ＭＳ ゴシック"/>
          <w:sz w:val="22"/>
        </w:rPr>
      </w:pPr>
      <w:r>
        <w:rPr>
          <w:rFonts w:ascii="ＭＳ ゴシック" w:eastAsia="ＭＳ ゴシック" w:hAnsi="ＭＳ ゴシック" w:hint="eastAsia"/>
          <w:sz w:val="22"/>
        </w:rPr>
        <w:t>図表（保健センターの業務と保健所の業務を一体的に行い行政サービスが充実するイメージ）</w:t>
      </w:r>
    </w:p>
    <w:p w:rsidR="00CA7DCB" w:rsidRDefault="00CA7DCB" w:rsidP="00CA7DCB">
      <w:pPr>
        <w:jc w:val="left"/>
        <w:rPr>
          <w:rFonts w:ascii="ＭＳ ゴシック" w:eastAsia="ＭＳ ゴシック" w:hAnsi="ＭＳ ゴシック"/>
          <w:sz w:val="22"/>
        </w:rPr>
      </w:pPr>
      <w:r w:rsidRPr="00CA7DCB">
        <w:rPr>
          <w:rFonts w:ascii="ＭＳ ゴシック" w:eastAsia="ＭＳ ゴシック" w:hAnsi="ＭＳ ゴシック" w:hint="eastAsia"/>
          <w:sz w:val="22"/>
        </w:rPr>
        <w:t>母子保健・予防接種など保健センター</w:t>
      </w:r>
      <w:r w:rsidR="008B5CD3">
        <w:rPr>
          <w:rFonts w:ascii="ＭＳ ゴシック" w:eastAsia="ＭＳ ゴシック" w:hAnsi="ＭＳ ゴシック" w:hint="eastAsia"/>
          <w:sz w:val="22"/>
        </w:rPr>
        <w:t>（</w:t>
      </w:r>
      <w:r w:rsidRPr="00CA7DCB">
        <w:rPr>
          <w:rFonts w:ascii="ＭＳ ゴシック" w:eastAsia="ＭＳ ゴシック" w:hAnsi="ＭＳ ゴシック" w:hint="eastAsia"/>
          <w:sz w:val="22"/>
        </w:rPr>
        <w:t>市</w:t>
      </w:r>
      <w:r w:rsidR="008B5CD3">
        <w:rPr>
          <w:rFonts w:ascii="ＭＳ ゴシック" w:eastAsia="ＭＳ ゴシック" w:hAnsi="ＭＳ ゴシック" w:hint="eastAsia"/>
          <w:sz w:val="22"/>
        </w:rPr>
        <w:t>）</w:t>
      </w:r>
      <w:r w:rsidRPr="00CA7DCB">
        <w:rPr>
          <w:rFonts w:ascii="ＭＳ ゴシック" w:eastAsia="ＭＳ ゴシック" w:hAnsi="ＭＳ ゴシック" w:hint="eastAsia"/>
          <w:sz w:val="22"/>
        </w:rPr>
        <w:t>の業務</w:t>
      </w:r>
      <w:r w:rsidR="008B5CD3">
        <w:rPr>
          <w:rFonts w:ascii="ＭＳ ゴシック" w:eastAsia="ＭＳ ゴシック" w:hAnsi="ＭＳ ゴシック" w:hint="eastAsia"/>
          <w:sz w:val="22"/>
        </w:rPr>
        <w:t>と食品衛生・環境衛生など</w:t>
      </w:r>
      <w:r w:rsidRPr="00CA7DCB">
        <w:rPr>
          <w:rFonts w:ascii="ＭＳ ゴシック" w:eastAsia="ＭＳ ゴシック" w:hAnsi="ＭＳ ゴシック" w:hint="eastAsia"/>
          <w:sz w:val="22"/>
        </w:rPr>
        <w:t>保健所</w:t>
      </w:r>
      <w:r w:rsidR="008B5CD3">
        <w:rPr>
          <w:rFonts w:ascii="ＭＳ ゴシック" w:eastAsia="ＭＳ ゴシック" w:hAnsi="ＭＳ ゴシック" w:hint="eastAsia"/>
          <w:sz w:val="22"/>
        </w:rPr>
        <w:t>（</w:t>
      </w:r>
      <w:r w:rsidRPr="00CA7DCB">
        <w:rPr>
          <w:rFonts w:ascii="ＭＳ ゴシック" w:eastAsia="ＭＳ ゴシック" w:hAnsi="ＭＳ ゴシック" w:hint="eastAsia"/>
          <w:sz w:val="22"/>
        </w:rPr>
        <w:t>府</w:t>
      </w:r>
      <w:r w:rsidR="008B5CD3">
        <w:rPr>
          <w:rFonts w:ascii="ＭＳ ゴシック" w:eastAsia="ＭＳ ゴシック" w:hAnsi="ＭＳ ゴシック" w:hint="eastAsia"/>
          <w:sz w:val="22"/>
        </w:rPr>
        <w:t>）</w:t>
      </w:r>
      <w:r w:rsidRPr="00CA7DCB">
        <w:rPr>
          <w:rFonts w:ascii="ＭＳ ゴシック" w:eastAsia="ＭＳ ゴシック" w:hAnsi="ＭＳ ゴシック" w:hint="eastAsia"/>
          <w:sz w:val="22"/>
        </w:rPr>
        <w:t>の業務</w:t>
      </w:r>
      <w:r w:rsidR="008B5CD3">
        <w:rPr>
          <w:rFonts w:ascii="ＭＳ ゴシック" w:eastAsia="ＭＳ ゴシック" w:hAnsi="ＭＳ ゴシック" w:hint="eastAsia"/>
          <w:sz w:val="22"/>
        </w:rPr>
        <w:t>をあわせることにより</w:t>
      </w:r>
      <w:r w:rsidRPr="00CA7DCB">
        <w:rPr>
          <w:rFonts w:ascii="ＭＳ ゴシック" w:eastAsia="ＭＳ ゴシック" w:hAnsi="ＭＳ ゴシック" w:hint="eastAsia"/>
          <w:sz w:val="22"/>
        </w:rPr>
        <w:t>全てのライフステージに対応が可能に（行政サービスが充実）</w:t>
      </w:r>
    </w:p>
    <w:p w:rsidR="00B50F0F" w:rsidRPr="008B5CD3" w:rsidRDefault="00B50F0F" w:rsidP="00CA7DCB">
      <w:pPr>
        <w:jc w:val="left"/>
        <w:rPr>
          <w:rFonts w:ascii="ＭＳ ゴシック" w:eastAsia="ＭＳ ゴシック" w:hAnsi="ＭＳ ゴシック"/>
          <w:sz w:val="22"/>
        </w:rPr>
      </w:pPr>
    </w:p>
    <w:p w:rsidR="00B50F0F" w:rsidRDefault="00B50F0F" w:rsidP="00CA7DCB">
      <w:pPr>
        <w:jc w:val="left"/>
        <w:rPr>
          <w:rFonts w:ascii="ＭＳ ゴシック" w:eastAsia="ＭＳ ゴシック" w:hAnsi="ＭＳ ゴシック"/>
          <w:sz w:val="22"/>
        </w:rPr>
      </w:pPr>
      <w:r>
        <w:rPr>
          <w:rFonts w:ascii="ＭＳ ゴシック" w:eastAsia="ＭＳ ゴシック" w:hAnsi="ＭＳ ゴシック" w:hint="eastAsia"/>
          <w:sz w:val="22"/>
        </w:rPr>
        <w:t>取組内容</w:t>
      </w:r>
    </w:p>
    <w:p w:rsidR="00B50F0F" w:rsidRDefault="00B50F0F" w:rsidP="00CA7DCB">
      <w:pPr>
        <w:jc w:val="left"/>
        <w:rPr>
          <w:rFonts w:ascii="ＭＳ ゴシック" w:eastAsia="ＭＳ ゴシック" w:hAnsi="ＭＳ ゴシック"/>
          <w:sz w:val="22"/>
        </w:rPr>
      </w:pPr>
      <w:r>
        <w:rPr>
          <w:rFonts w:ascii="ＭＳ ゴシック" w:eastAsia="ＭＳ ゴシック" w:hAnsi="ＭＳ ゴシック" w:hint="eastAsia"/>
          <w:sz w:val="22"/>
        </w:rPr>
        <w:t>府の積極的なコーディネート</w:t>
      </w:r>
    </w:p>
    <w:p w:rsidR="00B50F0F" w:rsidRDefault="008B5CD3" w:rsidP="00CA7DC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50F0F">
        <w:rPr>
          <w:rFonts w:ascii="ＭＳ ゴシック" w:eastAsia="ＭＳ ゴシック" w:hAnsi="ＭＳ ゴシック" w:hint="eastAsia"/>
          <w:sz w:val="22"/>
        </w:rPr>
        <w:t>きめ細やかな個別支援</w:t>
      </w:r>
    </w:p>
    <w:p w:rsidR="00B50F0F" w:rsidRDefault="008B5CD3" w:rsidP="00CA7DC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50F0F">
        <w:rPr>
          <w:rFonts w:ascii="ＭＳ ゴシック" w:eastAsia="ＭＳ ゴシック" w:hAnsi="ＭＳ ゴシック" w:hint="eastAsia"/>
          <w:sz w:val="22"/>
        </w:rPr>
        <w:t>機運醸成</w:t>
      </w:r>
    </w:p>
    <w:p w:rsidR="00B50F0F" w:rsidRDefault="008B5CD3" w:rsidP="00CA7DC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50F0F">
        <w:rPr>
          <w:rFonts w:ascii="ＭＳ ゴシック" w:eastAsia="ＭＳ ゴシック" w:hAnsi="ＭＳ ゴシック" w:hint="eastAsia"/>
          <w:sz w:val="22"/>
        </w:rPr>
        <w:t>新たな連携を促す協議の場づくり</w:t>
      </w:r>
    </w:p>
    <w:p w:rsidR="00B50F0F" w:rsidRDefault="00B50F0F" w:rsidP="008B5CD3">
      <w:pPr>
        <w:ind w:firstLineChars="100" w:firstLine="220"/>
        <w:jc w:val="left"/>
        <w:rPr>
          <w:rFonts w:ascii="ＭＳ ゴシック" w:eastAsia="ＭＳ ゴシック" w:hAnsi="ＭＳ ゴシック"/>
          <w:sz w:val="22"/>
        </w:rPr>
      </w:pPr>
      <w:r w:rsidRPr="00B50F0F">
        <w:rPr>
          <w:rFonts w:ascii="ＭＳ ゴシック" w:eastAsia="ＭＳ ゴシック" w:hAnsi="ＭＳ ゴシック" w:hint="eastAsia"/>
          <w:sz w:val="22"/>
        </w:rPr>
        <w:t>現在の地域ブロック会議を含め、協議の場を重層的に設定</w:t>
      </w:r>
      <w:r w:rsidR="008B5CD3">
        <w:rPr>
          <w:rFonts w:ascii="ＭＳ ゴシック" w:eastAsia="ＭＳ ゴシック" w:hAnsi="ＭＳ ゴシック" w:hint="eastAsia"/>
          <w:sz w:val="22"/>
        </w:rPr>
        <w:t>。</w:t>
      </w:r>
    </w:p>
    <w:p w:rsidR="00B50F0F" w:rsidRDefault="00B50F0F" w:rsidP="008B5CD3">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柔軟な場づくり</w:t>
      </w:r>
      <w:r w:rsidR="008B5CD3">
        <w:rPr>
          <w:rFonts w:ascii="ＭＳ ゴシック" w:eastAsia="ＭＳ ゴシック" w:hAnsi="ＭＳ ゴシック" w:hint="eastAsia"/>
          <w:sz w:val="22"/>
        </w:rPr>
        <w:t>として、ブ</w:t>
      </w:r>
      <w:r w:rsidRPr="00B50F0F">
        <w:rPr>
          <w:rFonts w:ascii="ＭＳ ゴシック" w:eastAsia="ＭＳ ゴシック" w:hAnsi="ＭＳ ゴシック" w:hint="eastAsia"/>
          <w:sz w:val="22"/>
        </w:rPr>
        <w:t>ロック会議の区割りに関わらず地域の実情や事務の内容に応じた柔軟な協議の場づくり</w:t>
      </w:r>
      <w:r w:rsidR="008B5CD3">
        <w:rPr>
          <w:rFonts w:ascii="ＭＳ ゴシック" w:eastAsia="ＭＳ ゴシック" w:hAnsi="ＭＳ ゴシック" w:hint="eastAsia"/>
          <w:sz w:val="22"/>
        </w:rPr>
        <w:t>。</w:t>
      </w:r>
      <w:r>
        <w:rPr>
          <w:rFonts w:ascii="ＭＳ ゴシック" w:eastAsia="ＭＳ ゴシック" w:hAnsi="ＭＳ ゴシック" w:hint="eastAsia"/>
          <w:sz w:val="22"/>
        </w:rPr>
        <w:t>政策面でのアプローチ</w:t>
      </w:r>
      <w:r w:rsidR="008B5CD3">
        <w:rPr>
          <w:rFonts w:ascii="ＭＳ ゴシック" w:eastAsia="ＭＳ ゴシック" w:hAnsi="ＭＳ ゴシック" w:hint="eastAsia"/>
          <w:sz w:val="22"/>
        </w:rPr>
        <w:t>として、</w:t>
      </w:r>
      <w:r w:rsidRPr="00B50F0F">
        <w:rPr>
          <w:rFonts w:ascii="ＭＳ ゴシック" w:eastAsia="ＭＳ ゴシック" w:hAnsi="ＭＳ ゴシック" w:hint="eastAsia"/>
          <w:sz w:val="22"/>
        </w:rPr>
        <w:t>個々の政策面での協議の活性化</w:t>
      </w:r>
      <w:r w:rsidR="008B5CD3">
        <w:rPr>
          <w:rFonts w:ascii="ＭＳ ゴシック" w:eastAsia="ＭＳ ゴシック" w:hAnsi="ＭＳ ゴシック" w:hint="eastAsia"/>
          <w:sz w:val="22"/>
        </w:rPr>
        <w:t>。</w:t>
      </w:r>
    </w:p>
    <w:p w:rsidR="00B50F0F" w:rsidRDefault="00B50F0F" w:rsidP="008B5CD3">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協議の場には、案件に応じて</w:t>
      </w:r>
      <w:r w:rsidRPr="00B50F0F">
        <w:rPr>
          <w:rFonts w:ascii="ＭＳ ゴシック" w:eastAsia="ＭＳ ゴシック" w:hAnsi="ＭＳ ゴシック" w:hint="eastAsia"/>
          <w:sz w:val="22"/>
        </w:rPr>
        <w:t>知事・市町村長など特別職も参画</w:t>
      </w:r>
      <w:r w:rsidR="008B5CD3">
        <w:rPr>
          <w:rFonts w:ascii="ＭＳ ゴシック" w:eastAsia="ＭＳ ゴシック" w:hAnsi="ＭＳ ゴシック" w:hint="eastAsia"/>
          <w:sz w:val="22"/>
        </w:rPr>
        <w:t>。</w:t>
      </w:r>
    </w:p>
    <w:p w:rsidR="00B50F0F" w:rsidRPr="00B50F0F" w:rsidRDefault="00B50F0F" w:rsidP="008B5CD3">
      <w:pPr>
        <w:ind w:firstLineChars="100" w:firstLine="220"/>
        <w:jc w:val="left"/>
        <w:rPr>
          <w:rFonts w:ascii="ＭＳ ゴシック" w:eastAsia="ＭＳ ゴシック" w:hAnsi="ＭＳ ゴシック"/>
          <w:sz w:val="22"/>
        </w:rPr>
      </w:pPr>
      <w:r w:rsidRPr="00B50F0F">
        <w:rPr>
          <w:rFonts w:ascii="ＭＳ ゴシック" w:eastAsia="ＭＳ ゴシック" w:hAnsi="ＭＳ ゴシック" w:hint="eastAsia"/>
          <w:sz w:val="22"/>
        </w:rPr>
        <w:t>事務の内容に応じて</w:t>
      </w:r>
      <w:r w:rsidR="008B5CD3">
        <w:rPr>
          <w:rFonts w:ascii="ＭＳ ゴシック" w:eastAsia="ＭＳ ゴシック" w:hAnsi="ＭＳ ゴシック" w:hint="eastAsia"/>
          <w:sz w:val="22"/>
        </w:rPr>
        <w:t>、</w:t>
      </w:r>
      <w:r w:rsidRPr="00B50F0F">
        <w:rPr>
          <w:rFonts w:ascii="ＭＳ ゴシック" w:eastAsia="ＭＳ ゴシック" w:hAnsi="ＭＳ ゴシック" w:hint="eastAsia"/>
          <w:sz w:val="22"/>
        </w:rPr>
        <w:t>府域での最適化（ブロック化、一元化） に向けた検討</w:t>
      </w:r>
      <w:r w:rsidR="008B5CD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Pr="00B50F0F">
        <w:rPr>
          <w:rFonts w:ascii="ＭＳ ゴシック" w:eastAsia="ＭＳ ゴシック" w:hAnsi="ＭＳ ゴシック" w:hint="eastAsia"/>
          <w:sz w:val="22"/>
        </w:rPr>
        <w:t>例</w:t>
      </w:r>
      <w:r>
        <w:rPr>
          <w:rFonts w:ascii="ＭＳ ゴシック" w:eastAsia="ＭＳ ゴシック" w:hAnsi="ＭＳ ゴシック" w:hint="eastAsia"/>
          <w:sz w:val="22"/>
        </w:rPr>
        <w:t>）</w:t>
      </w:r>
      <w:r w:rsidRPr="00B50F0F">
        <w:rPr>
          <w:rFonts w:ascii="ＭＳ ゴシック" w:eastAsia="ＭＳ ゴシック" w:hAnsi="ＭＳ ゴシック" w:hint="eastAsia"/>
          <w:sz w:val="22"/>
        </w:rPr>
        <w:t>消防など</w:t>
      </w:r>
    </w:p>
    <w:p w:rsidR="00B50F0F" w:rsidRDefault="008B5CD3" w:rsidP="00CA7DC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50F0F">
        <w:rPr>
          <w:rFonts w:ascii="ＭＳ ゴシック" w:eastAsia="ＭＳ ゴシック" w:hAnsi="ＭＳ ゴシック" w:hint="eastAsia"/>
          <w:sz w:val="22"/>
        </w:rPr>
        <w:t>基礎自治機能の検討・研究、国への働きかけ</w:t>
      </w:r>
    </w:p>
    <w:p w:rsidR="00B50F0F" w:rsidRDefault="00B50F0F" w:rsidP="008B5CD3">
      <w:pPr>
        <w:ind w:firstLineChars="100" w:firstLine="220"/>
        <w:jc w:val="left"/>
        <w:rPr>
          <w:rFonts w:ascii="ＭＳ ゴシック" w:eastAsia="ＭＳ ゴシック" w:hAnsi="ＭＳ ゴシック"/>
          <w:sz w:val="22"/>
        </w:rPr>
      </w:pPr>
      <w:r w:rsidRPr="00B50F0F">
        <w:rPr>
          <w:rFonts w:ascii="ＭＳ ゴシック" w:eastAsia="ＭＳ ゴシック" w:hAnsi="ＭＳ ゴシック" w:hint="eastAsia"/>
          <w:sz w:val="22"/>
        </w:rPr>
        <w:t>大阪の実情に合った基礎自治機能のあり方や充実方策について検討・研究を進める</w:t>
      </w:r>
    </w:p>
    <w:p w:rsidR="00B50F0F" w:rsidRPr="00B50F0F" w:rsidRDefault="00B50F0F" w:rsidP="008B5CD3">
      <w:pPr>
        <w:ind w:firstLineChars="100" w:firstLine="220"/>
        <w:jc w:val="left"/>
        <w:rPr>
          <w:rFonts w:ascii="ＭＳ ゴシック" w:eastAsia="ＭＳ ゴシック" w:hAnsi="ＭＳ ゴシック"/>
          <w:sz w:val="22"/>
        </w:rPr>
      </w:pPr>
      <w:r w:rsidRPr="00B50F0F">
        <w:rPr>
          <w:rFonts w:ascii="ＭＳ ゴシック" w:eastAsia="ＭＳ ゴシック" w:hAnsi="ＭＳ ゴシック" w:hint="eastAsia"/>
          <w:sz w:val="22"/>
        </w:rPr>
        <w:t>市町村とともに（学識経験者等も交え）より具体的な検討・研究を実施</w:t>
      </w:r>
      <w:r w:rsidR="008B5CD3">
        <w:rPr>
          <w:rFonts w:ascii="ＭＳ ゴシック" w:eastAsia="ＭＳ ゴシック" w:hAnsi="ＭＳ ゴシック" w:hint="eastAsia"/>
          <w:sz w:val="22"/>
        </w:rPr>
        <w:t xml:space="preserve">　（</w:t>
      </w:r>
      <w:r w:rsidRPr="00B50F0F">
        <w:rPr>
          <w:rFonts w:ascii="ＭＳ ゴシック" w:eastAsia="ＭＳ ゴシック" w:hAnsi="ＭＳ ゴシック" w:hint="eastAsia"/>
          <w:sz w:val="22"/>
        </w:rPr>
        <w:t>例</w:t>
      </w:r>
      <w:r w:rsidR="008B5CD3">
        <w:rPr>
          <w:rFonts w:ascii="ＭＳ ゴシック" w:eastAsia="ＭＳ ゴシック" w:hAnsi="ＭＳ ゴシック" w:hint="eastAsia"/>
          <w:sz w:val="22"/>
        </w:rPr>
        <w:t>）</w:t>
      </w:r>
      <w:r w:rsidRPr="00B50F0F">
        <w:rPr>
          <w:rFonts w:ascii="ＭＳ ゴシック" w:eastAsia="ＭＳ ゴシック" w:hAnsi="ＭＳ ゴシック" w:hint="eastAsia"/>
          <w:sz w:val="22"/>
        </w:rPr>
        <w:t>広域連携や合併の推進</w:t>
      </w:r>
    </w:p>
    <w:p w:rsidR="00B50F0F" w:rsidRPr="00B50F0F" w:rsidRDefault="00B50F0F" w:rsidP="008B5CD3">
      <w:pPr>
        <w:ind w:firstLineChars="100" w:firstLine="220"/>
        <w:jc w:val="left"/>
        <w:rPr>
          <w:rFonts w:ascii="ＭＳ ゴシック" w:eastAsia="ＭＳ ゴシック" w:hAnsi="ＭＳ ゴシック"/>
          <w:sz w:val="22"/>
        </w:rPr>
      </w:pPr>
      <w:r w:rsidRPr="00B50F0F">
        <w:rPr>
          <w:rFonts w:ascii="ＭＳ ゴシック" w:eastAsia="ＭＳ ゴシック" w:hAnsi="ＭＳ ゴシック" w:hint="eastAsia"/>
          <w:sz w:val="22"/>
        </w:rPr>
        <w:t>国に問題提起し、国を巻き込んだ議論に発展させていく</w:t>
      </w:r>
      <w:r w:rsidR="008B5CD3">
        <w:rPr>
          <w:rFonts w:ascii="ＭＳ ゴシック" w:eastAsia="ＭＳ ゴシック" w:hAnsi="ＭＳ ゴシック" w:hint="eastAsia"/>
          <w:sz w:val="22"/>
        </w:rPr>
        <w:t xml:space="preserve">　</w:t>
      </w:r>
      <w:r w:rsidRPr="00B50F0F">
        <w:rPr>
          <w:rFonts w:ascii="ＭＳ ゴシック" w:eastAsia="ＭＳ ゴシック" w:hAnsi="ＭＳ ゴシック" w:hint="eastAsia"/>
          <w:sz w:val="22"/>
        </w:rPr>
        <w:t>(例)新たな市町村間連携制度、合併特例制度、条例による権限移譲の制度改善など</w:t>
      </w:r>
    </w:p>
    <w:p w:rsidR="00B50F0F" w:rsidRDefault="008B5CD3" w:rsidP="00CA7DC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50F0F">
        <w:rPr>
          <w:rFonts w:ascii="ＭＳ ゴシック" w:eastAsia="ＭＳ ゴシック" w:hAnsi="ＭＳ ゴシック" w:hint="eastAsia"/>
          <w:sz w:val="22"/>
        </w:rPr>
        <w:t>府からのインセンティブ強化（成果基準の拡大）</w:t>
      </w:r>
    </w:p>
    <w:p w:rsidR="00B50F0F" w:rsidRDefault="00B50F0F" w:rsidP="008B5CD3">
      <w:pPr>
        <w:ind w:firstLineChars="100" w:firstLine="220"/>
        <w:jc w:val="left"/>
        <w:rPr>
          <w:rFonts w:ascii="ＭＳ ゴシック" w:eastAsia="ＭＳ ゴシック" w:hAnsi="ＭＳ ゴシック"/>
          <w:sz w:val="22"/>
        </w:rPr>
      </w:pPr>
      <w:r w:rsidRPr="00B50F0F">
        <w:rPr>
          <w:rFonts w:ascii="ＭＳ ゴシック" w:eastAsia="ＭＳ ゴシック" w:hAnsi="ＭＳ ゴシック" w:hint="eastAsia"/>
          <w:sz w:val="22"/>
        </w:rPr>
        <w:t>市町村間連携に積極的に取り組む団体を支援するため、市町村振興補助金によるインセンティブを強化</w:t>
      </w:r>
      <w:r w:rsidR="008B5CD3">
        <w:rPr>
          <w:rFonts w:ascii="ＭＳ ゴシック" w:eastAsia="ＭＳ ゴシック" w:hAnsi="ＭＳ ゴシック" w:hint="eastAsia"/>
          <w:sz w:val="22"/>
        </w:rPr>
        <w:t>。</w:t>
      </w:r>
      <w:r w:rsidRPr="00B50F0F">
        <w:rPr>
          <w:rFonts w:ascii="ＭＳ ゴシック" w:eastAsia="ＭＳ ゴシック" w:hAnsi="ＭＳ ゴシック" w:hint="eastAsia"/>
          <w:sz w:val="22"/>
        </w:rPr>
        <w:t>市町村間連携の取組みに対する補助対象範囲の拡大など、取組成果とインセンティブを連動</w:t>
      </w:r>
    </w:p>
    <w:p w:rsidR="00B50F0F" w:rsidRPr="008B5CD3" w:rsidRDefault="00B50F0F" w:rsidP="00B50F0F">
      <w:pPr>
        <w:jc w:val="left"/>
        <w:rPr>
          <w:rFonts w:ascii="ＭＳ ゴシック" w:eastAsia="ＭＳ ゴシック" w:hAnsi="ＭＳ ゴシック"/>
          <w:sz w:val="22"/>
        </w:rPr>
      </w:pPr>
    </w:p>
    <w:p w:rsidR="00FA2254" w:rsidRDefault="00B50F0F" w:rsidP="00FA2254">
      <w:pPr>
        <w:jc w:val="left"/>
        <w:rPr>
          <w:rFonts w:ascii="ＭＳ ゴシック" w:eastAsia="ＭＳ ゴシック" w:hAnsi="ＭＳ ゴシック"/>
          <w:sz w:val="22"/>
        </w:rPr>
      </w:pPr>
      <w:r>
        <w:rPr>
          <w:rFonts w:ascii="ＭＳ ゴシック" w:eastAsia="ＭＳ ゴシック" w:hAnsi="ＭＳ ゴシック" w:hint="eastAsia"/>
          <w:sz w:val="22"/>
        </w:rPr>
        <w:t>これらの取組みを府が積極的にコーディネートすることにより、</w:t>
      </w:r>
      <w:r w:rsidRPr="00B50F0F">
        <w:rPr>
          <w:rFonts w:ascii="ＭＳ ゴシック" w:eastAsia="ＭＳ ゴシック" w:hAnsi="ＭＳ ゴシック" w:hint="eastAsia"/>
          <w:sz w:val="22"/>
        </w:rPr>
        <w:t>市町村間連携や市町村合併につなげていく</w:t>
      </w:r>
      <w:r w:rsidR="008B5CD3">
        <w:rPr>
          <w:rFonts w:ascii="ＭＳ ゴシック" w:eastAsia="ＭＳ ゴシック" w:hAnsi="ＭＳ ゴシック" w:hint="eastAsia"/>
          <w:sz w:val="22"/>
        </w:rPr>
        <w:t>。</w:t>
      </w:r>
      <w:r w:rsidR="00FA2254" w:rsidRPr="00FA2254">
        <w:rPr>
          <w:rFonts w:ascii="ＭＳ ゴシック" w:eastAsia="ＭＳ ゴシック" w:hAnsi="ＭＳ ゴシック" w:hint="eastAsia"/>
          <w:sz w:val="22"/>
        </w:rPr>
        <w:t>中核市並みの基礎自治体（市町村間連携含む）</w:t>
      </w:r>
      <w:r w:rsidR="008B5CD3">
        <w:rPr>
          <w:rFonts w:ascii="ＭＳ ゴシック" w:eastAsia="ＭＳ ゴシック" w:hAnsi="ＭＳ ゴシック" w:hint="eastAsia"/>
          <w:sz w:val="22"/>
        </w:rPr>
        <w:t>から将来の</w:t>
      </w:r>
      <w:r w:rsidR="00FA2254">
        <w:rPr>
          <w:rFonts w:ascii="ＭＳ ゴシック" w:eastAsia="ＭＳ ゴシック" w:hAnsi="ＭＳ ゴシック" w:hint="eastAsia"/>
          <w:sz w:val="22"/>
        </w:rPr>
        <w:t>道州制のもとでは中核市へ</w:t>
      </w:r>
      <w:r w:rsidR="008B5CD3">
        <w:rPr>
          <w:rFonts w:ascii="ＭＳ ゴシック" w:eastAsia="ＭＳ ゴシック" w:hAnsi="ＭＳ ゴシック" w:hint="eastAsia"/>
          <w:sz w:val="22"/>
        </w:rPr>
        <w:t>。</w:t>
      </w:r>
    </w:p>
    <w:p w:rsidR="00FA2254" w:rsidRDefault="00FA2254" w:rsidP="00FA2254">
      <w:pPr>
        <w:jc w:val="left"/>
        <w:rPr>
          <w:rFonts w:ascii="ＭＳ ゴシック" w:eastAsia="ＭＳ ゴシック" w:hAnsi="ＭＳ ゴシック"/>
          <w:sz w:val="22"/>
        </w:rPr>
      </w:pPr>
    </w:p>
    <w:p w:rsidR="00FA2254" w:rsidRPr="008B5CD3" w:rsidRDefault="008B5CD3" w:rsidP="008B5CD3">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３－５　</w:t>
      </w:r>
      <w:r w:rsidR="00FA2254" w:rsidRPr="008B5CD3">
        <w:rPr>
          <w:rFonts w:ascii="ＭＳ ゴシック" w:eastAsia="ＭＳ ゴシック" w:hAnsi="ＭＳ ゴシック" w:hint="eastAsia"/>
          <w:sz w:val="22"/>
        </w:rPr>
        <w:t>今後の方向性（大阪にふさわしい新たな大都市制度の実現）</w:t>
      </w:r>
    </w:p>
    <w:p w:rsidR="00FA2254" w:rsidRDefault="00FA2254" w:rsidP="00FA2254">
      <w:pPr>
        <w:jc w:val="left"/>
        <w:rPr>
          <w:rFonts w:ascii="ＭＳ ゴシック" w:eastAsia="ＭＳ ゴシック" w:hAnsi="ＭＳ ゴシック"/>
          <w:sz w:val="22"/>
        </w:rPr>
      </w:pPr>
      <w:r>
        <w:rPr>
          <w:rFonts w:ascii="ＭＳ ゴシック" w:eastAsia="ＭＳ ゴシック" w:hAnsi="ＭＳ ゴシック" w:hint="eastAsia"/>
          <w:sz w:val="22"/>
        </w:rPr>
        <w:t>取組方針</w:t>
      </w:r>
    </w:p>
    <w:p w:rsidR="00FA2254" w:rsidRDefault="00FA2254" w:rsidP="00FA2254">
      <w:pPr>
        <w:rPr>
          <w:rFonts w:ascii="ＭＳ ゴシック" w:eastAsia="ＭＳ ゴシック" w:hAnsi="ＭＳ ゴシック"/>
          <w:sz w:val="22"/>
        </w:rPr>
      </w:pPr>
      <w:r w:rsidRPr="00FA2254">
        <w:rPr>
          <w:rFonts w:ascii="ＭＳ ゴシック" w:eastAsia="ＭＳ ゴシック" w:hAnsi="ＭＳ ゴシック" w:hint="eastAsia"/>
          <w:sz w:val="22"/>
        </w:rPr>
        <w:t>大阪の成長・発展に深く関わる</w:t>
      </w:r>
      <w:r w:rsidR="008B5CD3">
        <w:rPr>
          <w:rFonts w:ascii="ＭＳ ゴシック" w:eastAsia="ＭＳ ゴシック" w:hAnsi="ＭＳ ゴシック" w:hint="eastAsia"/>
          <w:sz w:val="22"/>
        </w:rPr>
        <w:t>、</w:t>
      </w:r>
      <w:r w:rsidRPr="00FA2254">
        <w:rPr>
          <w:rFonts w:ascii="ＭＳ ゴシック" w:eastAsia="ＭＳ ゴシック" w:hAnsi="ＭＳ ゴシック" w:hint="eastAsia"/>
          <w:sz w:val="22"/>
        </w:rPr>
        <w:t>大阪府と大阪市で担っている広域機能と、</w:t>
      </w:r>
      <w:r w:rsidR="008B5CD3">
        <w:rPr>
          <w:rFonts w:ascii="ＭＳ ゴシック" w:eastAsia="ＭＳ ゴシック" w:hAnsi="ＭＳ ゴシック" w:hint="eastAsia"/>
          <w:sz w:val="22"/>
        </w:rPr>
        <w:t>大阪市が担っている基礎自治機能</w:t>
      </w:r>
      <w:r w:rsidRPr="00FA2254">
        <w:rPr>
          <w:rFonts w:ascii="ＭＳ ゴシック" w:eastAsia="ＭＳ ゴシック" w:hAnsi="ＭＳ ゴシック" w:hint="eastAsia"/>
          <w:sz w:val="22"/>
        </w:rPr>
        <w:t>の充実の検討</w:t>
      </w:r>
    </w:p>
    <w:p w:rsidR="00FA2254" w:rsidRPr="00FA2254" w:rsidRDefault="008B5CD3" w:rsidP="00AA714E">
      <w:pPr>
        <w:rPr>
          <w:rFonts w:ascii="ＭＳ ゴシック" w:eastAsia="ＭＳ ゴシック" w:hAnsi="ＭＳ ゴシック"/>
          <w:sz w:val="22"/>
        </w:rPr>
      </w:pPr>
      <w:r>
        <w:rPr>
          <w:rFonts w:ascii="ＭＳ ゴシック" w:eastAsia="ＭＳ ゴシック" w:hAnsi="ＭＳ ゴシック" w:hint="eastAsia"/>
          <w:sz w:val="22"/>
        </w:rPr>
        <w:t>・</w:t>
      </w:r>
      <w:r w:rsidR="00FA2254" w:rsidRPr="00FA2254">
        <w:rPr>
          <w:rFonts w:ascii="ＭＳ ゴシック" w:eastAsia="ＭＳ ゴシック" w:hAnsi="ＭＳ ゴシック" w:hint="eastAsia"/>
          <w:sz w:val="22"/>
        </w:rPr>
        <w:t>これまで大阪府と大阪市の協議により展開してきた高次の都市機能（広域機能）の更なる充実を図る</w:t>
      </w:r>
      <w:r w:rsidR="00AA714E">
        <w:rPr>
          <w:rFonts w:ascii="ＭＳ ゴシック" w:eastAsia="ＭＳ ゴシック" w:hAnsi="ＭＳ ゴシック" w:hint="eastAsia"/>
          <w:sz w:val="22"/>
        </w:rPr>
        <w:t>。</w:t>
      </w:r>
      <w:r w:rsidR="00FA2254" w:rsidRPr="00FA2254">
        <w:rPr>
          <w:rFonts w:ascii="ＭＳ ゴシック" w:eastAsia="ＭＳ ゴシック" w:hAnsi="ＭＳ ゴシック" w:hint="eastAsia"/>
          <w:sz w:val="22"/>
        </w:rPr>
        <w:t>大阪の成長に向けた都市インフラの充実</w:t>
      </w:r>
      <w:r w:rsidR="00AA714E">
        <w:rPr>
          <w:rFonts w:ascii="ＭＳ ゴシック" w:eastAsia="ＭＳ ゴシック" w:hAnsi="ＭＳ ゴシック" w:hint="eastAsia"/>
          <w:sz w:val="22"/>
        </w:rPr>
        <w:t>、</w:t>
      </w:r>
      <w:r w:rsidR="00FA2254" w:rsidRPr="00FA2254">
        <w:rPr>
          <w:rFonts w:ascii="ＭＳ ゴシック" w:eastAsia="ＭＳ ゴシック" w:hAnsi="ＭＳ ゴシック" w:hint="eastAsia"/>
          <w:sz w:val="22"/>
        </w:rPr>
        <w:t>産業支援機能の強化</w:t>
      </w:r>
      <w:r w:rsidR="00AA714E">
        <w:rPr>
          <w:rFonts w:ascii="ＭＳ ゴシック" w:eastAsia="ＭＳ ゴシック" w:hAnsi="ＭＳ ゴシック" w:hint="eastAsia"/>
          <w:sz w:val="22"/>
        </w:rPr>
        <w:t>、</w:t>
      </w:r>
      <w:r w:rsidR="00FA2254" w:rsidRPr="00FA2254">
        <w:rPr>
          <w:rFonts w:ascii="ＭＳ ゴシック" w:eastAsia="ＭＳ ゴシック" w:hAnsi="ＭＳ ゴシック" w:hint="eastAsia"/>
          <w:sz w:val="22"/>
        </w:rPr>
        <w:t>危機管理事象への迅速、円滑な対応等</w:t>
      </w:r>
    </w:p>
    <w:p w:rsidR="00FA2254" w:rsidRDefault="00AA714E" w:rsidP="00AA714E">
      <w:pPr>
        <w:rPr>
          <w:rFonts w:ascii="ＭＳ ゴシック" w:eastAsia="ＭＳ ゴシック" w:hAnsi="ＭＳ ゴシック"/>
          <w:sz w:val="22"/>
        </w:rPr>
      </w:pPr>
      <w:r>
        <w:rPr>
          <w:rFonts w:ascii="ＭＳ ゴシック" w:eastAsia="ＭＳ ゴシック" w:hAnsi="ＭＳ ゴシック" w:hint="eastAsia"/>
          <w:sz w:val="22"/>
        </w:rPr>
        <w:t>・</w:t>
      </w:r>
      <w:r w:rsidR="00FA2254" w:rsidRPr="00FA2254">
        <w:rPr>
          <w:rFonts w:ascii="ＭＳ ゴシック" w:eastAsia="ＭＳ ゴシック" w:hAnsi="ＭＳ ゴシック" w:hint="eastAsia"/>
          <w:sz w:val="22"/>
        </w:rPr>
        <w:t>都市機能の充実による成長の果実を住民に還元し、住民とともに、地域ニーズに沿った身近な行政サービスを展開できるよう、大阪市が担っている基礎自治機能の更なる充実を図る</w:t>
      </w:r>
      <w:r>
        <w:rPr>
          <w:rFonts w:ascii="ＭＳ ゴシック" w:eastAsia="ＭＳ ゴシック" w:hAnsi="ＭＳ ゴシック" w:hint="eastAsia"/>
          <w:sz w:val="22"/>
        </w:rPr>
        <w:t>。</w:t>
      </w:r>
      <w:r w:rsidR="00FA2254" w:rsidRPr="00FA2254">
        <w:rPr>
          <w:rFonts w:ascii="ＭＳ ゴシック" w:eastAsia="ＭＳ ゴシック" w:hAnsi="ＭＳ ゴシック" w:hint="eastAsia"/>
          <w:sz w:val="22"/>
        </w:rPr>
        <w:t>住民ニーズや地域の実情に基づき、</w:t>
      </w:r>
      <w:r>
        <w:rPr>
          <w:rFonts w:ascii="ＭＳ ゴシック" w:eastAsia="ＭＳ ゴシック" w:hAnsi="ＭＳ ゴシック" w:hint="eastAsia"/>
          <w:sz w:val="22"/>
        </w:rPr>
        <w:t>福祉や保健、教育、生活インフラなど</w:t>
      </w:r>
      <w:r w:rsidR="00FA2254">
        <w:rPr>
          <w:rFonts w:ascii="ＭＳ ゴシック" w:eastAsia="ＭＳ ゴシック" w:hAnsi="ＭＳ ゴシック" w:hint="eastAsia"/>
          <w:sz w:val="22"/>
        </w:rPr>
        <w:t>身近な行政サービスを展開</w:t>
      </w:r>
    </w:p>
    <w:p w:rsidR="00FA2254" w:rsidRPr="00AA714E" w:rsidRDefault="00FA2254" w:rsidP="00FA2254">
      <w:pPr>
        <w:jc w:val="left"/>
        <w:rPr>
          <w:rFonts w:ascii="ＭＳ ゴシック" w:eastAsia="ＭＳ ゴシック" w:hAnsi="ＭＳ ゴシック"/>
          <w:sz w:val="22"/>
        </w:rPr>
      </w:pPr>
    </w:p>
    <w:p w:rsidR="00FA2254" w:rsidRDefault="00FA2254" w:rsidP="00FA2254">
      <w:pPr>
        <w:jc w:val="left"/>
        <w:rPr>
          <w:rFonts w:ascii="ＭＳ ゴシック" w:eastAsia="ＭＳ ゴシック" w:hAnsi="ＭＳ ゴシック"/>
          <w:sz w:val="22"/>
        </w:rPr>
      </w:pPr>
      <w:r>
        <w:rPr>
          <w:rFonts w:ascii="ＭＳ ゴシック" w:eastAsia="ＭＳ ゴシック" w:hAnsi="ＭＳ ゴシック" w:hint="eastAsia"/>
          <w:sz w:val="22"/>
        </w:rPr>
        <w:t>取組内容</w:t>
      </w:r>
    </w:p>
    <w:p w:rsidR="00FA2254" w:rsidRDefault="00FA2254" w:rsidP="00FA2254">
      <w:pPr>
        <w:jc w:val="left"/>
        <w:rPr>
          <w:rFonts w:ascii="ＭＳ ゴシック" w:eastAsia="ＭＳ ゴシック" w:hAnsi="ＭＳ ゴシック"/>
          <w:sz w:val="22"/>
        </w:rPr>
      </w:pPr>
      <w:r w:rsidRPr="00FA2254">
        <w:rPr>
          <w:rFonts w:ascii="ＭＳ ゴシック" w:eastAsia="ＭＳ ゴシック" w:hAnsi="ＭＳ ゴシック" w:hint="eastAsia"/>
          <w:sz w:val="22"/>
        </w:rPr>
        <w:t>地方自治法の改正による政令指定都市における指定都市都道府県調整会議と総合区制度、特別区設置法に基づく特別区制度が設けられている。</w:t>
      </w:r>
    </w:p>
    <w:tbl>
      <w:tblPr>
        <w:tblStyle w:val="a4"/>
        <w:tblW w:w="0" w:type="auto"/>
        <w:tblInd w:w="250" w:type="dxa"/>
        <w:tblLook w:val="04A0" w:firstRow="1" w:lastRow="0" w:firstColumn="1" w:lastColumn="0" w:noHBand="0" w:noVBand="1"/>
      </w:tblPr>
      <w:tblGrid>
        <w:gridCol w:w="1843"/>
        <w:gridCol w:w="4013"/>
        <w:gridCol w:w="4013"/>
      </w:tblGrid>
      <w:tr w:rsidR="00EE1CB7" w:rsidTr="00E973C0">
        <w:tc>
          <w:tcPr>
            <w:tcW w:w="1843" w:type="dxa"/>
          </w:tcPr>
          <w:p w:rsidR="00EE1CB7" w:rsidRDefault="00EE1CB7" w:rsidP="00E973C0">
            <w:pPr>
              <w:jc w:val="left"/>
              <w:rPr>
                <w:rFonts w:ascii="ＭＳ ゴシック" w:eastAsia="ＭＳ ゴシック" w:hAnsi="ＭＳ ゴシック"/>
                <w:sz w:val="22"/>
              </w:rPr>
            </w:pPr>
          </w:p>
        </w:tc>
        <w:tc>
          <w:tcPr>
            <w:tcW w:w="4013" w:type="dxa"/>
          </w:tcPr>
          <w:p w:rsidR="00EE1CB7" w:rsidRDefault="00EE1CB7" w:rsidP="00E973C0">
            <w:pPr>
              <w:jc w:val="left"/>
              <w:rPr>
                <w:rFonts w:ascii="ＭＳ ゴシック" w:eastAsia="ＭＳ ゴシック" w:hAnsi="ＭＳ ゴシック"/>
                <w:sz w:val="22"/>
              </w:rPr>
            </w:pPr>
            <w:r w:rsidRPr="004B3019">
              <w:rPr>
                <w:rFonts w:ascii="ＭＳ ゴシック" w:eastAsia="ＭＳ ゴシック" w:hAnsi="ＭＳ ゴシック" w:hint="eastAsia"/>
                <w:sz w:val="22"/>
              </w:rPr>
              <w:t>政令指定都市・総合区制度</w:t>
            </w:r>
          </w:p>
        </w:tc>
        <w:tc>
          <w:tcPr>
            <w:tcW w:w="4013" w:type="dxa"/>
          </w:tcPr>
          <w:p w:rsidR="00EE1CB7" w:rsidRDefault="00EE1CB7" w:rsidP="00E973C0">
            <w:pPr>
              <w:jc w:val="left"/>
              <w:rPr>
                <w:rFonts w:ascii="ＭＳ ゴシック" w:eastAsia="ＭＳ ゴシック" w:hAnsi="ＭＳ ゴシック"/>
                <w:sz w:val="22"/>
              </w:rPr>
            </w:pPr>
            <w:r>
              <w:rPr>
                <w:rFonts w:ascii="ＭＳ ゴシック" w:eastAsia="ＭＳ ゴシック" w:hAnsi="ＭＳ ゴシック" w:hint="eastAsia"/>
                <w:sz w:val="22"/>
              </w:rPr>
              <w:t>特別区制度</w:t>
            </w:r>
          </w:p>
        </w:tc>
      </w:tr>
      <w:tr w:rsidR="00EE1CB7" w:rsidTr="00E973C0">
        <w:tc>
          <w:tcPr>
            <w:tcW w:w="1843" w:type="dxa"/>
          </w:tcPr>
          <w:p w:rsidR="00EE1CB7" w:rsidRDefault="00EE1CB7" w:rsidP="00E973C0">
            <w:pPr>
              <w:jc w:val="left"/>
              <w:rPr>
                <w:rFonts w:ascii="ＭＳ ゴシック" w:eastAsia="ＭＳ ゴシック" w:hAnsi="ＭＳ ゴシック"/>
                <w:sz w:val="22"/>
              </w:rPr>
            </w:pPr>
            <w:r>
              <w:rPr>
                <w:rFonts w:ascii="ＭＳ ゴシック" w:eastAsia="ＭＳ ゴシック" w:hAnsi="ＭＳ ゴシック" w:hint="eastAsia"/>
                <w:sz w:val="22"/>
              </w:rPr>
              <w:t>基礎自治機能</w:t>
            </w:r>
          </w:p>
        </w:tc>
        <w:tc>
          <w:tcPr>
            <w:tcW w:w="4013" w:type="dxa"/>
          </w:tcPr>
          <w:p w:rsidR="00EE1CB7" w:rsidRDefault="00EE1CB7" w:rsidP="00E973C0">
            <w:pPr>
              <w:jc w:val="left"/>
              <w:rPr>
                <w:rFonts w:ascii="ＭＳ ゴシック" w:eastAsia="ＭＳ ゴシック" w:hAnsi="ＭＳ ゴシック"/>
                <w:sz w:val="22"/>
              </w:rPr>
            </w:pPr>
            <w:r w:rsidRPr="004B3019">
              <w:rPr>
                <w:rFonts w:ascii="ＭＳ ゴシック" w:eastAsia="ＭＳ ゴシック" w:hAnsi="ＭＳ ゴシック" w:hint="eastAsia"/>
                <w:sz w:val="22"/>
              </w:rPr>
              <w:t>区長の権限強化（市全体に関することは市長マネジメント）</w:t>
            </w:r>
          </w:p>
        </w:tc>
        <w:tc>
          <w:tcPr>
            <w:tcW w:w="4013" w:type="dxa"/>
          </w:tcPr>
          <w:p w:rsidR="00EE1CB7" w:rsidRDefault="00EE1CB7" w:rsidP="00EE1CB7">
            <w:pPr>
              <w:jc w:val="left"/>
              <w:rPr>
                <w:rFonts w:ascii="ＭＳ ゴシック" w:eastAsia="ＭＳ ゴシック" w:hAnsi="ＭＳ ゴシック"/>
                <w:sz w:val="22"/>
              </w:rPr>
            </w:pPr>
            <w:r w:rsidRPr="004B3019">
              <w:rPr>
                <w:rFonts w:ascii="ＭＳ ゴシック" w:eastAsia="ＭＳ ゴシック" w:hAnsi="ＭＳ ゴシック" w:hint="eastAsia"/>
                <w:sz w:val="22"/>
              </w:rPr>
              <w:t>住民に選ばれた区長・区議会が</w:t>
            </w:r>
            <w:r w:rsidR="005603F8">
              <w:rPr>
                <w:rFonts w:ascii="ＭＳ ゴシック" w:eastAsia="ＭＳ ゴシック" w:hAnsi="ＭＳ ゴシック" w:hint="eastAsia"/>
                <w:sz w:val="22"/>
              </w:rPr>
              <w:t>住民に</w:t>
            </w:r>
            <w:r w:rsidRPr="004B3019">
              <w:rPr>
                <w:rFonts w:ascii="ＭＳ ゴシック" w:eastAsia="ＭＳ ゴシック" w:hAnsi="ＭＳ ゴシック" w:hint="eastAsia"/>
                <w:sz w:val="22"/>
              </w:rPr>
              <w:t>身近な行政を展開</w:t>
            </w:r>
          </w:p>
        </w:tc>
      </w:tr>
      <w:tr w:rsidR="00EE1CB7" w:rsidTr="00E973C0">
        <w:tc>
          <w:tcPr>
            <w:tcW w:w="1843" w:type="dxa"/>
          </w:tcPr>
          <w:p w:rsidR="00EE1CB7" w:rsidRDefault="00EE1CB7" w:rsidP="00E973C0">
            <w:pPr>
              <w:jc w:val="left"/>
              <w:rPr>
                <w:rFonts w:ascii="ＭＳ ゴシック" w:eastAsia="ＭＳ ゴシック" w:hAnsi="ＭＳ ゴシック"/>
                <w:sz w:val="22"/>
              </w:rPr>
            </w:pPr>
            <w:r>
              <w:rPr>
                <w:rFonts w:ascii="ＭＳ ゴシック" w:eastAsia="ＭＳ ゴシック" w:hAnsi="ＭＳ ゴシック" w:hint="eastAsia"/>
                <w:sz w:val="22"/>
              </w:rPr>
              <w:t>広域機能</w:t>
            </w:r>
          </w:p>
        </w:tc>
        <w:tc>
          <w:tcPr>
            <w:tcW w:w="4013" w:type="dxa"/>
          </w:tcPr>
          <w:p w:rsidR="00EE1CB7" w:rsidRDefault="00EE1CB7" w:rsidP="00E973C0">
            <w:pPr>
              <w:jc w:val="left"/>
              <w:rPr>
                <w:rFonts w:ascii="ＭＳ ゴシック" w:eastAsia="ＭＳ ゴシック" w:hAnsi="ＭＳ ゴシック"/>
                <w:sz w:val="22"/>
              </w:rPr>
            </w:pPr>
            <w:r w:rsidRPr="004B3019">
              <w:rPr>
                <w:rFonts w:ascii="ＭＳ ゴシック" w:eastAsia="ＭＳ ゴシック" w:hAnsi="ＭＳ ゴシック" w:hint="eastAsia"/>
                <w:sz w:val="22"/>
              </w:rPr>
              <w:t>大阪府と大阪市が指定都市都道府県調整会議で協議・調整</w:t>
            </w:r>
          </w:p>
        </w:tc>
        <w:tc>
          <w:tcPr>
            <w:tcW w:w="4013" w:type="dxa"/>
          </w:tcPr>
          <w:p w:rsidR="00EE1CB7" w:rsidRDefault="00EE1CB7" w:rsidP="00E973C0">
            <w:pPr>
              <w:jc w:val="left"/>
              <w:rPr>
                <w:rFonts w:ascii="ＭＳ ゴシック" w:eastAsia="ＭＳ ゴシック" w:hAnsi="ＭＳ ゴシック"/>
                <w:sz w:val="22"/>
              </w:rPr>
            </w:pPr>
            <w:r w:rsidRPr="004B3019">
              <w:rPr>
                <w:rFonts w:ascii="ＭＳ ゴシック" w:eastAsia="ＭＳ ゴシック" w:hAnsi="ＭＳ ゴシック" w:hint="eastAsia"/>
                <w:sz w:val="22"/>
              </w:rPr>
              <w:t>大阪府に一元化</w:t>
            </w:r>
          </w:p>
        </w:tc>
      </w:tr>
    </w:tbl>
    <w:p w:rsidR="00EE1CB7" w:rsidRDefault="00EE1CB7" w:rsidP="00EE1CB7">
      <w:pPr>
        <w:jc w:val="left"/>
        <w:rPr>
          <w:rFonts w:ascii="ＭＳ ゴシック" w:eastAsia="ＭＳ ゴシック" w:hAnsi="ＭＳ ゴシック"/>
          <w:sz w:val="22"/>
        </w:rPr>
      </w:pPr>
      <w:r>
        <w:rPr>
          <w:rFonts w:ascii="ＭＳ ゴシック" w:eastAsia="ＭＳ ゴシック" w:hAnsi="ＭＳ ゴシック" w:hint="eastAsia"/>
          <w:sz w:val="22"/>
        </w:rPr>
        <w:t>大阪にふさわしい制度の検討を深めていく必要</w:t>
      </w:r>
    </w:p>
    <w:p w:rsidR="00EE1CB7" w:rsidRDefault="00EE1CB7" w:rsidP="00EE1CB7">
      <w:pPr>
        <w:jc w:val="left"/>
        <w:rPr>
          <w:rFonts w:ascii="ＭＳ ゴシック" w:eastAsia="ＭＳ ゴシック" w:hAnsi="ＭＳ ゴシック"/>
          <w:sz w:val="22"/>
        </w:rPr>
      </w:pPr>
    </w:p>
    <w:p w:rsidR="00EE1CB7" w:rsidRPr="00AA714E" w:rsidRDefault="00AA714E" w:rsidP="00AA714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３－６　</w:t>
      </w:r>
      <w:r w:rsidR="00EE1CB7" w:rsidRPr="00AA714E">
        <w:rPr>
          <w:rFonts w:ascii="ＭＳ ゴシック" w:eastAsia="ＭＳ ゴシック" w:hAnsi="ＭＳ ゴシック" w:hint="eastAsia"/>
          <w:sz w:val="22"/>
        </w:rPr>
        <w:t>今後の方向性（広域機能の充実）</w:t>
      </w:r>
    </w:p>
    <w:p w:rsidR="00EE1CB7" w:rsidRDefault="00EE1CB7" w:rsidP="00EE1CB7">
      <w:pPr>
        <w:jc w:val="left"/>
        <w:rPr>
          <w:rFonts w:ascii="ＭＳ ゴシック" w:eastAsia="ＭＳ ゴシック" w:hAnsi="ＭＳ ゴシック"/>
          <w:sz w:val="22"/>
        </w:rPr>
      </w:pPr>
      <w:r>
        <w:rPr>
          <w:rFonts w:ascii="ＭＳ ゴシック" w:eastAsia="ＭＳ ゴシック" w:hAnsi="ＭＳ ゴシック" w:hint="eastAsia"/>
          <w:sz w:val="22"/>
        </w:rPr>
        <w:t>取組方針</w:t>
      </w:r>
    </w:p>
    <w:p w:rsidR="00EE1CB7" w:rsidRDefault="00EE1CB7" w:rsidP="00EE1CB7">
      <w:pPr>
        <w:jc w:val="left"/>
        <w:rPr>
          <w:rFonts w:ascii="ＭＳ ゴシック" w:eastAsia="ＭＳ ゴシック" w:hAnsi="ＭＳ ゴシック"/>
          <w:sz w:val="22"/>
        </w:rPr>
      </w:pPr>
      <w:r>
        <w:rPr>
          <w:rFonts w:ascii="ＭＳ ゴシック" w:eastAsia="ＭＳ ゴシック" w:hAnsi="ＭＳ ゴシック" w:hint="eastAsia"/>
          <w:sz w:val="22"/>
        </w:rPr>
        <w:t>道州制をめざして</w:t>
      </w:r>
    </w:p>
    <w:p w:rsidR="00EE1CB7" w:rsidRDefault="00EE1CB7" w:rsidP="00EE1CB7">
      <w:pPr>
        <w:jc w:val="left"/>
        <w:rPr>
          <w:rFonts w:ascii="ＭＳ ゴシック" w:eastAsia="ＭＳ ゴシック" w:hAnsi="ＭＳ ゴシック"/>
          <w:sz w:val="22"/>
        </w:rPr>
      </w:pPr>
      <w:r>
        <w:rPr>
          <w:rFonts w:ascii="ＭＳ ゴシック" w:eastAsia="ＭＳ ゴシック" w:hAnsi="ＭＳ ゴシック" w:hint="eastAsia"/>
          <w:sz w:val="22"/>
        </w:rPr>
        <w:t>道州制の機運醸成</w:t>
      </w:r>
      <w:r w:rsidR="00AA714E">
        <w:rPr>
          <w:rFonts w:ascii="ＭＳ ゴシック" w:eastAsia="ＭＳ ゴシック" w:hAnsi="ＭＳ ゴシック" w:hint="eastAsia"/>
          <w:sz w:val="22"/>
        </w:rPr>
        <w:t>と</w:t>
      </w:r>
      <w:r>
        <w:rPr>
          <w:rFonts w:ascii="ＭＳ ゴシック" w:eastAsia="ＭＳ ゴシック" w:hAnsi="ＭＳ ゴシック" w:hint="eastAsia"/>
          <w:sz w:val="22"/>
        </w:rPr>
        <w:t>大阪から主導的に取組みを積み重ね</w:t>
      </w:r>
      <w:r w:rsidR="00AA714E">
        <w:rPr>
          <w:rFonts w:ascii="ＭＳ ゴシック" w:eastAsia="ＭＳ ゴシック" w:hAnsi="ＭＳ ゴシック" w:hint="eastAsia"/>
          <w:sz w:val="22"/>
        </w:rPr>
        <w:t>、</w:t>
      </w:r>
      <w:r>
        <w:rPr>
          <w:rFonts w:ascii="ＭＳ ゴシック" w:eastAsia="ＭＳ ゴシック" w:hAnsi="ＭＳ ゴシック" w:hint="eastAsia"/>
          <w:sz w:val="22"/>
        </w:rPr>
        <w:t>抜本的な改革として道州制へ</w:t>
      </w:r>
    </w:p>
    <w:p w:rsidR="00EE1CB7" w:rsidRPr="00AA714E" w:rsidRDefault="00EE1CB7" w:rsidP="00EE1CB7">
      <w:pPr>
        <w:jc w:val="left"/>
        <w:rPr>
          <w:rFonts w:ascii="ＭＳ ゴシック" w:eastAsia="ＭＳ ゴシック" w:hAnsi="ＭＳ ゴシック"/>
          <w:sz w:val="22"/>
        </w:rPr>
      </w:pPr>
    </w:p>
    <w:p w:rsidR="00EE1CB7" w:rsidRDefault="00EE1CB7" w:rsidP="00EE1CB7">
      <w:pPr>
        <w:jc w:val="left"/>
        <w:rPr>
          <w:rFonts w:ascii="ＭＳ ゴシック" w:eastAsia="ＭＳ ゴシック" w:hAnsi="ＭＳ ゴシック"/>
          <w:sz w:val="22"/>
        </w:rPr>
      </w:pPr>
      <w:r>
        <w:rPr>
          <w:rFonts w:ascii="ＭＳ ゴシック" w:eastAsia="ＭＳ ゴシック" w:hAnsi="ＭＳ ゴシック" w:hint="eastAsia"/>
          <w:sz w:val="22"/>
        </w:rPr>
        <w:t>取組内容</w:t>
      </w:r>
    </w:p>
    <w:p w:rsidR="00EE1CB7" w:rsidRDefault="00AA714E" w:rsidP="00EE1CB7">
      <w:pPr>
        <w:jc w:val="left"/>
        <w:rPr>
          <w:rFonts w:ascii="ＭＳ ゴシック" w:eastAsia="ＭＳ ゴシック" w:hAnsi="ＭＳ ゴシック"/>
          <w:sz w:val="22"/>
        </w:rPr>
      </w:pPr>
      <w:r>
        <w:rPr>
          <w:rFonts w:ascii="ＭＳ ゴシック" w:eastAsia="ＭＳ ゴシック" w:hAnsi="ＭＳ ゴシック" w:hint="eastAsia"/>
          <w:sz w:val="22"/>
        </w:rPr>
        <w:t>道州制の実現に向けた取組みを大阪から</w:t>
      </w:r>
    </w:p>
    <w:p w:rsidR="00EE1CB7" w:rsidRDefault="00AA714E" w:rsidP="00EE1CB7">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EE1CB7" w:rsidRPr="00EE1CB7">
        <w:rPr>
          <w:rFonts w:ascii="ＭＳ ゴシック" w:eastAsia="ＭＳ ゴシック" w:hAnsi="ＭＳ ゴシック" w:hint="eastAsia"/>
          <w:sz w:val="22"/>
        </w:rPr>
        <w:t>道州の姿の検討・研究、国への働きかけ</w:t>
      </w:r>
    </w:p>
    <w:p w:rsidR="00EE1CB7" w:rsidRDefault="00EE1CB7" w:rsidP="00AA714E">
      <w:pPr>
        <w:ind w:firstLineChars="100" w:firstLine="220"/>
        <w:jc w:val="left"/>
        <w:rPr>
          <w:rFonts w:ascii="ＭＳ ゴシック" w:eastAsia="ＭＳ ゴシック" w:hAnsi="ＭＳ ゴシック"/>
          <w:sz w:val="22"/>
        </w:rPr>
      </w:pPr>
      <w:r w:rsidRPr="00EE1CB7">
        <w:rPr>
          <w:rFonts w:ascii="ＭＳ ゴシック" w:eastAsia="ＭＳ ゴシック" w:hAnsi="ＭＳ ゴシック" w:hint="eastAsia"/>
          <w:sz w:val="22"/>
        </w:rPr>
        <w:t>国と道州の機能分担や道州のエリアの考え方などの検討・研究</w:t>
      </w:r>
      <w:r w:rsidR="00AA714E">
        <w:rPr>
          <w:rFonts w:ascii="ＭＳ ゴシック" w:eastAsia="ＭＳ ゴシック" w:hAnsi="ＭＳ ゴシック" w:hint="eastAsia"/>
          <w:sz w:val="22"/>
        </w:rPr>
        <w:t>、</w:t>
      </w:r>
      <w:r w:rsidRPr="00EE1CB7">
        <w:rPr>
          <w:rFonts w:ascii="ＭＳ ゴシック" w:eastAsia="ＭＳ ゴシック" w:hAnsi="ＭＳ ゴシック" w:hint="eastAsia"/>
          <w:sz w:val="22"/>
        </w:rPr>
        <w:t>法整備や検討推進の働きかけ（全国知事会なども活用）</w:t>
      </w:r>
      <w:r w:rsidR="00AA714E">
        <w:rPr>
          <w:rFonts w:ascii="ＭＳ ゴシック" w:eastAsia="ＭＳ ゴシック" w:hAnsi="ＭＳ ゴシック" w:hint="eastAsia"/>
          <w:sz w:val="22"/>
        </w:rPr>
        <w:t>、</w:t>
      </w:r>
      <w:r w:rsidRPr="00EE1CB7">
        <w:rPr>
          <w:rFonts w:ascii="ＭＳ ゴシック" w:eastAsia="ＭＳ ゴシック" w:hAnsi="ＭＳ ゴシック" w:hint="eastAsia"/>
          <w:sz w:val="22"/>
        </w:rPr>
        <w:t>国民的な議論喚起に向けた機運の醸成</w:t>
      </w:r>
    </w:p>
    <w:p w:rsidR="00EE1CB7" w:rsidRDefault="00AA714E" w:rsidP="00EE1CB7">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EE1CB7" w:rsidRPr="00EE1CB7">
        <w:rPr>
          <w:rFonts w:ascii="ＭＳ ゴシック" w:eastAsia="ＭＳ ゴシック" w:hAnsi="ＭＳ ゴシック" w:hint="eastAsia"/>
          <w:sz w:val="22"/>
        </w:rPr>
        <w:t>大阪自らの改革を推進力とした取組み</w:t>
      </w:r>
    </w:p>
    <w:p w:rsidR="00EE1CB7" w:rsidRDefault="00EE1CB7" w:rsidP="00AA714E">
      <w:pPr>
        <w:ind w:firstLineChars="100" w:firstLine="220"/>
        <w:jc w:val="left"/>
        <w:rPr>
          <w:rFonts w:ascii="ＭＳ ゴシック" w:eastAsia="ＭＳ ゴシック" w:hAnsi="ＭＳ ゴシック"/>
          <w:sz w:val="22"/>
        </w:rPr>
      </w:pPr>
      <w:r w:rsidRPr="00EE1CB7">
        <w:rPr>
          <w:rFonts w:ascii="ＭＳ ゴシック" w:eastAsia="ＭＳ ゴシック" w:hAnsi="ＭＳ ゴシック" w:hint="eastAsia"/>
          <w:sz w:val="22"/>
        </w:rPr>
        <w:t>国から大阪への権限移譲等を提案</w:t>
      </w:r>
      <w:r>
        <w:rPr>
          <w:rFonts w:ascii="ＭＳ ゴシック" w:eastAsia="ＭＳ ゴシック" w:hAnsi="ＭＳ ゴシック" w:hint="eastAsia"/>
          <w:sz w:val="22"/>
        </w:rPr>
        <w:t>（例）特区を活用した規制緩和、</w:t>
      </w:r>
      <w:r w:rsidRPr="00EE1CB7">
        <w:rPr>
          <w:rFonts w:ascii="ＭＳ ゴシック" w:eastAsia="ＭＳ ゴシック" w:hAnsi="ＭＳ ゴシック" w:hint="eastAsia"/>
          <w:sz w:val="22"/>
        </w:rPr>
        <w:t>パッケージ単位での移譲、特区の枠組みを発展させた権限と財源移譲を行う仕組みなど</w:t>
      </w:r>
    </w:p>
    <w:p w:rsidR="00EE1CB7" w:rsidRDefault="00AA714E" w:rsidP="00EE1CB7">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EE1CB7" w:rsidRPr="00EE1CB7">
        <w:rPr>
          <w:rFonts w:ascii="ＭＳ ゴシック" w:eastAsia="ＭＳ ゴシック" w:hAnsi="ＭＳ ゴシック" w:hint="eastAsia"/>
          <w:sz w:val="22"/>
        </w:rPr>
        <w:t>国機関の拠点性向上、連携強化</w:t>
      </w:r>
    </w:p>
    <w:p w:rsidR="00EE1CB7" w:rsidRDefault="00EE1CB7" w:rsidP="00AA714E">
      <w:pPr>
        <w:ind w:firstLineChars="100" w:firstLine="220"/>
        <w:jc w:val="left"/>
        <w:rPr>
          <w:rFonts w:ascii="ＭＳ ゴシック" w:eastAsia="ＭＳ ゴシック" w:hAnsi="ＭＳ ゴシック"/>
          <w:sz w:val="22"/>
        </w:rPr>
      </w:pPr>
      <w:r w:rsidRPr="00EE1CB7">
        <w:rPr>
          <w:rFonts w:ascii="ＭＳ ゴシック" w:eastAsia="ＭＳ ゴシック" w:hAnsi="ＭＳ ゴシック" w:hint="eastAsia"/>
          <w:sz w:val="22"/>
        </w:rPr>
        <w:t>国と地方が一体となった政策立案の場を設置（例）近畿経済産業局と大阪府、関西広域連合等で産業施策を協議・調整し、ともに政策立案を行うなどにより、権限移譲に向けた土壌づくりを進める</w:t>
      </w:r>
    </w:p>
    <w:p w:rsidR="00EE1CB7" w:rsidRDefault="00AA714E" w:rsidP="00EE1CB7">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EE1CB7" w:rsidRPr="00EE1CB7">
        <w:rPr>
          <w:rFonts w:ascii="ＭＳ ゴシック" w:eastAsia="ＭＳ ゴシック" w:hAnsi="ＭＳ ゴシック" w:hint="eastAsia"/>
          <w:sz w:val="22"/>
        </w:rPr>
        <w:t>関西広域連合の実践強化</w:t>
      </w:r>
    </w:p>
    <w:p w:rsidR="00EE1CB7" w:rsidRDefault="00EE1CB7" w:rsidP="00AA714E">
      <w:pPr>
        <w:ind w:firstLineChars="100" w:firstLine="220"/>
        <w:jc w:val="left"/>
        <w:rPr>
          <w:rFonts w:ascii="ＭＳ ゴシック" w:eastAsia="ＭＳ ゴシック" w:hAnsi="ＭＳ ゴシック"/>
          <w:sz w:val="22"/>
        </w:rPr>
      </w:pPr>
      <w:r w:rsidRPr="00EE1CB7">
        <w:rPr>
          <w:rFonts w:ascii="ＭＳ ゴシック" w:eastAsia="ＭＳ ゴシック" w:hAnsi="ＭＳ ゴシック" w:hint="eastAsia"/>
          <w:sz w:val="22"/>
        </w:rPr>
        <w:t>国からの権限移譲につながる活動を強化（例）府県からの持ち寄り事務の拡充、現行実施している事務の充実など</w:t>
      </w:r>
    </w:p>
    <w:p w:rsidR="00EE1CB7" w:rsidRPr="00EE1CB7" w:rsidRDefault="00EE1CB7" w:rsidP="00EE1CB7">
      <w:pPr>
        <w:jc w:val="left"/>
        <w:rPr>
          <w:rFonts w:ascii="ＭＳ ゴシック" w:eastAsia="ＭＳ ゴシック" w:hAnsi="ＭＳ ゴシック"/>
          <w:sz w:val="22"/>
        </w:rPr>
      </w:pPr>
    </w:p>
    <w:p w:rsidR="00EE1CB7" w:rsidRPr="00EE1CB7" w:rsidRDefault="00EE1CB7" w:rsidP="00EE1CB7">
      <w:pPr>
        <w:rPr>
          <w:rFonts w:ascii="ＭＳ ゴシック" w:eastAsia="ＭＳ ゴシック" w:hAnsi="ＭＳ ゴシック"/>
          <w:sz w:val="22"/>
        </w:rPr>
      </w:pPr>
      <w:r w:rsidRPr="00EE1CB7">
        <w:rPr>
          <w:rFonts w:ascii="ＭＳ ゴシック" w:eastAsia="ＭＳ ゴシック" w:hAnsi="ＭＳ ゴシック" w:hint="eastAsia"/>
          <w:sz w:val="22"/>
        </w:rPr>
        <w:t>これらの取組みにより、</w:t>
      </w:r>
      <w:r>
        <w:rPr>
          <w:rFonts w:ascii="ＭＳ ゴシック" w:eastAsia="ＭＳ ゴシック" w:hAnsi="ＭＳ ゴシック" w:hint="eastAsia"/>
          <w:sz w:val="22"/>
        </w:rPr>
        <w:t>国から大阪・関西への権限移譲等の進展</w:t>
      </w:r>
      <w:r w:rsidR="00AA714E">
        <w:rPr>
          <w:rFonts w:ascii="ＭＳ ゴシック" w:eastAsia="ＭＳ ゴシック" w:hAnsi="ＭＳ ゴシック" w:hint="eastAsia"/>
          <w:sz w:val="22"/>
        </w:rPr>
        <w:t>、そして</w:t>
      </w:r>
      <w:r>
        <w:rPr>
          <w:rFonts w:ascii="ＭＳ ゴシック" w:eastAsia="ＭＳ ゴシック" w:hAnsi="ＭＳ ゴシック" w:hint="eastAsia"/>
          <w:sz w:val="22"/>
        </w:rPr>
        <w:t>道州制の実現</w:t>
      </w:r>
      <w:r w:rsidRPr="00EE1CB7">
        <w:rPr>
          <w:rFonts w:ascii="ＭＳ ゴシック" w:eastAsia="ＭＳ ゴシック" w:hAnsi="ＭＳ ゴシック" w:hint="eastAsia"/>
          <w:sz w:val="22"/>
        </w:rPr>
        <w:t>へ</w:t>
      </w:r>
    </w:p>
    <w:p w:rsidR="00FA2254" w:rsidRDefault="00FA2254" w:rsidP="00FA2254">
      <w:pPr>
        <w:jc w:val="left"/>
        <w:rPr>
          <w:rFonts w:ascii="ＭＳ ゴシック" w:eastAsia="ＭＳ ゴシック" w:hAnsi="ＭＳ ゴシック"/>
          <w:sz w:val="22"/>
        </w:rPr>
      </w:pPr>
    </w:p>
    <w:p w:rsidR="00E973C0" w:rsidRDefault="00AA714E" w:rsidP="00FA225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４　</w:t>
      </w:r>
      <w:r w:rsidR="00E973C0">
        <w:rPr>
          <w:rFonts w:ascii="ＭＳ ゴシック" w:eastAsia="ＭＳ ゴシック" w:hAnsi="ＭＳ ゴシック" w:hint="eastAsia"/>
          <w:sz w:val="22"/>
        </w:rPr>
        <w:t>おわりに</w:t>
      </w:r>
    </w:p>
    <w:p w:rsidR="00E973C0" w:rsidRPr="00E973C0" w:rsidRDefault="00E973C0" w:rsidP="00E973C0">
      <w:pPr>
        <w:ind w:firstLineChars="100" w:firstLine="220"/>
        <w:jc w:val="left"/>
        <w:rPr>
          <w:rFonts w:ascii="ＭＳ ゴシック" w:eastAsia="ＭＳ ゴシック" w:hAnsi="ＭＳ ゴシック"/>
          <w:sz w:val="22"/>
        </w:rPr>
      </w:pPr>
      <w:r w:rsidRPr="00E973C0">
        <w:rPr>
          <w:rFonts w:ascii="ＭＳ ゴシック" w:eastAsia="ＭＳ ゴシック" w:hAnsi="ＭＳ ゴシック" w:hint="eastAsia"/>
          <w:sz w:val="22"/>
        </w:rPr>
        <w:t>「大阪発“地方分権改革”ビジョン（改訂版）」を指針に、自ら考え実践することにより、関西、そして全国レベルでの議論を大阪から喚起し、地域の自己決定、自己責任、自己経営に基づく地方分権改革を先導していく。</w:t>
      </w:r>
    </w:p>
    <w:p w:rsidR="00E973C0" w:rsidRPr="00E973C0" w:rsidRDefault="00E973C0" w:rsidP="00E973C0">
      <w:pPr>
        <w:ind w:firstLineChars="100" w:firstLine="220"/>
        <w:jc w:val="left"/>
        <w:rPr>
          <w:rFonts w:ascii="ＭＳ ゴシック" w:eastAsia="ＭＳ ゴシック" w:hAnsi="ＭＳ ゴシック"/>
          <w:sz w:val="22"/>
        </w:rPr>
      </w:pPr>
      <w:r w:rsidRPr="00E973C0">
        <w:rPr>
          <w:rFonts w:ascii="ＭＳ ゴシック" w:eastAsia="ＭＳ ゴシック" w:hAnsi="ＭＳ ゴシック" w:hint="eastAsia"/>
          <w:sz w:val="22"/>
        </w:rPr>
        <w:t>そのため、まずは2020年頃を一つの区切りとして、</w:t>
      </w:r>
    </w:p>
    <w:p w:rsidR="00E973C0" w:rsidRPr="00E973C0" w:rsidRDefault="00E973C0" w:rsidP="00305D00">
      <w:pPr>
        <w:jc w:val="left"/>
        <w:rPr>
          <w:rFonts w:ascii="ＭＳ ゴシック" w:eastAsia="ＭＳ ゴシック" w:hAnsi="ＭＳ ゴシック"/>
          <w:sz w:val="22"/>
        </w:rPr>
      </w:pPr>
      <w:r w:rsidRPr="00E973C0">
        <w:rPr>
          <w:rFonts w:ascii="ＭＳ ゴシック" w:eastAsia="ＭＳ ゴシック" w:hAnsi="ＭＳ ゴシック" w:hint="eastAsia"/>
          <w:sz w:val="22"/>
        </w:rPr>
        <w:t>庁内での理念共有はもとより、市町村や関西広域連合、近隣府県、国との議論・協議を重ねながら、機運を高め、具体的な取組みの前進につなげる。</w:t>
      </w:r>
    </w:p>
    <w:p w:rsidR="00E973C0" w:rsidRDefault="00E973C0" w:rsidP="00E973C0">
      <w:pPr>
        <w:jc w:val="left"/>
        <w:rPr>
          <w:rFonts w:ascii="ＭＳ ゴシック" w:eastAsia="ＭＳ ゴシック" w:hAnsi="ＭＳ ゴシック"/>
          <w:sz w:val="22"/>
        </w:rPr>
      </w:pPr>
      <w:r w:rsidRPr="00E973C0">
        <w:rPr>
          <w:rFonts w:ascii="ＭＳ ゴシック" w:eastAsia="ＭＳ ゴシック" w:hAnsi="ＭＳ ゴシック" w:hint="eastAsia"/>
          <w:sz w:val="22"/>
        </w:rPr>
        <w:t>あわせて、地方行政体制や道州制に係る最新の知見を導入しつつ、基礎自治機能や広域機能のあり方について検討・研究を進める中で、必要に応じて見直しを行い、ビジョンを進化させていく。</w:t>
      </w:r>
    </w:p>
    <w:p w:rsidR="009800CB" w:rsidRDefault="009800CB" w:rsidP="00E973C0">
      <w:pPr>
        <w:jc w:val="left"/>
        <w:rPr>
          <w:rFonts w:ascii="ＭＳ ゴシック" w:eastAsia="ＭＳ ゴシック" w:hAnsi="ＭＳ ゴシック"/>
          <w:sz w:val="22"/>
        </w:rPr>
      </w:pPr>
    </w:p>
    <w:p w:rsidR="009800CB" w:rsidRDefault="00AA714E" w:rsidP="00E973C0">
      <w:pPr>
        <w:jc w:val="left"/>
        <w:rPr>
          <w:rFonts w:ascii="ＭＳ ゴシック" w:eastAsia="ＭＳ ゴシック" w:hAnsi="ＭＳ ゴシック"/>
          <w:sz w:val="22"/>
        </w:rPr>
      </w:pPr>
      <w:r>
        <w:rPr>
          <w:rFonts w:ascii="ＭＳ ゴシック" w:eastAsia="ＭＳ ゴシック" w:hAnsi="ＭＳ ゴシック" w:hint="eastAsia"/>
          <w:sz w:val="22"/>
        </w:rPr>
        <w:t>５　関連データ等</w:t>
      </w:r>
    </w:p>
    <w:p w:rsidR="009800CB" w:rsidRDefault="00CC1960" w:rsidP="00E973C0">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9800CB">
        <w:rPr>
          <w:rFonts w:ascii="ＭＳ ゴシック" w:eastAsia="ＭＳ ゴシック" w:hAnsi="ＭＳ ゴシック" w:hint="eastAsia"/>
          <w:sz w:val="22"/>
        </w:rPr>
        <w:t>国における地方分権改革の経緯</w:t>
      </w:r>
      <w:r>
        <w:rPr>
          <w:rFonts w:ascii="ＭＳ ゴシック" w:eastAsia="ＭＳ ゴシック" w:hAnsi="ＭＳ ゴシック" w:hint="eastAsia"/>
          <w:sz w:val="22"/>
        </w:rPr>
        <w:t>〕</w:t>
      </w:r>
    </w:p>
    <w:tbl>
      <w:tblPr>
        <w:tblStyle w:val="a4"/>
        <w:tblW w:w="0" w:type="auto"/>
        <w:tblLook w:val="04A0" w:firstRow="1" w:lastRow="0" w:firstColumn="1" w:lastColumn="0" w:noHBand="0" w:noVBand="1"/>
      </w:tblPr>
      <w:tblGrid>
        <w:gridCol w:w="1951"/>
        <w:gridCol w:w="8168"/>
      </w:tblGrid>
      <w:tr w:rsidR="009800CB" w:rsidTr="003A20F4">
        <w:tc>
          <w:tcPr>
            <w:tcW w:w="10119" w:type="dxa"/>
            <w:gridSpan w:val="2"/>
          </w:tcPr>
          <w:p w:rsidR="009800CB" w:rsidRDefault="009800CB" w:rsidP="00E973C0">
            <w:pPr>
              <w:jc w:val="left"/>
              <w:rPr>
                <w:rFonts w:ascii="ＭＳ ゴシック" w:eastAsia="ＭＳ ゴシック" w:hAnsi="ＭＳ ゴシック"/>
                <w:sz w:val="22"/>
              </w:rPr>
            </w:pPr>
            <w:r>
              <w:rPr>
                <w:rFonts w:ascii="ＭＳ ゴシック" w:eastAsia="ＭＳ ゴシック" w:hAnsi="ＭＳ ゴシック" w:hint="eastAsia"/>
                <w:sz w:val="22"/>
              </w:rPr>
              <w:t>主な経緯</w:t>
            </w:r>
          </w:p>
        </w:tc>
      </w:tr>
      <w:tr w:rsidR="009800CB" w:rsidTr="009800CB">
        <w:tc>
          <w:tcPr>
            <w:tcW w:w="1951" w:type="dxa"/>
          </w:tcPr>
          <w:p w:rsidR="009800CB" w:rsidRDefault="009800CB" w:rsidP="00E973C0">
            <w:pPr>
              <w:jc w:val="left"/>
              <w:rPr>
                <w:rFonts w:ascii="ＭＳ ゴシック" w:eastAsia="ＭＳ ゴシック" w:hAnsi="ＭＳ ゴシック"/>
                <w:sz w:val="22"/>
              </w:rPr>
            </w:pPr>
            <w:r>
              <w:rPr>
                <w:rFonts w:ascii="ＭＳ ゴシック" w:eastAsia="ＭＳ ゴシック" w:hAnsi="ＭＳ ゴシック" w:hint="eastAsia"/>
                <w:sz w:val="22"/>
              </w:rPr>
              <w:t>第一次分権改革</w:t>
            </w:r>
          </w:p>
        </w:tc>
        <w:tc>
          <w:tcPr>
            <w:tcW w:w="8168" w:type="dxa"/>
          </w:tcPr>
          <w:p w:rsidR="009800CB" w:rsidRPr="009800CB" w:rsidRDefault="00AA714E" w:rsidP="009800CB">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5</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6</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 xml:space="preserve">　地方分権の推進に関する決議（衆参両院）</w:t>
            </w:r>
          </w:p>
          <w:p w:rsidR="009800CB" w:rsidRPr="009800CB" w:rsidRDefault="00AA714E" w:rsidP="009800CB">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7</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5</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 xml:space="preserve">　地方分権推進法成立</w:t>
            </w:r>
          </w:p>
          <w:p w:rsidR="009800CB" w:rsidRPr="009800CB" w:rsidRDefault="00AA714E" w:rsidP="009800CB">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Pr>
                <w:rFonts w:ascii="ＭＳ ゴシック" w:eastAsia="ＭＳ ゴシック" w:hAnsi="ＭＳ ゴシック" w:hint="eastAsia"/>
                <w:sz w:val="22"/>
              </w:rPr>
              <w:t>7</w:t>
            </w:r>
            <w:r>
              <w:rPr>
                <w:rFonts w:ascii="ＭＳ ゴシック" w:eastAsia="ＭＳ ゴシック" w:hAnsi="ＭＳ ゴシック" w:hint="eastAsia"/>
                <w:sz w:val="22"/>
              </w:rPr>
              <w:t>年</w:t>
            </w:r>
            <w:r w:rsidR="009800CB">
              <w:rPr>
                <w:rFonts w:ascii="ＭＳ ゴシック" w:eastAsia="ＭＳ ゴシック" w:hAnsi="ＭＳ ゴシック" w:hint="eastAsia"/>
                <w:sz w:val="22"/>
              </w:rPr>
              <w:t>7</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 xml:space="preserve">　地方分権推</w:t>
            </w:r>
            <w:r w:rsidR="00CF5598">
              <w:rPr>
                <w:rFonts w:ascii="ＭＳ ゴシック" w:eastAsia="ＭＳ ゴシック" w:hAnsi="ＭＳ ゴシック" w:hint="eastAsia"/>
                <w:sz w:val="22"/>
              </w:rPr>
              <w:t>進委員会発足（委員長</w:t>
            </w:r>
            <w:r>
              <w:rPr>
                <w:rFonts w:ascii="ＭＳ ゴシック" w:eastAsia="ＭＳ ゴシック" w:hAnsi="ＭＳ ゴシック" w:hint="eastAsia"/>
                <w:sz w:val="22"/>
              </w:rPr>
              <w:t>：</w:t>
            </w:r>
            <w:r w:rsidR="00CF5598">
              <w:rPr>
                <w:rFonts w:ascii="ＭＳ ゴシック" w:eastAsia="ＭＳ ゴシック" w:hAnsi="ＭＳ ゴシック" w:hint="eastAsia"/>
                <w:sz w:val="22"/>
              </w:rPr>
              <w:t>諸井虔）（</w:t>
            </w: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13</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7</w:t>
            </w:r>
            <w:r>
              <w:rPr>
                <w:rFonts w:ascii="ＭＳ ゴシック" w:eastAsia="ＭＳ ゴシック" w:hAnsi="ＭＳ ゴシック" w:hint="eastAsia"/>
                <w:sz w:val="22"/>
              </w:rPr>
              <w:t>月</w:t>
            </w:r>
            <w:r w:rsidR="00CF5598">
              <w:rPr>
                <w:rFonts w:ascii="ＭＳ ゴシック" w:eastAsia="ＭＳ ゴシック" w:hAnsi="ＭＳ ゴシック" w:hint="eastAsia"/>
                <w:sz w:val="22"/>
              </w:rPr>
              <w:t>まで</w:t>
            </w:r>
            <w:r w:rsidR="009800CB" w:rsidRPr="009800CB">
              <w:rPr>
                <w:rFonts w:ascii="ＭＳ ゴシック" w:eastAsia="ＭＳ ゴシック" w:hAnsi="ＭＳ ゴシック" w:hint="eastAsia"/>
                <w:sz w:val="22"/>
              </w:rPr>
              <w:t>）</w:t>
            </w:r>
          </w:p>
          <w:p w:rsidR="009800CB" w:rsidRPr="009800CB" w:rsidRDefault="009800CB" w:rsidP="009800CB">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800CB">
              <w:rPr>
                <w:rFonts w:ascii="ＭＳ ゴシック" w:eastAsia="ＭＳ ゴシック" w:hAnsi="ＭＳ ゴシック" w:hint="eastAsia"/>
                <w:sz w:val="22"/>
              </w:rPr>
              <w:t>※</w:t>
            </w:r>
            <w:r w:rsidR="00AA714E">
              <w:rPr>
                <w:rFonts w:ascii="ＭＳ ゴシック" w:eastAsia="ＭＳ ゴシック" w:hAnsi="ＭＳ ゴシック" w:hint="eastAsia"/>
                <w:sz w:val="22"/>
              </w:rPr>
              <w:t>平成</w:t>
            </w:r>
            <w:r w:rsidRPr="009800CB">
              <w:rPr>
                <w:rFonts w:ascii="ＭＳ ゴシック" w:eastAsia="ＭＳ ゴシック" w:hAnsi="ＭＳ ゴシック" w:hint="eastAsia"/>
                <w:sz w:val="22"/>
              </w:rPr>
              <w:t>8</w:t>
            </w:r>
            <w:r w:rsidR="00AA714E">
              <w:rPr>
                <w:rFonts w:ascii="ＭＳ ゴシック" w:eastAsia="ＭＳ ゴシック" w:hAnsi="ＭＳ ゴシック" w:hint="eastAsia"/>
                <w:sz w:val="22"/>
              </w:rPr>
              <w:t>年</w:t>
            </w:r>
            <w:r w:rsidRPr="009800CB">
              <w:rPr>
                <w:rFonts w:ascii="ＭＳ ゴシック" w:eastAsia="ＭＳ ゴシック" w:hAnsi="ＭＳ ゴシック" w:hint="eastAsia"/>
                <w:sz w:val="22"/>
              </w:rPr>
              <w:t>12</w:t>
            </w:r>
            <w:r w:rsidR="00AA714E">
              <w:rPr>
                <w:rFonts w:ascii="ＭＳ ゴシック" w:eastAsia="ＭＳ ゴシック" w:hAnsi="ＭＳ ゴシック" w:hint="eastAsia"/>
                <w:sz w:val="22"/>
              </w:rPr>
              <w:t>月</w:t>
            </w:r>
            <w:r w:rsidRPr="009800CB">
              <w:rPr>
                <w:rFonts w:ascii="ＭＳ ゴシック" w:eastAsia="ＭＳ ゴシック" w:hAnsi="ＭＳ ゴシック" w:hint="eastAsia"/>
                <w:sz w:val="22"/>
              </w:rPr>
              <w:t>第１次</w:t>
            </w:r>
            <w:r w:rsidR="00CF5598">
              <w:rPr>
                <w:rFonts w:ascii="ＭＳ ゴシック" w:eastAsia="ＭＳ ゴシック" w:hAnsi="ＭＳ ゴシック" w:hint="eastAsia"/>
                <w:sz w:val="22"/>
              </w:rPr>
              <w:t>から</w:t>
            </w:r>
            <w:r w:rsidR="00AA714E">
              <w:rPr>
                <w:rFonts w:ascii="ＭＳ ゴシック" w:eastAsia="ＭＳ ゴシック" w:hAnsi="ＭＳ ゴシック" w:hint="eastAsia"/>
                <w:sz w:val="22"/>
              </w:rPr>
              <w:t>平成</w:t>
            </w:r>
            <w:r w:rsidRPr="009800CB">
              <w:rPr>
                <w:rFonts w:ascii="ＭＳ ゴシック" w:eastAsia="ＭＳ ゴシック" w:hAnsi="ＭＳ ゴシック" w:hint="eastAsia"/>
                <w:sz w:val="22"/>
              </w:rPr>
              <w:t>10</w:t>
            </w:r>
            <w:r w:rsidR="00AA714E">
              <w:rPr>
                <w:rFonts w:ascii="ＭＳ ゴシック" w:eastAsia="ＭＳ ゴシック" w:hAnsi="ＭＳ ゴシック" w:hint="eastAsia"/>
                <w:sz w:val="22"/>
              </w:rPr>
              <w:t>年</w:t>
            </w:r>
            <w:r w:rsidRPr="009800CB">
              <w:rPr>
                <w:rFonts w:ascii="ＭＳ ゴシック" w:eastAsia="ＭＳ ゴシック" w:hAnsi="ＭＳ ゴシック" w:hint="eastAsia"/>
                <w:sz w:val="22"/>
              </w:rPr>
              <w:t>11</w:t>
            </w:r>
            <w:r w:rsidR="00AA714E">
              <w:rPr>
                <w:rFonts w:ascii="ＭＳ ゴシック" w:eastAsia="ＭＳ ゴシック" w:hAnsi="ＭＳ ゴシック" w:hint="eastAsia"/>
                <w:sz w:val="22"/>
              </w:rPr>
              <w:t>月</w:t>
            </w:r>
            <w:r w:rsidRPr="009800CB">
              <w:rPr>
                <w:rFonts w:ascii="ＭＳ ゴシック" w:eastAsia="ＭＳ ゴシック" w:hAnsi="ＭＳ ゴシック" w:hint="eastAsia"/>
                <w:sz w:val="22"/>
              </w:rPr>
              <w:t>第５次勧告</w:t>
            </w:r>
          </w:p>
          <w:p w:rsidR="009800CB" w:rsidRDefault="00AA714E" w:rsidP="00AA714E">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11</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7</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 xml:space="preserve">　地方分権一括法成立</w:t>
            </w:r>
          </w:p>
        </w:tc>
      </w:tr>
      <w:tr w:rsidR="009800CB" w:rsidTr="009800CB">
        <w:tc>
          <w:tcPr>
            <w:tcW w:w="1951" w:type="dxa"/>
          </w:tcPr>
          <w:p w:rsidR="009800CB" w:rsidRDefault="009800CB" w:rsidP="00E973C0">
            <w:pPr>
              <w:jc w:val="left"/>
              <w:rPr>
                <w:rFonts w:ascii="ＭＳ ゴシック" w:eastAsia="ＭＳ ゴシック" w:hAnsi="ＭＳ ゴシック"/>
                <w:sz w:val="22"/>
              </w:rPr>
            </w:pPr>
            <w:r>
              <w:rPr>
                <w:rFonts w:ascii="ＭＳ ゴシック" w:eastAsia="ＭＳ ゴシック" w:hAnsi="ＭＳ ゴシック" w:hint="eastAsia"/>
                <w:sz w:val="22"/>
              </w:rPr>
              <w:t>三位一体改革</w:t>
            </w:r>
          </w:p>
        </w:tc>
        <w:tc>
          <w:tcPr>
            <w:tcW w:w="8168" w:type="dxa"/>
          </w:tcPr>
          <w:p w:rsidR="009800CB" w:rsidRPr="009800CB" w:rsidRDefault="00AA714E" w:rsidP="009800CB">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13</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7</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 xml:space="preserve">　地方分権改革推進会議発足（議長：西室泰三）</w:t>
            </w:r>
          </w:p>
          <w:p w:rsidR="009800CB" w:rsidRPr="009800CB" w:rsidRDefault="00AA714E" w:rsidP="009800CB">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14</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6</w:t>
            </w:r>
            <w:r>
              <w:rPr>
                <w:rFonts w:ascii="ＭＳ ゴシック" w:eastAsia="ＭＳ ゴシック" w:hAnsi="ＭＳ ゴシック" w:hint="eastAsia"/>
                <w:sz w:val="22"/>
              </w:rPr>
              <w:t>月</w:t>
            </w:r>
            <w:r w:rsidR="00CF5598">
              <w:rPr>
                <w:rFonts w:ascii="ＭＳ ゴシック" w:eastAsia="ＭＳ ゴシック" w:hAnsi="ＭＳ ゴシック" w:hint="eastAsia"/>
                <w:sz w:val="22"/>
              </w:rPr>
              <w:t>から</w:t>
            </w: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17</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6</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 xml:space="preserve">　骨太の方針（閣議決定）（毎年）</w:t>
            </w:r>
          </w:p>
          <w:p w:rsidR="009800CB" w:rsidRDefault="009800CB" w:rsidP="00AA714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A714E">
              <w:rPr>
                <w:rFonts w:ascii="ＭＳ ゴシック" w:eastAsia="ＭＳ ゴシック" w:hAnsi="ＭＳ ゴシック" w:hint="eastAsia"/>
                <w:sz w:val="22"/>
              </w:rPr>
              <w:t xml:space="preserve">　　</w:t>
            </w:r>
            <w:r w:rsidRPr="009800CB">
              <w:rPr>
                <w:rFonts w:ascii="ＭＳ ゴシック" w:eastAsia="ＭＳ ゴシック" w:hAnsi="ＭＳ ゴシック" w:hint="eastAsia"/>
                <w:sz w:val="22"/>
              </w:rPr>
              <w:t>三位一体改革</w:t>
            </w:r>
            <w:r w:rsidR="00AA714E">
              <w:rPr>
                <w:rFonts w:ascii="ＭＳ ゴシック" w:eastAsia="ＭＳ ゴシック" w:hAnsi="ＭＳ ゴシック" w:hint="eastAsia"/>
                <w:sz w:val="22"/>
              </w:rPr>
              <w:t>（</w:t>
            </w:r>
            <w:r w:rsidRPr="009800CB">
              <w:rPr>
                <w:rFonts w:ascii="ＭＳ ゴシック" w:eastAsia="ＭＳ ゴシック" w:hAnsi="ＭＳ ゴシック" w:hint="eastAsia"/>
                <w:sz w:val="22"/>
              </w:rPr>
              <w:t>国庫補助負担金改革、税源移譲、交付税改革</w:t>
            </w:r>
            <w:r w:rsidR="00AA714E">
              <w:rPr>
                <w:rFonts w:ascii="ＭＳ ゴシック" w:eastAsia="ＭＳ ゴシック" w:hAnsi="ＭＳ ゴシック" w:hint="eastAsia"/>
                <w:sz w:val="22"/>
              </w:rPr>
              <w:t>）</w:t>
            </w:r>
          </w:p>
        </w:tc>
      </w:tr>
      <w:tr w:rsidR="009800CB" w:rsidTr="009800CB">
        <w:tc>
          <w:tcPr>
            <w:tcW w:w="1951" w:type="dxa"/>
          </w:tcPr>
          <w:p w:rsidR="009800CB" w:rsidRDefault="009800CB" w:rsidP="00E973C0">
            <w:pPr>
              <w:jc w:val="left"/>
              <w:rPr>
                <w:rFonts w:ascii="ＭＳ ゴシック" w:eastAsia="ＭＳ ゴシック" w:hAnsi="ＭＳ ゴシック"/>
                <w:sz w:val="22"/>
              </w:rPr>
            </w:pPr>
            <w:r>
              <w:rPr>
                <w:rFonts w:ascii="ＭＳ ゴシック" w:eastAsia="ＭＳ ゴシック" w:hAnsi="ＭＳ ゴシック" w:hint="eastAsia"/>
                <w:sz w:val="22"/>
              </w:rPr>
              <w:t>第二次分権改革</w:t>
            </w:r>
          </w:p>
        </w:tc>
        <w:tc>
          <w:tcPr>
            <w:tcW w:w="8168" w:type="dxa"/>
          </w:tcPr>
          <w:p w:rsidR="009800CB" w:rsidRPr="009800CB" w:rsidRDefault="00AA714E" w:rsidP="009800CB">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18</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12</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 xml:space="preserve">　地方分権改革推進法成立</w:t>
            </w:r>
          </w:p>
          <w:p w:rsidR="009800CB" w:rsidRPr="009800CB" w:rsidRDefault="00AA714E" w:rsidP="009800CB">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19</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4</w:t>
            </w:r>
            <w:r>
              <w:rPr>
                <w:rFonts w:ascii="ＭＳ ゴシック" w:eastAsia="ＭＳ ゴシック" w:hAnsi="ＭＳ ゴシック" w:hint="eastAsia"/>
                <w:sz w:val="22"/>
              </w:rPr>
              <w:t>月</w:t>
            </w:r>
            <w:r w:rsidR="00CF5598">
              <w:rPr>
                <w:rFonts w:ascii="ＭＳ ゴシック" w:eastAsia="ＭＳ ゴシック" w:hAnsi="ＭＳ ゴシック" w:hint="eastAsia"/>
                <w:sz w:val="22"/>
              </w:rPr>
              <w:t xml:space="preserve">　地方分権改革推進委員会発足（委員長：丹羽宇一郎）（</w:t>
            </w: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22</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3</w:t>
            </w:r>
            <w:r>
              <w:rPr>
                <w:rFonts w:ascii="ＭＳ ゴシック" w:eastAsia="ＭＳ ゴシック" w:hAnsi="ＭＳ ゴシック" w:hint="eastAsia"/>
                <w:sz w:val="22"/>
              </w:rPr>
              <w:t>月</w:t>
            </w:r>
            <w:r w:rsidR="00CF5598">
              <w:rPr>
                <w:rFonts w:ascii="ＭＳ ゴシック" w:eastAsia="ＭＳ ゴシック" w:hAnsi="ＭＳ ゴシック" w:hint="eastAsia"/>
                <w:sz w:val="22"/>
              </w:rPr>
              <w:t>まで</w:t>
            </w:r>
            <w:r w:rsidR="009800CB" w:rsidRPr="009800CB">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009800CB" w:rsidRPr="009800CB">
              <w:rPr>
                <w:rFonts w:ascii="ＭＳ ゴシック" w:eastAsia="ＭＳ ゴシック" w:hAnsi="ＭＳ ゴシック" w:hint="eastAsia"/>
                <w:sz w:val="22"/>
              </w:rPr>
              <w:t>※</w:t>
            </w: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20</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5</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第１次</w:t>
            </w:r>
            <w:r w:rsidR="00CF5598">
              <w:rPr>
                <w:rFonts w:ascii="ＭＳ ゴシック" w:eastAsia="ＭＳ ゴシック" w:hAnsi="ＭＳ ゴシック" w:hint="eastAsia"/>
                <w:sz w:val="22"/>
              </w:rPr>
              <w:t>から</w:t>
            </w: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21</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11</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第４次勧告</w:t>
            </w:r>
          </w:p>
          <w:p w:rsidR="009800CB" w:rsidRPr="009800CB" w:rsidRDefault="00AA714E" w:rsidP="009800CB">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23</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4</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 xml:space="preserve">　国と地方の協議の場法成立</w:t>
            </w:r>
          </w:p>
          <w:p w:rsidR="009800CB" w:rsidRPr="009800CB" w:rsidRDefault="00AA714E" w:rsidP="009800CB">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Pr>
                <w:rFonts w:ascii="ＭＳ ゴシック" w:eastAsia="ＭＳ ゴシック" w:hAnsi="ＭＳ ゴシック" w:hint="eastAsia"/>
                <w:sz w:val="22"/>
              </w:rPr>
              <w:t>23</w:t>
            </w:r>
            <w:r>
              <w:rPr>
                <w:rFonts w:ascii="ＭＳ ゴシック" w:eastAsia="ＭＳ ゴシック" w:hAnsi="ＭＳ ゴシック" w:hint="eastAsia"/>
                <w:sz w:val="22"/>
              </w:rPr>
              <w:t>年</w:t>
            </w:r>
            <w:r w:rsidR="009800CB">
              <w:rPr>
                <w:rFonts w:ascii="ＭＳ ゴシック" w:eastAsia="ＭＳ ゴシック" w:hAnsi="ＭＳ ゴシック" w:hint="eastAsia"/>
                <w:sz w:val="22"/>
              </w:rPr>
              <w:t>4</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 xml:space="preserve">　第１次一括法成立（義務付け・枠付けの見直し）</w:t>
            </w:r>
          </w:p>
          <w:p w:rsidR="009800CB" w:rsidRPr="009800CB" w:rsidRDefault="00AA714E" w:rsidP="009800CB">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Pr>
                <w:rFonts w:ascii="ＭＳ ゴシック" w:eastAsia="ＭＳ ゴシック" w:hAnsi="ＭＳ ゴシック" w:hint="eastAsia"/>
                <w:sz w:val="22"/>
              </w:rPr>
              <w:t>23</w:t>
            </w:r>
            <w:r>
              <w:rPr>
                <w:rFonts w:ascii="ＭＳ ゴシック" w:eastAsia="ＭＳ ゴシック" w:hAnsi="ＭＳ ゴシック" w:hint="eastAsia"/>
                <w:sz w:val="22"/>
              </w:rPr>
              <w:t>年</w:t>
            </w:r>
            <w:r w:rsidR="009800CB">
              <w:rPr>
                <w:rFonts w:ascii="ＭＳ ゴシック" w:eastAsia="ＭＳ ゴシック" w:hAnsi="ＭＳ ゴシック" w:hint="eastAsia"/>
                <w:sz w:val="22"/>
              </w:rPr>
              <w:t>8</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 xml:space="preserve">　第２次一括法成立（義務付け・枠付けの見直し、都道府県から市町村への権限移譲）</w:t>
            </w:r>
          </w:p>
          <w:p w:rsidR="009800CB" w:rsidRPr="009800CB" w:rsidRDefault="00AA714E" w:rsidP="009800CB">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25</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3</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 xml:space="preserve">　地方分権改革推進本部発足（本部長：内閣総理大臣）</w:t>
            </w:r>
          </w:p>
          <w:p w:rsidR="009800CB" w:rsidRPr="009800CB" w:rsidRDefault="00AA714E" w:rsidP="009800CB">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Pr>
                <w:rFonts w:ascii="ＭＳ ゴシック" w:eastAsia="ＭＳ ゴシック" w:hAnsi="ＭＳ ゴシック" w:hint="eastAsia"/>
                <w:sz w:val="22"/>
              </w:rPr>
              <w:t>25</w:t>
            </w:r>
            <w:r>
              <w:rPr>
                <w:rFonts w:ascii="ＭＳ ゴシック" w:eastAsia="ＭＳ ゴシック" w:hAnsi="ＭＳ ゴシック" w:hint="eastAsia"/>
                <w:sz w:val="22"/>
              </w:rPr>
              <w:t>年</w:t>
            </w:r>
            <w:r w:rsidR="009800CB">
              <w:rPr>
                <w:rFonts w:ascii="ＭＳ ゴシック" w:eastAsia="ＭＳ ゴシック" w:hAnsi="ＭＳ ゴシック" w:hint="eastAsia"/>
                <w:sz w:val="22"/>
              </w:rPr>
              <w:t>4</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 xml:space="preserve">　地方分権改革有識者会議発足（座長：神野直彦）</w:t>
            </w:r>
          </w:p>
          <w:p w:rsidR="009800CB" w:rsidRPr="009800CB" w:rsidRDefault="00AA714E" w:rsidP="009800CB">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Pr>
                <w:rFonts w:ascii="ＭＳ ゴシック" w:eastAsia="ＭＳ ゴシック" w:hAnsi="ＭＳ ゴシック" w:hint="eastAsia"/>
                <w:sz w:val="22"/>
              </w:rPr>
              <w:t>25</w:t>
            </w:r>
            <w:r>
              <w:rPr>
                <w:rFonts w:ascii="ＭＳ ゴシック" w:eastAsia="ＭＳ ゴシック" w:hAnsi="ＭＳ ゴシック" w:hint="eastAsia"/>
                <w:sz w:val="22"/>
              </w:rPr>
              <w:t>年</w:t>
            </w:r>
            <w:r w:rsidR="009800CB">
              <w:rPr>
                <w:rFonts w:ascii="ＭＳ ゴシック" w:eastAsia="ＭＳ ゴシック" w:hAnsi="ＭＳ ゴシック" w:hint="eastAsia"/>
                <w:sz w:val="22"/>
              </w:rPr>
              <w:t>6</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 xml:space="preserve">　第３次一括法成立（義務付け・枠付けの見直し、都道府県から市町村への権限移譲）</w:t>
            </w:r>
          </w:p>
          <w:p w:rsidR="009800CB" w:rsidRPr="009800CB" w:rsidRDefault="00AA714E" w:rsidP="009800CB">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26</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5</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 xml:space="preserve">　第４次一括法成立（国から地方、都道府県から指定都市への権限移譲）</w:t>
            </w:r>
          </w:p>
          <w:p w:rsidR="009800CB" w:rsidRPr="009800CB" w:rsidRDefault="00AA714E" w:rsidP="009800CB">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Pr>
                <w:rFonts w:ascii="ＭＳ ゴシック" w:eastAsia="ＭＳ ゴシック" w:hAnsi="ＭＳ ゴシック" w:hint="eastAsia"/>
                <w:sz w:val="22"/>
              </w:rPr>
              <w:t>26</w:t>
            </w:r>
            <w:r>
              <w:rPr>
                <w:rFonts w:ascii="ＭＳ ゴシック" w:eastAsia="ＭＳ ゴシック" w:hAnsi="ＭＳ ゴシック" w:hint="eastAsia"/>
                <w:sz w:val="22"/>
              </w:rPr>
              <w:t>年</w:t>
            </w:r>
            <w:r w:rsidR="009800CB">
              <w:rPr>
                <w:rFonts w:ascii="ＭＳ ゴシック" w:eastAsia="ＭＳ ゴシック" w:hAnsi="ＭＳ ゴシック" w:hint="eastAsia"/>
                <w:sz w:val="22"/>
              </w:rPr>
              <w:t>6</w:t>
            </w:r>
            <w:r>
              <w:rPr>
                <w:rFonts w:ascii="ＭＳ ゴシック" w:eastAsia="ＭＳ ゴシック" w:hAnsi="ＭＳ ゴシック" w:hint="eastAsia"/>
                <w:sz w:val="22"/>
              </w:rPr>
              <w:t>月</w:t>
            </w:r>
            <w:r w:rsidR="009800CB">
              <w:rPr>
                <w:rFonts w:ascii="ＭＳ ゴシック" w:eastAsia="ＭＳ ゴシック" w:hAnsi="ＭＳ ゴシック" w:hint="eastAsia"/>
                <w:sz w:val="22"/>
              </w:rPr>
              <w:t xml:space="preserve">　</w:t>
            </w:r>
            <w:r w:rsidR="009800CB" w:rsidRPr="009800CB">
              <w:rPr>
                <w:rFonts w:ascii="ＭＳ ゴシック" w:eastAsia="ＭＳ ゴシック" w:hAnsi="ＭＳ ゴシック" w:hint="eastAsia"/>
                <w:sz w:val="22"/>
              </w:rPr>
              <w:t>「地方分権改革の総括と展望」取りまとめ</w:t>
            </w:r>
          </w:p>
          <w:p w:rsidR="009800CB" w:rsidRPr="009800CB" w:rsidRDefault="00E36C41" w:rsidP="009800CB">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27</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6</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 xml:space="preserve">　第５次一括法成立（国から地方、都道府県から指定都市等への権限移譲、義務付け・枠付けの見直し）</w:t>
            </w:r>
          </w:p>
          <w:p w:rsidR="009800CB" w:rsidRDefault="00E36C41" w:rsidP="00E36C41">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9800CB" w:rsidRPr="009800CB">
              <w:rPr>
                <w:rFonts w:ascii="ＭＳ ゴシック" w:eastAsia="ＭＳ ゴシック" w:hAnsi="ＭＳ ゴシック" w:hint="eastAsia"/>
                <w:sz w:val="22"/>
              </w:rPr>
              <w:t>28</w:t>
            </w:r>
            <w:r>
              <w:rPr>
                <w:rFonts w:ascii="ＭＳ ゴシック" w:eastAsia="ＭＳ ゴシック" w:hAnsi="ＭＳ ゴシック" w:hint="eastAsia"/>
                <w:sz w:val="22"/>
              </w:rPr>
              <w:t>年</w:t>
            </w:r>
            <w:r w:rsidR="009800CB" w:rsidRPr="009800CB">
              <w:rPr>
                <w:rFonts w:ascii="ＭＳ ゴシック" w:eastAsia="ＭＳ ゴシック" w:hAnsi="ＭＳ ゴシック" w:hint="eastAsia"/>
                <w:sz w:val="22"/>
              </w:rPr>
              <w:t>5</w:t>
            </w:r>
            <w:r>
              <w:rPr>
                <w:rFonts w:ascii="ＭＳ ゴシック" w:eastAsia="ＭＳ ゴシック" w:hAnsi="ＭＳ ゴシック" w:hint="eastAsia"/>
                <w:sz w:val="22"/>
              </w:rPr>
              <w:t>月</w:t>
            </w:r>
            <w:r w:rsidR="009800CB" w:rsidRPr="009800CB">
              <w:rPr>
                <w:rFonts w:ascii="ＭＳ ゴシック" w:eastAsia="ＭＳ ゴシック" w:hAnsi="ＭＳ ゴシック" w:hint="eastAsia"/>
                <w:sz w:val="22"/>
              </w:rPr>
              <w:t xml:space="preserve">　第６次一括法成立</w:t>
            </w:r>
            <w:r w:rsidR="009800CB">
              <w:rPr>
                <w:rFonts w:ascii="ＭＳ ゴシック" w:eastAsia="ＭＳ ゴシック" w:hAnsi="ＭＳ ゴシック" w:hint="eastAsia"/>
                <w:sz w:val="22"/>
              </w:rPr>
              <w:t>（</w:t>
            </w:r>
            <w:r w:rsidR="009800CB" w:rsidRPr="009800CB">
              <w:rPr>
                <w:rFonts w:ascii="ＭＳ ゴシック" w:eastAsia="ＭＳ ゴシック" w:hAnsi="ＭＳ ゴシック" w:hint="eastAsia"/>
                <w:sz w:val="22"/>
              </w:rPr>
              <w:t>国から地方、都道府県から指定都市等への権限移譲、義務付け・枠付けの見直し、新たな雇用対策の仕組み）</w:t>
            </w:r>
          </w:p>
        </w:tc>
      </w:tr>
    </w:tbl>
    <w:p w:rsidR="009800CB" w:rsidRDefault="009800CB" w:rsidP="00E973C0">
      <w:pPr>
        <w:jc w:val="left"/>
        <w:rPr>
          <w:rFonts w:ascii="ＭＳ ゴシック" w:eastAsia="ＭＳ ゴシック" w:hAnsi="ＭＳ ゴシック"/>
          <w:sz w:val="22"/>
        </w:rPr>
      </w:pPr>
    </w:p>
    <w:p w:rsidR="009800CB" w:rsidRDefault="00CC1960" w:rsidP="00E973C0">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9800CB">
        <w:rPr>
          <w:rFonts w:ascii="ＭＳ ゴシック" w:eastAsia="ＭＳ ゴシック" w:hAnsi="ＭＳ ゴシック" w:hint="eastAsia"/>
          <w:sz w:val="22"/>
        </w:rPr>
        <w:t>大阪府内の市町村の状況</w:t>
      </w:r>
      <w:r>
        <w:rPr>
          <w:rFonts w:ascii="ＭＳ ゴシック" w:eastAsia="ＭＳ ゴシック" w:hAnsi="ＭＳ ゴシック" w:hint="eastAsia"/>
          <w:sz w:val="22"/>
        </w:rPr>
        <w:t>〕</w:t>
      </w:r>
    </w:p>
    <w:p w:rsidR="009800CB" w:rsidRDefault="009800CB" w:rsidP="00E973C0">
      <w:pPr>
        <w:jc w:val="left"/>
        <w:rPr>
          <w:rFonts w:ascii="ＭＳ ゴシック" w:eastAsia="ＭＳ ゴシック" w:hAnsi="ＭＳ ゴシック"/>
          <w:sz w:val="22"/>
        </w:rPr>
      </w:pPr>
      <w:r>
        <w:rPr>
          <w:rFonts w:ascii="ＭＳ ゴシック" w:eastAsia="ＭＳ ゴシック" w:hAnsi="ＭＳ ゴシック" w:hint="eastAsia"/>
          <w:sz w:val="22"/>
        </w:rPr>
        <w:t>府内市町村関係データ</w:t>
      </w:r>
    </w:p>
    <w:tbl>
      <w:tblPr>
        <w:tblStyle w:val="a4"/>
        <w:tblW w:w="0" w:type="auto"/>
        <w:tblLook w:val="04A0" w:firstRow="1" w:lastRow="0" w:firstColumn="1" w:lastColumn="0" w:noHBand="0" w:noVBand="1"/>
      </w:tblPr>
      <w:tblGrid>
        <w:gridCol w:w="2093"/>
        <w:gridCol w:w="1276"/>
      </w:tblGrid>
      <w:tr w:rsidR="009800CB" w:rsidTr="009800CB">
        <w:tc>
          <w:tcPr>
            <w:tcW w:w="2093" w:type="dxa"/>
          </w:tcPr>
          <w:p w:rsidR="009800CB" w:rsidRDefault="009800CB" w:rsidP="00E973C0">
            <w:pPr>
              <w:jc w:val="left"/>
              <w:rPr>
                <w:rFonts w:ascii="ＭＳ ゴシック" w:eastAsia="ＭＳ ゴシック" w:hAnsi="ＭＳ ゴシック"/>
                <w:sz w:val="22"/>
              </w:rPr>
            </w:pPr>
            <w:r>
              <w:rPr>
                <w:rFonts w:ascii="ＭＳ ゴシック" w:eastAsia="ＭＳ ゴシック" w:hAnsi="ＭＳ ゴシック" w:hint="eastAsia"/>
                <w:sz w:val="22"/>
              </w:rPr>
              <w:t>区分</w:t>
            </w:r>
          </w:p>
        </w:tc>
        <w:tc>
          <w:tcPr>
            <w:tcW w:w="1276" w:type="dxa"/>
          </w:tcPr>
          <w:p w:rsidR="009800CB" w:rsidRDefault="009800CB" w:rsidP="00E973C0">
            <w:pPr>
              <w:jc w:val="left"/>
              <w:rPr>
                <w:rFonts w:ascii="ＭＳ ゴシック" w:eastAsia="ＭＳ ゴシック" w:hAnsi="ＭＳ ゴシック"/>
                <w:sz w:val="22"/>
              </w:rPr>
            </w:pPr>
            <w:r>
              <w:rPr>
                <w:rFonts w:ascii="ＭＳ ゴシック" w:eastAsia="ＭＳ ゴシック" w:hAnsi="ＭＳ ゴシック" w:hint="eastAsia"/>
                <w:sz w:val="22"/>
              </w:rPr>
              <w:t>市町村数</w:t>
            </w:r>
          </w:p>
        </w:tc>
      </w:tr>
      <w:tr w:rsidR="009800CB" w:rsidTr="009800CB">
        <w:tc>
          <w:tcPr>
            <w:tcW w:w="2093" w:type="dxa"/>
          </w:tcPr>
          <w:p w:rsidR="009800CB" w:rsidRDefault="009800CB" w:rsidP="00E973C0">
            <w:pPr>
              <w:jc w:val="left"/>
              <w:rPr>
                <w:rFonts w:ascii="ＭＳ ゴシック" w:eastAsia="ＭＳ ゴシック" w:hAnsi="ＭＳ ゴシック"/>
                <w:sz w:val="22"/>
              </w:rPr>
            </w:pPr>
            <w:r>
              <w:rPr>
                <w:rFonts w:ascii="ＭＳ ゴシック" w:eastAsia="ＭＳ ゴシック" w:hAnsi="ＭＳ ゴシック" w:hint="eastAsia"/>
                <w:sz w:val="22"/>
              </w:rPr>
              <w:t>政令市</w:t>
            </w:r>
          </w:p>
        </w:tc>
        <w:tc>
          <w:tcPr>
            <w:tcW w:w="1276" w:type="dxa"/>
          </w:tcPr>
          <w:p w:rsidR="009800CB" w:rsidRDefault="009800CB" w:rsidP="009800CB">
            <w:pPr>
              <w:jc w:val="right"/>
              <w:rPr>
                <w:rFonts w:ascii="ＭＳ ゴシック" w:eastAsia="ＭＳ ゴシック" w:hAnsi="ＭＳ ゴシック"/>
                <w:sz w:val="22"/>
              </w:rPr>
            </w:pPr>
            <w:r>
              <w:rPr>
                <w:rFonts w:ascii="ＭＳ ゴシック" w:eastAsia="ＭＳ ゴシック" w:hAnsi="ＭＳ ゴシック" w:hint="eastAsia"/>
                <w:sz w:val="22"/>
              </w:rPr>
              <w:t>２</w:t>
            </w:r>
          </w:p>
        </w:tc>
      </w:tr>
      <w:tr w:rsidR="009800CB" w:rsidTr="009800CB">
        <w:tc>
          <w:tcPr>
            <w:tcW w:w="2093" w:type="dxa"/>
          </w:tcPr>
          <w:p w:rsidR="009800CB" w:rsidRDefault="009800CB" w:rsidP="00E973C0">
            <w:pPr>
              <w:jc w:val="left"/>
              <w:rPr>
                <w:rFonts w:ascii="ＭＳ ゴシック" w:eastAsia="ＭＳ ゴシック" w:hAnsi="ＭＳ ゴシック"/>
                <w:sz w:val="22"/>
              </w:rPr>
            </w:pPr>
            <w:r>
              <w:rPr>
                <w:rFonts w:ascii="ＭＳ ゴシック" w:eastAsia="ＭＳ ゴシック" w:hAnsi="ＭＳ ゴシック" w:hint="eastAsia"/>
                <w:sz w:val="22"/>
              </w:rPr>
              <w:t>中核市</w:t>
            </w:r>
          </w:p>
        </w:tc>
        <w:tc>
          <w:tcPr>
            <w:tcW w:w="1276" w:type="dxa"/>
          </w:tcPr>
          <w:p w:rsidR="009800CB" w:rsidRDefault="009800CB" w:rsidP="009800CB">
            <w:pPr>
              <w:jc w:val="right"/>
              <w:rPr>
                <w:rFonts w:ascii="ＭＳ ゴシック" w:eastAsia="ＭＳ ゴシック" w:hAnsi="ＭＳ ゴシック"/>
                <w:sz w:val="22"/>
              </w:rPr>
            </w:pPr>
            <w:r>
              <w:rPr>
                <w:rFonts w:ascii="ＭＳ ゴシック" w:eastAsia="ＭＳ ゴシック" w:hAnsi="ＭＳ ゴシック" w:hint="eastAsia"/>
                <w:sz w:val="22"/>
              </w:rPr>
              <w:t>４</w:t>
            </w:r>
          </w:p>
        </w:tc>
      </w:tr>
      <w:tr w:rsidR="009800CB" w:rsidTr="009800CB">
        <w:tc>
          <w:tcPr>
            <w:tcW w:w="2093" w:type="dxa"/>
          </w:tcPr>
          <w:p w:rsidR="009800CB" w:rsidRDefault="009800CB" w:rsidP="00E973C0">
            <w:pPr>
              <w:jc w:val="left"/>
              <w:rPr>
                <w:rFonts w:ascii="ＭＳ ゴシック" w:eastAsia="ＭＳ ゴシック" w:hAnsi="ＭＳ ゴシック"/>
                <w:sz w:val="22"/>
              </w:rPr>
            </w:pPr>
            <w:r>
              <w:rPr>
                <w:rFonts w:ascii="ＭＳ ゴシック" w:eastAsia="ＭＳ ゴシック" w:hAnsi="ＭＳ ゴシック" w:hint="eastAsia"/>
                <w:sz w:val="22"/>
              </w:rPr>
              <w:t>施行時特例市</w:t>
            </w:r>
          </w:p>
        </w:tc>
        <w:tc>
          <w:tcPr>
            <w:tcW w:w="1276" w:type="dxa"/>
          </w:tcPr>
          <w:p w:rsidR="009800CB" w:rsidRDefault="009800CB" w:rsidP="009800CB">
            <w:pPr>
              <w:jc w:val="right"/>
              <w:rPr>
                <w:rFonts w:ascii="ＭＳ ゴシック" w:eastAsia="ＭＳ ゴシック" w:hAnsi="ＭＳ ゴシック"/>
                <w:sz w:val="22"/>
              </w:rPr>
            </w:pPr>
            <w:r>
              <w:rPr>
                <w:rFonts w:ascii="ＭＳ ゴシック" w:eastAsia="ＭＳ ゴシック" w:hAnsi="ＭＳ ゴシック" w:hint="eastAsia"/>
                <w:sz w:val="22"/>
              </w:rPr>
              <w:t>５</w:t>
            </w:r>
          </w:p>
        </w:tc>
      </w:tr>
      <w:tr w:rsidR="009800CB" w:rsidTr="009800CB">
        <w:tc>
          <w:tcPr>
            <w:tcW w:w="2093" w:type="dxa"/>
          </w:tcPr>
          <w:p w:rsidR="009800CB" w:rsidRDefault="009800CB" w:rsidP="00E973C0">
            <w:pPr>
              <w:jc w:val="left"/>
              <w:rPr>
                <w:rFonts w:ascii="ＭＳ ゴシック" w:eastAsia="ＭＳ ゴシック" w:hAnsi="ＭＳ ゴシック"/>
                <w:sz w:val="22"/>
              </w:rPr>
            </w:pPr>
            <w:r>
              <w:rPr>
                <w:rFonts w:ascii="ＭＳ ゴシック" w:eastAsia="ＭＳ ゴシック" w:hAnsi="ＭＳ ゴシック" w:hint="eastAsia"/>
                <w:sz w:val="22"/>
              </w:rPr>
              <w:t>その他の市</w:t>
            </w:r>
          </w:p>
        </w:tc>
        <w:tc>
          <w:tcPr>
            <w:tcW w:w="1276" w:type="dxa"/>
          </w:tcPr>
          <w:p w:rsidR="009800CB" w:rsidRDefault="009800CB" w:rsidP="009800CB">
            <w:pPr>
              <w:jc w:val="right"/>
              <w:rPr>
                <w:rFonts w:ascii="ＭＳ ゴシック" w:eastAsia="ＭＳ ゴシック" w:hAnsi="ＭＳ ゴシック"/>
                <w:sz w:val="22"/>
              </w:rPr>
            </w:pPr>
            <w:r>
              <w:rPr>
                <w:rFonts w:ascii="ＭＳ ゴシック" w:eastAsia="ＭＳ ゴシック" w:hAnsi="ＭＳ ゴシック" w:hint="eastAsia"/>
                <w:sz w:val="22"/>
              </w:rPr>
              <w:t>２２</w:t>
            </w:r>
          </w:p>
        </w:tc>
      </w:tr>
      <w:tr w:rsidR="009800CB" w:rsidTr="009800CB">
        <w:tc>
          <w:tcPr>
            <w:tcW w:w="2093" w:type="dxa"/>
          </w:tcPr>
          <w:p w:rsidR="009800CB" w:rsidRDefault="009800CB" w:rsidP="00E973C0">
            <w:pPr>
              <w:jc w:val="left"/>
              <w:rPr>
                <w:rFonts w:ascii="ＭＳ ゴシック" w:eastAsia="ＭＳ ゴシック" w:hAnsi="ＭＳ ゴシック"/>
                <w:sz w:val="22"/>
              </w:rPr>
            </w:pPr>
            <w:r>
              <w:rPr>
                <w:rFonts w:ascii="ＭＳ ゴシック" w:eastAsia="ＭＳ ゴシック" w:hAnsi="ＭＳ ゴシック" w:hint="eastAsia"/>
                <w:sz w:val="22"/>
              </w:rPr>
              <w:t>町村</w:t>
            </w:r>
          </w:p>
        </w:tc>
        <w:tc>
          <w:tcPr>
            <w:tcW w:w="1276" w:type="dxa"/>
          </w:tcPr>
          <w:p w:rsidR="009800CB" w:rsidRDefault="009800CB" w:rsidP="009800CB">
            <w:pPr>
              <w:jc w:val="right"/>
              <w:rPr>
                <w:rFonts w:ascii="ＭＳ ゴシック" w:eastAsia="ＭＳ ゴシック" w:hAnsi="ＭＳ ゴシック"/>
                <w:sz w:val="22"/>
              </w:rPr>
            </w:pPr>
            <w:r>
              <w:rPr>
                <w:rFonts w:ascii="ＭＳ ゴシック" w:eastAsia="ＭＳ ゴシック" w:hAnsi="ＭＳ ゴシック" w:hint="eastAsia"/>
                <w:sz w:val="22"/>
              </w:rPr>
              <w:t>１０</w:t>
            </w:r>
          </w:p>
        </w:tc>
      </w:tr>
    </w:tbl>
    <w:p w:rsidR="009800CB" w:rsidRDefault="009800CB" w:rsidP="009800CB">
      <w:pPr>
        <w:jc w:val="left"/>
        <w:rPr>
          <w:rFonts w:ascii="ＭＳ ゴシック" w:eastAsia="ＭＳ ゴシック" w:hAnsi="ＭＳ ゴシック"/>
          <w:sz w:val="22"/>
        </w:rPr>
      </w:pPr>
      <w:r w:rsidRPr="009800CB">
        <w:rPr>
          <w:rFonts w:ascii="ＭＳ ゴシック" w:eastAsia="ＭＳ ゴシック" w:hAnsi="ＭＳ ゴシック" w:hint="eastAsia"/>
          <w:sz w:val="22"/>
        </w:rPr>
        <w:t>※施行時特例市</w:t>
      </w:r>
      <w:r w:rsidR="00E36C41">
        <w:rPr>
          <w:rFonts w:ascii="ＭＳ ゴシック" w:eastAsia="ＭＳ ゴシック" w:hAnsi="ＭＳ ゴシック" w:hint="eastAsia"/>
          <w:sz w:val="22"/>
        </w:rPr>
        <w:t>とは、</w:t>
      </w:r>
      <w:r w:rsidRPr="009800CB">
        <w:rPr>
          <w:rFonts w:ascii="ＭＳ ゴシック" w:eastAsia="ＭＳ ゴシック" w:hAnsi="ＭＳ ゴシック" w:hint="eastAsia"/>
          <w:sz w:val="22"/>
        </w:rPr>
        <w:t>地方自治法の一部を改正する法律（</w:t>
      </w:r>
      <w:r w:rsidR="00E36C41">
        <w:rPr>
          <w:rFonts w:ascii="ＭＳ ゴシック" w:eastAsia="ＭＳ ゴシック" w:hAnsi="ＭＳ ゴシック" w:hint="eastAsia"/>
          <w:sz w:val="22"/>
        </w:rPr>
        <w:t>平成</w:t>
      </w:r>
      <w:r w:rsidRPr="009800CB">
        <w:rPr>
          <w:rFonts w:ascii="ＭＳ ゴシック" w:eastAsia="ＭＳ ゴシック" w:hAnsi="ＭＳ ゴシック" w:hint="eastAsia"/>
          <w:sz w:val="22"/>
        </w:rPr>
        <w:t>27</w:t>
      </w:r>
      <w:r w:rsidR="00E36C41">
        <w:rPr>
          <w:rFonts w:ascii="ＭＳ ゴシック" w:eastAsia="ＭＳ ゴシック" w:hAnsi="ＭＳ ゴシック" w:hint="eastAsia"/>
          <w:sz w:val="22"/>
        </w:rPr>
        <w:t>年</w:t>
      </w:r>
      <w:r w:rsidRPr="009800CB">
        <w:rPr>
          <w:rFonts w:ascii="ＭＳ ゴシック" w:eastAsia="ＭＳ ゴシック" w:hAnsi="ＭＳ ゴシック" w:hint="eastAsia"/>
          <w:sz w:val="22"/>
        </w:rPr>
        <w:t>4</w:t>
      </w:r>
      <w:r w:rsidR="00E36C41">
        <w:rPr>
          <w:rFonts w:ascii="ＭＳ ゴシック" w:eastAsia="ＭＳ ゴシック" w:hAnsi="ＭＳ ゴシック" w:hint="eastAsia"/>
          <w:sz w:val="22"/>
        </w:rPr>
        <w:t>月</w:t>
      </w:r>
      <w:r w:rsidRPr="009800CB">
        <w:rPr>
          <w:rFonts w:ascii="ＭＳ ゴシック" w:eastAsia="ＭＳ ゴシック" w:hAnsi="ＭＳ ゴシック" w:hint="eastAsia"/>
          <w:sz w:val="22"/>
        </w:rPr>
        <w:t>1</w:t>
      </w:r>
      <w:r w:rsidR="00E36C41">
        <w:rPr>
          <w:rFonts w:ascii="ＭＳ ゴシック" w:eastAsia="ＭＳ ゴシック" w:hAnsi="ＭＳ ゴシック" w:hint="eastAsia"/>
          <w:sz w:val="22"/>
        </w:rPr>
        <w:t>日</w:t>
      </w:r>
      <w:r w:rsidRPr="009800CB">
        <w:rPr>
          <w:rFonts w:ascii="ＭＳ ゴシック" w:eastAsia="ＭＳ ゴシック" w:hAnsi="ＭＳ ゴシック" w:hint="eastAsia"/>
          <w:sz w:val="22"/>
        </w:rPr>
        <w:t>施行）による特例市制度の廃止の際、現に特例市である市</w:t>
      </w:r>
      <w:r w:rsidR="00E36C41">
        <w:rPr>
          <w:rFonts w:ascii="ＭＳ ゴシック" w:eastAsia="ＭＳ ゴシック" w:hAnsi="ＭＳ ゴシック" w:hint="eastAsia"/>
          <w:sz w:val="22"/>
        </w:rPr>
        <w:t>。</w:t>
      </w:r>
    </w:p>
    <w:p w:rsidR="009800CB" w:rsidRPr="009800CB" w:rsidRDefault="009800CB" w:rsidP="00E973C0">
      <w:pPr>
        <w:jc w:val="left"/>
        <w:rPr>
          <w:rFonts w:ascii="ＭＳ ゴシック" w:eastAsia="ＭＳ ゴシック" w:hAnsi="ＭＳ ゴシック"/>
          <w:sz w:val="22"/>
        </w:rPr>
      </w:pPr>
    </w:p>
    <w:tbl>
      <w:tblPr>
        <w:tblStyle w:val="a4"/>
        <w:tblW w:w="0" w:type="auto"/>
        <w:tblLook w:val="04A0" w:firstRow="1" w:lastRow="0" w:firstColumn="1" w:lastColumn="0" w:noHBand="0" w:noVBand="1"/>
      </w:tblPr>
      <w:tblGrid>
        <w:gridCol w:w="2093"/>
        <w:gridCol w:w="1276"/>
      </w:tblGrid>
      <w:tr w:rsidR="00171895" w:rsidTr="003A20F4">
        <w:tc>
          <w:tcPr>
            <w:tcW w:w="2093" w:type="dxa"/>
          </w:tcPr>
          <w:p w:rsidR="00171895" w:rsidRDefault="00171895" w:rsidP="003A20F4">
            <w:pPr>
              <w:jc w:val="left"/>
              <w:rPr>
                <w:rFonts w:ascii="ＭＳ ゴシック" w:eastAsia="ＭＳ ゴシック" w:hAnsi="ＭＳ ゴシック"/>
                <w:sz w:val="22"/>
              </w:rPr>
            </w:pPr>
            <w:r>
              <w:rPr>
                <w:rFonts w:ascii="ＭＳ ゴシック" w:eastAsia="ＭＳ ゴシック" w:hAnsi="ＭＳ ゴシック" w:hint="eastAsia"/>
                <w:sz w:val="22"/>
              </w:rPr>
              <w:t>人口規模</w:t>
            </w:r>
          </w:p>
        </w:tc>
        <w:tc>
          <w:tcPr>
            <w:tcW w:w="1276" w:type="dxa"/>
          </w:tcPr>
          <w:p w:rsidR="00171895" w:rsidRDefault="00171895" w:rsidP="003A20F4">
            <w:pPr>
              <w:jc w:val="left"/>
              <w:rPr>
                <w:rFonts w:ascii="ＭＳ ゴシック" w:eastAsia="ＭＳ ゴシック" w:hAnsi="ＭＳ ゴシック"/>
                <w:sz w:val="22"/>
              </w:rPr>
            </w:pPr>
            <w:r>
              <w:rPr>
                <w:rFonts w:ascii="ＭＳ ゴシック" w:eastAsia="ＭＳ ゴシック" w:hAnsi="ＭＳ ゴシック" w:hint="eastAsia"/>
                <w:sz w:val="22"/>
              </w:rPr>
              <w:t>市町村数</w:t>
            </w:r>
          </w:p>
        </w:tc>
      </w:tr>
      <w:tr w:rsidR="00171895" w:rsidTr="003A20F4">
        <w:tc>
          <w:tcPr>
            <w:tcW w:w="2093" w:type="dxa"/>
          </w:tcPr>
          <w:p w:rsidR="00171895" w:rsidRDefault="00171895" w:rsidP="003A20F4">
            <w:pPr>
              <w:jc w:val="left"/>
              <w:rPr>
                <w:rFonts w:ascii="ＭＳ ゴシック" w:eastAsia="ＭＳ ゴシック" w:hAnsi="ＭＳ ゴシック"/>
                <w:sz w:val="22"/>
              </w:rPr>
            </w:pPr>
            <w:r>
              <w:rPr>
                <w:rFonts w:ascii="ＭＳ ゴシック" w:eastAsia="ＭＳ ゴシック" w:hAnsi="ＭＳ ゴシック" w:hint="eastAsia"/>
                <w:sz w:val="22"/>
              </w:rPr>
              <w:t>５０万人以上</w:t>
            </w:r>
          </w:p>
        </w:tc>
        <w:tc>
          <w:tcPr>
            <w:tcW w:w="1276" w:type="dxa"/>
          </w:tcPr>
          <w:p w:rsidR="00171895" w:rsidRDefault="00171895" w:rsidP="003A20F4">
            <w:pPr>
              <w:jc w:val="right"/>
              <w:rPr>
                <w:rFonts w:ascii="ＭＳ ゴシック" w:eastAsia="ＭＳ ゴシック" w:hAnsi="ＭＳ ゴシック"/>
                <w:sz w:val="22"/>
              </w:rPr>
            </w:pPr>
            <w:r>
              <w:rPr>
                <w:rFonts w:ascii="ＭＳ ゴシック" w:eastAsia="ＭＳ ゴシック" w:hAnsi="ＭＳ ゴシック" w:hint="eastAsia"/>
                <w:sz w:val="22"/>
              </w:rPr>
              <w:t>３</w:t>
            </w:r>
          </w:p>
        </w:tc>
      </w:tr>
      <w:tr w:rsidR="00171895" w:rsidTr="003A20F4">
        <w:tc>
          <w:tcPr>
            <w:tcW w:w="2093" w:type="dxa"/>
          </w:tcPr>
          <w:p w:rsidR="00171895" w:rsidRDefault="00171895" w:rsidP="003A20F4">
            <w:pPr>
              <w:jc w:val="left"/>
              <w:rPr>
                <w:rFonts w:ascii="ＭＳ ゴシック" w:eastAsia="ＭＳ ゴシック" w:hAnsi="ＭＳ ゴシック"/>
                <w:sz w:val="22"/>
              </w:rPr>
            </w:pPr>
            <w:r>
              <w:rPr>
                <w:rFonts w:ascii="ＭＳ ゴシック" w:eastAsia="ＭＳ ゴシック" w:hAnsi="ＭＳ ゴシック" w:hint="eastAsia"/>
                <w:sz w:val="22"/>
              </w:rPr>
              <w:t>２０</w:t>
            </w:r>
            <w:r w:rsidR="00CF5598">
              <w:rPr>
                <w:rFonts w:ascii="ＭＳ ゴシック" w:eastAsia="ＭＳ ゴシック" w:hAnsi="ＭＳ ゴシック" w:hint="eastAsia"/>
                <w:sz w:val="22"/>
              </w:rPr>
              <w:t>から</w:t>
            </w:r>
            <w:r>
              <w:rPr>
                <w:rFonts w:ascii="ＭＳ ゴシック" w:eastAsia="ＭＳ ゴシック" w:hAnsi="ＭＳ ゴシック" w:hint="eastAsia"/>
                <w:sz w:val="22"/>
              </w:rPr>
              <w:t>５０万人</w:t>
            </w:r>
          </w:p>
        </w:tc>
        <w:tc>
          <w:tcPr>
            <w:tcW w:w="1276" w:type="dxa"/>
          </w:tcPr>
          <w:p w:rsidR="00171895" w:rsidRDefault="00171895" w:rsidP="003A20F4">
            <w:pPr>
              <w:jc w:val="right"/>
              <w:rPr>
                <w:rFonts w:ascii="ＭＳ ゴシック" w:eastAsia="ＭＳ ゴシック" w:hAnsi="ＭＳ ゴシック"/>
                <w:sz w:val="22"/>
              </w:rPr>
            </w:pPr>
            <w:r>
              <w:rPr>
                <w:rFonts w:ascii="ＭＳ ゴシック" w:eastAsia="ＭＳ ゴシック" w:hAnsi="ＭＳ ゴシック" w:hint="eastAsia"/>
                <w:sz w:val="22"/>
              </w:rPr>
              <w:t>７</w:t>
            </w:r>
          </w:p>
        </w:tc>
      </w:tr>
      <w:tr w:rsidR="00171895" w:rsidTr="003A20F4">
        <w:tc>
          <w:tcPr>
            <w:tcW w:w="2093" w:type="dxa"/>
          </w:tcPr>
          <w:p w:rsidR="00171895" w:rsidRDefault="00171895" w:rsidP="003A20F4">
            <w:pPr>
              <w:jc w:val="left"/>
              <w:rPr>
                <w:rFonts w:ascii="ＭＳ ゴシック" w:eastAsia="ＭＳ ゴシック" w:hAnsi="ＭＳ ゴシック"/>
                <w:sz w:val="22"/>
              </w:rPr>
            </w:pPr>
            <w:r>
              <w:rPr>
                <w:rFonts w:ascii="ＭＳ ゴシック" w:eastAsia="ＭＳ ゴシック" w:hAnsi="ＭＳ ゴシック" w:hint="eastAsia"/>
                <w:sz w:val="22"/>
              </w:rPr>
              <w:t>１０</w:t>
            </w:r>
            <w:r w:rsidR="00CF5598">
              <w:rPr>
                <w:rFonts w:ascii="ＭＳ ゴシック" w:eastAsia="ＭＳ ゴシック" w:hAnsi="ＭＳ ゴシック" w:hint="eastAsia"/>
                <w:sz w:val="22"/>
              </w:rPr>
              <w:t>から</w:t>
            </w:r>
            <w:r>
              <w:rPr>
                <w:rFonts w:ascii="ＭＳ ゴシック" w:eastAsia="ＭＳ ゴシック" w:hAnsi="ＭＳ ゴシック" w:hint="eastAsia"/>
                <w:sz w:val="22"/>
              </w:rPr>
              <w:t>２０万人</w:t>
            </w:r>
          </w:p>
        </w:tc>
        <w:tc>
          <w:tcPr>
            <w:tcW w:w="1276" w:type="dxa"/>
          </w:tcPr>
          <w:p w:rsidR="00171895" w:rsidRDefault="00171895" w:rsidP="003A20F4">
            <w:pPr>
              <w:jc w:val="right"/>
              <w:rPr>
                <w:rFonts w:ascii="ＭＳ ゴシック" w:eastAsia="ＭＳ ゴシック" w:hAnsi="ＭＳ ゴシック"/>
                <w:sz w:val="22"/>
              </w:rPr>
            </w:pPr>
            <w:r>
              <w:rPr>
                <w:rFonts w:ascii="ＭＳ ゴシック" w:eastAsia="ＭＳ ゴシック" w:hAnsi="ＭＳ ゴシック" w:hint="eastAsia"/>
                <w:sz w:val="22"/>
              </w:rPr>
              <w:t>１２</w:t>
            </w:r>
          </w:p>
        </w:tc>
      </w:tr>
      <w:tr w:rsidR="00171895" w:rsidTr="003A20F4">
        <w:tc>
          <w:tcPr>
            <w:tcW w:w="2093" w:type="dxa"/>
          </w:tcPr>
          <w:p w:rsidR="00171895" w:rsidRDefault="00171895" w:rsidP="003A20F4">
            <w:pPr>
              <w:jc w:val="left"/>
              <w:rPr>
                <w:rFonts w:ascii="ＭＳ ゴシック" w:eastAsia="ＭＳ ゴシック" w:hAnsi="ＭＳ ゴシック"/>
                <w:sz w:val="22"/>
              </w:rPr>
            </w:pPr>
            <w:r>
              <w:rPr>
                <w:rFonts w:ascii="ＭＳ ゴシック" w:eastAsia="ＭＳ ゴシック" w:hAnsi="ＭＳ ゴシック" w:hint="eastAsia"/>
                <w:sz w:val="22"/>
              </w:rPr>
              <w:t>５</w:t>
            </w:r>
            <w:r w:rsidR="00CF5598">
              <w:rPr>
                <w:rFonts w:ascii="ＭＳ ゴシック" w:eastAsia="ＭＳ ゴシック" w:hAnsi="ＭＳ ゴシック" w:hint="eastAsia"/>
                <w:sz w:val="22"/>
              </w:rPr>
              <w:t>から</w:t>
            </w:r>
            <w:r>
              <w:rPr>
                <w:rFonts w:ascii="ＭＳ ゴシック" w:eastAsia="ＭＳ ゴシック" w:hAnsi="ＭＳ ゴシック" w:hint="eastAsia"/>
                <w:sz w:val="22"/>
              </w:rPr>
              <w:t>１０万人</w:t>
            </w:r>
          </w:p>
        </w:tc>
        <w:tc>
          <w:tcPr>
            <w:tcW w:w="1276" w:type="dxa"/>
          </w:tcPr>
          <w:p w:rsidR="00171895" w:rsidRDefault="00171895" w:rsidP="003A20F4">
            <w:pPr>
              <w:jc w:val="right"/>
              <w:rPr>
                <w:rFonts w:ascii="ＭＳ ゴシック" w:eastAsia="ＭＳ ゴシック" w:hAnsi="ＭＳ ゴシック"/>
                <w:sz w:val="22"/>
              </w:rPr>
            </w:pPr>
            <w:r>
              <w:rPr>
                <w:rFonts w:ascii="ＭＳ ゴシック" w:eastAsia="ＭＳ ゴシック" w:hAnsi="ＭＳ ゴシック" w:hint="eastAsia"/>
                <w:sz w:val="22"/>
              </w:rPr>
              <w:t>１１</w:t>
            </w:r>
          </w:p>
        </w:tc>
      </w:tr>
      <w:tr w:rsidR="00171895" w:rsidTr="003A20F4">
        <w:tc>
          <w:tcPr>
            <w:tcW w:w="2093" w:type="dxa"/>
          </w:tcPr>
          <w:p w:rsidR="00171895" w:rsidRDefault="00171895" w:rsidP="003A20F4">
            <w:pPr>
              <w:jc w:val="left"/>
              <w:rPr>
                <w:rFonts w:ascii="ＭＳ ゴシック" w:eastAsia="ＭＳ ゴシック" w:hAnsi="ＭＳ ゴシック"/>
                <w:sz w:val="22"/>
              </w:rPr>
            </w:pPr>
            <w:r>
              <w:rPr>
                <w:rFonts w:ascii="ＭＳ ゴシック" w:eastAsia="ＭＳ ゴシック" w:hAnsi="ＭＳ ゴシック" w:hint="eastAsia"/>
                <w:sz w:val="22"/>
              </w:rPr>
              <w:t>５万人</w:t>
            </w:r>
            <w:r w:rsidR="00CF5598">
              <w:rPr>
                <w:rFonts w:ascii="ＭＳ ゴシック" w:eastAsia="ＭＳ ゴシック" w:hAnsi="ＭＳ ゴシック" w:hint="eastAsia"/>
                <w:sz w:val="22"/>
              </w:rPr>
              <w:t>未満</w:t>
            </w:r>
          </w:p>
        </w:tc>
        <w:tc>
          <w:tcPr>
            <w:tcW w:w="1276" w:type="dxa"/>
          </w:tcPr>
          <w:p w:rsidR="00171895" w:rsidRDefault="00171895" w:rsidP="003A20F4">
            <w:pPr>
              <w:jc w:val="right"/>
              <w:rPr>
                <w:rFonts w:ascii="ＭＳ ゴシック" w:eastAsia="ＭＳ ゴシック" w:hAnsi="ＭＳ ゴシック"/>
                <w:sz w:val="22"/>
              </w:rPr>
            </w:pPr>
            <w:r>
              <w:rPr>
                <w:rFonts w:ascii="ＭＳ ゴシック" w:eastAsia="ＭＳ ゴシック" w:hAnsi="ＭＳ ゴシック" w:hint="eastAsia"/>
                <w:sz w:val="22"/>
              </w:rPr>
              <w:t>１０</w:t>
            </w:r>
          </w:p>
        </w:tc>
      </w:tr>
    </w:tbl>
    <w:p w:rsidR="009800CB" w:rsidRDefault="009800CB" w:rsidP="00E973C0">
      <w:pPr>
        <w:jc w:val="left"/>
        <w:rPr>
          <w:rFonts w:ascii="ＭＳ ゴシック" w:eastAsia="ＭＳ ゴシック" w:hAnsi="ＭＳ ゴシック"/>
          <w:sz w:val="22"/>
        </w:rPr>
      </w:pPr>
    </w:p>
    <w:p w:rsidR="00171895" w:rsidRDefault="00171895" w:rsidP="00E973C0">
      <w:pPr>
        <w:jc w:val="left"/>
        <w:rPr>
          <w:rFonts w:ascii="ＭＳ ゴシック" w:eastAsia="ＭＳ ゴシック" w:hAnsi="ＭＳ ゴシック"/>
          <w:sz w:val="22"/>
        </w:rPr>
      </w:pPr>
      <w:r>
        <w:rPr>
          <w:rFonts w:ascii="ＭＳ ゴシック" w:eastAsia="ＭＳ ゴシック" w:hAnsi="ＭＳ ゴシック" w:hint="eastAsia"/>
          <w:sz w:val="22"/>
        </w:rPr>
        <w:t>図表（大阪府内の政令市、中核市、施行時特例市、その他の市及び町村を色分けした地図）</w:t>
      </w:r>
    </w:p>
    <w:p w:rsidR="00171895" w:rsidRDefault="00171895" w:rsidP="00E973C0">
      <w:pPr>
        <w:jc w:val="left"/>
        <w:rPr>
          <w:rFonts w:ascii="ＭＳ ゴシック" w:eastAsia="ＭＳ ゴシック" w:hAnsi="ＭＳ ゴシック"/>
          <w:sz w:val="22"/>
        </w:rPr>
      </w:pPr>
    </w:p>
    <w:p w:rsidR="00171895" w:rsidRDefault="00CC1960" w:rsidP="00E973C0">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3A20F4">
        <w:rPr>
          <w:rFonts w:ascii="ＭＳ ゴシック" w:eastAsia="ＭＳ ゴシック" w:hAnsi="ＭＳ ゴシック" w:hint="eastAsia"/>
          <w:sz w:val="22"/>
        </w:rPr>
        <w:t>大阪府の人口減少、高齢化の状況</w:t>
      </w:r>
      <w:r>
        <w:rPr>
          <w:rFonts w:ascii="ＭＳ ゴシック" w:eastAsia="ＭＳ ゴシック" w:hAnsi="ＭＳ ゴシック" w:hint="eastAsia"/>
          <w:sz w:val="22"/>
        </w:rPr>
        <w:t>〕</w:t>
      </w:r>
    </w:p>
    <w:p w:rsidR="003A20F4" w:rsidRDefault="003A20F4" w:rsidP="00E973C0">
      <w:pPr>
        <w:jc w:val="left"/>
        <w:rPr>
          <w:rFonts w:ascii="ＭＳ ゴシック" w:eastAsia="ＭＳ ゴシック" w:hAnsi="ＭＳ ゴシック"/>
          <w:sz w:val="22"/>
        </w:rPr>
      </w:pPr>
      <w:r>
        <w:rPr>
          <w:rFonts w:ascii="ＭＳ ゴシック" w:eastAsia="ＭＳ ゴシック" w:hAnsi="ＭＳ ゴシック" w:hint="eastAsia"/>
          <w:sz w:val="22"/>
        </w:rPr>
        <w:t>図表（大阪府の人口総数の推移）1965年から2040年までの人口推移を表しています。2010年887万人から2040年750万人に</w:t>
      </w:r>
    </w:p>
    <w:p w:rsidR="003A20F4" w:rsidRDefault="003A20F4" w:rsidP="00E973C0">
      <w:pPr>
        <w:jc w:val="left"/>
        <w:rPr>
          <w:rFonts w:ascii="ＭＳ ゴシック" w:eastAsia="ＭＳ ゴシック" w:hAnsi="ＭＳ ゴシック"/>
          <w:sz w:val="22"/>
        </w:rPr>
      </w:pPr>
      <w:r>
        <w:rPr>
          <w:rFonts w:ascii="ＭＳ ゴシック" w:eastAsia="ＭＳ ゴシック" w:hAnsi="ＭＳ ゴシック" w:hint="eastAsia"/>
          <w:sz w:val="22"/>
        </w:rPr>
        <w:t>図表（大阪府の高齢者割合の変化）1965年から2040年までの高齢者割合の推移を表しています。</w:t>
      </w:r>
    </w:p>
    <w:p w:rsidR="003A20F4" w:rsidRDefault="003A20F4" w:rsidP="003A20F4">
      <w:pPr>
        <w:jc w:val="left"/>
        <w:rPr>
          <w:rFonts w:ascii="ＭＳ ゴシック" w:eastAsia="ＭＳ ゴシック" w:hAnsi="ＭＳ ゴシック"/>
          <w:sz w:val="22"/>
        </w:rPr>
      </w:pPr>
      <w:r w:rsidRPr="003A20F4">
        <w:rPr>
          <w:rFonts w:ascii="ＭＳ ゴシック" w:eastAsia="ＭＳ ゴシック" w:hAnsi="ＭＳ ゴシック" w:hint="eastAsia"/>
          <w:sz w:val="22"/>
        </w:rPr>
        <w:t>高齢者１人を支える現役世代は、</w:t>
      </w:r>
      <w:r w:rsidR="00E36C41">
        <w:rPr>
          <w:rFonts w:ascii="ＭＳ ゴシック" w:eastAsia="ＭＳ ゴシック" w:hAnsi="ＭＳ ゴシック" w:hint="eastAsia"/>
          <w:sz w:val="22"/>
        </w:rPr>
        <w:t>2010</w:t>
      </w:r>
      <w:r w:rsidRPr="003A20F4">
        <w:rPr>
          <w:rFonts w:ascii="ＭＳ ゴシック" w:eastAsia="ＭＳ ゴシック" w:hAnsi="ＭＳ ゴシック" w:hint="eastAsia"/>
          <w:sz w:val="22"/>
        </w:rPr>
        <w:t>年では2.88人から</w:t>
      </w:r>
      <w:r w:rsidR="00E36C41">
        <w:rPr>
          <w:rFonts w:ascii="ＭＳ ゴシック" w:eastAsia="ＭＳ ゴシック" w:hAnsi="ＭＳ ゴシック" w:hint="eastAsia"/>
          <w:sz w:val="22"/>
        </w:rPr>
        <w:t>2040</w:t>
      </w:r>
      <w:r w:rsidRPr="003A20F4">
        <w:rPr>
          <w:rFonts w:ascii="ＭＳ ゴシック" w:eastAsia="ＭＳ ゴシック" w:hAnsi="ＭＳ ゴシック" w:hint="eastAsia"/>
          <w:sz w:val="22"/>
        </w:rPr>
        <w:t>年では1.52人に</w:t>
      </w:r>
    </w:p>
    <w:p w:rsidR="003A20F4" w:rsidRDefault="003A20F4" w:rsidP="003A20F4">
      <w:pPr>
        <w:jc w:val="left"/>
        <w:rPr>
          <w:rFonts w:ascii="ＭＳ ゴシック" w:eastAsia="ＭＳ ゴシック" w:hAnsi="ＭＳ ゴシック"/>
          <w:sz w:val="22"/>
        </w:rPr>
      </w:pPr>
      <w:r>
        <w:rPr>
          <w:rFonts w:ascii="ＭＳ ゴシック" w:eastAsia="ＭＳ ゴシック" w:hAnsi="ＭＳ ゴシック" w:hint="eastAsia"/>
          <w:sz w:val="22"/>
        </w:rPr>
        <w:t>図表（大阪府の地域別人口の推移）1965年から2040年までの地域別人口の推移を表しています。（大阪市地域、北大阪地域、東部大阪地域、南河内地域、泉州地域）</w:t>
      </w:r>
    </w:p>
    <w:p w:rsidR="003A20F4" w:rsidRDefault="003A20F4" w:rsidP="003A20F4">
      <w:pPr>
        <w:jc w:val="left"/>
        <w:rPr>
          <w:rFonts w:ascii="ＭＳ ゴシック" w:eastAsia="ＭＳ ゴシック" w:hAnsi="ＭＳ ゴシック"/>
          <w:sz w:val="22"/>
        </w:rPr>
      </w:pPr>
      <w:r>
        <w:rPr>
          <w:rFonts w:ascii="ＭＳ ゴシック" w:eastAsia="ＭＳ ゴシック" w:hAnsi="ＭＳ ゴシック" w:hint="eastAsia"/>
          <w:sz w:val="22"/>
        </w:rPr>
        <w:t>図表（地域別人口の減少率推計）2010年を1.0とした場合の2040年までの減少率推計を表しています。</w:t>
      </w:r>
      <w:r w:rsidR="00E36C41">
        <w:rPr>
          <w:rFonts w:ascii="ＭＳ ゴシック" w:eastAsia="ＭＳ ゴシック" w:hAnsi="ＭＳ ゴシック" w:hint="eastAsia"/>
          <w:sz w:val="22"/>
        </w:rPr>
        <w:t>2040年では、</w:t>
      </w:r>
      <w:r w:rsidR="00CC1960">
        <w:rPr>
          <w:rFonts w:ascii="ＭＳ ゴシック" w:eastAsia="ＭＳ ゴシック" w:hAnsi="ＭＳ ゴシック" w:hint="eastAsia"/>
          <w:sz w:val="22"/>
        </w:rPr>
        <w:t>南河内地域0.77、東部大阪地域0.80、大阪市地域および泉州地域0.87、北大阪地域0.88</w:t>
      </w:r>
    </w:p>
    <w:p w:rsidR="00CC1960" w:rsidRDefault="00CC1960" w:rsidP="00CC1960">
      <w:pPr>
        <w:jc w:val="left"/>
        <w:rPr>
          <w:rFonts w:ascii="ＭＳ ゴシック" w:eastAsia="ＭＳ ゴシック" w:hAnsi="ＭＳ ゴシック"/>
          <w:sz w:val="22"/>
        </w:rPr>
      </w:pPr>
      <w:r w:rsidRPr="00CC1960">
        <w:rPr>
          <w:rFonts w:ascii="ＭＳ ゴシック" w:eastAsia="ＭＳ ゴシック" w:hAnsi="ＭＳ ゴシック" w:hint="eastAsia"/>
          <w:sz w:val="22"/>
        </w:rPr>
        <w:t>※大阪市地域</w:t>
      </w:r>
      <w:r>
        <w:rPr>
          <w:rFonts w:ascii="ＭＳ ゴシック" w:eastAsia="ＭＳ ゴシック" w:hAnsi="ＭＳ ゴシック" w:hint="eastAsia"/>
          <w:sz w:val="22"/>
        </w:rPr>
        <w:t>は</w:t>
      </w:r>
      <w:r w:rsidRPr="00CC1960">
        <w:rPr>
          <w:rFonts w:ascii="ＭＳ ゴシック" w:eastAsia="ＭＳ ゴシック" w:hAnsi="ＭＳ ゴシック" w:hint="eastAsia"/>
          <w:sz w:val="22"/>
        </w:rPr>
        <w:t>大阪市</w:t>
      </w:r>
      <w:r>
        <w:rPr>
          <w:rFonts w:ascii="ＭＳ ゴシック" w:eastAsia="ＭＳ ゴシック" w:hAnsi="ＭＳ ゴシック" w:hint="eastAsia"/>
          <w:sz w:val="22"/>
        </w:rPr>
        <w:t>。</w:t>
      </w:r>
      <w:r w:rsidRPr="00CC1960">
        <w:rPr>
          <w:rFonts w:ascii="ＭＳ ゴシック" w:eastAsia="ＭＳ ゴシック" w:hAnsi="ＭＳ ゴシック" w:hint="eastAsia"/>
          <w:sz w:val="22"/>
        </w:rPr>
        <w:t>北大阪地域</w:t>
      </w:r>
      <w:r>
        <w:rPr>
          <w:rFonts w:ascii="ＭＳ ゴシック" w:eastAsia="ＭＳ ゴシック" w:hAnsi="ＭＳ ゴシック" w:hint="eastAsia"/>
          <w:sz w:val="22"/>
        </w:rPr>
        <w:t>は</w:t>
      </w:r>
      <w:r w:rsidRPr="00CC1960">
        <w:rPr>
          <w:rFonts w:ascii="ＭＳ ゴシック" w:eastAsia="ＭＳ ゴシック" w:hAnsi="ＭＳ ゴシック" w:hint="eastAsia"/>
          <w:sz w:val="22"/>
        </w:rPr>
        <w:t>吹田市、高槻市、茨木市、摂津市、島本町、豊中市、池田市、箕面市、豊能町、能勢町</w:t>
      </w:r>
      <w:r>
        <w:rPr>
          <w:rFonts w:ascii="ＭＳ ゴシック" w:eastAsia="ＭＳ ゴシック" w:hAnsi="ＭＳ ゴシック" w:hint="eastAsia"/>
          <w:sz w:val="22"/>
        </w:rPr>
        <w:t>。</w:t>
      </w:r>
      <w:r w:rsidRPr="00CC1960">
        <w:rPr>
          <w:rFonts w:ascii="ＭＳ ゴシック" w:eastAsia="ＭＳ ゴシック" w:hAnsi="ＭＳ ゴシック" w:hint="eastAsia"/>
          <w:sz w:val="22"/>
        </w:rPr>
        <w:t>東部大阪地域</w:t>
      </w:r>
      <w:r>
        <w:rPr>
          <w:rFonts w:ascii="ＭＳ ゴシック" w:eastAsia="ＭＳ ゴシック" w:hAnsi="ＭＳ ゴシック" w:hint="eastAsia"/>
          <w:sz w:val="22"/>
        </w:rPr>
        <w:t>は</w:t>
      </w:r>
      <w:r w:rsidRPr="00CC1960">
        <w:rPr>
          <w:rFonts w:ascii="ＭＳ ゴシック" w:eastAsia="ＭＳ ゴシック" w:hAnsi="ＭＳ ゴシック" w:hint="eastAsia"/>
          <w:sz w:val="22"/>
        </w:rPr>
        <w:t>守口市、枚方市、寝屋川市、大東市、門真市、四條畷市、交野市、八尾市、柏原市、東大阪市</w:t>
      </w:r>
      <w:r>
        <w:rPr>
          <w:rFonts w:ascii="ＭＳ ゴシック" w:eastAsia="ＭＳ ゴシック" w:hAnsi="ＭＳ ゴシック" w:hint="eastAsia"/>
          <w:sz w:val="22"/>
        </w:rPr>
        <w:t>。</w:t>
      </w:r>
      <w:r w:rsidRPr="00CC1960">
        <w:rPr>
          <w:rFonts w:ascii="ＭＳ ゴシック" w:eastAsia="ＭＳ ゴシック" w:hAnsi="ＭＳ ゴシック" w:hint="eastAsia"/>
          <w:sz w:val="22"/>
        </w:rPr>
        <w:t>南河内地域</w:t>
      </w:r>
      <w:r>
        <w:rPr>
          <w:rFonts w:ascii="ＭＳ ゴシック" w:eastAsia="ＭＳ ゴシック" w:hAnsi="ＭＳ ゴシック" w:hint="eastAsia"/>
          <w:sz w:val="22"/>
        </w:rPr>
        <w:t>は</w:t>
      </w:r>
      <w:r w:rsidRPr="00CC1960">
        <w:rPr>
          <w:rFonts w:ascii="ＭＳ ゴシック" w:eastAsia="ＭＳ ゴシック" w:hAnsi="ＭＳ ゴシック" w:hint="eastAsia"/>
          <w:sz w:val="22"/>
        </w:rPr>
        <w:t>富田林市、河内長野市、松原市、羽曳野市、藤井寺市、大阪狭山市、太子町、河南町、千早赤阪村</w:t>
      </w:r>
      <w:r>
        <w:rPr>
          <w:rFonts w:ascii="ＭＳ ゴシック" w:eastAsia="ＭＳ ゴシック" w:hAnsi="ＭＳ ゴシック" w:hint="eastAsia"/>
          <w:sz w:val="22"/>
        </w:rPr>
        <w:t>。</w:t>
      </w:r>
      <w:r w:rsidRPr="00CC1960">
        <w:rPr>
          <w:rFonts w:ascii="ＭＳ ゴシック" w:eastAsia="ＭＳ ゴシック" w:hAnsi="ＭＳ ゴシック" w:hint="eastAsia"/>
          <w:sz w:val="22"/>
        </w:rPr>
        <w:t>泉州地域</w:t>
      </w:r>
      <w:r>
        <w:rPr>
          <w:rFonts w:ascii="ＭＳ ゴシック" w:eastAsia="ＭＳ ゴシック" w:hAnsi="ＭＳ ゴシック" w:hint="eastAsia"/>
          <w:sz w:val="22"/>
        </w:rPr>
        <w:t>は</w:t>
      </w:r>
      <w:r w:rsidRPr="00CC1960">
        <w:rPr>
          <w:rFonts w:ascii="ＭＳ ゴシック" w:eastAsia="ＭＳ ゴシック" w:hAnsi="ＭＳ ゴシック" w:hint="eastAsia"/>
          <w:sz w:val="22"/>
        </w:rPr>
        <w:t>堺市、泉大津市、和泉市、高石市、忠岡町、岸和田市、貝塚市、泉佐野市、泉南市、阪南市、熊取町、田尻町、岬町</w:t>
      </w:r>
      <w:r>
        <w:rPr>
          <w:rFonts w:ascii="ＭＳ ゴシック" w:eastAsia="ＭＳ ゴシック" w:hAnsi="ＭＳ ゴシック" w:hint="eastAsia"/>
          <w:sz w:val="22"/>
        </w:rPr>
        <w:t>。</w:t>
      </w:r>
    </w:p>
    <w:p w:rsidR="00CC1960" w:rsidRDefault="00CC1960" w:rsidP="00CC1960">
      <w:pPr>
        <w:jc w:val="left"/>
        <w:rPr>
          <w:rFonts w:ascii="ＭＳ ゴシック" w:eastAsia="ＭＳ ゴシック" w:hAnsi="ＭＳ ゴシック"/>
          <w:sz w:val="22"/>
        </w:rPr>
      </w:pPr>
    </w:p>
    <w:p w:rsidR="00CC1960" w:rsidRDefault="00CC1960" w:rsidP="00CC1960">
      <w:pPr>
        <w:jc w:val="left"/>
        <w:rPr>
          <w:rFonts w:ascii="ＭＳ ゴシック" w:eastAsia="ＭＳ ゴシック" w:hAnsi="ＭＳ ゴシック"/>
          <w:sz w:val="22"/>
        </w:rPr>
      </w:pPr>
      <w:r>
        <w:rPr>
          <w:rFonts w:ascii="ＭＳ ゴシック" w:eastAsia="ＭＳ ゴシック" w:hAnsi="ＭＳ ゴシック" w:hint="eastAsia"/>
          <w:sz w:val="22"/>
        </w:rPr>
        <w:t>〔社会資本の老朽化への対応の必要性〕</w:t>
      </w:r>
    </w:p>
    <w:p w:rsidR="00CC1960" w:rsidRDefault="00CC1960" w:rsidP="003A20F4">
      <w:pPr>
        <w:jc w:val="left"/>
        <w:rPr>
          <w:rFonts w:ascii="ＭＳ ゴシック" w:eastAsia="ＭＳ ゴシック" w:hAnsi="ＭＳ ゴシック"/>
          <w:sz w:val="22"/>
        </w:rPr>
      </w:pPr>
      <w:r w:rsidRPr="00CC1960">
        <w:rPr>
          <w:rFonts w:ascii="ＭＳ ゴシック" w:eastAsia="ＭＳ ゴシック" w:hAnsi="ＭＳ ゴシック" w:hint="eastAsia"/>
          <w:sz w:val="22"/>
        </w:rPr>
        <w:t>大阪府が管理している都市基盤施設の老朽化の現状</w:t>
      </w:r>
    </w:p>
    <w:tbl>
      <w:tblPr>
        <w:tblStyle w:val="a4"/>
        <w:tblW w:w="0" w:type="auto"/>
        <w:tblLook w:val="04A0" w:firstRow="1" w:lastRow="0" w:firstColumn="1" w:lastColumn="0" w:noHBand="0" w:noVBand="1"/>
      </w:tblPr>
      <w:tblGrid>
        <w:gridCol w:w="2802"/>
        <w:gridCol w:w="2257"/>
        <w:gridCol w:w="2530"/>
        <w:gridCol w:w="2530"/>
      </w:tblGrid>
      <w:tr w:rsidR="00CC1960" w:rsidTr="00E36C41">
        <w:tc>
          <w:tcPr>
            <w:tcW w:w="2802" w:type="dxa"/>
            <w:vMerge w:val="restart"/>
          </w:tcPr>
          <w:p w:rsidR="00CC1960" w:rsidRDefault="00CC1960" w:rsidP="003A20F4">
            <w:pPr>
              <w:jc w:val="left"/>
              <w:rPr>
                <w:rFonts w:ascii="ＭＳ ゴシック" w:eastAsia="ＭＳ ゴシック" w:hAnsi="ＭＳ ゴシック"/>
                <w:sz w:val="22"/>
              </w:rPr>
            </w:pPr>
            <w:r>
              <w:rPr>
                <w:rFonts w:ascii="ＭＳ ゴシック" w:eastAsia="ＭＳ ゴシック" w:hAnsi="ＭＳ ゴシック" w:hint="eastAsia"/>
                <w:sz w:val="22"/>
              </w:rPr>
              <w:t>施設・総数</w:t>
            </w:r>
          </w:p>
        </w:tc>
        <w:tc>
          <w:tcPr>
            <w:tcW w:w="4787" w:type="dxa"/>
            <w:gridSpan w:val="2"/>
          </w:tcPr>
          <w:p w:rsidR="00CC1960" w:rsidRDefault="00CC1960" w:rsidP="003A20F4">
            <w:pPr>
              <w:jc w:val="left"/>
              <w:rPr>
                <w:rFonts w:ascii="ＭＳ ゴシック" w:eastAsia="ＭＳ ゴシック" w:hAnsi="ＭＳ ゴシック"/>
                <w:sz w:val="22"/>
              </w:rPr>
            </w:pPr>
            <w:r>
              <w:rPr>
                <w:rFonts w:ascii="ＭＳ ゴシック" w:eastAsia="ＭＳ ゴシック" w:hAnsi="ＭＳ ゴシック" w:hint="eastAsia"/>
                <w:sz w:val="22"/>
              </w:rPr>
              <w:t>耐用年数を超える施設数・割合</w:t>
            </w:r>
          </w:p>
        </w:tc>
        <w:tc>
          <w:tcPr>
            <w:tcW w:w="2530" w:type="dxa"/>
            <w:vMerge w:val="restart"/>
          </w:tcPr>
          <w:p w:rsidR="00CC1960" w:rsidRDefault="00E36C41" w:rsidP="003A20F4">
            <w:pPr>
              <w:jc w:val="left"/>
              <w:rPr>
                <w:rFonts w:ascii="ＭＳ ゴシック" w:eastAsia="ＭＳ ゴシック" w:hAnsi="ＭＳ ゴシック"/>
                <w:sz w:val="22"/>
              </w:rPr>
            </w:pPr>
            <w:r>
              <w:rPr>
                <w:rFonts w:ascii="ＭＳ ゴシック" w:eastAsia="ＭＳ ゴシック" w:hAnsi="ＭＳ ゴシック" w:hint="eastAsia"/>
                <w:sz w:val="22"/>
              </w:rPr>
              <w:t>※耐用年数</w:t>
            </w:r>
          </w:p>
        </w:tc>
      </w:tr>
      <w:tr w:rsidR="00CC1960" w:rsidTr="00E36C41">
        <w:tc>
          <w:tcPr>
            <w:tcW w:w="2802" w:type="dxa"/>
            <w:vMerge/>
          </w:tcPr>
          <w:p w:rsidR="00CC1960" w:rsidRDefault="00CC1960" w:rsidP="003A20F4">
            <w:pPr>
              <w:jc w:val="left"/>
              <w:rPr>
                <w:rFonts w:ascii="ＭＳ ゴシック" w:eastAsia="ＭＳ ゴシック" w:hAnsi="ＭＳ ゴシック"/>
                <w:sz w:val="22"/>
              </w:rPr>
            </w:pPr>
          </w:p>
        </w:tc>
        <w:tc>
          <w:tcPr>
            <w:tcW w:w="2257" w:type="dxa"/>
          </w:tcPr>
          <w:p w:rsidR="00CC1960" w:rsidRDefault="00CC1960" w:rsidP="003A20F4">
            <w:pPr>
              <w:jc w:val="left"/>
              <w:rPr>
                <w:rFonts w:ascii="ＭＳ ゴシック" w:eastAsia="ＭＳ ゴシック" w:hAnsi="ＭＳ ゴシック"/>
                <w:sz w:val="22"/>
              </w:rPr>
            </w:pPr>
            <w:r>
              <w:rPr>
                <w:rFonts w:ascii="ＭＳ ゴシック" w:eastAsia="ＭＳ ゴシック" w:hAnsi="ＭＳ ゴシック" w:hint="eastAsia"/>
                <w:sz w:val="22"/>
              </w:rPr>
              <w:t>現状（2015年3月）</w:t>
            </w:r>
          </w:p>
        </w:tc>
        <w:tc>
          <w:tcPr>
            <w:tcW w:w="2530" w:type="dxa"/>
          </w:tcPr>
          <w:p w:rsidR="00CC1960" w:rsidRDefault="00CC1960" w:rsidP="003A20F4">
            <w:pPr>
              <w:jc w:val="left"/>
              <w:rPr>
                <w:rFonts w:ascii="ＭＳ ゴシック" w:eastAsia="ＭＳ ゴシック" w:hAnsi="ＭＳ ゴシック"/>
                <w:sz w:val="22"/>
              </w:rPr>
            </w:pPr>
            <w:r>
              <w:rPr>
                <w:rFonts w:ascii="ＭＳ ゴシック" w:eastAsia="ＭＳ ゴシック" w:hAnsi="ＭＳ ゴシック" w:hint="eastAsia"/>
                <w:sz w:val="22"/>
              </w:rPr>
              <w:t>10年後（2025年3月）</w:t>
            </w:r>
          </w:p>
        </w:tc>
        <w:tc>
          <w:tcPr>
            <w:tcW w:w="2530" w:type="dxa"/>
            <w:vMerge/>
          </w:tcPr>
          <w:p w:rsidR="00CC1960" w:rsidRDefault="00CC1960" w:rsidP="003A20F4">
            <w:pPr>
              <w:jc w:val="left"/>
              <w:rPr>
                <w:rFonts w:ascii="ＭＳ ゴシック" w:eastAsia="ＭＳ ゴシック" w:hAnsi="ＭＳ ゴシック"/>
                <w:sz w:val="22"/>
              </w:rPr>
            </w:pPr>
          </w:p>
        </w:tc>
      </w:tr>
      <w:tr w:rsidR="00CC1960" w:rsidTr="00E36C41">
        <w:tc>
          <w:tcPr>
            <w:tcW w:w="2802" w:type="dxa"/>
          </w:tcPr>
          <w:p w:rsidR="00BF2EDA" w:rsidRPr="00BF2EDA" w:rsidRDefault="00BF2EDA" w:rsidP="00BF2EDA">
            <w:pPr>
              <w:jc w:val="left"/>
              <w:rPr>
                <w:rFonts w:ascii="ＭＳ ゴシック" w:eastAsia="ＭＳ ゴシック" w:hAnsi="ＭＳ ゴシック"/>
                <w:sz w:val="22"/>
              </w:rPr>
            </w:pPr>
            <w:r w:rsidRPr="00BF2EDA">
              <w:rPr>
                <w:rFonts w:ascii="ＭＳ ゴシック" w:eastAsia="ＭＳ ゴシック" w:hAnsi="ＭＳ ゴシック" w:hint="eastAsia"/>
                <w:sz w:val="22"/>
              </w:rPr>
              <w:t>橋梁(橋長2ｍ以上)</w:t>
            </w:r>
          </w:p>
          <w:p w:rsidR="00CC1960" w:rsidRDefault="00BF2EDA" w:rsidP="00BF2EDA">
            <w:pPr>
              <w:jc w:val="left"/>
              <w:rPr>
                <w:rFonts w:ascii="ＭＳ ゴシック" w:eastAsia="ＭＳ ゴシック" w:hAnsi="ＭＳ ゴシック"/>
                <w:sz w:val="22"/>
              </w:rPr>
            </w:pPr>
            <w:r w:rsidRPr="00BF2EDA">
              <w:rPr>
                <w:rFonts w:ascii="ＭＳ ゴシック" w:eastAsia="ＭＳ ゴシック" w:hAnsi="ＭＳ ゴシック" w:hint="eastAsia"/>
                <w:sz w:val="22"/>
              </w:rPr>
              <w:t>2210橋</w:t>
            </w:r>
            <w:r w:rsidR="00E36C41">
              <w:rPr>
                <w:rFonts w:ascii="ＭＳ ゴシック" w:eastAsia="ＭＳ ゴシック" w:hAnsi="ＭＳ ゴシック" w:hint="eastAsia"/>
                <w:sz w:val="22"/>
              </w:rPr>
              <w:t>（平成</w:t>
            </w:r>
            <w:r w:rsidRPr="00BF2EDA">
              <w:rPr>
                <w:rFonts w:ascii="ＭＳ ゴシック" w:eastAsia="ＭＳ ゴシック" w:hAnsi="ＭＳ ゴシック" w:hint="eastAsia"/>
                <w:sz w:val="22"/>
              </w:rPr>
              <w:t>24</w:t>
            </w:r>
            <w:r w:rsidR="00E36C41">
              <w:rPr>
                <w:rFonts w:ascii="ＭＳ ゴシック" w:eastAsia="ＭＳ ゴシック" w:hAnsi="ＭＳ ゴシック" w:hint="eastAsia"/>
                <w:sz w:val="22"/>
              </w:rPr>
              <w:t>年度</w:t>
            </w:r>
            <w:r w:rsidRPr="00BF2EDA">
              <w:rPr>
                <w:rFonts w:ascii="ＭＳ ゴシック" w:eastAsia="ＭＳ ゴシック" w:hAnsi="ＭＳ ゴシック" w:hint="eastAsia"/>
                <w:sz w:val="22"/>
              </w:rPr>
              <w:t>時点)</w:t>
            </w:r>
          </w:p>
        </w:tc>
        <w:tc>
          <w:tcPr>
            <w:tcW w:w="2257" w:type="dxa"/>
          </w:tcPr>
          <w:p w:rsidR="00CF5598" w:rsidRPr="00CF5598"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hint="eastAsia"/>
                <w:sz w:val="22"/>
              </w:rPr>
              <w:t>12％</w:t>
            </w:r>
          </w:p>
          <w:p w:rsidR="00CC1960"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hint="eastAsia"/>
                <w:sz w:val="22"/>
              </w:rPr>
              <w:t>271橋</w:t>
            </w:r>
          </w:p>
        </w:tc>
        <w:tc>
          <w:tcPr>
            <w:tcW w:w="2530" w:type="dxa"/>
          </w:tcPr>
          <w:p w:rsidR="00CF5598" w:rsidRPr="00CF5598"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hint="eastAsia"/>
                <w:sz w:val="22"/>
              </w:rPr>
              <w:t>27％</w:t>
            </w:r>
          </w:p>
          <w:p w:rsidR="00CC1960"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hint="eastAsia"/>
                <w:sz w:val="22"/>
              </w:rPr>
              <w:t>593橋</w:t>
            </w:r>
          </w:p>
        </w:tc>
        <w:tc>
          <w:tcPr>
            <w:tcW w:w="2530" w:type="dxa"/>
          </w:tcPr>
          <w:p w:rsidR="00CC1960" w:rsidRDefault="00CF5598" w:rsidP="003A20F4">
            <w:pPr>
              <w:jc w:val="left"/>
              <w:rPr>
                <w:rFonts w:ascii="ＭＳ ゴシック" w:eastAsia="ＭＳ ゴシック" w:hAnsi="ＭＳ ゴシック"/>
                <w:sz w:val="22"/>
              </w:rPr>
            </w:pPr>
            <w:r w:rsidRPr="00CF5598">
              <w:rPr>
                <w:rFonts w:ascii="ＭＳ ゴシック" w:eastAsia="ＭＳ ゴシック" w:hAnsi="ＭＳ ゴシック" w:hint="eastAsia"/>
                <w:sz w:val="22"/>
              </w:rPr>
              <w:t>60年</w:t>
            </w:r>
          </w:p>
        </w:tc>
      </w:tr>
      <w:tr w:rsidR="00CC1960" w:rsidTr="00E36C41">
        <w:tc>
          <w:tcPr>
            <w:tcW w:w="2802" w:type="dxa"/>
          </w:tcPr>
          <w:p w:rsidR="00BF2EDA" w:rsidRPr="00BF2EDA" w:rsidRDefault="00BF2EDA" w:rsidP="00BF2EDA">
            <w:pPr>
              <w:jc w:val="left"/>
              <w:rPr>
                <w:rFonts w:ascii="ＭＳ ゴシック" w:eastAsia="ＭＳ ゴシック" w:hAnsi="ＭＳ ゴシック"/>
                <w:sz w:val="22"/>
              </w:rPr>
            </w:pPr>
            <w:r w:rsidRPr="00BF2EDA">
              <w:rPr>
                <w:rFonts w:ascii="ＭＳ ゴシック" w:eastAsia="ＭＳ ゴシック" w:hAnsi="ＭＳ ゴシック" w:hint="eastAsia"/>
                <w:sz w:val="22"/>
              </w:rPr>
              <w:t>河川護岸</w:t>
            </w:r>
          </w:p>
          <w:p w:rsidR="00CC1960" w:rsidRDefault="00BF2EDA" w:rsidP="00BF2EDA">
            <w:pPr>
              <w:jc w:val="left"/>
              <w:rPr>
                <w:rFonts w:ascii="ＭＳ ゴシック" w:eastAsia="ＭＳ ゴシック" w:hAnsi="ＭＳ ゴシック"/>
                <w:sz w:val="22"/>
              </w:rPr>
            </w:pPr>
            <w:r w:rsidRPr="00BF2EDA">
              <w:rPr>
                <w:rFonts w:ascii="ＭＳ ゴシック" w:eastAsia="ＭＳ ゴシック" w:hAnsi="ＭＳ ゴシック" w:hint="eastAsia"/>
                <w:sz w:val="22"/>
              </w:rPr>
              <w:t>557kｍ</w:t>
            </w:r>
          </w:p>
        </w:tc>
        <w:tc>
          <w:tcPr>
            <w:tcW w:w="2257" w:type="dxa"/>
          </w:tcPr>
          <w:p w:rsidR="00CF5598" w:rsidRPr="00CF5598"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hint="eastAsia"/>
                <w:sz w:val="22"/>
              </w:rPr>
              <w:t>23％</w:t>
            </w:r>
          </w:p>
          <w:p w:rsidR="00CC1960"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sz w:val="22"/>
              </w:rPr>
              <w:t>129km</w:t>
            </w:r>
          </w:p>
        </w:tc>
        <w:tc>
          <w:tcPr>
            <w:tcW w:w="2530" w:type="dxa"/>
          </w:tcPr>
          <w:p w:rsidR="00CF5598" w:rsidRPr="00CF5598"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hint="eastAsia"/>
                <w:sz w:val="22"/>
              </w:rPr>
              <w:t>56％</w:t>
            </w:r>
          </w:p>
          <w:p w:rsidR="00CC1960"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sz w:val="22"/>
              </w:rPr>
              <w:t>310km</w:t>
            </w:r>
          </w:p>
        </w:tc>
        <w:tc>
          <w:tcPr>
            <w:tcW w:w="2530" w:type="dxa"/>
          </w:tcPr>
          <w:p w:rsidR="00CC1960" w:rsidRDefault="00CF5598" w:rsidP="003A20F4">
            <w:pPr>
              <w:jc w:val="left"/>
              <w:rPr>
                <w:rFonts w:ascii="ＭＳ ゴシック" w:eastAsia="ＭＳ ゴシック" w:hAnsi="ＭＳ ゴシック"/>
                <w:sz w:val="22"/>
              </w:rPr>
            </w:pPr>
            <w:r w:rsidRPr="00CF5598">
              <w:rPr>
                <w:rFonts w:ascii="ＭＳ ゴシック" w:eastAsia="ＭＳ ゴシック" w:hAnsi="ＭＳ ゴシック" w:hint="eastAsia"/>
                <w:sz w:val="22"/>
              </w:rPr>
              <w:t>50年</w:t>
            </w:r>
          </w:p>
        </w:tc>
      </w:tr>
      <w:tr w:rsidR="00CC1960" w:rsidTr="00E36C41">
        <w:tc>
          <w:tcPr>
            <w:tcW w:w="2802" w:type="dxa"/>
          </w:tcPr>
          <w:p w:rsidR="00BF2EDA" w:rsidRPr="00BF2EDA" w:rsidRDefault="00BF2EDA" w:rsidP="00BF2EDA">
            <w:pPr>
              <w:jc w:val="left"/>
              <w:rPr>
                <w:rFonts w:ascii="ＭＳ ゴシック" w:eastAsia="ＭＳ ゴシック" w:hAnsi="ＭＳ ゴシック"/>
                <w:sz w:val="22"/>
              </w:rPr>
            </w:pPr>
            <w:r w:rsidRPr="00BF2EDA">
              <w:rPr>
                <w:rFonts w:ascii="ＭＳ ゴシック" w:eastAsia="ＭＳ ゴシック" w:hAnsi="ＭＳ ゴシック" w:hint="eastAsia"/>
                <w:sz w:val="22"/>
              </w:rPr>
              <w:t>河川設備（水門等）</w:t>
            </w:r>
          </w:p>
          <w:p w:rsidR="00CC1960" w:rsidRDefault="00BF2EDA" w:rsidP="00BF2EDA">
            <w:pPr>
              <w:jc w:val="left"/>
              <w:rPr>
                <w:rFonts w:ascii="ＭＳ ゴシック" w:eastAsia="ＭＳ ゴシック" w:hAnsi="ＭＳ ゴシック"/>
                <w:sz w:val="22"/>
              </w:rPr>
            </w:pPr>
            <w:r w:rsidRPr="00BF2EDA">
              <w:rPr>
                <w:rFonts w:ascii="ＭＳ ゴシック" w:eastAsia="ＭＳ ゴシック" w:hAnsi="ＭＳ ゴシック" w:hint="eastAsia"/>
                <w:sz w:val="22"/>
              </w:rPr>
              <w:t>183施設</w:t>
            </w:r>
          </w:p>
        </w:tc>
        <w:tc>
          <w:tcPr>
            <w:tcW w:w="2257" w:type="dxa"/>
          </w:tcPr>
          <w:p w:rsidR="00CF5598" w:rsidRPr="00CF5598"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sz w:val="22"/>
              </w:rPr>
              <w:t>29%</w:t>
            </w:r>
          </w:p>
          <w:p w:rsidR="00CC1960"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hint="eastAsia"/>
                <w:sz w:val="22"/>
              </w:rPr>
              <w:t>53施設</w:t>
            </w:r>
          </w:p>
        </w:tc>
        <w:tc>
          <w:tcPr>
            <w:tcW w:w="2530" w:type="dxa"/>
          </w:tcPr>
          <w:p w:rsidR="00CF5598" w:rsidRPr="00CF5598"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sz w:val="22"/>
              </w:rPr>
              <w:t>62%</w:t>
            </w:r>
          </w:p>
          <w:p w:rsidR="00CC1960"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hint="eastAsia"/>
                <w:sz w:val="22"/>
              </w:rPr>
              <w:t>114施設</w:t>
            </w:r>
          </w:p>
        </w:tc>
        <w:tc>
          <w:tcPr>
            <w:tcW w:w="2530" w:type="dxa"/>
          </w:tcPr>
          <w:p w:rsidR="00CC1960" w:rsidRDefault="00CF5598" w:rsidP="00CF5598">
            <w:pPr>
              <w:jc w:val="left"/>
              <w:rPr>
                <w:rFonts w:ascii="ＭＳ ゴシック" w:eastAsia="ＭＳ ゴシック" w:hAnsi="ＭＳ ゴシック"/>
                <w:sz w:val="22"/>
              </w:rPr>
            </w:pPr>
            <w:r w:rsidRPr="00CF5598">
              <w:rPr>
                <w:rFonts w:ascii="ＭＳ ゴシック" w:eastAsia="ＭＳ ゴシック" w:hAnsi="ＭＳ ゴシック" w:hint="eastAsia"/>
                <w:sz w:val="22"/>
              </w:rPr>
              <w:t>10</w:t>
            </w:r>
            <w:r>
              <w:rPr>
                <w:rFonts w:ascii="ＭＳ ゴシック" w:eastAsia="ＭＳ ゴシック" w:hAnsi="ＭＳ ゴシック" w:hint="eastAsia"/>
                <w:sz w:val="22"/>
              </w:rPr>
              <w:t>から</w:t>
            </w:r>
            <w:r w:rsidRPr="00CF5598">
              <w:rPr>
                <w:rFonts w:ascii="ＭＳ ゴシック" w:eastAsia="ＭＳ ゴシック" w:hAnsi="ＭＳ ゴシック" w:hint="eastAsia"/>
                <w:sz w:val="22"/>
              </w:rPr>
              <w:t>40年</w:t>
            </w:r>
          </w:p>
        </w:tc>
      </w:tr>
      <w:tr w:rsidR="00CC1960" w:rsidTr="00E36C41">
        <w:tc>
          <w:tcPr>
            <w:tcW w:w="2802" w:type="dxa"/>
          </w:tcPr>
          <w:p w:rsidR="00BF2EDA" w:rsidRPr="00BF2EDA" w:rsidRDefault="00BF2EDA" w:rsidP="00BF2EDA">
            <w:pPr>
              <w:jc w:val="left"/>
              <w:rPr>
                <w:rFonts w:ascii="ＭＳ ゴシック" w:eastAsia="ＭＳ ゴシック" w:hAnsi="ＭＳ ゴシック"/>
                <w:sz w:val="22"/>
              </w:rPr>
            </w:pPr>
            <w:r w:rsidRPr="00BF2EDA">
              <w:rPr>
                <w:rFonts w:ascii="ＭＳ ゴシック" w:eastAsia="ＭＳ ゴシック" w:hAnsi="ＭＳ ゴシック" w:hint="eastAsia"/>
                <w:sz w:val="22"/>
              </w:rPr>
              <w:t>下水道管渠</w:t>
            </w:r>
          </w:p>
          <w:p w:rsidR="00CC1960" w:rsidRDefault="00BF2EDA" w:rsidP="00BF2EDA">
            <w:pPr>
              <w:jc w:val="left"/>
              <w:rPr>
                <w:rFonts w:ascii="ＭＳ ゴシック" w:eastAsia="ＭＳ ゴシック" w:hAnsi="ＭＳ ゴシック"/>
                <w:sz w:val="22"/>
              </w:rPr>
            </w:pPr>
            <w:r w:rsidRPr="00BF2EDA">
              <w:rPr>
                <w:rFonts w:ascii="ＭＳ ゴシック" w:eastAsia="ＭＳ ゴシック" w:hAnsi="ＭＳ ゴシック"/>
                <w:sz w:val="22"/>
              </w:rPr>
              <w:t>558km</w:t>
            </w:r>
          </w:p>
        </w:tc>
        <w:tc>
          <w:tcPr>
            <w:tcW w:w="2257" w:type="dxa"/>
          </w:tcPr>
          <w:p w:rsidR="00CF5598" w:rsidRPr="00CF5598"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sz w:val="22"/>
              </w:rPr>
              <w:t>0%</w:t>
            </w:r>
          </w:p>
          <w:p w:rsidR="00CC1960"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sz w:val="22"/>
              </w:rPr>
              <w:t>0km</w:t>
            </w:r>
          </w:p>
        </w:tc>
        <w:tc>
          <w:tcPr>
            <w:tcW w:w="2530" w:type="dxa"/>
          </w:tcPr>
          <w:p w:rsidR="00CF5598" w:rsidRPr="00CF5598"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sz w:val="22"/>
              </w:rPr>
              <w:t>11%</w:t>
            </w:r>
          </w:p>
          <w:p w:rsidR="00CC1960"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sz w:val="22"/>
              </w:rPr>
              <w:t>60km</w:t>
            </w:r>
          </w:p>
        </w:tc>
        <w:tc>
          <w:tcPr>
            <w:tcW w:w="2530" w:type="dxa"/>
          </w:tcPr>
          <w:p w:rsidR="00CC1960" w:rsidRDefault="00CF5598" w:rsidP="003A20F4">
            <w:pPr>
              <w:jc w:val="left"/>
              <w:rPr>
                <w:rFonts w:ascii="ＭＳ ゴシック" w:eastAsia="ＭＳ ゴシック" w:hAnsi="ＭＳ ゴシック"/>
                <w:sz w:val="22"/>
              </w:rPr>
            </w:pPr>
            <w:r w:rsidRPr="00CF5598">
              <w:rPr>
                <w:rFonts w:ascii="ＭＳ ゴシック" w:eastAsia="ＭＳ ゴシック" w:hAnsi="ＭＳ ゴシック" w:hint="eastAsia"/>
                <w:sz w:val="22"/>
              </w:rPr>
              <w:t>50年</w:t>
            </w:r>
          </w:p>
        </w:tc>
      </w:tr>
      <w:tr w:rsidR="00BF2EDA" w:rsidTr="00E36C41">
        <w:tc>
          <w:tcPr>
            <w:tcW w:w="2802" w:type="dxa"/>
          </w:tcPr>
          <w:p w:rsidR="00BF2EDA" w:rsidRPr="00BF2EDA" w:rsidRDefault="00BF2EDA" w:rsidP="00BF2EDA">
            <w:pPr>
              <w:jc w:val="left"/>
              <w:rPr>
                <w:rFonts w:ascii="ＭＳ ゴシック" w:eastAsia="ＭＳ ゴシック" w:hAnsi="ＭＳ ゴシック"/>
                <w:sz w:val="22"/>
              </w:rPr>
            </w:pPr>
            <w:r w:rsidRPr="00BF2EDA">
              <w:rPr>
                <w:rFonts w:ascii="ＭＳ ゴシック" w:eastAsia="ＭＳ ゴシック" w:hAnsi="ＭＳ ゴシック" w:hint="eastAsia"/>
                <w:sz w:val="22"/>
              </w:rPr>
              <w:t>下水道設備</w:t>
            </w:r>
          </w:p>
          <w:p w:rsidR="00BF2EDA" w:rsidRPr="00BF2EDA" w:rsidRDefault="00BF2EDA" w:rsidP="00BF2EDA">
            <w:pPr>
              <w:jc w:val="left"/>
              <w:rPr>
                <w:rFonts w:ascii="ＭＳ ゴシック" w:eastAsia="ＭＳ ゴシック" w:hAnsi="ＭＳ ゴシック"/>
                <w:sz w:val="22"/>
              </w:rPr>
            </w:pPr>
            <w:r w:rsidRPr="00BF2EDA">
              <w:rPr>
                <w:rFonts w:ascii="ＭＳ ゴシック" w:eastAsia="ＭＳ ゴシック" w:hAnsi="ＭＳ ゴシック" w:hint="eastAsia"/>
                <w:sz w:val="22"/>
              </w:rPr>
              <w:t>4059施設</w:t>
            </w:r>
          </w:p>
        </w:tc>
        <w:tc>
          <w:tcPr>
            <w:tcW w:w="2257" w:type="dxa"/>
          </w:tcPr>
          <w:p w:rsidR="00CF5598" w:rsidRPr="00CF5598"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sz w:val="22"/>
              </w:rPr>
              <w:t>50%</w:t>
            </w:r>
          </w:p>
          <w:p w:rsidR="00BF2EDA"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hint="eastAsia"/>
                <w:sz w:val="22"/>
              </w:rPr>
              <w:t>2018施設</w:t>
            </w:r>
          </w:p>
        </w:tc>
        <w:tc>
          <w:tcPr>
            <w:tcW w:w="2530" w:type="dxa"/>
          </w:tcPr>
          <w:p w:rsidR="00CF5598" w:rsidRPr="00CF5598"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sz w:val="22"/>
              </w:rPr>
              <w:t>87%</w:t>
            </w:r>
          </w:p>
          <w:p w:rsidR="00BF2EDA"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hint="eastAsia"/>
                <w:sz w:val="22"/>
              </w:rPr>
              <w:t>3523施設</w:t>
            </w:r>
          </w:p>
        </w:tc>
        <w:tc>
          <w:tcPr>
            <w:tcW w:w="2530" w:type="dxa"/>
          </w:tcPr>
          <w:p w:rsidR="00BF2EDA" w:rsidRDefault="00CF5598" w:rsidP="00CF5598">
            <w:pPr>
              <w:jc w:val="left"/>
              <w:rPr>
                <w:rFonts w:ascii="ＭＳ ゴシック" w:eastAsia="ＭＳ ゴシック" w:hAnsi="ＭＳ ゴシック"/>
                <w:sz w:val="22"/>
              </w:rPr>
            </w:pPr>
            <w:r w:rsidRPr="00CF5598">
              <w:rPr>
                <w:rFonts w:ascii="ＭＳ ゴシック" w:eastAsia="ＭＳ ゴシック" w:hAnsi="ＭＳ ゴシック" w:hint="eastAsia"/>
                <w:sz w:val="22"/>
              </w:rPr>
              <w:t>10</w:t>
            </w:r>
            <w:r>
              <w:rPr>
                <w:rFonts w:ascii="ＭＳ ゴシック" w:eastAsia="ＭＳ ゴシック" w:hAnsi="ＭＳ ゴシック" w:hint="eastAsia"/>
                <w:sz w:val="22"/>
              </w:rPr>
              <w:t>から</w:t>
            </w:r>
            <w:r w:rsidRPr="00CF5598">
              <w:rPr>
                <w:rFonts w:ascii="ＭＳ ゴシック" w:eastAsia="ＭＳ ゴシック" w:hAnsi="ＭＳ ゴシック" w:hint="eastAsia"/>
                <w:sz w:val="22"/>
              </w:rPr>
              <w:t>20年</w:t>
            </w:r>
          </w:p>
        </w:tc>
      </w:tr>
      <w:tr w:rsidR="00BF2EDA" w:rsidTr="00E36C41">
        <w:tc>
          <w:tcPr>
            <w:tcW w:w="2802" w:type="dxa"/>
          </w:tcPr>
          <w:p w:rsidR="00BF2EDA" w:rsidRPr="00BF2EDA" w:rsidRDefault="00BF2EDA" w:rsidP="00BF2EDA">
            <w:pPr>
              <w:jc w:val="left"/>
              <w:rPr>
                <w:rFonts w:ascii="ＭＳ ゴシック" w:eastAsia="ＭＳ ゴシック" w:hAnsi="ＭＳ ゴシック"/>
                <w:sz w:val="22"/>
              </w:rPr>
            </w:pPr>
            <w:r w:rsidRPr="00BF2EDA">
              <w:rPr>
                <w:rFonts w:ascii="ＭＳ ゴシック" w:eastAsia="ＭＳ ゴシック" w:hAnsi="ＭＳ ゴシック" w:hint="eastAsia"/>
                <w:sz w:val="22"/>
              </w:rPr>
              <w:t>公園施設</w:t>
            </w:r>
          </w:p>
          <w:p w:rsidR="00BF2EDA" w:rsidRPr="00BF2EDA" w:rsidRDefault="00BF2EDA" w:rsidP="00BF2EDA">
            <w:pPr>
              <w:jc w:val="left"/>
              <w:rPr>
                <w:rFonts w:ascii="ＭＳ ゴシック" w:eastAsia="ＭＳ ゴシック" w:hAnsi="ＭＳ ゴシック"/>
                <w:sz w:val="22"/>
              </w:rPr>
            </w:pPr>
            <w:r w:rsidRPr="00BF2EDA">
              <w:rPr>
                <w:rFonts w:ascii="ＭＳ ゴシック" w:eastAsia="ＭＳ ゴシック" w:hAnsi="ＭＳ ゴシック" w:hint="eastAsia"/>
                <w:sz w:val="22"/>
              </w:rPr>
              <w:t>541基(公園遊具)</w:t>
            </w:r>
          </w:p>
        </w:tc>
        <w:tc>
          <w:tcPr>
            <w:tcW w:w="2257" w:type="dxa"/>
          </w:tcPr>
          <w:p w:rsidR="00CF5598" w:rsidRPr="00CF5598"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hint="eastAsia"/>
                <w:sz w:val="22"/>
              </w:rPr>
              <w:t>49％</w:t>
            </w:r>
          </w:p>
          <w:p w:rsidR="00BF2EDA"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hint="eastAsia"/>
                <w:sz w:val="22"/>
              </w:rPr>
              <w:t>264基</w:t>
            </w:r>
          </w:p>
        </w:tc>
        <w:tc>
          <w:tcPr>
            <w:tcW w:w="2530" w:type="dxa"/>
          </w:tcPr>
          <w:p w:rsidR="00CF5598" w:rsidRPr="00CF5598"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hint="eastAsia"/>
                <w:sz w:val="22"/>
              </w:rPr>
              <w:t>88％</w:t>
            </w:r>
          </w:p>
          <w:p w:rsidR="00BF2EDA" w:rsidRDefault="00CF5598" w:rsidP="00CF5598">
            <w:pPr>
              <w:jc w:val="right"/>
              <w:rPr>
                <w:rFonts w:ascii="ＭＳ ゴシック" w:eastAsia="ＭＳ ゴシック" w:hAnsi="ＭＳ ゴシック"/>
                <w:sz w:val="22"/>
              </w:rPr>
            </w:pPr>
            <w:r w:rsidRPr="00CF5598">
              <w:rPr>
                <w:rFonts w:ascii="ＭＳ ゴシック" w:eastAsia="ＭＳ ゴシック" w:hAnsi="ＭＳ ゴシック" w:hint="eastAsia"/>
                <w:sz w:val="22"/>
              </w:rPr>
              <w:t>475基</w:t>
            </w:r>
          </w:p>
        </w:tc>
        <w:tc>
          <w:tcPr>
            <w:tcW w:w="2530" w:type="dxa"/>
          </w:tcPr>
          <w:p w:rsidR="00BF2EDA" w:rsidRDefault="00CF5598" w:rsidP="00CF5598">
            <w:pPr>
              <w:jc w:val="left"/>
              <w:rPr>
                <w:rFonts w:ascii="ＭＳ ゴシック" w:eastAsia="ＭＳ ゴシック" w:hAnsi="ＭＳ ゴシック"/>
                <w:sz w:val="22"/>
              </w:rPr>
            </w:pPr>
            <w:r w:rsidRPr="00CF5598">
              <w:rPr>
                <w:rFonts w:ascii="ＭＳ ゴシック" w:eastAsia="ＭＳ ゴシック" w:hAnsi="ＭＳ ゴシック" w:hint="eastAsia"/>
                <w:sz w:val="22"/>
              </w:rPr>
              <w:t>遊具10年</w:t>
            </w:r>
          </w:p>
        </w:tc>
      </w:tr>
    </w:tbl>
    <w:p w:rsidR="00CC1960" w:rsidRDefault="00CF5598" w:rsidP="00CF5598">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E36C41">
        <w:rPr>
          <w:rFonts w:ascii="ＭＳ ゴシック" w:eastAsia="ＭＳ ゴシック" w:hAnsi="ＭＳ ゴシック" w:hint="eastAsia"/>
          <w:sz w:val="22"/>
        </w:rPr>
        <w:t>耐用年数：</w:t>
      </w:r>
      <w:r w:rsidRPr="00CF5598">
        <w:rPr>
          <w:rFonts w:ascii="ＭＳ ゴシック" w:eastAsia="ＭＳ ゴシック" w:hAnsi="ＭＳ ゴシック" w:hint="eastAsia"/>
          <w:sz w:val="22"/>
        </w:rPr>
        <w:t>減価償却資産の耐用年数等に関する省令（</w:t>
      </w:r>
      <w:r w:rsidR="00E36C41">
        <w:rPr>
          <w:rFonts w:ascii="ＭＳ ゴシック" w:eastAsia="ＭＳ ゴシック" w:hAnsi="ＭＳ ゴシック" w:hint="eastAsia"/>
          <w:sz w:val="22"/>
        </w:rPr>
        <w:t>昭和</w:t>
      </w:r>
      <w:r w:rsidRPr="00CF5598">
        <w:rPr>
          <w:rFonts w:ascii="ＭＳ ゴシック" w:eastAsia="ＭＳ ゴシック" w:hAnsi="ＭＳ ゴシック" w:hint="eastAsia"/>
          <w:sz w:val="22"/>
        </w:rPr>
        <w:t>43</w:t>
      </w:r>
      <w:r w:rsidR="00E36C41">
        <w:rPr>
          <w:rFonts w:ascii="ＭＳ ゴシック" w:eastAsia="ＭＳ ゴシック" w:hAnsi="ＭＳ ゴシック" w:hint="eastAsia"/>
          <w:sz w:val="22"/>
        </w:rPr>
        <w:t>年</w:t>
      </w:r>
      <w:r w:rsidRPr="00CF5598">
        <w:rPr>
          <w:rFonts w:ascii="ＭＳ ゴシック" w:eastAsia="ＭＳ ゴシック" w:hAnsi="ＭＳ ゴシック" w:hint="eastAsia"/>
          <w:sz w:val="22"/>
        </w:rPr>
        <w:t>大蔵省令第15号）等より。これを超えると使用に耐えられないものではない。大阪府では、「大阪府都市基盤施設長寿命化計画」の策定により、戦略的な維持管理を推進</w:t>
      </w:r>
    </w:p>
    <w:p w:rsidR="00CF5598" w:rsidRDefault="00CF5598" w:rsidP="00CF5598">
      <w:pPr>
        <w:jc w:val="left"/>
        <w:rPr>
          <w:rFonts w:ascii="ＭＳ ゴシック" w:eastAsia="ＭＳ ゴシック" w:hAnsi="ＭＳ ゴシック"/>
          <w:sz w:val="22"/>
        </w:rPr>
      </w:pPr>
    </w:p>
    <w:p w:rsidR="00CF5598" w:rsidRDefault="00CF5598" w:rsidP="00CF5598">
      <w:pPr>
        <w:jc w:val="left"/>
        <w:rPr>
          <w:rFonts w:ascii="ＭＳ ゴシック" w:eastAsia="ＭＳ ゴシック" w:hAnsi="ＭＳ ゴシック"/>
          <w:sz w:val="22"/>
        </w:rPr>
      </w:pPr>
      <w:r>
        <w:rPr>
          <w:rFonts w:ascii="ＭＳ ゴシック" w:eastAsia="ＭＳ ゴシック" w:hAnsi="ＭＳ ゴシック" w:hint="eastAsia"/>
          <w:sz w:val="22"/>
        </w:rPr>
        <w:t>〔市町村間連携に係る国の制度〕</w:t>
      </w:r>
    </w:p>
    <w:p w:rsidR="00CF5598" w:rsidRDefault="00CF5598" w:rsidP="00CF5598">
      <w:pPr>
        <w:jc w:val="left"/>
        <w:rPr>
          <w:rFonts w:ascii="ＭＳ ゴシック" w:eastAsia="ＭＳ ゴシック" w:hAnsi="ＭＳ ゴシック" w:hint="eastAsia"/>
          <w:sz w:val="22"/>
        </w:rPr>
      </w:pPr>
      <w:r>
        <w:rPr>
          <w:rFonts w:ascii="ＭＳ ゴシック" w:eastAsia="ＭＳ ゴシック" w:hAnsi="ＭＳ ゴシック" w:hint="eastAsia"/>
          <w:sz w:val="22"/>
        </w:rPr>
        <w:t>地方自治法に基づく、</w:t>
      </w:r>
      <w:r w:rsidRPr="00CF5598">
        <w:rPr>
          <w:rFonts w:ascii="ＭＳ ゴシック" w:eastAsia="ＭＳ ゴシック" w:hAnsi="ＭＳ ゴシック" w:hint="eastAsia"/>
          <w:sz w:val="22"/>
        </w:rPr>
        <w:t>広域連携（市町村間連携）にかかる共同処理制度は、協議会、機関等の共同設置、事務の委託、連携協約、事務の代替執行、一部事務組合及び広域連合の７つ</w:t>
      </w:r>
    </w:p>
    <w:p w:rsidR="004850F9" w:rsidRDefault="004850F9" w:rsidP="00CF5598">
      <w:pPr>
        <w:jc w:val="left"/>
        <w:rPr>
          <w:rFonts w:ascii="ＭＳ ゴシック" w:eastAsia="ＭＳ ゴシック" w:hAnsi="ＭＳ ゴシック"/>
          <w:sz w:val="22"/>
        </w:rPr>
      </w:pPr>
      <w:r w:rsidRPr="004850F9">
        <w:rPr>
          <w:rFonts w:ascii="ＭＳ ゴシック" w:eastAsia="ＭＳ ゴシック" w:hAnsi="ＭＳ ゴシック" w:hint="eastAsia"/>
          <w:sz w:val="22"/>
        </w:rPr>
        <w:t>法人の設立を要しない簡便な仕組み</w:t>
      </w:r>
    </w:p>
    <w:tbl>
      <w:tblPr>
        <w:tblStyle w:val="a4"/>
        <w:tblW w:w="0" w:type="auto"/>
        <w:tblLayout w:type="fixed"/>
        <w:tblLook w:val="04A0" w:firstRow="1" w:lastRow="0" w:firstColumn="1" w:lastColumn="0" w:noHBand="0" w:noVBand="1"/>
      </w:tblPr>
      <w:tblGrid>
        <w:gridCol w:w="1984"/>
        <w:gridCol w:w="5779"/>
        <w:gridCol w:w="1134"/>
        <w:gridCol w:w="1134"/>
      </w:tblGrid>
      <w:tr w:rsidR="004850F9" w:rsidTr="004850F9">
        <w:tc>
          <w:tcPr>
            <w:tcW w:w="7763" w:type="dxa"/>
            <w:gridSpan w:val="2"/>
          </w:tcPr>
          <w:p w:rsidR="004850F9" w:rsidRDefault="004850F9" w:rsidP="00CF5598">
            <w:pPr>
              <w:jc w:val="left"/>
              <w:rPr>
                <w:rFonts w:ascii="ＭＳ ゴシック" w:eastAsia="ＭＳ ゴシック" w:hAnsi="ＭＳ ゴシック"/>
                <w:sz w:val="22"/>
              </w:rPr>
            </w:pPr>
            <w:r>
              <w:rPr>
                <w:rFonts w:ascii="ＭＳ ゴシック" w:eastAsia="ＭＳ ゴシック" w:hAnsi="ＭＳ ゴシック" w:hint="eastAsia"/>
                <w:sz w:val="22"/>
              </w:rPr>
              <w:t>制度の概要</w:t>
            </w:r>
          </w:p>
        </w:tc>
        <w:tc>
          <w:tcPr>
            <w:tcW w:w="2268" w:type="dxa"/>
            <w:gridSpan w:val="2"/>
          </w:tcPr>
          <w:p w:rsidR="004850F9" w:rsidRDefault="004850F9">
            <w:pPr>
              <w:rPr>
                <w:rFonts w:ascii="ＭＳ ゴシック" w:eastAsia="ＭＳ ゴシック" w:hAnsi="ＭＳ ゴシック" w:hint="eastAsia"/>
                <w:sz w:val="22"/>
              </w:rPr>
            </w:pPr>
            <w:r w:rsidRPr="000A7F9D">
              <w:rPr>
                <w:rFonts w:ascii="ＭＳ ゴシック" w:eastAsia="ＭＳ ゴシック" w:hAnsi="ＭＳ ゴシック" w:hint="eastAsia"/>
                <w:sz w:val="22"/>
              </w:rPr>
              <w:t>運用状況</w:t>
            </w:r>
          </w:p>
          <w:p w:rsidR="004850F9" w:rsidRDefault="004850F9" w:rsidP="004850F9">
            <w:r w:rsidRPr="000A7F9D">
              <w:rPr>
                <w:rFonts w:ascii="ＭＳ ゴシック" w:eastAsia="ＭＳ ゴシック" w:hAnsi="ＭＳ ゴシック" w:hint="eastAsia"/>
                <w:sz w:val="22"/>
              </w:rPr>
              <w:t>（</w:t>
            </w:r>
            <w:r>
              <w:rPr>
                <w:rFonts w:ascii="ＭＳ ゴシック" w:eastAsia="ＭＳ ゴシック" w:hAnsi="ＭＳ ゴシック" w:hint="eastAsia"/>
                <w:sz w:val="22"/>
              </w:rPr>
              <w:t>平成</w:t>
            </w:r>
            <w:r w:rsidRPr="000A7F9D">
              <w:rPr>
                <w:rFonts w:ascii="ＭＳ ゴシック" w:eastAsia="ＭＳ ゴシック" w:hAnsi="ＭＳ ゴシック" w:hint="eastAsia"/>
                <w:sz w:val="22"/>
              </w:rPr>
              <w:t>28</w:t>
            </w:r>
            <w:r>
              <w:rPr>
                <w:rFonts w:ascii="ＭＳ ゴシック" w:eastAsia="ＭＳ ゴシック" w:hAnsi="ＭＳ ゴシック" w:hint="eastAsia"/>
                <w:sz w:val="22"/>
              </w:rPr>
              <w:t>年</w:t>
            </w:r>
            <w:r w:rsidRPr="000A7F9D">
              <w:rPr>
                <w:rFonts w:ascii="ＭＳ ゴシック" w:eastAsia="ＭＳ ゴシック" w:hAnsi="ＭＳ ゴシック" w:hint="eastAsia"/>
                <w:sz w:val="22"/>
              </w:rPr>
              <w:t>7</w:t>
            </w:r>
            <w:r>
              <w:rPr>
                <w:rFonts w:ascii="ＭＳ ゴシック" w:eastAsia="ＭＳ ゴシック" w:hAnsi="ＭＳ ゴシック" w:hint="eastAsia"/>
                <w:sz w:val="22"/>
              </w:rPr>
              <w:t>月</w:t>
            </w:r>
            <w:r w:rsidRPr="000A7F9D">
              <w:rPr>
                <w:rFonts w:ascii="ＭＳ ゴシック" w:eastAsia="ＭＳ ゴシック" w:hAnsi="ＭＳ ゴシック" w:hint="eastAsia"/>
                <w:sz w:val="22"/>
              </w:rPr>
              <w:t>1</w:t>
            </w:r>
            <w:r>
              <w:rPr>
                <w:rFonts w:ascii="ＭＳ ゴシック" w:eastAsia="ＭＳ ゴシック" w:hAnsi="ＭＳ ゴシック" w:hint="eastAsia"/>
                <w:sz w:val="22"/>
              </w:rPr>
              <w:t>日</w:t>
            </w:r>
            <w:r w:rsidRPr="000A7F9D">
              <w:rPr>
                <w:rFonts w:ascii="ＭＳ ゴシック" w:eastAsia="ＭＳ ゴシック" w:hAnsi="ＭＳ ゴシック" w:hint="eastAsia"/>
                <w:sz w:val="22"/>
              </w:rPr>
              <w:t>）</w:t>
            </w:r>
          </w:p>
        </w:tc>
      </w:tr>
      <w:tr w:rsidR="004850F9" w:rsidTr="004850F9">
        <w:tc>
          <w:tcPr>
            <w:tcW w:w="1984" w:type="dxa"/>
          </w:tcPr>
          <w:p w:rsidR="004850F9" w:rsidRDefault="004850F9" w:rsidP="00F81485">
            <w:pPr>
              <w:jc w:val="left"/>
              <w:rPr>
                <w:rFonts w:ascii="ＭＳ ゴシック" w:eastAsia="ＭＳ ゴシック" w:hAnsi="ＭＳ ゴシック"/>
                <w:sz w:val="22"/>
              </w:rPr>
            </w:pPr>
            <w:r w:rsidRPr="00A4585E">
              <w:rPr>
                <w:rFonts w:ascii="ＭＳ ゴシック" w:eastAsia="ＭＳ ゴシック" w:hAnsi="ＭＳ ゴシック" w:hint="eastAsia"/>
                <w:sz w:val="22"/>
              </w:rPr>
              <w:t>協議会</w:t>
            </w:r>
          </w:p>
        </w:tc>
        <w:tc>
          <w:tcPr>
            <w:tcW w:w="5779" w:type="dxa"/>
          </w:tcPr>
          <w:p w:rsidR="004850F9" w:rsidRDefault="004850F9" w:rsidP="00F81485">
            <w:pPr>
              <w:jc w:val="left"/>
              <w:rPr>
                <w:rFonts w:ascii="ＭＳ ゴシック" w:eastAsia="ＭＳ ゴシック" w:hAnsi="ＭＳ ゴシック"/>
                <w:sz w:val="22"/>
              </w:rPr>
            </w:pPr>
            <w:r w:rsidRPr="00A4585E">
              <w:rPr>
                <w:rFonts w:ascii="ＭＳ ゴシック" w:eastAsia="ＭＳ ゴシック" w:hAnsi="ＭＳ ゴシック" w:hint="eastAsia"/>
                <w:sz w:val="22"/>
              </w:rPr>
              <w:t>地方公共団体が、共同して管理執行、連絡調整、計画作成を行うための制度</w:t>
            </w:r>
          </w:p>
        </w:tc>
        <w:tc>
          <w:tcPr>
            <w:tcW w:w="1134" w:type="dxa"/>
          </w:tcPr>
          <w:p w:rsidR="004850F9" w:rsidRDefault="004850F9" w:rsidP="00F81485">
            <w:pPr>
              <w:jc w:val="right"/>
              <w:rPr>
                <w:rFonts w:ascii="ＭＳ ゴシック" w:eastAsia="ＭＳ ゴシック" w:hAnsi="ＭＳ ゴシック"/>
                <w:sz w:val="22"/>
              </w:rPr>
            </w:pPr>
            <w:r>
              <w:rPr>
                <w:rFonts w:ascii="ＭＳ ゴシック" w:eastAsia="ＭＳ ゴシック" w:hAnsi="ＭＳ ゴシック" w:hint="eastAsia"/>
                <w:sz w:val="22"/>
              </w:rPr>
              <w:t>全国件数</w:t>
            </w:r>
            <w:r w:rsidRPr="00A4585E">
              <w:rPr>
                <w:rFonts w:ascii="ＭＳ ゴシック" w:eastAsia="ＭＳ ゴシック" w:hAnsi="ＭＳ ゴシック"/>
                <w:sz w:val="22"/>
              </w:rPr>
              <w:t>202</w:t>
            </w:r>
          </w:p>
        </w:tc>
        <w:tc>
          <w:tcPr>
            <w:tcW w:w="1134" w:type="dxa"/>
          </w:tcPr>
          <w:p w:rsidR="004850F9" w:rsidRDefault="004850F9" w:rsidP="004850F9">
            <w:pPr>
              <w:jc w:val="right"/>
              <w:rPr>
                <w:rFonts w:ascii="ＭＳ ゴシック" w:eastAsia="ＭＳ ゴシック" w:hAnsi="ＭＳ ゴシック" w:hint="eastAsia"/>
                <w:sz w:val="22"/>
              </w:rPr>
            </w:pPr>
            <w:r>
              <w:rPr>
                <w:rFonts w:ascii="ＭＳ ゴシック" w:eastAsia="ＭＳ ゴシック" w:hAnsi="ＭＳ ゴシック" w:hint="eastAsia"/>
                <w:sz w:val="22"/>
              </w:rPr>
              <w:t>大阪府</w:t>
            </w:r>
          </w:p>
          <w:p w:rsidR="004850F9" w:rsidRDefault="004850F9" w:rsidP="004850F9">
            <w:pPr>
              <w:jc w:val="right"/>
              <w:rPr>
                <w:rFonts w:ascii="ＭＳ ゴシック" w:eastAsia="ＭＳ ゴシック" w:hAnsi="ＭＳ ゴシック"/>
                <w:sz w:val="22"/>
              </w:rPr>
            </w:pPr>
            <w:r w:rsidRPr="00A4585E">
              <w:rPr>
                <w:rFonts w:ascii="ＭＳ ゴシック" w:eastAsia="ＭＳ ゴシック" w:hAnsi="ＭＳ ゴシック"/>
                <w:sz w:val="22"/>
              </w:rPr>
              <w:t>7</w:t>
            </w:r>
          </w:p>
        </w:tc>
      </w:tr>
      <w:tr w:rsidR="004850F9" w:rsidTr="004850F9">
        <w:tc>
          <w:tcPr>
            <w:tcW w:w="1984" w:type="dxa"/>
          </w:tcPr>
          <w:p w:rsidR="004850F9" w:rsidRDefault="004850F9" w:rsidP="00A4585E">
            <w:pPr>
              <w:jc w:val="left"/>
              <w:rPr>
                <w:rFonts w:ascii="ＭＳ ゴシック" w:eastAsia="ＭＳ ゴシック" w:hAnsi="ＭＳ ゴシック"/>
                <w:sz w:val="22"/>
              </w:rPr>
            </w:pPr>
            <w:r w:rsidRPr="00A4585E">
              <w:rPr>
                <w:rFonts w:ascii="ＭＳ ゴシック" w:eastAsia="ＭＳ ゴシック" w:hAnsi="ＭＳ ゴシック" w:hint="eastAsia"/>
                <w:sz w:val="22"/>
              </w:rPr>
              <w:t>機関等の共同設置</w:t>
            </w:r>
          </w:p>
        </w:tc>
        <w:tc>
          <w:tcPr>
            <w:tcW w:w="5779" w:type="dxa"/>
          </w:tcPr>
          <w:p w:rsidR="004850F9" w:rsidRDefault="004850F9" w:rsidP="00CF5598">
            <w:pPr>
              <w:jc w:val="left"/>
              <w:rPr>
                <w:rFonts w:ascii="ＭＳ ゴシック" w:eastAsia="ＭＳ ゴシック" w:hAnsi="ＭＳ ゴシック"/>
                <w:sz w:val="22"/>
              </w:rPr>
            </w:pPr>
            <w:r w:rsidRPr="00A4585E">
              <w:rPr>
                <w:rFonts w:ascii="ＭＳ ゴシック" w:eastAsia="ＭＳ ゴシック" w:hAnsi="ＭＳ ゴシック" w:hint="eastAsia"/>
                <w:sz w:val="22"/>
              </w:rPr>
              <w:t>地方公共団体の委員会又は委員、行政機関、長の内部組織等を複数の地方公共団体が共同で設置する制度</w:t>
            </w:r>
          </w:p>
        </w:tc>
        <w:tc>
          <w:tcPr>
            <w:tcW w:w="1134" w:type="dxa"/>
          </w:tcPr>
          <w:p w:rsidR="004850F9" w:rsidRDefault="004850F9" w:rsidP="00A4585E">
            <w:pPr>
              <w:jc w:val="right"/>
              <w:rPr>
                <w:rFonts w:ascii="ＭＳ ゴシック" w:eastAsia="ＭＳ ゴシック" w:hAnsi="ＭＳ ゴシック"/>
                <w:sz w:val="22"/>
              </w:rPr>
            </w:pPr>
            <w:r>
              <w:rPr>
                <w:rFonts w:ascii="ＭＳ ゴシック" w:eastAsia="ＭＳ ゴシック" w:hAnsi="ＭＳ ゴシック" w:hint="eastAsia"/>
                <w:sz w:val="22"/>
              </w:rPr>
              <w:t>全国件数</w:t>
            </w:r>
            <w:r w:rsidRPr="00A4585E">
              <w:rPr>
                <w:rFonts w:ascii="ＭＳ ゴシック" w:eastAsia="ＭＳ ゴシック" w:hAnsi="ＭＳ ゴシック"/>
                <w:sz w:val="22"/>
              </w:rPr>
              <w:t>444</w:t>
            </w:r>
          </w:p>
        </w:tc>
        <w:tc>
          <w:tcPr>
            <w:tcW w:w="1134" w:type="dxa"/>
          </w:tcPr>
          <w:p w:rsidR="004850F9" w:rsidRDefault="004850F9" w:rsidP="004850F9">
            <w:pPr>
              <w:jc w:val="right"/>
              <w:rPr>
                <w:rFonts w:ascii="ＭＳ ゴシック" w:eastAsia="ＭＳ ゴシック" w:hAnsi="ＭＳ ゴシック" w:hint="eastAsia"/>
                <w:sz w:val="22"/>
              </w:rPr>
            </w:pPr>
            <w:r>
              <w:rPr>
                <w:rFonts w:ascii="ＭＳ ゴシック" w:eastAsia="ＭＳ ゴシック" w:hAnsi="ＭＳ ゴシック" w:hint="eastAsia"/>
                <w:sz w:val="22"/>
              </w:rPr>
              <w:t>大阪府</w:t>
            </w:r>
          </w:p>
          <w:p w:rsidR="004850F9" w:rsidRDefault="004850F9" w:rsidP="004850F9">
            <w:pPr>
              <w:jc w:val="right"/>
              <w:rPr>
                <w:rFonts w:ascii="ＭＳ ゴシック" w:eastAsia="ＭＳ ゴシック" w:hAnsi="ＭＳ ゴシック"/>
                <w:sz w:val="22"/>
              </w:rPr>
            </w:pPr>
            <w:r>
              <w:rPr>
                <w:rFonts w:ascii="ＭＳ ゴシック" w:eastAsia="ＭＳ ゴシック" w:hAnsi="ＭＳ ゴシック" w:hint="eastAsia"/>
                <w:sz w:val="22"/>
              </w:rPr>
              <w:t>31</w:t>
            </w:r>
          </w:p>
        </w:tc>
      </w:tr>
      <w:tr w:rsidR="004850F9" w:rsidTr="004850F9">
        <w:tc>
          <w:tcPr>
            <w:tcW w:w="1984" w:type="dxa"/>
          </w:tcPr>
          <w:p w:rsidR="004850F9" w:rsidRDefault="004850F9" w:rsidP="00CF5598">
            <w:pPr>
              <w:jc w:val="left"/>
              <w:rPr>
                <w:rFonts w:ascii="ＭＳ ゴシック" w:eastAsia="ＭＳ ゴシック" w:hAnsi="ＭＳ ゴシック"/>
                <w:sz w:val="22"/>
              </w:rPr>
            </w:pPr>
            <w:r w:rsidRPr="00A4585E">
              <w:rPr>
                <w:rFonts w:ascii="ＭＳ ゴシック" w:eastAsia="ＭＳ ゴシック" w:hAnsi="ＭＳ ゴシック" w:hint="eastAsia"/>
                <w:sz w:val="22"/>
              </w:rPr>
              <w:t>事務の委託</w:t>
            </w:r>
          </w:p>
        </w:tc>
        <w:tc>
          <w:tcPr>
            <w:tcW w:w="5779" w:type="dxa"/>
          </w:tcPr>
          <w:p w:rsidR="004850F9" w:rsidRDefault="004850F9" w:rsidP="00CF5598">
            <w:pPr>
              <w:jc w:val="left"/>
              <w:rPr>
                <w:rFonts w:ascii="ＭＳ ゴシック" w:eastAsia="ＭＳ ゴシック" w:hAnsi="ＭＳ ゴシック"/>
                <w:sz w:val="22"/>
              </w:rPr>
            </w:pPr>
            <w:r w:rsidRPr="00A4585E">
              <w:rPr>
                <w:rFonts w:ascii="ＭＳ ゴシック" w:eastAsia="ＭＳ ゴシック" w:hAnsi="ＭＳ ゴシック" w:hint="eastAsia"/>
                <w:sz w:val="22"/>
              </w:rPr>
              <w:t>地方公共団体の事務の一部の管理・執行を他の地方公共団体に委ねる制度</w:t>
            </w:r>
          </w:p>
        </w:tc>
        <w:tc>
          <w:tcPr>
            <w:tcW w:w="1134" w:type="dxa"/>
          </w:tcPr>
          <w:p w:rsidR="004850F9" w:rsidRDefault="004850F9" w:rsidP="00A4585E">
            <w:pPr>
              <w:jc w:val="right"/>
              <w:rPr>
                <w:rFonts w:ascii="ＭＳ ゴシック" w:eastAsia="ＭＳ ゴシック" w:hAnsi="ＭＳ ゴシック"/>
                <w:sz w:val="22"/>
              </w:rPr>
            </w:pPr>
            <w:r>
              <w:rPr>
                <w:rFonts w:ascii="ＭＳ ゴシック" w:eastAsia="ＭＳ ゴシック" w:hAnsi="ＭＳ ゴシック" w:hint="eastAsia"/>
                <w:sz w:val="22"/>
              </w:rPr>
              <w:t>全国件数</w:t>
            </w:r>
            <w:r w:rsidRPr="00A4585E">
              <w:rPr>
                <w:rFonts w:ascii="ＭＳ ゴシック" w:eastAsia="ＭＳ ゴシック" w:hAnsi="ＭＳ ゴシック"/>
                <w:sz w:val="22"/>
              </w:rPr>
              <w:t>6,443</w:t>
            </w:r>
          </w:p>
        </w:tc>
        <w:tc>
          <w:tcPr>
            <w:tcW w:w="1134" w:type="dxa"/>
          </w:tcPr>
          <w:p w:rsidR="004850F9" w:rsidRDefault="004850F9" w:rsidP="004850F9">
            <w:pPr>
              <w:jc w:val="right"/>
              <w:rPr>
                <w:rFonts w:ascii="ＭＳ ゴシック" w:eastAsia="ＭＳ ゴシック" w:hAnsi="ＭＳ ゴシック"/>
                <w:sz w:val="22"/>
              </w:rPr>
            </w:pPr>
            <w:r>
              <w:rPr>
                <w:rFonts w:ascii="ＭＳ ゴシック" w:eastAsia="ＭＳ ゴシック" w:hAnsi="ＭＳ ゴシック" w:hint="eastAsia"/>
                <w:sz w:val="22"/>
              </w:rPr>
              <w:t>大阪府</w:t>
            </w:r>
            <w:r w:rsidRPr="00A4585E">
              <w:rPr>
                <w:rFonts w:ascii="ＭＳ ゴシック" w:eastAsia="ＭＳ ゴシック" w:hAnsi="ＭＳ ゴシック"/>
                <w:sz w:val="22"/>
              </w:rPr>
              <w:t>157</w:t>
            </w:r>
          </w:p>
        </w:tc>
      </w:tr>
      <w:tr w:rsidR="004850F9" w:rsidTr="004850F9">
        <w:tc>
          <w:tcPr>
            <w:tcW w:w="1984" w:type="dxa"/>
          </w:tcPr>
          <w:p w:rsidR="004850F9" w:rsidRDefault="004850F9" w:rsidP="00CF5598">
            <w:pPr>
              <w:jc w:val="left"/>
              <w:rPr>
                <w:rFonts w:ascii="ＭＳ ゴシック" w:eastAsia="ＭＳ ゴシック" w:hAnsi="ＭＳ ゴシック"/>
                <w:sz w:val="22"/>
              </w:rPr>
            </w:pPr>
            <w:r w:rsidRPr="00A4585E">
              <w:rPr>
                <w:rFonts w:ascii="ＭＳ ゴシック" w:eastAsia="ＭＳ ゴシック" w:hAnsi="ＭＳ ゴシック" w:hint="eastAsia"/>
                <w:sz w:val="22"/>
              </w:rPr>
              <w:t>連携協約</w:t>
            </w:r>
          </w:p>
        </w:tc>
        <w:tc>
          <w:tcPr>
            <w:tcW w:w="5779" w:type="dxa"/>
          </w:tcPr>
          <w:p w:rsidR="004850F9" w:rsidRDefault="004850F9" w:rsidP="00CF5598">
            <w:pPr>
              <w:jc w:val="left"/>
              <w:rPr>
                <w:rFonts w:ascii="ＭＳ ゴシック" w:eastAsia="ＭＳ ゴシック" w:hAnsi="ＭＳ ゴシック"/>
                <w:sz w:val="22"/>
              </w:rPr>
            </w:pPr>
            <w:r w:rsidRPr="00A4585E">
              <w:rPr>
                <w:rFonts w:ascii="ＭＳ ゴシック" w:eastAsia="ＭＳ ゴシック" w:hAnsi="ＭＳ ゴシック" w:hint="eastAsia"/>
                <w:sz w:val="22"/>
              </w:rPr>
              <w:t>地方公共団体が、連携して事務を処理するに当たっての基本的な方針及び役割分担を定めるための制度</w:t>
            </w:r>
          </w:p>
        </w:tc>
        <w:tc>
          <w:tcPr>
            <w:tcW w:w="1134" w:type="dxa"/>
          </w:tcPr>
          <w:p w:rsidR="004850F9" w:rsidRDefault="004850F9" w:rsidP="00A4585E">
            <w:pPr>
              <w:jc w:val="right"/>
              <w:rPr>
                <w:rFonts w:ascii="ＭＳ ゴシック" w:eastAsia="ＭＳ ゴシック" w:hAnsi="ＭＳ ゴシック"/>
                <w:sz w:val="22"/>
              </w:rPr>
            </w:pPr>
            <w:r>
              <w:rPr>
                <w:rFonts w:ascii="ＭＳ ゴシック" w:eastAsia="ＭＳ ゴシック" w:hAnsi="ＭＳ ゴシック" w:hint="eastAsia"/>
                <w:sz w:val="22"/>
              </w:rPr>
              <w:t>全国件数</w:t>
            </w:r>
            <w:r w:rsidRPr="00A4585E">
              <w:rPr>
                <w:rFonts w:ascii="ＭＳ ゴシック" w:eastAsia="ＭＳ ゴシック" w:hAnsi="ＭＳ ゴシック"/>
                <w:sz w:val="22"/>
              </w:rPr>
              <w:t>175</w:t>
            </w:r>
          </w:p>
        </w:tc>
        <w:tc>
          <w:tcPr>
            <w:tcW w:w="1134" w:type="dxa"/>
          </w:tcPr>
          <w:p w:rsidR="004850F9" w:rsidRDefault="004850F9" w:rsidP="00A4585E">
            <w:pPr>
              <w:jc w:val="right"/>
              <w:rPr>
                <w:rFonts w:ascii="ＭＳ ゴシック" w:eastAsia="ＭＳ ゴシック" w:hAnsi="ＭＳ ゴシック" w:hint="eastAsia"/>
                <w:sz w:val="22"/>
              </w:rPr>
            </w:pPr>
            <w:r>
              <w:rPr>
                <w:rFonts w:ascii="ＭＳ ゴシック" w:eastAsia="ＭＳ ゴシック" w:hAnsi="ＭＳ ゴシック" w:hint="eastAsia"/>
                <w:sz w:val="22"/>
              </w:rPr>
              <w:t>大阪府</w:t>
            </w:r>
          </w:p>
          <w:p w:rsidR="004850F9" w:rsidRDefault="004850F9" w:rsidP="00A4585E">
            <w:pPr>
              <w:jc w:val="right"/>
              <w:rPr>
                <w:rFonts w:ascii="ＭＳ ゴシック" w:eastAsia="ＭＳ ゴシック" w:hAnsi="ＭＳ ゴシック"/>
                <w:sz w:val="22"/>
              </w:rPr>
            </w:pPr>
            <w:r w:rsidRPr="00A4585E">
              <w:rPr>
                <w:rFonts w:ascii="ＭＳ ゴシック" w:eastAsia="ＭＳ ゴシック" w:hAnsi="ＭＳ ゴシック" w:hint="eastAsia"/>
                <w:sz w:val="22"/>
              </w:rPr>
              <w:t>実績なし</w:t>
            </w:r>
          </w:p>
        </w:tc>
      </w:tr>
      <w:tr w:rsidR="004850F9" w:rsidTr="004850F9">
        <w:tc>
          <w:tcPr>
            <w:tcW w:w="1984" w:type="dxa"/>
          </w:tcPr>
          <w:p w:rsidR="004850F9" w:rsidRDefault="004850F9" w:rsidP="00A4585E">
            <w:pPr>
              <w:jc w:val="left"/>
              <w:rPr>
                <w:rFonts w:ascii="ＭＳ ゴシック" w:eastAsia="ＭＳ ゴシック" w:hAnsi="ＭＳ ゴシック"/>
                <w:sz w:val="22"/>
              </w:rPr>
            </w:pPr>
            <w:r w:rsidRPr="00A4585E">
              <w:rPr>
                <w:rFonts w:ascii="ＭＳ ゴシック" w:eastAsia="ＭＳ ゴシック" w:hAnsi="ＭＳ ゴシック" w:hint="eastAsia"/>
                <w:sz w:val="22"/>
              </w:rPr>
              <w:t>事務の代替執行</w:t>
            </w:r>
          </w:p>
        </w:tc>
        <w:tc>
          <w:tcPr>
            <w:tcW w:w="5779" w:type="dxa"/>
          </w:tcPr>
          <w:p w:rsidR="004850F9" w:rsidRDefault="004850F9" w:rsidP="00CF5598">
            <w:pPr>
              <w:jc w:val="left"/>
              <w:rPr>
                <w:rFonts w:ascii="ＭＳ ゴシック" w:eastAsia="ＭＳ ゴシック" w:hAnsi="ＭＳ ゴシック"/>
                <w:sz w:val="22"/>
              </w:rPr>
            </w:pPr>
            <w:r w:rsidRPr="00A4585E">
              <w:rPr>
                <w:rFonts w:ascii="ＭＳ ゴシック" w:eastAsia="ＭＳ ゴシック" w:hAnsi="ＭＳ ゴシック" w:hint="eastAsia"/>
                <w:sz w:val="22"/>
              </w:rPr>
              <w:t>地方公共団体の事務の一部の管理・執行を、当該地方公共団体の名において、他の地方公共団体に行わせる制度</w:t>
            </w:r>
          </w:p>
        </w:tc>
        <w:tc>
          <w:tcPr>
            <w:tcW w:w="1134" w:type="dxa"/>
          </w:tcPr>
          <w:p w:rsidR="004850F9" w:rsidRDefault="004850F9" w:rsidP="00A4585E">
            <w:pPr>
              <w:jc w:val="right"/>
              <w:rPr>
                <w:rFonts w:ascii="ＭＳ ゴシック" w:eastAsia="ＭＳ ゴシック" w:hAnsi="ＭＳ ゴシック"/>
                <w:sz w:val="22"/>
              </w:rPr>
            </w:pPr>
            <w:r>
              <w:rPr>
                <w:rFonts w:ascii="ＭＳ ゴシック" w:eastAsia="ＭＳ ゴシック" w:hAnsi="ＭＳ ゴシック" w:hint="eastAsia"/>
                <w:sz w:val="22"/>
              </w:rPr>
              <w:t>全国件数</w:t>
            </w:r>
            <w:r w:rsidRPr="00A4585E">
              <w:rPr>
                <w:rFonts w:ascii="ＭＳ ゴシック" w:eastAsia="ＭＳ ゴシック" w:hAnsi="ＭＳ ゴシック"/>
                <w:sz w:val="22"/>
              </w:rPr>
              <w:t>2</w:t>
            </w:r>
          </w:p>
        </w:tc>
        <w:tc>
          <w:tcPr>
            <w:tcW w:w="1134" w:type="dxa"/>
          </w:tcPr>
          <w:p w:rsidR="004850F9" w:rsidRDefault="004850F9" w:rsidP="00A4585E">
            <w:pPr>
              <w:jc w:val="right"/>
              <w:rPr>
                <w:rFonts w:ascii="ＭＳ ゴシック" w:eastAsia="ＭＳ ゴシック" w:hAnsi="ＭＳ ゴシック" w:hint="eastAsia"/>
                <w:sz w:val="22"/>
              </w:rPr>
            </w:pPr>
            <w:r>
              <w:rPr>
                <w:rFonts w:ascii="ＭＳ ゴシック" w:eastAsia="ＭＳ ゴシック" w:hAnsi="ＭＳ ゴシック" w:hint="eastAsia"/>
                <w:sz w:val="22"/>
              </w:rPr>
              <w:t>大阪府</w:t>
            </w:r>
          </w:p>
          <w:p w:rsidR="004850F9" w:rsidRDefault="004850F9" w:rsidP="00A4585E">
            <w:pPr>
              <w:jc w:val="right"/>
              <w:rPr>
                <w:rFonts w:ascii="ＭＳ ゴシック" w:eastAsia="ＭＳ ゴシック" w:hAnsi="ＭＳ ゴシック"/>
                <w:sz w:val="22"/>
              </w:rPr>
            </w:pPr>
            <w:r w:rsidRPr="00A4585E">
              <w:rPr>
                <w:rFonts w:ascii="ＭＳ ゴシック" w:eastAsia="ＭＳ ゴシック" w:hAnsi="ＭＳ ゴシック" w:hint="eastAsia"/>
                <w:sz w:val="22"/>
              </w:rPr>
              <w:t>実績なし</w:t>
            </w:r>
          </w:p>
        </w:tc>
      </w:tr>
    </w:tbl>
    <w:p w:rsidR="004850F9" w:rsidRDefault="004850F9" w:rsidP="00CF5598">
      <w:pPr>
        <w:jc w:val="left"/>
        <w:rPr>
          <w:rFonts w:ascii="ＭＳ ゴシック" w:eastAsia="ＭＳ ゴシック" w:hAnsi="ＭＳ ゴシック" w:hint="eastAsia"/>
          <w:sz w:val="22"/>
        </w:rPr>
      </w:pPr>
    </w:p>
    <w:p w:rsidR="004850F9" w:rsidRDefault="004850F9" w:rsidP="00CF5598">
      <w:pPr>
        <w:jc w:val="left"/>
        <w:rPr>
          <w:rFonts w:ascii="ＭＳ ゴシック" w:eastAsia="ＭＳ ゴシック" w:hAnsi="ＭＳ ゴシック" w:hint="eastAsia"/>
          <w:sz w:val="22"/>
        </w:rPr>
      </w:pPr>
    </w:p>
    <w:p w:rsidR="00CF5598" w:rsidRDefault="004850F9" w:rsidP="00CF5598">
      <w:pPr>
        <w:jc w:val="left"/>
        <w:rPr>
          <w:rFonts w:ascii="ＭＳ ゴシック" w:eastAsia="ＭＳ ゴシック" w:hAnsi="ＭＳ ゴシック" w:hint="eastAsia"/>
          <w:sz w:val="22"/>
        </w:rPr>
      </w:pPr>
      <w:r>
        <w:rPr>
          <w:rFonts w:ascii="ＭＳ ゴシック" w:eastAsia="ＭＳ ゴシック" w:hAnsi="ＭＳ ゴシック" w:hint="eastAsia"/>
          <w:sz w:val="22"/>
        </w:rPr>
        <w:t>別法人の設立を要する仕組み</w:t>
      </w:r>
    </w:p>
    <w:tbl>
      <w:tblPr>
        <w:tblStyle w:val="a4"/>
        <w:tblW w:w="0" w:type="auto"/>
        <w:tblLayout w:type="fixed"/>
        <w:tblLook w:val="04A0" w:firstRow="1" w:lastRow="0" w:firstColumn="1" w:lastColumn="0" w:noHBand="0" w:noVBand="1"/>
      </w:tblPr>
      <w:tblGrid>
        <w:gridCol w:w="1984"/>
        <w:gridCol w:w="5779"/>
        <w:gridCol w:w="1134"/>
        <w:gridCol w:w="1134"/>
      </w:tblGrid>
      <w:tr w:rsidR="004850F9" w:rsidTr="009B3DD2">
        <w:tc>
          <w:tcPr>
            <w:tcW w:w="7763" w:type="dxa"/>
            <w:gridSpan w:val="2"/>
          </w:tcPr>
          <w:p w:rsidR="004850F9" w:rsidRDefault="004850F9" w:rsidP="00F81485">
            <w:pPr>
              <w:jc w:val="left"/>
              <w:rPr>
                <w:rFonts w:ascii="ＭＳ ゴシック" w:eastAsia="ＭＳ ゴシック" w:hAnsi="ＭＳ ゴシック"/>
                <w:sz w:val="22"/>
              </w:rPr>
            </w:pPr>
            <w:r>
              <w:rPr>
                <w:rFonts w:ascii="ＭＳ ゴシック" w:eastAsia="ＭＳ ゴシック" w:hAnsi="ＭＳ ゴシック" w:hint="eastAsia"/>
                <w:sz w:val="22"/>
              </w:rPr>
              <w:t>制度の概要</w:t>
            </w:r>
          </w:p>
        </w:tc>
        <w:tc>
          <w:tcPr>
            <w:tcW w:w="2268" w:type="dxa"/>
            <w:gridSpan w:val="2"/>
          </w:tcPr>
          <w:p w:rsidR="004850F9" w:rsidRDefault="004850F9" w:rsidP="004850F9">
            <w:pPr>
              <w:rPr>
                <w:rFonts w:ascii="ＭＳ ゴシック" w:eastAsia="ＭＳ ゴシック" w:hAnsi="ＭＳ ゴシック" w:hint="eastAsia"/>
                <w:sz w:val="22"/>
              </w:rPr>
            </w:pPr>
            <w:r w:rsidRPr="000A7F9D">
              <w:rPr>
                <w:rFonts w:ascii="ＭＳ ゴシック" w:eastAsia="ＭＳ ゴシック" w:hAnsi="ＭＳ ゴシック" w:hint="eastAsia"/>
                <w:sz w:val="22"/>
              </w:rPr>
              <w:t>運用状況</w:t>
            </w:r>
          </w:p>
          <w:p w:rsidR="004850F9" w:rsidRDefault="004850F9" w:rsidP="004850F9">
            <w:pPr>
              <w:jc w:val="right"/>
              <w:rPr>
                <w:rFonts w:ascii="ＭＳ ゴシック" w:eastAsia="ＭＳ ゴシック" w:hAnsi="ＭＳ ゴシック"/>
                <w:sz w:val="22"/>
              </w:rPr>
            </w:pPr>
            <w:r w:rsidRPr="000A7F9D">
              <w:rPr>
                <w:rFonts w:ascii="ＭＳ ゴシック" w:eastAsia="ＭＳ ゴシック" w:hAnsi="ＭＳ ゴシック" w:hint="eastAsia"/>
                <w:sz w:val="22"/>
              </w:rPr>
              <w:t>（</w:t>
            </w:r>
            <w:r>
              <w:rPr>
                <w:rFonts w:ascii="ＭＳ ゴシック" w:eastAsia="ＭＳ ゴシック" w:hAnsi="ＭＳ ゴシック" w:hint="eastAsia"/>
                <w:sz w:val="22"/>
              </w:rPr>
              <w:t>平成</w:t>
            </w:r>
            <w:r w:rsidRPr="000A7F9D">
              <w:rPr>
                <w:rFonts w:ascii="ＭＳ ゴシック" w:eastAsia="ＭＳ ゴシック" w:hAnsi="ＭＳ ゴシック" w:hint="eastAsia"/>
                <w:sz w:val="22"/>
              </w:rPr>
              <w:t>28</w:t>
            </w:r>
            <w:r>
              <w:rPr>
                <w:rFonts w:ascii="ＭＳ ゴシック" w:eastAsia="ＭＳ ゴシック" w:hAnsi="ＭＳ ゴシック" w:hint="eastAsia"/>
                <w:sz w:val="22"/>
              </w:rPr>
              <w:t>年</w:t>
            </w:r>
            <w:r w:rsidRPr="000A7F9D">
              <w:rPr>
                <w:rFonts w:ascii="ＭＳ ゴシック" w:eastAsia="ＭＳ ゴシック" w:hAnsi="ＭＳ ゴシック" w:hint="eastAsia"/>
                <w:sz w:val="22"/>
              </w:rPr>
              <w:t>7</w:t>
            </w:r>
            <w:r>
              <w:rPr>
                <w:rFonts w:ascii="ＭＳ ゴシック" w:eastAsia="ＭＳ ゴシック" w:hAnsi="ＭＳ ゴシック" w:hint="eastAsia"/>
                <w:sz w:val="22"/>
              </w:rPr>
              <w:t>月</w:t>
            </w:r>
            <w:r w:rsidRPr="000A7F9D">
              <w:rPr>
                <w:rFonts w:ascii="ＭＳ ゴシック" w:eastAsia="ＭＳ ゴシック" w:hAnsi="ＭＳ ゴシック" w:hint="eastAsia"/>
                <w:sz w:val="22"/>
              </w:rPr>
              <w:t>1</w:t>
            </w:r>
            <w:r>
              <w:rPr>
                <w:rFonts w:ascii="ＭＳ ゴシック" w:eastAsia="ＭＳ ゴシック" w:hAnsi="ＭＳ ゴシック" w:hint="eastAsia"/>
                <w:sz w:val="22"/>
              </w:rPr>
              <w:t>日</w:t>
            </w:r>
            <w:r w:rsidRPr="000A7F9D">
              <w:rPr>
                <w:rFonts w:ascii="ＭＳ ゴシック" w:eastAsia="ＭＳ ゴシック" w:hAnsi="ＭＳ ゴシック" w:hint="eastAsia"/>
                <w:sz w:val="22"/>
              </w:rPr>
              <w:t>）</w:t>
            </w:r>
          </w:p>
        </w:tc>
      </w:tr>
      <w:tr w:rsidR="004850F9" w:rsidTr="009B3DD2">
        <w:tc>
          <w:tcPr>
            <w:tcW w:w="1984" w:type="dxa"/>
          </w:tcPr>
          <w:p w:rsidR="004850F9" w:rsidRDefault="004850F9" w:rsidP="00F81485">
            <w:pPr>
              <w:jc w:val="left"/>
              <w:rPr>
                <w:rFonts w:ascii="ＭＳ ゴシック" w:eastAsia="ＭＳ ゴシック" w:hAnsi="ＭＳ ゴシック"/>
                <w:sz w:val="22"/>
              </w:rPr>
            </w:pPr>
            <w:r w:rsidRPr="00A4585E">
              <w:rPr>
                <w:rFonts w:ascii="ＭＳ ゴシック" w:eastAsia="ＭＳ ゴシック" w:hAnsi="ＭＳ ゴシック" w:hint="eastAsia"/>
                <w:sz w:val="22"/>
              </w:rPr>
              <w:t>一部事務組合</w:t>
            </w:r>
          </w:p>
        </w:tc>
        <w:tc>
          <w:tcPr>
            <w:tcW w:w="5779" w:type="dxa"/>
          </w:tcPr>
          <w:p w:rsidR="004850F9" w:rsidRDefault="004850F9" w:rsidP="00F81485">
            <w:pPr>
              <w:jc w:val="left"/>
              <w:rPr>
                <w:rFonts w:ascii="ＭＳ ゴシック" w:eastAsia="ＭＳ ゴシック" w:hAnsi="ＭＳ ゴシック"/>
                <w:sz w:val="22"/>
              </w:rPr>
            </w:pPr>
            <w:r w:rsidRPr="00A4585E">
              <w:rPr>
                <w:rFonts w:ascii="ＭＳ ゴシック" w:eastAsia="ＭＳ ゴシック" w:hAnsi="ＭＳ ゴシック" w:hint="eastAsia"/>
                <w:sz w:val="22"/>
              </w:rPr>
              <w:t>地方公共団体が、その事務の一部を共同して処理するために設ける特別地方公共団体</w:t>
            </w:r>
          </w:p>
        </w:tc>
        <w:tc>
          <w:tcPr>
            <w:tcW w:w="1134" w:type="dxa"/>
          </w:tcPr>
          <w:p w:rsidR="004850F9" w:rsidRDefault="009B3DD2" w:rsidP="00F81485">
            <w:pPr>
              <w:jc w:val="right"/>
              <w:rPr>
                <w:rFonts w:ascii="ＭＳ ゴシック" w:eastAsia="ＭＳ ゴシック" w:hAnsi="ＭＳ ゴシック"/>
                <w:sz w:val="22"/>
              </w:rPr>
            </w:pPr>
            <w:r>
              <w:rPr>
                <w:rFonts w:ascii="ＭＳ ゴシック" w:eastAsia="ＭＳ ゴシック" w:hAnsi="ＭＳ ゴシック" w:hint="eastAsia"/>
                <w:sz w:val="22"/>
              </w:rPr>
              <w:t>全国件数</w:t>
            </w:r>
            <w:r w:rsidR="004850F9" w:rsidRPr="00A4585E">
              <w:rPr>
                <w:rFonts w:ascii="ＭＳ ゴシック" w:eastAsia="ＭＳ ゴシック" w:hAnsi="ＭＳ ゴシック"/>
                <w:sz w:val="22"/>
              </w:rPr>
              <w:t>1,493</w:t>
            </w:r>
          </w:p>
        </w:tc>
        <w:tc>
          <w:tcPr>
            <w:tcW w:w="1134" w:type="dxa"/>
          </w:tcPr>
          <w:p w:rsidR="009B3DD2" w:rsidRDefault="009B3DD2" w:rsidP="00F81485">
            <w:pPr>
              <w:jc w:val="right"/>
              <w:rPr>
                <w:rFonts w:ascii="ＭＳ ゴシック" w:eastAsia="ＭＳ ゴシック" w:hAnsi="ＭＳ ゴシック" w:hint="eastAsia"/>
                <w:sz w:val="22"/>
              </w:rPr>
            </w:pPr>
            <w:r>
              <w:rPr>
                <w:rFonts w:ascii="ＭＳ ゴシック" w:eastAsia="ＭＳ ゴシック" w:hAnsi="ＭＳ ゴシック" w:hint="eastAsia"/>
                <w:sz w:val="22"/>
              </w:rPr>
              <w:t>大阪府</w:t>
            </w:r>
          </w:p>
          <w:p w:rsidR="004850F9" w:rsidRDefault="004850F9" w:rsidP="00F81485">
            <w:pPr>
              <w:jc w:val="right"/>
              <w:rPr>
                <w:rFonts w:ascii="ＭＳ ゴシック" w:eastAsia="ＭＳ ゴシック" w:hAnsi="ＭＳ ゴシック"/>
                <w:sz w:val="22"/>
              </w:rPr>
            </w:pPr>
            <w:r w:rsidRPr="00A4585E">
              <w:rPr>
                <w:rFonts w:ascii="ＭＳ ゴシック" w:eastAsia="ＭＳ ゴシック" w:hAnsi="ＭＳ ゴシック"/>
                <w:sz w:val="22"/>
              </w:rPr>
              <w:t>31</w:t>
            </w:r>
          </w:p>
        </w:tc>
      </w:tr>
      <w:tr w:rsidR="004850F9" w:rsidTr="009B3DD2">
        <w:tc>
          <w:tcPr>
            <w:tcW w:w="1984" w:type="dxa"/>
          </w:tcPr>
          <w:p w:rsidR="004850F9" w:rsidRPr="00A4585E" w:rsidRDefault="004850F9" w:rsidP="00F81485">
            <w:pPr>
              <w:jc w:val="left"/>
              <w:rPr>
                <w:rFonts w:ascii="ＭＳ ゴシック" w:eastAsia="ＭＳ ゴシック" w:hAnsi="ＭＳ ゴシック"/>
                <w:sz w:val="22"/>
              </w:rPr>
            </w:pPr>
            <w:r w:rsidRPr="00A4585E">
              <w:rPr>
                <w:rFonts w:ascii="ＭＳ ゴシック" w:eastAsia="ＭＳ ゴシック" w:hAnsi="ＭＳ ゴシック" w:hint="eastAsia"/>
                <w:sz w:val="22"/>
              </w:rPr>
              <w:t>広域連合</w:t>
            </w:r>
          </w:p>
        </w:tc>
        <w:tc>
          <w:tcPr>
            <w:tcW w:w="5779" w:type="dxa"/>
          </w:tcPr>
          <w:p w:rsidR="004850F9" w:rsidRDefault="004850F9" w:rsidP="00F81485">
            <w:pPr>
              <w:jc w:val="left"/>
              <w:rPr>
                <w:rFonts w:ascii="ＭＳ ゴシック" w:eastAsia="ＭＳ ゴシック" w:hAnsi="ＭＳ ゴシック"/>
                <w:sz w:val="22"/>
              </w:rPr>
            </w:pPr>
            <w:r w:rsidRPr="00A4585E">
              <w:rPr>
                <w:rFonts w:ascii="ＭＳ ゴシック" w:eastAsia="ＭＳ ゴシック" w:hAnsi="ＭＳ ゴシック" w:hint="eastAsia"/>
                <w:sz w:val="22"/>
              </w:rPr>
              <w:t>地方公共団体が、広域にわたり処理することが適当であると認められる事務を処理するために設ける特別地方公共団体。国又は都道府県から直接に権限や事務の移譲を受けることができる</w:t>
            </w:r>
          </w:p>
        </w:tc>
        <w:tc>
          <w:tcPr>
            <w:tcW w:w="1134" w:type="dxa"/>
          </w:tcPr>
          <w:p w:rsidR="004850F9" w:rsidRDefault="009B3DD2" w:rsidP="00F81485">
            <w:pPr>
              <w:jc w:val="right"/>
              <w:rPr>
                <w:rFonts w:ascii="ＭＳ ゴシック" w:eastAsia="ＭＳ ゴシック" w:hAnsi="ＭＳ ゴシック"/>
                <w:sz w:val="22"/>
              </w:rPr>
            </w:pPr>
            <w:r>
              <w:rPr>
                <w:rFonts w:ascii="ＭＳ ゴシック" w:eastAsia="ＭＳ ゴシック" w:hAnsi="ＭＳ ゴシック" w:hint="eastAsia"/>
                <w:sz w:val="22"/>
              </w:rPr>
              <w:t>全国件数</w:t>
            </w:r>
            <w:r w:rsidR="004850F9" w:rsidRPr="00A4585E">
              <w:rPr>
                <w:rFonts w:ascii="ＭＳ ゴシック" w:eastAsia="ＭＳ ゴシック" w:hAnsi="ＭＳ ゴシック"/>
                <w:sz w:val="22"/>
              </w:rPr>
              <w:t>116</w:t>
            </w:r>
          </w:p>
        </w:tc>
        <w:tc>
          <w:tcPr>
            <w:tcW w:w="1134" w:type="dxa"/>
          </w:tcPr>
          <w:p w:rsidR="009B3DD2" w:rsidRDefault="009B3DD2" w:rsidP="00F81485">
            <w:pPr>
              <w:jc w:val="right"/>
              <w:rPr>
                <w:rFonts w:ascii="ＭＳ ゴシック" w:eastAsia="ＭＳ ゴシック" w:hAnsi="ＭＳ ゴシック" w:hint="eastAsia"/>
                <w:sz w:val="22"/>
              </w:rPr>
            </w:pPr>
            <w:r>
              <w:rPr>
                <w:rFonts w:ascii="ＭＳ ゴシック" w:eastAsia="ＭＳ ゴシック" w:hAnsi="ＭＳ ゴシック" w:hint="eastAsia"/>
                <w:sz w:val="22"/>
              </w:rPr>
              <w:t>大阪府</w:t>
            </w:r>
          </w:p>
          <w:p w:rsidR="004850F9" w:rsidRDefault="004850F9" w:rsidP="00F81485">
            <w:pPr>
              <w:jc w:val="right"/>
              <w:rPr>
                <w:rFonts w:ascii="ＭＳ ゴシック" w:eastAsia="ＭＳ ゴシック" w:hAnsi="ＭＳ ゴシック"/>
                <w:sz w:val="22"/>
              </w:rPr>
            </w:pPr>
            <w:r w:rsidRPr="00A4585E">
              <w:rPr>
                <w:rFonts w:ascii="ＭＳ ゴシック" w:eastAsia="ＭＳ ゴシック" w:hAnsi="ＭＳ ゴシック"/>
                <w:sz w:val="22"/>
              </w:rPr>
              <w:t>3</w:t>
            </w:r>
          </w:p>
        </w:tc>
      </w:tr>
    </w:tbl>
    <w:p w:rsidR="004850F9" w:rsidRPr="00CF5598" w:rsidRDefault="004850F9" w:rsidP="00CF5598">
      <w:pPr>
        <w:jc w:val="left"/>
        <w:rPr>
          <w:rFonts w:ascii="ＭＳ ゴシック" w:eastAsia="ＭＳ ゴシック" w:hAnsi="ＭＳ ゴシック"/>
          <w:sz w:val="22"/>
        </w:rPr>
      </w:pPr>
    </w:p>
    <w:p w:rsidR="00B52D6C" w:rsidRDefault="00B52D6C" w:rsidP="00B52D6C">
      <w:pPr>
        <w:jc w:val="left"/>
        <w:rPr>
          <w:rFonts w:ascii="ＭＳ ゴシック" w:eastAsia="ＭＳ ゴシック" w:hAnsi="ＭＳ ゴシック"/>
          <w:sz w:val="22"/>
        </w:rPr>
      </w:pPr>
      <w:r>
        <w:rPr>
          <w:rFonts w:ascii="ＭＳ ゴシック" w:eastAsia="ＭＳ ゴシック" w:hAnsi="ＭＳ ゴシック" w:hint="eastAsia"/>
          <w:sz w:val="22"/>
        </w:rPr>
        <w:t>〔市町村間連携の取組み事例〕</w:t>
      </w:r>
    </w:p>
    <w:p w:rsidR="00CF5598" w:rsidRDefault="00B52D6C" w:rsidP="00CF5598">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地方自治法に基づく連携事例（一部事務組合、事務委託、機関等の共同設置など）</w:t>
      </w:r>
    </w:p>
    <w:p w:rsidR="00B52D6C" w:rsidRP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環境系事務</w:t>
      </w:r>
    </w:p>
    <w:p w:rsidR="00B52D6C" w:rsidRP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・再資源化業務</w:t>
      </w:r>
    </w:p>
    <w:p w:rsidR="00B52D6C" w:rsidRP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・選別、圧縮処理施設の設置、管理運営</w:t>
      </w:r>
    </w:p>
    <w:p w:rsid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・ゴミ、し尿処理場の設置及び維持管理、運営等</w:t>
      </w:r>
    </w:p>
    <w:p w:rsid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福祉系事務</w:t>
      </w:r>
    </w:p>
    <w:p w:rsidR="00B52D6C" w:rsidRP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・介護保険事務</w:t>
      </w:r>
    </w:p>
    <w:p w:rsidR="00B52D6C" w:rsidRP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・障害者総合支援法に基づく審査判定業務</w:t>
      </w:r>
    </w:p>
    <w:p w:rsid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・保育の実施</w:t>
      </w:r>
    </w:p>
    <w:p w:rsidR="00B52D6C" w:rsidRDefault="00B52D6C" w:rsidP="00B52D6C">
      <w:pPr>
        <w:jc w:val="left"/>
        <w:rPr>
          <w:rFonts w:ascii="ＭＳ ゴシック" w:eastAsia="ＭＳ ゴシック" w:hAnsi="ＭＳ ゴシック"/>
          <w:sz w:val="22"/>
        </w:rPr>
      </w:pPr>
      <w:r>
        <w:rPr>
          <w:rFonts w:ascii="ＭＳ ゴシック" w:eastAsia="ＭＳ ゴシック" w:hAnsi="ＭＳ ゴシック" w:hint="eastAsia"/>
          <w:sz w:val="22"/>
        </w:rPr>
        <w:t>保安系事務</w:t>
      </w:r>
    </w:p>
    <w:p w:rsidR="00B52D6C" w:rsidRP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・消防事務</w:t>
      </w:r>
    </w:p>
    <w:p w:rsid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・保安関係事務（火薬類、高圧ガス、液化石油ガス）</w:t>
      </w:r>
    </w:p>
    <w:p w:rsidR="00B52D6C" w:rsidRDefault="00B52D6C" w:rsidP="00B52D6C">
      <w:pPr>
        <w:jc w:val="left"/>
        <w:rPr>
          <w:rFonts w:ascii="ＭＳ ゴシック" w:eastAsia="ＭＳ ゴシック" w:hAnsi="ＭＳ ゴシック"/>
          <w:sz w:val="22"/>
        </w:rPr>
      </w:pPr>
      <w:r>
        <w:rPr>
          <w:rFonts w:ascii="ＭＳ ゴシック" w:eastAsia="ＭＳ ゴシック" w:hAnsi="ＭＳ ゴシック" w:hint="eastAsia"/>
          <w:sz w:val="22"/>
        </w:rPr>
        <w:t>上下水道系事務</w:t>
      </w:r>
    </w:p>
    <w:p w:rsidR="00B52D6C" w:rsidRP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・上下水道施設の管理運営</w:t>
      </w:r>
    </w:p>
    <w:p w:rsidR="00B52D6C" w:rsidRP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・水道用水供給事業、工業用水道事業</w:t>
      </w:r>
    </w:p>
    <w:p w:rsid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・技術支援に関する事務</w:t>
      </w:r>
    </w:p>
    <w:p w:rsidR="00B52D6C" w:rsidRDefault="00B52D6C" w:rsidP="00B52D6C">
      <w:pPr>
        <w:jc w:val="left"/>
        <w:rPr>
          <w:rFonts w:ascii="ＭＳ ゴシック" w:eastAsia="ＭＳ ゴシック" w:hAnsi="ＭＳ ゴシック"/>
          <w:sz w:val="22"/>
        </w:rPr>
      </w:pPr>
      <w:r>
        <w:rPr>
          <w:rFonts w:ascii="ＭＳ ゴシック" w:eastAsia="ＭＳ ゴシック" w:hAnsi="ＭＳ ゴシック" w:hint="eastAsia"/>
          <w:sz w:val="22"/>
        </w:rPr>
        <w:t>医療系事務</w:t>
      </w:r>
    </w:p>
    <w:p w:rsidR="00B52D6C" w:rsidRP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・休日診療業務</w:t>
      </w:r>
    </w:p>
    <w:p w:rsidR="00B52D6C" w:rsidRP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・二次救急医療に関する事務</w:t>
      </w:r>
    </w:p>
    <w:p w:rsid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・小児初期救急医療に関する事務</w:t>
      </w:r>
    </w:p>
    <w:p w:rsidR="00B52D6C" w:rsidRDefault="00B52D6C" w:rsidP="00B52D6C">
      <w:pPr>
        <w:jc w:val="left"/>
        <w:rPr>
          <w:rFonts w:ascii="ＭＳ ゴシック" w:eastAsia="ＭＳ ゴシック" w:hAnsi="ＭＳ ゴシック"/>
          <w:sz w:val="22"/>
        </w:rPr>
      </w:pPr>
      <w:r>
        <w:rPr>
          <w:rFonts w:ascii="ＭＳ ゴシック" w:eastAsia="ＭＳ ゴシック" w:hAnsi="ＭＳ ゴシック" w:hint="eastAsia"/>
          <w:sz w:val="22"/>
        </w:rPr>
        <w:t>災害対策系事務</w:t>
      </w:r>
    </w:p>
    <w:p w:rsidR="00B52D6C" w:rsidRP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・水防事務</w:t>
      </w:r>
    </w:p>
    <w:p w:rsid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・災害通報の受信、出場指令、通信統制、情報伝達等に関する事務</w:t>
      </w:r>
    </w:p>
    <w:p w:rsidR="00B52D6C" w:rsidRDefault="00B52D6C" w:rsidP="00B52D6C">
      <w:pPr>
        <w:jc w:val="left"/>
        <w:rPr>
          <w:rFonts w:ascii="ＭＳ ゴシック" w:eastAsia="ＭＳ ゴシック" w:hAnsi="ＭＳ ゴシック"/>
          <w:sz w:val="22"/>
        </w:rPr>
      </w:pPr>
    </w:p>
    <w:p w:rsid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地方自治法に基づかない政策面からなどの連携事例</w:t>
      </w:r>
    </w:p>
    <w:p w:rsidR="00B52D6C" w:rsidRPr="00B52D6C" w:rsidRDefault="00B52D6C" w:rsidP="00B52D6C">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B52D6C">
        <w:rPr>
          <w:rFonts w:ascii="ＭＳ ゴシック" w:eastAsia="ＭＳ ゴシック" w:hAnsi="ＭＳ ゴシック" w:hint="eastAsia"/>
          <w:sz w:val="22"/>
        </w:rPr>
        <w:t>固定資産税に係る航空写真の共同実施</w:t>
      </w:r>
    </w:p>
    <w:p w:rsidR="00B52D6C" w:rsidRPr="00B52D6C" w:rsidRDefault="00B52D6C" w:rsidP="00B52D6C">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B52D6C">
        <w:rPr>
          <w:rFonts w:ascii="ＭＳ ゴシック" w:eastAsia="ＭＳ ゴシック" w:hAnsi="ＭＳ ゴシック" w:hint="eastAsia"/>
          <w:sz w:val="22"/>
        </w:rPr>
        <w:t>自治体クラウドの共同利用</w:t>
      </w:r>
    </w:p>
    <w:p w:rsidR="00B52D6C" w:rsidRPr="00B52D6C" w:rsidRDefault="00B52D6C" w:rsidP="00B52D6C">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B52D6C">
        <w:rPr>
          <w:rFonts w:ascii="ＭＳ ゴシック" w:eastAsia="ＭＳ ゴシック" w:hAnsi="ＭＳ ゴシック" w:hint="eastAsia"/>
          <w:sz w:val="22"/>
        </w:rPr>
        <w:t>観光キャンペーン促進協議会による観光魅力の</w:t>
      </w:r>
      <w:r>
        <w:rPr>
          <w:rFonts w:ascii="ＭＳ ゴシック" w:eastAsia="ＭＳ ゴシック" w:hAnsi="ＭＳ ゴシック" w:hint="eastAsia"/>
          <w:sz w:val="22"/>
        </w:rPr>
        <w:t>ＰＲ</w:t>
      </w:r>
    </w:p>
    <w:p w:rsidR="00B52D6C" w:rsidRPr="00B52D6C" w:rsidRDefault="00B52D6C" w:rsidP="00B52D6C">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B52D6C">
        <w:rPr>
          <w:rFonts w:ascii="ＭＳ ゴシック" w:eastAsia="ＭＳ ゴシック" w:hAnsi="ＭＳ ゴシック" w:hint="eastAsia"/>
          <w:sz w:val="22"/>
        </w:rPr>
        <w:t>駅前や通学路などに連携して防犯カメラを設置</w:t>
      </w:r>
    </w:p>
    <w:p w:rsidR="00B52D6C" w:rsidRPr="00B52D6C" w:rsidRDefault="00B52D6C" w:rsidP="00B52D6C">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B52D6C">
        <w:rPr>
          <w:rFonts w:ascii="ＭＳ ゴシック" w:eastAsia="ＭＳ ゴシック" w:hAnsi="ＭＳ ゴシック" w:hint="eastAsia"/>
          <w:sz w:val="22"/>
        </w:rPr>
        <w:t>徘徊高齢者の早期発見に向けたネットワーク化</w:t>
      </w:r>
    </w:p>
    <w:p w:rsidR="00B52D6C" w:rsidRPr="00B52D6C" w:rsidRDefault="00B52D6C" w:rsidP="00B52D6C">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B52D6C">
        <w:rPr>
          <w:rFonts w:ascii="ＭＳ ゴシック" w:eastAsia="ＭＳ ゴシック" w:hAnsi="ＭＳ ゴシック" w:hint="eastAsia"/>
          <w:sz w:val="22"/>
        </w:rPr>
        <w:t>コンパクトシティの実現に向けた鉄道沿線まちづくり協議会の設立</w:t>
      </w:r>
    </w:p>
    <w:p w:rsidR="00B52D6C" w:rsidRPr="00B52D6C" w:rsidRDefault="00B52D6C" w:rsidP="00B52D6C">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B52D6C">
        <w:rPr>
          <w:rFonts w:ascii="ＭＳ ゴシック" w:eastAsia="ＭＳ ゴシック" w:hAnsi="ＭＳ ゴシック" w:hint="eastAsia"/>
          <w:sz w:val="22"/>
        </w:rPr>
        <w:t>ふるさと納税に関する連携協定を締結</w:t>
      </w:r>
      <w:r>
        <w:rPr>
          <w:rFonts w:ascii="ＭＳ ゴシック" w:eastAsia="ＭＳ ゴシック" w:hAnsi="ＭＳ ゴシック" w:hint="eastAsia"/>
          <w:sz w:val="22"/>
        </w:rPr>
        <w:t xml:space="preserve">　など</w:t>
      </w:r>
    </w:p>
    <w:p w:rsidR="00B52D6C" w:rsidRDefault="00B52D6C" w:rsidP="00B52D6C">
      <w:pPr>
        <w:jc w:val="left"/>
        <w:rPr>
          <w:rFonts w:ascii="ＭＳ ゴシック" w:eastAsia="ＭＳ ゴシック" w:hAnsi="ＭＳ ゴシック"/>
          <w:sz w:val="22"/>
        </w:rPr>
      </w:pPr>
    </w:p>
    <w:p w:rsidR="00B52D6C" w:rsidRDefault="00B52D6C" w:rsidP="00B52D6C">
      <w:pPr>
        <w:jc w:val="left"/>
        <w:rPr>
          <w:rFonts w:ascii="ＭＳ ゴシック" w:eastAsia="ＭＳ ゴシック" w:hAnsi="ＭＳ ゴシック"/>
          <w:sz w:val="22"/>
        </w:rPr>
      </w:pPr>
      <w:r>
        <w:rPr>
          <w:rFonts w:ascii="ＭＳ ゴシック" w:eastAsia="ＭＳ ゴシック" w:hAnsi="ＭＳ ゴシック" w:hint="eastAsia"/>
          <w:sz w:val="22"/>
        </w:rPr>
        <w:t>〔全国の市町村合併の状況〕</w:t>
      </w:r>
    </w:p>
    <w:p w:rsidR="00B52D6C" w:rsidRDefault="00B52D6C"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全国・大都市部の市町村合併の状況</w:t>
      </w:r>
    </w:p>
    <w:tbl>
      <w:tblPr>
        <w:tblStyle w:val="a4"/>
        <w:tblW w:w="0" w:type="auto"/>
        <w:tblLook w:val="04A0" w:firstRow="1" w:lastRow="0" w:firstColumn="1" w:lastColumn="0" w:noHBand="0" w:noVBand="1"/>
      </w:tblPr>
      <w:tblGrid>
        <w:gridCol w:w="392"/>
        <w:gridCol w:w="283"/>
        <w:gridCol w:w="1843"/>
        <w:gridCol w:w="2410"/>
        <w:gridCol w:w="2410"/>
        <w:gridCol w:w="1390"/>
        <w:gridCol w:w="1391"/>
      </w:tblGrid>
      <w:tr w:rsidR="00375CBA" w:rsidTr="009B3DD2">
        <w:tc>
          <w:tcPr>
            <w:tcW w:w="2518" w:type="dxa"/>
            <w:gridSpan w:val="3"/>
          </w:tcPr>
          <w:p w:rsidR="00375CBA" w:rsidRDefault="00375CBA" w:rsidP="00B52D6C">
            <w:pPr>
              <w:jc w:val="left"/>
              <w:rPr>
                <w:rFonts w:ascii="ＭＳ ゴシック" w:eastAsia="ＭＳ ゴシック" w:hAnsi="ＭＳ ゴシック"/>
                <w:sz w:val="22"/>
              </w:rPr>
            </w:pPr>
          </w:p>
        </w:tc>
        <w:tc>
          <w:tcPr>
            <w:tcW w:w="2410" w:type="dxa"/>
          </w:tcPr>
          <w:p w:rsidR="009B3DD2" w:rsidRDefault="009B3DD2" w:rsidP="009B3DD2">
            <w:pPr>
              <w:jc w:val="left"/>
              <w:rPr>
                <w:rFonts w:ascii="ＭＳ ゴシック" w:eastAsia="ＭＳ ゴシック" w:hAnsi="ＭＳ ゴシック" w:hint="eastAsia"/>
                <w:sz w:val="22"/>
              </w:rPr>
            </w:pPr>
            <w:r>
              <w:rPr>
                <w:rFonts w:ascii="ＭＳ ゴシック" w:eastAsia="ＭＳ ゴシック" w:hAnsi="ＭＳ ゴシック" w:hint="eastAsia"/>
                <w:sz w:val="22"/>
              </w:rPr>
              <w:t>平成</w:t>
            </w:r>
            <w:r w:rsidR="00375CBA" w:rsidRPr="00B52D6C">
              <w:rPr>
                <w:rFonts w:ascii="ＭＳ ゴシック" w:eastAsia="ＭＳ ゴシック" w:hAnsi="ＭＳ ゴシック"/>
                <w:sz w:val="22"/>
              </w:rPr>
              <w:t>11</w:t>
            </w:r>
            <w:r>
              <w:rPr>
                <w:rFonts w:ascii="ＭＳ ゴシック" w:eastAsia="ＭＳ ゴシック" w:hAnsi="ＭＳ ゴシック" w:hint="eastAsia"/>
                <w:sz w:val="22"/>
              </w:rPr>
              <w:t>年</w:t>
            </w:r>
            <w:r w:rsidR="00375CBA" w:rsidRPr="00B52D6C">
              <w:rPr>
                <w:rFonts w:ascii="ＭＳ ゴシック" w:eastAsia="ＭＳ ゴシック" w:hAnsi="ＭＳ ゴシック"/>
                <w:sz w:val="22"/>
              </w:rPr>
              <w:t>3</w:t>
            </w:r>
            <w:r>
              <w:rPr>
                <w:rFonts w:ascii="ＭＳ ゴシック" w:eastAsia="ＭＳ ゴシック" w:hAnsi="ＭＳ ゴシック" w:hint="eastAsia"/>
                <w:sz w:val="22"/>
              </w:rPr>
              <w:t>月</w:t>
            </w:r>
            <w:r w:rsidR="00375CBA" w:rsidRPr="00B52D6C">
              <w:rPr>
                <w:rFonts w:ascii="ＭＳ ゴシック" w:eastAsia="ＭＳ ゴシック" w:hAnsi="ＭＳ ゴシック"/>
                <w:sz w:val="22"/>
              </w:rPr>
              <w:t>31</w:t>
            </w:r>
            <w:r>
              <w:rPr>
                <w:rFonts w:ascii="ＭＳ ゴシック" w:eastAsia="ＭＳ ゴシック" w:hAnsi="ＭＳ ゴシック" w:hint="eastAsia"/>
                <w:sz w:val="22"/>
              </w:rPr>
              <w:t>日</w:t>
            </w:r>
          </w:p>
          <w:p w:rsidR="00375CBA" w:rsidRDefault="00375CBA" w:rsidP="009B3DD2">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団体数</w:t>
            </w:r>
          </w:p>
        </w:tc>
        <w:tc>
          <w:tcPr>
            <w:tcW w:w="2410" w:type="dxa"/>
          </w:tcPr>
          <w:p w:rsidR="00375CBA" w:rsidRPr="00B52D6C" w:rsidRDefault="009B3DD2" w:rsidP="00B52D6C">
            <w:pPr>
              <w:jc w:val="left"/>
              <w:rPr>
                <w:rFonts w:ascii="ＭＳ ゴシック" w:eastAsia="ＭＳ ゴシック" w:hAnsi="ＭＳ ゴシック"/>
                <w:sz w:val="22"/>
              </w:rPr>
            </w:pPr>
            <w:r>
              <w:rPr>
                <w:rFonts w:ascii="ＭＳ ゴシック" w:eastAsia="ＭＳ ゴシック" w:hAnsi="ＭＳ ゴシック" w:hint="eastAsia"/>
                <w:sz w:val="22"/>
              </w:rPr>
              <w:t>平成</w:t>
            </w:r>
            <w:r w:rsidR="00375CBA" w:rsidRPr="00B52D6C">
              <w:rPr>
                <w:rFonts w:ascii="ＭＳ ゴシック" w:eastAsia="ＭＳ ゴシック" w:hAnsi="ＭＳ ゴシック"/>
                <w:sz w:val="22"/>
              </w:rPr>
              <w:t>29</w:t>
            </w:r>
            <w:r>
              <w:rPr>
                <w:rFonts w:ascii="ＭＳ ゴシック" w:eastAsia="ＭＳ ゴシック" w:hAnsi="ＭＳ ゴシック" w:hint="eastAsia"/>
                <w:sz w:val="22"/>
              </w:rPr>
              <w:t>年</w:t>
            </w:r>
            <w:r w:rsidR="00375CBA" w:rsidRPr="00B52D6C">
              <w:rPr>
                <w:rFonts w:ascii="ＭＳ ゴシック" w:eastAsia="ＭＳ ゴシック" w:hAnsi="ＭＳ ゴシック"/>
                <w:sz w:val="22"/>
              </w:rPr>
              <w:t>1</w:t>
            </w:r>
            <w:r>
              <w:rPr>
                <w:rFonts w:ascii="ＭＳ ゴシック" w:eastAsia="ＭＳ ゴシック" w:hAnsi="ＭＳ ゴシック" w:hint="eastAsia"/>
                <w:sz w:val="22"/>
              </w:rPr>
              <w:t>月</w:t>
            </w:r>
            <w:r w:rsidR="00375CBA" w:rsidRPr="00B52D6C">
              <w:rPr>
                <w:rFonts w:ascii="ＭＳ ゴシック" w:eastAsia="ＭＳ ゴシック" w:hAnsi="ＭＳ ゴシック"/>
                <w:sz w:val="22"/>
              </w:rPr>
              <w:t>1</w:t>
            </w:r>
            <w:r>
              <w:rPr>
                <w:rFonts w:ascii="ＭＳ ゴシック" w:eastAsia="ＭＳ ゴシック" w:hAnsi="ＭＳ ゴシック" w:hint="eastAsia"/>
                <w:sz w:val="22"/>
              </w:rPr>
              <w:t>日</w:t>
            </w:r>
          </w:p>
          <w:p w:rsidR="00375CBA" w:rsidRDefault="00375CBA"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団体数</w:t>
            </w:r>
          </w:p>
        </w:tc>
        <w:tc>
          <w:tcPr>
            <w:tcW w:w="1390" w:type="dxa"/>
          </w:tcPr>
          <w:p w:rsidR="00375CBA" w:rsidRDefault="00375CBA"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減少数</w:t>
            </w:r>
          </w:p>
        </w:tc>
        <w:tc>
          <w:tcPr>
            <w:tcW w:w="1391" w:type="dxa"/>
          </w:tcPr>
          <w:p w:rsidR="00375CBA" w:rsidRDefault="00375CBA" w:rsidP="00B52D6C">
            <w:pPr>
              <w:jc w:val="left"/>
              <w:rPr>
                <w:rFonts w:ascii="ＭＳ ゴシック" w:eastAsia="ＭＳ ゴシック" w:hAnsi="ＭＳ ゴシック"/>
                <w:sz w:val="22"/>
              </w:rPr>
            </w:pPr>
            <w:r w:rsidRPr="00B52D6C">
              <w:rPr>
                <w:rFonts w:ascii="ＭＳ ゴシック" w:eastAsia="ＭＳ ゴシック" w:hAnsi="ＭＳ ゴシック" w:hint="eastAsia"/>
                <w:sz w:val="22"/>
              </w:rPr>
              <w:t>減少率</w:t>
            </w:r>
          </w:p>
        </w:tc>
      </w:tr>
      <w:tr w:rsidR="00375CBA" w:rsidTr="009B3DD2">
        <w:tc>
          <w:tcPr>
            <w:tcW w:w="2518" w:type="dxa"/>
            <w:gridSpan w:val="3"/>
          </w:tcPr>
          <w:p w:rsidR="00375CBA" w:rsidRDefault="00375CBA" w:rsidP="00B52D6C">
            <w:pPr>
              <w:jc w:val="left"/>
              <w:rPr>
                <w:rFonts w:ascii="ＭＳ ゴシック" w:eastAsia="ＭＳ ゴシック" w:hAnsi="ＭＳ ゴシック"/>
                <w:sz w:val="22"/>
              </w:rPr>
            </w:pPr>
            <w:r>
              <w:rPr>
                <w:rFonts w:ascii="ＭＳ ゴシック" w:eastAsia="ＭＳ ゴシック" w:hAnsi="ＭＳ ゴシック" w:hint="eastAsia"/>
                <w:sz w:val="22"/>
              </w:rPr>
              <w:t>市町村全体</w:t>
            </w:r>
          </w:p>
        </w:tc>
        <w:tc>
          <w:tcPr>
            <w:tcW w:w="2410" w:type="dxa"/>
          </w:tcPr>
          <w:p w:rsidR="00375CBA" w:rsidRDefault="00375CBA" w:rsidP="00375CBA">
            <w:pPr>
              <w:jc w:val="right"/>
              <w:rPr>
                <w:rFonts w:ascii="ＭＳ ゴシック" w:eastAsia="ＭＳ ゴシック" w:hAnsi="ＭＳ ゴシック"/>
                <w:sz w:val="22"/>
              </w:rPr>
            </w:pPr>
            <w:r w:rsidRPr="00B52D6C">
              <w:rPr>
                <w:rFonts w:ascii="ＭＳ ゴシック" w:eastAsia="ＭＳ ゴシック" w:hAnsi="ＭＳ ゴシック"/>
                <w:sz w:val="22"/>
              </w:rPr>
              <w:t>3,232</w:t>
            </w:r>
          </w:p>
        </w:tc>
        <w:tc>
          <w:tcPr>
            <w:tcW w:w="2410" w:type="dxa"/>
          </w:tcPr>
          <w:p w:rsidR="00375CBA" w:rsidRDefault="00375CBA" w:rsidP="00375CBA">
            <w:pPr>
              <w:jc w:val="right"/>
              <w:rPr>
                <w:rFonts w:ascii="ＭＳ ゴシック" w:eastAsia="ＭＳ ゴシック" w:hAnsi="ＭＳ ゴシック"/>
                <w:sz w:val="22"/>
              </w:rPr>
            </w:pPr>
            <w:r w:rsidRPr="00B52D6C">
              <w:rPr>
                <w:rFonts w:ascii="ＭＳ ゴシック" w:eastAsia="ＭＳ ゴシック" w:hAnsi="ＭＳ ゴシック"/>
                <w:sz w:val="22"/>
              </w:rPr>
              <w:t>1,718</w:t>
            </w:r>
          </w:p>
        </w:tc>
        <w:tc>
          <w:tcPr>
            <w:tcW w:w="1390" w:type="dxa"/>
          </w:tcPr>
          <w:p w:rsidR="00375CBA" w:rsidRDefault="00375CBA" w:rsidP="00375CBA">
            <w:pPr>
              <w:jc w:val="right"/>
              <w:rPr>
                <w:rFonts w:ascii="ＭＳ ゴシック" w:eastAsia="ＭＳ ゴシック" w:hAnsi="ＭＳ ゴシック"/>
                <w:sz w:val="22"/>
              </w:rPr>
            </w:pPr>
            <w:r w:rsidRPr="00B52D6C">
              <w:rPr>
                <w:rFonts w:ascii="ＭＳ ゴシック" w:eastAsia="ＭＳ ゴシック" w:hAnsi="ＭＳ ゴシック" w:hint="eastAsia"/>
                <w:sz w:val="22"/>
              </w:rPr>
              <w:t>▲1,514</w:t>
            </w:r>
          </w:p>
        </w:tc>
        <w:tc>
          <w:tcPr>
            <w:tcW w:w="1391" w:type="dxa"/>
          </w:tcPr>
          <w:p w:rsidR="00375CBA" w:rsidRDefault="00375CBA" w:rsidP="00375CBA">
            <w:pPr>
              <w:jc w:val="right"/>
              <w:rPr>
                <w:rFonts w:ascii="ＭＳ ゴシック" w:eastAsia="ＭＳ ゴシック" w:hAnsi="ＭＳ ゴシック"/>
                <w:sz w:val="22"/>
              </w:rPr>
            </w:pPr>
            <w:r w:rsidRPr="00B52D6C">
              <w:rPr>
                <w:rFonts w:ascii="ＭＳ ゴシック" w:eastAsia="ＭＳ ゴシック" w:hAnsi="ＭＳ ゴシック" w:hint="eastAsia"/>
                <w:sz w:val="22"/>
              </w:rPr>
              <w:t>▲46.8%</w:t>
            </w:r>
          </w:p>
        </w:tc>
      </w:tr>
      <w:tr w:rsidR="00375CBA" w:rsidTr="009B3DD2">
        <w:tc>
          <w:tcPr>
            <w:tcW w:w="392" w:type="dxa"/>
            <w:vMerge w:val="restart"/>
          </w:tcPr>
          <w:p w:rsidR="00375CBA" w:rsidRDefault="00375CBA" w:rsidP="00B52D6C">
            <w:pPr>
              <w:jc w:val="left"/>
              <w:rPr>
                <w:rFonts w:ascii="ＭＳ ゴシック" w:eastAsia="ＭＳ ゴシック" w:hAnsi="ＭＳ ゴシック"/>
                <w:sz w:val="22"/>
              </w:rPr>
            </w:pPr>
          </w:p>
        </w:tc>
        <w:tc>
          <w:tcPr>
            <w:tcW w:w="2126" w:type="dxa"/>
            <w:gridSpan w:val="2"/>
          </w:tcPr>
          <w:p w:rsidR="00375CBA" w:rsidRDefault="00375CBA" w:rsidP="00B52D6C">
            <w:pPr>
              <w:jc w:val="left"/>
              <w:rPr>
                <w:rFonts w:ascii="ＭＳ ゴシック" w:eastAsia="ＭＳ ゴシック" w:hAnsi="ＭＳ ゴシック"/>
                <w:sz w:val="22"/>
              </w:rPr>
            </w:pPr>
            <w:r>
              <w:rPr>
                <w:rFonts w:ascii="ＭＳ ゴシック" w:eastAsia="ＭＳ ゴシック" w:hAnsi="ＭＳ ゴシック" w:hint="eastAsia"/>
                <w:sz w:val="22"/>
              </w:rPr>
              <w:t>大都市部</w:t>
            </w:r>
          </w:p>
        </w:tc>
        <w:tc>
          <w:tcPr>
            <w:tcW w:w="2410" w:type="dxa"/>
          </w:tcPr>
          <w:p w:rsidR="00375CBA" w:rsidRDefault="00375CBA" w:rsidP="00375CBA">
            <w:pPr>
              <w:jc w:val="right"/>
              <w:rPr>
                <w:rFonts w:ascii="ＭＳ ゴシック" w:eastAsia="ＭＳ ゴシック" w:hAnsi="ＭＳ ゴシック"/>
                <w:sz w:val="22"/>
              </w:rPr>
            </w:pPr>
            <w:r w:rsidRPr="00B52D6C">
              <w:rPr>
                <w:rFonts w:ascii="ＭＳ ゴシック" w:eastAsia="ＭＳ ゴシック" w:hAnsi="ＭＳ ゴシック"/>
                <w:sz w:val="22"/>
              </w:rPr>
              <w:t>516</w:t>
            </w:r>
          </w:p>
        </w:tc>
        <w:tc>
          <w:tcPr>
            <w:tcW w:w="2410" w:type="dxa"/>
          </w:tcPr>
          <w:p w:rsidR="00375CBA" w:rsidRDefault="00375CBA" w:rsidP="00375CBA">
            <w:pPr>
              <w:jc w:val="right"/>
              <w:rPr>
                <w:rFonts w:ascii="ＭＳ ゴシック" w:eastAsia="ＭＳ ゴシック" w:hAnsi="ＭＳ ゴシック"/>
                <w:sz w:val="22"/>
              </w:rPr>
            </w:pPr>
            <w:r w:rsidRPr="00375CBA">
              <w:rPr>
                <w:rFonts w:ascii="ＭＳ ゴシック" w:eastAsia="ＭＳ ゴシック" w:hAnsi="ＭＳ ゴシック"/>
                <w:sz w:val="22"/>
              </w:rPr>
              <w:t>353</w:t>
            </w:r>
          </w:p>
        </w:tc>
        <w:tc>
          <w:tcPr>
            <w:tcW w:w="1390" w:type="dxa"/>
          </w:tcPr>
          <w:p w:rsidR="00375CBA" w:rsidRDefault="00375CBA" w:rsidP="00375CBA">
            <w:pPr>
              <w:jc w:val="right"/>
              <w:rPr>
                <w:rFonts w:ascii="ＭＳ ゴシック" w:eastAsia="ＭＳ ゴシック" w:hAnsi="ＭＳ ゴシック"/>
                <w:sz w:val="22"/>
              </w:rPr>
            </w:pPr>
            <w:r w:rsidRPr="00375CBA">
              <w:rPr>
                <w:rFonts w:ascii="ＭＳ ゴシック" w:eastAsia="ＭＳ ゴシック" w:hAnsi="ＭＳ ゴシック" w:hint="eastAsia"/>
                <w:sz w:val="22"/>
              </w:rPr>
              <w:t>▲163</w:t>
            </w:r>
          </w:p>
        </w:tc>
        <w:tc>
          <w:tcPr>
            <w:tcW w:w="1391" w:type="dxa"/>
          </w:tcPr>
          <w:p w:rsidR="00375CBA" w:rsidRDefault="00375CBA" w:rsidP="00375CBA">
            <w:pPr>
              <w:jc w:val="right"/>
              <w:rPr>
                <w:rFonts w:ascii="ＭＳ ゴシック" w:eastAsia="ＭＳ ゴシック" w:hAnsi="ＭＳ ゴシック"/>
                <w:sz w:val="22"/>
              </w:rPr>
            </w:pPr>
            <w:r w:rsidRPr="00375CBA">
              <w:rPr>
                <w:rFonts w:ascii="ＭＳ ゴシック" w:eastAsia="ＭＳ ゴシック" w:hAnsi="ＭＳ ゴシック" w:hint="eastAsia"/>
                <w:sz w:val="22"/>
              </w:rPr>
              <w:t>▲31.6%</w:t>
            </w:r>
          </w:p>
        </w:tc>
      </w:tr>
      <w:tr w:rsidR="00375CBA" w:rsidTr="009B3DD2">
        <w:tc>
          <w:tcPr>
            <w:tcW w:w="392" w:type="dxa"/>
            <w:vMerge/>
          </w:tcPr>
          <w:p w:rsidR="00375CBA" w:rsidRDefault="00375CBA" w:rsidP="00B52D6C">
            <w:pPr>
              <w:jc w:val="left"/>
              <w:rPr>
                <w:rFonts w:ascii="ＭＳ ゴシック" w:eastAsia="ＭＳ ゴシック" w:hAnsi="ＭＳ ゴシック"/>
                <w:sz w:val="22"/>
              </w:rPr>
            </w:pPr>
          </w:p>
        </w:tc>
        <w:tc>
          <w:tcPr>
            <w:tcW w:w="283" w:type="dxa"/>
            <w:vMerge w:val="restart"/>
          </w:tcPr>
          <w:p w:rsidR="00375CBA" w:rsidRDefault="00375CBA" w:rsidP="00B52D6C">
            <w:pPr>
              <w:jc w:val="left"/>
              <w:rPr>
                <w:rFonts w:ascii="ＭＳ ゴシック" w:eastAsia="ＭＳ ゴシック" w:hAnsi="ＭＳ ゴシック"/>
                <w:sz w:val="22"/>
              </w:rPr>
            </w:pPr>
          </w:p>
        </w:tc>
        <w:tc>
          <w:tcPr>
            <w:tcW w:w="1843" w:type="dxa"/>
          </w:tcPr>
          <w:p w:rsidR="00375CBA" w:rsidRDefault="00375CBA" w:rsidP="00B52D6C">
            <w:pPr>
              <w:jc w:val="left"/>
              <w:rPr>
                <w:rFonts w:ascii="ＭＳ ゴシック" w:eastAsia="ＭＳ ゴシック" w:hAnsi="ＭＳ ゴシック"/>
                <w:sz w:val="22"/>
              </w:rPr>
            </w:pPr>
            <w:r>
              <w:rPr>
                <w:rFonts w:ascii="ＭＳ ゴシック" w:eastAsia="ＭＳ ゴシック" w:hAnsi="ＭＳ ゴシック" w:hint="eastAsia"/>
                <w:sz w:val="22"/>
              </w:rPr>
              <w:t>大阪府</w:t>
            </w:r>
          </w:p>
        </w:tc>
        <w:tc>
          <w:tcPr>
            <w:tcW w:w="2410" w:type="dxa"/>
          </w:tcPr>
          <w:p w:rsidR="00375CBA" w:rsidRPr="00375CBA" w:rsidRDefault="00375CBA" w:rsidP="00375CBA">
            <w:pPr>
              <w:jc w:val="right"/>
              <w:rPr>
                <w:rFonts w:ascii="ＭＳ ゴシック" w:eastAsia="ＭＳ ゴシック" w:hAnsi="ＭＳ ゴシック"/>
                <w:sz w:val="22"/>
              </w:rPr>
            </w:pPr>
            <w:r w:rsidRPr="00375CBA">
              <w:rPr>
                <w:rFonts w:ascii="ＭＳ ゴシック" w:eastAsia="ＭＳ ゴシック" w:hAnsi="ＭＳ ゴシック" w:hint="eastAsia"/>
                <w:bCs/>
                <w:sz w:val="22"/>
              </w:rPr>
              <w:t>44</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43</w:t>
            </w:r>
          </w:p>
        </w:tc>
        <w:tc>
          <w:tcPr>
            <w:tcW w:w="139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▲1</w:t>
            </w:r>
          </w:p>
        </w:tc>
        <w:tc>
          <w:tcPr>
            <w:tcW w:w="1391"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▲2.3%</w:t>
            </w:r>
          </w:p>
        </w:tc>
      </w:tr>
      <w:tr w:rsidR="00375CBA" w:rsidTr="009B3DD2">
        <w:tc>
          <w:tcPr>
            <w:tcW w:w="392" w:type="dxa"/>
            <w:vMerge/>
          </w:tcPr>
          <w:p w:rsidR="00375CBA" w:rsidRDefault="00375CBA" w:rsidP="00B52D6C">
            <w:pPr>
              <w:jc w:val="left"/>
              <w:rPr>
                <w:rFonts w:ascii="ＭＳ ゴシック" w:eastAsia="ＭＳ ゴシック" w:hAnsi="ＭＳ ゴシック"/>
                <w:sz w:val="22"/>
              </w:rPr>
            </w:pPr>
          </w:p>
        </w:tc>
        <w:tc>
          <w:tcPr>
            <w:tcW w:w="283" w:type="dxa"/>
            <w:vMerge/>
          </w:tcPr>
          <w:p w:rsidR="00375CBA" w:rsidRDefault="00375CBA" w:rsidP="00B52D6C">
            <w:pPr>
              <w:jc w:val="left"/>
              <w:rPr>
                <w:rFonts w:ascii="ＭＳ ゴシック" w:eastAsia="ＭＳ ゴシック" w:hAnsi="ＭＳ ゴシック"/>
                <w:sz w:val="22"/>
              </w:rPr>
            </w:pPr>
          </w:p>
        </w:tc>
        <w:tc>
          <w:tcPr>
            <w:tcW w:w="1843" w:type="dxa"/>
          </w:tcPr>
          <w:p w:rsidR="00375CBA" w:rsidRDefault="00375CBA" w:rsidP="00B52D6C">
            <w:pPr>
              <w:jc w:val="left"/>
              <w:rPr>
                <w:rFonts w:ascii="ＭＳ ゴシック" w:eastAsia="ＭＳ ゴシック" w:hAnsi="ＭＳ ゴシック"/>
                <w:sz w:val="22"/>
              </w:rPr>
            </w:pPr>
            <w:r>
              <w:rPr>
                <w:rFonts w:ascii="ＭＳ ゴシック" w:eastAsia="ＭＳ ゴシック" w:hAnsi="ＭＳ ゴシック" w:hint="eastAsia"/>
                <w:sz w:val="22"/>
              </w:rPr>
              <w:t>埼玉県</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92</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63</w:t>
            </w:r>
          </w:p>
        </w:tc>
        <w:tc>
          <w:tcPr>
            <w:tcW w:w="139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▲29</w:t>
            </w:r>
          </w:p>
        </w:tc>
        <w:tc>
          <w:tcPr>
            <w:tcW w:w="1391"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▲31.5%</w:t>
            </w:r>
          </w:p>
        </w:tc>
      </w:tr>
      <w:tr w:rsidR="00375CBA" w:rsidTr="009B3DD2">
        <w:tc>
          <w:tcPr>
            <w:tcW w:w="392" w:type="dxa"/>
            <w:vMerge/>
          </w:tcPr>
          <w:p w:rsidR="00375CBA" w:rsidRDefault="00375CBA" w:rsidP="00B52D6C">
            <w:pPr>
              <w:jc w:val="left"/>
              <w:rPr>
                <w:rFonts w:ascii="ＭＳ ゴシック" w:eastAsia="ＭＳ ゴシック" w:hAnsi="ＭＳ ゴシック"/>
                <w:sz w:val="22"/>
              </w:rPr>
            </w:pPr>
          </w:p>
        </w:tc>
        <w:tc>
          <w:tcPr>
            <w:tcW w:w="283" w:type="dxa"/>
            <w:vMerge/>
          </w:tcPr>
          <w:p w:rsidR="00375CBA" w:rsidRDefault="00375CBA" w:rsidP="00B52D6C">
            <w:pPr>
              <w:jc w:val="left"/>
              <w:rPr>
                <w:rFonts w:ascii="ＭＳ ゴシック" w:eastAsia="ＭＳ ゴシック" w:hAnsi="ＭＳ ゴシック"/>
                <w:sz w:val="22"/>
              </w:rPr>
            </w:pPr>
          </w:p>
        </w:tc>
        <w:tc>
          <w:tcPr>
            <w:tcW w:w="1843" w:type="dxa"/>
          </w:tcPr>
          <w:p w:rsidR="00375CBA" w:rsidRDefault="00375CBA" w:rsidP="00B52D6C">
            <w:pPr>
              <w:jc w:val="left"/>
              <w:rPr>
                <w:rFonts w:ascii="ＭＳ ゴシック" w:eastAsia="ＭＳ ゴシック" w:hAnsi="ＭＳ ゴシック"/>
                <w:sz w:val="22"/>
              </w:rPr>
            </w:pPr>
            <w:r>
              <w:rPr>
                <w:rFonts w:ascii="ＭＳ ゴシック" w:eastAsia="ＭＳ ゴシック" w:hAnsi="ＭＳ ゴシック" w:hint="eastAsia"/>
                <w:sz w:val="22"/>
              </w:rPr>
              <w:t>千葉県</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80</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54</w:t>
            </w:r>
          </w:p>
        </w:tc>
        <w:tc>
          <w:tcPr>
            <w:tcW w:w="139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▲26</w:t>
            </w:r>
          </w:p>
        </w:tc>
        <w:tc>
          <w:tcPr>
            <w:tcW w:w="1391"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▲32.5%</w:t>
            </w:r>
          </w:p>
        </w:tc>
      </w:tr>
      <w:tr w:rsidR="00375CBA" w:rsidTr="009B3DD2">
        <w:tc>
          <w:tcPr>
            <w:tcW w:w="392" w:type="dxa"/>
            <w:vMerge/>
          </w:tcPr>
          <w:p w:rsidR="00375CBA" w:rsidRDefault="00375CBA" w:rsidP="00B52D6C">
            <w:pPr>
              <w:jc w:val="left"/>
              <w:rPr>
                <w:rFonts w:ascii="ＭＳ ゴシック" w:eastAsia="ＭＳ ゴシック" w:hAnsi="ＭＳ ゴシック"/>
                <w:sz w:val="22"/>
              </w:rPr>
            </w:pPr>
          </w:p>
        </w:tc>
        <w:tc>
          <w:tcPr>
            <w:tcW w:w="283" w:type="dxa"/>
            <w:vMerge/>
          </w:tcPr>
          <w:p w:rsidR="00375CBA" w:rsidRDefault="00375CBA" w:rsidP="00B52D6C">
            <w:pPr>
              <w:jc w:val="left"/>
              <w:rPr>
                <w:rFonts w:ascii="ＭＳ ゴシック" w:eastAsia="ＭＳ ゴシック" w:hAnsi="ＭＳ ゴシック"/>
                <w:sz w:val="22"/>
              </w:rPr>
            </w:pPr>
          </w:p>
        </w:tc>
        <w:tc>
          <w:tcPr>
            <w:tcW w:w="1843" w:type="dxa"/>
          </w:tcPr>
          <w:p w:rsidR="00375CBA" w:rsidRDefault="00375CBA" w:rsidP="00B52D6C">
            <w:pPr>
              <w:jc w:val="left"/>
              <w:rPr>
                <w:rFonts w:ascii="ＭＳ ゴシック" w:eastAsia="ＭＳ ゴシック" w:hAnsi="ＭＳ ゴシック"/>
                <w:sz w:val="22"/>
              </w:rPr>
            </w:pPr>
            <w:r>
              <w:rPr>
                <w:rFonts w:ascii="ＭＳ ゴシック" w:eastAsia="ＭＳ ゴシック" w:hAnsi="ＭＳ ゴシック" w:hint="eastAsia"/>
                <w:sz w:val="22"/>
              </w:rPr>
              <w:t>東京都（市町村）</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40</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39</w:t>
            </w:r>
          </w:p>
        </w:tc>
        <w:tc>
          <w:tcPr>
            <w:tcW w:w="139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▲1</w:t>
            </w:r>
          </w:p>
        </w:tc>
        <w:tc>
          <w:tcPr>
            <w:tcW w:w="1391"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▲2.5%</w:t>
            </w:r>
          </w:p>
        </w:tc>
      </w:tr>
      <w:tr w:rsidR="00375CBA" w:rsidTr="009B3DD2">
        <w:tc>
          <w:tcPr>
            <w:tcW w:w="392" w:type="dxa"/>
            <w:vMerge/>
          </w:tcPr>
          <w:p w:rsidR="00375CBA" w:rsidRDefault="00375CBA" w:rsidP="00B52D6C">
            <w:pPr>
              <w:jc w:val="left"/>
              <w:rPr>
                <w:rFonts w:ascii="ＭＳ ゴシック" w:eastAsia="ＭＳ ゴシック" w:hAnsi="ＭＳ ゴシック"/>
                <w:sz w:val="22"/>
              </w:rPr>
            </w:pPr>
          </w:p>
        </w:tc>
        <w:tc>
          <w:tcPr>
            <w:tcW w:w="283" w:type="dxa"/>
            <w:vMerge/>
          </w:tcPr>
          <w:p w:rsidR="00375CBA" w:rsidRDefault="00375CBA" w:rsidP="00B52D6C">
            <w:pPr>
              <w:jc w:val="left"/>
              <w:rPr>
                <w:rFonts w:ascii="ＭＳ ゴシック" w:eastAsia="ＭＳ ゴシック" w:hAnsi="ＭＳ ゴシック"/>
                <w:sz w:val="22"/>
              </w:rPr>
            </w:pPr>
          </w:p>
        </w:tc>
        <w:tc>
          <w:tcPr>
            <w:tcW w:w="1843" w:type="dxa"/>
          </w:tcPr>
          <w:p w:rsidR="00375CBA" w:rsidRDefault="00375CBA" w:rsidP="00B52D6C">
            <w:pPr>
              <w:jc w:val="left"/>
              <w:rPr>
                <w:rFonts w:ascii="ＭＳ ゴシック" w:eastAsia="ＭＳ ゴシック" w:hAnsi="ＭＳ ゴシック"/>
                <w:sz w:val="22"/>
              </w:rPr>
            </w:pPr>
            <w:r>
              <w:rPr>
                <w:rFonts w:ascii="ＭＳ ゴシック" w:eastAsia="ＭＳ ゴシック" w:hAnsi="ＭＳ ゴシック" w:hint="eastAsia"/>
                <w:sz w:val="22"/>
              </w:rPr>
              <w:t>神奈川県</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37</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33</w:t>
            </w:r>
          </w:p>
        </w:tc>
        <w:tc>
          <w:tcPr>
            <w:tcW w:w="139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▲4</w:t>
            </w:r>
          </w:p>
        </w:tc>
        <w:tc>
          <w:tcPr>
            <w:tcW w:w="1391"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▲10.8%</w:t>
            </w:r>
          </w:p>
        </w:tc>
      </w:tr>
      <w:tr w:rsidR="00375CBA" w:rsidTr="009B3DD2">
        <w:tc>
          <w:tcPr>
            <w:tcW w:w="392" w:type="dxa"/>
            <w:vMerge/>
          </w:tcPr>
          <w:p w:rsidR="00375CBA" w:rsidRDefault="00375CBA" w:rsidP="00B52D6C">
            <w:pPr>
              <w:jc w:val="left"/>
              <w:rPr>
                <w:rFonts w:ascii="ＭＳ ゴシック" w:eastAsia="ＭＳ ゴシック" w:hAnsi="ＭＳ ゴシック"/>
                <w:sz w:val="22"/>
              </w:rPr>
            </w:pPr>
          </w:p>
        </w:tc>
        <w:tc>
          <w:tcPr>
            <w:tcW w:w="283" w:type="dxa"/>
            <w:vMerge/>
          </w:tcPr>
          <w:p w:rsidR="00375CBA" w:rsidRDefault="00375CBA" w:rsidP="00B52D6C">
            <w:pPr>
              <w:jc w:val="left"/>
              <w:rPr>
                <w:rFonts w:ascii="ＭＳ ゴシック" w:eastAsia="ＭＳ ゴシック" w:hAnsi="ＭＳ ゴシック"/>
                <w:sz w:val="22"/>
              </w:rPr>
            </w:pPr>
          </w:p>
        </w:tc>
        <w:tc>
          <w:tcPr>
            <w:tcW w:w="1843" w:type="dxa"/>
          </w:tcPr>
          <w:p w:rsidR="00375CBA" w:rsidRDefault="00375CBA" w:rsidP="00B52D6C">
            <w:pPr>
              <w:jc w:val="left"/>
              <w:rPr>
                <w:rFonts w:ascii="ＭＳ ゴシック" w:eastAsia="ＭＳ ゴシック" w:hAnsi="ＭＳ ゴシック"/>
                <w:sz w:val="22"/>
              </w:rPr>
            </w:pPr>
            <w:r>
              <w:rPr>
                <w:rFonts w:ascii="ＭＳ ゴシック" w:eastAsia="ＭＳ ゴシック" w:hAnsi="ＭＳ ゴシック" w:hint="eastAsia"/>
                <w:sz w:val="22"/>
              </w:rPr>
              <w:t>愛知県</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88</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54</w:t>
            </w:r>
          </w:p>
        </w:tc>
        <w:tc>
          <w:tcPr>
            <w:tcW w:w="139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▲34</w:t>
            </w:r>
          </w:p>
        </w:tc>
        <w:tc>
          <w:tcPr>
            <w:tcW w:w="1391"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▲38.6%</w:t>
            </w:r>
          </w:p>
        </w:tc>
      </w:tr>
      <w:tr w:rsidR="00375CBA" w:rsidTr="009B3DD2">
        <w:tc>
          <w:tcPr>
            <w:tcW w:w="392" w:type="dxa"/>
            <w:vMerge/>
          </w:tcPr>
          <w:p w:rsidR="00375CBA" w:rsidRDefault="00375CBA" w:rsidP="00B52D6C">
            <w:pPr>
              <w:jc w:val="left"/>
              <w:rPr>
                <w:rFonts w:ascii="ＭＳ ゴシック" w:eastAsia="ＭＳ ゴシック" w:hAnsi="ＭＳ ゴシック"/>
                <w:sz w:val="22"/>
              </w:rPr>
            </w:pPr>
          </w:p>
        </w:tc>
        <w:tc>
          <w:tcPr>
            <w:tcW w:w="283" w:type="dxa"/>
            <w:vMerge/>
          </w:tcPr>
          <w:p w:rsidR="00375CBA" w:rsidRDefault="00375CBA" w:rsidP="00B52D6C">
            <w:pPr>
              <w:jc w:val="left"/>
              <w:rPr>
                <w:rFonts w:ascii="ＭＳ ゴシック" w:eastAsia="ＭＳ ゴシック" w:hAnsi="ＭＳ ゴシック"/>
                <w:sz w:val="22"/>
              </w:rPr>
            </w:pPr>
          </w:p>
        </w:tc>
        <w:tc>
          <w:tcPr>
            <w:tcW w:w="1843" w:type="dxa"/>
          </w:tcPr>
          <w:p w:rsidR="00375CBA" w:rsidRDefault="00375CBA" w:rsidP="00B52D6C">
            <w:pPr>
              <w:jc w:val="left"/>
              <w:rPr>
                <w:rFonts w:ascii="ＭＳ ゴシック" w:eastAsia="ＭＳ ゴシック" w:hAnsi="ＭＳ ゴシック"/>
                <w:sz w:val="22"/>
              </w:rPr>
            </w:pPr>
            <w:r>
              <w:rPr>
                <w:rFonts w:ascii="ＭＳ ゴシック" w:eastAsia="ＭＳ ゴシック" w:hAnsi="ＭＳ ゴシック" w:hint="eastAsia"/>
                <w:sz w:val="22"/>
              </w:rPr>
              <w:t>京都府</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44</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26</w:t>
            </w:r>
          </w:p>
        </w:tc>
        <w:tc>
          <w:tcPr>
            <w:tcW w:w="139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▲18</w:t>
            </w:r>
          </w:p>
        </w:tc>
        <w:tc>
          <w:tcPr>
            <w:tcW w:w="1391"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▲40.9%</w:t>
            </w:r>
          </w:p>
        </w:tc>
      </w:tr>
      <w:tr w:rsidR="00375CBA" w:rsidTr="009B3DD2">
        <w:tc>
          <w:tcPr>
            <w:tcW w:w="392" w:type="dxa"/>
            <w:vMerge/>
          </w:tcPr>
          <w:p w:rsidR="00375CBA" w:rsidRDefault="00375CBA" w:rsidP="00B52D6C">
            <w:pPr>
              <w:jc w:val="left"/>
              <w:rPr>
                <w:rFonts w:ascii="ＭＳ ゴシック" w:eastAsia="ＭＳ ゴシック" w:hAnsi="ＭＳ ゴシック"/>
                <w:sz w:val="22"/>
              </w:rPr>
            </w:pPr>
          </w:p>
        </w:tc>
        <w:tc>
          <w:tcPr>
            <w:tcW w:w="283" w:type="dxa"/>
            <w:vMerge/>
          </w:tcPr>
          <w:p w:rsidR="00375CBA" w:rsidRDefault="00375CBA" w:rsidP="00B52D6C">
            <w:pPr>
              <w:jc w:val="left"/>
              <w:rPr>
                <w:rFonts w:ascii="ＭＳ ゴシック" w:eastAsia="ＭＳ ゴシック" w:hAnsi="ＭＳ ゴシック"/>
                <w:sz w:val="22"/>
              </w:rPr>
            </w:pPr>
          </w:p>
        </w:tc>
        <w:tc>
          <w:tcPr>
            <w:tcW w:w="1843" w:type="dxa"/>
          </w:tcPr>
          <w:p w:rsidR="00375CBA" w:rsidRDefault="00375CBA" w:rsidP="00B52D6C">
            <w:pPr>
              <w:jc w:val="left"/>
              <w:rPr>
                <w:rFonts w:ascii="ＭＳ ゴシック" w:eastAsia="ＭＳ ゴシック" w:hAnsi="ＭＳ ゴシック"/>
                <w:sz w:val="22"/>
              </w:rPr>
            </w:pPr>
            <w:r>
              <w:rPr>
                <w:rFonts w:ascii="ＭＳ ゴシック" w:eastAsia="ＭＳ ゴシック" w:hAnsi="ＭＳ ゴシック" w:hint="eastAsia"/>
                <w:sz w:val="22"/>
              </w:rPr>
              <w:t>兵庫県</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91</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41</w:t>
            </w:r>
          </w:p>
        </w:tc>
        <w:tc>
          <w:tcPr>
            <w:tcW w:w="139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▲50</w:t>
            </w:r>
          </w:p>
        </w:tc>
        <w:tc>
          <w:tcPr>
            <w:tcW w:w="1391"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▲54.9%</w:t>
            </w:r>
          </w:p>
        </w:tc>
      </w:tr>
      <w:tr w:rsidR="00375CBA" w:rsidTr="009B3DD2">
        <w:tc>
          <w:tcPr>
            <w:tcW w:w="392" w:type="dxa"/>
            <w:vMerge/>
          </w:tcPr>
          <w:p w:rsidR="00375CBA" w:rsidRDefault="00375CBA" w:rsidP="00B52D6C">
            <w:pPr>
              <w:jc w:val="left"/>
              <w:rPr>
                <w:rFonts w:ascii="ＭＳ ゴシック" w:eastAsia="ＭＳ ゴシック" w:hAnsi="ＭＳ ゴシック"/>
                <w:sz w:val="22"/>
              </w:rPr>
            </w:pPr>
          </w:p>
        </w:tc>
        <w:tc>
          <w:tcPr>
            <w:tcW w:w="2126" w:type="dxa"/>
            <w:gridSpan w:val="2"/>
          </w:tcPr>
          <w:p w:rsidR="00375CBA" w:rsidRDefault="00375CBA" w:rsidP="00B52D6C">
            <w:pPr>
              <w:jc w:val="left"/>
              <w:rPr>
                <w:rFonts w:ascii="ＭＳ ゴシック" w:eastAsia="ＭＳ ゴシック" w:hAnsi="ＭＳ ゴシック"/>
                <w:sz w:val="22"/>
              </w:rPr>
            </w:pPr>
            <w:r>
              <w:rPr>
                <w:rFonts w:ascii="ＭＳ ゴシック" w:eastAsia="ＭＳ ゴシック" w:hAnsi="ＭＳ ゴシック" w:hint="eastAsia"/>
                <w:sz w:val="22"/>
              </w:rPr>
              <w:t>その他の地域</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2,716</w:t>
            </w:r>
          </w:p>
        </w:tc>
        <w:tc>
          <w:tcPr>
            <w:tcW w:w="241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1,365</w:t>
            </w:r>
          </w:p>
        </w:tc>
        <w:tc>
          <w:tcPr>
            <w:tcW w:w="1390"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▲1,351</w:t>
            </w:r>
          </w:p>
        </w:tc>
        <w:tc>
          <w:tcPr>
            <w:tcW w:w="1391" w:type="dxa"/>
          </w:tcPr>
          <w:p w:rsidR="00375CBA" w:rsidRDefault="00375CBA" w:rsidP="00375CBA">
            <w:pPr>
              <w:jc w:val="right"/>
              <w:rPr>
                <w:rFonts w:ascii="ＭＳ ゴシック" w:eastAsia="ＭＳ ゴシック" w:hAnsi="ＭＳ ゴシック"/>
                <w:sz w:val="22"/>
              </w:rPr>
            </w:pPr>
            <w:r>
              <w:rPr>
                <w:rFonts w:ascii="ＭＳ ゴシック" w:eastAsia="ＭＳ ゴシック" w:hAnsi="ＭＳ ゴシック" w:hint="eastAsia"/>
                <w:sz w:val="22"/>
              </w:rPr>
              <w:t>▲49.7%</w:t>
            </w:r>
          </w:p>
        </w:tc>
      </w:tr>
    </w:tbl>
    <w:p w:rsidR="00B52D6C" w:rsidRDefault="00B52D6C" w:rsidP="00B52D6C">
      <w:pPr>
        <w:jc w:val="left"/>
        <w:rPr>
          <w:rFonts w:ascii="ＭＳ ゴシック" w:eastAsia="ＭＳ ゴシック" w:hAnsi="ＭＳ ゴシック"/>
          <w:sz w:val="22"/>
        </w:rPr>
      </w:pPr>
    </w:p>
    <w:p w:rsidR="00B52D6C" w:rsidRDefault="00375CBA" w:rsidP="00B52D6C">
      <w:pPr>
        <w:jc w:val="left"/>
        <w:rPr>
          <w:rFonts w:ascii="ＭＳ ゴシック" w:eastAsia="ＭＳ ゴシック" w:hAnsi="ＭＳ ゴシック"/>
          <w:sz w:val="22"/>
        </w:rPr>
      </w:pPr>
      <w:r>
        <w:rPr>
          <w:rFonts w:ascii="ＭＳ ゴシック" w:eastAsia="ＭＳ ゴシック" w:hAnsi="ＭＳ ゴシック" w:hint="eastAsia"/>
          <w:sz w:val="22"/>
        </w:rPr>
        <w:t>第30次</w:t>
      </w:r>
      <w:r w:rsidRPr="00375CBA">
        <w:rPr>
          <w:rFonts w:ascii="ＭＳ ゴシック" w:eastAsia="ＭＳ ゴシック" w:hAnsi="ＭＳ ゴシック" w:hint="eastAsia"/>
          <w:sz w:val="22"/>
        </w:rPr>
        <w:t>地方制度調査会の答申（</w:t>
      </w:r>
      <w:r w:rsidR="009B3DD2">
        <w:rPr>
          <w:rFonts w:ascii="ＭＳ ゴシック" w:eastAsia="ＭＳ ゴシック" w:hAnsi="ＭＳ ゴシック" w:hint="eastAsia"/>
          <w:sz w:val="22"/>
        </w:rPr>
        <w:t>平成</w:t>
      </w:r>
      <w:r w:rsidRPr="00375CBA">
        <w:rPr>
          <w:rFonts w:ascii="ＭＳ ゴシック" w:eastAsia="ＭＳ ゴシック" w:hAnsi="ＭＳ ゴシック" w:hint="eastAsia"/>
          <w:sz w:val="22"/>
        </w:rPr>
        <w:t>25</w:t>
      </w:r>
      <w:r w:rsidR="009B3DD2">
        <w:rPr>
          <w:rFonts w:ascii="ＭＳ ゴシック" w:eastAsia="ＭＳ ゴシック" w:hAnsi="ＭＳ ゴシック" w:hint="eastAsia"/>
          <w:sz w:val="22"/>
        </w:rPr>
        <w:t>年</w:t>
      </w:r>
      <w:r w:rsidRPr="00375CBA">
        <w:rPr>
          <w:rFonts w:ascii="ＭＳ ゴシック" w:eastAsia="ＭＳ ゴシック" w:hAnsi="ＭＳ ゴシック" w:hint="eastAsia"/>
          <w:sz w:val="22"/>
        </w:rPr>
        <w:t>6</w:t>
      </w:r>
      <w:r w:rsidR="009B3DD2">
        <w:rPr>
          <w:rFonts w:ascii="ＭＳ ゴシック" w:eastAsia="ＭＳ ゴシック" w:hAnsi="ＭＳ ゴシック" w:hint="eastAsia"/>
          <w:sz w:val="22"/>
        </w:rPr>
        <w:t>月</w:t>
      </w:r>
      <w:r w:rsidRPr="00375CBA">
        <w:rPr>
          <w:rFonts w:ascii="ＭＳ ゴシック" w:eastAsia="ＭＳ ゴシック" w:hAnsi="ＭＳ ゴシック" w:hint="eastAsia"/>
          <w:sz w:val="22"/>
        </w:rPr>
        <w:t>）※大都市圏に関する記載のみ抜粋</w:t>
      </w:r>
    </w:p>
    <w:p w:rsidR="00375CBA" w:rsidRPr="00375CBA" w:rsidRDefault="00375CBA" w:rsidP="00375CBA">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375CBA">
        <w:rPr>
          <w:rFonts w:ascii="ＭＳ ゴシック" w:eastAsia="ＭＳ ゴシック" w:hAnsi="ＭＳ ゴシック" w:hint="eastAsia"/>
          <w:sz w:val="22"/>
        </w:rPr>
        <w:t>三大都市圏には、規模や能力が一定以上あるが面積が狭い都市が圏域内に数多く存在する。</w:t>
      </w:r>
    </w:p>
    <w:p w:rsidR="00375CBA" w:rsidRDefault="00375CBA" w:rsidP="00375CBA">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375CBA">
        <w:rPr>
          <w:rFonts w:ascii="ＭＳ ゴシック" w:eastAsia="ＭＳ ゴシック" w:hAnsi="ＭＳ ゴシック" w:hint="eastAsia"/>
          <w:sz w:val="22"/>
        </w:rPr>
        <w:t>効率的・効果的な行政体制を構築し、今後の急速な高齢化や社会資本の老朽化に対応するためには、　　自主的な市町村合併や基礎自治体間の広域連携を進めることが必要。</w:t>
      </w:r>
    </w:p>
    <w:p w:rsidR="00375CBA" w:rsidRDefault="00375CBA" w:rsidP="00375CBA">
      <w:pPr>
        <w:jc w:val="left"/>
        <w:rPr>
          <w:rFonts w:ascii="ＭＳ ゴシック" w:eastAsia="ＭＳ ゴシック" w:hAnsi="ＭＳ ゴシック"/>
          <w:sz w:val="22"/>
        </w:rPr>
      </w:pPr>
    </w:p>
    <w:p w:rsidR="00375CBA" w:rsidRDefault="00375CBA" w:rsidP="00375CBA">
      <w:pPr>
        <w:jc w:val="left"/>
        <w:rPr>
          <w:rFonts w:ascii="ＭＳ ゴシック" w:eastAsia="ＭＳ ゴシック" w:hAnsi="ＭＳ ゴシック"/>
          <w:sz w:val="22"/>
        </w:rPr>
      </w:pPr>
      <w:r>
        <w:rPr>
          <w:rFonts w:ascii="ＭＳ ゴシック" w:eastAsia="ＭＳ ゴシック" w:hAnsi="ＭＳ ゴシック" w:hint="eastAsia"/>
          <w:sz w:val="22"/>
        </w:rPr>
        <w:t>〔市町村合併に係る国の支援の仕組み〕</w:t>
      </w:r>
    </w:p>
    <w:p w:rsidR="00375CBA" w:rsidRDefault="00375CBA" w:rsidP="00375CBA">
      <w:pPr>
        <w:jc w:val="left"/>
        <w:rPr>
          <w:rFonts w:ascii="ＭＳ ゴシック" w:eastAsia="ＭＳ ゴシック" w:hAnsi="ＭＳ ゴシック" w:hint="eastAsia"/>
          <w:sz w:val="22"/>
        </w:rPr>
      </w:pPr>
      <w:r>
        <w:rPr>
          <w:rFonts w:ascii="ＭＳ ゴシック" w:eastAsia="ＭＳ ゴシック" w:hAnsi="ＭＳ ゴシック" w:hint="eastAsia"/>
          <w:sz w:val="22"/>
        </w:rPr>
        <w:t>合併特例法の変遷</w:t>
      </w:r>
    </w:p>
    <w:p w:rsidR="009B3DD2" w:rsidRDefault="009B3DD2" w:rsidP="009B3DD2">
      <w:pPr>
        <w:jc w:val="left"/>
        <w:rPr>
          <w:rFonts w:ascii="ＭＳ ゴシック" w:eastAsia="ＭＳ ゴシック" w:hAnsi="ＭＳ ゴシック" w:hint="eastAsia"/>
          <w:sz w:val="22"/>
        </w:rPr>
      </w:pPr>
      <w:r w:rsidRPr="00E34609">
        <w:rPr>
          <w:rFonts w:ascii="ＭＳ ゴシック" w:eastAsia="ＭＳ ゴシック" w:hAnsi="ＭＳ ゴシック" w:hint="eastAsia"/>
          <w:sz w:val="22"/>
        </w:rPr>
        <w:t>旧合併特例法（平成11年改正）</w:t>
      </w:r>
    </w:p>
    <w:tbl>
      <w:tblPr>
        <w:tblStyle w:val="a4"/>
        <w:tblW w:w="0" w:type="auto"/>
        <w:tblLook w:val="04A0" w:firstRow="1" w:lastRow="0" w:firstColumn="1" w:lastColumn="0" w:noHBand="0" w:noVBand="1"/>
      </w:tblPr>
      <w:tblGrid>
        <w:gridCol w:w="1668"/>
        <w:gridCol w:w="8363"/>
      </w:tblGrid>
      <w:tr w:rsidR="009B3DD2" w:rsidTr="009B3DD2">
        <w:tc>
          <w:tcPr>
            <w:tcW w:w="1668" w:type="dxa"/>
          </w:tcPr>
          <w:p w:rsidR="009B3DD2" w:rsidRDefault="009B3DD2"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規定目的</w:t>
            </w:r>
          </w:p>
        </w:tc>
        <w:tc>
          <w:tcPr>
            <w:tcW w:w="8363" w:type="dxa"/>
          </w:tcPr>
          <w:p w:rsidR="009B3DD2" w:rsidRDefault="009B3DD2"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自主的な市町村の合併を推進</w:t>
            </w:r>
          </w:p>
        </w:tc>
      </w:tr>
      <w:tr w:rsidR="009B3DD2" w:rsidTr="009B3DD2">
        <w:tc>
          <w:tcPr>
            <w:tcW w:w="1668" w:type="dxa"/>
          </w:tcPr>
          <w:p w:rsidR="009B3DD2" w:rsidRDefault="009B3DD2"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国・都道府県の関与</w:t>
            </w:r>
          </w:p>
        </w:tc>
        <w:tc>
          <w:tcPr>
            <w:tcW w:w="8363" w:type="dxa"/>
          </w:tcPr>
          <w:p w:rsidR="009B3DD2" w:rsidRPr="00E34609" w:rsidRDefault="009B3DD2"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都道府県及び市町村に対する、必要な助言、情報の提供等</w:t>
            </w:r>
          </w:p>
          <w:p w:rsidR="009B3DD2" w:rsidRDefault="009B3DD2" w:rsidP="009B3DD2">
            <w:pPr>
              <w:jc w:val="left"/>
              <w:rPr>
                <w:rFonts w:ascii="ＭＳ ゴシック" w:eastAsia="ＭＳ ゴシック" w:hAnsi="ＭＳ ゴシック" w:hint="eastAsia"/>
                <w:sz w:val="22"/>
              </w:rPr>
            </w:pPr>
            <w:r>
              <w:rPr>
                <w:rFonts w:ascii="ＭＳ ゴシック" w:eastAsia="ＭＳ ゴシック" w:hAnsi="ＭＳ ゴシック" w:hint="eastAsia"/>
                <w:sz w:val="22"/>
              </w:rPr>
              <w:t>合併協議会の設置勧告</w:t>
            </w:r>
          </w:p>
          <w:p w:rsidR="009B3DD2" w:rsidRDefault="009B3DD2" w:rsidP="009B3DD2">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（内閣に市町村合併支援本部を設置し、市町村合併支援プランを策定）</w:t>
            </w:r>
          </w:p>
        </w:tc>
      </w:tr>
      <w:tr w:rsidR="009B3DD2" w:rsidTr="009B3DD2">
        <w:tc>
          <w:tcPr>
            <w:tcW w:w="1668" w:type="dxa"/>
          </w:tcPr>
          <w:p w:rsidR="009B3DD2" w:rsidRDefault="009B3DD2" w:rsidP="00F81485">
            <w:pPr>
              <w:jc w:val="left"/>
              <w:rPr>
                <w:rFonts w:ascii="ＭＳ ゴシック" w:eastAsia="ＭＳ ゴシック" w:hAnsi="ＭＳ ゴシック"/>
                <w:sz w:val="22"/>
              </w:rPr>
            </w:pPr>
            <w:r>
              <w:rPr>
                <w:rFonts w:ascii="ＭＳ ゴシック" w:eastAsia="ＭＳ ゴシック" w:hAnsi="ＭＳ ゴシック" w:hint="eastAsia"/>
                <w:sz w:val="22"/>
              </w:rPr>
              <w:t>市となるべき</w:t>
            </w:r>
            <w:r w:rsidRPr="00E34609">
              <w:rPr>
                <w:rFonts w:ascii="ＭＳ ゴシック" w:eastAsia="ＭＳ ゴシック" w:hAnsi="ＭＳ ゴシック" w:hint="eastAsia"/>
                <w:sz w:val="22"/>
              </w:rPr>
              <w:t>要件の特例</w:t>
            </w:r>
          </w:p>
        </w:tc>
        <w:tc>
          <w:tcPr>
            <w:tcW w:w="8363" w:type="dxa"/>
          </w:tcPr>
          <w:p w:rsidR="009B3DD2" w:rsidRDefault="009B3DD2"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人口要件</w:t>
            </w:r>
            <w:r>
              <w:rPr>
                <w:rFonts w:ascii="ＭＳ ゴシック" w:eastAsia="ＭＳ ゴシック" w:hAnsi="ＭＳ ゴシック" w:hint="eastAsia"/>
                <w:sz w:val="22"/>
              </w:rPr>
              <w:t>３</w:t>
            </w:r>
            <w:r w:rsidRPr="00E34609">
              <w:rPr>
                <w:rFonts w:ascii="ＭＳ ゴシック" w:eastAsia="ＭＳ ゴシック" w:hAnsi="ＭＳ ゴシック" w:hint="eastAsia"/>
                <w:sz w:val="22"/>
              </w:rPr>
              <w:t>万人</w:t>
            </w:r>
          </w:p>
        </w:tc>
      </w:tr>
      <w:tr w:rsidR="009B3DD2" w:rsidTr="009B3DD2">
        <w:tc>
          <w:tcPr>
            <w:tcW w:w="1668" w:type="dxa"/>
          </w:tcPr>
          <w:p w:rsidR="009B3DD2" w:rsidRPr="00E34609" w:rsidRDefault="009B3DD2"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住民発議</w:t>
            </w:r>
          </w:p>
        </w:tc>
        <w:tc>
          <w:tcPr>
            <w:tcW w:w="8363" w:type="dxa"/>
            <w:shd w:val="clear" w:color="auto" w:fill="auto"/>
          </w:tcPr>
          <w:p w:rsidR="009B3DD2" w:rsidRPr="009B3DD2" w:rsidRDefault="009B3DD2">
            <w:pPr>
              <w:widowControl/>
              <w:jc w:val="left"/>
              <w:rPr>
                <w:rFonts w:ascii="ＭＳ ゴシック" w:eastAsia="ＭＳ ゴシック" w:hAnsi="ＭＳ ゴシック"/>
                <w:sz w:val="22"/>
              </w:rPr>
            </w:pPr>
            <w:r w:rsidRPr="009B3DD2">
              <w:rPr>
                <w:rFonts w:ascii="ＭＳ ゴシック" w:eastAsia="ＭＳ ゴシック" w:hAnsi="ＭＳ ゴシック" w:hint="eastAsia"/>
                <w:sz w:val="22"/>
              </w:rPr>
              <w:t>すべての関係市町村で同一内容の直接請求が行われた場合には、各市町村長に対し、合併協議会設置協議について、議会への付議を義務付け</w:t>
            </w:r>
          </w:p>
        </w:tc>
      </w:tr>
      <w:tr w:rsidR="009B3DD2" w:rsidTr="009B3DD2">
        <w:tc>
          <w:tcPr>
            <w:tcW w:w="1668" w:type="dxa"/>
          </w:tcPr>
          <w:p w:rsidR="009B3DD2" w:rsidRDefault="009B3DD2"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住民投票</w:t>
            </w:r>
          </w:p>
        </w:tc>
        <w:tc>
          <w:tcPr>
            <w:tcW w:w="8359" w:type="dxa"/>
            <w:shd w:val="clear" w:color="auto" w:fill="auto"/>
          </w:tcPr>
          <w:p w:rsidR="009B3DD2" w:rsidRPr="00F81485" w:rsidRDefault="00F81485">
            <w:pPr>
              <w:widowControl/>
              <w:jc w:val="left"/>
              <w:rPr>
                <w:rFonts w:ascii="ＭＳ ゴシック" w:eastAsia="ＭＳ ゴシック" w:hAnsi="ＭＳ ゴシック"/>
                <w:sz w:val="22"/>
              </w:rPr>
            </w:pPr>
            <w:r w:rsidRPr="00F81485">
              <w:rPr>
                <w:rFonts w:ascii="ＭＳ ゴシック" w:eastAsia="ＭＳ ゴシック" w:hAnsi="ＭＳ ゴシック" w:hint="eastAsia"/>
                <w:sz w:val="22"/>
              </w:rPr>
              <w:t>（</w:t>
            </w:r>
            <w:r>
              <w:rPr>
                <w:rFonts w:ascii="ＭＳ ゴシック" w:eastAsia="ＭＳ ゴシック" w:hAnsi="ＭＳ ゴシック" w:hint="eastAsia"/>
                <w:sz w:val="22"/>
              </w:rPr>
              <w:t>平成</w:t>
            </w:r>
            <w:r w:rsidRPr="00F81485">
              <w:rPr>
                <w:rFonts w:ascii="ＭＳ ゴシック" w:eastAsia="ＭＳ ゴシック" w:hAnsi="ＭＳ ゴシック" w:hint="eastAsia"/>
                <w:sz w:val="22"/>
              </w:rPr>
              <w:t>14年度改正）合併協議会の設置についての住民投票制度の導入</w:t>
            </w:r>
          </w:p>
        </w:tc>
      </w:tr>
      <w:tr w:rsidR="009B3DD2" w:rsidTr="009B3DD2">
        <w:tc>
          <w:tcPr>
            <w:tcW w:w="1668" w:type="dxa"/>
          </w:tcPr>
          <w:p w:rsidR="009B3DD2" w:rsidRDefault="009B3DD2"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地域自治組織</w:t>
            </w:r>
          </w:p>
        </w:tc>
        <w:tc>
          <w:tcPr>
            <w:tcW w:w="8363" w:type="dxa"/>
          </w:tcPr>
          <w:p w:rsidR="009B3DD2" w:rsidRDefault="009B3DD2"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地域審議会制度の創設</w:t>
            </w:r>
          </w:p>
        </w:tc>
      </w:tr>
      <w:tr w:rsidR="009B3DD2" w:rsidTr="009B3DD2">
        <w:tc>
          <w:tcPr>
            <w:tcW w:w="1668" w:type="dxa"/>
          </w:tcPr>
          <w:p w:rsidR="009B3DD2" w:rsidRDefault="009B3DD2" w:rsidP="00F81485">
            <w:pPr>
              <w:jc w:val="left"/>
              <w:rPr>
                <w:rFonts w:ascii="ＭＳ ゴシック" w:eastAsia="ＭＳ ゴシック" w:hAnsi="ＭＳ ゴシック"/>
                <w:sz w:val="22"/>
              </w:rPr>
            </w:pPr>
            <w:r>
              <w:rPr>
                <w:rFonts w:ascii="ＭＳ ゴシック" w:eastAsia="ＭＳ ゴシック" w:hAnsi="ＭＳ ゴシック" w:hint="eastAsia"/>
                <w:sz w:val="22"/>
              </w:rPr>
              <w:t>特</w:t>
            </w:r>
            <w:r w:rsidRPr="00E34609">
              <w:rPr>
                <w:rFonts w:ascii="ＭＳ ゴシック" w:eastAsia="ＭＳ ゴシック" w:hAnsi="ＭＳ ゴシック" w:hint="eastAsia"/>
                <w:sz w:val="22"/>
              </w:rPr>
              <w:t>徴</w:t>
            </w:r>
          </w:p>
        </w:tc>
        <w:tc>
          <w:tcPr>
            <w:tcW w:w="8363" w:type="dxa"/>
          </w:tcPr>
          <w:p w:rsidR="009B3DD2" w:rsidRPr="00E34609" w:rsidRDefault="009B3DD2"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手厚い財政措置</w:t>
            </w:r>
          </w:p>
          <w:p w:rsidR="009B3DD2" w:rsidRDefault="009B3DD2" w:rsidP="00F81485">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E34609">
              <w:rPr>
                <w:rFonts w:ascii="ＭＳ ゴシック" w:eastAsia="ＭＳ ゴシック" w:hAnsi="ＭＳ ゴシック" w:hint="eastAsia"/>
                <w:sz w:val="22"/>
              </w:rPr>
              <w:t>合併特例債の創設</w:t>
            </w:r>
            <w:r>
              <w:rPr>
                <w:rFonts w:ascii="ＭＳ ゴシック" w:eastAsia="ＭＳ ゴシック" w:hAnsi="ＭＳ ゴシック" w:hint="eastAsia"/>
                <w:sz w:val="22"/>
              </w:rPr>
              <w:t>、</w:t>
            </w:r>
            <w:r w:rsidRPr="00E34609">
              <w:rPr>
                <w:rFonts w:ascii="ＭＳ ゴシック" w:eastAsia="ＭＳ ゴシック" w:hAnsi="ＭＳ ゴシック" w:hint="eastAsia"/>
                <w:sz w:val="22"/>
              </w:rPr>
              <w:t>普通交付税合併算定替など</w:t>
            </w:r>
            <w:r>
              <w:rPr>
                <w:rFonts w:ascii="ＭＳ ゴシック" w:eastAsia="ＭＳ ゴシック" w:hAnsi="ＭＳ ゴシック" w:hint="eastAsia"/>
                <w:sz w:val="22"/>
              </w:rPr>
              <w:t>）</w:t>
            </w:r>
          </w:p>
        </w:tc>
      </w:tr>
    </w:tbl>
    <w:p w:rsidR="009B3DD2" w:rsidRPr="009B3DD2" w:rsidRDefault="009B3DD2" w:rsidP="009B3DD2">
      <w:pPr>
        <w:jc w:val="left"/>
        <w:rPr>
          <w:rFonts w:ascii="ＭＳ ゴシック" w:eastAsia="ＭＳ ゴシック" w:hAnsi="ＭＳ ゴシック" w:hint="eastAsia"/>
          <w:sz w:val="22"/>
        </w:rPr>
      </w:pPr>
    </w:p>
    <w:p w:rsidR="009B3DD2" w:rsidRDefault="00F81485" w:rsidP="00F81485">
      <w:pPr>
        <w:jc w:val="left"/>
        <w:rPr>
          <w:rFonts w:ascii="ＭＳ ゴシック" w:eastAsia="ＭＳ ゴシック" w:hAnsi="ＭＳ ゴシック" w:hint="eastAsia"/>
          <w:sz w:val="22"/>
        </w:rPr>
      </w:pPr>
      <w:r w:rsidRPr="00E34609">
        <w:rPr>
          <w:rFonts w:ascii="ＭＳ ゴシック" w:eastAsia="ＭＳ ゴシック" w:hAnsi="ＭＳ ゴシック" w:hint="eastAsia"/>
          <w:sz w:val="22"/>
        </w:rPr>
        <w:t>新合併特例法（平成16年改正）</w:t>
      </w:r>
    </w:p>
    <w:tbl>
      <w:tblPr>
        <w:tblStyle w:val="a4"/>
        <w:tblW w:w="0" w:type="auto"/>
        <w:tblLook w:val="04A0" w:firstRow="1" w:lastRow="0" w:firstColumn="1" w:lastColumn="0" w:noHBand="0" w:noVBand="1"/>
      </w:tblPr>
      <w:tblGrid>
        <w:gridCol w:w="1668"/>
        <w:gridCol w:w="8363"/>
      </w:tblGrid>
      <w:tr w:rsidR="00F81485" w:rsidTr="00F81485">
        <w:tc>
          <w:tcPr>
            <w:tcW w:w="1668" w:type="dxa"/>
          </w:tcPr>
          <w:p w:rsidR="00F81485"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規定目的</w:t>
            </w:r>
          </w:p>
        </w:tc>
        <w:tc>
          <w:tcPr>
            <w:tcW w:w="8363" w:type="dxa"/>
          </w:tcPr>
          <w:p w:rsidR="00F81485"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自主的な市町村の合併の推進による市町村の規模の適正化</w:t>
            </w:r>
          </w:p>
        </w:tc>
      </w:tr>
      <w:tr w:rsidR="00F81485" w:rsidTr="00F81485">
        <w:tc>
          <w:tcPr>
            <w:tcW w:w="1668" w:type="dxa"/>
          </w:tcPr>
          <w:p w:rsidR="00F81485"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国・都道府県の関与</w:t>
            </w:r>
          </w:p>
        </w:tc>
        <w:tc>
          <w:tcPr>
            <w:tcW w:w="8363" w:type="dxa"/>
          </w:tcPr>
          <w:p w:rsidR="00F81485" w:rsidRPr="00E34609"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総務大臣が市町村合併推進のための基本指針を策定</w:t>
            </w:r>
          </w:p>
          <w:p w:rsidR="00F81485" w:rsidRPr="00E34609"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都道府県は基本指針に基づき、市町村合併推進に関する構想を作成</w:t>
            </w:r>
          </w:p>
          <w:p w:rsidR="00F81485"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合併協議会の設置勧告</w:t>
            </w:r>
          </w:p>
        </w:tc>
      </w:tr>
      <w:tr w:rsidR="00F81485" w:rsidTr="00F81485">
        <w:tc>
          <w:tcPr>
            <w:tcW w:w="1668" w:type="dxa"/>
          </w:tcPr>
          <w:p w:rsidR="00F81485" w:rsidRDefault="00F81485" w:rsidP="00F81485">
            <w:pPr>
              <w:jc w:val="left"/>
              <w:rPr>
                <w:rFonts w:ascii="ＭＳ ゴシック" w:eastAsia="ＭＳ ゴシック" w:hAnsi="ＭＳ ゴシック"/>
                <w:sz w:val="22"/>
              </w:rPr>
            </w:pPr>
            <w:r>
              <w:rPr>
                <w:rFonts w:ascii="ＭＳ ゴシック" w:eastAsia="ＭＳ ゴシック" w:hAnsi="ＭＳ ゴシック" w:hint="eastAsia"/>
                <w:sz w:val="22"/>
              </w:rPr>
              <w:t>市となるべき</w:t>
            </w:r>
            <w:r w:rsidRPr="00E34609">
              <w:rPr>
                <w:rFonts w:ascii="ＭＳ ゴシック" w:eastAsia="ＭＳ ゴシック" w:hAnsi="ＭＳ ゴシック" w:hint="eastAsia"/>
                <w:sz w:val="22"/>
              </w:rPr>
              <w:t>要件の特例</w:t>
            </w:r>
          </w:p>
        </w:tc>
        <w:tc>
          <w:tcPr>
            <w:tcW w:w="8363" w:type="dxa"/>
          </w:tcPr>
          <w:p w:rsidR="00F81485"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人口要件</w:t>
            </w:r>
            <w:r>
              <w:rPr>
                <w:rFonts w:ascii="ＭＳ ゴシック" w:eastAsia="ＭＳ ゴシック" w:hAnsi="ＭＳ ゴシック" w:hint="eastAsia"/>
                <w:sz w:val="22"/>
              </w:rPr>
              <w:t>３</w:t>
            </w:r>
            <w:r w:rsidRPr="00E34609">
              <w:rPr>
                <w:rFonts w:ascii="ＭＳ ゴシック" w:eastAsia="ＭＳ ゴシック" w:hAnsi="ＭＳ ゴシック" w:hint="eastAsia"/>
                <w:sz w:val="22"/>
              </w:rPr>
              <w:t>万人</w:t>
            </w:r>
          </w:p>
        </w:tc>
      </w:tr>
      <w:tr w:rsidR="00F81485" w:rsidTr="00F81485">
        <w:tc>
          <w:tcPr>
            <w:tcW w:w="1668" w:type="dxa"/>
          </w:tcPr>
          <w:p w:rsidR="00F81485" w:rsidRPr="00E34609"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住民発議</w:t>
            </w:r>
          </w:p>
        </w:tc>
        <w:tc>
          <w:tcPr>
            <w:tcW w:w="8363" w:type="dxa"/>
            <w:shd w:val="clear" w:color="auto" w:fill="auto"/>
          </w:tcPr>
          <w:p w:rsidR="00F81485" w:rsidRPr="009B3DD2" w:rsidRDefault="00F81485" w:rsidP="00F81485">
            <w:pPr>
              <w:widowControl/>
              <w:jc w:val="left"/>
              <w:rPr>
                <w:rFonts w:ascii="ＭＳ ゴシック" w:eastAsia="ＭＳ ゴシック" w:hAnsi="ＭＳ ゴシック"/>
                <w:sz w:val="22"/>
              </w:rPr>
            </w:pPr>
            <w:r w:rsidRPr="009B3DD2">
              <w:rPr>
                <w:rFonts w:ascii="ＭＳ ゴシック" w:eastAsia="ＭＳ ゴシック" w:hAnsi="ＭＳ ゴシック" w:hint="eastAsia"/>
                <w:sz w:val="22"/>
              </w:rPr>
              <w:t>すべての関係市町村で同一内容の直接請求が行われた場合には、各市町村長に対し、合併協議会設置協議について、議会への付議を義務付け</w:t>
            </w:r>
          </w:p>
        </w:tc>
      </w:tr>
      <w:tr w:rsidR="00F81485" w:rsidTr="00F81485">
        <w:tc>
          <w:tcPr>
            <w:tcW w:w="1668" w:type="dxa"/>
          </w:tcPr>
          <w:p w:rsidR="00F81485"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住民投票</w:t>
            </w:r>
          </w:p>
        </w:tc>
        <w:tc>
          <w:tcPr>
            <w:tcW w:w="8363" w:type="dxa"/>
            <w:shd w:val="clear" w:color="auto" w:fill="auto"/>
          </w:tcPr>
          <w:p w:rsidR="00F81485" w:rsidRPr="00F81485" w:rsidRDefault="00F81485" w:rsidP="00F81485">
            <w:pPr>
              <w:widowControl/>
              <w:jc w:val="left"/>
              <w:rPr>
                <w:rFonts w:ascii="ＭＳ ゴシック" w:eastAsia="ＭＳ ゴシック" w:hAnsi="ＭＳ ゴシック"/>
                <w:sz w:val="22"/>
              </w:rPr>
            </w:pPr>
            <w:r w:rsidRPr="00F81485">
              <w:rPr>
                <w:rFonts w:ascii="ＭＳ ゴシック" w:eastAsia="ＭＳ ゴシック" w:hAnsi="ＭＳ ゴシック" w:hint="eastAsia"/>
                <w:sz w:val="22"/>
              </w:rPr>
              <w:t>（</w:t>
            </w:r>
            <w:r>
              <w:rPr>
                <w:rFonts w:ascii="ＭＳ ゴシック" w:eastAsia="ＭＳ ゴシック" w:hAnsi="ＭＳ ゴシック" w:hint="eastAsia"/>
                <w:sz w:val="22"/>
              </w:rPr>
              <w:t>平成</w:t>
            </w:r>
            <w:r w:rsidRPr="00F81485">
              <w:rPr>
                <w:rFonts w:ascii="ＭＳ ゴシック" w:eastAsia="ＭＳ ゴシック" w:hAnsi="ＭＳ ゴシック" w:hint="eastAsia"/>
                <w:sz w:val="22"/>
              </w:rPr>
              <w:t>14年度改正）合併協議会の設置についての住民投票制度の導入</w:t>
            </w:r>
          </w:p>
        </w:tc>
      </w:tr>
      <w:tr w:rsidR="00F81485" w:rsidTr="00F81485">
        <w:tc>
          <w:tcPr>
            <w:tcW w:w="1668" w:type="dxa"/>
          </w:tcPr>
          <w:p w:rsidR="00F81485"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地域自治組織</w:t>
            </w:r>
          </w:p>
        </w:tc>
        <w:tc>
          <w:tcPr>
            <w:tcW w:w="8363" w:type="dxa"/>
          </w:tcPr>
          <w:p w:rsidR="00F81485"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合併特例区、地域自治区制度創設</w:t>
            </w:r>
          </w:p>
        </w:tc>
      </w:tr>
      <w:tr w:rsidR="00F81485" w:rsidTr="00F81485">
        <w:tc>
          <w:tcPr>
            <w:tcW w:w="1668" w:type="dxa"/>
          </w:tcPr>
          <w:p w:rsidR="00F81485" w:rsidRDefault="00F81485" w:rsidP="00F81485">
            <w:pPr>
              <w:jc w:val="left"/>
              <w:rPr>
                <w:rFonts w:ascii="ＭＳ ゴシック" w:eastAsia="ＭＳ ゴシック" w:hAnsi="ＭＳ ゴシック"/>
                <w:sz w:val="22"/>
              </w:rPr>
            </w:pPr>
            <w:r>
              <w:rPr>
                <w:rFonts w:ascii="ＭＳ ゴシック" w:eastAsia="ＭＳ ゴシック" w:hAnsi="ＭＳ ゴシック" w:hint="eastAsia"/>
                <w:sz w:val="22"/>
              </w:rPr>
              <w:t>特</w:t>
            </w:r>
            <w:r w:rsidRPr="00E34609">
              <w:rPr>
                <w:rFonts w:ascii="ＭＳ ゴシック" w:eastAsia="ＭＳ ゴシック" w:hAnsi="ＭＳ ゴシック" w:hint="eastAsia"/>
                <w:sz w:val="22"/>
              </w:rPr>
              <w:t>徴</w:t>
            </w:r>
          </w:p>
        </w:tc>
        <w:tc>
          <w:tcPr>
            <w:tcW w:w="8363" w:type="dxa"/>
          </w:tcPr>
          <w:p w:rsidR="00F81485"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国・都道府県の積極的関与</w:t>
            </w:r>
          </w:p>
        </w:tc>
      </w:tr>
    </w:tbl>
    <w:p w:rsidR="00F81485" w:rsidRPr="009B3DD2" w:rsidRDefault="00F81485" w:rsidP="00F81485">
      <w:pPr>
        <w:jc w:val="left"/>
        <w:rPr>
          <w:rFonts w:ascii="ＭＳ ゴシック" w:eastAsia="ＭＳ ゴシック" w:hAnsi="ＭＳ ゴシック" w:hint="eastAsia"/>
          <w:sz w:val="22"/>
        </w:rPr>
      </w:pPr>
      <w:r w:rsidRPr="00F81485">
        <w:rPr>
          <w:rFonts w:ascii="ＭＳ ゴシック" w:eastAsia="ＭＳ ゴシック" w:hAnsi="ＭＳ ゴシック" w:hint="eastAsia"/>
          <w:sz w:val="22"/>
        </w:rPr>
        <w:t>現行合併特例法（平成22年改正）※平成32年3月までの時限法</w:t>
      </w:r>
    </w:p>
    <w:tbl>
      <w:tblPr>
        <w:tblStyle w:val="a4"/>
        <w:tblW w:w="0" w:type="auto"/>
        <w:tblLook w:val="04A0" w:firstRow="1" w:lastRow="0" w:firstColumn="1" w:lastColumn="0" w:noHBand="0" w:noVBand="1"/>
      </w:tblPr>
      <w:tblGrid>
        <w:gridCol w:w="1668"/>
        <w:gridCol w:w="8363"/>
      </w:tblGrid>
      <w:tr w:rsidR="00F81485" w:rsidTr="00F81485">
        <w:tc>
          <w:tcPr>
            <w:tcW w:w="1668" w:type="dxa"/>
          </w:tcPr>
          <w:p w:rsidR="00F81485"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規定目的</w:t>
            </w:r>
          </w:p>
        </w:tc>
        <w:tc>
          <w:tcPr>
            <w:tcW w:w="8363" w:type="dxa"/>
          </w:tcPr>
          <w:p w:rsidR="00F81485"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自主的な市町村の合併の円滑化</w:t>
            </w:r>
          </w:p>
        </w:tc>
      </w:tr>
      <w:tr w:rsidR="00F81485" w:rsidTr="00F81485">
        <w:tc>
          <w:tcPr>
            <w:tcW w:w="1668" w:type="dxa"/>
          </w:tcPr>
          <w:p w:rsidR="00F81485"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国・都道府県の関与</w:t>
            </w:r>
          </w:p>
        </w:tc>
        <w:tc>
          <w:tcPr>
            <w:tcW w:w="8363" w:type="dxa"/>
          </w:tcPr>
          <w:p w:rsidR="00F81485" w:rsidRPr="00E34609"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合併推進に向けた国、都道府県による関与を廃止</w:t>
            </w:r>
          </w:p>
          <w:p w:rsidR="00F81485" w:rsidRPr="00E34609" w:rsidRDefault="00F81485" w:rsidP="00F81485">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E34609">
              <w:rPr>
                <w:rFonts w:ascii="ＭＳ ゴシック" w:eastAsia="ＭＳ ゴシック" w:hAnsi="ＭＳ ゴシック" w:hint="eastAsia"/>
                <w:sz w:val="22"/>
              </w:rPr>
              <w:t>都道府県及び市町村の求めに応じた助言・情報提供等</w:t>
            </w:r>
            <w:r>
              <w:rPr>
                <w:rFonts w:ascii="ＭＳ ゴシック" w:eastAsia="ＭＳ ゴシック" w:hAnsi="ＭＳ ゴシック" w:hint="eastAsia"/>
                <w:sz w:val="22"/>
              </w:rPr>
              <w:t>）</w:t>
            </w:r>
          </w:p>
        </w:tc>
      </w:tr>
      <w:tr w:rsidR="00F81485" w:rsidTr="00F81485">
        <w:tc>
          <w:tcPr>
            <w:tcW w:w="1668" w:type="dxa"/>
          </w:tcPr>
          <w:p w:rsidR="00F81485" w:rsidRDefault="00F81485" w:rsidP="00F81485">
            <w:pPr>
              <w:jc w:val="left"/>
              <w:rPr>
                <w:rFonts w:ascii="ＭＳ ゴシック" w:eastAsia="ＭＳ ゴシック" w:hAnsi="ＭＳ ゴシック"/>
                <w:sz w:val="22"/>
              </w:rPr>
            </w:pPr>
            <w:r>
              <w:rPr>
                <w:rFonts w:ascii="ＭＳ ゴシック" w:eastAsia="ＭＳ ゴシック" w:hAnsi="ＭＳ ゴシック" w:hint="eastAsia"/>
                <w:sz w:val="22"/>
              </w:rPr>
              <w:t>市となるべき</w:t>
            </w:r>
            <w:r w:rsidRPr="00E34609">
              <w:rPr>
                <w:rFonts w:ascii="ＭＳ ゴシック" w:eastAsia="ＭＳ ゴシック" w:hAnsi="ＭＳ ゴシック" w:hint="eastAsia"/>
                <w:sz w:val="22"/>
              </w:rPr>
              <w:t>要件の特例</w:t>
            </w:r>
          </w:p>
        </w:tc>
        <w:tc>
          <w:tcPr>
            <w:tcW w:w="8363" w:type="dxa"/>
          </w:tcPr>
          <w:p w:rsidR="00F81485" w:rsidRDefault="00F81485" w:rsidP="00F81485">
            <w:pPr>
              <w:jc w:val="left"/>
              <w:rPr>
                <w:rFonts w:ascii="ＭＳ ゴシック" w:eastAsia="ＭＳ ゴシック" w:hAnsi="ＭＳ ゴシック"/>
                <w:sz w:val="22"/>
              </w:rPr>
            </w:pPr>
            <w:r>
              <w:rPr>
                <w:rFonts w:ascii="ＭＳ ゴシック" w:eastAsia="ＭＳ ゴシック" w:hAnsi="ＭＳ ゴシック" w:hint="eastAsia"/>
                <w:sz w:val="22"/>
              </w:rPr>
              <w:t>特例の廃止、</w:t>
            </w:r>
            <w:r w:rsidRPr="00E34609">
              <w:rPr>
                <w:rFonts w:ascii="ＭＳ ゴシック" w:eastAsia="ＭＳ ゴシック" w:hAnsi="ＭＳ ゴシック" w:hint="eastAsia"/>
                <w:sz w:val="22"/>
              </w:rPr>
              <w:t>人口要件</w:t>
            </w:r>
            <w:r>
              <w:rPr>
                <w:rFonts w:ascii="ＭＳ ゴシック" w:eastAsia="ＭＳ ゴシック" w:hAnsi="ＭＳ ゴシック" w:hint="eastAsia"/>
                <w:sz w:val="22"/>
              </w:rPr>
              <w:t>５</w:t>
            </w:r>
            <w:r w:rsidRPr="00E34609">
              <w:rPr>
                <w:rFonts w:ascii="ＭＳ ゴシック" w:eastAsia="ＭＳ ゴシック" w:hAnsi="ＭＳ ゴシック" w:hint="eastAsia"/>
                <w:sz w:val="22"/>
              </w:rPr>
              <w:t>万人</w:t>
            </w:r>
          </w:p>
        </w:tc>
      </w:tr>
      <w:tr w:rsidR="00F81485" w:rsidTr="00F81485">
        <w:tc>
          <w:tcPr>
            <w:tcW w:w="1668" w:type="dxa"/>
          </w:tcPr>
          <w:p w:rsidR="00F81485" w:rsidRPr="00E34609"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住民発議</w:t>
            </w:r>
          </w:p>
        </w:tc>
        <w:tc>
          <w:tcPr>
            <w:tcW w:w="8363" w:type="dxa"/>
            <w:shd w:val="clear" w:color="auto" w:fill="auto"/>
          </w:tcPr>
          <w:p w:rsidR="00F81485" w:rsidRPr="009B3DD2" w:rsidRDefault="00F81485" w:rsidP="00F81485">
            <w:pPr>
              <w:widowControl/>
              <w:jc w:val="left"/>
              <w:rPr>
                <w:rFonts w:ascii="ＭＳ ゴシック" w:eastAsia="ＭＳ ゴシック" w:hAnsi="ＭＳ ゴシック"/>
                <w:sz w:val="22"/>
              </w:rPr>
            </w:pPr>
            <w:r w:rsidRPr="009B3DD2">
              <w:rPr>
                <w:rFonts w:ascii="ＭＳ ゴシック" w:eastAsia="ＭＳ ゴシック" w:hAnsi="ＭＳ ゴシック" w:hint="eastAsia"/>
                <w:sz w:val="22"/>
              </w:rPr>
              <w:t>すべての関係市町村で同一内容の直接請求が行われた場合には、各市町村長に対し、合併協議会設置協議について、議会への付議を義務付け</w:t>
            </w:r>
          </w:p>
        </w:tc>
      </w:tr>
      <w:tr w:rsidR="00F81485" w:rsidTr="00F81485">
        <w:tc>
          <w:tcPr>
            <w:tcW w:w="1668" w:type="dxa"/>
          </w:tcPr>
          <w:p w:rsidR="00F81485"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住民投票</w:t>
            </w:r>
          </w:p>
        </w:tc>
        <w:tc>
          <w:tcPr>
            <w:tcW w:w="8363" w:type="dxa"/>
            <w:shd w:val="clear" w:color="auto" w:fill="auto"/>
          </w:tcPr>
          <w:p w:rsidR="00F81485" w:rsidRPr="00F81485" w:rsidRDefault="00F81485" w:rsidP="00F81485">
            <w:pPr>
              <w:widowControl/>
              <w:jc w:val="left"/>
              <w:rPr>
                <w:rFonts w:ascii="ＭＳ ゴシック" w:eastAsia="ＭＳ ゴシック" w:hAnsi="ＭＳ ゴシック"/>
                <w:sz w:val="22"/>
              </w:rPr>
            </w:pPr>
            <w:r w:rsidRPr="00F81485">
              <w:rPr>
                <w:rFonts w:ascii="ＭＳ ゴシック" w:eastAsia="ＭＳ ゴシック" w:hAnsi="ＭＳ ゴシック" w:hint="eastAsia"/>
                <w:sz w:val="22"/>
              </w:rPr>
              <w:t>（</w:t>
            </w:r>
            <w:r>
              <w:rPr>
                <w:rFonts w:ascii="ＭＳ ゴシック" w:eastAsia="ＭＳ ゴシック" w:hAnsi="ＭＳ ゴシック" w:hint="eastAsia"/>
                <w:sz w:val="22"/>
              </w:rPr>
              <w:t>平成</w:t>
            </w:r>
            <w:r w:rsidRPr="00F81485">
              <w:rPr>
                <w:rFonts w:ascii="ＭＳ ゴシック" w:eastAsia="ＭＳ ゴシック" w:hAnsi="ＭＳ ゴシック" w:hint="eastAsia"/>
                <w:sz w:val="22"/>
              </w:rPr>
              <w:t>14年度改正）合併協議会の設置についての住民投票制度の導入</w:t>
            </w:r>
          </w:p>
        </w:tc>
      </w:tr>
      <w:tr w:rsidR="00F81485" w:rsidTr="00F81485">
        <w:tc>
          <w:tcPr>
            <w:tcW w:w="1668" w:type="dxa"/>
          </w:tcPr>
          <w:p w:rsidR="00F81485"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地域自治組織</w:t>
            </w:r>
          </w:p>
        </w:tc>
        <w:tc>
          <w:tcPr>
            <w:tcW w:w="8363" w:type="dxa"/>
          </w:tcPr>
          <w:p w:rsidR="00F81485" w:rsidRDefault="00F81485" w:rsidP="00F81485">
            <w:pPr>
              <w:jc w:val="left"/>
              <w:rPr>
                <w:rFonts w:ascii="ＭＳ ゴシック" w:eastAsia="ＭＳ ゴシック" w:hAnsi="ＭＳ ゴシック"/>
                <w:sz w:val="22"/>
              </w:rPr>
            </w:pPr>
          </w:p>
        </w:tc>
      </w:tr>
      <w:tr w:rsidR="00F81485" w:rsidTr="00F81485">
        <w:tc>
          <w:tcPr>
            <w:tcW w:w="1668" w:type="dxa"/>
          </w:tcPr>
          <w:p w:rsidR="00F81485" w:rsidRDefault="00F81485" w:rsidP="00F81485">
            <w:pPr>
              <w:jc w:val="left"/>
              <w:rPr>
                <w:rFonts w:ascii="ＭＳ ゴシック" w:eastAsia="ＭＳ ゴシック" w:hAnsi="ＭＳ ゴシック"/>
                <w:sz w:val="22"/>
              </w:rPr>
            </w:pPr>
            <w:r>
              <w:rPr>
                <w:rFonts w:ascii="ＭＳ ゴシック" w:eastAsia="ＭＳ ゴシック" w:hAnsi="ＭＳ ゴシック" w:hint="eastAsia"/>
                <w:sz w:val="22"/>
              </w:rPr>
              <w:t>特</w:t>
            </w:r>
            <w:r w:rsidRPr="00E34609">
              <w:rPr>
                <w:rFonts w:ascii="ＭＳ ゴシック" w:eastAsia="ＭＳ ゴシック" w:hAnsi="ＭＳ ゴシック" w:hint="eastAsia"/>
                <w:sz w:val="22"/>
              </w:rPr>
              <w:t>徴</w:t>
            </w:r>
          </w:p>
        </w:tc>
        <w:tc>
          <w:tcPr>
            <w:tcW w:w="8363" w:type="dxa"/>
          </w:tcPr>
          <w:p w:rsidR="00F81485" w:rsidRPr="00E34609" w:rsidRDefault="00F81485" w:rsidP="00F81485">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自主的合併を円滑化する措置は存置</w:t>
            </w:r>
          </w:p>
          <w:p w:rsidR="00F81485" w:rsidRDefault="00F81485" w:rsidP="00F81485">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E34609">
              <w:rPr>
                <w:rFonts w:ascii="ＭＳ ゴシック" w:eastAsia="ＭＳ ゴシック" w:hAnsi="ＭＳ ゴシック" w:hint="eastAsia"/>
                <w:sz w:val="22"/>
              </w:rPr>
              <w:t>議会議員定数等の特例</w:t>
            </w:r>
            <w:r>
              <w:rPr>
                <w:rFonts w:ascii="ＭＳ ゴシック" w:eastAsia="ＭＳ ゴシック" w:hAnsi="ＭＳ ゴシック" w:hint="eastAsia"/>
                <w:sz w:val="22"/>
              </w:rPr>
              <w:t>、</w:t>
            </w:r>
            <w:r w:rsidRPr="00E34609">
              <w:rPr>
                <w:rFonts w:ascii="ＭＳ ゴシック" w:eastAsia="ＭＳ ゴシック" w:hAnsi="ＭＳ ゴシック" w:hint="eastAsia"/>
                <w:sz w:val="22"/>
              </w:rPr>
              <w:t>地方税に関する特例など</w:t>
            </w:r>
            <w:r>
              <w:rPr>
                <w:rFonts w:ascii="ＭＳ ゴシック" w:eastAsia="ＭＳ ゴシック" w:hAnsi="ＭＳ ゴシック" w:hint="eastAsia"/>
                <w:sz w:val="22"/>
              </w:rPr>
              <w:t>）</w:t>
            </w:r>
          </w:p>
        </w:tc>
      </w:tr>
    </w:tbl>
    <w:p w:rsidR="00375CBA" w:rsidRDefault="00E34609" w:rsidP="00E34609">
      <w:pPr>
        <w:jc w:val="left"/>
        <w:rPr>
          <w:rFonts w:ascii="ＭＳ ゴシック" w:eastAsia="ＭＳ ゴシック" w:hAnsi="ＭＳ ゴシック"/>
          <w:sz w:val="22"/>
        </w:rPr>
      </w:pPr>
      <w:r w:rsidRPr="00E34609">
        <w:rPr>
          <w:rFonts w:ascii="ＭＳ ゴシック" w:eastAsia="ＭＳ ゴシック" w:hAnsi="ＭＳ ゴシック" w:hint="eastAsia"/>
          <w:sz w:val="22"/>
        </w:rPr>
        <w:t>平成11年以来、全国的に市町村合併が推進され、市町村数は3,232（</w:t>
      </w:r>
      <w:r w:rsidR="00F81485">
        <w:rPr>
          <w:rFonts w:ascii="ＭＳ ゴシック" w:eastAsia="ＭＳ ゴシック" w:hAnsi="ＭＳ ゴシック" w:hint="eastAsia"/>
          <w:sz w:val="22"/>
        </w:rPr>
        <w:t>平成</w:t>
      </w:r>
      <w:r w:rsidRPr="00E34609">
        <w:rPr>
          <w:rFonts w:ascii="ＭＳ ゴシック" w:eastAsia="ＭＳ ゴシック" w:hAnsi="ＭＳ ゴシック" w:hint="eastAsia"/>
          <w:sz w:val="22"/>
        </w:rPr>
        <w:t>1</w:t>
      </w:r>
      <w:r w:rsidR="00F81485">
        <w:rPr>
          <w:rFonts w:ascii="ＭＳ ゴシック" w:eastAsia="ＭＳ ゴシック" w:hAnsi="ＭＳ ゴシック" w:hint="eastAsia"/>
          <w:sz w:val="22"/>
        </w:rPr>
        <w:t>1年</w:t>
      </w:r>
      <w:r w:rsidRPr="00E34609">
        <w:rPr>
          <w:rFonts w:ascii="ＭＳ ゴシック" w:eastAsia="ＭＳ ゴシック" w:hAnsi="ＭＳ ゴシック" w:hint="eastAsia"/>
          <w:sz w:val="22"/>
        </w:rPr>
        <w:t>）から1,718（</w:t>
      </w:r>
      <w:r w:rsidR="00F81485">
        <w:rPr>
          <w:rFonts w:ascii="ＭＳ ゴシック" w:eastAsia="ＭＳ ゴシック" w:hAnsi="ＭＳ ゴシック" w:hint="eastAsia"/>
          <w:sz w:val="22"/>
        </w:rPr>
        <w:t>平成</w:t>
      </w:r>
      <w:r w:rsidRPr="00E34609">
        <w:rPr>
          <w:rFonts w:ascii="ＭＳ ゴシック" w:eastAsia="ＭＳ ゴシック" w:hAnsi="ＭＳ ゴシック" w:hint="eastAsia"/>
          <w:sz w:val="22"/>
        </w:rPr>
        <w:t>29</w:t>
      </w:r>
      <w:r w:rsidR="00F81485">
        <w:rPr>
          <w:rFonts w:ascii="ＭＳ ゴシック" w:eastAsia="ＭＳ ゴシック" w:hAnsi="ＭＳ ゴシック" w:hint="eastAsia"/>
          <w:sz w:val="22"/>
        </w:rPr>
        <w:t>年）</w:t>
      </w:r>
      <w:r w:rsidRPr="00E34609">
        <w:rPr>
          <w:rFonts w:ascii="ＭＳ ゴシック" w:eastAsia="ＭＳ ゴシック" w:hAnsi="ＭＳ ゴシック" w:hint="eastAsia"/>
          <w:sz w:val="22"/>
        </w:rPr>
        <w:t>へ</w:t>
      </w:r>
      <w:r>
        <w:rPr>
          <w:rFonts w:ascii="ＭＳ ゴシック" w:eastAsia="ＭＳ ゴシック" w:hAnsi="ＭＳ ゴシック" w:hint="eastAsia"/>
          <w:sz w:val="22"/>
        </w:rPr>
        <w:t>（</w:t>
      </w:r>
      <w:r w:rsidRPr="00E34609">
        <w:rPr>
          <w:rFonts w:ascii="ＭＳ ゴシック" w:eastAsia="ＭＳ ゴシック" w:hAnsi="ＭＳ ゴシック" w:hint="eastAsia"/>
          <w:sz w:val="22"/>
        </w:rPr>
        <w:t>大都市圏では合併が進捗せず</w:t>
      </w:r>
      <w:r>
        <w:rPr>
          <w:rFonts w:ascii="ＭＳ ゴシック" w:eastAsia="ＭＳ ゴシック" w:hAnsi="ＭＳ ゴシック" w:hint="eastAsia"/>
          <w:sz w:val="22"/>
        </w:rPr>
        <w:t>）</w:t>
      </w:r>
    </w:p>
    <w:p w:rsidR="00E34609" w:rsidRDefault="00E34609" w:rsidP="00E34609">
      <w:pPr>
        <w:jc w:val="left"/>
        <w:rPr>
          <w:rFonts w:ascii="ＭＳ ゴシック" w:eastAsia="ＭＳ ゴシック" w:hAnsi="ＭＳ ゴシック"/>
          <w:sz w:val="22"/>
        </w:rPr>
      </w:pPr>
    </w:p>
    <w:p w:rsidR="00E34609" w:rsidRDefault="00E34609" w:rsidP="00E34609">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35876">
        <w:rPr>
          <w:rFonts w:ascii="ＭＳ ゴシック" w:eastAsia="ＭＳ ゴシック" w:hAnsi="ＭＳ ゴシック" w:hint="eastAsia"/>
          <w:sz w:val="22"/>
        </w:rPr>
        <w:t>道州制に関する検討状況</w:t>
      </w:r>
      <w:r>
        <w:rPr>
          <w:rFonts w:ascii="ＭＳ ゴシック" w:eastAsia="ＭＳ ゴシック" w:hAnsi="ＭＳ ゴシック" w:hint="eastAsia"/>
          <w:sz w:val="22"/>
        </w:rPr>
        <w:t>〕</w:t>
      </w:r>
    </w:p>
    <w:tbl>
      <w:tblPr>
        <w:tblStyle w:val="a4"/>
        <w:tblW w:w="0" w:type="auto"/>
        <w:tblLook w:val="04A0" w:firstRow="1" w:lastRow="0" w:firstColumn="1" w:lastColumn="0" w:noHBand="0" w:noVBand="1"/>
      </w:tblPr>
      <w:tblGrid>
        <w:gridCol w:w="2235"/>
        <w:gridCol w:w="3942"/>
        <w:gridCol w:w="3942"/>
      </w:tblGrid>
      <w:tr w:rsidR="00B35876" w:rsidTr="00B35876">
        <w:tc>
          <w:tcPr>
            <w:tcW w:w="2235" w:type="dxa"/>
          </w:tcPr>
          <w:p w:rsidR="00B35876" w:rsidRDefault="00B35876" w:rsidP="00E34609">
            <w:pPr>
              <w:jc w:val="left"/>
              <w:rPr>
                <w:rFonts w:ascii="ＭＳ ゴシック" w:eastAsia="ＭＳ ゴシック" w:hAnsi="ＭＳ ゴシック"/>
                <w:sz w:val="22"/>
              </w:rPr>
            </w:pPr>
            <w:r>
              <w:rPr>
                <w:rFonts w:ascii="ＭＳ ゴシック" w:eastAsia="ＭＳ ゴシック" w:hAnsi="ＭＳ ゴシック" w:hint="eastAsia"/>
                <w:sz w:val="22"/>
              </w:rPr>
              <w:t>検討課題例</w:t>
            </w:r>
          </w:p>
        </w:tc>
        <w:tc>
          <w:tcPr>
            <w:tcW w:w="3942" w:type="dxa"/>
          </w:tcPr>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第28次地方制度調査会答申</w:t>
            </w: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（平成18年2月）</w:t>
            </w:r>
          </w:p>
        </w:tc>
        <w:tc>
          <w:tcPr>
            <w:tcW w:w="3942" w:type="dxa"/>
          </w:tcPr>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道州制ビジョン懇談会中間報告</w:t>
            </w: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（平成20年3月）</w:t>
            </w:r>
          </w:p>
        </w:tc>
      </w:tr>
      <w:tr w:rsidR="00B35876" w:rsidRPr="00B35876" w:rsidTr="00B35876">
        <w:tc>
          <w:tcPr>
            <w:tcW w:w="2235" w:type="dxa"/>
          </w:tcPr>
          <w:p w:rsidR="00B35876" w:rsidRDefault="00B35876" w:rsidP="00E34609">
            <w:pPr>
              <w:jc w:val="left"/>
              <w:rPr>
                <w:rFonts w:ascii="ＭＳ ゴシック" w:eastAsia="ＭＳ ゴシック" w:hAnsi="ＭＳ ゴシック"/>
                <w:sz w:val="22"/>
              </w:rPr>
            </w:pPr>
            <w:r>
              <w:rPr>
                <w:rFonts w:ascii="ＭＳ ゴシック" w:eastAsia="ＭＳ ゴシック" w:hAnsi="ＭＳ ゴシック" w:hint="eastAsia"/>
                <w:sz w:val="22"/>
              </w:rPr>
              <w:t>道州の基本構造等</w:t>
            </w:r>
          </w:p>
        </w:tc>
        <w:tc>
          <w:tcPr>
            <w:tcW w:w="3942" w:type="dxa"/>
          </w:tcPr>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・現在の都道府県に代えて道州を置く</w:t>
            </w: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・道州及び市町村の二層制</w:t>
            </w:r>
          </w:p>
        </w:tc>
        <w:tc>
          <w:tcPr>
            <w:tcW w:w="3942" w:type="dxa"/>
          </w:tcPr>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・国政機能を分割して自主的な地域政府「道州」の創設</w:t>
            </w: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・自治立法権、自治行政権、自治財政権を備えた地方政府</w:t>
            </w:r>
          </w:p>
        </w:tc>
      </w:tr>
      <w:tr w:rsidR="00B35876" w:rsidTr="00B35876">
        <w:tc>
          <w:tcPr>
            <w:tcW w:w="2235" w:type="dxa"/>
          </w:tcPr>
          <w:p w:rsidR="00B35876" w:rsidRDefault="00B35876" w:rsidP="00E34609">
            <w:pPr>
              <w:jc w:val="left"/>
              <w:rPr>
                <w:rFonts w:ascii="ＭＳ ゴシック" w:eastAsia="ＭＳ ゴシック" w:hAnsi="ＭＳ ゴシック"/>
                <w:sz w:val="22"/>
              </w:rPr>
            </w:pPr>
            <w:r>
              <w:rPr>
                <w:rFonts w:ascii="ＭＳ ゴシック" w:eastAsia="ＭＳ ゴシック" w:hAnsi="ＭＳ ゴシック" w:hint="eastAsia"/>
                <w:sz w:val="22"/>
              </w:rPr>
              <w:t>国と地方の役割分担</w:t>
            </w:r>
          </w:p>
        </w:tc>
        <w:tc>
          <w:tcPr>
            <w:tcW w:w="3942" w:type="dxa"/>
          </w:tcPr>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・現在、国が実施している事務は、本来果たすべき役割に係るものを除き、できる限り道州に移譲</w:t>
            </w: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・都道府県が実施している事務は大幅に市町村に移譲し、道州は広域事務を担う役割に軸足を移す</w:t>
            </w:r>
          </w:p>
        </w:tc>
        <w:tc>
          <w:tcPr>
            <w:tcW w:w="3942" w:type="dxa"/>
          </w:tcPr>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・国は国家に固有の役割に限定。</w:t>
            </w:r>
          </w:p>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・基礎自治体は地域に密着した行政サービスを総合的に担う</w:t>
            </w: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・道州は基礎自治体の範囲を越えた広域行政、区域内の基礎自治体の財政格差などの調整を担う</w:t>
            </w:r>
          </w:p>
        </w:tc>
      </w:tr>
      <w:tr w:rsidR="00B35876" w:rsidTr="00B35876">
        <w:tc>
          <w:tcPr>
            <w:tcW w:w="2235" w:type="dxa"/>
          </w:tcPr>
          <w:p w:rsidR="00B35876" w:rsidRDefault="00B35876" w:rsidP="00E34609">
            <w:pPr>
              <w:jc w:val="left"/>
              <w:rPr>
                <w:rFonts w:ascii="ＭＳ ゴシック" w:eastAsia="ＭＳ ゴシック" w:hAnsi="ＭＳ ゴシック"/>
                <w:sz w:val="22"/>
              </w:rPr>
            </w:pPr>
            <w:r>
              <w:rPr>
                <w:rFonts w:ascii="ＭＳ ゴシック" w:eastAsia="ＭＳ ゴシック" w:hAnsi="ＭＳ ゴシック" w:hint="eastAsia"/>
                <w:sz w:val="22"/>
              </w:rPr>
              <w:t>道州の区域</w:t>
            </w:r>
          </w:p>
        </w:tc>
        <w:tc>
          <w:tcPr>
            <w:tcW w:w="3942" w:type="dxa"/>
          </w:tcPr>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・区域は法律で定める</w:t>
            </w:r>
          </w:p>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・社会経済的・地理的・歴史的・文化的条件を勘案して画定</w:t>
            </w: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・東京は周辺県とあわせて一の道州とすることが基本。ただし、東京都のみをもって一の道州等とすることも考えられる</w:t>
            </w:r>
          </w:p>
        </w:tc>
        <w:tc>
          <w:tcPr>
            <w:tcW w:w="3942" w:type="dxa"/>
          </w:tcPr>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・法律により全国をいくつかのブロックに区分</w:t>
            </w:r>
          </w:p>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・経済的・財政的に自立可能な規模、地理的一体性、歴史・文化・風土の共通性、生活や経済面での交流などの条件</w:t>
            </w: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・指定都市や大都市圏域の基礎自治体のあり方を検討</w:t>
            </w:r>
          </w:p>
        </w:tc>
      </w:tr>
      <w:tr w:rsidR="00B35876" w:rsidTr="00B35876">
        <w:tc>
          <w:tcPr>
            <w:tcW w:w="2235" w:type="dxa"/>
          </w:tcPr>
          <w:p w:rsidR="00B35876" w:rsidRDefault="00B35876" w:rsidP="00E34609">
            <w:pPr>
              <w:jc w:val="left"/>
              <w:rPr>
                <w:rFonts w:ascii="ＭＳ ゴシック" w:eastAsia="ＭＳ ゴシック" w:hAnsi="ＭＳ ゴシック"/>
                <w:sz w:val="22"/>
              </w:rPr>
            </w:pPr>
            <w:r>
              <w:rPr>
                <w:rFonts w:ascii="ＭＳ ゴシック" w:eastAsia="ＭＳ ゴシック" w:hAnsi="ＭＳ ゴシック" w:hint="eastAsia"/>
                <w:sz w:val="22"/>
              </w:rPr>
              <w:t>税財政制度</w:t>
            </w:r>
          </w:p>
        </w:tc>
        <w:tc>
          <w:tcPr>
            <w:tcW w:w="3942" w:type="dxa"/>
          </w:tcPr>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・国からの事務移譲に伴う適切な財源移譲の実施</w:t>
            </w:r>
          </w:p>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・偏在度の低い税目を中心とした地方税の充実などを図り、分権型社会に対応し得る地方税体系を実現</w:t>
            </w: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・税源と財政需要に応じた適切な財政調整制度を検討</w:t>
            </w:r>
          </w:p>
        </w:tc>
        <w:tc>
          <w:tcPr>
            <w:tcW w:w="3942" w:type="dxa"/>
          </w:tcPr>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・偏在性が小さく、安定性を備えた新たな税体系の構築</w:t>
            </w: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・税目や税率等の独自決定などの課税自主権</w:t>
            </w: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・道州や基礎自治体について、その役割に応じて必要となる財源確保を大前提とした上で財政調整が必要</w:t>
            </w:r>
          </w:p>
        </w:tc>
      </w:tr>
    </w:tbl>
    <w:p w:rsidR="00B35876" w:rsidRDefault="00B35876" w:rsidP="00E34609">
      <w:pPr>
        <w:jc w:val="left"/>
        <w:rPr>
          <w:rFonts w:ascii="ＭＳ ゴシック" w:eastAsia="ＭＳ ゴシック" w:hAnsi="ＭＳ ゴシック"/>
          <w:sz w:val="22"/>
        </w:rPr>
      </w:pPr>
    </w:p>
    <w:p w:rsidR="00B35876" w:rsidRDefault="00B35876" w:rsidP="00E34609">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道州制での東京に関する議論の経過</w:t>
      </w:r>
    </w:p>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東京については、北関東と南関東に分けて、東京を南関東に含める案や、東京だけを分離し州にする案、さらには、特別区のエリアだけを分離して州にする案などについて検討（地方制度調査会「道州制のあり方に関する答申</w:t>
      </w:r>
      <w:r w:rsidR="00F81485">
        <w:rPr>
          <w:rFonts w:ascii="ＭＳ ゴシック" w:eastAsia="ＭＳ ゴシック" w:hAnsi="ＭＳ ゴシック" w:hint="eastAsia"/>
          <w:sz w:val="22"/>
        </w:rPr>
        <w:t>」平成</w:t>
      </w:r>
      <w:r w:rsidRPr="00B35876">
        <w:rPr>
          <w:rFonts w:ascii="ＭＳ ゴシック" w:eastAsia="ＭＳ ゴシック" w:hAnsi="ＭＳ ゴシック" w:hint="eastAsia"/>
          <w:sz w:val="22"/>
        </w:rPr>
        <w:t>18</w:t>
      </w:r>
      <w:r w:rsidR="00F81485">
        <w:rPr>
          <w:rFonts w:ascii="ＭＳ ゴシック" w:eastAsia="ＭＳ ゴシック" w:hAnsi="ＭＳ ゴシック" w:hint="eastAsia"/>
          <w:sz w:val="22"/>
        </w:rPr>
        <w:t>年</w:t>
      </w:r>
      <w:r w:rsidRPr="00B35876">
        <w:rPr>
          <w:rFonts w:ascii="ＭＳ ゴシック" w:eastAsia="ＭＳ ゴシック" w:hAnsi="ＭＳ ゴシック" w:hint="eastAsia"/>
          <w:sz w:val="22"/>
        </w:rPr>
        <w:t>2</w:t>
      </w:r>
      <w:r w:rsidR="00F81485">
        <w:rPr>
          <w:rFonts w:ascii="ＭＳ ゴシック" w:eastAsia="ＭＳ ゴシック" w:hAnsi="ＭＳ ゴシック" w:hint="eastAsia"/>
          <w:sz w:val="22"/>
        </w:rPr>
        <w:t>月</w:t>
      </w:r>
      <w:r w:rsidRPr="00B35876">
        <w:rPr>
          <w:rFonts w:ascii="ＭＳ ゴシック" w:eastAsia="ＭＳ ゴシック" w:hAnsi="ＭＳ ゴシック" w:hint="eastAsia"/>
          <w:sz w:val="22"/>
        </w:rPr>
        <w:t>28</w:t>
      </w:r>
      <w:r w:rsidR="00F81485">
        <w:rPr>
          <w:rFonts w:ascii="ＭＳ ゴシック" w:eastAsia="ＭＳ ゴシック" w:hAnsi="ＭＳ ゴシック" w:hint="eastAsia"/>
          <w:sz w:val="22"/>
        </w:rPr>
        <w:t>日</w:t>
      </w:r>
      <w:r w:rsidRPr="00B35876">
        <w:rPr>
          <w:rFonts w:ascii="ＭＳ ゴシック" w:eastAsia="ＭＳ ゴシック" w:hAnsi="ＭＳ ゴシック" w:hint="eastAsia"/>
          <w:sz w:val="22"/>
        </w:rPr>
        <w:t>）</w:t>
      </w: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また、地方制度調査会の議論では、東京圏、場合によっては他の特別な大都市圏においても、中心地域だけの中間的な広域自治体を設置したうえで、さらに、圏域全体の道州を設置することとして、３層にしてはどうかとの意見もあり</w:t>
      </w:r>
    </w:p>
    <w:p w:rsidR="00B35876" w:rsidRDefault="00B35876" w:rsidP="00B35876">
      <w:pPr>
        <w:jc w:val="left"/>
        <w:rPr>
          <w:rFonts w:ascii="ＭＳ ゴシック" w:eastAsia="ＭＳ ゴシック" w:hAnsi="ＭＳ ゴシック"/>
          <w:sz w:val="22"/>
        </w:rPr>
      </w:pP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全国知事会の考え方</w:t>
      </w: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各都道府県間の考えに温度差。どちらかといえば慎重な立場</w:t>
      </w:r>
    </w:p>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（道州制に関する基本的な考え方）</w:t>
      </w:r>
    </w:p>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・道州制は地方分権を推進するためのもの</w:t>
      </w:r>
      <w:r w:rsidRPr="00B35876">
        <w:rPr>
          <w:rFonts w:ascii="ＭＳ ゴシック" w:eastAsia="ＭＳ ゴシック" w:hAnsi="ＭＳ ゴシック" w:hint="eastAsia"/>
          <w:sz w:val="22"/>
        </w:rPr>
        <w:tab/>
        <w:t xml:space="preserve">　　</w:t>
      </w:r>
    </w:p>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・道州は都道府県に代わる広域自治体、道州と市町村の二層制</w:t>
      </w:r>
    </w:p>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・内政に関する事務は基本的に地方が一貫して担う</w:t>
      </w:r>
    </w:p>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・国の出先機関の廃止は当然、中央府省の解体再編を含めた中央政府の見直しを伴うもの</w:t>
      </w:r>
    </w:p>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・国の法令は基本的事項にとどめ、広範な自治立法権を確立</w:t>
      </w:r>
    </w:p>
    <w:p w:rsidR="00B35876" w:rsidRP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・区域は、枠組議論ばかり先行させず、住民サービスへの影響や地理的・歴史的・文化的条件など、地方の意見を最大限尊重して決定</w:t>
      </w: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・役割分担に応じた、自主性・自立性の高い地方税財政制度を構築</w:t>
      </w: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全国町村会の考え方</w:t>
      </w:r>
    </w:p>
    <w:p w:rsidR="00B35876" w:rsidRDefault="00B35876" w:rsidP="00B35876">
      <w:pPr>
        <w:jc w:val="left"/>
        <w:rPr>
          <w:rFonts w:ascii="ＭＳ ゴシック" w:eastAsia="ＭＳ ゴシック" w:hAnsi="ＭＳ ゴシック"/>
          <w:sz w:val="22"/>
        </w:rPr>
      </w:pPr>
      <w:r w:rsidRPr="00B35876">
        <w:rPr>
          <w:rFonts w:ascii="ＭＳ ゴシック" w:eastAsia="ＭＳ ゴシック" w:hAnsi="ＭＳ ゴシック" w:hint="eastAsia"/>
          <w:sz w:val="22"/>
        </w:rPr>
        <w:t>道州制導入には反対の立場</w:t>
      </w:r>
    </w:p>
    <w:p w:rsidR="00B35876" w:rsidRDefault="009B223A" w:rsidP="00B35876">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35876" w:rsidRPr="00B35876">
        <w:rPr>
          <w:rFonts w:ascii="ＭＳ ゴシック" w:eastAsia="ＭＳ ゴシック" w:hAnsi="ＭＳ ゴシック" w:hint="eastAsia"/>
          <w:sz w:val="22"/>
        </w:rPr>
        <w:t>地域間格差は是正されるのか、税財政はどうなる</w:t>
      </w:r>
      <w:r w:rsidR="00010C02">
        <w:rPr>
          <w:rFonts w:ascii="ＭＳ ゴシック" w:eastAsia="ＭＳ ゴシック" w:hAnsi="ＭＳ ゴシック" w:hint="eastAsia"/>
          <w:sz w:val="22"/>
        </w:rPr>
        <w:t>のか、道州制は町村を合併・消滅に追い込み自治を衰退させる</w:t>
      </w:r>
      <w:r w:rsidR="00B35876" w:rsidRPr="00B35876">
        <w:rPr>
          <w:rFonts w:ascii="ＭＳ ゴシック" w:eastAsia="ＭＳ ゴシック" w:hAnsi="ＭＳ ゴシック" w:hint="eastAsia"/>
          <w:sz w:val="22"/>
        </w:rPr>
        <w:t>等について指摘</w:t>
      </w:r>
    </w:p>
    <w:p w:rsidR="00010C02" w:rsidRDefault="00010C02" w:rsidP="00B35876">
      <w:pPr>
        <w:jc w:val="left"/>
        <w:rPr>
          <w:rFonts w:ascii="ＭＳ ゴシック" w:eastAsia="ＭＳ ゴシック" w:hAnsi="ＭＳ ゴシック" w:hint="eastAsia"/>
          <w:sz w:val="22"/>
        </w:rPr>
      </w:pPr>
    </w:p>
    <w:p w:rsidR="009B223A" w:rsidRPr="009B223A" w:rsidRDefault="009B223A" w:rsidP="00B35876">
      <w:pPr>
        <w:jc w:val="left"/>
        <w:rPr>
          <w:rFonts w:ascii="ＭＳ ゴシック" w:eastAsia="ＭＳ ゴシック" w:hAnsi="ＭＳ ゴシック"/>
          <w:sz w:val="22"/>
        </w:rPr>
      </w:pPr>
    </w:p>
    <w:p w:rsidR="00010C02" w:rsidRDefault="00010C02" w:rsidP="00B35876">
      <w:pPr>
        <w:jc w:val="left"/>
        <w:rPr>
          <w:rFonts w:ascii="ＭＳ ゴシック" w:eastAsia="ＭＳ ゴシック" w:hAnsi="ＭＳ ゴシック"/>
          <w:sz w:val="22"/>
        </w:rPr>
      </w:pPr>
      <w:r>
        <w:rPr>
          <w:rFonts w:ascii="ＭＳ ゴシック" w:eastAsia="ＭＳ ゴシック" w:hAnsi="ＭＳ ゴシック" w:hint="eastAsia"/>
          <w:sz w:val="22"/>
        </w:rPr>
        <w:t>〔関西広域連合の概要〕</w:t>
      </w:r>
    </w:p>
    <w:p w:rsidR="00010C02" w:rsidRP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組織概要</w:t>
      </w:r>
    </w:p>
    <w:p w:rsidR="00010C02" w:rsidRP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名称</w:t>
      </w:r>
      <w:r>
        <w:rPr>
          <w:rFonts w:ascii="ＭＳ ゴシック" w:eastAsia="ＭＳ ゴシック" w:hAnsi="ＭＳ ゴシック" w:hint="eastAsia"/>
          <w:sz w:val="22"/>
        </w:rPr>
        <w:t xml:space="preserve">　</w:t>
      </w:r>
      <w:r w:rsidRPr="00010C02">
        <w:rPr>
          <w:rFonts w:ascii="ＭＳ ゴシック" w:eastAsia="ＭＳ ゴシック" w:hAnsi="ＭＳ ゴシック" w:hint="eastAsia"/>
          <w:sz w:val="22"/>
        </w:rPr>
        <w:t>関西広域連合</w:t>
      </w:r>
    </w:p>
    <w:p w:rsidR="00010C02" w:rsidRP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設立日</w:t>
      </w:r>
      <w:r w:rsidRPr="00010C02">
        <w:rPr>
          <w:rFonts w:ascii="ＭＳ ゴシック" w:eastAsia="ＭＳ ゴシック" w:hAnsi="ＭＳ ゴシック" w:hint="eastAsia"/>
          <w:sz w:val="22"/>
        </w:rPr>
        <w:tab/>
        <w:t>平成22年12月1日</w:t>
      </w:r>
    </w:p>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構成団体</w:t>
      </w:r>
      <w:r>
        <w:rPr>
          <w:rFonts w:ascii="ＭＳ ゴシック" w:eastAsia="ＭＳ ゴシック" w:hAnsi="ＭＳ ゴシック" w:hint="eastAsia"/>
          <w:sz w:val="22"/>
        </w:rPr>
        <w:t xml:space="preserve">　</w:t>
      </w:r>
      <w:r w:rsidRPr="00010C02">
        <w:rPr>
          <w:rFonts w:ascii="ＭＳ ゴシック" w:eastAsia="ＭＳ ゴシック" w:hAnsi="ＭＳ ゴシック" w:hint="eastAsia"/>
          <w:sz w:val="22"/>
        </w:rPr>
        <w:t>関西２府６県４政令市</w:t>
      </w:r>
      <w:r>
        <w:rPr>
          <w:rFonts w:ascii="ＭＳ ゴシック" w:eastAsia="ＭＳ ゴシック" w:hAnsi="ＭＳ ゴシック" w:hint="eastAsia"/>
          <w:sz w:val="22"/>
        </w:rPr>
        <w:t>（</w:t>
      </w:r>
      <w:r w:rsidRPr="00010C02">
        <w:rPr>
          <w:rFonts w:ascii="ＭＳ ゴシック" w:eastAsia="ＭＳ ゴシック" w:hAnsi="ＭＳ ゴシック" w:hint="eastAsia"/>
          <w:sz w:val="22"/>
        </w:rPr>
        <w:t>滋賀県、京都府、大阪府、兵庫県、奈良県、和歌山県、鳥取県、徳島県、京都市、大阪市、堺市、神戸市）</w:t>
      </w:r>
    </w:p>
    <w:p w:rsidR="00010C02" w:rsidRP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＊奈良県は平成27年12月、京都市・神戸市は平成24年8月、大阪市・堺市は平成24年4月に加入</w:t>
      </w:r>
    </w:p>
    <w:p w:rsidR="009B223A" w:rsidRDefault="009B223A" w:rsidP="00010C02">
      <w:pPr>
        <w:jc w:val="left"/>
        <w:rPr>
          <w:rFonts w:ascii="ＭＳ ゴシック" w:eastAsia="ＭＳ ゴシック" w:hAnsi="ＭＳ ゴシック" w:hint="eastAsia"/>
          <w:sz w:val="22"/>
        </w:rPr>
      </w:pPr>
    </w:p>
    <w:p w:rsidR="00010C02" w:rsidRP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主な組織</w:t>
      </w:r>
    </w:p>
    <w:p w:rsidR="00010C02" w:rsidRP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広域連合委員会</w:t>
      </w:r>
      <w:r>
        <w:rPr>
          <w:rFonts w:ascii="ＭＳ ゴシック" w:eastAsia="ＭＳ ゴシック" w:hAnsi="ＭＳ ゴシック" w:hint="eastAsia"/>
          <w:sz w:val="22"/>
        </w:rPr>
        <w:t xml:space="preserve">　</w:t>
      </w:r>
      <w:r w:rsidRPr="00010C02">
        <w:rPr>
          <w:rFonts w:ascii="ＭＳ ゴシック" w:eastAsia="ＭＳ ゴシック" w:hAnsi="ＭＳ ゴシック" w:hint="eastAsia"/>
          <w:sz w:val="22"/>
        </w:rPr>
        <w:t>構成団体の長による合議制で運営し、広域連合の基本方針などを決定する</w:t>
      </w:r>
    </w:p>
    <w:p w:rsidR="00010C02" w:rsidRP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広域連合議会</w:t>
      </w:r>
      <w:r>
        <w:rPr>
          <w:rFonts w:ascii="ＭＳ ゴシック" w:eastAsia="ＭＳ ゴシック" w:hAnsi="ＭＳ ゴシック" w:hint="eastAsia"/>
          <w:sz w:val="22"/>
        </w:rPr>
        <w:t xml:space="preserve">　</w:t>
      </w:r>
      <w:r w:rsidRPr="00010C02">
        <w:rPr>
          <w:rFonts w:ascii="ＭＳ ゴシック" w:eastAsia="ＭＳ ゴシック" w:hAnsi="ＭＳ ゴシック" w:hint="eastAsia"/>
          <w:sz w:val="22"/>
        </w:rPr>
        <w:t>構成団体の議員が参画。条例の制定改廃や予算の議決等を行う</w:t>
      </w:r>
    </w:p>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広域連合協議会</w:t>
      </w:r>
      <w:r>
        <w:rPr>
          <w:rFonts w:ascii="ＭＳ ゴシック" w:eastAsia="ＭＳ ゴシック" w:hAnsi="ＭＳ ゴシック" w:hint="eastAsia"/>
          <w:sz w:val="22"/>
        </w:rPr>
        <w:t xml:space="preserve">　住民</w:t>
      </w:r>
      <w:r w:rsidRPr="00010C02">
        <w:rPr>
          <w:rFonts w:ascii="ＭＳ ゴシック" w:eastAsia="ＭＳ ゴシック" w:hAnsi="ＭＳ ゴシック" w:hint="eastAsia"/>
          <w:sz w:val="22"/>
        </w:rPr>
        <w:t>等から幅広く広域連合に関する様々な意見を聴く</w:t>
      </w:r>
    </w:p>
    <w:p w:rsidR="00010C02" w:rsidRDefault="00010C02" w:rsidP="00010C02">
      <w:pPr>
        <w:jc w:val="left"/>
        <w:rPr>
          <w:rFonts w:ascii="ＭＳ ゴシック" w:eastAsia="ＭＳ ゴシック" w:hAnsi="ＭＳ ゴシック"/>
          <w:sz w:val="22"/>
        </w:rPr>
      </w:pPr>
    </w:p>
    <w:p w:rsidR="00010C02" w:rsidRP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設立の趣旨等</w:t>
      </w:r>
      <w:r w:rsidR="009B223A">
        <w:rPr>
          <w:rFonts w:ascii="ＭＳ ゴシック" w:eastAsia="ＭＳ ゴシック" w:hAnsi="ＭＳ ゴシック" w:hint="eastAsia"/>
          <w:sz w:val="22"/>
        </w:rPr>
        <w:t>「</w:t>
      </w:r>
      <w:r>
        <w:rPr>
          <w:rFonts w:ascii="ＭＳ ゴシック" w:eastAsia="ＭＳ ゴシック" w:hAnsi="ＭＳ ゴシック" w:hint="eastAsia"/>
          <w:sz w:val="22"/>
        </w:rPr>
        <w:t>関西から新時代をつくる</w:t>
      </w:r>
      <w:r w:rsidR="009B223A">
        <w:rPr>
          <w:rFonts w:ascii="ＭＳ ゴシック" w:eastAsia="ＭＳ ゴシック" w:hAnsi="ＭＳ ゴシック" w:hint="eastAsia"/>
          <w:sz w:val="22"/>
        </w:rPr>
        <w:t>」</w:t>
      </w:r>
    </w:p>
    <w:p w:rsidR="00010C02" w:rsidRP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・分権型社会の実現</w:t>
      </w:r>
    </w:p>
    <w:p w:rsidR="00010C02" w:rsidRP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・関西全体の広域行政を担う責任主体</w:t>
      </w:r>
    </w:p>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・国の出先機関の事務の受け皿づくり</w:t>
      </w:r>
    </w:p>
    <w:p w:rsidR="00010C02" w:rsidRPr="00010C02" w:rsidRDefault="00010C02" w:rsidP="00010C02">
      <w:pPr>
        <w:jc w:val="left"/>
        <w:rPr>
          <w:rFonts w:ascii="ＭＳ ゴシック" w:eastAsia="ＭＳ ゴシック" w:hAnsi="ＭＳ ゴシック"/>
          <w:sz w:val="22"/>
        </w:rPr>
      </w:pPr>
    </w:p>
    <w:p w:rsidR="00010C02" w:rsidRDefault="00010C02" w:rsidP="00010C02">
      <w:pPr>
        <w:jc w:val="left"/>
        <w:rPr>
          <w:rFonts w:ascii="ＭＳ ゴシック" w:eastAsia="ＭＳ ゴシック" w:hAnsi="ＭＳ ゴシック"/>
          <w:sz w:val="22"/>
        </w:rPr>
      </w:pPr>
      <w:r>
        <w:rPr>
          <w:rFonts w:ascii="ＭＳ ゴシック" w:eastAsia="ＭＳ ゴシック" w:hAnsi="ＭＳ ゴシック" w:hint="eastAsia"/>
          <w:sz w:val="22"/>
        </w:rPr>
        <w:t>実施事務</w:t>
      </w:r>
    </w:p>
    <w:tbl>
      <w:tblPr>
        <w:tblStyle w:val="a4"/>
        <w:tblW w:w="0" w:type="auto"/>
        <w:tblLook w:val="04A0" w:firstRow="1" w:lastRow="0" w:firstColumn="1" w:lastColumn="0" w:noHBand="0" w:noVBand="1"/>
      </w:tblPr>
      <w:tblGrid>
        <w:gridCol w:w="3369"/>
        <w:gridCol w:w="6750"/>
      </w:tblGrid>
      <w:tr w:rsidR="00010C02" w:rsidTr="00010C02">
        <w:tc>
          <w:tcPr>
            <w:tcW w:w="3369" w:type="dxa"/>
          </w:tcPr>
          <w:p w:rsidR="00010C02" w:rsidRDefault="00010C02" w:rsidP="00010C02">
            <w:pPr>
              <w:jc w:val="left"/>
              <w:rPr>
                <w:rFonts w:ascii="ＭＳ ゴシック" w:eastAsia="ＭＳ ゴシック" w:hAnsi="ＭＳ ゴシック"/>
                <w:sz w:val="22"/>
              </w:rPr>
            </w:pPr>
            <w:r>
              <w:rPr>
                <w:rFonts w:ascii="ＭＳ ゴシック" w:eastAsia="ＭＳ ゴシック" w:hAnsi="ＭＳ ゴシック" w:hint="eastAsia"/>
                <w:sz w:val="22"/>
              </w:rPr>
              <w:t>広域防災</w:t>
            </w:r>
          </w:p>
        </w:tc>
        <w:tc>
          <w:tcPr>
            <w:tcW w:w="6750" w:type="dxa"/>
          </w:tcPr>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大規模広域災害を想定した広域対応の推進、関</w:t>
            </w:r>
            <w:r>
              <w:rPr>
                <w:rFonts w:ascii="ＭＳ ゴシック" w:eastAsia="ＭＳ ゴシック" w:hAnsi="ＭＳ ゴシック" w:hint="eastAsia"/>
                <w:sz w:val="22"/>
              </w:rPr>
              <w:t xml:space="preserve">西の広域防災拠点のネットワーク化の推進、関西広域応援訓練の実施　</w:t>
            </w:r>
            <w:r w:rsidRPr="00010C02">
              <w:rPr>
                <w:rFonts w:ascii="ＭＳ ゴシック" w:eastAsia="ＭＳ ゴシック" w:hAnsi="ＭＳ ゴシック" w:hint="eastAsia"/>
                <w:sz w:val="22"/>
              </w:rPr>
              <w:t>ほか</w:t>
            </w:r>
          </w:p>
        </w:tc>
      </w:tr>
      <w:tr w:rsidR="00010C02" w:rsidTr="00010C02">
        <w:tc>
          <w:tcPr>
            <w:tcW w:w="3369" w:type="dxa"/>
          </w:tcPr>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広域観光・文化・スポーツ振興</w:t>
            </w:r>
          </w:p>
        </w:tc>
        <w:tc>
          <w:tcPr>
            <w:tcW w:w="6750" w:type="dxa"/>
          </w:tcPr>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海外観光プロモーションの実施、関西ワールドマスターズゲームズ2021</w:t>
            </w:r>
            <w:r>
              <w:rPr>
                <w:rFonts w:ascii="ＭＳ ゴシック" w:eastAsia="ＭＳ ゴシック" w:hAnsi="ＭＳ ゴシック" w:hint="eastAsia"/>
                <w:sz w:val="22"/>
              </w:rPr>
              <w:t xml:space="preserve">などスポーツ大会の誘致及び開催の支援　</w:t>
            </w:r>
            <w:r w:rsidRPr="00010C02">
              <w:rPr>
                <w:rFonts w:ascii="ＭＳ ゴシック" w:eastAsia="ＭＳ ゴシック" w:hAnsi="ＭＳ ゴシック" w:hint="eastAsia"/>
                <w:sz w:val="22"/>
              </w:rPr>
              <w:t>ほか</w:t>
            </w:r>
          </w:p>
        </w:tc>
      </w:tr>
      <w:tr w:rsidR="00010C02" w:rsidTr="00010C02">
        <w:tc>
          <w:tcPr>
            <w:tcW w:w="3369" w:type="dxa"/>
          </w:tcPr>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広域産業振興</w:t>
            </w:r>
          </w:p>
        </w:tc>
        <w:tc>
          <w:tcPr>
            <w:tcW w:w="6750" w:type="dxa"/>
          </w:tcPr>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高付加価値化による中堅・中小企業等の国際競争力の強化、地産地消の推進による域内消費拡大　ほか</w:t>
            </w:r>
          </w:p>
        </w:tc>
      </w:tr>
      <w:tr w:rsidR="00010C02" w:rsidTr="00010C02">
        <w:tc>
          <w:tcPr>
            <w:tcW w:w="3369" w:type="dxa"/>
          </w:tcPr>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広域医療</w:t>
            </w:r>
          </w:p>
        </w:tc>
        <w:tc>
          <w:tcPr>
            <w:tcW w:w="6750" w:type="dxa"/>
          </w:tcPr>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広域救急医療体制の充実、災害時における広域医療体制の整備・充実　ほか</w:t>
            </w:r>
          </w:p>
        </w:tc>
      </w:tr>
      <w:tr w:rsidR="00010C02" w:rsidTr="00010C02">
        <w:tc>
          <w:tcPr>
            <w:tcW w:w="3369" w:type="dxa"/>
          </w:tcPr>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広域環境保全</w:t>
            </w:r>
          </w:p>
        </w:tc>
        <w:tc>
          <w:tcPr>
            <w:tcW w:w="6750" w:type="dxa"/>
          </w:tcPr>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再生可能エネルギーの拡大と低炭素社会づくりの推進、自然共生型社会づくりの推進　ほか</w:t>
            </w:r>
          </w:p>
        </w:tc>
      </w:tr>
      <w:tr w:rsidR="00010C02" w:rsidTr="00010C02">
        <w:tc>
          <w:tcPr>
            <w:tcW w:w="3369" w:type="dxa"/>
          </w:tcPr>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資格試験・免許等</w:t>
            </w:r>
          </w:p>
        </w:tc>
        <w:tc>
          <w:tcPr>
            <w:tcW w:w="6750" w:type="dxa"/>
          </w:tcPr>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調理師・製菓衛生士・准看護師に係る試験実施・免許交付等</w:t>
            </w:r>
          </w:p>
        </w:tc>
      </w:tr>
      <w:tr w:rsidR="00010C02" w:rsidTr="00010C02">
        <w:tc>
          <w:tcPr>
            <w:tcW w:w="3369" w:type="dxa"/>
          </w:tcPr>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広域職員研修</w:t>
            </w:r>
          </w:p>
        </w:tc>
        <w:tc>
          <w:tcPr>
            <w:tcW w:w="6750" w:type="dxa"/>
          </w:tcPr>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政策形成能力研修の実施、構成団体主催研修への相互参加（団体連携型研修）　ほか</w:t>
            </w:r>
          </w:p>
        </w:tc>
      </w:tr>
      <w:tr w:rsidR="00010C02" w:rsidTr="00010C02">
        <w:tc>
          <w:tcPr>
            <w:tcW w:w="3369" w:type="dxa"/>
          </w:tcPr>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広域にわたる企画調整</w:t>
            </w:r>
          </w:p>
        </w:tc>
        <w:tc>
          <w:tcPr>
            <w:tcW w:w="6750" w:type="dxa"/>
          </w:tcPr>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広域インフラ、エネルギ</w:t>
            </w:r>
            <w:r>
              <w:rPr>
                <w:rFonts w:ascii="ＭＳ ゴシック" w:eastAsia="ＭＳ ゴシック" w:hAnsi="ＭＳ ゴシック" w:hint="eastAsia"/>
                <w:sz w:val="22"/>
              </w:rPr>
              <w:t xml:space="preserve">ー政策、特区事業、イノベーションの推進　などに係る企画調整　</w:t>
            </w:r>
            <w:r w:rsidRPr="00010C02">
              <w:rPr>
                <w:rFonts w:ascii="ＭＳ ゴシック" w:eastAsia="ＭＳ ゴシック" w:hAnsi="ＭＳ ゴシック" w:hint="eastAsia"/>
                <w:sz w:val="22"/>
              </w:rPr>
              <w:t>ほか</w:t>
            </w:r>
          </w:p>
        </w:tc>
      </w:tr>
    </w:tbl>
    <w:p w:rsidR="00010C02" w:rsidRDefault="00010C02" w:rsidP="00010C02">
      <w:pPr>
        <w:jc w:val="left"/>
        <w:rPr>
          <w:rFonts w:ascii="ＭＳ ゴシック" w:eastAsia="ＭＳ ゴシック" w:hAnsi="ＭＳ ゴシック"/>
          <w:sz w:val="22"/>
        </w:rPr>
      </w:pPr>
    </w:p>
    <w:p w:rsidR="00010C02" w:rsidRDefault="00010C02" w:rsidP="00010C02">
      <w:pPr>
        <w:jc w:val="left"/>
        <w:rPr>
          <w:rFonts w:ascii="ＭＳ ゴシック" w:eastAsia="ＭＳ ゴシック" w:hAnsi="ＭＳ ゴシック"/>
          <w:sz w:val="22"/>
        </w:rPr>
      </w:pPr>
      <w:r>
        <w:rPr>
          <w:rFonts w:ascii="ＭＳ ゴシック" w:eastAsia="ＭＳ ゴシック" w:hAnsi="ＭＳ ゴシック" w:hint="eastAsia"/>
          <w:sz w:val="22"/>
        </w:rPr>
        <w:t>〔関西圏の特区制度の概要〕</w:t>
      </w:r>
    </w:p>
    <w:p w:rsidR="00010C02" w:rsidRDefault="00010C02" w:rsidP="00010C02">
      <w:pPr>
        <w:jc w:val="left"/>
        <w:rPr>
          <w:rFonts w:ascii="ＭＳ ゴシック" w:eastAsia="ＭＳ ゴシック" w:hAnsi="ＭＳ ゴシック"/>
          <w:sz w:val="22"/>
        </w:rPr>
      </w:pPr>
      <w:r>
        <w:rPr>
          <w:rFonts w:ascii="ＭＳ ゴシック" w:eastAsia="ＭＳ ゴシック" w:hAnsi="ＭＳ ゴシック" w:hint="eastAsia"/>
          <w:sz w:val="22"/>
        </w:rPr>
        <w:t>関西圏国家戦略特区</w:t>
      </w:r>
    </w:p>
    <w:p w:rsidR="00010C02" w:rsidRDefault="00010C02" w:rsidP="00010C02">
      <w:pPr>
        <w:jc w:val="left"/>
        <w:rPr>
          <w:rFonts w:ascii="ＭＳ ゴシック" w:eastAsia="ＭＳ ゴシック" w:hAnsi="ＭＳ ゴシック"/>
          <w:sz w:val="22"/>
        </w:rPr>
      </w:pPr>
      <w:r>
        <w:rPr>
          <w:rFonts w:ascii="ＭＳ ゴシック" w:eastAsia="ＭＳ ゴシック" w:hAnsi="ＭＳ ゴシック" w:hint="eastAsia"/>
          <w:sz w:val="22"/>
        </w:rPr>
        <w:t>制度概要</w:t>
      </w:r>
    </w:p>
    <w:p w:rsidR="00010C02" w:rsidRP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・内閣総理大臣主導で岩盤規制全般の突破口を開くための制度</w:t>
      </w:r>
    </w:p>
    <w:p w:rsidR="00010C02" w:rsidRP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・関西圏は大阪府、京都府、兵庫県の全域を特区の区域として国が指定</w:t>
      </w:r>
    </w:p>
    <w:p w:rsidR="00010C02" w:rsidRDefault="00010C02" w:rsidP="00010C02">
      <w:pPr>
        <w:jc w:val="left"/>
        <w:rPr>
          <w:rFonts w:ascii="ＭＳ ゴシック" w:eastAsia="ＭＳ ゴシック" w:hAnsi="ＭＳ ゴシック"/>
          <w:sz w:val="22"/>
        </w:rPr>
      </w:pPr>
      <w:r w:rsidRPr="00010C02">
        <w:rPr>
          <w:rFonts w:ascii="ＭＳ ゴシック" w:eastAsia="ＭＳ ゴシック" w:hAnsi="ＭＳ ゴシック" w:hint="eastAsia"/>
          <w:sz w:val="22"/>
        </w:rPr>
        <w:t>・知事（自治体）と特区担当大臣と、民間の代表が対等な立場で参画する区域会議で規制改革メニュー等を協議</w:t>
      </w:r>
    </w:p>
    <w:p w:rsidR="00010C02" w:rsidRDefault="00F44CAE" w:rsidP="00010C02">
      <w:pPr>
        <w:jc w:val="left"/>
        <w:rPr>
          <w:rFonts w:ascii="ＭＳ ゴシック" w:eastAsia="ＭＳ ゴシック" w:hAnsi="ＭＳ ゴシック"/>
          <w:sz w:val="22"/>
        </w:rPr>
      </w:pPr>
      <w:r>
        <w:rPr>
          <w:rFonts w:ascii="ＭＳ ゴシック" w:eastAsia="ＭＳ ゴシック" w:hAnsi="ＭＳ ゴシック" w:hint="eastAsia"/>
          <w:sz w:val="22"/>
        </w:rPr>
        <w:t>これまで認定された主な事業例</w:t>
      </w:r>
    </w:p>
    <w:p w:rsidR="00F44CAE" w:rsidRDefault="00F44CAE" w:rsidP="00F44CAE">
      <w:pPr>
        <w:jc w:val="left"/>
        <w:rPr>
          <w:rFonts w:ascii="ＭＳ ゴシック" w:eastAsia="ＭＳ ゴシック" w:hAnsi="ＭＳ ゴシック"/>
          <w:sz w:val="22"/>
        </w:rPr>
      </w:pPr>
      <w:r w:rsidRPr="00F44CAE">
        <w:rPr>
          <w:rFonts w:ascii="ＭＳ ゴシック" w:eastAsia="ＭＳ ゴシック" w:hAnsi="ＭＳ ゴシック" w:hint="eastAsia"/>
          <w:sz w:val="22"/>
        </w:rPr>
        <w:t>保険外併用療養に関する特例、特区医療機器薬事戦略相談の実施、地域限定保育士試験の実施、外国人滞在施設経営事業、家事支援外国人受入事業、エリアマネジメントに係る道路法の特例</w:t>
      </w:r>
      <w:r>
        <w:rPr>
          <w:rFonts w:ascii="ＭＳ ゴシック" w:eastAsia="ＭＳ ゴシック" w:hAnsi="ＭＳ ゴシック" w:hint="eastAsia"/>
          <w:sz w:val="22"/>
        </w:rPr>
        <w:t xml:space="preserve">　</w:t>
      </w:r>
      <w:r w:rsidRPr="00F44CAE">
        <w:rPr>
          <w:rFonts w:ascii="ＭＳ ゴシック" w:eastAsia="ＭＳ ゴシック" w:hAnsi="ＭＳ ゴシック" w:hint="eastAsia"/>
          <w:sz w:val="22"/>
        </w:rPr>
        <w:t>など</w:t>
      </w:r>
    </w:p>
    <w:p w:rsidR="00F44CAE" w:rsidRDefault="00F44CAE" w:rsidP="00F44CAE">
      <w:pPr>
        <w:jc w:val="left"/>
        <w:rPr>
          <w:rFonts w:ascii="ＭＳ ゴシック" w:eastAsia="ＭＳ ゴシック" w:hAnsi="ＭＳ ゴシック"/>
          <w:sz w:val="22"/>
        </w:rPr>
      </w:pPr>
    </w:p>
    <w:p w:rsidR="00F44CAE" w:rsidRDefault="00F44CAE" w:rsidP="00F44CAE">
      <w:pPr>
        <w:jc w:val="left"/>
        <w:rPr>
          <w:rFonts w:ascii="ＭＳ ゴシック" w:eastAsia="ＭＳ ゴシック" w:hAnsi="ＭＳ ゴシック"/>
          <w:sz w:val="22"/>
        </w:rPr>
      </w:pPr>
      <w:r>
        <w:rPr>
          <w:rFonts w:ascii="ＭＳ ゴシック" w:eastAsia="ＭＳ ゴシック" w:hAnsi="ＭＳ ゴシック" w:hint="eastAsia"/>
          <w:sz w:val="22"/>
        </w:rPr>
        <w:t>関西イノベーション国際戦略総合特区</w:t>
      </w:r>
    </w:p>
    <w:p w:rsidR="00F44CAE" w:rsidRDefault="00F44CAE" w:rsidP="00F44CAE">
      <w:pPr>
        <w:jc w:val="left"/>
        <w:rPr>
          <w:rFonts w:ascii="ＭＳ ゴシック" w:eastAsia="ＭＳ ゴシック" w:hAnsi="ＭＳ ゴシック"/>
          <w:sz w:val="22"/>
        </w:rPr>
      </w:pPr>
      <w:r>
        <w:rPr>
          <w:rFonts w:ascii="ＭＳ ゴシック" w:eastAsia="ＭＳ ゴシック" w:hAnsi="ＭＳ ゴシック" w:hint="eastAsia"/>
          <w:sz w:val="22"/>
        </w:rPr>
        <w:t>制度概要</w:t>
      </w:r>
    </w:p>
    <w:p w:rsidR="00F44CAE" w:rsidRPr="00F44CAE" w:rsidRDefault="00F44CAE" w:rsidP="00F44CAE">
      <w:pPr>
        <w:jc w:val="left"/>
        <w:rPr>
          <w:rFonts w:ascii="ＭＳ ゴシック" w:eastAsia="ＭＳ ゴシック" w:hAnsi="ＭＳ ゴシック"/>
          <w:sz w:val="22"/>
        </w:rPr>
      </w:pPr>
      <w:r w:rsidRPr="00F44CAE">
        <w:rPr>
          <w:rFonts w:ascii="ＭＳ ゴシック" w:eastAsia="ＭＳ ゴシック" w:hAnsi="ＭＳ ゴシック" w:hint="eastAsia"/>
          <w:sz w:val="22"/>
        </w:rPr>
        <w:t>・経済成長のエンジンとなる産業・機能の集積拠点形成を図る制度</w:t>
      </w:r>
    </w:p>
    <w:p w:rsidR="00F44CAE" w:rsidRPr="00F44CAE" w:rsidRDefault="00F44CAE" w:rsidP="00F44CAE">
      <w:pPr>
        <w:jc w:val="left"/>
        <w:rPr>
          <w:rFonts w:ascii="ＭＳ ゴシック" w:eastAsia="ＭＳ ゴシック" w:hAnsi="ＭＳ ゴシック"/>
          <w:sz w:val="22"/>
        </w:rPr>
      </w:pPr>
      <w:r w:rsidRPr="00F44CAE">
        <w:rPr>
          <w:rFonts w:ascii="ＭＳ ゴシック" w:eastAsia="ＭＳ ゴシック" w:hAnsi="ＭＳ ゴシック" w:hint="eastAsia"/>
          <w:sz w:val="22"/>
        </w:rPr>
        <w:t>・関西圏は、北大阪地区、大阪駅周辺地区など、大阪府、大阪市、京都府、京都市、兵庫県、神戸市の９地区を特区の区域として国が指定</w:t>
      </w:r>
    </w:p>
    <w:p w:rsidR="00F44CAE" w:rsidRDefault="00F44CAE" w:rsidP="00F44CAE">
      <w:pPr>
        <w:jc w:val="left"/>
        <w:rPr>
          <w:rFonts w:ascii="ＭＳ ゴシック" w:eastAsia="ＭＳ ゴシック" w:hAnsi="ＭＳ ゴシック"/>
          <w:sz w:val="22"/>
        </w:rPr>
      </w:pPr>
      <w:r w:rsidRPr="00F44CAE">
        <w:rPr>
          <w:rFonts w:ascii="ＭＳ ゴシック" w:eastAsia="ＭＳ ゴシック" w:hAnsi="ＭＳ ゴシック" w:hint="eastAsia"/>
          <w:sz w:val="22"/>
        </w:rPr>
        <w:t>・指定区域の先駆的な取組みに対し、税制、財政、金融措置といった国と地域の政策資源を集中することにより、イノベーションの創出等をめざす。</w:t>
      </w:r>
    </w:p>
    <w:p w:rsidR="00F44CAE" w:rsidRDefault="00F44CAE" w:rsidP="00F44CAE">
      <w:pPr>
        <w:jc w:val="left"/>
        <w:rPr>
          <w:rFonts w:ascii="ＭＳ ゴシック" w:eastAsia="ＭＳ ゴシック" w:hAnsi="ＭＳ ゴシック"/>
          <w:sz w:val="22"/>
        </w:rPr>
      </w:pPr>
      <w:r>
        <w:rPr>
          <w:rFonts w:ascii="ＭＳ ゴシック" w:eastAsia="ＭＳ ゴシック" w:hAnsi="ＭＳ ゴシック" w:hint="eastAsia"/>
          <w:sz w:val="22"/>
        </w:rPr>
        <w:t>これまでの主な取組み例</w:t>
      </w:r>
    </w:p>
    <w:p w:rsidR="00F44CAE" w:rsidRPr="00F44CAE" w:rsidRDefault="00F44CAE" w:rsidP="00F44CAE">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F44CAE">
        <w:rPr>
          <w:rFonts w:ascii="ＭＳ ゴシック" w:eastAsia="ＭＳ ゴシック" w:hAnsi="ＭＳ ゴシック" w:hint="eastAsia"/>
          <w:sz w:val="22"/>
        </w:rPr>
        <w:t>全国の国際戦略総合特区のうち、最多５１プロジェクトが計画認定</w:t>
      </w:r>
    </w:p>
    <w:p w:rsidR="00F44CAE" w:rsidRDefault="00F44CAE" w:rsidP="00F44CAE">
      <w:pPr>
        <w:jc w:val="left"/>
        <w:rPr>
          <w:rFonts w:ascii="ＭＳ ゴシック" w:eastAsia="ＭＳ ゴシック" w:hAnsi="ＭＳ ゴシック"/>
          <w:sz w:val="22"/>
        </w:rPr>
      </w:pPr>
      <w:r w:rsidRPr="00F44CAE">
        <w:rPr>
          <w:rFonts w:ascii="ＭＳ ゴシック" w:eastAsia="ＭＳ ゴシック" w:hAnsi="ＭＳ ゴシック" w:hint="eastAsia"/>
          <w:sz w:val="22"/>
        </w:rPr>
        <w:t>・PMDA関西支部の設置及び機能拡充により薬事に関する各種相談体制を構築</w:t>
      </w:r>
      <w:r>
        <w:rPr>
          <w:rFonts w:ascii="ＭＳ ゴシック" w:eastAsia="ＭＳ ゴシック" w:hAnsi="ＭＳ ゴシック" w:hint="eastAsia"/>
          <w:sz w:val="22"/>
        </w:rPr>
        <w:t xml:space="preserve">　</w:t>
      </w:r>
      <w:r w:rsidRPr="00F44CAE">
        <w:rPr>
          <w:rFonts w:ascii="ＭＳ ゴシック" w:eastAsia="ＭＳ ゴシック" w:hAnsi="ＭＳ ゴシック" w:hint="eastAsia"/>
          <w:sz w:val="22"/>
        </w:rPr>
        <w:t>など</w:t>
      </w:r>
    </w:p>
    <w:p w:rsidR="00F44CAE" w:rsidRDefault="00F44CAE" w:rsidP="00F44CAE">
      <w:pPr>
        <w:jc w:val="left"/>
        <w:rPr>
          <w:rFonts w:ascii="ＭＳ ゴシック" w:eastAsia="ＭＳ ゴシック" w:hAnsi="ＭＳ ゴシック"/>
          <w:sz w:val="22"/>
        </w:rPr>
      </w:pPr>
    </w:p>
    <w:p w:rsidR="00F44CAE" w:rsidRDefault="00F44CAE" w:rsidP="00F44CAE">
      <w:pPr>
        <w:jc w:val="left"/>
        <w:rPr>
          <w:rFonts w:ascii="ＭＳ ゴシック" w:eastAsia="ＭＳ ゴシック" w:hAnsi="ＭＳ ゴシック"/>
          <w:sz w:val="22"/>
        </w:rPr>
      </w:pPr>
      <w:r>
        <w:rPr>
          <w:rFonts w:ascii="ＭＳ ゴシック" w:eastAsia="ＭＳ ゴシック" w:hAnsi="ＭＳ ゴシック" w:hint="eastAsia"/>
          <w:sz w:val="22"/>
        </w:rPr>
        <w:t>〔諸外国の都市力強化と分権の取組み〕</w:t>
      </w:r>
    </w:p>
    <w:p w:rsidR="00F44CAE" w:rsidRDefault="00F44CAE" w:rsidP="00F44CAE">
      <w:pPr>
        <w:jc w:val="left"/>
        <w:rPr>
          <w:rFonts w:ascii="ＭＳ ゴシック" w:eastAsia="ＭＳ ゴシック" w:hAnsi="ＭＳ ゴシック" w:hint="eastAsia"/>
          <w:sz w:val="22"/>
        </w:rPr>
      </w:pPr>
      <w:r>
        <w:rPr>
          <w:rFonts w:ascii="ＭＳ ゴシック" w:eastAsia="ＭＳ ゴシック" w:hAnsi="ＭＳ ゴシック" w:hint="eastAsia"/>
          <w:sz w:val="22"/>
        </w:rPr>
        <w:t>主な都市力強化の取組み比較</w:t>
      </w:r>
    </w:p>
    <w:p w:rsidR="009B223A" w:rsidRDefault="009B223A" w:rsidP="00F44CAE">
      <w:pPr>
        <w:jc w:val="left"/>
        <w:rPr>
          <w:rFonts w:ascii="ＭＳ ゴシック" w:eastAsia="ＭＳ ゴシック" w:hAnsi="ＭＳ ゴシック" w:hint="eastAsia"/>
          <w:sz w:val="22"/>
        </w:rPr>
      </w:pPr>
      <w:r>
        <w:rPr>
          <w:rFonts w:ascii="ＭＳ ゴシック" w:eastAsia="ＭＳ ゴシック" w:hAnsi="ＭＳ ゴシック" w:hint="eastAsia"/>
          <w:sz w:val="22"/>
        </w:rPr>
        <w:t>イギリス</w:t>
      </w:r>
    </w:p>
    <w:tbl>
      <w:tblPr>
        <w:tblStyle w:val="a4"/>
        <w:tblW w:w="0" w:type="auto"/>
        <w:tblLook w:val="04A0" w:firstRow="1" w:lastRow="0" w:firstColumn="1" w:lastColumn="0" w:noHBand="0" w:noVBand="1"/>
      </w:tblPr>
      <w:tblGrid>
        <w:gridCol w:w="1526"/>
        <w:gridCol w:w="8593"/>
      </w:tblGrid>
      <w:tr w:rsidR="009B223A" w:rsidRPr="00946D5A" w:rsidTr="00946D5A">
        <w:tc>
          <w:tcPr>
            <w:tcW w:w="1526" w:type="dxa"/>
          </w:tcPr>
          <w:p w:rsidR="009B223A" w:rsidRDefault="009B223A" w:rsidP="00F44CAE">
            <w:pPr>
              <w:jc w:val="left"/>
              <w:rPr>
                <w:rFonts w:ascii="ＭＳ ゴシック" w:eastAsia="ＭＳ ゴシック" w:hAnsi="ＭＳ ゴシック" w:hint="eastAsia"/>
                <w:sz w:val="22"/>
              </w:rPr>
            </w:pPr>
            <w:r>
              <w:rPr>
                <w:rFonts w:ascii="ＭＳ ゴシック" w:eastAsia="ＭＳ ゴシック" w:hAnsi="ＭＳ ゴシック" w:hint="eastAsia"/>
                <w:sz w:val="22"/>
              </w:rPr>
              <w:t>自治制度</w:t>
            </w:r>
          </w:p>
        </w:tc>
        <w:tc>
          <w:tcPr>
            <w:tcW w:w="8593" w:type="dxa"/>
          </w:tcPr>
          <w:p w:rsidR="009B223A" w:rsidRDefault="009B223A" w:rsidP="00F44CAE">
            <w:pPr>
              <w:jc w:val="left"/>
              <w:rPr>
                <w:rFonts w:ascii="ＭＳ ゴシック" w:eastAsia="ＭＳ ゴシック" w:hAnsi="ＭＳ ゴシック" w:hint="eastAsia"/>
                <w:sz w:val="22"/>
              </w:rPr>
            </w:pPr>
            <w:r>
              <w:rPr>
                <w:rFonts w:ascii="ＭＳ ゴシック" w:eastAsia="ＭＳ ゴシック" w:hAnsi="ＭＳ ゴシック" w:hint="eastAsia"/>
                <w:sz w:val="22"/>
              </w:rPr>
              <w:t>ロンドンは、大ロンドン（GLA）</w:t>
            </w:r>
            <w:r w:rsidR="00946D5A">
              <w:rPr>
                <w:rFonts w:ascii="ＭＳ ゴシック" w:eastAsia="ＭＳ ゴシック" w:hAnsi="ＭＳ ゴシック" w:hint="eastAsia"/>
                <w:sz w:val="22"/>
              </w:rPr>
              <w:t>と</w:t>
            </w:r>
            <w:r>
              <w:rPr>
                <w:rFonts w:ascii="ＭＳ ゴシック" w:eastAsia="ＭＳ ゴシック" w:hAnsi="ＭＳ ゴシック" w:hint="eastAsia"/>
                <w:sz w:val="22"/>
              </w:rPr>
              <w:t>ロンドン区、シティ</w:t>
            </w:r>
          </w:p>
          <w:p w:rsidR="009B223A" w:rsidRDefault="009B223A" w:rsidP="009B223A">
            <w:pPr>
              <w:jc w:val="left"/>
              <w:rPr>
                <w:rFonts w:ascii="ＭＳ ゴシック" w:eastAsia="ＭＳ ゴシック" w:hAnsi="ＭＳ ゴシック" w:hint="eastAsia"/>
                <w:sz w:val="22"/>
              </w:rPr>
            </w:pPr>
            <w:r>
              <w:rPr>
                <w:rFonts w:ascii="ＭＳ ゴシック" w:eastAsia="ＭＳ ゴシック" w:hAnsi="ＭＳ ゴシック" w:hint="eastAsia"/>
                <w:sz w:val="22"/>
              </w:rPr>
              <w:t>ロンドン以外の大都市圏は、大都市圏ディストリクト</w:t>
            </w:r>
            <w:r>
              <w:rPr>
                <w:rFonts w:ascii="ＭＳ ゴシック" w:eastAsia="ＭＳ ゴシック" w:hAnsi="ＭＳ ゴシック" w:hint="eastAsia"/>
                <w:sz w:val="22"/>
              </w:rPr>
              <w:t>（１層）</w:t>
            </w:r>
          </w:p>
          <w:p w:rsidR="009B223A" w:rsidRDefault="009B223A" w:rsidP="009B223A">
            <w:pPr>
              <w:jc w:val="left"/>
              <w:rPr>
                <w:rFonts w:ascii="ＭＳ ゴシック" w:eastAsia="ＭＳ ゴシック" w:hAnsi="ＭＳ ゴシック" w:hint="eastAsia"/>
                <w:sz w:val="22"/>
              </w:rPr>
            </w:pPr>
            <w:r>
              <w:rPr>
                <w:rFonts w:ascii="ＭＳ ゴシック" w:eastAsia="ＭＳ ゴシック" w:hAnsi="ＭＳ ゴシック" w:hint="eastAsia"/>
                <w:sz w:val="22"/>
              </w:rPr>
              <w:t>大都市圏以外は、ユニタリー</w:t>
            </w:r>
            <w:r w:rsidR="00946D5A">
              <w:rPr>
                <w:rFonts w:ascii="ＭＳ ゴシック" w:eastAsia="ＭＳ ゴシック" w:hAnsi="ＭＳ ゴシック" w:hint="eastAsia"/>
                <w:sz w:val="22"/>
              </w:rPr>
              <w:t>あるいはカウンティとディストリクト（１層又は２層）</w:t>
            </w:r>
          </w:p>
        </w:tc>
      </w:tr>
      <w:tr w:rsidR="009B223A" w:rsidTr="00946D5A">
        <w:tc>
          <w:tcPr>
            <w:tcW w:w="1526" w:type="dxa"/>
          </w:tcPr>
          <w:p w:rsidR="009B223A" w:rsidRDefault="009B223A" w:rsidP="00F44CAE">
            <w:pPr>
              <w:jc w:val="left"/>
              <w:rPr>
                <w:rFonts w:ascii="ＭＳ ゴシック" w:eastAsia="ＭＳ ゴシック" w:hAnsi="ＭＳ ゴシック" w:hint="eastAsia"/>
                <w:sz w:val="22"/>
              </w:rPr>
            </w:pPr>
            <w:r>
              <w:rPr>
                <w:rFonts w:ascii="ＭＳ ゴシック" w:eastAsia="ＭＳ ゴシック" w:hAnsi="ＭＳ ゴシック" w:hint="eastAsia"/>
                <w:sz w:val="22"/>
              </w:rPr>
              <w:t>都市力強化の方向</w:t>
            </w:r>
          </w:p>
        </w:tc>
        <w:tc>
          <w:tcPr>
            <w:tcW w:w="8593" w:type="dxa"/>
          </w:tcPr>
          <w:p w:rsidR="009B223A" w:rsidRDefault="00946D5A" w:rsidP="0029686D">
            <w:pPr>
              <w:jc w:val="left"/>
              <w:rPr>
                <w:rFonts w:ascii="ＭＳ ゴシック" w:eastAsia="ＭＳ ゴシック" w:hAnsi="ＭＳ ゴシック" w:hint="eastAsia"/>
                <w:sz w:val="22"/>
              </w:rPr>
            </w:pPr>
            <w:r w:rsidRPr="00946D5A">
              <w:rPr>
                <w:rFonts w:ascii="ＭＳ ゴシック" w:eastAsia="ＭＳ ゴシック" w:hAnsi="ＭＳ ゴシック" w:hint="eastAsia"/>
                <w:sz w:val="22"/>
              </w:rPr>
              <w:t>都市の経済成長力強化に近年注力</w:t>
            </w:r>
            <w:r>
              <w:rPr>
                <w:rFonts w:ascii="ＭＳ ゴシック" w:eastAsia="ＭＳ ゴシック" w:hAnsi="ＭＳ ゴシック" w:hint="eastAsia"/>
                <w:sz w:val="22"/>
              </w:rPr>
              <w:t>。</w:t>
            </w:r>
            <w:r w:rsidRPr="00946D5A">
              <w:rPr>
                <w:rFonts w:ascii="ＭＳ ゴシック" w:eastAsia="ＭＳ ゴシック" w:hAnsi="ＭＳ ゴシック" w:hint="eastAsia"/>
                <w:sz w:val="22"/>
              </w:rPr>
              <w:t>経済投資の促進、職業能力開発、交通などのインフラ整備、低炭素化といった分野で都市への権限移譲等の取組みを強化</w:t>
            </w:r>
            <w:r w:rsidR="0029686D">
              <w:rPr>
                <w:rFonts w:ascii="ＭＳ ゴシック" w:eastAsia="ＭＳ ゴシック" w:hAnsi="ＭＳ ゴシック" w:hint="eastAsia"/>
                <w:sz w:val="22"/>
              </w:rPr>
              <w:t>。</w:t>
            </w:r>
          </w:p>
        </w:tc>
      </w:tr>
      <w:tr w:rsidR="009B223A" w:rsidTr="00946D5A">
        <w:tc>
          <w:tcPr>
            <w:tcW w:w="1526" w:type="dxa"/>
          </w:tcPr>
          <w:p w:rsidR="009B223A" w:rsidRDefault="009B223A" w:rsidP="00F44CAE">
            <w:pPr>
              <w:jc w:val="left"/>
              <w:rPr>
                <w:rFonts w:ascii="ＭＳ ゴシック" w:eastAsia="ＭＳ ゴシック" w:hAnsi="ＭＳ ゴシック" w:hint="eastAsia"/>
                <w:sz w:val="22"/>
              </w:rPr>
            </w:pPr>
            <w:r>
              <w:rPr>
                <w:rFonts w:ascii="ＭＳ ゴシック" w:eastAsia="ＭＳ ゴシック" w:hAnsi="ＭＳ ゴシック" w:hint="eastAsia"/>
                <w:sz w:val="22"/>
              </w:rPr>
              <w:t>都市力強化の制度</w:t>
            </w:r>
          </w:p>
        </w:tc>
        <w:tc>
          <w:tcPr>
            <w:tcW w:w="8593" w:type="dxa"/>
          </w:tcPr>
          <w:p w:rsidR="009B223A" w:rsidRDefault="00946D5A" w:rsidP="0029686D">
            <w:pPr>
              <w:jc w:val="left"/>
              <w:rPr>
                <w:rFonts w:ascii="ＭＳ ゴシック" w:eastAsia="ＭＳ ゴシック" w:hAnsi="ＭＳ ゴシック" w:hint="eastAsia"/>
                <w:sz w:val="22"/>
              </w:rPr>
            </w:pPr>
            <w:r w:rsidRPr="00946D5A">
              <w:rPr>
                <w:rFonts w:ascii="ＭＳ ゴシック" w:eastAsia="ＭＳ ゴシック" w:hAnsi="ＭＳ ゴシック" w:hint="eastAsia"/>
                <w:sz w:val="22"/>
              </w:rPr>
              <w:t>国の総合出先機関として1994年に地域総合事務所を整備。自治体とのパートナーシップを強化し、その後権限移譲（事務所廃止）へ。2012年から、都市の経済成長を狙いとする、都市と中央政府との合意（シティーディール）により、中央政府から都市への権限と資金の移譲、都市の経済成長支援を目的とする取り決めがなされている。</w:t>
            </w:r>
          </w:p>
        </w:tc>
      </w:tr>
    </w:tbl>
    <w:p w:rsidR="00946D5A" w:rsidRDefault="00946D5A" w:rsidP="00946D5A">
      <w:pPr>
        <w:jc w:val="left"/>
        <w:rPr>
          <w:rFonts w:ascii="ＭＳ ゴシック" w:eastAsia="ＭＳ ゴシック" w:hAnsi="ＭＳ ゴシック" w:hint="eastAsia"/>
          <w:sz w:val="22"/>
        </w:rPr>
      </w:pPr>
      <w:r>
        <w:rPr>
          <w:rFonts w:ascii="ＭＳ ゴシック" w:eastAsia="ＭＳ ゴシック" w:hAnsi="ＭＳ ゴシック" w:hint="eastAsia"/>
          <w:sz w:val="22"/>
        </w:rPr>
        <w:t>フランス</w:t>
      </w:r>
    </w:p>
    <w:tbl>
      <w:tblPr>
        <w:tblStyle w:val="a4"/>
        <w:tblW w:w="0" w:type="auto"/>
        <w:tblLook w:val="04A0" w:firstRow="1" w:lastRow="0" w:firstColumn="1" w:lastColumn="0" w:noHBand="0" w:noVBand="1"/>
      </w:tblPr>
      <w:tblGrid>
        <w:gridCol w:w="1526"/>
        <w:gridCol w:w="8593"/>
      </w:tblGrid>
      <w:tr w:rsidR="00946D5A" w:rsidTr="00045701">
        <w:tc>
          <w:tcPr>
            <w:tcW w:w="1526" w:type="dxa"/>
          </w:tcPr>
          <w:p w:rsidR="00946D5A" w:rsidRDefault="00946D5A"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自治制度</w:t>
            </w:r>
          </w:p>
        </w:tc>
        <w:tc>
          <w:tcPr>
            <w:tcW w:w="8593" w:type="dxa"/>
          </w:tcPr>
          <w:p w:rsidR="00946D5A" w:rsidRDefault="00946D5A"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パリ</w:t>
            </w:r>
            <w:r>
              <w:rPr>
                <w:rFonts w:ascii="ＭＳ ゴシック" w:eastAsia="ＭＳ ゴシック" w:hAnsi="ＭＳ ゴシック" w:hint="eastAsia"/>
                <w:sz w:val="22"/>
              </w:rPr>
              <w:t>は、</w:t>
            </w:r>
            <w:r>
              <w:rPr>
                <w:rFonts w:ascii="ＭＳ ゴシック" w:eastAsia="ＭＳ ゴシック" w:hAnsi="ＭＳ ゴシック" w:hint="eastAsia"/>
                <w:sz w:val="22"/>
              </w:rPr>
              <w:t>レジオン</w:t>
            </w:r>
            <w:r>
              <w:rPr>
                <w:rFonts w:ascii="ＭＳ ゴシック" w:eastAsia="ＭＳ ゴシック" w:hAnsi="ＭＳ ゴシック" w:hint="eastAsia"/>
                <w:sz w:val="22"/>
              </w:rPr>
              <w:t>（</w:t>
            </w:r>
            <w:r>
              <w:rPr>
                <w:rFonts w:ascii="ＭＳ ゴシック" w:eastAsia="ＭＳ ゴシック" w:hAnsi="ＭＳ ゴシック" w:hint="eastAsia"/>
                <w:sz w:val="22"/>
              </w:rPr>
              <w:t>州</w:t>
            </w:r>
            <w:r>
              <w:rPr>
                <w:rFonts w:ascii="ＭＳ ゴシック" w:eastAsia="ＭＳ ゴシック" w:hAnsi="ＭＳ ゴシック" w:hint="eastAsia"/>
                <w:sz w:val="22"/>
              </w:rPr>
              <w:t>）</w:t>
            </w:r>
            <w:r>
              <w:rPr>
                <w:rFonts w:ascii="ＭＳ ゴシック" w:eastAsia="ＭＳ ゴシック" w:hAnsi="ＭＳ ゴシック" w:hint="eastAsia"/>
                <w:sz w:val="22"/>
              </w:rPr>
              <w:t>とパリ市（２層）</w:t>
            </w:r>
          </w:p>
          <w:p w:rsidR="00946D5A" w:rsidRDefault="00946D5A"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パリ</w:t>
            </w:r>
            <w:r>
              <w:rPr>
                <w:rFonts w:ascii="ＭＳ ゴシック" w:eastAsia="ＭＳ ゴシック" w:hAnsi="ＭＳ ゴシック" w:hint="eastAsia"/>
                <w:sz w:val="22"/>
              </w:rPr>
              <w:t>以外は、</w:t>
            </w:r>
            <w:r>
              <w:rPr>
                <w:rFonts w:ascii="ＭＳ ゴシック" w:eastAsia="ＭＳ ゴシック" w:hAnsi="ＭＳ ゴシック" w:hint="eastAsia"/>
                <w:sz w:val="22"/>
              </w:rPr>
              <w:t>レジオン（州）とデパルトマン（県）とマルセイユ市、リヨン市</w:t>
            </w:r>
            <w:r w:rsidR="0029686D">
              <w:rPr>
                <w:rFonts w:ascii="ＭＳ ゴシック" w:eastAsia="ＭＳ ゴシック" w:hAnsi="ＭＳ ゴシック" w:hint="eastAsia"/>
                <w:sz w:val="22"/>
              </w:rPr>
              <w:t>又は</w:t>
            </w:r>
            <w:r>
              <w:rPr>
                <w:rFonts w:ascii="ＭＳ ゴシック" w:eastAsia="ＭＳ ゴシック" w:hAnsi="ＭＳ ゴシック" w:hint="eastAsia"/>
                <w:sz w:val="22"/>
              </w:rPr>
              <w:t>コミューン（市町村）</w:t>
            </w:r>
            <w:r>
              <w:rPr>
                <w:rFonts w:ascii="ＭＳ ゴシック" w:eastAsia="ＭＳ ゴシック" w:hAnsi="ＭＳ ゴシック" w:hint="eastAsia"/>
                <w:sz w:val="22"/>
              </w:rPr>
              <w:t>（</w:t>
            </w:r>
            <w:r>
              <w:rPr>
                <w:rFonts w:ascii="ＭＳ ゴシック" w:eastAsia="ＭＳ ゴシック" w:hAnsi="ＭＳ ゴシック" w:hint="eastAsia"/>
                <w:sz w:val="22"/>
              </w:rPr>
              <w:t>３</w:t>
            </w:r>
            <w:r>
              <w:rPr>
                <w:rFonts w:ascii="ＭＳ ゴシック" w:eastAsia="ＭＳ ゴシック" w:hAnsi="ＭＳ ゴシック" w:hint="eastAsia"/>
                <w:sz w:val="22"/>
              </w:rPr>
              <w:t>層）</w:t>
            </w:r>
          </w:p>
        </w:tc>
      </w:tr>
      <w:tr w:rsidR="00946D5A" w:rsidTr="00045701">
        <w:tc>
          <w:tcPr>
            <w:tcW w:w="1526" w:type="dxa"/>
          </w:tcPr>
          <w:p w:rsidR="00946D5A" w:rsidRDefault="00946D5A"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都市力強化の方向</w:t>
            </w:r>
          </w:p>
        </w:tc>
        <w:tc>
          <w:tcPr>
            <w:tcW w:w="8593" w:type="dxa"/>
          </w:tcPr>
          <w:p w:rsidR="00946D5A" w:rsidRDefault="00946D5A" w:rsidP="0029686D">
            <w:pPr>
              <w:jc w:val="left"/>
              <w:rPr>
                <w:rFonts w:ascii="ＭＳ ゴシック" w:eastAsia="ＭＳ ゴシック" w:hAnsi="ＭＳ ゴシック" w:hint="eastAsia"/>
                <w:sz w:val="22"/>
              </w:rPr>
            </w:pPr>
            <w:r w:rsidRPr="00D8262F">
              <w:rPr>
                <w:rFonts w:ascii="ＭＳ ゴシック" w:eastAsia="ＭＳ ゴシック" w:hAnsi="ＭＳ ゴシック" w:hint="eastAsia"/>
                <w:sz w:val="22"/>
              </w:rPr>
              <w:t>1950年代から、パリ集中を是正し、産業を地方に分散する政策が進められている。経済開発や地域開発の権限を州や都市に意図的に集めるために分権化政策がとられている。</w:t>
            </w:r>
          </w:p>
        </w:tc>
      </w:tr>
      <w:tr w:rsidR="00946D5A" w:rsidTr="00045701">
        <w:tc>
          <w:tcPr>
            <w:tcW w:w="1526" w:type="dxa"/>
          </w:tcPr>
          <w:p w:rsidR="00946D5A" w:rsidRDefault="00946D5A"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都市力強化の制度</w:t>
            </w:r>
          </w:p>
        </w:tc>
        <w:tc>
          <w:tcPr>
            <w:tcW w:w="8593" w:type="dxa"/>
          </w:tcPr>
          <w:p w:rsidR="00946D5A" w:rsidRDefault="00946D5A" w:rsidP="00045701">
            <w:pPr>
              <w:jc w:val="left"/>
              <w:rPr>
                <w:rFonts w:ascii="ＭＳ ゴシック" w:eastAsia="ＭＳ ゴシック" w:hAnsi="ＭＳ ゴシック" w:hint="eastAsia"/>
                <w:sz w:val="22"/>
              </w:rPr>
            </w:pPr>
            <w:r w:rsidRPr="00D8262F">
              <w:rPr>
                <w:rFonts w:ascii="ＭＳ ゴシック" w:eastAsia="ＭＳ ゴシック" w:hAnsi="ＭＳ ゴシック" w:hint="eastAsia"/>
                <w:sz w:val="22"/>
              </w:rPr>
              <w:t>2010年に大都市拠点圏（メトロポール）を法律で導入。既存の広域共同体間の合意によって、大都市拠点圏を設立できる。メトロポールの対象領域は、経済開発、イノベーション、研究、高等教育、文化促進、地域整備、インフラ交通サービスで、中央政府や州、県から権限移譲を受けて事務を実施する。</w:t>
            </w:r>
          </w:p>
        </w:tc>
      </w:tr>
    </w:tbl>
    <w:p w:rsidR="0029686D" w:rsidRDefault="0029686D" w:rsidP="00F44CAE">
      <w:pPr>
        <w:jc w:val="left"/>
        <w:rPr>
          <w:rFonts w:ascii="ＭＳ ゴシック" w:eastAsia="ＭＳ ゴシック" w:hAnsi="ＭＳ ゴシック" w:hint="eastAsia"/>
          <w:sz w:val="22"/>
        </w:rPr>
      </w:pPr>
    </w:p>
    <w:p w:rsidR="0029686D" w:rsidRDefault="0029686D" w:rsidP="00F44CAE">
      <w:pPr>
        <w:jc w:val="left"/>
        <w:rPr>
          <w:rFonts w:ascii="ＭＳ ゴシック" w:eastAsia="ＭＳ ゴシック" w:hAnsi="ＭＳ ゴシック" w:hint="eastAsia"/>
          <w:sz w:val="22"/>
        </w:rPr>
      </w:pPr>
    </w:p>
    <w:p w:rsidR="009B223A" w:rsidRDefault="00946D5A" w:rsidP="00F44CAE">
      <w:pPr>
        <w:jc w:val="left"/>
        <w:rPr>
          <w:rFonts w:ascii="ＭＳ ゴシック" w:eastAsia="ＭＳ ゴシック" w:hAnsi="ＭＳ ゴシック" w:hint="eastAsia"/>
          <w:sz w:val="22"/>
        </w:rPr>
      </w:pPr>
      <w:r>
        <w:rPr>
          <w:rFonts w:ascii="ＭＳ ゴシック" w:eastAsia="ＭＳ ゴシック" w:hAnsi="ＭＳ ゴシック" w:hint="eastAsia"/>
          <w:sz w:val="22"/>
        </w:rPr>
        <w:t>ドイツ</w:t>
      </w:r>
    </w:p>
    <w:tbl>
      <w:tblPr>
        <w:tblStyle w:val="a4"/>
        <w:tblW w:w="0" w:type="auto"/>
        <w:tblLook w:val="04A0" w:firstRow="1" w:lastRow="0" w:firstColumn="1" w:lastColumn="0" w:noHBand="0" w:noVBand="1"/>
      </w:tblPr>
      <w:tblGrid>
        <w:gridCol w:w="1526"/>
        <w:gridCol w:w="8593"/>
      </w:tblGrid>
      <w:tr w:rsidR="00946D5A" w:rsidTr="00045701">
        <w:tc>
          <w:tcPr>
            <w:tcW w:w="1526" w:type="dxa"/>
          </w:tcPr>
          <w:p w:rsidR="00946D5A" w:rsidRDefault="00946D5A"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自治制度</w:t>
            </w:r>
          </w:p>
        </w:tc>
        <w:tc>
          <w:tcPr>
            <w:tcW w:w="8593" w:type="dxa"/>
          </w:tcPr>
          <w:p w:rsidR="00946D5A" w:rsidRDefault="00946D5A"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ベルリン、ハンブルク、ブレーメンは都市州（１層）</w:t>
            </w:r>
          </w:p>
          <w:p w:rsidR="00946D5A" w:rsidRDefault="00946D5A"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ミュンヘン、ケルン、フランクフルト等は郡独立市</w:t>
            </w:r>
            <w:r>
              <w:rPr>
                <w:rFonts w:ascii="ＭＳ ゴシック" w:eastAsia="ＭＳ ゴシック" w:hAnsi="ＭＳ ゴシック" w:hint="eastAsia"/>
                <w:sz w:val="22"/>
              </w:rPr>
              <w:t>（</w:t>
            </w:r>
            <w:r>
              <w:rPr>
                <w:rFonts w:ascii="ＭＳ ゴシック" w:eastAsia="ＭＳ ゴシック" w:hAnsi="ＭＳ ゴシック" w:hint="eastAsia"/>
                <w:sz w:val="22"/>
              </w:rPr>
              <w:t>２</w:t>
            </w:r>
            <w:r>
              <w:rPr>
                <w:rFonts w:ascii="ＭＳ ゴシック" w:eastAsia="ＭＳ ゴシック" w:hAnsi="ＭＳ ゴシック" w:hint="eastAsia"/>
                <w:sz w:val="22"/>
              </w:rPr>
              <w:t>層）</w:t>
            </w:r>
          </w:p>
          <w:p w:rsidR="00946D5A" w:rsidRDefault="00946D5A"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その他</w:t>
            </w:r>
            <w:r>
              <w:rPr>
                <w:rFonts w:ascii="ＭＳ ゴシック" w:eastAsia="ＭＳ ゴシック" w:hAnsi="ＭＳ ゴシック" w:hint="eastAsia"/>
                <w:sz w:val="22"/>
              </w:rPr>
              <w:t>は、</w:t>
            </w:r>
            <w:r>
              <w:rPr>
                <w:rFonts w:ascii="ＭＳ ゴシック" w:eastAsia="ＭＳ ゴシック" w:hAnsi="ＭＳ ゴシック" w:hint="eastAsia"/>
                <w:sz w:val="22"/>
              </w:rPr>
              <w:t>クライス（郡）とゲマインデ（市町村）（３層）</w:t>
            </w:r>
          </w:p>
        </w:tc>
      </w:tr>
      <w:tr w:rsidR="00946D5A" w:rsidTr="00045701">
        <w:tc>
          <w:tcPr>
            <w:tcW w:w="1526" w:type="dxa"/>
          </w:tcPr>
          <w:p w:rsidR="00946D5A" w:rsidRDefault="00946D5A"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都市力強化の方向</w:t>
            </w:r>
          </w:p>
        </w:tc>
        <w:tc>
          <w:tcPr>
            <w:tcW w:w="8593" w:type="dxa"/>
          </w:tcPr>
          <w:p w:rsidR="00946D5A" w:rsidRDefault="0029686D" w:rsidP="0029686D">
            <w:pPr>
              <w:jc w:val="left"/>
              <w:rPr>
                <w:rFonts w:ascii="ＭＳ ゴシック" w:eastAsia="ＭＳ ゴシック" w:hAnsi="ＭＳ ゴシック" w:hint="eastAsia"/>
                <w:sz w:val="22"/>
              </w:rPr>
            </w:pPr>
            <w:r w:rsidRPr="00D8262F">
              <w:rPr>
                <w:rFonts w:ascii="ＭＳ ゴシック" w:eastAsia="ＭＳ ゴシック" w:hAnsi="ＭＳ ゴシック" w:hint="eastAsia"/>
                <w:sz w:val="22"/>
              </w:rPr>
              <w:t>州が地域主権を有する分権型国家（連邦制）。都市計画等は州の運用に任されているほか、地域経済政策についても州と連邦の共同事務と位置付けられ、州が主導。</w:t>
            </w:r>
          </w:p>
        </w:tc>
      </w:tr>
      <w:tr w:rsidR="00946D5A" w:rsidTr="00045701">
        <w:tc>
          <w:tcPr>
            <w:tcW w:w="1526" w:type="dxa"/>
          </w:tcPr>
          <w:p w:rsidR="00946D5A" w:rsidRDefault="00946D5A"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都市力強化の制度</w:t>
            </w:r>
          </w:p>
        </w:tc>
        <w:tc>
          <w:tcPr>
            <w:tcW w:w="8593" w:type="dxa"/>
          </w:tcPr>
          <w:p w:rsidR="00946D5A" w:rsidRDefault="0029686D"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2</w:t>
            </w:r>
            <w:r w:rsidRPr="00D8262F">
              <w:rPr>
                <w:rFonts w:ascii="ＭＳ ゴシック" w:eastAsia="ＭＳ ゴシック" w:hAnsi="ＭＳ ゴシック" w:hint="eastAsia"/>
                <w:sz w:val="22"/>
              </w:rPr>
              <w:t>006年に連邦と州の空間整備、地域開発政策として11のメトロポールレギオンを設定。メトロポールレギオンは、関係州が共同して経済振興、交通などの都市問題を解決することを目的に新たな組織を設けて取り組むもの。協働のための財政措置と振興基金等を設けるなどの取組みがみられる。</w:t>
            </w:r>
          </w:p>
        </w:tc>
      </w:tr>
    </w:tbl>
    <w:p w:rsidR="00946D5A" w:rsidRPr="00946D5A" w:rsidRDefault="0029686D" w:rsidP="00F44CAE">
      <w:pPr>
        <w:jc w:val="left"/>
        <w:rPr>
          <w:rFonts w:ascii="ＭＳ ゴシック" w:eastAsia="ＭＳ ゴシック" w:hAnsi="ＭＳ ゴシック" w:hint="eastAsia"/>
          <w:sz w:val="22"/>
        </w:rPr>
      </w:pPr>
      <w:r>
        <w:rPr>
          <w:rFonts w:ascii="ＭＳ ゴシック" w:eastAsia="ＭＳ ゴシック" w:hAnsi="ＭＳ ゴシック" w:hint="eastAsia"/>
          <w:sz w:val="22"/>
        </w:rPr>
        <w:t>韓国</w:t>
      </w:r>
    </w:p>
    <w:tbl>
      <w:tblPr>
        <w:tblStyle w:val="a4"/>
        <w:tblW w:w="0" w:type="auto"/>
        <w:tblLook w:val="04A0" w:firstRow="1" w:lastRow="0" w:firstColumn="1" w:lastColumn="0" w:noHBand="0" w:noVBand="1"/>
      </w:tblPr>
      <w:tblGrid>
        <w:gridCol w:w="1526"/>
        <w:gridCol w:w="8593"/>
      </w:tblGrid>
      <w:tr w:rsidR="0029686D" w:rsidTr="00045701">
        <w:tc>
          <w:tcPr>
            <w:tcW w:w="1526" w:type="dxa"/>
          </w:tcPr>
          <w:p w:rsidR="0029686D" w:rsidRDefault="0029686D"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自治制度</w:t>
            </w:r>
          </w:p>
        </w:tc>
        <w:tc>
          <w:tcPr>
            <w:tcW w:w="8593" w:type="dxa"/>
          </w:tcPr>
          <w:p w:rsidR="0029686D" w:rsidRDefault="0029686D"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ソウル</w:t>
            </w:r>
            <w:r>
              <w:rPr>
                <w:rFonts w:ascii="ＭＳ ゴシック" w:eastAsia="ＭＳ ゴシック" w:hAnsi="ＭＳ ゴシック" w:hint="eastAsia"/>
                <w:sz w:val="22"/>
              </w:rPr>
              <w:t>は</w:t>
            </w:r>
            <w:r>
              <w:rPr>
                <w:rFonts w:ascii="ＭＳ ゴシック" w:eastAsia="ＭＳ ゴシック" w:hAnsi="ＭＳ ゴシック" w:hint="eastAsia"/>
                <w:sz w:val="22"/>
              </w:rPr>
              <w:t>ソウル特別市と自治区</w:t>
            </w:r>
            <w:r>
              <w:rPr>
                <w:rFonts w:ascii="ＭＳ ゴシック" w:eastAsia="ＭＳ ゴシック" w:hAnsi="ＭＳ ゴシック" w:hint="eastAsia"/>
                <w:sz w:val="22"/>
              </w:rPr>
              <w:t>（</w:t>
            </w:r>
            <w:r>
              <w:rPr>
                <w:rFonts w:ascii="ＭＳ ゴシック" w:eastAsia="ＭＳ ゴシック" w:hAnsi="ＭＳ ゴシック" w:hint="eastAsia"/>
                <w:sz w:val="22"/>
              </w:rPr>
              <w:t>２</w:t>
            </w:r>
            <w:r>
              <w:rPr>
                <w:rFonts w:ascii="ＭＳ ゴシック" w:eastAsia="ＭＳ ゴシック" w:hAnsi="ＭＳ ゴシック" w:hint="eastAsia"/>
                <w:sz w:val="22"/>
              </w:rPr>
              <w:t>層）</w:t>
            </w:r>
          </w:p>
          <w:p w:rsidR="0029686D" w:rsidRDefault="0029686D"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釜山、仁川、大邱、光州、大田、</w:t>
            </w:r>
            <w:r w:rsidRPr="00F44CAE">
              <w:rPr>
                <w:rFonts w:ascii="ＭＳ ゴシック" w:eastAsia="ＭＳ ゴシック" w:hAnsi="ＭＳ ゴシック" w:hint="eastAsia"/>
                <w:sz w:val="22"/>
              </w:rPr>
              <w:t>蔚山</w:t>
            </w:r>
            <w:r>
              <w:rPr>
                <w:rFonts w:ascii="ＭＳ ゴシック" w:eastAsia="ＭＳ ゴシック" w:hAnsi="ＭＳ ゴシック" w:hint="eastAsia"/>
                <w:sz w:val="22"/>
              </w:rPr>
              <w:t>は広域市と自治区又は郡（２層）</w:t>
            </w:r>
          </w:p>
          <w:p w:rsidR="0029686D" w:rsidRDefault="0029686D"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済州は特別自治道と行政市</w:t>
            </w:r>
            <w:r>
              <w:rPr>
                <w:rFonts w:ascii="ＭＳ ゴシック" w:eastAsia="ＭＳ ゴシック" w:hAnsi="ＭＳ ゴシック" w:hint="eastAsia"/>
                <w:sz w:val="22"/>
              </w:rPr>
              <w:t>（２層）</w:t>
            </w:r>
          </w:p>
          <w:p w:rsidR="0029686D" w:rsidRDefault="0029686D"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その他は、</w:t>
            </w:r>
            <w:r>
              <w:rPr>
                <w:rFonts w:ascii="ＭＳ ゴシック" w:eastAsia="ＭＳ ゴシック" w:hAnsi="ＭＳ ゴシック" w:hint="eastAsia"/>
                <w:sz w:val="22"/>
              </w:rPr>
              <w:t>道と特例都市あるいは道と市又は郡</w:t>
            </w:r>
            <w:r>
              <w:rPr>
                <w:rFonts w:ascii="ＭＳ ゴシック" w:eastAsia="ＭＳ ゴシック" w:hAnsi="ＭＳ ゴシック" w:hint="eastAsia"/>
                <w:sz w:val="22"/>
              </w:rPr>
              <w:t>（</w:t>
            </w:r>
            <w:r>
              <w:rPr>
                <w:rFonts w:ascii="ＭＳ ゴシック" w:eastAsia="ＭＳ ゴシック" w:hAnsi="ＭＳ ゴシック" w:hint="eastAsia"/>
                <w:sz w:val="22"/>
              </w:rPr>
              <w:t>２</w:t>
            </w:r>
            <w:r>
              <w:rPr>
                <w:rFonts w:ascii="ＭＳ ゴシック" w:eastAsia="ＭＳ ゴシック" w:hAnsi="ＭＳ ゴシック" w:hint="eastAsia"/>
                <w:sz w:val="22"/>
              </w:rPr>
              <w:t>層）</w:t>
            </w:r>
          </w:p>
        </w:tc>
      </w:tr>
      <w:tr w:rsidR="0029686D" w:rsidTr="00045701">
        <w:tc>
          <w:tcPr>
            <w:tcW w:w="1526" w:type="dxa"/>
          </w:tcPr>
          <w:p w:rsidR="0029686D" w:rsidRDefault="0029686D"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都市力強化の方向</w:t>
            </w:r>
          </w:p>
        </w:tc>
        <w:tc>
          <w:tcPr>
            <w:tcW w:w="8593" w:type="dxa"/>
          </w:tcPr>
          <w:p w:rsidR="0029686D" w:rsidRDefault="0029686D" w:rsidP="00045701">
            <w:pPr>
              <w:jc w:val="left"/>
              <w:rPr>
                <w:rFonts w:ascii="ＭＳ ゴシック" w:eastAsia="ＭＳ ゴシック" w:hAnsi="ＭＳ ゴシック" w:hint="eastAsia"/>
                <w:sz w:val="22"/>
              </w:rPr>
            </w:pPr>
            <w:r w:rsidRPr="00D8262F">
              <w:rPr>
                <w:rFonts w:ascii="ＭＳ ゴシック" w:eastAsia="ＭＳ ゴシック" w:hAnsi="ＭＳ ゴシック" w:hint="eastAsia"/>
                <w:sz w:val="22"/>
              </w:rPr>
              <w:t>地域競争力強化の観点等から、首都以外の第２、第３の都市活性化に向けて、特区の導入など経済政策が講じられている。</w:t>
            </w:r>
          </w:p>
        </w:tc>
      </w:tr>
      <w:tr w:rsidR="0029686D" w:rsidTr="00045701">
        <w:tc>
          <w:tcPr>
            <w:tcW w:w="1526" w:type="dxa"/>
          </w:tcPr>
          <w:p w:rsidR="0029686D" w:rsidRDefault="0029686D" w:rsidP="00045701">
            <w:pPr>
              <w:jc w:val="left"/>
              <w:rPr>
                <w:rFonts w:ascii="ＭＳ ゴシック" w:eastAsia="ＭＳ ゴシック" w:hAnsi="ＭＳ ゴシック" w:hint="eastAsia"/>
                <w:sz w:val="22"/>
              </w:rPr>
            </w:pPr>
            <w:r>
              <w:rPr>
                <w:rFonts w:ascii="ＭＳ ゴシック" w:eastAsia="ＭＳ ゴシック" w:hAnsi="ＭＳ ゴシック" w:hint="eastAsia"/>
                <w:sz w:val="22"/>
              </w:rPr>
              <w:t>都市力強化の制度</w:t>
            </w:r>
          </w:p>
        </w:tc>
        <w:tc>
          <w:tcPr>
            <w:tcW w:w="8593" w:type="dxa"/>
          </w:tcPr>
          <w:p w:rsidR="0029686D" w:rsidRDefault="0029686D" w:rsidP="0029686D">
            <w:pPr>
              <w:jc w:val="left"/>
              <w:rPr>
                <w:rFonts w:ascii="ＭＳ ゴシック" w:eastAsia="ＭＳ ゴシック" w:hAnsi="ＭＳ ゴシック" w:hint="eastAsia"/>
                <w:sz w:val="22"/>
              </w:rPr>
            </w:pPr>
            <w:r w:rsidRPr="00D8262F">
              <w:rPr>
                <w:rFonts w:ascii="ＭＳ ゴシック" w:eastAsia="ＭＳ ゴシック" w:hAnsi="ＭＳ ゴシック" w:hint="eastAsia"/>
                <w:sz w:val="22"/>
              </w:rPr>
              <w:t>一部の大都市に、外国人投資を促進させるための経済特区制度（経済自由区域）を導入。経済特区の指定は、行政区画にとらわれず、経済戦略に合わせて範囲を指定</w:t>
            </w:r>
            <w:r>
              <w:rPr>
                <w:rFonts w:ascii="ＭＳ ゴシック" w:eastAsia="ＭＳ ゴシック" w:hAnsi="ＭＳ ゴシック" w:hint="eastAsia"/>
                <w:sz w:val="22"/>
              </w:rPr>
              <w:t>。</w:t>
            </w:r>
            <w:r w:rsidRPr="00D8262F">
              <w:rPr>
                <w:rFonts w:ascii="ＭＳ ゴシック" w:eastAsia="ＭＳ ゴシック" w:hAnsi="ＭＳ ゴシック" w:hint="eastAsia"/>
                <w:sz w:val="22"/>
              </w:rPr>
              <w:t>2004年に地方分権特別法施行により移転財源改革等を実施</w:t>
            </w:r>
            <w:r>
              <w:rPr>
                <w:rFonts w:ascii="ＭＳ ゴシック" w:eastAsia="ＭＳ ゴシック" w:hAnsi="ＭＳ ゴシック" w:hint="eastAsia"/>
                <w:sz w:val="22"/>
              </w:rPr>
              <w:t>。</w:t>
            </w:r>
          </w:p>
        </w:tc>
      </w:tr>
    </w:tbl>
    <w:p w:rsidR="00F44CAE" w:rsidRDefault="00F44CAE" w:rsidP="00F44CAE">
      <w:pPr>
        <w:jc w:val="left"/>
        <w:rPr>
          <w:rFonts w:ascii="ＭＳ ゴシック" w:eastAsia="ＭＳ ゴシック" w:hAnsi="ＭＳ ゴシック"/>
          <w:sz w:val="22"/>
        </w:rPr>
      </w:pPr>
    </w:p>
    <w:p w:rsidR="00D8262F" w:rsidRDefault="00D8262F" w:rsidP="00F44CAE">
      <w:pPr>
        <w:jc w:val="left"/>
        <w:rPr>
          <w:rFonts w:ascii="ＭＳ ゴシック" w:eastAsia="ＭＳ ゴシック" w:hAnsi="ＭＳ ゴシック"/>
          <w:sz w:val="22"/>
        </w:rPr>
      </w:pPr>
      <w:r>
        <w:rPr>
          <w:rFonts w:ascii="ＭＳ ゴシック" w:eastAsia="ＭＳ ゴシック" w:hAnsi="ＭＳ ゴシック" w:hint="eastAsia"/>
          <w:sz w:val="22"/>
        </w:rPr>
        <w:t>イギリスの</w:t>
      </w:r>
      <w:r w:rsidRPr="00D8262F">
        <w:rPr>
          <w:rFonts w:ascii="ＭＳ ゴシック" w:eastAsia="ＭＳ ゴシック" w:hAnsi="ＭＳ ゴシック" w:hint="eastAsia"/>
          <w:sz w:val="22"/>
        </w:rPr>
        <w:t>シティーディール（都市協定）政策</w:t>
      </w:r>
    </w:p>
    <w:p w:rsidR="00D8262F" w:rsidRDefault="00D8262F" w:rsidP="00F44CAE">
      <w:pPr>
        <w:jc w:val="left"/>
        <w:rPr>
          <w:rFonts w:ascii="ＭＳ ゴシック" w:eastAsia="ＭＳ ゴシック" w:hAnsi="ＭＳ ゴシック"/>
          <w:sz w:val="22"/>
        </w:rPr>
      </w:pPr>
      <w:r>
        <w:rPr>
          <w:rFonts w:ascii="ＭＳ ゴシック" w:eastAsia="ＭＳ ゴシック" w:hAnsi="ＭＳ ゴシック" w:hint="eastAsia"/>
          <w:sz w:val="22"/>
        </w:rPr>
        <w:t>制度の概要</w:t>
      </w:r>
    </w:p>
    <w:tbl>
      <w:tblPr>
        <w:tblStyle w:val="a4"/>
        <w:tblW w:w="0" w:type="auto"/>
        <w:tblLook w:val="04A0" w:firstRow="1" w:lastRow="0" w:firstColumn="1" w:lastColumn="0" w:noHBand="0" w:noVBand="1"/>
      </w:tblPr>
      <w:tblGrid>
        <w:gridCol w:w="1809"/>
        <w:gridCol w:w="8310"/>
      </w:tblGrid>
      <w:tr w:rsidR="00D8262F" w:rsidTr="00D8262F">
        <w:tc>
          <w:tcPr>
            <w:tcW w:w="1809" w:type="dxa"/>
          </w:tcPr>
          <w:p w:rsidR="00D8262F" w:rsidRDefault="00D8262F" w:rsidP="00F44CAE">
            <w:pPr>
              <w:jc w:val="left"/>
              <w:rPr>
                <w:rFonts w:ascii="ＭＳ ゴシック" w:eastAsia="ＭＳ ゴシック" w:hAnsi="ＭＳ ゴシック"/>
                <w:sz w:val="22"/>
              </w:rPr>
            </w:pPr>
            <w:r>
              <w:rPr>
                <w:rFonts w:ascii="ＭＳ ゴシック" w:eastAsia="ＭＳ ゴシック" w:hAnsi="ＭＳ ゴシック" w:hint="eastAsia"/>
                <w:sz w:val="22"/>
              </w:rPr>
              <w:t>制度概要</w:t>
            </w:r>
          </w:p>
        </w:tc>
        <w:tc>
          <w:tcPr>
            <w:tcW w:w="8310" w:type="dxa"/>
          </w:tcPr>
          <w:p w:rsidR="00D8262F" w:rsidRPr="00D8262F" w:rsidRDefault="00D8262F" w:rsidP="00D8262F">
            <w:pPr>
              <w:jc w:val="left"/>
              <w:rPr>
                <w:rFonts w:ascii="ＭＳ ゴシック" w:eastAsia="ＭＳ ゴシック" w:hAnsi="ＭＳ ゴシック"/>
                <w:sz w:val="22"/>
              </w:rPr>
            </w:pPr>
            <w:r w:rsidRPr="00D8262F">
              <w:rPr>
                <w:rFonts w:ascii="ＭＳ ゴシック" w:eastAsia="ＭＳ ゴシック" w:hAnsi="ＭＳ ゴシック" w:hint="eastAsia"/>
                <w:sz w:val="22"/>
              </w:rPr>
              <w:t>地域の都市（圏）と中央政府が協定（シティーディール）を締結し、中央政府から都市に権限・財源や、プロジェクトの主導権を移譲する。地域の経済振興や雇用創出、さらに国全体の経済底上げにつなげることを狙いとする。</w:t>
            </w:r>
          </w:p>
          <w:p w:rsidR="00D8262F" w:rsidRPr="00D8262F" w:rsidRDefault="00D8262F" w:rsidP="00D8262F">
            <w:pPr>
              <w:jc w:val="left"/>
              <w:rPr>
                <w:rFonts w:ascii="ＭＳ ゴシック" w:eastAsia="ＭＳ ゴシック" w:hAnsi="ＭＳ ゴシック"/>
                <w:sz w:val="22"/>
              </w:rPr>
            </w:pPr>
            <w:r w:rsidRPr="00D8262F">
              <w:rPr>
                <w:rFonts w:ascii="ＭＳ ゴシック" w:eastAsia="ＭＳ ゴシック" w:hAnsi="ＭＳ ゴシック" w:hint="eastAsia"/>
                <w:sz w:val="22"/>
              </w:rPr>
              <w:t>全国一律の制度ではなく、都市（圏）の個別提案に応じ、移譲する権限・財源が異なるということが特徴。</w:t>
            </w:r>
          </w:p>
          <w:p w:rsidR="00D8262F" w:rsidRDefault="00D8262F" w:rsidP="00D8262F">
            <w:pPr>
              <w:jc w:val="left"/>
              <w:rPr>
                <w:rFonts w:ascii="ＭＳ ゴシック" w:eastAsia="ＭＳ ゴシック" w:hAnsi="ＭＳ ゴシック"/>
                <w:sz w:val="22"/>
              </w:rPr>
            </w:pPr>
            <w:r w:rsidRPr="00D8262F">
              <w:rPr>
                <w:rFonts w:ascii="ＭＳ ゴシック" w:eastAsia="ＭＳ ゴシック" w:hAnsi="ＭＳ ゴシック" w:hint="eastAsia"/>
                <w:sz w:val="22"/>
              </w:rPr>
              <w:t>首都ロンドンを除く都市（圏）を対象とし、第一陣は８つの都市圏で協定を締結</w:t>
            </w:r>
            <w:r w:rsidR="00D1165E">
              <w:rPr>
                <w:rFonts w:ascii="ＭＳ ゴシック" w:eastAsia="ＭＳ ゴシック" w:hAnsi="ＭＳ ゴシック" w:hint="eastAsia"/>
                <w:sz w:val="22"/>
              </w:rPr>
              <w:t>。</w:t>
            </w:r>
          </w:p>
        </w:tc>
      </w:tr>
      <w:tr w:rsidR="00D8262F" w:rsidTr="00D8262F">
        <w:tc>
          <w:tcPr>
            <w:tcW w:w="1809" w:type="dxa"/>
          </w:tcPr>
          <w:p w:rsidR="00D8262F" w:rsidRDefault="00D8262F" w:rsidP="00F44CAE">
            <w:pPr>
              <w:jc w:val="left"/>
              <w:rPr>
                <w:rFonts w:ascii="ＭＳ ゴシック" w:eastAsia="ＭＳ ゴシック" w:hAnsi="ＭＳ ゴシック"/>
                <w:sz w:val="22"/>
              </w:rPr>
            </w:pPr>
            <w:r>
              <w:rPr>
                <w:rFonts w:ascii="ＭＳ ゴシック" w:eastAsia="ＭＳ ゴシック" w:hAnsi="ＭＳ ゴシック" w:hint="eastAsia"/>
                <w:sz w:val="22"/>
              </w:rPr>
              <w:t>協定の内容例</w:t>
            </w:r>
          </w:p>
        </w:tc>
        <w:tc>
          <w:tcPr>
            <w:tcW w:w="8310" w:type="dxa"/>
          </w:tcPr>
          <w:p w:rsidR="00D8262F" w:rsidRDefault="00D8262F" w:rsidP="00D1165E">
            <w:pPr>
              <w:jc w:val="left"/>
              <w:rPr>
                <w:rFonts w:ascii="ＭＳ ゴシック" w:eastAsia="ＭＳ ゴシック" w:hAnsi="ＭＳ ゴシック"/>
                <w:sz w:val="22"/>
              </w:rPr>
            </w:pPr>
            <w:r w:rsidRPr="00D8262F">
              <w:rPr>
                <w:rFonts w:ascii="ＭＳ ゴシック" w:eastAsia="ＭＳ ゴシック" w:hAnsi="ＭＳ ゴシック" w:hint="eastAsia"/>
                <w:sz w:val="22"/>
              </w:rPr>
              <w:t>成長に向けた投資への取組の強化</w:t>
            </w:r>
            <w:r w:rsidR="00D1165E">
              <w:rPr>
                <w:rFonts w:ascii="ＭＳ ゴシック" w:eastAsia="ＭＳ ゴシック" w:hAnsi="ＭＳ ゴシック" w:hint="eastAsia"/>
                <w:sz w:val="22"/>
              </w:rPr>
              <w:t>（</w:t>
            </w:r>
            <w:r w:rsidRPr="00D8262F">
              <w:rPr>
                <w:rFonts w:ascii="ＭＳ ゴシック" w:eastAsia="ＭＳ ゴシック" w:hAnsi="ＭＳ ゴシック" w:hint="eastAsia"/>
                <w:sz w:val="22"/>
              </w:rPr>
              <w:t>アーンバックの導入（投資効果で国税の増加につながった場合にインセンティブとして増収分を都市に還元する仕組みを導入）</w:t>
            </w:r>
            <w:r>
              <w:rPr>
                <w:rFonts w:ascii="ＭＳ ゴシック" w:eastAsia="ＭＳ ゴシック" w:hAnsi="ＭＳ ゴシック" w:hint="eastAsia"/>
                <w:sz w:val="22"/>
              </w:rPr>
              <w:t>、</w:t>
            </w:r>
            <w:r w:rsidR="00D1165E">
              <w:rPr>
                <w:rFonts w:ascii="ＭＳ ゴシック" w:eastAsia="ＭＳ ゴシック" w:hAnsi="ＭＳ ゴシック" w:hint="eastAsia"/>
                <w:sz w:val="22"/>
              </w:rPr>
              <w:t>や経済投資ファンドの組成</w:t>
            </w:r>
            <w:r w:rsidRPr="00D8262F">
              <w:rPr>
                <w:rFonts w:ascii="ＭＳ ゴシック" w:eastAsia="ＭＳ ゴシック" w:hAnsi="ＭＳ ゴシック" w:hint="eastAsia"/>
                <w:sz w:val="22"/>
              </w:rPr>
              <w:t>など</w:t>
            </w:r>
            <w:r w:rsidR="00D1165E">
              <w:rPr>
                <w:rFonts w:ascii="ＭＳ ゴシック" w:eastAsia="ＭＳ ゴシック" w:hAnsi="ＭＳ ゴシック" w:hint="eastAsia"/>
                <w:sz w:val="22"/>
              </w:rPr>
              <w:t>）。</w:t>
            </w:r>
            <w:r w:rsidRPr="00D8262F">
              <w:rPr>
                <w:rFonts w:ascii="ＭＳ ゴシック" w:eastAsia="ＭＳ ゴシック" w:hAnsi="ＭＳ ゴシック" w:hint="eastAsia"/>
                <w:sz w:val="22"/>
              </w:rPr>
              <w:t>地域の企業や住民が必要とする職業能力開発と雇用拡大のための権限拡大</w:t>
            </w:r>
            <w:r w:rsidR="00D1165E">
              <w:rPr>
                <w:rFonts w:ascii="ＭＳ ゴシック" w:eastAsia="ＭＳ ゴシック" w:hAnsi="ＭＳ ゴシック" w:hint="eastAsia"/>
                <w:sz w:val="22"/>
              </w:rPr>
              <w:t>。</w:t>
            </w:r>
            <w:r w:rsidRPr="00D8262F">
              <w:rPr>
                <w:rFonts w:ascii="ＭＳ ゴシック" w:eastAsia="ＭＳ ゴシック" w:hAnsi="ＭＳ ゴシック" w:hint="eastAsia"/>
                <w:sz w:val="22"/>
              </w:rPr>
              <w:t>権限移譲と地方企業支援策の拡大</w:t>
            </w:r>
            <w:r w:rsidR="00D1165E">
              <w:rPr>
                <w:rFonts w:ascii="ＭＳ ゴシック" w:eastAsia="ＭＳ ゴシック" w:hAnsi="ＭＳ ゴシック" w:hint="eastAsia"/>
                <w:sz w:val="22"/>
              </w:rPr>
              <w:t>（</w:t>
            </w:r>
            <w:r w:rsidRPr="00D8262F">
              <w:rPr>
                <w:rFonts w:ascii="ＭＳ ゴシック" w:eastAsia="ＭＳ ゴシック" w:hAnsi="ＭＳ ゴシック" w:hint="eastAsia"/>
                <w:sz w:val="22"/>
              </w:rPr>
              <w:t>鉄道サービス管理権の移譲</w:t>
            </w:r>
            <w:r>
              <w:rPr>
                <w:rFonts w:ascii="ＭＳ ゴシック" w:eastAsia="ＭＳ ゴシック" w:hAnsi="ＭＳ ゴシック" w:hint="eastAsia"/>
                <w:sz w:val="22"/>
              </w:rPr>
              <w:t>、</w:t>
            </w:r>
            <w:r w:rsidRPr="00D8262F">
              <w:rPr>
                <w:rFonts w:ascii="ＭＳ ゴシック" w:eastAsia="ＭＳ ゴシック" w:hAnsi="ＭＳ ゴシック" w:hint="eastAsia"/>
                <w:sz w:val="22"/>
              </w:rPr>
              <w:t>主要な交通関係資金の権限移譲など</w:t>
            </w:r>
            <w:r w:rsidR="00D1165E">
              <w:rPr>
                <w:rFonts w:ascii="ＭＳ ゴシック" w:eastAsia="ＭＳ ゴシック" w:hAnsi="ＭＳ ゴシック" w:hint="eastAsia"/>
                <w:sz w:val="22"/>
              </w:rPr>
              <w:t>）。</w:t>
            </w:r>
          </w:p>
        </w:tc>
      </w:tr>
    </w:tbl>
    <w:p w:rsidR="00D8262F" w:rsidRDefault="00D8262F" w:rsidP="00F44CAE">
      <w:pPr>
        <w:jc w:val="left"/>
        <w:rPr>
          <w:rFonts w:ascii="ＭＳ ゴシック" w:eastAsia="ＭＳ ゴシック" w:hAnsi="ＭＳ ゴシック"/>
          <w:sz w:val="22"/>
        </w:rPr>
      </w:pPr>
    </w:p>
    <w:p w:rsidR="00D8262F" w:rsidRDefault="00D8262F" w:rsidP="00D8262F">
      <w:pPr>
        <w:jc w:val="left"/>
        <w:rPr>
          <w:rFonts w:ascii="ＭＳ ゴシック" w:eastAsia="ＭＳ ゴシック" w:hAnsi="ＭＳ ゴシック"/>
          <w:sz w:val="22"/>
        </w:rPr>
      </w:pPr>
      <w:r w:rsidRPr="00D8262F">
        <w:rPr>
          <w:rFonts w:ascii="ＭＳ ゴシック" w:eastAsia="ＭＳ ゴシック" w:hAnsi="ＭＳ ゴシック" w:hint="eastAsia"/>
          <w:sz w:val="22"/>
        </w:rPr>
        <w:t>シティーディールを活用した都市力強化</w:t>
      </w:r>
      <w:r>
        <w:rPr>
          <w:rFonts w:ascii="ＭＳ ゴシック" w:eastAsia="ＭＳ ゴシック" w:hAnsi="ＭＳ ゴシック" w:hint="eastAsia"/>
          <w:sz w:val="22"/>
        </w:rPr>
        <w:t>の事例「</w:t>
      </w:r>
      <w:r w:rsidRPr="00D8262F">
        <w:rPr>
          <w:rFonts w:ascii="ＭＳ ゴシック" w:eastAsia="ＭＳ ゴシック" w:hAnsi="ＭＳ ゴシック" w:hint="eastAsia"/>
          <w:sz w:val="22"/>
        </w:rPr>
        <w:t>グレーター・マンチェスター合同行政機構 （GMCA</w:t>
      </w:r>
      <w:r>
        <w:rPr>
          <w:rFonts w:ascii="ＭＳ ゴシック" w:eastAsia="ＭＳ ゴシック" w:hAnsi="ＭＳ ゴシック" w:hint="eastAsia"/>
          <w:sz w:val="22"/>
        </w:rPr>
        <w:t>）」</w:t>
      </w:r>
    </w:p>
    <w:p w:rsidR="00D8262F" w:rsidRPr="00D8262F" w:rsidRDefault="00D8262F" w:rsidP="00D8262F">
      <w:pPr>
        <w:jc w:val="left"/>
        <w:rPr>
          <w:rFonts w:ascii="ＭＳ ゴシック" w:eastAsia="ＭＳ ゴシック" w:hAnsi="ＭＳ ゴシック"/>
          <w:sz w:val="22"/>
        </w:rPr>
      </w:pPr>
      <w:r w:rsidRPr="00D8262F">
        <w:rPr>
          <w:rFonts w:ascii="ＭＳ ゴシック" w:eastAsia="ＭＳ ゴシック" w:hAnsi="ＭＳ ゴシック" w:hint="eastAsia"/>
          <w:sz w:val="22"/>
        </w:rPr>
        <w:t>GMCAは、日本の広域連合に似た法人格を持ち、英国北西部のマンチェスターとその周辺都市の計１０自治体で構成。GMCAは、ロンドン、バーミンガムに次いで3番目に大きい人口（約260万人）を有し、イギリスのGDPの５パーセントを占める。中心となるマンチェスター市以外にいくつかの都市核を有し、多核的な都市構造になっている。2012年に中央政府とシティディールを締結。産業振興、職業訓練、交通インフラ整備などに取り組む</w:t>
      </w:r>
      <w:bookmarkStart w:id="0" w:name="_GoBack"/>
      <w:bookmarkEnd w:id="0"/>
    </w:p>
    <w:sectPr w:rsidR="00D8262F" w:rsidRPr="00D8262F" w:rsidSect="00F87048">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4670E"/>
    <w:multiLevelType w:val="hybridMultilevel"/>
    <w:tmpl w:val="8A28C166"/>
    <w:lvl w:ilvl="0" w:tplc="1DC2012C">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ED7D33"/>
    <w:multiLevelType w:val="hybridMultilevel"/>
    <w:tmpl w:val="1F5C57AA"/>
    <w:lvl w:ilvl="0" w:tplc="7C7C2044">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0928F5"/>
    <w:multiLevelType w:val="hybridMultilevel"/>
    <w:tmpl w:val="9406187C"/>
    <w:lvl w:ilvl="0" w:tplc="EF9A8C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0A55D60"/>
    <w:multiLevelType w:val="hybridMultilevel"/>
    <w:tmpl w:val="6AF22516"/>
    <w:lvl w:ilvl="0" w:tplc="C562D4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66F452D"/>
    <w:multiLevelType w:val="hybridMultilevel"/>
    <w:tmpl w:val="AD8AF6BE"/>
    <w:lvl w:ilvl="0" w:tplc="BCB290B4">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48"/>
    <w:rsid w:val="00010C02"/>
    <w:rsid w:val="00024B3F"/>
    <w:rsid w:val="0005258A"/>
    <w:rsid w:val="0007742A"/>
    <w:rsid w:val="00125A3B"/>
    <w:rsid w:val="00171895"/>
    <w:rsid w:val="0029686D"/>
    <w:rsid w:val="002B1584"/>
    <w:rsid w:val="00305D00"/>
    <w:rsid w:val="003168FE"/>
    <w:rsid w:val="0034016E"/>
    <w:rsid w:val="00375CBA"/>
    <w:rsid w:val="003A20F4"/>
    <w:rsid w:val="003D7F25"/>
    <w:rsid w:val="004850F9"/>
    <w:rsid w:val="004B3019"/>
    <w:rsid w:val="005603F8"/>
    <w:rsid w:val="005841FF"/>
    <w:rsid w:val="00606B19"/>
    <w:rsid w:val="006E2D1A"/>
    <w:rsid w:val="007B1534"/>
    <w:rsid w:val="007D34F9"/>
    <w:rsid w:val="0083362E"/>
    <w:rsid w:val="008B5CD3"/>
    <w:rsid w:val="00946D5A"/>
    <w:rsid w:val="009800CB"/>
    <w:rsid w:val="009B223A"/>
    <w:rsid w:val="009B3DD2"/>
    <w:rsid w:val="00A4585E"/>
    <w:rsid w:val="00AA714E"/>
    <w:rsid w:val="00AE4144"/>
    <w:rsid w:val="00B35876"/>
    <w:rsid w:val="00B41206"/>
    <w:rsid w:val="00B50F0F"/>
    <w:rsid w:val="00B52D6C"/>
    <w:rsid w:val="00BD0F23"/>
    <w:rsid w:val="00BF2EDA"/>
    <w:rsid w:val="00C50E05"/>
    <w:rsid w:val="00CA7DCB"/>
    <w:rsid w:val="00CC1960"/>
    <w:rsid w:val="00CF5598"/>
    <w:rsid w:val="00D1165E"/>
    <w:rsid w:val="00D1430B"/>
    <w:rsid w:val="00D8262F"/>
    <w:rsid w:val="00E34609"/>
    <w:rsid w:val="00E36C41"/>
    <w:rsid w:val="00E87256"/>
    <w:rsid w:val="00E973C0"/>
    <w:rsid w:val="00EE1CB7"/>
    <w:rsid w:val="00F44CAE"/>
    <w:rsid w:val="00F81485"/>
    <w:rsid w:val="00F87048"/>
    <w:rsid w:val="00FA2254"/>
    <w:rsid w:val="00FA59ED"/>
    <w:rsid w:val="00FD1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048"/>
    <w:pPr>
      <w:ind w:leftChars="400" w:left="840"/>
    </w:pPr>
  </w:style>
  <w:style w:type="paragraph" w:styleId="Web">
    <w:name w:val="Normal (Web)"/>
    <w:basedOn w:val="a"/>
    <w:uiPriority w:val="99"/>
    <w:unhideWhenUsed/>
    <w:rsid w:val="004B30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4B3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048"/>
    <w:pPr>
      <w:ind w:leftChars="400" w:left="840"/>
    </w:pPr>
  </w:style>
  <w:style w:type="paragraph" w:styleId="Web">
    <w:name w:val="Normal (Web)"/>
    <w:basedOn w:val="a"/>
    <w:uiPriority w:val="99"/>
    <w:unhideWhenUsed/>
    <w:rsid w:val="004B30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4B3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329">
      <w:bodyDiv w:val="1"/>
      <w:marLeft w:val="0"/>
      <w:marRight w:val="0"/>
      <w:marTop w:val="0"/>
      <w:marBottom w:val="0"/>
      <w:divBdr>
        <w:top w:val="none" w:sz="0" w:space="0" w:color="auto"/>
        <w:left w:val="none" w:sz="0" w:space="0" w:color="auto"/>
        <w:bottom w:val="none" w:sz="0" w:space="0" w:color="auto"/>
        <w:right w:val="none" w:sz="0" w:space="0" w:color="auto"/>
      </w:divBdr>
    </w:div>
    <w:div w:id="760100651">
      <w:bodyDiv w:val="1"/>
      <w:marLeft w:val="0"/>
      <w:marRight w:val="0"/>
      <w:marTop w:val="0"/>
      <w:marBottom w:val="0"/>
      <w:divBdr>
        <w:top w:val="none" w:sz="0" w:space="0" w:color="auto"/>
        <w:left w:val="none" w:sz="0" w:space="0" w:color="auto"/>
        <w:bottom w:val="none" w:sz="0" w:space="0" w:color="auto"/>
        <w:right w:val="none" w:sz="0" w:space="0" w:color="auto"/>
      </w:divBdr>
    </w:div>
    <w:div w:id="13090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20</Pages>
  <Words>2882</Words>
  <Characters>16430</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2017-02-16T08:49:00Z</cp:lastPrinted>
  <dcterms:created xsi:type="dcterms:W3CDTF">2017-02-15T01:31:00Z</dcterms:created>
  <dcterms:modified xsi:type="dcterms:W3CDTF">2017-02-16T09:02:00Z</dcterms:modified>
</cp:coreProperties>
</file>