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2BE5" w:rsidRPr="001B64C1" w:rsidRDefault="00927860" w:rsidP="005106EB">
      <w:pPr>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63360" behindDoc="0" locked="0" layoutInCell="1" allowOverlap="1">
                <wp:simplePos x="0" y="0"/>
                <wp:positionH relativeFrom="column">
                  <wp:posOffset>4434840</wp:posOffset>
                </wp:positionH>
                <wp:positionV relativeFrom="paragraph">
                  <wp:posOffset>-298450</wp:posOffset>
                </wp:positionV>
                <wp:extent cx="952500" cy="3619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952500" cy="361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7860" w:rsidRPr="00927860" w:rsidRDefault="007921D4" w:rsidP="00927860">
                            <w:pPr>
                              <w:jc w:val="center"/>
                              <w:rPr>
                                <w:rFonts w:ascii="HG丸ｺﾞｼｯｸM-PRO" w:eastAsia="HG丸ｺﾞｼｯｸM-PRO" w:hAnsi="HG丸ｺﾞｼｯｸM-PRO"/>
                              </w:rPr>
                            </w:pPr>
                            <w:r>
                              <w:rPr>
                                <w:rFonts w:ascii="HG丸ｺﾞｼｯｸM-PRO" w:eastAsia="HG丸ｺﾞｼｯｸM-PRO" w:hAnsi="HG丸ｺﾞｼｯｸM-PRO" w:hint="eastAsia"/>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349.2pt;margin-top:-23.5pt;width:7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X6pQIAAHwFAAAOAAAAZHJzL2Uyb0RvYy54bWysVM1uEzEQviPxDpbvdLNpE2jUTRW1KkKq&#10;2ogW9ex47cbC6zG2k93wHvAAcOaMOPA4VOItGHs321AqDoiLPeP58zd/R8dNpclaOK/AFDTfG1Ai&#10;DIdSmduCvrk+e/aCEh+YKZkGIwq6EZ4eT58+OartRAxhCboUjqAT4ye1LegyBDvJMs+XomJ+D6ww&#10;KJTgKhaQdbdZ6ViN3iudDQeDcVaDK60DLrzH19NWSKfJv5SCh0spvQhEFxT/FtLp0rmIZzY9YpNb&#10;x+xS8e4b7B9+UTFlMGjv6pQFRlZO/eGqUtyBBxn2OFQZSKm4SBgQTT54gOZqyaxIWDA53vZp8v/P&#10;Lb9Yzx1RJdZuSIlhFdbo7svnu4/ffnz/lP388LWlCEoxVbX1E7S4snPXcR7JiLuRroo3IiJNSu+m&#10;T69oAuH4eDgajgZYBI6i/XF+OErpz+6NrfPhpYCKRKKgDquXksrW5z5gQFTdqsRYBs6U1qmC2pC6&#10;oON9dBklHrQqozAxsZfEiXZkzbALQpNHKOhrRws5bfAxAmwhJSpstIgutHktJGYJQQzbAL/7ZJwL&#10;E8ad36QdzST+oDfMHzPUYfuZTjeaidS3vWEH6W8Re4sUFUzojStlwD0WuXzbR271t+hbzBF+aBZN&#10;V+YFlBvsEwftAHnLzxTW6Jz5MGcOJwbLilsgXOIhNWAtoKMoWYJ7/9h71MdGRiklNU5gQf27FXOC&#10;Ev3KYIsf5gcHcWQTczB6PkTG7UoWuxKzqk4Ay5vjvrE8kVE/6C0pHVQ3uCxmMSqKmOEYu6A8uC1z&#10;EtrNgOuGi9ksqeGYWhbOzZXl0XlMcOzB6+aGOds1asAOv4DttLLJg35tdaOlgdkqgFSpmWOK27x2&#10;qccRT33ZraO4Q3b5pHW/NKe/AAAA//8DAFBLAwQUAAYACAAAACEAQO/gnNwAAAAKAQAADwAAAGRy&#10;cy9kb3ducmV2LnhtbEyPwU7DMAyG70i8Q2QkblvCqEopTSc0iQucVibOWeO1FY1TNekW3h7vBEfb&#10;n35/f7VNbhRnnMPgScPDWoFAar0dqNNw+HxbFSBCNGTN6Ak1/GCAbX17U5nS+gvt8dzETnAIhdJo&#10;6GOcSilD26MzYe0nJL6d/OxM5HHupJ3NhcPdKDdK5dKZgfhDbybc9dh+N4vT8FXsbXdI7437eFx2&#10;p00eXIpB6/u79PoCImKKfzBc9VkdanY6+oVsEKOG/LnIGNWwyp64FBNFdt0cGVUKZF3J/xXqXwAA&#10;AP//AwBQSwECLQAUAAYACAAAACEAtoM4kv4AAADhAQAAEwAAAAAAAAAAAAAAAAAAAAAAW0NvbnRl&#10;bnRfVHlwZXNdLnhtbFBLAQItABQABgAIAAAAIQA4/SH/1gAAAJQBAAALAAAAAAAAAAAAAAAAAC8B&#10;AABfcmVscy8ucmVsc1BLAQItABQABgAIAAAAIQA9ZeX6pQIAAHwFAAAOAAAAAAAAAAAAAAAAAC4C&#10;AABkcnMvZTJvRG9jLnhtbFBLAQItABQABgAIAAAAIQBA7+Cc3AAAAAoBAAAPAAAAAAAAAAAAAAAA&#10;AP8EAABkcnMvZG93bnJldi54bWxQSwUGAAAAAAQABADzAAAACAYAAAAA&#10;" filled="f" strokecolor="black [3213]" strokeweight=".5pt">
                <v:textbox>
                  <w:txbxContent>
                    <w:p w:rsidR="00927860" w:rsidRPr="00927860" w:rsidRDefault="007921D4" w:rsidP="00927860">
                      <w:pPr>
                        <w:jc w:val="center"/>
                        <w:rPr>
                          <w:rFonts w:ascii="HG丸ｺﾞｼｯｸM-PRO" w:eastAsia="HG丸ｺﾞｼｯｸM-PRO" w:hAnsi="HG丸ｺﾞｼｯｸM-PRO"/>
                        </w:rPr>
                      </w:pPr>
                      <w:r>
                        <w:rPr>
                          <w:rFonts w:ascii="HG丸ｺﾞｼｯｸM-PRO" w:eastAsia="HG丸ｺﾞｼｯｸM-PRO" w:hAnsi="HG丸ｺﾞｼｯｸM-PRO" w:hint="eastAsia"/>
                        </w:rPr>
                        <w:t>資料３</w:t>
                      </w:r>
                      <w:bookmarkStart w:id="1" w:name="_GoBack"/>
                      <w:bookmarkEnd w:id="1"/>
                    </w:p>
                  </w:txbxContent>
                </v:textbox>
              </v:rect>
            </w:pict>
          </mc:Fallback>
        </mc:AlternateContent>
      </w:r>
      <w:r w:rsidR="00502FEF">
        <w:rPr>
          <w:rFonts w:eastAsia="HG丸ｺﾞｼｯｸM-PRO" w:hint="eastAsia"/>
          <w:sz w:val="24"/>
        </w:rPr>
        <w:t>アルコール関連問題啓発フォーラム</w:t>
      </w:r>
      <w:r>
        <w:rPr>
          <w:rFonts w:eastAsia="HG丸ｺﾞｼｯｸM-PRO" w:hint="eastAsia"/>
          <w:sz w:val="24"/>
        </w:rPr>
        <w:t>の実施</w:t>
      </w:r>
      <w:r w:rsidR="00D7244B">
        <w:rPr>
          <w:rFonts w:eastAsia="HG丸ｺﾞｼｯｸM-PRO" w:hint="eastAsia"/>
          <w:sz w:val="24"/>
        </w:rPr>
        <w:t>について</w:t>
      </w:r>
    </w:p>
    <w:p w:rsidR="00D7244B" w:rsidRDefault="00D7244B">
      <w:pPr>
        <w:rPr>
          <w:rFonts w:eastAsia="HG丸ｺﾞｼｯｸM-PRO"/>
        </w:rPr>
      </w:pPr>
    </w:p>
    <w:p w:rsidR="00D7244B" w:rsidRPr="00927860" w:rsidRDefault="00D7244B">
      <w:pPr>
        <w:rPr>
          <w:rFonts w:eastAsia="HG丸ｺﾞｼｯｸM-PRO"/>
          <w:b/>
          <w:sz w:val="24"/>
          <w:szCs w:val="24"/>
        </w:rPr>
      </w:pPr>
      <w:r w:rsidRPr="00927860">
        <w:rPr>
          <w:rFonts w:eastAsia="HG丸ｺﾞｼｯｸM-PRO" w:hint="eastAsia"/>
          <w:b/>
          <w:sz w:val="24"/>
          <w:szCs w:val="24"/>
        </w:rPr>
        <w:t>◆概要</w:t>
      </w:r>
    </w:p>
    <w:p w:rsidR="00D7244B" w:rsidRPr="00A61671" w:rsidRDefault="00D7244B">
      <w:pPr>
        <w:rPr>
          <w:rFonts w:eastAsia="HG丸ｺﾞｼｯｸM-PRO"/>
          <w:b/>
        </w:rPr>
      </w:pPr>
    </w:p>
    <w:p w:rsidR="00F66319" w:rsidRDefault="00F66319">
      <w:pPr>
        <w:rPr>
          <w:rFonts w:eastAsia="HG丸ｺﾞｼｯｸM-PRO"/>
        </w:rPr>
      </w:pPr>
      <w:r w:rsidRPr="001B64C1">
        <w:rPr>
          <w:rFonts w:eastAsia="HG丸ｺﾞｼｯｸM-PRO" w:hint="eastAsia"/>
        </w:rPr>
        <w:t>日</w:t>
      </w:r>
      <w:r w:rsidR="00DA1FA3">
        <w:rPr>
          <w:rFonts w:eastAsia="HG丸ｺﾞｼｯｸM-PRO" w:hint="eastAsia"/>
        </w:rPr>
        <w:t xml:space="preserve">　</w:t>
      </w:r>
      <w:r w:rsidRPr="001B64C1">
        <w:rPr>
          <w:rFonts w:eastAsia="HG丸ｺﾞｼｯｸM-PRO" w:hint="eastAsia"/>
        </w:rPr>
        <w:t>時：平成</w:t>
      </w:r>
      <w:r w:rsidRPr="001B64C1">
        <w:rPr>
          <w:rFonts w:eastAsia="HG丸ｺﾞｼｯｸM-PRO" w:hint="eastAsia"/>
        </w:rPr>
        <w:t>29</w:t>
      </w:r>
      <w:r w:rsidRPr="001B64C1">
        <w:rPr>
          <w:rFonts w:eastAsia="HG丸ｺﾞｼｯｸM-PRO" w:hint="eastAsia"/>
        </w:rPr>
        <w:t>年</w:t>
      </w:r>
      <w:r w:rsidRPr="001B64C1">
        <w:rPr>
          <w:rFonts w:eastAsia="HG丸ｺﾞｼｯｸM-PRO" w:hint="eastAsia"/>
        </w:rPr>
        <w:t>11</w:t>
      </w:r>
      <w:r w:rsidRPr="001B64C1">
        <w:rPr>
          <w:rFonts w:eastAsia="HG丸ｺﾞｼｯｸM-PRO" w:hint="eastAsia"/>
        </w:rPr>
        <w:t>月</w:t>
      </w:r>
      <w:r w:rsidRPr="001B64C1">
        <w:rPr>
          <w:rFonts w:eastAsia="HG丸ｺﾞｼｯｸM-PRO" w:hint="eastAsia"/>
        </w:rPr>
        <w:t>13</w:t>
      </w:r>
      <w:r w:rsidRPr="001B64C1">
        <w:rPr>
          <w:rFonts w:eastAsia="HG丸ｺﾞｼｯｸM-PRO" w:hint="eastAsia"/>
        </w:rPr>
        <w:t>日（月）午後</w:t>
      </w:r>
      <w:r w:rsidR="001B64C1" w:rsidRPr="001B64C1">
        <w:rPr>
          <w:rFonts w:eastAsia="HG丸ｺﾞｼｯｸM-PRO" w:hint="eastAsia"/>
        </w:rPr>
        <w:t>１時</w:t>
      </w:r>
      <w:r w:rsidR="001B64C1" w:rsidRPr="001B64C1">
        <w:rPr>
          <w:rFonts w:eastAsia="HG丸ｺﾞｼｯｸM-PRO" w:hint="eastAsia"/>
        </w:rPr>
        <w:t>30</w:t>
      </w:r>
      <w:r w:rsidR="001B64C1" w:rsidRPr="001B64C1">
        <w:rPr>
          <w:rFonts w:eastAsia="HG丸ｺﾞｼｯｸM-PRO" w:hint="eastAsia"/>
        </w:rPr>
        <w:t>分から</w:t>
      </w:r>
      <w:r w:rsidR="001B64C1" w:rsidRPr="001B64C1">
        <w:rPr>
          <w:rFonts w:eastAsia="HG丸ｺﾞｼｯｸM-PRO" w:hint="eastAsia"/>
        </w:rPr>
        <w:t>4</w:t>
      </w:r>
      <w:r w:rsidR="001B64C1" w:rsidRPr="001B64C1">
        <w:rPr>
          <w:rFonts w:eastAsia="HG丸ｺﾞｼｯｸM-PRO" w:hint="eastAsia"/>
        </w:rPr>
        <w:t>時</w:t>
      </w:r>
    </w:p>
    <w:p w:rsidR="00F66319" w:rsidRDefault="00F66319" w:rsidP="005106EB">
      <w:pPr>
        <w:rPr>
          <w:rFonts w:eastAsia="HG丸ｺﾞｼｯｸM-PRO"/>
        </w:rPr>
      </w:pPr>
      <w:r w:rsidRPr="001B64C1">
        <w:rPr>
          <w:rFonts w:eastAsia="HG丸ｺﾞｼｯｸM-PRO" w:hint="eastAsia"/>
        </w:rPr>
        <w:t>場</w:t>
      </w:r>
      <w:r w:rsidR="00DA1FA3">
        <w:rPr>
          <w:rFonts w:eastAsia="HG丸ｺﾞｼｯｸM-PRO" w:hint="eastAsia"/>
        </w:rPr>
        <w:t xml:space="preserve">　</w:t>
      </w:r>
      <w:r w:rsidRPr="001B64C1">
        <w:rPr>
          <w:rFonts w:eastAsia="HG丸ｺﾞｼｯｸM-PRO" w:hint="eastAsia"/>
        </w:rPr>
        <w:t xml:space="preserve">所：大阪市中央公会堂　</w:t>
      </w:r>
      <w:r w:rsidR="00A61671">
        <w:rPr>
          <w:rFonts w:eastAsia="HG丸ｺﾞｼｯｸM-PRO" w:hint="eastAsia"/>
        </w:rPr>
        <w:t>大集会室</w:t>
      </w:r>
    </w:p>
    <w:p w:rsidR="00DA1FA3" w:rsidRPr="00DA1FA3" w:rsidRDefault="005106EB" w:rsidP="00DA1FA3">
      <w:pPr>
        <w:rPr>
          <w:rFonts w:eastAsia="HG丸ｺﾞｼｯｸM-PRO"/>
        </w:rPr>
      </w:pPr>
      <w:r>
        <w:rPr>
          <w:rFonts w:eastAsia="HG丸ｺﾞｼｯｸM-PRO" w:hint="eastAsia"/>
        </w:rPr>
        <w:t>参加者：約</w:t>
      </w:r>
      <w:r>
        <w:rPr>
          <w:rFonts w:eastAsia="HG丸ｺﾞｼｯｸM-PRO" w:hint="eastAsia"/>
        </w:rPr>
        <w:t>3</w:t>
      </w:r>
      <w:r w:rsidR="00DA1FA3" w:rsidRPr="00DA1FA3">
        <w:rPr>
          <w:rFonts w:eastAsia="HG丸ｺﾞｼｯｸM-PRO" w:hint="eastAsia"/>
        </w:rPr>
        <w:t>00</w:t>
      </w:r>
      <w:r w:rsidR="00DA1FA3" w:rsidRPr="00DA1FA3">
        <w:rPr>
          <w:rFonts w:eastAsia="HG丸ｺﾞｼｯｸM-PRO" w:hint="eastAsia"/>
        </w:rPr>
        <w:t>名</w:t>
      </w:r>
    </w:p>
    <w:p w:rsidR="00BA789F" w:rsidRPr="00A229C7" w:rsidRDefault="00BA789F">
      <w:pPr>
        <w:rPr>
          <w:rFonts w:eastAsia="HG丸ｺﾞｼｯｸM-PRO"/>
        </w:rPr>
      </w:pPr>
    </w:p>
    <w:p w:rsidR="00F66319" w:rsidRPr="001B64C1" w:rsidRDefault="00F66319">
      <w:pPr>
        <w:rPr>
          <w:rFonts w:eastAsia="HG丸ｺﾞｼｯｸM-PRO"/>
        </w:rPr>
      </w:pPr>
      <w:r w:rsidRPr="001B64C1">
        <w:rPr>
          <w:rFonts w:eastAsia="HG丸ｺﾞｼｯｸM-PRO" w:hint="eastAsia"/>
        </w:rPr>
        <w:t>プログラム：</w:t>
      </w:r>
    </w:p>
    <w:p w:rsidR="00314D18" w:rsidRDefault="008C2DE8">
      <w:pPr>
        <w:rPr>
          <w:rFonts w:eastAsia="HG丸ｺﾞｼｯｸM-PRO"/>
        </w:rPr>
      </w:pPr>
      <w:r>
        <w:rPr>
          <w:rFonts w:eastAsia="HG丸ｺﾞｼｯｸM-PRO" w:hint="eastAsia"/>
        </w:rPr>
        <w:t xml:space="preserve">　○開会挨拶　　</w:t>
      </w:r>
      <w:r w:rsidR="009F556E">
        <w:rPr>
          <w:rFonts w:eastAsia="HG丸ｺﾞｼｯｸM-PRO" w:hint="eastAsia"/>
        </w:rPr>
        <w:t>健康医療部長</w:t>
      </w:r>
      <w:r w:rsidR="005106EB">
        <w:rPr>
          <w:rFonts w:eastAsia="HG丸ｺﾞｼｯｸM-PRO" w:hint="eastAsia"/>
        </w:rPr>
        <w:t>、</w:t>
      </w:r>
    </w:p>
    <w:p w:rsidR="001B64C1" w:rsidRPr="001B64C1" w:rsidRDefault="005106EB" w:rsidP="00314D18">
      <w:pPr>
        <w:ind w:firstLineChars="900" w:firstLine="1669"/>
        <w:rPr>
          <w:rFonts w:eastAsia="HG丸ｺﾞｼｯｸM-PRO"/>
        </w:rPr>
      </w:pPr>
      <w:r w:rsidRPr="00314D18">
        <w:rPr>
          <w:rFonts w:eastAsia="HG丸ｺﾞｼｯｸM-PRO" w:hint="eastAsia"/>
          <w:w w:val="89"/>
          <w:kern w:val="0"/>
          <w:fitText w:val="7350" w:id="1636534786"/>
        </w:rPr>
        <w:t>厚生労働省社会・援護局障害保健福祉部</w:t>
      </w:r>
      <w:r w:rsidR="00314D18" w:rsidRPr="00314D18">
        <w:rPr>
          <w:rFonts w:eastAsia="HG丸ｺﾞｼｯｸM-PRO" w:hint="eastAsia"/>
          <w:w w:val="89"/>
          <w:kern w:val="0"/>
          <w:fitText w:val="7350" w:id="1636534786"/>
        </w:rPr>
        <w:t>企画課アルコール健康障害対策推進室</w:t>
      </w:r>
      <w:r w:rsidRPr="00314D18">
        <w:rPr>
          <w:rFonts w:eastAsia="HG丸ｺﾞｼｯｸM-PRO" w:hint="eastAsia"/>
          <w:w w:val="89"/>
          <w:kern w:val="0"/>
          <w:fitText w:val="7350" w:id="1636534786"/>
        </w:rPr>
        <w:t>室長補</w:t>
      </w:r>
      <w:r w:rsidRPr="00314D18">
        <w:rPr>
          <w:rFonts w:eastAsia="HG丸ｺﾞｼｯｸM-PRO" w:hint="eastAsia"/>
          <w:spacing w:val="59"/>
          <w:w w:val="89"/>
          <w:kern w:val="0"/>
          <w:fitText w:val="7350" w:id="1636534786"/>
        </w:rPr>
        <w:t>佐</w:t>
      </w:r>
      <w:r w:rsidR="00A33794">
        <w:rPr>
          <w:rFonts w:eastAsia="HG丸ｺﾞｼｯｸM-PRO" w:hint="eastAsia"/>
        </w:rPr>
        <w:t xml:space="preserve">　　　　　　</w:t>
      </w:r>
      <w:r w:rsidR="001B64C1" w:rsidRPr="001B64C1">
        <w:rPr>
          <w:rFonts w:eastAsia="HG丸ｺﾞｼｯｸM-PRO" w:hint="eastAsia"/>
        </w:rPr>
        <w:t xml:space="preserve">　　　　　　　　　　　　　　　　</w:t>
      </w:r>
      <w:r w:rsidR="00BA789F">
        <w:rPr>
          <w:rFonts w:eastAsia="HG丸ｺﾞｼｯｸM-PRO" w:hint="eastAsia"/>
        </w:rPr>
        <w:t xml:space="preserve">　</w:t>
      </w:r>
      <w:r w:rsidR="001B64C1" w:rsidRPr="001B64C1">
        <w:rPr>
          <w:rFonts w:eastAsia="HG丸ｺﾞｼｯｸM-PRO" w:hint="eastAsia"/>
        </w:rPr>
        <w:t xml:space="preserve">　</w:t>
      </w:r>
      <w:r w:rsidR="00D823D4">
        <w:rPr>
          <w:rFonts w:eastAsia="HG丸ｺﾞｼｯｸM-PRO" w:hint="eastAsia"/>
        </w:rPr>
        <w:t xml:space="preserve">　　</w:t>
      </w:r>
    </w:p>
    <w:p w:rsidR="00727B33" w:rsidRDefault="00A61671" w:rsidP="002563DE">
      <w:pPr>
        <w:ind w:firstLineChars="100" w:firstLine="210"/>
        <w:rPr>
          <w:rFonts w:eastAsia="HG丸ｺﾞｼｯｸM-PRO"/>
        </w:rPr>
      </w:pPr>
      <w:r>
        <w:rPr>
          <w:rFonts w:eastAsia="HG丸ｺﾞｼｯｸM-PRO" w:hint="eastAsia"/>
        </w:rPr>
        <w:t>○</w:t>
      </w:r>
      <w:r w:rsidR="002563DE">
        <w:rPr>
          <w:rFonts w:eastAsia="HG丸ｺﾞｼｯｸM-PRO" w:hint="eastAsia"/>
        </w:rPr>
        <w:t>テーマ：『</w:t>
      </w:r>
      <w:r w:rsidR="00727B33">
        <w:rPr>
          <w:rFonts w:eastAsia="HG丸ｺﾞｼｯｸM-PRO" w:hint="eastAsia"/>
        </w:rPr>
        <w:t>あなたの大切なものを守るために</w:t>
      </w:r>
      <w:r w:rsidR="00727B33" w:rsidRPr="00DA1FA3">
        <w:rPr>
          <w:rFonts w:eastAsia="HG丸ｺﾞｼｯｸM-PRO" w:hint="eastAsia"/>
        </w:rPr>
        <w:t>』</w:t>
      </w:r>
    </w:p>
    <w:p w:rsidR="008C2DE8" w:rsidRDefault="00727B33" w:rsidP="00727B33">
      <w:pPr>
        <w:ind w:firstLineChars="600" w:firstLine="1260"/>
        <w:rPr>
          <w:rFonts w:eastAsia="HG丸ｺﾞｼｯｸM-PRO"/>
        </w:rPr>
      </w:pPr>
      <w:r>
        <w:rPr>
          <w:rFonts w:eastAsia="HG丸ｺﾞｼｯｸM-PRO" w:hint="eastAsia"/>
        </w:rPr>
        <w:t>～</w:t>
      </w:r>
      <w:r w:rsidR="002563DE">
        <w:rPr>
          <w:rFonts w:eastAsia="HG丸ｺﾞｼｯｸM-PRO" w:hint="eastAsia"/>
        </w:rPr>
        <w:t>アルコールによる健康障がい、家族への影響を考えよう</w:t>
      </w:r>
      <w:r>
        <w:rPr>
          <w:rFonts w:eastAsia="HG丸ｺﾞｼｯｸM-PRO" w:hint="eastAsia"/>
        </w:rPr>
        <w:t>～</w:t>
      </w:r>
    </w:p>
    <w:p w:rsidR="002563DE" w:rsidRPr="00DA1FA3" w:rsidRDefault="002563DE" w:rsidP="002563DE">
      <w:pPr>
        <w:ind w:firstLineChars="100" w:firstLine="210"/>
        <w:rPr>
          <w:rFonts w:eastAsia="HG丸ｺﾞｼｯｸM-PRO"/>
        </w:rPr>
      </w:pPr>
    </w:p>
    <w:p w:rsidR="005106EB" w:rsidRDefault="00DA1FA3" w:rsidP="00DA1FA3">
      <w:pPr>
        <w:ind w:firstLineChars="100" w:firstLine="210"/>
        <w:rPr>
          <w:rFonts w:eastAsia="HG丸ｺﾞｼｯｸM-PRO"/>
        </w:rPr>
      </w:pPr>
      <w:r w:rsidRPr="00DA1FA3">
        <w:rPr>
          <w:rFonts w:eastAsia="HG丸ｺﾞｼｯｸM-PRO" w:hint="eastAsia"/>
        </w:rPr>
        <w:t xml:space="preserve">◆基調講演　　</w:t>
      </w:r>
      <w:r w:rsidR="00A61671">
        <w:rPr>
          <w:rFonts w:eastAsia="HG丸ｺﾞｼｯｸM-PRO" w:hint="eastAsia"/>
        </w:rPr>
        <w:t xml:space="preserve">　</w:t>
      </w:r>
      <w:r w:rsidR="005106EB">
        <w:rPr>
          <w:rFonts w:eastAsia="HG丸ｺﾞｼｯｸM-PRO" w:hint="eastAsia"/>
        </w:rPr>
        <w:t>「酔うと化け物になる父と暮らして</w:t>
      </w:r>
      <w:r w:rsidR="005106EB">
        <w:rPr>
          <w:rFonts w:eastAsia="HG丸ｺﾞｼｯｸM-PRO" w:hint="eastAsia"/>
        </w:rPr>
        <w:t>~</w:t>
      </w:r>
      <w:r w:rsidR="005106EB">
        <w:rPr>
          <w:rFonts w:eastAsia="HG丸ｺﾞｼｯｸM-PRO" w:hint="eastAsia"/>
        </w:rPr>
        <w:t>家族が抱えている思い</w:t>
      </w:r>
      <w:r w:rsidR="005106EB">
        <w:rPr>
          <w:rFonts w:eastAsia="HG丸ｺﾞｼｯｸM-PRO" w:hint="eastAsia"/>
        </w:rPr>
        <w:t>~</w:t>
      </w:r>
      <w:r w:rsidR="005106EB">
        <w:rPr>
          <w:rFonts w:eastAsia="HG丸ｺﾞｼｯｸM-PRO" w:hint="eastAsia"/>
        </w:rPr>
        <w:t>」</w:t>
      </w:r>
    </w:p>
    <w:p w:rsidR="00DA1FA3" w:rsidRPr="00DA1FA3" w:rsidRDefault="00DA1FA3" w:rsidP="00A61671">
      <w:pPr>
        <w:ind w:firstLineChars="1000" w:firstLine="2100"/>
        <w:rPr>
          <w:rFonts w:eastAsia="HG丸ｺﾞｼｯｸM-PRO"/>
        </w:rPr>
      </w:pPr>
      <w:r w:rsidRPr="00DA1FA3">
        <w:rPr>
          <w:rFonts w:eastAsia="HG丸ｺﾞｼｯｸM-PRO" w:hint="eastAsia"/>
        </w:rPr>
        <w:t>漫画家　菊池真理子氏</w:t>
      </w:r>
      <w:r w:rsidR="005106EB">
        <w:rPr>
          <w:rFonts w:eastAsia="HG丸ｺﾞｼｯｸM-PRO" w:hint="eastAsia"/>
        </w:rPr>
        <w:t xml:space="preserve">　</w:t>
      </w:r>
    </w:p>
    <w:p w:rsidR="00DA1FA3" w:rsidRPr="008C2DE8" w:rsidRDefault="00DA1FA3" w:rsidP="00DA1FA3">
      <w:pPr>
        <w:ind w:firstLineChars="100" w:firstLine="210"/>
        <w:rPr>
          <w:rFonts w:eastAsia="HG丸ｺﾞｼｯｸM-PRO"/>
        </w:rPr>
      </w:pPr>
    </w:p>
    <w:p w:rsidR="008C2DE8" w:rsidRDefault="00DA1FA3" w:rsidP="00DA1FA3">
      <w:pPr>
        <w:ind w:firstLineChars="100" w:firstLine="210"/>
        <w:rPr>
          <w:rFonts w:eastAsia="HG丸ｺﾞｼｯｸM-PRO"/>
        </w:rPr>
      </w:pPr>
      <w:r w:rsidRPr="00DA1FA3">
        <w:rPr>
          <w:rFonts w:eastAsia="HG丸ｺﾞｼｯｸM-PRO" w:hint="eastAsia"/>
        </w:rPr>
        <w:t>◆シンポジウム</w:t>
      </w:r>
      <w:r w:rsidR="005106EB">
        <w:rPr>
          <w:rFonts w:eastAsia="HG丸ｺﾞｼｯｸM-PRO" w:hint="eastAsia"/>
        </w:rPr>
        <w:t xml:space="preserve">　</w:t>
      </w:r>
      <w:r w:rsidR="008C2DE8">
        <w:rPr>
          <w:rFonts w:eastAsia="HG丸ｺﾞｼｯｸM-PRO" w:hint="eastAsia"/>
        </w:rPr>
        <w:t xml:space="preserve">　　　　　　　　　　　　　　　　　　　　　　　　　</w:t>
      </w:r>
    </w:p>
    <w:p w:rsidR="00DA1FA3" w:rsidRPr="00DA1FA3" w:rsidRDefault="00DA1FA3" w:rsidP="008C2DE8">
      <w:pPr>
        <w:ind w:firstLineChars="1000" w:firstLine="2100"/>
        <w:rPr>
          <w:rFonts w:eastAsia="HG丸ｺﾞｼｯｸM-PRO"/>
        </w:rPr>
      </w:pPr>
      <w:r w:rsidRPr="00DA1FA3">
        <w:rPr>
          <w:rFonts w:eastAsia="HG丸ｺﾞｼｯｸM-PRO" w:hint="eastAsia"/>
        </w:rPr>
        <w:t>上村真也氏　コーディネーター（読売新聞社記者　伴走記連載）</w:t>
      </w:r>
    </w:p>
    <w:p w:rsidR="00DA1FA3" w:rsidRPr="00DA1FA3" w:rsidRDefault="00DA1FA3" w:rsidP="00DA1FA3">
      <w:pPr>
        <w:ind w:firstLineChars="100" w:firstLine="210"/>
        <w:rPr>
          <w:rFonts w:eastAsia="HG丸ｺﾞｼｯｸM-PRO"/>
        </w:rPr>
      </w:pPr>
      <w:r w:rsidRPr="00DA1FA3">
        <w:rPr>
          <w:rFonts w:eastAsia="HG丸ｺﾞｼｯｸM-PRO" w:hint="eastAsia"/>
        </w:rPr>
        <w:t xml:space="preserve">　　　　　　　　　菊池真理子氏（漫画家）</w:t>
      </w:r>
    </w:p>
    <w:p w:rsidR="00DA1FA3" w:rsidRPr="00DA1FA3" w:rsidRDefault="00DA1FA3" w:rsidP="00DA1FA3">
      <w:pPr>
        <w:ind w:firstLineChars="100" w:firstLine="210"/>
        <w:rPr>
          <w:rFonts w:eastAsia="HG丸ｺﾞｼｯｸM-PRO"/>
        </w:rPr>
      </w:pPr>
      <w:r w:rsidRPr="00DA1FA3">
        <w:rPr>
          <w:rFonts w:eastAsia="HG丸ｺﾞｼｯｸM-PRO" w:hint="eastAsia"/>
        </w:rPr>
        <w:t xml:space="preserve">　　　　　　　　　辻本士郎氏（東布施クリニック</w:t>
      </w:r>
      <w:r w:rsidR="00502FEF">
        <w:rPr>
          <w:rFonts w:eastAsia="HG丸ｺﾞｼｯｸM-PRO" w:hint="eastAsia"/>
        </w:rPr>
        <w:t>院長</w:t>
      </w:r>
      <w:r w:rsidRPr="00DA1FA3">
        <w:rPr>
          <w:rFonts w:eastAsia="HG丸ｺﾞｼｯｸM-PRO" w:hint="eastAsia"/>
        </w:rPr>
        <w:t>）</w:t>
      </w:r>
    </w:p>
    <w:p w:rsidR="00DA1FA3" w:rsidRPr="00DA1FA3" w:rsidRDefault="00DA1FA3" w:rsidP="00DA1FA3">
      <w:pPr>
        <w:ind w:firstLineChars="100" w:firstLine="210"/>
        <w:rPr>
          <w:rFonts w:eastAsia="HG丸ｺﾞｼｯｸM-PRO"/>
        </w:rPr>
      </w:pPr>
      <w:r w:rsidRPr="00DA1FA3">
        <w:rPr>
          <w:rFonts w:eastAsia="HG丸ｺﾞｼｯｸM-PRO" w:hint="eastAsia"/>
        </w:rPr>
        <w:t xml:space="preserve">　　　　　　　　　桂　歌之</w:t>
      </w:r>
      <w:r w:rsidR="00D823D4">
        <w:rPr>
          <w:rFonts w:eastAsia="HG丸ｺﾞｼｯｸM-PRO" w:hint="eastAsia"/>
        </w:rPr>
        <w:t>助</w:t>
      </w:r>
      <w:r w:rsidRPr="00DA1FA3">
        <w:rPr>
          <w:rFonts w:eastAsia="HG丸ｺﾞｼｯｸM-PRO" w:hint="eastAsia"/>
        </w:rPr>
        <w:t>（落語家）</w:t>
      </w:r>
    </w:p>
    <w:p w:rsidR="00DA1FA3" w:rsidRPr="00727B33" w:rsidRDefault="002563DE" w:rsidP="00DA1FA3">
      <w:pPr>
        <w:ind w:firstLineChars="100" w:firstLine="210"/>
        <w:rPr>
          <w:rFonts w:ascii="HG丸ｺﾞｼｯｸM-PRO" w:eastAsia="HG丸ｺﾞｼｯｸM-PRO" w:hAnsi="HG丸ｺﾞｼｯｸM-PRO"/>
        </w:rPr>
      </w:pPr>
      <w:r>
        <w:rPr>
          <w:rFonts w:eastAsia="HG丸ｺﾞｼｯｸM-PRO" w:hint="eastAsia"/>
        </w:rPr>
        <w:t xml:space="preserve">　　　　　　　　　</w:t>
      </w:r>
      <w:r w:rsidRPr="00727B33">
        <w:rPr>
          <w:rFonts w:ascii="HG丸ｺﾞｼｯｸM-PRO" w:eastAsia="HG丸ｺﾞｼｯｸM-PRO" w:hAnsi="HG丸ｺﾞｼｯｸM-PRO" w:hint="eastAsia"/>
          <w:kern w:val="0"/>
        </w:rPr>
        <w:t>浅井　登</w:t>
      </w:r>
      <w:r w:rsidRPr="00727B33">
        <w:rPr>
          <w:rFonts w:ascii="HG丸ｺﾞｼｯｸM-PRO" w:eastAsia="HG丸ｺﾞｼｯｸM-PRO" w:hAnsi="HG丸ｺﾞｼｯｸM-PRO" w:hint="eastAsia"/>
        </w:rPr>
        <w:t>（堺市東断酒会</w:t>
      </w:r>
      <w:r w:rsidR="00DA1FA3" w:rsidRPr="00727B33">
        <w:rPr>
          <w:rFonts w:ascii="HG丸ｺﾞｼｯｸM-PRO" w:eastAsia="HG丸ｺﾞｼｯｸM-PRO" w:hAnsi="HG丸ｺﾞｼｯｸM-PRO" w:hint="eastAsia"/>
        </w:rPr>
        <w:t>）</w:t>
      </w:r>
    </w:p>
    <w:p w:rsidR="008C2DE8" w:rsidRPr="00DA1FA3" w:rsidRDefault="008C2DE8" w:rsidP="00DA1FA3">
      <w:pPr>
        <w:ind w:firstLineChars="100" w:firstLine="210"/>
        <w:rPr>
          <w:rFonts w:eastAsia="HG丸ｺﾞｼｯｸM-PRO"/>
        </w:rPr>
      </w:pPr>
    </w:p>
    <w:p w:rsidR="008C2DE8" w:rsidRPr="008C2DE8" w:rsidRDefault="00727B33" w:rsidP="00DA1FA3">
      <w:pPr>
        <w:ind w:firstLineChars="100" w:firstLine="210"/>
        <w:rPr>
          <w:rFonts w:eastAsia="HG丸ｺﾞｼｯｸM-PRO"/>
        </w:rPr>
      </w:pPr>
      <w:r>
        <w:rPr>
          <w:rFonts w:eastAsia="HG丸ｺﾞｼｯｸM-PRO" w:hint="eastAsia"/>
        </w:rPr>
        <w:t xml:space="preserve">◆その他　　　　</w:t>
      </w:r>
      <w:r w:rsidRPr="00727B33">
        <w:rPr>
          <w:rFonts w:eastAsia="HG丸ｺﾞｼｯｸM-PRO" w:hint="eastAsia"/>
        </w:rPr>
        <w:t>リカバリー・パレード関西実行委員会コーラス隊</w:t>
      </w:r>
      <w:r w:rsidR="00D823D4">
        <w:rPr>
          <w:rFonts w:eastAsia="HG丸ｺﾞｼｯｸM-PRO" w:hint="eastAsia"/>
        </w:rPr>
        <w:t xml:space="preserve">　</w:t>
      </w:r>
      <w:r w:rsidR="008C2DE8">
        <w:rPr>
          <w:rFonts w:eastAsia="HG丸ｺﾞｼｯｸM-PRO" w:hint="eastAsia"/>
        </w:rPr>
        <w:t xml:space="preserve">　　</w:t>
      </w:r>
    </w:p>
    <w:p w:rsidR="00DA1FA3" w:rsidRPr="00DA1FA3" w:rsidRDefault="00727B33" w:rsidP="00DA1FA3">
      <w:pPr>
        <w:ind w:firstLineChars="100" w:firstLine="210"/>
        <w:rPr>
          <w:rFonts w:eastAsia="HG丸ｺﾞｼｯｸM-PRO"/>
        </w:rPr>
      </w:pPr>
      <w:r>
        <w:rPr>
          <w:rFonts w:eastAsia="HG丸ｺﾞｼｯｸM-PRO" w:hint="eastAsia"/>
        </w:rPr>
        <w:t>◆</w:t>
      </w:r>
      <w:r w:rsidR="00DA1FA3" w:rsidRPr="00DA1FA3">
        <w:rPr>
          <w:rFonts w:eastAsia="HG丸ｺﾞｼｯｸM-PRO" w:hint="eastAsia"/>
        </w:rPr>
        <w:t>相談会、ロビー展示</w:t>
      </w:r>
      <w:r w:rsidR="008C2DE8">
        <w:rPr>
          <w:rFonts w:eastAsia="HG丸ｺﾞｼｯｸM-PRO" w:hint="eastAsia"/>
        </w:rPr>
        <w:t>（ポスター、リーフレット等にて啓発コーナー）</w:t>
      </w:r>
    </w:p>
    <w:p w:rsidR="008C2DE8" w:rsidRPr="001B64C1" w:rsidRDefault="00DA1FA3" w:rsidP="008C2DE8">
      <w:pPr>
        <w:ind w:firstLineChars="100" w:firstLine="210"/>
        <w:rPr>
          <w:rFonts w:eastAsia="HG丸ｺﾞｼｯｸM-PRO"/>
        </w:rPr>
      </w:pPr>
      <w:r w:rsidRPr="00DA1FA3">
        <w:rPr>
          <w:rFonts w:eastAsia="HG丸ｺﾞｼｯｸM-PRO" w:hint="eastAsia"/>
        </w:rPr>
        <w:t xml:space="preserve">　</w:t>
      </w:r>
      <w:r w:rsidR="008C2DE8" w:rsidRPr="001B64C1">
        <w:rPr>
          <w:rFonts w:eastAsia="HG丸ｺﾞｼｯｸM-PRO" w:hint="eastAsia"/>
        </w:rPr>
        <w:t>○第</w:t>
      </w:r>
      <w:r w:rsidR="008C2DE8" w:rsidRPr="001B64C1">
        <w:rPr>
          <w:rFonts w:eastAsia="HG丸ｺﾞｼｯｸM-PRO" w:hint="eastAsia"/>
        </w:rPr>
        <w:t>1</w:t>
      </w:r>
      <w:r w:rsidR="008C2DE8" w:rsidRPr="001B64C1">
        <w:rPr>
          <w:rFonts w:eastAsia="HG丸ｺﾞｼｯｸM-PRO" w:hint="eastAsia"/>
        </w:rPr>
        <w:t>会議室：相談会　（</w:t>
      </w:r>
      <w:r w:rsidR="008C2DE8">
        <w:rPr>
          <w:rFonts w:eastAsia="HG丸ｺﾞｼｯｸM-PRO" w:hint="eastAsia"/>
        </w:rPr>
        <w:t>午後</w:t>
      </w:r>
      <w:r w:rsidR="008C2DE8" w:rsidRPr="001B64C1">
        <w:rPr>
          <w:rFonts w:eastAsia="HG丸ｺﾞｼｯｸM-PRO" w:hint="eastAsia"/>
        </w:rPr>
        <w:t>2</w:t>
      </w:r>
      <w:r w:rsidR="008C2DE8" w:rsidRPr="001B64C1">
        <w:rPr>
          <w:rFonts w:eastAsia="HG丸ｺﾞｼｯｸM-PRO" w:hint="eastAsia"/>
        </w:rPr>
        <w:t>時から</w:t>
      </w:r>
      <w:r w:rsidR="008C2DE8" w:rsidRPr="001B64C1">
        <w:rPr>
          <w:rFonts w:eastAsia="HG丸ｺﾞｼｯｸM-PRO" w:hint="eastAsia"/>
        </w:rPr>
        <w:t>4</w:t>
      </w:r>
      <w:r w:rsidR="008C2DE8" w:rsidRPr="001B64C1">
        <w:rPr>
          <w:rFonts w:eastAsia="HG丸ｺﾞｼｯｸM-PRO" w:hint="eastAsia"/>
        </w:rPr>
        <w:t>時）</w:t>
      </w:r>
    </w:p>
    <w:p w:rsidR="00DA1FA3" w:rsidRPr="00DA1FA3" w:rsidRDefault="00DA1FA3" w:rsidP="00DA1FA3">
      <w:pPr>
        <w:ind w:firstLineChars="100" w:firstLine="210"/>
        <w:rPr>
          <w:rFonts w:eastAsia="HG丸ｺﾞｼｯｸM-PRO"/>
        </w:rPr>
      </w:pPr>
    </w:p>
    <w:p w:rsidR="005106EB" w:rsidRDefault="00727B33" w:rsidP="00DA1FA3">
      <w:pPr>
        <w:ind w:firstLineChars="100" w:firstLine="210"/>
        <w:rPr>
          <w:rFonts w:eastAsia="HG丸ｺﾞｼｯｸM-PRO"/>
        </w:rPr>
      </w:pPr>
      <w:r>
        <w:rPr>
          <w:rFonts w:eastAsia="HG丸ｺﾞｼｯｸM-PRO" w:hint="eastAsia"/>
        </w:rPr>
        <w:t>共</w:t>
      </w:r>
      <w:r w:rsidR="00D823D4">
        <w:rPr>
          <w:rFonts w:eastAsia="HG丸ｺﾞｼｯｸM-PRO" w:hint="eastAsia"/>
        </w:rPr>
        <w:t>催</w:t>
      </w:r>
      <w:r w:rsidR="00DA1FA3" w:rsidRPr="00DA1FA3">
        <w:rPr>
          <w:rFonts w:eastAsia="HG丸ｺﾞｼｯｸM-PRO" w:hint="eastAsia"/>
        </w:rPr>
        <w:t>：厚生労働省、</w:t>
      </w:r>
      <w:r w:rsidR="00D823D4">
        <w:rPr>
          <w:rFonts w:eastAsia="HG丸ｺﾞｼｯｸM-PRO" w:hint="eastAsia"/>
        </w:rPr>
        <w:t>大阪府</w:t>
      </w:r>
      <w:r w:rsidR="005106EB">
        <w:rPr>
          <w:rFonts w:eastAsia="HG丸ｺﾞｼｯｸM-PRO" w:hint="eastAsia"/>
        </w:rPr>
        <w:t>、</w:t>
      </w:r>
      <w:r>
        <w:rPr>
          <w:rFonts w:eastAsia="HG丸ｺﾞｼｯｸM-PRO" w:hint="eastAsia"/>
        </w:rPr>
        <w:t xml:space="preserve">大阪市、堺市　　</w:t>
      </w:r>
    </w:p>
    <w:p w:rsidR="00DA1FA3" w:rsidRDefault="00D823D4" w:rsidP="00314D18">
      <w:pPr>
        <w:ind w:leftChars="100" w:left="820" w:hangingChars="300" w:hanging="610"/>
        <w:rPr>
          <w:rFonts w:eastAsia="HG丸ｺﾞｼｯｸM-PRO"/>
        </w:rPr>
      </w:pPr>
      <w:r w:rsidRPr="00D7244B">
        <w:rPr>
          <w:rFonts w:eastAsia="HG丸ｺﾞｼｯｸM-PRO" w:hint="eastAsia"/>
          <w:w w:val="97"/>
          <w:kern w:val="0"/>
          <w:fitText w:val="8400" w:id="1634017536"/>
        </w:rPr>
        <w:t>後援：</w:t>
      </w:r>
      <w:r w:rsidR="005106EB" w:rsidRPr="00D7244B">
        <w:rPr>
          <w:rFonts w:eastAsia="HG丸ｺﾞｼｯｸM-PRO" w:hint="eastAsia"/>
          <w:w w:val="97"/>
          <w:kern w:val="0"/>
          <w:fitText w:val="8400" w:id="1634017536"/>
        </w:rPr>
        <w:t>大阪精神科病院協会、大阪精神科診療所協会、大阪府断酒会、秋田書店、読売新聞</w:t>
      </w:r>
      <w:r w:rsidR="005106EB" w:rsidRPr="00D7244B">
        <w:rPr>
          <w:rFonts w:eastAsia="HG丸ｺﾞｼｯｸM-PRO" w:hint="eastAsia"/>
          <w:spacing w:val="29"/>
          <w:w w:val="97"/>
          <w:kern w:val="0"/>
          <w:fitText w:val="8400" w:id="1634017536"/>
        </w:rPr>
        <w:t>社</w:t>
      </w:r>
    </w:p>
    <w:p w:rsidR="005106EB" w:rsidRDefault="005106EB" w:rsidP="005106EB">
      <w:pPr>
        <w:ind w:leftChars="100" w:left="840" w:hangingChars="300" w:hanging="630"/>
        <w:rPr>
          <w:rFonts w:eastAsia="HG丸ｺﾞｼｯｸM-PRO"/>
        </w:rPr>
      </w:pPr>
    </w:p>
    <w:p w:rsidR="005106EB" w:rsidRDefault="005106EB" w:rsidP="005106EB">
      <w:pPr>
        <w:ind w:leftChars="100" w:left="840" w:hangingChars="300" w:hanging="630"/>
        <w:rPr>
          <w:rFonts w:eastAsia="HG丸ｺﾞｼｯｸM-PRO"/>
        </w:rPr>
      </w:pPr>
    </w:p>
    <w:p w:rsidR="005106EB" w:rsidRDefault="005106EB" w:rsidP="005106EB">
      <w:pPr>
        <w:ind w:leftChars="100" w:left="840" w:hangingChars="300" w:hanging="630"/>
        <w:rPr>
          <w:rFonts w:eastAsia="HG丸ｺﾞｼｯｸM-PRO"/>
        </w:rPr>
      </w:pPr>
    </w:p>
    <w:p w:rsidR="005106EB" w:rsidRDefault="005106EB" w:rsidP="005106EB">
      <w:pPr>
        <w:ind w:leftChars="100" w:left="840" w:hangingChars="300" w:hanging="630"/>
        <w:rPr>
          <w:rFonts w:eastAsia="HG丸ｺﾞｼｯｸM-PRO"/>
        </w:rPr>
      </w:pPr>
    </w:p>
    <w:p w:rsidR="00A61671" w:rsidRDefault="00A61671" w:rsidP="005106EB">
      <w:pPr>
        <w:ind w:leftChars="100" w:left="840" w:hangingChars="300" w:hanging="630"/>
        <w:rPr>
          <w:rFonts w:eastAsia="HG丸ｺﾞｼｯｸM-PRO"/>
        </w:rPr>
      </w:pPr>
    </w:p>
    <w:p w:rsidR="005106EB" w:rsidRDefault="00D7244B" w:rsidP="00927860">
      <w:pPr>
        <w:ind w:leftChars="100" w:left="933" w:hangingChars="300" w:hanging="723"/>
        <w:rPr>
          <w:rFonts w:eastAsia="HG丸ｺﾞｼｯｸM-PRO"/>
          <w:b/>
          <w:sz w:val="24"/>
          <w:szCs w:val="24"/>
        </w:rPr>
      </w:pPr>
      <w:r w:rsidRPr="00927860">
        <w:rPr>
          <w:rFonts w:eastAsia="HG丸ｺﾞｼｯｸM-PRO" w:hint="eastAsia"/>
          <w:b/>
          <w:sz w:val="24"/>
          <w:szCs w:val="24"/>
        </w:rPr>
        <w:lastRenderedPageBreak/>
        <w:t>◆</w:t>
      </w:r>
      <w:r w:rsidR="005106EB" w:rsidRPr="00927860">
        <w:rPr>
          <w:rFonts w:eastAsia="HG丸ｺﾞｼｯｸM-PRO" w:hint="eastAsia"/>
          <w:b/>
          <w:sz w:val="24"/>
          <w:szCs w:val="24"/>
        </w:rPr>
        <w:t>アンケート集計の抜粋</w:t>
      </w:r>
    </w:p>
    <w:p w:rsidR="00A61671" w:rsidRPr="00927860" w:rsidRDefault="00A61671" w:rsidP="00927860">
      <w:pPr>
        <w:ind w:leftChars="100" w:left="933" w:hangingChars="300" w:hanging="723"/>
        <w:rPr>
          <w:rFonts w:eastAsia="HG丸ｺﾞｼｯｸM-PRO"/>
          <w:b/>
          <w:sz w:val="24"/>
          <w:szCs w:val="24"/>
        </w:rPr>
      </w:pPr>
    </w:p>
    <w:p w:rsidR="00CA51EE" w:rsidRDefault="00CA51EE" w:rsidP="005106EB">
      <w:pPr>
        <w:ind w:leftChars="100" w:left="840" w:hangingChars="300" w:hanging="630"/>
        <w:rPr>
          <w:rFonts w:eastAsia="HG丸ｺﾞｼｯｸM-PRO"/>
        </w:rPr>
      </w:pPr>
      <w:r>
        <w:rPr>
          <w:rFonts w:eastAsia="HG丸ｺﾞｼｯｸM-PRO" w:hint="eastAsia"/>
        </w:rPr>
        <w:t>１．参加者の状況</w:t>
      </w:r>
    </w:p>
    <w:p w:rsidR="005106EB" w:rsidRDefault="00161809" w:rsidP="005106EB">
      <w:pPr>
        <w:ind w:leftChars="100" w:left="840" w:hangingChars="300" w:hanging="630"/>
        <w:rPr>
          <w:rFonts w:eastAsia="HG丸ｺﾞｼｯｸM-PRO"/>
        </w:rPr>
      </w:pPr>
      <w:r>
        <w:rPr>
          <w:noProof/>
        </w:rPr>
        <w:drawing>
          <wp:anchor distT="0" distB="0" distL="114300" distR="114300" simplePos="0" relativeHeight="251658240" behindDoc="0" locked="0" layoutInCell="1" allowOverlap="1" wp14:anchorId="0138CE9A" wp14:editId="7B5A8BBC">
            <wp:simplePos x="0" y="0"/>
            <wp:positionH relativeFrom="column">
              <wp:posOffset>243839</wp:posOffset>
            </wp:positionH>
            <wp:positionV relativeFrom="paragraph">
              <wp:posOffset>34925</wp:posOffset>
            </wp:positionV>
            <wp:extent cx="4714875" cy="2514600"/>
            <wp:effectExtent l="0" t="0" r="9525" b="1905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106EB" w:rsidRDefault="005106EB"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161809" w:rsidRDefault="00CA51EE" w:rsidP="005106EB">
      <w:pPr>
        <w:ind w:leftChars="100" w:left="840" w:hangingChars="300" w:hanging="630"/>
        <w:rPr>
          <w:rFonts w:eastAsia="HG丸ｺﾞｼｯｸM-PRO"/>
        </w:rPr>
      </w:pPr>
      <w:r>
        <w:rPr>
          <w:rFonts w:eastAsia="HG丸ｺﾞｼｯｸM-PRO" w:hint="eastAsia"/>
        </w:rPr>
        <w:t>２．</w:t>
      </w:r>
      <w:r w:rsidR="00161809">
        <w:rPr>
          <w:rFonts w:eastAsia="HG丸ｺﾞｼｯｸM-PRO" w:hint="eastAsia"/>
        </w:rPr>
        <w:t>参加されたきっかけはなんですか</w:t>
      </w:r>
    </w:p>
    <w:p w:rsidR="007D7B2C" w:rsidRDefault="00927860" w:rsidP="005106EB">
      <w:pPr>
        <w:ind w:leftChars="100" w:left="840" w:hangingChars="300" w:hanging="630"/>
        <w:rPr>
          <w:rFonts w:eastAsia="HG丸ｺﾞｼｯｸM-PRO"/>
        </w:rPr>
      </w:pPr>
      <w:r>
        <w:rPr>
          <w:noProof/>
        </w:rPr>
        <w:drawing>
          <wp:anchor distT="0" distB="0" distL="114300" distR="114300" simplePos="0" relativeHeight="251660288" behindDoc="0" locked="0" layoutInCell="1" allowOverlap="1">
            <wp:simplePos x="0" y="0"/>
            <wp:positionH relativeFrom="column">
              <wp:posOffset>243840</wp:posOffset>
            </wp:positionH>
            <wp:positionV relativeFrom="paragraph">
              <wp:posOffset>6350</wp:posOffset>
            </wp:positionV>
            <wp:extent cx="4714875" cy="2943225"/>
            <wp:effectExtent l="0" t="0" r="9525" b="9525"/>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D7B2C" w:rsidRDefault="007D7B2C"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7D7B2C" w:rsidRDefault="007D7B2C"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r>
        <w:rPr>
          <w:rFonts w:eastAsia="HG丸ｺﾞｼｯｸM-PRO" w:hint="eastAsia"/>
        </w:rPr>
        <w:lastRenderedPageBreak/>
        <w:t>３．フォーラムはいかがでしたか</w:t>
      </w:r>
    </w:p>
    <w:p w:rsidR="00927860" w:rsidRDefault="00927860" w:rsidP="005106EB">
      <w:pPr>
        <w:ind w:leftChars="100" w:left="840" w:hangingChars="300" w:hanging="630"/>
        <w:rPr>
          <w:rFonts w:eastAsia="HG丸ｺﾞｼｯｸM-PRO"/>
        </w:rPr>
      </w:pPr>
      <w:r>
        <w:rPr>
          <w:noProof/>
        </w:rPr>
        <w:drawing>
          <wp:anchor distT="0" distB="0" distL="114300" distR="114300" simplePos="0" relativeHeight="251661312" behindDoc="0" locked="0" layoutInCell="1" allowOverlap="1" wp14:anchorId="17E632D3" wp14:editId="75388D5C">
            <wp:simplePos x="0" y="0"/>
            <wp:positionH relativeFrom="column">
              <wp:posOffset>280832</wp:posOffset>
            </wp:positionH>
            <wp:positionV relativeFrom="paragraph">
              <wp:posOffset>84544</wp:posOffset>
            </wp:positionV>
            <wp:extent cx="4774019" cy="2658139"/>
            <wp:effectExtent l="0" t="0" r="26670" b="2794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927860" w:rsidRDefault="00927860"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r>
        <w:rPr>
          <w:rFonts w:eastAsia="HG丸ｺﾞｼｯｸM-PRO" w:hint="eastAsia"/>
        </w:rPr>
        <w:t>４</w:t>
      </w:r>
      <w:r w:rsidR="00CA51EE">
        <w:rPr>
          <w:rFonts w:eastAsia="HG丸ｺﾞｼｯｸM-PRO" w:hint="eastAsia"/>
        </w:rPr>
        <w:t>．関連啓発週間をご存知ですか</w:t>
      </w:r>
    </w:p>
    <w:tbl>
      <w:tblPr>
        <w:tblW w:w="6378" w:type="dxa"/>
        <w:tblInd w:w="525" w:type="dxa"/>
        <w:tblCellMar>
          <w:left w:w="99" w:type="dxa"/>
          <w:right w:w="99" w:type="dxa"/>
        </w:tblCellMar>
        <w:tblLook w:val="04A0" w:firstRow="1" w:lastRow="0" w:firstColumn="1" w:lastColumn="0" w:noHBand="0" w:noVBand="1"/>
      </w:tblPr>
      <w:tblGrid>
        <w:gridCol w:w="525"/>
        <w:gridCol w:w="2310"/>
        <w:gridCol w:w="1275"/>
        <w:gridCol w:w="993"/>
        <w:gridCol w:w="643"/>
        <w:gridCol w:w="408"/>
        <w:gridCol w:w="408"/>
      </w:tblGrid>
      <w:tr w:rsidR="00CA51EE" w:rsidRPr="00CA51EE" w:rsidTr="00CA51EE">
        <w:trPr>
          <w:trHeight w:val="315"/>
        </w:trPr>
        <w:tc>
          <w:tcPr>
            <w:tcW w:w="2835" w:type="dxa"/>
            <w:gridSpan w:val="2"/>
            <w:tcBorders>
              <w:top w:val="nil"/>
              <w:left w:val="nil"/>
              <w:bottom w:val="single" w:sz="4" w:space="0" w:color="auto"/>
              <w:right w:val="nil"/>
            </w:tcBorders>
            <w:shd w:val="clear" w:color="auto" w:fill="auto"/>
            <w:noWrap/>
            <w:vAlign w:val="center"/>
          </w:tcPr>
          <w:p w:rsidR="00CA51EE" w:rsidRPr="00CA51EE" w:rsidRDefault="00CA51EE" w:rsidP="00CA51EE">
            <w:pPr>
              <w:rPr>
                <w:rFonts w:eastAsia="HG丸ｺﾞｼｯｸM-PRO"/>
              </w:rPr>
            </w:pPr>
          </w:p>
        </w:tc>
        <w:tc>
          <w:tcPr>
            <w:tcW w:w="2911" w:type="dxa"/>
            <w:gridSpan w:val="3"/>
            <w:tcBorders>
              <w:top w:val="nil"/>
              <w:left w:val="nil"/>
              <w:bottom w:val="single" w:sz="4" w:space="0" w:color="auto"/>
              <w:right w:val="nil"/>
            </w:tcBorders>
            <w:shd w:val="clear" w:color="auto" w:fill="auto"/>
            <w:noWrap/>
            <w:vAlign w:val="center"/>
          </w:tcPr>
          <w:p w:rsidR="00CA51EE" w:rsidRPr="00CA51EE" w:rsidRDefault="00CA51EE" w:rsidP="00CA51EE">
            <w:pPr>
              <w:ind w:leftChars="100" w:left="840" w:hangingChars="300" w:hanging="630"/>
              <w:rPr>
                <w:rFonts w:eastAsia="HG丸ｺﾞｼｯｸM-PRO"/>
              </w:rPr>
            </w:pPr>
          </w:p>
        </w:tc>
        <w:tc>
          <w:tcPr>
            <w:tcW w:w="408" w:type="dxa"/>
            <w:tcBorders>
              <w:top w:val="nil"/>
              <w:left w:val="nil"/>
              <w:bottom w:val="single" w:sz="4" w:space="0" w:color="auto"/>
              <w:right w:val="nil"/>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 xml:space="preserve">　</w:t>
            </w:r>
          </w:p>
        </w:tc>
        <w:tc>
          <w:tcPr>
            <w:tcW w:w="224" w:type="dxa"/>
            <w:tcBorders>
              <w:top w:val="nil"/>
              <w:left w:val="nil"/>
              <w:bottom w:val="single" w:sz="4" w:space="0" w:color="auto"/>
              <w:right w:val="nil"/>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 xml:space="preserve">　</w:t>
            </w:r>
          </w:p>
        </w:tc>
      </w:tr>
      <w:tr w:rsidR="00CA51EE" w:rsidRPr="00CA51EE" w:rsidTr="00CA51EE">
        <w:trPr>
          <w:trHeight w:val="315"/>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選択肢</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回答者数</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w:t>
            </w:r>
          </w:p>
        </w:tc>
      </w:tr>
      <w:tr w:rsidR="00CA51EE" w:rsidRPr="00CA51EE" w:rsidTr="00CA51EE">
        <w:trPr>
          <w:trHeight w:val="31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1</w:t>
            </w:r>
          </w:p>
        </w:tc>
        <w:tc>
          <w:tcPr>
            <w:tcW w:w="2310"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知っている</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155</w:t>
            </w:r>
          </w:p>
        </w:tc>
        <w:tc>
          <w:tcPr>
            <w:tcW w:w="993"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81</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52.3%</w:t>
            </w:r>
          </w:p>
        </w:tc>
      </w:tr>
      <w:tr w:rsidR="00CA51EE" w:rsidRPr="00CA51EE" w:rsidTr="00CA51EE">
        <w:trPr>
          <w:trHeight w:val="31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2</w:t>
            </w:r>
          </w:p>
        </w:tc>
        <w:tc>
          <w:tcPr>
            <w:tcW w:w="2310"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知らない</w:t>
            </w:r>
          </w:p>
        </w:tc>
        <w:tc>
          <w:tcPr>
            <w:tcW w:w="1275" w:type="dxa"/>
            <w:vMerge/>
            <w:tcBorders>
              <w:top w:val="nil"/>
              <w:left w:val="single" w:sz="4" w:space="0" w:color="auto"/>
              <w:bottom w:val="single" w:sz="4" w:space="0" w:color="auto"/>
              <w:right w:val="single" w:sz="4" w:space="0" w:color="auto"/>
            </w:tcBorders>
            <w:vAlign w:val="center"/>
            <w:hideMark/>
          </w:tcPr>
          <w:p w:rsidR="00CA51EE" w:rsidRPr="00CA51EE" w:rsidRDefault="00CA51EE" w:rsidP="00CA51EE">
            <w:pPr>
              <w:ind w:leftChars="100" w:left="840" w:hangingChars="300" w:hanging="630"/>
              <w:rPr>
                <w:rFonts w:eastAsia="HG丸ｺﾞｼｯｸM-PRO"/>
              </w:rPr>
            </w:pPr>
          </w:p>
        </w:tc>
        <w:tc>
          <w:tcPr>
            <w:tcW w:w="993"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65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41.9%</w:t>
            </w:r>
          </w:p>
        </w:tc>
      </w:tr>
      <w:tr w:rsidR="00CA51EE" w:rsidRPr="00CA51EE" w:rsidTr="00CA51EE">
        <w:trPr>
          <w:trHeight w:val="31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3</w:t>
            </w:r>
          </w:p>
        </w:tc>
        <w:tc>
          <w:tcPr>
            <w:tcW w:w="2310"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無回答</w:t>
            </w:r>
          </w:p>
        </w:tc>
        <w:tc>
          <w:tcPr>
            <w:tcW w:w="1275" w:type="dxa"/>
            <w:vMerge/>
            <w:tcBorders>
              <w:top w:val="nil"/>
              <w:left w:val="single" w:sz="4" w:space="0" w:color="auto"/>
              <w:bottom w:val="single" w:sz="4" w:space="0" w:color="auto"/>
              <w:right w:val="single" w:sz="4" w:space="0" w:color="auto"/>
            </w:tcBorders>
            <w:vAlign w:val="center"/>
            <w:hideMark/>
          </w:tcPr>
          <w:p w:rsidR="00CA51EE" w:rsidRPr="00CA51EE" w:rsidRDefault="00CA51EE" w:rsidP="00CA51EE">
            <w:pPr>
              <w:ind w:leftChars="100" w:left="840" w:hangingChars="300" w:hanging="630"/>
              <w:rPr>
                <w:rFonts w:eastAsia="HG丸ｺﾞｼｯｸM-PRO"/>
              </w:rPr>
            </w:pPr>
          </w:p>
        </w:tc>
        <w:tc>
          <w:tcPr>
            <w:tcW w:w="993"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9</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A51EE" w:rsidRPr="00CA51EE" w:rsidRDefault="00CA51EE" w:rsidP="00CA51EE">
            <w:pPr>
              <w:ind w:leftChars="100" w:left="840" w:hangingChars="300" w:hanging="630"/>
              <w:rPr>
                <w:rFonts w:eastAsia="HG丸ｺﾞｼｯｸM-PRO"/>
              </w:rPr>
            </w:pPr>
            <w:r w:rsidRPr="00CA51EE">
              <w:rPr>
                <w:rFonts w:eastAsia="HG丸ｺﾞｼｯｸM-PRO" w:hint="eastAsia"/>
              </w:rPr>
              <w:t>5.8%</w:t>
            </w:r>
          </w:p>
        </w:tc>
      </w:tr>
    </w:tbl>
    <w:p w:rsidR="00CA51EE" w:rsidRDefault="00CA51EE"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r>
        <w:rPr>
          <w:rFonts w:eastAsia="HG丸ｺﾞｼｯｸM-PRO" w:hint="eastAsia"/>
        </w:rPr>
        <w:t>５．</w:t>
      </w:r>
      <w:r w:rsidR="00CA51EE">
        <w:rPr>
          <w:rFonts w:eastAsia="HG丸ｺﾞｼｯｸM-PRO" w:hint="eastAsia"/>
        </w:rPr>
        <w:t>アルコール関連問題と聞いて思い浮かぶものは</w:t>
      </w:r>
      <w:r w:rsidR="00CA51EE">
        <w:rPr>
          <w:rFonts w:eastAsia="HG丸ｺﾞｼｯｸM-PRO" w:hint="eastAsia"/>
        </w:rPr>
        <w:t xml:space="preserve"> </w:t>
      </w:r>
    </w:p>
    <w:p w:rsidR="00CA51EE" w:rsidRDefault="00927860" w:rsidP="005106EB">
      <w:pPr>
        <w:ind w:leftChars="100" w:left="840" w:hangingChars="300" w:hanging="630"/>
        <w:rPr>
          <w:rFonts w:eastAsia="HG丸ｺﾞｼｯｸM-PRO"/>
        </w:rPr>
      </w:pPr>
      <w:r>
        <w:rPr>
          <w:noProof/>
        </w:rPr>
        <w:drawing>
          <wp:anchor distT="0" distB="0" distL="114300" distR="114300" simplePos="0" relativeHeight="251662336" behindDoc="0" locked="0" layoutInCell="1" allowOverlap="1" wp14:anchorId="30D773F3" wp14:editId="5487EFC4">
            <wp:simplePos x="0" y="0"/>
            <wp:positionH relativeFrom="column">
              <wp:posOffset>280831</wp:posOffset>
            </wp:positionH>
            <wp:positionV relativeFrom="paragraph">
              <wp:posOffset>79375</wp:posOffset>
            </wp:positionV>
            <wp:extent cx="4774019" cy="2966484"/>
            <wp:effectExtent l="0" t="0" r="26670" b="24765"/>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161809" w:rsidRDefault="00161809"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p w:rsidR="00CA51EE" w:rsidRDefault="00CA51EE" w:rsidP="005106EB">
      <w:pPr>
        <w:ind w:leftChars="100" w:left="840" w:hangingChars="300" w:hanging="630"/>
        <w:rPr>
          <w:rFonts w:eastAsia="HG丸ｺﾞｼｯｸM-PRO"/>
        </w:rPr>
      </w:pPr>
    </w:p>
    <w:tbl>
      <w:tblPr>
        <w:tblpPr w:leftFromText="142" w:rightFromText="142" w:horzAnchor="margin" w:tblpY="630"/>
        <w:tblW w:w="7470" w:type="dxa"/>
        <w:tblCellMar>
          <w:left w:w="99" w:type="dxa"/>
          <w:right w:w="99" w:type="dxa"/>
        </w:tblCellMar>
        <w:tblLook w:val="04A0" w:firstRow="1" w:lastRow="0" w:firstColumn="1" w:lastColumn="0" w:noHBand="0" w:noVBand="1"/>
      </w:tblPr>
      <w:tblGrid>
        <w:gridCol w:w="892"/>
        <w:gridCol w:w="2485"/>
        <w:gridCol w:w="1796"/>
        <w:gridCol w:w="1631"/>
        <w:gridCol w:w="1794"/>
      </w:tblGrid>
      <w:tr w:rsidR="00CA51EE" w:rsidRPr="00CA51EE" w:rsidTr="00A61671">
        <w:trPr>
          <w:trHeight w:val="315"/>
        </w:trPr>
        <w:tc>
          <w:tcPr>
            <w:tcW w:w="7470" w:type="dxa"/>
            <w:gridSpan w:val="5"/>
            <w:tcBorders>
              <w:top w:val="nil"/>
              <w:left w:val="nil"/>
              <w:bottom w:val="single" w:sz="4" w:space="0" w:color="auto"/>
              <w:right w:val="nil"/>
            </w:tcBorders>
            <w:shd w:val="clear" w:color="auto" w:fill="auto"/>
            <w:noWrap/>
            <w:vAlign w:val="center"/>
            <w:hideMark/>
          </w:tcPr>
          <w:p w:rsidR="007D7B2C" w:rsidRDefault="007D7B2C" w:rsidP="007D7B2C">
            <w:pPr>
              <w:rPr>
                <w:rFonts w:eastAsia="HG丸ｺﾞｼｯｸM-PRO"/>
              </w:rPr>
            </w:pPr>
            <w:r w:rsidRPr="00820AED">
              <w:rPr>
                <w:rFonts w:eastAsia="HG丸ｺﾞｼｯｸM-PRO" w:hint="eastAsia"/>
                <w:w w:val="90"/>
                <w:kern w:val="0"/>
                <w:fitText w:val="8400" w:id="1634017281"/>
              </w:rPr>
              <w:t>・アルコール依存症は今までは治らないものと思っていたが、回復できると分かり、興味がわい</w:t>
            </w:r>
            <w:r w:rsidRPr="00820AED">
              <w:rPr>
                <w:rFonts w:eastAsia="HG丸ｺﾞｼｯｸM-PRO" w:hint="eastAsia"/>
                <w:spacing w:val="240"/>
                <w:w w:val="90"/>
                <w:kern w:val="0"/>
                <w:fitText w:val="8400" w:id="1634017281"/>
              </w:rPr>
              <w:t>た</w:t>
            </w:r>
          </w:p>
          <w:p w:rsidR="007D7B2C" w:rsidRDefault="007D7B2C" w:rsidP="007D7B2C">
            <w:pPr>
              <w:rPr>
                <w:rFonts w:eastAsia="HG丸ｺﾞｼｯｸM-PRO"/>
              </w:rPr>
            </w:pPr>
            <w:r>
              <w:rPr>
                <w:rFonts w:eastAsia="HG丸ｺﾞｼｯｸM-PRO" w:hint="eastAsia"/>
              </w:rPr>
              <w:t>・</w:t>
            </w:r>
            <w:r w:rsidRPr="007D7B2C">
              <w:rPr>
                <w:rFonts w:eastAsia="HG丸ｺﾞｼｯｸM-PRO" w:hint="eastAsia"/>
              </w:rPr>
              <w:t>社会生活を送れていても依存症である可能性があることを初めて知った</w:t>
            </w:r>
          </w:p>
          <w:p w:rsidR="007D7B2C" w:rsidRDefault="007D7B2C" w:rsidP="007D7B2C">
            <w:pPr>
              <w:rPr>
                <w:rFonts w:eastAsia="HG丸ｺﾞｼｯｸM-PRO"/>
              </w:rPr>
            </w:pPr>
            <w:r>
              <w:rPr>
                <w:rFonts w:eastAsia="HG丸ｺﾞｼｯｸM-PRO" w:hint="eastAsia"/>
              </w:rPr>
              <w:t>・</w:t>
            </w:r>
            <w:r w:rsidRPr="007D7B2C">
              <w:rPr>
                <w:rFonts w:eastAsia="HG丸ｺﾞｼｯｸM-PRO" w:hint="eastAsia"/>
              </w:rPr>
              <w:t>アルコール問題は世間の評価が低いので、こういったフォーラムが行われるのはよい</w:t>
            </w:r>
          </w:p>
          <w:p w:rsidR="007D7B2C" w:rsidRDefault="007D7B2C" w:rsidP="007D7B2C">
            <w:pPr>
              <w:rPr>
                <w:rFonts w:eastAsia="HG丸ｺﾞｼｯｸM-PRO"/>
              </w:rPr>
            </w:pPr>
            <w:r>
              <w:rPr>
                <w:rFonts w:eastAsia="HG丸ｺﾞｼｯｸM-PRO" w:hint="eastAsia"/>
              </w:rPr>
              <w:t>・</w:t>
            </w:r>
            <w:r w:rsidRPr="007D7B2C">
              <w:rPr>
                <w:rFonts w:eastAsia="HG丸ｺﾞｼｯｸM-PRO" w:hint="eastAsia"/>
              </w:rPr>
              <w:t>浅井さんの社会が依存しているという話がよかった</w:t>
            </w:r>
          </w:p>
          <w:p w:rsidR="007D7B2C" w:rsidRDefault="007D7B2C" w:rsidP="007D7B2C">
            <w:pPr>
              <w:rPr>
                <w:rFonts w:eastAsia="HG丸ｺﾞｼｯｸM-PRO"/>
              </w:rPr>
            </w:pPr>
            <w:r>
              <w:rPr>
                <w:rFonts w:eastAsia="HG丸ｺﾞｼｯｸM-PRO" w:hint="eastAsia"/>
              </w:rPr>
              <w:t>・</w:t>
            </w:r>
            <w:r w:rsidRPr="007D7B2C">
              <w:rPr>
                <w:rFonts w:eastAsia="HG丸ｺﾞｼｯｸM-PRO" w:hint="eastAsia"/>
              </w:rPr>
              <w:t>アルコール依存症が身近なものであることに驚いた</w:t>
            </w:r>
          </w:p>
          <w:p w:rsidR="007D7B2C" w:rsidRDefault="007D7B2C" w:rsidP="007D7B2C">
            <w:pPr>
              <w:rPr>
                <w:rFonts w:eastAsia="HG丸ｺﾞｼｯｸM-PRO"/>
              </w:rPr>
            </w:pPr>
            <w:r w:rsidRPr="00820AED">
              <w:rPr>
                <w:rFonts w:eastAsia="HG丸ｺﾞｼｯｸM-PRO" w:hint="eastAsia"/>
                <w:spacing w:val="15"/>
                <w:w w:val="93"/>
                <w:kern w:val="0"/>
                <w:fitText w:val="8400" w:id="1634017280"/>
              </w:rPr>
              <w:t>・交通事故などアルコール関連問題への対処としてフォーラムを有意義に活用できればと思っ</w:t>
            </w:r>
            <w:r w:rsidRPr="00820AED">
              <w:rPr>
                <w:rFonts w:eastAsia="HG丸ｺﾞｼｯｸM-PRO" w:hint="eastAsia"/>
                <w:spacing w:val="-300"/>
                <w:w w:val="93"/>
                <w:kern w:val="0"/>
                <w:fitText w:val="8400" w:id="1634017280"/>
              </w:rPr>
              <w:t>た</w:t>
            </w:r>
          </w:p>
          <w:p w:rsidR="007D7B2C" w:rsidRDefault="007D7B2C" w:rsidP="007D7B2C">
            <w:pPr>
              <w:rPr>
                <w:rFonts w:eastAsia="HG丸ｺﾞｼｯｸM-PRO"/>
              </w:rPr>
            </w:pPr>
            <w:r>
              <w:rPr>
                <w:rFonts w:eastAsia="HG丸ｺﾞｼｯｸM-PRO" w:hint="eastAsia"/>
              </w:rPr>
              <w:t>・</w:t>
            </w:r>
            <w:r w:rsidRPr="007D7B2C">
              <w:rPr>
                <w:rFonts w:eastAsia="HG丸ｺﾞｼｯｸM-PRO" w:hint="eastAsia"/>
              </w:rPr>
              <w:t>途中で帰ってしまうかと思ったが、最後まで参加してしまった</w:t>
            </w:r>
          </w:p>
          <w:p w:rsidR="007D7B2C" w:rsidRDefault="007D7B2C" w:rsidP="007D7B2C">
            <w:pPr>
              <w:rPr>
                <w:rFonts w:eastAsia="HG丸ｺﾞｼｯｸM-PRO"/>
              </w:rPr>
            </w:pPr>
            <w:r>
              <w:rPr>
                <w:rFonts w:eastAsia="HG丸ｺﾞｼｯｸM-PRO" w:hint="eastAsia"/>
              </w:rPr>
              <w:t>・</w:t>
            </w:r>
            <w:r w:rsidRPr="007D7B2C">
              <w:rPr>
                <w:rFonts w:eastAsia="HG丸ｺﾞｼｯｸM-PRO" w:hint="eastAsia"/>
              </w:rPr>
              <w:t>アルコールに関する日本の文化の見直しが必要だと思った</w:t>
            </w:r>
          </w:p>
          <w:p w:rsidR="007D7B2C" w:rsidRDefault="007D7B2C" w:rsidP="007D7B2C">
            <w:pPr>
              <w:rPr>
                <w:rFonts w:eastAsia="HG丸ｺﾞｼｯｸM-PRO"/>
              </w:rPr>
            </w:pPr>
            <w:r>
              <w:rPr>
                <w:rFonts w:eastAsia="HG丸ｺﾞｼｯｸM-PRO" w:hint="eastAsia"/>
              </w:rPr>
              <w:t>・</w:t>
            </w:r>
            <w:r w:rsidRPr="007D7B2C">
              <w:rPr>
                <w:rFonts w:eastAsia="HG丸ｺﾞｼｯｸM-PRO" w:hint="eastAsia"/>
              </w:rPr>
              <w:t>断酒会での体験談の言うだけ、聞くだけとは異なり、ディスカッションはよかった</w:t>
            </w:r>
          </w:p>
          <w:p w:rsidR="007D7B2C" w:rsidRDefault="007D7B2C" w:rsidP="007D7B2C">
            <w:pPr>
              <w:rPr>
                <w:rFonts w:eastAsia="HG丸ｺﾞｼｯｸM-PRO"/>
              </w:rPr>
            </w:pPr>
          </w:p>
          <w:p w:rsidR="00CA51EE" w:rsidRDefault="00CA51EE" w:rsidP="007D7B2C">
            <w:pPr>
              <w:rPr>
                <w:rFonts w:eastAsia="HG丸ｺﾞｼｯｸM-PRO"/>
              </w:rPr>
            </w:pPr>
            <w:r>
              <w:rPr>
                <w:rFonts w:eastAsia="HG丸ｺﾞｼｯｸM-PRO" w:hint="eastAsia"/>
              </w:rPr>
              <w:t>６．</w:t>
            </w:r>
            <w:r w:rsidRPr="00CA51EE">
              <w:rPr>
                <w:rFonts w:eastAsia="HG丸ｺﾞｼｯｸM-PRO" w:hint="eastAsia"/>
              </w:rPr>
              <w:t>本フォーラムを通してアルコール関連問題に関する理解が深まったと思いますか</w:t>
            </w:r>
          </w:p>
          <w:p w:rsidR="00CA51EE" w:rsidRPr="00CA51EE" w:rsidRDefault="00CA51EE" w:rsidP="007D7B2C">
            <w:pPr>
              <w:rPr>
                <w:rFonts w:eastAsia="HG丸ｺﾞｼｯｸM-PRO"/>
              </w:rPr>
            </w:pPr>
          </w:p>
        </w:tc>
      </w:tr>
      <w:tr w:rsidR="007D7B2C" w:rsidRPr="00CA51EE" w:rsidTr="00A61671">
        <w:trPr>
          <w:trHeight w:val="315"/>
        </w:trPr>
        <w:tc>
          <w:tcPr>
            <w:tcW w:w="29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選択肢</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回答者数</w:t>
            </w:r>
          </w:p>
        </w:tc>
        <w:tc>
          <w:tcPr>
            <w:tcW w:w="15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w:t>
            </w:r>
          </w:p>
        </w:tc>
      </w:tr>
      <w:tr w:rsidR="007D7B2C" w:rsidRPr="00CA51EE" w:rsidTr="00A61671">
        <w:trPr>
          <w:trHeight w:val="31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1</w:t>
            </w:r>
          </w:p>
        </w:tc>
        <w:tc>
          <w:tcPr>
            <w:tcW w:w="21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思う</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155</w:t>
            </w:r>
          </w:p>
        </w:tc>
        <w:tc>
          <w:tcPr>
            <w:tcW w:w="1417"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138</w:t>
            </w:r>
          </w:p>
        </w:tc>
        <w:tc>
          <w:tcPr>
            <w:tcW w:w="15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89.0%</w:t>
            </w:r>
          </w:p>
        </w:tc>
      </w:tr>
      <w:tr w:rsidR="007D7B2C" w:rsidRPr="00CA51EE" w:rsidTr="00A61671">
        <w:trPr>
          <w:trHeight w:val="31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2</w:t>
            </w:r>
          </w:p>
        </w:tc>
        <w:tc>
          <w:tcPr>
            <w:tcW w:w="21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変わらない</w:t>
            </w:r>
          </w:p>
        </w:tc>
        <w:tc>
          <w:tcPr>
            <w:tcW w:w="1560" w:type="dxa"/>
            <w:vMerge/>
            <w:tcBorders>
              <w:top w:val="nil"/>
              <w:left w:val="single" w:sz="4" w:space="0" w:color="auto"/>
              <w:bottom w:val="single" w:sz="4" w:space="0" w:color="000000"/>
              <w:right w:val="single" w:sz="4" w:space="0" w:color="auto"/>
            </w:tcBorders>
            <w:vAlign w:val="center"/>
            <w:hideMark/>
          </w:tcPr>
          <w:p w:rsidR="00CA51EE" w:rsidRPr="00CA51EE" w:rsidRDefault="00CA51EE" w:rsidP="007D7B2C">
            <w:pPr>
              <w:ind w:leftChars="100" w:left="840" w:hangingChars="300" w:hanging="630"/>
              <w:rPr>
                <w:rFonts w:eastAsia="HG丸ｺﾞｼｯｸM-PRO"/>
              </w:rPr>
            </w:pPr>
          </w:p>
        </w:tc>
        <w:tc>
          <w:tcPr>
            <w:tcW w:w="1417"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3</w:t>
            </w:r>
          </w:p>
        </w:tc>
        <w:tc>
          <w:tcPr>
            <w:tcW w:w="15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1.9%</w:t>
            </w:r>
          </w:p>
        </w:tc>
      </w:tr>
      <w:tr w:rsidR="007D7B2C" w:rsidRPr="00CA51EE" w:rsidTr="00A61671">
        <w:trPr>
          <w:trHeight w:val="31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3</w:t>
            </w:r>
          </w:p>
        </w:tc>
        <w:tc>
          <w:tcPr>
            <w:tcW w:w="21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その他</w:t>
            </w:r>
          </w:p>
        </w:tc>
        <w:tc>
          <w:tcPr>
            <w:tcW w:w="1560" w:type="dxa"/>
            <w:vMerge/>
            <w:tcBorders>
              <w:top w:val="nil"/>
              <w:left w:val="single" w:sz="4" w:space="0" w:color="auto"/>
              <w:bottom w:val="single" w:sz="4" w:space="0" w:color="000000"/>
              <w:right w:val="single" w:sz="4" w:space="0" w:color="auto"/>
            </w:tcBorders>
            <w:vAlign w:val="center"/>
            <w:hideMark/>
          </w:tcPr>
          <w:p w:rsidR="00CA51EE" w:rsidRPr="00CA51EE" w:rsidRDefault="00CA51EE" w:rsidP="007D7B2C">
            <w:pPr>
              <w:ind w:leftChars="100" w:left="840" w:hangingChars="300" w:hanging="630"/>
              <w:rPr>
                <w:rFonts w:eastAsia="HG丸ｺﾞｼｯｸM-PRO"/>
              </w:rPr>
            </w:pPr>
          </w:p>
        </w:tc>
        <w:tc>
          <w:tcPr>
            <w:tcW w:w="1417"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3</w:t>
            </w:r>
          </w:p>
        </w:tc>
        <w:tc>
          <w:tcPr>
            <w:tcW w:w="15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1.9%</w:t>
            </w:r>
          </w:p>
        </w:tc>
      </w:tr>
      <w:tr w:rsidR="007D7B2C" w:rsidRPr="00CA51EE" w:rsidTr="00A61671">
        <w:trPr>
          <w:trHeight w:val="315"/>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4</w:t>
            </w:r>
          </w:p>
        </w:tc>
        <w:tc>
          <w:tcPr>
            <w:tcW w:w="21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無回答</w:t>
            </w:r>
          </w:p>
        </w:tc>
        <w:tc>
          <w:tcPr>
            <w:tcW w:w="1560" w:type="dxa"/>
            <w:vMerge/>
            <w:tcBorders>
              <w:top w:val="nil"/>
              <w:left w:val="single" w:sz="4" w:space="0" w:color="auto"/>
              <w:bottom w:val="single" w:sz="4" w:space="0" w:color="000000"/>
              <w:right w:val="single" w:sz="4" w:space="0" w:color="auto"/>
            </w:tcBorders>
            <w:vAlign w:val="center"/>
            <w:hideMark/>
          </w:tcPr>
          <w:p w:rsidR="00CA51EE" w:rsidRPr="00CA51EE" w:rsidRDefault="00CA51EE" w:rsidP="007D7B2C">
            <w:pPr>
              <w:ind w:leftChars="100" w:left="840" w:hangingChars="300" w:hanging="630"/>
              <w:rPr>
                <w:rFonts w:eastAsia="HG丸ｺﾞｼｯｸM-PRO"/>
              </w:rPr>
            </w:pPr>
          </w:p>
        </w:tc>
        <w:tc>
          <w:tcPr>
            <w:tcW w:w="1417"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11</w:t>
            </w:r>
          </w:p>
        </w:tc>
        <w:tc>
          <w:tcPr>
            <w:tcW w:w="1559" w:type="dxa"/>
            <w:tcBorders>
              <w:top w:val="nil"/>
              <w:left w:val="nil"/>
              <w:bottom w:val="single" w:sz="4" w:space="0" w:color="auto"/>
              <w:right w:val="single" w:sz="4" w:space="0" w:color="auto"/>
            </w:tcBorders>
            <w:shd w:val="clear" w:color="auto" w:fill="auto"/>
            <w:noWrap/>
            <w:vAlign w:val="center"/>
            <w:hideMark/>
          </w:tcPr>
          <w:p w:rsidR="00CA51EE" w:rsidRPr="00CA51EE" w:rsidRDefault="00CA51EE" w:rsidP="007D7B2C">
            <w:pPr>
              <w:ind w:leftChars="100" w:left="840" w:hangingChars="300" w:hanging="630"/>
              <w:rPr>
                <w:rFonts w:eastAsia="HG丸ｺﾞｼｯｸM-PRO"/>
              </w:rPr>
            </w:pPr>
            <w:r w:rsidRPr="00CA51EE">
              <w:rPr>
                <w:rFonts w:eastAsia="HG丸ｺﾞｼｯｸM-PRO" w:hint="eastAsia"/>
              </w:rPr>
              <w:t>7.1%</w:t>
            </w:r>
          </w:p>
        </w:tc>
      </w:tr>
    </w:tbl>
    <w:p w:rsidR="00161809" w:rsidRDefault="00161809" w:rsidP="007D7B2C">
      <w:pPr>
        <w:rPr>
          <w:rFonts w:eastAsia="HG丸ｺﾞｼｯｸM-PRO"/>
        </w:rPr>
      </w:pPr>
      <w:r>
        <w:rPr>
          <w:rFonts w:eastAsia="HG丸ｺﾞｼｯｸM-PRO" w:hint="eastAsia"/>
        </w:rPr>
        <w:t>６．</w:t>
      </w:r>
      <w:r w:rsidR="00CA51EE">
        <w:rPr>
          <w:rFonts w:eastAsia="HG丸ｺﾞｼｯｸM-PRO" w:hint="eastAsia"/>
        </w:rPr>
        <w:t xml:space="preserve"> </w:t>
      </w:r>
      <w:r w:rsidR="00CA51EE">
        <w:rPr>
          <w:rFonts w:eastAsia="HG丸ｺﾞｼｯｸM-PRO" w:hint="eastAsia"/>
        </w:rPr>
        <w:t>意見や感想</w:t>
      </w:r>
    </w:p>
    <w:p w:rsidR="00D7244B" w:rsidRDefault="00D7244B" w:rsidP="00D7244B">
      <w:pPr>
        <w:rPr>
          <w:rFonts w:eastAsia="HG丸ｺﾞｼｯｸM-PRO"/>
        </w:rPr>
      </w:pPr>
    </w:p>
    <w:p w:rsidR="00A61671" w:rsidRDefault="00A61671" w:rsidP="00D7244B">
      <w:pPr>
        <w:rPr>
          <w:rFonts w:eastAsia="HG丸ｺﾞｼｯｸM-PRO"/>
        </w:rPr>
      </w:pPr>
    </w:p>
    <w:p w:rsidR="00161809" w:rsidRDefault="00A61671" w:rsidP="00D7244B">
      <w:pPr>
        <w:rPr>
          <w:rFonts w:eastAsia="HG丸ｺﾞｼｯｸM-PRO"/>
        </w:rPr>
      </w:pPr>
      <w:r>
        <w:rPr>
          <w:rFonts w:eastAsia="HG丸ｺﾞｼｯｸM-PRO" w:hint="eastAsia"/>
        </w:rPr>
        <w:t>７．今後、国、地方自治体、民間企業等関連団体が検討、取組む</w:t>
      </w:r>
      <w:r w:rsidR="00161809">
        <w:rPr>
          <w:rFonts w:eastAsia="HG丸ｺﾞｼｯｸM-PRO" w:hint="eastAsia"/>
        </w:rPr>
        <w:t>べき内容</w:t>
      </w:r>
    </w:p>
    <w:p w:rsidR="00D7244B" w:rsidRDefault="00D7244B" w:rsidP="005106EB">
      <w:pPr>
        <w:ind w:leftChars="100" w:left="840" w:hangingChars="300" w:hanging="630"/>
        <w:rPr>
          <w:rFonts w:eastAsia="HG丸ｺﾞｼｯｸM-PRO"/>
        </w:rPr>
      </w:pPr>
    </w:p>
    <w:p w:rsidR="00161809" w:rsidRDefault="007D7B2C" w:rsidP="007D7B2C">
      <w:pPr>
        <w:rPr>
          <w:rFonts w:eastAsia="HG丸ｺﾞｼｯｸM-PRO"/>
        </w:rPr>
      </w:pPr>
      <w:r>
        <w:rPr>
          <w:rFonts w:eastAsia="HG丸ｺﾞｼｯｸM-PRO" w:hint="eastAsia"/>
        </w:rPr>
        <w:t>・</w:t>
      </w:r>
      <w:r w:rsidR="00D7244B" w:rsidRPr="00D7244B">
        <w:rPr>
          <w:rFonts w:eastAsia="HG丸ｺﾞｼｯｸM-PRO" w:hint="eastAsia"/>
        </w:rPr>
        <w:t>小学生からのアルコール教育、飲酒の怖さや問題</w:t>
      </w:r>
    </w:p>
    <w:p w:rsidR="00D7244B" w:rsidRDefault="00D7244B" w:rsidP="007D7B2C">
      <w:pPr>
        <w:rPr>
          <w:rFonts w:eastAsia="HG丸ｺﾞｼｯｸM-PRO"/>
        </w:rPr>
      </w:pPr>
      <w:r>
        <w:rPr>
          <w:rFonts w:eastAsia="HG丸ｺﾞｼｯｸM-PRO" w:hint="eastAsia"/>
        </w:rPr>
        <w:t>・</w:t>
      </w:r>
      <w:r w:rsidRPr="00D7244B">
        <w:rPr>
          <w:rFonts w:eastAsia="HG丸ｺﾞｼｯｸM-PRO" w:hint="eastAsia"/>
        </w:rPr>
        <w:t>依存症全体の発症メカニズムや経済的損失などを学校教育での取り組みとしてほしい</w:t>
      </w:r>
    </w:p>
    <w:p w:rsidR="007D7B2C" w:rsidRDefault="007D7B2C" w:rsidP="007D7B2C">
      <w:pPr>
        <w:rPr>
          <w:rFonts w:eastAsia="HG丸ｺﾞｼｯｸM-PRO"/>
        </w:rPr>
      </w:pPr>
      <w:r>
        <w:rPr>
          <w:rFonts w:eastAsia="HG丸ｺﾞｼｯｸM-PRO" w:hint="eastAsia"/>
        </w:rPr>
        <w:t>・</w:t>
      </w:r>
      <w:r w:rsidR="00D7244B" w:rsidRPr="00D7244B">
        <w:rPr>
          <w:rFonts w:eastAsia="HG丸ｺﾞｼｯｸM-PRO" w:hint="eastAsia"/>
        </w:rPr>
        <w:t>大量飲酒とアルコール依存症の違いが本当は無いということをもっと訴えてほしい</w:t>
      </w:r>
    </w:p>
    <w:p w:rsidR="00D7244B" w:rsidRDefault="00D7244B" w:rsidP="00D7244B">
      <w:pPr>
        <w:rPr>
          <w:rFonts w:eastAsia="HG丸ｺﾞｼｯｸM-PRO"/>
        </w:rPr>
      </w:pPr>
      <w:r>
        <w:rPr>
          <w:rFonts w:eastAsia="HG丸ｺﾞｼｯｸM-PRO" w:hint="eastAsia"/>
        </w:rPr>
        <w:t>・</w:t>
      </w:r>
      <w:r w:rsidRPr="00D7244B">
        <w:rPr>
          <w:rFonts w:eastAsia="HG丸ｺﾞｼｯｸM-PRO" w:hint="eastAsia"/>
        </w:rPr>
        <w:t>依存症になっても治療すれば回復するという希望的な情報</w:t>
      </w:r>
    </w:p>
    <w:p w:rsidR="00D7244B" w:rsidRDefault="00D7244B" w:rsidP="00D7244B">
      <w:pPr>
        <w:rPr>
          <w:rFonts w:eastAsia="HG丸ｺﾞｼｯｸM-PRO"/>
        </w:rPr>
      </w:pPr>
      <w:r>
        <w:rPr>
          <w:rFonts w:eastAsia="HG丸ｺﾞｼｯｸM-PRO" w:hint="eastAsia"/>
        </w:rPr>
        <w:t>・</w:t>
      </w:r>
      <w:r w:rsidRPr="00D7244B">
        <w:rPr>
          <w:rFonts w:eastAsia="HG丸ｺﾞｼｯｸM-PRO" w:hint="eastAsia"/>
        </w:rPr>
        <w:t>酒は百薬の長でもあるが、酒害を全面的に訴えていくべき</w:t>
      </w:r>
    </w:p>
    <w:p w:rsidR="00D7244B" w:rsidRDefault="00D7244B" w:rsidP="00D7244B">
      <w:pPr>
        <w:rPr>
          <w:rFonts w:eastAsia="HG丸ｺﾞｼｯｸM-PRO"/>
        </w:rPr>
      </w:pPr>
      <w:r>
        <w:rPr>
          <w:rFonts w:eastAsia="HG丸ｺﾞｼｯｸM-PRO" w:hint="eastAsia"/>
        </w:rPr>
        <w:t>・</w:t>
      </w:r>
      <w:r w:rsidRPr="00D7244B">
        <w:rPr>
          <w:rFonts w:eastAsia="HG丸ｺﾞｼｯｸM-PRO" w:hint="eastAsia"/>
        </w:rPr>
        <w:t>一般の人、病院での依存症者に対する偏見や差別の解消</w:t>
      </w:r>
    </w:p>
    <w:p w:rsidR="00D7244B" w:rsidRDefault="00D7244B" w:rsidP="00D7244B">
      <w:pPr>
        <w:rPr>
          <w:rFonts w:eastAsia="HG丸ｺﾞｼｯｸM-PRO"/>
        </w:rPr>
      </w:pPr>
      <w:r>
        <w:rPr>
          <w:rFonts w:eastAsia="HG丸ｺﾞｼｯｸM-PRO" w:hint="eastAsia"/>
        </w:rPr>
        <w:t>・</w:t>
      </w:r>
      <w:r w:rsidRPr="00D7244B">
        <w:rPr>
          <w:rFonts w:eastAsia="HG丸ｺﾞｼｯｸM-PRO" w:hint="eastAsia"/>
        </w:rPr>
        <w:t>誰でもなる可能性がある、武勇伝ではないなど、啓発活動をもっとしてほしい</w:t>
      </w:r>
    </w:p>
    <w:p w:rsidR="007D7B2C" w:rsidRDefault="007D7B2C" w:rsidP="007D7B2C">
      <w:pPr>
        <w:rPr>
          <w:rFonts w:eastAsia="HG丸ｺﾞｼｯｸM-PRO"/>
        </w:rPr>
      </w:pPr>
      <w:r>
        <w:rPr>
          <w:rFonts w:eastAsia="HG丸ｺﾞｼｯｸM-PRO" w:hint="eastAsia"/>
        </w:rPr>
        <w:t>・</w:t>
      </w:r>
      <w:r w:rsidR="00D7244B" w:rsidRPr="00D7244B">
        <w:rPr>
          <w:rFonts w:eastAsia="HG丸ｺﾞｼｯｸM-PRO" w:hint="eastAsia"/>
        </w:rPr>
        <w:t>認知症や虐待、高齢者問題と同様に地域や自治体でサポートできる仕組み</w:t>
      </w:r>
    </w:p>
    <w:p w:rsidR="00D7244B" w:rsidRDefault="00D7244B" w:rsidP="007D7B2C">
      <w:pPr>
        <w:rPr>
          <w:rFonts w:eastAsia="HG丸ｺﾞｼｯｸM-PRO"/>
        </w:rPr>
      </w:pPr>
      <w:r>
        <w:rPr>
          <w:rFonts w:eastAsia="HG丸ｺﾞｼｯｸM-PRO" w:hint="eastAsia"/>
        </w:rPr>
        <w:t>・</w:t>
      </w:r>
      <w:r w:rsidRPr="00D7244B">
        <w:rPr>
          <w:rFonts w:eastAsia="HG丸ｺﾞｼｯｸM-PRO" w:hint="eastAsia"/>
        </w:rPr>
        <w:t>会社の健康診断後、専門医などを選択できるようにしてほしい</w:t>
      </w:r>
    </w:p>
    <w:p w:rsidR="00D7244B" w:rsidRDefault="00D7244B" w:rsidP="007D7B2C">
      <w:pPr>
        <w:rPr>
          <w:rFonts w:eastAsia="HG丸ｺﾞｼｯｸM-PRO"/>
        </w:rPr>
      </w:pPr>
      <w:r>
        <w:rPr>
          <w:rFonts w:eastAsia="HG丸ｺﾞｼｯｸM-PRO" w:hint="eastAsia"/>
        </w:rPr>
        <w:t>・</w:t>
      </w:r>
      <w:r w:rsidRPr="00D7244B">
        <w:rPr>
          <w:rFonts w:eastAsia="HG丸ｺﾞｼｯｸM-PRO" w:hint="eastAsia"/>
        </w:rPr>
        <w:t>家族が別れる前に治せるようになれば</w:t>
      </w:r>
      <w:r w:rsidRPr="00D7244B">
        <w:rPr>
          <w:rFonts w:eastAsia="HG丸ｺﾞｼｯｸM-PRO" w:hint="eastAsia"/>
        </w:rPr>
        <w:t>DV</w:t>
      </w:r>
      <w:r w:rsidRPr="00D7244B">
        <w:rPr>
          <w:rFonts w:eastAsia="HG丸ｺﾞｼｯｸM-PRO" w:hint="eastAsia"/>
        </w:rPr>
        <w:t>や虐待、非行、貧困なども減るのでは</w:t>
      </w:r>
    </w:p>
    <w:p w:rsidR="00D7244B" w:rsidRDefault="00D7244B" w:rsidP="00D7244B">
      <w:pPr>
        <w:jc w:val="distribute"/>
        <w:rPr>
          <w:rFonts w:eastAsia="HG丸ｺﾞｼｯｸM-PRO"/>
        </w:rPr>
      </w:pPr>
      <w:r w:rsidRPr="00D7244B">
        <w:rPr>
          <w:rFonts w:eastAsia="HG丸ｺﾞｼｯｸM-PRO" w:hint="eastAsia"/>
          <w:w w:val="97"/>
          <w:kern w:val="0"/>
          <w:fitText w:val="8400" w:id="1634017024"/>
        </w:rPr>
        <w:t>・アルコールに限らずクロスアディクションも含め脳・体への影響を子どもに教育するべ</w:t>
      </w:r>
      <w:r w:rsidRPr="00D7244B">
        <w:rPr>
          <w:rFonts w:eastAsia="HG丸ｺﾞｼｯｸM-PRO" w:hint="eastAsia"/>
          <w:spacing w:val="29"/>
          <w:w w:val="97"/>
          <w:kern w:val="0"/>
          <w:fitText w:val="8400" w:id="1634017024"/>
        </w:rPr>
        <w:t>き</w:t>
      </w:r>
    </w:p>
    <w:p w:rsidR="00D7244B" w:rsidRDefault="00D7244B" w:rsidP="007D7B2C">
      <w:pPr>
        <w:rPr>
          <w:rFonts w:eastAsia="HG丸ｺﾞｼｯｸM-PRO"/>
        </w:rPr>
      </w:pPr>
      <w:r>
        <w:rPr>
          <w:rFonts w:eastAsia="HG丸ｺﾞｼｯｸM-PRO" w:hint="eastAsia"/>
        </w:rPr>
        <w:t>・</w:t>
      </w:r>
      <w:r w:rsidRPr="00D7244B">
        <w:rPr>
          <w:rFonts w:eastAsia="HG丸ｺﾞｼｯｸM-PRO" w:hint="eastAsia"/>
        </w:rPr>
        <w:t>企業は生産者としての責任をもっと意識してほしい</w:t>
      </w:r>
    </w:p>
    <w:sectPr w:rsidR="00D7244B">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60" w:rsidRDefault="00927860" w:rsidP="00927860">
      <w:r>
        <w:separator/>
      </w:r>
    </w:p>
  </w:endnote>
  <w:endnote w:type="continuationSeparator" w:id="0">
    <w:p w:rsidR="00927860" w:rsidRDefault="00927860" w:rsidP="0092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8025"/>
      <w:docPartObj>
        <w:docPartGallery w:val="Page Numbers (Bottom of Page)"/>
        <w:docPartUnique/>
      </w:docPartObj>
    </w:sdtPr>
    <w:sdtEndPr/>
    <w:sdtContent>
      <w:p w:rsidR="00D77093" w:rsidRDefault="00D77093">
        <w:pPr>
          <w:pStyle w:val="a8"/>
          <w:jc w:val="center"/>
        </w:pPr>
        <w:r>
          <w:fldChar w:fldCharType="begin"/>
        </w:r>
        <w:r>
          <w:instrText>PAGE   \* MERGEFORMAT</w:instrText>
        </w:r>
        <w:r>
          <w:fldChar w:fldCharType="separate"/>
        </w:r>
        <w:r w:rsidR="00820AED" w:rsidRPr="00820AED">
          <w:rPr>
            <w:noProof/>
            <w:lang w:val="ja-JP"/>
          </w:rPr>
          <w:t>4</w:t>
        </w:r>
        <w:r>
          <w:fldChar w:fldCharType="end"/>
        </w:r>
      </w:p>
    </w:sdtContent>
  </w:sdt>
  <w:p w:rsidR="00927860" w:rsidRDefault="009278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60" w:rsidRDefault="00927860" w:rsidP="00927860">
      <w:r>
        <w:separator/>
      </w:r>
    </w:p>
  </w:footnote>
  <w:footnote w:type="continuationSeparator" w:id="0">
    <w:p w:rsidR="00927860" w:rsidRDefault="00927860" w:rsidP="00927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cumentProtection w:edit="readOnly" w:enforcement="1" w:cryptProviderType="rsaFull" w:cryptAlgorithmClass="hash" w:cryptAlgorithmType="typeAny" w:cryptAlgorithmSid="4" w:cryptSpinCount="100000" w:hash="hMyN4bX9zY7R1yLcuf2W/5Zfn3U=" w:salt="yDSKarfslMYXFQQpW46F+Q=="/>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19"/>
    <w:rsid w:val="00161809"/>
    <w:rsid w:val="00194E6D"/>
    <w:rsid w:val="001B64C1"/>
    <w:rsid w:val="00213E9B"/>
    <w:rsid w:val="0022318E"/>
    <w:rsid w:val="002563DE"/>
    <w:rsid w:val="00314D18"/>
    <w:rsid w:val="0048707C"/>
    <w:rsid w:val="00502FEF"/>
    <w:rsid w:val="005106EB"/>
    <w:rsid w:val="006A053B"/>
    <w:rsid w:val="006B3857"/>
    <w:rsid w:val="006C2BAF"/>
    <w:rsid w:val="00716DD0"/>
    <w:rsid w:val="00727B33"/>
    <w:rsid w:val="007921D4"/>
    <w:rsid w:val="007D7B2C"/>
    <w:rsid w:val="00820AED"/>
    <w:rsid w:val="008353DC"/>
    <w:rsid w:val="008C2DE8"/>
    <w:rsid w:val="008C302A"/>
    <w:rsid w:val="00927860"/>
    <w:rsid w:val="009F556E"/>
    <w:rsid w:val="00A229C7"/>
    <w:rsid w:val="00A33794"/>
    <w:rsid w:val="00A61671"/>
    <w:rsid w:val="00BA789F"/>
    <w:rsid w:val="00C22BE5"/>
    <w:rsid w:val="00CA51EE"/>
    <w:rsid w:val="00CE46A8"/>
    <w:rsid w:val="00D718C6"/>
    <w:rsid w:val="00D7244B"/>
    <w:rsid w:val="00D77093"/>
    <w:rsid w:val="00D823D4"/>
    <w:rsid w:val="00DA1FA3"/>
    <w:rsid w:val="00E564B6"/>
    <w:rsid w:val="00F66319"/>
    <w:rsid w:val="00F8182A"/>
    <w:rsid w:val="00FD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DE8"/>
    <w:rPr>
      <w:color w:val="0000FF" w:themeColor="hyperlink"/>
      <w:u w:val="single"/>
    </w:rPr>
  </w:style>
  <w:style w:type="paragraph" w:styleId="a4">
    <w:name w:val="Balloon Text"/>
    <w:basedOn w:val="a"/>
    <w:link w:val="a5"/>
    <w:uiPriority w:val="99"/>
    <w:semiHidden/>
    <w:unhideWhenUsed/>
    <w:rsid w:val="005106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06EB"/>
    <w:rPr>
      <w:rFonts w:asciiTheme="majorHAnsi" w:eastAsiaTheme="majorEastAsia" w:hAnsiTheme="majorHAnsi" w:cstheme="majorBidi"/>
      <w:sz w:val="18"/>
      <w:szCs w:val="18"/>
    </w:rPr>
  </w:style>
  <w:style w:type="paragraph" w:styleId="a6">
    <w:name w:val="header"/>
    <w:basedOn w:val="a"/>
    <w:link w:val="a7"/>
    <w:uiPriority w:val="99"/>
    <w:unhideWhenUsed/>
    <w:rsid w:val="00927860"/>
    <w:pPr>
      <w:tabs>
        <w:tab w:val="center" w:pos="4252"/>
        <w:tab w:val="right" w:pos="8504"/>
      </w:tabs>
      <w:snapToGrid w:val="0"/>
    </w:pPr>
  </w:style>
  <w:style w:type="character" w:customStyle="1" w:styleId="a7">
    <w:name w:val="ヘッダー (文字)"/>
    <w:basedOn w:val="a0"/>
    <w:link w:val="a6"/>
    <w:uiPriority w:val="99"/>
    <w:rsid w:val="00927860"/>
  </w:style>
  <w:style w:type="paragraph" w:styleId="a8">
    <w:name w:val="footer"/>
    <w:basedOn w:val="a"/>
    <w:link w:val="a9"/>
    <w:uiPriority w:val="99"/>
    <w:unhideWhenUsed/>
    <w:rsid w:val="00927860"/>
    <w:pPr>
      <w:tabs>
        <w:tab w:val="center" w:pos="4252"/>
        <w:tab w:val="right" w:pos="8504"/>
      </w:tabs>
      <w:snapToGrid w:val="0"/>
    </w:pPr>
  </w:style>
  <w:style w:type="character" w:customStyle="1" w:styleId="a9">
    <w:name w:val="フッター (文字)"/>
    <w:basedOn w:val="a0"/>
    <w:link w:val="a8"/>
    <w:uiPriority w:val="99"/>
    <w:rsid w:val="00927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DE8"/>
    <w:rPr>
      <w:color w:val="0000FF" w:themeColor="hyperlink"/>
      <w:u w:val="single"/>
    </w:rPr>
  </w:style>
  <w:style w:type="paragraph" w:styleId="a4">
    <w:name w:val="Balloon Text"/>
    <w:basedOn w:val="a"/>
    <w:link w:val="a5"/>
    <w:uiPriority w:val="99"/>
    <w:semiHidden/>
    <w:unhideWhenUsed/>
    <w:rsid w:val="005106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06EB"/>
    <w:rPr>
      <w:rFonts w:asciiTheme="majorHAnsi" w:eastAsiaTheme="majorEastAsia" w:hAnsiTheme="majorHAnsi" w:cstheme="majorBidi"/>
      <w:sz w:val="18"/>
      <w:szCs w:val="18"/>
    </w:rPr>
  </w:style>
  <w:style w:type="paragraph" w:styleId="a6">
    <w:name w:val="header"/>
    <w:basedOn w:val="a"/>
    <w:link w:val="a7"/>
    <w:uiPriority w:val="99"/>
    <w:unhideWhenUsed/>
    <w:rsid w:val="00927860"/>
    <w:pPr>
      <w:tabs>
        <w:tab w:val="center" w:pos="4252"/>
        <w:tab w:val="right" w:pos="8504"/>
      </w:tabs>
      <w:snapToGrid w:val="0"/>
    </w:pPr>
  </w:style>
  <w:style w:type="character" w:customStyle="1" w:styleId="a7">
    <w:name w:val="ヘッダー (文字)"/>
    <w:basedOn w:val="a0"/>
    <w:link w:val="a6"/>
    <w:uiPriority w:val="99"/>
    <w:rsid w:val="00927860"/>
  </w:style>
  <w:style w:type="paragraph" w:styleId="a8">
    <w:name w:val="footer"/>
    <w:basedOn w:val="a"/>
    <w:link w:val="a9"/>
    <w:uiPriority w:val="99"/>
    <w:unhideWhenUsed/>
    <w:rsid w:val="00927860"/>
    <w:pPr>
      <w:tabs>
        <w:tab w:val="center" w:pos="4252"/>
        <w:tab w:val="right" w:pos="8504"/>
      </w:tabs>
      <w:snapToGrid w:val="0"/>
    </w:pPr>
  </w:style>
  <w:style w:type="character" w:customStyle="1" w:styleId="a9">
    <w:name w:val="フッター (文字)"/>
    <w:basedOn w:val="a0"/>
    <w:link w:val="a8"/>
    <w:uiPriority w:val="99"/>
    <w:rsid w:val="0092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4545">
      <w:bodyDiv w:val="1"/>
      <w:marLeft w:val="0"/>
      <w:marRight w:val="0"/>
      <w:marTop w:val="0"/>
      <w:marBottom w:val="0"/>
      <w:divBdr>
        <w:top w:val="none" w:sz="0" w:space="0" w:color="auto"/>
        <w:left w:val="none" w:sz="0" w:space="0" w:color="auto"/>
        <w:bottom w:val="none" w:sz="0" w:space="0" w:color="auto"/>
        <w:right w:val="none" w:sz="0" w:space="0" w:color="auto"/>
      </w:divBdr>
    </w:div>
    <w:div w:id="274678981">
      <w:bodyDiv w:val="1"/>
      <w:marLeft w:val="0"/>
      <w:marRight w:val="0"/>
      <w:marTop w:val="0"/>
      <w:marBottom w:val="0"/>
      <w:divBdr>
        <w:top w:val="none" w:sz="0" w:space="0" w:color="auto"/>
        <w:left w:val="none" w:sz="0" w:space="0" w:color="auto"/>
        <w:bottom w:val="none" w:sz="0" w:space="0" w:color="auto"/>
        <w:right w:val="none" w:sz="0" w:space="0" w:color="auto"/>
      </w:divBdr>
    </w:div>
    <w:div w:id="509293331">
      <w:bodyDiv w:val="1"/>
      <w:marLeft w:val="0"/>
      <w:marRight w:val="0"/>
      <w:marTop w:val="0"/>
      <w:marBottom w:val="0"/>
      <w:divBdr>
        <w:top w:val="none" w:sz="0" w:space="0" w:color="auto"/>
        <w:left w:val="none" w:sz="0" w:space="0" w:color="auto"/>
        <w:bottom w:val="none" w:sz="0" w:space="0" w:color="auto"/>
        <w:right w:val="none" w:sz="0" w:space="0" w:color="auto"/>
      </w:divBdr>
    </w:div>
    <w:div w:id="1359282717">
      <w:bodyDiv w:val="1"/>
      <w:marLeft w:val="0"/>
      <w:marRight w:val="0"/>
      <w:marTop w:val="0"/>
      <w:marBottom w:val="0"/>
      <w:divBdr>
        <w:top w:val="none" w:sz="0" w:space="0" w:color="auto"/>
        <w:left w:val="none" w:sz="0" w:space="0" w:color="auto"/>
        <w:bottom w:val="none" w:sz="0" w:space="0" w:color="auto"/>
        <w:right w:val="none" w:sz="0" w:space="0" w:color="auto"/>
      </w:divBdr>
    </w:div>
    <w:div w:id="16947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6111524493853"/>
          <c:y val="0.13783107738284286"/>
          <c:w val="0.43720342992967792"/>
          <c:h val="0.74965686137199428"/>
        </c:manualLayout>
      </c:layout>
      <c:pieChart>
        <c:varyColors val="1"/>
        <c:ser>
          <c:idx val="0"/>
          <c:order val="0"/>
          <c:dPt>
            <c:idx val="1"/>
            <c:bubble3D val="0"/>
            <c:spPr>
              <a:solidFill>
                <a:schemeClr val="accent2">
                  <a:lumMod val="20000"/>
                  <a:lumOff val="80000"/>
                </a:schemeClr>
              </a:solidFill>
            </c:spPr>
          </c:dPt>
          <c:dPt>
            <c:idx val="7"/>
            <c:bubble3D val="0"/>
            <c:spPr>
              <a:solidFill>
                <a:schemeClr val="accent4">
                  <a:lumMod val="20000"/>
                  <a:lumOff val="80000"/>
                </a:schemeClr>
              </a:solidFill>
            </c:spPr>
          </c:dPt>
          <c:dLbls>
            <c:showLegendKey val="0"/>
            <c:showVal val="1"/>
            <c:showCatName val="0"/>
            <c:showSerName val="0"/>
            <c:showPercent val="0"/>
            <c:showBubbleSize val="0"/>
            <c:showLeaderLines val="1"/>
          </c:dLbls>
          <c:cat>
            <c:multiLvlStrRef>
              <c:f>'[道本様（大阪抜粋版）アンケート集計1211.xlsx]大阪'!$A$5:$B$16</c:f>
              <c:multiLvlStrCache>
                <c:ptCount val="12"/>
                <c:lvl>
                  <c:pt idx="0">
                    <c:v>当事者・当事者の家族</c:v>
                  </c:pt>
                  <c:pt idx="1">
                    <c:v>行政機関</c:v>
                  </c:pt>
                  <c:pt idx="2">
                    <c:v>教育機関</c:v>
                  </c:pt>
                  <c:pt idx="3">
                    <c:v>学生</c:v>
                  </c:pt>
                  <c:pt idx="4">
                    <c:v>一般</c:v>
                  </c:pt>
                  <c:pt idx="5">
                    <c:v>報道関係者</c:v>
                  </c:pt>
                  <c:pt idx="6">
                    <c:v>回復施設関係者</c:v>
                  </c:pt>
                  <c:pt idx="7">
                    <c:v>アディクション関係団体</c:v>
                  </c:pt>
                  <c:pt idx="8">
                    <c:v>酒類事業関係</c:v>
                  </c:pt>
                  <c:pt idx="9">
                    <c:v>医療関係者</c:v>
                  </c:pt>
                  <c:pt idx="10">
                    <c:v>福祉関係者</c:v>
                  </c:pt>
                  <c:pt idx="11">
                    <c:v>その他</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'[道本様（大阪抜粋版）アンケート集計1211.xlsx]大阪'!$E$5:$E$16</c:f>
              <c:numCache>
                <c:formatCode>0.0%</c:formatCode>
                <c:ptCount val="12"/>
                <c:pt idx="0">
                  <c:v>0.53548387096774197</c:v>
                </c:pt>
                <c:pt idx="1">
                  <c:v>9.6774193548387094E-2</c:v>
                </c:pt>
                <c:pt idx="2">
                  <c:v>6.4516129032258064E-3</c:v>
                </c:pt>
                <c:pt idx="3">
                  <c:v>2.5806451612903226E-2</c:v>
                </c:pt>
                <c:pt idx="4">
                  <c:v>0.12258064516129032</c:v>
                </c:pt>
                <c:pt idx="5">
                  <c:v>0</c:v>
                </c:pt>
                <c:pt idx="6">
                  <c:v>1.935483870967742E-2</c:v>
                </c:pt>
                <c:pt idx="7">
                  <c:v>2.5806451612903226E-2</c:v>
                </c:pt>
                <c:pt idx="8">
                  <c:v>0</c:v>
                </c:pt>
                <c:pt idx="9">
                  <c:v>9.0322580645161285E-2</c:v>
                </c:pt>
                <c:pt idx="10">
                  <c:v>7.7419354838709681E-2</c:v>
                </c:pt>
                <c:pt idx="11">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002306340072262"/>
          <c:y val="6.6049684072365236E-2"/>
          <c:w val="0.40988860877580713"/>
          <c:h val="0.8716594837647743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55032363982394E-2"/>
          <c:y val="0.16095706943727026"/>
          <c:w val="0.4526253302355302"/>
          <c:h val="0.70162346144327703"/>
        </c:manualLayout>
      </c:layout>
      <c:pieChart>
        <c:varyColors val="1"/>
        <c:ser>
          <c:idx val="0"/>
          <c:order val="0"/>
          <c:dPt>
            <c:idx val="1"/>
            <c:bubble3D val="0"/>
            <c:spPr>
              <a:solidFill>
                <a:schemeClr val="accent5">
                  <a:lumMod val="40000"/>
                  <a:lumOff val="60000"/>
                </a:schemeClr>
              </a:solidFill>
            </c:spPr>
          </c:dPt>
          <c:dLbls>
            <c:dLbl>
              <c:idx val="0"/>
              <c:layout>
                <c:manualLayout>
                  <c:x val="-0.12669944005953651"/>
                  <c:y val="1.7051267817722007E-3"/>
                </c:manualLayout>
              </c:layout>
              <c:showLegendKey val="0"/>
              <c:showVal val="1"/>
              <c:showCatName val="0"/>
              <c:showSerName val="0"/>
              <c:showPercent val="0"/>
              <c:showBubbleSize val="0"/>
            </c:dLbl>
            <c:dLbl>
              <c:idx val="1"/>
              <c:layout>
                <c:manualLayout>
                  <c:x val="4.7691560738723729E-2"/>
                  <c:y val="-0.12542227922603164"/>
                </c:manualLayout>
              </c:layout>
              <c:showLegendKey val="0"/>
              <c:showVal val="1"/>
              <c:showCatName val="0"/>
              <c:showSerName val="0"/>
              <c:showPercent val="0"/>
              <c:showBubbleSize val="0"/>
            </c:dLbl>
            <c:dLbl>
              <c:idx val="2"/>
              <c:layout>
                <c:manualLayout>
                  <c:x val="8.4112787318183446E-2"/>
                  <c:y val="-3.228489083507821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multiLvlStrRef>
              <c:f>'[道本様（大阪抜粋版）アンケート集計1211.xlsx]大阪'!$A$41:$B$47</c:f>
              <c:multiLvlStrCache>
                <c:ptCount val="7"/>
                <c:lvl>
                  <c:pt idx="0">
                    <c:v>アルコール関連問題に興味や関心があったから</c:v>
                  </c:pt>
                  <c:pt idx="1">
                    <c:v>プログラムに興味がある内容があった</c:v>
                  </c:pt>
                  <c:pt idx="2">
                    <c:v>身近にアルコール関連問題が起きていて関心があった</c:v>
                  </c:pt>
                  <c:pt idx="3">
                    <c:v>知り合いや関係者が出演するから</c:v>
                  </c:pt>
                  <c:pt idx="4">
                    <c:v>フォーラムに参加する人に誘われたから</c:v>
                  </c:pt>
                  <c:pt idx="5">
                    <c:v>会場が近かった</c:v>
                  </c:pt>
                  <c:pt idx="6">
                    <c:v>その他</c:v>
                  </c:pt>
                </c:lvl>
                <c:lvl>
                  <c:pt idx="0">
                    <c:v>1</c:v>
                  </c:pt>
                  <c:pt idx="1">
                    <c:v>2</c:v>
                  </c:pt>
                  <c:pt idx="2">
                    <c:v>3</c:v>
                  </c:pt>
                  <c:pt idx="3">
                    <c:v>4</c:v>
                  </c:pt>
                  <c:pt idx="4">
                    <c:v>5</c:v>
                  </c:pt>
                  <c:pt idx="5">
                    <c:v>6</c:v>
                  </c:pt>
                  <c:pt idx="6">
                    <c:v>7</c:v>
                  </c:pt>
                </c:lvl>
              </c:multiLvlStrCache>
            </c:multiLvlStrRef>
          </c:cat>
          <c:val>
            <c:numRef>
              <c:f>'[道本様（大阪抜粋版）アンケート集計1211.xlsx]大阪'!$E$41:$E$47</c:f>
              <c:numCache>
                <c:formatCode>0.0%</c:formatCode>
                <c:ptCount val="7"/>
                <c:pt idx="0">
                  <c:v>0.45806451612903226</c:v>
                </c:pt>
                <c:pt idx="1">
                  <c:v>0.16129032258064516</c:v>
                </c:pt>
                <c:pt idx="2">
                  <c:v>0.20645161290322581</c:v>
                </c:pt>
                <c:pt idx="3">
                  <c:v>1.935483870967742E-2</c:v>
                </c:pt>
                <c:pt idx="4">
                  <c:v>6.4516129032258063E-2</c:v>
                </c:pt>
                <c:pt idx="5">
                  <c:v>0</c:v>
                </c:pt>
                <c:pt idx="6">
                  <c:v>9.0322580645161285E-2</c:v>
                </c:pt>
              </c:numCache>
            </c:numRef>
          </c:val>
        </c:ser>
        <c:ser>
          <c:idx val="1"/>
          <c:order val="1"/>
          <c:cat>
            <c:multiLvlStrRef>
              <c:f>'[道本様（大阪抜粋版）アンケート集計1211.xlsx]大阪'!$A$41:$B$47</c:f>
              <c:multiLvlStrCache>
                <c:ptCount val="7"/>
                <c:lvl>
                  <c:pt idx="0">
                    <c:v>アルコール関連問題に興味や関心があったから</c:v>
                  </c:pt>
                  <c:pt idx="1">
                    <c:v>プログラムに興味がある内容があった</c:v>
                  </c:pt>
                  <c:pt idx="2">
                    <c:v>身近にアルコール関連問題が起きていて関心があった</c:v>
                  </c:pt>
                  <c:pt idx="3">
                    <c:v>知り合いや関係者が出演するから</c:v>
                  </c:pt>
                  <c:pt idx="4">
                    <c:v>フォーラムに参加する人に誘われたから</c:v>
                  </c:pt>
                  <c:pt idx="5">
                    <c:v>会場が近かった</c:v>
                  </c:pt>
                  <c:pt idx="6">
                    <c:v>その他</c:v>
                  </c:pt>
                </c:lvl>
                <c:lvl>
                  <c:pt idx="0">
                    <c:v>1</c:v>
                  </c:pt>
                  <c:pt idx="1">
                    <c:v>2</c:v>
                  </c:pt>
                  <c:pt idx="2">
                    <c:v>3</c:v>
                  </c:pt>
                  <c:pt idx="3">
                    <c:v>4</c:v>
                  </c:pt>
                  <c:pt idx="4">
                    <c:v>5</c:v>
                  </c:pt>
                  <c:pt idx="5">
                    <c:v>6</c:v>
                  </c:pt>
                  <c:pt idx="6">
                    <c:v>7</c:v>
                  </c:pt>
                </c:lvl>
              </c:multiLvlStrCache>
            </c:multiLvlStrRef>
          </c:cat>
          <c:val>
            <c:numRef>
              <c:f>'[道本様（大阪抜粋版）アンケート集計1211.xlsx]大阪'!$D$41:$D$47</c:f>
              <c:numCache>
                <c:formatCode>General</c:formatCode>
                <c:ptCount val="7"/>
                <c:pt idx="0">
                  <c:v>71</c:v>
                </c:pt>
                <c:pt idx="1">
                  <c:v>25</c:v>
                </c:pt>
                <c:pt idx="2">
                  <c:v>32</c:v>
                </c:pt>
                <c:pt idx="3">
                  <c:v>3</c:v>
                </c:pt>
                <c:pt idx="4">
                  <c:v>10</c:v>
                </c:pt>
                <c:pt idx="5">
                  <c:v>0</c:v>
                </c:pt>
                <c:pt idx="6">
                  <c:v>14</c:v>
                </c:pt>
              </c:numCache>
            </c:numRef>
          </c:val>
        </c:ser>
        <c:ser>
          <c:idx val="2"/>
          <c:order val="2"/>
          <c:cat>
            <c:multiLvlStrRef>
              <c:f>'[道本様（大阪抜粋版）アンケート集計1211.xlsx]大阪'!$A$41:$B$47</c:f>
              <c:multiLvlStrCache>
                <c:ptCount val="7"/>
                <c:lvl>
                  <c:pt idx="0">
                    <c:v>アルコール関連問題に興味や関心があったから</c:v>
                  </c:pt>
                  <c:pt idx="1">
                    <c:v>プログラムに興味がある内容があった</c:v>
                  </c:pt>
                  <c:pt idx="2">
                    <c:v>身近にアルコール関連問題が起きていて関心があった</c:v>
                  </c:pt>
                  <c:pt idx="3">
                    <c:v>知り合いや関係者が出演するから</c:v>
                  </c:pt>
                  <c:pt idx="4">
                    <c:v>フォーラムに参加する人に誘われたから</c:v>
                  </c:pt>
                  <c:pt idx="5">
                    <c:v>会場が近かった</c:v>
                  </c:pt>
                  <c:pt idx="6">
                    <c:v>その他</c:v>
                  </c:pt>
                </c:lvl>
                <c:lvl>
                  <c:pt idx="0">
                    <c:v>1</c:v>
                  </c:pt>
                  <c:pt idx="1">
                    <c:v>2</c:v>
                  </c:pt>
                  <c:pt idx="2">
                    <c:v>3</c:v>
                  </c:pt>
                  <c:pt idx="3">
                    <c:v>4</c:v>
                  </c:pt>
                  <c:pt idx="4">
                    <c:v>5</c:v>
                  </c:pt>
                  <c:pt idx="5">
                    <c:v>6</c:v>
                  </c:pt>
                  <c:pt idx="6">
                    <c:v>7</c:v>
                  </c:pt>
                </c:lvl>
              </c:multiLvlStrCache>
            </c:multiLvlStrRef>
          </c:cat>
          <c:val>
            <c:numRef>
              <c:f>'[道本様（大阪抜粋版）アンケート集計1211.xlsx]大阪'!$E$41:$E$47</c:f>
              <c:numCache>
                <c:formatCode>0.0%</c:formatCode>
                <c:ptCount val="7"/>
                <c:pt idx="0">
                  <c:v>0.45806451612903226</c:v>
                </c:pt>
                <c:pt idx="1">
                  <c:v>0.16129032258064516</c:v>
                </c:pt>
                <c:pt idx="2">
                  <c:v>0.20645161290322581</c:v>
                </c:pt>
                <c:pt idx="3">
                  <c:v>1.935483870967742E-2</c:v>
                </c:pt>
                <c:pt idx="4">
                  <c:v>6.4516129032258063E-2</c:v>
                </c:pt>
                <c:pt idx="5">
                  <c:v>0</c:v>
                </c:pt>
                <c:pt idx="6">
                  <c:v>9.0322580645161285E-2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345598420081797"/>
          <c:y val="9.2357542762083938E-2"/>
          <c:w val="0.43712325157359583"/>
          <c:h val="0.8446365226970362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409581713678194E-2"/>
          <c:y val="0.13759613695497747"/>
          <c:w val="0.47842520536036354"/>
          <c:h val="0.78163220196664351"/>
        </c:manualLayout>
      </c:layout>
      <c:pieChart>
        <c:varyColors val="1"/>
        <c:ser>
          <c:idx val="0"/>
          <c:order val="0"/>
          <c:dPt>
            <c:idx val="1"/>
            <c:bubble3D val="0"/>
            <c:spPr>
              <a:solidFill>
                <a:schemeClr val="accent5">
                  <a:lumMod val="40000"/>
                  <a:lumOff val="60000"/>
                </a:schemeClr>
              </a:solidFill>
            </c:spPr>
          </c:dPt>
          <c:dLbls>
            <c:dLbl>
              <c:idx val="0"/>
              <c:layout>
                <c:manualLayout>
                  <c:x val="-0.13653015288305223"/>
                  <c:y val="3.5262707817662413E-3"/>
                </c:manualLayout>
              </c:layout>
              <c:showLegendKey val="0"/>
              <c:showVal val="1"/>
              <c:showCatName val="0"/>
              <c:showSerName val="0"/>
              <c:showPercent val="0"/>
              <c:showBubbleSize val="0"/>
            </c:dLbl>
            <c:dLbl>
              <c:idx val="1"/>
              <c:layout>
                <c:manualLayout>
                  <c:x val="0.10754057261279362"/>
                  <c:y val="-9.835376254767908E-2"/>
                </c:manualLayout>
              </c:layout>
              <c:showLegendKey val="0"/>
              <c:showVal val="1"/>
              <c:showCatName val="0"/>
              <c:showSerName val="0"/>
              <c:showPercent val="0"/>
              <c:showBubbleSize val="0"/>
            </c:dLbl>
            <c:dLbl>
              <c:idx val="3"/>
              <c:layout>
                <c:manualLayout>
                  <c:x val="-9.3055583241968165E-2"/>
                  <c:y val="2.9585527911527854E-2"/>
                </c:manualLayout>
              </c:layout>
              <c:showLegendKey val="0"/>
              <c:showVal val="1"/>
              <c:showCatName val="0"/>
              <c:showSerName val="0"/>
              <c:showPercent val="0"/>
              <c:showBubbleSize val="0"/>
            </c:dLbl>
            <c:dLbl>
              <c:idx val="4"/>
              <c:layout>
                <c:manualLayout>
                  <c:x val="6.1004020067111867E-3"/>
                  <c:y val="-2.8351985827416454E-2"/>
                </c:manualLayout>
              </c:layout>
              <c:showLegendKey val="0"/>
              <c:showVal val="1"/>
              <c:showCatName val="0"/>
              <c:showSerName val="0"/>
              <c:showPercent val="0"/>
              <c:showBubbleSize val="0"/>
            </c:dLbl>
            <c:dLbl>
              <c:idx val="5"/>
              <c:layout>
                <c:manualLayout>
                  <c:x val="0.11261344230705339"/>
                  <c:y val="-3.865022766465708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multiLvlStrRef>
              <c:f>'[道本様（大阪抜粋版）アンケート集計1211.xlsx]大阪'!$A$61:$B$66</c:f>
              <c:multiLvlStrCache>
                <c:ptCount val="6"/>
                <c:lvl>
                  <c:pt idx="0">
                    <c:v>大変良かった</c:v>
                  </c:pt>
                  <c:pt idx="1">
                    <c:v>良かった</c:v>
                  </c:pt>
                  <c:pt idx="2">
                    <c:v>普通</c:v>
                  </c:pt>
                  <c:pt idx="3">
                    <c:v>あまり良くなかった</c:v>
                  </c:pt>
                  <c:pt idx="4">
                    <c:v>良くなかった</c:v>
                  </c:pt>
                  <c:pt idx="5">
                    <c:v>無回答</c:v>
                  </c:pt>
                </c:lvl>
                <c:lvl>
                  <c:pt idx="0">
                    <c:v>1</c:v>
                  </c:pt>
                  <c:pt idx="1">
                    <c:v>2</c:v>
                  </c:pt>
                  <c:pt idx="2">
                    <c:v>3</c:v>
                  </c:pt>
                  <c:pt idx="3">
                    <c:v>4</c:v>
                  </c:pt>
                  <c:pt idx="4">
                    <c:v>5</c:v>
                  </c:pt>
                  <c:pt idx="5">
                    <c:v>6</c:v>
                  </c:pt>
                </c:lvl>
              </c:multiLvlStrCache>
            </c:multiLvlStrRef>
          </c:cat>
          <c:val>
            <c:numRef>
              <c:f>'[道本様（大阪抜粋版）アンケート集計1211.xlsx]大阪'!$E$61:$E$66</c:f>
              <c:numCache>
                <c:formatCode>0.0%</c:formatCode>
                <c:ptCount val="6"/>
                <c:pt idx="0">
                  <c:v>0.44516129032258067</c:v>
                </c:pt>
                <c:pt idx="1">
                  <c:v>0.46451612903225808</c:v>
                </c:pt>
                <c:pt idx="2">
                  <c:v>6.4516129032258063E-2</c:v>
                </c:pt>
                <c:pt idx="3">
                  <c:v>0</c:v>
                </c:pt>
                <c:pt idx="4">
                  <c:v>0</c:v>
                </c:pt>
                <c:pt idx="5">
                  <c:v>2.5806451612903226E-2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877637130801684"/>
          <c:y val="0.16792641097967867"/>
          <c:w val="0.34345991561181433"/>
          <c:h val="0.6791706566620551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397623413651599E-2"/>
          <c:y val="0.16394272922921593"/>
          <c:w val="0.47235480654734241"/>
          <c:h val="0.70037339730616577"/>
        </c:manualLayout>
      </c:layout>
      <c:pieChart>
        <c:varyColors val="1"/>
        <c:ser>
          <c:idx val="0"/>
          <c:order val="0"/>
          <c:dPt>
            <c:idx val="1"/>
            <c:bubble3D val="0"/>
            <c:spPr>
              <a:solidFill>
                <a:schemeClr val="accent4">
                  <a:lumMod val="40000"/>
                  <a:lumOff val="60000"/>
                </a:schemeClr>
              </a:solidFill>
            </c:spPr>
          </c:dPt>
          <c:dLbls>
            <c:showLegendKey val="0"/>
            <c:showVal val="1"/>
            <c:showCatName val="0"/>
            <c:showSerName val="0"/>
            <c:showPercent val="0"/>
            <c:showBubbleSize val="0"/>
            <c:showLeaderLines val="1"/>
          </c:dLbls>
          <c:cat>
            <c:multiLvlStrRef>
              <c:f>'[道本様（大阪抜粋版）アンケート集計1211.xlsx]大阪'!$A$237:$B$243</c:f>
              <c:multiLvlStrCache>
                <c:ptCount val="7"/>
                <c:lvl>
                  <c:pt idx="0">
                    <c:v>多量・常用飲酒</c:v>
                  </c:pt>
                  <c:pt idx="1">
                    <c:v>肝臓病・糖尿病などの病気</c:v>
                  </c:pt>
                  <c:pt idx="2">
                    <c:v>アルコール依存症</c:v>
                  </c:pt>
                  <c:pt idx="3">
                    <c:v>飲酒運転・事故</c:v>
                  </c:pt>
                  <c:pt idx="4">
                    <c:v>暴力・DV・虐待</c:v>
                  </c:pt>
                  <c:pt idx="5">
                    <c:v>未成年の飲酒</c:v>
                  </c:pt>
                  <c:pt idx="6">
                    <c:v>妊婦の飲酒</c:v>
                  </c:pt>
                </c:lvl>
                <c:lvl>
                  <c:pt idx="0">
                    <c:v>1</c:v>
                  </c:pt>
                  <c:pt idx="1">
                    <c:v>2</c:v>
                  </c:pt>
                  <c:pt idx="2">
                    <c:v>3</c:v>
                  </c:pt>
                  <c:pt idx="3">
                    <c:v>4</c:v>
                  </c:pt>
                  <c:pt idx="4">
                    <c:v>5</c:v>
                  </c:pt>
                  <c:pt idx="5">
                    <c:v>6</c:v>
                  </c:pt>
                  <c:pt idx="6">
                    <c:v>7</c:v>
                  </c:pt>
                </c:lvl>
              </c:multiLvlStrCache>
            </c:multiLvlStrRef>
          </c:cat>
          <c:val>
            <c:numRef>
              <c:f>'[道本様（大阪抜粋版）アンケート集計1211.xlsx]大阪'!$E$237:$E$243</c:f>
              <c:numCache>
                <c:formatCode>0.0%</c:formatCode>
                <c:ptCount val="7"/>
                <c:pt idx="0">
                  <c:v>0.16100178890876565</c:v>
                </c:pt>
                <c:pt idx="1">
                  <c:v>0.14311270125223613</c:v>
                </c:pt>
                <c:pt idx="2">
                  <c:v>0.24686940966010734</c:v>
                </c:pt>
                <c:pt idx="3">
                  <c:v>0.16279069767441862</c:v>
                </c:pt>
                <c:pt idx="4">
                  <c:v>0.13595706618962433</c:v>
                </c:pt>
                <c:pt idx="5">
                  <c:v>8.9445438282647588E-2</c:v>
                </c:pt>
                <c:pt idx="6">
                  <c:v>6.0822898032200361E-2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894262709716805"/>
          <c:y val="8.6930862162164516E-2"/>
          <c:w val="0.39813703684649421"/>
          <c:h val="0.8482477349416797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469D-5C06-43E8-A4EE-7918F6DF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253</Words>
  <Characters>1448</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10</cp:revision>
  <cp:lastPrinted>2018-11-02T08:32:00Z</cp:lastPrinted>
  <dcterms:created xsi:type="dcterms:W3CDTF">2018-01-12T10:31:00Z</dcterms:created>
  <dcterms:modified xsi:type="dcterms:W3CDTF">2018-11-02T08:32:00Z</dcterms:modified>
</cp:coreProperties>
</file>