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BAAB" w14:textId="51BED8EF" w:rsidR="003A3419" w:rsidRPr="00492C9C" w:rsidRDefault="00313836" w:rsidP="00313836">
      <w:pPr>
        <w:spacing w:line="240" w:lineRule="atLeast"/>
        <w:ind w:firstLineChars="100" w:firstLine="199"/>
        <w:rPr>
          <w:rFonts w:ascii="ＭＳ Ｐゴシック" w:eastAsia="ＭＳ Ｐゴシック" w:hAnsi="ＭＳ Ｐゴシック" w:cs="ＭＳ Ｐゴシック"/>
          <w:kern w:val="0"/>
          <w:sz w:val="22"/>
          <w:szCs w:val="22"/>
        </w:rPr>
      </w:pPr>
      <w:bookmarkStart w:id="0" w:name="_GoBack"/>
      <w:bookmarkEnd w:id="0"/>
      <w:r w:rsidRPr="00492C9C">
        <w:rPr>
          <w:rFonts w:ascii="ＭＳ Ｐゴシック" w:eastAsia="ＭＳ Ｐゴシック" w:hAnsi="ＭＳ Ｐゴシック" w:cs="ＭＳ Ｐゴシック" w:hint="eastAsia"/>
          <w:kern w:val="0"/>
          <w:sz w:val="22"/>
          <w:szCs w:val="22"/>
        </w:rPr>
        <w:t>女性なた目の</w:t>
      </w:r>
      <w:r w:rsidR="004416D9" w:rsidRPr="00492C9C">
        <w:rPr>
          <w:noProof/>
        </w:rPr>
        <mc:AlternateContent>
          <mc:Choice Requires="wps">
            <w:drawing>
              <wp:anchor distT="0" distB="0" distL="114300" distR="114300" simplePos="0" relativeHeight="251636224" behindDoc="0" locked="0" layoutInCell="1" allowOverlap="1" wp14:anchorId="3B25C25C" wp14:editId="2CEFCF0C">
                <wp:simplePos x="0" y="0"/>
                <wp:positionH relativeFrom="column">
                  <wp:posOffset>2924</wp:posOffset>
                </wp:positionH>
                <wp:positionV relativeFrom="paragraph">
                  <wp:posOffset>2924</wp:posOffset>
                </wp:positionV>
                <wp:extent cx="3232298" cy="209550"/>
                <wp:effectExtent l="0" t="0" r="63500" b="5715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298"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3B25C29D" w14:textId="2FFAACCA" w:rsidR="003A5DD2" w:rsidRPr="00676B2E" w:rsidRDefault="003A5DD2" w:rsidP="00594E37">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３　全ての世代における男女共同参画意識の醸成</w:t>
                            </w:r>
                          </w:p>
                          <w:p w14:paraId="3B25C29E" w14:textId="77777777" w:rsidR="003A5DD2" w:rsidRPr="00676B2E" w:rsidRDefault="003A5DD2" w:rsidP="00F5386F">
                            <w:pPr>
                              <w:widowControl/>
                              <w:spacing w:line="240" w:lineRule="atLeast"/>
                              <w:jc w:val="left"/>
                              <w:rPr>
                                <w:rFonts w:ascii="ＭＳ Ｐゴシック" w:eastAsia="ＭＳ Ｐゴシック" w:hAnsi="ＭＳ Ｐゴシック" w:cs="ＭＳ Ｐゴシック"/>
                                <w:b/>
                                <w:bCs/>
                                <w:kern w:val="0"/>
                              </w:rPr>
                            </w:pPr>
                          </w:p>
                          <w:p w14:paraId="3B25C29F" w14:textId="77777777" w:rsidR="003A5DD2" w:rsidRPr="00676B2E" w:rsidRDefault="003A5DD2" w:rsidP="00F5386F">
                            <w:pPr>
                              <w:widowControl/>
                              <w:spacing w:line="240" w:lineRule="atLeast"/>
                              <w:jc w:val="left"/>
                              <w:rPr>
                                <w:rFonts w:ascii="ＭＳ Ｐゴシック" w:eastAsia="ＭＳ Ｐゴシック" w:hAnsi="ＭＳ Ｐゴシック" w:cs="ＭＳ Ｐゴシック"/>
                                <w:b/>
                                <w:bCs/>
                                <w:kern w:val="0"/>
                              </w:rPr>
                            </w:pPr>
                          </w:p>
                          <w:p w14:paraId="3B25C2A0" w14:textId="77777777" w:rsidR="003A5DD2" w:rsidRPr="00816BA8" w:rsidRDefault="003A5DD2" w:rsidP="00F538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5C25C" id="Rectangle 2" o:spid="_x0000_s1026" style="position:absolute;left:0;text-align:left;margin-left:.25pt;margin-top:.25pt;width:254.5pt;height: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">
                <v:shadow on="t" offset="3pt,3pt"/>
                <v:textbox inset="5.85pt,.7pt,5.85pt,.7pt">
                  <w:txbxContent>
                    <w:p w14:paraId="3B25C29D" w14:textId="2FFAACCA" w:rsidR="003A5DD2" w:rsidRPr="00676B2E" w:rsidRDefault="003A5DD2" w:rsidP="00594E37">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３　全ての世代における男女共同参画意識の醸成</w:t>
                      </w:r>
                    </w:p>
                    <w:p w14:paraId="3B25C29E" w14:textId="77777777" w:rsidR="003A5DD2" w:rsidRPr="00676B2E" w:rsidRDefault="003A5DD2" w:rsidP="00F5386F">
                      <w:pPr>
                        <w:widowControl/>
                        <w:spacing w:line="240" w:lineRule="atLeast"/>
                        <w:jc w:val="left"/>
                        <w:rPr>
                          <w:rFonts w:ascii="ＭＳ Ｐゴシック" w:eastAsia="ＭＳ Ｐゴシック" w:hAnsi="ＭＳ Ｐゴシック" w:cs="ＭＳ Ｐゴシック"/>
                          <w:b/>
                          <w:bCs/>
                          <w:kern w:val="0"/>
                        </w:rPr>
                      </w:pPr>
                    </w:p>
                    <w:p w14:paraId="3B25C29F" w14:textId="77777777" w:rsidR="003A5DD2" w:rsidRPr="00676B2E" w:rsidRDefault="003A5DD2" w:rsidP="00F5386F">
                      <w:pPr>
                        <w:widowControl/>
                        <w:spacing w:line="240" w:lineRule="atLeast"/>
                        <w:jc w:val="left"/>
                        <w:rPr>
                          <w:rFonts w:ascii="ＭＳ Ｐゴシック" w:eastAsia="ＭＳ Ｐゴシック" w:hAnsi="ＭＳ Ｐゴシック" w:cs="ＭＳ Ｐゴシック"/>
                          <w:b/>
                          <w:bCs/>
                          <w:kern w:val="0"/>
                        </w:rPr>
                      </w:pPr>
                    </w:p>
                    <w:p w14:paraId="3B25C2A0" w14:textId="77777777" w:rsidR="003A5DD2" w:rsidRPr="00816BA8" w:rsidRDefault="003A5DD2" w:rsidP="00F5386F"/>
                  </w:txbxContent>
                </v:textbox>
              </v:rect>
            </w:pict>
          </mc:Fallback>
        </mc:AlternateContent>
      </w:r>
    </w:p>
    <w:p w14:paraId="3B25BAAC" w14:textId="77777777" w:rsidR="003A3419" w:rsidRPr="00492C9C" w:rsidRDefault="003A3419" w:rsidP="003D29BB">
      <w:pPr>
        <w:spacing w:line="240" w:lineRule="atLeast"/>
        <w:rPr>
          <w:rFonts w:ascii="ＭＳ Ｐゴシック" w:eastAsia="ＭＳ Ｐゴシック" w:hAnsi="ＭＳ Ｐゴシック" w:cs="ＭＳ Ｐゴシック"/>
          <w:kern w:val="0"/>
          <w:sz w:val="22"/>
          <w:szCs w:val="22"/>
        </w:rPr>
      </w:pPr>
    </w:p>
    <w:p w14:paraId="3B25BAAD" w14:textId="33DFC9C7" w:rsidR="003A3419" w:rsidRPr="00492C9C" w:rsidRDefault="008F18BC" w:rsidP="003D29BB">
      <w:pPr>
        <w:spacing w:line="240" w:lineRule="atLeast"/>
        <w:rPr>
          <w:rFonts w:ascii="ＭＳ Ｐゴシック" w:eastAsia="ＭＳ Ｐゴシック" w:hAnsi="ＭＳ Ｐゴシック" w:cs="ＭＳ Ｐゴシック"/>
          <w:kern w:val="0"/>
        </w:rPr>
      </w:pPr>
      <w:r w:rsidRPr="00492C9C">
        <w:rPr>
          <w:rFonts w:ascii="ＭＳ Ｐゴシック" w:eastAsia="ＭＳ Ｐゴシック" w:hAnsi="ＭＳ Ｐゴシック" w:cs="ＭＳ Ｐゴシック" w:hint="eastAsia"/>
          <w:kern w:val="0"/>
        </w:rPr>
        <w:t>（１）子どもの頃からの男女共同参画意識の啓発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3"/>
        <w:gridCol w:w="1135"/>
      </w:tblGrid>
      <w:tr w:rsidR="00492C9C" w:rsidRPr="00492C9C" w14:paraId="3B25BAB7" w14:textId="2E9B54CF" w:rsidTr="003E0F46">
        <w:trPr>
          <w:cantSplit/>
          <w:trHeight w:val="698"/>
          <w:tblHeader/>
        </w:trPr>
        <w:tc>
          <w:tcPr>
            <w:tcW w:w="2183" w:type="pct"/>
            <w:vAlign w:val="center"/>
          </w:tcPr>
          <w:p w14:paraId="3B25BAAE" w14:textId="5B1A687E" w:rsidR="00683FFB" w:rsidRPr="00492C9C" w:rsidRDefault="00683FFB" w:rsidP="00683FFB">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事業名及び</w:t>
            </w:r>
            <w:r w:rsidR="00D909FF" w:rsidRPr="00492C9C">
              <w:rPr>
                <w:rFonts w:asciiTheme="minorEastAsia" w:eastAsiaTheme="minorEastAsia" w:hAnsiTheme="minorEastAsia" w:cs="ＭＳ Ｐゴシック" w:hint="eastAsia"/>
                <w:kern w:val="0"/>
                <w:sz w:val="20"/>
                <w:szCs w:val="20"/>
              </w:rPr>
              <w:t>令和元</w:t>
            </w:r>
            <w:r w:rsidR="00CC651C" w:rsidRPr="00492C9C">
              <w:rPr>
                <w:rFonts w:asciiTheme="minorEastAsia" w:eastAsiaTheme="minorEastAsia" w:hAnsiTheme="minorEastAsia" w:cs="ＭＳ Ｐゴシック" w:hint="eastAsia"/>
                <w:kern w:val="0"/>
                <w:sz w:val="20"/>
                <w:szCs w:val="20"/>
              </w:rPr>
              <w:t>年度</w:t>
            </w:r>
            <w:r w:rsidRPr="00492C9C">
              <w:rPr>
                <w:rFonts w:asciiTheme="minorEastAsia" w:eastAsiaTheme="minorEastAsia" w:hAnsiTheme="minorEastAsia" w:cs="ＭＳ Ｐゴシック" w:hint="eastAsia"/>
                <w:kern w:val="0"/>
                <w:sz w:val="20"/>
                <w:szCs w:val="20"/>
              </w:rPr>
              <w:t>事業概要</w:t>
            </w:r>
          </w:p>
        </w:tc>
        <w:tc>
          <w:tcPr>
            <w:tcW w:w="493" w:type="pct"/>
            <w:vAlign w:val="center"/>
          </w:tcPr>
          <w:p w14:paraId="4532D527" w14:textId="758ABFA1" w:rsidR="00DA6D4B" w:rsidRPr="00492C9C" w:rsidRDefault="00D909FF" w:rsidP="008162FF">
            <w:pPr>
              <w:ind w:leftChars="-53" w:left="-116"/>
              <w:jc w:val="center"/>
              <w:rPr>
                <w:rFonts w:asciiTheme="minorEastAsia" w:eastAsiaTheme="minorEastAsia" w:hAnsiTheme="minorEastAsia" w:cs="ＭＳ Ｐゴシック"/>
                <w:kern w:val="0"/>
                <w:sz w:val="18"/>
                <w:szCs w:val="18"/>
              </w:rPr>
            </w:pPr>
            <w:r w:rsidRPr="00492C9C">
              <w:rPr>
                <w:rFonts w:asciiTheme="minorEastAsia" w:eastAsiaTheme="minorEastAsia" w:hAnsiTheme="minorEastAsia" w:cs="ＭＳ Ｐゴシック" w:hint="eastAsia"/>
                <w:kern w:val="0"/>
                <w:sz w:val="18"/>
                <w:szCs w:val="18"/>
              </w:rPr>
              <w:t>令和元</w:t>
            </w:r>
            <w:r w:rsidR="00CC651C" w:rsidRPr="00492C9C">
              <w:rPr>
                <w:rFonts w:asciiTheme="minorEastAsia" w:eastAsiaTheme="minorEastAsia" w:hAnsiTheme="minorEastAsia" w:cs="ＭＳ Ｐゴシック" w:hint="eastAsia"/>
                <w:kern w:val="0"/>
                <w:sz w:val="18"/>
                <w:szCs w:val="18"/>
              </w:rPr>
              <w:t>年度</w:t>
            </w:r>
          </w:p>
          <w:p w14:paraId="3B25BAB0" w14:textId="4A2821D8" w:rsidR="00683FFB" w:rsidRPr="00492C9C" w:rsidRDefault="00683FFB" w:rsidP="008162FF">
            <w:pPr>
              <w:ind w:leftChars="-53" w:left="-116"/>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予算額</w:t>
            </w:r>
          </w:p>
          <w:p w14:paraId="3B25BAB1" w14:textId="77777777" w:rsidR="00683FFB" w:rsidRPr="00492C9C" w:rsidRDefault="00683FFB" w:rsidP="008162FF">
            <w:pPr>
              <w:tabs>
                <w:tab w:val="left" w:pos="640"/>
              </w:tabs>
              <w:ind w:leftChars="-53" w:left="-114" w:hanging="2"/>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（千円）</w:t>
            </w:r>
          </w:p>
        </w:tc>
        <w:tc>
          <w:tcPr>
            <w:tcW w:w="1760" w:type="pct"/>
            <w:vAlign w:val="center"/>
          </w:tcPr>
          <w:p w14:paraId="1C3076A9" w14:textId="4BCCB27B" w:rsidR="00683FFB" w:rsidRPr="00492C9C" w:rsidRDefault="00683FFB" w:rsidP="00AE27C1">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平成</w:t>
            </w:r>
            <w:r w:rsidR="00D909FF" w:rsidRPr="00492C9C">
              <w:rPr>
                <w:rFonts w:asciiTheme="minorEastAsia" w:eastAsiaTheme="minorEastAsia" w:hAnsiTheme="minorEastAsia" w:cs="ＭＳ Ｐゴシック" w:hint="eastAsia"/>
                <w:kern w:val="0"/>
                <w:sz w:val="20"/>
                <w:szCs w:val="20"/>
              </w:rPr>
              <w:t>30</w:t>
            </w:r>
            <w:r w:rsidR="00CC651C" w:rsidRPr="00492C9C">
              <w:rPr>
                <w:rFonts w:asciiTheme="minorEastAsia" w:eastAsiaTheme="minorEastAsia" w:hAnsiTheme="minorEastAsia" w:cs="ＭＳ Ｐゴシック" w:hint="eastAsia"/>
                <w:kern w:val="0"/>
                <w:sz w:val="20"/>
                <w:szCs w:val="20"/>
              </w:rPr>
              <w:t>年度</w:t>
            </w:r>
            <w:r w:rsidRPr="00492C9C">
              <w:rPr>
                <w:rFonts w:asciiTheme="minorEastAsia" w:eastAsiaTheme="minorEastAsia" w:hAnsiTheme="minorEastAsia" w:cs="ＭＳ Ｐゴシック" w:hint="eastAsia"/>
                <w:kern w:val="0"/>
                <w:sz w:val="20"/>
                <w:szCs w:val="20"/>
              </w:rPr>
              <w:t>実績</w:t>
            </w:r>
          </w:p>
        </w:tc>
        <w:tc>
          <w:tcPr>
            <w:tcW w:w="564" w:type="pct"/>
            <w:vAlign w:val="center"/>
          </w:tcPr>
          <w:p w14:paraId="3B25BAB3" w14:textId="323451BC" w:rsidR="00683FFB" w:rsidRPr="00492C9C" w:rsidRDefault="00683FFB" w:rsidP="00AE27C1">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担当課</w:t>
            </w:r>
          </w:p>
        </w:tc>
      </w:tr>
      <w:tr w:rsidR="00492C9C" w:rsidRPr="00492C9C" w14:paraId="3B25BAB9" w14:textId="6DCF2B47" w:rsidTr="003E0F46">
        <w:trPr>
          <w:cantSplit/>
          <w:trHeight w:val="284"/>
        </w:trPr>
        <w:tc>
          <w:tcPr>
            <w:tcW w:w="5000" w:type="pct"/>
            <w:gridSpan w:val="4"/>
            <w:shd w:val="clear" w:color="auto" w:fill="CCFFCC"/>
          </w:tcPr>
          <w:p w14:paraId="3B25BAB8" w14:textId="0A44F150" w:rsidR="00885D65" w:rsidRPr="00492C9C" w:rsidRDefault="00885D65" w:rsidP="008162FF">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hint="eastAsia"/>
                <w:sz w:val="20"/>
                <w:szCs w:val="20"/>
              </w:rPr>
              <w:t>①子どもの頃からの男女共同参画意識の理解の促進</w:t>
            </w:r>
          </w:p>
        </w:tc>
      </w:tr>
      <w:tr w:rsidR="00492C9C" w:rsidRPr="00492C9C" w14:paraId="794CFD40" w14:textId="77777777" w:rsidTr="003E0F46">
        <w:trPr>
          <w:cantSplit/>
          <w:trHeight w:val="284"/>
        </w:trPr>
        <w:tc>
          <w:tcPr>
            <w:tcW w:w="5000" w:type="pct"/>
            <w:gridSpan w:val="4"/>
            <w:shd w:val="clear" w:color="auto" w:fill="CCFFCC"/>
          </w:tcPr>
          <w:p w14:paraId="26B7EEB3" w14:textId="61EE8CD0" w:rsidR="00885D65" w:rsidRPr="00492C9C" w:rsidRDefault="00885D65" w:rsidP="008162FF">
            <w:pPr>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 xml:space="preserve">  ア　男女平等を進める教育・学習の推進</w:t>
            </w:r>
          </w:p>
        </w:tc>
      </w:tr>
      <w:tr w:rsidR="00492C9C" w:rsidRPr="00492C9C" w14:paraId="3B25BACA" w14:textId="2058CE33" w:rsidTr="0022141F">
        <w:trPr>
          <w:cantSplit/>
        </w:trPr>
        <w:tc>
          <w:tcPr>
            <w:tcW w:w="2183" w:type="pct"/>
            <w:shd w:val="clear" w:color="auto" w:fill="auto"/>
          </w:tcPr>
          <w:p w14:paraId="331D6E24" w14:textId="74155453" w:rsidR="00683FFB" w:rsidRPr="00492C9C"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｢小・中学校及び府立学校における男女平等教育指導事例集｣の活用</w:t>
            </w:r>
          </w:p>
          <w:p w14:paraId="3B25BAC3" w14:textId="640531AF" w:rsidR="00683FFB" w:rsidRPr="00492C9C" w:rsidRDefault="00683FFB" w:rsidP="00AE27C1">
            <w:pPr>
              <w:widowControl/>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再掲【１－（３）－②－ア】</w:t>
            </w:r>
          </w:p>
        </w:tc>
        <w:tc>
          <w:tcPr>
            <w:tcW w:w="493" w:type="pct"/>
            <w:shd w:val="clear" w:color="auto" w:fill="auto"/>
            <w:vAlign w:val="center"/>
          </w:tcPr>
          <w:p w14:paraId="3B25BAC4" w14:textId="68E18287" w:rsidR="00683FFB" w:rsidRPr="00492C9C" w:rsidRDefault="00683FFB" w:rsidP="0022141F">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0" w:type="pct"/>
            <w:vAlign w:val="center"/>
          </w:tcPr>
          <w:p w14:paraId="1818FDED" w14:textId="3B0A2330" w:rsidR="00683FFB" w:rsidRPr="00492C9C" w:rsidRDefault="00DA6D4B" w:rsidP="00DA6D4B">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F72B91F" w14:textId="77777777" w:rsidR="008162FF" w:rsidRPr="00492C9C" w:rsidRDefault="00683FF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教育振興室</w:t>
            </w:r>
          </w:p>
          <w:p w14:paraId="662D8385" w14:textId="4F61A138" w:rsidR="00683FFB" w:rsidRPr="00492C9C" w:rsidRDefault="00683FF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高等学校課</w:t>
            </w:r>
          </w:p>
          <w:p w14:paraId="33C1BE52" w14:textId="77777777" w:rsidR="008162FF" w:rsidRPr="00492C9C" w:rsidRDefault="00683FF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教育振興室</w:t>
            </w:r>
          </w:p>
          <w:p w14:paraId="7B1B7149" w14:textId="4F8EC8FF" w:rsidR="00683FFB" w:rsidRPr="00492C9C" w:rsidRDefault="00683FF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支援教育課</w:t>
            </w:r>
          </w:p>
          <w:p w14:paraId="415C0123" w14:textId="77777777" w:rsidR="0000146D" w:rsidRPr="00492C9C" w:rsidRDefault="00683FFB" w:rsidP="00AE27C1">
            <w:pPr>
              <w:keepNext/>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市町村教育室</w:t>
            </w:r>
          </w:p>
          <w:p w14:paraId="3B25BAC7" w14:textId="01A4776E" w:rsidR="00683FFB" w:rsidRPr="00492C9C" w:rsidRDefault="00683FFB" w:rsidP="00AE27C1">
            <w:pPr>
              <w:keepNext/>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小中学校課</w:t>
            </w:r>
          </w:p>
        </w:tc>
      </w:tr>
      <w:tr w:rsidR="00492C9C" w:rsidRPr="00492C9C" w14:paraId="00CC4DAA" w14:textId="77777777" w:rsidTr="0022141F">
        <w:trPr>
          <w:cantSplit/>
        </w:trPr>
        <w:tc>
          <w:tcPr>
            <w:tcW w:w="2183" w:type="pct"/>
            <w:shd w:val="clear" w:color="auto" w:fill="auto"/>
          </w:tcPr>
          <w:p w14:paraId="25A60D9E" w14:textId="77777777" w:rsidR="008D6BA7" w:rsidRPr="00492C9C" w:rsidRDefault="008D6BA7" w:rsidP="008D6BA7">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50048" behindDoc="0" locked="0" layoutInCell="1" allowOverlap="1" wp14:anchorId="3B924A86" wp14:editId="7641D769">
                      <wp:simplePos x="0" y="0"/>
                      <wp:positionH relativeFrom="column">
                        <wp:posOffset>123825</wp:posOffset>
                      </wp:positionH>
                      <wp:positionV relativeFrom="paragraph">
                        <wp:posOffset>7781924</wp:posOffset>
                      </wp:positionV>
                      <wp:extent cx="1343025" cy="0"/>
                      <wp:effectExtent l="0" t="0" r="28575" b="19050"/>
                      <wp:wrapNone/>
                      <wp:docPr id="1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2F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2" o:spid="_x0000_s1026" type="#_x0000_t185" style="position:absolute;left:0;text-align:left;margin-left:9.75pt;margin-top:612.75pt;width:105.7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z1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"/>
                  </w:pict>
                </mc:Fallback>
              </mc:AlternateContent>
            </w: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52096" behindDoc="0" locked="0" layoutInCell="1" allowOverlap="1" wp14:anchorId="56F1C417" wp14:editId="13FC8465">
                      <wp:simplePos x="0" y="0"/>
                      <wp:positionH relativeFrom="column">
                        <wp:posOffset>123825</wp:posOffset>
                      </wp:positionH>
                      <wp:positionV relativeFrom="paragraph">
                        <wp:posOffset>8391524</wp:posOffset>
                      </wp:positionV>
                      <wp:extent cx="1343025" cy="0"/>
                      <wp:effectExtent l="0" t="0" r="28575" b="19050"/>
                      <wp:wrapNone/>
                      <wp:docPr id="1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88841" id="AutoShape 93" o:spid="_x0000_s1026" type="#_x0000_t185" style="position:absolute;left:0;text-align:left;margin-left:9.75pt;margin-top:660.75pt;width:105.7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y4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"/>
                  </w:pict>
                </mc:Fallback>
              </mc:AlternateContent>
            </w: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54144" behindDoc="0" locked="0" layoutInCell="1" allowOverlap="1" wp14:anchorId="596FC898" wp14:editId="306F4803">
                      <wp:simplePos x="0" y="0"/>
                      <wp:positionH relativeFrom="column">
                        <wp:posOffset>123825</wp:posOffset>
                      </wp:positionH>
                      <wp:positionV relativeFrom="paragraph">
                        <wp:posOffset>9001124</wp:posOffset>
                      </wp:positionV>
                      <wp:extent cx="1343025" cy="0"/>
                      <wp:effectExtent l="0" t="0" r="28575" b="19050"/>
                      <wp:wrapNone/>
                      <wp:docPr id="12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12FC" id="AutoShape 94" o:spid="_x0000_s1026" type="#_x0000_t185" style="position:absolute;left:0;text-align:left;margin-left:9.75pt;margin-top:708.75pt;width:105.7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"/>
                  </w:pict>
                </mc:Fallback>
              </mc:AlternateContent>
            </w: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56192" behindDoc="0" locked="0" layoutInCell="1" allowOverlap="1" wp14:anchorId="382A57EF" wp14:editId="4B7C322E">
                      <wp:simplePos x="0" y="0"/>
                      <wp:positionH relativeFrom="column">
                        <wp:posOffset>123825</wp:posOffset>
                      </wp:positionH>
                      <wp:positionV relativeFrom="paragraph">
                        <wp:posOffset>9610724</wp:posOffset>
                      </wp:positionV>
                      <wp:extent cx="1343025" cy="0"/>
                      <wp:effectExtent l="0" t="0" r="28575" b="19050"/>
                      <wp:wrapNone/>
                      <wp:docPr id="1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BA8A" id="AutoShape 95" o:spid="_x0000_s1026" type="#_x0000_t185" style="position:absolute;left:0;text-align:left;margin-left:9.75pt;margin-top:756.75pt;width:105.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ng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"/>
                  </w:pict>
                </mc:Fallback>
              </mc:AlternateContent>
            </w: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58240" behindDoc="0" locked="0" layoutInCell="1" allowOverlap="1" wp14:anchorId="769DFE0D" wp14:editId="262835C8">
                      <wp:simplePos x="0" y="0"/>
                      <wp:positionH relativeFrom="column">
                        <wp:posOffset>123825</wp:posOffset>
                      </wp:positionH>
                      <wp:positionV relativeFrom="paragraph">
                        <wp:posOffset>10220324</wp:posOffset>
                      </wp:positionV>
                      <wp:extent cx="1343025" cy="0"/>
                      <wp:effectExtent l="0" t="0" r="28575" b="19050"/>
                      <wp:wrapNone/>
                      <wp:docPr id="12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E4CB" id="AutoShape 96" o:spid="_x0000_s1026" type="#_x0000_t185" style="position:absolute;left:0;text-align:left;margin-left:9.75pt;margin-top:804.75pt;width:10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"/>
                  </w:pict>
                </mc:Fallback>
              </mc:AlternateContent>
            </w: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60288" behindDoc="0" locked="0" layoutInCell="1" allowOverlap="1" wp14:anchorId="6FA3F346" wp14:editId="7FB8B86A">
                      <wp:simplePos x="0" y="0"/>
                      <wp:positionH relativeFrom="column">
                        <wp:posOffset>123825</wp:posOffset>
                      </wp:positionH>
                      <wp:positionV relativeFrom="paragraph">
                        <wp:posOffset>11287124</wp:posOffset>
                      </wp:positionV>
                      <wp:extent cx="1343025" cy="0"/>
                      <wp:effectExtent l="0" t="0" r="28575" b="19050"/>
                      <wp:wrapNone/>
                      <wp:docPr id="12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26D9" id="AutoShape 97" o:spid="_x0000_s1026" type="#_x0000_t185" style="position:absolute;left:0;text-align:left;margin-left:9.75pt;margin-top:888.75pt;width:10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l6hgIAAB8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"/>
                  </w:pict>
                </mc:Fallback>
              </mc:AlternateContent>
            </w: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62336" behindDoc="0" locked="0" layoutInCell="1" allowOverlap="1" wp14:anchorId="6C87C19A" wp14:editId="2F1B1DF8">
                      <wp:simplePos x="0" y="0"/>
                      <wp:positionH relativeFrom="column">
                        <wp:posOffset>123825</wp:posOffset>
                      </wp:positionH>
                      <wp:positionV relativeFrom="paragraph">
                        <wp:posOffset>11896724</wp:posOffset>
                      </wp:positionV>
                      <wp:extent cx="1343025" cy="0"/>
                      <wp:effectExtent l="0" t="0" r="28575" b="19050"/>
                      <wp:wrapNone/>
                      <wp:docPr id="1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DAF7" id="AutoShape 98" o:spid="_x0000_s1026" type="#_x0000_t185" style="position:absolute;left:0;text-align:left;margin-left:9.75pt;margin-top:936.75pt;width:10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hQIAAB8FAAAOAAAAZHJzL2Uyb0RvYy54bWysVFFv2yAQfp+0/4B4T22nT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"/>
                  </w:pict>
                </mc:Fallback>
              </mc:AlternateContent>
            </w: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64384" behindDoc="0" locked="0" layoutInCell="1" allowOverlap="1" wp14:anchorId="3E5971A9" wp14:editId="086A2D93">
                      <wp:simplePos x="0" y="0"/>
                      <wp:positionH relativeFrom="column">
                        <wp:posOffset>38100</wp:posOffset>
                      </wp:positionH>
                      <wp:positionV relativeFrom="paragraph">
                        <wp:posOffset>12658724</wp:posOffset>
                      </wp:positionV>
                      <wp:extent cx="1504950" cy="0"/>
                      <wp:effectExtent l="0" t="0" r="19050" b="19050"/>
                      <wp:wrapNone/>
                      <wp:docPr id="12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9DFD" id="AutoShape 100" o:spid="_x0000_s1026" type="#_x0000_t185" style="position:absolute;left:0;text-align:left;margin-left:3pt;margin-top:996.75pt;width:11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"/>
                  </w:pict>
                </mc:Fallback>
              </mc:AlternateContent>
            </w:r>
            <w:r w:rsidRPr="00492C9C">
              <w:rPr>
                <w:rFonts w:asciiTheme="minorEastAsia" w:eastAsiaTheme="minorEastAsia" w:hAnsiTheme="minorEastAsia"/>
                <w:b/>
                <w:noProof/>
                <w:sz w:val="20"/>
                <w:szCs w:val="20"/>
              </w:rPr>
              <mc:AlternateContent>
                <mc:Choice Requires="wps">
                  <w:drawing>
                    <wp:anchor distT="4294967295" distB="4294967295" distL="114300" distR="114300" simplePos="0" relativeHeight="251666432" behindDoc="0" locked="0" layoutInCell="1" allowOverlap="1" wp14:anchorId="6C631753" wp14:editId="3082AA76">
                      <wp:simplePos x="0" y="0"/>
                      <wp:positionH relativeFrom="column">
                        <wp:posOffset>38100</wp:posOffset>
                      </wp:positionH>
                      <wp:positionV relativeFrom="paragraph">
                        <wp:posOffset>13115924</wp:posOffset>
                      </wp:positionV>
                      <wp:extent cx="1504950" cy="0"/>
                      <wp:effectExtent l="0" t="0" r="19050" b="19050"/>
                      <wp:wrapNone/>
                      <wp:docPr id="15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2A85E" id="AutoShape 101" o:spid="_x0000_s1026" type="#_x0000_t185" style="position:absolute;left:0;text-align:left;margin-left:3pt;margin-top:1032.75pt;width:11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"/>
                  </w:pict>
                </mc:Fallback>
              </mc:AlternateContent>
            </w:r>
            <w:r w:rsidRPr="00492C9C">
              <w:rPr>
                <w:rFonts w:asciiTheme="minorEastAsia" w:eastAsiaTheme="minorEastAsia" w:hAnsiTheme="minorEastAsia" w:cs="ＭＳ Ｐゴシック" w:hint="eastAsia"/>
                <w:b/>
                <w:kern w:val="0"/>
                <w:sz w:val="20"/>
                <w:szCs w:val="20"/>
              </w:rPr>
              <w:t>｢人権教育基本方針｣・｢人権教育推進プラン｣の具体化</w:t>
            </w:r>
          </w:p>
          <w:p w14:paraId="4C86F556" w14:textId="7F57C4F5" w:rsidR="007C58D5" w:rsidRPr="00492C9C" w:rsidRDefault="008D6BA7" w:rsidP="008D6BA7">
            <w:pPr>
              <w:widowControl/>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平成３０年３月に大阪府教育庁が改訂した｢人権教育基本方針｣並びに｢人権教育推進プラン｣を踏まえて、男女平等教育を推進する。</w:t>
            </w:r>
          </w:p>
        </w:tc>
        <w:tc>
          <w:tcPr>
            <w:tcW w:w="493" w:type="pct"/>
            <w:shd w:val="clear" w:color="auto" w:fill="auto"/>
            <w:vAlign w:val="center"/>
          </w:tcPr>
          <w:p w14:paraId="707ED143" w14:textId="19AA4CC0" w:rsidR="007C58D5" w:rsidRPr="00492C9C" w:rsidRDefault="007C58D5" w:rsidP="0022141F">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0" w:type="pct"/>
            <w:vAlign w:val="center"/>
          </w:tcPr>
          <w:p w14:paraId="46E1E5EF" w14:textId="19D0B90B" w:rsidR="007C58D5" w:rsidRPr="00492C9C" w:rsidRDefault="007C58D5" w:rsidP="00AE27C1">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1C48A4C" w14:textId="77777777" w:rsidR="008162FF" w:rsidRPr="00492C9C" w:rsidRDefault="007C58D5"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人権教育</w:t>
            </w:r>
          </w:p>
          <w:p w14:paraId="4C2EDC31" w14:textId="22B62C0C" w:rsidR="007C58D5" w:rsidRPr="00492C9C" w:rsidRDefault="007C58D5" w:rsidP="00AE27C1">
            <w:pPr>
              <w:jc w:val="center"/>
              <w:rPr>
                <w:rFonts w:asciiTheme="minorEastAsia" w:eastAsiaTheme="minorEastAsia" w:hAnsiTheme="minorEastAsia"/>
                <w:kern w:val="0"/>
                <w:sz w:val="16"/>
                <w:szCs w:val="16"/>
              </w:rPr>
            </w:pPr>
            <w:r w:rsidRPr="00492C9C">
              <w:rPr>
                <w:rFonts w:asciiTheme="minorEastAsia" w:eastAsiaTheme="minorEastAsia" w:hAnsiTheme="minorEastAsia" w:cs="ＭＳ Ｐゴシック" w:hint="eastAsia"/>
                <w:kern w:val="0"/>
                <w:sz w:val="16"/>
                <w:szCs w:val="16"/>
              </w:rPr>
              <w:t>企画課</w:t>
            </w:r>
          </w:p>
        </w:tc>
      </w:tr>
      <w:tr w:rsidR="00492C9C" w:rsidRPr="00492C9C" w14:paraId="3B25BADB" w14:textId="0032BE5F" w:rsidTr="0022141F">
        <w:trPr>
          <w:cantSplit/>
        </w:trPr>
        <w:tc>
          <w:tcPr>
            <w:tcW w:w="2183" w:type="pct"/>
            <w:shd w:val="clear" w:color="auto" w:fill="auto"/>
          </w:tcPr>
          <w:p w14:paraId="7819F350" w14:textId="4EDE4E5F" w:rsidR="00DA6D4B" w:rsidRPr="00492C9C" w:rsidRDefault="00DA6D4B" w:rsidP="00DA6D4B">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市町村教育委員会に対する指導・助言事項の徹底</w:t>
            </w:r>
          </w:p>
          <w:p w14:paraId="3B25BAD6" w14:textId="6FB36257" w:rsidR="00DA6D4B" w:rsidRPr="00492C9C" w:rsidRDefault="00DA6D4B" w:rsidP="00DA6D4B">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再掲【１－（３）－②－ア】</w:t>
            </w:r>
          </w:p>
        </w:tc>
        <w:tc>
          <w:tcPr>
            <w:tcW w:w="493" w:type="pct"/>
            <w:shd w:val="clear" w:color="auto" w:fill="auto"/>
            <w:vAlign w:val="center"/>
          </w:tcPr>
          <w:p w14:paraId="3B25BAD7" w14:textId="6A0F49BC" w:rsidR="00DA6D4B" w:rsidRPr="00492C9C" w:rsidRDefault="00DA6D4B" w:rsidP="0022141F">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0" w:type="pct"/>
            <w:vAlign w:val="center"/>
          </w:tcPr>
          <w:p w14:paraId="7E02147A" w14:textId="5EE2BD08" w:rsidR="00DA6D4B" w:rsidRPr="00492C9C" w:rsidRDefault="00DA6D4B" w:rsidP="00AE27C1">
            <w:pPr>
              <w:jc w:val="center"/>
              <w:rPr>
                <w:rFonts w:asciiTheme="minorEastAsia" w:eastAsiaTheme="minorEastAsia" w:hAnsiTheme="minorEastAsia"/>
                <w:kern w:val="0"/>
                <w:sz w:val="20"/>
                <w:szCs w:val="20"/>
              </w:rPr>
            </w:pPr>
            <w:r w:rsidRPr="00492C9C">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1D867707" w14:textId="77777777" w:rsidR="0000146D" w:rsidRPr="00492C9C" w:rsidRDefault="00DA6D4B" w:rsidP="00AE27C1">
            <w:pPr>
              <w:jc w:val="center"/>
              <w:rPr>
                <w:rFonts w:asciiTheme="minorEastAsia" w:eastAsiaTheme="minorEastAsia" w:hAnsiTheme="minorEastAsia"/>
                <w:kern w:val="0"/>
                <w:sz w:val="16"/>
                <w:szCs w:val="16"/>
              </w:rPr>
            </w:pPr>
            <w:r w:rsidRPr="00492C9C">
              <w:rPr>
                <w:rFonts w:asciiTheme="minorEastAsia" w:eastAsiaTheme="minorEastAsia" w:hAnsiTheme="minorEastAsia" w:hint="eastAsia"/>
                <w:kern w:val="0"/>
                <w:sz w:val="16"/>
                <w:szCs w:val="16"/>
              </w:rPr>
              <w:t>市町村教育室</w:t>
            </w:r>
          </w:p>
          <w:p w14:paraId="194926C8" w14:textId="4A9106A2" w:rsidR="00DA6D4B" w:rsidRPr="00492C9C" w:rsidRDefault="00DA6D4B" w:rsidP="00AE27C1">
            <w:pPr>
              <w:jc w:val="center"/>
              <w:rPr>
                <w:rFonts w:asciiTheme="minorEastAsia" w:eastAsiaTheme="minorEastAsia" w:hAnsiTheme="minorEastAsia"/>
                <w:kern w:val="0"/>
                <w:sz w:val="16"/>
                <w:szCs w:val="16"/>
              </w:rPr>
            </w:pPr>
            <w:r w:rsidRPr="00492C9C">
              <w:rPr>
                <w:rFonts w:asciiTheme="minorEastAsia" w:eastAsiaTheme="minorEastAsia" w:hAnsiTheme="minorEastAsia" w:hint="eastAsia"/>
                <w:kern w:val="0"/>
                <w:sz w:val="16"/>
                <w:szCs w:val="16"/>
              </w:rPr>
              <w:t>小中学校課</w:t>
            </w:r>
          </w:p>
          <w:p w14:paraId="6573DDF4" w14:textId="77777777" w:rsidR="008162FF" w:rsidRPr="00492C9C" w:rsidRDefault="00DA6D4B" w:rsidP="00AE27C1">
            <w:pPr>
              <w:keepNext/>
              <w:jc w:val="center"/>
              <w:rPr>
                <w:rFonts w:asciiTheme="minorEastAsia" w:eastAsiaTheme="minorEastAsia" w:hAnsiTheme="minorEastAsia"/>
                <w:kern w:val="0"/>
                <w:sz w:val="16"/>
                <w:szCs w:val="16"/>
              </w:rPr>
            </w:pPr>
            <w:r w:rsidRPr="00492C9C">
              <w:rPr>
                <w:rFonts w:asciiTheme="minorEastAsia" w:eastAsiaTheme="minorEastAsia" w:hAnsiTheme="minorEastAsia" w:hint="eastAsia"/>
                <w:kern w:val="0"/>
                <w:sz w:val="16"/>
                <w:szCs w:val="16"/>
              </w:rPr>
              <w:t>教職員室</w:t>
            </w:r>
          </w:p>
          <w:p w14:paraId="3B25BAD9" w14:textId="21C03311" w:rsidR="00DA6D4B" w:rsidRPr="00492C9C" w:rsidRDefault="00DA6D4B" w:rsidP="00AE27C1">
            <w:pPr>
              <w:keepNext/>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hint="eastAsia"/>
                <w:kern w:val="0"/>
                <w:sz w:val="16"/>
                <w:szCs w:val="16"/>
              </w:rPr>
              <w:t>教職員人事課</w:t>
            </w:r>
          </w:p>
        </w:tc>
      </w:tr>
      <w:tr w:rsidR="00492C9C" w:rsidRPr="00492C9C" w14:paraId="7B9A5568" w14:textId="52CF4560" w:rsidTr="0022141F">
        <w:trPr>
          <w:cantSplit/>
        </w:trPr>
        <w:tc>
          <w:tcPr>
            <w:tcW w:w="2183" w:type="pct"/>
            <w:shd w:val="clear" w:color="auto" w:fill="auto"/>
          </w:tcPr>
          <w:p w14:paraId="1EB226DA" w14:textId="4171768B" w:rsidR="00DA6D4B" w:rsidRPr="00492C9C" w:rsidRDefault="00DA6D4B" w:rsidP="00DA6D4B">
            <w:pPr>
              <w:ind w:firstLineChars="100" w:firstLine="180"/>
              <w:jc w:val="left"/>
              <w:rPr>
                <w:rFonts w:asciiTheme="minorEastAsia" w:eastAsiaTheme="minorEastAsia" w:hAnsiTheme="minorEastAsia" w:cs="ＭＳ Ｐゴシック"/>
                <w:b/>
                <w:strike/>
                <w:kern w:val="0"/>
                <w:sz w:val="20"/>
                <w:szCs w:val="20"/>
              </w:rPr>
            </w:pPr>
            <w:r w:rsidRPr="00492C9C">
              <w:rPr>
                <w:rFonts w:asciiTheme="minorEastAsia" w:eastAsiaTheme="minorEastAsia" w:hAnsiTheme="minorEastAsia" w:cs="ＭＳ Ｐゴシック" w:hint="eastAsia"/>
                <w:b/>
                <w:kern w:val="0"/>
                <w:sz w:val="20"/>
                <w:szCs w:val="20"/>
              </w:rPr>
              <w:t>府立学校に対する指示事項の徹底</w:t>
            </w:r>
          </w:p>
          <w:p w14:paraId="04923945" w14:textId="462D8E7F" w:rsidR="00DA6D4B" w:rsidRPr="00492C9C" w:rsidRDefault="00DA6D4B" w:rsidP="00DA6D4B">
            <w:pPr>
              <w:widowControl/>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再掲【１－（３）－②－ア】</w:t>
            </w:r>
          </w:p>
        </w:tc>
        <w:tc>
          <w:tcPr>
            <w:tcW w:w="493" w:type="pct"/>
            <w:shd w:val="clear" w:color="auto" w:fill="auto"/>
            <w:vAlign w:val="center"/>
          </w:tcPr>
          <w:p w14:paraId="78ABB533" w14:textId="1178A1B9" w:rsidR="00DA6D4B" w:rsidRPr="00492C9C" w:rsidRDefault="00DA6D4B" w:rsidP="0022141F">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0" w:type="pct"/>
            <w:vAlign w:val="center"/>
          </w:tcPr>
          <w:p w14:paraId="7ED8BF52" w14:textId="3B7AD3DE" w:rsidR="00DA6D4B" w:rsidRPr="00492C9C" w:rsidRDefault="00DA6D4B" w:rsidP="00AE27C1">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0E92BD37" w14:textId="77777777" w:rsidR="008162FF" w:rsidRPr="00492C9C" w:rsidRDefault="00DA6D4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教育振興室</w:t>
            </w:r>
          </w:p>
          <w:p w14:paraId="60EA13CB" w14:textId="110BD90F" w:rsidR="00DA6D4B" w:rsidRPr="00492C9C" w:rsidRDefault="00DA6D4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高等学校課</w:t>
            </w:r>
          </w:p>
          <w:p w14:paraId="65F953FA" w14:textId="77777777" w:rsidR="008162FF" w:rsidRPr="00492C9C" w:rsidRDefault="00DA6D4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教育振興室</w:t>
            </w:r>
          </w:p>
          <w:p w14:paraId="7CF470A0" w14:textId="47B781BF" w:rsidR="00DA6D4B" w:rsidRPr="00492C9C" w:rsidRDefault="00DA6D4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支援教育課</w:t>
            </w:r>
          </w:p>
          <w:p w14:paraId="14044F83" w14:textId="77777777" w:rsidR="00DA6D4B" w:rsidRPr="00492C9C" w:rsidRDefault="00DA6D4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教育振興室保健体育課</w:t>
            </w:r>
          </w:p>
          <w:p w14:paraId="19BF5EBD" w14:textId="77777777" w:rsidR="00DA6D4B" w:rsidRPr="00492C9C" w:rsidRDefault="00DA6D4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教職員室教職員人事課</w:t>
            </w:r>
          </w:p>
          <w:p w14:paraId="0ED77B1A" w14:textId="31F9E716" w:rsidR="00DA6D4B" w:rsidRPr="00492C9C" w:rsidRDefault="00DA6D4B" w:rsidP="00AE27C1">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教職員室福利課</w:t>
            </w:r>
          </w:p>
        </w:tc>
      </w:tr>
      <w:tr w:rsidR="00492C9C" w:rsidRPr="00492C9C" w14:paraId="3B25BAE8" w14:textId="4BE6DD85" w:rsidTr="0022141F">
        <w:trPr>
          <w:cantSplit/>
        </w:trPr>
        <w:tc>
          <w:tcPr>
            <w:tcW w:w="2183" w:type="pct"/>
            <w:shd w:val="clear" w:color="auto" w:fill="auto"/>
          </w:tcPr>
          <w:p w14:paraId="6BAA3B55" w14:textId="38DD78C8" w:rsidR="00DA6D4B" w:rsidRPr="00492C9C" w:rsidRDefault="00DA6D4B" w:rsidP="00DA6D4B">
            <w:pPr>
              <w:ind w:firstLineChars="100" w:firstLine="180"/>
              <w:jc w:val="left"/>
              <w:rPr>
                <w:rFonts w:asciiTheme="minorEastAsia" w:eastAsiaTheme="minorEastAsia" w:hAnsiTheme="minorEastAsia"/>
                <w:b/>
                <w:sz w:val="20"/>
                <w:szCs w:val="20"/>
              </w:rPr>
            </w:pPr>
            <w:r w:rsidRPr="00492C9C">
              <w:rPr>
                <w:rFonts w:asciiTheme="minorEastAsia" w:eastAsiaTheme="minorEastAsia" w:hAnsiTheme="minorEastAsia" w:hint="eastAsia"/>
                <w:b/>
                <w:sz w:val="20"/>
                <w:szCs w:val="20"/>
              </w:rPr>
              <w:t>キャリア教育の推進</w:t>
            </w:r>
          </w:p>
          <w:p w14:paraId="3B25BADD" w14:textId="4F14192C" w:rsidR="00DA6D4B" w:rsidRPr="00492C9C" w:rsidRDefault="00DA6D4B" w:rsidP="00DA6D4B">
            <w:pPr>
              <w:widowControl/>
              <w:ind w:firstLineChars="300" w:firstLine="537"/>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再掲【１－（２）－②】</w:t>
            </w:r>
          </w:p>
        </w:tc>
        <w:tc>
          <w:tcPr>
            <w:tcW w:w="493" w:type="pct"/>
            <w:shd w:val="clear" w:color="auto" w:fill="auto"/>
            <w:vAlign w:val="center"/>
          </w:tcPr>
          <w:p w14:paraId="3B25BADE" w14:textId="53D1F79A" w:rsidR="00DA6D4B" w:rsidRPr="00492C9C" w:rsidRDefault="00DA6D4B" w:rsidP="0022141F">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0" w:type="pct"/>
            <w:vAlign w:val="center"/>
          </w:tcPr>
          <w:p w14:paraId="50109920" w14:textId="721EBE11" w:rsidR="00DA6D4B" w:rsidRPr="00492C9C" w:rsidRDefault="00DA6D4B" w:rsidP="00AE27C1">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1DBC7AA5" w14:textId="77777777" w:rsidR="008162FF" w:rsidRPr="00492C9C" w:rsidRDefault="00DA6D4B" w:rsidP="00AE27C1">
            <w:pPr>
              <w:widowControl/>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教育振興室</w:t>
            </w:r>
          </w:p>
          <w:p w14:paraId="3B25BAE5" w14:textId="31C2EAF5" w:rsidR="00DA6D4B" w:rsidRPr="00492C9C" w:rsidRDefault="00DA6D4B" w:rsidP="00AE27C1">
            <w:pPr>
              <w:widowControl/>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高等学校課</w:t>
            </w:r>
          </w:p>
        </w:tc>
      </w:tr>
      <w:tr w:rsidR="00492C9C" w:rsidRPr="00492C9C" w14:paraId="7D0C2448" w14:textId="77777777" w:rsidTr="00492C9C">
        <w:trPr>
          <w:cantSplit/>
        </w:trPr>
        <w:tc>
          <w:tcPr>
            <w:tcW w:w="2183" w:type="pct"/>
            <w:shd w:val="clear" w:color="auto" w:fill="auto"/>
          </w:tcPr>
          <w:p w14:paraId="20F445C4" w14:textId="77777777" w:rsidR="00D909FF" w:rsidRPr="00492C9C" w:rsidRDefault="00D909FF" w:rsidP="00D909FF">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lastRenderedPageBreak/>
              <w:t>生徒・学生などを対象としたライフデザインセミナー</w:t>
            </w:r>
          </w:p>
          <w:p w14:paraId="562542D9" w14:textId="77777777" w:rsidR="00D909FF" w:rsidRPr="00492C9C" w:rsidRDefault="00D909FF" w:rsidP="00D909FF">
            <w:pPr>
              <w:widowControl/>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女性のライフイベント時の対応方法等含めた「働き方・生き方」について理解を深めてもらうとともに、就業への意欲を高めてもらうセミナー等を開催する。</w:t>
            </w:r>
          </w:p>
          <w:p w14:paraId="55AE756C" w14:textId="77777777" w:rsidR="00D909FF" w:rsidRPr="00492C9C" w:rsidRDefault="00D909FF" w:rsidP="00D909FF">
            <w:pPr>
              <w:widowControl/>
              <w:ind w:firstLineChars="100" w:firstLine="179"/>
              <w:jc w:val="left"/>
              <w:rPr>
                <w:rFonts w:asciiTheme="minorEastAsia" w:eastAsiaTheme="minorEastAsia" w:hAnsiTheme="minorEastAsia" w:cs="ＭＳ Ｐゴシック"/>
                <w:kern w:val="0"/>
                <w:sz w:val="20"/>
                <w:szCs w:val="20"/>
              </w:rPr>
            </w:pPr>
          </w:p>
          <w:p w14:paraId="20DB947E" w14:textId="77777777" w:rsidR="00D909FF" w:rsidRPr="00492C9C" w:rsidRDefault="00D909FF" w:rsidP="00D909FF">
            <w:pPr>
              <w:widowControl/>
              <w:ind w:firstLineChars="100" w:firstLine="179"/>
              <w:jc w:val="left"/>
              <w:rPr>
                <w:rFonts w:asciiTheme="minorEastAsia" w:eastAsiaTheme="minorEastAsia" w:hAnsiTheme="minorEastAsia" w:cs="ＭＳ Ｐゴシック"/>
                <w:kern w:val="0"/>
                <w:sz w:val="20"/>
                <w:szCs w:val="20"/>
              </w:rPr>
            </w:pPr>
          </w:p>
          <w:p w14:paraId="392901C6" w14:textId="4349E916" w:rsidR="00D909FF" w:rsidRPr="00492C9C" w:rsidRDefault="00D909FF" w:rsidP="00D909FF">
            <w:pPr>
              <w:widowControl/>
              <w:ind w:firstLineChars="100" w:firstLine="179"/>
              <w:jc w:val="left"/>
              <w:rPr>
                <w:rFonts w:asciiTheme="minorEastAsia" w:eastAsiaTheme="minorEastAsia" w:hAnsiTheme="minorEastAsia" w:cs="ＭＳ Ｐゴシック"/>
                <w:kern w:val="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CC36" w14:textId="1853E78C" w:rsidR="00D909FF" w:rsidRPr="00492C9C" w:rsidRDefault="00D909FF" w:rsidP="00D909FF">
            <w:pPr>
              <w:keepNext/>
              <w:jc w:val="center"/>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140</w:t>
            </w:r>
          </w:p>
        </w:tc>
        <w:tc>
          <w:tcPr>
            <w:tcW w:w="1760" w:type="pct"/>
            <w:tcBorders>
              <w:top w:val="single" w:sz="4" w:space="0" w:color="auto"/>
              <w:left w:val="nil"/>
              <w:bottom w:val="single" w:sz="4" w:space="0" w:color="auto"/>
              <w:right w:val="single" w:sz="4" w:space="0" w:color="auto"/>
            </w:tcBorders>
            <w:shd w:val="clear" w:color="auto" w:fill="FFFFFF" w:themeFill="background1"/>
            <w:vAlign w:val="center"/>
          </w:tcPr>
          <w:p w14:paraId="79DFB371" w14:textId="5ECE1949" w:rsidR="00D909FF" w:rsidRPr="00492C9C" w:rsidRDefault="00D909FF" w:rsidP="00D909FF">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〇学生等を対象に、ライフデザインセミナー、若者と社会人の交流会を開催した。</w:t>
            </w:r>
            <w:r w:rsidRPr="00492C9C">
              <w:rPr>
                <w:rFonts w:ascii="ＭＳ 明朝" w:hAnsi="ＭＳ 明朝" w:hint="eastAsia"/>
                <w:sz w:val="20"/>
                <w:szCs w:val="20"/>
              </w:rPr>
              <w:br/>
              <w:t>・高校・大学等でのライフデザインセミナー３カ所</w:t>
            </w:r>
            <w:r w:rsidRPr="00492C9C">
              <w:rPr>
                <w:rFonts w:ascii="ＭＳ 明朝" w:hAnsi="ＭＳ 明朝" w:hint="eastAsia"/>
                <w:sz w:val="20"/>
                <w:szCs w:val="20"/>
              </w:rPr>
              <w:br/>
              <w:t>・若者と社会人の交流会の開催２回（9月、3月）</w:t>
            </w:r>
          </w:p>
        </w:tc>
        <w:tc>
          <w:tcPr>
            <w:tcW w:w="564" w:type="pct"/>
            <w:shd w:val="clear" w:color="auto" w:fill="FFFFFF" w:themeFill="background1"/>
            <w:vAlign w:val="center"/>
          </w:tcPr>
          <w:p w14:paraId="2BE8382B" w14:textId="05B4885B" w:rsidR="00D909FF" w:rsidRPr="00492C9C" w:rsidRDefault="00D909FF" w:rsidP="00D909FF">
            <w:pPr>
              <w:keepNext/>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男女参画・府民協働課</w:t>
            </w:r>
          </w:p>
        </w:tc>
      </w:tr>
      <w:tr w:rsidR="00492C9C" w:rsidRPr="00492C9C" w14:paraId="3B25BB0B" w14:textId="0FBA2517" w:rsidTr="00492C9C">
        <w:trPr>
          <w:cantSplit/>
        </w:trPr>
        <w:tc>
          <w:tcPr>
            <w:tcW w:w="2183" w:type="pct"/>
            <w:shd w:val="clear" w:color="auto" w:fill="auto"/>
          </w:tcPr>
          <w:p w14:paraId="6CEFD08C" w14:textId="5E38645B" w:rsidR="00D909FF" w:rsidRPr="00492C9C" w:rsidRDefault="00D909FF" w:rsidP="00D909FF">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教員に対する研修</w:t>
            </w:r>
          </w:p>
          <w:p w14:paraId="3B25BB04" w14:textId="3CF9E6DC" w:rsidR="00D909FF" w:rsidRPr="00492C9C" w:rsidRDefault="00D909FF" w:rsidP="00D909FF">
            <w:pPr>
              <w:keepNext/>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教員を対象とした研修に、教員のキャリアステージに応じて男女共同参画の視点を取り入れた研修を行う。</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B05" w14:textId="5B14616C" w:rsidR="00D909FF" w:rsidRPr="00492C9C" w:rsidRDefault="00D909FF" w:rsidP="00D909FF">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0" w:type="pct"/>
            <w:tcBorders>
              <w:top w:val="single" w:sz="4" w:space="0" w:color="auto"/>
              <w:left w:val="nil"/>
              <w:bottom w:val="single" w:sz="4" w:space="0" w:color="auto"/>
              <w:right w:val="single" w:sz="4" w:space="0" w:color="auto"/>
            </w:tcBorders>
            <w:shd w:val="clear" w:color="auto" w:fill="FFFFFF" w:themeFill="background1"/>
          </w:tcPr>
          <w:p w14:paraId="1D692D00"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t>○小・中学校初任者研修</w:t>
            </w:r>
            <w:r w:rsidRPr="00492C9C">
              <w:rPr>
                <w:rFonts w:ascii="ＭＳ 明朝" w:hAnsi="ＭＳ 明朝" w:hint="eastAsia"/>
                <w:sz w:val="20"/>
                <w:szCs w:val="20"/>
              </w:rPr>
              <w:br w:type="page"/>
            </w:r>
          </w:p>
          <w:p w14:paraId="0277D82E"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t>参加人数：535人</w:t>
            </w:r>
          </w:p>
          <w:p w14:paraId="6A3F0B09"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○小・中学校10年経験者研修</w:t>
            </w:r>
          </w:p>
          <w:p w14:paraId="39108F53"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参加人数：603人</w:t>
            </w:r>
          </w:p>
          <w:p w14:paraId="1F83A426" w14:textId="77777777" w:rsidR="000F2B5C"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○小・中学校人権教育研修</w:t>
            </w:r>
          </w:p>
          <w:p w14:paraId="6AB505FF" w14:textId="5C540D00"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参加人数：72人</w:t>
            </w:r>
            <w:r w:rsidRPr="00492C9C">
              <w:rPr>
                <w:rFonts w:ascii="ＭＳ 明朝" w:hAnsi="ＭＳ 明朝" w:hint="eastAsia"/>
                <w:sz w:val="20"/>
                <w:szCs w:val="20"/>
              </w:rPr>
              <w:br w:type="page"/>
            </w:r>
            <w:r w:rsidRPr="00492C9C">
              <w:rPr>
                <w:rFonts w:ascii="ＭＳ 明朝" w:hAnsi="ＭＳ 明朝" w:hint="eastAsia"/>
                <w:sz w:val="20"/>
                <w:szCs w:val="20"/>
              </w:rPr>
              <w:br w:type="page"/>
            </w:r>
          </w:p>
          <w:p w14:paraId="0C6E090E"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t>○高等学校初任者研修</w:t>
            </w:r>
          </w:p>
          <w:p w14:paraId="3E6F96D9" w14:textId="5FD1BDDF"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参加人数：182人</w:t>
            </w:r>
          </w:p>
          <w:p w14:paraId="563C6559"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○高等学校10年経験者</w:t>
            </w:r>
          </w:p>
          <w:p w14:paraId="0641578F" w14:textId="745E06EB"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t>研修</w:t>
            </w:r>
            <w:r w:rsidRPr="00492C9C">
              <w:rPr>
                <w:rFonts w:ascii="ＭＳ 明朝" w:hAnsi="ＭＳ 明朝" w:hint="eastAsia"/>
                <w:sz w:val="20"/>
                <w:szCs w:val="20"/>
              </w:rPr>
              <w:br w:type="page"/>
              <w:t>参加人数：215人</w:t>
            </w:r>
            <w:r w:rsidRPr="00492C9C">
              <w:rPr>
                <w:rFonts w:ascii="ＭＳ 明朝" w:hAnsi="ＭＳ 明朝" w:hint="eastAsia"/>
                <w:sz w:val="20"/>
                <w:szCs w:val="20"/>
              </w:rPr>
              <w:br w:type="page"/>
            </w:r>
          </w:p>
          <w:p w14:paraId="7F17969E"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t>○府立学校人権教育研修</w:t>
            </w:r>
          </w:p>
          <w:p w14:paraId="047EDAAE"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参加人数：56人</w:t>
            </w:r>
          </w:p>
          <w:p w14:paraId="10A78D08"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r>
            <w:r w:rsidRPr="00492C9C">
              <w:rPr>
                <w:rFonts w:ascii="ＭＳ 明朝" w:hAnsi="ＭＳ 明朝" w:hint="eastAsia"/>
                <w:sz w:val="20"/>
                <w:szCs w:val="20"/>
              </w:rPr>
              <w:br w:type="page"/>
              <w:t>○支援学校初任者研修</w:t>
            </w:r>
          </w:p>
          <w:p w14:paraId="1786EC8C" w14:textId="11980940"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参加人数：165人</w:t>
            </w:r>
          </w:p>
          <w:p w14:paraId="7A5FD3D9"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○府立支援学校10年経験者研修</w:t>
            </w:r>
          </w:p>
          <w:p w14:paraId="21A55C46" w14:textId="06DA28E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参加人数：126人</w:t>
            </w:r>
            <w:r w:rsidRPr="00492C9C">
              <w:rPr>
                <w:rFonts w:ascii="ＭＳ 明朝" w:hAnsi="ＭＳ 明朝" w:hint="eastAsia"/>
                <w:sz w:val="20"/>
                <w:szCs w:val="20"/>
              </w:rPr>
              <w:br w:type="page"/>
            </w:r>
          </w:p>
          <w:p w14:paraId="79963243"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t>○府立学校人権教育研修</w:t>
            </w:r>
          </w:p>
          <w:p w14:paraId="05AE2C01"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参加人数：15人</w:t>
            </w:r>
            <w:r w:rsidRPr="00492C9C">
              <w:rPr>
                <w:rFonts w:ascii="ＭＳ 明朝" w:hAnsi="ＭＳ 明朝" w:hint="eastAsia"/>
                <w:sz w:val="20"/>
                <w:szCs w:val="20"/>
              </w:rPr>
              <w:br w:type="page"/>
            </w:r>
            <w:r w:rsidRPr="00492C9C">
              <w:rPr>
                <w:rFonts w:ascii="ＭＳ 明朝" w:hAnsi="ＭＳ 明朝" w:hint="eastAsia"/>
                <w:sz w:val="20"/>
                <w:szCs w:val="20"/>
              </w:rPr>
              <w:br w:type="page"/>
            </w:r>
          </w:p>
          <w:p w14:paraId="35D79B76"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t>○新規採用養護教諭研修</w:t>
            </w:r>
          </w:p>
          <w:p w14:paraId="1543F6A5"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br w:type="page"/>
              <w:t>参加人数：33人</w:t>
            </w:r>
            <w:r w:rsidRPr="00492C9C">
              <w:rPr>
                <w:rFonts w:ascii="ＭＳ 明朝" w:hAnsi="ＭＳ 明朝" w:hint="eastAsia"/>
                <w:sz w:val="20"/>
                <w:szCs w:val="20"/>
              </w:rPr>
              <w:br w:type="page"/>
            </w:r>
          </w:p>
          <w:p w14:paraId="71981A1D" w14:textId="77777777" w:rsidR="00D909FF" w:rsidRPr="00492C9C" w:rsidRDefault="00D909FF" w:rsidP="00D909FF">
            <w:pPr>
              <w:keepNext/>
              <w:jc w:val="left"/>
              <w:rPr>
                <w:rFonts w:ascii="ＭＳ 明朝" w:hAnsi="ＭＳ 明朝"/>
                <w:sz w:val="20"/>
                <w:szCs w:val="20"/>
              </w:rPr>
            </w:pPr>
            <w:r w:rsidRPr="00492C9C">
              <w:rPr>
                <w:rFonts w:ascii="ＭＳ 明朝" w:hAnsi="ＭＳ 明朝" w:hint="eastAsia"/>
                <w:sz w:val="20"/>
                <w:szCs w:val="20"/>
              </w:rPr>
              <w:t>○養護教諭10年経験者研修</w:t>
            </w:r>
          </w:p>
          <w:p w14:paraId="4AAE13C6" w14:textId="6B59DD9F" w:rsidR="00D909FF" w:rsidRPr="00492C9C" w:rsidRDefault="00D909FF" w:rsidP="00D909FF">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br w:type="page"/>
              <w:t>参加人数：43人</w:t>
            </w:r>
            <w:r w:rsidRPr="00492C9C">
              <w:rPr>
                <w:rFonts w:ascii="ＭＳ 明朝" w:hAnsi="ＭＳ 明朝" w:hint="eastAsia"/>
                <w:sz w:val="20"/>
                <w:szCs w:val="20"/>
              </w:rPr>
              <w:br w:type="page"/>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D5280" w14:textId="77777777" w:rsidR="000F2B5C" w:rsidRPr="00492C9C" w:rsidRDefault="00D909FF" w:rsidP="00D909FF">
            <w:pPr>
              <w:keepNext/>
              <w:jc w:val="center"/>
              <w:rPr>
                <w:rFonts w:ascii="ＭＳ 明朝" w:hAnsi="ＭＳ 明朝"/>
                <w:sz w:val="16"/>
                <w:szCs w:val="16"/>
              </w:rPr>
            </w:pPr>
            <w:r w:rsidRPr="00492C9C">
              <w:rPr>
                <w:rFonts w:ascii="ＭＳ 明朝" w:hAnsi="ＭＳ 明朝" w:hint="eastAsia"/>
                <w:sz w:val="16"/>
                <w:szCs w:val="16"/>
              </w:rPr>
              <w:t>教育センター</w:t>
            </w:r>
            <w:r w:rsidRPr="00492C9C">
              <w:rPr>
                <w:rFonts w:ascii="ＭＳ 明朝" w:hAnsi="ＭＳ 明朝" w:hint="eastAsia"/>
                <w:sz w:val="16"/>
                <w:szCs w:val="16"/>
              </w:rPr>
              <w:br w:type="page"/>
            </w:r>
          </w:p>
          <w:p w14:paraId="3B25BB09" w14:textId="1D3BC9E7" w:rsidR="00D909FF" w:rsidRPr="00492C9C" w:rsidRDefault="00D909FF" w:rsidP="00D909FF">
            <w:pPr>
              <w:keepNext/>
              <w:jc w:val="center"/>
              <w:rPr>
                <w:rFonts w:asciiTheme="minorEastAsia" w:eastAsiaTheme="minorEastAsia" w:hAnsiTheme="minorEastAsia" w:cs="ＭＳ Ｐゴシック"/>
                <w:kern w:val="0"/>
                <w:sz w:val="16"/>
                <w:szCs w:val="16"/>
              </w:rPr>
            </w:pPr>
            <w:r w:rsidRPr="00492C9C">
              <w:rPr>
                <w:rFonts w:ascii="ＭＳ 明朝" w:hAnsi="ＭＳ 明朝" w:hint="eastAsia"/>
                <w:sz w:val="16"/>
                <w:szCs w:val="16"/>
              </w:rPr>
              <w:t>教育振興室高等学校課</w:t>
            </w:r>
          </w:p>
        </w:tc>
      </w:tr>
      <w:tr w:rsidR="00492C9C" w:rsidRPr="00492C9C" w14:paraId="4BE2C22B" w14:textId="743CF0F8" w:rsidTr="00492C9C">
        <w:trPr>
          <w:cantSplit/>
        </w:trPr>
        <w:tc>
          <w:tcPr>
            <w:tcW w:w="2183" w:type="pct"/>
            <w:shd w:val="clear" w:color="auto" w:fill="auto"/>
          </w:tcPr>
          <w:p w14:paraId="6A334785" w14:textId="77777777"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lastRenderedPageBreak/>
              <w:t>校長・教頭に対する研修</w:t>
            </w:r>
          </w:p>
          <w:p w14:paraId="59835B85" w14:textId="4C4BA4B0"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学校運営における校長・准校長や教頭の役割の重要性を考慮し、小・中・高等学校及び支援学校の校長・准校長及び教頭を対象とする研修において女子差別撤廃条約の趣旨を踏まえ、男女平等教育を推進し、校内業務における固定的な性差観の解消及び男女共同参画について啓発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AD822" w14:textId="32B4C386" w:rsidR="000F2B5C" w:rsidRPr="00492C9C" w:rsidRDefault="000F2B5C" w:rsidP="000F2B5C">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0" w:type="pct"/>
            <w:tcBorders>
              <w:top w:val="single" w:sz="4" w:space="0" w:color="auto"/>
              <w:left w:val="nil"/>
              <w:bottom w:val="single" w:sz="4" w:space="0" w:color="auto"/>
              <w:right w:val="single" w:sz="4" w:space="0" w:color="auto"/>
            </w:tcBorders>
            <w:shd w:val="clear" w:color="auto" w:fill="FFFFFF" w:themeFill="background1"/>
            <w:vAlign w:val="center"/>
          </w:tcPr>
          <w:p w14:paraId="1B5E8356" w14:textId="77777777" w:rsidR="000F2B5C" w:rsidRPr="00492C9C" w:rsidRDefault="000F2B5C" w:rsidP="000F2B5C">
            <w:pPr>
              <w:keepNext/>
              <w:jc w:val="left"/>
              <w:rPr>
                <w:rFonts w:ascii="ＭＳ 明朝" w:hAnsi="ＭＳ 明朝"/>
                <w:sz w:val="20"/>
                <w:szCs w:val="20"/>
              </w:rPr>
            </w:pPr>
            <w:r w:rsidRPr="00492C9C">
              <w:rPr>
                <w:rFonts w:ascii="ＭＳ 明朝" w:hAnsi="ＭＳ 明朝" w:hint="eastAsia"/>
                <w:sz w:val="20"/>
                <w:szCs w:val="20"/>
              </w:rPr>
              <w:t>○小・中学校リーダーシップ養成研修１</w:t>
            </w:r>
            <w:r w:rsidRPr="00492C9C">
              <w:rPr>
                <w:rFonts w:ascii="ＭＳ 明朝" w:hAnsi="ＭＳ 明朝" w:hint="eastAsia"/>
                <w:sz w:val="20"/>
                <w:szCs w:val="20"/>
              </w:rPr>
              <w:br/>
              <w:t>参加人数：173人</w:t>
            </w:r>
            <w:r w:rsidRPr="00492C9C">
              <w:rPr>
                <w:rFonts w:ascii="ＭＳ 明朝" w:hAnsi="ＭＳ 明朝" w:hint="eastAsia"/>
                <w:sz w:val="20"/>
                <w:szCs w:val="20"/>
              </w:rPr>
              <w:br/>
              <w:t>○小・中学校リーダーシップ養成研修２</w:t>
            </w:r>
            <w:r w:rsidRPr="00492C9C">
              <w:rPr>
                <w:rFonts w:ascii="ＭＳ 明朝" w:hAnsi="ＭＳ 明朝" w:hint="eastAsia"/>
                <w:sz w:val="20"/>
                <w:szCs w:val="20"/>
              </w:rPr>
              <w:br/>
              <w:t>参加人数：118人</w:t>
            </w:r>
            <w:r w:rsidRPr="00492C9C">
              <w:rPr>
                <w:rFonts w:ascii="ＭＳ 明朝" w:hAnsi="ＭＳ 明朝" w:hint="eastAsia"/>
                <w:sz w:val="20"/>
                <w:szCs w:val="20"/>
              </w:rPr>
              <w:br/>
              <w:t>○小・中学校長人権教育研修</w:t>
            </w:r>
          </w:p>
          <w:p w14:paraId="6FE8A4E4" w14:textId="77777777" w:rsidR="000F2B5C" w:rsidRPr="00492C9C" w:rsidRDefault="000F2B5C" w:rsidP="000F2B5C">
            <w:pPr>
              <w:keepNext/>
              <w:jc w:val="left"/>
              <w:rPr>
                <w:rFonts w:ascii="ＭＳ 明朝" w:hAnsi="ＭＳ 明朝"/>
                <w:sz w:val="20"/>
                <w:szCs w:val="20"/>
              </w:rPr>
            </w:pPr>
            <w:r w:rsidRPr="00492C9C">
              <w:rPr>
                <w:rFonts w:ascii="ＭＳ 明朝" w:hAnsi="ＭＳ 明朝" w:hint="eastAsia"/>
                <w:sz w:val="20"/>
                <w:szCs w:val="20"/>
              </w:rPr>
              <w:t>参加人数：889人</w:t>
            </w:r>
            <w:r w:rsidRPr="00492C9C">
              <w:rPr>
                <w:rFonts w:ascii="ＭＳ 明朝" w:hAnsi="ＭＳ 明朝" w:hint="eastAsia"/>
                <w:sz w:val="20"/>
                <w:szCs w:val="20"/>
              </w:rPr>
              <w:br/>
              <w:t>○小・中学校教頭人権教育研修</w:t>
            </w:r>
          </w:p>
          <w:p w14:paraId="1AD84CB8" w14:textId="0C8BF2A7"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参加人数：899人</w:t>
            </w:r>
            <w:r w:rsidRPr="00492C9C">
              <w:rPr>
                <w:rFonts w:ascii="ＭＳ 明朝" w:hAnsi="ＭＳ 明朝" w:hint="eastAsia"/>
                <w:sz w:val="20"/>
                <w:szCs w:val="20"/>
              </w:rPr>
              <w:br/>
              <w:t>○府立学校校長研修</w:t>
            </w:r>
            <w:r w:rsidRPr="00492C9C">
              <w:rPr>
                <w:rFonts w:ascii="ＭＳ 明朝" w:hAnsi="ＭＳ 明朝" w:hint="eastAsia"/>
                <w:sz w:val="20"/>
                <w:szCs w:val="20"/>
              </w:rPr>
              <w:br/>
              <w:t>参加人数：210人</w:t>
            </w:r>
            <w:r w:rsidRPr="00492C9C">
              <w:rPr>
                <w:rFonts w:ascii="ＭＳ 明朝" w:hAnsi="ＭＳ 明朝" w:hint="eastAsia"/>
                <w:sz w:val="20"/>
                <w:szCs w:val="20"/>
              </w:rPr>
              <w:br/>
              <w:t>○府立学校教頭研修</w:t>
            </w:r>
            <w:r w:rsidRPr="00492C9C">
              <w:rPr>
                <w:rFonts w:ascii="ＭＳ 明朝" w:hAnsi="ＭＳ 明朝" w:hint="eastAsia"/>
                <w:sz w:val="20"/>
                <w:szCs w:val="20"/>
              </w:rPr>
              <w:br/>
              <w:t>参加人数：260人</w:t>
            </w:r>
          </w:p>
        </w:tc>
        <w:tc>
          <w:tcPr>
            <w:tcW w:w="564" w:type="pct"/>
            <w:shd w:val="clear" w:color="auto" w:fill="FFFFFF" w:themeFill="background1"/>
            <w:vAlign w:val="center"/>
          </w:tcPr>
          <w:p w14:paraId="6D6B63DB" w14:textId="13395E03" w:rsidR="000F2B5C" w:rsidRPr="00492C9C" w:rsidRDefault="000F2B5C" w:rsidP="000F2B5C">
            <w:pPr>
              <w:keepNext/>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教育センター</w:t>
            </w:r>
          </w:p>
        </w:tc>
      </w:tr>
      <w:tr w:rsidR="00492C9C" w:rsidRPr="00492C9C" w14:paraId="457DD6DB" w14:textId="40B83A38" w:rsidTr="00492C9C">
        <w:trPr>
          <w:cantSplit/>
        </w:trPr>
        <w:tc>
          <w:tcPr>
            <w:tcW w:w="2183" w:type="pct"/>
            <w:tcBorders>
              <w:bottom w:val="single" w:sz="4" w:space="0" w:color="auto"/>
            </w:tcBorders>
            <w:shd w:val="clear" w:color="auto" w:fill="auto"/>
          </w:tcPr>
          <w:p w14:paraId="40CA2552" w14:textId="1DB7DD82"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男女平等教育に関する図書、ビデオ等の情報収集</w:t>
            </w:r>
          </w:p>
          <w:p w14:paraId="53AD513D" w14:textId="77777777" w:rsidR="000F2B5C" w:rsidRPr="00492C9C" w:rsidRDefault="000F2B5C" w:rsidP="000F2B5C">
            <w:pPr>
              <w:ind w:rightChars="-50" w:right="-110"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男女平等教育を推進するために必要な図書、資料、ビデオ等の収集</w:t>
            </w:r>
          </w:p>
          <w:p w14:paraId="732499E8" w14:textId="77777777" w:rsidR="000F2B5C" w:rsidRPr="00492C9C" w:rsidRDefault="000F2B5C" w:rsidP="000F2B5C">
            <w:pPr>
              <w:ind w:rightChars="-50" w:right="-110"/>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を行う。</w:t>
            </w:r>
          </w:p>
          <w:p w14:paraId="44C2DD22" w14:textId="6A26F226" w:rsidR="000F2B5C" w:rsidRPr="00492C9C" w:rsidRDefault="000F2B5C" w:rsidP="000F2B5C">
            <w:pPr>
              <w:ind w:rightChars="-50" w:right="-110"/>
              <w:jc w:val="left"/>
              <w:rPr>
                <w:rFonts w:asciiTheme="minorEastAsia" w:eastAsiaTheme="minorEastAsia" w:hAnsiTheme="minorEastAsia" w:cs="ＭＳ Ｐゴシック"/>
                <w:kern w:val="0"/>
                <w:sz w:val="20"/>
                <w:szCs w:val="20"/>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02AA489B" w14:textId="42379CB9" w:rsidR="000F2B5C" w:rsidRPr="00492C9C" w:rsidRDefault="000F2B5C" w:rsidP="000F2B5C">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0" w:type="pct"/>
            <w:tcBorders>
              <w:top w:val="nil"/>
              <w:left w:val="nil"/>
              <w:bottom w:val="single" w:sz="4" w:space="0" w:color="auto"/>
              <w:right w:val="single" w:sz="4" w:space="0" w:color="auto"/>
            </w:tcBorders>
            <w:shd w:val="clear" w:color="auto" w:fill="FFFFFF" w:themeFill="background1"/>
            <w:vAlign w:val="center"/>
          </w:tcPr>
          <w:p w14:paraId="6BEB8B80" w14:textId="67540579"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○男女平等に関する図書冊数：</w:t>
            </w:r>
            <w:r w:rsidRPr="00492C9C">
              <w:rPr>
                <w:rFonts w:ascii="ＭＳ 明朝" w:hAnsi="ＭＳ 明朝" w:hint="eastAsia"/>
                <w:sz w:val="20"/>
                <w:szCs w:val="20"/>
              </w:rPr>
              <w:br/>
              <w:t xml:space="preserve">296冊(平成28年3月現在) </w:t>
            </w:r>
            <w:r w:rsidRPr="00492C9C">
              <w:rPr>
                <w:rFonts w:ascii="ＭＳ 明朝" w:hAnsi="ＭＳ 明朝" w:hint="eastAsia"/>
                <w:sz w:val="20"/>
                <w:szCs w:val="20"/>
              </w:rPr>
              <w:br/>
              <w:t>299冊（平成29年3月現在）</w:t>
            </w:r>
            <w:r w:rsidRPr="00492C9C">
              <w:rPr>
                <w:rFonts w:ascii="ＭＳ 明朝" w:hAnsi="ＭＳ 明朝" w:hint="eastAsia"/>
                <w:sz w:val="20"/>
                <w:szCs w:val="20"/>
              </w:rPr>
              <w:br/>
              <w:t>301冊（平成30年3月現在）</w:t>
            </w:r>
            <w:r w:rsidRPr="00492C9C">
              <w:rPr>
                <w:rFonts w:ascii="ＭＳ 明朝" w:hAnsi="ＭＳ 明朝" w:hint="eastAsia"/>
                <w:sz w:val="20"/>
                <w:szCs w:val="20"/>
              </w:rPr>
              <w:br/>
              <w:t>301冊（平成31年3月現在）</w:t>
            </w:r>
          </w:p>
        </w:tc>
        <w:tc>
          <w:tcPr>
            <w:tcW w:w="564" w:type="pct"/>
            <w:tcBorders>
              <w:bottom w:val="single" w:sz="4" w:space="0" w:color="auto"/>
            </w:tcBorders>
            <w:shd w:val="clear" w:color="auto" w:fill="FFFFFF" w:themeFill="background1"/>
            <w:vAlign w:val="center"/>
          </w:tcPr>
          <w:p w14:paraId="54FB3DC7" w14:textId="7703E816" w:rsidR="000F2B5C" w:rsidRPr="00492C9C" w:rsidRDefault="000F2B5C" w:rsidP="000F2B5C">
            <w:pPr>
              <w:keepNext/>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教育センター</w:t>
            </w:r>
          </w:p>
        </w:tc>
      </w:tr>
      <w:tr w:rsidR="00492C9C" w:rsidRPr="00492C9C" w14:paraId="7A11B22D" w14:textId="77777777" w:rsidTr="003E0F46">
        <w:trPr>
          <w:cantSplit/>
          <w:trHeight w:val="284"/>
        </w:trPr>
        <w:tc>
          <w:tcPr>
            <w:tcW w:w="5000" w:type="pct"/>
            <w:gridSpan w:val="4"/>
            <w:tcBorders>
              <w:bottom w:val="single" w:sz="4" w:space="0" w:color="auto"/>
            </w:tcBorders>
            <w:shd w:val="clear" w:color="auto" w:fill="CCFFCC"/>
          </w:tcPr>
          <w:p w14:paraId="31B7FA7F" w14:textId="4653A2EA" w:rsidR="000F2B5C" w:rsidRPr="00492C9C" w:rsidRDefault="000F2B5C" w:rsidP="000F2B5C">
            <w:pPr>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 xml:space="preserve">  イ　家庭・地域等における男女平等に関する教育・学習の推進</w:t>
            </w:r>
          </w:p>
        </w:tc>
      </w:tr>
      <w:tr w:rsidR="00492C9C" w:rsidRPr="00492C9C" w14:paraId="7AFD5692" w14:textId="77777777" w:rsidTr="00492C9C">
        <w:trPr>
          <w:cantSplit/>
          <w:trHeight w:val="2072"/>
        </w:trPr>
        <w:tc>
          <w:tcPr>
            <w:tcW w:w="2183" w:type="pct"/>
            <w:shd w:val="clear" w:color="auto" w:fill="FFFFFF" w:themeFill="background1"/>
          </w:tcPr>
          <w:p w14:paraId="051B04D0" w14:textId="77777777"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492C9C">
              <w:rPr>
                <w:rFonts w:asciiTheme="minorEastAsia" w:eastAsiaTheme="minorEastAsia" w:hAnsiTheme="minorEastAsia" w:cs="ＭＳ Ｐゴシック" w:hint="eastAsia"/>
                <w:b/>
                <w:kern w:val="0"/>
                <w:sz w:val="20"/>
                <w:szCs w:val="20"/>
                <w:shd w:val="clear" w:color="auto" w:fill="FFFFFF" w:themeFill="background1"/>
              </w:rPr>
              <w:t>幼稚園教諭・保育教諭・保育士等に対する研修会</w:t>
            </w:r>
          </w:p>
          <w:p w14:paraId="3094894D" w14:textId="77777777" w:rsidR="000F2B5C" w:rsidRPr="00492C9C" w:rsidRDefault="000F2B5C" w:rsidP="000F2B5C">
            <w:pPr>
              <w:ind w:firstLineChars="100" w:firstLine="179"/>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幼稚園・幼保連携型認定こども園新規採用教員研修、就学前人権教育研究協議会において男女共同参画の視点を取り入れた研修を行う。とりわけ、遊びの内容や玩具・教材等の中に性別役割意識を助長することのないように働きかける。</w:t>
            </w:r>
          </w:p>
          <w:p w14:paraId="4465F03B" w14:textId="77777777" w:rsidR="000F2B5C" w:rsidRPr="00492C9C" w:rsidRDefault="000F2B5C" w:rsidP="000F2B5C">
            <w:pPr>
              <w:ind w:firstLineChars="100" w:firstLine="179"/>
              <w:rPr>
                <w:rFonts w:asciiTheme="minorEastAsia" w:eastAsiaTheme="minorEastAsia" w:hAnsiTheme="minorEastAsia" w:cs="ＭＳ Ｐゴシック"/>
                <w:kern w:val="0"/>
                <w:sz w:val="20"/>
                <w:szCs w:val="20"/>
                <w:shd w:val="clear" w:color="auto" w:fill="FFFFFF" w:themeFill="background1"/>
              </w:rPr>
            </w:pPr>
          </w:p>
          <w:p w14:paraId="3225D178" w14:textId="147AC1B5" w:rsidR="000F2B5C" w:rsidRPr="00492C9C" w:rsidRDefault="000F2B5C" w:rsidP="000F2B5C">
            <w:pPr>
              <w:ind w:firstLineChars="100" w:firstLine="179"/>
              <w:rPr>
                <w:rFonts w:asciiTheme="minorEastAsia" w:eastAsiaTheme="minorEastAsia" w:hAnsiTheme="minorEastAsia"/>
                <w:sz w:val="20"/>
                <w:szCs w:val="20"/>
                <w:shd w:val="clear" w:color="auto" w:fill="FFFFFF" w:themeFill="background1"/>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DCE72" w14:textId="71A902E8" w:rsidR="000F2B5C" w:rsidRPr="00492C9C" w:rsidRDefault="000F2B5C" w:rsidP="000F2B5C">
            <w:pPr>
              <w:jc w:val="left"/>
              <w:rPr>
                <w:rFonts w:asciiTheme="minorEastAsia" w:eastAsiaTheme="minorEastAsia" w:hAnsiTheme="minorEastAsia"/>
                <w:sz w:val="20"/>
                <w:szCs w:val="20"/>
                <w:shd w:val="clear" w:color="auto" w:fill="FFFFFF" w:themeFill="background1"/>
              </w:rPr>
            </w:pPr>
            <w:r w:rsidRPr="00492C9C">
              <w:rPr>
                <w:rFonts w:ascii="ＭＳ 明朝" w:hAnsi="ＭＳ 明朝" w:hint="eastAsia"/>
                <w:sz w:val="20"/>
                <w:szCs w:val="20"/>
                <w:shd w:val="clear" w:color="auto" w:fill="FFFFFF" w:themeFill="background1"/>
              </w:rPr>
              <w:t>95</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98CCF" w14:textId="1ED89D73" w:rsidR="000F2B5C" w:rsidRPr="00492C9C" w:rsidRDefault="000F2B5C" w:rsidP="000F2B5C">
            <w:pPr>
              <w:widowControl/>
              <w:jc w:val="left"/>
              <w:rPr>
                <w:rFonts w:asciiTheme="minorEastAsia" w:eastAsiaTheme="minorEastAsia" w:hAnsiTheme="minorEastAsia" w:cs="ＭＳ Ｐゴシック"/>
                <w:kern w:val="0"/>
                <w:sz w:val="20"/>
                <w:szCs w:val="20"/>
                <w:shd w:val="clear" w:color="auto" w:fill="FFFFFF" w:themeFill="background1"/>
              </w:rPr>
            </w:pPr>
            <w:r w:rsidRPr="00492C9C">
              <w:rPr>
                <w:rFonts w:ascii="ＭＳ 明朝" w:hAnsi="ＭＳ 明朝" w:hint="eastAsia"/>
                <w:sz w:val="20"/>
                <w:szCs w:val="20"/>
                <w:shd w:val="clear" w:color="auto" w:fill="FFFFFF" w:themeFill="background1"/>
              </w:rPr>
              <w:t>＜公立＞＜私立＞</w:t>
            </w:r>
            <w:r w:rsidRPr="00492C9C">
              <w:rPr>
                <w:rFonts w:ascii="ＭＳ 明朝" w:hAnsi="ＭＳ 明朝" w:hint="eastAsia"/>
                <w:sz w:val="20"/>
                <w:szCs w:val="20"/>
                <w:shd w:val="clear" w:color="auto" w:fill="FFFFFF" w:themeFill="background1"/>
              </w:rPr>
              <w:br/>
              <w:t>○幼稚園新規採用教員研修及び幼保連携型認定こども園新規採用教員研修：</w:t>
            </w:r>
            <w:r w:rsidRPr="00492C9C">
              <w:rPr>
                <w:rFonts w:ascii="ＭＳ 明朝" w:hAnsi="ＭＳ 明朝" w:hint="eastAsia"/>
                <w:sz w:val="20"/>
                <w:szCs w:val="20"/>
                <w:shd w:val="clear" w:color="auto" w:fill="FFFFFF" w:themeFill="background1"/>
              </w:rPr>
              <w:br/>
              <w:t>参加人数：206人</w:t>
            </w:r>
            <w:r w:rsidRPr="00492C9C">
              <w:rPr>
                <w:rFonts w:ascii="ＭＳ 明朝" w:hAnsi="ＭＳ 明朝" w:hint="eastAsia"/>
                <w:sz w:val="20"/>
                <w:szCs w:val="20"/>
                <w:shd w:val="clear" w:color="auto" w:fill="FFFFFF" w:themeFill="background1"/>
              </w:rPr>
              <w:br/>
              <w:t>○就学前人権教育研究協議会Ａ：</w:t>
            </w:r>
            <w:r w:rsidRPr="00492C9C">
              <w:rPr>
                <w:rFonts w:ascii="ＭＳ 明朝" w:hAnsi="ＭＳ 明朝" w:hint="eastAsia"/>
                <w:sz w:val="20"/>
                <w:szCs w:val="20"/>
                <w:shd w:val="clear" w:color="auto" w:fill="FFFFFF" w:themeFill="background1"/>
              </w:rPr>
              <w:br/>
              <w:t>参加人数：313人</w:t>
            </w:r>
            <w:r w:rsidRPr="00492C9C">
              <w:rPr>
                <w:rFonts w:ascii="ＭＳ 明朝" w:hAnsi="ＭＳ 明朝" w:hint="eastAsia"/>
                <w:sz w:val="20"/>
                <w:szCs w:val="20"/>
                <w:shd w:val="clear" w:color="auto" w:fill="FFFFFF" w:themeFill="background1"/>
              </w:rPr>
              <w:br/>
              <w:t>〇幼児教育アドバイザー育成研修第７回：</w:t>
            </w:r>
            <w:r w:rsidRPr="00492C9C">
              <w:rPr>
                <w:rFonts w:ascii="ＭＳ 明朝" w:hAnsi="ＭＳ 明朝" w:hint="eastAsia"/>
                <w:sz w:val="20"/>
                <w:szCs w:val="20"/>
                <w:shd w:val="clear" w:color="auto" w:fill="FFFFFF" w:themeFill="background1"/>
              </w:rPr>
              <w:br/>
              <w:t>参加人数：269人</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4BA57" w14:textId="32718D7A" w:rsidR="000F2B5C" w:rsidRPr="00492C9C" w:rsidRDefault="000F2B5C" w:rsidP="000F2B5C">
            <w:pPr>
              <w:jc w:val="center"/>
              <w:rPr>
                <w:rFonts w:asciiTheme="minorEastAsia" w:eastAsiaTheme="minorEastAsia" w:hAnsiTheme="minorEastAsia" w:cs="ＭＳ Ｐゴシック"/>
                <w:dstrike/>
                <w:kern w:val="0"/>
                <w:sz w:val="16"/>
                <w:szCs w:val="16"/>
                <w:shd w:val="clear" w:color="auto" w:fill="FFFFFF" w:themeFill="background1"/>
              </w:rPr>
            </w:pPr>
            <w:r w:rsidRPr="00492C9C">
              <w:rPr>
                <w:rFonts w:ascii="ＭＳ 明朝" w:hAnsi="ＭＳ 明朝" w:hint="eastAsia"/>
                <w:sz w:val="16"/>
                <w:szCs w:val="16"/>
                <w:shd w:val="clear" w:color="auto" w:fill="FFFFFF" w:themeFill="background1"/>
              </w:rPr>
              <w:t>教育センター</w:t>
            </w:r>
            <w:r w:rsidRPr="00492C9C">
              <w:rPr>
                <w:rFonts w:ascii="ＭＳ 明朝" w:hAnsi="ＭＳ 明朝" w:hint="eastAsia"/>
                <w:sz w:val="16"/>
                <w:szCs w:val="16"/>
                <w:shd w:val="clear" w:color="auto" w:fill="FFFFFF" w:themeFill="background1"/>
              </w:rPr>
              <w:br/>
              <w:t>市町村教育室</w:t>
            </w:r>
            <w:r w:rsidRPr="00492C9C">
              <w:rPr>
                <w:rFonts w:ascii="ＭＳ 明朝" w:hAnsi="ＭＳ 明朝" w:hint="eastAsia"/>
                <w:sz w:val="16"/>
                <w:szCs w:val="16"/>
                <w:shd w:val="clear" w:color="auto" w:fill="FFFFFF" w:themeFill="background1"/>
              </w:rPr>
              <w:br/>
              <w:t>小中学校課</w:t>
            </w:r>
            <w:r w:rsidRPr="00492C9C">
              <w:rPr>
                <w:rFonts w:ascii="ＭＳ 明朝" w:hAnsi="ＭＳ 明朝" w:hint="eastAsia"/>
                <w:sz w:val="16"/>
                <w:szCs w:val="16"/>
                <w:shd w:val="clear" w:color="auto" w:fill="FFFFFF" w:themeFill="background1"/>
              </w:rPr>
              <w:br/>
              <w:t>私学課</w:t>
            </w:r>
            <w:r w:rsidRPr="00492C9C">
              <w:rPr>
                <w:rFonts w:ascii="ＭＳ 明朝" w:hAnsi="ＭＳ 明朝" w:hint="eastAsia"/>
                <w:sz w:val="16"/>
                <w:szCs w:val="16"/>
                <w:shd w:val="clear" w:color="auto" w:fill="FFFFFF" w:themeFill="background1"/>
              </w:rPr>
              <w:br/>
              <w:t>子ども室子育て支援課</w:t>
            </w:r>
          </w:p>
        </w:tc>
      </w:tr>
      <w:tr w:rsidR="00492C9C" w:rsidRPr="00492C9C" w14:paraId="3B25BB49" w14:textId="76B76E53" w:rsidTr="00492C9C">
        <w:trPr>
          <w:cantSplit/>
        </w:trPr>
        <w:tc>
          <w:tcPr>
            <w:tcW w:w="2183" w:type="pct"/>
            <w:shd w:val="clear" w:color="auto" w:fill="FFFFFF" w:themeFill="background1"/>
          </w:tcPr>
          <w:p w14:paraId="44C309AB" w14:textId="75943C4C"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492C9C">
              <w:rPr>
                <w:rFonts w:asciiTheme="minorEastAsia" w:eastAsiaTheme="minorEastAsia" w:hAnsiTheme="minorEastAsia" w:cs="ＭＳ Ｐゴシック" w:hint="eastAsia"/>
                <w:b/>
                <w:kern w:val="0"/>
                <w:sz w:val="20"/>
                <w:szCs w:val="20"/>
                <w:shd w:val="clear" w:color="auto" w:fill="FFFFFF" w:themeFill="background1"/>
              </w:rPr>
              <w:t>社会教育行政職員に対する研修</w:t>
            </w:r>
          </w:p>
          <w:p w14:paraId="0D7136B6" w14:textId="77777777"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社会教育行政職員を対象に男女共同参画についての啓発を行い、女性の様々な分野への参画を促す講座を企画するよう働きかける。</w:t>
            </w:r>
          </w:p>
          <w:p w14:paraId="3B25BB44" w14:textId="02FF0BB8"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shd w:val="clear" w:color="auto" w:fill="FFFFFF" w:themeFill="background1"/>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3B25BB45" w14:textId="139EB9BB" w:rsidR="000F2B5C" w:rsidRPr="00492C9C" w:rsidRDefault="000F2B5C" w:rsidP="000F2B5C">
            <w:pPr>
              <w:widowControl/>
              <w:jc w:val="left"/>
              <w:rPr>
                <w:rFonts w:asciiTheme="minorEastAsia" w:eastAsiaTheme="minorEastAsia" w:hAnsiTheme="minorEastAsia" w:cs="ＭＳ Ｐゴシック"/>
                <w:kern w:val="0"/>
                <w:sz w:val="20"/>
                <w:szCs w:val="20"/>
                <w:shd w:val="clear" w:color="auto" w:fill="FFFFFF" w:themeFill="background1"/>
              </w:rPr>
            </w:pPr>
            <w:r w:rsidRPr="00492C9C">
              <w:rPr>
                <w:rFonts w:ascii="ＭＳ 明朝" w:hAnsi="ＭＳ 明朝" w:hint="eastAsia"/>
                <w:sz w:val="20"/>
                <w:szCs w:val="20"/>
                <w:shd w:val="clear" w:color="auto" w:fill="FFFFFF" w:themeFill="background1"/>
              </w:rPr>
              <w:t>429</w:t>
            </w:r>
            <w:r w:rsidRPr="00492C9C">
              <w:rPr>
                <w:rFonts w:ascii="ＭＳ 明朝" w:hAnsi="ＭＳ 明朝" w:hint="eastAsia"/>
                <w:sz w:val="20"/>
                <w:szCs w:val="20"/>
                <w:shd w:val="clear" w:color="auto" w:fill="FFFFFF" w:themeFill="background1"/>
              </w:rPr>
              <w:br/>
              <w:t>(一部)</w:t>
            </w:r>
          </w:p>
        </w:tc>
        <w:tc>
          <w:tcPr>
            <w:tcW w:w="1760" w:type="pct"/>
            <w:tcBorders>
              <w:top w:val="nil"/>
              <w:left w:val="nil"/>
              <w:bottom w:val="single" w:sz="4" w:space="0" w:color="auto"/>
              <w:right w:val="single" w:sz="4" w:space="0" w:color="auto"/>
            </w:tcBorders>
            <w:shd w:val="clear" w:color="auto" w:fill="FFFFFF" w:themeFill="background1"/>
          </w:tcPr>
          <w:p w14:paraId="6425A0FF" w14:textId="6527AC49" w:rsidR="000F2B5C" w:rsidRPr="00492C9C" w:rsidRDefault="000F2B5C" w:rsidP="000F2B5C">
            <w:pPr>
              <w:widowControl/>
              <w:jc w:val="left"/>
              <w:rPr>
                <w:rFonts w:asciiTheme="minorEastAsia" w:eastAsiaTheme="minorEastAsia" w:hAnsiTheme="minorEastAsia" w:cs="ＭＳ Ｐゴシック"/>
                <w:kern w:val="0"/>
                <w:sz w:val="20"/>
                <w:szCs w:val="20"/>
                <w:shd w:val="clear" w:color="auto" w:fill="FFFFFF" w:themeFill="background1"/>
              </w:rPr>
            </w:pPr>
            <w:r w:rsidRPr="00492C9C">
              <w:rPr>
                <w:rFonts w:ascii="ＭＳ 明朝" w:hAnsi="ＭＳ 明朝" w:hint="eastAsia"/>
                <w:sz w:val="20"/>
                <w:szCs w:val="20"/>
                <w:shd w:val="clear" w:color="auto" w:fill="FFFFFF" w:themeFill="background1"/>
              </w:rPr>
              <w:t>○人権教育セミナー</w:t>
            </w:r>
            <w:r w:rsidRPr="00492C9C">
              <w:rPr>
                <w:rFonts w:ascii="ＭＳ 明朝" w:hAnsi="ＭＳ 明朝" w:hint="eastAsia"/>
                <w:sz w:val="20"/>
                <w:szCs w:val="20"/>
                <w:shd w:val="clear" w:color="auto" w:fill="FFFFFF" w:themeFill="background1"/>
              </w:rPr>
              <w:br/>
              <w:t>参加人数：　27人</w:t>
            </w:r>
          </w:p>
        </w:tc>
        <w:tc>
          <w:tcPr>
            <w:tcW w:w="564" w:type="pct"/>
            <w:shd w:val="clear" w:color="auto" w:fill="FFFFFF" w:themeFill="background1"/>
            <w:vAlign w:val="center"/>
          </w:tcPr>
          <w:p w14:paraId="38B857F2" w14:textId="77777777" w:rsidR="000F2B5C" w:rsidRPr="00492C9C" w:rsidRDefault="000F2B5C" w:rsidP="000F2B5C">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市町村教育室</w:t>
            </w:r>
          </w:p>
          <w:p w14:paraId="30DC7163" w14:textId="77777777" w:rsidR="000F2B5C" w:rsidRPr="00492C9C" w:rsidRDefault="000F2B5C" w:rsidP="000F2B5C">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地域教育</w:t>
            </w:r>
          </w:p>
          <w:p w14:paraId="3B25BB47" w14:textId="0E42B9BE" w:rsidR="000F2B5C" w:rsidRPr="00492C9C" w:rsidRDefault="000F2B5C" w:rsidP="000F2B5C">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振興課</w:t>
            </w:r>
          </w:p>
        </w:tc>
      </w:tr>
      <w:tr w:rsidR="00492C9C" w:rsidRPr="00492C9C" w14:paraId="3B25BB5C" w14:textId="6C873626" w:rsidTr="00492C9C">
        <w:trPr>
          <w:cantSplit/>
        </w:trPr>
        <w:tc>
          <w:tcPr>
            <w:tcW w:w="2183" w:type="pct"/>
            <w:shd w:val="clear" w:color="auto" w:fill="FFFFFF" w:themeFill="background1"/>
          </w:tcPr>
          <w:p w14:paraId="7919E7A8" w14:textId="52DA2A0B"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492C9C">
              <w:rPr>
                <w:rFonts w:asciiTheme="minorEastAsia" w:eastAsiaTheme="minorEastAsia" w:hAnsiTheme="minorEastAsia" w:cs="ＭＳ Ｐゴシック" w:hint="eastAsia"/>
                <w:b/>
                <w:kern w:val="0"/>
                <w:sz w:val="20"/>
                <w:szCs w:val="20"/>
                <w:shd w:val="clear" w:color="auto" w:fill="FFFFFF" w:themeFill="background1"/>
              </w:rPr>
              <w:t>ＰＴＡ指導者研修</w:t>
            </w:r>
          </w:p>
          <w:p w14:paraId="4AAF4D83" w14:textId="0DE057CC" w:rsidR="000F2B5C" w:rsidRPr="00492C9C" w:rsidRDefault="000F2B5C" w:rsidP="000F2B5C">
            <w:pPr>
              <w:ind w:firstLineChars="300" w:firstLine="537"/>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再掲【１－（２）－①－オ】</w:t>
            </w:r>
          </w:p>
          <w:p w14:paraId="36783BD3" w14:textId="77777777" w:rsidR="000F2B5C" w:rsidRPr="00492C9C" w:rsidRDefault="000F2B5C" w:rsidP="000F2B5C">
            <w:pPr>
              <w:ind w:firstLineChars="300" w:firstLine="537"/>
              <w:jc w:val="left"/>
              <w:rPr>
                <w:rFonts w:asciiTheme="minorEastAsia" w:eastAsiaTheme="minorEastAsia" w:hAnsiTheme="minorEastAsia" w:cs="ＭＳ Ｐゴシック"/>
                <w:kern w:val="0"/>
                <w:sz w:val="20"/>
                <w:szCs w:val="20"/>
                <w:shd w:val="clear" w:color="auto" w:fill="FFFFFF" w:themeFill="background1"/>
              </w:rPr>
            </w:pPr>
          </w:p>
          <w:p w14:paraId="3B25BB56" w14:textId="1C3EF636" w:rsidR="000F2B5C" w:rsidRPr="00492C9C" w:rsidRDefault="000F2B5C" w:rsidP="000F2B5C">
            <w:pPr>
              <w:ind w:firstLineChars="300" w:firstLine="537"/>
              <w:jc w:val="left"/>
              <w:rPr>
                <w:rFonts w:asciiTheme="minorEastAsia" w:eastAsiaTheme="minorEastAsia" w:hAnsiTheme="minorEastAsia" w:cs="ＭＳ Ｐゴシック"/>
                <w:kern w:val="0"/>
                <w:sz w:val="20"/>
                <w:szCs w:val="20"/>
                <w:shd w:val="clear" w:color="auto" w:fill="FFFFFF" w:themeFill="background1"/>
              </w:rPr>
            </w:pPr>
          </w:p>
        </w:tc>
        <w:tc>
          <w:tcPr>
            <w:tcW w:w="493" w:type="pct"/>
            <w:shd w:val="clear" w:color="auto" w:fill="FFFFFF" w:themeFill="background1"/>
            <w:vAlign w:val="center"/>
          </w:tcPr>
          <w:p w14:paraId="3B25BB57" w14:textId="6466EC25" w:rsidR="000F2B5C" w:rsidRPr="00492C9C" w:rsidRDefault="000F2B5C" w:rsidP="000F2B5C">
            <w:pPr>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w:t>
            </w:r>
          </w:p>
        </w:tc>
        <w:tc>
          <w:tcPr>
            <w:tcW w:w="1760" w:type="pct"/>
            <w:shd w:val="clear" w:color="auto" w:fill="FFFFFF" w:themeFill="background1"/>
            <w:vAlign w:val="center"/>
          </w:tcPr>
          <w:p w14:paraId="5D5F9FD5" w14:textId="65C6D471" w:rsidR="000F2B5C" w:rsidRPr="00492C9C" w:rsidRDefault="000F2B5C" w:rsidP="000F2B5C">
            <w:pPr>
              <w:widowControl/>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同左</w:t>
            </w:r>
          </w:p>
        </w:tc>
        <w:tc>
          <w:tcPr>
            <w:tcW w:w="564" w:type="pct"/>
            <w:shd w:val="clear" w:color="auto" w:fill="FFFFFF" w:themeFill="background1"/>
            <w:vAlign w:val="center"/>
          </w:tcPr>
          <w:p w14:paraId="4EAB8847" w14:textId="77777777" w:rsidR="000F2B5C" w:rsidRPr="00492C9C" w:rsidRDefault="000F2B5C" w:rsidP="000F2B5C">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市町村教育室</w:t>
            </w:r>
          </w:p>
          <w:p w14:paraId="19214CE5" w14:textId="77777777" w:rsidR="000F2B5C" w:rsidRPr="00492C9C" w:rsidRDefault="000F2B5C" w:rsidP="000F2B5C">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地域教育</w:t>
            </w:r>
          </w:p>
          <w:p w14:paraId="3B25BB5A" w14:textId="70877F08" w:rsidR="000F2B5C" w:rsidRPr="00492C9C" w:rsidRDefault="000F2B5C" w:rsidP="000F2B5C">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振興課</w:t>
            </w:r>
          </w:p>
        </w:tc>
      </w:tr>
      <w:tr w:rsidR="00492C9C" w:rsidRPr="00492C9C" w14:paraId="3B25BB66" w14:textId="069C58E5" w:rsidTr="003E0F46">
        <w:trPr>
          <w:cantSplit/>
        </w:trPr>
        <w:tc>
          <w:tcPr>
            <w:tcW w:w="2183" w:type="pct"/>
            <w:shd w:val="clear" w:color="auto" w:fill="auto"/>
          </w:tcPr>
          <w:p w14:paraId="49F1341A" w14:textId="168BBA58"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492C9C">
              <w:rPr>
                <w:rFonts w:asciiTheme="minorEastAsia" w:eastAsiaTheme="minorEastAsia" w:hAnsiTheme="minorEastAsia" w:cs="ＭＳ Ｐゴシック" w:hint="eastAsia"/>
                <w:b/>
                <w:kern w:val="0"/>
                <w:sz w:val="20"/>
                <w:szCs w:val="20"/>
                <w:shd w:val="clear" w:color="auto" w:fill="FFFFFF" w:themeFill="background1"/>
              </w:rPr>
              <w:t>ＰＴＡ指導者への資料等の提供</w:t>
            </w:r>
          </w:p>
          <w:p w14:paraId="59648586" w14:textId="2097562F" w:rsidR="000F2B5C" w:rsidRPr="00492C9C" w:rsidRDefault="000F2B5C" w:rsidP="000F2B5C">
            <w:pPr>
              <w:ind w:firstLineChars="298" w:firstLine="534"/>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再掲【１－（２）－①－オ】</w:t>
            </w:r>
          </w:p>
          <w:p w14:paraId="540CF3F2" w14:textId="77777777" w:rsidR="000F2B5C" w:rsidRPr="00492C9C" w:rsidRDefault="000F2B5C" w:rsidP="000F2B5C">
            <w:pPr>
              <w:ind w:firstLineChars="298" w:firstLine="534"/>
              <w:jc w:val="left"/>
              <w:rPr>
                <w:rFonts w:asciiTheme="minorEastAsia" w:eastAsiaTheme="minorEastAsia" w:hAnsiTheme="minorEastAsia" w:cs="ＭＳ Ｐゴシック"/>
                <w:kern w:val="0"/>
                <w:sz w:val="20"/>
                <w:szCs w:val="20"/>
                <w:shd w:val="clear" w:color="auto" w:fill="FFFFFF" w:themeFill="background1"/>
              </w:rPr>
            </w:pPr>
          </w:p>
          <w:p w14:paraId="3B25BB5F" w14:textId="7814E11C" w:rsidR="000F2B5C" w:rsidRPr="00492C9C" w:rsidRDefault="000F2B5C" w:rsidP="000F2B5C">
            <w:pPr>
              <w:ind w:firstLineChars="298" w:firstLine="534"/>
              <w:jc w:val="left"/>
              <w:rPr>
                <w:rFonts w:asciiTheme="minorEastAsia" w:eastAsiaTheme="minorEastAsia" w:hAnsiTheme="minorEastAsia" w:cs="ＭＳ Ｐゴシック"/>
                <w:kern w:val="0"/>
                <w:sz w:val="20"/>
                <w:szCs w:val="20"/>
                <w:shd w:val="clear" w:color="auto" w:fill="FFFFFF" w:themeFill="background1"/>
              </w:rPr>
            </w:pPr>
          </w:p>
        </w:tc>
        <w:tc>
          <w:tcPr>
            <w:tcW w:w="493" w:type="pct"/>
            <w:shd w:val="clear" w:color="auto" w:fill="auto"/>
            <w:vAlign w:val="center"/>
          </w:tcPr>
          <w:p w14:paraId="3B25BB60" w14:textId="6B68E751" w:rsidR="000F2B5C" w:rsidRPr="00492C9C" w:rsidRDefault="000F2B5C" w:rsidP="000F2B5C">
            <w:pPr>
              <w:widowControl/>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w:t>
            </w:r>
          </w:p>
        </w:tc>
        <w:tc>
          <w:tcPr>
            <w:tcW w:w="1760" w:type="pct"/>
            <w:vAlign w:val="center"/>
          </w:tcPr>
          <w:p w14:paraId="28DFA016" w14:textId="17D0D549" w:rsidR="000F2B5C" w:rsidRPr="00492C9C" w:rsidRDefault="000F2B5C" w:rsidP="000F2B5C">
            <w:pPr>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同左</w:t>
            </w:r>
          </w:p>
        </w:tc>
        <w:tc>
          <w:tcPr>
            <w:tcW w:w="564" w:type="pct"/>
            <w:shd w:val="clear" w:color="auto" w:fill="auto"/>
            <w:vAlign w:val="center"/>
          </w:tcPr>
          <w:p w14:paraId="5153D260" w14:textId="77777777" w:rsidR="000F2B5C" w:rsidRPr="00492C9C" w:rsidRDefault="000F2B5C" w:rsidP="000F2B5C">
            <w:pPr>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市町村教育室</w:t>
            </w:r>
          </w:p>
          <w:p w14:paraId="463EEB80" w14:textId="77777777" w:rsidR="000F2B5C" w:rsidRPr="00492C9C" w:rsidRDefault="000F2B5C" w:rsidP="000F2B5C">
            <w:pPr>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地域教育</w:t>
            </w:r>
          </w:p>
          <w:p w14:paraId="3B25BB64" w14:textId="5DCE166B" w:rsidR="000F2B5C" w:rsidRPr="00492C9C" w:rsidRDefault="000F2B5C" w:rsidP="000F2B5C">
            <w:pPr>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振興課</w:t>
            </w:r>
          </w:p>
        </w:tc>
      </w:tr>
    </w:tbl>
    <w:p w14:paraId="3013CC21" w14:textId="77777777" w:rsidR="007C58D5" w:rsidRPr="00492C9C" w:rsidRDefault="007C58D5" w:rsidP="008522C4">
      <w:pPr>
        <w:widowControl/>
        <w:jc w:val="left"/>
        <w:rPr>
          <w:shd w:val="clear" w:color="auto" w:fill="FFFFFF" w:themeFill="background1"/>
        </w:rPr>
      </w:pPr>
    </w:p>
    <w:p w14:paraId="3B25BD3A" w14:textId="4C4BF775" w:rsidR="003A3419" w:rsidRPr="00492C9C" w:rsidRDefault="00B07226" w:rsidP="008522C4">
      <w:pPr>
        <w:widowControl/>
        <w:jc w:val="left"/>
        <w:rPr>
          <w:rFonts w:ascii="ＭＳ Ｐゴシック" w:eastAsia="ＭＳ Ｐゴシック" w:hAnsi="ＭＳ Ｐゴシック"/>
          <w:shd w:val="clear" w:color="auto" w:fill="FFFFFF" w:themeFill="background1"/>
        </w:rPr>
      </w:pPr>
      <w:r w:rsidRPr="00492C9C">
        <w:rPr>
          <w:rFonts w:ascii="ＭＳ Ｐゴシック" w:eastAsia="ＭＳ Ｐゴシック" w:hAnsi="ＭＳ Ｐゴシック" w:hint="eastAsia"/>
          <w:shd w:val="clear" w:color="auto" w:fill="FFFFFF" w:themeFill="background1"/>
        </w:rPr>
        <w:lastRenderedPageBreak/>
        <w:t>（２）男女共同参画意識の醸成</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5"/>
        <w:gridCol w:w="1133"/>
      </w:tblGrid>
      <w:tr w:rsidR="00492C9C" w:rsidRPr="00492C9C" w14:paraId="3B25BD44" w14:textId="65968170" w:rsidTr="003E0F46">
        <w:trPr>
          <w:cantSplit/>
          <w:trHeight w:val="557"/>
          <w:tblHeader/>
        </w:trPr>
        <w:tc>
          <w:tcPr>
            <w:tcW w:w="2183" w:type="pct"/>
            <w:shd w:val="clear" w:color="auto" w:fill="FFFFFF"/>
            <w:vAlign w:val="center"/>
          </w:tcPr>
          <w:p w14:paraId="3B25BD3B" w14:textId="34F20D84" w:rsidR="00885D65" w:rsidRPr="00492C9C" w:rsidRDefault="00885D65" w:rsidP="00885D65">
            <w:pPr>
              <w:widowControl/>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事業名及び</w:t>
            </w:r>
            <w:r w:rsidR="000F2B5C" w:rsidRPr="00492C9C">
              <w:rPr>
                <w:rFonts w:asciiTheme="minorEastAsia" w:eastAsiaTheme="minorEastAsia" w:hAnsiTheme="minorEastAsia" w:cs="ＭＳ Ｐゴシック" w:hint="eastAsia"/>
                <w:kern w:val="0"/>
                <w:sz w:val="20"/>
                <w:szCs w:val="20"/>
                <w:shd w:val="clear" w:color="auto" w:fill="FFFFFF" w:themeFill="background1"/>
              </w:rPr>
              <w:t>令和元</w:t>
            </w:r>
            <w:r w:rsidR="00CC651C" w:rsidRPr="00492C9C">
              <w:rPr>
                <w:rFonts w:asciiTheme="minorEastAsia" w:eastAsiaTheme="minorEastAsia" w:hAnsiTheme="minorEastAsia" w:cs="ＭＳ Ｐゴシック" w:hint="eastAsia"/>
                <w:kern w:val="0"/>
                <w:sz w:val="20"/>
                <w:szCs w:val="20"/>
                <w:shd w:val="clear" w:color="auto" w:fill="FFFFFF" w:themeFill="background1"/>
              </w:rPr>
              <w:t>年度</w:t>
            </w:r>
            <w:r w:rsidRPr="00492C9C">
              <w:rPr>
                <w:rFonts w:asciiTheme="minorEastAsia" w:eastAsiaTheme="minorEastAsia" w:hAnsiTheme="minorEastAsia" w:cs="ＭＳ Ｐゴシック" w:hint="eastAsia"/>
                <w:kern w:val="0"/>
                <w:sz w:val="20"/>
                <w:szCs w:val="20"/>
                <w:shd w:val="clear" w:color="auto" w:fill="FFFFFF" w:themeFill="background1"/>
              </w:rPr>
              <w:t>事業概要</w:t>
            </w:r>
          </w:p>
        </w:tc>
        <w:tc>
          <w:tcPr>
            <w:tcW w:w="493" w:type="pct"/>
            <w:shd w:val="clear" w:color="auto" w:fill="FFFFFF"/>
            <w:vAlign w:val="center"/>
          </w:tcPr>
          <w:p w14:paraId="5331E3E7" w14:textId="0AA6F0B9" w:rsidR="003E0F46" w:rsidRPr="00492C9C" w:rsidRDefault="000F2B5C" w:rsidP="008162FF">
            <w:pPr>
              <w:ind w:leftChars="-53" w:left="-116"/>
              <w:jc w:val="center"/>
              <w:rPr>
                <w:rFonts w:asciiTheme="minorEastAsia" w:eastAsiaTheme="minorEastAsia" w:hAnsiTheme="minorEastAsia" w:cs="ＭＳ Ｐゴシック"/>
                <w:kern w:val="0"/>
                <w:sz w:val="18"/>
                <w:szCs w:val="18"/>
                <w:shd w:val="clear" w:color="auto" w:fill="FFFFFF" w:themeFill="background1"/>
              </w:rPr>
            </w:pPr>
            <w:r w:rsidRPr="00492C9C">
              <w:rPr>
                <w:rFonts w:asciiTheme="minorEastAsia" w:eastAsiaTheme="minorEastAsia" w:hAnsiTheme="minorEastAsia" w:cs="ＭＳ Ｐゴシック" w:hint="eastAsia"/>
                <w:kern w:val="0"/>
                <w:sz w:val="18"/>
                <w:szCs w:val="18"/>
                <w:shd w:val="clear" w:color="auto" w:fill="FFFFFF" w:themeFill="background1"/>
              </w:rPr>
              <w:t>令和元</w:t>
            </w:r>
            <w:r w:rsidR="00CC651C" w:rsidRPr="00492C9C">
              <w:rPr>
                <w:rFonts w:asciiTheme="minorEastAsia" w:eastAsiaTheme="minorEastAsia" w:hAnsiTheme="minorEastAsia" w:cs="ＭＳ Ｐゴシック" w:hint="eastAsia"/>
                <w:kern w:val="0"/>
                <w:sz w:val="18"/>
                <w:szCs w:val="18"/>
                <w:shd w:val="clear" w:color="auto" w:fill="FFFFFF" w:themeFill="background1"/>
              </w:rPr>
              <w:t>年度</w:t>
            </w:r>
          </w:p>
          <w:p w14:paraId="3B25BD3D" w14:textId="3C010191" w:rsidR="00885D65" w:rsidRPr="00492C9C" w:rsidRDefault="00885D65" w:rsidP="008162FF">
            <w:pPr>
              <w:ind w:leftChars="-53" w:left="-116"/>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予算額</w:t>
            </w:r>
          </w:p>
          <w:p w14:paraId="3B25BD3E" w14:textId="77777777" w:rsidR="00885D65" w:rsidRPr="00492C9C" w:rsidRDefault="00885D65" w:rsidP="008162FF">
            <w:pPr>
              <w:tabs>
                <w:tab w:val="left" w:pos="640"/>
              </w:tabs>
              <w:ind w:leftChars="-53" w:left="-114" w:hanging="2"/>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（千円）</w:t>
            </w:r>
          </w:p>
        </w:tc>
        <w:tc>
          <w:tcPr>
            <w:tcW w:w="1761" w:type="pct"/>
            <w:shd w:val="clear" w:color="auto" w:fill="FFFFFF"/>
            <w:vAlign w:val="center"/>
          </w:tcPr>
          <w:p w14:paraId="61F683E1" w14:textId="71BB12E7" w:rsidR="00885D65" w:rsidRPr="00492C9C" w:rsidRDefault="000F2B5C" w:rsidP="00AE27C1">
            <w:pPr>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30</w:t>
            </w:r>
            <w:r w:rsidR="00CC651C" w:rsidRPr="00492C9C">
              <w:rPr>
                <w:rFonts w:asciiTheme="minorEastAsia" w:eastAsiaTheme="minorEastAsia" w:hAnsiTheme="minorEastAsia" w:cs="ＭＳ Ｐゴシック" w:hint="eastAsia"/>
                <w:kern w:val="0"/>
                <w:sz w:val="20"/>
                <w:szCs w:val="20"/>
                <w:shd w:val="clear" w:color="auto" w:fill="FFFFFF" w:themeFill="background1"/>
              </w:rPr>
              <w:t>年度</w:t>
            </w:r>
            <w:r w:rsidR="00885D65" w:rsidRPr="00492C9C">
              <w:rPr>
                <w:rFonts w:asciiTheme="minorEastAsia" w:eastAsiaTheme="minorEastAsia" w:hAnsiTheme="minorEastAsia" w:cs="ＭＳ Ｐゴシック" w:hint="eastAsia"/>
                <w:kern w:val="0"/>
                <w:sz w:val="20"/>
                <w:szCs w:val="20"/>
                <w:shd w:val="clear" w:color="auto" w:fill="FFFFFF" w:themeFill="background1"/>
              </w:rPr>
              <w:t>実績</w:t>
            </w:r>
          </w:p>
        </w:tc>
        <w:tc>
          <w:tcPr>
            <w:tcW w:w="563" w:type="pct"/>
            <w:shd w:val="clear" w:color="auto" w:fill="FFFFFF"/>
            <w:vAlign w:val="center"/>
          </w:tcPr>
          <w:p w14:paraId="3B25BD40" w14:textId="32221E70" w:rsidR="00885D65" w:rsidRPr="00492C9C" w:rsidRDefault="00885D65" w:rsidP="00AE27C1">
            <w:pPr>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担当課</w:t>
            </w:r>
          </w:p>
        </w:tc>
      </w:tr>
      <w:tr w:rsidR="00492C9C" w:rsidRPr="00492C9C" w14:paraId="14C966F9" w14:textId="77777777" w:rsidTr="003E0F46">
        <w:trPr>
          <w:cantSplit/>
        </w:trPr>
        <w:tc>
          <w:tcPr>
            <w:tcW w:w="5000" w:type="pct"/>
            <w:gridSpan w:val="4"/>
            <w:shd w:val="clear" w:color="auto" w:fill="CCFFCC"/>
          </w:tcPr>
          <w:p w14:paraId="63A6E5C3" w14:textId="0E473220" w:rsidR="00885D65" w:rsidRPr="00492C9C" w:rsidRDefault="001172B3" w:rsidP="008162FF">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①身</w:t>
            </w:r>
            <w:r w:rsidR="00885D65" w:rsidRPr="00492C9C">
              <w:rPr>
                <w:rFonts w:asciiTheme="minorEastAsia" w:eastAsiaTheme="minorEastAsia" w:hAnsiTheme="minorEastAsia" w:hint="eastAsia"/>
                <w:sz w:val="20"/>
                <w:szCs w:val="20"/>
              </w:rPr>
              <w:t>近な問題として、理解と共感を広げる取組みの推進</w:t>
            </w:r>
          </w:p>
        </w:tc>
      </w:tr>
      <w:tr w:rsidR="00492C9C" w:rsidRPr="00492C9C" w14:paraId="190A904E" w14:textId="29932826" w:rsidTr="00492C9C">
        <w:trPr>
          <w:cantSplit/>
        </w:trPr>
        <w:tc>
          <w:tcPr>
            <w:tcW w:w="2183" w:type="pct"/>
            <w:shd w:val="clear" w:color="auto" w:fill="FFFFFF" w:themeFill="background1"/>
          </w:tcPr>
          <w:p w14:paraId="31D89EAA" w14:textId="09788D5A"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人材育成・啓発講座事業</w:t>
            </w:r>
          </w:p>
          <w:p w14:paraId="5E4BB267" w14:textId="4805F8CD" w:rsidR="000F2B5C" w:rsidRPr="00492C9C" w:rsidRDefault="000F2B5C" w:rsidP="000F2B5C">
            <w:pPr>
              <w:keepNext/>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男女共同参画社会について正しい理解と認識を深めるため、人材育成研修や啓発講座を実施する。</w:t>
            </w:r>
          </w:p>
          <w:p w14:paraId="459F6CF2" w14:textId="2941A4E1" w:rsidR="000F2B5C" w:rsidRPr="00492C9C" w:rsidRDefault="000F2B5C" w:rsidP="000F2B5C">
            <w:pPr>
              <w:keepNext/>
              <w:ind w:left="90" w:hangingChars="50" w:hanging="90"/>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○男女共同参画施策に携わる市町村職員等を対象とした基礎研修・応用研修</w:t>
            </w:r>
          </w:p>
          <w:p w14:paraId="630E857F" w14:textId="2B079F40"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○学校教職員を対象とした研修</w:t>
            </w:r>
          </w:p>
          <w:p w14:paraId="4E320705" w14:textId="11F2C2B3"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○企業人事担当者等を対象としたハラスメントなどの研修</w:t>
            </w:r>
          </w:p>
          <w:p w14:paraId="76E29AC4" w14:textId="77777777"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○府民を対象とした喫緊の課題をテーマとした啓発講座</w:t>
            </w:r>
          </w:p>
          <w:p w14:paraId="71CA30DD" w14:textId="77777777" w:rsidR="000F2B5C" w:rsidRPr="00492C9C" w:rsidRDefault="000F2B5C" w:rsidP="000F2B5C">
            <w:pPr>
              <w:keepNext/>
              <w:jc w:val="left"/>
              <w:rPr>
                <w:rFonts w:asciiTheme="minorEastAsia" w:eastAsiaTheme="minorEastAsia" w:hAnsiTheme="minorEastAsia" w:cs="ＭＳ Ｐゴシック"/>
                <w:kern w:val="0"/>
                <w:sz w:val="20"/>
                <w:szCs w:val="20"/>
              </w:rPr>
            </w:pPr>
          </w:p>
          <w:p w14:paraId="3BCFF68D" w14:textId="194E7423" w:rsidR="000F2B5C" w:rsidRPr="00492C9C" w:rsidRDefault="000F2B5C" w:rsidP="000F2B5C">
            <w:pPr>
              <w:keepNext/>
              <w:jc w:val="left"/>
              <w:rPr>
                <w:rFonts w:asciiTheme="minorEastAsia" w:eastAsiaTheme="minorEastAsia" w:hAnsiTheme="minorEastAsia" w:cs="ＭＳ Ｐゴシック"/>
                <w:kern w:val="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1B1C" w14:textId="77777777" w:rsidR="000F2B5C" w:rsidRPr="00492C9C" w:rsidRDefault="000F2B5C" w:rsidP="000F2B5C">
            <w:pPr>
              <w:jc w:val="left"/>
              <w:rPr>
                <w:rFonts w:ascii="ＭＳ 明朝" w:hAnsi="ＭＳ 明朝"/>
                <w:sz w:val="20"/>
                <w:szCs w:val="20"/>
              </w:rPr>
            </w:pPr>
            <w:r w:rsidRPr="00492C9C">
              <w:rPr>
                <w:rFonts w:ascii="ＭＳ 明朝" w:hAnsi="ＭＳ 明朝" w:hint="eastAsia"/>
                <w:sz w:val="20"/>
                <w:szCs w:val="20"/>
              </w:rPr>
              <w:t xml:space="preserve">　</w:t>
            </w:r>
            <w:r w:rsidR="003C3EDD" w:rsidRPr="00492C9C">
              <w:rPr>
                <w:rFonts w:ascii="ＭＳ 明朝" w:hAnsi="ＭＳ 明朝" w:hint="eastAsia"/>
                <w:sz w:val="20"/>
                <w:szCs w:val="20"/>
              </w:rPr>
              <w:t>5,059</w:t>
            </w:r>
          </w:p>
          <w:p w14:paraId="51A539A3" w14:textId="77777777" w:rsidR="003C3EDD" w:rsidRPr="00492C9C" w:rsidRDefault="003C3EDD" w:rsidP="003C3EDD">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のうち</w:t>
            </w:r>
          </w:p>
          <w:p w14:paraId="34324A14" w14:textId="4AA108A4" w:rsidR="003C3EDD" w:rsidRPr="00492C9C" w:rsidRDefault="003C3EDD" w:rsidP="003C3EDD">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一部事業</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2CF3ED09" w14:textId="53229576"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○男女共同参画施策に関わる市町村職員のための研修（STEPⅠ・STEPⅡ他）</w:t>
            </w:r>
            <w:r w:rsidRPr="00492C9C">
              <w:rPr>
                <w:rFonts w:ascii="ＭＳ 明朝" w:hAnsi="ＭＳ 明朝" w:hint="eastAsia"/>
                <w:sz w:val="20"/>
                <w:szCs w:val="20"/>
              </w:rPr>
              <w:br/>
              <w:t>参加者数：延べ167人</w:t>
            </w:r>
            <w:r w:rsidRPr="00492C9C">
              <w:rPr>
                <w:rFonts w:ascii="ＭＳ 明朝" w:hAnsi="ＭＳ 明朝" w:hint="eastAsia"/>
                <w:sz w:val="20"/>
                <w:szCs w:val="20"/>
              </w:rPr>
              <w:br/>
              <w:t>○学校教職員向け研修</w:t>
            </w:r>
            <w:r w:rsidRPr="00492C9C">
              <w:rPr>
                <w:rFonts w:ascii="ＭＳ 明朝" w:hAnsi="ＭＳ 明朝" w:hint="eastAsia"/>
                <w:sz w:val="20"/>
                <w:szCs w:val="20"/>
              </w:rPr>
              <w:br/>
              <w:t>参加者数：延べ274人</w:t>
            </w:r>
            <w:r w:rsidRPr="00492C9C">
              <w:rPr>
                <w:rFonts w:ascii="ＭＳ 明朝" w:hAnsi="ＭＳ 明朝" w:hint="eastAsia"/>
                <w:sz w:val="20"/>
                <w:szCs w:val="20"/>
              </w:rPr>
              <w:br/>
              <w:t>○企業人事担当者向け講座</w:t>
            </w:r>
            <w:r w:rsidRPr="00492C9C">
              <w:rPr>
                <w:rFonts w:ascii="ＭＳ 明朝" w:hAnsi="ＭＳ 明朝" w:hint="eastAsia"/>
                <w:sz w:val="20"/>
                <w:szCs w:val="20"/>
              </w:rPr>
              <w:br/>
              <w:t>参加者数：101人</w:t>
            </w:r>
            <w:r w:rsidRPr="00492C9C">
              <w:rPr>
                <w:rFonts w:ascii="ＭＳ 明朝" w:hAnsi="ＭＳ 明朝" w:hint="eastAsia"/>
                <w:sz w:val="20"/>
                <w:szCs w:val="20"/>
              </w:rPr>
              <w:br/>
              <w:t xml:space="preserve">○府民向け講座 </w:t>
            </w:r>
            <w:r w:rsidRPr="00492C9C">
              <w:rPr>
                <w:rFonts w:ascii="ＭＳ 明朝" w:hAnsi="ＭＳ 明朝" w:hint="eastAsia"/>
                <w:sz w:val="20"/>
                <w:szCs w:val="20"/>
              </w:rPr>
              <w:br/>
              <w:t>参加者数：延べ204人</w:t>
            </w:r>
          </w:p>
        </w:tc>
        <w:tc>
          <w:tcPr>
            <w:tcW w:w="563" w:type="pct"/>
            <w:shd w:val="clear" w:color="auto" w:fill="FFFFFF" w:themeFill="background1"/>
            <w:vAlign w:val="center"/>
          </w:tcPr>
          <w:p w14:paraId="0850A65A" w14:textId="6970F1AA" w:rsidR="000F2B5C" w:rsidRPr="00492C9C" w:rsidRDefault="000F2B5C" w:rsidP="000F2B5C">
            <w:pPr>
              <w:jc w:val="center"/>
              <w:rPr>
                <w:rFonts w:asciiTheme="minorEastAsia" w:eastAsiaTheme="minorEastAsia" w:hAnsiTheme="minorEastAsia"/>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379DCDAD" w14:textId="483745C4" w:rsidTr="00F7517E">
        <w:trPr>
          <w:cantSplit/>
        </w:trPr>
        <w:tc>
          <w:tcPr>
            <w:tcW w:w="2183" w:type="pct"/>
            <w:tcBorders>
              <w:bottom w:val="single" w:sz="4" w:space="0" w:color="auto"/>
            </w:tcBorders>
            <w:shd w:val="clear" w:color="auto" w:fill="auto"/>
          </w:tcPr>
          <w:p w14:paraId="1AA0B4FA" w14:textId="77777777"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sz w:val="20"/>
                <w:szCs w:val="20"/>
              </w:rPr>
              <w:t>「男女いきいき」事業者登録・認証・表彰制度</w:t>
            </w:r>
          </w:p>
          <w:p w14:paraId="219E1A18" w14:textId="2BBF7197" w:rsidR="000F2B5C" w:rsidRPr="00492C9C" w:rsidRDefault="000F2B5C" w:rsidP="000F2B5C">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 xml:space="preserve">再掲【１－（２）－①－ウ】　</w:t>
            </w:r>
          </w:p>
        </w:tc>
        <w:tc>
          <w:tcPr>
            <w:tcW w:w="493" w:type="pct"/>
            <w:tcBorders>
              <w:bottom w:val="single" w:sz="4" w:space="0" w:color="auto"/>
            </w:tcBorders>
            <w:shd w:val="clear" w:color="auto" w:fill="auto"/>
            <w:vAlign w:val="center"/>
          </w:tcPr>
          <w:p w14:paraId="528B09B0" w14:textId="21CFA18D"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r w:rsidR="00CA3C52" w:rsidRPr="00492C9C">
              <w:rPr>
                <w:rFonts w:asciiTheme="minorEastAsia" w:eastAsiaTheme="minorEastAsia" w:hAnsiTheme="minorEastAsia" w:cs="ＭＳ Ｐゴシック" w:hint="eastAsia"/>
                <w:kern w:val="0"/>
                <w:sz w:val="20"/>
                <w:szCs w:val="20"/>
              </w:rPr>
              <w:t>414</w:t>
            </w:r>
            <w:r w:rsidRPr="00492C9C">
              <w:rPr>
                <w:rFonts w:asciiTheme="minorEastAsia" w:eastAsiaTheme="minorEastAsia" w:hAnsiTheme="minorEastAsia" w:cs="ＭＳ Ｐゴシック" w:hint="eastAsia"/>
                <w:kern w:val="0"/>
                <w:sz w:val="20"/>
                <w:szCs w:val="20"/>
              </w:rPr>
              <w:t>）</w:t>
            </w:r>
          </w:p>
          <w:p w14:paraId="3AFF7556" w14:textId="77777777"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のうち</w:t>
            </w:r>
          </w:p>
          <w:p w14:paraId="495BE023" w14:textId="75453A42" w:rsidR="000F2B5C" w:rsidRPr="00492C9C" w:rsidRDefault="000F2B5C" w:rsidP="000F2B5C">
            <w:pPr>
              <w:jc w:val="left"/>
              <w:rPr>
                <w:rFonts w:asciiTheme="minorEastAsia" w:eastAsiaTheme="minorEastAsia" w:hAnsiTheme="minorEastAsia"/>
                <w:sz w:val="20"/>
                <w:szCs w:val="20"/>
              </w:rPr>
            </w:pPr>
            <w:r w:rsidRPr="00492C9C">
              <w:rPr>
                <w:rFonts w:asciiTheme="minorEastAsia" w:eastAsiaTheme="minorEastAsia" w:hAnsiTheme="minorEastAsia" w:cs="ＭＳ Ｐゴシック" w:hint="eastAsia"/>
                <w:kern w:val="0"/>
                <w:sz w:val="20"/>
                <w:szCs w:val="20"/>
              </w:rPr>
              <w:t>一部事業</w:t>
            </w:r>
          </w:p>
        </w:tc>
        <w:tc>
          <w:tcPr>
            <w:tcW w:w="1761" w:type="pct"/>
            <w:tcBorders>
              <w:bottom w:val="single" w:sz="4" w:space="0" w:color="auto"/>
            </w:tcBorders>
            <w:shd w:val="clear" w:color="auto" w:fill="auto"/>
            <w:vAlign w:val="center"/>
          </w:tcPr>
          <w:p w14:paraId="3EF083DA" w14:textId="6CF6445C"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2E2F2C9A" w14:textId="24D949CA" w:rsidR="000F2B5C" w:rsidRPr="00492C9C" w:rsidRDefault="000F2B5C" w:rsidP="000F2B5C">
            <w:pPr>
              <w:jc w:val="center"/>
              <w:rPr>
                <w:rFonts w:asciiTheme="minorEastAsia" w:eastAsiaTheme="minorEastAsia" w:hAnsiTheme="minorEastAsia"/>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18FE151C" w14:textId="77777777" w:rsidTr="00492C9C">
        <w:trPr>
          <w:cantSplit/>
        </w:trPr>
        <w:tc>
          <w:tcPr>
            <w:tcW w:w="2183" w:type="pct"/>
            <w:shd w:val="clear" w:color="auto" w:fill="FFFFFF" w:themeFill="background1"/>
          </w:tcPr>
          <w:p w14:paraId="26455ED8" w14:textId="77E9E080"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男女共同参画週間における啓発</w:t>
            </w:r>
          </w:p>
          <w:p w14:paraId="7893EFA5" w14:textId="77777777" w:rsidR="000F2B5C" w:rsidRPr="00492C9C" w:rsidRDefault="000F2B5C" w:rsidP="000F2B5C">
            <w:pPr>
              <w:widowControl/>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府内市町村と連携しながら、男女共同参画週間を中心に男女共同参画社会の実現に向けた啓発を実施。</w:t>
            </w:r>
          </w:p>
          <w:p w14:paraId="5C84196D" w14:textId="14E03668" w:rsidR="000F2B5C" w:rsidRPr="00492C9C" w:rsidRDefault="000F2B5C" w:rsidP="000F2B5C">
            <w:pPr>
              <w:widowControl/>
              <w:ind w:firstLineChars="100" w:firstLine="179"/>
              <w:jc w:val="left"/>
              <w:rPr>
                <w:rFonts w:asciiTheme="minorEastAsia" w:eastAsiaTheme="minorEastAsia" w:hAnsiTheme="minorEastAsia" w:cs="ＭＳ Ｐゴシック"/>
                <w:kern w:val="0"/>
                <w:sz w:val="20"/>
                <w:szCs w:val="20"/>
              </w:rPr>
            </w:pPr>
          </w:p>
        </w:tc>
        <w:tc>
          <w:tcPr>
            <w:tcW w:w="493" w:type="pct"/>
            <w:shd w:val="clear" w:color="auto" w:fill="FFFFFF" w:themeFill="background1"/>
            <w:vAlign w:val="center"/>
          </w:tcPr>
          <w:p w14:paraId="52D05D50" w14:textId="1132223C" w:rsidR="000F2B5C" w:rsidRPr="00492C9C" w:rsidRDefault="000F2B5C" w:rsidP="000F2B5C">
            <w:pPr>
              <w:jc w:val="center"/>
              <w:rPr>
                <w:rFonts w:asciiTheme="minorEastAsia" w:eastAsiaTheme="minorEastAsia" w:hAnsiTheme="minorEastAsia"/>
                <w:sz w:val="20"/>
                <w:szCs w:val="20"/>
              </w:rPr>
            </w:pPr>
            <w:r w:rsidRPr="00492C9C">
              <w:rPr>
                <w:rFonts w:asciiTheme="minorEastAsia" w:eastAsiaTheme="minorEastAsia" w:hAnsiTheme="minorEastAsia" w:cs="ＭＳ Ｐゴシック" w:hint="eastAsia"/>
                <w:kern w:val="0"/>
                <w:sz w:val="20"/>
                <w:szCs w:val="20"/>
              </w:rPr>
              <w:t>―</w:t>
            </w:r>
          </w:p>
        </w:tc>
        <w:tc>
          <w:tcPr>
            <w:tcW w:w="1761" w:type="pct"/>
            <w:shd w:val="clear" w:color="auto" w:fill="FFFFFF" w:themeFill="background1"/>
            <w:vAlign w:val="center"/>
          </w:tcPr>
          <w:p w14:paraId="76B7E1DC" w14:textId="1A20BB73"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FFFFFF" w:themeFill="background1"/>
            <w:vAlign w:val="center"/>
          </w:tcPr>
          <w:p w14:paraId="1E98A36D" w14:textId="2BFF2840"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3B25BD98" w14:textId="22A646DC" w:rsidTr="00492C9C">
        <w:trPr>
          <w:cantSplit/>
        </w:trPr>
        <w:tc>
          <w:tcPr>
            <w:tcW w:w="2183" w:type="pct"/>
            <w:shd w:val="clear" w:color="auto" w:fill="FFFFFF" w:themeFill="background1"/>
          </w:tcPr>
          <w:p w14:paraId="7A0E943B" w14:textId="62568782"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各種広報媒体による男女共同参画に向けた啓発</w:t>
            </w:r>
          </w:p>
          <w:p w14:paraId="55528EF5" w14:textId="77777777"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広報媒体を通じて男女共同参画社会の実現に向けた広報・啓発を行う。</w:t>
            </w:r>
          </w:p>
          <w:p w14:paraId="23F0784E" w14:textId="77777777"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rPr>
            </w:pPr>
          </w:p>
          <w:p w14:paraId="07E2BB1C" w14:textId="77777777"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rPr>
            </w:pPr>
          </w:p>
          <w:p w14:paraId="3B25BD93" w14:textId="69B60B77"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D94" w14:textId="7B7B2A09"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2111E0D4" w14:textId="27F88195"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・府政だより　　　3件</w:t>
            </w:r>
            <w:r w:rsidRPr="00492C9C">
              <w:rPr>
                <w:rFonts w:ascii="ＭＳ 明朝" w:hAnsi="ＭＳ 明朝" w:hint="eastAsia"/>
                <w:sz w:val="20"/>
                <w:szCs w:val="20"/>
              </w:rPr>
              <w:br/>
              <w:t>・Facebook　　　　5件</w:t>
            </w:r>
            <w:r w:rsidRPr="00492C9C">
              <w:rPr>
                <w:rFonts w:ascii="ＭＳ 明朝" w:hAnsi="ＭＳ 明朝" w:hint="eastAsia"/>
                <w:sz w:val="20"/>
                <w:szCs w:val="20"/>
              </w:rPr>
              <w:br/>
              <w:t>・メルマガ　　　　4件</w:t>
            </w:r>
            <w:r w:rsidRPr="00492C9C">
              <w:rPr>
                <w:rFonts w:ascii="ＭＳ 明朝" w:hAnsi="ＭＳ 明朝" w:hint="eastAsia"/>
                <w:sz w:val="20"/>
                <w:szCs w:val="20"/>
              </w:rPr>
              <w:br/>
              <w:t>・Twitter         1件</w:t>
            </w:r>
            <w:r w:rsidRPr="00492C9C">
              <w:rPr>
                <w:rFonts w:ascii="ＭＳ 明朝" w:hAnsi="ＭＳ 明朝" w:hint="eastAsia"/>
                <w:sz w:val="20"/>
                <w:szCs w:val="20"/>
              </w:rPr>
              <w:br/>
              <w:t>・大画像　　　　　1件</w:t>
            </w:r>
          </w:p>
        </w:tc>
        <w:tc>
          <w:tcPr>
            <w:tcW w:w="563" w:type="pct"/>
            <w:shd w:val="clear" w:color="auto" w:fill="FFFFFF" w:themeFill="background1"/>
            <w:vAlign w:val="center"/>
          </w:tcPr>
          <w:p w14:paraId="7467F2C5" w14:textId="77777777"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府政情報室</w:t>
            </w:r>
          </w:p>
          <w:p w14:paraId="3B25BD96" w14:textId="72A9BA96"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広報広聴課</w:t>
            </w:r>
          </w:p>
        </w:tc>
      </w:tr>
      <w:tr w:rsidR="00492C9C" w:rsidRPr="00492C9C" w14:paraId="657A23DA" w14:textId="77777777" w:rsidTr="003E0F46">
        <w:trPr>
          <w:cantSplit/>
        </w:trPr>
        <w:tc>
          <w:tcPr>
            <w:tcW w:w="5000" w:type="pct"/>
            <w:gridSpan w:val="4"/>
            <w:tcBorders>
              <w:bottom w:val="single" w:sz="4" w:space="0" w:color="auto"/>
            </w:tcBorders>
            <w:shd w:val="clear" w:color="auto" w:fill="CCFFCC"/>
          </w:tcPr>
          <w:p w14:paraId="1E2DFE1B" w14:textId="45EAF231" w:rsidR="000F2B5C" w:rsidRPr="00492C9C" w:rsidRDefault="000F2B5C" w:rsidP="000F2B5C">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②オピニオンリーダー層への意識啓発</w:t>
            </w:r>
          </w:p>
        </w:tc>
      </w:tr>
      <w:tr w:rsidR="00492C9C" w:rsidRPr="00492C9C" w14:paraId="3E1CF405" w14:textId="77777777" w:rsidTr="00F7517E">
        <w:trPr>
          <w:cantSplit/>
        </w:trPr>
        <w:tc>
          <w:tcPr>
            <w:tcW w:w="2183" w:type="pct"/>
            <w:shd w:val="clear" w:color="auto" w:fill="auto"/>
            <w:vAlign w:val="center"/>
          </w:tcPr>
          <w:p w14:paraId="44DA2A61" w14:textId="46DC83B3" w:rsidR="000F2B5C" w:rsidRPr="00492C9C" w:rsidRDefault="000F2B5C" w:rsidP="0022141F">
            <w:pPr>
              <w:widowControl/>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ＯＳＡＫＡ女性活躍推進事業</w:t>
            </w:r>
          </w:p>
          <w:p w14:paraId="4C398EC6" w14:textId="69579C06" w:rsidR="000F2B5C" w:rsidRPr="00492C9C" w:rsidRDefault="000F2B5C" w:rsidP="000F2B5C">
            <w:pPr>
              <w:widowControl/>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再掲【１－（１）－①－ア】</w:t>
            </w:r>
          </w:p>
          <w:p w14:paraId="4D1BD0C4" w14:textId="77777777" w:rsidR="000F2B5C" w:rsidRPr="00492C9C" w:rsidRDefault="000F2B5C" w:rsidP="000F2B5C">
            <w:pPr>
              <w:widowControl/>
              <w:ind w:firstLineChars="300" w:firstLine="537"/>
              <w:jc w:val="left"/>
              <w:rPr>
                <w:rFonts w:asciiTheme="minorEastAsia" w:eastAsiaTheme="minorEastAsia" w:hAnsiTheme="minorEastAsia" w:cs="ＭＳ Ｐゴシック"/>
                <w:kern w:val="0"/>
                <w:sz w:val="20"/>
                <w:szCs w:val="20"/>
              </w:rPr>
            </w:pPr>
          </w:p>
          <w:p w14:paraId="7AC10A7E" w14:textId="49BC0515" w:rsidR="000F2B5C" w:rsidRPr="00492C9C" w:rsidRDefault="000F2B5C" w:rsidP="000F2B5C">
            <w:pPr>
              <w:widowControl/>
              <w:ind w:firstLineChars="300" w:firstLine="537"/>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5ABC7284" w14:textId="0029394E" w:rsidR="000F2B5C" w:rsidRPr="00492C9C" w:rsidRDefault="000F2B5C" w:rsidP="000F2B5C">
            <w:pPr>
              <w:jc w:val="left"/>
              <w:rPr>
                <w:rFonts w:asciiTheme="minorEastAsia" w:eastAsiaTheme="minorEastAsia" w:hAnsiTheme="minorEastAsia" w:cs="ＭＳ Ｐゴシック"/>
                <w:strike/>
                <w:kern w:val="0"/>
                <w:sz w:val="20"/>
                <w:szCs w:val="20"/>
              </w:rPr>
            </w:pPr>
            <w:r w:rsidRPr="00492C9C">
              <w:rPr>
                <w:rFonts w:asciiTheme="minorEastAsia" w:eastAsiaTheme="minorEastAsia" w:hAnsiTheme="minorEastAsia" w:hint="eastAsia"/>
                <w:sz w:val="20"/>
                <w:szCs w:val="20"/>
              </w:rPr>
              <w:t>(</w:t>
            </w:r>
            <w:r w:rsidR="0022141F" w:rsidRPr="00492C9C">
              <w:rPr>
                <w:rFonts w:asciiTheme="minorEastAsia" w:eastAsiaTheme="minorEastAsia" w:hAnsiTheme="minorEastAsia" w:hint="eastAsia"/>
                <w:sz w:val="20"/>
                <w:szCs w:val="20"/>
              </w:rPr>
              <w:t>4</w:t>
            </w:r>
            <w:r w:rsidRPr="00492C9C">
              <w:rPr>
                <w:rFonts w:asciiTheme="minorEastAsia" w:eastAsiaTheme="minorEastAsia" w:hAnsiTheme="minorEastAsia" w:cs="ＭＳ Ｐゴシック"/>
                <w:kern w:val="0"/>
                <w:sz w:val="20"/>
                <w:szCs w:val="20"/>
              </w:rPr>
              <w:t>,</w:t>
            </w:r>
            <w:r w:rsidR="0022141F" w:rsidRPr="00492C9C">
              <w:rPr>
                <w:rFonts w:asciiTheme="minorEastAsia" w:eastAsiaTheme="minorEastAsia" w:hAnsiTheme="minorEastAsia" w:cs="ＭＳ Ｐゴシック" w:hint="eastAsia"/>
                <w:kern w:val="0"/>
                <w:sz w:val="20"/>
                <w:szCs w:val="20"/>
              </w:rPr>
              <w:t>619</w:t>
            </w:r>
            <w:r w:rsidRPr="00492C9C">
              <w:rPr>
                <w:rFonts w:asciiTheme="minorEastAsia" w:eastAsiaTheme="minorEastAsia" w:hAnsiTheme="minorEastAsia" w:hint="eastAsia"/>
                <w:sz w:val="20"/>
                <w:szCs w:val="20"/>
              </w:rPr>
              <w:t>)</w:t>
            </w:r>
          </w:p>
        </w:tc>
        <w:tc>
          <w:tcPr>
            <w:tcW w:w="1761" w:type="pct"/>
            <w:shd w:val="clear" w:color="auto" w:fill="auto"/>
            <w:vAlign w:val="center"/>
          </w:tcPr>
          <w:p w14:paraId="6FFF5B9B" w14:textId="6195C6DD"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0A821DC7" w14:textId="59676E4D" w:rsidR="000F2B5C" w:rsidRPr="00492C9C" w:rsidRDefault="000F2B5C" w:rsidP="000F2B5C">
            <w:pPr>
              <w:jc w:val="center"/>
              <w:rPr>
                <w:rFonts w:asciiTheme="minorEastAsia" w:eastAsiaTheme="minorEastAsia" w:hAnsiTheme="minorEastAsia" w:cs="ＭＳ Ｐゴシック"/>
                <w:strike/>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6C021910" w14:textId="77777777" w:rsidTr="003E0F46">
        <w:trPr>
          <w:cantSplit/>
        </w:trPr>
        <w:tc>
          <w:tcPr>
            <w:tcW w:w="5000" w:type="pct"/>
            <w:gridSpan w:val="4"/>
            <w:shd w:val="clear" w:color="auto" w:fill="CCFFCC"/>
          </w:tcPr>
          <w:p w14:paraId="0726867D" w14:textId="0187E2FB" w:rsidR="000F2B5C" w:rsidRPr="00492C9C" w:rsidRDefault="000F2B5C" w:rsidP="000F2B5C">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③多様な選択を可能とする教育・学習機会の確保</w:t>
            </w:r>
          </w:p>
        </w:tc>
      </w:tr>
      <w:tr w:rsidR="00492C9C" w:rsidRPr="00492C9C" w14:paraId="3726B9C2" w14:textId="77777777" w:rsidTr="003E0F46">
        <w:trPr>
          <w:cantSplit/>
        </w:trPr>
        <w:tc>
          <w:tcPr>
            <w:tcW w:w="5000" w:type="pct"/>
            <w:gridSpan w:val="4"/>
            <w:tcBorders>
              <w:bottom w:val="single" w:sz="4" w:space="0" w:color="auto"/>
            </w:tcBorders>
            <w:shd w:val="clear" w:color="auto" w:fill="CCFFCC"/>
          </w:tcPr>
          <w:p w14:paraId="278868BC" w14:textId="19F1C146" w:rsidR="000F2B5C" w:rsidRPr="00492C9C" w:rsidRDefault="000F2B5C" w:rsidP="000F2B5C">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 xml:space="preserve">  ア　自己実現を可能にする学習機会の確保</w:t>
            </w:r>
          </w:p>
        </w:tc>
      </w:tr>
      <w:tr w:rsidR="00492C9C" w:rsidRPr="00492C9C" w14:paraId="40FA60BA" w14:textId="77777777" w:rsidTr="00F7517E">
        <w:trPr>
          <w:cantSplit/>
        </w:trPr>
        <w:tc>
          <w:tcPr>
            <w:tcW w:w="2183" w:type="pct"/>
            <w:tcBorders>
              <w:bottom w:val="single" w:sz="4" w:space="0" w:color="auto"/>
            </w:tcBorders>
            <w:shd w:val="clear" w:color="auto" w:fill="auto"/>
          </w:tcPr>
          <w:p w14:paraId="1E55B578" w14:textId="77777777" w:rsidR="000F2B5C" w:rsidRPr="00492C9C" w:rsidRDefault="000F2B5C" w:rsidP="000F2B5C">
            <w:pPr>
              <w:widowControl/>
              <w:jc w:val="left"/>
              <w:rPr>
                <w:rFonts w:asciiTheme="minorEastAsia" w:eastAsiaTheme="minorEastAsia" w:hAnsiTheme="minorEastAsia"/>
                <w:b/>
                <w:sz w:val="20"/>
                <w:szCs w:val="20"/>
              </w:rPr>
            </w:pPr>
            <w:r w:rsidRPr="00492C9C">
              <w:rPr>
                <w:rFonts w:asciiTheme="minorEastAsia" w:eastAsiaTheme="minorEastAsia" w:hAnsiTheme="minorEastAsia" w:hint="eastAsia"/>
                <w:sz w:val="20"/>
                <w:szCs w:val="20"/>
              </w:rPr>
              <w:t xml:space="preserve">　</w:t>
            </w:r>
            <w:r w:rsidRPr="00492C9C">
              <w:rPr>
                <w:rFonts w:asciiTheme="minorEastAsia" w:eastAsiaTheme="minorEastAsia" w:hAnsiTheme="minorEastAsia" w:hint="eastAsia"/>
                <w:b/>
                <w:sz w:val="20"/>
                <w:szCs w:val="20"/>
              </w:rPr>
              <w:t>人材育成・啓発講座事業</w:t>
            </w:r>
          </w:p>
          <w:p w14:paraId="223E1956" w14:textId="14A880E8" w:rsidR="000F2B5C" w:rsidRPr="00492C9C" w:rsidRDefault="000F2B5C" w:rsidP="000F2B5C">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 xml:space="preserve">　　　</w:t>
            </w:r>
            <w:r w:rsidRPr="00492C9C">
              <w:rPr>
                <w:rFonts w:asciiTheme="minorEastAsia" w:eastAsiaTheme="minorEastAsia" w:hAnsiTheme="minorEastAsia" w:cs="ＭＳ Ｐゴシック" w:hint="eastAsia"/>
                <w:kern w:val="0"/>
                <w:sz w:val="20"/>
                <w:szCs w:val="20"/>
              </w:rPr>
              <w:t>再掲【３－（２）－①】</w:t>
            </w:r>
          </w:p>
        </w:tc>
        <w:tc>
          <w:tcPr>
            <w:tcW w:w="493" w:type="pct"/>
            <w:tcBorders>
              <w:bottom w:val="single" w:sz="4" w:space="0" w:color="auto"/>
            </w:tcBorders>
            <w:shd w:val="clear" w:color="auto" w:fill="auto"/>
            <w:vAlign w:val="center"/>
          </w:tcPr>
          <w:p w14:paraId="06E5CA7B" w14:textId="443796EF"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r w:rsidRPr="00492C9C">
              <w:rPr>
                <w:rFonts w:asciiTheme="minorEastAsia" w:eastAsiaTheme="minorEastAsia" w:hAnsiTheme="minorEastAsia" w:cs="ＭＳ Ｐゴシック"/>
                <w:kern w:val="0"/>
                <w:sz w:val="20"/>
                <w:szCs w:val="20"/>
              </w:rPr>
              <w:t>5,</w:t>
            </w:r>
            <w:r w:rsidR="0022141F" w:rsidRPr="00492C9C">
              <w:rPr>
                <w:rFonts w:asciiTheme="minorEastAsia" w:eastAsiaTheme="minorEastAsia" w:hAnsiTheme="minorEastAsia" w:cs="ＭＳ Ｐゴシック" w:hint="eastAsia"/>
                <w:kern w:val="0"/>
                <w:sz w:val="20"/>
                <w:szCs w:val="20"/>
              </w:rPr>
              <w:t>059</w:t>
            </w:r>
            <w:r w:rsidRPr="00492C9C">
              <w:rPr>
                <w:rFonts w:asciiTheme="minorEastAsia" w:eastAsiaTheme="minorEastAsia" w:hAnsiTheme="minorEastAsia" w:cs="ＭＳ Ｐゴシック" w:hint="eastAsia"/>
                <w:kern w:val="0"/>
                <w:sz w:val="20"/>
                <w:szCs w:val="20"/>
              </w:rPr>
              <w:t>）</w:t>
            </w:r>
          </w:p>
          <w:p w14:paraId="38959611" w14:textId="77777777" w:rsidR="000F2B5C" w:rsidRPr="00492C9C" w:rsidRDefault="000F2B5C" w:rsidP="000F2B5C">
            <w:pPr>
              <w:widowControl/>
              <w:jc w:val="left"/>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のうち</w:t>
            </w:r>
          </w:p>
          <w:p w14:paraId="52A0020C" w14:textId="5DAAEBA8" w:rsidR="000F2B5C" w:rsidRPr="00492C9C" w:rsidRDefault="000F2B5C" w:rsidP="000F2B5C">
            <w:pPr>
              <w:jc w:val="left"/>
              <w:rPr>
                <w:rFonts w:asciiTheme="minorEastAsia" w:eastAsiaTheme="minorEastAsia" w:hAnsiTheme="minorEastAsia"/>
                <w:sz w:val="20"/>
                <w:szCs w:val="20"/>
              </w:rPr>
            </w:pPr>
            <w:r w:rsidRPr="00492C9C">
              <w:rPr>
                <w:rFonts w:asciiTheme="minorEastAsia" w:eastAsiaTheme="minorEastAsia" w:hAnsiTheme="minorEastAsia" w:cs="ＭＳ Ｐゴシック" w:hint="eastAsia"/>
                <w:kern w:val="0"/>
                <w:sz w:val="16"/>
                <w:szCs w:val="20"/>
              </w:rPr>
              <w:t>一部事業</w:t>
            </w:r>
          </w:p>
          <w:p w14:paraId="671F811E" w14:textId="77777777" w:rsidR="000F2B5C" w:rsidRPr="00492C9C" w:rsidRDefault="000F2B5C" w:rsidP="000F2B5C">
            <w:pPr>
              <w:widowControl/>
              <w:jc w:val="left"/>
              <w:rPr>
                <w:rFonts w:asciiTheme="minorEastAsia" w:eastAsiaTheme="minorEastAsia" w:hAnsiTheme="minorEastAsia"/>
                <w:sz w:val="20"/>
                <w:szCs w:val="20"/>
              </w:rPr>
            </w:pPr>
          </w:p>
          <w:p w14:paraId="3093695E" w14:textId="1C543FC7" w:rsidR="003A5DD2" w:rsidRPr="00492C9C" w:rsidRDefault="003A5DD2" w:rsidP="000F2B5C">
            <w:pPr>
              <w:widowControl/>
              <w:jc w:val="left"/>
              <w:rPr>
                <w:rFonts w:asciiTheme="minorEastAsia" w:eastAsiaTheme="minorEastAsia" w:hAnsiTheme="minorEastAsia"/>
                <w:sz w:val="20"/>
                <w:szCs w:val="20"/>
              </w:rPr>
            </w:pPr>
          </w:p>
        </w:tc>
        <w:tc>
          <w:tcPr>
            <w:tcW w:w="1761" w:type="pct"/>
            <w:tcBorders>
              <w:bottom w:val="single" w:sz="4" w:space="0" w:color="auto"/>
            </w:tcBorders>
            <w:shd w:val="clear" w:color="auto" w:fill="auto"/>
            <w:vAlign w:val="center"/>
          </w:tcPr>
          <w:p w14:paraId="14FF8002" w14:textId="2380BF0B" w:rsidR="000F2B5C" w:rsidRPr="00492C9C" w:rsidRDefault="000F2B5C" w:rsidP="000F2B5C">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546EFD5B" w14:textId="3E45C0BA" w:rsidR="000F2B5C" w:rsidRPr="00492C9C" w:rsidRDefault="000F2B5C" w:rsidP="000F2B5C">
            <w:pPr>
              <w:widowControl/>
              <w:jc w:val="center"/>
              <w:rPr>
                <w:rFonts w:asciiTheme="minorEastAsia" w:eastAsiaTheme="minorEastAsia" w:hAnsiTheme="minorEastAsia"/>
                <w:sz w:val="20"/>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414F31F4" w14:textId="77777777" w:rsidTr="003E0F46">
        <w:trPr>
          <w:cantSplit/>
        </w:trPr>
        <w:tc>
          <w:tcPr>
            <w:tcW w:w="5000" w:type="pct"/>
            <w:gridSpan w:val="4"/>
            <w:shd w:val="clear" w:color="auto" w:fill="CCFFCC"/>
          </w:tcPr>
          <w:p w14:paraId="0829A943" w14:textId="28DE7770" w:rsidR="000F2B5C" w:rsidRPr="00492C9C" w:rsidRDefault="000F2B5C" w:rsidP="000F2B5C">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lastRenderedPageBreak/>
              <w:t xml:space="preserve">  イ　女性のエンパワーメントとチャレンジのための能力開発、学習機会の充実</w:t>
            </w:r>
          </w:p>
        </w:tc>
      </w:tr>
      <w:tr w:rsidR="00492C9C" w:rsidRPr="00492C9C" w14:paraId="3B25BDAE" w14:textId="0B9026FA" w:rsidTr="00492C9C">
        <w:trPr>
          <w:cantSplit/>
        </w:trPr>
        <w:tc>
          <w:tcPr>
            <w:tcW w:w="2183" w:type="pct"/>
            <w:shd w:val="clear" w:color="auto" w:fill="FFFFFF" w:themeFill="background1"/>
          </w:tcPr>
          <w:p w14:paraId="65F559DD" w14:textId="215EFB8B"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女性のための相談事業</w:t>
            </w:r>
          </w:p>
          <w:p w14:paraId="3B25BDA9" w14:textId="4EA48307"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女性が直面している様々な問題について、相談カウンセリング、ＤＶ被害者のためのサポートグループ、法律相談の実施等を通じ、女性の自立と主体的な生き方をめざすための必要な援助と解決のためのサポートを行うほか、相談窓口情報の情報提供などを行う。</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DAA" w14:textId="006E8F67"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18,990</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0FA9B4E5" w14:textId="2C80136C"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○面接相談：1,382件</w:t>
            </w:r>
            <w:r w:rsidRPr="00492C9C">
              <w:rPr>
                <w:rFonts w:ascii="ＭＳ 明朝" w:hAnsi="ＭＳ 明朝" w:hint="eastAsia"/>
                <w:sz w:val="20"/>
                <w:szCs w:val="20"/>
              </w:rPr>
              <w:br/>
              <w:t>○電話相談：2,353件</w:t>
            </w:r>
            <w:r w:rsidRPr="00492C9C">
              <w:rPr>
                <w:rFonts w:ascii="ＭＳ 明朝" w:hAnsi="ＭＳ 明朝" w:hint="eastAsia"/>
                <w:sz w:val="20"/>
                <w:szCs w:val="20"/>
              </w:rPr>
              <w:br/>
              <w:t>○ＤＶ被害・性暴力被害に悩む女性のための法律相談：12回　29件</w:t>
            </w:r>
            <w:r w:rsidRPr="00492C9C">
              <w:rPr>
                <w:rFonts w:ascii="ＭＳ 明朝" w:hAnsi="ＭＳ 明朝" w:hint="eastAsia"/>
                <w:sz w:val="20"/>
                <w:szCs w:val="20"/>
              </w:rPr>
              <w:br/>
              <w:t>○ＤＶ被害者のためのサポートグループ</w:t>
            </w:r>
            <w:r w:rsidRPr="00492C9C">
              <w:rPr>
                <w:rFonts w:ascii="ＭＳ 明朝" w:hAnsi="ＭＳ 明朝" w:hint="eastAsia"/>
                <w:sz w:val="20"/>
                <w:szCs w:val="20"/>
              </w:rPr>
              <w:br/>
              <w:t>：12回　61名参加</w:t>
            </w:r>
          </w:p>
        </w:tc>
        <w:tc>
          <w:tcPr>
            <w:tcW w:w="563" w:type="pct"/>
            <w:shd w:val="clear" w:color="auto" w:fill="FFFFFF" w:themeFill="background1"/>
            <w:vAlign w:val="center"/>
          </w:tcPr>
          <w:p w14:paraId="3B25BDAC" w14:textId="75CB347E" w:rsidR="000F2B5C" w:rsidRPr="00492C9C" w:rsidRDefault="000F2B5C" w:rsidP="000F2B5C">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男女参画・府民協働課</w:t>
            </w:r>
          </w:p>
        </w:tc>
      </w:tr>
      <w:tr w:rsidR="00492C9C" w:rsidRPr="00492C9C" w14:paraId="3B25BDBD" w14:textId="4A296D70" w:rsidTr="00492C9C">
        <w:trPr>
          <w:cantSplit/>
        </w:trPr>
        <w:tc>
          <w:tcPr>
            <w:tcW w:w="2183" w:type="pct"/>
            <w:shd w:val="clear" w:color="auto" w:fill="FFFFFF" w:themeFill="background1"/>
          </w:tcPr>
          <w:p w14:paraId="408D047B" w14:textId="53E4C86E" w:rsidR="000F2B5C" w:rsidRPr="00492C9C" w:rsidRDefault="000F2B5C" w:rsidP="000F2B5C">
            <w:pPr>
              <w:ind w:firstLineChars="100" w:firstLine="180"/>
              <w:jc w:val="left"/>
              <w:rPr>
                <w:rFonts w:asciiTheme="minorEastAsia" w:eastAsiaTheme="minorEastAsia" w:hAnsiTheme="minorEastAsia"/>
                <w:b/>
                <w:sz w:val="20"/>
                <w:szCs w:val="20"/>
              </w:rPr>
            </w:pPr>
            <w:r w:rsidRPr="00492C9C">
              <w:rPr>
                <w:rFonts w:asciiTheme="minorEastAsia" w:eastAsiaTheme="minorEastAsia" w:hAnsiTheme="minorEastAsia" w:hint="eastAsia"/>
                <w:b/>
                <w:sz w:val="20"/>
                <w:szCs w:val="20"/>
              </w:rPr>
              <w:t>市町村における相談事業への支援</w:t>
            </w:r>
          </w:p>
          <w:p w14:paraId="3B25BDB8" w14:textId="1966FE00" w:rsidR="000F2B5C" w:rsidRPr="00492C9C" w:rsidRDefault="000F2B5C" w:rsidP="000F2B5C">
            <w:pPr>
              <w:ind w:firstLineChars="100" w:firstLine="179"/>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市町村における女性相談の相談員等を対象に、相談対応力の向上のための研修やブロック会議等を開催する。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3B25BDB9" w14:textId="6E5733C8"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18,990の一部</w:t>
            </w:r>
          </w:p>
        </w:tc>
        <w:tc>
          <w:tcPr>
            <w:tcW w:w="1761" w:type="pct"/>
            <w:tcBorders>
              <w:top w:val="nil"/>
              <w:left w:val="nil"/>
              <w:bottom w:val="single" w:sz="4" w:space="0" w:color="auto"/>
              <w:right w:val="single" w:sz="4" w:space="0" w:color="auto"/>
            </w:tcBorders>
            <w:shd w:val="clear" w:color="auto" w:fill="FFFFFF" w:themeFill="background1"/>
            <w:vAlign w:val="center"/>
          </w:tcPr>
          <w:p w14:paraId="5A1D20F6" w14:textId="69509CE8" w:rsidR="000F2B5C" w:rsidRPr="00492C9C" w:rsidRDefault="000F2B5C" w:rsidP="000F2B5C">
            <w:pPr>
              <w:ind w:rightChars="-50" w:right="-110"/>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○市町村ブロック会議開催：７回</w:t>
            </w:r>
            <w:r w:rsidRPr="00492C9C">
              <w:rPr>
                <w:rFonts w:ascii="ＭＳ 明朝" w:hAnsi="ＭＳ 明朝" w:hint="eastAsia"/>
                <w:sz w:val="20"/>
                <w:szCs w:val="20"/>
              </w:rPr>
              <w:br/>
              <w:t>〇市町村相談員研修（1回）・スキルアップ研修（2回）の開催</w:t>
            </w:r>
          </w:p>
        </w:tc>
        <w:tc>
          <w:tcPr>
            <w:tcW w:w="563" w:type="pct"/>
            <w:shd w:val="clear" w:color="auto" w:fill="FFFFFF" w:themeFill="background1"/>
            <w:vAlign w:val="center"/>
          </w:tcPr>
          <w:p w14:paraId="3B25BDBB" w14:textId="7C8D770D" w:rsidR="000F2B5C" w:rsidRPr="00492C9C" w:rsidRDefault="000F2B5C" w:rsidP="000F2B5C">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男女参画・府民協働課</w:t>
            </w:r>
          </w:p>
        </w:tc>
      </w:tr>
      <w:tr w:rsidR="00492C9C" w:rsidRPr="00492C9C" w14:paraId="3B25BDC5" w14:textId="7FD4D5E2" w:rsidTr="00F7517E">
        <w:trPr>
          <w:cantSplit/>
        </w:trPr>
        <w:tc>
          <w:tcPr>
            <w:tcW w:w="2183" w:type="pct"/>
            <w:shd w:val="clear" w:color="auto" w:fill="auto"/>
          </w:tcPr>
          <w:p w14:paraId="1DE183BF" w14:textId="0AEA0200"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人材育成・啓発講座事業</w:t>
            </w:r>
          </w:p>
          <w:p w14:paraId="3B25BDC0" w14:textId="566210D4" w:rsidR="000F2B5C" w:rsidRPr="00492C9C" w:rsidRDefault="000F2B5C" w:rsidP="000F2B5C">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 xml:space="preserve">再掲【３－（２）－①】　</w:t>
            </w:r>
          </w:p>
        </w:tc>
        <w:tc>
          <w:tcPr>
            <w:tcW w:w="493" w:type="pct"/>
            <w:shd w:val="clear" w:color="auto" w:fill="auto"/>
            <w:vAlign w:val="center"/>
          </w:tcPr>
          <w:p w14:paraId="7A579A91" w14:textId="58D9C9EE"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（5,</w:t>
            </w:r>
            <w:r w:rsidR="0022141F" w:rsidRPr="00492C9C">
              <w:rPr>
                <w:rFonts w:asciiTheme="minorEastAsia" w:eastAsiaTheme="minorEastAsia" w:hAnsiTheme="minorEastAsia" w:cs="ＭＳ Ｐゴシック" w:hint="eastAsia"/>
                <w:kern w:val="0"/>
                <w:sz w:val="20"/>
                <w:szCs w:val="20"/>
              </w:rPr>
              <w:t>059</w:t>
            </w:r>
            <w:r w:rsidRPr="00492C9C">
              <w:rPr>
                <w:rFonts w:asciiTheme="minorEastAsia" w:eastAsiaTheme="minorEastAsia" w:hAnsiTheme="minorEastAsia" w:cs="ＭＳ Ｐゴシック" w:hint="eastAsia"/>
                <w:kern w:val="0"/>
                <w:sz w:val="20"/>
                <w:szCs w:val="20"/>
              </w:rPr>
              <w:t>）</w:t>
            </w:r>
          </w:p>
          <w:p w14:paraId="0DD1AB15" w14:textId="77777777" w:rsidR="000F2B5C" w:rsidRPr="00492C9C" w:rsidRDefault="000F2B5C" w:rsidP="000F2B5C">
            <w:pPr>
              <w:keepNext/>
              <w:jc w:val="left"/>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のうち</w:t>
            </w:r>
          </w:p>
          <w:p w14:paraId="3B25BDC1" w14:textId="3F9D0897"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16"/>
                <w:szCs w:val="20"/>
              </w:rPr>
              <w:t>一部事業</w:t>
            </w:r>
          </w:p>
        </w:tc>
        <w:tc>
          <w:tcPr>
            <w:tcW w:w="1761" w:type="pct"/>
            <w:shd w:val="clear" w:color="auto" w:fill="auto"/>
            <w:vAlign w:val="center"/>
          </w:tcPr>
          <w:p w14:paraId="00E8C59E" w14:textId="307F5B8C"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C3" w14:textId="2A86654B" w:rsidR="000F2B5C" w:rsidRPr="00492C9C" w:rsidRDefault="000F2B5C" w:rsidP="000F2B5C">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男女参画・府民協働課</w:t>
            </w:r>
          </w:p>
        </w:tc>
      </w:tr>
      <w:tr w:rsidR="00492C9C" w:rsidRPr="00492C9C" w14:paraId="3B25BDCE" w14:textId="59447288" w:rsidTr="00824309">
        <w:trPr>
          <w:cantSplit/>
        </w:trPr>
        <w:tc>
          <w:tcPr>
            <w:tcW w:w="2183" w:type="pct"/>
            <w:shd w:val="clear" w:color="auto" w:fill="auto"/>
          </w:tcPr>
          <w:p w14:paraId="7548E299" w14:textId="4E5B6BE7"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ドーンセンター情報ライブラリーの運営</w:t>
            </w:r>
          </w:p>
          <w:p w14:paraId="3B25BDC8" w14:textId="394795AC" w:rsidR="000F2B5C" w:rsidRPr="00492C9C" w:rsidRDefault="000F2B5C" w:rsidP="000F2B5C">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 xml:space="preserve">再掲【３－（２）－⑥】　</w:t>
            </w:r>
          </w:p>
        </w:tc>
        <w:tc>
          <w:tcPr>
            <w:tcW w:w="493" w:type="pct"/>
            <w:shd w:val="clear" w:color="auto" w:fill="auto"/>
            <w:vAlign w:val="center"/>
          </w:tcPr>
          <w:p w14:paraId="64450422" w14:textId="26814402" w:rsidR="000F2B5C" w:rsidRPr="00492C9C" w:rsidRDefault="007C7256"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(8,720</w:t>
            </w:r>
            <w:r w:rsidR="000F2B5C" w:rsidRPr="00492C9C">
              <w:rPr>
                <w:rFonts w:asciiTheme="minorEastAsia" w:eastAsiaTheme="minorEastAsia" w:hAnsiTheme="minorEastAsia" w:cs="ＭＳ Ｐゴシック" w:hint="eastAsia"/>
                <w:kern w:val="0"/>
                <w:sz w:val="20"/>
                <w:szCs w:val="20"/>
              </w:rPr>
              <w:t>)</w:t>
            </w:r>
          </w:p>
          <w:p w14:paraId="2476A62D" w14:textId="77777777" w:rsidR="000F2B5C" w:rsidRPr="00492C9C" w:rsidRDefault="000F2B5C" w:rsidP="000F2B5C">
            <w:pPr>
              <w:jc w:val="left"/>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のうち</w:t>
            </w:r>
          </w:p>
          <w:p w14:paraId="3B25BDC9" w14:textId="76D1DC5E"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16"/>
                <w:szCs w:val="20"/>
              </w:rPr>
              <w:t>一部事業</w:t>
            </w:r>
          </w:p>
        </w:tc>
        <w:tc>
          <w:tcPr>
            <w:tcW w:w="1761" w:type="pct"/>
            <w:shd w:val="clear" w:color="auto" w:fill="auto"/>
            <w:vAlign w:val="center"/>
          </w:tcPr>
          <w:p w14:paraId="67A83DC1" w14:textId="20E7CE6C"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CC" w14:textId="7CF1E9EE" w:rsidR="000F2B5C" w:rsidRPr="00492C9C" w:rsidRDefault="000F2B5C" w:rsidP="000F2B5C">
            <w:pPr>
              <w:jc w:val="center"/>
              <w:rPr>
                <w:rFonts w:asciiTheme="minorEastAsia" w:eastAsiaTheme="minorEastAsia" w:hAnsiTheme="minorEastAsia" w:cs="ＭＳ Ｐゴシック"/>
                <w:kern w:val="0"/>
                <w:sz w:val="16"/>
                <w:szCs w:val="16"/>
              </w:rPr>
            </w:pPr>
            <w:r w:rsidRPr="00492C9C">
              <w:rPr>
                <w:rFonts w:asciiTheme="minorEastAsia" w:eastAsiaTheme="minorEastAsia" w:hAnsiTheme="minorEastAsia" w:cs="ＭＳ Ｐゴシック" w:hint="eastAsia"/>
                <w:kern w:val="0"/>
                <w:sz w:val="16"/>
                <w:szCs w:val="16"/>
              </w:rPr>
              <w:t>男女参画・府民協働課</w:t>
            </w:r>
          </w:p>
        </w:tc>
      </w:tr>
      <w:tr w:rsidR="00492C9C" w:rsidRPr="00492C9C" w14:paraId="27447D53" w14:textId="77777777" w:rsidTr="003E0F46">
        <w:trPr>
          <w:cantSplit/>
        </w:trPr>
        <w:tc>
          <w:tcPr>
            <w:tcW w:w="5000" w:type="pct"/>
            <w:gridSpan w:val="4"/>
            <w:shd w:val="clear" w:color="auto" w:fill="CCFFCC"/>
          </w:tcPr>
          <w:p w14:paraId="7BD4A17F" w14:textId="6B788813" w:rsidR="000F2B5C" w:rsidRPr="00492C9C" w:rsidRDefault="000F2B5C" w:rsidP="000F2B5C">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④男性に対する男女共同参画意識の醸成</w:t>
            </w:r>
          </w:p>
        </w:tc>
      </w:tr>
      <w:tr w:rsidR="00492C9C" w:rsidRPr="00492C9C" w14:paraId="3B25BDDE" w14:textId="08F38152" w:rsidTr="0022141F">
        <w:trPr>
          <w:cantSplit/>
        </w:trPr>
        <w:tc>
          <w:tcPr>
            <w:tcW w:w="2183" w:type="pct"/>
            <w:shd w:val="clear" w:color="auto" w:fill="auto"/>
          </w:tcPr>
          <w:p w14:paraId="11B6233F" w14:textId="244755B6"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労働時間短縮の促進</w:t>
            </w:r>
          </w:p>
          <w:p w14:paraId="3B25BDD8" w14:textId="2D1F59E7" w:rsidR="000F2B5C" w:rsidRPr="00492C9C" w:rsidRDefault="000F2B5C" w:rsidP="000F2B5C">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 xml:space="preserve">再掲【１－（１）－①－イ】　</w:t>
            </w:r>
          </w:p>
        </w:tc>
        <w:tc>
          <w:tcPr>
            <w:tcW w:w="493" w:type="pct"/>
            <w:shd w:val="clear" w:color="auto" w:fill="auto"/>
            <w:vAlign w:val="center"/>
          </w:tcPr>
          <w:p w14:paraId="3B25BDD9" w14:textId="3830F224" w:rsidR="000F2B5C" w:rsidRPr="00492C9C" w:rsidRDefault="000F2B5C" w:rsidP="0022141F">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1" w:type="pct"/>
            <w:shd w:val="clear" w:color="auto" w:fill="auto"/>
            <w:vAlign w:val="center"/>
          </w:tcPr>
          <w:p w14:paraId="7EC9EC85" w14:textId="72BF662E"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54867CCF" w14:textId="77777777"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雇用推進室</w:t>
            </w:r>
          </w:p>
          <w:p w14:paraId="3B25BDDC" w14:textId="64CE2C4D"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労政課</w:t>
            </w:r>
          </w:p>
        </w:tc>
      </w:tr>
      <w:tr w:rsidR="00492C9C" w:rsidRPr="00492C9C" w14:paraId="3B25BE08" w14:textId="1C58FBD9" w:rsidTr="00492C9C">
        <w:trPr>
          <w:cantSplit/>
        </w:trPr>
        <w:tc>
          <w:tcPr>
            <w:tcW w:w="2183" w:type="pct"/>
            <w:tcBorders>
              <w:bottom w:val="single" w:sz="4" w:space="0" w:color="auto"/>
            </w:tcBorders>
            <w:shd w:val="clear" w:color="auto" w:fill="FFFFFF" w:themeFill="background1"/>
          </w:tcPr>
          <w:p w14:paraId="029B997B" w14:textId="5FB298B4"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人材育成・啓発講座事業</w:t>
            </w:r>
          </w:p>
          <w:p w14:paraId="3B25BE02" w14:textId="206F46E5" w:rsidR="000F2B5C" w:rsidRPr="00492C9C" w:rsidRDefault="000F2B5C" w:rsidP="000F2B5C">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 xml:space="preserve">再掲【３－（２）－①】　</w:t>
            </w:r>
          </w:p>
        </w:tc>
        <w:tc>
          <w:tcPr>
            <w:tcW w:w="493" w:type="pct"/>
            <w:tcBorders>
              <w:bottom w:val="single" w:sz="4" w:space="0" w:color="auto"/>
            </w:tcBorders>
            <w:shd w:val="clear" w:color="auto" w:fill="FFFFFF" w:themeFill="background1"/>
            <w:vAlign w:val="center"/>
          </w:tcPr>
          <w:p w14:paraId="1B9954DE" w14:textId="08EA8B9D"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（5,</w:t>
            </w:r>
            <w:r w:rsidR="0022141F" w:rsidRPr="00492C9C">
              <w:rPr>
                <w:rFonts w:asciiTheme="minorEastAsia" w:eastAsiaTheme="minorEastAsia" w:hAnsiTheme="minorEastAsia" w:cs="ＭＳ Ｐゴシック" w:hint="eastAsia"/>
                <w:kern w:val="0"/>
                <w:sz w:val="20"/>
                <w:szCs w:val="20"/>
              </w:rPr>
              <w:t>059</w:t>
            </w:r>
            <w:r w:rsidRPr="00492C9C">
              <w:rPr>
                <w:rFonts w:asciiTheme="minorEastAsia" w:eastAsiaTheme="minorEastAsia" w:hAnsiTheme="minorEastAsia" w:cs="ＭＳ Ｐゴシック" w:hint="eastAsia"/>
                <w:kern w:val="0"/>
                <w:sz w:val="20"/>
                <w:szCs w:val="20"/>
              </w:rPr>
              <w:t>）</w:t>
            </w:r>
          </w:p>
          <w:p w14:paraId="64598EB4" w14:textId="77777777" w:rsidR="000F2B5C" w:rsidRPr="00492C9C" w:rsidRDefault="000F2B5C" w:rsidP="000F2B5C">
            <w:pPr>
              <w:keepNext/>
              <w:jc w:val="left"/>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のうち</w:t>
            </w:r>
          </w:p>
          <w:p w14:paraId="3B25BE04" w14:textId="5AC48939" w:rsidR="000F2B5C" w:rsidRPr="00492C9C" w:rsidRDefault="000F2B5C"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16"/>
                <w:szCs w:val="20"/>
              </w:rPr>
              <w:t>一部事業</w:t>
            </w:r>
          </w:p>
        </w:tc>
        <w:tc>
          <w:tcPr>
            <w:tcW w:w="1761" w:type="pct"/>
            <w:tcBorders>
              <w:bottom w:val="single" w:sz="4" w:space="0" w:color="auto"/>
            </w:tcBorders>
            <w:shd w:val="clear" w:color="auto" w:fill="FFFFFF" w:themeFill="background1"/>
            <w:vAlign w:val="center"/>
          </w:tcPr>
          <w:p w14:paraId="0C73CA9A" w14:textId="33BFD910"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FFFFFF" w:themeFill="background1"/>
            <w:vAlign w:val="center"/>
          </w:tcPr>
          <w:p w14:paraId="3B25BE06" w14:textId="2383A593"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3B25BE11" w14:textId="6CBC686F" w:rsidTr="00492C9C">
        <w:trPr>
          <w:cantSplit/>
        </w:trPr>
        <w:tc>
          <w:tcPr>
            <w:tcW w:w="2183" w:type="pct"/>
            <w:tcBorders>
              <w:bottom w:val="single" w:sz="4" w:space="0" w:color="auto"/>
            </w:tcBorders>
            <w:shd w:val="clear" w:color="auto" w:fill="FFFFFF" w:themeFill="background1"/>
          </w:tcPr>
          <w:p w14:paraId="380D4F3E" w14:textId="4C193103"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育児体験教育の実施</w:t>
            </w:r>
          </w:p>
          <w:p w14:paraId="3B25BE0A" w14:textId="078AA1EE" w:rsidR="000F2B5C" w:rsidRPr="00492C9C" w:rsidRDefault="000F2B5C" w:rsidP="000F2B5C">
            <w:pPr>
              <w:widowControl/>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「男女が協力して家庭生活を築いていく意識と責任を持たせる｣という理念のもと、指導にあたっては、乳幼児との触れ合いや交流の機会等の体験的な活動を推進していく。</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E0B" w14:textId="6AF46C01"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413034B5" w14:textId="777C3B55"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教科「家庭」の授業等において、学校や地域の実態等に応じて、乳幼児との触れ合いなどの実践的な活動を取り入れるよう努めている。</w:t>
            </w:r>
          </w:p>
        </w:tc>
        <w:tc>
          <w:tcPr>
            <w:tcW w:w="563" w:type="pct"/>
            <w:tcBorders>
              <w:bottom w:val="single" w:sz="4" w:space="0" w:color="auto"/>
            </w:tcBorders>
            <w:shd w:val="clear" w:color="auto" w:fill="FFFFFF" w:themeFill="background1"/>
            <w:vAlign w:val="center"/>
          </w:tcPr>
          <w:p w14:paraId="2578DF98" w14:textId="77777777"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教育振興室</w:t>
            </w:r>
          </w:p>
          <w:p w14:paraId="3B25BE0F" w14:textId="4F3AFFEC"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高等学校課</w:t>
            </w:r>
          </w:p>
        </w:tc>
      </w:tr>
      <w:tr w:rsidR="00492C9C" w:rsidRPr="00492C9C" w14:paraId="7442195C" w14:textId="77777777" w:rsidTr="00492C9C">
        <w:trPr>
          <w:cantSplit/>
        </w:trPr>
        <w:tc>
          <w:tcPr>
            <w:tcW w:w="2183" w:type="pct"/>
            <w:shd w:val="clear" w:color="auto" w:fill="FFFFFF" w:themeFill="background1"/>
          </w:tcPr>
          <w:p w14:paraId="446B7996" w14:textId="77777777"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産官学協働女性活躍推進事業</w:t>
            </w:r>
          </w:p>
          <w:p w14:paraId="6A245564" w14:textId="77777777" w:rsidR="000F2B5C" w:rsidRPr="00492C9C" w:rsidRDefault="000F2B5C" w:rsidP="000F2B5C">
            <w:pPr>
              <w:widowControl/>
              <w:ind w:firstLineChars="100" w:firstLine="180"/>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（平成30年度からＯＳＡＫＡ女性活躍推進事業）</w:t>
            </w:r>
          </w:p>
          <w:p w14:paraId="35AFC2FB" w14:textId="2C07E5B4" w:rsidR="000F2B5C" w:rsidRPr="00492C9C" w:rsidRDefault="000F2B5C" w:rsidP="000F2B5C">
            <w:pPr>
              <w:widowControl/>
              <w:ind w:firstLineChars="100" w:firstLine="179"/>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kern w:val="0"/>
                <w:sz w:val="20"/>
                <w:szCs w:val="20"/>
              </w:rPr>
              <w:t xml:space="preserve">再掲【１－（１）－①－ア】　</w:t>
            </w:r>
          </w:p>
        </w:tc>
        <w:tc>
          <w:tcPr>
            <w:tcW w:w="493" w:type="pct"/>
            <w:shd w:val="clear" w:color="auto" w:fill="FFFFFF" w:themeFill="background1"/>
            <w:vAlign w:val="center"/>
          </w:tcPr>
          <w:p w14:paraId="32D7DC91" w14:textId="22B35F5F" w:rsidR="000F2B5C" w:rsidRPr="00492C9C" w:rsidRDefault="000F2B5C" w:rsidP="000F2B5C">
            <w:pPr>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w:t>
            </w:r>
            <w:r w:rsidR="0022141F" w:rsidRPr="00492C9C">
              <w:rPr>
                <w:rFonts w:asciiTheme="minorEastAsia" w:eastAsiaTheme="minorEastAsia" w:hAnsiTheme="minorEastAsia" w:hint="eastAsia"/>
                <w:sz w:val="20"/>
                <w:szCs w:val="20"/>
              </w:rPr>
              <w:t>4</w:t>
            </w:r>
            <w:r w:rsidRPr="00492C9C">
              <w:rPr>
                <w:rFonts w:asciiTheme="minorEastAsia" w:eastAsiaTheme="minorEastAsia" w:hAnsiTheme="minorEastAsia" w:cs="ＭＳ Ｐゴシック" w:hint="eastAsia"/>
                <w:kern w:val="0"/>
                <w:sz w:val="20"/>
                <w:szCs w:val="20"/>
              </w:rPr>
              <w:t>,</w:t>
            </w:r>
            <w:r w:rsidR="0022141F" w:rsidRPr="00492C9C">
              <w:rPr>
                <w:rFonts w:asciiTheme="minorEastAsia" w:eastAsiaTheme="minorEastAsia" w:hAnsiTheme="minorEastAsia" w:cs="ＭＳ Ｐゴシック" w:hint="eastAsia"/>
                <w:kern w:val="0"/>
                <w:sz w:val="20"/>
                <w:szCs w:val="20"/>
              </w:rPr>
              <w:t>619</w:t>
            </w:r>
            <w:r w:rsidRPr="00492C9C">
              <w:rPr>
                <w:rFonts w:asciiTheme="minorEastAsia" w:eastAsiaTheme="minorEastAsia" w:hAnsiTheme="minorEastAsia" w:hint="eastAsia"/>
                <w:sz w:val="20"/>
                <w:szCs w:val="20"/>
              </w:rPr>
              <w:t>)</w:t>
            </w:r>
          </w:p>
        </w:tc>
        <w:tc>
          <w:tcPr>
            <w:tcW w:w="1761" w:type="pct"/>
            <w:shd w:val="clear" w:color="auto" w:fill="FFFFFF" w:themeFill="background1"/>
            <w:vAlign w:val="center"/>
          </w:tcPr>
          <w:p w14:paraId="772415AD" w14:textId="3CF133A7"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FFFFFF" w:themeFill="background1"/>
            <w:vAlign w:val="center"/>
          </w:tcPr>
          <w:p w14:paraId="1E358829" w14:textId="7162D220"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3B25BE22" w14:textId="5ACACBF8" w:rsidTr="0022141F">
        <w:trPr>
          <w:cantSplit/>
        </w:trPr>
        <w:tc>
          <w:tcPr>
            <w:tcW w:w="2183" w:type="pct"/>
            <w:shd w:val="clear" w:color="auto" w:fill="auto"/>
          </w:tcPr>
          <w:p w14:paraId="674FB550" w14:textId="518F0221"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男性相談マニュアル及び男性相談員育成プログラムの活用促進</w:t>
            </w:r>
          </w:p>
          <w:p w14:paraId="3B25BE1C" w14:textId="46C29D30" w:rsidR="000F2B5C" w:rsidRPr="00492C9C" w:rsidRDefault="000F2B5C" w:rsidP="000F2B5C">
            <w:pPr>
              <w:ind w:firstLineChars="98" w:firstLine="175"/>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様々な困難を抱える男性を対象とした相談支援体制の整備を図るため、大阪府・市町村配偶者からの暴力対策所管課長会議等の場を通じ、「男性相談マニュアル及び男性相談員育成プログラム」の活用を周知するとともに、男性相談事業の実施を働きかける。</w:t>
            </w:r>
          </w:p>
        </w:tc>
        <w:tc>
          <w:tcPr>
            <w:tcW w:w="493" w:type="pct"/>
            <w:shd w:val="clear" w:color="auto" w:fill="auto"/>
            <w:vAlign w:val="center"/>
          </w:tcPr>
          <w:p w14:paraId="3B25BE1E" w14:textId="09B06B6D" w:rsidR="000F2B5C" w:rsidRPr="00492C9C" w:rsidRDefault="000F2B5C" w:rsidP="0022141F">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hint="eastAsia"/>
                <w:sz w:val="20"/>
                <w:szCs w:val="20"/>
              </w:rPr>
              <w:t>―</w:t>
            </w:r>
          </w:p>
        </w:tc>
        <w:tc>
          <w:tcPr>
            <w:tcW w:w="1761" w:type="pct"/>
            <w:shd w:val="clear" w:color="auto" w:fill="auto"/>
          </w:tcPr>
          <w:p w14:paraId="15E9407E" w14:textId="0DE19DE3"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○市町村所管課長会議等を通じて、「男性相談マニュアル及び男性相談員育成プログラム」の活用を周知した。</w:t>
            </w:r>
          </w:p>
        </w:tc>
        <w:tc>
          <w:tcPr>
            <w:tcW w:w="563" w:type="pct"/>
            <w:shd w:val="clear" w:color="auto" w:fill="auto"/>
            <w:vAlign w:val="center"/>
          </w:tcPr>
          <w:p w14:paraId="3B25BE20" w14:textId="3E607805"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5608C1AD" w14:textId="77777777" w:rsidTr="003E0F46">
        <w:trPr>
          <w:cantSplit/>
        </w:trPr>
        <w:tc>
          <w:tcPr>
            <w:tcW w:w="5000" w:type="pct"/>
            <w:gridSpan w:val="4"/>
            <w:shd w:val="clear" w:color="auto" w:fill="CCFFCC"/>
          </w:tcPr>
          <w:p w14:paraId="2447154C" w14:textId="305BF219" w:rsidR="000F2B5C" w:rsidRPr="00492C9C" w:rsidRDefault="000F2B5C" w:rsidP="000F2B5C">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lastRenderedPageBreak/>
              <w:t>⑤女性の人権を尊重した表現の推進</w:t>
            </w:r>
          </w:p>
        </w:tc>
      </w:tr>
      <w:tr w:rsidR="00492C9C" w:rsidRPr="00492C9C" w14:paraId="3B25BE2B" w14:textId="613921B9" w:rsidTr="0022141F">
        <w:trPr>
          <w:cantSplit/>
        </w:trPr>
        <w:tc>
          <w:tcPr>
            <w:tcW w:w="2183" w:type="pct"/>
            <w:tcBorders>
              <w:bottom w:val="single" w:sz="4" w:space="0" w:color="auto"/>
            </w:tcBorders>
            <w:shd w:val="clear" w:color="auto" w:fill="auto"/>
          </w:tcPr>
          <w:p w14:paraId="095C1DCF" w14:textId="76519A34"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「男女共同参画社会の実現をめざす表現の手引｣の活用</w:t>
            </w:r>
          </w:p>
          <w:p w14:paraId="3B25BE25" w14:textId="33150AC3"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「男女共同参画社会の実現をめざす表現の手引」を府内市町村や庁内各部局に配布するなど、大阪府が発行する刊行物等について男女平等に立った表現の推進を図る。</w:t>
            </w:r>
          </w:p>
        </w:tc>
        <w:tc>
          <w:tcPr>
            <w:tcW w:w="493" w:type="pct"/>
            <w:tcBorders>
              <w:bottom w:val="single" w:sz="4" w:space="0" w:color="auto"/>
            </w:tcBorders>
            <w:shd w:val="clear" w:color="auto" w:fill="auto"/>
            <w:vAlign w:val="center"/>
          </w:tcPr>
          <w:p w14:paraId="3B25BE27" w14:textId="1909B748" w:rsidR="000F2B5C" w:rsidRPr="00492C9C" w:rsidRDefault="000F2B5C" w:rsidP="0022141F">
            <w:pPr>
              <w:jc w:val="center"/>
              <w:rPr>
                <w:rFonts w:asciiTheme="minorEastAsia" w:eastAsiaTheme="minorEastAsia" w:hAnsiTheme="minorEastAsia" w:cs="ＭＳ Ｐゴシック"/>
                <w:kern w:val="0"/>
                <w:sz w:val="20"/>
                <w:szCs w:val="20"/>
                <w:u w:val="single"/>
              </w:rPr>
            </w:pPr>
            <w:r w:rsidRPr="00492C9C">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vAlign w:val="center"/>
          </w:tcPr>
          <w:p w14:paraId="401703EA" w14:textId="2F93CE8E"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29" w14:textId="4D047C07"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3B25BE42" w14:textId="25289C3E" w:rsidTr="0022141F">
        <w:trPr>
          <w:cantSplit/>
        </w:trPr>
        <w:tc>
          <w:tcPr>
            <w:tcW w:w="2183" w:type="pct"/>
            <w:shd w:val="clear" w:color="auto" w:fill="auto"/>
          </w:tcPr>
          <w:p w14:paraId="05B41371" w14:textId="3395C483" w:rsidR="000F2B5C" w:rsidRPr="00492C9C" w:rsidRDefault="000F2B5C" w:rsidP="000F2B5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メディアを使用した風俗関係事犯の取締り</w:t>
            </w:r>
          </w:p>
          <w:p w14:paraId="3B25BE31" w14:textId="16EA88AC" w:rsidR="000F2B5C" w:rsidRPr="00492C9C" w:rsidRDefault="000F2B5C" w:rsidP="000F2B5C">
            <w:pPr>
              <w:widowControl/>
              <w:ind w:leftChars="100" w:left="21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メディアを使用したわいせつ事犯に対する取締りを推進する。</w:t>
            </w:r>
          </w:p>
        </w:tc>
        <w:tc>
          <w:tcPr>
            <w:tcW w:w="493" w:type="pct"/>
            <w:shd w:val="clear" w:color="auto" w:fill="auto"/>
            <w:vAlign w:val="center"/>
          </w:tcPr>
          <w:p w14:paraId="3B25BE37" w14:textId="67FC1686" w:rsidR="000F2B5C" w:rsidRPr="00492C9C" w:rsidRDefault="000F2B5C" w:rsidP="0022141F">
            <w:pPr>
              <w:jc w:val="center"/>
              <w:rPr>
                <w:rFonts w:asciiTheme="minorEastAsia" w:eastAsiaTheme="minorEastAsia" w:hAnsiTheme="minorEastAsia" w:cs="ＭＳ Ｐゴシック"/>
                <w:strike/>
                <w:kern w:val="0"/>
                <w:sz w:val="20"/>
                <w:szCs w:val="20"/>
              </w:rPr>
            </w:pPr>
            <w:r w:rsidRPr="00492C9C">
              <w:rPr>
                <w:rFonts w:asciiTheme="minorEastAsia" w:eastAsiaTheme="minorEastAsia" w:hAnsiTheme="minorEastAsia" w:cs="ＭＳ Ｐゴシック" w:hint="eastAsia"/>
                <w:kern w:val="0"/>
                <w:sz w:val="20"/>
                <w:szCs w:val="20"/>
              </w:rPr>
              <w:t>―</w:t>
            </w:r>
          </w:p>
        </w:tc>
        <w:tc>
          <w:tcPr>
            <w:tcW w:w="1761" w:type="pct"/>
            <w:shd w:val="clear" w:color="auto" w:fill="auto"/>
          </w:tcPr>
          <w:p w14:paraId="3979AF53" w14:textId="77777777" w:rsidR="000F2B5C" w:rsidRPr="00492C9C" w:rsidRDefault="000F2B5C" w:rsidP="000F2B5C">
            <w:pPr>
              <w:jc w:val="center"/>
              <w:rPr>
                <w:rFonts w:asciiTheme="minorEastAsia" w:eastAsiaTheme="minorEastAsia" w:hAnsiTheme="minorEastAsia" w:cs="ＭＳ Ｐゴシック"/>
                <w:kern w:val="0"/>
                <w:sz w:val="20"/>
                <w:szCs w:val="20"/>
              </w:rPr>
            </w:pPr>
          </w:p>
          <w:p w14:paraId="2646003C" w14:textId="0C47D98C"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25F392D3" w14:textId="77777777"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警察本部</w:t>
            </w:r>
          </w:p>
          <w:p w14:paraId="30410B34" w14:textId="06F820AF"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生活安全部</w:t>
            </w:r>
          </w:p>
          <w:p w14:paraId="3B25BE40" w14:textId="7138EF4B"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保安課</w:t>
            </w:r>
          </w:p>
        </w:tc>
      </w:tr>
      <w:tr w:rsidR="00492C9C" w:rsidRPr="00492C9C" w14:paraId="3D9A5C22" w14:textId="77777777" w:rsidTr="0022141F">
        <w:trPr>
          <w:cantSplit/>
        </w:trPr>
        <w:tc>
          <w:tcPr>
            <w:tcW w:w="5000" w:type="pct"/>
            <w:gridSpan w:val="4"/>
            <w:shd w:val="clear" w:color="auto" w:fill="CCFFCC"/>
            <w:vAlign w:val="center"/>
          </w:tcPr>
          <w:p w14:paraId="3CC07020" w14:textId="6683D6F6" w:rsidR="000F2B5C" w:rsidRPr="00492C9C" w:rsidRDefault="000F2B5C" w:rsidP="0022141F">
            <w:pPr>
              <w:widowControl/>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⑥男女共同参画に関わる調査・研究、情報の収集・提供</w:t>
            </w:r>
          </w:p>
        </w:tc>
      </w:tr>
      <w:tr w:rsidR="00492C9C" w:rsidRPr="00492C9C" w14:paraId="3B25BE4A" w14:textId="456D09E6" w:rsidTr="0022141F">
        <w:trPr>
          <w:cantSplit/>
        </w:trPr>
        <w:tc>
          <w:tcPr>
            <w:tcW w:w="2183" w:type="pct"/>
            <w:tcBorders>
              <w:bottom w:val="single" w:sz="4" w:space="0" w:color="auto"/>
            </w:tcBorders>
            <w:shd w:val="clear" w:color="auto" w:fill="auto"/>
          </w:tcPr>
          <w:p w14:paraId="5714A101" w14:textId="13A0A6BD"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府民意識調査結果の周知</w:t>
            </w:r>
          </w:p>
          <w:p w14:paraId="3B25BE44" w14:textId="70E8DB10" w:rsidR="000F2B5C" w:rsidRPr="00492C9C" w:rsidRDefault="000F2B5C" w:rsidP="000F2B5C">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調査結果をホームページに掲載し、男女共同参画の現状を府民に広く示す。</w:t>
            </w:r>
          </w:p>
        </w:tc>
        <w:tc>
          <w:tcPr>
            <w:tcW w:w="493" w:type="pct"/>
            <w:tcBorders>
              <w:bottom w:val="single" w:sz="4" w:space="0" w:color="auto"/>
            </w:tcBorders>
            <w:shd w:val="clear" w:color="auto" w:fill="auto"/>
            <w:vAlign w:val="center"/>
          </w:tcPr>
          <w:p w14:paraId="3B25BE46" w14:textId="721D0C93" w:rsidR="000F2B5C" w:rsidRPr="00492C9C" w:rsidRDefault="000F2B5C" w:rsidP="0022141F">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hint="eastAsia"/>
                <w:sz w:val="20"/>
                <w:szCs w:val="20"/>
              </w:rPr>
              <w:t>―</w:t>
            </w:r>
          </w:p>
        </w:tc>
        <w:tc>
          <w:tcPr>
            <w:tcW w:w="1761" w:type="pct"/>
            <w:tcBorders>
              <w:bottom w:val="single" w:sz="4" w:space="0" w:color="auto"/>
            </w:tcBorders>
            <w:shd w:val="clear" w:color="auto" w:fill="auto"/>
            <w:vAlign w:val="center"/>
          </w:tcPr>
          <w:p w14:paraId="18E1F7F6" w14:textId="6A2DD308"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48" w14:textId="5AAF79D6" w:rsidR="000F2B5C" w:rsidRPr="00492C9C" w:rsidRDefault="000F2B5C" w:rsidP="000F2B5C">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65ADF14D" w14:textId="77777777" w:rsidTr="0022141F">
        <w:trPr>
          <w:cantSplit/>
        </w:trPr>
        <w:tc>
          <w:tcPr>
            <w:tcW w:w="2183" w:type="pct"/>
            <w:tcBorders>
              <w:bottom w:val="single" w:sz="4" w:space="0" w:color="auto"/>
            </w:tcBorders>
            <w:shd w:val="clear" w:color="auto" w:fill="auto"/>
          </w:tcPr>
          <w:p w14:paraId="68D3A8D1" w14:textId="15296FA3"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男女共同参画にかかる調査・研究に関する検討</w:t>
            </w:r>
          </w:p>
          <w:p w14:paraId="07D25615" w14:textId="53343FC3" w:rsidR="000F2B5C" w:rsidRPr="00492C9C" w:rsidRDefault="000F2B5C" w:rsidP="000F2B5C">
            <w:pPr>
              <w:widowControl/>
              <w:jc w:val="left"/>
              <w:rPr>
                <w:rFonts w:asciiTheme="minorEastAsia" w:eastAsiaTheme="minorEastAsia" w:hAnsiTheme="minorEastAsia" w:cs="ＭＳ Ｐゴシック"/>
                <w:kern w:val="0"/>
                <w:sz w:val="20"/>
                <w:szCs w:val="20"/>
                <w:bdr w:val="single" w:sz="4" w:space="0" w:color="auto"/>
              </w:rPr>
            </w:pPr>
            <w:r w:rsidRPr="00492C9C">
              <w:rPr>
                <w:rFonts w:asciiTheme="minorEastAsia" w:eastAsiaTheme="minorEastAsia" w:hAnsiTheme="minorEastAsia" w:cs="ＭＳ Ｐゴシック" w:hint="eastAsia"/>
                <w:kern w:val="0"/>
                <w:sz w:val="20"/>
                <w:szCs w:val="20"/>
              </w:rPr>
              <w:t xml:space="preserve">　府民意識調査の調査手法など、男女共同参画にかかる調査・研究に関して検討を行う。</w:t>
            </w:r>
          </w:p>
        </w:tc>
        <w:tc>
          <w:tcPr>
            <w:tcW w:w="493" w:type="pct"/>
            <w:tcBorders>
              <w:bottom w:val="single" w:sz="4" w:space="0" w:color="auto"/>
            </w:tcBorders>
            <w:shd w:val="clear" w:color="auto" w:fill="auto"/>
            <w:vAlign w:val="center"/>
          </w:tcPr>
          <w:p w14:paraId="2B3D26B1" w14:textId="7185E6A3" w:rsidR="000F2B5C" w:rsidRPr="00492C9C" w:rsidRDefault="000F2B5C" w:rsidP="0022141F">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hint="eastAsia"/>
                <w:sz w:val="20"/>
                <w:szCs w:val="20"/>
              </w:rPr>
              <w:t>―</w:t>
            </w:r>
          </w:p>
        </w:tc>
        <w:tc>
          <w:tcPr>
            <w:tcW w:w="1761" w:type="pct"/>
            <w:tcBorders>
              <w:bottom w:val="single" w:sz="4" w:space="0" w:color="auto"/>
            </w:tcBorders>
            <w:shd w:val="clear" w:color="auto" w:fill="auto"/>
            <w:vAlign w:val="center"/>
          </w:tcPr>
          <w:p w14:paraId="7FF7F0BF" w14:textId="6CE257A8"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64021D94" w14:textId="2FF25D74"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3B25BE55" w14:textId="3C3FBF18" w:rsidTr="00F7517E">
        <w:trPr>
          <w:cantSplit/>
        </w:trPr>
        <w:tc>
          <w:tcPr>
            <w:tcW w:w="2183" w:type="pct"/>
            <w:shd w:val="clear" w:color="auto" w:fill="auto"/>
          </w:tcPr>
          <w:p w14:paraId="2AF3892C" w14:textId="71AC84EC" w:rsidR="000F2B5C" w:rsidRPr="00492C9C" w:rsidRDefault="000F2B5C" w:rsidP="000F2B5C">
            <w:pPr>
              <w:widowControl/>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ドーンセンター情報ライブラリーの運営</w:t>
            </w:r>
          </w:p>
          <w:p w14:paraId="0DE5AAC7" w14:textId="33F70111" w:rsidR="000F2B5C" w:rsidRPr="00492C9C" w:rsidRDefault="000F2B5C" w:rsidP="000F2B5C">
            <w:pPr>
              <w:widowControl/>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 xml:space="preserve">　男女共同参画関係の図書・資料・ＡＶ資料等の収集・閲覧・貸出サービスを行うほか、図書資料等に関する情報相談に応じる。</w:t>
            </w:r>
          </w:p>
          <w:p w14:paraId="3B25BE4E" w14:textId="3DCE0C88" w:rsidR="000F2B5C" w:rsidRPr="00492C9C" w:rsidRDefault="000F2B5C" w:rsidP="000F2B5C">
            <w:pPr>
              <w:widowControl/>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 xml:space="preserve">　また、「人材情報データベース」を管理運営するとともに、資料の展示、女性就労支援コーナーの運営（起業や仕事に関する相談窓口の情報提供含む）などの事業を行う。</w:t>
            </w:r>
          </w:p>
        </w:tc>
        <w:tc>
          <w:tcPr>
            <w:tcW w:w="493" w:type="pct"/>
            <w:shd w:val="clear" w:color="auto" w:fill="auto"/>
            <w:vAlign w:val="center"/>
          </w:tcPr>
          <w:p w14:paraId="4B3FB0DF" w14:textId="6C5D48A3" w:rsidR="000F2B5C" w:rsidRPr="00492C9C" w:rsidRDefault="007C7256" w:rsidP="000F2B5C">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8,720</w:t>
            </w:r>
          </w:p>
          <w:p w14:paraId="6DA20FEB" w14:textId="77777777" w:rsidR="000F2B5C" w:rsidRPr="00492C9C" w:rsidRDefault="000F2B5C" w:rsidP="000F2B5C">
            <w:pPr>
              <w:jc w:val="left"/>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のうち</w:t>
            </w:r>
          </w:p>
          <w:p w14:paraId="3B25BE4F" w14:textId="7D49A04E"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4E754A1F" w14:textId="77777777"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女性に関する情報を幅広く収集・整理・加工し、データベース化するとともに、これらを活用して、多様な情報ニーズに的確に対応した情報提供を行った。</w:t>
            </w:r>
          </w:p>
          <w:p w14:paraId="04A95C76" w14:textId="77777777"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○図書等の貸出し：10,339件</w:t>
            </w:r>
          </w:p>
          <w:p w14:paraId="704CBC22" w14:textId="77777777"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○情報相談　　　：4,925件</w:t>
            </w:r>
          </w:p>
          <w:p w14:paraId="4ADA5711" w14:textId="77777777"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○ホームページ（トップページ）</w:t>
            </w:r>
          </w:p>
          <w:p w14:paraId="354B049D" w14:textId="77777777"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アクセス件数：311,263件</w:t>
            </w:r>
          </w:p>
          <w:p w14:paraId="77F56B6E" w14:textId="77777777"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○メールマガジン登録者数：</w:t>
            </w:r>
          </w:p>
          <w:p w14:paraId="3B3F1678" w14:textId="6360143E" w:rsidR="000F2B5C" w:rsidRPr="00492C9C" w:rsidRDefault="000F2B5C" w:rsidP="000F2B5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1,092名(30年3月末)</w:t>
            </w:r>
          </w:p>
        </w:tc>
        <w:tc>
          <w:tcPr>
            <w:tcW w:w="563" w:type="pct"/>
            <w:shd w:val="clear" w:color="auto" w:fill="auto"/>
            <w:vAlign w:val="center"/>
          </w:tcPr>
          <w:p w14:paraId="3B25BE53" w14:textId="65DBC5C5" w:rsidR="000F2B5C" w:rsidRPr="00492C9C" w:rsidRDefault="000F2B5C" w:rsidP="000F2B5C">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bl>
    <w:p w14:paraId="6F917828" w14:textId="77777777" w:rsidR="00A0029E" w:rsidRPr="00492C9C" w:rsidRDefault="00A0029E" w:rsidP="009251DD">
      <w:pPr>
        <w:jc w:val="left"/>
        <w:rPr>
          <w:sz w:val="20"/>
          <w:szCs w:val="8"/>
        </w:rPr>
      </w:pPr>
    </w:p>
    <w:p w14:paraId="49813CD2" w14:textId="5DB50EC4" w:rsidR="00A0029E" w:rsidRPr="00492C9C" w:rsidRDefault="00370DA7" w:rsidP="008522C4">
      <w:pPr>
        <w:widowControl/>
        <w:jc w:val="left"/>
        <w:rPr>
          <w:rFonts w:ascii="ＭＳ Ｐゴシック" w:eastAsia="ＭＳ Ｐゴシック" w:hAnsi="ＭＳ Ｐゴシック"/>
        </w:rPr>
      </w:pPr>
      <w:r w:rsidRPr="00492C9C">
        <w:rPr>
          <w:rFonts w:ascii="ＭＳ Ｐゴシック" w:eastAsia="ＭＳ Ｐゴシック" w:hAnsi="ＭＳ Ｐゴシック" w:hint="eastAsia"/>
        </w:rPr>
        <w:t>（３</w:t>
      </w:r>
      <w:r w:rsidR="00156BE3" w:rsidRPr="00492C9C">
        <w:rPr>
          <w:rFonts w:ascii="ＭＳ Ｐゴシック" w:eastAsia="ＭＳ Ｐゴシック" w:hAnsi="ＭＳ Ｐゴシック" w:hint="eastAsia"/>
        </w:rPr>
        <w:t>）地域活動への参画促進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5"/>
        <w:gridCol w:w="1133"/>
      </w:tblGrid>
      <w:tr w:rsidR="00492C9C" w:rsidRPr="00492C9C" w14:paraId="3087C3B2" w14:textId="77777777" w:rsidTr="003E0F46">
        <w:trPr>
          <w:cantSplit/>
          <w:trHeight w:val="633"/>
          <w:tblHeader/>
        </w:trPr>
        <w:tc>
          <w:tcPr>
            <w:tcW w:w="2183" w:type="pct"/>
            <w:shd w:val="clear" w:color="auto" w:fill="FFFFFF"/>
            <w:vAlign w:val="center"/>
          </w:tcPr>
          <w:p w14:paraId="7E071702" w14:textId="01C20565" w:rsidR="00185E7C" w:rsidRPr="00492C9C" w:rsidRDefault="00185E7C" w:rsidP="00185E7C">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事業名及び</w:t>
            </w:r>
            <w:r w:rsidR="00A1205E" w:rsidRPr="00492C9C">
              <w:rPr>
                <w:rFonts w:asciiTheme="minorEastAsia" w:eastAsiaTheme="minorEastAsia" w:hAnsiTheme="minorEastAsia" w:cs="ＭＳ Ｐゴシック" w:hint="eastAsia"/>
                <w:kern w:val="0"/>
                <w:sz w:val="20"/>
                <w:szCs w:val="20"/>
              </w:rPr>
              <w:t>令和元</w:t>
            </w:r>
            <w:r w:rsidR="00CC651C" w:rsidRPr="00492C9C">
              <w:rPr>
                <w:rFonts w:asciiTheme="minorEastAsia" w:eastAsiaTheme="minorEastAsia" w:hAnsiTheme="minorEastAsia" w:cs="ＭＳ Ｐゴシック" w:hint="eastAsia"/>
                <w:kern w:val="0"/>
                <w:sz w:val="20"/>
                <w:szCs w:val="20"/>
              </w:rPr>
              <w:t>年度</w:t>
            </w:r>
            <w:r w:rsidRPr="00492C9C">
              <w:rPr>
                <w:rFonts w:asciiTheme="minorEastAsia" w:eastAsiaTheme="minorEastAsia" w:hAnsiTheme="minorEastAsia" w:cs="ＭＳ Ｐゴシック" w:hint="eastAsia"/>
                <w:kern w:val="0"/>
                <w:sz w:val="20"/>
                <w:szCs w:val="20"/>
              </w:rPr>
              <w:t>事業概要</w:t>
            </w:r>
          </w:p>
        </w:tc>
        <w:tc>
          <w:tcPr>
            <w:tcW w:w="493" w:type="pct"/>
            <w:shd w:val="clear" w:color="auto" w:fill="FFFFFF"/>
            <w:vAlign w:val="center"/>
          </w:tcPr>
          <w:p w14:paraId="6E3C8EFE" w14:textId="77D1EF1E" w:rsidR="003E0F46" w:rsidRPr="00492C9C" w:rsidRDefault="00A1205E" w:rsidP="008162FF">
            <w:pPr>
              <w:ind w:leftChars="-53" w:left="-116"/>
              <w:jc w:val="center"/>
              <w:rPr>
                <w:rFonts w:asciiTheme="minorEastAsia" w:eastAsiaTheme="minorEastAsia" w:hAnsiTheme="minorEastAsia" w:cs="ＭＳ Ｐゴシック"/>
                <w:kern w:val="0"/>
                <w:sz w:val="18"/>
                <w:szCs w:val="18"/>
              </w:rPr>
            </w:pPr>
            <w:r w:rsidRPr="00492C9C">
              <w:rPr>
                <w:rFonts w:asciiTheme="minorEastAsia" w:eastAsiaTheme="minorEastAsia" w:hAnsiTheme="minorEastAsia" w:cs="ＭＳ Ｐゴシック" w:hint="eastAsia"/>
                <w:kern w:val="0"/>
                <w:sz w:val="18"/>
                <w:szCs w:val="18"/>
              </w:rPr>
              <w:t>令和元</w:t>
            </w:r>
            <w:r w:rsidR="00CC651C" w:rsidRPr="00492C9C">
              <w:rPr>
                <w:rFonts w:asciiTheme="minorEastAsia" w:eastAsiaTheme="minorEastAsia" w:hAnsiTheme="minorEastAsia" w:cs="ＭＳ Ｐゴシック" w:hint="eastAsia"/>
                <w:kern w:val="0"/>
                <w:sz w:val="18"/>
                <w:szCs w:val="18"/>
              </w:rPr>
              <w:t>年度</w:t>
            </w:r>
          </w:p>
          <w:p w14:paraId="3E27463F" w14:textId="2446A7AD" w:rsidR="00185E7C" w:rsidRPr="00492C9C" w:rsidRDefault="00185E7C" w:rsidP="008162FF">
            <w:pPr>
              <w:ind w:leftChars="-53" w:left="-116"/>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予算額</w:t>
            </w:r>
          </w:p>
          <w:p w14:paraId="03BEB6EE" w14:textId="77777777" w:rsidR="00185E7C" w:rsidRPr="00492C9C" w:rsidRDefault="00185E7C" w:rsidP="008162FF">
            <w:pPr>
              <w:tabs>
                <w:tab w:val="left" w:pos="640"/>
              </w:tabs>
              <w:ind w:leftChars="-53" w:left="-114" w:hanging="2"/>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（千円）</w:t>
            </w:r>
          </w:p>
        </w:tc>
        <w:tc>
          <w:tcPr>
            <w:tcW w:w="1761" w:type="pct"/>
            <w:shd w:val="clear" w:color="auto" w:fill="FFFFFF"/>
            <w:vAlign w:val="center"/>
          </w:tcPr>
          <w:p w14:paraId="594787A9" w14:textId="7F54ABC8" w:rsidR="00185E7C" w:rsidRPr="00492C9C" w:rsidRDefault="00A1205E" w:rsidP="00AE27C1">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30</w:t>
            </w:r>
            <w:r w:rsidR="00CC651C" w:rsidRPr="00492C9C">
              <w:rPr>
                <w:rFonts w:asciiTheme="minorEastAsia" w:eastAsiaTheme="minorEastAsia" w:hAnsiTheme="minorEastAsia" w:cs="ＭＳ Ｐゴシック" w:hint="eastAsia"/>
                <w:kern w:val="0"/>
                <w:sz w:val="20"/>
                <w:szCs w:val="20"/>
              </w:rPr>
              <w:t>年度</w:t>
            </w:r>
            <w:r w:rsidR="00185E7C" w:rsidRPr="00492C9C">
              <w:rPr>
                <w:rFonts w:asciiTheme="minorEastAsia" w:eastAsiaTheme="minorEastAsia" w:hAnsiTheme="minorEastAsia" w:cs="ＭＳ Ｐゴシック" w:hint="eastAsia"/>
                <w:kern w:val="0"/>
                <w:sz w:val="20"/>
                <w:szCs w:val="20"/>
              </w:rPr>
              <w:t>実績</w:t>
            </w:r>
          </w:p>
        </w:tc>
        <w:tc>
          <w:tcPr>
            <w:tcW w:w="563" w:type="pct"/>
            <w:shd w:val="clear" w:color="auto" w:fill="FFFFFF"/>
            <w:vAlign w:val="center"/>
          </w:tcPr>
          <w:p w14:paraId="467C8C59" w14:textId="361EDE6B" w:rsidR="00185E7C" w:rsidRPr="00492C9C" w:rsidRDefault="00185E7C" w:rsidP="00AE27C1">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担当課</w:t>
            </w:r>
          </w:p>
        </w:tc>
      </w:tr>
      <w:tr w:rsidR="00492C9C" w:rsidRPr="00492C9C" w14:paraId="2ACE5641" w14:textId="77777777" w:rsidTr="003E0F46">
        <w:trPr>
          <w:cantSplit/>
        </w:trPr>
        <w:tc>
          <w:tcPr>
            <w:tcW w:w="5000" w:type="pct"/>
            <w:gridSpan w:val="4"/>
            <w:shd w:val="clear" w:color="auto" w:fill="CCFFCC"/>
          </w:tcPr>
          <w:p w14:paraId="211E8483" w14:textId="303D7825" w:rsidR="00185E7C" w:rsidRPr="00492C9C" w:rsidRDefault="001172B3" w:rsidP="008162FF">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①　地</w:t>
            </w:r>
            <w:r w:rsidR="00185E7C" w:rsidRPr="00492C9C">
              <w:rPr>
                <w:rFonts w:asciiTheme="minorEastAsia" w:eastAsiaTheme="minorEastAsia" w:hAnsiTheme="minorEastAsia" w:hint="eastAsia"/>
                <w:sz w:val="20"/>
                <w:szCs w:val="20"/>
              </w:rPr>
              <w:t>域における男女共同参画の促進</w:t>
            </w:r>
          </w:p>
        </w:tc>
      </w:tr>
      <w:tr w:rsidR="00492C9C" w:rsidRPr="00492C9C" w14:paraId="66D544FA" w14:textId="77777777" w:rsidTr="003E0F46">
        <w:trPr>
          <w:cantSplit/>
        </w:trPr>
        <w:tc>
          <w:tcPr>
            <w:tcW w:w="5000" w:type="pct"/>
            <w:gridSpan w:val="4"/>
            <w:tcBorders>
              <w:bottom w:val="single" w:sz="4" w:space="0" w:color="auto"/>
            </w:tcBorders>
            <w:shd w:val="clear" w:color="auto" w:fill="CCFFCC"/>
          </w:tcPr>
          <w:p w14:paraId="48CFCC16" w14:textId="7F36B450" w:rsidR="00185E7C" w:rsidRPr="00492C9C" w:rsidRDefault="00185E7C" w:rsidP="008162FF">
            <w:pPr>
              <w:widowControl/>
              <w:ind w:firstLineChars="150" w:firstLine="269"/>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ア　自治会等地域活動における男女共同参画の推進</w:t>
            </w:r>
          </w:p>
        </w:tc>
      </w:tr>
      <w:tr w:rsidR="00492C9C" w:rsidRPr="00492C9C" w14:paraId="61D03457" w14:textId="77777777" w:rsidTr="00492C9C">
        <w:trPr>
          <w:cantSplit/>
        </w:trPr>
        <w:tc>
          <w:tcPr>
            <w:tcW w:w="2183" w:type="pct"/>
            <w:shd w:val="clear" w:color="auto" w:fill="FFFFFF" w:themeFill="background1"/>
          </w:tcPr>
          <w:p w14:paraId="0492C002" w14:textId="0274413B"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みどりづくり推進事業</w:t>
            </w:r>
          </w:p>
          <w:p w14:paraId="26B75BA1" w14:textId="294CDB62"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市街地のみどりを増やしていくために、民間団体等が行う緑化活動に対し助成を行う。</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3013C" w14:textId="33E163C9"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4,000</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56519FCD" w14:textId="5785752A"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活動助成＝2件</w:t>
            </w:r>
          </w:p>
        </w:tc>
        <w:tc>
          <w:tcPr>
            <w:tcW w:w="563" w:type="pct"/>
            <w:shd w:val="clear" w:color="auto" w:fill="FFFFFF" w:themeFill="background1"/>
            <w:vAlign w:val="center"/>
          </w:tcPr>
          <w:p w14:paraId="1C933B28" w14:textId="391784E2"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みどり推進室みどり企画課</w:t>
            </w:r>
          </w:p>
        </w:tc>
      </w:tr>
      <w:tr w:rsidR="00492C9C" w:rsidRPr="00492C9C" w14:paraId="0E159017" w14:textId="77777777" w:rsidTr="00492C9C">
        <w:trPr>
          <w:cantSplit/>
        </w:trPr>
        <w:tc>
          <w:tcPr>
            <w:tcW w:w="2183" w:type="pct"/>
            <w:tcBorders>
              <w:bottom w:val="single" w:sz="4" w:space="0" w:color="auto"/>
            </w:tcBorders>
            <w:shd w:val="clear" w:color="auto" w:fill="FFFFFF" w:themeFill="background1"/>
          </w:tcPr>
          <w:p w14:paraId="6F947F60" w14:textId="40F732B3"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lastRenderedPageBreak/>
              <w:t>地域緑化推進事業</w:t>
            </w:r>
          </w:p>
          <w:p w14:paraId="0B74DC6E" w14:textId="0398140C"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住民が協同して行う植樹活動に対して緑化樹を配布による植樹し府民参加によるみどりづくり運動を推進する。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D390DE1" w14:textId="54F7445F"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18,225</w:t>
            </w:r>
          </w:p>
        </w:tc>
        <w:tc>
          <w:tcPr>
            <w:tcW w:w="1761" w:type="pct"/>
            <w:tcBorders>
              <w:top w:val="nil"/>
              <w:left w:val="nil"/>
              <w:bottom w:val="single" w:sz="4" w:space="0" w:color="auto"/>
              <w:right w:val="single" w:sz="4" w:space="0" w:color="auto"/>
            </w:tcBorders>
            <w:shd w:val="clear" w:color="auto" w:fill="FFFFFF" w:themeFill="background1"/>
            <w:vAlign w:val="center"/>
          </w:tcPr>
          <w:p w14:paraId="1D2577D0" w14:textId="78FAEB73"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1,716本</w:t>
            </w:r>
          </w:p>
        </w:tc>
        <w:tc>
          <w:tcPr>
            <w:tcW w:w="563" w:type="pct"/>
            <w:tcBorders>
              <w:bottom w:val="single" w:sz="4" w:space="0" w:color="auto"/>
            </w:tcBorders>
            <w:shd w:val="clear" w:color="auto" w:fill="FFFFFF" w:themeFill="background1"/>
            <w:vAlign w:val="center"/>
          </w:tcPr>
          <w:p w14:paraId="30D620C5" w14:textId="146C632D"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みどり推進室みどり企画課</w:t>
            </w:r>
          </w:p>
        </w:tc>
      </w:tr>
      <w:tr w:rsidR="00492C9C" w:rsidRPr="00492C9C" w14:paraId="4CA37658" w14:textId="77777777" w:rsidTr="00492C9C">
        <w:trPr>
          <w:cantSplit/>
        </w:trPr>
        <w:tc>
          <w:tcPr>
            <w:tcW w:w="2183" w:type="pct"/>
            <w:shd w:val="clear" w:color="auto" w:fill="FFFFFF" w:themeFill="background1"/>
          </w:tcPr>
          <w:p w14:paraId="27756895" w14:textId="77777777"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環境保全基金事業</w:t>
            </w:r>
          </w:p>
          <w:p w14:paraId="5D1DD223" w14:textId="77777777"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○環境保全活動に対する補助</w:t>
            </w:r>
          </w:p>
          <w:p w14:paraId="5C1368FF" w14:textId="77777777" w:rsidR="00A1205E" w:rsidRPr="00492C9C" w:rsidRDefault="00A1205E" w:rsidP="00A1205E">
            <w:pPr>
              <w:ind w:leftChars="100" w:left="21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民間団体が実施している、他の模範となる環境保全活動に対して補助を行う。</w:t>
            </w:r>
          </w:p>
          <w:p w14:paraId="6FAFE822" w14:textId="77777777"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○「おおさか環境賞」の表彰</w:t>
            </w:r>
          </w:p>
          <w:p w14:paraId="6C457F58" w14:textId="4A6956F6" w:rsidR="00A1205E" w:rsidRPr="00492C9C" w:rsidRDefault="00A1205E" w:rsidP="00A1205E">
            <w:pPr>
              <w:ind w:leftChars="100" w:left="21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他の模範となる豊かな環境づくりに向けた活動に取り組み、顕著な功績のあった個人、団体、事業者を顕彰する。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41334DA0" w14:textId="4D279762" w:rsidR="00A1205E" w:rsidRPr="00492C9C" w:rsidRDefault="00A1205E" w:rsidP="00A1205E">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2500</w:t>
            </w:r>
            <w:r w:rsidRPr="00492C9C">
              <w:rPr>
                <w:rFonts w:ascii="ＭＳ 明朝" w:hAnsi="ＭＳ 明朝" w:hint="eastAsia"/>
                <w:sz w:val="20"/>
                <w:szCs w:val="20"/>
              </w:rPr>
              <w:br/>
            </w:r>
            <w:r w:rsidRPr="00492C9C">
              <w:rPr>
                <w:rFonts w:ascii="ＭＳ 明朝" w:hAnsi="ＭＳ 明朝" w:hint="eastAsia"/>
                <w:sz w:val="20"/>
                <w:szCs w:val="20"/>
              </w:rPr>
              <w:br/>
            </w:r>
            <w:r w:rsidRPr="00492C9C">
              <w:rPr>
                <w:rFonts w:ascii="ＭＳ 明朝" w:hAnsi="ＭＳ 明朝" w:hint="eastAsia"/>
                <w:sz w:val="20"/>
                <w:szCs w:val="20"/>
              </w:rPr>
              <w:br/>
              <w:t>11</w:t>
            </w:r>
          </w:p>
        </w:tc>
        <w:tc>
          <w:tcPr>
            <w:tcW w:w="1761" w:type="pct"/>
            <w:tcBorders>
              <w:top w:val="nil"/>
              <w:left w:val="nil"/>
              <w:bottom w:val="single" w:sz="4" w:space="0" w:color="auto"/>
              <w:right w:val="single" w:sz="4" w:space="0" w:color="auto"/>
            </w:tcBorders>
            <w:shd w:val="clear" w:color="auto" w:fill="FFFFFF" w:themeFill="background1"/>
          </w:tcPr>
          <w:p w14:paraId="52075BAC" w14:textId="026C9012"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br/>
              <w:t>○環境保全活動に対する補助</w:t>
            </w:r>
            <w:r w:rsidRPr="00492C9C">
              <w:rPr>
                <w:rFonts w:ascii="ＭＳ 明朝" w:hAnsi="ＭＳ 明朝" w:hint="eastAsia"/>
                <w:sz w:val="20"/>
                <w:szCs w:val="20"/>
              </w:rPr>
              <w:br/>
              <w:t>採択事業団体：８団体</w:t>
            </w:r>
            <w:r w:rsidRPr="00492C9C">
              <w:rPr>
                <w:rFonts w:ascii="ＭＳ 明朝" w:hAnsi="ＭＳ 明朝" w:hint="eastAsia"/>
                <w:sz w:val="20"/>
                <w:szCs w:val="20"/>
              </w:rPr>
              <w:br/>
            </w:r>
            <w:r w:rsidRPr="00492C9C">
              <w:rPr>
                <w:rFonts w:ascii="ＭＳ 明朝" w:hAnsi="ＭＳ 明朝" w:hint="eastAsia"/>
                <w:sz w:val="20"/>
                <w:szCs w:val="20"/>
              </w:rPr>
              <w:br/>
              <w:t>○「おおさか環境賞」の表彰</w:t>
            </w:r>
            <w:r w:rsidRPr="00492C9C">
              <w:rPr>
                <w:rFonts w:ascii="ＭＳ 明朝" w:hAnsi="ＭＳ 明朝" w:hint="eastAsia"/>
                <w:sz w:val="20"/>
                <w:szCs w:val="20"/>
              </w:rPr>
              <w:br/>
              <w:t>表彰団体：15団体</w:t>
            </w:r>
            <w:r w:rsidRPr="00492C9C">
              <w:rPr>
                <w:rFonts w:ascii="ＭＳ 明朝" w:hAnsi="ＭＳ 明朝" w:hint="eastAsia"/>
                <w:sz w:val="20"/>
                <w:szCs w:val="20"/>
              </w:rPr>
              <w:br/>
              <w:t>(大賞１、準大賞１奨励賞１、協働賞12)</w:t>
            </w:r>
          </w:p>
        </w:tc>
        <w:tc>
          <w:tcPr>
            <w:tcW w:w="563" w:type="pct"/>
            <w:shd w:val="clear" w:color="auto" w:fill="FFFFFF" w:themeFill="background1"/>
            <w:vAlign w:val="center"/>
          </w:tcPr>
          <w:p w14:paraId="4558A866"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エネルギー</w:t>
            </w:r>
          </w:p>
          <w:p w14:paraId="6835DA4D" w14:textId="68133EAF"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政策課</w:t>
            </w:r>
          </w:p>
        </w:tc>
      </w:tr>
      <w:tr w:rsidR="00492C9C" w:rsidRPr="00492C9C" w14:paraId="42A14A59" w14:textId="77777777" w:rsidTr="00492C9C">
        <w:trPr>
          <w:cantSplit/>
        </w:trPr>
        <w:tc>
          <w:tcPr>
            <w:tcW w:w="2183" w:type="pct"/>
            <w:shd w:val="clear" w:color="auto" w:fill="FFFFFF" w:themeFill="background1"/>
          </w:tcPr>
          <w:p w14:paraId="491258D7" w14:textId="2BCC8F13"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みんなで育てる花いっぱいプロジェクト</w:t>
            </w:r>
          </w:p>
          <w:p w14:paraId="35FFF898" w14:textId="390AD0C3"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小中学校等に土と種や苗を支給し、府の技術支援の下学校内で子どもたちが花を育てていくプロジェクトを実施。育苗後の花の一部は学校緑化に利用、残りを府が管理する道路などの公共空間の緑化に利用。</w:t>
            </w:r>
          </w:p>
        </w:tc>
        <w:tc>
          <w:tcPr>
            <w:tcW w:w="493" w:type="pct"/>
            <w:shd w:val="clear" w:color="auto" w:fill="FFFFFF" w:themeFill="background1"/>
            <w:vAlign w:val="center"/>
          </w:tcPr>
          <w:p w14:paraId="37F0A4E7" w14:textId="122A0DC1"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2,500</w:t>
            </w:r>
          </w:p>
        </w:tc>
        <w:tc>
          <w:tcPr>
            <w:tcW w:w="1761" w:type="pct"/>
            <w:shd w:val="clear" w:color="auto" w:fill="FFFFFF" w:themeFill="background1"/>
          </w:tcPr>
          <w:p w14:paraId="46D5BBFA" w14:textId="77777777"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小中学校等43校にて実施。</w:t>
            </w:r>
          </w:p>
          <w:p w14:paraId="729409C2" w14:textId="270314BF"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約45,000株を育苗、約3,800人が参加。</w:t>
            </w:r>
          </w:p>
        </w:tc>
        <w:tc>
          <w:tcPr>
            <w:tcW w:w="563" w:type="pct"/>
            <w:shd w:val="clear" w:color="auto" w:fill="FFFFFF" w:themeFill="background1"/>
            <w:vAlign w:val="center"/>
          </w:tcPr>
          <w:p w14:paraId="1906E2AB"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都市計画室</w:t>
            </w:r>
          </w:p>
          <w:p w14:paraId="25F308E9" w14:textId="389A7853"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公園課</w:t>
            </w:r>
          </w:p>
        </w:tc>
      </w:tr>
      <w:tr w:rsidR="00492C9C" w:rsidRPr="00492C9C" w14:paraId="68C32BA7" w14:textId="77777777" w:rsidTr="0022141F">
        <w:trPr>
          <w:cantSplit/>
        </w:trPr>
        <w:tc>
          <w:tcPr>
            <w:tcW w:w="2183" w:type="pct"/>
            <w:shd w:val="clear" w:color="auto" w:fill="auto"/>
          </w:tcPr>
          <w:p w14:paraId="41222893" w14:textId="6199A0A5"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水辺の学校</w:t>
            </w:r>
          </w:p>
          <w:p w14:paraId="2864BBB3" w14:textId="45C63676"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水辺の学校」は小学校の「総合的な学習の時間」における環境学習に対する支援の一貫として、身近な川の水環境に関心を持ち、生き物を大切にする気持ち、自ら学ぼうとする姿勢や探究心を身に付けてもらうことを目的として、ボランティア、専門家、府、市、学校が一体となって取り組んでいるプログラム。</w:t>
            </w:r>
          </w:p>
        </w:tc>
        <w:tc>
          <w:tcPr>
            <w:tcW w:w="493" w:type="pct"/>
            <w:shd w:val="clear" w:color="auto" w:fill="auto"/>
            <w:vAlign w:val="center"/>
          </w:tcPr>
          <w:p w14:paraId="3B8197AC" w14:textId="54B2A187" w:rsidR="00A1205E" w:rsidRPr="00492C9C" w:rsidRDefault="00A1205E" w:rsidP="0022141F">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1" w:type="pct"/>
            <w:shd w:val="clear" w:color="auto" w:fill="auto"/>
          </w:tcPr>
          <w:p w14:paraId="111AAB03" w14:textId="77777777"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○全</w:t>
            </w:r>
            <w:r w:rsidRPr="00492C9C">
              <w:rPr>
                <w:rFonts w:asciiTheme="minorEastAsia" w:eastAsiaTheme="minorEastAsia" w:hAnsiTheme="minorEastAsia" w:cs="ＭＳ Ｐゴシック"/>
                <w:kern w:val="0"/>
                <w:sz w:val="20"/>
                <w:szCs w:val="20"/>
              </w:rPr>
              <w:t>24</w:t>
            </w:r>
            <w:r w:rsidRPr="00492C9C">
              <w:rPr>
                <w:rFonts w:asciiTheme="minorEastAsia" w:eastAsiaTheme="minorEastAsia" w:hAnsiTheme="minorEastAsia" w:cs="ＭＳ Ｐゴシック" w:hint="eastAsia"/>
                <w:kern w:val="0"/>
                <w:sz w:val="20"/>
                <w:szCs w:val="20"/>
              </w:rPr>
              <w:t>校で開催し、2,490名が参加。</w:t>
            </w:r>
          </w:p>
          <w:p w14:paraId="79C890B0" w14:textId="192A7673" w:rsidR="00A1205E" w:rsidRPr="00492C9C" w:rsidRDefault="00A1205E" w:rsidP="00A1205E">
            <w:pPr>
              <w:widowControl/>
              <w:jc w:val="left"/>
              <w:rPr>
                <w:rFonts w:asciiTheme="minorEastAsia" w:eastAsiaTheme="minorEastAsia" w:hAnsiTheme="minorEastAsia" w:cs="ＭＳ Ｐゴシック"/>
                <w:kern w:val="0"/>
                <w:sz w:val="20"/>
                <w:szCs w:val="20"/>
              </w:rPr>
            </w:pPr>
          </w:p>
          <w:p w14:paraId="2B7DB3B1" w14:textId="0B383FB3" w:rsidR="00A1205E" w:rsidRPr="00492C9C" w:rsidRDefault="00A1205E" w:rsidP="00A1205E">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54C9B907"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河川室</w:t>
            </w:r>
          </w:p>
          <w:p w14:paraId="75A46C8F" w14:textId="2400FBD4"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河川環境課</w:t>
            </w:r>
          </w:p>
        </w:tc>
      </w:tr>
      <w:tr w:rsidR="00492C9C" w:rsidRPr="00492C9C" w14:paraId="3C531945" w14:textId="77777777" w:rsidTr="0022141F">
        <w:trPr>
          <w:cantSplit/>
        </w:trPr>
        <w:tc>
          <w:tcPr>
            <w:tcW w:w="2183" w:type="pct"/>
            <w:shd w:val="clear" w:color="auto" w:fill="auto"/>
          </w:tcPr>
          <w:p w14:paraId="5F57C0C6" w14:textId="77777777"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「私の水辺」大発表会</w:t>
            </w:r>
          </w:p>
          <w:p w14:paraId="226EA426" w14:textId="448B6397"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地域の大人（ＮＰＯ、地域住民など）のサポートにより、子ども達の水辺活動の発表の場や水辺での活動体験の場を設けることによって、「水辺」への関心・「水辺」に関わる方々の交流を深めていただくとともに、水辺活動の継続・発展、地域ぐるみで“共につくり、守り、育てる”「水辺」づくりの広がりをめざす。</w:t>
            </w:r>
          </w:p>
        </w:tc>
        <w:tc>
          <w:tcPr>
            <w:tcW w:w="493" w:type="pct"/>
            <w:shd w:val="clear" w:color="auto" w:fill="auto"/>
            <w:vAlign w:val="center"/>
          </w:tcPr>
          <w:p w14:paraId="099C10A9" w14:textId="465508B0" w:rsidR="00A1205E" w:rsidRPr="00492C9C" w:rsidRDefault="00A1205E" w:rsidP="0022141F">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1" w:type="pct"/>
            <w:shd w:val="clear" w:color="auto" w:fill="auto"/>
          </w:tcPr>
          <w:p w14:paraId="5D41F4D4" w14:textId="77777777"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○7地域（北部、北河内、中河内、南河内、泉北、泉南、中央）で地域別交流会を実施。</w:t>
            </w:r>
          </w:p>
          <w:p w14:paraId="20624BEF" w14:textId="7B6701B5"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○約90団体（約5,000人）が参加</w:t>
            </w:r>
          </w:p>
          <w:p w14:paraId="4B84FAC8" w14:textId="10514E6D" w:rsidR="00A1205E" w:rsidRPr="00492C9C" w:rsidRDefault="00A1205E" w:rsidP="00A1205E">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01E2385A"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河川室</w:t>
            </w:r>
          </w:p>
          <w:p w14:paraId="4337E87B" w14:textId="39A4C9E5"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河川環境課</w:t>
            </w:r>
          </w:p>
        </w:tc>
      </w:tr>
      <w:tr w:rsidR="00492C9C" w:rsidRPr="00492C9C" w14:paraId="1EFED5F7" w14:textId="77777777" w:rsidTr="00492C9C">
        <w:trPr>
          <w:cantSplit/>
        </w:trPr>
        <w:tc>
          <w:tcPr>
            <w:tcW w:w="2183" w:type="pct"/>
            <w:shd w:val="clear" w:color="auto" w:fill="FFFFFF" w:themeFill="background1"/>
          </w:tcPr>
          <w:p w14:paraId="2131441B" w14:textId="7AE2D47C"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中環をきれいにする日</w:t>
            </w:r>
          </w:p>
          <w:p w14:paraId="18FFAB30" w14:textId="4069E1F3"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道路の美化啓発運動の一環として、昭和</w:t>
            </w:r>
            <w:r w:rsidRPr="00492C9C">
              <w:rPr>
                <w:rFonts w:asciiTheme="minorEastAsia" w:eastAsiaTheme="minorEastAsia" w:hAnsiTheme="minorEastAsia" w:cs="ＭＳ Ｐゴシック"/>
                <w:kern w:val="0"/>
                <w:sz w:val="20"/>
                <w:szCs w:val="20"/>
              </w:rPr>
              <w:t>60</w:t>
            </w:r>
            <w:r w:rsidRPr="00492C9C">
              <w:rPr>
                <w:rFonts w:asciiTheme="minorEastAsia" w:eastAsiaTheme="minorEastAsia" w:hAnsiTheme="minorEastAsia" w:cs="ＭＳ Ｐゴシック" w:hint="eastAsia"/>
                <w:kern w:val="0"/>
                <w:sz w:val="20"/>
                <w:szCs w:val="20"/>
              </w:rPr>
              <w:t>年度より毎年</w:t>
            </w:r>
            <w:r w:rsidRPr="00492C9C">
              <w:rPr>
                <w:rFonts w:asciiTheme="minorEastAsia" w:eastAsiaTheme="minorEastAsia" w:hAnsiTheme="minorEastAsia" w:cs="ＭＳ Ｐゴシック"/>
                <w:kern w:val="0"/>
                <w:sz w:val="20"/>
                <w:szCs w:val="20"/>
              </w:rPr>
              <w:t>9</w:t>
            </w:r>
            <w:r w:rsidRPr="00492C9C">
              <w:rPr>
                <w:rFonts w:asciiTheme="minorEastAsia" w:eastAsiaTheme="minorEastAsia" w:hAnsiTheme="minorEastAsia" w:cs="ＭＳ Ｐゴシック" w:hint="eastAsia"/>
                <w:kern w:val="0"/>
                <w:sz w:val="20"/>
                <w:szCs w:val="20"/>
              </w:rPr>
              <w:t>月に大阪の大動脈に例えられる、府道大阪中央環状線を地元自治会やボランティア、関係企業の皆さんのご協力を得て、歩道の清掃や啓発活動を実施。</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70DA9" w14:textId="71E62F57"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54E835E2" w14:textId="022D89FE"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平成30年9月20日</w:t>
            </w:r>
            <w:r w:rsidRPr="00492C9C">
              <w:rPr>
                <w:rFonts w:ascii="ＭＳ 明朝" w:hAnsi="ＭＳ 明朝" w:hint="eastAsia"/>
                <w:sz w:val="20"/>
                <w:szCs w:val="20"/>
              </w:rPr>
              <w:br/>
              <w:t>平成30年10月19日に開催</w:t>
            </w:r>
            <w:r w:rsidRPr="00492C9C">
              <w:rPr>
                <w:rFonts w:ascii="ＭＳ 明朝" w:hAnsi="ＭＳ 明朝" w:hint="eastAsia"/>
                <w:sz w:val="20"/>
                <w:szCs w:val="20"/>
              </w:rPr>
              <w:br/>
              <w:t>協賛企業　5社</w:t>
            </w:r>
            <w:r w:rsidRPr="00492C9C">
              <w:rPr>
                <w:rFonts w:ascii="ＭＳ 明朝" w:hAnsi="ＭＳ 明朝" w:hint="eastAsia"/>
                <w:sz w:val="20"/>
                <w:szCs w:val="20"/>
              </w:rPr>
              <w:br/>
            </w:r>
            <w:r w:rsidRPr="00492C9C">
              <w:rPr>
                <w:rFonts w:ascii="ＭＳ 明朝" w:hAnsi="ＭＳ 明朝" w:hint="eastAsia"/>
                <w:sz w:val="20"/>
                <w:szCs w:val="20"/>
              </w:rPr>
              <w:br/>
              <w:t>清掃活動参加者数　約1,000人</w:t>
            </w:r>
          </w:p>
        </w:tc>
        <w:tc>
          <w:tcPr>
            <w:tcW w:w="563" w:type="pct"/>
            <w:shd w:val="clear" w:color="auto" w:fill="auto"/>
            <w:vAlign w:val="center"/>
          </w:tcPr>
          <w:p w14:paraId="2A261305"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交通道路室</w:t>
            </w:r>
          </w:p>
          <w:p w14:paraId="5DB3BFDE" w14:textId="17EAEA2A"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道路環境課</w:t>
            </w:r>
          </w:p>
        </w:tc>
      </w:tr>
      <w:tr w:rsidR="00492C9C" w:rsidRPr="00492C9C" w14:paraId="0F7198A7" w14:textId="77777777" w:rsidTr="00492C9C">
        <w:trPr>
          <w:cantSplit/>
        </w:trPr>
        <w:tc>
          <w:tcPr>
            <w:tcW w:w="2183" w:type="pct"/>
            <w:shd w:val="clear" w:color="auto" w:fill="FFFFFF" w:themeFill="background1"/>
          </w:tcPr>
          <w:p w14:paraId="6CB61B33" w14:textId="6AFE9A85"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lastRenderedPageBreak/>
              <w:t>アドプト活動の支援</w:t>
            </w:r>
          </w:p>
          <w:p w14:paraId="7D36385E" w14:textId="390E06A9"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府民自らが公共施設に愛着を持って育むアドプト活動（ロード・リバー・シーサイド等）の支援を行う。</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41D7638" w14:textId="0E109AD8"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2,991</w:t>
            </w:r>
          </w:p>
        </w:tc>
        <w:tc>
          <w:tcPr>
            <w:tcW w:w="1761" w:type="pct"/>
            <w:tcBorders>
              <w:top w:val="nil"/>
              <w:left w:val="nil"/>
              <w:bottom w:val="single" w:sz="4" w:space="0" w:color="auto"/>
              <w:right w:val="single" w:sz="4" w:space="0" w:color="auto"/>
            </w:tcBorders>
            <w:shd w:val="clear" w:color="auto" w:fill="FFFFFF" w:themeFill="background1"/>
            <w:vAlign w:val="center"/>
          </w:tcPr>
          <w:p w14:paraId="0F6F9F98" w14:textId="5FE4F4A9"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・懇話会における専門家の意見等を受け、アドプト・プログラム・ルールブックを作成</w:t>
            </w:r>
          </w:p>
        </w:tc>
        <w:tc>
          <w:tcPr>
            <w:tcW w:w="563" w:type="pct"/>
            <w:shd w:val="clear" w:color="auto" w:fill="FFFFFF" w:themeFill="background1"/>
            <w:vAlign w:val="center"/>
          </w:tcPr>
          <w:p w14:paraId="194D16CA" w14:textId="6B67FD5C"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事業管理室</w:t>
            </w:r>
          </w:p>
        </w:tc>
      </w:tr>
      <w:tr w:rsidR="00492C9C" w:rsidRPr="00492C9C" w14:paraId="3B131B8A" w14:textId="77777777" w:rsidTr="00492C9C">
        <w:trPr>
          <w:cantSplit/>
        </w:trPr>
        <w:tc>
          <w:tcPr>
            <w:tcW w:w="2183" w:type="pct"/>
            <w:shd w:val="clear" w:color="auto" w:fill="FFFFFF" w:themeFill="background1"/>
          </w:tcPr>
          <w:p w14:paraId="5B70AD11" w14:textId="7DC187A4"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笑働ＯＳＡＫＡの推進</w:t>
            </w:r>
          </w:p>
          <w:p w14:paraId="13F9F1EC" w14:textId="6A2263FF"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インフラというフィールドを活用し、地域や住民と連携・協働することで、笑顔あふれる大阪を実現するため、笑顔と感謝をキーワードとする「笑働</w:t>
            </w:r>
            <w:r w:rsidRPr="00492C9C">
              <w:rPr>
                <w:rFonts w:asciiTheme="minorEastAsia" w:eastAsiaTheme="minorEastAsia" w:hAnsiTheme="minorEastAsia" w:cs="ＭＳ Ｐゴシック"/>
                <w:kern w:val="0"/>
                <w:sz w:val="20"/>
                <w:szCs w:val="20"/>
              </w:rPr>
              <w:t>OSAKA</w:t>
            </w:r>
            <w:r w:rsidRPr="00492C9C">
              <w:rPr>
                <w:rFonts w:asciiTheme="minorEastAsia" w:eastAsiaTheme="minorEastAsia" w:hAnsiTheme="minorEastAsia" w:cs="ＭＳ Ｐゴシック" w:hint="eastAsia"/>
                <w:kern w:val="0"/>
                <w:sz w:val="20"/>
                <w:szCs w:val="20"/>
              </w:rPr>
              <w:t>」を推進。</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76C2A780" w14:textId="023354D8"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578</w:t>
            </w:r>
          </w:p>
        </w:tc>
        <w:tc>
          <w:tcPr>
            <w:tcW w:w="1761" w:type="pct"/>
            <w:tcBorders>
              <w:top w:val="nil"/>
              <w:left w:val="nil"/>
              <w:bottom w:val="single" w:sz="4" w:space="0" w:color="auto"/>
              <w:right w:val="single" w:sz="4" w:space="0" w:color="auto"/>
            </w:tcBorders>
            <w:shd w:val="clear" w:color="auto" w:fill="FFFFFF" w:themeFill="background1"/>
            <w:vAlign w:val="center"/>
          </w:tcPr>
          <w:p w14:paraId="66EDBC24" w14:textId="064A889C"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・地域力再生に向け、多様な主体による活動の連携を促進。</w:t>
            </w:r>
            <w:r w:rsidRPr="00492C9C">
              <w:rPr>
                <w:rFonts w:ascii="ＭＳ 明朝" w:hAnsi="ＭＳ 明朝" w:hint="eastAsia"/>
                <w:sz w:val="20"/>
                <w:szCs w:val="20"/>
              </w:rPr>
              <w:br w:type="page"/>
              <w:t>・笑働OSAKAの様々な活動についてＨＰ、ブログ、facebookにより情報を配信</w:t>
            </w:r>
            <w:r w:rsidRPr="00492C9C">
              <w:rPr>
                <w:rFonts w:ascii="ＭＳ 明朝" w:hAnsi="ＭＳ 明朝" w:hint="eastAsia"/>
                <w:sz w:val="20"/>
                <w:szCs w:val="20"/>
              </w:rPr>
              <w:br w:type="page"/>
            </w:r>
          </w:p>
        </w:tc>
        <w:tc>
          <w:tcPr>
            <w:tcW w:w="563" w:type="pct"/>
            <w:shd w:val="clear" w:color="auto" w:fill="FFFFFF" w:themeFill="background1"/>
            <w:vAlign w:val="center"/>
          </w:tcPr>
          <w:p w14:paraId="24A0BF41" w14:textId="484A56B8"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事業管理室</w:t>
            </w:r>
          </w:p>
        </w:tc>
      </w:tr>
      <w:tr w:rsidR="00492C9C" w:rsidRPr="00492C9C" w14:paraId="736F57DE" w14:textId="77777777" w:rsidTr="00492C9C">
        <w:trPr>
          <w:cantSplit/>
        </w:trPr>
        <w:tc>
          <w:tcPr>
            <w:tcW w:w="2183" w:type="pct"/>
            <w:shd w:val="clear" w:color="auto" w:fill="FFFFFF" w:themeFill="background1"/>
          </w:tcPr>
          <w:p w14:paraId="32E6212A" w14:textId="384C2857"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教育コミュニティづくり推進事業</w:t>
            </w:r>
          </w:p>
          <w:p w14:paraId="41931057" w14:textId="5A975A59"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「学校支援活動」「おおさか元気広場」「家庭教育支援」の</w:t>
            </w:r>
            <w:r w:rsidRPr="00492C9C">
              <w:rPr>
                <w:rFonts w:asciiTheme="minorEastAsia" w:eastAsiaTheme="minorEastAsia" w:hAnsiTheme="minorEastAsia" w:cs="ＭＳ Ｐゴシック"/>
                <w:kern w:val="0"/>
                <w:sz w:val="20"/>
                <w:szCs w:val="20"/>
              </w:rPr>
              <w:t>3</w:t>
            </w:r>
            <w:r w:rsidRPr="00492C9C">
              <w:rPr>
                <w:rFonts w:asciiTheme="minorEastAsia" w:eastAsiaTheme="minorEastAsia" w:hAnsiTheme="minorEastAsia" w:cs="ＭＳ Ｐゴシック" w:hint="eastAsia"/>
                <w:kern w:val="0"/>
                <w:sz w:val="20"/>
                <w:szCs w:val="20"/>
              </w:rPr>
              <w:t>つの活動を、各地域の課題やニーズに応じて市町村が実施することにより、教育コミュニティづくりの一層の推進を図る。</w:t>
            </w:r>
          </w:p>
          <w:p w14:paraId="435A06B2" w14:textId="44632F56"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（実施主体：市町村）</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6FBFADC2" w14:textId="3E0F1DD9"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62,744</w:t>
            </w:r>
          </w:p>
        </w:tc>
        <w:tc>
          <w:tcPr>
            <w:tcW w:w="1761" w:type="pct"/>
            <w:tcBorders>
              <w:top w:val="nil"/>
              <w:left w:val="nil"/>
              <w:bottom w:val="single" w:sz="4" w:space="0" w:color="auto"/>
              <w:right w:val="single" w:sz="4" w:space="0" w:color="auto"/>
            </w:tcBorders>
            <w:shd w:val="clear" w:color="auto" w:fill="FFFFFF" w:themeFill="background1"/>
            <w:vAlign w:val="center"/>
          </w:tcPr>
          <w:p w14:paraId="3F1A23CD" w14:textId="41A43293"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○学校支援活動の実施</w:t>
            </w:r>
            <w:r w:rsidRPr="00492C9C">
              <w:rPr>
                <w:rFonts w:ascii="ＭＳ 明朝" w:hAnsi="ＭＳ 明朝" w:hint="eastAsia"/>
                <w:sz w:val="20"/>
                <w:szCs w:val="20"/>
              </w:rPr>
              <w:br/>
              <w:t>・127／198中学校区で事業を活用（全中学校区において実施）</w:t>
            </w:r>
            <w:r w:rsidRPr="00492C9C">
              <w:rPr>
                <w:rFonts w:ascii="ＭＳ 明朝" w:hAnsi="ＭＳ 明朝" w:hint="eastAsia"/>
                <w:sz w:val="20"/>
                <w:szCs w:val="20"/>
              </w:rPr>
              <w:br/>
              <w:t>※政令市・中核市を除く</w:t>
            </w:r>
            <w:r w:rsidRPr="00492C9C">
              <w:rPr>
                <w:rFonts w:ascii="ＭＳ 明朝" w:hAnsi="ＭＳ 明朝" w:hint="eastAsia"/>
                <w:sz w:val="20"/>
                <w:szCs w:val="20"/>
              </w:rPr>
              <w:br/>
              <w:t>○おおさか元気広場の実施</w:t>
            </w:r>
            <w:r w:rsidRPr="00492C9C">
              <w:rPr>
                <w:rFonts w:ascii="ＭＳ 明朝" w:hAnsi="ＭＳ 明朝" w:hint="eastAsia"/>
                <w:sz w:val="20"/>
                <w:szCs w:val="20"/>
              </w:rPr>
              <w:br/>
              <w:t>・371／394小学校区で事業を活用（全小学校区において実施）</w:t>
            </w:r>
            <w:r w:rsidRPr="00492C9C">
              <w:rPr>
                <w:rFonts w:ascii="ＭＳ 明朝" w:hAnsi="ＭＳ 明朝" w:hint="eastAsia"/>
                <w:sz w:val="20"/>
                <w:szCs w:val="20"/>
              </w:rPr>
              <w:br/>
              <w:t>※政令市、中核市を除く</w:t>
            </w:r>
            <w:r w:rsidRPr="00492C9C">
              <w:rPr>
                <w:rFonts w:ascii="ＭＳ 明朝" w:hAnsi="ＭＳ 明朝" w:hint="eastAsia"/>
                <w:sz w:val="20"/>
                <w:szCs w:val="20"/>
              </w:rPr>
              <w:br/>
              <w:t>〇家庭教育支援の実施</w:t>
            </w:r>
            <w:r w:rsidRPr="00492C9C">
              <w:rPr>
                <w:rFonts w:ascii="ＭＳ 明朝" w:hAnsi="ＭＳ 明朝" w:hint="eastAsia"/>
                <w:sz w:val="20"/>
                <w:szCs w:val="20"/>
              </w:rPr>
              <w:br/>
              <w:t>・16市町で事業を活用</w:t>
            </w:r>
          </w:p>
        </w:tc>
        <w:tc>
          <w:tcPr>
            <w:tcW w:w="563" w:type="pct"/>
            <w:shd w:val="clear" w:color="auto" w:fill="FFFFFF" w:themeFill="background1"/>
            <w:vAlign w:val="center"/>
          </w:tcPr>
          <w:p w14:paraId="40022CAF"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市町村教育室</w:t>
            </w:r>
          </w:p>
          <w:p w14:paraId="74D4E224"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地域教育</w:t>
            </w:r>
          </w:p>
          <w:p w14:paraId="2779D62D" w14:textId="394DB2E6"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振興課</w:t>
            </w:r>
          </w:p>
        </w:tc>
      </w:tr>
      <w:tr w:rsidR="00492C9C" w:rsidRPr="00492C9C" w14:paraId="21DCA3A1" w14:textId="77777777" w:rsidTr="00492C9C">
        <w:trPr>
          <w:cantSplit/>
        </w:trPr>
        <w:tc>
          <w:tcPr>
            <w:tcW w:w="2183" w:type="pct"/>
            <w:shd w:val="clear" w:color="auto" w:fill="FFFFFF" w:themeFill="background1"/>
          </w:tcPr>
          <w:p w14:paraId="1EEEF153" w14:textId="5CB46D2B"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少年健全育成ネットワーク制度</w:t>
            </w:r>
          </w:p>
          <w:p w14:paraId="67145852" w14:textId="105ADB4F"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少年サポートセンターを窓口にして、学校、児童相談所等の関係機関をはじめ、少年補導協助員や保護司等の民間ボランティア、ＰＴＡ、熱意のある地域住民の方々で構成し、地域の中で問題になっている少年問題の情報・意見交換を行い、対応方針等について検討。また、必要により少年健全育成サポートチームを結成し、その解決を図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28D1DCE" w14:textId="5A176BBE"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65CD158B" w14:textId="30277DBB"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地域の中で問題になっている少年問題について、学校、教育委員会等の関係機関をはじめ、少年警察ボランティア、ＰＴＡ、保護司、管轄警察署等が連携して少年健全育成サポートチームを結成し、問題解決を図った。</w:t>
            </w:r>
          </w:p>
        </w:tc>
        <w:tc>
          <w:tcPr>
            <w:tcW w:w="563" w:type="pct"/>
            <w:shd w:val="clear" w:color="auto" w:fill="FFFFFF" w:themeFill="background1"/>
            <w:vAlign w:val="center"/>
          </w:tcPr>
          <w:p w14:paraId="71BAF022"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警察本部</w:t>
            </w:r>
          </w:p>
          <w:p w14:paraId="3536D70E"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生活安全部</w:t>
            </w:r>
          </w:p>
          <w:p w14:paraId="4ABD1D69" w14:textId="20A3566A"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少年課</w:t>
            </w:r>
          </w:p>
        </w:tc>
      </w:tr>
      <w:tr w:rsidR="00492C9C" w:rsidRPr="00492C9C" w14:paraId="049804D2" w14:textId="77777777" w:rsidTr="00492C9C">
        <w:trPr>
          <w:cantSplit/>
        </w:trPr>
        <w:tc>
          <w:tcPr>
            <w:tcW w:w="2183" w:type="pct"/>
            <w:tcBorders>
              <w:bottom w:val="single" w:sz="4" w:space="0" w:color="auto"/>
            </w:tcBorders>
            <w:shd w:val="clear" w:color="auto" w:fill="FFFFFF" w:themeFill="background1"/>
          </w:tcPr>
          <w:p w14:paraId="3EA89BA3" w14:textId="10CCE31D"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地域ふれあい事業</w:t>
            </w:r>
          </w:p>
          <w:p w14:paraId="287E09D8" w14:textId="089C1AC1" w:rsidR="00A1205E" w:rsidRPr="00492C9C" w:rsidRDefault="00A1205E" w:rsidP="00A1205E">
            <w:pPr>
              <w:ind w:firstLineChars="100" w:firstLine="159"/>
              <w:jc w:val="left"/>
              <w:rPr>
                <w:rFonts w:asciiTheme="minorEastAsia" w:eastAsiaTheme="minorEastAsia" w:hAnsiTheme="minorEastAsia" w:cs="ＭＳ Ｐ明朝"/>
                <w:spacing w:val="-10"/>
                <w:sz w:val="20"/>
                <w:szCs w:val="20"/>
              </w:rPr>
            </w:pPr>
            <w:r w:rsidRPr="00492C9C">
              <w:rPr>
                <w:rFonts w:asciiTheme="minorEastAsia" w:eastAsiaTheme="minorEastAsia" w:hAnsiTheme="minorEastAsia" w:cs="ＭＳ Ｐ明朝" w:hint="eastAsia"/>
                <w:spacing w:val="-10"/>
                <w:sz w:val="20"/>
                <w:szCs w:val="20"/>
              </w:rPr>
              <w:t>少年の地域社会への連帯意識の醸成や非行防止のため、関係機関、団体と協働し、少年警察ボランティアや継続補導少年、地元中学生等の参加を得て、農業体験や料理教室のほか落書き消し・清掃等の活動を実施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C5959" w14:textId="4D2D922B"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tcPr>
          <w:p w14:paraId="7A84C752" w14:textId="51B7DE85"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○中学生や学生ボランティアをはじめ、地域住民等の参加を得て、農業体験、環境美化活動等を実施し、非行防止、地域社会への連帯意識及び規範意識の醸成を図った。</w:t>
            </w:r>
          </w:p>
        </w:tc>
        <w:tc>
          <w:tcPr>
            <w:tcW w:w="563" w:type="pct"/>
            <w:tcBorders>
              <w:bottom w:val="single" w:sz="4" w:space="0" w:color="auto"/>
            </w:tcBorders>
            <w:shd w:val="clear" w:color="auto" w:fill="FFFFFF" w:themeFill="background1"/>
            <w:vAlign w:val="center"/>
          </w:tcPr>
          <w:p w14:paraId="19AD4D30"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警察本部</w:t>
            </w:r>
          </w:p>
          <w:p w14:paraId="65144A90"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生活安全部</w:t>
            </w:r>
          </w:p>
          <w:p w14:paraId="3A0C4F73" w14:textId="0988EDB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少年課</w:t>
            </w:r>
          </w:p>
        </w:tc>
      </w:tr>
      <w:tr w:rsidR="00492C9C" w:rsidRPr="00492C9C" w14:paraId="6225F135" w14:textId="77777777" w:rsidTr="00492C9C">
        <w:trPr>
          <w:cantSplit/>
        </w:trPr>
        <w:tc>
          <w:tcPr>
            <w:tcW w:w="2183" w:type="pct"/>
            <w:shd w:val="clear" w:color="auto" w:fill="FFFFFF" w:themeFill="background1"/>
          </w:tcPr>
          <w:p w14:paraId="5EB82C17" w14:textId="1F3196DF"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交番･駐在所連絡協議会</w:t>
            </w:r>
          </w:p>
          <w:p w14:paraId="752B716F" w14:textId="67BB024D"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交番･駐在所ごとに協議会を設置し、交番等の警察官が地域住民の代表と地域の治安に関する問題の協議や意見交換を行い諸活動に反映することで、地域社会と協力し、安全で平穏な地域社会の実現を図る。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EABB1C7" w14:textId="6612F870"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vAlign w:val="center"/>
          </w:tcPr>
          <w:p w14:paraId="65EAEB73" w14:textId="5C78445F"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○平成30年中の開催件数：852回</w:t>
            </w:r>
          </w:p>
        </w:tc>
        <w:tc>
          <w:tcPr>
            <w:tcW w:w="563" w:type="pct"/>
            <w:shd w:val="clear" w:color="auto" w:fill="FFFFFF" w:themeFill="background1"/>
            <w:vAlign w:val="center"/>
          </w:tcPr>
          <w:p w14:paraId="6AC983A7"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警察本部</w:t>
            </w:r>
          </w:p>
          <w:p w14:paraId="7E650D95"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地域部</w:t>
            </w:r>
          </w:p>
          <w:p w14:paraId="3BCFDBE9" w14:textId="30AD2B5B"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地域総務課</w:t>
            </w:r>
          </w:p>
        </w:tc>
      </w:tr>
      <w:tr w:rsidR="00492C9C" w:rsidRPr="00492C9C" w14:paraId="097372B5" w14:textId="77777777" w:rsidTr="00492C9C">
        <w:trPr>
          <w:cantSplit/>
        </w:trPr>
        <w:tc>
          <w:tcPr>
            <w:tcW w:w="2183" w:type="pct"/>
            <w:shd w:val="clear" w:color="auto" w:fill="FFFFFF" w:themeFill="background1"/>
          </w:tcPr>
          <w:p w14:paraId="442A8A8D" w14:textId="4C75997D"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lastRenderedPageBreak/>
              <w:t>まちぐるみ子ども安全対策事業</w:t>
            </w:r>
          </w:p>
          <w:p w14:paraId="2F1228D4" w14:textId="77777777"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警察ＯＢ37名をスクールサポーターとして雇用し、小・中学校、市町村教育委員会等への訪問活動を通じた非行事案等についての相談の受理又は情報収集並びに小・中学校に対する助言及び指導を行うとともに、子どもの安全見まもり隊の結成及び具体的な活動方法の指導等を行う。</w:t>
            </w:r>
          </w:p>
          <w:p w14:paraId="3DAB838C" w14:textId="013C237C"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また、あいりん地区の通学路対策として、警察ＯＢ２名を西成こども安全コーディネーターとして雇用し、新今宮小学校区において、子どもの安全見まもり隊等の活動に関する指導を行う等見まもり活動の継続・活性化を促すほか、地域住民、事業者、自治体、学校等の関係機関に対する各種働き掛け、子どもや教職員等に対する防犯教室、防犯訓練等を行う。</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77E26D7E" w14:textId="1B18A1E3"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 xml:space="preserve">99,571 </w:t>
            </w:r>
          </w:p>
        </w:tc>
        <w:tc>
          <w:tcPr>
            <w:tcW w:w="1761" w:type="pct"/>
            <w:tcBorders>
              <w:top w:val="nil"/>
              <w:left w:val="nil"/>
              <w:bottom w:val="single" w:sz="4" w:space="0" w:color="auto"/>
              <w:right w:val="single" w:sz="4" w:space="0" w:color="auto"/>
            </w:tcBorders>
            <w:shd w:val="clear" w:color="auto" w:fill="FFFFFF" w:themeFill="background1"/>
          </w:tcPr>
          <w:p w14:paraId="3A0CD5F0" w14:textId="1B07334B" w:rsidR="00A1205E" w:rsidRPr="00492C9C" w:rsidRDefault="00A1205E" w:rsidP="00A1205E">
            <w:pPr>
              <w:widowControl/>
              <w:ind w:firstLineChars="100" w:firstLine="179"/>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子どもや教職員等に対する防犯教室、防犯訓練を行い防犯意識の向上を図り、小・中学校に対する助言及び指導を行い少年非行防止を図った。</w:t>
            </w:r>
            <w:r w:rsidRPr="00492C9C">
              <w:rPr>
                <w:rFonts w:ascii="ＭＳ 明朝" w:hAnsi="ＭＳ 明朝" w:hint="eastAsia"/>
                <w:sz w:val="20"/>
                <w:szCs w:val="20"/>
              </w:rPr>
              <w:br/>
              <w:t>また、「あいりん地域を中心とする環境整備の取組み（府・市と共同）」により、安全対策事業の活性化、防犯意識の向上につながった。</w:t>
            </w:r>
            <w:r w:rsidRPr="00492C9C">
              <w:rPr>
                <w:rFonts w:ascii="ＭＳ 明朝" w:hAnsi="ＭＳ 明朝" w:hint="eastAsia"/>
                <w:sz w:val="20"/>
                <w:szCs w:val="20"/>
              </w:rPr>
              <w:br/>
            </w:r>
            <w:r w:rsidRPr="00492C9C">
              <w:rPr>
                <w:rFonts w:ascii="ＭＳ 明朝" w:hAnsi="ＭＳ 明朝" w:hint="eastAsia"/>
                <w:sz w:val="20"/>
                <w:szCs w:val="20"/>
              </w:rPr>
              <w:br/>
              <w:t xml:space="preserve">　平成30年度の支援活動</w:t>
            </w:r>
            <w:r w:rsidRPr="00492C9C">
              <w:rPr>
                <w:rFonts w:ascii="ＭＳ 明朝" w:hAnsi="ＭＳ 明朝" w:hint="eastAsia"/>
                <w:sz w:val="20"/>
                <w:szCs w:val="20"/>
              </w:rPr>
              <w:br/>
              <w:t xml:space="preserve">　巡回指導（小学校）　12,120回</w:t>
            </w:r>
            <w:r w:rsidRPr="00492C9C">
              <w:rPr>
                <w:rFonts w:ascii="ＭＳ 明朝" w:hAnsi="ＭＳ 明朝" w:hint="eastAsia"/>
                <w:sz w:val="20"/>
                <w:szCs w:val="20"/>
              </w:rPr>
              <w:br/>
              <w:t xml:space="preserve">　　　　　（中学校）　 5,856回</w:t>
            </w:r>
            <w:r w:rsidRPr="00492C9C">
              <w:rPr>
                <w:rFonts w:ascii="ＭＳ 明朝" w:hAnsi="ＭＳ 明朝" w:hint="eastAsia"/>
                <w:sz w:val="20"/>
                <w:szCs w:val="20"/>
              </w:rPr>
              <w:br/>
              <w:t xml:space="preserve">　相談受理　　　　　　 4,352回</w:t>
            </w:r>
            <w:r w:rsidRPr="00492C9C">
              <w:rPr>
                <w:rFonts w:ascii="ＭＳ 明朝" w:hAnsi="ＭＳ 明朝" w:hint="eastAsia"/>
                <w:sz w:val="20"/>
                <w:szCs w:val="20"/>
              </w:rPr>
              <w:br/>
              <w:t xml:space="preserve">　見まもり活動　　　　 6,912回</w:t>
            </w:r>
          </w:p>
        </w:tc>
        <w:tc>
          <w:tcPr>
            <w:tcW w:w="563" w:type="pct"/>
            <w:shd w:val="clear" w:color="auto" w:fill="FFFFFF" w:themeFill="background1"/>
            <w:vAlign w:val="center"/>
          </w:tcPr>
          <w:p w14:paraId="30F73D10"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警察本部</w:t>
            </w:r>
          </w:p>
          <w:p w14:paraId="4072B13D"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生活安全部</w:t>
            </w:r>
          </w:p>
          <w:p w14:paraId="04AAE226"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府民安全</w:t>
            </w:r>
          </w:p>
          <w:p w14:paraId="2C9B7AA5" w14:textId="06E119E4"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対策課</w:t>
            </w:r>
          </w:p>
          <w:p w14:paraId="463B2F73" w14:textId="77777777" w:rsidR="00A1205E" w:rsidRPr="00492C9C" w:rsidRDefault="00A1205E" w:rsidP="00A1205E">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警察本部</w:t>
            </w:r>
          </w:p>
          <w:p w14:paraId="4A3A2413" w14:textId="77777777" w:rsidR="00A1205E" w:rsidRPr="00492C9C" w:rsidRDefault="00A1205E" w:rsidP="00A1205E">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生活安全部</w:t>
            </w:r>
          </w:p>
          <w:p w14:paraId="63BCE2C8" w14:textId="55F59AA2" w:rsidR="00A1205E" w:rsidRPr="00492C9C" w:rsidRDefault="00A1205E" w:rsidP="00A1205E">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少年課</w:t>
            </w:r>
          </w:p>
          <w:p w14:paraId="33751787" w14:textId="77777777" w:rsidR="00A1205E" w:rsidRPr="00492C9C" w:rsidRDefault="00A1205E" w:rsidP="00A1205E">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警察本部</w:t>
            </w:r>
          </w:p>
          <w:p w14:paraId="448F8098" w14:textId="15AD4678" w:rsidR="00A1205E" w:rsidRPr="00492C9C" w:rsidRDefault="00A1205E" w:rsidP="00A1205E">
            <w:pPr>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警務部警務課</w:t>
            </w:r>
          </w:p>
        </w:tc>
      </w:tr>
      <w:tr w:rsidR="00492C9C" w:rsidRPr="00492C9C" w14:paraId="3997A7B6" w14:textId="77777777" w:rsidTr="00492C9C">
        <w:trPr>
          <w:cantSplit/>
        </w:trPr>
        <w:tc>
          <w:tcPr>
            <w:tcW w:w="2183" w:type="pct"/>
            <w:shd w:val="clear" w:color="auto" w:fill="FFFFFF" w:themeFill="background1"/>
          </w:tcPr>
          <w:p w14:paraId="3BA15623" w14:textId="568E3E41"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大阪府子どもを性犯罪から守る条例に基づく子どもの安全確保に関する啓発</w:t>
            </w:r>
          </w:p>
          <w:p w14:paraId="398E8400" w14:textId="18381CC9" w:rsidR="00A1205E" w:rsidRPr="00492C9C" w:rsidRDefault="00A1205E" w:rsidP="00A1205E">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再掲【２－（３）－③－ウ】　→　Ｐ</w:t>
            </w:r>
            <w:r w:rsidRPr="00492C9C">
              <w:rPr>
                <w:rFonts w:asciiTheme="minorEastAsia" w:eastAsiaTheme="minorEastAsia" w:hAnsiTheme="minorEastAsia" w:cs="ＭＳ Ｐゴシック"/>
                <w:kern w:val="0"/>
                <w:sz w:val="20"/>
                <w:szCs w:val="20"/>
              </w:rPr>
              <w:t>60</w:t>
            </w:r>
            <w:r w:rsidRPr="00492C9C">
              <w:rPr>
                <w:rFonts w:asciiTheme="minorEastAsia" w:eastAsiaTheme="minorEastAsia" w:hAnsiTheme="minorEastAsia" w:cs="ＭＳ Ｐゴシック" w:hint="eastAsia"/>
                <w:kern w:val="0"/>
                <w:sz w:val="20"/>
                <w:szCs w:val="20"/>
              </w:rPr>
              <w:t>参照</w:t>
            </w:r>
          </w:p>
        </w:tc>
        <w:tc>
          <w:tcPr>
            <w:tcW w:w="493" w:type="pct"/>
            <w:shd w:val="clear" w:color="auto" w:fill="FFFFFF" w:themeFill="background1"/>
            <w:vAlign w:val="center"/>
          </w:tcPr>
          <w:p w14:paraId="2B6AB5CA" w14:textId="362495A1" w:rsidR="00A1205E" w:rsidRPr="00492C9C" w:rsidRDefault="00A1205E" w:rsidP="0022141F">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p>
        </w:tc>
        <w:tc>
          <w:tcPr>
            <w:tcW w:w="1761" w:type="pct"/>
            <w:shd w:val="clear" w:color="auto" w:fill="FFFFFF" w:themeFill="background1"/>
            <w:vAlign w:val="center"/>
          </w:tcPr>
          <w:p w14:paraId="304157D7" w14:textId="44B20792" w:rsidR="00A1205E" w:rsidRPr="00492C9C" w:rsidRDefault="00A1205E" w:rsidP="00A1205E">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FFFFFF" w:themeFill="background1"/>
            <w:vAlign w:val="center"/>
          </w:tcPr>
          <w:p w14:paraId="7A2C3652"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青少年・</w:t>
            </w:r>
          </w:p>
          <w:p w14:paraId="17BBD18B" w14:textId="33C726E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地域安全室</w:t>
            </w:r>
          </w:p>
          <w:p w14:paraId="37CCCC4B" w14:textId="35A50BA0"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治安対策課</w:t>
            </w:r>
          </w:p>
        </w:tc>
      </w:tr>
      <w:tr w:rsidR="00492C9C" w:rsidRPr="00492C9C" w14:paraId="2638ECE6" w14:textId="77777777" w:rsidTr="00492C9C">
        <w:trPr>
          <w:cantSplit/>
        </w:trPr>
        <w:tc>
          <w:tcPr>
            <w:tcW w:w="2183" w:type="pct"/>
            <w:shd w:val="clear" w:color="auto" w:fill="FFFFFF" w:themeFill="background1"/>
          </w:tcPr>
          <w:p w14:paraId="0EE59CA2" w14:textId="77777777" w:rsidR="00A1205E" w:rsidRPr="00492C9C" w:rsidRDefault="00A1205E" w:rsidP="00A1205E">
            <w:pPr>
              <w:ind w:firstLineChars="100" w:firstLine="180"/>
              <w:jc w:val="left"/>
              <w:rPr>
                <w:rFonts w:ascii="ＭＳ 明朝" w:hAnsi="ＭＳ 明朝" w:cs="ＭＳ Ｐゴシック"/>
                <w:b/>
                <w:kern w:val="0"/>
                <w:sz w:val="20"/>
                <w:szCs w:val="20"/>
              </w:rPr>
            </w:pPr>
            <w:r w:rsidRPr="00492C9C">
              <w:rPr>
                <w:rFonts w:ascii="ＭＳ 明朝" w:hAnsi="ＭＳ 明朝" w:cs="ＭＳ Ｐゴシック" w:hint="eastAsia"/>
                <w:b/>
                <w:kern w:val="0"/>
                <w:sz w:val="20"/>
                <w:szCs w:val="20"/>
              </w:rPr>
              <w:t>地域安全センター設置加速化事業</w:t>
            </w:r>
          </w:p>
          <w:p w14:paraId="113DDC20" w14:textId="59C09964"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ＭＳ 明朝" w:hAnsi="ＭＳ 明朝" w:cs="ＭＳ Ｐゴシック" w:hint="eastAsia"/>
                <w:kern w:val="0"/>
                <w:sz w:val="20"/>
                <w:szCs w:val="20"/>
              </w:rPr>
              <w:t>（平成２８年度で事業終了）</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28075" w14:textId="6E7E34A6"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tcPr>
          <w:p w14:paraId="319394A2" w14:textId="73F09A2D"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平成28年度6市町30団体に対し活動物品の補助を行った。</w:t>
            </w:r>
          </w:p>
        </w:tc>
        <w:tc>
          <w:tcPr>
            <w:tcW w:w="563" w:type="pct"/>
            <w:shd w:val="clear" w:color="auto" w:fill="FFFFFF" w:themeFill="background1"/>
            <w:vAlign w:val="center"/>
          </w:tcPr>
          <w:p w14:paraId="43702212"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青少年・</w:t>
            </w:r>
          </w:p>
          <w:p w14:paraId="45EECAFC" w14:textId="39F33CCC"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地域安全室</w:t>
            </w:r>
          </w:p>
          <w:p w14:paraId="6576D142" w14:textId="5C15A885"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治安対策課</w:t>
            </w:r>
          </w:p>
        </w:tc>
      </w:tr>
      <w:tr w:rsidR="00492C9C" w:rsidRPr="00492C9C" w14:paraId="5B8DEE29" w14:textId="77777777" w:rsidTr="00492C9C">
        <w:trPr>
          <w:cantSplit/>
        </w:trPr>
        <w:tc>
          <w:tcPr>
            <w:tcW w:w="2183" w:type="pct"/>
            <w:shd w:val="clear" w:color="auto" w:fill="FFFFFF" w:themeFill="background1"/>
          </w:tcPr>
          <w:p w14:paraId="79927A51" w14:textId="09D569EF"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｢こども110番｣運動の推進</w:t>
            </w:r>
          </w:p>
          <w:p w14:paraId="7784634B" w14:textId="77777777" w:rsidR="00A1205E" w:rsidRPr="00492C9C" w:rsidRDefault="00A1205E" w:rsidP="00A1205E">
            <w:pPr>
              <w:ind w:firstLineChars="100" w:firstLine="179"/>
              <w:jc w:val="left"/>
              <w:rPr>
                <w:rFonts w:ascii="ＭＳ 明朝" w:hAnsi="ＭＳ 明朝" w:cs="ＭＳ Ｐゴシック"/>
                <w:kern w:val="0"/>
                <w:sz w:val="20"/>
                <w:szCs w:val="20"/>
              </w:rPr>
            </w:pPr>
            <w:r w:rsidRPr="00492C9C">
              <w:rPr>
                <w:rFonts w:ascii="ＭＳ 明朝" w:hAnsi="ＭＳ 明朝" w:cs="ＭＳ Ｐゴシック" w:hint="eastAsia"/>
                <w:kern w:val="0"/>
                <w:sz w:val="20"/>
                <w:szCs w:val="20"/>
              </w:rPr>
              <w:t>地域の子どもたちは地域で守り、子どもたちが安心して暮らせる環境を確保するため、市町村をはじめ、関係機関や企業・団体の協力を得て、「こども１１０番」運動を府内各地で幅広く推進する。</w:t>
            </w:r>
          </w:p>
          <w:p w14:paraId="2CE2338D" w14:textId="77777777" w:rsidR="00A1205E" w:rsidRPr="00492C9C" w:rsidRDefault="00A1205E" w:rsidP="00A1205E">
            <w:pPr>
              <w:jc w:val="left"/>
              <w:rPr>
                <w:rFonts w:ascii="ＭＳ 明朝" w:hAnsi="ＭＳ 明朝" w:cs="ＭＳ Ｐゴシック"/>
                <w:kern w:val="0"/>
                <w:sz w:val="20"/>
                <w:szCs w:val="20"/>
              </w:rPr>
            </w:pPr>
            <w:r w:rsidRPr="00492C9C">
              <w:rPr>
                <w:rFonts w:ascii="ＭＳ 明朝" w:hAnsi="ＭＳ 明朝" w:cs="ＭＳ Ｐゴシック" w:hint="eastAsia"/>
                <w:kern w:val="0"/>
                <w:sz w:val="20"/>
                <w:szCs w:val="20"/>
              </w:rPr>
              <w:t>（事業主体：青少年育成大阪府民会議</w:t>
            </w:r>
            <w:r w:rsidRPr="00492C9C">
              <w:rPr>
                <w:rFonts w:ascii="ＭＳ 明朝" w:hAnsi="ＭＳ 明朝" w:cs="ＭＳ Ｐゴシック"/>
                <w:kern w:val="0"/>
                <w:sz w:val="20"/>
                <w:szCs w:val="20"/>
              </w:rPr>
              <w:t>)</w:t>
            </w:r>
          </w:p>
          <w:p w14:paraId="23981A53" w14:textId="7CE07313"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ＭＳ 明朝" w:hAnsi="ＭＳ 明朝" w:cs="ＭＳ Ｐゴシック" w:hint="eastAsia"/>
                <w:kern w:val="0"/>
                <w:sz w:val="20"/>
                <w:szCs w:val="20"/>
              </w:rPr>
              <w:t>警察では、各種防犯教室、防犯訓練等で、「こども110番」運動の周知を図るなど積極的に支援する。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D36A0DF" w14:textId="46FE9962"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4819C560" w14:textId="7B7329A7"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・こども110番運動</w:t>
            </w:r>
            <w:r w:rsidRPr="00492C9C">
              <w:rPr>
                <w:rFonts w:ascii="ＭＳ 明朝" w:hAnsi="ＭＳ 明朝" w:hint="eastAsia"/>
                <w:sz w:val="20"/>
                <w:szCs w:val="20"/>
              </w:rPr>
              <w:br/>
              <w:t>（平成31年４月末現在）</w:t>
            </w:r>
            <w:r w:rsidRPr="00492C9C">
              <w:rPr>
                <w:rFonts w:ascii="ＭＳ 明朝" w:hAnsi="ＭＳ 明朝" w:hint="eastAsia"/>
                <w:sz w:val="20"/>
                <w:szCs w:val="20"/>
              </w:rPr>
              <w:br/>
              <w:t>「こども110番の家」協力家庭数</w:t>
            </w:r>
            <w:r w:rsidRPr="00492C9C">
              <w:rPr>
                <w:rFonts w:ascii="ＭＳ 明朝" w:hAnsi="ＭＳ 明朝" w:hint="eastAsia"/>
                <w:sz w:val="20"/>
                <w:szCs w:val="20"/>
              </w:rPr>
              <w:br/>
              <w:t>169,140軒</w:t>
            </w:r>
            <w:r w:rsidRPr="00492C9C">
              <w:rPr>
                <w:rFonts w:ascii="ＭＳ 明朝" w:hAnsi="ＭＳ 明朝" w:hint="eastAsia"/>
                <w:sz w:val="20"/>
                <w:szCs w:val="20"/>
              </w:rPr>
              <w:br/>
              <w:t>「動くこども110番」協力台数</w:t>
            </w:r>
            <w:r w:rsidRPr="00492C9C">
              <w:rPr>
                <w:rFonts w:ascii="ＭＳ 明朝" w:hAnsi="ＭＳ 明朝" w:hint="eastAsia"/>
                <w:sz w:val="20"/>
                <w:szCs w:val="20"/>
              </w:rPr>
              <w:br/>
              <w:t>116,928台</w:t>
            </w:r>
            <w:r w:rsidRPr="00492C9C">
              <w:rPr>
                <w:rFonts w:ascii="ＭＳ 明朝" w:hAnsi="ＭＳ 明朝" w:hint="eastAsia"/>
                <w:sz w:val="20"/>
                <w:szCs w:val="20"/>
              </w:rPr>
              <w:br/>
              <w:t>○警察では、各種防犯教室、防犯訓練等で、「こども110番」運動の周知を図るなど積極的に支援した。</w:t>
            </w:r>
          </w:p>
        </w:tc>
        <w:tc>
          <w:tcPr>
            <w:tcW w:w="563" w:type="pct"/>
            <w:shd w:val="clear" w:color="auto" w:fill="FFFFFF" w:themeFill="background1"/>
            <w:vAlign w:val="center"/>
          </w:tcPr>
          <w:p w14:paraId="013DFB31"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青少年・</w:t>
            </w:r>
          </w:p>
          <w:p w14:paraId="5558778C"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地域安全室</w:t>
            </w:r>
          </w:p>
          <w:p w14:paraId="5C7C22F3" w14:textId="0AB17815"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治安対策課</w:t>
            </w:r>
          </w:p>
          <w:p w14:paraId="150FA75B"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警察本部</w:t>
            </w:r>
          </w:p>
          <w:p w14:paraId="2C98D22B"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生活安全部</w:t>
            </w:r>
          </w:p>
          <w:p w14:paraId="42CA40E3"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府民安全</w:t>
            </w:r>
          </w:p>
          <w:p w14:paraId="53C63FC3" w14:textId="33EDBF22"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対策課</w:t>
            </w:r>
          </w:p>
        </w:tc>
      </w:tr>
      <w:tr w:rsidR="00492C9C" w:rsidRPr="00492C9C" w14:paraId="6DBD030D" w14:textId="77777777" w:rsidTr="00492C9C">
        <w:trPr>
          <w:cantSplit/>
        </w:trPr>
        <w:tc>
          <w:tcPr>
            <w:tcW w:w="2183" w:type="pct"/>
            <w:tcBorders>
              <w:bottom w:val="single" w:sz="4" w:space="0" w:color="auto"/>
            </w:tcBorders>
            <w:shd w:val="clear" w:color="auto" w:fill="FFFFFF" w:themeFill="background1"/>
          </w:tcPr>
          <w:p w14:paraId="072AEA75" w14:textId="5B4DB4FD"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少年非行防止活動ネットワーク(少年補導センター)構築促進事業</w:t>
            </w:r>
          </w:p>
          <w:p w14:paraId="50354AA7" w14:textId="6C1CF0DC"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少年非行の防止と少年が犯罪に巻き込まれることを防ぐことを目的として、地域のボランティア等による、少年非行防止活動ネットワークの構築を促進する。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77DBAB7" w14:textId="719168F3"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1F8FF567" w14:textId="5DE4E391"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 xml:space="preserve">○構築市区町村数　</w:t>
            </w:r>
            <w:r w:rsidRPr="00492C9C">
              <w:rPr>
                <w:rFonts w:ascii="ＭＳ 明朝" w:hAnsi="ＭＳ 明朝" w:hint="eastAsia"/>
                <w:sz w:val="20"/>
                <w:szCs w:val="20"/>
              </w:rPr>
              <w:br/>
              <w:t>32市24区9町1村</w:t>
            </w:r>
            <w:r w:rsidRPr="00492C9C">
              <w:rPr>
                <w:rFonts w:ascii="ＭＳ 明朝" w:hAnsi="ＭＳ 明朝" w:hint="eastAsia"/>
                <w:sz w:val="20"/>
                <w:szCs w:val="20"/>
              </w:rPr>
              <w:br/>
              <w:t>○研修会　　　　　  35回</w:t>
            </w:r>
            <w:r w:rsidRPr="00492C9C">
              <w:rPr>
                <w:rFonts w:ascii="ＭＳ 明朝" w:hAnsi="ＭＳ 明朝" w:hint="eastAsia"/>
                <w:sz w:val="20"/>
                <w:szCs w:val="20"/>
              </w:rPr>
              <w:br/>
              <w:t>○同行指導　　　　　15回</w:t>
            </w:r>
          </w:p>
        </w:tc>
        <w:tc>
          <w:tcPr>
            <w:tcW w:w="563" w:type="pct"/>
            <w:tcBorders>
              <w:bottom w:val="single" w:sz="4" w:space="0" w:color="auto"/>
            </w:tcBorders>
            <w:shd w:val="clear" w:color="auto" w:fill="FFFFFF" w:themeFill="background1"/>
            <w:vAlign w:val="center"/>
          </w:tcPr>
          <w:p w14:paraId="61304A97"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青少年・</w:t>
            </w:r>
          </w:p>
          <w:p w14:paraId="52A22328"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地域安全室</w:t>
            </w:r>
          </w:p>
          <w:p w14:paraId="1D70D45A" w14:textId="01A5D9D3"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青少年課</w:t>
            </w:r>
          </w:p>
        </w:tc>
      </w:tr>
      <w:tr w:rsidR="00492C9C" w:rsidRPr="00492C9C" w14:paraId="6CFA894A" w14:textId="77777777" w:rsidTr="00492C9C">
        <w:trPr>
          <w:cantSplit/>
        </w:trPr>
        <w:tc>
          <w:tcPr>
            <w:tcW w:w="2183" w:type="pct"/>
            <w:shd w:val="clear" w:color="auto" w:fill="FFFFFF" w:themeFill="background1"/>
          </w:tcPr>
          <w:p w14:paraId="5F90B5ED" w14:textId="77777777" w:rsidR="00A1205E" w:rsidRPr="00492C9C" w:rsidRDefault="00A1205E" w:rsidP="00A1205E">
            <w:pPr>
              <w:ind w:firstLineChars="100" w:firstLine="180"/>
              <w:jc w:val="left"/>
              <w:rPr>
                <w:rFonts w:ascii="ＭＳ 明朝" w:hAnsi="ＭＳ 明朝" w:cs="ＭＳ Ｐゴシック"/>
                <w:b/>
                <w:kern w:val="0"/>
                <w:sz w:val="20"/>
                <w:szCs w:val="20"/>
              </w:rPr>
            </w:pPr>
            <w:r w:rsidRPr="00492C9C">
              <w:rPr>
                <w:rFonts w:ascii="ＭＳ 明朝" w:hAnsi="ＭＳ 明朝" w:cs="ＭＳ Ｐゴシック" w:hint="eastAsia"/>
                <w:b/>
                <w:kern w:val="0"/>
                <w:sz w:val="20"/>
                <w:szCs w:val="20"/>
              </w:rPr>
              <w:t>子どもを守る通学路防犯カメラ設置促進事業</w:t>
            </w:r>
          </w:p>
          <w:p w14:paraId="0544BC90" w14:textId="4DA033FE"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ＭＳ 明朝" w:hAnsi="ＭＳ 明朝" w:cs="ＭＳ Ｐゴシック" w:hint="eastAsia"/>
                <w:kern w:val="0"/>
                <w:sz w:val="20"/>
                <w:szCs w:val="20"/>
              </w:rPr>
              <w:t>平成２８年度で事業終了。</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390297C3" w14:textId="0CB9FD2C" w:rsidR="00A1205E" w:rsidRPr="00492C9C" w:rsidRDefault="00A1205E" w:rsidP="00A1205E">
            <w:pPr>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7C13FD18" w14:textId="51F0E8A0"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・補助事業の創設</w:t>
            </w:r>
            <w:r w:rsidRPr="00492C9C">
              <w:rPr>
                <w:rFonts w:ascii="ＭＳ 明朝" w:hAnsi="ＭＳ 明朝" w:hint="eastAsia"/>
                <w:sz w:val="20"/>
                <w:szCs w:val="20"/>
              </w:rPr>
              <w:br/>
              <w:t>平成28年度中、5市町で創設。</w:t>
            </w:r>
            <w:r w:rsidRPr="00492C9C">
              <w:rPr>
                <w:rFonts w:ascii="ＭＳ 明朝" w:hAnsi="ＭＳ 明朝" w:hint="eastAsia"/>
                <w:sz w:val="20"/>
                <w:szCs w:val="20"/>
              </w:rPr>
              <w:br/>
              <w:t>平成28年度末現在、37市町でカメラの補助事業が創設済み。</w:t>
            </w:r>
          </w:p>
        </w:tc>
        <w:tc>
          <w:tcPr>
            <w:tcW w:w="563" w:type="pct"/>
            <w:shd w:val="clear" w:color="auto" w:fill="FFFFFF" w:themeFill="background1"/>
            <w:vAlign w:val="center"/>
          </w:tcPr>
          <w:p w14:paraId="075FED86"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青少年・</w:t>
            </w:r>
          </w:p>
          <w:p w14:paraId="4A52DC1E"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地域安全室</w:t>
            </w:r>
          </w:p>
          <w:p w14:paraId="3384D734" w14:textId="007958DE"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治安対策課</w:t>
            </w:r>
          </w:p>
        </w:tc>
      </w:tr>
      <w:tr w:rsidR="00492C9C" w:rsidRPr="00492C9C" w14:paraId="6A104614" w14:textId="77777777" w:rsidTr="00492C9C">
        <w:trPr>
          <w:cantSplit/>
        </w:trPr>
        <w:tc>
          <w:tcPr>
            <w:tcW w:w="2183" w:type="pct"/>
            <w:shd w:val="clear" w:color="auto" w:fill="FFFFFF" w:themeFill="background1"/>
          </w:tcPr>
          <w:p w14:paraId="6A947969" w14:textId="77777777"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lastRenderedPageBreak/>
              <w:t>地域福祉・高齢者福祉交付金事業</w:t>
            </w:r>
          </w:p>
          <w:p w14:paraId="5D028E34" w14:textId="6F6487BA" w:rsidR="00A1205E" w:rsidRPr="00492C9C" w:rsidRDefault="00A1205E" w:rsidP="00A1205E">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 xml:space="preserve">再掲【２－（３）－④－ア】　</w:t>
            </w:r>
          </w:p>
          <w:p w14:paraId="4CEBCA62" w14:textId="77777777" w:rsidR="00A1205E" w:rsidRPr="00492C9C" w:rsidRDefault="00A1205E" w:rsidP="00A1205E">
            <w:pPr>
              <w:ind w:firstLineChars="300" w:firstLine="537"/>
              <w:jc w:val="left"/>
              <w:rPr>
                <w:rFonts w:asciiTheme="minorEastAsia" w:eastAsiaTheme="minorEastAsia" w:hAnsiTheme="minorEastAsia" w:cs="ＭＳ Ｐゴシック"/>
                <w:kern w:val="0"/>
                <w:sz w:val="20"/>
                <w:szCs w:val="20"/>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0CBFDD22" w14:textId="5190209C" w:rsidR="00A1205E" w:rsidRPr="00492C9C" w:rsidRDefault="00A1205E" w:rsidP="00A1205E">
            <w:pPr>
              <w:jc w:val="left"/>
              <w:rPr>
                <w:rFonts w:asciiTheme="minorEastAsia" w:eastAsiaTheme="minorEastAsia" w:hAnsiTheme="minorEastAsia" w:cs="ＭＳ Ｐゴシック"/>
                <w:kern w:val="0"/>
                <w:sz w:val="20"/>
                <w:szCs w:val="20"/>
              </w:rPr>
            </w:pPr>
          </w:p>
        </w:tc>
        <w:tc>
          <w:tcPr>
            <w:tcW w:w="1761" w:type="pct"/>
            <w:tcBorders>
              <w:top w:val="nil"/>
              <w:left w:val="nil"/>
              <w:bottom w:val="single" w:sz="4" w:space="0" w:color="auto"/>
              <w:right w:val="single" w:sz="4" w:space="0" w:color="auto"/>
            </w:tcBorders>
            <w:shd w:val="clear" w:color="auto" w:fill="FFFFFF" w:themeFill="background1"/>
            <w:vAlign w:val="center"/>
          </w:tcPr>
          <w:p w14:paraId="5564E1F3" w14:textId="62D031F7" w:rsidR="00A1205E" w:rsidRPr="00492C9C" w:rsidRDefault="00A1205E" w:rsidP="00A1205E">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同左</w:t>
            </w:r>
          </w:p>
        </w:tc>
        <w:tc>
          <w:tcPr>
            <w:tcW w:w="563" w:type="pct"/>
            <w:shd w:val="clear" w:color="auto" w:fill="FFFFFF" w:themeFill="background1"/>
            <w:vAlign w:val="center"/>
          </w:tcPr>
          <w:p w14:paraId="72640CF9"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地域福祉</w:t>
            </w:r>
          </w:p>
          <w:p w14:paraId="7B5C00A6"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推進室</w:t>
            </w:r>
          </w:p>
          <w:p w14:paraId="4646F138" w14:textId="6E562F28"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地域福祉課</w:t>
            </w:r>
          </w:p>
          <w:p w14:paraId="3D6E8CD1"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高齢介護室</w:t>
            </w:r>
          </w:p>
          <w:p w14:paraId="3793186D" w14:textId="2056CFCC"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介護支援課</w:t>
            </w:r>
          </w:p>
        </w:tc>
      </w:tr>
      <w:tr w:rsidR="00492C9C" w:rsidRPr="00492C9C" w14:paraId="33FB2778" w14:textId="77777777" w:rsidTr="00492C9C">
        <w:trPr>
          <w:cantSplit/>
        </w:trPr>
        <w:tc>
          <w:tcPr>
            <w:tcW w:w="2183" w:type="pct"/>
            <w:shd w:val="clear" w:color="auto" w:fill="FFFFFF" w:themeFill="background1"/>
          </w:tcPr>
          <w:p w14:paraId="4525F378" w14:textId="73ED91BC"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大阪府福祉基金地域福祉振興助成金</w:t>
            </w:r>
          </w:p>
          <w:p w14:paraId="0071286B" w14:textId="25E77BED"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府民が自主的に行う福祉ボランティア活動や地域福祉活動に助成する。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83AE9" w14:textId="234314F2" w:rsidR="00A1205E" w:rsidRPr="00492C9C" w:rsidRDefault="00A1205E" w:rsidP="00A1205E">
            <w:pPr>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55,000</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31638D71" w14:textId="18DDF9FB"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助成対象団体　64団体</w:t>
            </w:r>
          </w:p>
        </w:tc>
        <w:tc>
          <w:tcPr>
            <w:tcW w:w="563" w:type="pct"/>
            <w:shd w:val="clear" w:color="auto" w:fill="FFFFFF" w:themeFill="background1"/>
            <w:vAlign w:val="center"/>
          </w:tcPr>
          <w:p w14:paraId="790C93E9"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地域福祉</w:t>
            </w:r>
          </w:p>
          <w:p w14:paraId="106A15E9"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推進室</w:t>
            </w:r>
          </w:p>
          <w:p w14:paraId="7268C34B" w14:textId="0798EA88"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地域福祉課</w:t>
            </w:r>
          </w:p>
        </w:tc>
      </w:tr>
      <w:tr w:rsidR="00492C9C" w:rsidRPr="00492C9C" w14:paraId="2CB155E1" w14:textId="77777777" w:rsidTr="00492C9C">
        <w:trPr>
          <w:cantSplit/>
        </w:trPr>
        <w:tc>
          <w:tcPr>
            <w:tcW w:w="2183" w:type="pct"/>
            <w:shd w:val="clear" w:color="auto" w:fill="FFFFFF" w:themeFill="background1"/>
          </w:tcPr>
          <w:p w14:paraId="2A385D13" w14:textId="7BFCBF1F"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高齢者地域活動促進事業</w:t>
            </w:r>
          </w:p>
          <w:p w14:paraId="556A44A1" w14:textId="10338ECD"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高齢者の地域活動を促進するため、地域の老人クラブの活動を支援する市町村に対し補助金を交付する。また、大阪府老人クラブ連合会が行う健康づくり支援事業や老人クラブ会員の資質の向上を図るための事業に助成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7AF4D" w14:textId="38815FA6" w:rsidR="00A1205E" w:rsidRPr="00492C9C" w:rsidRDefault="00A1205E" w:rsidP="00A1205E">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85,915</w:t>
            </w:r>
            <w:r w:rsidRPr="00492C9C">
              <w:rPr>
                <w:rFonts w:ascii="ＭＳ 明朝" w:hAnsi="ＭＳ 明朝" w:hint="eastAsia"/>
                <w:sz w:val="20"/>
                <w:szCs w:val="20"/>
              </w:rPr>
              <w:br/>
              <w:t>35市町村</w:t>
            </w:r>
            <w:r w:rsidRPr="00492C9C">
              <w:rPr>
                <w:rFonts w:ascii="ＭＳ 明朝" w:hAnsi="ＭＳ 明朝" w:hint="eastAsia"/>
                <w:sz w:val="20"/>
                <w:szCs w:val="20"/>
              </w:rPr>
              <w:br/>
              <w:t xml:space="preserve">  78,951</w:t>
            </w:r>
            <w:r w:rsidRPr="00492C9C">
              <w:rPr>
                <w:rFonts w:ascii="ＭＳ 明朝" w:hAnsi="ＭＳ 明朝" w:hint="eastAsia"/>
                <w:sz w:val="20"/>
                <w:szCs w:val="20"/>
              </w:rPr>
              <w:br/>
              <w:t>府連合会助成金</w:t>
            </w:r>
            <w:r w:rsidRPr="00492C9C">
              <w:rPr>
                <w:rFonts w:ascii="ＭＳ 明朝" w:hAnsi="ＭＳ 明朝" w:hint="eastAsia"/>
                <w:sz w:val="20"/>
                <w:szCs w:val="20"/>
              </w:rPr>
              <w:br/>
              <w:t xml:space="preserve">　6,964</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59440163" w14:textId="1CFB2813"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老人クラブ活動事業費補助</w:t>
            </w:r>
            <w:r w:rsidRPr="00492C9C">
              <w:rPr>
                <w:rFonts w:ascii="ＭＳ 明朝" w:hAnsi="ＭＳ 明朝" w:hint="eastAsia"/>
                <w:sz w:val="20"/>
                <w:szCs w:val="20"/>
              </w:rPr>
              <w:br/>
              <w:t>36市町村</w:t>
            </w:r>
            <w:r w:rsidRPr="00492C9C">
              <w:rPr>
                <w:rFonts w:ascii="ＭＳ 明朝" w:hAnsi="ＭＳ 明朝" w:hint="eastAsia"/>
                <w:sz w:val="20"/>
                <w:szCs w:val="20"/>
              </w:rPr>
              <w:br/>
              <w:t xml:space="preserve">　　 81,740千円</w:t>
            </w:r>
            <w:r w:rsidRPr="00492C9C">
              <w:rPr>
                <w:rFonts w:ascii="ＭＳ 明朝" w:hAnsi="ＭＳ 明朝" w:hint="eastAsia"/>
                <w:sz w:val="20"/>
                <w:szCs w:val="20"/>
              </w:rPr>
              <w:br/>
              <w:t>府連合会助成金</w:t>
            </w:r>
            <w:r w:rsidRPr="00492C9C">
              <w:rPr>
                <w:rFonts w:ascii="ＭＳ 明朝" w:hAnsi="ＭＳ 明朝" w:hint="eastAsia"/>
                <w:sz w:val="20"/>
                <w:szCs w:val="20"/>
              </w:rPr>
              <w:br/>
              <w:t xml:space="preserve">　   6,964千円</w:t>
            </w:r>
          </w:p>
        </w:tc>
        <w:tc>
          <w:tcPr>
            <w:tcW w:w="563" w:type="pct"/>
            <w:shd w:val="clear" w:color="auto" w:fill="FFFFFF" w:themeFill="background1"/>
            <w:vAlign w:val="center"/>
          </w:tcPr>
          <w:p w14:paraId="7A63BB88"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高齢介護室</w:t>
            </w:r>
          </w:p>
          <w:p w14:paraId="356CFC82" w14:textId="5C0301AA"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介護支援課</w:t>
            </w:r>
          </w:p>
        </w:tc>
      </w:tr>
      <w:tr w:rsidR="00492C9C" w:rsidRPr="00492C9C" w14:paraId="12DA8662" w14:textId="77777777" w:rsidTr="00492C9C">
        <w:trPr>
          <w:cantSplit/>
        </w:trPr>
        <w:tc>
          <w:tcPr>
            <w:tcW w:w="2183" w:type="pct"/>
            <w:shd w:val="clear" w:color="auto" w:fill="FFFFFF" w:themeFill="background1"/>
          </w:tcPr>
          <w:p w14:paraId="79B255A9" w14:textId="77777777"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アクティブシニアがあふれる大阪事業</w:t>
            </w:r>
          </w:p>
          <w:p w14:paraId="6BA7EA7F" w14:textId="025C9EFF"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平成29年度で委託事業終了</w:t>
            </w:r>
          </w:p>
        </w:tc>
        <w:tc>
          <w:tcPr>
            <w:tcW w:w="493" w:type="pct"/>
            <w:shd w:val="clear" w:color="auto" w:fill="FFFFFF" w:themeFill="background1"/>
            <w:vAlign w:val="center"/>
          </w:tcPr>
          <w:p w14:paraId="23DBFCC7" w14:textId="7C5AF172" w:rsidR="00A1205E" w:rsidRPr="00492C9C" w:rsidRDefault="00A1205E" w:rsidP="00A1205E">
            <w:pPr>
              <w:keepNext/>
              <w:jc w:val="center"/>
              <w:rPr>
                <w:rFonts w:asciiTheme="minorEastAsia" w:eastAsiaTheme="minorEastAsia" w:hAnsiTheme="minorEastAsia" w:cs="ＭＳ Ｐゴシック"/>
                <w:kern w:val="0"/>
                <w:sz w:val="20"/>
                <w:szCs w:val="20"/>
              </w:rPr>
            </w:pPr>
            <w:r w:rsidRPr="00492C9C">
              <w:rPr>
                <w:rFonts w:ascii="ＭＳ 明朝" w:hAnsi="ＭＳ 明朝" w:cs="ＭＳ Ｐゴシック" w:hint="eastAsia"/>
                <w:kern w:val="0"/>
                <w:sz w:val="20"/>
                <w:szCs w:val="20"/>
              </w:rPr>
              <w:t>―</w:t>
            </w:r>
          </w:p>
        </w:tc>
        <w:tc>
          <w:tcPr>
            <w:tcW w:w="1761" w:type="pct"/>
            <w:shd w:val="clear" w:color="auto" w:fill="FFFFFF" w:themeFill="background1"/>
            <w:vAlign w:val="center"/>
          </w:tcPr>
          <w:p w14:paraId="1D7248B0" w14:textId="5BDA9483" w:rsidR="00A1205E" w:rsidRPr="00492C9C" w:rsidRDefault="00A1205E" w:rsidP="00A1205E">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shd w:val="clear" w:color="auto" w:fill="FFFFFF" w:themeFill="background1"/>
            <w:vAlign w:val="center"/>
          </w:tcPr>
          <w:p w14:paraId="482BCB83"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高齢介護室</w:t>
            </w:r>
          </w:p>
          <w:p w14:paraId="497D34D6" w14:textId="0321F11E"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介護支援課</w:t>
            </w:r>
          </w:p>
        </w:tc>
      </w:tr>
      <w:tr w:rsidR="00492C9C" w:rsidRPr="00492C9C" w14:paraId="1EC92CC9" w14:textId="77777777" w:rsidTr="00492C9C">
        <w:trPr>
          <w:cantSplit/>
        </w:trPr>
        <w:tc>
          <w:tcPr>
            <w:tcW w:w="2183" w:type="pct"/>
            <w:shd w:val="clear" w:color="auto" w:fill="FFFFFF" w:themeFill="background1"/>
          </w:tcPr>
          <w:p w14:paraId="26C7E92C" w14:textId="75E47D7C"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広域連携・官民連携による子育て応援事業（「関西子育て世帯応援事業（まいど子でもカード）」）</w:t>
            </w:r>
          </w:p>
          <w:p w14:paraId="3CF3A6A7" w14:textId="6B3B4EC2" w:rsidR="00A1205E" w:rsidRPr="00492C9C" w:rsidRDefault="00A1205E" w:rsidP="00A1205E">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再掲【１－（１）－②－イ】</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D1A0D" w14:textId="521EEF72" w:rsidR="00A1205E" w:rsidRPr="00492C9C" w:rsidRDefault="00A1205E" w:rsidP="00A1205E">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(8,634)</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6B377CCC" w14:textId="6841ECEF" w:rsidR="00A1205E" w:rsidRPr="00492C9C" w:rsidRDefault="00A1205E" w:rsidP="00A1205E">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同左</w:t>
            </w:r>
          </w:p>
        </w:tc>
        <w:tc>
          <w:tcPr>
            <w:tcW w:w="563" w:type="pct"/>
            <w:shd w:val="clear" w:color="auto" w:fill="FFFFFF" w:themeFill="background1"/>
            <w:vAlign w:val="center"/>
          </w:tcPr>
          <w:p w14:paraId="19BE7939"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子ども室</w:t>
            </w:r>
          </w:p>
          <w:p w14:paraId="2AED4635" w14:textId="4EEA9E0F"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子育て支援課</w:t>
            </w:r>
          </w:p>
        </w:tc>
      </w:tr>
      <w:tr w:rsidR="00492C9C" w:rsidRPr="00492C9C" w14:paraId="3B515755" w14:textId="77777777" w:rsidTr="00492C9C">
        <w:trPr>
          <w:cantSplit/>
        </w:trPr>
        <w:tc>
          <w:tcPr>
            <w:tcW w:w="2183" w:type="pct"/>
            <w:shd w:val="clear" w:color="auto" w:fill="FFFFFF" w:themeFill="background1"/>
          </w:tcPr>
          <w:p w14:paraId="3A9024C2" w14:textId="59AEF868"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食生活改善地域推進事業</w:t>
            </w:r>
          </w:p>
          <w:p w14:paraId="0C15FCEA" w14:textId="76D99769" w:rsidR="00A1205E" w:rsidRPr="00492C9C" w:rsidRDefault="00A1205E" w:rsidP="00A1205E">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再掲【２－（１）－①－ア】</w:t>
            </w:r>
          </w:p>
        </w:tc>
        <w:tc>
          <w:tcPr>
            <w:tcW w:w="493" w:type="pct"/>
            <w:shd w:val="clear" w:color="auto" w:fill="FFFFFF" w:themeFill="background1"/>
            <w:vAlign w:val="center"/>
          </w:tcPr>
          <w:p w14:paraId="42944E03" w14:textId="440E2389" w:rsidR="00A1205E" w:rsidRPr="00492C9C" w:rsidRDefault="00A1205E" w:rsidP="00A1205E">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r w:rsidRPr="00492C9C">
              <w:rPr>
                <w:rFonts w:asciiTheme="minorEastAsia" w:eastAsiaTheme="minorEastAsia" w:hAnsiTheme="minorEastAsia" w:hint="eastAsia"/>
                <w:sz w:val="20"/>
                <w:szCs w:val="20"/>
              </w:rPr>
              <w:t>279</w:t>
            </w:r>
            <w:r w:rsidRPr="00492C9C">
              <w:rPr>
                <w:rFonts w:asciiTheme="minorEastAsia" w:eastAsiaTheme="minorEastAsia" w:hAnsiTheme="minorEastAsia" w:cs="ＭＳ Ｐゴシック" w:hint="eastAsia"/>
                <w:kern w:val="0"/>
                <w:sz w:val="20"/>
                <w:szCs w:val="20"/>
              </w:rPr>
              <w:t>)</w:t>
            </w:r>
          </w:p>
        </w:tc>
        <w:tc>
          <w:tcPr>
            <w:tcW w:w="1761" w:type="pct"/>
            <w:shd w:val="clear" w:color="auto" w:fill="FFFFFF" w:themeFill="background1"/>
            <w:vAlign w:val="center"/>
          </w:tcPr>
          <w:p w14:paraId="1908E828" w14:textId="2D528654" w:rsidR="00A1205E" w:rsidRPr="00492C9C" w:rsidRDefault="00A1205E" w:rsidP="00A1205E">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19AFC" w14:textId="38CA443E"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ＭＳ 明朝" w:hAnsi="ＭＳ 明朝" w:hint="eastAsia"/>
                <w:sz w:val="16"/>
                <w:szCs w:val="16"/>
              </w:rPr>
              <w:t>健康推進室健康づくり課</w:t>
            </w:r>
          </w:p>
        </w:tc>
      </w:tr>
      <w:tr w:rsidR="00492C9C" w:rsidRPr="00492C9C" w14:paraId="15E95374" w14:textId="77777777" w:rsidTr="00492C9C">
        <w:trPr>
          <w:cantSplit/>
        </w:trPr>
        <w:tc>
          <w:tcPr>
            <w:tcW w:w="2183" w:type="pct"/>
            <w:tcBorders>
              <w:bottom w:val="single" w:sz="4" w:space="0" w:color="auto"/>
            </w:tcBorders>
            <w:shd w:val="clear" w:color="auto" w:fill="FFFFFF" w:themeFill="background1"/>
          </w:tcPr>
          <w:p w14:paraId="333356C4" w14:textId="47636B7A"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食育推進事業</w:t>
            </w:r>
          </w:p>
          <w:p w14:paraId="4A551E6E" w14:textId="61D077A4" w:rsidR="00A1205E" w:rsidRPr="00492C9C" w:rsidRDefault="00A1205E" w:rsidP="00A1205E">
            <w:pPr>
              <w:ind w:firstLineChars="300" w:firstLine="537"/>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再掲【２－（１）－①－ア】</w:t>
            </w:r>
          </w:p>
        </w:tc>
        <w:tc>
          <w:tcPr>
            <w:tcW w:w="493" w:type="pct"/>
            <w:tcBorders>
              <w:bottom w:val="single" w:sz="4" w:space="0" w:color="auto"/>
            </w:tcBorders>
            <w:shd w:val="clear" w:color="auto" w:fill="FFFFFF" w:themeFill="background1"/>
            <w:vAlign w:val="center"/>
          </w:tcPr>
          <w:p w14:paraId="3E7D37AE" w14:textId="62BADE16" w:rsidR="00A1205E" w:rsidRPr="00492C9C" w:rsidRDefault="00A1205E" w:rsidP="00A1205E">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r w:rsidRPr="00492C9C">
              <w:rPr>
                <w:rFonts w:asciiTheme="minorEastAsia" w:eastAsiaTheme="minorEastAsia" w:hAnsiTheme="minorEastAsia" w:hint="eastAsia"/>
                <w:sz w:val="20"/>
                <w:szCs w:val="20"/>
              </w:rPr>
              <w:t>2,</w:t>
            </w:r>
            <w:r w:rsidR="0022141F" w:rsidRPr="00492C9C">
              <w:rPr>
                <w:rFonts w:asciiTheme="minorEastAsia" w:eastAsiaTheme="minorEastAsia" w:hAnsiTheme="minorEastAsia" w:hint="eastAsia"/>
                <w:sz w:val="20"/>
                <w:szCs w:val="20"/>
              </w:rPr>
              <w:t>639</w:t>
            </w:r>
            <w:r w:rsidRPr="00492C9C">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FFFFFF" w:themeFill="background1"/>
            <w:vAlign w:val="center"/>
          </w:tcPr>
          <w:p w14:paraId="0C97F8BC" w14:textId="51F81AAF" w:rsidR="00A1205E" w:rsidRPr="00492C9C" w:rsidRDefault="00A1205E" w:rsidP="00A1205E">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DE041" w14:textId="616D45DF"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ＭＳ 明朝" w:hAnsi="ＭＳ 明朝" w:hint="eastAsia"/>
                <w:sz w:val="16"/>
                <w:szCs w:val="16"/>
              </w:rPr>
              <w:t>健康推進室健康づくり課</w:t>
            </w:r>
          </w:p>
        </w:tc>
      </w:tr>
      <w:tr w:rsidR="00492C9C" w:rsidRPr="00492C9C" w14:paraId="5415696C" w14:textId="77777777" w:rsidTr="00492C9C">
        <w:trPr>
          <w:cantSplit/>
        </w:trPr>
        <w:tc>
          <w:tcPr>
            <w:tcW w:w="2183" w:type="pct"/>
            <w:shd w:val="clear" w:color="auto" w:fill="FFFFFF" w:themeFill="background1"/>
          </w:tcPr>
          <w:p w14:paraId="547A2EF9" w14:textId="4BF8B59B"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まちまるごと耐震化支援事業</w:t>
            </w:r>
          </w:p>
          <w:p w14:paraId="09796D27" w14:textId="301E25E3"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府が定めた一定の基準を満たした工務店等の民間事業者、自治会等の地域、行政が一体となって耐震化の普及啓発から耐震診断・設計・改修工事に取り組む。</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D2A0B" w14:textId="285F291A" w:rsidR="00A1205E" w:rsidRPr="00492C9C" w:rsidRDefault="0022141F" w:rsidP="00A1205E">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296D02BF" w14:textId="1FF49C53"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3市33自治会</w:t>
            </w:r>
          </w:p>
        </w:tc>
        <w:tc>
          <w:tcPr>
            <w:tcW w:w="563" w:type="pct"/>
            <w:shd w:val="clear" w:color="auto" w:fill="FFFFFF" w:themeFill="background1"/>
            <w:vAlign w:val="center"/>
          </w:tcPr>
          <w:p w14:paraId="1B22964E" w14:textId="3D2E0470"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建築防災課</w:t>
            </w:r>
          </w:p>
        </w:tc>
      </w:tr>
      <w:tr w:rsidR="00492C9C" w:rsidRPr="00492C9C" w14:paraId="69266ECB" w14:textId="77777777" w:rsidTr="00492C9C">
        <w:trPr>
          <w:cantSplit/>
        </w:trPr>
        <w:tc>
          <w:tcPr>
            <w:tcW w:w="2183" w:type="pct"/>
            <w:shd w:val="clear" w:color="auto" w:fill="FFFFFF" w:themeFill="background1"/>
          </w:tcPr>
          <w:p w14:paraId="585014F7" w14:textId="1F5BE017"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ボランティア団体の表彰</w:t>
            </w:r>
          </w:p>
          <w:p w14:paraId="05FEFD7E" w14:textId="13412C10" w:rsidR="00A1205E" w:rsidRPr="00492C9C" w:rsidRDefault="00A1205E" w:rsidP="00A1205E">
            <w:pPr>
              <w:jc w:val="left"/>
              <w:rPr>
                <w:rFonts w:asciiTheme="minorEastAsia" w:eastAsiaTheme="minorEastAsia" w:hAnsiTheme="minorEastAsia" w:cs="ＭＳ Ｐゴシック"/>
                <w:kern w:val="0"/>
                <w:sz w:val="20"/>
                <w:szCs w:val="20"/>
                <w:bdr w:val="single" w:sz="4" w:space="0" w:color="auto"/>
              </w:rPr>
            </w:pPr>
            <w:r w:rsidRPr="00492C9C">
              <w:rPr>
                <w:rFonts w:asciiTheme="minorEastAsia" w:eastAsiaTheme="minorEastAsia" w:hAnsiTheme="minorEastAsia" w:cs="ＭＳ Ｐゴシック" w:hint="eastAsia"/>
                <w:kern w:val="0"/>
                <w:sz w:val="20"/>
                <w:szCs w:val="20"/>
              </w:rPr>
              <w:t>地域における安全なまちづくりを推進するため、地域で安全なまちづくりに熱心に取り組んでいる防犯ボランティア団体を表彰し、防犯ボランティア活動の活性化を推進する。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24F7CC1" w14:textId="3EC9EA66" w:rsidR="00A1205E" w:rsidRPr="00492C9C" w:rsidRDefault="0022141F" w:rsidP="00A1205E">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1F38B4BD" w14:textId="12D32BB4"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・9団体に表彰授与（10月）</w:t>
            </w:r>
            <w:r w:rsidRPr="00492C9C">
              <w:rPr>
                <w:rFonts w:ascii="ＭＳ 明朝" w:hAnsi="ＭＳ 明朝" w:hint="eastAsia"/>
                <w:sz w:val="20"/>
                <w:szCs w:val="20"/>
              </w:rPr>
              <w:br/>
              <w:t>子どもの安全見守り活動や青色防犯パトロールなどを実施する団体に対して表彰を行った。</w:t>
            </w:r>
          </w:p>
        </w:tc>
        <w:tc>
          <w:tcPr>
            <w:tcW w:w="563" w:type="pct"/>
            <w:shd w:val="clear" w:color="auto" w:fill="FFFFFF" w:themeFill="background1"/>
            <w:vAlign w:val="center"/>
          </w:tcPr>
          <w:p w14:paraId="764704A0"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青少年・</w:t>
            </w:r>
          </w:p>
          <w:p w14:paraId="08083529" w14:textId="7777777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地域安全室</w:t>
            </w:r>
          </w:p>
          <w:p w14:paraId="5E71B182" w14:textId="00EFBBE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治安対策課</w:t>
            </w:r>
          </w:p>
        </w:tc>
      </w:tr>
      <w:tr w:rsidR="00492C9C" w:rsidRPr="00492C9C" w14:paraId="74D592E8" w14:textId="77777777" w:rsidTr="00492C9C">
        <w:trPr>
          <w:cantSplit/>
        </w:trPr>
        <w:tc>
          <w:tcPr>
            <w:tcW w:w="2183" w:type="pct"/>
            <w:shd w:val="clear" w:color="auto" w:fill="FFFFFF" w:themeFill="background1"/>
          </w:tcPr>
          <w:p w14:paraId="6D66E937" w14:textId="22B09199"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地域活動支援アドバイザー</w:t>
            </w:r>
          </w:p>
          <w:p w14:paraId="56697E30" w14:textId="200DD5FF" w:rsidR="00A1205E" w:rsidRPr="00492C9C" w:rsidRDefault="00A1205E" w:rsidP="00A1205E">
            <w:pPr>
              <w:widowControl/>
              <w:jc w:val="left"/>
              <w:rPr>
                <w:rFonts w:asciiTheme="minorEastAsia" w:eastAsiaTheme="minorEastAsia" w:hAnsiTheme="minorEastAsia" w:cs="ＭＳ Ｐゴシック"/>
                <w:sz w:val="20"/>
                <w:szCs w:val="20"/>
                <w:bdr w:val="single" w:sz="4" w:space="0" w:color="auto"/>
              </w:rPr>
            </w:pPr>
            <w:r w:rsidRPr="00492C9C">
              <w:rPr>
                <w:rFonts w:asciiTheme="minorEastAsia" w:eastAsiaTheme="minorEastAsia" w:hAnsiTheme="minorEastAsia" w:cs="ＭＳ Ｐゴシック" w:hint="eastAsia"/>
                <w:kern w:val="0"/>
                <w:sz w:val="20"/>
                <w:szCs w:val="20"/>
              </w:rPr>
              <w:t>地域力再生に取り組んでいる市町村、地域団体等を支援するため、地域活動に関する知識やノウハウを有する方々を「地域支援アドバイザー」として紹介する。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81AD493" w14:textId="09131F9F" w:rsidR="00A1205E" w:rsidRPr="00492C9C" w:rsidRDefault="0022141F" w:rsidP="00A1205E">
            <w:pPr>
              <w:keepNext/>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vAlign w:val="center"/>
          </w:tcPr>
          <w:p w14:paraId="3CF5EA80" w14:textId="2ECB5AC5"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紹介数：　0</w:t>
            </w:r>
          </w:p>
        </w:tc>
        <w:tc>
          <w:tcPr>
            <w:tcW w:w="563" w:type="pct"/>
            <w:shd w:val="clear" w:color="auto" w:fill="FFFFFF" w:themeFill="background1"/>
            <w:vAlign w:val="center"/>
          </w:tcPr>
          <w:p w14:paraId="2859DCC7" w14:textId="5D7A6EB4"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5940438B" w14:textId="77777777" w:rsidTr="00492C9C">
        <w:trPr>
          <w:cantSplit/>
        </w:trPr>
        <w:tc>
          <w:tcPr>
            <w:tcW w:w="2183" w:type="pct"/>
            <w:shd w:val="clear" w:color="auto" w:fill="FFFFFF" w:themeFill="background1"/>
          </w:tcPr>
          <w:p w14:paraId="1845D614" w14:textId="77777777" w:rsidR="00A1205E" w:rsidRPr="00492C9C" w:rsidRDefault="00A1205E" w:rsidP="00A1205E">
            <w:pPr>
              <w:widowControl/>
              <w:ind w:firstLineChars="100" w:firstLine="180"/>
              <w:jc w:val="left"/>
              <w:rPr>
                <w:rFonts w:asciiTheme="minorEastAsia" w:eastAsiaTheme="minorEastAsia" w:hAnsiTheme="minorEastAsia" w:cs="ＭＳ Ｐゴシック"/>
                <w:b/>
                <w:sz w:val="20"/>
                <w:szCs w:val="20"/>
              </w:rPr>
            </w:pPr>
            <w:r w:rsidRPr="00492C9C">
              <w:rPr>
                <w:rFonts w:asciiTheme="minorEastAsia" w:eastAsiaTheme="minorEastAsia" w:hAnsiTheme="minorEastAsia" w:cs="ＭＳ Ｐゴシック" w:hint="eastAsia"/>
                <w:b/>
                <w:sz w:val="20"/>
                <w:szCs w:val="20"/>
              </w:rPr>
              <w:lastRenderedPageBreak/>
              <w:t>特定非営利活動法人（ＮＰＯ法人）認証等管理事業</w:t>
            </w:r>
          </w:p>
          <w:p w14:paraId="7DBEB408" w14:textId="4A3270AB" w:rsidR="00A1205E" w:rsidRPr="00492C9C" w:rsidRDefault="00A1205E" w:rsidP="00A1205E">
            <w:pPr>
              <w:ind w:firstLineChars="100" w:firstLine="179"/>
              <w:jc w:val="left"/>
              <w:rPr>
                <w:rFonts w:asciiTheme="minorEastAsia" w:eastAsiaTheme="minorEastAsia" w:hAnsiTheme="minorEastAsia" w:cs="ＭＳ Ｐゴシック"/>
                <w:sz w:val="20"/>
                <w:szCs w:val="20"/>
              </w:rPr>
            </w:pPr>
            <w:r w:rsidRPr="00492C9C">
              <w:rPr>
                <w:rFonts w:asciiTheme="minorEastAsia" w:eastAsiaTheme="minorEastAsia" w:hAnsiTheme="minorEastAsia" w:cs="ＭＳ Ｐゴシック" w:hint="eastAsia"/>
                <w:sz w:val="20"/>
                <w:szCs w:val="20"/>
              </w:rPr>
              <w:t>保健・医療・福祉、まちづくり、子どもの健全育成等20分野に該当する活動を行う団体について、特定非営利活動促進法に基づき、特定非営利活動法人の設立認証等を行う。</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80D8F2B" w14:textId="49858B24" w:rsidR="00A1205E" w:rsidRPr="00492C9C" w:rsidRDefault="00A1205E" w:rsidP="00A1205E">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39,469</w:t>
            </w:r>
          </w:p>
        </w:tc>
        <w:tc>
          <w:tcPr>
            <w:tcW w:w="1761" w:type="pct"/>
            <w:tcBorders>
              <w:top w:val="nil"/>
              <w:left w:val="nil"/>
              <w:bottom w:val="single" w:sz="4" w:space="0" w:color="auto"/>
              <w:right w:val="single" w:sz="4" w:space="0" w:color="auto"/>
            </w:tcBorders>
            <w:shd w:val="clear" w:color="auto" w:fill="FFFFFF" w:themeFill="background1"/>
            <w:vAlign w:val="center"/>
          </w:tcPr>
          <w:p w14:paraId="3484C2A7" w14:textId="2337C7A9"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特定非営利活動法人</w:t>
            </w:r>
            <w:r w:rsidRPr="00492C9C">
              <w:rPr>
                <w:rFonts w:ascii="ＭＳ 明朝" w:hAnsi="ＭＳ 明朝" w:hint="eastAsia"/>
                <w:sz w:val="20"/>
                <w:szCs w:val="20"/>
              </w:rPr>
              <w:br/>
              <w:t>申請数：1</w:t>
            </w:r>
            <w:r w:rsidRPr="00492C9C">
              <w:rPr>
                <w:rFonts w:ascii="ＭＳ 明朝" w:hAnsi="ＭＳ 明朝" w:hint="eastAsia"/>
                <w:sz w:val="20"/>
                <w:szCs w:val="20"/>
              </w:rPr>
              <w:br/>
              <w:t>認証数：1</w:t>
            </w:r>
            <w:r w:rsidRPr="00492C9C">
              <w:rPr>
                <w:rFonts w:ascii="ＭＳ 明朝" w:hAnsi="ＭＳ 明朝" w:hint="eastAsia"/>
                <w:sz w:val="20"/>
                <w:szCs w:val="20"/>
              </w:rPr>
              <w:br/>
              <w:t>認定特定非営利活動法人（更新を含む）</w:t>
            </w:r>
            <w:r w:rsidRPr="00492C9C">
              <w:rPr>
                <w:rFonts w:ascii="ＭＳ 明朝" w:hAnsi="ＭＳ 明朝" w:hint="eastAsia"/>
                <w:sz w:val="20"/>
                <w:szCs w:val="20"/>
              </w:rPr>
              <w:br/>
              <w:t>申請数：2</w:t>
            </w:r>
            <w:r w:rsidRPr="00492C9C">
              <w:rPr>
                <w:rFonts w:ascii="ＭＳ 明朝" w:hAnsi="ＭＳ 明朝" w:hint="eastAsia"/>
                <w:sz w:val="20"/>
                <w:szCs w:val="20"/>
              </w:rPr>
              <w:br/>
              <w:t>認定数：2</w:t>
            </w:r>
            <w:r w:rsidRPr="00492C9C">
              <w:rPr>
                <w:rFonts w:ascii="ＭＳ 明朝" w:hAnsi="ＭＳ 明朝" w:hint="eastAsia"/>
                <w:sz w:val="20"/>
                <w:szCs w:val="20"/>
              </w:rPr>
              <w:br/>
              <w:t>特例認定特定非営利活動法人</w:t>
            </w:r>
            <w:r w:rsidRPr="00492C9C">
              <w:rPr>
                <w:rFonts w:ascii="ＭＳ 明朝" w:hAnsi="ＭＳ 明朝" w:hint="eastAsia"/>
                <w:sz w:val="20"/>
                <w:szCs w:val="20"/>
              </w:rPr>
              <w:br/>
              <w:t>申請数：  0</w:t>
            </w:r>
            <w:r w:rsidRPr="00492C9C">
              <w:rPr>
                <w:rFonts w:ascii="ＭＳ 明朝" w:hAnsi="ＭＳ 明朝" w:hint="eastAsia"/>
                <w:sz w:val="20"/>
                <w:szCs w:val="20"/>
              </w:rPr>
              <w:br/>
              <w:t>特例認定数：0</w:t>
            </w:r>
          </w:p>
        </w:tc>
        <w:tc>
          <w:tcPr>
            <w:tcW w:w="563" w:type="pct"/>
            <w:shd w:val="clear" w:color="auto" w:fill="FFFFFF" w:themeFill="background1"/>
            <w:vAlign w:val="center"/>
          </w:tcPr>
          <w:p w14:paraId="5B3A2CA0" w14:textId="4131F4AF"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7C250295" w14:textId="77777777" w:rsidTr="00492C9C">
        <w:trPr>
          <w:cantSplit/>
        </w:trPr>
        <w:tc>
          <w:tcPr>
            <w:tcW w:w="2183" w:type="pct"/>
            <w:shd w:val="clear" w:color="auto" w:fill="FFFFFF" w:themeFill="background1"/>
          </w:tcPr>
          <w:p w14:paraId="32E0F9A7" w14:textId="0955D2F3"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大阪府男女共同参画推進ネットワーク会議の開催</w:t>
            </w:r>
          </w:p>
          <w:p w14:paraId="08D82A86" w14:textId="2AC81FC7"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男女共同参画社会の実現に向けて、民間の団体・グループとともに幅広いネットワークを構築し、情報・意見交換その他必要な連携を図る目的で会議を開催する。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67E3F9F8" w14:textId="644AB151" w:rsidR="00A1205E" w:rsidRPr="00492C9C" w:rsidRDefault="00A1205E" w:rsidP="00A1205E">
            <w:pPr>
              <w:keepNext/>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 xml:space="preserve">　―</w:t>
            </w:r>
          </w:p>
        </w:tc>
        <w:tc>
          <w:tcPr>
            <w:tcW w:w="1761" w:type="pct"/>
            <w:tcBorders>
              <w:top w:val="nil"/>
              <w:left w:val="nil"/>
              <w:bottom w:val="single" w:sz="4" w:space="0" w:color="auto"/>
              <w:right w:val="single" w:sz="4" w:space="0" w:color="auto"/>
            </w:tcBorders>
            <w:shd w:val="clear" w:color="auto" w:fill="FFFFFF" w:themeFill="background1"/>
            <w:vAlign w:val="center"/>
          </w:tcPr>
          <w:p w14:paraId="14C9DCB4" w14:textId="66CD46AC" w:rsidR="00A1205E" w:rsidRPr="00492C9C" w:rsidRDefault="00A1205E" w:rsidP="00A1205E">
            <w:pPr>
              <w:widowControl/>
              <w:jc w:val="left"/>
              <w:rPr>
                <w:rFonts w:asciiTheme="minorEastAsia" w:eastAsiaTheme="minorEastAsia" w:hAnsiTheme="minorEastAsia" w:cs="ＭＳ Ｐゴシック"/>
                <w:kern w:val="0"/>
                <w:sz w:val="20"/>
                <w:szCs w:val="20"/>
              </w:rPr>
            </w:pPr>
            <w:r w:rsidRPr="00492C9C">
              <w:rPr>
                <w:rFonts w:ascii="ＭＳ 明朝" w:hAnsi="ＭＳ 明朝" w:hint="eastAsia"/>
                <w:sz w:val="20"/>
                <w:szCs w:val="20"/>
              </w:rPr>
              <w:t>大阪府の男女共同参画施策について情報提供を実施。</w:t>
            </w:r>
          </w:p>
        </w:tc>
        <w:tc>
          <w:tcPr>
            <w:tcW w:w="563" w:type="pct"/>
            <w:shd w:val="clear" w:color="auto" w:fill="FFFFFF" w:themeFill="background1"/>
            <w:vAlign w:val="center"/>
          </w:tcPr>
          <w:p w14:paraId="2FF98E24" w14:textId="642C5BC7" w:rsidR="00A1205E" w:rsidRPr="00492C9C" w:rsidRDefault="00A1205E" w:rsidP="00A1205E">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6F35B99F" w14:textId="77777777" w:rsidTr="00102A91">
        <w:trPr>
          <w:cantSplit/>
        </w:trPr>
        <w:tc>
          <w:tcPr>
            <w:tcW w:w="5000" w:type="pct"/>
            <w:gridSpan w:val="4"/>
            <w:shd w:val="clear" w:color="auto" w:fill="CCFFCC"/>
          </w:tcPr>
          <w:p w14:paraId="73D93791" w14:textId="7FF584F7" w:rsidR="00A1205E" w:rsidRPr="00492C9C" w:rsidRDefault="00A1205E" w:rsidP="00A1205E">
            <w:pPr>
              <w:widowControl/>
              <w:ind w:firstLineChars="150" w:firstLine="269"/>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イ　女性の視点を取り入れた災害対策等の推進</w:t>
            </w:r>
          </w:p>
        </w:tc>
      </w:tr>
      <w:tr w:rsidR="00492C9C" w:rsidRPr="00492C9C" w14:paraId="16AB0AC1" w14:textId="77777777" w:rsidTr="00492C9C">
        <w:trPr>
          <w:cantSplit/>
        </w:trPr>
        <w:tc>
          <w:tcPr>
            <w:tcW w:w="2183" w:type="pct"/>
            <w:shd w:val="clear" w:color="auto" w:fill="FFFFFF" w:themeFill="background1"/>
          </w:tcPr>
          <w:p w14:paraId="6DBE511B" w14:textId="3C8A70BF" w:rsidR="00A1205E" w:rsidRPr="00492C9C" w:rsidRDefault="00A1205E" w:rsidP="00A1205E">
            <w:pPr>
              <w:ind w:firstLineChars="100" w:firstLine="180"/>
              <w:jc w:val="left"/>
              <w:rPr>
                <w:rFonts w:asciiTheme="minorEastAsia" w:eastAsiaTheme="minorEastAsia" w:hAnsiTheme="minorEastAsia" w:cs="ＭＳ Ｐゴシック"/>
                <w:b/>
                <w:sz w:val="20"/>
                <w:szCs w:val="20"/>
                <w:shd w:val="clear" w:color="auto" w:fill="FFFFFF"/>
              </w:rPr>
            </w:pPr>
            <w:r w:rsidRPr="00492C9C">
              <w:rPr>
                <w:rFonts w:asciiTheme="minorEastAsia" w:eastAsiaTheme="minorEastAsia" w:hAnsiTheme="minorEastAsia" w:cs="ＭＳ Ｐゴシック" w:hint="eastAsia"/>
                <w:b/>
                <w:sz w:val="20"/>
                <w:szCs w:val="20"/>
                <w:shd w:val="clear" w:color="auto" w:fill="FFFFFF"/>
              </w:rPr>
              <w:t>男女のニーズの違いに配慮した災害対策の推進</w:t>
            </w:r>
          </w:p>
          <w:p w14:paraId="45DC3AA2" w14:textId="393A635B"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bdr w:val="single" w:sz="4" w:space="0" w:color="auto"/>
                <w:shd w:val="clear" w:color="auto" w:fill="FFFFFF"/>
              </w:rPr>
            </w:pPr>
            <w:r w:rsidRPr="00492C9C">
              <w:rPr>
                <w:rFonts w:asciiTheme="minorEastAsia" w:eastAsiaTheme="minorEastAsia" w:hAnsiTheme="minorEastAsia" w:cs="ＭＳ Ｐゴシック" w:hint="eastAsia"/>
                <w:sz w:val="20"/>
                <w:szCs w:val="20"/>
                <w:shd w:val="clear" w:color="auto" w:fill="FFFFFF"/>
              </w:rPr>
              <w:t>防災知識の普及啓発や訓練実施の際には、被災時の男女のニーズの違いなど男女双方の視点に十分配慮することを、大阪府地域防災計画に位置付けている。また、避難所の管理運営にあたっても男女のニーズの違いに配慮することについて、大阪府地域防災計画及び避難所運営マニュアル作成指針に位置付けており、市町村の計画改正やマニュアル作成の支援・促進を通じ、その実施を市町村に働きかけ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22A73" w14:textId="4EFA3273" w:rsidR="00A1205E" w:rsidRPr="00492C9C" w:rsidRDefault="00A1205E" w:rsidP="00A1205E">
            <w:pPr>
              <w:keepNext/>
              <w:jc w:val="center"/>
              <w:rPr>
                <w:rFonts w:asciiTheme="minorEastAsia" w:eastAsiaTheme="minorEastAsia" w:hAnsiTheme="minorEastAsia" w:cs="ＭＳ Ｐゴシック"/>
                <w:kern w:val="0"/>
                <w:sz w:val="20"/>
                <w:szCs w:val="20"/>
                <w:shd w:val="clear" w:color="auto" w:fill="FFFFFF"/>
              </w:rPr>
            </w:pPr>
            <w:r w:rsidRPr="00492C9C">
              <w:rPr>
                <w:rFonts w:asciiTheme="minorEastAsia" w:eastAsiaTheme="minorEastAsia" w:hAnsiTheme="minorEastAsia" w:cs="ＭＳ Ｐゴシック" w:hint="eastAsia"/>
                <w:sz w:val="20"/>
                <w:szCs w:val="20"/>
                <w:shd w:val="clear" w:color="auto" w:fill="FFFFFF"/>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0209A8C5" w14:textId="7A1FF250" w:rsidR="00A1205E" w:rsidRPr="00492C9C" w:rsidRDefault="00A1205E" w:rsidP="00A1205E">
            <w:pPr>
              <w:jc w:val="left"/>
              <w:rPr>
                <w:rFonts w:asciiTheme="minorEastAsia" w:eastAsiaTheme="minorEastAsia" w:hAnsiTheme="minorEastAsia" w:cs="ＭＳ Ｐゴシック"/>
                <w:sz w:val="20"/>
                <w:szCs w:val="20"/>
                <w:shd w:val="clear" w:color="auto" w:fill="FFFFFF"/>
              </w:rPr>
            </w:pPr>
            <w:r w:rsidRPr="00492C9C">
              <w:rPr>
                <w:rFonts w:ascii="ＭＳ 明朝" w:hAnsi="ＭＳ 明朝" w:hint="eastAsia"/>
                <w:sz w:val="20"/>
                <w:szCs w:val="20"/>
                <w:shd w:val="clear" w:color="auto" w:fill="FFFFFF"/>
              </w:rPr>
              <w:t>大阪府防災会議において、女性委員を計６名登用。</w:t>
            </w:r>
            <w:r w:rsidRPr="00492C9C">
              <w:rPr>
                <w:rFonts w:ascii="ＭＳ 明朝" w:hAnsi="ＭＳ 明朝" w:hint="eastAsia"/>
                <w:sz w:val="20"/>
                <w:szCs w:val="20"/>
                <w:shd w:val="clear" w:color="auto" w:fill="FFFFFF"/>
              </w:rPr>
              <w:br/>
            </w:r>
            <w:r w:rsidRPr="00492C9C">
              <w:rPr>
                <w:rFonts w:ascii="ＭＳ 明朝" w:hAnsi="ＭＳ 明朝" w:hint="eastAsia"/>
                <w:sz w:val="20"/>
                <w:szCs w:val="20"/>
                <w:shd w:val="clear" w:color="auto" w:fill="FFFFFF"/>
              </w:rPr>
              <w:br/>
              <w:t>平成30年6月18日に発災した「大阪府北部を震源とする地震」で災害救助法適用13市町に対し、各市町が定める避難所運営マニュアルと実際の避難所の運営状況に関するアンケートを実施した。</w:t>
            </w:r>
          </w:p>
        </w:tc>
        <w:tc>
          <w:tcPr>
            <w:tcW w:w="563" w:type="pct"/>
            <w:shd w:val="clear" w:color="auto" w:fill="FFFFFF" w:themeFill="background1"/>
            <w:vAlign w:val="center"/>
          </w:tcPr>
          <w:p w14:paraId="73306DD8" w14:textId="77777777" w:rsidR="00A1205E" w:rsidRPr="00492C9C" w:rsidRDefault="00A1205E" w:rsidP="00A1205E">
            <w:pPr>
              <w:jc w:val="center"/>
              <w:rPr>
                <w:rFonts w:asciiTheme="minorEastAsia" w:eastAsiaTheme="minorEastAsia" w:hAnsiTheme="minorEastAsia" w:cs="ＭＳ Ｐゴシック"/>
                <w:sz w:val="16"/>
                <w:szCs w:val="20"/>
                <w:shd w:val="clear" w:color="auto" w:fill="FFFFFF"/>
              </w:rPr>
            </w:pPr>
            <w:r w:rsidRPr="00492C9C">
              <w:rPr>
                <w:rFonts w:asciiTheme="minorEastAsia" w:eastAsiaTheme="minorEastAsia" w:hAnsiTheme="minorEastAsia" w:cs="ＭＳ Ｐゴシック" w:hint="eastAsia"/>
                <w:sz w:val="16"/>
                <w:szCs w:val="20"/>
                <w:shd w:val="clear" w:color="auto" w:fill="FFFFFF"/>
              </w:rPr>
              <w:t>危機管理室</w:t>
            </w:r>
          </w:p>
          <w:p w14:paraId="4AD9FC92" w14:textId="4DD80479" w:rsidR="00A1205E" w:rsidRPr="00492C9C" w:rsidRDefault="00A1205E" w:rsidP="00A1205E">
            <w:pPr>
              <w:jc w:val="center"/>
              <w:rPr>
                <w:rFonts w:asciiTheme="minorEastAsia" w:eastAsiaTheme="minorEastAsia" w:hAnsiTheme="minorEastAsia" w:cs="ＭＳ Ｐゴシック"/>
                <w:sz w:val="16"/>
                <w:szCs w:val="20"/>
                <w:shd w:val="clear" w:color="auto" w:fill="FFFFFF"/>
              </w:rPr>
            </w:pPr>
            <w:r w:rsidRPr="00492C9C">
              <w:rPr>
                <w:rFonts w:asciiTheme="minorEastAsia" w:eastAsiaTheme="minorEastAsia" w:hAnsiTheme="minorEastAsia" w:cs="ＭＳ Ｐゴシック" w:hint="eastAsia"/>
                <w:sz w:val="16"/>
                <w:szCs w:val="20"/>
                <w:shd w:val="clear" w:color="auto" w:fill="FFFFFF"/>
              </w:rPr>
              <w:t>防災企画課</w:t>
            </w:r>
          </w:p>
          <w:p w14:paraId="0D862FA2" w14:textId="77777777" w:rsidR="00A1205E" w:rsidRPr="00492C9C" w:rsidRDefault="00A1205E" w:rsidP="00A1205E">
            <w:pPr>
              <w:widowControl/>
              <w:jc w:val="center"/>
              <w:rPr>
                <w:rFonts w:asciiTheme="minorEastAsia" w:eastAsiaTheme="minorEastAsia" w:hAnsiTheme="minorEastAsia" w:cs="ＭＳ Ｐゴシック"/>
                <w:sz w:val="16"/>
                <w:szCs w:val="20"/>
                <w:shd w:val="clear" w:color="auto" w:fill="FFFFFF"/>
              </w:rPr>
            </w:pPr>
            <w:r w:rsidRPr="00492C9C">
              <w:rPr>
                <w:rFonts w:asciiTheme="minorEastAsia" w:eastAsiaTheme="minorEastAsia" w:hAnsiTheme="minorEastAsia" w:cs="ＭＳ Ｐゴシック" w:hint="eastAsia"/>
                <w:sz w:val="16"/>
                <w:szCs w:val="20"/>
                <w:shd w:val="clear" w:color="auto" w:fill="FFFFFF"/>
              </w:rPr>
              <w:t>危機管理室</w:t>
            </w:r>
          </w:p>
          <w:p w14:paraId="2FE35033" w14:textId="5D61D71C" w:rsidR="00A1205E" w:rsidRPr="00492C9C" w:rsidRDefault="00A1205E" w:rsidP="00A1205E">
            <w:pPr>
              <w:widowControl/>
              <w:jc w:val="center"/>
              <w:rPr>
                <w:rFonts w:asciiTheme="minorEastAsia" w:eastAsiaTheme="minorEastAsia" w:hAnsiTheme="minorEastAsia" w:cs="ＭＳ Ｐゴシック"/>
                <w:kern w:val="0"/>
                <w:sz w:val="16"/>
                <w:szCs w:val="20"/>
                <w:shd w:val="clear" w:color="auto" w:fill="FFFFFF"/>
              </w:rPr>
            </w:pPr>
            <w:r w:rsidRPr="00492C9C">
              <w:rPr>
                <w:rFonts w:asciiTheme="minorEastAsia" w:eastAsiaTheme="minorEastAsia" w:hAnsiTheme="minorEastAsia" w:cs="ＭＳ Ｐゴシック" w:hint="eastAsia"/>
                <w:sz w:val="16"/>
                <w:szCs w:val="20"/>
                <w:shd w:val="clear" w:color="auto" w:fill="FFFFFF"/>
              </w:rPr>
              <w:t>災害対策課</w:t>
            </w:r>
          </w:p>
        </w:tc>
      </w:tr>
      <w:tr w:rsidR="00492C9C" w:rsidRPr="00492C9C" w14:paraId="206AFB9F" w14:textId="77777777" w:rsidTr="00492C9C">
        <w:trPr>
          <w:cantSplit/>
        </w:trPr>
        <w:tc>
          <w:tcPr>
            <w:tcW w:w="2183" w:type="pct"/>
            <w:shd w:val="clear" w:color="auto" w:fill="FFFFFF" w:themeFill="background1"/>
          </w:tcPr>
          <w:p w14:paraId="4CD7391F" w14:textId="26141945"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shd w:val="clear" w:color="auto" w:fill="FFFFFF"/>
              </w:rPr>
            </w:pPr>
            <w:r w:rsidRPr="00492C9C">
              <w:rPr>
                <w:rFonts w:asciiTheme="minorEastAsia" w:eastAsiaTheme="minorEastAsia" w:hAnsiTheme="minorEastAsia" w:cs="ＭＳ Ｐゴシック" w:hint="eastAsia"/>
                <w:b/>
                <w:kern w:val="0"/>
                <w:sz w:val="20"/>
                <w:szCs w:val="20"/>
                <w:shd w:val="clear" w:color="auto" w:fill="FFFFFF"/>
              </w:rPr>
              <w:t>住民の自助・共助による地域防災活動の促進</w:t>
            </w:r>
          </w:p>
          <w:p w14:paraId="14EABB82" w14:textId="62218D75"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shd w:val="clear" w:color="auto" w:fill="FFFFFF"/>
              </w:rPr>
            </w:pPr>
            <w:r w:rsidRPr="00492C9C">
              <w:rPr>
                <w:rFonts w:asciiTheme="minorEastAsia" w:eastAsiaTheme="minorEastAsia" w:hAnsiTheme="minorEastAsia" w:cs="ＭＳ Ｐゴシック" w:hint="eastAsia"/>
                <w:kern w:val="0"/>
                <w:sz w:val="20"/>
                <w:szCs w:val="20"/>
                <w:shd w:val="clear" w:color="auto" w:fill="FFFFFF"/>
              </w:rPr>
              <w:t>土木事務所と協力し、地域ニーズに応じた防災啓発活動（防災マップづくり、防災講演会、防災イベントでの啓発など）を展開するとともに、自主防災組織の結成促進や活動の活性化等に取り組む。</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0C283994" w14:textId="40FD372F" w:rsidR="00A1205E" w:rsidRPr="00492C9C" w:rsidRDefault="00A1205E" w:rsidP="00A1205E">
            <w:pPr>
              <w:keepNext/>
              <w:jc w:val="center"/>
              <w:rPr>
                <w:rFonts w:asciiTheme="minorEastAsia" w:eastAsiaTheme="minorEastAsia" w:hAnsiTheme="minorEastAsia" w:cs="ＭＳ Ｐゴシック"/>
                <w:kern w:val="0"/>
                <w:sz w:val="20"/>
                <w:szCs w:val="20"/>
                <w:shd w:val="clear" w:color="auto" w:fill="FFFFFF"/>
              </w:rPr>
            </w:pPr>
            <w:r w:rsidRPr="00492C9C">
              <w:rPr>
                <w:rFonts w:asciiTheme="minorEastAsia" w:eastAsiaTheme="minorEastAsia" w:hAnsiTheme="minorEastAsia" w:cs="ＭＳ Ｐゴシック" w:hint="eastAsia"/>
                <w:sz w:val="20"/>
                <w:szCs w:val="20"/>
                <w:shd w:val="clear" w:color="auto" w:fill="FFFFFF"/>
              </w:rPr>
              <w:t>―</w:t>
            </w:r>
          </w:p>
        </w:tc>
        <w:tc>
          <w:tcPr>
            <w:tcW w:w="1761" w:type="pct"/>
            <w:tcBorders>
              <w:top w:val="nil"/>
              <w:left w:val="nil"/>
              <w:bottom w:val="single" w:sz="4" w:space="0" w:color="auto"/>
              <w:right w:val="single" w:sz="4" w:space="0" w:color="auto"/>
            </w:tcBorders>
            <w:shd w:val="clear" w:color="auto" w:fill="FFFFFF" w:themeFill="background1"/>
            <w:vAlign w:val="center"/>
          </w:tcPr>
          <w:p w14:paraId="508F13A3" w14:textId="641F1C46" w:rsidR="00A1205E" w:rsidRPr="00492C9C" w:rsidRDefault="00A1205E" w:rsidP="00A1205E">
            <w:pPr>
              <w:widowControl/>
              <w:jc w:val="left"/>
              <w:rPr>
                <w:rFonts w:asciiTheme="minorEastAsia" w:eastAsiaTheme="minorEastAsia" w:hAnsiTheme="minorEastAsia" w:cs="ＭＳ Ｐゴシック"/>
                <w:kern w:val="0"/>
                <w:sz w:val="20"/>
                <w:szCs w:val="20"/>
                <w:shd w:val="clear" w:color="auto" w:fill="FFFFFF"/>
              </w:rPr>
            </w:pPr>
            <w:r w:rsidRPr="00492C9C">
              <w:rPr>
                <w:rFonts w:ascii="ＭＳ 明朝" w:hAnsi="ＭＳ 明朝" w:hint="eastAsia"/>
                <w:sz w:val="20"/>
                <w:szCs w:val="20"/>
                <w:shd w:val="clear" w:color="auto" w:fill="FFFFFF"/>
              </w:rPr>
              <w:t>土木事務所と協力し、地域ニーズに応じた防災啓発活動を展開するとともに、自主防災組織の結成促進や活動の活性化等に取り組んだ。</w:t>
            </w:r>
          </w:p>
        </w:tc>
        <w:tc>
          <w:tcPr>
            <w:tcW w:w="563" w:type="pct"/>
            <w:shd w:val="clear" w:color="auto" w:fill="FFFFFF" w:themeFill="background1"/>
            <w:vAlign w:val="center"/>
          </w:tcPr>
          <w:p w14:paraId="577A803C" w14:textId="77777777" w:rsidR="00A1205E" w:rsidRPr="00492C9C" w:rsidRDefault="00A1205E" w:rsidP="00A1205E">
            <w:pPr>
              <w:widowControl/>
              <w:jc w:val="center"/>
              <w:rPr>
                <w:rFonts w:asciiTheme="minorEastAsia" w:eastAsiaTheme="minorEastAsia" w:hAnsiTheme="minorEastAsia" w:cs="ＭＳ Ｐゴシック"/>
                <w:kern w:val="0"/>
                <w:sz w:val="16"/>
                <w:szCs w:val="20"/>
                <w:shd w:val="clear" w:color="auto" w:fill="FFFFFF"/>
              </w:rPr>
            </w:pPr>
            <w:r w:rsidRPr="00492C9C">
              <w:rPr>
                <w:rFonts w:asciiTheme="minorEastAsia" w:eastAsiaTheme="minorEastAsia" w:hAnsiTheme="minorEastAsia" w:cs="ＭＳ Ｐゴシック" w:hint="eastAsia"/>
                <w:kern w:val="0"/>
                <w:sz w:val="16"/>
                <w:szCs w:val="20"/>
                <w:shd w:val="clear" w:color="auto" w:fill="FFFFFF"/>
              </w:rPr>
              <w:t>危機管理室</w:t>
            </w:r>
          </w:p>
          <w:p w14:paraId="7E35A3F3" w14:textId="2D9C1265" w:rsidR="00A1205E" w:rsidRPr="00492C9C" w:rsidRDefault="00A1205E" w:rsidP="00A1205E">
            <w:pPr>
              <w:widowControl/>
              <w:jc w:val="center"/>
              <w:rPr>
                <w:rFonts w:asciiTheme="minorEastAsia" w:eastAsiaTheme="minorEastAsia" w:hAnsiTheme="minorEastAsia" w:cs="ＭＳ Ｐゴシック"/>
                <w:kern w:val="0"/>
                <w:sz w:val="16"/>
                <w:szCs w:val="20"/>
                <w:shd w:val="clear" w:color="auto" w:fill="FFFFFF"/>
              </w:rPr>
            </w:pPr>
            <w:r w:rsidRPr="00492C9C">
              <w:rPr>
                <w:rFonts w:asciiTheme="minorEastAsia" w:eastAsiaTheme="minorEastAsia" w:hAnsiTheme="minorEastAsia" w:cs="ＭＳ Ｐゴシック" w:hint="eastAsia"/>
                <w:kern w:val="0"/>
                <w:sz w:val="16"/>
                <w:szCs w:val="20"/>
                <w:shd w:val="clear" w:color="auto" w:fill="FFFFFF"/>
              </w:rPr>
              <w:t>防災企画課</w:t>
            </w:r>
          </w:p>
        </w:tc>
      </w:tr>
      <w:tr w:rsidR="00492C9C" w:rsidRPr="00492C9C" w14:paraId="3EC54671" w14:textId="77777777" w:rsidTr="009A2683">
        <w:trPr>
          <w:cantSplit/>
          <w:trHeight w:val="2110"/>
        </w:trPr>
        <w:tc>
          <w:tcPr>
            <w:tcW w:w="2183" w:type="pct"/>
            <w:tcBorders>
              <w:bottom w:val="single" w:sz="4" w:space="0" w:color="auto"/>
            </w:tcBorders>
            <w:shd w:val="clear" w:color="auto" w:fill="FFFFFF" w:themeFill="background1"/>
          </w:tcPr>
          <w:p w14:paraId="442A97D2" w14:textId="6C1A2349" w:rsidR="00A1205E" w:rsidRPr="00492C9C" w:rsidRDefault="00A1205E" w:rsidP="00A1205E">
            <w:pPr>
              <w:ind w:firstLineChars="100" w:firstLine="180"/>
              <w:jc w:val="left"/>
              <w:rPr>
                <w:rFonts w:asciiTheme="minorEastAsia" w:eastAsiaTheme="minorEastAsia" w:hAnsiTheme="minorEastAsia" w:cs="ＭＳ Ｐゴシック"/>
                <w:b/>
                <w:kern w:val="0"/>
                <w:sz w:val="20"/>
                <w:szCs w:val="20"/>
                <w:shd w:val="clear" w:color="auto" w:fill="FFFFFF"/>
              </w:rPr>
            </w:pPr>
            <w:r w:rsidRPr="00492C9C">
              <w:rPr>
                <w:rFonts w:asciiTheme="minorEastAsia" w:eastAsiaTheme="minorEastAsia" w:hAnsiTheme="minorEastAsia" w:cs="ＭＳ Ｐゴシック" w:hint="eastAsia"/>
                <w:b/>
                <w:kern w:val="0"/>
                <w:sz w:val="20"/>
                <w:szCs w:val="20"/>
                <w:shd w:val="clear" w:color="auto" w:fill="FFFFFF"/>
              </w:rPr>
              <w:t>地域防災力強化に向けた自主防災組織の活動支援</w:t>
            </w:r>
          </w:p>
          <w:p w14:paraId="27ADFCE4" w14:textId="5A77DDBF" w:rsidR="00A1205E" w:rsidRPr="00492C9C" w:rsidRDefault="00A1205E" w:rsidP="00A1205E">
            <w:pPr>
              <w:ind w:firstLineChars="100" w:firstLine="179"/>
              <w:jc w:val="left"/>
              <w:rPr>
                <w:rFonts w:asciiTheme="minorEastAsia" w:eastAsiaTheme="minorEastAsia" w:hAnsiTheme="minorEastAsia" w:cs="ＭＳ Ｐゴシック"/>
                <w:kern w:val="0"/>
                <w:sz w:val="20"/>
                <w:szCs w:val="20"/>
                <w:shd w:val="clear" w:color="auto" w:fill="FFFFFF"/>
              </w:rPr>
            </w:pPr>
            <w:r w:rsidRPr="00492C9C">
              <w:rPr>
                <w:rFonts w:asciiTheme="minorEastAsia" w:eastAsiaTheme="minorEastAsia" w:hAnsiTheme="minorEastAsia" w:cs="ＭＳ Ｐゴシック" w:hint="eastAsia"/>
                <w:kern w:val="0"/>
                <w:sz w:val="20"/>
                <w:szCs w:val="20"/>
                <w:shd w:val="clear" w:color="auto" w:fill="FFFFFF"/>
              </w:rPr>
              <w:t>地域防災力の向上を図るため、自主防災組織リーダー育成研修の実施や自主防災組織への避難用資機材配備にかかる市町村への補助金など、自主防災組織の活性化を支援する。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58CB72EB" w14:textId="64A85C4D" w:rsidR="00A1205E" w:rsidRPr="00492C9C" w:rsidRDefault="00A1205E" w:rsidP="00A1205E">
            <w:pPr>
              <w:keepNext/>
              <w:jc w:val="center"/>
              <w:rPr>
                <w:rFonts w:asciiTheme="minorEastAsia" w:eastAsiaTheme="minorEastAsia" w:hAnsiTheme="minorEastAsia" w:cs="ＭＳ Ｐゴシック"/>
                <w:kern w:val="0"/>
                <w:sz w:val="20"/>
                <w:szCs w:val="20"/>
                <w:shd w:val="clear" w:color="auto" w:fill="FFFFFF"/>
              </w:rPr>
            </w:pPr>
            <w:r w:rsidRPr="00492C9C">
              <w:rPr>
                <w:rFonts w:ascii="ＭＳ 明朝" w:hAnsi="ＭＳ 明朝" w:hint="eastAsia"/>
                <w:sz w:val="20"/>
                <w:szCs w:val="20"/>
                <w:shd w:val="clear" w:color="auto" w:fill="FFFFFF"/>
              </w:rPr>
              <w:t>1,260</w:t>
            </w:r>
          </w:p>
        </w:tc>
        <w:tc>
          <w:tcPr>
            <w:tcW w:w="1761" w:type="pct"/>
            <w:tcBorders>
              <w:top w:val="nil"/>
              <w:left w:val="nil"/>
              <w:bottom w:val="single" w:sz="4" w:space="0" w:color="auto"/>
              <w:right w:val="single" w:sz="4" w:space="0" w:color="auto"/>
            </w:tcBorders>
            <w:shd w:val="clear" w:color="auto" w:fill="FFFFFF" w:themeFill="background1"/>
            <w:vAlign w:val="center"/>
          </w:tcPr>
          <w:p w14:paraId="0CF112BD" w14:textId="0D068B82" w:rsidR="00A1205E" w:rsidRPr="00492C9C" w:rsidRDefault="00A1205E" w:rsidP="00A1205E">
            <w:pPr>
              <w:widowControl/>
              <w:jc w:val="left"/>
              <w:rPr>
                <w:rFonts w:asciiTheme="minorEastAsia" w:eastAsiaTheme="minorEastAsia" w:hAnsiTheme="minorEastAsia" w:cs="ＭＳ Ｐゴシック"/>
                <w:kern w:val="0"/>
                <w:sz w:val="20"/>
                <w:szCs w:val="20"/>
                <w:shd w:val="clear" w:color="auto" w:fill="FFFFFF"/>
              </w:rPr>
            </w:pPr>
            <w:r w:rsidRPr="00492C9C">
              <w:rPr>
                <w:rFonts w:ascii="ＭＳ 明朝" w:hAnsi="ＭＳ 明朝" w:hint="eastAsia"/>
                <w:sz w:val="20"/>
                <w:szCs w:val="20"/>
                <w:shd w:val="clear" w:color="auto" w:fill="FFFFFF"/>
              </w:rPr>
              <w:t>自主防災組織リーダー育成研修</w:t>
            </w:r>
            <w:r w:rsidRPr="00492C9C">
              <w:rPr>
                <w:rFonts w:ascii="ＭＳ 明朝" w:hAnsi="ＭＳ 明朝" w:hint="eastAsia"/>
                <w:sz w:val="20"/>
                <w:szCs w:val="20"/>
                <w:shd w:val="clear" w:color="auto" w:fill="FFFFFF"/>
              </w:rPr>
              <w:br/>
              <w:t xml:space="preserve">　8地域（468人受講）</w:t>
            </w:r>
            <w:r w:rsidRPr="00492C9C">
              <w:rPr>
                <w:rFonts w:ascii="ＭＳ 明朝" w:hAnsi="ＭＳ 明朝" w:hint="eastAsia"/>
                <w:sz w:val="20"/>
                <w:szCs w:val="20"/>
                <w:shd w:val="clear" w:color="auto" w:fill="FFFFFF"/>
              </w:rPr>
              <w:br/>
              <w:t>資機材配備</w:t>
            </w:r>
            <w:r w:rsidRPr="00492C9C">
              <w:rPr>
                <w:rFonts w:ascii="ＭＳ 明朝" w:hAnsi="ＭＳ 明朝" w:hint="eastAsia"/>
                <w:sz w:val="20"/>
                <w:szCs w:val="20"/>
                <w:shd w:val="clear" w:color="auto" w:fill="FFFFFF"/>
              </w:rPr>
              <w:br/>
              <w:t xml:space="preserve">　63団体（1市）</w:t>
            </w:r>
          </w:p>
        </w:tc>
        <w:tc>
          <w:tcPr>
            <w:tcW w:w="563" w:type="pct"/>
            <w:tcBorders>
              <w:bottom w:val="single" w:sz="4" w:space="0" w:color="auto"/>
            </w:tcBorders>
            <w:shd w:val="clear" w:color="auto" w:fill="FFFFFF" w:themeFill="background1"/>
            <w:vAlign w:val="center"/>
          </w:tcPr>
          <w:p w14:paraId="7DB8D1FB" w14:textId="77777777" w:rsidR="00A1205E" w:rsidRPr="00492C9C" w:rsidRDefault="00A1205E" w:rsidP="00A1205E">
            <w:pPr>
              <w:widowControl/>
              <w:jc w:val="center"/>
              <w:rPr>
                <w:rFonts w:asciiTheme="minorEastAsia" w:eastAsiaTheme="minorEastAsia" w:hAnsiTheme="minorEastAsia" w:cs="ＭＳ Ｐゴシック"/>
                <w:kern w:val="0"/>
                <w:sz w:val="16"/>
                <w:szCs w:val="20"/>
                <w:shd w:val="clear" w:color="auto" w:fill="FFFFFF"/>
              </w:rPr>
            </w:pPr>
            <w:r w:rsidRPr="00492C9C">
              <w:rPr>
                <w:rFonts w:asciiTheme="minorEastAsia" w:eastAsiaTheme="minorEastAsia" w:hAnsiTheme="minorEastAsia" w:cs="ＭＳ Ｐゴシック" w:hint="eastAsia"/>
                <w:kern w:val="0"/>
                <w:sz w:val="16"/>
                <w:szCs w:val="20"/>
                <w:shd w:val="clear" w:color="auto" w:fill="FFFFFF"/>
              </w:rPr>
              <w:t>危機管理室</w:t>
            </w:r>
          </w:p>
          <w:p w14:paraId="10049523" w14:textId="280FB5A9" w:rsidR="00A1205E" w:rsidRPr="00492C9C" w:rsidRDefault="00A1205E" w:rsidP="00A1205E">
            <w:pPr>
              <w:widowControl/>
              <w:jc w:val="center"/>
              <w:rPr>
                <w:rFonts w:asciiTheme="minorEastAsia" w:eastAsiaTheme="minorEastAsia" w:hAnsiTheme="minorEastAsia" w:cs="ＭＳ Ｐゴシック"/>
                <w:kern w:val="0"/>
                <w:sz w:val="16"/>
                <w:szCs w:val="20"/>
                <w:shd w:val="clear" w:color="auto" w:fill="FFFFFF"/>
              </w:rPr>
            </w:pPr>
            <w:r w:rsidRPr="00492C9C">
              <w:rPr>
                <w:rFonts w:asciiTheme="minorEastAsia" w:eastAsiaTheme="minorEastAsia" w:hAnsiTheme="minorEastAsia" w:cs="ＭＳ Ｐゴシック" w:hint="eastAsia"/>
                <w:kern w:val="0"/>
                <w:sz w:val="16"/>
                <w:szCs w:val="20"/>
                <w:shd w:val="clear" w:color="auto" w:fill="FFFFFF"/>
              </w:rPr>
              <w:t>防災企画課</w:t>
            </w:r>
          </w:p>
        </w:tc>
      </w:tr>
    </w:tbl>
    <w:p w14:paraId="29B28CAE" w14:textId="7BED0D87" w:rsidR="00A0029E" w:rsidRPr="00492C9C" w:rsidRDefault="00A0029E" w:rsidP="008522C4">
      <w:pPr>
        <w:jc w:val="left"/>
        <w:rPr>
          <w:sz w:val="20"/>
          <w:szCs w:val="8"/>
          <w:shd w:val="clear" w:color="auto" w:fill="FFFFFF"/>
        </w:rPr>
      </w:pPr>
    </w:p>
    <w:p w14:paraId="502CE050" w14:textId="622AB205" w:rsidR="001E6C0B" w:rsidRPr="00492C9C" w:rsidRDefault="001E6C0B" w:rsidP="008522C4">
      <w:pPr>
        <w:jc w:val="left"/>
        <w:rPr>
          <w:sz w:val="20"/>
          <w:szCs w:val="8"/>
          <w:shd w:val="clear" w:color="auto" w:fill="FFFFFF"/>
        </w:rPr>
      </w:pPr>
    </w:p>
    <w:p w14:paraId="1AFC4349" w14:textId="0CA72771" w:rsidR="001E6C0B" w:rsidRPr="00492C9C" w:rsidRDefault="001E6C0B" w:rsidP="008522C4">
      <w:pPr>
        <w:jc w:val="left"/>
        <w:rPr>
          <w:sz w:val="20"/>
          <w:szCs w:val="8"/>
          <w:shd w:val="clear" w:color="auto" w:fill="FFFFFF"/>
        </w:rPr>
      </w:pPr>
    </w:p>
    <w:p w14:paraId="03A0C0A5" w14:textId="169B04F5" w:rsidR="001E6C0B" w:rsidRPr="00492C9C" w:rsidRDefault="001E6C0B" w:rsidP="008522C4">
      <w:pPr>
        <w:jc w:val="left"/>
        <w:rPr>
          <w:sz w:val="20"/>
          <w:szCs w:val="8"/>
          <w:shd w:val="clear" w:color="auto" w:fill="FFFFFF"/>
        </w:rPr>
      </w:pPr>
    </w:p>
    <w:p w14:paraId="5419DC3B" w14:textId="4D3AD57F" w:rsidR="001E6C0B" w:rsidRPr="00492C9C" w:rsidRDefault="001E6C0B" w:rsidP="008522C4">
      <w:pPr>
        <w:jc w:val="left"/>
        <w:rPr>
          <w:sz w:val="20"/>
          <w:szCs w:val="8"/>
          <w:shd w:val="clear" w:color="auto" w:fill="FFFFFF"/>
        </w:rPr>
      </w:pPr>
    </w:p>
    <w:p w14:paraId="0661D74F" w14:textId="12A421DE" w:rsidR="00A0029E" w:rsidRPr="00492C9C" w:rsidRDefault="00CD08F7" w:rsidP="008522C4">
      <w:pPr>
        <w:widowControl/>
        <w:jc w:val="left"/>
        <w:rPr>
          <w:rFonts w:ascii="ＭＳ Ｐゴシック" w:eastAsia="ＭＳ Ｐゴシック" w:hAnsi="ＭＳ Ｐゴシック"/>
          <w:shd w:val="clear" w:color="auto" w:fill="FFFFFF" w:themeFill="background1"/>
        </w:rPr>
      </w:pPr>
      <w:r w:rsidRPr="00492C9C">
        <w:rPr>
          <w:rFonts w:ascii="ＭＳ Ｐゴシック" w:eastAsia="ＭＳ Ｐゴシック" w:hAnsi="ＭＳ Ｐゴシック" w:hint="eastAsia"/>
          <w:shd w:val="clear" w:color="auto" w:fill="FFFFFF" w:themeFill="background1"/>
        </w:rPr>
        <w:lastRenderedPageBreak/>
        <w:t>（４</w:t>
      </w:r>
      <w:r w:rsidR="00A0029E" w:rsidRPr="00492C9C">
        <w:rPr>
          <w:rFonts w:ascii="ＭＳ Ｐゴシック" w:eastAsia="ＭＳ Ｐゴシック" w:hAnsi="ＭＳ Ｐゴシック" w:hint="eastAsia"/>
          <w:shd w:val="clear" w:color="auto" w:fill="FFFFFF" w:themeFill="background1"/>
        </w:rPr>
        <w:t>）多文化共生の視点を踏まえた男女共同参画の推進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7"/>
        <w:gridCol w:w="994"/>
        <w:gridCol w:w="3544"/>
        <w:gridCol w:w="988"/>
      </w:tblGrid>
      <w:tr w:rsidR="00492C9C" w:rsidRPr="00492C9C" w14:paraId="503262EA" w14:textId="77777777" w:rsidTr="00A1205E">
        <w:trPr>
          <w:cantSplit/>
          <w:trHeight w:val="608"/>
          <w:tblHeader/>
        </w:trPr>
        <w:tc>
          <w:tcPr>
            <w:tcW w:w="2215" w:type="pct"/>
            <w:shd w:val="clear" w:color="auto" w:fill="FFFFFF"/>
            <w:vAlign w:val="center"/>
          </w:tcPr>
          <w:p w14:paraId="728DACF7" w14:textId="4F6C35BD" w:rsidR="00185E7C" w:rsidRPr="00492C9C" w:rsidRDefault="00185E7C" w:rsidP="00185E7C">
            <w:pPr>
              <w:widowControl/>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事業名及び</w:t>
            </w:r>
            <w:r w:rsidR="00A1205E" w:rsidRPr="00492C9C">
              <w:rPr>
                <w:rFonts w:asciiTheme="minorEastAsia" w:eastAsiaTheme="minorEastAsia" w:hAnsiTheme="minorEastAsia" w:cs="ＭＳ Ｐゴシック" w:hint="eastAsia"/>
                <w:kern w:val="0"/>
                <w:sz w:val="20"/>
                <w:szCs w:val="20"/>
                <w:shd w:val="clear" w:color="auto" w:fill="FFFFFF" w:themeFill="background1"/>
              </w:rPr>
              <w:t>令和元</w:t>
            </w:r>
            <w:r w:rsidR="00CC651C" w:rsidRPr="00492C9C">
              <w:rPr>
                <w:rFonts w:asciiTheme="minorEastAsia" w:eastAsiaTheme="minorEastAsia" w:hAnsiTheme="minorEastAsia" w:cs="ＭＳ Ｐゴシック" w:hint="eastAsia"/>
                <w:kern w:val="0"/>
                <w:sz w:val="20"/>
                <w:szCs w:val="20"/>
                <w:shd w:val="clear" w:color="auto" w:fill="FFFFFF" w:themeFill="background1"/>
              </w:rPr>
              <w:t>年度</w:t>
            </w:r>
            <w:r w:rsidRPr="00492C9C">
              <w:rPr>
                <w:rFonts w:asciiTheme="minorEastAsia" w:eastAsiaTheme="minorEastAsia" w:hAnsiTheme="minorEastAsia" w:cs="ＭＳ Ｐゴシック" w:hint="eastAsia"/>
                <w:kern w:val="0"/>
                <w:sz w:val="20"/>
                <w:szCs w:val="20"/>
                <w:shd w:val="clear" w:color="auto" w:fill="FFFFFF" w:themeFill="background1"/>
              </w:rPr>
              <w:t>事業概要</w:t>
            </w:r>
          </w:p>
        </w:tc>
        <w:tc>
          <w:tcPr>
            <w:tcW w:w="501" w:type="pct"/>
            <w:shd w:val="clear" w:color="auto" w:fill="FFFFFF"/>
            <w:vAlign w:val="center"/>
          </w:tcPr>
          <w:p w14:paraId="459B65FF" w14:textId="62DBA4F8" w:rsidR="003E0F46" w:rsidRPr="00492C9C" w:rsidRDefault="00A1205E" w:rsidP="001E6C0B">
            <w:pPr>
              <w:ind w:leftChars="-53" w:left="-116"/>
              <w:jc w:val="center"/>
              <w:rPr>
                <w:rFonts w:asciiTheme="minorEastAsia" w:eastAsiaTheme="minorEastAsia" w:hAnsiTheme="minorEastAsia" w:cs="ＭＳ Ｐゴシック"/>
                <w:kern w:val="0"/>
                <w:sz w:val="18"/>
                <w:szCs w:val="18"/>
                <w:shd w:val="clear" w:color="auto" w:fill="FFFFFF" w:themeFill="background1"/>
              </w:rPr>
            </w:pPr>
            <w:r w:rsidRPr="00492C9C">
              <w:rPr>
                <w:rFonts w:asciiTheme="minorEastAsia" w:eastAsiaTheme="minorEastAsia" w:hAnsiTheme="minorEastAsia" w:cs="ＭＳ Ｐゴシック" w:hint="eastAsia"/>
                <w:kern w:val="0"/>
                <w:sz w:val="18"/>
                <w:szCs w:val="18"/>
                <w:shd w:val="clear" w:color="auto" w:fill="FFFFFF" w:themeFill="background1"/>
              </w:rPr>
              <w:t>令和元</w:t>
            </w:r>
            <w:r w:rsidR="00CC651C" w:rsidRPr="00492C9C">
              <w:rPr>
                <w:rFonts w:asciiTheme="minorEastAsia" w:eastAsiaTheme="minorEastAsia" w:hAnsiTheme="minorEastAsia" w:cs="ＭＳ Ｐゴシック" w:hint="eastAsia"/>
                <w:kern w:val="0"/>
                <w:sz w:val="18"/>
                <w:szCs w:val="18"/>
                <w:shd w:val="clear" w:color="auto" w:fill="FFFFFF" w:themeFill="background1"/>
              </w:rPr>
              <w:t>年度</w:t>
            </w:r>
          </w:p>
          <w:p w14:paraId="442B7AFC" w14:textId="75A4D2C8" w:rsidR="00185E7C" w:rsidRPr="00492C9C" w:rsidRDefault="00185E7C" w:rsidP="001E6C0B">
            <w:pPr>
              <w:ind w:leftChars="-53" w:left="-116"/>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予算額</w:t>
            </w:r>
          </w:p>
          <w:p w14:paraId="5319F24F" w14:textId="77777777" w:rsidR="00185E7C" w:rsidRPr="00492C9C" w:rsidRDefault="00185E7C" w:rsidP="001E6C0B">
            <w:pPr>
              <w:tabs>
                <w:tab w:val="left" w:pos="640"/>
              </w:tabs>
              <w:ind w:leftChars="-53" w:left="-114" w:hanging="2"/>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（千円）</w:t>
            </w:r>
          </w:p>
        </w:tc>
        <w:tc>
          <w:tcPr>
            <w:tcW w:w="1786" w:type="pct"/>
            <w:shd w:val="clear" w:color="auto" w:fill="FFFFFF"/>
            <w:vAlign w:val="center"/>
          </w:tcPr>
          <w:p w14:paraId="759BAC6D" w14:textId="64D2C4A4" w:rsidR="00185E7C" w:rsidRPr="00492C9C" w:rsidRDefault="00A1205E" w:rsidP="008522C4">
            <w:pPr>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30</w:t>
            </w:r>
            <w:r w:rsidR="00CC651C" w:rsidRPr="00492C9C">
              <w:rPr>
                <w:rFonts w:asciiTheme="minorEastAsia" w:eastAsiaTheme="minorEastAsia" w:hAnsiTheme="minorEastAsia" w:cs="ＭＳ Ｐゴシック" w:hint="eastAsia"/>
                <w:kern w:val="0"/>
                <w:sz w:val="20"/>
                <w:szCs w:val="20"/>
                <w:shd w:val="clear" w:color="auto" w:fill="FFFFFF" w:themeFill="background1"/>
              </w:rPr>
              <w:t>年度</w:t>
            </w:r>
            <w:r w:rsidR="00185E7C" w:rsidRPr="00492C9C">
              <w:rPr>
                <w:rFonts w:asciiTheme="minorEastAsia" w:eastAsiaTheme="minorEastAsia" w:hAnsiTheme="minorEastAsia" w:cs="ＭＳ Ｐゴシック" w:hint="eastAsia"/>
                <w:kern w:val="0"/>
                <w:sz w:val="20"/>
                <w:szCs w:val="20"/>
                <w:shd w:val="clear" w:color="auto" w:fill="FFFFFF" w:themeFill="background1"/>
              </w:rPr>
              <w:t>実績</w:t>
            </w:r>
          </w:p>
        </w:tc>
        <w:tc>
          <w:tcPr>
            <w:tcW w:w="499" w:type="pct"/>
            <w:shd w:val="clear" w:color="auto" w:fill="FFFFFF"/>
            <w:vAlign w:val="center"/>
          </w:tcPr>
          <w:p w14:paraId="25719598" w14:textId="131A5E2D" w:rsidR="00185E7C" w:rsidRPr="00492C9C" w:rsidRDefault="00185E7C" w:rsidP="008522C4">
            <w:pPr>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担当課</w:t>
            </w:r>
          </w:p>
        </w:tc>
      </w:tr>
      <w:tr w:rsidR="00492C9C" w:rsidRPr="00492C9C" w14:paraId="5E741EF0" w14:textId="77777777" w:rsidTr="003E0F46">
        <w:trPr>
          <w:cantSplit/>
          <w:trHeight w:val="471"/>
        </w:trPr>
        <w:tc>
          <w:tcPr>
            <w:tcW w:w="5000" w:type="pct"/>
            <w:gridSpan w:val="4"/>
            <w:shd w:val="clear" w:color="auto" w:fill="CCFFCC"/>
          </w:tcPr>
          <w:p w14:paraId="38097902" w14:textId="6948DAA3" w:rsidR="00185E7C" w:rsidRPr="00492C9C" w:rsidRDefault="00185E7C" w:rsidP="001E6C0B">
            <w:pPr>
              <w:widowControl/>
              <w:jc w:val="left"/>
              <w:rPr>
                <w:rFonts w:asciiTheme="minorEastAsia" w:eastAsiaTheme="minorEastAsia" w:hAnsiTheme="minorEastAsia"/>
                <w:sz w:val="20"/>
                <w:szCs w:val="20"/>
              </w:rPr>
            </w:pPr>
            <w:r w:rsidRPr="00492C9C">
              <w:rPr>
                <w:rFonts w:asciiTheme="minorEastAsia" w:eastAsiaTheme="minorEastAsia" w:hAnsiTheme="minorEastAsia" w:hint="eastAsia"/>
                <w:sz w:val="20"/>
                <w:szCs w:val="20"/>
              </w:rPr>
              <w:t>①多文化共生の推進、外国人情報コーナーの設置等</w:t>
            </w:r>
          </w:p>
        </w:tc>
      </w:tr>
      <w:tr w:rsidR="00492C9C" w:rsidRPr="00492C9C" w14:paraId="0DAC9CBE" w14:textId="77777777" w:rsidTr="00A1205E">
        <w:trPr>
          <w:cantSplit/>
        </w:trPr>
        <w:tc>
          <w:tcPr>
            <w:tcW w:w="2215" w:type="pct"/>
            <w:shd w:val="clear" w:color="auto" w:fill="auto"/>
          </w:tcPr>
          <w:p w14:paraId="33C02A6B" w14:textId="41C8A2B4" w:rsidR="007969B6" w:rsidRPr="00492C9C" w:rsidRDefault="007969B6" w:rsidP="00185E7C">
            <w:pPr>
              <w:ind w:firstLineChars="100" w:firstLine="180"/>
              <w:jc w:val="left"/>
              <w:rPr>
                <w:rFonts w:asciiTheme="minorEastAsia" w:eastAsiaTheme="minorEastAsia" w:hAnsiTheme="minorEastAsia" w:cs="ＭＳ Ｐゴシック"/>
                <w:b/>
                <w:kern w:val="0"/>
                <w:sz w:val="20"/>
                <w:szCs w:val="20"/>
              </w:rPr>
            </w:pPr>
            <w:r w:rsidRPr="00492C9C">
              <w:rPr>
                <w:rFonts w:asciiTheme="minorEastAsia" w:eastAsiaTheme="minorEastAsia" w:hAnsiTheme="minorEastAsia" w:cs="ＭＳ Ｐゴシック" w:hint="eastAsia"/>
                <w:b/>
                <w:kern w:val="0"/>
                <w:sz w:val="20"/>
                <w:szCs w:val="20"/>
              </w:rPr>
              <w:t>ドーンセンター情報ライブラリーの運営</w:t>
            </w:r>
          </w:p>
          <w:p w14:paraId="743829DE" w14:textId="77777777" w:rsidR="007969B6" w:rsidRPr="00492C9C" w:rsidRDefault="00BB1629" w:rsidP="00185E7C">
            <w:pPr>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再掲【３－（２）－⑥】</w:t>
            </w:r>
          </w:p>
          <w:p w14:paraId="3C157559" w14:textId="3FFD51CE" w:rsidR="00BB1629" w:rsidRPr="00492C9C" w:rsidRDefault="00BB1629" w:rsidP="00185E7C">
            <w:pPr>
              <w:jc w:val="left"/>
              <w:rPr>
                <w:rFonts w:asciiTheme="minorEastAsia" w:eastAsiaTheme="minorEastAsia" w:hAnsiTheme="minorEastAsia" w:cs="ＭＳ Ｐゴシック"/>
                <w:kern w:val="0"/>
                <w:sz w:val="20"/>
                <w:szCs w:val="20"/>
              </w:rPr>
            </w:pPr>
          </w:p>
        </w:tc>
        <w:tc>
          <w:tcPr>
            <w:tcW w:w="501" w:type="pct"/>
            <w:shd w:val="clear" w:color="auto" w:fill="auto"/>
            <w:vAlign w:val="center"/>
          </w:tcPr>
          <w:p w14:paraId="15DE62BD" w14:textId="78AF0F91" w:rsidR="007969B6" w:rsidRPr="00492C9C" w:rsidRDefault="007969B6" w:rsidP="001E6C0B">
            <w:pPr>
              <w:keepNext/>
              <w:jc w:val="left"/>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w:t>
            </w:r>
            <w:r w:rsidR="007C7256" w:rsidRPr="00492C9C">
              <w:rPr>
                <w:rFonts w:asciiTheme="minorEastAsia" w:eastAsiaTheme="minorEastAsia" w:hAnsiTheme="minorEastAsia" w:cs="ＭＳ Ｐゴシック" w:hint="eastAsia"/>
                <w:kern w:val="0"/>
                <w:sz w:val="20"/>
                <w:szCs w:val="20"/>
              </w:rPr>
              <w:t>8,720</w:t>
            </w:r>
            <w:r w:rsidRPr="00492C9C">
              <w:rPr>
                <w:rFonts w:asciiTheme="minorEastAsia" w:eastAsiaTheme="minorEastAsia" w:hAnsiTheme="minorEastAsia" w:cs="ＭＳ Ｐゴシック" w:hint="eastAsia"/>
                <w:kern w:val="0"/>
                <w:sz w:val="20"/>
                <w:szCs w:val="20"/>
              </w:rPr>
              <w:t>)</w:t>
            </w:r>
          </w:p>
          <w:p w14:paraId="1E439DB1" w14:textId="0F7EB21F" w:rsidR="007969B6" w:rsidRPr="00492C9C" w:rsidRDefault="007969B6" w:rsidP="001E6C0B">
            <w:pPr>
              <w:keepNext/>
              <w:jc w:val="left"/>
              <w:rPr>
                <w:rFonts w:asciiTheme="minorEastAsia" w:eastAsiaTheme="minorEastAsia" w:hAnsiTheme="minorEastAsia" w:cs="ＭＳ Ｐゴシック"/>
                <w:sz w:val="20"/>
                <w:szCs w:val="20"/>
              </w:rPr>
            </w:pPr>
            <w:r w:rsidRPr="00492C9C">
              <w:rPr>
                <w:rFonts w:asciiTheme="minorEastAsia" w:eastAsiaTheme="minorEastAsia" w:hAnsiTheme="minorEastAsia" w:cs="ＭＳ Ｐゴシック" w:hint="eastAsia"/>
                <w:kern w:val="0"/>
                <w:sz w:val="16"/>
                <w:szCs w:val="20"/>
              </w:rPr>
              <w:t>のうち一部事業</w:t>
            </w:r>
          </w:p>
        </w:tc>
        <w:tc>
          <w:tcPr>
            <w:tcW w:w="1786" w:type="pct"/>
            <w:shd w:val="clear" w:color="auto" w:fill="auto"/>
            <w:vAlign w:val="center"/>
          </w:tcPr>
          <w:p w14:paraId="7761CB31" w14:textId="12B96015" w:rsidR="007969B6" w:rsidRPr="00492C9C" w:rsidRDefault="007969B6" w:rsidP="00185E7C">
            <w:pPr>
              <w:widowControl/>
              <w:jc w:val="center"/>
              <w:rPr>
                <w:rFonts w:asciiTheme="minorEastAsia" w:eastAsiaTheme="minorEastAsia" w:hAnsiTheme="minorEastAsia" w:cs="ＭＳ Ｐゴシック"/>
                <w:kern w:val="0"/>
                <w:sz w:val="20"/>
                <w:szCs w:val="20"/>
              </w:rPr>
            </w:pPr>
            <w:r w:rsidRPr="00492C9C">
              <w:rPr>
                <w:rFonts w:asciiTheme="minorEastAsia" w:eastAsiaTheme="minorEastAsia" w:hAnsiTheme="minorEastAsia" w:cs="ＭＳ Ｐゴシック" w:hint="eastAsia"/>
                <w:kern w:val="0"/>
                <w:sz w:val="20"/>
                <w:szCs w:val="20"/>
              </w:rPr>
              <w:t>同左</w:t>
            </w:r>
          </w:p>
        </w:tc>
        <w:tc>
          <w:tcPr>
            <w:tcW w:w="499" w:type="pct"/>
            <w:shd w:val="clear" w:color="auto" w:fill="auto"/>
            <w:vAlign w:val="center"/>
          </w:tcPr>
          <w:p w14:paraId="23055848" w14:textId="42BA126E" w:rsidR="007969B6" w:rsidRPr="00492C9C" w:rsidRDefault="007969B6" w:rsidP="00185E7C">
            <w:pPr>
              <w:widowControl/>
              <w:jc w:val="center"/>
              <w:rPr>
                <w:rFonts w:asciiTheme="minorEastAsia" w:eastAsiaTheme="minorEastAsia" w:hAnsiTheme="minorEastAsia" w:cs="ＭＳ Ｐゴシック"/>
                <w:kern w:val="0"/>
                <w:sz w:val="16"/>
                <w:szCs w:val="20"/>
              </w:rPr>
            </w:pPr>
            <w:r w:rsidRPr="00492C9C">
              <w:rPr>
                <w:rFonts w:asciiTheme="minorEastAsia" w:eastAsiaTheme="minorEastAsia" w:hAnsiTheme="minorEastAsia" w:cs="ＭＳ Ｐゴシック" w:hint="eastAsia"/>
                <w:kern w:val="0"/>
                <w:sz w:val="16"/>
                <w:szCs w:val="20"/>
              </w:rPr>
              <w:t>男女参画・府民協働課</w:t>
            </w:r>
          </w:p>
        </w:tc>
      </w:tr>
      <w:tr w:rsidR="00492C9C" w:rsidRPr="00492C9C" w14:paraId="3F289AD7" w14:textId="77777777" w:rsidTr="008F53EF">
        <w:trPr>
          <w:cantSplit/>
        </w:trPr>
        <w:tc>
          <w:tcPr>
            <w:tcW w:w="2215" w:type="pct"/>
            <w:shd w:val="clear" w:color="auto" w:fill="auto"/>
          </w:tcPr>
          <w:p w14:paraId="18370D70" w14:textId="49169E8B" w:rsidR="00185E7C" w:rsidRPr="00492C9C" w:rsidRDefault="00185E7C" w:rsidP="00185E7C">
            <w:pPr>
              <w:ind w:firstLineChars="100" w:firstLine="180"/>
              <w:rPr>
                <w:rFonts w:asciiTheme="minorEastAsia" w:eastAsiaTheme="minorEastAsia" w:hAnsiTheme="minorEastAsia" w:cs="ＭＳ Ｐゴシック"/>
                <w:b/>
                <w:kern w:val="0"/>
                <w:sz w:val="20"/>
                <w:szCs w:val="20"/>
                <w:shd w:val="clear" w:color="auto" w:fill="FFFFFF" w:themeFill="background1"/>
              </w:rPr>
            </w:pPr>
            <w:r w:rsidRPr="00492C9C">
              <w:rPr>
                <w:rFonts w:asciiTheme="minorEastAsia" w:eastAsiaTheme="minorEastAsia" w:hAnsiTheme="minorEastAsia" w:cs="ＭＳ Ｐゴシック" w:hint="eastAsia"/>
                <w:b/>
                <w:kern w:val="0"/>
                <w:sz w:val="20"/>
                <w:szCs w:val="20"/>
                <w:shd w:val="clear" w:color="auto" w:fill="FFFFFF" w:themeFill="background1"/>
              </w:rPr>
              <w:t>情報収集・情報提供</w:t>
            </w:r>
          </w:p>
          <w:p w14:paraId="74C0423E" w14:textId="2E34F5C4" w:rsidR="00185E7C" w:rsidRPr="00492C9C" w:rsidRDefault="00185E7C" w:rsidP="00185E7C">
            <w:pPr>
              <w:ind w:firstLineChars="100" w:firstLine="179"/>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トラフィッキング（人身売買）禁止条約等国際社会での女性を巡る課題についての情報を収集し、情報提供する。</w:t>
            </w:r>
          </w:p>
        </w:tc>
        <w:tc>
          <w:tcPr>
            <w:tcW w:w="501" w:type="pct"/>
            <w:tcBorders>
              <w:bottom w:val="single" w:sz="4" w:space="0" w:color="auto"/>
            </w:tcBorders>
            <w:shd w:val="clear" w:color="auto" w:fill="auto"/>
            <w:vAlign w:val="center"/>
          </w:tcPr>
          <w:p w14:paraId="0EBA3226" w14:textId="31568EAC" w:rsidR="00185E7C" w:rsidRPr="00492C9C" w:rsidRDefault="00185E7C" w:rsidP="0022141F">
            <w:pPr>
              <w:keepNext/>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w:t>
            </w:r>
          </w:p>
        </w:tc>
        <w:tc>
          <w:tcPr>
            <w:tcW w:w="1786" w:type="pct"/>
            <w:tcBorders>
              <w:bottom w:val="single" w:sz="4" w:space="0" w:color="auto"/>
            </w:tcBorders>
            <w:vAlign w:val="center"/>
          </w:tcPr>
          <w:p w14:paraId="5936DDF9" w14:textId="6B9CEE12" w:rsidR="00185E7C" w:rsidRPr="00492C9C" w:rsidRDefault="00F91BDA" w:rsidP="00FB60C9">
            <w:pPr>
              <w:widowControl/>
              <w:jc w:val="center"/>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同左</w:t>
            </w:r>
          </w:p>
        </w:tc>
        <w:tc>
          <w:tcPr>
            <w:tcW w:w="499" w:type="pct"/>
            <w:shd w:val="clear" w:color="auto" w:fill="auto"/>
            <w:vAlign w:val="center"/>
          </w:tcPr>
          <w:p w14:paraId="18228565" w14:textId="7DBD10B5" w:rsidR="00185E7C" w:rsidRPr="00492C9C" w:rsidRDefault="00185E7C" w:rsidP="00185E7C">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男女参画・府民協働課</w:t>
            </w:r>
          </w:p>
        </w:tc>
      </w:tr>
      <w:tr w:rsidR="00492C9C" w:rsidRPr="00492C9C" w14:paraId="02D8E4FE" w14:textId="77777777" w:rsidTr="008F53EF">
        <w:trPr>
          <w:cantSplit/>
          <w:trHeight w:val="5037"/>
        </w:trPr>
        <w:tc>
          <w:tcPr>
            <w:tcW w:w="2215" w:type="pct"/>
            <w:shd w:val="clear" w:color="auto" w:fill="FFFFFF" w:themeFill="background1"/>
          </w:tcPr>
          <w:p w14:paraId="3BE1254B" w14:textId="77777777" w:rsidR="00A1205E" w:rsidRPr="00492C9C" w:rsidRDefault="00A1205E" w:rsidP="00A1205E">
            <w:pPr>
              <w:ind w:firstLineChars="100" w:firstLine="180"/>
              <w:jc w:val="left"/>
              <w:rPr>
                <w:rFonts w:asciiTheme="minorEastAsia" w:eastAsiaTheme="minorEastAsia" w:hAnsiTheme="minorEastAsia" w:cs="ＭＳ Ｐゴシック"/>
                <w:b/>
                <w:bCs/>
                <w:kern w:val="0"/>
                <w:sz w:val="20"/>
                <w:szCs w:val="20"/>
                <w:shd w:val="clear" w:color="auto" w:fill="FFFFFF" w:themeFill="background1"/>
              </w:rPr>
            </w:pPr>
            <w:r w:rsidRPr="00492C9C">
              <w:rPr>
                <w:rFonts w:asciiTheme="minorEastAsia" w:eastAsiaTheme="minorEastAsia" w:hAnsiTheme="minorEastAsia" w:cs="ＭＳ Ｐゴシック" w:hint="eastAsia"/>
                <w:b/>
                <w:bCs/>
                <w:kern w:val="0"/>
                <w:sz w:val="20"/>
                <w:szCs w:val="20"/>
                <w:shd w:val="clear" w:color="auto" w:fill="FFFFFF" w:themeFill="background1"/>
              </w:rPr>
              <w:t>外国人情報コーナー</w:t>
            </w:r>
          </w:p>
          <w:p w14:paraId="47608816" w14:textId="77777777" w:rsidR="00A1205E" w:rsidRPr="00492C9C" w:rsidRDefault="00A1205E" w:rsidP="00A1205E">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（平成31年度より国交付金を活用した外国人受入環境整備事業として運営）</w:t>
            </w:r>
          </w:p>
          <w:p w14:paraId="5D5185AA" w14:textId="77777777" w:rsidR="00A1205E" w:rsidRPr="00492C9C" w:rsidRDefault="00A1205E" w:rsidP="00A1205E">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在留外国人が生活に係る適切な情報や相談場所に迅速に到達することができるよう情報提供及び相談を多言語で行うワンストップ型の相談窓口を運営する。</w:t>
            </w:r>
          </w:p>
          <w:p w14:paraId="1B81A426" w14:textId="77777777" w:rsidR="00A1205E" w:rsidRPr="00492C9C" w:rsidRDefault="00A1205E" w:rsidP="00A1205E">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○実施主体：（公財）大阪府国際交流財団</w:t>
            </w:r>
          </w:p>
          <w:p w14:paraId="57831407" w14:textId="77777777" w:rsidR="00A1205E" w:rsidRPr="00492C9C" w:rsidRDefault="00A1205E" w:rsidP="00A1205E">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○多言語での情報提供及び相談</w:t>
            </w:r>
          </w:p>
          <w:p w14:paraId="5AA442A8" w14:textId="77777777" w:rsidR="00A1205E" w:rsidRPr="00492C9C" w:rsidRDefault="00A1205E" w:rsidP="00A1205E">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○専門家による相談対応</w:t>
            </w:r>
          </w:p>
          <w:p w14:paraId="6A9E195F" w14:textId="77777777" w:rsidR="00A1205E" w:rsidRPr="00492C9C" w:rsidRDefault="00A1205E" w:rsidP="00A1205E">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○電話による多言語通訳</w:t>
            </w:r>
          </w:p>
          <w:p w14:paraId="60242B22" w14:textId="4E403265" w:rsidR="00A1205E" w:rsidRPr="00492C9C" w:rsidRDefault="00A1205E" w:rsidP="00A1205E">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492C9C">
              <w:rPr>
                <w:rFonts w:asciiTheme="minorEastAsia" w:eastAsiaTheme="minorEastAsia" w:hAnsiTheme="minorEastAsia" w:cs="ＭＳ Ｐゴシック" w:hint="eastAsia"/>
                <w:kern w:val="0"/>
                <w:sz w:val="20"/>
                <w:szCs w:val="20"/>
                <w:shd w:val="clear" w:color="auto" w:fill="FFFFFF" w:themeFill="background1"/>
              </w:rPr>
              <w:t>対応言語：日本語、英語、韓国・朝鮮語、中国語、ﾎﾟﾙﾄｶﾞﾙ語、ｽﾍﾟｲﾝ語、ﾌｨﾘﾋﾟﾝ語、ﾀｲ語、ﾍﾞﾄﾅﾑ語、ｲﾝﾄﾞﾈｼｱ語、ﾈﾊﾟｰﾙ語</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7AD10" w14:textId="35DD430F" w:rsidR="00A1205E" w:rsidRPr="00492C9C" w:rsidRDefault="00A1205E" w:rsidP="00A1205E">
            <w:pPr>
              <w:keepNext/>
              <w:jc w:val="left"/>
              <w:rPr>
                <w:rFonts w:asciiTheme="minorEastAsia" w:eastAsiaTheme="minorEastAsia" w:hAnsiTheme="minorEastAsia" w:cs="ＭＳ Ｐゴシック"/>
                <w:sz w:val="20"/>
                <w:szCs w:val="20"/>
                <w:shd w:val="clear" w:color="auto" w:fill="FFFFFF" w:themeFill="background1"/>
              </w:rPr>
            </w:pPr>
            <w:r w:rsidRPr="00492C9C">
              <w:rPr>
                <w:rFonts w:ascii="ＭＳ 明朝" w:hAnsi="ＭＳ 明朝" w:hint="eastAsia"/>
                <w:sz w:val="20"/>
                <w:szCs w:val="20"/>
                <w:shd w:val="clear" w:color="auto" w:fill="FFFFFF" w:themeFill="background1"/>
              </w:rPr>
              <w:t>20,000</w:t>
            </w:r>
          </w:p>
        </w:tc>
        <w:tc>
          <w:tcPr>
            <w:tcW w:w="1786" w:type="pct"/>
            <w:tcBorders>
              <w:top w:val="single" w:sz="4" w:space="0" w:color="auto"/>
              <w:left w:val="nil"/>
              <w:bottom w:val="single" w:sz="4" w:space="0" w:color="auto"/>
              <w:right w:val="single" w:sz="4" w:space="0" w:color="auto"/>
            </w:tcBorders>
            <w:shd w:val="clear" w:color="auto" w:fill="FFFFFF" w:themeFill="background1"/>
            <w:vAlign w:val="center"/>
          </w:tcPr>
          <w:p w14:paraId="5FE96F59" w14:textId="22BE7E70" w:rsidR="00A1205E" w:rsidRPr="00492C9C" w:rsidRDefault="00A1205E" w:rsidP="00A1205E">
            <w:pPr>
              <w:widowControl/>
              <w:jc w:val="center"/>
              <w:rPr>
                <w:rFonts w:asciiTheme="minorEastAsia" w:eastAsiaTheme="minorEastAsia" w:hAnsiTheme="minorEastAsia" w:cs="ＭＳ Ｐゴシック"/>
                <w:kern w:val="0"/>
                <w:sz w:val="20"/>
                <w:szCs w:val="20"/>
                <w:shd w:val="clear" w:color="auto" w:fill="FFFFFF" w:themeFill="background1"/>
              </w:rPr>
            </w:pPr>
            <w:r w:rsidRPr="00492C9C">
              <w:rPr>
                <w:rFonts w:ascii="ＭＳ 明朝" w:hAnsi="ＭＳ 明朝" w:hint="eastAsia"/>
                <w:sz w:val="20"/>
                <w:szCs w:val="20"/>
                <w:shd w:val="clear" w:color="auto" w:fill="FFFFFF" w:themeFill="background1"/>
              </w:rPr>
              <w:t>年間相談件数：1,624件</w:t>
            </w:r>
            <w:r w:rsidRPr="00492C9C">
              <w:rPr>
                <w:rFonts w:ascii="ＭＳ 明朝" w:hAnsi="ＭＳ 明朝" w:hint="eastAsia"/>
                <w:sz w:val="20"/>
                <w:szCs w:val="20"/>
                <w:shd w:val="clear" w:color="auto" w:fill="FFFFFF" w:themeFill="background1"/>
              </w:rPr>
              <w:br/>
              <w:t>（うち　男性768件）</w:t>
            </w:r>
          </w:p>
        </w:tc>
        <w:tc>
          <w:tcPr>
            <w:tcW w:w="499" w:type="pct"/>
            <w:shd w:val="clear" w:color="auto" w:fill="FFFFFF" w:themeFill="background1"/>
            <w:vAlign w:val="center"/>
          </w:tcPr>
          <w:p w14:paraId="1652A7DF" w14:textId="77777777" w:rsidR="00A1205E" w:rsidRPr="00492C9C" w:rsidRDefault="00A1205E" w:rsidP="00A1205E">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都市魅力</w:t>
            </w:r>
          </w:p>
          <w:p w14:paraId="577C78C0" w14:textId="77777777" w:rsidR="00A1205E" w:rsidRPr="00492C9C" w:rsidRDefault="00A1205E" w:rsidP="00A1205E">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創造局</w:t>
            </w:r>
          </w:p>
          <w:p w14:paraId="63D7265D" w14:textId="42A538AF" w:rsidR="00A1205E" w:rsidRPr="00492C9C" w:rsidRDefault="00A1205E" w:rsidP="00A1205E">
            <w:pPr>
              <w:widowControl/>
              <w:jc w:val="center"/>
              <w:rPr>
                <w:rFonts w:asciiTheme="minorEastAsia" w:eastAsiaTheme="minorEastAsia" w:hAnsiTheme="minorEastAsia" w:cs="ＭＳ Ｐゴシック"/>
                <w:kern w:val="0"/>
                <w:sz w:val="16"/>
                <w:szCs w:val="20"/>
                <w:shd w:val="clear" w:color="auto" w:fill="FFFFFF" w:themeFill="background1"/>
              </w:rPr>
            </w:pPr>
            <w:r w:rsidRPr="00492C9C">
              <w:rPr>
                <w:rFonts w:asciiTheme="minorEastAsia" w:eastAsiaTheme="minorEastAsia" w:hAnsiTheme="minorEastAsia" w:cs="ＭＳ Ｐゴシック" w:hint="eastAsia"/>
                <w:kern w:val="0"/>
                <w:sz w:val="16"/>
                <w:szCs w:val="20"/>
                <w:shd w:val="clear" w:color="auto" w:fill="FFFFFF" w:themeFill="background1"/>
              </w:rPr>
              <w:t>国際課</w:t>
            </w:r>
          </w:p>
        </w:tc>
      </w:tr>
    </w:tbl>
    <w:p w14:paraId="6D4EE2DB" w14:textId="77777777" w:rsidR="00A0029E" w:rsidRPr="00492C9C" w:rsidRDefault="00A0029E" w:rsidP="008522C4">
      <w:pPr>
        <w:jc w:val="left"/>
        <w:rPr>
          <w:sz w:val="8"/>
          <w:szCs w:val="8"/>
          <w:shd w:val="clear" w:color="auto" w:fill="FFFFFF" w:themeFill="background1"/>
        </w:rPr>
      </w:pPr>
    </w:p>
    <w:sectPr w:rsidR="00A0029E" w:rsidRPr="00492C9C" w:rsidSect="00B648D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pgNumType w:fmt="numberInDash" w:start="77"/>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0EB96" w14:textId="77777777" w:rsidR="003A5DD2" w:rsidRDefault="003A5DD2">
      <w:r>
        <w:separator/>
      </w:r>
    </w:p>
  </w:endnote>
  <w:endnote w:type="continuationSeparator" w:id="0">
    <w:p w14:paraId="3FB25DA0" w14:textId="77777777" w:rsidR="003A5DD2" w:rsidRDefault="003A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C299" w14:textId="77777777" w:rsidR="003A5DD2" w:rsidRDefault="003A5DD2" w:rsidP="001A207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25C29A" w14:textId="77777777" w:rsidR="003A5DD2" w:rsidRDefault="003A5D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39384"/>
      <w:docPartObj>
        <w:docPartGallery w:val="Page Numbers (Bottom of Page)"/>
        <w:docPartUnique/>
      </w:docPartObj>
    </w:sdtPr>
    <w:sdtEndPr/>
    <w:sdtContent>
      <w:p w14:paraId="289CB97E" w14:textId="55D7D616" w:rsidR="003A5DD2" w:rsidRDefault="003A5DD2">
        <w:pPr>
          <w:pStyle w:val="a6"/>
          <w:jc w:val="center"/>
        </w:pPr>
        <w:r w:rsidRPr="00255C23">
          <w:rPr>
            <w:sz w:val="21"/>
            <w:szCs w:val="21"/>
          </w:rPr>
          <w:fldChar w:fldCharType="begin"/>
        </w:r>
        <w:r w:rsidRPr="00255C23">
          <w:rPr>
            <w:sz w:val="21"/>
            <w:szCs w:val="21"/>
          </w:rPr>
          <w:instrText>PAGE   \* MERGEFORMAT</w:instrText>
        </w:r>
        <w:r w:rsidRPr="00255C23">
          <w:rPr>
            <w:sz w:val="21"/>
            <w:szCs w:val="21"/>
          </w:rPr>
          <w:fldChar w:fldCharType="separate"/>
        </w:r>
        <w:r w:rsidR="00AE4AB9" w:rsidRPr="00AE4AB9">
          <w:rPr>
            <w:noProof/>
            <w:sz w:val="21"/>
            <w:szCs w:val="21"/>
            <w:lang w:val="ja-JP"/>
          </w:rPr>
          <w:t>-</w:t>
        </w:r>
        <w:r w:rsidR="00AE4AB9">
          <w:rPr>
            <w:noProof/>
            <w:sz w:val="21"/>
            <w:szCs w:val="21"/>
          </w:rPr>
          <w:t xml:space="preserve"> 77 -</w:t>
        </w:r>
        <w:r w:rsidRPr="00255C23">
          <w:rPr>
            <w:sz w:val="21"/>
            <w:szCs w:val="21"/>
          </w:rPr>
          <w:fldChar w:fldCharType="end"/>
        </w:r>
      </w:p>
    </w:sdtContent>
  </w:sdt>
  <w:p w14:paraId="1F3AB506" w14:textId="77777777" w:rsidR="003A5DD2" w:rsidRDefault="003A5D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A6AC" w14:textId="77777777" w:rsidR="0058743D" w:rsidRDefault="005874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5E40" w14:textId="77777777" w:rsidR="003A5DD2" w:rsidRDefault="003A5DD2">
      <w:r>
        <w:separator/>
      </w:r>
    </w:p>
  </w:footnote>
  <w:footnote w:type="continuationSeparator" w:id="0">
    <w:p w14:paraId="47FC6D0E" w14:textId="77777777" w:rsidR="003A5DD2" w:rsidRDefault="003A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5821" w14:textId="77777777" w:rsidR="0058743D" w:rsidRDefault="0058743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3060" w14:textId="77777777" w:rsidR="003A5DD2" w:rsidRDefault="003A5DD2" w:rsidP="002D4BB8">
    <w:pPr>
      <w:pStyle w:val="ac"/>
      <w:jc w:val="right"/>
      <w:rPr>
        <w:sz w:val="18"/>
        <w:szCs w:val="18"/>
      </w:rPr>
    </w:pPr>
  </w:p>
  <w:p w14:paraId="3B25C298" w14:textId="3C73C8D4" w:rsidR="003A5DD2" w:rsidRPr="002D4BB8" w:rsidRDefault="003A5DD2" w:rsidP="002D4BB8">
    <w:pPr>
      <w:pStyle w:val="ac"/>
      <w:jc w:val="right"/>
      <w:rPr>
        <w:sz w:val="18"/>
        <w:szCs w:val="18"/>
      </w:rPr>
    </w:pPr>
    <w:r>
      <w:rPr>
        <w:rFonts w:hint="eastAsia"/>
        <w:sz w:val="18"/>
        <w:szCs w:val="18"/>
      </w:rPr>
      <w:t>３</w:t>
    </w:r>
    <w:r w:rsidRPr="002D4BB8">
      <w:rPr>
        <w:rFonts w:hint="eastAsia"/>
        <w:sz w:val="18"/>
        <w:szCs w:val="18"/>
      </w:rPr>
      <w:t xml:space="preserve">　</w:t>
    </w:r>
    <w:r>
      <w:rPr>
        <w:rFonts w:hint="eastAsia"/>
        <w:sz w:val="18"/>
        <w:szCs w:val="18"/>
      </w:rPr>
      <w:t>全ての世代における男女共同参画意識の醸成</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9E6D" w14:textId="77777777" w:rsidR="0058743D" w:rsidRDefault="0058743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047"/>
    <w:multiLevelType w:val="hybridMultilevel"/>
    <w:tmpl w:val="3CF00EB0"/>
    <w:lvl w:ilvl="0" w:tplc="BA4EE6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229F4"/>
    <w:multiLevelType w:val="hybridMultilevel"/>
    <w:tmpl w:val="9B405614"/>
    <w:lvl w:ilvl="0" w:tplc="5F6C499E">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B15E0D"/>
    <w:multiLevelType w:val="hybridMultilevel"/>
    <w:tmpl w:val="DB4C7B90"/>
    <w:lvl w:ilvl="0" w:tplc="98DCD20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316CE4"/>
    <w:multiLevelType w:val="hybridMultilevel"/>
    <w:tmpl w:val="52BC8DCE"/>
    <w:lvl w:ilvl="0" w:tplc="8A067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11FE5"/>
    <w:multiLevelType w:val="hybridMultilevel"/>
    <w:tmpl w:val="A6E63582"/>
    <w:lvl w:ilvl="0" w:tplc="4FF262FA">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5" w15:restartNumberingAfterBreak="0">
    <w:nsid w:val="15725C7A"/>
    <w:multiLevelType w:val="hybridMultilevel"/>
    <w:tmpl w:val="3668B09C"/>
    <w:lvl w:ilvl="0" w:tplc="0A0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C4D75"/>
    <w:multiLevelType w:val="hybridMultilevel"/>
    <w:tmpl w:val="879AA478"/>
    <w:lvl w:ilvl="0" w:tplc="3514B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D0AA8"/>
    <w:multiLevelType w:val="hybridMultilevel"/>
    <w:tmpl w:val="0EBA6230"/>
    <w:lvl w:ilvl="0" w:tplc="9DC05A1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3440F8"/>
    <w:multiLevelType w:val="hybridMultilevel"/>
    <w:tmpl w:val="C798CF4C"/>
    <w:lvl w:ilvl="0" w:tplc="45D43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A45B27"/>
    <w:multiLevelType w:val="hybridMultilevel"/>
    <w:tmpl w:val="C46ABA30"/>
    <w:lvl w:ilvl="0" w:tplc="A5808F2A">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0" w15:restartNumberingAfterBreak="0">
    <w:nsid w:val="28D940C8"/>
    <w:multiLevelType w:val="hybridMultilevel"/>
    <w:tmpl w:val="9F9830FC"/>
    <w:lvl w:ilvl="0" w:tplc="4502D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943BFB"/>
    <w:multiLevelType w:val="hybridMultilevel"/>
    <w:tmpl w:val="90243010"/>
    <w:lvl w:ilvl="0" w:tplc="B76C1D7C">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106B02"/>
    <w:multiLevelType w:val="hybridMultilevel"/>
    <w:tmpl w:val="2CE826C2"/>
    <w:lvl w:ilvl="0" w:tplc="8E1426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B9F706B"/>
    <w:multiLevelType w:val="hybridMultilevel"/>
    <w:tmpl w:val="643CCC6C"/>
    <w:lvl w:ilvl="0" w:tplc="7F7C5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553B4F"/>
    <w:multiLevelType w:val="hybridMultilevel"/>
    <w:tmpl w:val="BAD04C38"/>
    <w:lvl w:ilvl="0" w:tplc="6BCC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0466E"/>
    <w:multiLevelType w:val="hybridMultilevel"/>
    <w:tmpl w:val="5504CA24"/>
    <w:lvl w:ilvl="0" w:tplc="C77ECEDC">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7F54294"/>
    <w:multiLevelType w:val="hybridMultilevel"/>
    <w:tmpl w:val="A70A9722"/>
    <w:lvl w:ilvl="0" w:tplc="B71A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A1697D"/>
    <w:multiLevelType w:val="hybridMultilevel"/>
    <w:tmpl w:val="FD72A066"/>
    <w:lvl w:ilvl="0" w:tplc="D286E9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E35DFC"/>
    <w:multiLevelType w:val="hybridMultilevel"/>
    <w:tmpl w:val="B2E46B00"/>
    <w:lvl w:ilvl="0" w:tplc="9B64B0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7337D0A"/>
    <w:multiLevelType w:val="hybridMultilevel"/>
    <w:tmpl w:val="B38EDBF0"/>
    <w:lvl w:ilvl="0" w:tplc="BCF6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DE6D6E"/>
    <w:multiLevelType w:val="hybridMultilevel"/>
    <w:tmpl w:val="92FA11D2"/>
    <w:lvl w:ilvl="0" w:tplc="26F4E1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6D5AD2"/>
    <w:multiLevelType w:val="hybridMultilevel"/>
    <w:tmpl w:val="BD4C7D58"/>
    <w:lvl w:ilvl="0" w:tplc="58FAEDA0">
      <w:numFmt w:val="bullet"/>
      <w:lvlText w:val="○"/>
      <w:lvlJc w:val="left"/>
      <w:pPr>
        <w:tabs>
          <w:tab w:val="num" w:pos="539"/>
        </w:tabs>
        <w:ind w:left="539" w:hanging="360"/>
      </w:pPr>
      <w:rPr>
        <w:rFonts w:ascii="ＭＳ Ｐ明朝" w:eastAsia="ＭＳ Ｐ明朝" w:hAnsi="ＭＳ Ｐ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22" w15:restartNumberingAfterBreak="0">
    <w:nsid w:val="65FE20DC"/>
    <w:multiLevelType w:val="hybridMultilevel"/>
    <w:tmpl w:val="E78C7D80"/>
    <w:lvl w:ilvl="0" w:tplc="E520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046ABD"/>
    <w:multiLevelType w:val="hybridMultilevel"/>
    <w:tmpl w:val="9AF2D550"/>
    <w:lvl w:ilvl="0" w:tplc="CA04A4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4F7AA2"/>
    <w:multiLevelType w:val="hybridMultilevel"/>
    <w:tmpl w:val="1318E4E2"/>
    <w:lvl w:ilvl="0" w:tplc="C41C13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E2B25"/>
    <w:multiLevelType w:val="hybridMultilevel"/>
    <w:tmpl w:val="E39A1582"/>
    <w:lvl w:ilvl="0" w:tplc="46767A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BF429E"/>
    <w:multiLevelType w:val="hybridMultilevel"/>
    <w:tmpl w:val="E5907FCA"/>
    <w:lvl w:ilvl="0" w:tplc="53B6BC7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10B7D5E"/>
    <w:multiLevelType w:val="hybridMultilevel"/>
    <w:tmpl w:val="92EA7DC4"/>
    <w:lvl w:ilvl="0" w:tplc="842AB82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47F02FB"/>
    <w:multiLevelType w:val="hybridMultilevel"/>
    <w:tmpl w:val="80720CBA"/>
    <w:lvl w:ilvl="0" w:tplc="22603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92652C"/>
    <w:multiLevelType w:val="hybridMultilevel"/>
    <w:tmpl w:val="A726F98A"/>
    <w:lvl w:ilvl="0" w:tplc="1B920F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7DA16CF4"/>
    <w:multiLevelType w:val="hybridMultilevel"/>
    <w:tmpl w:val="D6483BFE"/>
    <w:lvl w:ilvl="0" w:tplc="466E45BE">
      <w:start w:val="1"/>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31" w15:restartNumberingAfterBreak="0">
    <w:nsid w:val="7DE4715D"/>
    <w:multiLevelType w:val="hybridMultilevel"/>
    <w:tmpl w:val="EAAA3F74"/>
    <w:lvl w:ilvl="0" w:tplc="334E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F4759D"/>
    <w:multiLevelType w:val="hybridMultilevel"/>
    <w:tmpl w:val="42EE03B4"/>
    <w:lvl w:ilvl="0" w:tplc="F0DCC2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
  </w:num>
  <w:num w:numId="3">
    <w:abstractNumId w:val="26"/>
  </w:num>
  <w:num w:numId="4">
    <w:abstractNumId w:val="1"/>
  </w:num>
  <w:num w:numId="5">
    <w:abstractNumId w:val="21"/>
  </w:num>
  <w:num w:numId="6">
    <w:abstractNumId w:val="12"/>
  </w:num>
  <w:num w:numId="7">
    <w:abstractNumId w:val="15"/>
  </w:num>
  <w:num w:numId="8">
    <w:abstractNumId w:val="10"/>
  </w:num>
  <w:num w:numId="9">
    <w:abstractNumId w:val="29"/>
  </w:num>
  <w:num w:numId="10">
    <w:abstractNumId w:val="4"/>
  </w:num>
  <w:num w:numId="11">
    <w:abstractNumId w:val="6"/>
  </w:num>
  <w:num w:numId="12">
    <w:abstractNumId w:val="11"/>
  </w:num>
  <w:num w:numId="13">
    <w:abstractNumId w:val="5"/>
  </w:num>
  <w:num w:numId="14">
    <w:abstractNumId w:val="9"/>
  </w:num>
  <w:num w:numId="15">
    <w:abstractNumId w:val="30"/>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7"/>
  </w:num>
  <w:num w:numId="22">
    <w:abstractNumId w:val="8"/>
  </w:num>
  <w:num w:numId="23">
    <w:abstractNumId w:val="24"/>
  </w:num>
  <w:num w:numId="24">
    <w:abstractNumId w:val="32"/>
  </w:num>
  <w:num w:numId="25">
    <w:abstractNumId w:val="16"/>
  </w:num>
  <w:num w:numId="26">
    <w:abstractNumId w:val="17"/>
  </w:num>
  <w:num w:numId="27">
    <w:abstractNumId w:val="31"/>
  </w:num>
  <w:num w:numId="28">
    <w:abstractNumId w:val="28"/>
  </w:num>
  <w:num w:numId="29">
    <w:abstractNumId w:val="23"/>
  </w:num>
  <w:num w:numId="30">
    <w:abstractNumId w:val="20"/>
  </w:num>
  <w:num w:numId="31">
    <w:abstractNumId w:val="25"/>
  </w:num>
  <w:num w:numId="32">
    <w:abstractNumId w:val="0"/>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F"/>
    <w:rsid w:val="0000146D"/>
    <w:rsid w:val="0000289E"/>
    <w:rsid w:val="00003412"/>
    <w:rsid w:val="000035D7"/>
    <w:rsid w:val="000042A5"/>
    <w:rsid w:val="00004A18"/>
    <w:rsid w:val="000066C8"/>
    <w:rsid w:val="00007540"/>
    <w:rsid w:val="0001014F"/>
    <w:rsid w:val="000106E1"/>
    <w:rsid w:val="00013D71"/>
    <w:rsid w:val="00016807"/>
    <w:rsid w:val="000177C5"/>
    <w:rsid w:val="00020CCC"/>
    <w:rsid w:val="00022CD6"/>
    <w:rsid w:val="00023982"/>
    <w:rsid w:val="00023DF3"/>
    <w:rsid w:val="00024685"/>
    <w:rsid w:val="00025246"/>
    <w:rsid w:val="00025950"/>
    <w:rsid w:val="00026B29"/>
    <w:rsid w:val="0002720C"/>
    <w:rsid w:val="00034653"/>
    <w:rsid w:val="00036B4F"/>
    <w:rsid w:val="00037236"/>
    <w:rsid w:val="00040993"/>
    <w:rsid w:val="000416E4"/>
    <w:rsid w:val="00042506"/>
    <w:rsid w:val="00044B41"/>
    <w:rsid w:val="000457FE"/>
    <w:rsid w:val="000468B1"/>
    <w:rsid w:val="00046B3D"/>
    <w:rsid w:val="000470E4"/>
    <w:rsid w:val="00047958"/>
    <w:rsid w:val="000518EB"/>
    <w:rsid w:val="00053AA3"/>
    <w:rsid w:val="00053C30"/>
    <w:rsid w:val="00053CE5"/>
    <w:rsid w:val="000561C4"/>
    <w:rsid w:val="000568E2"/>
    <w:rsid w:val="000621C2"/>
    <w:rsid w:val="00062360"/>
    <w:rsid w:val="000654C5"/>
    <w:rsid w:val="000663F0"/>
    <w:rsid w:val="0006700E"/>
    <w:rsid w:val="00072223"/>
    <w:rsid w:val="000725F8"/>
    <w:rsid w:val="00072E88"/>
    <w:rsid w:val="000803D7"/>
    <w:rsid w:val="00082B5B"/>
    <w:rsid w:val="00084AD4"/>
    <w:rsid w:val="00085457"/>
    <w:rsid w:val="00085E55"/>
    <w:rsid w:val="0008653A"/>
    <w:rsid w:val="00090CC5"/>
    <w:rsid w:val="00092F96"/>
    <w:rsid w:val="00095333"/>
    <w:rsid w:val="000A04B6"/>
    <w:rsid w:val="000A1B29"/>
    <w:rsid w:val="000A2682"/>
    <w:rsid w:val="000A3FC2"/>
    <w:rsid w:val="000A6AD6"/>
    <w:rsid w:val="000B0806"/>
    <w:rsid w:val="000B0851"/>
    <w:rsid w:val="000B2709"/>
    <w:rsid w:val="000B3EC4"/>
    <w:rsid w:val="000C0D05"/>
    <w:rsid w:val="000C552C"/>
    <w:rsid w:val="000C6211"/>
    <w:rsid w:val="000E13F0"/>
    <w:rsid w:val="000E15EE"/>
    <w:rsid w:val="000E3DFE"/>
    <w:rsid w:val="000E4240"/>
    <w:rsid w:val="000E4566"/>
    <w:rsid w:val="000E7B05"/>
    <w:rsid w:val="000F12AE"/>
    <w:rsid w:val="000F18AF"/>
    <w:rsid w:val="000F2339"/>
    <w:rsid w:val="000F2B5C"/>
    <w:rsid w:val="000F3AEC"/>
    <w:rsid w:val="000F4615"/>
    <w:rsid w:val="000F605E"/>
    <w:rsid w:val="000F64D7"/>
    <w:rsid w:val="000F6A67"/>
    <w:rsid w:val="000F71B3"/>
    <w:rsid w:val="000F7859"/>
    <w:rsid w:val="0010210E"/>
    <w:rsid w:val="00102586"/>
    <w:rsid w:val="00102A91"/>
    <w:rsid w:val="00104367"/>
    <w:rsid w:val="001058EC"/>
    <w:rsid w:val="00106119"/>
    <w:rsid w:val="00111046"/>
    <w:rsid w:val="001121B8"/>
    <w:rsid w:val="001129D2"/>
    <w:rsid w:val="001144FB"/>
    <w:rsid w:val="00115131"/>
    <w:rsid w:val="00115990"/>
    <w:rsid w:val="001172B3"/>
    <w:rsid w:val="00121006"/>
    <w:rsid w:val="00121BAB"/>
    <w:rsid w:val="001265AD"/>
    <w:rsid w:val="00127C96"/>
    <w:rsid w:val="001338A4"/>
    <w:rsid w:val="00134837"/>
    <w:rsid w:val="00134FB4"/>
    <w:rsid w:val="00135146"/>
    <w:rsid w:val="00141363"/>
    <w:rsid w:val="001425E6"/>
    <w:rsid w:val="001435A0"/>
    <w:rsid w:val="00146787"/>
    <w:rsid w:val="0014728C"/>
    <w:rsid w:val="001479BB"/>
    <w:rsid w:val="00147A02"/>
    <w:rsid w:val="001536BE"/>
    <w:rsid w:val="00153AD0"/>
    <w:rsid w:val="001549E5"/>
    <w:rsid w:val="001566B5"/>
    <w:rsid w:val="00156BE3"/>
    <w:rsid w:val="0015764A"/>
    <w:rsid w:val="001605DD"/>
    <w:rsid w:val="001708A0"/>
    <w:rsid w:val="00171FCF"/>
    <w:rsid w:val="00173700"/>
    <w:rsid w:val="00173FC0"/>
    <w:rsid w:val="001754DA"/>
    <w:rsid w:val="001778A3"/>
    <w:rsid w:val="00181051"/>
    <w:rsid w:val="00184C4B"/>
    <w:rsid w:val="00185E7C"/>
    <w:rsid w:val="001863F4"/>
    <w:rsid w:val="00191775"/>
    <w:rsid w:val="00191E4E"/>
    <w:rsid w:val="001923F1"/>
    <w:rsid w:val="00192B57"/>
    <w:rsid w:val="00193329"/>
    <w:rsid w:val="00195190"/>
    <w:rsid w:val="001955F1"/>
    <w:rsid w:val="00196830"/>
    <w:rsid w:val="00196956"/>
    <w:rsid w:val="00196E8F"/>
    <w:rsid w:val="00197470"/>
    <w:rsid w:val="001A0BF3"/>
    <w:rsid w:val="001A2079"/>
    <w:rsid w:val="001A4929"/>
    <w:rsid w:val="001A5087"/>
    <w:rsid w:val="001A57C8"/>
    <w:rsid w:val="001A5DD6"/>
    <w:rsid w:val="001A736B"/>
    <w:rsid w:val="001B32A6"/>
    <w:rsid w:val="001B471A"/>
    <w:rsid w:val="001B607B"/>
    <w:rsid w:val="001B669E"/>
    <w:rsid w:val="001B71BC"/>
    <w:rsid w:val="001C066D"/>
    <w:rsid w:val="001C4B76"/>
    <w:rsid w:val="001C696E"/>
    <w:rsid w:val="001D47B5"/>
    <w:rsid w:val="001D65D2"/>
    <w:rsid w:val="001E3AB4"/>
    <w:rsid w:val="001E6766"/>
    <w:rsid w:val="001E6C0B"/>
    <w:rsid w:val="001E6CEE"/>
    <w:rsid w:val="001F1A47"/>
    <w:rsid w:val="001F239A"/>
    <w:rsid w:val="001F3EE6"/>
    <w:rsid w:val="001F47E1"/>
    <w:rsid w:val="001F4BDF"/>
    <w:rsid w:val="001F50E9"/>
    <w:rsid w:val="00201555"/>
    <w:rsid w:val="002053FC"/>
    <w:rsid w:val="00205BA3"/>
    <w:rsid w:val="00206726"/>
    <w:rsid w:val="002109F0"/>
    <w:rsid w:val="002110AD"/>
    <w:rsid w:val="00213AA2"/>
    <w:rsid w:val="00213B73"/>
    <w:rsid w:val="00215BC1"/>
    <w:rsid w:val="0021760F"/>
    <w:rsid w:val="0022141F"/>
    <w:rsid w:val="002223D2"/>
    <w:rsid w:val="00222F49"/>
    <w:rsid w:val="00223BE4"/>
    <w:rsid w:val="002240C1"/>
    <w:rsid w:val="002252B7"/>
    <w:rsid w:val="002259CC"/>
    <w:rsid w:val="002268CA"/>
    <w:rsid w:val="0023016E"/>
    <w:rsid w:val="00230B0D"/>
    <w:rsid w:val="00231B29"/>
    <w:rsid w:val="00234AA1"/>
    <w:rsid w:val="002356C8"/>
    <w:rsid w:val="002371B4"/>
    <w:rsid w:val="00237653"/>
    <w:rsid w:val="002422B0"/>
    <w:rsid w:val="00246CE4"/>
    <w:rsid w:val="00247051"/>
    <w:rsid w:val="00252C33"/>
    <w:rsid w:val="00252CDC"/>
    <w:rsid w:val="002547CE"/>
    <w:rsid w:val="00255C23"/>
    <w:rsid w:val="002607E8"/>
    <w:rsid w:val="002629B2"/>
    <w:rsid w:val="00262C04"/>
    <w:rsid w:val="002630C6"/>
    <w:rsid w:val="002647B9"/>
    <w:rsid w:val="00271499"/>
    <w:rsid w:val="00271DEC"/>
    <w:rsid w:val="00272137"/>
    <w:rsid w:val="002741CD"/>
    <w:rsid w:val="002779AA"/>
    <w:rsid w:val="002827BF"/>
    <w:rsid w:val="00282D60"/>
    <w:rsid w:val="00283BDC"/>
    <w:rsid w:val="00283C41"/>
    <w:rsid w:val="00284A57"/>
    <w:rsid w:val="00284A73"/>
    <w:rsid w:val="00284F26"/>
    <w:rsid w:val="002878E2"/>
    <w:rsid w:val="00293E07"/>
    <w:rsid w:val="002947F6"/>
    <w:rsid w:val="00295592"/>
    <w:rsid w:val="0029668F"/>
    <w:rsid w:val="00297A83"/>
    <w:rsid w:val="00297B65"/>
    <w:rsid w:val="00297CB0"/>
    <w:rsid w:val="002A2C10"/>
    <w:rsid w:val="002A3C31"/>
    <w:rsid w:val="002A6D62"/>
    <w:rsid w:val="002B0281"/>
    <w:rsid w:val="002B1F5A"/>
    <w:rsid w:val="002B295A"/>
    <w:rsid w:val="002B30EF"/>
    <w:rsid w:val="002B4229"/>
    <w:rsid w:val="002B4EF4"/>
    <w:rsid w:val="002B5395"/>
    <w:rsid w:val="002B5561"/>
    <w:rsid w:val="002B6073"/>
    <w:rsid w:val="002B7409"/>
    <w:rsid w:val="002C0271"/>
    <w:rsid w:val="002C4A23"/>
    <w:rsid w:val="002D010B"/>
    <w:rsid w:val="002D099F"/>
    <w:rsid w:val="002D28E7"/>
    <w:rsid w:val="002D2C30"/>
    <w:rsid w:val="002D3592"/>
    <w:rsid w:val="002D3BFE"/>
    <w:rsid w:val="002D4BB8"/>
    <w:rsid w:val="002D683A"/>
    <w:rsid w:val="002D6EE0"/>
    <w:rsid w:val="002D7092"/>
    <w:rsid w:val="002D7419"/>
    <w:rsid w:val="002E5E4C"/>
    <w:rsid w:val="002E607E"/>
    <w:rsid w:val="002E6554"/>
    <w:rsid w:val="002F0CF5"/>
    <w:rsid w:val="002F188B"/>
    <w:rsid w:val="002F19A0"/>
    <w:rsid w:val="002F5275"/>
    <w:rsid w:val="0030009F"/>
    <w:rsid w:val="00302845"/>
    <w:rsid w:val="00305373"/>
    <w:rsid w:val="00307BA3"/>
    <w:rsid w:val="003114B7"/>
    <w:rsid w:val="00311AAA"/>
    <w:rsid w:val="00313836"/>
    <w:rsid w:val="0031572A"/>
    <w:rsid w:val="00320CCE"/>
    <w:rsid w:val="003224FD"/>
    <w:rsid w:val="00323143"/>
    <w:rsid w:val="00325390"/>
    <w:rsid w:val="003263A9"/>
    <w:rsid w:val="00327190"/>
    <w:rsid w:val="00331A33"/>
    <w:rsid w:val="00331AC0"/>
    <w:rsid w:val="00331D50"/>
    <w:rsid w:val="0033250A"/>
    <w:rsid w:val="00332AE9"/>
    <w:rsid w:val="003330ED"/>
    <w:rsid w:val="00334946"/>
    <w:rsid w:val="0033555D"/>
    <w:rsid w:val="00335BFC"/>
    <w:rsid w:val="00336A3F"/>
    <w:rsid w:val="00337A74"/>
    <w:rsid w:val="00337CD2"/>
    <w:rsid w:val="00340F5D"/>
    <w:rsid w:val="00341E1A"/>
    <w:rsid w:val="003425F4"/>
    <w:rsid w:val="003431A5"/>
    <w:rsid w:val="0034446C"/>
    <w:rsid w:val="00346145"/>
    <w:rsid w:val="00350765"/>
    <w:rsid w:val="00350DE7"/>
    <w:rsid w:val="0035101F"/>
    <w:rsid w:val="00353013"/>
    <w:rsid w:val="00353E67"/>
    <w:rsid w:val="0035697A"/>
    <w:rsid w:val="00357547"/>
    <w:rsid w:val="00360061"/>
    <w:rsid w:val="00360572"/>
    <w:rsid w:val="0036105A"/>
    <w:rsid w:val="00361F10"/>
    <w:rsid w:val="0036399E"/>
    <w:rsid w:val="003672B0"/>
    <w:rsid w:val="00370DA7"/>
    <w:rsid w:val="00371D77"/>
    <w:rsid w:val="0037226B"/>
    <w:rsid w:val="00372A61"/>
    <w:rsid w:val="00372AFA"/>
    <w:rsid w:val="00372CCC"/>
    <w:rsid w:val="00374F18"/>
    <w:rsid w:val="003768C2"/>
    <w:rsid w:val="003769EC"/>
    <w:rsid w:val="0037791A"/>
    <w:rsid w:val="00377DB0"/>
    <w:rsid w:val="00377F4C"/>
    <w:rsid w:val="003820D5"/>
    <w:rsid w:val="00385B6A"/>
    <w:rsid w:val="00390D94"/>
    <w:rsid w:val="00393C54"/>
    <w:rsid w:val="003940D2"/>
    <w:rsid w:val="00394C55"/>
    <w:rsid w:val="00395F51"/>
    <w:rsid w:val="003A0E60"/>
    <w:rsid w:val="003A3419"/>
    <w:rsid w:val="003A59F9"/>
    <w:rsid w:val="003A5DD2"/>
    <w:rsid w:val="003A5E47"/>
    <w:rsid w:val="003A5F65"/>
    <w:rsid w:val="003A63DE"/>
    <w:rsid w:val="003A6AD8"/>
    <w:rsid w:val="003A71F1"/>
    <w:rsid w:val="003A7722"/>
    <w:rsid w:val="003B2521"/>
    <w:rsid w:val="003B37DC"/>
    <w:rsid w:val="003C1E66"/>
    <w:rsid w:val="003C3EDD"/>
    <w:rsid w:val="003C4A68"/>
    <w:rsid w:val="003C66F6"/>
    <w:rsid w:val="003C6EB9"/>
    <w:rsid w:val="003D1CA6"/>
    <w:rsid w:val="003D21AA"/>
    <w:rsid w:val="003D29BB"/>
    <w:rsid w:val="003D2F39"/>
    <w:rsid w:val="003D30BD"/>
    <w:rsid w:val="003D311A"/>
    <w:rsid w:val="003D6529"/>
    <w:rsid w:val="003D729F"/>
    <w:rsid w:val="003D7DB0"/>
    <w:rsid w:val="003E06FC"/>
    <w:rsid w:val="003E0D45"/>
    <w:rsid w:val="003E0F46"/>
    <w:rsid w:val="003E2C6F"/>
    <w:rsid w:val="003E3112"/>
    <w:rsid w:val="003E3A78"/>
    <w:rsid w:val="003E3CD2"/>
    <w:rsid w:val="003E5849"/>
    <w:rsid w:val="003F1BB9"/>
    <w:rsid w:val="003F424A"/>
    <w:rsid w:val="003F657F"/>
    <w:rsid w:val="003F6D88"/>
    <w:rsid w:val="003F7569"/>
    <w:rsid w:val="003F7D4B"/>
    <w:rsid w:val="003F7F35"/>
    <w:rsid w:val="00401F9A"/>
    <w:rsid w:val="00403283"/>
    <w:rsid w:val="004045F1"/>
    <w:rsid w:val="00404A95"/>
    <w:rsid w:val="00405E05"/>
    <w:rsid w:val="00406C9C"/>
    <w:rsid w:val="00407013"/>
    <w:rsid w:val="00410B93"/>
    <w:rsid w:val="004122D8"/>
    <w:rsid w:val="0041239E"/>
    <w:rsid w:val="00412CBE"/>
    <w:rsid w:val="004136A3"/>
    <w:rsid w:val="00413A82"/>
    <w:rsid w:val="00415C22"/>
    <w:rsid w:val="004161DC"/>
    <w:rsid w:val="00422ED2"/>
    <w:rsid w:val="00423CD6"/>
    <w:rsid w:val="004241CE"/>
    <w:rsid w:val="0042770C"/>
    <w:rsid w:val="004278CC"/>
    <w:rsid w:val="0043048B"/>
    <w:rsid w:val="00430BF0"/>
    <w:rsid w:val="0043110F"/>
    <w:rsid w:val="004323F2"/>
    <w:rsid w:val="00432758"/>
    <w:rsid w:val="004416D9"/>
    <w:rsid w:val="0044283A"/>
    <w:rsid w:val="00442E07"/>
    <w:rsid w:val="00445292"/>
    <w:rsid w:val="0044533E"/>
    <w:rsid w:val="00445649"/>
    <w:rsid w:val="0044597D"/>
    <w:rsid w:val="004523CD"/>
    <w:rsid w:val="004524EB"/>
    <w:rsid w:val="004529F7"/>
    <w:rsid w:val="00456953"/>
    <w:rsid w:val="0046016B"/>
    <w:rsid w:val="0046210D"/>
    <w:rsid w:val="00462B4C"/>
    <w:rsid w:val="00463EF3"/>
    <w:rsid w:val="004648DF"/>
    <w:rsid w:val="00466DDA"/>
    <w:rsid w:val="004678C2"/>
    <w:rsid w:val="00467FE7"/>
    <w:rsid w:val="004750A4"/>
    <w:rsid w:val="00477324"/>
    <w:rsid w:val="00477F89"/>
    <w:rsid w:val="00480FC6"/>
    <w:rsid w:val="00482BAD"/>
    <w:rsid w:val="00482BEA"/>
    <w:rsid w:val="00482E0D"/>
    <w:rsid w:val="004843AF"/>
    <w:rsid w:val="0048589F"/>
    <w:rsid w:val="004875AD"/>
    <w:rsid w:val="00491E16"/>
    <w:rsid w:val="0049294B"/>
    <w:rsid w:val="00492C9C"/>
    <w:rsid w:val="00492D4E"/>
    <w:rsid w:val="00496193"/>
    <w:rsid w:val="004979FD"/>
    <w:rsid w:val="004A06BB"/>
    <w:rsid w:val="004A2622"/>
    <w:rsid w:val="004A400B"/>
    <w:rsid w:val="004A5AD7"/>
    <w:rsid w:val="004B12D7"/>
    <w:rsid w:val="004B51B3"/>
    <w:rsid w:val="004B5888"/>
    <w:rsid w:val="004B6A79"/>
    <w:rsid w:val="004C0282"/>
    <w:rsid w:val="004C236C"/>
    <w:rsid w:val="004C2428"/>
    <w:rsid w:val="004C289D"/>
    <w:rsid w:val="004C2CC9"/>
    <w:rsid w:val="004C2D2D"/>
    <w:rsid w:val="004C3810"/>
    <w:rsid w:val="004C6065"/>
    <w:rsid w:val="004C6DC5"/>
    <w:rsid w:val="004C7B56"/>
    <w:rsid w:val="004D0C5C"/>
    <w:rsid w:val="004D252A"/>
    <w:rsid w:val="004D400D"/>
    <w:rsid w:val="004D452A"/>
    <w:rsid w:val="004D5FBE"/>
    <w:rsid w:val="004D6B8C"/>
    <w:rsid w:val="004D769F"/>
    <w:rsid w:val="004E31F9"/>
    <w:rsid w:val="004E5ADA"/>
    <w:rsid w:val="004E73E0"/>
    <w:rsid w:val="004E79D6"/>
    <w:rsid w:val="004F02E9"/>
    <w:rsid w:val="004F772D"/>
    <w:rsid w:val="005000D5"/>
    <w:rsid w:val="00501019"/>
    <w:rsid w:val="00502D3A"/>
    <w:rsid w:val="00502EB0"/>
    <w:rsid w:val="00504230"/>
    <w:rsid w:val="00505C7B"/>
    <w:rsid w:val="005077FE"/>
    <w:rsid w:val="005116B2"/>
    <w:rsid w:val="00511D93"/>
    <w:rsid w:val="00511E91"/>
    <w:rsid w:val="0051227C"/>
    <w:rsid w:val="00512C16"/>
    <w:rsid w:val="005136BD"/>
    <w:rsid w:val="00516FA1"/>
    <w:rsid w:val="00517363"/>
    <w:rsid w:val="005208AB"/>
    <w:rsid w:val="00527D5F"/>
    <w:rsid w:val="00527DA2"/>
    <w:rsid w:val="00530620"/>
    <w:rsid w:val="0053253C"/>
    <w:rsid w:val="0053265B"/>
    <w:rsid w:val="00537831"/>
    <w:rsid w:val="00537FD8"/>
    <w:rsid w:val="00541D77"/>
    <w:rsid w:val="00542711"/>
    <w:rsid w:val="005460D6"/>
    <w:rsid w:val="005469A8"/>
    <w:rsid w:val="00550637"/>
    <w:rsid w:val="00550A94"/>
    <w:rsid w:val="00552302"/>
    <w:rsid w:val="00552F58"/>
    <w:rsid w:val="00553756"/>
    <w:rsid w:val="00553A59"/>
    <w:rsid w:val="0055493A"/>
    <w:rsid w:val="00555202"/>
    <w:rsid w:val="00556992"/>
    <w:rsid w:val="005607EB"/>
    <w:rsid w:val="00560B48"/>
    <w:rsid w:val="00564062"/>
    <w:rsid w:val="005641DD"/>
    <w:rsid w:val="00565284"/>
    <w:rsid w:val="0056790E"/>
    <w:rsid w:val="00567C48"/>
    <w:rsid w:val="00571CBB"/>
    <w:rsid w:val="00571D80"/>
    <w:rsid w:val="0057247E"/>
    <w:rsid w:val="00573B4F"/>
    <w:rsid w:val="00573BEF"/>
    <w:rsid w:val="005744A4"/>
    <w:rsid w:val="00574DB3"/>
    <w:rsid w:val="005776C9"/>
    <w:rsid w:val="00581489"/>
    <w:rsid w:val="0058178C"/>
    <w:rsid w:val="00581F9D"/>
    <w:rsid w:val="0058324E"/>
    <w:rsid w:val="00584220"/>
    <w:rsid w:val="0058552B"/>
    <w:rsid w:val="0058743D"/>
    <w:rsid w:val="005930E8"/>
    <w:rsid w:val="00594E37"/>
    <w:rsid w:val="005958C2"/>
    <w:rsid w:val="00595AAC"/>
    <w:rsid w:val="005A03FB"/>
    <w:rsid w:val="005A2035"/>
    <w:rsid w:val="005A407A"/>
    <w:rsid w:val="005A4145"/>
    <w:rsid w:val="005A6F6B"/>
    <w:rsid w:val="005B1952"/>
    <w:rsid w:val="005B29F3"/>
    <w:rsid w:val="005B3692"/>
    <w:rsid w:val="005B3BB3"/>
    <w:rsid w:val="005B5923"/>
    <w:rsid w:val="005B64AF"/>
    <w:rsid w:val="005B6844"/>
    <w:rsid w:val="005B727E"/>
    <w:rsid w:val="005B7C84"/>
    <w:rsid w:val="005B7ECE"/>
    <w:rsid w:val="005C3BEF"/>
    <w:rsid w:val="005C783D"/>
    <w:rsid w:val="005D0157"/>
    <w:rsid w:val="005D0DC9"/>
    <w:rsid w:val="005D42D7"/>
    <w:rsid w:val="005D7CB6"/>
    <w:rsid w:val="005E1654"/>
    <w:rsid w:val="005E33F7"/>
    <w:rsid w:val="005E4FDD"/>
    <w:rsid w:val="005E54D6"/>
    <w:rsid w:val="005F2050"/>
    <w:rsid w:val="005F6A5A"/>
    <w:rsid w:val="005F6DE8"/>
    <w:rsid w:val="00600BF6"/>
    <w:rsid w:val="006013B0"/>
    <w:rsid w:val="006017F2"/>
    <w:rsid w:val="00602241"/>
    <w:rsid w:val="00603BDD"/>
    <w:rsid w:val="00604002"/>
    <w:rsid w:val="00604910"/>
    <w:rsid w:val="006063F7"/>
    <w:rsid w:val="00606802"/>
    <w:rsid w:val="00614320"/>
    <w:rsid w:val="0062151A"/>
    <w:rsid w:val="0062290C"/>
    <w:rsid w:val="006238DE"/>
    <w:rsid w:val="0062408F"/>
    <w:rsid w:val="00625279"/>
    <w:rsid w:val="006265EA"/>
    <w:rsid w:val="006268A2"/>
    <w:rsid w:val="00627444"/>
    <w:rsid w:val="00627A73"/>
    <w:rsid w:val="00631960"/>
    <w:rsid w:val="00631DC5"/>
    <w:rsid w:val="006339BE"/>
    <w:rsid w:val="00635D31"/>
    <w:rsid w:val="006362E4"/>
    <w:rsid w:val="00640691"/>
    <w:rsid w:val="00640A1D"/>
    <w:rsid w:val="00640F15"/>
    <w:rsid w:val="00643D3B"/>
    <w:rsid w:val="006454DB"/>
    <w:rsid w:val="006475ED"/>
    <w:rsid w:val="00650875"/>
    <w:rsid w:val="00651110"/>
    <w:rsid w:val="00651D93"/>
    <w:rsid w:val="0065252D"/>
    <w:rsid w:val="00654530"/>
    <w:rsid w:val="006554CD"/>
    <w:rsid w:val="00656B5F"/>
    <w:rsid w:val="006616AD"/>
    <w:rsid w:val="00662B46"/>
    <w:rsid w:val="00662CB4"/>
    <w:rsid w:val="006640D7"/>
    <w:rsid w:val="00664B36"/>
    <w:rsid w:val="00664BD5"/>
    <w:rsid w:val="00664ECD"/>
    <w:rsid w:val="00665308"/>
    <w:rsid w:val="0066639F"/>
    <w:rsid w:val="0066646F"/>
    <w:rsid w:val="00667387"/>
    <w:rsid w:val="0066751B"/>
    <w:rsid w:val="00671624"/>
    <w:rsid w:val="0067218B"/>
    <w:rsid w:val="00676357"/>
    <w:rsid w:val="00676B2E"/>
    <w:rsid w:val="006812BF"/>
    <w:rsid w:val="00683FFB"/>
    <w:rsid w:val="00684830"/>
    <w:rsid w:val="006875DA"/>
    <w:rsid w:val="00690065"/>
    <w:rsid w:val="00692A0A"/>
    <w:rsid w:val="006967DE"/>
    <w:rsid w:val="00697150"/>
    <w:rsid w:val="006A0AEC"/>
    <w:rsid w:val="006A122D"/>
    <w:rsid w:val="006A17B7"/>
    <w:rsid w:val="006A3BD2"/>
    <w:rsid w:val="006A4B01"/>
    <w:rsid w:val="006A5BA0"/>
    <w:rsid w:val="006A7FDB"/>
    <w:rsid w:val="006B0DA0"/>
    <w:rsid w:val="006B1325"/>
    <w:rsid w:val="006B1AB1"/>
    <w:rsid w:val="006B312E"/>
    <w:rsid w:val="006B382B"/>
    <w:rsid w:val="006B7079"/>
    <w:rsid w:val="006B7B2D"/>
    <w:rsid w:val="006C31CA"/>
    <w:rsid w:val="006C330B"/>
    <w:rsid w:val="006C4BDB"/>
    <w:rsid w:val="006C5BDE"/>
    <w:rsid w:val="006C65F6"/>
    <w:rsid w:val="006C696F"/>
    <w:rsid w:val="006D03FE"/>
    <w:rsid w:val="006D41BB"/>
    <w:rsid w:val="006E0368"/>
    <w:rsid w:val="006E3A0F"/>
    <w:rsid w:val="006E5481"/>
    <w:rsid w:val="006E60DB"/>
    <w:rsid w:val="006F0220"/>
    <w:rsid w:val="006F0398"/>
    <w:rsid w:val="006F3B39"/>
    <w:rsid w:val="006F3DBA"/>
    <w:rsid w:val="006F4292"/>
    <w:rsid w:val="006F4AA6"/>
    <w:rsid w:val="006F5C6C"/>
    <w:rsid w:val="00700741"/>
    <w:rsid w:val="00700E0E"/>
    <w:rsid w:val="007010F6"/>
    <w:rsid w:val="00702388"/>
    <w:rsid w:val="00702C88"/>
    <w:rsid w:val="00703015"/>
    <w:rsid w:val="00704F97"/>
    <w:rsid w:val="0070726D"/>
    <w:rsid w:val="00710AED"/>
    <w:rsid w:val="00710F36"/>
    <w:rsid w:val="00711CC9"/>
    <w:rsid w:val="007171EC"/>
    <w:rsid w:val="0071758A"/>
    <w:rsid w:val="00721A4B"/>
    <w:rsid w:val="00721BF4"/>
    <w:rsid w:val="00722EFE"/>
    <w:rsid w:val="00725B15"/>
    <w:rsid w:val="00726F9C"/>
    <w:rsid w:val="0073093C"/>
    <w:rsid w:val="00732E2A"/>
    <w:rsid w:val="007336C7"/>
    <w:rsid w:val="0073415A"/>
    <w:rsid w:val="00734C3E"/>
    <w:rsid w:val="00736D73"/>
    <w:rsid w:val="0073790E"/>
    <w:rsid w:val="00741ACE"/>
    <w:rsid w:val="0074364A"/>
    <w:rsid w:val="007463C0"/>
    <w:rsid w:val="00746C88"/>
    <w:rsid w:val="007479B6"/>
    <w:rsid w:val="00747E35"/>
    <w:rsid w:val="007510EE"/>
    <w:rsid w:val="007531AB"/>
    <w:rsid w:val="00757D89"/>
    <w:rsid w:val="00761122"/>
    <w:rsid w:val="00761D38"/>
    <w:rsid w:val="00762DDD"/>
    <w:rsid w:val="0076441B"/>
    <w:rsid w:val="00767024"/>
    <w:rsid w:val="00767A32"/>
    <w:rsid w:val="00770C5A"/>
    <w:rsid w:val="0077207B"/>
    <w:rsid w:val="00777A2F"/>
    <w:rsid w:val="007817B6"/>
    <w:rsid w:val="00781EC6"/>
    <w:rsid w:val="0078317E"/>
    <w:rsid w:val="00791A1F"/>
    <w:rsid w:val="00792028"/>
    <w:rsid w:val="0079208B"/>
    <w:rsid w:val="00793437"/>
    <w:rsid w:val="00793C10"/>
    <w:rsid w:val="007958A9"/>
    <w:rsid w:val="00795FC9"/>
    <w:rsid w:val="007969B6"/>
    <w:rsid w:val="007A15EB"/>
    <w:rsid w:val="007A4626"/>
    <w:rsid w:val="007A78CF"/>
    <w:rsid w:val="007A7EF0"/>
    <w:rsid w:val="007A7F13"/>
    <w:rsid w:val="007B1272"/>
    <w:rsid w:val="007B16A4"/>
    <w:rsid w:val="007B1FF3"/>
    <w:rsid w:val="007B2C5D"/>
    <w:rsid w:val="007B376A"/>
    <w:rsid w:val="007B5DD0"/>
    <w:rsid w:val="007B64F4"/>
    <w:rsid w:val="007C0F7F"/>
    <w:rsid w:val="007C2722"/>
    <w:rsid w:val="007C2F89"/>
    <w:rsid w:val="007C4224"/>
    <w:rsid w:val="007C58D5"/>
    <w:rsid w:val="007C6B03"/>
    <w:rsid w:val="007C6D56"/>
    <w:rsid w:val="007C7256"/>
    <w:rsid w:val="007D0043"/>
    <w:rsid w:val="007D140E"/>
    <w:rsid w:val="007D1CFE"/>
    <w:rsid w:val="007D2222"/>
    <w:rsid w:val="007D3320"/>
    <w:rsid w:val="007D3A61"/>
    <w:rsid w:val="007D3B64"/>
    <w:rsid w:val="007D3DD1"/>
    <w:rsid w:val="007D5327"/>
    <w:rsid w:val="007D5BD5"/>
    <w:rsid w:val="007E0E49"/>
    <w:rsid w:val="007E1267"/>
    <w:rsid w:val="007E1C05"/>
    <w:rsid w:val="007E1DD3"/>
    <w:rsid w:val="007E3A5F"/>
    <w:rsid w:val="007E5116"/>
    <w:rsid w:val="007E5365"/>
    <w:rsid w:val="007E5411"/>
    <w:rsid w:val="007F3761"/>
    <w:rsid w:val="007F4936"/>
    <w:rsid w:val="007F6554"/>
    <w:rsid w:val="007F7EAF"/>
    <w:rsid w:val="00801865"/>
    <w:rsid w:val="008072BB"/>
    <w:rsid w:val="00807D2E"/>
    <w:rsid w:val="008104ED"/>
    <w:rsid w:val="00812829"/>
    <w:rsid w:val="00813FD5"/>
    <w:rsid w:val="0081588F"/>
    <w:rsid w:val="00815BB8"/>
    <w:rsid w:val="008162FF"/>
    <w:rsid w:val="0081640D"/>
    <w:rsid w:val="00816BA8"/>
    <w:rsid w:val="00816BFF"/>
    <w:rsid w:val="00817485"/>
    <w:rsid w:val="008203B8"/>
    <w:rsid w:val="00820740"/>
    <w:rsid w:val="00821CA8"/>
    <w:rsid w:val="00822CCA"/>
    <w:rsid w:val="00823DE2"/>
    <w:rsid w:val="00824309"/>
    <w:rsid w:val="0082431E"/>
    <w:rsid w:val="008252FD"/>
    <w:rsid w:val="00831F75"/>
    <w:rsid w:val="00834817"/>
    <w:rsid w:val="00835953"/>
    <w:rsid w:val="00835BB7"/>
    <w:rsid w:val="00836646"/>
    <w:rsid w:val="0084256F"/>
    <w:rsid w:val="00843274"/>
    <w:rsid w:val="0084446E"/>
    <w:rsid w:val="00844707"/>
    <w:rsid w:val="008466C3"/>
    <w:rsid w:val="00847446"/>
    <w:rsid w:val="008522C4"/>
    <w:rsid w:val="00855048"/>
    <w:rsid w:val="00856E1F"/>
    <w:rsid w:val="0085710E"/>
    <w:rsid w:val="00857A66"/>
    <w:rsid w:val="0086139A"/>
    <w:rsid w:val="0086150B"/>
    <w:rsid w:val="00862685"/>
    <w:rsid w:val="008629D9"/>
    <w:rsid w:val="00862BCC"/>
    <w:rsid w:val="00862F36"/>
    <w:rsid w:val="00863358"/>
    <w:rsid w:val="00863538"/>
    <w:rsid w:val="00865690"/>
    <w:rsid w:val="00866308"/>
    <w:rsid w:val="00866CBC"/>
    <w:rsid w:val="00866D2D"/>
    <w:rsid w:val="00870BED"/>
    <w:rsid w:val="00871AB9"/>
    <w:rsid w:val="00871FBF"/>
    <w:rsid w:val="00872C82"/>
    <w:rsid w:val="00872D2B"/>
    <w:rsid w:val="0087357A"/>
    <w:rsid w:val="008744A2"/>
    <w:rsid w:val="00876D08"/>
    <w:rsid w:val="00877AAE"/>
    <w:rsid w:val="00877EAC"/>
    <w:rsid w:val="00881575"/>
    <w:rsid w:val="00881A5B"/>
    <w:rsid w:val="00881DDE"/>
    <w:rsid w:val="0088483F"/>
    <w:rsid w:val="00884CDE"/>
    <w:rsid w:val="00885D65"/>
    <w:rsid w:val="0089027F"/>
    <w:rsid w:val="00893EBC"/>
    <w:rsid w:val="0089618E"/>
    <w:rsid w:val="00896EAB"/>
    <w:rsid w:val="00896F8A"/>
    <w:rsid w:val="008A0A2C"/>
    <w:rsid w:val="008A2116"/>
    <w:rsid w:val="008A2851"/>
    <w:rsid w:val="008A4CAB"/>
    <w:rsid w:val="008A55FB"/>
    <w:rsid w:val="008A639B"/>
    <w:rsid w:val="008A7C41"/>
    <w:rsid w:val="008A7D11"/>
    <w:rsid w:val="008B0E07"/>
    <w:rsid w:val="008B1D8B"/>
    <w:rsid w:val="008B32F5"/>
    <w:rsid w:val="008B6BC7"/>
    <w:rsid w:val="008B7915"/>
    <w:rsid w:val="008C1208"/>
    <w:rsid w:val="008C561D"/>
    <w:rsid w:val="008C5F21"/>
    <w:rsid w:val="008D28D8"/>
    <w:rsid w:val="008D2D31"/>
    <w:rsid w:val="008D31BB"/>
    <w:rsid w:val="008D3F49"/>
    <w:rsid w:val="008D4AFF"/>
    <w:rsid w:val="008D4BD7"/>
    <w:rsid w:val="008D5F75"/>
    <w:rsid w:val="008D6BA7"/>
    <w:rsid w:val="008E4135"/>
    <w:rsid w:val="008E4525"/>
    <w:rsid w:val="008E653C"/>
    <w:rsid w:val="008F012A"/>
    <w:rsid w:val="008F0136"/>
    <w:rsid w:val="008F18BC"/>
    <w:rsid w:val="008F51F1"/>
    <w:rsid w:val="008F53EF"/>
    <w:rsid w:val="008F5C0D"/>
    <w:rsid w:val="008F6673"/>
    <w:rsid w:val="009017D4"/>
    <w:rsid w:val="00902388"/>
    <w:rsid w:val="0090340B"/>
    <w:rsid w:val="00904522"/>
    <w:rsid w:val="0090619F"/>
    <w:rsid w:val="00907BC2"/>
    <w:rsid w:val="00911282"/>
    <w:rsid w:val="00912A44"/>
    <w:rsid w:val="0091366B"/>
    <w:rsid w:val="00915CEC"/>
    <w:rsid w:val="009169EE"/>
    <w:rsid w:val="00922150"/>
    <w:rsid w:val="00922623"/>
    <w:rsid w:val="00922A10"/>
    <w:rsid w:val="00922D85"/>
    <w:rsid w:val="00922FCE"/>
    <w:rsid w:val="009251DD"/>
    <w:rsid w:val="00925516"/>
    <w:rsid w:val="0092749B"/>
    <w:rsid w:val="00931C95"/>
    <w:rsid w:val="009354E1"/>
    <w:rsid w:val="00940067"/>
    <w:rsid w:val="00940F6F"/>
    <w:rsid w:val="00942EDD"/>
    <w:rsid w:val="00943A87"/>
    <w:rsid w:val="00944430"/>
    <w:rsid w:val="009446FD"/>
    <w:rsid w:val="00944D19"/>
    <w:rsid w:val="009450F4"/>
    <w:rsid w:val="009454D3"/>
    <w:rsid w:val="00952D7B"/>
    <w:rsid w:val="00953CDD"/>
    <w:rsid w:val="00954C18"/>
    <w:rsid w:val="00957EDC"/>
    <w:rsid w:val="00960416"/>
    <w:rsid w:val="00962A4F"/>
    <w:rsid w:val="00963901"/>
    <w:rsid w:val="009653A8"/>
    <w:rsid w:val="00966423"/>
    <w:rsid w:val="00970C15"/>
    <w:rsid w:val="00973812"/>
    <w:rsid w:val="009739E4"/>
    <w:rsid w:val="009754B2"/>
    <w:rsid w:val="0097570B"/>
    <w:rsid w:val="00976D4D"/>
    <w:rsid w:val="00982B91"/>
    <w:rsid w:val="00983ADC"/>
    <w:rsid w:val="00984E0C"/>
    <w:rsid w:val="00986185"/>
    <w:rsid w:val="00992C23"/>
    <w:rsid w:val="00993D83"/>
    <w:rsid w:val="009941BE"/>
    <w:rsid w:val="009968B6"/>
    <w:rsid w:val="00997325"/>
    <w:rsid w:val="009A255C"/>
    <w:rsid w:val="009A2644"/>
    <w:rsid w:val="009A2683"/>
    <w:rsid w:val="009A2703"/>
    <w:rsid w:val="009A38A0"/>
    <w:rsid w:val="009B0A96"/>
    <w:rsid w:val="009B1469"/>
    <w:rsid w:val="009B3DB5"/>
    <w:rsid w:val="009B60CA"/>
    <w:rsid w:val="009B6186"/>
    <w:rsid w:val="009B63B1"/>
    <w:rsid w:val="009B6E0A"/>
    <w:rsid w:val="009C5B37"/>
    <w:rsid w:val="009C6BFF"/>
    <w:rsid w:val="009D0475"/>
    <w:rsid w:val="009D1432"/>
    <w:rsid w:val="009D291E"/>
    <w:rsid w:val="009D2AEC"/>
    <w:rsid w:val="009D316F"/>
    <w:rsid w:val="009D3A2E"/>
    <w:rsid w:val="009D3CBC"/>
    <w:rsid w:val="009D5162"/>
    <w:rsid w:val="009D5852"/>
    <w:rsid w:val="009E2256"/>
    <w:rsid w:val="009E2AB1"/>
    <w:rsid w:val="009E3202"/>
    <w:rsid w:val="009E587B"/>
    <w:rsid w:val="009F0549"/>
    <w:rsid w:val="009F0C31"/>
    <w:rsid w:val="009F6A81"/>
    <w:rsid w:val="00A001EE"/>
    <w:rsid w:val="00A0029E"/>
    <w:rsid w:val="00A05BF0"/>
    <w:rsid w:val="00A06642"/>
    <w:rsid w:val="00A1205E"/>
    <w:rsid w:val="00A13FB7"/>
    <w:rsid w:val="00A158B2"/>
    <w:rsid w:val="00A178EC"/>
    <w:rsid w:val="00A20B7A"/>
    <w:rsid w:val="00A20C1A"/>
    <w:rsid w:val="00A232AE"/>
    <w:rsid w:val="00A25017"/>
    <w:rsid w:val="00A25A5D"/>
    <w:rsid w:val="00A260E6"/>
    <w:rsid w:val="00A32189"/>
    <w:rsid w:val="00A3220A"/>
    <w:rsid w:val="00A32A34"/>
    <w:rsid w:val="00A34EA0"/>
    <w:rsid w:val="00A35252"/>
    <w:rsid w:val="00A36CA2"/>
    <w:rsid w:val="00A378BC"/>
    <w:rsid w:val="00A40441"/>
    <w:rsid w:val="00A443F8"/>
    <w:rsid w:val="00A47A52"/>
    <w:rsid w:val="00A47CA3"/>
    <w:rsid w:val="00A50726"/>
    <w:rsid w:val="00A507A3"/>
    <w:rsid w:val="00A5094A"/>
    <w:rsid w:val="00A52D3F"/>
    <w:rsid w:val="00A5590F"/>
    <w:rsid w:val="00A575AE"/>
    <w:rsid w:val="00A57851"/>
    <w:rsid w:val="00A57E8C"/>
    <w:rsid w:val="00A60744"/>
    <w:rsid w:val="00A611B4"/>
    <w:rsid w:val="00A63430"/>
    <w:rsid w:val="00A654FA"/>
    <w:rsid w:val="00A66CE1"/>
    <w:rsid w:val="00A70B42"/>
    <w:rsid w:val="00A70CBD"/>
    <w:rsid w:val="00A7497B"/>
    <w:rsid w:val="00A75FF3"/>
    <w:rsid w:val="00A80A95"/>
    <w:rsid w:val="00A814CC"/>
    <w:rsid w:val="00A83370"/>
    <w:rsid w:val="00A83455"/>
    <w:rsid w:val="00A8467C"/>
    <w:rsid w:val="00A84AFE"/>
    <w:rsid w:val="00A84E9A"/>
    <w:rsid w:val="00A85AA3"/>
    <w:rsid w:val="00A86722"/>
    <w:rsid w:val="00A86C48"/>
    <w:rsid w:val="00A903BC"/>
    <w:rsid w:val="00A9054C"/>
    <w:rsid w:val="00A909EF"/>
    <w:rsid w:val="00A90A11"/>
    <w:rsid w:val="00A90D68"/>
    <w:rsid w:val="00A936B3"/>
    <w:rsid w:val="00A94A9D"/>
    <w:rsid w:val="00A96EAE"/>
    <w:rsid w:val="00A97535"/>
    <w:rsid w:val="00A975CB"/>
    <w:rsid w:val="00A977EB"/>
    <w:rsid w:val="00A97DD9"/>
    <w:rsid w:val="00AA0EF7"/>
    <w:rsid w:val="00AA10B7"/>
    <w:rsid w:val="00AA3281"/>
    <w:rsid w:val="00AA5094"/>
    <w:rsid w:val="00AA649F"/>
    <w:rsid w:val="00AA71DB"/>
    <w:rsid w:val="00AA791E"/>
    <w:rsid w:val="00AB1E5E"/>
    <w:rsid w:val="00AB3562"/>
    <w:rsid w:val="00AB5DA1"/>
    <w:rsid w:val="00AC0EA5"/>
    <w:rsid w:val="00AC1F7D"/>
    <w:rsid w:val="00AC6321"/>
    <w:rsid w:val="00AD4405"/>
    <w:rsid w:val="00AD4837"/>
    <w:rsid w:val="00AD7A6B"/>
    <w:rsid w:val="00AE27C1"/>
    <w:rsid w:val="00AE4AB9"/>
    <w:rsid w:val="00AE5410"/>
    <w:rsid w:val="00AE6F3B"/>
    <w:rsid w:val="00AE768C"/>
    <w:rsid w:val="00AF2291"/>
    <w:rsid w:val="00AF3CAF"/>
    <w:rsid w:val="00AF4142"/>
    <w:rsid w:val="00AF58B8"/>
    <w:rsid w:val="00AF68A0"/>
    <w:rsid w:val="00B01D16"/>
    <w:rsid w:val="00B01F53"/>
    <w:rsid w:val="00B036C3"/>
    <w:rsid w:val="00B07226"/>
    <w:rsid w:val="00B11ADE"/>
    <w:rsid w:val="00B12398"/>
    <w:rsid w:val="00B123E7"/>
    <w:rsid w:val="00B149D8"/>
    <w:rsid w:val="00B16FF3"/>
    <w:rsid w:val="00B171F8"/>
    <w:rsid w:val="00B21C47"/>
    <w:rsid w:val="00B23142"/>
    <w:rsid w:val="00B23BCA"/>
    <w:rsid w:val="00B24F1F"/>
    <w:rsid w:val="00B3098F"/>
    <w:rsid w:val="00B3134E"/>
    <w:rsid w:val="00B313EE"/>
    <w:rsid w:val="00B31875"/>
    <w:rsid w:val="00B35015"/>
    <w:rsid w:val="00B352A5"/>
    <w:rsid w:val="00B37838"/>
    <w:rsid w:val="00B37CE1"/>
    <w:rsid w:val="00B43CAA"/>
    <w:rsid w:val="00B45DE3"/>
    <w:rsid w:val="00B51AF9"/>
    <w:rsid w:val="00B54044"/>
    <w:rsid w:val="00B555AA"/>
    <w:rsid w:val="00B55D13"/>
    <w:rsid w:val="00B61858"/>
    <w:rsid w:val="00B627B8"/>
    <w:rsid w:val="00B648D9"/>
    <w:rsid w:val="00B65C87"/>
    <w:rsid w:val="00B6610B"/>
    <w:rsid w:val="00B67207"/>
    <w:rsid w:val="00B677DC"/>
    <w:rsid w:val="00B74830"/>
    <w:rsid w:val="00B76899"/>
    <w:rsid w:val="00B76B89"/>
    <w:rsid w:val="00B77F7E"/>
    <w:rsid w:val="00B80997"/>
    <w:rsid w:val="00B80BDC"/>
    <w:rsid w:val="00B80E0E"/>
    <w:rsid w:val="00B828ED"/>
    <w:rsid w:val="00B82F14"/>
    <w:rsid w:val="00B834D3"/>
    <w:rsid w:val="00B83D8B"/>
    <w:rsid w:val="00B84B97"/>
    <w:rsid w:val="00B85861"/>
    <w:rsid w:val="00B85BDF"/>
    <w:rsid w:val="00B87BE6"/>
    <w:rsid w:val="00B948C5"/>
    <w:rsid w:val="00B975E3"/>
    <w:rsid w:val="00BA0A7E"/>
    <w:rsid w:val="00BA0BAE"/>
    <w:rsid w:val="00BA3DA1"/>
    <w:rsid w:val="00BA3E1A"/>
    <w:rsid w:val="00BB1629"/>
    <w:rsid w:val="00BB27EE"/>
    <w:rsid w:val="00BB661E"/>
    <w:rsid w:val="00BC35EE"/>
    <w:rsid w:val="00BC40D4"/>
    <w:rsid w:val="00BC4F66"/>
    <w:rsid w:val="00BC722E"/>
    <w:rsid w:val="00BC742B"/>
    <w:rsid w:val="00BC7A8E"/>
    <w:rsid w:val="00BC7D46"/>
    <w:rsid w:val="00BD03BE"/>
    <w:rsid w:val="00BD1396"/>
    <w:rsid w:val="00BD5169"/>
    <w:rsid w:val="00BD60F4"/>
    <w:rsid w:val="00BD6AD0"/>
    <w:rsid w:val="00BD6B96"/>
    <w:rsid w:val="00BE0BBE"/>
    <w:rsid w:val="00BE2FDE"/>
    <w:rsid w:val="00BE4236"/>
    <w:rsid w:val="00BE4FD3"/>
    <w:rsid w:val="00BF07D4"/>
    <w:rsid w:val="00BF11D7"/>
    <w:rsid w:val="00BF27A4"/>
    <w:rsid w:val="00BF298E"/>
    <w:rsid w:val="00BF662C"/>
    <w:rsid w:val="00C00BEB"/>
    <w:rsid w:val="00C040B6"/>
    <w:rsid w:val="00C0715C"/>
    <w:rsid w:val="00C10210"/>
    <w:rsid w:val="00C11B3B"/>
    <w:rsid w:val="00C131E0"/>
    <w:rsid w:val="00C13BA4"/>
    <w:rsid w:val="00C13E26"/>
    <w:rsid w:val="00C16278"/>
    <w:rsid w:val="00C164E4"/>
    <w:rsid w:val="00C16A5B"/>
    <w:rsid w:val="00C16D63"/>
    <w:rsid w:val="00C30599"/>
    <w:rsid w:val="00C3098C"/>
    <w:rsid w:val="00C30FC5"/>
    <w:rsid w:val="00C3135C"/>
    <w:rsid w:val="00C334CD"/>
    <w:rsid w:val="00C3371D"/>
    <w:rsid w:val="00C352E2"/>
    <w:rsid w:val="00C36B29"/>
    <w:rsid w:val="00C370C8"/>
    <w:rsid w:val="00C408C2"/>
    <w:rsid w:val="00C4455F"/>
    <w:rsid w:val="00C466A2"/>
    <w:rsid w:val="00C46EB5"/>
    <w:rsid w:val="00C4700A"/>
    <w:rsid w:val="00C4715D"/>
    <w:rsid w:val="00C4733C"/>
    <w:rsid w:val="00C5192F"/>
    <w:rsid w:val="00C60703"/>
    <w:rsid w:val="00C60878"/>
    <w:rsid w:val="00C60C4C"/>
    <w:rsid w:val="00C60CB9"/>
    <w:rsid w:val="00C611C9"/>
    <w:rsid w:val="00C65D6F"/>
    <w:rsid w:val="00C75F12"/>
    <w:rsid w:val="00C76941"/>
    <w:rsid w:val="00C779C3"/>
    <w:rsid w:val="00C80017"/>
    <w:rsid w:val="00C82BA8"/>
    <w:rsid w:val="00C84582"/>
    <w:rsid w:val="00C84B0A"/>
    <w:rsid w:val="00C84EEE"/>
    <w:rsid w:val="00C850CA"/>
    <w:rsid w:val="00C851F1"/>
    <w:rsid w:val="00C861D5"/>
    <w:rsid w:val="00C86F9E"/>
    <w:rsid w:val="00C902ED"/>
    <w:rsid w:val="00C9157C"/>
    <w:rsid w:val="00C9791C"/>
    <w:rsid w:val="00C97B9F"/>
    <w:rsid w:val="00CA2ED1"/>
    <w:rsid w:val="00CA3C52"/>
    <w:rsid w:val="00CA3EE0"/>
    <w:rsid w:val="00CA5160"/>
    <w:rsid w:val="00CA59A5"/>
    <w:rsid w:val="00CB096A"/>
    <w:rsid w:val="00CB0C78"/>
    <w:rsid w:val="00CB0EE0"/>
    <w:rsid w:val="00CB2A1F"/>
    <w:rsid w:val="00CB332D"/>
    <w:rsid w:val="00CB3721"/>
    <w:rsid w:val="00CB4393"/>
    <w:rsid w:val="00CB510D"/>
    <w:rsid w:val="00CB54DA"/>
    <w:rsid w:val="00CB6894"/>
    <w:rsid w:val="00CC3EC8"/>
    <w:rsid w:val="00CC651C"/>
    <w:rsid w:val="00CC68ED"/>
    <w:rsid w:val="00CC6908"/>
    <w:rsid w:val="00CD05F9"/>
    <w:rsid w:val="00CD08F7"/>
    <w:rsid w:val="00CD0967"/>
    <w:rsid w:val="00CD37FA"/>
    <w:rsid w:val="00CD409E"/>
    <w:rsid w:val="00CD418D"/>
    <w:rsid w:val="00CD60A9"/>
    <w:rsid w:val="00CE02FD"/>
    <w:rsid w:val="00CE3F99"/>
    <w:rsid w:val="00CE5C82"/>
    <w:rsid w:val="00CE6FBF"/>
    <w:rsid w:val="00CE70BC"/>
    <w:rsid w:val="00CF0017"/>
    <w:rsid w:val="00CF105B"/>
    <w:rsid w:val="00CF1287"/>
    <w:rsid w:val="00CF257E"/>
    <w:rsid w:val="00CF27B2"/>
    <w:rsid w:val="00CF3732"/>
    <w:rsid w:val="00CF5585"/>
    <w:rsid w:val="00CF78EE"/>
    <w:rsid w:val="00D00311"/>
    <w:rsid w:val="00D03350"/>
    <w:rsid w:val="00D0414F"/>
    <w:rsid w:val="00D05815"/>
    <w:rsid w:val="00D05B8C"/>
    <w:rsid w:val="00D05CE3"/>
    <w:rsid w:val="00D10A37"/>
    <w:rsid w:val="00D118FE"/>
    <w:rsid w:val="00D11B2C"/>
    <w:rsid w:val="00D13627"/>
    <w:rsid w:val="00D13784"/>
    <w:rsid w:val="00D13A2A"/>
    <w:rsid w:val="00D14765"/>
    <w:rsid w:val="00D14C3F"/>
    <w:rsid w:val="00D14FEA"/>
    <w:rsid w:val="00D204AA"/>
    <w:rsid w:val="00D223A9"/>
    <w:rsid w:val="00D2283D"/>
    <w:rsid w:val="00D235BA"/>
    <w:rsid w:val="00D24085"/>
    <w:rsid w:val="00D24677"/>
    <w:rsid w:val="00D24997"/>
    <w:rsid w:val="00D27316"/>
    <w:rsid w:val="00D32692"/>
    <w:rsid w:val="00D3364F"/>
    <w:rsid w:val="00D33EA3"/>
    <w:rsid w:val="00D3406D"/>
    <w:rsid w:val="00D35212"/>
    <w:rsid w:val="00D36006"/>
    <w:rsid w:val="00D37466"/>
    <w:rsid w:val="00D413F2"/>
    <w:rsid w:val="00D43AA1"/>
    <w:rsid w:val="00D43F6C"/>
    <w:rsid w:val="00D44533"/>
    <w:rsid w:val="00D45137"/>
    <w:rsid w:val="00D46410"/>
    <w:rsid w:val="00D47C26"/>
    <w:rsid w:val="00D5038A"/>
    <w:rsid w:val="00D5178E"/>
    <w:rsid w:val="00D534A6"/>
    <w:rsid w:val="00D54D99"/>
    <w:rsid w:val="00D556CD"/>
    <w:rsid w:val="00D57AD8"/>
    <w:rsid w:val="00D605E8"/>
    <w:rsid w:val="00D62C01"/>
    <w:rsid w:val="00D642BB"/>
    <w:rsid w:val="00D647F6"/>
    <w:rsid w:val="00D67906"/>
    <w:rsid w:val="00D700F9"/>
    <w:rsid w:val="00D7191A"/>
    <w:rsid w:val="00D71EAE"/>
    <w:rsid w:val="00D737E0"/>
    <w:rsid w:val="00D73928"/>
    <w:rsid w:val="00D73AEA"/>
    <w:rsid w:val="00D74F86"/>
    <w:rsid w:val="00D7525F"/>
    <w:rsid w:val="00D75925"/>
    <w:rsid w:val="00D766B5"/>
    <w:rsid w:val="00D777F8"/>
    <w:rsid w:val="00D77921"/>
    <w:rsid w:val="00D81209"/>
    <w:rsid w:val="00D82EC4"/>
    <w:rsid w:val="00D84C5B"/>
    <w:rsid w:val="00D90059"/>
    <w:rsid w:val="00D909FF"/>
    <w:rsid w:val="00D91AC8"/>
    <w:rsid w:val="00D92E6F"/>
    <w:rsid w:val="00D9389B"/>
    <w:rsid w:val="00D96B62"/>
    <w:rsid w:val="00D97206"/>
    <w:rsid w:val="00D97B7E"/>
    <w:rsid w:val="00DA02A0"/>
    <w:rsid w:val="00DA0543"/>
    <w:rsid w:val="00DA23FA"/>
    <w:rsid w:val="00DA3050"/>
    <w:rsid w:val="00DA5E05"/>
    <w:rsid w:val="00DA634E"/>
    <w:rsid w:val="00DA6C10"/>
    <w:rsid w:val="00DA6D4B"/>
    <w:rsid w:val="00DA6F55"/>
    <w:rsid w:val="00DA73B1"/>
    <w:rsid w:val="00DB594F"/>
    <w:rsid w:val="00DB5D7F"/>
    <w:rsid w:val="00DB5E93"/>
    <w:rsid w:val="00DB5EE6"/>
    <w:rsid w:val="00DB6195"/>
    <w:rsid w:val="00DB71DA"/>
    <w:rsid w:val="00DC2E7D"/>
    <w:rsid w:val="00DC79A5"/>
    <w:rsid w:val="00DD078D"/>
    <w:rsid w:val="00DD0FF9"/>
    <w:rsid w:val="00DD2762"/>
    <w:rsid w:val="00DD33A2"/>
    <w:rsid w:val="00DD35E5"/>
    <w:rsid w:val="00DD3851"/>
    <w:rsid w:val="00DD52EB"/>
    <w:rsid w:val="00DD74D1"/>
    <w:rsid w:val="00DD787F"/>
    <w:rsid w:val="00DD7F77"/>
    <w:rsid w:val="00DE0C8E"/>
    <w:rsid w:val="00DE0D3D"/>
    <w:rsid w:val="00DE1D2C"/>
    <w:rsid w:val="00DE3223"/>
    <w:rsid w:val="00DE46E8"/>
    <w:rsid w:val="00DE50DE"/>
    <w:rsid w:val="00DE6647"/>
    <w:rsid w:val="00DE7C93"/>
    <w:rsid w:val="00DF2FC3"/>
    <w:rsid w:val="00DF40C6"/>
    <w:rsid w:val="00DF55BF"/>
    <w:rsid w:val="00DF59E9"/>
    <w:rsid w:val="00DF6490"/>
    <w:rsid w:val="00E054C5"/>
    <w:rsid w:val="00E07C4A"/>
    <w:rsid w:val="00E13A03"/>
    <w:rsid w:val="00E1776C"/>
    <w:rsid w:val="00E232EB"/>
    <w:rsid w:val="00E234CA"/>
    <w:rsid w:val="00E24F1B"/>
    <w:rsid w:val="00E25447"/>
    <w:rsid w:val="00E258D9"/>
    <w:rsid w:val="00E25AA3"/>
    <w:rsid w:val="00E27F03"/>
    <w:rsid w:val="00E308D2"/>
    <w:rsid w:val="00E31B10"/>
    <w:rsid w:val="00E33FED"/>
    <w:rsid w:val="00E36141"/>
    <w:rsid w:val="00E36690"/>
    <w:rsid w:val="00E36759"/>
    <w:rsid w:val="00E36C5C"/>
    <w:rsid w:val="00E40A62"/>
    <w:rsid w:val="00E41C84"/>
    <w:rsid w:val="00E42A9E"/>
    <w:rsid w:val="00E44B52"/>
    <w:rsid w:val="00E45F24"/>
    <w:rsid w:val="00E46384"/>
    <w:rsid w:val="00E4661B"/>
    <w:rsid w:val="00E47B40"/>
    <w:rsid w:val="00E50D74"/>
    <w:rsid w:val="00E512AA"/>
    <w:rsid w:val="00E52CE0"/>
    <w:rsid w:val="00E53A96"/>
    <w:rsid w:val="00E53EE8"/>
    <w:rsid w:val="00E56251"/>
    <w:rsid w:val="00E568AD"/>
    <w:rsid w:val="00E61BF4"/>
    <w:rsid w:val="00E62DB1"/>
    <w:rsid w:val="00E630BD"/>
    <w:rsid w:val="00E65303"/>
    <w:rsid w:val="00E67D13"/>
    <w:rsid w:val="00E704E5"/>
    <w:rsid w:val="00E716E3"/>
    <w:rsid w:val="00E77316"/>
    <w:rsid w:val="00E82E06"/>
    <w:rsid w:val="00E82FF4"/>
    <w:rsid w:val="00E84F5D"/>
    <w:rsid w:val="00E8502B"/>
    <w:rsid w:val="00E931E2"/>
    <w:rsid w:val="00E95856"/>
    <w:rsid w:val="00EA1679"/>
    <w:rsid w:val="00EA16A1"/>
    <w:rsid w:val="00EA355E"/>
    <w:rsid w:val="00EA523C"/>
    <w:rsid w:val="00EA5998"/>
    <w:rsid w:val="00EB05C3"/>
    <w:rsid w:val="00EB2ED2"/>
    <w:rsid w:val="00EB3F14"/>
    <w:rsid w:val="00EB457F"/>
    <w:rsid w:val="00EB61DC"/>
    <w:rsid w:val="00EC065B"/>
    <w:rsid w:val="00EC0D99"/>
    <w:rsid w:val="00EC2DCB"/>
    <w:rsid w:val="00EC38D2"/>
    <w:rsid w:val="00EC482D"/>
    <w:rsid w:val="00EC4F39"/>
    <w:rsid w:val="00EC7C80"/>
    <w:rsid w:val="00ED5A0F"/>
    <w:rsid w:val="00EE0C48"/>
    <w:rsid w:val="00EE5B83"/>
    <w:rsid w:val="00EF0419"/>
    <w:rsid w:val="00EF04F5"/>
    <w:rsid w:val="00EF2748"/>
    <w:rsid w:val="00EF3949"/>
    <w:rsid w:val="00EF40A0"/>
    <w:rsid w:val="00EF4A74"/>
    <w:rsid w:val="00EF5369"/>
    <w:rsid w:val="00EF6BE0"/>
    <w:rsid w:val="00EF6F18"/>
    <w:rsid w:val="00F003B5"/>
    <w:rsid w:val="00F01772"/>
    <w:rsid w:val="00F01FE6"/>
    <w:rsid w:val="00F027CB"/>
    <w:rsid w:val="00F028A2"/>
    <w:rsid w:val="00F03338"/>
    <w:rsid w:val="00F04031"/>
    <w:rsid w:val="00F050D7"/>
    <w:rsid w:val="00F07BAA"/>
    <w:rsid w:val="00F112CF"/>
    <w:rsid w:val="00F14533"/>
    <w:rsid w:val="00F20911"/>
    <w:rsid w:val="00F236A0"/>
    <w:rsid w:val="00F24F8D"/>
    <w:rsid w:val="00F25CB3"/>
    <w:rsid w:val="00F268B1"/>
    <w:rsid w:val="00F26CBF"/>
    <w:rsid w:val="00F30D4B"/>
    <w:rsid w:val="00F313CC"/>
    <w:rsid w:val="00F315D4"/>
    <w:rsid w:val="00F32813"/>
    <w:rsid w:val="00F33021"/>
    <w:rsid w:val="00F33F1E"/>
    <w:rsid w:val="00F4051B"/>
    <w:rsid w:val="00F40B31"/>
    <w:rsid w:val="00F43278"/>
    <w:rsid w:val="00F43FA1"/>
    <w:rsid w:val="00F44159"/>
    <w:rsid w:val="00F5386F"/>
    <w:rsid w:val="00F550A2"/>
    <w:rsid w:val="00F57982"/>
    <w:rsid w:val="00F60F33"/>
    <w:rsid w:val="00F61F80"/>
    <w:rsid w:val="00F63A12"/>
    <w:rsid w:val="00F6446E"/>
    <w:rsid w:val="00F7381F"/>
    <w:rsid w:val="00F74EBF"/>
    <w:rsid w:val="00F7517E"/>
    <w:rsid w:val="00F75E78"/>
    <w:rsid w:val="00F77EE9"/>
    <w:rsid w:val="00F8031D"/>
    <w:rsid w:val="00F8178A"/>
    <w:rsid w:val="00F8299F"/>
    <w:rsid w:val="00F834D0"/>
    <w:rsid w:val="00F84F2B"/>
    <w:rsid w:val="00F8617D"/>
    <w:rsid w:val="00F90103"/>
    <w:rsid w:val="00F902C3"/>
    <w:rsid w:val="00F907BF"/>
    <w:rsid w:val="00F9080E"/>
    <w:rsid w:val="00F91BDA"/>
    <w:rsid w:val="00F92A38"/>
    <w:rsid w:val="00F93043"/>
    <w:rsid w:val="00F94130"/>
    <w:rsid w:val="00F96B10"/>
    <w:rsid w:val="00F96EC4"/>
    <w:rsid w:val="00FA1092"/>
    <w:rsid w:val="00FA11AE"/>
    <w:rsid w:val="00FA251D"/>
    <w:rsid w:val="00FA2E1A"/>
    <w:rsid w:val="00FA393A"/>
    <w:rsid w:val="00FA4FC0"/>
    <w:rsid w:val="00FA5ACB"/>
    <w:rsid w:val="00FB035B"/>
    <w:rsid w:val="00FB0C14"/>
    <w:rsid w:val="00FB1B97"/>
    <w:rsid w:val="00FB4218"/>
    <w:rsid w:val="00FB60C9"/>
    <w:rsid w:val="00FB7DF5"/>
    <w:rsid w:val="00FC0EDE"/>
    <w:rsid w:val="00FC26A6"/>
    <w:rsid w:val="00FC3C4F"/>
    <w:rsid w:val="00FC792D"/>
    <w:rsid w:val="00FD20BD"/>
    <w:rsid w:val="00FD2687"/>
    <w:rsid w:val="00FD2B0C"/>
    <w:rsid w:val="00FD662B"/>
    <w:rsid w:val="00FD7D36"/>
    <w:rsid w:val="00FE02E5"/>
    <w:rsid w:val="00FE1F63"/>
    <w:rsid w:val="00FE2017"/>
    <w:rsid w:val="00FE4E07"/>
    <w:rsid w:val="00FE541B"/>
    <w:rsid w:val="00FE7E9F"/>
    <w:rsid w:val="00FF229A"/>
    <w:rsid w:val="00FF3C35"/>
    <w:rsid w:val="00FF4019"/>
    <w:rsid w:val="00FF4F00"/>
    <w:rsid w:val="00FF6118"/>
    <w:rsid w:val="00FF658A"/>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B25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8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C05352"/>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C05352"/>
    <w:rPr>
      <w:sz w:val="24"/>
      <w:szCs w:val="24"/>
    </w:rPr>
  </w:style>
  <w:style w:type="character" w:styleId="a8">
    <w:name w:val="page number"/>
    <w:uiPriority w:val="99"/>
    <w:rsid w:val="0058178C"/>
    <w:rPr>
      <w:rFonts w:cs="Times New Roman"/>
    </w:rPr>
  </w:style>
  <w:style w:type="character" w:styleId="a9">
    <w:name w:val="annotation reference"/>
    <w:uiPriority w:val="99"/>
    <w:semiHidden/>
    <w:rsid w:val="00D75925"/>
    <w:rPr>
      <w:rFonts w:cs="Times New Roman"/>
      <w:sz w:val="18"/>
    </w:rPr>
  </w:style>
  <w:style w:type="paragraph" w:styleId="aa">
    <w:name w:val="annotation text"/>
    <w:basedOn w:val="a"/>
    <w:link w:val="ab"/>
    <w:uiPriority w:val="99"/>
    <w:semiHidden/>
    <w:rsid w:val="00D75925"/>
    <w:pPr>
      <w:jc w:val="left"/>
    </w:pPr>
  </w:style>
  <w:style w:type="character" w:customStyle="1" w:styleId="ab">
    <w:name w:val="コメント文字列 (文字)"/>
    <w:link w:val="aa"/>
    <w:uiPriority w:val="99"/>
    <w:semiHidden/>
    <w:rsid w:val="00C05352"/>
    <w:rPr>
      <w:sz w:val="24"/>
      <w:szCs w:val="24"/>
    </w:rPr>
  </w:style>
  <w:style w:type="paragraph" w:styleId="HTML">
    <w:name w:val="HTML Preformatted"/>
    <w:basedOn w:val="a"/>
    <w:link w:val="HTML0"/>
    <w:uiPriority w:val="99"/>
    <w:rsid w:val="00E70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semiHidden/>
    <w:rsid w:val="00C05352"/>
    <w:rPr>
      <w:rFonts w:ascii="Courier New" w:hAnsi="Courier New" w:cs="Courier New"/>
      <w:sz w:val="20"/>
      <w:szCs w:val="20"/>
    </w:rPr>
  </w:style>
  <w:style w:type="paragraph" w:styleId="ac">
    <w:name w:val="header"/>
    <w:basedOn w:val="a"/>
    <w:link w:val="ad"/>
    <w:uiPriority w:val="99"/>
    <w:rsid w:val="00360061"/>
    <w:pPr>
      <w:tabs>
        <w:tab w:val="center" w:pos="4252"/>
        <w:tab w:val="right" w:pos="8504"/>
      </w:tabs>
      <w:snapToGrid w:val="0"/>
    </w:pPr>
  </w:style>
  <w:style w:type="character" w:customStyle="1" w:styleId="ad">
    <w:name w:val="ヘッダー (文字)"/>
    <w:link w:val="ac"/>
    <w:uiPriority w:val="99"/>
    <w:semiHidden/>
    <w:rsid w:val="00C05352"/>
    <w:rPr>
      <w:sz w:val="24"/>
      <w:szCs w:val="24"/>
    </w:rPr>
  </w:style>
  <w:style w:type="paragraph" w:styleId="ae">
    <w:name w:val="Balloon Text"/>
    <w:basedOn w:val="a"/>
    <w:link w:val="af"/>
    <w:uiPriority w:val="99"/>
    <w:rsid w:val="00F92A38"/>
    <w:rPr>
      <w:rFonts w:ascii="Arial" w:eastAsia="ＭＳ ゴシック" w:hAnsi="Arial"/>
      <w:sz w:val="18"/>
      <w:szCs w:val="18"/>
    </w:rPr>
  </w:style>
  <w:style w:type="character" w:customStyle="1" w:styleId="af">
    <w:name w:val="吹き出し (文字)"/>
    <w:link w:val="ae"/>
    <w:uiPriority w:val="99"/>
    <w:locked/>
    <w:rsid w:val="00F92A38"/>
    <w:rPr>
      <w:rFonts w:ascii="Arial" w:eastAsia="ＭＳ ゴシック" w:hAnsi="Arial"/>
      <w:kern w:val="2"/>
      <w:sz w:val="18"/>
    </w:rPr>
  </w:style>
  <w:style w:type="paragraph" w:styleId="2">
    <w:name w:val="Body Text 2"/>
    <w:basedOn w:val="a"/>
    <w:link w:val="20"/>
    <w:uiPriority w:val="99"/>
    <w:rsid w:val="001778A3"/>
    <w:pPr>
      <w:widowControl/>
      <w:spacing w:line="240" w:lineRule="atLeast"/>
    </w:pPr>
    <w:rPr>
      <w:rFonts w:ascii="ＭＳ ゴシック" w:hAnsi="ＭＳ ゴシック"/>
      <w:color w:val="FF0000"/>
      <w:sz w:val="20"/>
    </w:rPr>
  </w:style>
  <w:style w:type="character" w:customStyle="1" w:styleId="20">
    <w:name w:val="本文 2 (文字)"/>
    <w:link w:val="2"/>
    <w:uiPriority w:val="99"/>
    <w:locked/>
    <w:rsid w:val="001778A3"/>
    <w:rPr>
      <w:rFonts w:ascii="ＭＳ ゴシック" w:eastAsia="ＭＳ 明朝" w:hAnsi="ＭＳ ゴシック"/>
      <w:color w:val="FF0000"/>
      <w:kern w:val="2"/>
      <w:sz w:val="24"/>
      <w:lang w:val="en-US" w:eastAsia="ja-JP"/>
    </w:rPr>
  </w:style>
  <w:style w:type="paragraph" w:styleId="21">
    <w:name w:val="Body Text Indent 2"/>
    <w:basedOn w:val="a"/>
    <w:link w:val="22"/>
    <w:uiPriority w:val="99"/>
    <w:rsid w:val="001778A3"/>
    <w:pPr>
      <w:widowControl/>
      <w:spacing w:line="240" w:lineRule="atLeast"/>
      <w:ind w:firstLineChars="100" w:firstLine="179"/>
    </w:pPr>
    <w:rPr>
      <w:rFonts w:ascii="ＭＳ 明朝" w:hAnsi="ＭＳ ゴシック"/>
      <w:color w:val="FF0000"/>
      <w:sz w:val="20"/>
      <w:szCs w:val="21"/>
    </w:rPr>
  </w:style>
  <w:style w:type="character" w:customStyle="1" w:styleId="22">
    <w:name w:val="本文インデント 2 (文字)"/>
    <w:link w:val="21"/>
    <w:uiPriority w:val="99"/>
    <w:semiHidden/>
    <w:rsid w:val="00C05352"/>
    <w:rPr>
      <w:sz w:val="24"/>
      <w:szCs w:val="24"/>
    </w:rPr>
  </w:style>
  <w:style w:type="paragraph" w:customStyle="1" w:styleId="af0">
    <w:name w:val="オアシス"/>
    <w:uiPriority w:val="99"/>
    <w:rsid w:val="007B1FF3"/>
    <w:pPr>
      <w:widowControl w:val="0"/>
      <w:wordWrap w:val="0"/>
      <w:autoSpaceDE w:val="0"/>
      <w:autoSpaceDN w:val="0"/>
      <w:adjustRightInd w:val="0"/>
      <w:spacing w:line="239" w:lineRule="exact"/>
      <w:jc w:val="both"/>
    </w:pPr>
    <w:rPr>
      <w:rFonts w:ascii="ＭＳ 明朝"/>
      <w:spacing w:val="7"/>
      <w:sz w:val="18"/>
      <w:szCs w:val="18"/>
    </w:rPr>
  </w:style>
  <w:style w:type="paragraph" w:styleId="af1">
    <w:name w:val="Body Text Indent"/>
    <w:basedOn w:val="a"/>
    <w:link w:val="af2"/>
    <w:uiPriority w:val="99"/>
    <w:unhideWhenUsed/>
    <w:rsid w:val="00E8502B"/>
    <w:pPr>
      <w:ind w:leftChars="400" w:left="851"/>
    </w:pPr>
  </w:style>
  <w:style w:type="character" w:customStyle="1" w:styleId="af2">
    <w:name w:val="本文インデント (文字)"/>
    <w:basedOn w:val="a0"/>
    <w:link w:val="af1"/>
    <w:uiPriority w:val="99"/>
    <w:rsid w:val="00E8502B"/>
    <w:rPr>
      <w:kern w:val="2"/>
      <w:sz w:val="24"/>
      <w:szCs w:val="24"/>
    </w:rPr>
  </w:style>
  <w:style w:type="paragraph" w:styleId="af3">
    <w:name w:val="List Paragraph"/>
    <w:basedOn w:val="a"/>
    <w:uiPriority w:val="34"/>
    <w:qFormat/>
    <w:rsid w:val="001F4BDF"/>
    <w:pPr>
      <w:ind w:leftChars="400" w:left="840"/>
    </w:pPr>
  </w:style>
  <w:style w:type="character" w:styleId="af4">
    <w:name w:val="Emphasis"/>
    <w:basedOn w:val="a0"/>
    <w:qFormat/>
    <w:locked/>
    <w:rsid w:val="00482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7861">
      <w:bodyDiv w:val="1"/>
      <w:marLeft w:val="0"/>
      <w:marRight w:val="0"/>
      <w:marTop w:val="0"/>
      <w:marBottom w:val="0"/>
      <w:divBdr>
        <w:top w:val="none" w:sz="0" w:space="0" w:color="auto"/>
        <w:left w:val="none" w:sz="0" w:space="0" w:color="auto"/>
        <w:bottom w:val="none" w:sz="0" w:space="0" w:color="auto"/>
        <w:right w:val="none" w:sz="0" w:space="0" w:color="auto"/>
      </w:divBdr>
    </w:div>
    <w:div w:id="101653729">
      <w:bodyDiv w:val="1"/>
      <w:marLeft w:val="0"/>
      <w:marRight w:val="0"/>
      <w:marTop w:val="0"/>
      <w:marBottom w:val="0"/>
      <w:divBdr>
        <w:top w:val="none" w:sz="0" w:space="0" w:color="auto"/>
        <w:left w:val="none" w:sz="0" w:space="0" w:color="auto"/>
        <w:bottom w:val="none" w:sz="0" w:space="0" w:color="auto"/>
        <w:right w:val="none" w:sz="0" w:space="0" w:color="auto"/>
      </w:divBdr>
    </w:div>
    <w:div w:id="237058246">
      <w:bodyDiv w:val="1"/>
      <w:marLeft w:val="0"/>
      <w:marRight w:val="0"/>
      <w:marTop w:val="0"/>
      <w:marBottom w:val="0"/>
      <w:divBdr>
        <w:top w:val="none" w:sz="0" w:space="0" w:color="auto"/>
        <w:left w:val="none" w:sz="0" w:space="0" w:color="auto"/>
        <w:bottom w:val="none" w:sz="0" w:space="0" w:color="auto"/>
        <w:right w:val="none" w:sz="0" w:space="0" w:color="auto"/>
      </w:divBdr>
    </w:div>
    <w:div w:id="529412467">
      <w:bodyDiv w:val="1"/>
      <w:marLeft w:val="0"/>
      <w:marRight w:val="0"/>
      <w:marTop w:val="0"/>
      <w:marBottom w:val="0"/>
      <w:divBdr>
        <w:top w:val="none" w:sz="0" w:space="0" w:color="auto"/>
        <w:left w:val="none" w:sz="0" w:space="0" w:color="auto"/>
        <w:bottom w:val="none" w:sz="0" w:space="0" w:color="auto"/>
        <w:right w:val="none" w:sz="0" w:space="0" w:color="auto"/>
      </w:divBdr>
    </w:div>
    <w:div w:id="731395089">
      <w:bodyDiv w:val="1"/>
      <w:marLeft w:val="0"/>
      <w:marRight w:val="0"/>
      <w:marTop w:val="0"/>
      <w:marBottom w:val="0"/>
      <w:divBdr>
        <w:top w:val="none" w:sz="0" w:space="0" w:color="auto"/>
        <w:left w:val="none" w:sz="0" w:space="0" w:color="auto"/>
        <w:bottom w:val="none" w:sz="0" w:space="0" w:color="auto"/>
        <w:right w:val="none" w:sz="0" w:space="0" w:color="auto"/>
      </w:divBdr>
    </w:div>
    <w:div w:id="1180704099">
      <w:marLeft w:val="0"/>
      <w:marRight w:val="0"/>
      <w:marTop w:val="0"/>
      <w:marBottom w:val="0"/>
      <w:divBdr>
        <w:top w:val="none" w:sz="0" w:space="0" w:color="auto"/>
        <w:left w:val="none" w:sz="0" w:space="0" w:color="auto"/>
        <w:bottom w:val="none" w:sz="0" w:space="0" w:color="auto"/>
        <w:right w:val="none" w:sz="0" w:space="0" w:color="auto"/>
      </w:divBdr>
    </w:div>
    <w:div w:id="1676033086">
      <w:bodyDiv w:val="1"/>
      <w:marLeft w:val="0"/>
      <w:marRight w:val="0"/>
      <w:marTop w:val="0"/>
      <w:marBottom w:val="0"/>
      <w:divBdr>
        <w:top w:val="none" w:sz="0" w:space="0" w:color="auto"/>
        <w:left w:val="none" w:sz="0" w:space="0" w:color="auto"/>
        <w:bottom w:val="none" w:sz="0" w:space="0" w:color="auto"/>
        <w:right w:val="none" w:sz="0" w:space="0" w:color="auto"/>
      </w:divBdr>
    </w:div>
    <w:div w:id="1850413766">
      <w:bodyDiv w:val="1"/>
      <w:marLeft w:val="0"/>
      <w:marRight w:val="0"/>
      <w:marTop w:val="0"/>
      <w:marBottom w:val="0"/>
      <w:divBdr>
        <w:top w:val="none" w:sz="0" w:space="0" w:color="auto"/>
        <w:left w:val="none" w:sz="0" w:space="0" w:color="auto"/>
        <w:bottom w:val="none" w:sz="0" w:space="0" w:color="auto"/>
        <w:right w:val="none" w:sz="0" w:space="0" w:color="auto"/>
      </w:divBdr>
    </w:div>
    <w:div w:id="19706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EBC1-4C9B-40BD-84D9-760E27E0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1661</Words>
  <Characters>9471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2020-06-05T01:00:00Z</dcterms:created>
  <dcterms:modified xsi:type="dcterms:W3CDTF">2020-06-05T01:01:00Z</dcterms:modified>
</cp:coreProperties>
</file>