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F3" w:rsidRDefault="00DD59F3" w:rsidP="00FF33AF">
      <w:pPr>
        <w:spacing w:line="240" w:lineRule="atLeast"/>
        <w:jc w:val="center"/>
        <w:rPr>
          <w:rFonts w:asciiTheme="majorEastAsia" w:eastAsiaTheme="majorEastAsia" w:hAnsiTheme="majorEastAsia"/>
          <w:b/>
          <w:kern w:val="0"/>
          <w:sz w:val="20"/>
          <w:szCs w:val="20"/>
        </w:rPr>
      </w:pPr>
      <w:bookmarkStart w:id="0" w:name="_GoBack"/>
      <w:bookmarkEnd w:id="0"/>
      <w:r>
        <w:rPr>
          <w:rFonts w:asciiTheme="majorEastAsia" w:eastAsiaTheme="majorEastAsia" w:hAnsiTheme="majorEastAsia" w:hint="eastAsia"/>
          <w:b/>
          <w:sz w:val="20"/>
          <w:szCs w:val="20"/>
        </w:rPr>
        <w:t xml:space="preserve">　　　　　　　　　　　　　　　　　　　　　</w:t>
      </w:r>
      <w:r w:rsidRPr="00F014E2">
        <w:rPr>
          <w:rFonts w:asciiTheme="majorEastAsia" w:eastAsiaTheme="majorEastAsia" w:hAnsiTheme="majorEastAsia" w:hint="eastAsia"/>
          <w:b/>
          <w:sz w:val="20"/>
          <w:szCs w:val="20"/>
        </w:rPr>
        <w:t xml:space="preserve">　</w:t>
      </w:r>
      <w:r w:rsidRPr="00F014E2">
        <w:rPr>
          <w:rFonts w:asciiTheme="majorEastAsia" w:eastAsiaTheme="majorEastAsia" w:hAnsiTheme="majorEastAsia" w:hint="eastAsia"/>
          <w:b/>
          <w:w w:val="98"/>
          <w:kern w:val="0"/>
          <w:sz w:val="20"/>
          <w:szCs w:val="20"/>
          <w:fitText w:val="3940" w:id="1109712640"/>
        </w:rPr>
        <w:t>泉州保健医療協議会（平成28年2月10日</w:t>
      </w:r>
      <w:r w:rsidRPr="00F014E2">
        <w:rPr>
          <w:rFonts w:asciiTheme="majorEastAsia" w:eastAsiaTheme="majorEastAsia" w:hAnsiTheme="majorEastAsia" w:hint="eastAsia"/>
          <w:b/>
          <w:spacing w:val="-7"/>
          <w:w w:val="98"/>
          <w:kern w:val="0"/>
          <w:sz w:val="20"/>
          <w:szCs w:val="20"/>
          <w:fitText w:val="3940" w:id="1109712640"/>
        </w:rPr>
        <w:t>）</w:t>
      </w:r>
    </w:p>
    <w:p w:rsidR="00F014E2" w:rsidRPr="00F014E2" w:rsidRDefault="00F014E2" w:rsidP="00FF33AF">
      <w:pPr>
        <w:spacing w:line="240" w:lineRule="atLeast"/>
        <w:jc w:val="center"/>
        <w:rPr>
          <w:rFonts w:asciiTheme="majorEastAsia" w:eastAsiaTheme="majorEastAsia" w:hAnsiTheme="majorEastAsia"/>
          <w:color w:val="FF0000"/>
          <w:sz w:val="20"/>
          <w:szCs w:val="20"/>
        </w:rPr>
      </w:pPr>
      <w:r>
        <w:rPr>
          <w:rFonts w:hint="eastAsia"/>
          <w:noProof/>
          <w:sz w:val="28"/>
          <w:szCs w:val="28"/>
        </w:rPr>
        <mc:AlternateContent>
          <mc:Choice Requires="wps">
            <w:drawing>
              <wp:anchor distT="0" distB="0" distL="114300" distR="114300" simplePos="0" relativeHeight="251659264" behindDoc="0" locked="0" layoutInCell="1" allowOverlap="1" wp14:anchorId="6FE3B47D" wp14:editId="0D900996">
                <wp:simplePos x="0" y="0"/>
                <wp:positionH relativeFrom="column">
                  <wp:posOffset>4451721</wp:posOffset>
                </wp:positionH>
                <wp:positionV relativeFrom="paragraph">
                  <wp:posOffset>175260</wp:posOffset>
                </wp:positionV>
                <wp:extent cx="1242695" cy="47625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1242695" cy="476250"/>
                        </a:xfrm>
                        <a:prstGeom prst="rect">
                          <a:avLst/>
                        </a:prstGeom>
                        <a:noFill/>
                        <a:ln w="1905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0.55pt;margin-top:13.8pt;width:97.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mjwIAAPMEAAAOAAAAZHJzL2Uyb0RvYy54bWysVM1uEzEQviPxDpbvdJMo6U/UTRUaBSFV&#10;baUW9TzxerOW/IftZFPeAx4AzpwRBx6HSrwFY3vzo8IJkYMz4xnPzzff7PnFRkmy5s4Lo0vaP+pR&#10;wjUzldDLkr67n786pcQH0BVIo3lJH7mnF5OXL85bO+YD0xhZcUcwiPbj1pa0CcGOi8KzhivwR8Zy&#10;jcbaOAUBVbcsKgctRleyGPR6x0VrXGWdYdx7vJ1lI52k+HXNWbipa88DkSXF2kI6XToX8Swm5zBe&#10;OrCNYF0Z8A9VKBAak+5CzSAAWTnxRyglmDPe1OGIGVWYuhaMpx6wm37vWTd3DVieekFwvN3B5P9f&#10;WHa9vnVEVDg7SjQoHNHT1y9Pn77//PG5+PXxW5ZIPwLVWj9G/zt76zrNoxi73tROxX/sh2wSuI87&#10;cPkmEIaX/cFwcHw2ooShbXhyPBgl9Iv9a+t8eMONIlEoqcPhJUxhfeUDZkTXrUtMps1cSJkGKDVp&#10;McNZD2MSBsijWkJAUVnszOslJSCXSFAWXArpjRRVfB4DebdcXEpH1oAkGc5P+69n2amBiufbUQ9/&#10;EQOsoXPP8mGcWNwMfJOfpBSZX0oEJLkUqqSnMdA2ktQxPU807VqMGGdUo7Qw1SOOx5nMW2/ZXGCS&#10;K/DhFhwSFdvF5Qs3eNTSIAamkyhpjPvwt/voj/xBKyUtEh/xeb8CxymRbzUy66w/HMZNScpwdDJA&#10;xR1aFocWvVKXBmFD9mB1SYz+QW7F2hn1gDs6jVnRBJph7jyJTrkMeSFxyxmfTpMbboeFcKXvLIvB&#10;I04R3vvNAzjbESQgta7Ndklg/Iwn2TczZboKphaJRHtccYJRwc1Ks+y+AnF1D/Xktf9WTX4DAAD/&#10;/wMAUEsDBBQABgAIAAAAIQA3xdND3gAAAAoBAAAPAAAAZHJzL2Rvd25yZXYueG1sTI8xT8MwEIV3&#10;JP6DdUhs1E4Gt4Q4FVQCiYWKwsLmxtc4ENuR7aTh33NMMJ7u03vfq7eLG9iMMfXBKyhWAhj6Npje&#10;dwre3x5vNsBS1t7oIXhU8I0Jts3lRa0rE87+FedD7hiF+FRpBTbnseI8tRadTqswoqffKUSnM52x&#10;4ybqM4W7gZdCSO5076nB6hF3Ftuvw+QUvHS7p89hTvvJPugQzfNJLh97pa6vlvs7YBmX/AfDrz6p&#10;Q0NOxzB5k9igYC2KglAF5VoCI2BzK2nLkUhRSuBNzf9PaH4AAAD//wMAUEsBAi0AFAAGAAgAAAAh&#10;ALaDOJL+AAAA4QEAABMAAAAAAAAAAAAAAAAAAAAAAFtDb250ZW50X1R5cGVzXS54bWxQSwECLQAU&#10;AAYACAAAACEAOP0h/9YAAACUAQAACwAAAAAAAAAAAAAAAAAvAQAAX3JlbHMvLnJlbHNQSwECLQAU&#10;AAYACAAAACEAf3kWpo8CAADzBAAADgAAAAAAAAAAAAAAAAAuAgAAZHJzL2Uyb0RvYy54bWxQSwEC&#10;LQAUAAYACAAAACEAN8XTQ94AAAAKAQAADwAAAAAAAAAAAAAAAADpBAAAZHJzL2Rvd25yZXYueG1s&#10;UEsFBgAAAAAEAAQA8wAAAPQFAAAAAA==&#10;" filled="f" strokecolor="#385d8a" strokeweight="1.5pt"/>
            </w:pict>
          </mc:Fallback>
        </mc:AlternateContent>
      </w:r>
    </w:p>
    <w:p w:rsidR="00FF33AF" w:rsidRPr="006036AA" w:rsidRDefault="00FF33AF" w:rsidP="00FF33AF">
      <w:pPr>
        <w:spacing w:line="240" w:lineRule="atLeast"/>
        <w:jc w:val="center"/>
        <w:rPr>
          <w:rFonts w:asciiTheme="majorEastAsia" w:eastAsiaTheme="majorEastAsia" w:hAnsiTheme="majorEastAsia"/>
          <w:sz w:val="44"/>
          <w:szCs w:val="44"/>
        </w:rPr>
      </w:pPr>
      <w:r>
        <w:rPr>
          <w:rFonts w:hint="eastAsia"/>
          <w:sz w:val="28"/>
          <w:szCs w:val="28"/>
        </w:rPr>
        <w:t xml:space="preserve">　　　　　　　　　　　　　　　　　　　　　</w:t>
      </w:r>
      <w:r>
        <w:rPr>
          <w:rFonts w:asciiTheme="majorEastAsia" w:eastAsiaTheme="majorEastAsia" w:hAnsiTheme="majorEastAsia" w:hint="eastAsia"/>
          <w:sz w:val="44"/>
          <w:szCs w:val="44"/>
        </w:rPr>
        <w:t>資料１</w:t>
      </w:r>
    </w:p>
    <w:p w:rsidR="008F63C5" w:rsidRDefault="008F63C5" w:rsidP="007B2451">
      <w:pPr>
        <w:jc w:val="center"/>
        <w:rPr>
          <w:rFonts w:asciiTheme="majorEastAsia" w:eastAsiaTheme="majorEastAsia" w:hAnsiTheme="majorEastAsia"/>
          <w:sz w:val="24"/>
          <w:szCs w:val="24"/>
        </w:rPr>
      </w:pPr>
    </w:p>
    <w:p w:rsidR="00FF33AF" w:rsidRDefault="00FF33AF" w:rsidP="007B2451">
      <w:pPr>
        <w:jc w:val="center"/>
        <w:rPr>
          <w:rFonts w:asciiTheme="majorEastAsia" w:eastAsiaTheme="majorEastAsia" w:hAnsiTheme="majorEastAsia"/>
          <w:sz w:val="24"/>
          <w:szCs w:val="24"/>
        </w:rPr>
      </w:pPr>
    </w:p>
    <w:p w:rsidR="00677CAB" w:rsidRPr="00677CAB" w:rsidRDefault="00677CAB" w:rsidP="007B2451">
      <w:pPr>
        <w:jc w:val="center"/>
        <w:rPr>
          <w:rFonts w:asciiTheme="majorEastAsia" w:eastAsiaTheme="majorEastAsia" w:hAnsiTheme="majorEastAsia"/>
          <w:sz w:val="24"/>
          <w:szCs w:val="24"/>
        </w:rPr>
      </w:pPr>
    </w:p>
    <w:p w:rsidR="00E54590" w:rsidRPr="007738C5" w:rsidRDefault="007B2451" w:rsidP="007B2451">
      <w:pPr>
        <w:jc w:val="center"/>
        <w:rPr>
          <w:rFonts w:asciiTheme="majorEastAsia" w:eastAsiaTheme="majorEastAsia" w:hAnsiTheme="majorEastAsia"/>
          <w:b/>
          <w:sz w:val="24"/>
          <w:szCs w:val="24"/>
        </w:rPr>
      </w:pPr>
      <w:r w:rsidRPr="007738C5">
        <w:rPr>
          <w:rFonts w:asciiTheme="majorEastAsia" w:eastAsiaTheme="majorEastAsia" w:hAnsiTheme="majorEastAsia" w:hint="eastAsia"/>
          <w:b/>
          <w:sz w:val="24"/>
          <w:szCs w:val="24"/>
        </w:rPr>
        <w:t>泉州</w:t>
      </w:r>
      <w:r w:rsidR="00C05744">
        <w:rPr>
          <w:rFonts w:asciiTheme="majorEastAsia" w:eastAsiaTheme="majorEastAsia" w:hAnsiTheme="majorEastAsia" w:hint="eastAsia"/>
          <w:b/>
          <w:sz w:val="24"/>
          <w:szCs w:val="24"/>
        </w:rPr>
        <w:t>地域</w:t>
      </w:r>
      <w:r w:rsidRPr="007738C5">
        <w:rPr>
          <w:rFonts w:asciiTheme="majorEastAsia" w:eastAsiaTheme="majorEastAsia" w:hAnsiTheme="majorEastAsia" w:hint="eastAsia"/>
          <w:b/>
          <w:sz w:val="24"/>
          <w:szCs w:val="24"/>
        </w:rPr>
        <w:t>医療</w:t>
      </w:r>
      <w:r w:rsidR="00C05744">
        <w:rPr>
          <w:rFonts w:asciiTheme="majorEastAsia" w:eastAsiaTheme="majorEastAsia" w:hAnsiTheme="majorEastAsia" w:hint="eastAsia"/>
          <w:b/>
          <w:sz w:val="24"/>
          <w:szCs w:val="24"/>
        </w:rPr>
        <w:t>構想</w:t>
      </w:r>
      <w:r w:rsidRPr="007738C5">
        <w:rPr>
          <w:rFonts w:asciiTheme="majorEastAsia" w:eastAsiaTheme="majorEastAsia" w:hAnsiTheme="majorEastAsia" w:hint="eastAsia"/>
          <w:b/>
          <w:sz w:val="24"/>
          <w:szCs w:val="24"/>
        </w:rPr>
        <w:t xml:space="preserve">懇話会　</w:t>
      </w:r>
      <w:r w:rsidR="007738C5" w:rsidRPr="007738C5">
        <w:rPr>
          <w:rFonts w:asciiTheme="majorEastAsia" w:eastAsiaTheme="majorEastAsia" w:hAnsiTheme="majorEastAsia" w:hint="eastAsia"/>
          <w:b/>
          <w:sz w:val="24"/>
          <w:szCs w:val="24"/>
        </w:rPr>
        <w:t>開催状況</w:t>
      </w:r>
    </w:p>
    <w:p w:rsidR="007B2451" w:rsidRPr="007738C5" w:rsidRDefault="007B2451" w:rsidP="007B2451">
      <w:pPr>
        <w:jc w:val="center"/>
        <w:rPr>
          <w:rFonts w:asciiTheme="majorEastAsia" w:eastAsiaTheme="majorEastAsia" w:hAnsiTheme="majorEastAsia"/>
          <w:b/>
          <w:sz w:val="22"/>
        </w:rPr>
      </w:pPr>
    </w:p>
    <w:p w:rsidR="007B2451" w:rsidRPr="00295299" w:rsidRDefault="007B2451">
      <w:pPr>
        <w:rPr>
          <w:rFonts w:asciiTheme="majorEastAsia" w:eastAsiaTheme="majorEastAsia" w:hAnsiTheme="majorEastAsia"/>
          <w:sz w:val="22"/>
        </w:rPr>
      </w:pPr>
    </w:p>
    <w:p w:rsidR="007B2451" w:rsidRPr="007B2451" w:rsidRDefault="007738C5" w:rsidP="00616D7B">
      <w:pPr>
        <w:ind w:firstLineChars="200" w:firstLine="460"/>
        <w:rPr>
          <w:rFonts w:asciiTheme="majorEastAsia" w:eastAsiaTheme="majorEastAsia" w:hAnsiTheme="majorEastAsia"/>
          <w:sz w:val="22"/>
        </w:rPr>
      </w:pPr>
      <w:r>
        <w:rPr>
          <w:rFonts w:asciiTheme="majorEastAsia" w:eastAsiaTheme="majorEastAsia" w:hAnsiTheme="majorEastAsia" w:hint="eastAsia"/>
          <w:sz w:val="22"/>
        </w:rPr>
        <w:t>第</w:t>
      </w:r>
      <w:r w:rsidR="00C05744">
        <w:rPr>
          <w:rFonts w:asciiTheme="majorEastAsia" w:eastAsiaTheme="majorEastAsia" w:hAnsiTheme="majorEastAsia" w:hint="eastAsia"/>
          <w:sz w:val="22"/>
        </w:rPr>
        <w:t>１</w:t>
      </w:r>
      <w:r>
        <w:rPr>
          <w:rFonts w:asciiTheme="majorEastAsia" w:eastAsiaTheme="majorEastAsia" w:hAnsiTheme="majorEastAsia" w:hint="eastAsia"/>
          <w:sz w:val="22"/>
        </w:rPr>
        <w:t xml:space="preserve">回　</w:t>
      </w:r>
      <w:r w:rsidR="007B2451" w:rsidRPr="007B2451">
        <w:rPr>
          <w:rFonts w:asciiTheme="majorEastAsia" w:eastAsiaTheme="majorEastAsia" w:hAnsiTheme="majorEastAsia" w:hint="eastAsia"/>
          <w:sz w:val="22"/>
        </w:rPr>
        <w:t>泉州</w:t>
      </w:r>
      <w:r w:rsidR="00C05744">
        <w:rPr>
          <w:rFonts w:asciiTheme="majorEastAsia" w:eastAsiaTheme="majorEastAsia" w:hAnsiTheme="majorEastAsia" w:hint="eastAsia"/>
          <w:sz w:val="22"/>
        </w:rPr>
        <w:t>地域</w:t>
      </w:r>
      <w:r w:rsidR="007B2451" w:rsidRPr="007B2451">
        <w:rPr>
          <w:rFonts w:asciiTheme="majorEastAsia" w:eastAsiaTheme="majorEastAsia" w:hAnsiTheme="majorEastAsia" w:hint="eastAsia"/>
          <w:sz w:val="22"/>
        </w:rPr>
        <w:t>医療</w:t>
      </w:r>
      <w:r w:rsidR="00C05744">
        <w:rPr>
          <w:rFonts w:asciiTheme="majorEastAsia" w:eastAsiaTheme="majorEastAsia" w:hAnsiTheme="majorEastAsia" w:hint="eastAsia"/>
          <w:sz w:val="22"/>
        </w:rPr>
        <w:t>構想</w:t>
      </w:r>
      <w:r w:rsidR="007B2451" w:rsidRPr="007B2451">
        <w:rPr>
          <w:rFonts w:asciiTheme="majorEastAsia" w:eastAsiaTheme="majorEastAsia" w:hAnsiTheme="majorEastAsia" w:hint="eastAsia"/>
          <w:sz w:val="22"/>
        </w:rPr>
        <w:t>懇話会</w:t>
      </w:r>
    </w:p>
    <w:p w:rsidR="007B2451" w:rsidRDefault="007738C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sidR="007B2451">
        <w:rPr>
          <w:rFonts w:asciiTheme="majorEastAsia" w:eastAsiaTheme="majorEastAsia" w:hAnsiTheme="majorEastAsia" w:hint="eastAsia"/>
          <w:sz w:val="22"/>
        </w:rPr>
        <w:t>日</w:t>
      </w:r>
      <w:r w:rsidR="00C05744">
        <w:rPr>
          <w:rFonts w:asciiTheme="majorEastAsia" w:eastAsiaTheme="majorEastAsia" w:hAnsiTheme="majorEastAsia" w:hint="eastAsia"/>
          <w:sz w:val="22"/>
        </w:rPr>
        <w:t xml:space="preserve">　</w:t>
      </w:r>
      <w:r>
        <w:rPr>
          <w:rFonts w:asciiTheme="majorEastAsia" w:eastAsiaTheme="majorEastAsia" w:hAnsiTheme="majorEastAsia" w:hint="eastAsia"/>
          <w:sz w:val="22"/>
        </w:rPr>
        <w:t>時　　平成２</w:t>
      </w:r>
      <w:r w:rsidR="00C05744">
        <w:rPr>
          <w:rFonts w:asciiTheme="majorEastAsia" w:eastAsiaTheme="majorEastAsia" w:hAnsiTheme="majorEastAsia" w:hint="eastAsia"/>
          <w:sz w:val="22"/>
        </w:rPr>
        <w:t>７</w:t>
      </w:r>
      <w:r>
        <w:rPr>
          <w:rFonts w:asciiTheme="majorEastAsia" w:eastAsiaTheme="majorEastAsia" w:hAnsiTheme="majorEastAsia" w:hint="eastAsia"/>
          <w:sz w:val="22"/>
        </w:rPr>
        <w:t>年</w:t>
      </w:r>
      <w:r w:rsidR="00C05744">
        <w:rPr>
          <w:rFonts w:asciiTheme="majorEastAsia" w:eastAsiaTheme="majorEastAsia" w:hAnsiTheme="majorEastAsia" w:hint="eastAsia"/>
          <w:sz w:val="22"/>
        </w:rPr>
        <w:t>１１</w:t>
      </w:r>
      <w:r>
        <w:rPr>
          <w:rFonts w:asciiTheme="majorEastAsia" w:eastAsiaTheme="majorEastAsia" w:hAnsiTheme="majorEastAsia" w:hint="eastAsia"/>
          <w:sz w:val="22"/>
        </w:rPr>
        <w:t>月</w:t>
      </w:r>
      <w:r w:rsidR="00C05744">
        <w:rPr>
          <w:rFonts w:asciiTheme="majorEastAsia" w:eastAsiaTheme="majorEastAsia" w:hAnsiTheme="majorEastAsia" w:hint="eastAsia"/>
          <w:sz w:val="22"/>
        </w:rPr>
        <w:t>１７</w:t>
      </w:r>
      <w:r>
        <w:rPr>
          <w:rFonts w:asciiTheme="majorEastAsia" w:eastAsiaTheme="majorEastAsia" w:hAnsiTheme="majorEastAsia" w:hint="eastAsia"/>
          <w:sz w:val="22"/>
        </w:rPr>
        <w:t>日（</w:t>
      </w:r>
      <w:r w:rsidR="00C05744">
        <w:rPr>
          <w:rFonts w:asciiTheme="majorEastAsia" w:eastAsiaTheme="majorEastAsia" w:hAnsiTheme="majorEastAsia" w:hint="eastAsia"/>
          <w:sz w:val="22"/>
        </w:rPr>
        <w:t>火</w:t>
      </w:r>
      <w:r>
        <w:rPr>
          <w:rFonts w:asciiTheme="majorEastAsia" w:eastAsiaTheme="majorEastAsia" w:hAnsiTheme="majorEastAsia" w:hint="eastAsia"/>
          <w:sz w:val="22"/>
        </w:rPr>
        <w:t xml:space="preserve">） </w:t>
      </w:r>
      <w:r w:rsidR="007B2451">
        <w:rPr>
          <w:rFonts w:asciiTheme="majorEastAsia" w:eastAsiaTheme="majorEastAsia" w:hAnsiTheme="majorEastAsia" w:hint="eastAsia"/>
          <w:sz w:val="22"/>
        </w:rPr>
        <w:t>午後２時～３時</w:t>
      </w:r>
      <w:r w:rsidR="00C05744">
        <w:rPr>
          <w:rFonts w:asciiTheme="majorEastAsia" w:eastAsiaTheme="majorEastAsia" w:hAnsiTheme="majorEastAsia" w:hint="eastAsia"/>
          <w:sz w:val="22"/>
        </w:rPr>
        <w:t>３０分</w:t>
      </w:r>
    </w:p>
    <w:p w:rsidR="007B2451" w:rsidRDefault="007738C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sidR="007B2451">
        <w:rPr>
          <w:rFonts w:asciiTheme="majorEastAsia" w:eastAsiaTheme="majorEastAsia" w:hAnsiTheme="majorEastAsia" w:hint="eastAsia"/>
          <w:sz w:val="22"/>
        </w:rPr>
        <w:t>場</w:t>
      </w:r>
      <w:r w:rsidR="00C05744">
        <w:rPr>
          <w:rFonts w:asciiTheme="majorEastAsia" w:eastAsiaTheme="majorEastAsia" w:hAnsiTheme="majorEastAsia" w:hint="eastAsia"/>
          <w:sz w:val="22"/>
        </w:rPr>
        <w:t xml:space="preserve">　</w:t>
      </w:r>
      <w:r w:rsidR="007B2451">
        <w:rPr>
          <w:rFonts w:asciiTheme="majorEastAsia" w:eastAsiaTheme="majorEastAsia" w:hAnsiTheme="majorEastAsia" w:hint="eastAsia"/>
          <w:sz w:val="22"/>
        </w:rPr>
        <w:t xml:space="preserve">所　　</w:t>
      </w:r>
      <w:r w:rsidR="00C05744">
        <w:rPr>
          <w:rFonts w:asciiTheme="majorEastAsia" w:eastAsiaTheme="majorEastAsia" w:hAnsiTheme="majorEastAsia" w:hint="eastAsia"/>
          <w:sz w:val="22"/>
        </w:rPr>
        <w:t>泉南府民センタービル１</w:t>
      </w:r>
      <w:r w:rsidR="007B2451">
        <w:rPr>
          <w:rFonts w:asciiTheme="majorEastAsia" w:eastAsiaTheme="majorEastAsia" w:hAnsiTheme="majorEastAsia" w:hint="eastAsia"/>
          <w:sz w:val="22"/>
        </w:rPr>
        <w:t xml:space="preserve">階　</w:t>
      </w:r>
      <w:r w:rsidR="00C05744">
        <w:rPr>
          <w:rFonts w:asciiTheme="majorEastAsia" w:eastAsiaTheme="majorEastAsia" w:hAnsiTheme="majorEastAsia" w:hint="eastAsia"/>
          <w:sz w:val="22"/>
        </w:rPr>
        <w:t>多目的ホール</w:t>
      </w:r>
    </w:p>
    <w:p w:rsidR="007B2451" w:rsidRDefault="007738C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sidR="007B2451">
        <w:rPr>
          <w:rFonts w:asciiTheme="majorEastAsia" w:eastAsiaTheme="majorEastAsia" w:hAnsiTheme="majorEastAsia" w:hint="eastAsia"/>
          <w:sz w:val="22"/>
        </w:rPr>
        <w:t>議</w:t>
      </w:r>
      <w:r w:rsidR="00C05744">
        <w:rPr>
          <w:rFonts w:asciiTheme="majorEastAsia" w:eastAsiaTheme="majorEastAsia" w:hAnsiTheme="majorEastAsia" w:hint="eastAsia"/>
          <w:sz w:val="22"/>
        </w:rPr>
        <w:t xml:space="preserve">　</w:t>
      </w:r>
      <w:r w:rsidR="007B2451">
        <w:rPr>
          <w:rFonts w:asciiTheme="majorEastAsia" w:eastAsiaTheme="majorEastAsia" w:hAnsiTheme="majorEastAsia" w:hint="eastAsia"/>
          <w:sz w:val="22"/>
        </w:rPr>
        <w:t>題</w:t>
      </w:r>
      <w:r w:rsidR="00C05744">
        <w:rPr>
          <w:rFonts w:asciiTheme="majorEastAsia" w:eastAsiaTheme="majorEastAsia" w:hAnsiTheme="majorEastAsia" w:hint="eastAsia"/>
          <w:sz w:val="22"/>
        </w:rPr>
        <w:t xml:space="preserve">　　地域医療構想の策定について</w:t>
      </w:r>
    </w:p>
    <w:p w:rsidR="00C05744" w:rsidRDefault="00C057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F56740">
        <w:rPr>
          <w:rFonts w:asciiTheme="majorEastAsia" w:eastAsiaTheme="majorEastAsia" w:hAnsiTheme="majorEastAsia" w:hint="eastAsia"/>
          <w:sz w:val="22"/>
        </w:rPr>
        <w:t>〔</w:t>
      </w:r>
      <w:r>
        <w:rPr>
          <w:rFonts w:asciiTheme="majorEastAsia" w:eastAsiaTheme="majorEastAsia" w:hAnsiTheme="majorEastAsia" w:hint="eastAsia"/>
          <w:sz w:val="22"/>
        </w:rPr>
        <w:t>大阪府地域医療構想</w:t>
      </w:r>
      <w:r w:rsidR="00F56740">
        <w:rPr>
          <w:rFonts w:asciiTheme="majorEastAsia" w:eastAsiaTheme="majorEastAsia" w:hAnsiTheme="majorEastAsia" w:hint="eastAsia"/>
          <w:sz w:val="22"/>
        </w:rPr>
        <w:t xml:space="preserve">（案） </w:t>
      </w:r>
      <w:r>
        <w:rPr>
          <w:rFonts w:asciiTheme="majorEastAsia" w:eastAsiaTheme="majorEastAsia" w:hAnsiTheme="majorEastAsia" w:hint="eastAsia"/>
          <w:sz w:val="22"/>
        </w:rPr>
        <w:t>第４章・第５章１～３</w:t>
      </w:r>
      <w:r w:rsidR="00F56740" w:rsidRPr="00F56740">
        <w:rPr>
          <w:rFonts w:asciiTheme="majorEastAsia" w:eastAsiaTheme="majorEastAsia" w:hAnsiTheme="majorEastAsia" w:hint="eastAsia"/>
          <w:sz w:val="22"/>
        </w:rPr>
        <w:t>〕</w:t>
      </w:r>
    </w:p>
    <w:p w:rsidR="00C05744" w:rsidRPr="00F014E2" w:rsidRDefault="00C057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意見等　　</w:t>
      </w:r>
      <w:r w:rsidRPr="00F014E2">
        <w:rPr>
          <w:rFonts w:asciiTheme="majorEastAsia" w:eastAsiaTheme="majorEastAsia" w:hAnsiTheme="majorEastAsia" w:hint="eastAsia"/>
          <w:sz w:val="22"/>
        </w:rPr>
        <w:t>第１回 大阪府泉州地域医療構想懇話会概要のとおり</w:t>
      </w:r>
    </w:p>
    <w:p w:rsidR="00C05744" w:rsidRPr="00C05744" w:rsidRDefault="00C05744">
      <w:pPr>
        <w:rPr>
          <w:rFonts w:asciiTheme="majorEastAsia" w:eastAsiaTheme="majorEastAsia" w:hAnsiTheme="majorEastAsia"/>
          <w:sz w:val="22"/>
        </w:rPr>
      </w:pPr>
    </w:p>
    <w:p w:rsidR="00C05744" w:rsidRDefault="00C05744" w:rsidP="00C05744">
      <w:pPr>
        <w:rPr>
          <w:rFonts w:asciiTheme="majorEastAsia" w:eastAsiaTheme="majorEastAsia" w:hAnsiTheme="majorEastAsia"/>
          <w:sz w:val="22"/>
        </w:rPr>
      </w:pPr>
    </w:p>
    <w:p w:rsidR="00616D7B" w:rsidRDefault="00616D7B" w:rsidP="00C05744">
      <w:pPr>
        <w:rPr>
          <w:rFonts w:asciiTheme="majorEastAsia" w:eastAsiaTheme="majorEastAsia" w:hAnsiTheme="majorEastAsia"/>
          <w:sz w:val="22"/>
        </w:rPr>
      </w:pPr>
    </w:p>
    <w:p w:rsidR="00616D7B" w:rsidRDefault="00616D7B" w:rsidP="00C05744">
      <w:pPr>
        <w:rPr>
          <w:rFonts w:asciiTheme="majorEastAsia" w:eastAsiaTheme="majorEastAsia" w:hAnsiTheme="majorEastAsia"/>
          <w:sz w:val="22"/>
        </w:rPr>
      </w:pPr>
    </w:p>
    <w:p w:rsidR="00616D7B" w:rsidRPr="00295299" w:rsidRDefault="00616D7B" w:rsidP="00C05744">
      <w:pPr>
        <w:rPr>
          <w:rFonts w:asciiTheme="majorEastAsia" w:eastAsiaTheme="majorEastAsia" w:hAnsiTheme="majorEastAsia"/>
          <w:sz w:val="22"/>
        </w:rPr>
      </w:pPr>
    </w:p>
    <w:p w:rsidR="00C05744" w:rsidRPr="007B2451" w:rsidRDefault="00C05744" w:rsidP="00616D7B">
      <w:pPr>
        <w:ind w:firstLineChars="200" w:firstLine="460"/>
        <w:rPr>
          <w:rFonts w:asciiTheme="majorEastAsia" w:eastAsiaTheme="majorEastAsia" w:hAnsiTheme="majorEastAsia"/>
          <w:sz w:val="22"/>
        </w:rPr>
      </w:pPr>
      <w:r>
        <w:rPr>
          <w:rFonts w:asciiTheme="majorEastAsia" w:eastAsiaTheme="majorEastAsia" w:hAnsiTheme="majorEastAsia" w:hint="eastAsia"/>
          <w:sz w:val="22"/>
        </w:rPr>
        <w:t xml:space="preserve">第２回　</w:t>
      </w:r>
      <w:r w:rsidRPr="007B2451">
        <w:rPr>
          <w:rFonts w:asciiTheme="majorEastAsia" w:eastAsiaTheme="majorEastAsia" w:hAnsiTheme="majorEastAsia" w:hint="eastAsia"/>
          <w:sz w:val="22"/>
        </w:rPr>
        <w:t>泉州</w:t>
      </w:r>
      <w:r>
        <w:rPr>
          <w:rFonts w:asciiTheme="majorEastAsia" w:eastAsiaTheme="majorEastAsia" w:hAnsiTheme="majorEastAsia" w:hint="eastAsia"/>
          <w:sz w:val="22"/>
        </w:rPr>
        <w:t>地域</w:t>
      </w:r>
      <w:r w:rsidRPr="007B2451">
        <w:rPr>
          <w:rFonts w:asciiTheme="majorEastAsia" w:eastAsiaTheme="majorEastAsia" w:hAnsiTheme="majorEastAsia" w:hint="eastAsia"/>
          <w:sz w:val="22"/>
        </w:rPr>
        <w:t>医療</w:t>
      </w:r>
      <w:r>
        <w:rPr>
          <w:rFonts w:asciiTheme="majorEastAsia" w:eastAsiaTheme="majorEastAsia" w:hAnsiTheme="majorEastAsia" w:hint="eastAsia"/>
          <w:sz w:val="22"/>
        </w:rPr>
        <w:t>構想</w:t>
      </w:r>
      <w:r w:rsidRPr="007B2451">
        <w:rPr>
          <w:rFonts w:asciiTheme="majorEastAsia" w:eastAsiaTheme="majorEastAsia" w:hAnsiTheme="majorEastAsia" w:hint="eastAsia"/>
          <w:sz w:val="22"/>
        </w:rPr>
        <w:t>懇話会</w:t>
      </w:r>
    </w:p>
    <w:p w:rsidR="00C05744" w:rsidRDefault="00C05744" w:rsidP="00C057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Pr>
          <w:rFonts w:asciiTheme="majorEastAsia" w:eastAsiaTheme="majorEastAsia" w:hAnsiTheme="majorEastAsia" w:hint="eastAsia"/>
          <w:sz w:val="22"/>
        </w:rPr>
        <w:t>日　時　　平成２７年１２月２１日（月） 午後２時～３時４０分</w:t>
      </w:r>
    </w:p>
    <w:p w:rsidR="00C05744" w:rsidRDefault="00C05744" w:rsidP="00C057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Pr>
          <w:rFonts w:asciiTheme="majorEastAsia" w:eastAsiaTheme="majorEastAsia" w:hAnsiTheme="majorEastAsia" w:hint="eastAsia"/>
          <w:sz w:val="22"/>
        </w:rPr>
        <w:t>場　所　　泉南府民センタービル１階　多目的ホール</w:t>
      </w:r>
    </w:p>
    <w:p w:rsidR="00C05744" w:rsidRDefault="00C05744" w:rsidP="00616D7B">
      <w:pPr>
        <w:ind w:firstLineChars="200" w:firstLine="460"/>
        <w:rPr>
          <w:rFonts w:asciiTheme="majorEastAsia" w:eastAsiaTheme="majorEastAsia" w:hAnsiTheme="majorEastAsia"/>
          <w:sz w:val="22"/>
        </w:rPr>
      </w:pPr>
      <w:r>
        <w:rPr>
          <w:rFonts w:asciiTheme="majorEastAsia" w:eastAsiaTheme="majorEastAsia" w:hAnsiTheme="majorEastAsia" w:hint="eastAsia"/>
          <w:sz w:val="22"/>
        </w:rPr>
        <w:t xml:space="preserve">　議　題　　地域医療構想の策定について</w:t>
      </w:r>
    </w:p>
    <w:p w:rsidR="00F56740" w:rsidRDefault="00C05744" w:rsidP="00C057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F56740" w:rsidRPr="00F56740">
        <w:rPr>
          <w:rFonts w:asciiTheme="majorEastAsia" w:eastAsiaTheme="majorEastAsia" w:hAnsiTheme="majorEastAsia" w:hint="eastAsia"/>
          <w:sz w:val="22"/>
        </w:rPr>
        <w:t>〔</w:t>
      </w:r>
      <w:r>
        <w:rPr>
          <w:rFonts w:asciiTheme="majorEastAsia" w:eastAsiaTheme="majorEastAsia" w:hAnsiTheme="majorEastAsia" w:hint="eastAsia"/>
          <w:sz w:val="22"/>
        </w:rPr>
        <w:t>大阪府地域医療構想</w:t>
      </w:r>
      <w:r w:rsidR="00F56740">
        <w:rPr>
          <w:rFonts w:asciiTheme="majorEastAsia" w:eastAsiaTheme="majorEastAsia" w:hAnsiTheme="majorEastAsia" w:hint="eastAsia"/>
          <w:sz w:val="22"/>
        </w:rPr>
        <w:t xml:space="preserve">（案） </w:t>
      </w:r>
      <w:r>
        <w:rPr>
          <w:rFonts w:asciiTheme="majorEastAsia" w:eastAsiaTheme="majorEastAsia" w:hAnsiTheme="majorEastAsia" w:hint="eastAsia"/>
          <w:sz w:val="22"/>
        </w:rPr>
        <w:t>第１章～第３章・第５章４～６・</w:t>
      </w:r>
    </w:p>
    <w:p w:rsidR="00C05744" w:rsidRDefault="00C05744" w:rsidP="00616D7B">
      <w:pPr>
        <w:ind w:firstLineChars="900" w:firstLine="2070"/>
        <w:rPr>
          <w:rFonts w:asciiTheme="majorEastAsia" w:eastAsiaTheme="majorEastAsia" w:hAnsiTheme="majorEastAsia"/>
          <w:sz w:val="22"/>
        </w:rPr>
      </w:pPr>
      <w:r>
        <w:rPr>
          <w:rFonts w:asciiTheme="majorEastAsia" w:eastAsiaTheme="majorEastAsia" w:hAnsiTheme="majorEastAsia" w:hint="eastAsia"/>
          <w:sz w:val="22"/>
        </w:rPr>
        <w:t>第６章～第７章・構想区域編</w:t>
      </w:r>
      <w:r w:rsidR="00F56740" w:rsidRPr="00F56740">
        <w:rPr>
          <w:rFonts w:asciiTheme="majorEastAsia" w:eastAsiaTheme="majorEastAsia" w:hAnsiTheme="majorEastAsia" w:hint="eastAsia"/>
          <w:sz w:val="22"/>
        </w:rPr>
        <w:t>〕</w:t>
      </w:r>
    </w:p>
    <w:p w:rsidR="00C05744" w:rsidRPr="00F014E2" w:rsidRDefault="00C05744" w:rsidP="00C0574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6D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意見等　　</w:t>
      </w:r>
      <w:r w:rsidRPr="00F014E2">
        <w:rPr>
          <w:rFonts w:asciiTheme="majorEastAsia" w:eastAsiaTheme="majorEastAsia" w:hAnsiTheme="majorEastAsia" w:hint="eastAsia"/>
          <w:sz w:val="22"/>
        </w:rPr>
        <w:t>第２回 大阪府泉州地域医療構想懇話会概要のとおり</w:t>
      </w:r>
    </w:p>
    <w:p w:rsidR="0043230D" w:rsidRDefault="0043230D"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616D7B" w:rsidRDefault="00616D7B" w:rsidP="00C05744">
      <w:pPr>
        <w:rPr>
          <w:rFonts w:asciiTheme="majorEastAsia" w:eastAsiaTheme="majorEastAsia" w:hAnsiTheme="majorEastAsia"/>
          <w:sz w:val="22"/>
        </w:rPr>
      </w:pPr>
    </w:p>
    <w:p w:rsidR="00616D7B" w:rsidRDefault="00616D7B" w:rsidP="00C05744">
      <w:pPr>
        <w:rPr>
          <w:rFonts w:asciiTheme="majorEastAsia" w:eastAsiaTheme="majorEastAsia" w:hAnsiTheme="majorEastAsia"/>
          <w:sz w:val="22"/>
        </w:rPr>
      </w:pPr>
    </w:p>
    <w:p w:rsidR="00616D7B" w:rsidRDefault="00616D7B" w:rsidP="00C05744">
      <w:pPr>
        <w:rPr>
          <w:rFonts w:asciiTheme="majorEastAsia" w:eastAsiaTheme="majorEastAsia" w:hAnsiTheme="majorEastAsia"/>
          <w:sz w:val="22"/>
        </w:rPr>
      </w:pPr>
    </w:p>
    <w:p w:rsidR="00EE09F3" w:rsidRPr="006A1BDB" w:rsidRDefault="00EE09F3" w:rsidP="00EE09F3">
      <w:pPr>
        <w:jc w:val="cente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lastRenderedPageBreak/>
        <w:t>第</w:t>
      </w:r>
      <w:r>
        <w:rPr>
          <w:rFonts w:asciiTheme="majorEastAsia" w:eastAsiaTheme="majorEastAsia" w:hAnsiTheme="majorEastAsia" w:hint="eastAsia"/>
          <w:b/>
          <w:sz w:val="24"/>
          <w:szCs w:val="24"/>
        </w:rPr>
        <w:t>１</w:t>
      </w:r>
      <w:r w:rsidRPr="006A1BDB">
        <w:rPr>
          <w:rFonts w:asciiTheme="majorEastAsia" w:eastAsiaTheme="majorEastAsia" w:hAnsiTheme="majorEastAsia" w:hint="eastAsia"/>
          <w:b/>
          <w:sz w:val="24"/>
          <w:szCs w:val="24"/>
        </w:rPr>
        <w:t>回　大阪府</w:t>
      </w:r>
      <w:r>
        <w:rPr>
          <w:rFonts w:asciiTheme="majorEastAsia" w:eastAsiaTheme="majorEastAsia" w:hAnsiTheme="majorEastAsia" w:hint="eastAsia"/>
          <w:b/>
          <w:sz w:val="24"/>
          <w:szCs w:val="24"/>
        </w:rPr>
        <w:t>泉州</w:t>
      </w:r>
      <w:r w:rsidRPr="006A1BDB">
        <w:rPr>
          <w:rFonts w:asciiTheme="majorEastAsia" w:eastAsiaTheme="majorEastAsia" w:hAnsiTheme="majorEastAsia" w:hint="eastAsia"/>
          <w:b/>
          <w:sz w:val="24"/>
          <w:szCs w:val="24"/>
        </w:rPr>
        <w:t>地域医療構想懇話会概要</w:t>
      </w:r>
    </w:p>
    <w:p w:rsidR="00EE09F3" w:rsidRPr="006A1BDB" w:rsidRDefault="00EE09F3" w:rsidP="00EE09F3">
      <w:pPr>
        <w:rPr>
          <w:rFonts w:asciiTheme="majorEastAsia" w:eastAsiaTheme="majorEastAsia" w:hAnsiTheme="majorEastAsia"/>
          <w:sz w:val="24"/>
          <w:szCs w:val="24"/>
        </w:rPr>
      </w:pPr>
    </w:p>
    <w:p w:rsidR="00EE09F3" w:rsidRPr="006A1BDB" w:rsidRDefault="00EE09F3" w:rsidP="00EE09F3">
      <w:pPr>
        <w:ind w:firstLineChars="1100" w:firstLine="2750"/>
        <w:rPr>
          <w:rFonts w:asciiTheme="majorEastAsia" w:eastAsiaTheme="majorEastAsia" w:hAnsiTheme="majorEastAsia"/>
          <w:sz w:val="24"/>
          <w:szCs w:val="24"/>
        </w:rPr>
      </w:pPr>
      <w:r>
        <w:rPr>
          <w:rFonts w:asciiTheme="majorEastAsia" w:eastAsiaTheme="majorEastAsia" w:hAnsiTheme="majorEastAsia" w:hint="eastAsia"/>
          <w:sz w:val="24"/>
          <w:szCs w:val="24"/>
        </w:rPr>
        <w:t>日時：平成２７</w:t>
      </w:r>
      <w:r w:rsidRPr="006A1BDB">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１１</w:t>
      </w:r>
      <w:r w:rsidRPr="006A1BDB">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１７</w:t>
      </w:r>
      <w:r w:rsidRPr="006A1BDB">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火</w:t>
      </w:r>
      <w:r w:rsidRPr="006A1BDB">
        <w:rPr>
          <w:rFonts w:asciiTheme="majorEastAsia" w:eastAsiaTheme="majorEastAsia" w:hAnsiTheme="majorEastAsia" w:hint="eastAsia"/>
          <w:sz w:val="24"/>
          <w:szCs w:val="24"/>
        </w:rPr>
        <w:t>）１４:００～１５：３</w:t>
      </w:r>
      <w:r>
        <w:rPr>
          <w:rFonts w:asciiTheme="majorEastAsia" w:eastAsiaTheme="majorEastAsia" w:hAnsiTheme="majorEastAsia" w:hint="eastAsia"/>
          <w:sz w:val="24"/>
          <w:szCs w:val="24"/>
        </w:rPr>
        <w:t>０</w:t>
      </w:r>
    </w:p>
    <w:p w:rsidR="00EE09F3" w:rsidRPr="006A1BDB" w:rsidRDefault="00EE09F3" w:rsidP="00EE09F3">
      <w:pPr>
        <w:ind w:firstLineChars="1100" w:firstLine="2750"/>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場所：</w:t>
      </w:r>
      <w:r>
        <w:rPr>
          <w:rFonts w:asciiTheme="majorEastAsia" w:eastAsiaTheme="majorEastAsia" w:hAnsiTheme="majorEastAsia" w:hint="eastAsia"/>
          <w:sz w:val="24"/>
          <w:szCs w:val="24"/>
        </w:rPr>
        <w:t>泉南府民センタービル １階 多目的ホール</w:t>
      </w:r>
    </w:p>
    <w:p w:rsidR="00EE09F3" w:rsidRPr="00807783" w:rsidRDefault="00EE09F3" w:rsidP="00EE09F3">
      <w:pPr>
        <w:rPr>
          <w:rFonts w:asciiTheme="majorEastAsia" w:eastAsiaTheme="majorEastAsia" w:hAnsiTheme="majorEastAsia"/>
          <w:sz w:val="24"/>
          <w:szCs w:val="24"/>
        </w:rPr>
      </w:pPr>
    </w:p>
    <w:p w:rsidR="00EE09F3" w:rsidRPr="006A1BDB" w:rsidRDefault="00EE09F3" w:rsidP="00EE09F3">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■議題　「地域医療構想の策定について」</w:t>
      </w:r>
    </w:p>
    <w:p w:rsidR="00EE09F3" w:rsidRPr="006A1BDB" w:rsidRDefault="00EE09F3" w:rsidP="00EE09F3">
      <w:pPr>
        <w:rPr>
          <w:rFonts w:asciiTheme="majorEastAsia" w:eastAsiaTheme="majorEastAsia" w:hAnsiTheme="majorEastAsia"/>
          <w:sz w:val="24"/>
          <w:szCs w:val="24"/>
        </w:rPr>
      </w:pPr>
    </w:p>
    <w:p w:rsidR="00EE09F3" w:rsidRPr="006A1BDB" w:rsidRDefault="00EE09F3" w:rsidP="00EE09F3">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（資料に基づき、大阪府健康医療部保健医療室保健医療企画課から説明）</w:t>
      </w:r>
    </w:p>
    <w:p w:rsidR="00EE09F3" w:rsidRPr="006A1BDB" w:rsidRDefault="00EE09F3" w:rsidP="00EE09F3">
      <w:pPr>
        <w:ind w:firstLineChars="200" w:firstLine="500"/>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（資料１）大阪府地域医療構想（第４章・第５章１～３（案））</w:t>
      </w:r>
    </w:p>
    <w:p w:rsidR="00EE09F3" w:rsidRPr="006A1BDB" w:rsidRDefault="00EE09F3" w:rsidP="00EE09F3">
      <w:pPr>
        <w:rPr>
          <w:rFonts w:asciiTheme="majorEastAsia" w:eastAsiaTheme="majorEastAsia" w:hAnsiTheme="majorEastAsia"/>
          <w:sz w:val="24"/>
          <w:szCs w:val="24"/>
        </w:rPr>
      </w:pPr>
    </w:p>
    <w:p w:rsidR="00EE09F3" w:rsidRPr="006A1BDB" w:rsidRDefault="00EE09F3" w:rsidP="00EE09F3">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w:t>
      </w:r>
      <w:r>
        <w:rPr>
          <w:rFonts w:asciiTheme="majorEastAsia" w:eastAsiaTheme="majorEastAsia" w:hAnsiTheme="majorEastAsia" w:hint="eastAsia"/>
          <w:b/>
          <w:sz w:val="24"/>
          <w:szCs w:val="24"/>
        </w:rPr>
        <w:t>質疑応答</w:t>
      </w:r>
      <w:r w:rsidRPr="006A1BDB">
        <w:rPr>
          <w:rFonts w:asciiTheme="majorEastAsia" w:eastAsiaTheme="majorEastAsia" w:hAnsiTheme="majorEastAsia" w:hint="eastAsia"/>
          <w:b/>
          <w:sz w:val="24"/>
          <w:szCs w:val="24"/>
        </w:rPr>
        <w:t>・意見等）</w:t>
      </w:r>
    </w:p>
    <w:p w:rsidR="00EE09F3" w:rsidRDefault="00EE09F3" w:rsidP="00EE09F3">
      <w:pPr>
        <w:ind w:left="1000" w:hangingChars="400" w:hanging="1000"/>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〈質問〉</w:t>
      </w:r>
      <w:r w:rsidRPr="000D73DC">
        <w:rPr>
          <w:rFonts w:asciiTheme="majorEastAsia" w:eastAsiaTheme="majorEastAsia" w:hAnsiTheme="majorEastAsia" w:hint="eastAsia"/>
          <w:sz w:val="24"/>
          <w:szCs w:val="24"/>
        </w:rPr>
        <w:t>今後、推計人口や入院受療率が変動すれば、必要病床数も変わってくるので、必要病床数の推計は、十分慎重に行ってほしい。</w:t>
      </w:r>
    </w:p>
    <w:p w:rsidR="00EE09F3"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0D73DC">
        <w:rPr>
          <w:rFonts w:asciiTheme="majorEastAsia" w:eastAsiaTheme="majorEastAsia" w:hAnsiTheme="majorEastAsia" w:hint="eastAsia"/>
          <w:sz w:val="24"/>
          <w:szCs w:val="24"/>
        </w:rPr>
        <w:t>必要病床数算出のベースは国のデータであり、機械的に算出されるものを府として独自に</w:t>
      </w:r>
      <w:r w:rsidRPr="005B30D9">
        <w:rPr>
          <w:rFonts w:asciiTheme="majorEastAsia" w:eastAsiaTheme="majorEastAsia" w:hAnsiTheme="majorEastAsia" w:hint="eastAsia"/>
          <w:sz w:val="24"/>
          <w:szCs w:val="24"/>
        </w:rPr>
        <w:t>分析、</w:t>
      </w:r>
      <w:r w:rsidRPr="000D73DC">
        <w:rPr>
          <w:rFonts w:asciiTheme="majorEastAsia" w:eastAsiaTheme="majorEastAsia" w:hAnsiTheme="majorEastAsia" w:hint="eastAsia"/>
          <w:sz w:val="24"/>
          <w:szCs w:val="24"/>
        </w:rPr>
        <w:t>検証のうえ</w:t>
      </w:r>
      <w:r w:rsidRPr="005B30D9">
        <w:rPr>
          <w:rFonts w:asciiTheme="majorEastAsia" w:eastAsiaTheme="majorEastAsia" w:hAnsiTheme="majorEastAsia" w:hint="eastAsia"/>
          <w:sz w:val="24"/>
          <w:szCs w:val="24"/>
        </w:rPr>
        <w:t>推計</w:t>
      </w:r>
      <w:r w:rsidRPr="000D73DC">
        <w:rPr>
          <w:rFonts w:asciiTheme="majorEastAsia" w:eastAsiaTheme="majorEastAsia" w:hAnsiTheme="majorEastAsia" w:hint="eastAsia"/>
          <w:sz w:val="24"/>
          <w:szCs w:val="24"/>
        </w:rPr>
        <w:t>している。</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A36DC4">
        <w:rPr>
          <w:rFonts w:asciiTheme="majorEastAsia" w:eastAsiaTheme="majorEastAsia" w:hAnsiTheme="majorEastAsia" w:hint="eastAsia"/>
          <w:sz w:val="24"/>
          <w:szCs w:val="24"/>
        </w:rPr>
        <w:t>泉州</w:t>
      </w:r>
      <w:r>
        <w:rPr>
          <w:rFonts w:asciiTheme="majorEastAsia" w:eastAsiaTheme="majorEastAsia" w:hAnsiTheme="majorEastAsia" w:hint="eastAsia"/>
          <w:sz w:val="24"/>
          <w:szCs w:val="24"/>
        </w:rPr>
        <w:t>医療</w:t>
      </w:r>
      <w:r w:rsidRPr="00A36DC4">
        <w:rPr>
          <w:rFonts w:asciiTheme="majorEastAsia" w:eastAsiaTheme="majorEastAsia" w:hAnsiTheme="majorEastAsia" w:hint="eastAsia"/>
          <w:sz w:val="24"/>
          <w:szCs w:val="24"/>
        </w:rPr>
        <w:t>圏</w:t>
      </w:r>
      <w:r>
        <w:rPr>
          <w:rFonts w:asciiTheme="majorEastAsia" w:eastAsiaTheme="majorEastAsia" w:hAnsiTheme="majorEastAsia" w:hint="eastAsia"/>
          <w:sz w:val="24"/>
          <w:szCs w:val="24"/>
        </w:rPr>
        <w:t>は南北に長く、</w:t>
      </w:r>
      <w:r w:rsidRPr="00A36DC4">
        <w:rPr>
          <w:rFonts w:asciiTheme="majorEastAsia" w:eastAsiaTheme="majorEastAsia" w:hAnsiTheme="majorEastAsia" w:hint="eastAsia"/>
          <w:sz w:val="24"/>
          <w:szCs w:val="24"/>
        </w:rPr>
        <w:t>北、中、南の地域に分け</w:t>
      </w:r>
      <w:r>
        <w:rPr>
          <w:rFonts w:asciiTheme="majorEastAsia" w:eastAsiaTheme="majorEastAsia" w:hAnsiTheme="majorEastAsia" w:hint="eastAsia"/>
          <w:sz w:val="24"/>
          <w:szCs w:val="24"/>
        </w:rPr>
        <w:t>ると</w:t>
      </w:r>
      <w:r w:rsidRPr="00A36DC4">
        <w:rPr>
          <w:rFonts w:asciiTheme="majorEastAsia" w:eastAsiaTheme="majorEastAsia" w:hAnsiTheme="majorEastAsia" w:hint="eastAsia"/>
          <w:sz w:val="24"/>
          <w:szCs w:val="24"/>
        </w:rPr>
        <w:t>、急性期病院の病床の割合</w:t>
      </w:r>
      <w:r>
        <w:rPr>
          <w:rFonts w:asciiTheme="majorEastAsia" w:eastAsiaTheme="majorEastAsia" w:hAnsiTheme="majorEastAsia" w:hint="eastAsia"/>
          <w:sz w:val="24"/>
          <w:szCs w:val="24"/>
        </w:rPr>
        <w:t>、</w:t>
      </w:r>
      <w:r w:rsidRPr="00A36DC4">
        <w:rPr>
          <w:rFonts w:asciiTheme="majorEastAsia" w:eastAsiaTheme="majorEastAsia" w:hAnsiTheme="majorEastAsia" w:hint="eastAsia"/>
          <w:sz w:val="24"/>
          <w:szCs w:val="24"/>
        </w:rPr>
        <w:t>回復期リハビリテーションの届出病院の病床の割合</w:t>
      </w:r>
      <w:r>
        <w:rPr>
          <w:rFonts w:asciiTheme="majorEastAsia" w:eastAsiaTheme="majorEastAsia" w:hAnsiTheme="majorEastAsia" w:hint="eastAsia"/>
          <w:sz w:val="24"/>
          <w:szCs w:val="24"/>
        </w:rPr>
        <w:t>、医療療養型の病床の割合に偏りがあるから、</w:t>
      </w:r>
      <w:r w:rsidRPr="00D54967">
        <w:rPr>
          <w:rFonts w:asciiTheme="majorEastAsia" w:eastAsiaTheme="majorEastAsia" w:hAnsiTheme="majorEastAsia" w:hint="eastAsia"/>
          <w:sz w:val="24"/>
          <w:szCs w:val="24"/>
        </w:rPr>
        <w:t>病床機能の転換については、地域の特性等を</w:t>
      </w:r>
      <w:r>
        <w:rPr>
          <w:rFonts w:asciiTheme="majorEastAsia" w:eastAsiaTheme="majorEastAsia" w:hAnsiTheme="majorEastAsia" w:hint="eastAsia"/>
          <w:sz w:val="24"/>
          <w:szCs w:val="24"/>
        </w:rPr>
        <w:t>十分</w:t>
      </w:r>
      <w:r w:rsidRPr="00D54967">
        <w:rPr>
          <w:rFonts w:asciiTheme="majorEastAsia" w:eastAsiaTheme="majorEastAsia" w:hAnsiTheme="majorEastAsia" w:hint="eastAsia"/>
          <w:sz w:val="24"/>
          <w:szCs w:val="24"/>
        </w:rPr>
        <w:t>考慮して考え</w:t>
      </w:r>
      <w:r>
        <w:rPr>
          <w:rFonts w:asciiTheme="majorEastAsia" w:eastAsiaTheme="majorEastAsia" w:hAnsiTheme="majorEastAsia" w:hint="eastAsia"/>
          <w:sz w:val="24"/>
          <w:szCs w:val="24"/>
        </w:rPr>
        <w:t>るべき</w:t>
      </w:r>
      <w:r w:rsidRPr="00D54967">
        <w:rPr>
          <w:rFonts w:asciiTheme="majorEastAsia" w:eastAsiaTheme="majorEastAsia" w:hAnsiTheme="majorEastAsia" w:hint="eastAsia"/>
          <w:sz w:val="24"/>
          <w:szCs w:val="24"/>
        </w:rPr>
        <w:t>。</w:t>
      </w:r>
    </w:p>
    <w:p w:rsidR="00EE09F3"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A37A77">
        <w:rPr>
          <w:rFonts w:asciiTheme="majorEastAsia" w:eastAsiaTheme="majorEastAsia" w:hAnsiTheme="majorEastAsia" w:hint="eastAsia"/>
          <w:sz w:val="24"/>
          <w:szCs w:val="24"/>
        </w:rPr>
        <w:t>地域医療構想を策定する</w:t>
      </w:r>
      <w:r w:rsidRPr="005B30D9">
        <w:rPr>
          <w:rFonts w:asciiTheme="majorEastAsia" w:eastAsiaTheme="majorEastAsia" w:hAnsiTheme="majorEastAsia" w:hint="eastAsia"/>
          <w:sz w:val="24"/>
          <w:szCs w:val="24"/>
        </w:rPr>
        <w:t>設定の</w:t>
      </w:r>
      <w:r w:rsidRPr="00A37A77">
        <w:rPr>
          <w:rFonts w:asciiTheme="majorEastAsia" w:eastAsiaTheme="majorEastAsia" w:hAnsiTheme="majorEastAsia" w:hint="eastAsia"/>
          <w:sz w:val="24"/>
          <w:szCs w:val="24"/>
        </w:rPr>
        <w:t>区域は二次医療圏であるが、来年度以降、病床数について議論していただく中では、地域を分け</w:t>
      </w:r>
      <w:r w:rsidRPr="005B30D9">
        <w:rPr>
          <w:rFonts w:asciiTheme="majorEastAsia" w:eastAsiaTheme="majorEastAsia" w:hAnsiTheme="majorEastAsia" w:hint="eastAsia"/>
          <w:sz w:val="24"/>
          <w:szCs w:val="24"/>
        </w:rPr>
        <w:t>て議論することも</w:t>
      </w:r>
      <w:r w:rsidRPr="00A37A77">
        <w:rPr>
          <w:rFonts w:asciiTheme="majorEastAsia" w:eastAsiaTheme="majorEastAsia" w:hAnsiTheme="majorEastAsia" w:hint="eastAsia"/>
          <w:sz w:val="24"/>
          <w:szCs w:val="24"/>
        </w:rPr>
        <w:t>有り得ると考える。</w:t>
      </w:r>
    </w:p>
    <w:p w:rsidR="00EE09F3" w:rsidRPr="00D54967"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F74356">
        <w:rPr>
          <w:rFonts w:asciiTheme="majorEastAsia" w:eastAsiaTheme="majorEastAsia" w:hAnsiTheme="majorEastAsia" w:hint="eastAsia"/>
          <w:sz w:val="24"/>
          <w:szCs w:val="24"/>
        </w:rPr>
        <w:t>〉</w:t>
      </w:r>
      <w:r w:rsidRPr="00485147">
        <w:rPr>
          <w:rFonts w:asciiTheme="majorEastAsia" w:eastAsiaTheme="majorEastAsia" w:hAnsiTheme="majorEastAsia" w:hint="eastAsia"/>
          <w:sz w:val="24"/>
          <w:szCs w:val="24"/>
        </w:rPr>
        <w:t>この取組み</w:t>
      </w:r>
      <w:r>
        <w:rPr>
          <w:rFonts w:asciiTheme="majorEastAsia" w:eastAsiaTheme="majorEastAsia" w:hAnsiTheme="majorEastAsia" w:hint="eastAsia"/>
          <w:sz w:val="24"/>
          <w:szCs w:val="24"/>
        </w:rPr>
        <w:t>で、</w:t>
      </w:r>
      <w:r w:rsidRPr="00971AE1">
        <w:rPr>
          <w:rFonts w:asciiTheme="majorEastAsia" w:eastAsiaTheme="majorEastAsia" w:hAnsiTheme="majorEastAsia" w:hint="eastAsia"/>
          <w:sz w:val="24"/>
          <w:szCs w:val="24"/>
        </w:rPr>
        <w:t>保険者としては支払が少なくなれば有り難いが、</w:t>
      </w:r>
      <w:r>
        <w:rPr>
          <w:rFonts w:asciiTheme="majorEastAsia" w:eastAsiaTheme="majorEastAsia" w:hAnsiTheme="majorEastAsia" w:hint="eastAsia"/>
          <w:sz w:val="24"/>
          <w:szCs w:val="24"/>
        </w:rPr>
        <w:t>被保険者や住民にとって</w:t>
      </w:r>
      <w:r w:rsidRPr="00971AE1">
        <w:rPr>
          <w:rFonts w:asciiTheme="majorEastAsia" w:eastAsiaTheme="majorEastAsia" w:hAnsiTheme="majorEastAsia" w:hint="eastAsia"/>
          <w:sz w:val="24"/>
          <w:szCs w:val="24"/>
        </w:rPr>
        <w:t>アクセスが良く、医療機能</w:t>
      </w:r>
      <w:r>
        <w:rPr>
          <w:rFonts w:asciiTheme="majorEastAsia" w:eastAsiaTheme="majorEastAsia" w:hAnsiTheme="majorEastAsia" w:hint="eastAsia"/>
          <w:sz w:val="24"/>
          <w:szCs w:val="24"/>
        </w:rPr>
        <w:t>が</w:t>
      </w:r>
      <w:r w:rsidRPr="00971AE1">
        <w:rPr>
          <w:rFonts w:asciiTheme="majorEastAsia" w:eastAsiaTheme="majorEastAsia" w:hAnsiTheme="majorEastAsia" w:hint="eastAsia"/>
          <w:sz w:val="24"/>
          <w:szCs w:val="24"/>
        </w:rPr>
        <w:t>充実</w:t>
      </w:r>
      <w:r>
        <w:rPr>
          <w:rFonts w:asciiTheme="majorEastAsia" w:eastAsiaTheme="majorEastAsia" w:hAnsiTheme="majorEastAsia" w:hint="eastAsia"/>
          <w:sz w:val="24"/>
          <w:szCs w:val="24"/>
        </w:rPr>
        <w:t>したものになる</w:t>
      </w:r>
      <w:r w:rsidRPr="00971AE1">
        <w:rPr>
          <w:rFonts w:asciiTheme="majorEastAsia" w:eastAsiaTheme="majorEastAsia" w:hAnsiTheme="majorEastAsia" w:hint="eastAsia"/>
          <w:sz w:val="24"/>
          <w:szCs w:val="24"/>
        </w:rPr>
        <w:t>ことを要望する。</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3C719B">
        <w:rPr>
          <w:rFonts w:asciiTheme="majorEastAsia" w:eastAsiaTheme="majorEastAsia" w:hAnsiTheme="majorEastAsia" w:hint="eastAsia"/>
          <w:sz w:val="24"/>
          <w:szCs w:val="24"/>
        </w:rPr>
        <w:t>精神疾患の医療需要</w:t>
      </w:r>
      <w:r>
        <w:rPr>
          <w:rFonts w:asciiTheme="majorEastAsia" w:eastAsiaTheme="majorEastAsia" w:hAnsiTheme="majorEastAsia" w:hint="eastAsia"/>
          <w:sz w:val="24"/>
          <w:szCs w:val="24"/>
        </w:rPr>
        <w:t>については</w:t>
      </w:r>
      <w:r w:rsidRPr="003C71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大阪市の患者が</w:t>
      </w:r>
      <w:r w:rsidRPr="003C719B">
        <w:rPr>
          <w:rFonts w:asciiTheme="majorEastAsia" w:eastAsiaTheme="majorEastAsia" w:hAnsiTheme="majorEastAsia" w:hint="eastAsia"/>
          <w:sz w:val="24"/>
          <w:szCs w:val="24"/>
        </w:rPr>
        <w:t>泉州医療圏</w:t>
      </w:r>
      <w:r>
        <w:rPr>
          <w:rFonts w:asciiTheme="majorEastAsia" w:eastAsiaTheme="majorEastAsia" w:hAnsiTheme="majorEastAsia" w:hint="eastAsia"/>
          <w:sz w:val="24"/>
          <w:szCs w:val="24"/>
        </w:rPr>
        <w:t>など</w:t>
      </w:r>
      <w:r w:rsidRPr="003C719B">
        <w:rPr>
          <w:rFonts w:asciiTheme="majorEastAsia" w:eastAsiaTheme="majorEastAsia" w:hAnsiTheme="majorEastAsia" w:hint="eastAsia"/>
          <w:sz w:val="24"/>
          <w:szCs w:val="24"/>
        </w:rPr>
        <w:t>に</w:t>
      </w:r>
      <w:r w:rsidRPr="005B30D9">
        <w:rPr>
          <w:rFonts w:asciiTheme="majorEastAsia" w:eastAsiaTheme="majorEastAsia" w:hAnsiTheme="majorEastAsia" w:hint="eastAsia"/>
          <w:sz w:val="24"/>
          <w:szCs w:val="24"/>
        </w:rPr>
        <w:t>流出</w:t>
      </w:r>
      <w:r w:rsidRPr="003C719B">
        <w:rPr>
          <w:rFonts w:asciiTheme="majorEastAsia" w:eastAsiaTheme="majorEastAsia" w:hAnsiTheme="majorEastAsia" w:hint="eastAsia"/>
          <w:sz w:val="24"/>
          <w:szCs w:val="24"/>
        </w:rPr>
        <w:t>している</w:t>
      </w:r>
      <w:r>
        <w:rPr>
          <w:rFonts w:asciiTheme="majorEastAsia" w:eastAsiaTheme="majorEastAsia" w:hAnsiTheme="majorEastAsia" w:hint="eastAsia"/>
          <w:sz w:val="24"/>
          <w:szCs w:val="24"/>
        </w:rPr>
        <w:t>状況にある。</w:t>
      </w:r>
      <w:r w:rsidRPr="00214A02">
        <w:rPr>
          <w:rFonts w:asciiTheme="majorEastAsia" w:eastAsiaTheme="majorEastAsia" w:hAnsiTheme="majorEastAsia" w:hint="eastAsia"/>
          <w:sz w:val="24"/>
          <w:szCs w:val="24"/>
        </w:rPr>
        <w:t>大阪府</w:t>
      </w:r>
      <w:r>
        <w:rPr>
          <w:rFonts w:asciiTheme="majorEastAsia" w:eastAsiaTheme="majorEastAsia" w:hAnsiTheme="majorEastAsia" w:hint="eastAsia"/>
          <w:sz w:val="24"/>
          <w:szCs w:val="24"/>
        </w:rPr>
        <w:t>内</w:t>
      </w:r>
      <w:r w:rsidRPr="00214A02">
        <w:rPr>
          <w:rFonts w:asciiTheme="majorEastAsia" w:eastAsiaTheme="majorEastAsia" w:hAnsiTheme="majorEastAsia" w:hint="eastAsia"/>
          <w:sz w:val="24"/>
          <w:szCs w:val="24"/>
        </w:rPr>
        <w:t>の精神科医療の偏在を</w:t>
      </w:r>
      <w:r w:rsidRPr="003C719B">
        <w:rPr>
          <w:rFonts w:asciiTheme="majorEastAsia" w:eastAsiaTheme="majorEastAsia" w:hAnsiTheme="majorEastAsia" w:hint="eastAsia"/>
          <w:sz w:val="24"/>
          <w:szCs w:val="24"/>
        </w:rPr>
        <w:t>どのように考えていくのか</w:t>
      </w:r>
      <w:r>
        <w:rPr>
          <w:rFonts w:asciiTheme="majorEastAsia" w:eastAsiaTheme="majorEastAsia" w:hAnsiTheme="majorEastAsia" w:hint="eastAsia"/>
          <w:sz w:val="24"/>
          <w:szCs w:val="24"/>
        </w:rPr>
        <w:t>。</w:t>
      </w:r>
    </w:p>
    <w:p w:rsidR="00EE09F3"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97282A">
        <w:rPr>
          <w:rFonts w:asciiTheme="majorEastAsia" w:eastAsiaTheme="majorEastAsia" w:hAnsiTheme="majorEastAsia" w:hint="eastAsia"/>
          <w:sz w:val="24"/>
          <w:szCs w:val="24"/>
        </w:rPr>
        <w:t>精神科病床の偏在については課題として受け止めて</w:t>
      </w:r>
      <w:r>
        <w:rPr>
          <w:rFonts w:asciiTheme="majorEastAsia" w:eastAsiaTheme="majorEastAsia" w:hAnsiTheme="majorEastAsia" w:hint="eastAsia"/>
          <w:sz w:val="24"/>
          <w:szCs w:val="24"/>
        </w:rPr>
        <w:t>いる。</w:t>
      </w:r>
      <w:r w:rsidRPr="0097282A">
        <w:rPr>
          <w:rFonts w:asciiTheme="majorEastAsia" w:eastAsiaTheme="majorEastAsia" w:hAnsiTheme="majorEastAsia" w:hint="eastAsia"/>
          <w:sz w:val="24"/>
          <w:szCs w:val="24"/>
        </w:rPr>
        <w:t>平成３０年度に向けて保健医療計画の改定が予定されており、その中で議論していきたい。</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214A02">
        <w:rPr>
          <w:rFonts w:asciiTheme="majorEastAsia" w:eastAsiaTheme="majorEastAsia" w:hAnsiTheme="majorEastAsia" w:hint="eastAsia"/>
          <w:sz w:val="24"/>
          <w:szCs w:val="24"/>
        </w:rPr>
        <w:t>昨年</w:t>
      </w:r>
      <w:r>
        <w:rPr>
          <w:rFonts w:asciiTheme="majorEastAsia" w:eastAsiaTheme="majorEastAsia" w:hAnsiTheme="majorEastAsia" w:hint="eastAsia"/>
          <w:sz w:val="24"/>
          <w:szCs w:val="24"/>
        </w:rPr>
        <w:t>度</w:t>
      </w:r>
      <w:r w:rsidRPr="00214A02">
        <w:rPr>
          <w:rFonts w:asciiTheme="majorEastAsia" w:eastAsiaTheme="majorEastAsia" w:hAnsiTheme="majorEastAsia" w:hint="eastAsia"/>
          <w:sz w:val="24"/>
          <w:szCs w:val="24"/>
        </w:rPr>
        <w:t>の病床機能報告では６千床が未報告や無回答となっているが、このような医療機関に対しては何らかの対応をされるのか。</w:t>
      </w:r>
    </w:p>
    <w:p w:rsidR="00EE09F3" w:rsidRPr="006A1BDB"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6A1BDB">
        <w:rPr>
          <w:rFonts w:asciiTheme="majorEastAsia" w:eastAsiaTheme="majorEastAsia" w:hAnsiTheme="majorEastAsia" w:hint="eastAsia"/>
          <w:sz w:val="24"/>
          <w:szCs w:val="24"/>
        </w:rPr>
        <w:t>病床機能報告</w:t>
      </w:r>
      <w:r>
        <w:rPr>
          <w:rFonts w:asciiTheme="majorEastAsia" w:eastAsiaTheme="majorEastAsia" w:hAnsiTheme="majorEastAsia" w:hint="eastAsia"/>
          <w:sz w:val="24"/>
          <w:szCs w:val="24"/>
        </w:rPr>
        <w:t>の</w:t>
      </w:r>
      <w:r w:rsidRPr="008D7918">
        <w:rPr>
          <w:rFonts w:asciiTheme="majorEastAsia" w:eastAsiaTheme="majorEastAsia" w:hAnsiTheme="majorEastAsia" w:hint="eastAsia"/>
          <w:sz w:val="24"/>
          <w:szCs w:val="24"/>
        </w:rPr>
        <w:t>未報告や無回答</w:t>
      </w:r>
      <w:r w:rsidRPr="006A1BDB">
        <w:rPr>
          <w:rFonts w:asciiTheme="majorEastAsia" w:eastAsiaTheme="majorEastAsia" w:hAnsiTheme="majorEastAsia" w:hint="eastAsia"/>
          <w:sz w:val="24"/>
          <w:szCs w:val="24"/>
        </w:rPr>
        <w:t>については、１年目ということで報告</w:t>
      </w:r>
      <w:r>
        <w:rPr>
          <w:rFonts w:asciiTheme="majorEastAsia" w:eastAsiaTheme="majorEastAsia" w:hAnsiTheme="majorEastAsia" w:hint="eastAsia"/>
          <w:sz w:val="24"/>
          <w:szCs w:val="24"/>
        </w:rPr>
        <w:t>する内容</w:t>
      </w:r>
      <w:r w:rsidRPr="006A1BDB">
        <w:rPr>
          <w:rFonts w:asciiTheme="majorEastAsia" w:eastAsiaTheme="majorEastAsia" w:hAnsiTheme="majorEastAsia" w:hint="eastAsia"/>
          <w:sz w:val="24"/>
          <w:szCs w:val="24"/>
        </w:rPr>
        <w:t>を迷われた医療機関が多く、報告しているが空白というところが大半を占める。</w:t>
      </w:r>
      <w:r>
        <w:rPr>
          <w:rFonts w:asciiTheme="majorEastAsia" w:eastAsiaTheme="majorEastAsia" w:hAnsiTheme="majorEastAsia" w:hint="eastAsia"/>
          <w:sz w:val="24"/>
          <w:szCs w:val="24"/>
        </w:rPr>
        <w:t>今後は、</w:t>
      </w:r>
      <w:r w:rsidRPr="006A1BDB">
        <w:rPr>
          <w:rFonts w:asciiTheme="majorEastAsia" w:eastAsiaTheme="majorEastAsia" w:hAnsiTheme="majorEastAsia" w:hint="eastAsia"/>
          <w:sz w:val="24"/>
          <w:szCs w:val="24"/>
        </w:rPr>
        <w:t>団体を通じた協力依頼や周知に取</w:t>
      </w:r>
      <w:r>
        <w:rPr>
          <w:rFonts w:asciiTheme="majorEastAsia" w:eastAsiaTheme="majorEastAsia" w:hAnsiTheme="majorEastAsia" w:hint="eastAsia"/>
          <w:sz w:val="24"/>
          <w:szCs w:val="24"/>
        </w:rPr>
        <w:t>り</w:t>
      </w:r>
      <w:r w:rsidRPr="006A1BDB">
        <w:rPr>
          <w:rFonts w:asciiTheme="majorEastAsia" w:eastAsiaTheme="majorEastAsia" w:hAnsiTheme="majorEastAsia" w:hint="eastAsia"/>
          <w:sz w:val="24"/>
          <w:szCs w:val="24"/>
        </w:rPr>
        <w:t>組みたい。罰則はあるが、将来的な課題であり</w:t>
      </w:r>
      <w:r>
        <w:rPr>
          <w:rFonts w:asciiTheme="majorEastAsia" w:eastAsiaTheme="majorEastAsia" w:hAnsiTheme="majorEastAsia" w:hint="eastAsia"/>
          <w:sz w:val="24"/>
          <w:szCs w:val="24"/>
        </w:rPr>
        <w:t>、</w:t>
      </w:r>
      <w:r w:rsidRPr="006A1BDB">
        <w:rPr>
          <w:rFonts w:asciiTheme="majorEastAsia" w:eastAsiaTheme="majorEastAsia" w:hAnsiTheme="majorEastAsia" w:hint="eastAsia"/>
          <w:sz w:val="24"/>
          <w:szCs w:val="24"/>
        </w:rPr>
        <w:t>国でも議論されている</w:t>
      </w:r>
      <w:r>
        <w:rPr>
          <w:rFonts w:asciiTheme="majorEastAsia" w:eastAsiaTheme="majorEastAsia" w:hAnsiTheme="majorEastAsia" w:hint="eastAsia"/>
          <w:sz w:val="24"/>
          <w:szCs w:val="24"/>
        </w:rPr>
        <w:t>ところである</w:t>
      </w:r>
      <w:r w:rsidRPr="006A1BDB">
        <w:rPr>
          <w:rFonts w:asciiTheme="majorEastAsia" w:eastAsiaTheme="majorEastAsia" w:hAnsiTheme="majorEastAsia" w:hint="eastAsia"/>
          <w:sz w:val="24"/>
          <w:szCs w:val="24"/>
        </w:rPr>
        <w:t>。</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Pr>
          <w:rFonts w:asciiTheme="majorEastAsia" w:eastAsiaTheme="majorEastAsia" w:hAnsiTheme="majorEastAsia" w:hint="eastAsia"/>
          <w:sz w:val="24"/>
          <w:szCs w:val="24"/>
        </w:rPr>
        <w:t>今後の</w:t>
      </w:r>
      <w:r w:rsidRPr="000358D9">
        <w:rPr>
          <w:rFonts w:asciiTheme="majorEastAsia" w:eastAsiaTheme="majorEastAsia" w:hAnsiTheme="majorEastAsia" w:hint="eastAsia"/>
          <w:sz w:val="24"/>
          <w:szCs w:val="24"/>
        </w:rPr>
        <w:t>診療報酬</w:t>
      </w:r>
      <w:r>
        <w:rPr>
          <w:rFonts w:asciiTheme="majorEastAsia" w:eastAsiaTheme="majorEastAsia" w:hAnsiTheme="majorEastAsia" w:hint="eastAsia"/>
          <w:sz w:val="24"/>
          <w:szCs w:val="24"/>
        </w:rPr>
        <w:t>の改定による</w:t>
      </w:r>
      <w:r w:rsidRPr="000358D9">
        <w:rPr>
          <w:rFonts w:asciiTheme="majorEastAsia" w:eastAsiaTheme="majorEastAsia" w:hAnsiTheme="majorEastAsia" w:hint="eastAsia"/>
          <w:sz w:val="24"/>
          <w:szCs w:val="24"/>
        </w:rPr>
        <w:t>影響は大きいと</w:t>
      </w:r>
      <w:r>
        <w:rPr>
          <w:rFonts w:asciiTheme="majorEastAsia" w:eastAsiaTheme="majorEastAsia" w:hAnsiTheme="majorEastAsia" w:hint="eastAsia"/>
          <w:sz w:val="24"/>
          <w:szCs w:val="24"/>
        </w:rPr>
        <w:t>思われる</w:t>
      </w:r>
      <w:r w:rsidRPr="000358D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今回推計された</w:t>
      </w:r>
      <w:r w:rsidRPr="000358D9">
        <w:rPr>
          <w:rFonts w:asciiTheme="majorEastAsia" w:eastAsiaTheme="majorEastAsia" w:hAnsiTheme="majorEastAsia" w:hint="eastAsia"/>
          <w:sz w:val="24"/>
          <w:szCs w:val="24"/>
        </w:rPr>
        <w:t>必要病床数は、１０年後において結果として</w:t>
      </w:r>
      <w:r>
        <w:rPr>
          <w:rFonts w:asciiTheme="majorEastAsia" w:eastAsiaTheme="majorEastAsia" w:hAnsiTheme="majorEastAsia" w:hint="eastAsia"/>
          <w:sz w:val="24"/>
          <w:szCs w:val="24"/>
        </w:rPr>
        <w:t>達成すれば</w:t>
      </w:r>
      <w:r w:rsidRPr="000358D9">
        <w:rPr>
          <w:rFonts w:asciiTheme="majorEastAsia" w:eastAsiaTheme="majorEastAsia" w:hAnsiTheme="majorEastAsia" w:hint="eastAsia"/>
          <w:sz w:val="24"/>
          <w:szCs w:val="24"/>
        </w:rPr>
        <w:t>よいとい</w:t>
      </w:r>
      <w:r>
        <w:rPr>
          <w:rFonts w:asciiTheme="majorEastAsia" w:eastAsiaTheme="majorEastAsia" w:hAnsiTheme="majorEastAsia" w:hint="eastAsia"/>
          <w:sz w:val="24"/>
          <w:szCs w:val="24"/>
        </w:rPr>
        <w:t>う</w:t>
      </w:r>
      <w:r w:rsidRPr="000358D9">
        <w:rPr>
          <w:rFonts w:asciiTheme="majorEastAsia" w:eastAsiaTheme="majorEastAsia" w:hAnsiTheme="majorEastAsia" w:hint="eastAsia"/>
          <w:sz w:val="24"/>
          <w:szCs w:val="24"/>
        </w:rPr>
        <w:t>理解</w:t>
      </w:r>
      <w:r>
        <w:rPr>
          <w:rFonts w:asciiTheme="majorEastAsia" w:eastAsiaTheme="majorEastAsia" w:hAnsiTheme="majorEastAsia" w:hint="eastAsia"/>
          <w:sz w:val="24"/>
          <w:szCs w:val="24"/>
        </w:rPr>
        <w:t>でよいか</w:t>
      </w:r>
      <w:r w:rsidRPr="000358D9">
        <w:rPr>
          <w:rFonts w:asciiTheme="majorEastAsia" w:eastAsiaTheme="majorEastAsia" w:hAnsiTheme="majorEastAsia" w:hint="eastAsia"/>
          <w:sz w:val="24"/>
          <w:szCs w:val="24"/>
        </w:rPr>
        <w:t>。</w:t>
      </w:r>
    </w:p>
    <w:p w:rsidR="00EE09F3"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97282A">
        <w:rPr>
          <w:rFonts w:asciiTheme="majorEastAsia" w:eastAsiaTheme="majorEastAsia" w:hAnsiTheme="majorEastAsia" w:hint="eastAsia"/>
          <w:sz w:val="24"/>
          <w:szCs w:val="24"/>
        </w:rPr>
        <w:t>必要病床数</w:t>
      </w:r>
      <w:r>
        <w:rPr>
          <w:rFonts w:asciiTheme="majorEastAsia" w:eastAsiaTheme="majorEastAsia" w:hAnsiTheme="majorEastAsia" w:hint="eastAsia"/>
          <w:sz w:val="24"/>
          <w:szCs w:val="24"/>
        </w:rPr>
        <w:t>への収斂は</w:t>
      </w:r>
      <w:r w:rsidRPr="0097282A">
        <w:rPr>
          <w:rFonts w:asciiTheme="majorEastAsia" w:eastAsiaTheme="majorEastAsia" w:hAnsiTheme="majorEastAsia" w:hint="eastAsia"/>
          <w:sz w:val="24"/>
          <w:szCs w:val="24"/>
        </w:rPr>
        <w:t>、１０年後だけ数字が合っていればよいのではなく、毎年の状況を確認しながら、１０年先に最適な状況になっていることを目指してい</w:t>
      </w:r>
      <w:r>
        <w:rPr>
          <w:rFonts w:asciiTheme="majorEastAsia" w:eastAsiaTheme="majorEastAsia" w:hAnsiTheme="majorEastAsia" w:hint="eastAsia"/>
          <w:sz w:val="24"/>
          <w:szCs w:val="24"/>
        </w:rPr>
        <w:t>く</w:t>
      </w:r>
      <w:r w:rsidRPr="0097282A">
        <w:rPr>
          <w:rFonts w:asciiTheme="majorEastAsia" w:eastAsiaTheme="majorEastAsia" w:hAnsiTheme="majorEastAsia" w:hint="eastAsia"/>
          <w:sz w:val="24"/>
          <w:szCs w:val="24"/>
        </w:rPr>
        <w:t>。</w:t>
      </w:r>
    </w:p>
    <w:p w:rsidR="00EE09F3" w:rsidRDefault="00EE09F3" w:rsidP="00EE09F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6A1BDB">
        <w:rPr>
          <w:rFonts w:asciiTheme="majorEastAsia" w:eastAsiaTheme="majorEastAsia" w:hAnsiTheme="majorEastAsia" w:hint="eastAsia"/>
          <w:sz w:val="24"/>
          <w:szCs w:val="24"/>
        </w:rPr>
        <w:t>構想区域について、高度急性期や周産期・小児医療はどう理解すればよいか。</w:t>
      </w:r>
    </w:p>
    <w:p w:rsidR="00EE09F3"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6A1BDB">
        <w:rPr>
          <w:rFonts w:asciiTheme="majorEastAsia" w:eastAsiaTheme="majorEastAsia" w:hAnsiTheme="majorEastAsia" w:hint="eastAsia"/>
          <w:sz w:val="24"/>
          <w:szCs w:val="24"/>
        </w:rPr>
        <w:t>高度急性期は、二次医療圏を基本として、府として（病床数を）包括するべきもの</w:t>
      </w:r>
      <w:r>
        <w:rPr>
          <w:rFonts w:asciiTheme="majorEastAsia" w:eastAsiaTheme="majorEastAsia" w:hAnsiTheme="majorEastAsia" w:hint="eastAsia"/>
          <w:sz w:val="24"/>
          <w:szCs w:val="24"/>
        </w:rPr>
        <w:t>。</w:t>
      </w:r>
      <w:r w:rsidRPr="006A1BDB">
        <w:rPr>
          <w:rFonts w:asciiTheme="majorEastAsia" w:eastAsiaTheme="majorEastAsia" w:hAnsiTheme="majorEastAsia" w:hint="eastAsia"/>
          <w:sz w:val="24"/>
          <w:szCs w:val="24"/>
        </w:rPr>
        <w:t>周産期・小児医療は、疾病別に構想区域を決めるわけではないので、補完的な意味合いを示している。</w:t>
      </w:r>
    </w:p>
    <w:p w:rsidR="00EE09F3" w:rsidRPr="00443AA1"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F74356">
        <w:rPr>
          <w:rFonts w:asciiTheme="majorEastAsia" w:eastAsiaTheme="majorEastAsia" w:hAnsiTheme="majorEastAsia" w:hint="eastAsia"/>
          <w:sz w:val="24"/>
          <w:szCs w:val="24"/>
        </w:rPr>
        <w:t>〉</w:t>
      </w:r>
      <w:r w:rsidRPr="0097282A">
        <w:rPr>
          <w:rFonts w:asciiTheme="majorEastAsia" w:eastAsiaTheme="majorEastAsia" w:hAnsiTheme="majorEastAsia" w:hint="eastAsia"/>
          <w:sz w:val="24"/>
          <w:szCs w:val="24"/>
        </w:rPr>
        <w:t>泉州</w:t>
      </w:r>
      <w:r>
        <w:rPr>
          <w:rFonts w:asciiTheme="majorEastAsia" w:eastAsiaTheme="majorEastAsia" w:hAnsiTheme="majorEastAsia" w:hint="eastAsia"/>
          <w:sz w:val="24"/>
          <w:szCs w:val="24"/>
        </w:rPr>
        <w:t>医療</w:t>
      </w:r>
      <w:r w:rsidRPr="0097282A">
        <w:rPr>
          <w:rFonts w:asciiTheme="majorEastAsia" w:eastAsiaTheme="majorEastAsia" w:hAnsiTheme="majorEastAsia" w:hint="eastAsia"/>
          <w:sz w:val="24"/>
          <w:szCs w:val="24"/>
        </w:rPr>
        <w:t>圏の救急医療体制は、急性期病院の連携で何とか成り立っている</w:t>
      </w:r>
      <w:r>
        <w:rPr>
          <w:rFonts w:asciiTheme="majorEastAsia" w:eastAsiaTheme="majorEastAsia" w:hAnsiTheme="majorEastAsia" w:hint="eastAsia"/>
          <w:sz w:val="24"/>
          <w:szCs w:val="24"/>
        </w:rPr>
        <w:t>。</w:t>
      </w:r>
      <w:r w:rsidRPr="0097282A">
        <w:rPr>
          <w:rFonts w:asciiTheme="majorEastAsia" w:eastAsiaTheme="majorEastAsia" w:hAnsiTheme="majorEastAsia" w:hint="eastAsia"/>
          <w:sz w:val="24"/>
          <w:szCs w:val="24"/>
        </w:rPr>
        <w:t>救</w:t>
      </w:r>
      <w:r w:rsidRPr="0097282A">
        <w:rPr>
          <w:rFonts w:asciiTheme="majorEastAsia" w:eastAsiaTheme="majorEastAsia" w:hAnsiTheme="majorEastAsia" w:hint="eastAsia"/>
          <w:sz w:val="24"/>
          <w:szCs w:val="24"/>
        </w:rPr>
        <w:lastRenderedPageBreak/>
        <w:t>急医療</w:t>
      </w:r>
      <w:r>
        <w:rPr>
          <w:rFonts w:asciiTheme="majorEastAsia" w:eastAsiaTheme="majorEastAsia" w:hAnsiTheme="majorEastAsia" w:hint="eastAsia"/>
          <w:sz w:val="24"/>
          <w:szCs w:val="24"/>
        </w:rPr>
        <w:t>は</w:t>
      </w:r>
      <w:r w:rsidRPr="0097282A">
        <w:rPr>
          <w:rFonts w:asciiTheme="majorEastAsia" w:eastAsiaTheme="majorEastAsia" w:hAnsiTheme="majorEastAsia" w:hint="eastAsia"/>
          <w:sz w:val="24"/>
          <w:szCs w:val="24"/>
        </w:rPr>
        <w:t>、がん等とは違い、</w:t>
      </w:r>
      <w:r>
        <w:rPr>
          <w:rFonts w:asciiTheme="majorEastAsia" w:eastAsiaTheme="majorEastAsia" w:hAnsiTheme="majorEastAsia" w:hint="eastAsia"/>
          <w:sz w:val="24"/>
          <w:szCs w:val="24"/>
        </w:rPr>
        <w:t>医療</w:t>
      </w:r>
      <w:r w:rsidRPr="0097282A">
        <w:rPr>
          <w:rFonts w:asciiTheme="majorEastAsia" w:eastAsiaTheme="majorEastAsia" w:hAnsiTheme="majorEastAsia" w:hint="eastAsia"/>
          <w:sz w:val="24"/>
          <w:szCs w:val="24"/>
        </w:rPr>
        <w:t>圏を超えて移動する場合の時間が非常に重要なポイントとなる領域であり、泉州</w:t>
      </w:r>
      <w:r>
        <w:rPr>
          <w:rFonts w:asciiTheme="majorEastAsia" w:eastAsiaTheme="majorEastAsia" w:hAnsiTheme="majorEastAsia" w:hint="eastAsia"/>
          <w:sz w:val="24"/>
          <w:szCs w:val="24"/>
        </w:rPr>
        <w:t>医療圏</w:t>
      </w:r>
      <w:r w:rsidRPr="0097282A">
        <w:rPr>
          <w:rFonts w:asciiTheme="majorEastAsia" w:eastAsiaTheme="majorEastAsia" w:hAnsiTheme="majorEastAsia" w:hint="eastAsia"/>
          <w:sz w:val="24"/>
          <w:szCs w:val="24"/>
        </w:rPr>
        <w:t>では、高度急性期の病床は、</w:t>
      </w:r>
      <w:r>
        <w:rPr>
          <w:rFonts w:asciiTheme="majorEastAsia" w:eastAsiaTheme="majorEastAsia" w:hAnsiTheme="majorEastAsia" w:hint="eastAsia"/>
          <w:sz w:val="24"/>
          <w:szCs w:val="24"/>
        </w:rPr>
        <w:t>まだ</w:t>
      </w:r>
      <w:r w:rsidRPr="0097282A">
        <w:rPr>
          <w:rFonts w:asciiTheme="majorEastAsia" w:eastAsiaTheme="majorEastAsia" w:hAnsiTheme="majorEastAsia" w:hint="eastAsia"/>
          <w:sz w:val="24"/>
          <w:szCs w:val="24"/>
        </w:rPr>
        <w:t>まだ足りない状況である。</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EE3D48">
        <w:rPr>
          <w:rFonts w:asciiTheme="majorEastAsia" w:eastAsiaTheme="majorEastAsia" w:hAnsiTheme="majorEastAsia" w:hint="eastAsia"/>
          <w:sz w:val="24"/>
          <w:szCs w:val="24"/>
        </w:rPr>
        <w:t>泉州</w:t>
      </w:r>
      <w:r>
        <w:rPr>
          <w:rFonts w:asciiTheme="majorEastAsia" w:eastAsiaTheme="majorEastAsia" w:hAnsiTheme="majorEastAsia" w:hint="eastAsia"/>
          <w:sz w:val="24"/>
          <w:szCs w:val="24"/>
        </w:rPr>
        <w:t>医療</w:t>
      </w:r>
      <w:r w:rsidRPr="00EE3D48">
        <w:rPr>
          <w:rFonts w:asciiTheme="majorEastAsia" w:eastAsiaTheme="majorEastAsia" w:hAnsiTheme="majorEastAsia" w:hint="eastAsia"/>
          <w:sz w:val="24"/>
          <w:szCs w:val="24"/>
        </w:rPr>
        <w:t>圏</w:t>
      </w:r>
      <w:r>
        <w:rPr>
          <w:rFonts w:asciiTheme="majorEastAsia" w:eastAsiaTheme="majorEastAsia" w:hAnsiTheme="majorEastAsia" w:hint="eastAsia"/>
          <w:sz w:val="24"/>
          <w:szCs w:val="24"/>
        </w:rPr>
        <w:t>は</w:t>
      </w:r>
      <w:r w:rsidRPr="00EE3D48">
        <w:rPr>
          <w:rFonts w:asciiTheme="majorEastAsia" w:eastAsiaTheme="majorEastAsia" w:hAnsiTheme="majorEastAsia" w:hint="eastAsia"/>
          <w:sz w:val="24"/>
          <w:szCs w:val="24"/>
        </w:rPr>
        <w:t>慢性期病床が</w:t>
      </w:r>
      <w:r>
        <w:rPr>
          <w:rFonts w:asciiTheme="majorEastAsia" w:eastAsiaTheme="majorEastAsia" w:hAnsiTheme="majorEastAsia" w:hint="eastAsia"/>
          <w:sz w:val="24"/>
          <w:szCs w:val="24"/>
        </w:rPr>
        <w:t>過剰である</w:t>
      </w:r>
      <w:r w:rsidRPr="00EE3D48">
        <w:rPr>
          <w:rFonts w:asciiTheme="majorEastAsia" w:eastAsiaTheme="majorEastAsia" w:hAnsiTheme="majorEastAsia" w:hint="eastAsia"/>
          <w:sz w:val="24"/>
          <w:szCs w:val="24"/>
        </w:rPr>
        <w:t>が、</w:t>
      </w:r>
      <w:r w:rsidRPr="0097282A">
        <w:rPr>
          <w:rFonts w:asciiTheme="majorEastAsia" w:eastAsiaTheme="majorEastAsia" w:hAnsiTheme="majorEastAsia" w:hint="eastAsia"/>
          <w:sz w:val="24"/>
          <w:szCs w:val="24"/>
        </w:rPr>
        <w:t>診療報酬と</w:t>
      </w:r>
      <w:r>
        <w:rPr>
          <w:rFonts w:asciiTheme="majorEastAsia" w:eastAsiaTheme="majorEastAsia" w:hAnsiTheme="majorEastAsia" w:hint="eastAsia"/>
          <w:sz w:val="24"/>
          <w:szCs w:val="24"/>
        </w:rPr>
        <w:t>の関係で</w:t>
      </w:r>
      <w:r w:rsidRPr="0097282A">
        <w:rPr>
          <w:rFonts w:asciiTheme="majorEastAsia" w:eastAsiaTheme="majorEastAsia" w:hAnsiTheme="majorEastAsia" w:hint="eastAsia"/>
          <w:sz w:val="24"/>
          <w:szCs w:val="24"/>
        </w:rPr>
        <w:t>、急性期</w:t>
      </w:r>
      <w:r>
        <w:rPr>
          <w:rFonts w:asciiTheme="majorEastAsia" w:eastAsiaTheme="majorEastAsia" w:hAnsiTheme="majorEastAsia" w:hint="eastAsia"/>
          <w:sz w:val="24"/>
          <w:szCs w:val="24"/>
        </w:rPr>
        <w:t>病床</w:t>
      </w:r>
      <w:r w:rsidRPr="0097282A">
        <w:rPr>
          <w:rFonts w:asciiTheme="majorEastAsia" w:eastAsiaTheme="majorEastAsia" w:hAnsiTheme="majorEastAsia" w:hint="eastAsia"/>
          <w:sz w:val="24"/>
          <w:szCs w:val="24"/>
        </w:rPr>
        <w:t>から</w:t>
      </w:r>
      <w:r>
        <w:rPr>
          <w:rFonts w:asciiTheme="majorEastAsia" w:eastAsiaTheme="majorEastAsia" w:hAnsiTheme="majorEastAsia" w:hint="eastAsia"/>
          <w:sz w:val="24"/>
          <w:szCs w:val="24"/>
        </w:rPr>
        <w:t>慢性期</w:t>
      </w:r>
      <w:r w:rsidRPr="0097282A">
        <w:rPr>
          <w:rFonts w:asciiTheme="majorEastAsia" w:eastAsiaTheme="majorEastAsia" w:hAnsiTheme="majorEastAsia" w:hint="eastAsia"/>
          <w:sz w:val="24"/>
          <w:szCs w:val="24"/>
        </w:rPr>
        <w:t>病床</w:t>
      </w:r>
      <w:r>
        <w:rPr>
          <w:rFonts w:asciiTheme="majorEastAsia" w:eastAsiaTheme="majorEastAsia" w:hAnsiTheme="majorEastAsia" w:hint="eastAsia"/>
          <w:sz w:val="24"/>
          <w:szCs w:val="24"/>
        </w:rPr>
        <w:t>（地域包括ケア病床）</w:t>
      </w:r>
      <w:r w:rsidRPr="0097282A">
        <w:rPr>
          <w:rFonts w:asciiTheme="majorEastAsia" w:eastAsiaTheme="majorEastAsia" w:hAnsiTheme="majorEastAsia" w:hint="eastAsia"/>
          <w:sz w:val="24"/>
          <w:szCs w:val="24"/>
        </w:rPr>
        <w:t>へ</w:t>
      </w:r>
      <w:r>
        <w:rPr>
          <w:rFonts w:asciiTheme="majorEastAsia" w:eastAsiaTheme="majorEastAsia" w:hAnsiTheme="majorEastAsia" w:hint="eastAsia"/>
          <w:sz w:val="24"/>
          <w:szCs w:val="24"/>
        </w:rPr>
        <w:t>転換し</w:t>
      </w:r>
      <w:r w:rsidRPr="0097282A">
        <w:rPr>
          <w:rFonts w:asciiTheme="majorEastAsia" w:eastAsiaTheme="majorEastAsia" w:hAnsiTheme="majorEastAsia" w:hint="eastAsia"/>
          <w:sz w:val="24"/>
          <w:szCs w:val="24"/>
        </w:rPr>
        <w:t>たい</w:t>
      </w:r>
      <w:r>
        <w:rPr>
          <w:rFonts w:asciiTheme="majorEastAsia" w:eastAsiaTheme="majorEastAsia" w:hAnsiTheme="majorEastAsia" w:hint="eastAsia"/>
          <w:sz w:val="24"/>
          <w:szCs w:val="24"/>
        </w:rPr>
        <w:t>場合</w:t>
      </w:r>
      <w:r w:rsidRPr="0097282A">
        <w:rPr>
          <w:rFonts w:asciiTheme="majorEastAsia" w:eastAsiaTheme="majorEastAsia" w:hAnsiTheme="majorEastAsia" w:hint="eastAsia"/>
          <w:sz w:val="24"/>
          <w:szCs w:val="24"/>
        </w:rPr>
        <w:t>、届出</w:t>
      </w:r>
      <w:r>
        <w:rPr>
          <w:rFonts w:asciiTheme="majorEastAsia" w:eastAsiaTheme="majorEastAsia" w:hAnsiTheme="majorEastAsia" w:hint="eastAsia"/>
          <w:sz w:val="24"/>
          <w:szCs w:val="24"/>
        </w:rPr>
        <w:t>を</w:t>
      </w:r>
      <w:r w:rsidRPr="0097282A">
        <w:rPr>
          <w:rFonts w:asciiTheme="majorEastAsia" w:eastAsiaTheme="majorEastAsia" w:hAnsiTheme="majorEastAsia" w:hint="eastAsia"/>
          <w:sz w:val="24"/>
          <w:szCs w:val="24"/>
        </w:rPr>
        <w:t>すれば可能か。</w:t>
      </w:r>
    </w:p>
    <w:p w:rsidR="00EE09F3"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FF733A">
        <w:rPr>
          <w:rFonts w:asciiTheme="majorEastAsia" w:eastAsiaTheme="majorEastAsia" w:hAnsiTheme="majorEastAsia" w:hint="eastAsia"/>
          <w:sz w:val="24"/>
          <w:szCs w:val="24"/>
        </w:rPr>
        <w:t>国のガイドラインでは</w:t>
      </w:r>
      <w:r w:rsidRPr="00364446">
        <w:rPr>
          <w:rFonts w:asciiTheme="majorEastAsia" w:eastAsiaTheme="majorEastAsia" w:hAnsiTheme="majorEastAsia" w:hint="eastAsia"/>
          <w:sz w:val="24"/>
          <w:szCs w:val="24"/>
        </w:rPr>
        <w:t>原則として過剰な</w:t>
      </w:r>
      <w:r>
        <w:rPr>
          <w:rFonts w:asciiTheme="majorEastAsia" w:eastAsiaTheme="majorEastAsia" w:hAnsiTheme="majorEastAsia" w:hint="eastAsia"/>
          <w:sz w:val="24"/>
          <w:szCs w:val="24"/>
        </w:rPr>
        <w:t>病床</w:t>
      </w:r>
      <w:r w:rsidRPr="00364446">
        <w:rPr>
          <w:rFonts w:asciiTheme="majorEastAsia" w:eastAsiaTheme="majorEastAsia" w:hAnsiTheme="majorEastAsia" w:hint="eastAsia"/>
          <w:sz w:val="24"/>
          <w:szCs w:val="24"/>
        </w:rPr>
        <w:t>機能に転換することは認められていない</w:t>
      </w:r>
      <w:r>
        <w:rPr>
          <w:rFonts w:asciiTheme="majorEastAsia" w:eastAsiaTheme="majorEastAsia" w:hAnsiTheme="majorEastAsia" w:hint="eastAsia"/>
          <w:sz w:val="24"/>
          <w:szCs w:val="24"/>
        </w:rPr>
        <w:t>。ただ、来年度以降の協議の場で</w:t>
      </w:r>
      <w:r w:rsidRPr="00364446">
        <w:rPr>
          <w:rFonts w:asciiTheme="majorEastAsia" w:eastAsiaTheme="majorEastAsia" w:hAnsiTheme="majorEastAsia" w:hint="eastAsia"/>
          <w:sz w:val="24"/>
          <w:szCs w:val="24"/>
        </w:rPr>
        <w:t>圏域として議論いただいて、その病床機能が必要ということになれば、</w:t>
      </w:r>
      <w:r w:rsidRPr="005B30D9">
        <w:rPr>
          <w:rFonts w:asciiTheme="majorEastAsia" w:eastAsiaTheme="majorEastAsia" w:hAnsiTheme="majorEastAsia" w:hint="eastAsia"/>
          <w:sz w:val="24"/>
          <w:szCs w:val="24"/>
        </w:rPr>
        <w:t>構想区域の事情として例外はあり得る</w:t>
      </w:r>
      <w:r>
        <w:rPr>
          <w:rFonts w:asciiTheme="majorEastAsia" w:eastAsiaTheme="majorEastAsia" w:hAnsiTheme="majorEastAsia" w:hint="eastAsia"/>
          <w:sz w:val="24"/>
          <w:szCs w:val="24"/>
        </w:rPr>
        <w:t>。</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w:t>
      </w:r>
      <w:r w:rsidRPr="005B30D9">
        <w:rPr>
          <w:rFonts w:asciiTheme="majorEastAsia" w:eastAsiaTheme="majorEastAsia" w:hAnsiTheme="majorEastAsia" w:hint="eastAsia"/>
          <w:sz w:val="24"/>
          <w:szCs w:val="24"/>
        </w:rPr>
        <w:t>意見</w:t>
      </w:r>
      <w:r w:rsidRPr="00F743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昨年度の</w:t>
      </w:r>
      <w:r w:rsidRPr="0084160A">
        <w:rPr>
          <w:rFonts w:asciiTheme="majorEastAsia" w:eastAsiaTheme="majorEastAsia" w:hAnsiTheme="majorEastAsia" w:hint="eastAsia"/>
          <w:sz w:val="24"/>
          <w:szCs w:val="24"/>
        </w:rPr>
        <w:t>病床機能報告</w:t>
      </w:r>
      <w:r>
        <w:rPr>
          <w:rFonts w:asciiTheme="majorEastAsia" w:eastAsiaTheme="majorEastAsia" w:hAnsiTheme="majorEastAsia" w:hint="eastAsia"/>
          <w:sz w:val="24"/>
          <w:szCs w:val="24"/>
        </w:rPr>
        <w:t>では</w:t>
      </w:r>
      <w:r w:rsidRPr="0084160A">
        <w:rPr>
          <w:rFonts w:asciiTheme="majorEastAsia" w:eastAsiaTheme="majorEastAsia" w:hAnsiTheme="majorEastAsia" w:hint="eastAsia"/>
          <w:sz w:val="24"/>
          <w:szCs w:val="24"/>
        </w:rPr>
        <w:t>、回復期には回復期リハビリテーションしか該当しない</w:t>
      </w:r>
      <w:r>
        <w:rPr>
          <w:rFonts w:asciiTheme="majorEastAsia" w:eastAsiaTheme="majorEastAsia" w:hAnsiTheme="majorEastAsia" w:hint="eastAsia"/>
          <w:sz w:val="24"/>
          <w:szCs w:val="24"/>
        </w:rPr>
        <w:t>等</w:t>
      </w:r>
      <w:r w:rsidRPr="0084160A">
        <w:rPr>
          <w:rFonts w:asciiTheme="majorEastAsia" w:eastAsiaTheme="majorEastAsia" w:hAnsiTheme="majorEastAsia" w:hint="eastAsia"/>
          <w:sz w:val="24"/>
          <w:szCs w:val="24"/>
        </w:rPr>
        <w:t>の誤解</w:t>
      </w:r>
      <w:r>
        <w:rPr>
          <w:rFonts w:asciiTheme="majorEastAsia" w:eastAsiaTheme="majorEastAsia" w:hAnsiTheme="majorEastAsia" w:hint="eastAsia"/>
          <w:sz w:val="24"/>
          <w:szCs w:val="24"/>
        </w:rPr>
        <w:t>があった。今年度の報告では</w:t>
      </w:r>
      <w:r w:rsidRPr="0084160A">
        <w:rPr>
          <w:rFonts w:asciiTheme="majorEastAsia" w:eastAsiaTheme="majorEastAsia" w:hAnsiTheme="majorEastAsia" w:hint="eastAsia"/>
          <w:sz w:val="24"/>
          <w:szCs w:val="24"/>
        </w:rPr>
        <w:t>正確なデータが出てくるだろう。</w:t>
      </w:r>
    </w:p>
    <w:p w:rsidR="00EE09F3" w:rsidRPr="005B30D9"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F74356">
        <w:rPr>
          <w:rFonts w:asciiTheme="majorEastAsia" w:eastAsiaTheme="majorEastAsia" w:hAnsiTheme="majorEastAsia" w:hint="eastAsia"/>
          <w:sz w:val="24"/>
          <w:szCs w:val="24"/>
        </w:rPr>
        <w:t>〉</w:t>
      </w:r>
      <w:r w:rsidRPr="0097282A">
        <w:rPr>
          <w:rFonts w:asciiTheme="majorEastAsia" w:eastAsiaTheme="majorEastAsia" w:hAnsiTheme="majorEastAsia" w:hint="eastAsia"/>
          <w:sz w:val="24"/>
          <w:szCs w:val="24"/>
        </w:rPr>
        <w:t>療養病床（慢性期病床）</w:t>
      </w:r>
      <w:r>
        <w:rPr>
          <w:rFonts w:asciiTheme="majorEastAsia" w:eastAsiaTheme="majorEastAsia" w:hAnsiTheme="majorEastAsia" w:hint="eastAsia"/>
          <w:sz w:val="24"/>
          <w:szCs w:val="24"/>
        </w:rPr>
        <w:t>における</w:t>
      </w:r>
      <w:r w:rsidRPr="0097282A">
        <w:rPr>
          <w:rFonts w:asciiTheme="majorEastAsia" w:eastAsiaTheme="majorEastAsia" w:hAnsiTheme="majorEastAsia" w:hint="eastAsia"/>
          <w:sz w:val="24"/>
          <w:szCs w:val="24"/>
        </w:rPr>
        <w:t>医療区分１の方でも社会的入院ではなく、在宅でみるのは無理であ</w:t>
      </w:r>
      <w:r>
        <w:rPr>
          <w:rFonts w:asciiTheme="majorEastAsia" w:eastAsiaTheme="majorEastAsia" w:hAnsiTheme="majorEastAsia" w:hint="eastAsia"/>
          <w:sz w:val="24"/>
          <w:szCs w:val="24"/>
        </w:rPr>
        <w:t>り、</w:t>
      </w:r>
      <w:r w:rsidRPr="0097282A">
        <w:rPr>
          <w:rFonts w:asciiTheme="majorEastAsia" w:eastAsiaTheme="majorEastAsia" w:hAnsiTheme="majorEastAsia" w:hint="eastAsia"/>
          <w:sz w:val="24"/>
          <w:szCs w:val="24"/>
        </w:rPr>
        <w:t>在宅でみることができても、</w:t>
      </w:r>
      <w:r w:rsidRPr="00305558">
        <w:rPr>
          <w:rFonts w:asciiTheme="majorEastAsia" w:eastAsiaTheme="majorEastAsia" w:hAnsiTheme="majorEastAsia" w:hint="eastAsia"/>
          <w:sz w:val="24"/>
          <w:szCs w:val="24"/>
        </w:rPr>
        <w:t>２４時間診療と後方ベッドの確保</w:t>
      </w:r>
      <w:r>
        <w:rPr>
          <w:rFonts w:asciiTheme="majorEastAsia" w:eastAsiaTheme="majorEastAsia" w:hAnsiTheme="majorEastAsia" w:hint="eastAsia"/>
          <w:sz w:val="24"/>
          <w:szCs w:val="24"/>
        </w:rPr>
        <w:t>の問題から、</w:t>
      </w:r>
      <w:r w:rsidRPr="0097282A">
        <w:rPr>
          <w:rFonts w:asciiTheme="majorEastAsia" w:eastAsiaTheme="majorEastAsia" w:hAnsiTheme="majorEastAsia" w:hint="eastAsia"/>
          <w:sz w:val="24"/>
          <w:szCs w:val="24"/>
        </w:rPr>
        <w:t>在宅診療医を確保できないというのが現実である。全国一律に、医療区分１の７０％は在宅医療へ移行することを前提として、必要病床数を決めようとされていることを心配に思う。</w:t>
      </w:r>
    </w:p>
    <w:p w:rsidR="00EE09F3" w:rsidRDefault="00EE09F3" w:rsidP="00EE09F3">
      <w:pPr>
        <w:ind w:left="1000" w:hangingChars="400" w:hanging="10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F74356">
        <w:rPr>
          <w:rFonts w:asciiTheme="majorEastAsia" w:eastAsiaTheme="majorEastAsia" w:hAnsiTheme="majorEastAsia" w:hint="eastAsia"/>
          <w:sz w:val="24"/>
          <w:szCs w:val="24"/>
        </w:rPr>
        <w:t>〉</w:t>
      </w:r>
      <w:r w:rsidRPr="0097282A">
        <w:rPr>
          <w:rFonts w:asciiTheme="majorEastAsia" w:eastAsiaTheme="majorEastAsia" w:hAnsiTheme="majorEastAsia" w:hint="eastAsia"/>
          <w:sz w:val="24"/>
          <w:szCs w:val="24"/>
        </w:rPr>
        <w:t>泉州</w:t>
      </w:r>
      <w:r>
        <w:rPr>
          <w:rFonts w:asciiTheme="majorEastAsia" w:eastAsiaTheme="majorEastAsia" w:hAnsiTheme="majorEastAsia" w:hint="eastAsia"/>
          <w:sz w:val="24"/>
          <w:szCs w:val="24"/>
        </w:rPr>
        <w:t>医療</w:t>
      </w:r>
      <w:r w:rsidRPr="0097282A">
        <w:rPr>
          <w:rFonts w:asciiTheme="majorEastAsia" w:eastAsiaTheme="majorEastAsia" w:hAnsiTheme="majorEastAsia" w:hint="eastAsia"/>
          <w:sz w:val="24"/>
          <w:szCs w:val="24"/>
        </w:rPr>
        <w:t>圏では、急性期、回復期、療養病床と色々な病床を持っている病院が多</w:t>
      </w:r>
      <w:r>
        <w:rPr>
          <w:rFonts w:asciiTheme="majorEastAsia" w:eastAsiaTheme="majorEastAsia" w:hAnsiTheme="majorEastAsia" w:hint="eastAsia"/>
          <w:sz w:val="24"/>
          <w:szCs w:val="24"/>
        </w:rPr>
        <w:t>く、今後、</w:t>
      </w:r>
      <w:r w:rsidRPr="0097282A">
        <w:rPr>
          <w:rFonts w:asciiTheme="majorEastAsia" w:eastAsiaTheme="majorEastAsia" w:hAnsiTheme="majorEastAsia" w:hint="eastAsia"/>
          <w:sz w:val="24"/>
          <w:szCs w:val="24"/>
        </w:rPr>
        <w:t>診療報酬の改正に伴って、病床機能</w:t>
      </w:r>
      <w:r>
        <w:rPr>
          <w:rFonts w:asciiTheme="majorEastAsia" w:eastAsiaTheme="majorEastAsia" w:hAnsiTheme="majorEastAsia" w:hint="eastAsia"/>
          <w:sz w:val="24"/>
          <w:szCs w:val="24"/>
        </w:rPr>
        <w:t>が変化していく</w:t>
      </w:r>
      <w:r w:rsidRPr="0097282A">
        <w:rPr>
          <w:rFonts w:asciiTheme="majorEastAsia" w:eastAsiaTheme="majorEastAsia" w:hAnsiTheme="majorEastAsia" w:hint="eastAsia"/>
          <w:sz w:val="24"/>
          <w:szCs w:val="24"/>
        </w:rPr>
        <w:t>と思われる。</w:t>
      </w:r>
    </w:p>
    <w:p w:rsidR="00EE09F3" w:rsidRDefault="00EE09F3" w:rsidP="00EE09F3">
      <w:pPr>
        <w:ind w:leftChars="437" w:left="961" w:firstLineChars="66" w:firstLine="165"/>
        <w:rPr>
          <w:rFonts w:asciiTheme="majorEastAsia" w:eastAsiaTheme="majorEastAsia" w:hAnsiTheme="majorEastAsia"/>
          <w:sz w:val="24"/>
          <w:szCs w:val="24"/>
        </w:rPr>
      </w:pPr>
      <w:r w:rsidRPr="0097282A">
        <w:rPr>
          <w:rFonts w:asciiTheme="majorEastAsia" w:eastAsiaTheme="majorEastAsia" w:hAnsiTheme="majorEastAsia" w:hint="eastAsia"/>
          <w:sz w:val="24"/>
          <w:szCs w:val="24"/>
        </w:rPr>
        <w:t>来年度</w:t>
      </w:r>
      <w:r>
        <w:rPr>
          <w:rFonts w:asciiTheme="majorEastAsia" w:eastAsiaTheme="majorEastAsia" w:hAnsiTheme="majorEastAsia" w:hint="eastAsia"/>
          <w:sz w:val="24"/>
          <w:szCs w:val="24"/>
        </w:rPr>
        <w:t>以降</w:t>
      </w:r>
      <w:r w:rsidRPr="0097282A">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協議</w:t>
      </w:r>
      <w:r w:rsidRPr="0097282A">
        <w:rPr>
          <w:rFonts w:asciiTheme="majorEastAsia" w:eastAsiaTheme="majorEastAsia" w:hAnsiTheme="majorEastAsia" w:hint="eastAsia"/>
          <w:sz w:val="24"/>
          <w:szCs w:val="24"/>
        </w:rPr>
        <w:t>がスムーズにいくよう</w:t>
      </w:r>
      <w:r>
        <w:rPr>
          <w:rFonts w:asciiTheme="majorEastAsia" w:eastAsiaTheme="majorEastAsia" w:hAnsiTheme="majorEastAsia" w:hint="eastAsia"/>
          <w:sz w:val="24"/>
          <w:szCs w:val="24"/>
        </w:rPr>
        <w:t>に</w:t>
      </w:r>
      <w:r w:rsidRPr="0097282A">
        <w:rPr>
          <w:rFonts w:asciiTheme="majorEastAsia" w:eastAsiaTheme="majorEastAsia" w:hAnsiTheme="majorEastAsia" w:hint="eastAsia"/>
          <w:sz w:val="24"/>
          <w:szCs w:val="24"/>
        </w:rPr>
        <w:t>していただきたい。</w:t>
      </w:r>
    </w:p>
    <w:p w:rsidR="00EE09F3" w:rsidRDefault="00EE09F3" w:rsidP="00EE09F3">
      <w:pPr>
        <w:ind w:leftChars="100" w:left="970" w:hangingChars="300" w:hanging="750"/>
        <w:rPr>
          <w:rFonts w:asciiTheme="majorEastAsia" w:eastAsiaTheme="majorEastAsia" w:hAnsiTheme="majorEastAsia"/>
          <w:sz w:val="24"/>
          <w:szCs w:val="24"/>
        </w:rPr>
      </w:pPr>
      <w:r w:rsidRPr="005B30D9">
        <w:rPr>
          <w:rFonts w:asciiTheme="majorEastAsia" w:eastAsiaTheme="majorEastAsia" w:hAnsiTheme="majorEastAsia" w:hint="eastAsia"/>
          <w:sz w:val="24"/>
          <w:szCs w:val="24"/>
        </w:rPr>
        <w:t>〈回答〉病床機能報告は、毎年、精度が上がってくると思われる。来年度以降の協議の場では、毎年の報告状況を示して、議論していただく。</w:t>
      </w:r>
    </w:p>
    <w:p w:rsidR="00EE09F3" w:rsidRDefault="00EE09F3" w:rsidP="00EE09F3">
      <w:pPr>
        <w:ind w:left="1000" w:hangingChars="400" w:hanging="1000"/>
        <w:rPr>
          <w:rFonts w:asciiTheme="majorEastAsia" w:eastAsiaTheme="majorEastAsia" w:hAnsiTheme="majorEastAsia"/>
          <w:sz w:val="24"/>
          <w:szCs w:val="24"/>
        </w:rPr>
      </w:pPr>
      <w:r w:rsidRPr="0097282A">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97282A">
        <w:rPr>
          <w:rFonts w:asciiTheme="majorEastAsia" w:eastAsiaTheme="majorEastAsia" w:hAnsiTheme="majorEastAsia" w:hint="eastAsia"/>
          <w:sz w:val="24"/>
          <w:szCs w:val="24"/>
        </w:rPr>
        <w:t>来年度の診療報酬の改正に関して、病床機能報告が関係し</w:t>
      </w:r>
      <w:r>
        <w:rPr>
          <w:rFonts w:asciiTheme="majorEastAsia" w:eastAsiaTheme="majorEastAsia" w:hAnsiTheme="majorEastAsia" w:hint="eastAsia"/>
          <w:sz w:val="24"/>
          <w:szCs w:val="24"/>
        </w:rPr>
        <w:t>、</w:t>
      </w:r>
      <w:r w:rsidRPr="0097282A">
        <w:rPr>
          <w:rFonts w:asciiTheme="majorEastAsia" w:eastAsiaTheme="majorEastAsia" w:hAnsiTheme="majorEastAsia" w:hint="eastAsia"/>
          <w:sz w:val="24"/>
          <w:szCs w:val="24"/>
        </w:rPr>
        <w:t>例えば、高度急性期だからメリットかデメリットが出てくるということはないのか。</w:t>
      </w:r>
    </w:p>
    <w:p w:rsidR="00EE09F3" w:rsidRPr="00212DED" w:rsidRDefault="00EE09F3" w:rsidP="00EE09F3">
      <w:pPr>
        <w:ind w:leftChars="100" w:left="22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97282A">
        <w:rPr>
          <w:rFonts w:asciiTheme="majorEastAsia" w:eastAsiaTheme="majorEastAsia" w:hAnsiTheme="majorEastAsia" w:hint="eastAsia"/>
          <w:sz w:val="24"/>
          <w:szCs w:val="24"/>
        </w:rPr>
        <w:t>来年度の診療報酬の改正については未だ情報がない</w:t>
      </w:r>
      <w:r>
        <w:rPr>
          <w:rFonts w:asciiTheme="majorEastAsia" w:eastAsiaTheme="majorEastAsia" w:hAnsiTheme="majorEastAsia" w:hint="eastAsia"/>
          <w:sz w:val="24"/>
          <w:szCs w:val="24"/>
        </w:rPr>
        <w:t>状況である。</w:t>
      </w:r>
    </w:p>
    <w:p w:rsidR="00EE09F3" w:rsidRDefault="00EE09F3" w:rsidP="00EE09F3">
      <w:pPr>
        <w:ind w:left="1000" w:hangingChars="400" w:hanging="1000"/>
        <w:rPr>
          <w:rFonts w:asciiTheme="majorEastAsia" w:eastAsiaTheme="majorEastAsia" w:hAnsiTheme="majorEastAsia"/>
          <w:sz w:val="24"/>
          <w:szCs w:val="24"/>
        </w:rPr>
      </w:pPr>
      <w:r w:rsidRPr="0097282A">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〈質問〉</w:t>
      </w:r>
      <w:r w:rsidRPr="002622D7">
        <w:rPr>
          <w:rFonts w:asciiTheme="majorEastAsia" w:eastAsiaTheme="majorEastAsia" w:hAnsiTheme="majorEastAsia" w:hint="eastAsia"/>
          <w:sz w:val="24"/>
          <w:szCs w:val="24"/>
        </w:rPr>
        <w:t>ＮＤＢデータを使った</w:t>
      </w:r>
      <w:r>
        <w:rPr>
          <w:rFonts w:asciiTheme="majorEastAsia" w:eastAsiaTheme="majorEastAsia" w:hAnsiTheme="majorEastAsia" w:hint="eastAsia"/>
          <w:sz w:val="24"/>
          <w:szCs w:val="24"/>
        </w:rPr>
        <w:t>詳細な分析</w:t>
      </w:r>
      <w:r w:rsidRPr="0097282A">
        <w:rPr>
          <w:rFonts w:asciiTheme="majorEastAsia" w:eastAsiaTheme="majorEastAsia" w:hAnsiTheme="majorEastAsia" w:hint="eastAsia"/>
          <w:sz w:val="24"/>
          <w:szCs w:val="24"/>
        </w:rPr>
        <w:t>データ</w:t>
      </w:r>
      <w:r>
        <w:rPr>
          <w:rFonts w:asciiTheme="majorEastAsia" w:eastAsiaTheme="majorEastAsia" w:hAnsiTheme="majorEastAsia" w:hint="eastAsia"/>
          <w:sz w:val="24"/>
          <w:szCs w:val="24"/>
        </w:rPr>
        <w:t>は</w:t>
      </w:r>
      <w:r w:rsidRPr="0097282A">
        <w:rPr>
          <w:rFonts w:asciiTheme="majorEastAsia" w:eastAsiaTheme="majorEastAsia" w:hAnsiTheme="majorEastAsia" w:hint="eastAsia"/>
          <w:sz w:val="24"/>
          <w:szCs w:val="24"/>
        </w:rPr>
        <w:t>、毎年、出していただけるのか。</w:t>
      </w:r>
    </w:p>
    <w:p w:rsidR="00EE09F3" w:rsidRPr="0097282A" w:rsidRDefault="00EE09F3" w:rsidP="00EE09F3">
      <w:pPr>
        <w:ind w:leftChars="100" w:left="970" w:hangingChars="300" w:hanging="750"/>
        <w:rPr>
          <w:rFonts w:asciiTheme="majorEastAsia" w:eastAsiaTheme="majorEastAsia" w:hAnsiTheme="majorEastAsia"/>
          <w:sz w:val="24"/>
          <w:szCs w:val="24"/>
        </w:rPr>
      </w:pPr>
      <w:r>
        <w:rPr>
          <w:rFonts w:asciiTheme="majorEastAsia" w:eastAsiaTheme="majorEastAsia" w:hAnsiTheme="majorEastAsia" w:hint="eastAsia"/>
          <w:sz w:val="24"/>
          <w:szCs w:val="24"/>
        </w:rPr>
        <w:t>〈回答〉</w:t>
      </w:r>
      <w:r w:rsidRPr="0097282A">
        <w:rPr>
          <w:rFonts w:asciiTheme="majorEastAsia" w:eastAsiaTheme="majorEastAsia" w:hAnsiTheme="majorEastAsia" w:hint="eastAsia"/>
          <w:sz w:val="24"/>
          <w:szCs w:val="24"/>
        </w:rPr>
        <w:t>世の中の制度が大きく変われば、もう一度分析をすることはあるかもしれないが、今回のような大々的な分析作業を定例的に行うことは困難である。</w:t>
      </w:r>
    </w:p>
    <w:p w:rsidR="00EE09F3" w:rsidRDefault="00EE09F3" w:rsidP="00EE09F3">
      <w:pPr>
        <w:ind w:left="1000" w:hangingChars="400" w:hanging="1000"/>
        <w:rPr>
          <w:rFonts w:asciiTheme="majorEastAsia" w:eastAsiaTheme="majorEastAsia" w:hAnsiTheme="majorEastAsia"/>
          <w:sz w:val="24"/>
          <w:szCs w:val="24"/>
        </w:rPr>
      </w:pPr>
      <w:r w:rsidRPr="0097282A">
        <w:rPr>
          <w:rFonts w:asciiTheme="majorEastAsia" w:eastAsiaTheme="majorEastAsia" w:hAnsiTheme="majorEastAsia" w:hint="eastAsia"/>
          <w:sz w:val="24"/>
          <w:szCs w:val="24"/>
        </w:rPr>
        <w:t>○</w:t>
      </w:r>
      <w:r w:rsidRPr="00F743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意見</w:t>
      </w:r>
      <w:r w:rsidRPr="00F74356">
        <w:rPr>
          <w:rFonts w:asciiTheme="majorEastAsia" w:eastAsiaTheme="majorEastAsia" w:hAnsiTheme="majorEastAsia" w:hint="eastAsia"/>
          <w:sz w:val="24"/>
          <w:szCs w:val="24"/>
        </w:rPr>
        <w:t>〉</w:t>
      </w:r>
      <w:r w:rsidRPr="0097282A">
        <w:rPr>
          <w:rFonts w:asciiTheme="majorEastAsia" w:eastAsiaTheme="majorEastAsia" w:hAnsiTheme="majorEastAsia" w:hint="eastAsia"/>
          <w:sz w:val="24"/>
          <w:szCs w:val="24"/>
        </w:rPr>
        <w:t>毎年は無理にしても、１０年後のことを議論するのに今年の</w:t>
      </w:r>
      <w:r>
        <w:rPr>
          <w:rFonts w:asciiTheme="majorEastAsia" w:eastAsiaTheme="majorEastAsia" w:hAnsiTheme="majorEastAsia" w:hint="eastAsia"/>
          <w:sz w:val="24"/>
          <w:szCs w:val="24"/>
        </w:rPr>
        <w:t>分析</w:t>
      </w:r>
      <w:r w:rsidRPr="0097282A">
        <w:rPr>
          <w:rFonts w:asciiTheme="majorEastAsia" w:eastAsiaTheme="majorEastAsia" w:hAnsiTheme="majorEastAsia" w:hint="eastAsia"/>
          <w:sz w:val="24"/>
          <w:szCs w:val="24"/>
        </w:rPr>
        <w:t>データのみ</w:t>
      </w:r>
      <w:r>
        <w:rPr>
          <w:rFonts w:asciiTheme="majorEastAsia" w:eastAsiaTheme="majorEastAsia" w:hAnsiTheme="majorEastAsia" w:hint="eastAsia"/>
          <w:sz w:val="24"/>
          <w:szCs w:val="24"/>
        </w:rPr>
        <w:t>では困る</w:t>
      </w:r>
      <w:r w:rsidRPr="0097282A">
        <w:rPr>
          <w:rFonts w:asciiTheme="majorEastAsia" w:eastAsiaTheme="majorEastAsia" w:hAnsiTheme="majorEastAsia" w:hint="eastAsia"/>
          <w:sz w:val="24"/>
          <w:szCs w:val="24"/>
        </w:rPr>
        <w:t>ので、せめて５年後には</w:t>
      </w:r>
      <w:r>
        <w:rPr>
          <w:rFonts w:asciiTheme="majorEastAsia" w:eastAsiaTheme="majorEastAsia" w:hAnsiTheme="majorEastAsia" w:hint="eastAsia"/>
          <w:sz w:val="24"/>
          <w:szCs w:val="24"/>
        </w:rPr>
        <w:t>分析</w:t>
      </w:r>
      <w:r w:rsidRPr="0097282A">
        <w:rPr>
          <w:rFonts w:asciiTheme="majorEastAsia" w:eastAsiaTheme="majorEastAsia" w:hAnsiTheme="majorEastAsia" w:hint="eastAsia"/>
          <w:sz w:val="24"/>
          <w:szCs w:val="24"/>
        </w:rPr>
        <w:t>データを示してもらうよう、要望する。</w:t>
      </w: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Default="00EE09F3" w:rsidP="00EE09F3">
      <w:pPr>
        <w:ind w:left="1000" w:hangingChars="400" w:hanging="1000"/>
        <w:rPr>
          <w:rFonts w:asciiTheme="majorEastAsia" w:eastAsiaTheme="majorEastAsia" w:hAnsiTheme="majorEastAsia"/>
          <w:sz w:val="24"/>
          <w:szCs w:val="24"/>
        </w:rPr>
      </w:pPr>
    </w:p>
    <w:p w:rsidR="00EE09F3" w:rsidRPr="002161CA" w:rsidRDefault="00EE09F3" w:rsidP="00EE09F3">
      <w:pPr>
        <w:ind w:left="1000" w:hangingChars="400" w:hanging="1000"/>
        <w:rPr>
          <w:rFonts w:asciiTheme="majorEastAsia" w:eastAsiaTheme="majorEastAsia" w:hAnsiTheme="majorEastAsia"/>
          <w:sz w:val="24"/>
          <w:szCs w:val="24"/>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Default="00EE09F3" w:rsidP="00C05744">
      <w:pPr>
        <w:rPr>
          <w:rFonts w:asciiTheme="majorEastAsia" w:eastAsiaTheme="majorEastAsia" w:hAnsiTheme="majorEastAsia"/>
          <w:sz w:val="22"/>
        </w:rPr>
      </w:pPr>
    </w:p>
    <w:p w:rsidR="00EE09F3" w:rsidRPr="00854078" w:rsidRDefault="00EE09F3" w:rsidP="00EE09F3">
      <w:pPr>
        <w:jc w:val="cente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lastRenderedPageBreak/>
        <w:t>第２回　大阪府泉州地域医療構想懇話会概要</w:t>
      </w:r>
    </w:p>
    <w:p w:rsidR="00EE09F3" w:rsidRPr="00854078" w:rsidRDefault="00EE09F3" w:rsidP="00EE09F3">
      <w:pPr>
        <w:rPr>
          <w:rFonts w:asciiTheme="majorEastAsia" w:eastAsiaTheme="majorEastAsia" w:hAnsiTheme="majorEastAsia"/>
          <w:sz w:val="24"/>
          <w:szCs w:val="24"/>
        </w:rPr>
      </w:pPr>
    </w:p>
    <w:p w:rsidR="00EE09F3" w:rsidRPr="00854078" w:rsidRDefault="00EE09F3" w:rsidP="00EE09F3">
      <w:pPr>
        <w:ind w:firstLineChars="1100" w:firstLine="2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日時：平成２７年１２月２１日（月）１４:００～１５：４０</w:t>
      </w:r>
    </w:p>
    <w:p w:rsidR="00EE09F3" w:rsidRPr="00854078" w:rsidRDefault="00EE09F3" w:rsidP="00EE09F3">
      <w:pPr>
        <w:ind w:firstLineChars="1100" w:firstLine="2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場所：泉南府民センタービル １階 多目的ホール</w:t>
      </w:r>
    </w:p>
    <w:p w:rsidR="00EE09F3" w:rsidRPr="00854078" w:rsidRDefault="00EE09F3" w:rsidP="00EE09F3">
      <w:pPr>
        <w:rPr>
          <w:rFonts w:asciiTheme="majorEastAsia" w:eastAsiaTheme="majorEastAsia" w:hAnsiTheme="majorEastAsia"/>
          <w:sz w:val="24"/>
          <w:szCs w:val="24"/>
        </w:rPr>
      </w:pPr>
    </w:p>
    <w:p w:rsidR="00EE09F3" w:rsidRPr="00854078" w:rsidRDefault="00EE09F3" w:rsidP="00EE09F3">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■議題　「地域医療構想の策定について」</w:t>
      </w:r>
    </w:p>
    <w:p w:rsidR="00EE09F3" w:rsidRPr="00854078" w:rsidRDefault="00EE09F3" w:rsidP="00EE09F3">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（資料に基づき、大阪府健康医療部保健医療室保健医療企画課から説明）</w:t>
      </w:r>
    </w:p>
    <w:p w:rsidR="00EE09F3" w:rsidRPr="00854078" w:rsidRDefault="00EE09F3" w:rsidP="00EE09F3">
      <w:pPr>
        <w:ind w:firstLineChars="200" w:firstLine="5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（資料１）大阪府地域医療構想（第１章～第３章・第５章４～６・第６章～</w:t>
      </w:r>
    </w:p>
    <w:p w:rsidR="00EE09F3" w:rsidRPr="00854078" w:rsidRDefault="00EE09F3" w:rsidP="00EE09F3">
      <w:pPr>
        <w:ind w:firstLineChars="700" w:firstLine="1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第７章（案））</w:t>
      </w:r>
    </w:p>
    <w:p w:rsidR="00EE09F3" w:rsidRPr="00854078" w:rsidRDefault="00EE09F3" w:rsidP="00EE09F3">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（資料に基づき、大阪府岸和田保健所から説明）</w:t>
      </w:r>
    </w:p>
    <w:p w:rsidR="00EE09F3" w:rsidRPr="00854078" w:rsidRDefault="00EE09F3" w:rsidP="00EE09F3">
      <w:pPr>
        <w:ind w:firstLineChars="200" w:firstLine="5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（資料１）大阪府地域医療構想（構想区域編（案））</w:t>
      </w:r>
    </w:p>
    <w:p w:rsidR="00EE09F3" w:rsidRPr="00854078" w:rsidRDefault="00EE09F3" w:rsidP="00EE09F3">
      <w:pPr>
        <w:rPr>
          <w:rFonts w:asciiTheme="majorEastAsia" w:eastAsiaTheme="majorEastAsia" w:hAnsiTheme="majorEastAsia"/>
          <w:sz w:val="24"/>
          <w:szCs w:val="24"/>
        </w:rPr>
      </w:pPr>
    </w:p>
    <w:p w:rsidR="00EE09F3" w:rsidRPr="00854078" w:rsidRDefault="00EE09F3" w:rsidP="00EE09F3">
      <w:pPr>
        <w:rPr>
          <w:rFonts w:asciiTheme="majorEastAsia" w:eastAsiaTheme="majorEastAsia" w:hAnsiTheme="majorEastAsia"/>
          <w:b/>
          <w:sz w:val="24"/>
          <w:szCs w:val="24"/>
        </w:rPr>
      </w:pPr>
      <w:r w:rsidRPr="00854078">
        <w:rPr>
          <w:rFonts w:asciiTheme="majorEastAsia" w:eastAsiaTheme="majorEastAsia" w:hAnsiTheme="majorEastAsia" w:hint="eastAsia"/>
          <w:b/>
          <w:sz w:val="24"/>
          <w:szCs w:val="24"/>
        </w:rPr>
        <w:t>（主な質疑応答・意見等）</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○〈質問〉介護の領域に関しても、訪問看護ステーション、訪問看護師や各施設の必要数を出すことができないのか。</w:t>
      </w:r>
    </w:p>
    <w:p w:rsidR="00EE09F3" w:rsidRPr="00854078" w:rsidRDefault="00EE09F3" w:rsidP="00EE09F3">
      <w:pPr>
        <w:ind w:leftChars="400" w:left="880" w:firstLineChars="100" w:firstLine="2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泉州医療圏は南北で地域格差があるので、泉州医療圏を２つか３つに分割した形で医療と介護のデータを出して議論すべきではないか。</w:t>
      </w:r>
    </w:p>
    <w:p w:rsidR="00EE09F3" w:rsidRPr="00854078" w:rsidRDefault="00EE09F3" w:rsidP="00EE09F3">
      <w:pPr>
        <w:ind w:leftChars="100" w:left="970" w:hangingChars="300" w:hanging="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回答〉在宅に関する指標や分析データが十分でないことは承知している。来年度からの議論では、圏域ごとにできるだけデータをお示しして議論できるようにしたい。その中で地域を分けて検討することも必要ではないかと考えている。</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○〈意見〉（配付した資料のとおり）泉州医療圏は南北に長く、北、中、南の地域に分けると、一般急性期病院のベッド数、回復期リハビリのベッド数、医療療養ベッド数に偏りがある。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必要病床数の議論については、これらの状況を踏まえながら、進めてもらいたい。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○〈質問〉訪問看護ステーションは、ここ２、３年で増えているのか。</w:t>
      </w:r>
    </w:p>
    <w:p w:rsidR="00EE09F3" w:rsidRPr="00854078" w:rsidRDefault="00EE09F3" w:rsidP="00EE09F3">
      <w:pPr>
        <w:ind w:leftChars="100" w:left="970" w:hangingChars="300" w:hanging="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〈回答〉訪問看護ステーションは少しずつ増えてきているが、小規模で経営的には厳しいところが多いと聞いている。１０年先を見据えて、地域医療介護総合確保基金を活用した取組みを進めていく。</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○〈意見〉泉州医療圏では、訪問看護ステーションは、人材の確保や財源の問題で事業を大きく展開していく状況になく、地域の中核病院等から訪問看護に出る仕組みなども必要となる。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医療と介護が一体となったサービスが提供できる看護小規模多機能型居宅介護事業所も増加しているが、財政的には厳しく、取組みを広げられるよう支援願いたい。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○〈質問〉精神障がい者の地域移行が進むと、訪問看護はさらに重要になり、今後、訪問看護ステーションに担ってもらう必要性が高まる。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訪問看護を一つの大きな事業として行っている大企業があるが、今後、その質の担保を注視していく必要がある。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地域医療構想には精神科患者の地域移行・地域定着の促進が挙げられているが、これらは、大阪府障がい者計画の中で、目標が設定されている。関係部署が違うことをどう勘案して、取組みを進めていくのか。</w:t>
      </w:r>
    </w:p>
    <w:p w:rsidR="00EE09F3" w:rsidRPr="00854078" w:rsidRDefault="00EE09F3" w:rsidP="00EE09F3">
      <w:pPr>
        <w:ind w:leftChars="100" w:left="970" w:hangingChars="300" w:hanging="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〈回答〉訪問看護師の養成研修にあたっては、精神科分野のことも重要であると認識しており、研修が図れるようにしていきたい。また、質的な担保ができるよう、注</w:t>
      </w:r>
      <w:r w:rsidRPr="00854078">
        <w:rPr>
          <w:rFonts w:asciiTheme="majorEastAsia" w:eastAsiaTheme="majorEastAsia" w:hAnsiTheme="majorEastAsia" w:hint="eastAsia"/>
          <w:sz w:val="24"/>
          <w:szCs w:val="24"/>
        </w:rPr>
        <w:lastRenderedPageBreak/>
        <w:t>視していきたい。</w:t>
      </w:r>
    </w:p>
    <w:p w:rsidR="00EE09F3" w:rsidRPr="00854078" w:rsidRDefault="00EE09F3" w:rsidP="00EE09F3">
      <w:pPr>
        <w:ind w:leftChars="100" w:left="970" w:hangingChars="300" w:hanging="75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 xml:space="preserve">　　　　第７章でも触れているとおり、大阪府障がい者計画をはじめ保健福祉関係の計画等との整合性を図りながら、関係部局と連携して施策を進めていきたい。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○〈意見〉訪問看護ステーションの人材の質の担保については、行政でしっかりとコミットしてほしい。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地域医療構想には医療機能ごとに必要病床数の過不足が記載されているが、それありきでスタートしていると感じている。今後、高度急性期は３８１床が不足、慢性期は８８６床が過剰とあるが、１０年先に本当にそうなのかと思う。</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在宅医療については、地区医師会、即ち、かかりつけ医との関係が大きい。</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今後、在宅医療の対象としてサービス付き高齢者向け住宅が増えていくと思うが、その入居者を含め誰が診ていくのかというと、基本的には、かかりつけ医であると考える。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在宅医療についての議論をしていくに当たっては、地区医師会が具体的な対応を想定すべき。</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２０１０年と２０２５年を比べると、６５歳から７４歳の人口が減り、７５歳以上の人口が増える。この１５年間に受療状態や病状の傾向が変化する中で人口の構成が大きく変わるが、これについて具体的な議論がされていないのが問題であ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必要病床数や在宅医療について、圏域単位でアバウトに示されているが、動態を把握しつつ、もっときめ細やかな対応が求められる。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在宅患者を誰が診るのかというと、地区医師会の中で日常診療をしている医師であり、かかりつけ医として診ている患者は、自分で看取りまで診ていくというのが大事だと思う。</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ただ、看取りといっても、患者が亡くなっていく過程に家族が耐えられるか、家族に介護の時間的余裕があるか、介護資源がどこまで確保できるのかが問題である。家族の中の環境、風土をどれだけ変えられるのかということであり、単に在宅医を増やさないといけないといった問題ではないことを提言しておく。</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○〈意見〉訪問看護ステーションの数よりも、訪問看護の提供量の方が大事である。訪問看護のみなし指定による病院からのサービス供給量も含めて検討すべきである。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看護小規模多機能型居宅介護については、もとの小規模多機能型居宅介護の採算がとれないため、施設を開設しようという事業者が少ない。</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地域包括ケアシステムを構築するためには、開業医がどれだけ地域の方を訪問診療してもらえるのかが課題である。また、退院後、在宅で生活する上で、ケアプランに入れるサービスについて、ケアマネジャーと開業医で相談してもらえるような体制や仕組みが必要と思うが、福祉サイドと医師サイドで認識のギャップがある。この問題をどう解決していくかを議論してもらいた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○〈意見〉在宅マインドを持った医師と従来の開業スタイルで医療をしている医師の間で、なかなか在宅医療の広がりが持てない面もあり、これは医師会側の問題でもある。</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○〈意見〉歯科医療は外来を中心として提供されおり、医科の疾患によって病院に入院すると受診が途切れるのが特徴である。歯科医療の途切れない効率的な提供が必要である。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泉州医療圏では在宅療養支援歯科診療所が１５％にすぎない中で、どのように関係機関と連携していくかが課題である。</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○〈意見〉精神科病床は、府内の３割が泉州医療圏にあることも重要視して考えてもらい</w:t>
      </w:r>
      <w:r w:rsidRPr="00854078">
        <w:rPr>
          <w:rFonts w:asciiTheme="majorEastAsia" w:eastAsiaTheme="majorEastAsia" w:hAnsiTheme="majorEastAsia" w:hint="eastAsia"/>
          <w:sz w:val="24"/>
          <w:szCs w:val="24"/>
        </w:rPr>
        <w:lastRenderedPageBreak/>
        <w:t>たい。</w:t>
      </w:r>
    </w:p>
    <w:p w:rsidR="00EE09F3" w:rsidRPr="00854078" w:rsidRDefault="00EE09F3" w:rsidP="00EE09F3">
      <w:pPr>
        <w:ind w:leftChars="437" w:left="961"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泉州医療圏は南北に長いので、来年度以降、地域の特性を踏まえ、細分化して議論願いたい。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○〈意見〉在宅医療は、病院と開業医がどう連携していけるかが重要で、後方支援体制がきっちりできないと厳しい。</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在宅医療へ移行するというのが目標ではあるが、日本の家族制度の中で、在宅で最後まで看取るという事例は、増えないのではないか。</w:t>
      </w:r>
    </w:p>
    <w:p w:rsidR="00EE09F3" w:rsidRPr="00854078" w:rsidRDefault="00EE09F3" w:rsidP="00EE09F3">
      <w:pPr>
        <w:ind w:leftChars="452" w:left="994" w:firstLineChars="96" w:firstLine="24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最期を迎える場所としては、やはり病院となるから、病床数の問題はもっと違う形で検討していく必要がある。また、患者はどのフェーズでも急変するので、その時に適切な救急医療を提供できるような体制を整備しておかないと在宅医療は成り立たない。</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意見〉療養型病床の方が在宅よりコストが安く上がるというデータもあり、在宅医療になると自己負担が倍になるという問題もあるので、在宅医療がどこまで普及するのかということについては、もっと議論していく必要があると考える。</w:t>
      </w:r>
    </w:p>
    <w:p w:rsidR="00EE09F3" w:rsidRPr="00854078" w:rsidRDefault="00EE09F3" w:rsidP="00EE09F3">
      <w:pPr>
        <w:ind w:left="1000" w:hangingChars="400" w:hanging="1000"/>
        <w:rPr>
          <w:rFonts w:asciiTheme="majorEastAsia" w:eastAsiaTheme="majorEastAsia" w:hAnsiTheme="majorEastAsia"/>
          <w:sz w:val="24"/>
          <w:szCs w:val="24"/>
        </w:rPr>
      </w:pPr>
      <w:r w:rsidRPr="00854078">
        <w:rPr>
          <w:rFonts w:asciiTheme="majorEastAsia" w:eastAsiaTheme="majorEastAsia" w:hAnsiTheme="majorEastAsia" w:hint="eastAsia"/>
          <w:sz w:val="24"/>
          <w:szCs w:val="24"/>
        </w:rPr>
        <w:t>○（回答）今後、在宅医療を含め医療提供体制の確保、充実については、引続き来年度以降も協議会、懇話会等で議論を進めていく。</w:t>
      </w:r>
    </w:p>
    <w:p w:rsidR="00EE09F3" w:rsidRPr="00EE09F3" w:rsidRDefault="00EE09F3" w:rsidP="00C05744">
      <w:pPr>
        <w:rPr>
          <w:rFonts w:asciiTheme="majorEastAsia" w:eastAsiaTheme="majorEastAsia" w:hAnsiTheme="majorEastAsia"/>
          <w:sz w:val="22"/>
        </w:rPr>
      </w:pPr>
    </w:p>
    <w:sectPr w:rsidR="00EE09F3" w:rsidRPr="00EE09F3" w:rsidSect="00616D7B">
      <w:headerReference w:type="default" r:id="rId9"/>
      <w:pgSz w:w="11906" w:h="16838" w:code="9"/>
      <w:pgMar w:top="964" w:right="964" w:bottom="964" w:left="964" w:header="851" w:footer="992" w:gutter="0"/>
      <w:cols w:space="425"/>
      <w:docGrid w:type="linesAndChars" w:linePitch="33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D8D" w:rsidRDefault="00FD1D8D" w:rsidP="00663E51">
      <w:r>
        <w:separator/>
      </w:r>
    </w:p>
  </w:endnote>
  <w:endnote w:type="continuationSeparator" w:id="0">
    <w:p w:rsidR="00FD1D8D" w:rsidRDefault="00FD1D8D" w:rsidP="0066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D8D" w:rsidRDefault="00FD1D8D" w:rsidP="00663E51">
      <w:r>
        <w:separator/>
      </w:r>
    </w:p>
  </w:footnote>
  <w:footnote w:type="continuationSeparator" w:id="0">
    <w:p w:rsidR="00FD1D8D" w:rsidRDefault="00FD1D8D" w:rsidP="0066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51" w:rsidRPr="00663E51" w:rsidRDefault="00663E51" w:rsidP="00663E51">
    <w:pPr>
      <w:pStyle w:val="a4"/>
      <w:jc w:val="center"/>
      <w:rPr>
        <w:rFonts w:ascii="ＭＳ ゴシック" w:eastAsia="ＭＳ ゴシック" w:hAnsi="ＭＳ ゴシック"/>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07BE"/>
    <w:multiLevelType w:val="hybridMultilevel"/>
    <w:tmpl w:val="125C9AC8"/>
    <w:lvl w:ilvl="0" w:tplc="F64C66BE">
      <w:numFmt w:val="bullet"/>
      <w:lvlText w:val="○"/>
      <w:lvlJc w:val="left"/>
      <w:pPr>
        <w:ind w:left="1290" w:hanging="360"/>
      </w:pPr>
      <w:rPr>
        <w:rFonts w:ascii="ＭＳ ゴシック" w:eastAsia="ＭＳ ゴシック" w:hAnsi="ＭＳ ゴシック"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
    <w:nsid w:val="598474F9"/>
    <w:multiLevelType w:val="hybridMultilevel"/>
    <w:tmpl w:val="D4B81692"/>
    <w:lvl w:ilvl="0" w:tplc="DE4E1B2C">
      <w:start w:val="6"/>
      <w:numFmt w:val="bullet"/>
      <w:lvlText w:val="○"/>
      <w:lvlJc w:val="left"/>
      <w:pPr>
        <w:ind w:left="820" w:hanging="360"/>
      </w:pPr>
      <w:rPr>
        <w:rFonts w:ascii="ＭＳ ゴシック" w:eastAsia="ＭＳ ゴシック" w:hAnsi="ＭＳ ゴシック" w:cstheme="minorBidi" w:hint="eastAsia"/>
      </w:rPr>
    </w:lvl>
    <w:lvl w:ilvl="1" w:tplc="2800E70A">
      <w:numFmt w:val="bullet"/>
      <w:lvlText w:val="・"/>
      <w:lvlJc w:val="left"/>
      <w:pPr>
        <w:ind w:left="1240" w:hanging="360"/>
      </w:pPr>
      <w:rPr>
        <w:rFonts w:ascii="ＭＳ ゴシック" w:eastAsia="ＭＳ ゴシック" w:hAnsi="ＭＳ ゴシック" w:cstheme="minorBidi" w:hint="eastAsia"/>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1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1"/>
    <w:rsid w:val="000067BC"/>
    <w:rsid w:val="00021E9C"/>
    <w:rsid w:val="00034A4C"/>
    <w:rsid w:val="0005617B"/>
    <w:rsid w:val="000837A2"/>
    <w:rsid w:val="00195F1E"/>
    <w:rsid w:val="0019741A"/>
    <w:rsid w:val="001E1470"/>
    <w:rsid w:val="001E6B1A"/>
    <w:rsid w:val="002000AF"/>
    <w:rsid w:val="002422AD"/>
    <w:rsid w:val="00295299"/>
    <w:rsid w:val="002C670C"/>
    <w:rsid w:val="003322AB"/>
    <w:rsid w:val="00334277"/>
    <w:rsid w:val="00352367"/>
    <w:rsid w:val="0037719D"/>
    <w:rsid w:val="00387D83"/>
    <w:rsid w:val="003A6065"/>
    <w:rsid w:val="00427097"/>
    <w:rsid w:val="0043230D"/>
    <w:rsid w:val="004703AC"/>
    <w:rsid w:val="00490154"/>
    <w:rsid w:val="004D2133"/>
    <w:rsid w:val="004F1659"/>
    <w:rsid w:val="00520CFF"/>
    <w:rsid w:val="005217FD"/>
    <w:rsid w:val="0053670B"/>
    <w:rsid w:val="00593030"/>
    <w:rsid w:val="0061271F"/>
    <w:rsid w:val="00616D7B"/>
    <w:rsid w:val="00663E51"/>
    <w:rsid w:val="00677CAB"/>
    <w:rsid w:val="00681D44"/>
    <w:rsid w:val="00702757"/>
    <w:rsid w:val="007738C5"/>
    <w:rsid w:val="007B2451"/>
    <w:rsid w:val="007D7DA4"/>
    <w:rsid w:val="00853FBA"/>
    <w:rsid w:val="008A343C"/>
    <w:rsid w:val="008F63C5"/>
    <w:rsid w:val="00916068"/>
    <w:rsid w:val="00970B43"/>
    <w:rsid w:val="009842CE"/>
    <w:rsid w:val="00A16109"/>
    <w:rsid w:val="00A652AC"/>
    <w:rsid w:val="00AC045C"/>
    <w:rsid w:val="00AE51E7"/>
    <w:rsid w:val="00B65FCB"/>
    <w:rsid w:val="00B82ACD"/>
    <w:rsid w:val="00C05744"/>
    <w:rsid w:val="00C16B82"/>
    <w:rsid w:val="00C25D22"/>
    <w:rsid w:val="00C40B02"/>
    <w:rsid w:val="00C53B05"/>
    <w:rsid w:val="00CC1032"/>
    <w:rsid w:val="00CD2E9F"/>
    <w:rsid w:val="00DB71FA"/>
    <w:rsid w:val="00DD59F3"/>
    <w:rsid w:val="00E02EA6"/>
    <w:rsid w:val="00E54590"/>
    <w:rsid w:val="00E835C1"/>
    <w:rsid w:val="00E9308B"/>
    <w:rsid w:val="00E948CD"/>
    <w:rsid w:val="00EB3965"/>
    <w:rsid w:val="00EE09F3"/>
    <w:rsid w:val="00EF41E9"/>
    <w:rsid w:val="00F014E2"/>
    <w:rsid w:val="00F07F28"/>
    <w:rsid w:val="00F2396C"/>
    <w:rsid w:val="00F36435"/>
    <w:rsid w:val="00F56740"/>
    <w:rsid w:val="00F67A40"/>
    <w:rsid w:val="00F811EE"/>
    <w:rsid w:val="00F81848"/>
    <w:rsid w:val="00FD1D8D"/>
    <w:rsid w:val="00FF03E6"/>
    <w:rsid w:val="00FF3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1E9"/>
    <w:pPr>
      <w:ind w:leftChars="400" w:left="840"/>
    </w:pPr>
  </w:style>
  <w:style w:type="paragraph" w:styleId="a4">
    <w:name w:val="header"/>
    <w:basedOn w:val="a"/>
    <w:link w:val="a5"/>
    <w:uiPriority w:val="99"/>
    <w:unhideWhenUsed/>
    <w:rsid w:val="00663E51"/>
    <w:pPr>
      <w:tabs>
        <w:tab w:val="center" w:pos="4252"/>
        <w:tab w:val="right" w:pos="8504"/>
      </w:tabs>
      <w:snapToGrid w:val="0"/>
    </w:pPr>
  </w:style>
  <w:style w:type="character" w:customStyle="1" w:styleId="a5">
    <w:name w:val="ヘッダー (文字)"/>
    <w:basedOn w:val="a0"/>
    <w:link w:val="a4"/>
    <w:uiPriority w:val="99"/>
    <w:rsid w:val="00663E51"/>
  </w:style>
  <w:style w:type="paragraph" w:styleId="a6">
    <w:name w:val="footer"/>
    <w:basedOn w:val="a"/>
    <w:link w:val="a7"/>
    <w:uiPriority w:val="99"/>
    <w:unhideWhenUsed/>
    <w:rsid w:val="00663E51"/>
    <w:pPr>
      <w:tabs>
        <w:tab w:val="center" w:pos="4252"/>
        <w:tab w:val="right" w:pos="8504"/>
      </w:tabs>
      <w:snapToGrid w:val="0"/>
    </w:pPr>
  </w:style>
  <w:style w:type="character" w:customStyle="1" w:styleId="a7">
    <w:name w:val="フッター (文字)"/>
    <w:basedOn w:val="a0"/>
    <w:link w:val="a6"/>
    <w:uiPriority w:val="99"/>
    <w:rsid w:val="0066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1E9"/>
    <w:pPr>
      <w:ind w:leftChars="400" w:left="840"/>
    </w:pPr>
  </w:style>
  <w:style w:type="paragraph" w:styleId="a4">
    <w:name w:val="header"/>
    <w:basedOn w:val="a"/>
    <w:link w:val="a5"/>
    <w:uiPriority w:val="99"/>
    <w:unhideWhenUsed/>
    <w:rsid w:val="00663E51"/>
    <w:pPr>
      <w:tabs>
        <w:tab w:val="center" w:pos="4252"/>
        <w:tab w:val="right" w:pos="8504"/>
      </w:tabs>
      <w:snapToGrid w:val="0"/>
    </w:pPr>
  </w:style>
  <w:style w:type="character" w:customStyle="1" w:styleId="a5">
    <w:name w:val="ヘッダー (文字)"/>
    <w:basedOn w:val="a0"/>
    <w:link w:val="a4"/>
    <w:uiPriority w:val="99"/>
    <w:rsid w:val="00663E51"/>
  </w:style>
  <w:style w:type="paragraph" w:styleId="a6">
    <w:name w:val="footer"/>
    <w:basedOn w:val="a"/>
    <w:link w:val="a7"/>
    <w:uiPriority w:val="99"/>
    <w:unhideWhenUsed/>
    <w:rsid w:val="00663E51"/>
    <w:pPr>
      <w:tabs>
        <w:tab w:val="center" w:pos="4252"/>
        <w:tab w:val="right" w:pos="8504"/>
      </w:tabs>
      <w:snapToGrid w:val="0"/>
    </w:pPr>
  </w:style>
  <w:style w:type="character" w:customStyle="1" w:styleId="a7">
    <w:name w:val="フッター (文字)"/>
    <w:basedOn w:val="a0"/>
    <w:link w:val="a6"/>
    <w:uiPriority w:val="99"/>
    <w:rsid w:val="0066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677A-6B72-4E44-B103-445857EA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隆之</dc:creator>
  <cp:lastModifiedBy>松元　一</cp:lastModifiedBy>
  <cp:revision>2</cp:revision>
  <cp:lastPrinted>2016-02-04T10:25:00Z</cp:lastPrinted>
  <dcterms:created xsi:type="dcterms:W3CDTF">2016-03-17T04:18:00Z</dcterms:created>
  <dcterms:modified xsi:type="dcterms:W3CDTF">2016-03-17T04:18:00Z</dcterms:modified>
</cp:coreProperties>
</file>