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DF" w:rsidRPr="00F17706" w:rsidRDefault="006040DF" w:rsidP="006040DF">
      <w:pPr>
        <w:widowControl/>
        <w:jc w:val="left"/>
        <w:rPr>
          <w:rFonts w:ascii="Meiryo UI" w:eastAsia="Meiryo UI" w:hAnsi="Meiryo UI" w:cs="Meiryo UI"/>
        </w:rPr>
      </w:pPr>
    </w:p>
    <w:p w:rsidR="006040DF" w:rsidRPr="001C6CF2" w:rsidRDefault="006040DF" w:rsidP="006040DF">
      <w:pPr>
        <w:spacing w:beforeLines="50" w:before="146" w:line="440" w:lineRule="exact"/>
        <w:jc w:val="left"/>
        <w:rPr>
          <w:rFonts w:ascii="Meiryo UI" w:eastAsia="Meiryo UI" w:hAnsi="Meiryo UI" w:cs="Meiryo UI"/>
          <w:b/>
          <w:color w:val="000000" w:themeColor="text1"/>
          <w:sz w:val="32"/>
          <w:szCs w:val="24"/>
        </w:rPr>
      </w:pPr>
      <w:r w:rsidRPr="0036199E">
        <w:rPr>
          <w:rFonts w:ascii="Meiryo UI" w:eastAsia="Meiryo UI" w:hAnsi="Meiryo UI" w:cs="Meiryo UI" w:hint="eastAsia"/>
          <w:b/>
          <w:noProof/>
          <w:sz w:val="36"/>
          <w:szCs w:val="24"/>
        </w:rPr>
        <mc:AlternateContent>
          <mc:Choice Requires="wps">
            <w:drawing>
              <wp:anchor distT="0" distB="0" distL="114300" distR="114300" simplePos="0" relativeHeight="251917312" behindDoc="0" locked="0" layoutInCell="1" allowOverlap="1" wp14:anchorId="1A836703" wp14:editId="3E13B156">
                <wp:simplePos x="0" y="0"/>
                <wp:positionH relativeFrom="column">
                  <wp:posOffset>8936355</wp:posOffset>
                </wp:positionH>
                <wp:positionV relativeFrom="paragraph">
                  <wp:posOffset>-240665</wp:posOffset>
                </wp:positionV>
                <wp:extent cx="11144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5D5D86" w:rsidRPr="00586406" w:rsidRDefault="005D5D86" w:rsidP="006040DF">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36703" id="正方形/長方形 2" o:spid="_x0000_s1026" style="position:absolute;margin-left:703.65pt;margin-top:-18.95pt;width:87.75pt;height:30.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" fillcolor="window" strokecolor="#f79646" strokeweight="2pt">
                <v:textbox inset=",0">
                  <w:txbxContent>
                    <w:p w:rsidR="005D5D86" w:rsidRPr="00586406" w:rsidRDefault="005D5D86" w:rsidP="006040DF">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テーマ３</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993C01">
        <w:rPr>
          <w:rFonts w:ascii="Meiryo UI" w:eastAsia="Meiryo UI" w:hAnsi="Meiryo UI" w:cs="Meiryo UI" w:hint="eastAsia"/>
          <w:b/>
          <w:color w:val="000000" w:themeColor="text1"/>
          <w:sz w:val="36"/>
          <w:szCs w:val="24"/>
        </w:rPr>
        <w:t>適切な</w:t>
      </w:r>
      <w:r w:rsidRPr="00235C8C">
        <w:rPr>
          <w:rFonts w:ascii="Meiryo UI" w:eastAsia="Meiryo UI" w:hAnsi="Meiryo UI" w:cs="Meiryo UI" w:hint="eastAsia"/>
          <w:b/>
          <w:color w:val="000000" w:themeColor="text1"/>
          <w:sz w:val="36"/>
          <w:szCs w:val="24"/>
        </w:rPr>
        <w:t>維持管理と</w:t>
      </w:r>
      <w:r w:rsidRPr="00993C01">
        <w:rPr>
          <w:rFonts w:ascii="Meiryo UI" w:eastAsia="Meiryo UI" w:hAnsi="Meiryo UI" w:cs="Meiryo UI" w:hint="eastAsia"/>
          <w:b/>
          <w:color w:val="000000" w:themeColor="text1"/>
          <w:sz w:val="36"/>
          <w:szCs w:val="24"/>
        </w:rPr>
        <w:t>既存ストックの効果的な活用</w:t>
      </w:r>
    </w:p>
    <w:tbl>
      <w:tblPr>
        <w:tblStyle w:val="a3"/>
        <w:tblW w:w="0" w:type="auto"/>
        <w:tblInd w:w="108" w:type="dxa"/>
        <w:tblLook w:val="04A0" w:firstRow="1" w:lastRow="0" w:firstColumn="1" w:lastColumn="0" w:noHBand="0" w:noVBand="1"/>
      </w:tblPr>
      <w:tblGrid>
        <w:gridCol w:w="1700"/>
        <w:gridCol w:w="14022"/>
      </w:tblGrid>
      <w:tr w:rsidR="006040DF" w:rsidRPr="00862432" w:rsidTr="005D5D86">
        <w:tc>
          <w:tcPr>
            <w:tcW w:w="1701" w:type="dxa"/>
            <w:shd w:val="clear" w:color="auto" w:fill="000000" w:themeFill="text1"/>
            <w:vAlign w:val="center"/>
          </w:tcPr>
          <w:p w:rsidR="006040DF" w:rsidRPr="00E335DC" w:rsidRDefault="006040DF" w:rsidP="005D5D86">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040DF" w:rsidRPr="00235C8C" w:rsidRDefault="006040DF" w:rsidP="005D5D86">
            <w:pPr>
              <w:spacing w:beforeLines="20" w:before="58" w:afterLines="20" w:after="58" w:line="300" w:lineRule="exact"/>
              <w:ind w:left="200" w:hangingChars="100" w:hanging="200"/>
              <w:rPr>
                <w:rFonts w:ascii="Meiryo UI" w:eastAsia="Meiryo UI" w:hAnsi="Meiryo UI" w:cs="Meiryo UI"/>
                <w:color w:val="000000" w:themeColor="text1"/>
                <w:sz w:val="20"/>
                <w:szCs w:val="20"/>
              </w:rPr>
            </w:pPr>
            <w:r w:rsidRPr="00235C8C">
              <w:rPr>
                <w:rFonts w:ascii="Meiryo UI" w:eastAsia="Meiryo UI" w:hAnsi="Meiryo UI" w:cs="Meiryo UI" w:hint="eastAsia"/>
                <w:sz w:val="20"/>
                <w:szCs w:val="20"/>
              </w:rPr>
              <w:t>○</w:t>
            </w:r>
            <w:r w:rsidRPr="00235C8C">
              <w:rPr>
                <w:rFonts w:ascii="Meiryo UI" w:eastAsia="Meiryo UI" w:hAnsi="Meiryo UI" w:cs="Meiryo UI" w:hint="eastAsia"/>
                <w:color w:val="000000" w:themeColor="text1"/>
                <w:sz w:val="20"/>
                <w:szCs w:val="20"/>
              </w:rPr>
              <w:t>市町村の管理施設も含めた</w:t>
            </w:r>
            <w:r w:rsidRPr="00235C8C">
              <w:rPr>
                <w:rFonts w:ascii="Meiryo UI" w:eastAsia="Meiryo UI" w:hAnsi="Meiryo UI" w:cs="Meiryo UI" w:hint="eastAsia"/>
                <w:color w:val="000000" w:themeColor="text1"/>
                <w:kern w:val="0"/>
                <w:sz w:val="20"/>
                <w:szCs w:val="20"/>
              </w:rPr>
              <w:t>効率的・効果的な</w:t>
            </w:r>
            <w:r w:rsidRPr="00235C8C">
              <w:rPr>
                <w:rFonts w:ascii="Meiryo UI" w:eastAsia="Meiryo UI" w:hAnsi="Meiryo UI" w:cs="Meiryo UI" w:hint="eastAsia"/>
                <w:sz w:val="20"/>
                <w:szCs w:val="20"/>
              </w:rPr>
              <w:t>維持管理</w:t>
            </w:r>
            <w:r w:rsidR="007A1245">
              <w:rPr>
                <w:rFonts w:ascii="Meiryo UI" w:eastAsia="Meiryo UI" w:hAnsi="Meiryo UI" w:cs="Meiryo UI" w:hint="eastAsia"/>
                <w:color w:val="000000" w:themeColor="text1"/>
                <w:sz w:val="20"/>
                <w:szCs w:val="20"/>
              </w:rPr>
              <w:t>を推進し、都市基盤施設の長寿命化をめざ</w:t>
            </w:r>
            <w:r w:rsidRPr="00235C8C">
              <w:rPr>
                <w:rFonts w:ascii="Meiryo UI" w:eastAsia="Meiryo UI" w:hAnsi="Meiryo UI" w:cs="Meiryo UI" w:hint="eastAsia"/>
                <w:color w:val="000000" w:themeColor="text1"/>
                <w:sz w:val="20"/>
                <w:szCs w:val="20"/>
              </w:rPr>
              <w:t>します。</w:t>
            </w:r>
          </w:p>
          <w:p w:rsidR="006040DF" w:rsidRPr="006A7825" w:rsidRDefault="006040DF" w:rsidP="005D5D86">
            <w:pPr>
              <w:spacing w:beforeLines="20" w:before="58" w:afterLines="20" w:after="58" w:line="300" w:lineRule="exact"/>
              <w:ind w:left="200" w:hangingChars="100" w:hanging="200"/>
              <w:rPr>
                <w:rFonts w:ascii="Meiryo UI" w:eastAsia="Meiryo UI" w:hAnsi="Meiryo UI" w:cs="Meiryo UI"/>
                <w:color w:val="0000CC"/>
                <w:sz w:val="20"/>
                <w:szCs w:val="20"/>
              </w:rPr>
            </w:pPr>
            <w:r w:rsidRPr="006A7825">
              <w:rPr>
                <w:rFonts w:ascii="Meiryo UI" w:eastAsia="Meiryo UI" w:hAnsi="Meiryo UI" w:cs="Meiryo UI" w:hint="eastAsia"/>
                <w:color w:val="000000" w:themeColor="text1"/>
                <w:sz w:val="20"/>
                <w:szCs w:val="20"/>
              </w:rPr>
              <w:t>○市町村や企業、大学など、多様な主体と連携・協働して、既存のインフラ空間の効率</w:t>
            </w:r>
            <w:r w:rsidR="007A1245">
              <w:rPr>
                <w:rFonts w:ascii="Meiryo UI" w:eastAsia="Meiryo UI" w:hAnsi="Meiryo UI" w:cs="Meiryo UI" w:hint="eastAsia"/>
                <w:color w:val="000000" w:themeColor="text1"/>
                <w:sz w:val="20"/>
                <w:szCs w:val="20"/>
              </w:rPr>
              <w:t>的・効果的な活用を推進し、にぎわいの創出など都市の魅力向上をめざ</w:t>
            </w:r>
            <w:r w:rsidRPr="006A7825">
              <w:rPr>
                <w:rFonts w:ascii="Meiryo UI" w:eastAsia="Meiryo UI" w:hAnsi="Meiryo UI" w:cs="Meiryo UI" w:hint="eastAsia"/>
                <w:color w:val="000000" w:themeColor="text1"/>
                <w:sz w:val="20"/>
                <w:szCs w:val="20"/>
              </w:rPr>
              <w:t>します。</w:t>
            </w:r>
          </w:p>
        </w:tc>
      </w:tr>
    </w:tbl>
    <w:p w:rsidR="006040DF" w:rsidRPr="00D72B57" w:rsidRDefault="006040DF" w:rsidP="006040DF">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5213"/>
        <w:gridCol w:w="425"/>
        <w:gridCol w:w="4395"/>
      </w:tblGrid>
      <w:tr w:rsidR="006040DF" w:rsidRPr="00E335DC" w:rsidTr="005D5D86">
        <w:tc>
          <w:tcPr>
            <w:tcW w:w="15735" w:type="dxa"/>
            <w:gridSpan w:val="6"/>
            <w:tcBorders>
              <w:top w:val="single" w:sz="4" w:space="0" w:color="auto"/>
            </w:tcBorders>
            <w:shd w:val="clear" w:color="auto" w:fill="000000" w:themeFill="text1"/>
          </w:tcPr>
          <w:p w:rsidR="006040DF" w:rsidRPr="00E335DC" w:rsidRDefault="006040DF" w:rsidP="005D5D86">
            <w:pPr>
              <w:spacing w:line="280" w:lineRule="exact"/>
              <w:rPr>
                <w:rFonts w:ascii="Meiryo UI" w:eastAsia="Meiryo UI" w:hAnsi="Meiryo UI" w:cs="Meiryo UI"/>
                <w:b/>
              </w:rPr>
            </w:pPr>
            <w:r>
              <w:rPr>
                <w:rFonts w:ascii="Meiryo UI" w:eastAsia="Meiryo UI" w:hAnsi="Meiryo UI" w:cs="Meiryo UI" w:hint="eastAsia"/>
                <w:b/>
              </w:rPr>
              <w:t>戦略的な維持管理の推進（守る）</w:t>
            </w:r>
          </w:p>
        </w:tc>
      </w:tr>
      <w:tr w:rsidR="006040DF" w:rsidRPr="00E335DC" w:rsidTr="00751A3A">
        <w:tc>
          <w:tcPr>
            <w:tcW w:w="329" w:type="dxa"/>
            <w:tcBorders>
              <w:top w:val="nil"/>
              <w:bottom w:val="nil"/>
            </w:tcBorders>
          </w:tcPr>
          <w:p w:rsidR="006040DF" w:rsidRPr="00E335DC" w:rsidRDefault="006040DF" w:rsidP="005D5D8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040DF" w:rsidRPr="00E335DC" w:rsidRDefault="006040DF" w:rsidP="005D5D8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6040DF" w:rsidRPr="00E335DC" w:rsidRDefault="006040DF" w:rsidP="005D5D8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213" w:type="dxa"/>
            <w:tcBorders>
              <w:left w:val="dashed" w:sz="4" w:space="0" w:color="auto"/>
              <w:bottom w:val="single" w:sz="4" w:space="0" w:color="auto"/>
            </w:tcBorders>
            <w:shd w:val="clear" w:color="auto" w:fill="BFBFBF" w:themeFill="background1" w:themeFillShade="BF"/>
          </w:tcPr>
          <w:p w:rsidR="006040DF" w:rsidRPr="00E335DC" w:rsidRDefault="006040DF" w:rsidP="005D5D86">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shd w:val="clear" w:color="auto" w:fill="auto"/>
            <w:vAlign w:val="center"/>
          </w:tcPr>
          <w:p w:rsidR="006040DF" w:rsidRPr="00E335DC" w:rsidRDefault="006040DF" w:rsidP="005D5D8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6040DF" w:rsidRPr="00E335DC" w:rsidRDefault="006040DF" w:rsidP="005D5D8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2109FE">
              <w:rPr>
                <w:rFonts w:ascii="Meiryo UI" w:eastAsia="Meiryo UI" w:hAnsi="Meiryo UI" w:cs="Meiryo UI" w:hint="eastAsia"/>
                <w:b/>
                <w:sz w:val="18"/>
                <w:szCs w:val="18"/>
              </w:rPr>
              <w:t>R２.３</w:t>
            </w:r>
            <w:r w:rsidR="00751A3A">
              <w:rPr>
                <w:rFonts w:ascii="Meiryo UI" w:eastAsia="Meiryo UI" w:hAnsi="Meiryo UI" w:cs="Meiryo UI" w:hint="eastAsia"/>
                <w:b/>
                <w:sz w:val="18"/>
                <w:szCs w:val="18"/>
              </w:rPr>
              <w:t>月末時点</w:t>
            </w:r>
            <w:r>
              <w:rPr>
                <w:rFonts w:ascii="Meiryo UI" w:eastAsia="Meiryo UI" w:hAnsi="Meiryo UI" w:cs="Meiryo UI" w:hint="eastAsia"/>
                <w:b/>
                <w:sz w:val="18"/>
                <w:szCs w:val="18"/>
              </w:rPr>
              <w:t>）＞</w:t>
            </w:r>
          </w:p>
        </w:tc>
      </w:tr>
      <w:tr w:rsidR="006040DF" w:rsidRPr="00E335DC" w:rsidTr="00751A3A">
        <w:tc>
          <w:tcPr>
            <w:tcW w:w="329" w:type="dxa"/>
            <w:tcBorders>
              <w:top w:val="nil"/>
              <w:bottom w:val="nil"/>
            </w:tcBorders>
          </w:tcPr>
          <w:p w:rsidR="006040DF" w:rsidRPr="00E335DC" w:rsidRDefault="006040DF" w:rsidP="005D5D8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040DF" w:rsidRPr="00807608" w:rsidRDefault="006040DF" w:rsidP="005D5D86">
            <w:pPr>
              <w:spacing w:line="280" w:lineRule="exact"/>
              <w:rPr>
                <w:rFonts w:ascii="Meiryo UI" w:eastAsia="Meiryo UI" w:hAnsi="Meiryo UI" w:cs="Meiryo UI"/>
                <w:b/>
                <w:color w:val="000000" w:themeColor="text1"/>
                <w:sz w:val="20"/>
                <w:szCs w:val="20"/>
              </w:rPr>
            </w:pPr>
          </w:p>
          <w:p w:rsidR="006040DF" w:rsidRPr="006E1E30" w:rsidRDefault="006040DF" w:rsidP="005D5D86">
            <w:pPr>
              <w:spacing w:line="280" w:lineRule="exact"/>
              <w:rPr>
                <w:rFonts w:ascii="Meiryo UI" w:eastAsia="Meiryo UI" w:hAnsi="Meiryo UI" w:cs="Meiryo UI"/>
                <w:b/>
                <w:color w:val="000000" w:themeColor="text1"/>
                <w:sz w:val="20"/>
                <w:szCs w:val="20"/>
              </w:rPr>
            </w:pPr>
            <w:r w:rsidRPr="006E1E30">
              <w:rPr>
                <w:rFonts w:ascii="Meiryo UI" w:eastAsia="Meiryo UI" w:hAnsi="Meiryo UI" w:cs="Meiryo UI" w:hint="eastAsia"/>
                <w:b/>
                <w:color w:val="000000" w:themeColor="text1"/>
                <w:sz w:val="20"/>
                <w:szCs w:val="20"/>
              </w:rPr>
              <w:t>■効率的・効果的な維持管理の推進</w:t>
            </w:r>
          </w:p>
          <w:p w:rsidR="006040DF" w:rsidRPr="006E1E30" w:rsidRDefault="006040DF" w:rsidP="005D5D86">
            <w:pPr>
              <w:spacing w:line="280" w:lineRule="exact"/>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①長寿命化計画に基づく取組みを着実に推進</w:t>
            </w:r>
          </w:p>
          <w:p w:rsidR="006040DF" w:rsidRPr="006E1E30" w:rsidRDefault="006040DF" w:rsidP="005D5D86">
            <w:pPr>
              <w:spacing w:line="280" w:lineRule="exact"/>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②維持管理データベースシステムの運用の推進</w:t>
            </w:r>
          </w:p>
          <w:p w:rsidR="006040DF" w:rsidRPr="006E1E30" w:rsidRDefault="006040DF" w:rsidP="005D5D86">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③効率的な施設点検に向けた新技術活用の推進</w:t>
            </w:r>
          </w:p>
          <w:p w:rsidR="006040DF" w:rsidRPr="006E1E30" w:rsidRDefault="006040DF" w:rsidP="005D5D86">
            <w:pPr>
              <w:spacing w:line="280" w:lineRule="exact"/>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④持続可能な維持管理の推進</w:t>
            </w:r>
          </w:p>
          <w:p w:rsidR="006040DF" w:rsidRPr="00B90AB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E806A2" w:rsidRDefault="00E806A2" w:rsidP="005D5D86">
            <w:pPr>
              <w:spacing w:line="280" w:lineRule="exact"/>
              <w:ind w:left="200" w:hangingChars="100" w:hanging="200"/>
              <w:rPr>
                <w:rFonts w:ascii="Meiryo UI" w:eastAsia="Meiryo UI" w:hAnsi="Meiryo UI" w:cs="Meiryo UI"/>
                <w:color w:val="000000" w:themeColor="text1"/>
                <w:sz w:val="20"/>
                <w:szCs w:val="20"/>
              </w:rPr>
            </w:pPr>
          </w:p>
          <w:p w:rsidR="00E806A2" w:rsidRDefault="00E806A2" w:rsidP="005D5D86">
            <w:pPr>
              <w:spacing w:line="280" w:lineRule="exact"/>
              <w:ind w:left="200" w:hangingChars="100" w:hanging="200"/>
              <w:rPr>
                <w:rFonts w:ascii="Meiryo UI" w:eastAsia="Meiryo UI" w:hAnsi="Meiryo UI" w:cs="Meiryo UI"/>
                <w:color w:val="000000" w:themeColor="text1"/>
                <w:sz w:val="20"/>
                <w:szCs w:val="20"/>
              </w:rPr>
            </w:pPr>
          </w:p>
          <w:p w:rsidR="00E806A2" w:rsidRDefault="00E806A2" w:rsidP="005D5D86">
            <w:pPr>
              <w:spacing w:line="280" w:lineRule="exact"/>
              <w:ind w:left="200" w:hangingChars="100" w:hanging="200"/>
              <w:rPr>
                <w:rFonts w:ascii="Meiryo UI" w:eastAsia="Meiryo UI" w:hAnsi="Meiryo UI" w:cs="Meiryo UI"/>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6704F1" w:rsidRDefault="006704F1" w:rsidP="005D5D86">
            <w:pPr>
              <w:spacing w:line="280" w:lineRule="exact"/>
              <w:ind w:left="200" w:hangingChars="100" w:hanging="200"/>
              <w:rPr>
                <w:rFonts w:ascii="Meiryo UI" w:eastAsia="Meiryo UI" w:hAnsi="Meiryo UI" w:cs="Meiryo UI"/>
                <w:color w:val="000000" w:themeColor="text1"/>
                <w:sz w:val="20"/>
                <w:szCs w:val="20"/>
              </w:rPr>
            </w:pPr>
          </w:p>
          <w:p w:rsidR="006040DF" w:rsidRPr="0080760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■安定した下水道サービスの持続的提供</w:t>
            </w:r>
          </w:p>
          <w:p w:rsidR="006040DF" w:rsidRPr="00807608" w:rsidRDefault="006040DF" w:rsidP="005D5D86">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①「経営戦略」</w:t>
            </w:r>
            <w:r w:rsidRPr="00807608">
              <w:rPr>
                <w:rFonts w:ascii="Meiryo UI" w:eastAsia="Meiryo UI" w:hAnsi="Meiryo UI" w:cs="Meiryo UI"/>
                <w:color w:val="000000" w:themeColor="text1"/>
                <w:sz w:val="20"/>
                <w:szCs w:val="20"/>
              </w:rPr>
              <w:t>(*</w:t>
            </w:r>
            <w:r>
              <w:rPr>
                <w:rFonts w:ascii="Meiryo UI" w:eastAsia="Meiryo UI" w:hAnsi="Meiryo UI" w:cs="Meiryo UI" w:hint="eastAsia"/>
                <w:color w:val="000000" w:themeColor="text1"/>
                <w:sz w:val="20"/>
                <w:szCs w:val="20"/>
              </w:rPr>
              <w:t>34</w:t>
            </w:r>
            <w:r w:rsidRPr="00807608">
              <w:rPr>
                <w:rFonts w:ascii="Meiryo UI" w:eastAsia="Meiryo UI" w:hAnsi="Meiryo UI" w:cs="Meiryo UI"/>
                <w:color w:val="000000" w:themeColor="text1"/>
                <w:sz w:val="20"/>
                <w:szCs w:val="20"/>
              </w:rPr>
              <w:t>)</w:t>
            </w:r>
            <w:r w:rsidRPr="00807608">
              <w:rPr>
                <w:rFonts w:ascii="Meiryo UI" w:eastAsia="Meiryo UI" w:hAnsi="Meiryo UI" w:cs="Meiryo UI" w:hint="eastAsia"/>
                <w:color w:val="000000" w:themeColor="text1"/>
                <w:sz w:val="20"/>
                <w:szCs w:val="20"/>
              </w:rPr>
              <w:t>に基づくさらなる収支改善の取組み</w:t>
            </w:r>
          </w:p>
          <w:p w:rsidR="006040DF" w:rsidRPr="00807608" w:rsidRDefault="006040DF" w:rsidP="005D5D86">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②ストックマネジメント計画に基づく、老朽化施設の計画的・</w:t>
            </w:r>
          </w:p>
          <w:p w:rsidR="006040DF" w:rsidRPr="00807608" w:rsidRDefault="006040DF" w:rsidP="005D5D86">
            <w:pPr>
              <w:spacing w:line="280" w:lineRule="exact"/>
              <w:ind w:firstLineChars="100" w:firstLine="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効率的な改築更新の推進</w:t>
            </w:r>
          </w:p>
        </w:tc>
        <w:tc>
          <w:tcPr>
            <w:tcW w:w="396" w:type="dxa"/>
            <w:vMerge/>
            <w:tcBorders>
              <w:left w:val="dashed" w:sz="4" w:space="0" w:color="auto"/>
              <w:bottom w:val="single" w:sz="4" w:space="0" w:color="auto"/>
              <w:right w:val="dashed" w:sz="4" w:space="0" w:color="auto"/>
            </w:tcBorders>
            <w:shd w:val="clear" w:color="auto" w:fill="auto"/>
          </w:tcPr>
          <w:p w:rsidR="006040DF" w:rsidRPr="00807608" w:rsidRDefault="006040DF" w:rsidP="005D5D86">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6040DF" w:rsidRPr="00807608" w:rsidRDefault="006040DF" w:rsidP="005D5D86">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bdr w:val="single" w:sz="4" w:space="0" w:color="auto"/>
              </w:rPr>
              <w:t>◇活動指標（アウトプット）</w:t>
            </w:r>
          </w:p>
          <w:p w:rsidR="006040DF" w:rsidRPr="006E1E30" w:rsidRDefault="006040DF" w:rsidP="005D5D86">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6E1E30">
              <w:rPr>
                <w:rFonts w:ascii="Meiryo UI" w:eastAsia="Meiryo UI" w:hAnsi="Meiryo UI" w:cs="Meiryo UI" w:hint="eastAsia"/>
                <w:b/>
                <w:color w:val="000000" w:themeColor="text1"/>
                <w:sz w:val="20"/>
                <w:szCs w:val="20"/>
              </w:rPr>
              <w:t>■効率的・効果的な維持管理の推進</w:t>
            </w:r>
          </w:p>
          <w:p w:rsidR="006040DF" w:rsidRPr="006E1E30" w:rsidRDefault="006040DF" w:rsidP="005D5D86">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①日常的な維持管理や計画的な点検・診断及びそれに基づく補修を着実に実施</w:t>
            </w:r>
          </w:p>
          <w:p w:rsidR="006040DF" w:rsidRPr="006E1E30" w:rsidRDefault="006040DF" w:rsidP="005D5D86">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②今年度から本格運用を開始した維持管理データベースシステムの活用による効率的な維持管理の推進と参加市町村の拡大</w:t>
            </w:r>
          </w:p>
          <w:p w:rsidR="006040DF" w:rsidRPr="006E1E30" w:rsidRDefault="006040DF" w:rsidP="005D5D86">
            <w:pPr>
              <w:spacing w:line="280" w:lineRule="exact"/>
              <w:ind w:left="220" w:hangingChars="116" w:hanging="220"/>
              <w:rPr>
                <w:rFonts w:ascii="Meiryo UI" w:eastAsia="Meiryo UI" w:hAnsi="Meiryo UI" w:cs="Meiryo UI"/>
                <w:color w:val="000000" w:themeColor="text1"/>
                <w:sz w:val="19"/>
                <w:szCs w:val="19"/>
              </w:rPr>
            </w:pPr>
            <w:r w:rsidRPr="006E1E30">
              <w:rPr>
                <w:rFonts w:ascii="Meiryo UI" w:eastAsia="Meiryo UI" w:hAnsi="Meiryo UI" w:cs="Meiryo UI" w:hint="eastAsia"/>
                <w:color w:val="000000" w:themeColor="text1"/>
                <w:sz w:val="19"/>
                <w:szCs w:val="19"/>
              </w:rPr>
              <w:t>③道路法面の点検におけるUAV</w:t>
            </w:r>
            <w:r w:rsidRPr="006E1E30">
              <w:rPr>
                <w:rFonts w:ascii="Meiryo UI" w:eastAsia="Meiryo UI" w:hAnsi="Meiryo UI" w:cs="Meiryo UI"/>
                <w:color w:val="000000" w:themeColor="text1"/>
                <w:sz w:val="19"/>
                <w:szCs w:val="19"/>
              </w:rPr>
              <w:t>(*</w:t>
            </w:r>
            <w:r w:rsidRPr="006E1E30">
              <w:rPr>
                <w:rFonts w:ascii="Meiryo UI" w:eastAsia="Meiryo UI" w:hAnsi="Meiryo UI" w:cs="Meiryo UI" w:hint="eastAsia"/>
                <w:color w:val="000000" w:themeColor="text1"/>
                <w:sz w:val="19"/>
                <w:szCs w:val="19"/>
              </w:rPr>
              <w:t>33</w:t>
            </w:r>
            <w:r w:rsidRPr="006E1E30">
              <w:rPr>
                <w:rFonts w:ascii="Meiryo UI" w:eastAsia="Meiryo UI" w:hAnsi="Meiryo UI" w:cs="Meiryo UI"/>
                <w:color w:val="000000" w:themeColor="text1"/>
                <w:sz w:val="19"/>
                <w:szCs w:val="19"/>
              </w:rPr>
              <w:t>)</w:t>
            </w:r>
            <w:r w:rsidRPr="006E1E30">
              <w:rPr>
                <w:rFonts w:ascii="Meiryo UI" w:eastAsia="Meiryo UI" w:hAnsi="Meiryo UI" w:cs="Meiryo UI" w:hint="eastAsia"/>
                <w:color w:val="000000" w:themeColor="text1"/>
                <w:sz w:val="19"/>
                <w:szCs w:val="19"/>
              </w:rPr>
              <w:t>の活用や</w:t>
            </w:r>
            <w:r w:rsidRPr="006E1E30">
              <w:rPr>
                <w:rFonts w:ascii="Meiryo UI" w:eastAsia="Meiryo UI" w:hAnsi="Meiryo UI" w:cs="Meiryo UI" w:hint="eastAsia"/>
                <w:color w:val="000000" w:themeColor="text1"/>
                <w:sz w:val="20"/>
                <w:szCs w:val="20"/>
              </w:rPr>
              <w:t>新技術開発における実証フィールドの提供を実施</w:t>
            </w:r>
          </w:p>
          <w:p w:rsidR="006040DF" w:rsidRPr="006E1E30" w:rsidRDefault="006040DF" w:rsidP="005D5D86">
            <w:pPr>
              <w:spacing w:line="280" w:lineRule="exact"/>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④市町村への支援拡大と連携推進</w:t>
            </w:r>
          </w:p>
          <w:p w:rsidR="006040DF" w:rsidRPr="006E1E30" w:rsidRDefault="006040DF" w:rsidP="005D5D86">
            <w:pPr>
              <w:spacing w:line="280" w:lineRule="exact"/>
              <w:ind w:firstLineChars="50" w:firstLine="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・市町村が管理する橋梁の点検業務の支援拡大</w:t>
            </w:r>
          </w:p>
          <w:p w:rsidR="006040DF" w:rsidRPr="006E1E30" w:rsidRDefault="006040DF" w:rsidP="005D5D86">
            <w:pPr>
              <w:spacing w:line="280" w:lineRule="exact"/>
              <w:ind w:firstLineChars="50" w:firstLine="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・市町村の設計・工事に関する技術支援の推進</w:t>
            </w:r>
          </w:p>
          <w:p w:rsidR="006040DF" w:rsidRPr="006E1E30" w:rsidRDefault="006040DF" w:rsidP="005D5D86">
            <w:pPr>
              <w:spacing w:line="280" w:lineRule="exact"/>
              <w:ind w:firstLineChars="50" w:firstLine="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・大学と連携した技術相談や研修等の実施</w:t>
            </w:r>
          </w:p>
          <w:p w:rsidR="006040DF" w:rsidRDefault="006040DF" w:rsidP="005D5D86">
            <w:pPr>
              <w:spacing w:line="280" w:lineRule="exact"/>
              <w:rPr>
                <w:rFonts w:ascii="Meiryo UI" w:eastAsia="Meiryo UI" w:hAnsi="Meiryo UI" w:cs="Meiryo UI"/>
                <w:b/>
                <w:color w:val="000000" w:themeColor="text1"/>
                <w:sz w:val="20"/>
                <w:szCs w:val="20"/>
              </w:rPr>
            </w:pPr>
          </w:p>
          <w:p w:rsidR="00E806A2" w:rsidRDefault="00E806A2" w:rsidP="005D5D86">
            <w:pPr>
              <w:spacing w:line="280" w:lineRule="exact"/>
              <w:rPr>
                <w:rFonts w:ascii="Meiryo UI" w:eastAsia="Meiryo UI" w:hAnsi="Meiryo UI" w:cs="Meiryo UI"/>
                <w:b/>
                <w:color w:val="000000" w:themeColor="text1"/>
                <w:sz w:val="20"/>
                <w:szCs w:val="20"/>
              </w:rPr>
            </w:pPr>
          </w:p>
          <w:p w:rsidR="00E806A2" w:rsidRDefault="00E806A2" w:rsidP="005D5D86">
            <w:pPr>
              <w:spacing w:line="280" w:lineRule="exact"/>
              <w:rPr>
                <w:rFonts w:ascii="Meiryo UI" w:eastAsia="Meiryo UI" w:hAnsi="Meiryo UI" w:cs="Meiryo UI"/>
                <w:b/>
                <w:color w:val="000000" w:themeColor="text1"/>
                <w:sz w:val="20"/>
                <w:szCs w:val="20"/>
              </w:rPr>
            </w:pPr>
          </w:p>
          <w:p w:rsidR="00E806A2" w:rsidRDefault="00E806A2" w:rsidP="005D5D86">
            <w:pPr>
              <w:spacing w:line="280" w:lineRule="exact"/>
              <w:rPr>
                <w:rFonts w:ascii="Meiryo UI" w:eastAsia="Meiryo UI" w:hAnsi="Meiryo UI" w:cs="Meiryo UI"/>
                <w:b/>
                <w:color w:val="000000" w:themeColor="text1"/>
                <w:sz w:val="20"/>
                <w:szCs w:val="20"/>
              </w:rPr>
            </w:pPr>
          </w:p>
          <w:p w:rsidR="00D843D5" w:rsidRDefault="00D843D5" w:rsidP="005D5D86">
            <w:pPr>
              <w:spacing w:line="280" w:lineRule="exact"/>
              <w:rPr>
                <w:rFonts w:ascii="Meiryo UI" w:eastAsia="Meiryo UI" w:hAnsi="Meiryo UI" w:cs="Meiryo UI"/>
                <w:b/>
                <w:color w:val="000000" w:themeColor="text1"/>
                <w:sz w:val="20"/>
                <w:szCs w:val="20"/>
              </w:rPr>
            </w:pPr>
          </w:p>
          <w:p w:rsidR="006040DF" w:rsidRPr="00807608" w:rsidRDefault="006040DF" w:rsidP="005D5D86">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b/>
                <w:color w:val="000000" w:themeColor="text1"/>
                <w:sz w:val="20"/>
                <w:szCs w:val="20"/>
              </w:rPr>
              <w:t>■安定した下水道サービスの持続的提供</w:t>
            </w:r>
          </w:p>
          <w:p w:rsidR="006040DF" w:rsidRPr="00567152" w:rsidRDefault="006040DF" w:rsidP="005D5D86">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w:t>
            </w:r>
            <w:r w:rsidRPr="00567152">
              <w:rPr>
                <w:rFonts w:ascii="Meiryo UI" w:eastAsia="Meiryo UI" w:hAnsi="Meiryo UI" w:cs="Meiryo UI" w:hint="eastAsia"/>
                <w:color w:val="000000" w:themeColor="text1"/>
                <w:sz w:val="20"/>
                <w:szCs w:val="20"/>
              </w:rPr>
              <w:t>「経営戦略」に基づくさらなる収支改善の取組み</w:t>
            </w:r>
          </w:p>
          <w:p w:rsidR="006040DF" w:rsidRPr="00807608" w:rsidRDefault="006040DF" w:rsidP="005D5D86">
            <w:pPr>
              <w:spacing w:line="280" w:lineRule="exact"/>
              <w:ind w:firstLineChars="50" w:firstLine="100"/>
              <w:rPr>
                <w:rFonts w:ascii="Meiryo UI" w:eastAsia="Meiryo UI" w:hAnsi="Meiryo UI" w:cs="Meiryo UI"/>
                <w:color w:val="000000" w:themeColor="text1"/>
                <w:sz w:val="20"/>
                <w:szCs w:val="20"/>
              </w:rPr>
            </w:pPr>
            <w:r w:rsidRPr="00567152">
              <w:rPr>
                <w:rFonts w:ascii="Meiryo UI" w:eastAsia="Meiryo UI" w:hAnsi="Meiryo UI" w:cs="Meiryo UI" w:hint="eastAsia"/>
                <w:color w:val="000000" w:themeColor="text1"/>
                <w:sz w:val="20"/>
                <w:szCs w:val="20"/>
              </w:rPr>
              <w:t>・</w:t>
            </w:r>
            <w:r w:rsidRPr="00807608">
              <w:rPr>
                <w:rFonts w:ascii="Meiryo UI" w:eastAsia="Meiryo UI" w:hAnsi="Meiryo UI" w:cs="Meiryo UI" w:hint="eastAsia"/>
                <w:color w:val="000000" w:themeColor="text1"/>
                <w:sz w:val="20"/>
                <w:szCs w:val="20"/>
              </w:rPr>
              <w:t>下水道資源を活用した自主財源の確保を推進</w:t>
            </w:r>
          </w:p>
          <w:p w:rsidR="006040DF" w:rsidRPr="006E1E30" w:rsidRDefault="006040DF" w:rsidP="005D5D86">
            <w:pPr>
              <w:spacing w:line="280" w:lineRule="exact"/>
              <w:ind w:leftChars="50" w:left="210" w:hangingChars="50" w:hanging="1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w:t>
            </w:r>
            <w:r w:rsidRPr="006E1E30">
              <w:rPr>
                <w:rFonts w:ascii="Meiryo UI" w:eastAsia="Meiryo UI" w:hAnsi="Meiryo UI" w:cs="Meiryo UI" w:hint="eastAsia"/>
                <w:color w:val="000000" w:themeColor="text1"/>
                <w:sz w:val="20"/>
                <w:szCs w:val="20"/>
              </w:rPr>
              <w:t>施設の改築および運転管理業務に対する</w:t>
            </w:r>
            <w:r w:rsidRPr="006E1E30">
              <w:rPr>
                <w:rFonts w:ascii="Meiryo UI" w:eastAsia="Meiryo UI" w:hAnsi="Meiryo UI" w:cs="Meiryo UI"/>
                <w:color w:val="000000" w:themeColor="text1"/>
                <w:sz w:val="20"/>
                <w:szCs w:val="20"/>
              </w:rPr>
              <w:t>PPP/PFI(*</w:t>
            </w:r>
            <w:r w:rsidRPr="006E1E30">
              <w:rPr>
                <w:rFonts w:ascii="Meiryo UI" w:eastAsia="Meiryo UI" w:hAnsi="Meiryo UI" w:cs="Meiryo UI" w:hint="eastAsia"/>
                <w:color w:val="000000" w:themeColor="text1"/>
                <w:sz w:val="20"/>
                <w:szCs w:val="20"/>
              </w:rPr>
              <w:t>35</w:t>
            </w:r>
            <w:r w:rsidRPr="006E1E30">
              <w:rPr>
                <w:rFonts w:ascii="Meiryo UI" w:eastAsia="Meiryo UI" w:hAnsi="Meiryo UI" w:cs="Meiryo UI"/>
                <w:color w:val="000000" w:themeColor="text1"/>
                <w:sz w:val="20"/>
                <w:szCs w:val="20"/>
              </w:rPr>
              <w:t>)</w:t>
            </w:r>
            <w:r w:rsidRPr="006E1E30">
              <w:rPr>
                <w:rFonts w:ascii="Meiryo UI" w:eastAsia="Meiryo UI" w:hAnsi="Meiryo UI" w:cs="Meiryo UI" w:hint="eastAsia"/>
                <w:color w:val="000000" w:themeColor="text1"/>
                <w:sz w:val="20"/>
                <w:szCs w:val="20"/>
              </w:rPr>
              <w:t>手法の導入方針の取りまとめ、事業スキーム案の策定</w:t>
            </w:r>
          </w:p>
          <w:p w:rsidR="006040DF" w:rsidRPr="006E1E30" w:rsidRDefault="006040DF" w:rsidP="005D5D86">
            <w:pPr>
              <w:spacing w:line="280" w:lineRule="exact"/>
              <w:ind w:leftChars="50" w:left="210" w:hangingChars="50" w:hanging="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・受益者負担の原則に基づく新たな経費負担ルール導入について、市町村との合意形成に向けた取組みを推進</w:t>
            </w:r>
          </w:p>
          <w:p w:rsidR="006040DF" w:rsidRPr="006E1E30" w:rsidRDefault="006040DF" w:rsidP="005D5D86">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②南大阪湾岸流域下水道淡輪中継ポンプ場電気設備更新</w:t>
            </w:r>
            <w:r w:rsidRPr="006E1E30">
              <w:rPr>
                <w:rFonts w:ascii="Meiryo UI" w:eastAsia="Meiryo UI" w:hAnsi="Meiryo UI" w:cs="Meiryo UI" w:hint="eastAsia"/>
                <w:color w:val="000000" w:themeColor="text1"/>
                <w:sz w:val="20"/>
                <w:szCs w:val="20"/>
              </w:rPr>
              <w:lastRenderedPageBreak/>
              <w:t>工事など、機械・電気設備の改築更新を着実に推進</w:t>
            </w: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p>
          <w:p w:rsidR="006040DF" w:rsidRPr="00807608" w:rsidRDefault="006040DF" w:rsidP="005D5D86">
            <w:pPr>
              <w:spacing w:line="280" w:lineRule="exact"/>
              <w:ind w:left="200" w:hangingChars="100" w:hanging="200"/>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6040DF" w:rsidRPr="00E335DC" w:rsidRDefault="006040DF" w:rsidP="005D5D86">
            <w:pPr>
              <w:spacing w:line="280" w:lineRule="exact"/>
              <w:ind w:left="200" w:hangingChars="100" w:hanging="200"/>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6040DF" w:rsidRDefault="006040DF" w:rsidP="005D5D86">
            <w:pPr>
              <w:spacing w:line="280" w:lineRule="exact"/>
              <w:rPr>
                <w:rFonts w:ascii="Meiryo UI" w:eastAsia="Meiryo UI" w:hAnsi="Meiryo UI" w:cs="Meiryo UI"/>
                <w:color w:val="000000" w:themeColor="text1"/>
                <w:sz w:val="18"/>
                <w:szCs w:val="18"/>
              </w:rPr>
            </w:pPr>
          </w:p>
          <w:p w:rsidR="00E806A2" w:rsidRPr="00A063F8" w:rsidRDefault="00E806A2" w:rsidP="00E806A2">
            <w:pPr>
              <w:spacing w:line="280" w:lineRule="exact"/>
              <w:rPr>
                <w:rFonts w:ascii="Meiryo UI" w:eastAsia="Meiryo UI" w:hAnsi="Meiryo UI" w:cs="Meiryo UI"/>
                <w:sz w:val="18"/>
                <w:szCs w:val="18"/>
              </w:rPr>
            </w:pPr>
            <w:r w:rsidRPr="00A063F8">
              <w:rPr>
                <w:rFonts w:ascii="Meiryo UI" w:eastAsia="Meiryo UI" w:hAnsi="Meiryo UI" w:cs="Meiryo UI" w:hint="eastAsia"/>
                <w:sz w:val="18"/>
                <w:szCs w:val="18"/>
              </w:rPr>
              <w:t>■効率的・効果的な維持管理の推進</w:t>
            </w:r>
          </w:p>
          <w:p w:rsidR="00E806A2" w:rsidRPr="00A063F8" w:rsidRDefault="00E806A2" w:rsidP="00E806A2">
            <w:pPr>
              <w:spacing w:line="280" w:lineRule="exact"/>
              <w:rPr>
                <w:rFonts w:ascii="Meiryo UI" w:eastAsia="Meiryo UI" w:hAnsi="Meiryo UI" w:cs="Meiryo UI"/>
                <w:sz w:val="18"/>
                <w:szCs w:val="18"/>
              </w:rPr>
            </w:pPr>
            <w:r w:rsidRPr="00A063F8">
              <w:rPr>
                <w:rFonts w:ascii="Meiryo UI" w:eastAsia="Meiryo UI" w:hAnsi="Meiryo UI" w:cs="Meiryo UI" w:hint="eastAsia"/>
                <w:sz w:val="18"/>
                <w:szCs w:val="18"/>
              </w:rPr>
              <w:t>①維持管理行動計画に基づき</w:t>
            </w:r>
            <w:r w:rsidRPr="00A063F8">
              <w:rPr>
                <w:rFonts w:ascii="Meiryo UI" w:eastAsia="Meiryo UI" w:hAnsi="Meiryo UI" w:cs="Meiryo UI" w:hint="eastAsia"/>
                <w:color w:val="000000" w:themeColor="text1"/>
                <w:sz w:val="18"/>
                <w:szCs w:val="18"/>
              </w:rPr>
              <w:t>着実</w:t>
            </w:r>
            <w:r w:rsidRPr="00A063F8">
              <w:rPr>
                <w:rFonts w:ascii="Meiryo UI" w:eastAsia="Meiryo UI" w:hAnsi="Meiryo UI" w:cs="Meiryo UI" w:hint="eastAsia"/>
                <w:sz w:val="18"/>
                <w:szCs w:val="18"/>
              </w:rPr>
              <w:t>に実施</w:t>
            </w:r>
          </w:p>
          <w:p w:rsidR="00E806A2" w:rsidRPr="00A063F8" w:rsidRDefault="00E806A2" w:rsidP="00E806A2">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sz w:val="18"/>
                <w:szCs w:val="18"/>
              </w:rPr>
              <w:t>②システムの運用研修を実施し、効率的な維持管理を実施</w:t>
            </w:r>
            <w:r w:rsidR="00D607ED" w:rsidRPr="00A063F8">
              <w:rPr>
                <w:rFonts w:ascii="Meiryo UI" w:eastAsia="Meiryo UI" w:hAnsi="Meiryo UI" w:cs="Meiryo UI" w:hint="eastAsia"/>
                <w:color w:val="000000" w:themeColor="text1"/>
                <w:sz w:val="18"/>
                <w:szCs w:val="18"/>
              </w:rPr>
              <w:t>。</w:t>
            </w:r>
            <w:r w:rsidR="00813309" w:rsidRPr="00A063F8">
              <w:rPr>
                <w:rFonts w:ascii="Meiryo UI" w:eastAsia="Meiryo UI" w:hAnsi="Meiryo UI" w:cs="Meiryo UI" w:hint="eastAsia"/>
                <w:color w:val="000000" w:themeColor="text1"/>
                <w:sz w:val="18"/>
                <w:szCs w:val="18"/>
              </w:rPr>
              <w:t>新たに</w:t>
            </w:r>
            <w:r w:rsidR="00D607ED" w:rsidRPr="00A063F8">
              <w:rPr>
                <w:rFonts w:ascii="Meiryo UI" w:eastAsia="Meiryo UI" w:hAnsi="Meiryo UI" w:cs="Meiryo UI" w:hint="eastAsia"/>
                <w:color w:val="000000" w:themeColor="text1"/>
                <w:sz w:val="18"/>
                <w:szCs w:val="18"/>
              </w:rPr>
              <w:t>1団体が参画</w:t>
            </w:r>
            <w:r w:rsidR="00603FB1" w:rsidRPr="00A063F8">
              <w:rPr>
                <w:rFonts w:ascii="Meiryo UI" w:eastAsia="Meiryo UI" w:hAnsi="Meiryo UI" w:cs="Meiryo UI" w:hint="eastAsia"/>
                <w:color w:val="000000" w:themeColor="text1"/>
                <w:sz w:val="18"/>
                <w:szCs w:val="18"/>
                <w:bdr w:val="single" w:sz="4" w:space="0" w:color="auto"/>
              </w:rPr>
              <w:t xml:space="preserve"> </w:t>
            </w:r>
          </w:p>
          <w:p w:rsidR="006A33FE" w:rsidRPr="00A063F8" w:rsidRDefault="00E806A2" w:rsidP="006A33FE">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③UAVは災害復旧現場等道路法面で活用中。また市街地における操縦者養成</w:t>
            </w:r>
            <w:r w:rsidR="00D607ED" w:rsidRPr="00A063F8">
              <w:rPr>
                <w:rFonts w:ascii="Meiryo UI" w:eastAsia="Meiryo UI" w:hAnsi="Meiryo UI" w:cs="Meiryo UI" w:hint="eastAsia"/>
                <w:color w:val="000000" w:themeColor="text1"/>
                <w:sz w:val="18"/>
                <w:szCs w:val="18"/>
              </w:rPr>
              <w:t>研修（試行）を実施し、10名が許可取得</w:t>
            </w:r>
          </w:p>
          <w:p w:rsidR="00E806A2" w:rsidRPr="00A063F8" w:rsidRDefault="00E806A2" w:rsidP="006A33FE">
            <w:pPr>
              <w:spacing w:line="280" w:lineRule="exact"/>
              <w:ind w:leftChars="100" w:left="220"/>
              <w:rPr>
                <w:rFonts w:ascii="Meiryo UI" w:eastAsia="Meiryo UI" w:hAnsi="Meiryo UI" w:cs="Meiryo UI"/>
                <w:sz w:val="18"/>
                <w:szCs w:val="18"/>
              </w:rPr>
            </w:pPr>
            <w:r w:rsidRPr="00A063F8">
              <w:rPr>
                <w:rFonts w:ascii="Meiryo UI" w:eastAsia="Meiryo UI" w:hAnsi="Meiryo UI" w:cs="Meiryo UI" w:hint="eastAsia"/>
                <w:color w:val="000000" w:themeColor="text1"/>
                <w:sz w:val="18"/>
                <w:szCs w:val="18"/>
              </w:rPr>
              <w:t>新技術開発における実証フィールドについては、</w:t>
            </w:r>
            <w:r w:rsidR="007F7113" w:rsidRPr="00A063F8">
              <w:rPr>
                <w:rFonts w:ascii="Meiryo UI" w:eastAsia="Meiryo UI" w:hAnsi="Meiryo UI" w:cs="Meiryo UI" w:hint="eastAsia"/>
                <w:color w:val="000000" w:themeColor="text1"/>
                <w:sz w:val="18"/>
                <w:szCs w:val="18"/>
              </w:rPr>
              <w:t>水位センサ</w:t>
            </w:r>
            <w:r w:rsidRPr="00A063F8">
              <w:rPr>
                <w:rFonts w:ascii="Meiryo UI" w:eastAsia="Meiryo UI" w:hAnsi="Meiryo UI" w:cs="Meiryo UI" w:hint="eastAsia"/>
                <w:color w:val="000000" w:themeColor="text1"/>
                <w:sz w:val="18"/>
                <w:szCs w:val="18"/>
              </w:rPr>
              <w:t>等2件について</w:t>
            </w:r>
            <w:r w:rsidR="00D607ED" w:rsidRPr="00A063F8">
              <w:rPr>
                <w:rFonts w:ascii="Meiryo UI" w:eastAsia="Meiryo UI" w:hAnsi="Meiryo UI" w:cs="Meiryo UI" w:hint="eastAsia"/>
                <w:color w:val="000000" w:themeColor="text1"/>
                <w:sz w:val="18"/>
                <w:szCs w:val="18"/>
              </w:rPr>
              <w:t>実施</w:t>
            </w:r>
          </w:p>
          <w:p w:rsidR="00E806A2" w:rsidRPr="00A063F8" w:rsidRDefault="00E806A2" w:rsidP="00E806A2">
            <w:pPr>
              <w:spacing w:line="280" w:lineRule="exact"/>
              <w:rPr>
                <w:rFonts w:ascii="Meiryo UI" w:eastAsia="Meiryo UI" w:hAnsi="Meiryo UI" w:cs="Meiryo UI"/>
                <w:sz w:val="18"/>
                <w:szCs w:val="18"/>
              </w:rPr>
            </w:pPr>
            <w:r w:rsidRPr="00A063F8">
              <w:rPr>
                <w:rFonts w:ascii="Meiryo UI" w:eastAsia="Meiryo UI" w:hAnsi="Meiryo UI" w:cs="Meiryo UI" w:hint="eastAsia"/>
                <w:sz w:val="18"/>
                <w:szCs w:val="18"/>
              </w:rPr>
              <w:t>④市町村管理橋梁の点検業務支援は、都市整備推進C</w:t>
            </w:r>
          </w:p>
          <w:p w:rsidR="00E806A2" w:rsidRPr="00A063F8" w:rsidRDefault="00E806A2" w:rsidP="00E806A2">
            <w:pPr>
              <w:spacing w:line="280" w:lineRule="exact"/>
              <w:ind w:firstLineChars="100" w:firstLine="180"/>
              <w:rPr>
                <w:rFonts w:ascii="Meiryo UI" w:eastAsia="Meiryo UI" w:hAnsi="Meiryo UI" w:cs="Meiryo UI"/>
                <w:sz w:val="18"/>
                <w:szCs w:val="18"/>
              </w:rPr>
            </w:pPr>
            <w:r w:rsidRPr="00A063F8">
              <w:rPr>
                <w:rFonts w:ascii="Meiryo UI" w:eastAsia="Meiryo UI" w:hAnsi="Meiryo UI" w:cs="Meiryo UI" w:hint="eastAsia"/>
                <w:sz w:val="18"/>
                <w:szCs w:val="18"/>
              </w:rPr>
              <w:t>一括発注により着実に実施中</w:t>
            </w:r>
          </w:p>
          <w:p w:rsidR="00E806A2" w:rsidRPr="00A063F8" w:rsidRDefault="00E806A2" w:rsidP="00E806A2">
            <w:pPr>
              <w:spacing w:line="280" w:lineRule="exact"/>
              <w:ind w:leftChars="100" w:left="220"/>
              <w:rPr>
                <w:rFonts w:ascii="Meiryo UI" w:eastAsia="Meiryo UI" w:hAnsi="Meiryo UI" w:cs="Meiryo UI"/>
                <w:color w:val="000000" w:themeColor="text1"/>
                <w:sz w:val="18"/>
                <w:szCs w:val="18"/>
              </w:rPr>
            </w:pPr>
            <w:r w:rsidRPr="00A063F8">
              <w:rPr>
                <w:rFonts w:ascii="Meiryo UI" w:eastAsia="Meiryo UI" w:hAnsi="Meiryo UI" w:cs="Meiryo UI" w:hint="eastAsia"/>
                <w:sz w:val="18"/>
                <w:szCs w:val="18"/>
              </w:rPr>
              <w:t>市町村の設計・工事に関する技術支援の推進は</w:t>
            </w:r>
            <w:r w:rsidRPr="00A063F8">
              <w:rPr>
                <w:rFonts w:ascii="Meiryo UI" w:eastAsia="Meiryo UI" w:hAnsi="Meiryo UI" w:cs="Meiryo UI" w:hint="eastAsia"/>
                <w:color w:val="000000" w:themeColor="text1"/>
                <w:sz w:val="18"/>
                <w:szCs w:val="18"/>
              </w:rPr>
              <w:t>、</w:t>
            </w:r>
            <w:r w:rsidR="00D607ED" w:rsidRPr="00A063F8">
              <w:rPr>
                <w:rFonts w:ascii="Meiryo UI" w:eastAsia="Meiryo UI" w:hAnsi="Meiryo UI" w:cs="Meiryo UI" w:hint="eastAsia"/>
                <w:color w:val="000000" w:themeColor="text1"/>
                <w:sz w:val="18"/>
                <w:szCs w:val="18"/>
              </w:rPr>
              <w:t>市町村を主体とした</w:t>
            </w:r>
            <w:r w:rsidRPr="00A063F8">
              <w:rPr>
                <w:rFonts w:ascii="Meiryo UI" w:eastAsia="Meiryo UI" w:hAnsi="Meiryo UI" w:cs="Meiryo UI" w:hint="eastAsia"/>
                <w:color w:val="000000" w:themeColor="text1"/>
                <w:sz w:val="18"/>
                <w:szCs w:val="18"/>
              </w:rPr>
              <w:t>地域維持管理PF</w:t>
            </w:r>
            <w:r w:rsidR="00D607ED" w:rsidRPr="00A063F8">
              <w:rPr>
                <w:rFonts w:ascii="Meiryo UI" w:eastAsia="Meiryo UI" w:hAnsi="Meiryo UI" w:cs="Meiryo UI" w:hint="eastAsia"/>
                <w:color w:val="000000" w:themeColor="text1"/>
                <w:sz w:val="18"/>
                <w:szCs w:val="18"/>
              </w:rPr>
              <w:t>交流会を実施し、連携を推進</w:t>
            </w:r>
          </w:p>
          <w:p w:rsidR="00E806A2" w:rsidRPr="00A063F8" w:rsidRDefault="00E806A2" w:rsidP="00C04859">
            <w:pPr>
              <w:spacing w:line="280" w:lineRule="exact"/>
              <w:ind w:leftChars="100" w:left="220"/>
              <w:rPr>
                <w:rFonts w:ascii="Meiryo UI" w:eastAsia="Meiryo UI" w:hAnsi="Meiryo UI" w:cs="Meiryo UI"/>
                <w:sz w:val="18"/>
                <w:szCs w:val="18"/>
              </w:rPr>
            </w:pPr>
            <w:r w:rsidRPr="00A063F8">
              <w:rPr>
                <w:rFonts w:ascii="Meiryo UI" w:eastAsia="Meiryo UI" w:hAnsi="Meiryo UI" w:cs="Meiryo UI" w:hint="eastAsia"/>
                <w:color w:val="000000" w:themeColor="text1"/>
                <w:sz w:val="18"/>
                <w:szCs w:val="18"/>
              </w:rPr>
              <w:t>大学と連携した技術相談(</w:t>
            </w:r>
            <w:r w:rsidR="00EB0889" w:rsidRPr="00A063F8">
              <w:rPr>
                <w:rFonts w:ascii="Meiryo UI" w:eastAsia="Meiryo UI" w:hAnsi="Meiryo UI" w:cs="Meiryo UI" w:hint="eastAsia"/>
                <w:color w:val="000000" w:themeColor="text1"/>
                <w:sz w:val="18"/>
                <w:szCs w:val="18"/>
              </w:rPr>
              <w:t>7</w:t>
            </w:r>
            <w:r w:rsidR="00D607ED" w:rsidRPr="00A063F8">
              <w:rPr>
                <w:rFonts w:ascii="Meiryo UI" w:eastAsia="Meiryo UI" w:hAnsi="Meiryo UI" w:cs="Meiryo UI" w:hint="eastAsia"/>
                <w:color w:val="000000" w:themeColor="text1"/>
                <w:sz w:val="18"/>
                <w:szCs w:val="18"/>
              </w:rPr>
              <w:t>件</w:t>
            </w:r>
            <w:r w:rsidRPr="00A063F8">
              <w:rPr>
                <w:rFonts w:ascii="Meiryo UI" w:eastAsia="Meiryo UI" w:hAnsi="Meiryo UI" w:cs="Meiryo UI" w:hint="eastAsia"/>
                <w:color w:val="000000" w:themeColor="text1"/>
                <w:sz w:val="18"/>
                <w:szCs w:val="18"/>
              </w:rPr>
              <w:t>)や研修等(</w:t>
            </w:r>
            <w:r w:rsidR="00D607ED" w:rsidRPr="00A063F8">
              <w:rPr>
                <w:rFonts w:ascii="Meiryo UI" w:eastAsia="Meiryo UI" w:hAnsi="Meiryo UI" w:cs="Meiryo UI" w:hint="eastAsia"/>
                <w:color w:val="000000" w:themeColor="text1"/>
                <w:sz w:val="18"/>
                <w:szCs w:val="18"/>
              </w:rPr>
              <w:t>5</w:t>
            </w:r>
            <w:r w:rsidRPr="00A063F8">
              <w:rPr>
                <w:rFonts w:ascii="Meiryo UI" w:eastAsia="Meiryo UI" w:hAnsi="Meiryo UI" w:cs="Meiryo UI" w:hint="eastAsia"/>
                <w:color w:val="000000" w:themeColor="text1"/>
                <w:sz w:val="18"/>
                <w:szCs w:val="18"/>
              </w:rPr>
              <w:t>件)を実</w:t>
            </w:r>
            <w:r w:rsidRPr="00A063F8">
              <w:rPr>
                <w:rFonts w:ascii="Meiryo UI" w:eastAsia="Meiryo UI" w:hAnsi="Meiryo UI" w:cs="Meiryo UI" w:hint="eastAsia"/>
                <w:sz w:val="18"/>
                <w:szCs w:val="18"/>
              </w:rPr>
              <w:t>施</w:t>
            </w:r>
          </w:p>
          <w:p w:rsidR="00D843D5" w:rsidRPr="00A063F8" w:rsidRDefault="00D843D5" w:rsidP="00C04859">
            <w:pPr>
              <w:spacing w:line="280" w:lineRule="exact"/>
              <w:ind w:leftChars="100" w:left="220"/>
              <w:rPr>
                <w:rFonts w:ascii="Meiryo UI" w:eastAsia="Meiryo UI" w:hAnsi="Meiryo UI" w:cs="Meiryo UI"/>
                <w:b/>
                <w:sz w:val="18"/>
                <w:szCs w:val="18"/>
                <w:bdr w:val="single" w:sz="4" w:space="0" w:color="auto"/>
              </w:rPr>
            </w:pPr>
          </w:p>
          <w:p w:rsidR="009F4842" w:rsidRPr="00A063F8" w:rsidRDefault="009F4842" w:rsidP="009F4842">
            <w:pPr>
              <w:spacing w:line="280" w:lineRule="exact"/>
              <w:rPr>
                <w:rFonts w:ascii="Meiryo UI" w:eastAsia="Meiryo UI" w:hAnsi="Meiryo UI" w:cs="Meiryo UI"/>
                <w:color w:val="000000" w:themeColor="text1"/>
                <w:sz w:val="18"/>
                <w:szCs w:val="18"/>
              </w:rPr>
            </w:pPr>
            <w:r w:rsidRPr="00A063F8">
              <w:rPr>
                <w:rFonts w:ascii="Meiryo UI" w:eastAsia="Meiryo UI" w:hAnsi="Meiryo UI" w:cs="Meiryo UI" w:hint="eastAsia"/>
                <w:b/>
                <w:color w:val="000000" w:themeColor="text1"/>
                <w:sz w:val="18"/>
                <w:szCs w:val="18"/>
              </w:rPr>
              <w:t>■安定した下水道サービスの持続的提供</w:t>
            </w:r>
          </w:p>
          <w:p w:rsidR="009F4842" w:rsidRPr="00A063F8" w:rsidRDefault="009F4842" w:rsidP="009F4842">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①「経営戦略」に基づくさらなる収支改善の取組み</w:t>
            </w:r>
          </w:p>
          <w:p w:rsidR="00A84AD9" w:rsidRPr="00A063F8" w:rsidRDefault="00A84AD9" w:rsidP="00D54FDF">
            <w:pPr>
              <w:spacing w:line="280" w:lineRule="exact"/>
              <w:ind w:leftChars="50" w:left="20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・処理場増設用地、</w:t>
            </w:r>
            <w:r w:rsidR="00D52E5D" w:rsidRPr="00A063F8">
              <w:rPr>
                <w:rFonts w:ascii="Meiryo UI" w:eastAsia="Meiryo UI" w:hAnsi="Meiryo UI" w:cs="Meiryo UI" w:hint="eastAsia"/>
                <w:color w:val="000000" w:themeColor="text1"/>
                <w:sz w:val="18"/>
                <w:szCs w:val="18"/>
              </w:rPr>
              <w:t>ポンプ場・</w:t>
            </w:r>
            <w:r w:rsidRPr="00A063F8">
              <w:rPr>
                <w:rFonts w:ascii="Meiryo UI" w:eastAsia="Meiryo UI" w:hAnsi="Meiryo UI" w:cs="Meiryo UI" w:hint="eastAsia"/>
                <w:color w:val="000000" w:themeColor="text1"/>
                <w:sz w:val="18"/>
                <w:szCs w:val="18"/>
              </w:rPr>
              <w:t xml:space="preserve">管渠管理用地を駐車場用地等として民間企業への貸し付けを実施　</w:t>
            </w:r>
          </w:p>
          <w:p w:rsidR="00A84AD9" w:rsidRPr="00A063F8" w:rsidRDefault="00A84AD9" w:rsidP="00D54FDF">
            <w:pPr>
              <w:spacing w:line="280" w:lineRule="exact"/>
              <w:ind w:leftChars="50" w:left="20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・施設の改築および運転管理業務に対するPPP/PFI手法の導入方針の取りまとめが完了し、事業スキーム案を策定中</w:t>
            </w:r>
          </w:p>
          <w:p w:rsidR="00A84AD9" w:rsidRPr="00A063F8" w:rsidRDefault="00A84AD9" w:rsidP="00D54FDF">
            <w:pPr>
              <w:spacing w:line="280" w:lineRule="exact"/>
              <w:ind w:leftChars="50" w:left="20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w:t>
            </w:r>
            <w:r w:rsidR="00B0652F" w:rsidRPr="00A063F8">
              <w:rPr>
                <w:rFonts w:ascii="Meiryo UI" w:eastAsia="Meiryo UI" w:hAnsi="Meiryo UI" w:cs="Meiryo UI" w:hint="eastAsia"/>
                <w:color w:val="000000" w:themeColor="text1"/>
                <w:sz w:val="18"/>
                <w:szCs w:val="18"/>
              </w:rPr>
              <w:t>関連市町村からの協力を得て、</w:t>
            </w:r>
            <w:r w:rsidR="00C04859" w:rsidRPr="00A063F8">
              <w:rPr>
                <w:rFonts w:ascii="Meiryo UI" w:eastAsia="Meiryo UI" w:hAnsi="Meiryo UI" w:cs="Meiryo UI" w:hint="eastAsia"/>
                <w:color w:val="000000" w:themeColor="text1"/>
                <w:sz w:val="18"/>
                <w:szCs w:val="18"/>
              </w:rPr>
              <w:t>新たな経費負担ルール</w:t>
            </w:r>
            <w:r w:rsidR="00C04859" w:rsidRPr="00A063F8">
              <w:rPr>
                <w:rFonts w:ascii="Meiryo UI" w:eastAsia="Meiryo UI" w:hAnsi="Meiryo UI" w:cs="Meiryo UI" w:hint="eastAsia"/>
                <w:color w:val="000000" w:themeColor="text1"/>
                <w:sz w:val="18"/>
                <w:szCs w:val="18"/>
              </w:rPr>
              <w:lastRenderedPageBreak/>
              <w:t>案</w:t>
            </w:r>
            <w:r w:rsidR="00B0652F" w:rsidRPr="00A063F8">
              <w:rPr>
                <w:rFonts w:ascii="Meiryo UI" w:eastAsia="Meiryo UI" w:hAnsi="Meiryo UI" w:cs="Meiryo UI" w:hint="eastAsia"/>
                <w:color w:val="000000" w:themeColor="text1"/>
                <w:sz w:val="18"/>
                <w:szCs w:val="18"/>
              </w:rPr>
              <w:t>に基づく見直し実施を決定</w:t>
            </w:r>
          </w:p>
          <w:p w:rsidR="00A84AD9" w:rsidRPr="0090775E" w:rsidRDefault="008E1798" w:rsidP="00D843D5">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②南大阪湾岸流域下水道淡輪中継ポンプ場外電気設備更新</w:t>
            </w:r>
            <w:r w:rsidR="000B3E80" w:rsidRPr="00A063F8">
              <w:rPr>
                <w:rFonts w:ascii="Meiryo UI" w:eastAsia="Meiryo UI" w:hAnsi="Meiryo UI" w:cs="Meiryo UI" w:hint="eastAsia"/>
                <w:color w:val="000000" w:themeColor="text1"/>
                <w:sz w:val="18"/>
                <w:szCs w:val="18"/>
              </w:rPr>
              <w:t>工事</w:t>
            </w:r>
            <w:r w:rsidR="00B0652F" w:rsidRPr="00A063F8">
              <w:rPr>
                <w:rFonts w:ascii="Meiryo UI" w:eastAsia="Meiryo UI" w:hAnsi="Meiryo UI" w:cs="Meiryo UI" w:hint="eastAsia"/>
                <w:color w:val="000000" w:themeColor="text1"/>
                <w:sz w:val="18"/>
                <w:szCs w:val="18"/>
              </w:rPr>
              <w:t>など</w:t>
            </w:r>
            <w:r w:rsidR="00EB0889" w:rsidRPr="00A063F8">
              <w:rPr>
                <w:rFonts w:ascii="Meiryo UI" w:eastAsia="Meiryo UI" w:hAnsi="Meiryo UI" w:cs="Meiryo UI" w:hint="eastAsia"/>
                <w:color w:val="000000" w:themeColor="text1"/>
                <w:sz w:val="18"/>
                <w:szCs w:val="18"/>
              </w:rPr>
              <w:t>今年度</w:t>
            </w:r>
            <w:r w:rsidR="000B3E80" w:rsidRPr="00A063F8">
              <w:rPr>
                <w:rFonts w:ascii="Meiryo UI" w:eastAsia="Meiryo UI" w:hAnsi="Meiryo UI" w:cs="Meiryo UI" w:hint="eastAsia"/>
                <w:color w:val="000000" w:themeColor="text1"/>
                <w:sz w:val="18"/>
                <w:szCs w:val="18"/>
              </w:rPr>
              <w:t>実施予定の</w:t>
            </w:r>
            <w:r w:rsidR="00B0652F" w:rsidRPr="00A063F8">
              <w:rPr>
                <w:rFonts w:ascii="Meiryo UI" w:eastAsia="Meiryo UI" w:hAnsi="Meiryo UI" w:cs="Meiryo UI" w:hint="eastAsia"/>
                <w:color w:val="000000" w:themeColor="text1"/>
                <w:sz w:val="18"/>
                <w:szCs w:val="18"/>
              </w:rPr>
              <w:t>工事を</w:t>
            </w:r>
            <w:r w:rsidR="00EB0889" w:rsidRPr="00A063F8">
              <w:rPr>
                <w:rFonts w:ascii="Meiryo UI" w:eastAsia="Meiryo UI" w:hAnsi="Meiryo UI" w:cs="Meiryo UI" w:hint="eastAsia"/>
                <w:color w:val="000000" w:themeColor="text1"/>
                <w:sz w:val="18"/>
                <w:szCs w:val="18"/>
              </w:rPr>
              <w:t>実施</w:t>
            </w:r>
            <w:r w:rsidR="00B0652F" w:rsidRPr="00A063F8">
              <w:rPr>
                <w:rFonts w:ascii="Meiryo UI" w:eastAsia="Meiryo UI" w:hAnsi="Meiryo UI" w:cs="Meiryo UI" w:hint="eastAsia"/>
                <w:color w:val="000000" w:themeColor="text1"/>
                <w:sz w:val="18"/>
                <w:szCs w:val="18"/>
              </w:rPr>
              <w:t>中</w:t>
            </w:r>
          </w:p>
          <w:p w:rsidR="00D843D5" w:rsidRPr="00D843D5" w:rsidRDefault="00D843D5" w:rsidP="00A063F8">
            <w:pPr>
              <w:spacing w:line="280" w:lineRule="exact"/>
              <w:ind w:left="180" w:hangingChars="100" w:hanging="180"/>
              <w:rPr>
                <w:rFonts w:ascii="Meiryo UI" w:eastAsia="Meiryo UI" w:hAnsi="Meiryo UI" w:cs="Meiryo UI"/>
                <w:color w:val="000000" w:themeColor="text1"/>
                <w:sz w:val="18"/>
                <w:szCs w:val="18"/>
              </w:rPr>
            </w:pPr>
          </w:p>
        </w:tc>
        <w:bookmarkStart w:id="0" w:name="_GoBack"/>
        <w:bookmarkEnd w:id="0"/>
      </w:tr>
      <w:tr w:rsidR="006040DF" w:rsidRPr="00E335DC" w:rsidTr="005D5D86">
        <w:tc>
          <w:tcPr>
            <w:tcW w:w="15735" w:type="dxa"/>
            <w:gridSpan w:val="6"/>
            <w:shd w:val="clear" w:color="auto" w:fill="000000" w:themeFill="text1"/>
          </w:tcPr>
          <w:p w:rsidR="006040DF" w:rsidRPr="00E335DC" w:rsidRDefault="006040DF" w:rsidP="005D5D86">
            <w:pPr>
              <w:spacing w:line="280" w:lineRule="exact"/>
              <w:rPr>
                <w:rFonts w:ascii="Meiryo UI" w:eastAsia="Meiryo UI" w:hAnsi="Meiryo UI" w:cs="Meiryo UI"/>
                <w:b/>
              </w:rPr>
            </w:pPr>
            <w:r>
              <w:rPr>
                <w:rFonts w:ascii="Meiryo UI" w:eastAsia="Meiryo UI" w:hAnsi="Meiryo UI" w:cs="Meiryo UI" w:hint="eastAsia"/>
                <w:b/>
              </w:rPr>
              <w:lastRenderedPageBreak/>
              <w:t>多様な主体との連携による都市インフラの効率的・効果的な活用（活かす）</w:t>
            </w:r>
          </w:p>
        </w:tc>
      </w:tr>
      <w:tr w:rsidR="006040DF" w:rsidRPr="00E335DC" w:rsidTr="00751A3A">
        <w:tc>
          <w:tcPr>
            <w:tcW w:w="329" w:type="dxa"/>
            <w:tcBorders>
              <w:top w:val="nil"/>
              <w:bottom w:val="nil"/>
            </w:tcBorders>
          </w:tcPr>
          <w:p w:rsidR="006040DF" w:rsidRPr="00E335DC" w:rsidRDefault="006040DF" w:rsidP="005D5D8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040DF" w:rsidRPr="00E335DC" w:rsidRDefault="006040DF" w:rsidP="005D5D8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6040DF" w:rsidRPr="00E335DC" w:rsidRDefault="006040DF" w:rsidP="005D5D86">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213" w:type="dxa"/>
            <w:tcBorders>
              <w:left w:val="dashed" w:sz="4" w:space="0" w:color="auto"/>
              <w:bottom w:val="single" w:sz="4" w:space="0" w:color="auto"/>
            </w:tcBorders>
            <w:shd w:val="clear" w:color="auto" w:fill="BFBFBF" w:themeFill="background1" w:themeFillShade="BF"/>
          </w:tcPr>
          <w:p w:rsidR="006040DF" w:rsidRPr="00E335DC" w:rsidRDefault="006040DF" w:rsidP="005D5D86">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6040DF" w:rsidRPr="00E335DC" w:rsidRDefault="006040DF" w:rsidP="005D5D8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6040DF" w:rsidRPr="00E335DC" w:rsidRDefault="006040DF" w:rsidP="005D5D8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2109FE">
              <w:rPr>
                <w:rFonts w:ascii="Meiryo UI" w:eastAsia="Meiryo UI" w:hAnsi="Meiryo UI" w:cs="Meiryo UI" w:hint="eastAsia"/>
                <w:b/>
                <w:sz w:val="18"/>
                <w:szCs w:val="18"/>
              </w:rPr>
              <w:t>R２.３</w:t>
            </w:r>
            <w:r w:rsidR="00751A3A">
              <w:rPr>
                <w:rFonts w:ascii="Meiryo UI" w:eastAsia="Meiryo UI" w:hAnsi="Meiryo UI" w:cs="Meiryo UI" w:hint="eastAsia"/>
                <w:b/>
                <w:color w:val="000000" w:themeColor="text1"/>
                <w:sz w:val="18"/>
                <w:szCs w:val="18"/>
              </w:rPr>
              <w:t>月末時点</w:t>
            </w:r>
            <w:r w:rsidRPr="00E335DC">
              <w:rPr>
                <w:rFonts w:ascii="Meiryo UI" w:eastAsia="Meiryo UI" w:hAnsi="Meiryo UI" w:cs="Meiryo UI" w:hint="eastAsia"/>
                <w:b/>
                <w:sz w:val="18"/>
                <w:szCs w:val="18"/>
              </w:rPr>
              <w:t>）＞</w:t>
            </w:r>
          </w:p>
        </w:tc>
      </w:tr>
      <w:tr w:rsidR="006040DF" w:rsidRPr="00E335DC" w:rsidTr="00751A3A">
        <w:tc>
          <w:tcPr>
            <w:tcW w:w="329" w:type="dxa"/>
            <w:tcBorders>
              <w:top w:val="nil"/>
              <w:bottom w:val="single" w:sz="4" w:space="0" w:color="auto"/>
            </w:tcBorders>
          </w:tcPr>
          <w:p w:rsidR="006040DF" w:rsidRPr="00E335DC" w:rsidRDefault="006040DF" w:rsidP="005D5D8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040DF" w:rsidRPr="00807608" w:rsidRDefault="006040DF" w:rsidP="005D5D86">
            <w:pPr>
              <w:spacing w:line="280" w:lineRule="exact"/>
              <w:ind w:left="200" w:hangingChars="100" w:hanging="200"/>
              <w:rPr>
                <w:rFonts w:ascii="Meiryo UI" w:eastAsia="Meiryo UI" w:hAnsi="Meiryo UI" w:cs="Meiryo UI"/>
                <w:b/>
                <w:color w:val="000000" w:themeColor="text1"/>
                <w:sz w:val="20"/>
                <w:szCs w:val="20"/>
              </w:rPr>
            </w:pPr>
          </w:p>
          <w:p w:rsidR="006040DF" w:rsidRPr="00807608" w:rsidRDefault="006040DF" w:rsidP="005D5D86">
            <w:pPr>
              <w:spacing w:line="280" w:lineRule="exact"/>
              <w:ind w:left="200" w:hangingChars="100" w:hanging="200"/>
              <w:rPr>
                <w:rFonts w:ascii="Meiryo UI" w:eastAsia="Meiryo UI" w:hAnsi="Meiryo UI" w:cs="Meiryo UI"/>
                <w:b/>
                <w:strike/>
                <w:color w:val="000000" w:themeColor="text1"/>
                <w:sz w:val="20"/>
                <w:szCs w:val="20"/>
              </w:rPr>
            </w:pPr>
            <w:r w:rsidRPr="00807608">
              <w:rPr>
                <w:rFonts w:ascii="Meiryo UI" w:eastAsia="Meiryo UI" w:hAnsi="Meiryo UI" w:cs="Meiryo UI" w:hint="eastAsia"/>
                <w:b/>
                <w:color w:val="000000" w:themeColor="text1"/>
                <w:sz w:val="20"/>
                <w:szCs w:val="20"/>
              </w:rPr>
              <w:t>■府営公園の魅力向上について</w:t>
            </w:r>
          </w:p>
          <w:p w:rsidR="006040DF" w:rsidRPr="006E1E30" w:rsidRDefault="006040DF" w:rsidP="005D5D86">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①Ｒ2年度の指定管理者公募に向け、民間活力をより一層導入した、新たな公園管理運営制度</w:t>
            </w:r>
            <w:r w:rsidRPr="006E1E30">
              <w:rPr>
                <w:rFonts w:ascii="Meiryo UI" w:eastAsia="Meiryo UI" w:hAnsi="Meiryo UI" w:cs="Meiryo UI"/>
                <w:color w:val="000000" w:themeColor="text1"/>
                <w:sz w:val="20"/>
                <w:szCs w:val="20"/>
              </w:rPr>
              <w:t>(*</w:t>
            </w:r>
            <w:r w:rsidRPr="006E1E30">
              <w:rPr>
                <w:rFonts w:ascii="Meiryo UI" w:eastAsia="Meiryo UI" w:hAnsi="Meiryo UI" w:cs="Meiryo UI" w:hint="eastAsia"/>
                <w:color w:val="000000" w:themeColor="text1"/>
                <w:sz w:val="20"/>
                <w:szCs w:val="20"/>
              </w:rPr>
              <w:t>36</w:t>
            </w:r>
            <w:r w:rsidRPr="006E1E30">
              <w:rPr>
                <w:rFonts w:ascii="Meiryo UI" w:eastAsia="Meiryo UI" w:hAnsi="Meiryo UI" w:cs="Meiryo UI"/>
                <w:color w:val="000000" w:themeColor="text1"/>
                <w:sz w:val="20"/>
                <w:szCs w:val="20"/>
              </w:rPr>
              <w:t>)</w:t>
            </w:r>
            <w:r w:rsidRPr="006E1E30">
              <w:rPr>
                <w:rFonts w:ascii="Meiryo UI" w:eastAsia="Meiryo UI" w:hAnsi="Meiryo UI" w:cs="Meiryo UI" w:hint="eastAsia"/>
                <w:color w:val="000000" w:themeColor="text1"/>
                <w:sz w:val="20"/>
                <w:szCs w:val="20"/>
              </w:rPr>
              <w:t>の検討</w:t>
            </w:r>
          </w:p>
          <w:p w:rsidR="006040DF" w:rsidRPr="006E1E30" w:rsidRDefault="006040DF" w:rsidP="005D5D86">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②指定管理者等の提案に基づくにぎわい促進</w:t>
            </w:r>
          </w:p>
          <w:p w:rsidR="006040DF" w:rsidRPr="006E1E30" w:rsidRDefault="006040DF" w:rsidP="005D5D86">
            <w:pPr>
              <w:spacing w:line="280" w:lineRule="exact"/>
              <w:rPr>
                <w:rFonts w:ascii="Meiryo UI" w:eastAsia="Meiryo UI" w:hAnsi="Meiryo UI" w:cs="Meiryo UI"/>
                <w:b/>
                <w:color w:val="000000" w:themeColor="text1"/>
                <w:sz w:val="20"/>
                <w:szCs w:val="20"/>
              </w:rPr>
            </w:pPr>
            <w:r w:rsidRPr="006E1E30">
              <w:rPr>
                <w:rFonts w:ascii="Meiryo UI" w:eastAsia="Meiryo UI" w:hAnsi="Meiryo UI" w:cs="Meiryo UI" w:hint="eastAsia"/>
                <w:color w:val="000000" w:themeColor="text1"/>
                <w:sz w:val="20"/>
                <w:szCs w:val="20"/>
              </w:rPr>
              <w:t xml:space="preserve">　　</w:t>
            </w:r>
          </w:p>
          <w:p w:rsidR="006040DF" w:rsidRPr="006E1E30" w:rsidRDefault="006040DF" w:rsidP="005D5D86">
            <w:pPr>
              <w:spacing w:line="280" w:lineRule="exact"/>
              <w:rPr>
                <w:rFonts w:ascii="Meiryo UI" w:eastAsia="Meiryo UI" w:hAnsi="Meiryo UI" w:cs="Meiryo UI"/>
                <w:b/>
                <w:color w:val="000000" w:themeColor="text1"/>
                <w:sz w:val="20"/>
                <w:szCs w:val="20"/>
              </w:rPr>
            </w:pPr>
          </w:p>
          <w:p w:rsidR="006040DF" w:rsidRDefault="006040DF" w:rsidP="005D5D86">
            <w:pPr>
              <w:spacing w:line="280" w:lineRule="exact"/>
              <w:rPr>
                <w:rFonts w:ascii="Meiryo UI" w:eastAsia="Meiryo UI" w:hAnsi="Meiryo UI" w:cs="Meiryo UI"/>
                <w:b/>
                <w:color w:val="000000" w:themeColor="text1"/>
                <w:sz w:val="20"/>
                <w:szCs w:val="20"/>
              </w:rPr>
            </w:pPr>
          </w:p>
          <w:p w:rsidR="006040DF" w:rsidRDefault="006040DF" w:rsidP="005D5D86">
            <w:pPr>
              <w:spacing w:line="280" w:lineRule="exact"/>
              <w:rPr>
                <w:rFonts w:ascii="Meiryo UI" w:eastAsia="Meiryo UI" w:hAnsi="Meiryo UI" w:cs="Meiryo UI"/>
                <w:b/>
                <w:color w:val="000000" w:themeColor="text1"/>
                <w:sz w:val="20"/>
                <w:szCs w:val="20"/>
              </w:rPr>
            </w:pPr>
          </w:p>
          <w:p w:rsidR="006704F1" w:rsidRDefault="006704F1" w:rsidP="005D5D86">
            <w:pPr>
              <w:spacing w:line="280" w:lineRule="exact"/>
              <w:rPr>
                <w:rFonts w:ascii="Meiryo UI" w:eastAsia="Meiryo UI" w:hAnsi="Meiryo UI" w:cs="Meiryo UI"/>
                <w:b/>
                <w:color w:val="000000" w:themeColor="text1"/>
                <w:sz w:val="20"/>
                <w:szCs w:val="20"/>
              </w:rPr>
            </w:pPr>
          </w:p>
          <w:p w:rsidR="00D843D5" w:rsidRPr="006E1E30" w:rsidRDefault="00D843D5" w:rsidP="005D5D86">
            <w:pPr>
              <w:spacing w:line="280" w:lineRule="exact"/>
              <w:rPr>
                <w:rFonts w:ascii="Meiryo UI" w:eastAsia="Meiryo UI" w:hAnsi="Meiryo UI" w:cs="Meiryo UI"/>
                <w:b/>
                <w:color w:val="000000" w:themeColor="text1"/>
                <w:sz w:val="20"/>
                <w:szCs w:val="20"/>
              </w:rPr>
            </w:pPr>
          </w:p>
          <w:p w:rsidR="006040DF" w:rsidRPr="006E1E30"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6E1E30">
              <w:rPr>
                <w:rFonts w:ascii="Meiryo UI" w:eastAsia="Meiryo UI" w:hAnsi="Meiryo UI" w:cs="Meiryo UI" w:hint="eastAsia"/>
                <w:b/>
                <w:color w:val="000000" w:themeColor="text1"/>
                <w:sz w:val="20"/>
                <w:szCs w:val="20"/>
              </w:rPr>
              <w:t>■府営駐車場のあり方</w:t>
            </w:r>
          </w:p>
          <w:p w:rsidR="006040DF" w:rsidRPr="006E1E30" w:rsidRDefault="006040DF" w:rsidP="005D5D86">
            <w:pPr>
              <w:spacing w:line="280" w:lineRule="exact"/>
              <w:rPr>
                <w:rFonts w:ascii="Meiryo UI" w:eastAsia="Meiryo UI" w:hAnsi="Meiryo UI" w:cs="Meiryo UI"/>
                <w:b/>
                <w:color w:val="000000" w:themeColor="text1"/>
                <w:sz w:val="20"/>
                <w:szCs w:val="20"/>
              </w:rPr>
            </w:pPr>
          </w:p>
          <w:p w:rsidR="006040DF" w:rsidRDefault="006040DF" w:rsidP="005D5D86">
            <w:pPr>
              <w:spacing w:line="280" w:lineRule="exact"/>
              <w:rPr>
                <w:rFonts w:ascii="Meiryo UI" w:eastAsia="Meiryo UI" w:hAnsi="Meiryo UI" w:cs="Meiryo UI"/>
                <w:b/>
                <w:color w:val="000000" w:themeColor="text1"/>
                <w:sz w:val="20"/>
                <w:szCs w:val="20"/>
              </w:rPr>
            </w:pPr>
          </w:p>
          <w:p w:rsidR="00D843D5" w:rsidRPr="00807608" w:rsidRDefault="00D843D5" w:rsidP="005D5D86">
            <w:pPr>
              <w:spacing w:line="280" w:lineRule="exact"/>
              <w:rPr>
                <w:rFonts w:ascii="Meiryo UI" w:eastAsia="Meiryo UI" w:hAnsi="Meiryo UI" w:cs="Meiryo UI"/>
                <w:b/>
                <w:color w:val="000000" w:themeColor="text1"/>
                <w:sz w:val="20"/>
                <w:szCs w:val="20"/>
              </w:rPr>
            </w:pPr>
          </w:p>
          <w:p w:rsidR="006040DF" w:rsidRPr="0080760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■道路の無電柱化の推進（再掲）</w:t>
            </w:r>
          </w:p>
          <w:p w:rsidR="006040DF" w:rsidRPr="00807608" w:rsidRDefault="006040DF" w:rsidP="005D5D86">
            <w:pPr>
              <w:spacing w:line="280" w:lineRule="exact"/>
              <w:rPr>
                <w:rFonts w:ascii="Meiryo UI" w:eastAsia="Meiryo UI" w:hAnsi="Meiryo UI" w:cs="Meiryo UI"/>
                <w:b/>
                <w:color w:val="000000" w:themeColor="text1"/>
                <w:sz w:val="20"/>
                <w:szCs w:val="20"/>
              </w:rPr>
            </w:pPr>
          </w:p>
          <w:p w:rsidR="006040DF" w:rsidRPr="00807608" w:rsidRDefault="006040DF" w:rsidP="005D5D86">
            <w:pPr>
              <w:spacing w:line="280" w:lineRule="exact"/>
              <w:rPr>
                <w:rFonts w:ascii="Meiryo UI" w:eastAsia="Meiryo UI" w:hAnsi="Meiryo UI" w:cs="Meiryo UI"/>
                <w:b/>
                <w:color w:val="000000" w:themeColor="text1"/>
                <w:sz w:val="20"/>
                <w:szCs w:val="20"/>
              </w:rPr>
            </w:pPr>
          </w:p>
          <w:p w:rsidR="006040DF" w:rsidRPr="00807608" w:rsidRDefault="006040DF" w:rsidP="005D5D86">
            <w:pPr>
              <w:spacing w:line="280" w:lineRule="exact"/>
              <w:rPr>
                <w:rFonts w:ascii="Meiryo UI" w:eastAsia="Meiryo UI" w:hAnsi="Meiryo UI" w:cs="Meiryo UI"/>
                <w:b/>
                <w:color w:val="000000" w:themeColor="text1"/>
                <w:sz w:val="20"/>
                <w:szCs w:val="20"/>
              </w:rPr>
            </w:pPr>
          </w:p>
          <w:p w:rsidR="006040DF" w:rsidRPr="00807608" w:rsidRDefault="006040DF" w:rsidP="005D5D86">
            <w:pPr>
              <w:spacing w:line="280" w:lineRule="exact"/>
              <w:rPr>
                <w:rFonts w:ascii="Meiryo UI" w:eastAsia="Meiryo UI" w:hAnsi="Meiryo UI" w:cs="Meiryo UI"/>
                <w:b/>
                <w:color w:val="000000" w:themeColor="text1"/>
                <w:sz w:val="20"/>
                <w:szCs w:val="20"/>
              </w:rPr>
            </w:pPr>
          </w:p>
          <w:p w:rsidR="006040DF" w:rsidRPr="00807608" w:rsidRDefault="006040DF" w:rsidP="005D5D86">
            <w:pPr>
              <w:spacing w:line="280" w:lineRule="exact"/>
              <w:rPr>
                <w:rFonts w:ascii="Meiryo UI" w:eastAsia="Meiryo UI" w:hAnsi="Meiryo UI" w:cs="Meiryo UI"/>
                <w:b/>
                <w:color w:val="000000" w:themeColor="text1"/>
                <w:sz w:val="20"/>
                <w:szCs w:val="20"/>
              </w:rPr>
            </w:pPr>
          </w:p>
          <w:p w:rsidR="006040DF" w:rsidRDefault="006040DF" w:rsidP="005D5D86">
            <w:pPr>
              <w:spacing w:line="280" w:lineRule="exact"/>
              <w:rPr>
                <w:rFonts w:ascii="Meiryo UI" w:eastAsia="Meiryo UI" w:hAnsi="Meiryo UI" w:cs="Meiryo UI"/>
                <w:b/>
                <w:color w:val="000000" w:themeColor="text1"/>
                <w:sz w:val="20"/>
                <w:szCs w:val="20"/>
              </w:rPr>
            </w:pPr>
          </w:p>
          <w:p w:rsidR="006040DF" w:rsidRPr="0080760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■都市の魅力づくり</w:t>
            </w:r>
          </w:p>
          <w:p w:rsidR="006040DF" w:rsidRPr="00807608" w:rsidRDefault="006040DF" w:rsidP="005D5D86">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①竹内街道・横大路(大道)の活性化</w:t>
            </w:r>
          </w:p>
          <w:p w:rsidR="006040DF" w:rsidRPr="00807608" w:rsidRDefault="006040DF" w:rsidP="005D5D86">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②クルーズ客船の府営港湾への誘致推進</w:t>
            </w:r>
          </w:p>
          <w:p w:rsidR="006040DF" w:rsidRPr="00807608" w:rsidRDefault="006040DF" w:rsidP="005D5D86">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b/>
                <w:color w:val="000000" w:themeColor="text1"/>
                <w:sz w:val="20"/>
                <w:szCs w:val="20"/>
              </w:rPr>
              <w:t>③</w:t>
            </w:r>
            <w:r w:rsidRPr="00807608">
              <w:rPr>
                <w:rFonts w:ascii="Meiryo UI" w:eastAsia="Meiryo UI" w:hAnsi="Meiryo UI" w:cs="Meiryo UI" w:hint="eastAsia"/>
                <w:color w:val="000000" w:themeColor="text1"/>
                <w:sz w:val="20"/>
                <w:szCs w:val="20"/>
              </w:rPr>
              <w:t>都市緑化の取組みの推進</w:t>
            </w:r>
          </w:p>
          <w:p w:rsidR="006040DF" w:rsidRPr="00807608" w:rsidRDefault="006040DF" w:rsidP="005D5D86">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・公共空間を活用した都市緑化の推進</w:t>
            </w:r>
          </w:p>
          <w:p w:rsidR="006040DF" w:rsidRPr="00807608" w:rsidRDefault="006040DF" w:rsidP="005D5D86">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・民有地の緑化</w:t>
            </w:r>
            <w:r w:rsidRPr="00D15CC5">
              <w:rPr>
                <w:rFonts w:ascii="Meiryo UI" w:eastAsia="Meiryo UI" w:hAnsi="Meiryo UI" w:cs="Meiryo UI" w:hint="eastAsia"/>
                <w:color w:val="000000" w:themeColor="text1"/>
                <w:sz w:val="20"/>
                <w:szCs w:val="20"/>
              </w:rPr>
              <w:t>促進</w:t>
            </w:r>
          </w:p>
          <w:p w:rsidR="006040DF" w:rsidRPr="00807608" w:rsidRDefault="006040DF" w:rsidP="005D5D86">
            <w:pPr>
              <w:spacing w:line="280" w:lineRule="exact"/>
              <w:rPr>
                <w:rFonts w:ascii="Meiryo UI" w:eastAsia="Meiryo UI" w:hAnsi="Meiryo UI" w:cs="Meiryo UI"/>
                <w:color w:val="000000" w:themeColor="text1"/>
                <w:sz w:val="20"/>
                <w:szCs w:val="20"/>
                <w:u w:val="single"/>
              </w:rPr>
            </w:pPr>
            <w:r w:rsidRPr="00807608">
              <w:rPr>
                <w:rFonts w:ascii="Meiryo UI" w:eastAsia="Meiryo UI" w:hAnsi="Meiryo UI" w:cs="Meiryo UI" w:hint="eastAsia"/>
                <w:color w:val="000000" w:themeColor="text1"/>
                <w:sz w:val="20"/>
                <w:szCs w:val="20"/>
              </w:rPr>
              <w:t>・グリーンインフラ</w:t>
            </w:r>
            <w:r w:rsidRPr="008202AF">
              <w:rPr>
                <w:rFonts w:ascii="Meiryo UI" w:eastAsia="Meiryo UI" w:hAnsi="Meiryo UI" w:cs="Meiryo UI"/>
                <w:color w:val="000000" w:themeColor="text1"/>
                <w:sz w:val="20"/>
                <w:szCs w:val="20"/>
              </w:rPr>
              <w:t>(*</w:t>
            </w:r>
            <w:r>
              <w:rPr>
                <w:rFonts w:ascii="Meiryo UI" w:eastAsia="Meiryo UI" w:hAnsi="Meiryo UI" w:cs="Meiryo UI" w:hint="eastAsia"/>
                <w:color w:val="000000" w:themeColor="text1"/>
                <w:sz w:val="20"/>
                <w:szCs w:val="20"/>
              </w:rPr>
              <w:t>40</w:t>
            </w:r>
            <w:r w:rsidRPr="008202AF">
              <w:rPr>
                <w:rFonts w:ascii="Meiryo UI" w:eastAsia="Meiryo UI" w:hAnsi="Meiryo UI" w:cs="Meiryo UI"/>
                <w:color w:val="000000" w:themeColor="text1"/>
                <w:sz w:val="20"/>
                <w:szCs w:val="20"/>
              </w:rPr>
              <w:t>)</w:t>
            </w:r>
            <w:r w:rsidRPr="00807608">
              <w:rPr>
                <w:rFonts w:ascii="Meiryo UI" w:eastAsia="Meiryo UI" w:hAnsi="Meiryo UI" w:cs="Meiryo UI" w:hint="eastAsia"/>
                <w:color w:val="000000" w:themeColor="text1"/>
                <w:sz w:val="20"/>
                <w:szCs w:val="20"/>
              </w:rPr>
              <w:t>に関する新しい緑化技術の活用検討</w:t>
            </w:r>
          </w:p>
          <w:p w:rsidR="006040DF" w:rsidRPr="00DD7E98" w:rsidRDefault="006040DF" w:rsidP="005D5D86">
            <w:pPr>
              <w:spacing w:line="280" w:lineRule="exact"/>
              <w:rPr>
                <w:rFonts w:ascii="Meiryo UI" w:eastAsia="Meiryo UI" w:hAnsi="Meiryo UI" w:cs="Meiryo UI"/>
                <w:color w:val="000000" w:themeColor="text1"/>
                <w:sz w:val="20"/>
                <w:szCs w:val="20"/>
              </w:rPr>
            </w:pPr>
            <w:r w:rsidRPr="00DD7E98">
              <w:rPr>
                <w:rFonts w:ascii="Meiryo UI" w:eastAsia="Meiryo UI" w:hAnsi="Meiryo UI" w:cs="Meiryo UI" w:hint="eastAsia"/>
                <w:color w:val="000000" w:themeColor="text1"/>
                <w:sz w:val="20"/>
                <w:szCs w:val="20"/>
              </w:rPr>
              <w:t>④にぎわいづくりに向けた舟運の振興</w:t>
            </w:r>
          </w:p>
          <w:p w:rsidR="006040DF" w:rsidRPr="006E1E30"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Default="006040DF" w:rsidP="005D5D86">
            <w:pPr>
              <w:spacing w:line="280" w:lineRule="exact"/>
              <w:ind w:left="200" w:hangingChars="100" w:hanging="200"/>
              <w:rPr>
                <w:rFonts w:ascii="Meiryo UI" w:eastAsia="Meiryo UI" w:hAnsi="Meiryo UI" w:cs="Meiryo UI"/>
                <w:b/>
                <w:strike/>
                <w:color w:val="000000" w:themeColor="text1"/>
                <w:sz w:val="20"/>
                <w:szCs w:val="20"/>
              </w:rPr>
            </w:pPr>
          </w:p>
          <w:p w:rsidR="009F4842" w:rsidRDefault="009F4842" w:rsidP="005D5D86">
            <w:pPr>
              <w:spacing w:line="280" w:lineRule="exact"/>
              <w:ind w:left="200" w:hangingChars="100" w:hanging="200"/>
              <w:rPr>
                <w:rFonts w:ascii="Meiryo UI" w:eastAsia="Meiryo UI" w:hAnsi="Meiryo UI" w:cs="Meiryo UI"/>
                <w:b/>
                <w:strike/>
                <w:color w:val="000000" w:themeColor="text1"/>
                <w:sz w:val="20"/>
                <w:szCs w:val="20"/>
              </w:rPr>
            </w:pPr>
          </w:p>
          <w:p w:rsidR="00621CF4" w:rsidRDefault="00621CF4" w:rsidP="005D5D86">
            <w:pPr>
              <w:spacing w:line="280" w:lineRule="exact"/>
              <w:ind w:left="200" w:hangingChars="100" w:hanging="200"/>
              <w:rPr>
                <w:rFonts w:ascii="Meiryo UI" w:eastAsia="Meiryo UI" w:hAnsi="Meiryo UI" w:cs="Meiryo UI"/>
                <w:b/>
                <w:strike/>
                <w:color w:val="000000" w:themeColor="text1"/>
                <w:sz w:val="20"/>
                <w:szCs w:val="20"/>
              </w:rPr>
            </w:pPr>
          </w:p>
          <w:p w:rsidR="003702D9" w:rsidRDefault="003702D9" w:rsidP="005D5D86">
            <w:pPr>
              <w:spacing w:line="280" w:lineRule="exact"/>
              <w:ind w:left="200" w:hangingChars="100" w:hanging="200"/>
              <w:rPr>
                <w:rFonts w:ascii="Meiryo UI" w:eastAsia="Meiryo UI" w:hAnsi="Meiryo UI" w:cs="Meiryo UI"/>
                <w:b/>
                <w:strike/>
                <w:color w:val="000000" w:themeColor="text1"/>
                <w:sz w:val="20"/>
                <w:szCs w:val="20"/>
              </w:rPr>
            </w:pPr>
          </w:p>
          <w:p w:rsidR="004E5338" w:rsidRDefault="004E5338" w:rsidP="005D5D86">
            <w:pPr>
              <w:spacing w:line="280" w:lineRule="exact"/>
              <w:ind w:left="200" w:hangingChars="100" w:hanging="200"/>
              <w:rPr>
                <w:rFonts w:ascii="Meiryo UI" w:eastAsia="Meiryo UI" w:hAnsi="Meiryo UI" w:cs="Meiryo UI"/>
                <w:b/>
                <w:strike/>
                <w:color w:val="000000" w:themeColor="text1"/>
                <w:sz w:val="20"/>
                <w:szCs w:val="20"/>
              </w:rPr>
            </w:pPr>
          </w:p>
          <w:p w:rsidR="006040DF" w:rsidRPr="00590178" w:rsidRDefault="006040DF" w:rsidP="005D5D86">
            <w:pPr>
              <w:spacing w:line="280" w:lineRule="exact"/>
              <w:ind w:left="200" w:hangingChars="100" w:hanging="200"/>
              <w:rPr>
                <w:rFonts w:ascii="Meiryo UI" w:eastAsia="Meiryo UI" w:hAnsi="Meiryo UI" w:cs="Meiryo UI"/>
                <w:b/>
                <w:color w:val="FF0000"/>
                <w:sz w:val="20"/>
                <w:szCs w:val="20"/>
                <w:highlight w:val="yellow"/>
              </w:rPr>
            </w:pPr>
            <w:r w:rsidRPr="00590178">
              <w:rPr>
                <w:rFonts w:ascii="Meiryo UI" w:eastAsia="Meiryo UI" w:hAnsi="Meiryo UI" w:cs="Meiryo UI" w:hint="eastAsia"/>
                <w:b/>
                <w:color w:val="000000" w:themeColor="text1"/>
                <w:sz w:val="20"/>
                <w:szCs w:val="20"/>
              </w:rPr>
              <w:t>■自動運転導入に向けた取組み</w:t>
            </w:r>
          </w:p>
          <w:p w:rsidR="006040DF" w:rsidRDefault="006040DF" w:rsidP="005D5D86">
            <w:pPr>
              <w:spacing w:line="280" w:lineRule="exact"/>
              <w:rPr>
                <w:rFonts w:ascii="Meiryo UI" w:eastAsia="Meiryo UI" w:hAnsi="Meiryo UI" w:cs="Meiryo UI"/>
                <w:b/>
                <w:color w:val="000000" w:themeColor="text1"/>
                <w:sz w:val="20"/>
                <w:szCs w:val="20"/>
                <w:u w:val="single"/>
              </w:rPr>
            </w:pPr>
          </w:p>
          <w:p w:rsidR="006040DF" w:rsidRDefault="006040DF" w:rsidP="005D5D86">
            <w:pPr>
              <w:spacing w:line="280" w:lineRule="exact"/>
              <w:rPr>
                <w:rFonts w:ascii="Meiryo UI" w:eastAsia="Meiryo UI" w:hAnsi="Meiryo UI" w:cs="Meiryo UI"/>
                <w:b/>
                <w:color w:val="000000" w:themeColor="text1"/>
                <w:sz w:val="20"/>
                <w:szCs w:val="20"/>
                <w:u w:val="single"/>
              </w:rPr>
            </w:pPr>
          </w:p>
          <w:p w:rsidR="006040DF" w:rsidRDefault="006040DF" w:rsidP="005D5D86">
            <w:pPr>
              <w:spacing w:line="280" w:lineRule="exact"/>
              <w:rPr>
                <w:rFonts w:ascii="Meiryo UI" w:eastAsia="Meiryo UI" w:hAnsi="Meiryo UI" w:cs="Meiryo UI"/>
                <w:b/>
                <w:color w:val="000000" w:themeColor="text1"/>
                <w:sz w:val="20"/>
                <w:szCs w:val="20"/>
                <w:u w:val="single"/>
              </w:rPr>
            </w:pPr>
          </w:p>
          <w:p w:rsidR="006040DF" w:rsidRDefault="006040DF" w:rsidP="005D5D86">
            <w:pPr>
              <w:spacing w:line="280" w:lineRule="exact"/>
              <w:rPr>
                <w:rFonts w:ascii="Meiryo UI" w:eastAsia="Meiryo UI" w:hAnsi="Meiryo UI" w:cs="Meiryo UI"/>
                <w:b/>
                <w:color w:val="000000" w:themeColor="text1"/>
                <w:sz w:val="20"/>
                <w:szCs w:val="20"/>
                <w:u w:val="single"/>
              </w:rPr>
            </w:pPr>
          </w:p>
          <w:p w:rsidR="006040DF" w:rsidRDefault="006040DF" w:rsidP="005D5D86">
            <w:pPr>
              <w:spacing w:line="280" w:lineRule="exact"/>
              <w:rPr>
                <w:rFonts w:ascii="Meiryo UI" w:eastAsia="Meiryo UI" w:hAnsi="Meiryo UI" w:cs="Meiryo UI"/>
                <w:b/>
                <w:color w:val="000000" w:themeColor="text1"/>
                <w:sz w:val="20"/>
                <w:szCs w:val="20"/>
                <w:u w:val="single"/>
              </w:rPr>
            </w:pPr>
          </w:p>
          <w:p w:rsidR="006704F1" w:rsidRDefault="006704F1" w:rsidP="005D5D86">
            <w:pPr>
              <w:spacing w:line="280" w:lineRule="exact"/>
              <w:rPr>
                <w:rFonts w:ascii="Meiryo UI" w:eastAsia="Meiryo UI" w:hAnsi="Meiryo UI" w:cs="Meiryo UI"/>
                <w:b/>
                <w:color w:val="000000" w:themeColor="text1"/>
                <w:sz w:val="20"/>
                <w:szCs w:val="20"/>
                <w:u w:val="single"/>
              </w:rPr>
            </w:pPr>
          </w:p>
          <w:p w:rsidR="006040DF" w:rsidRPr="00DD7E98" w:rsidRDefault="006040DF" w:rsidP="005D5D86">
            <w:pPr>
              <w:spacing w:line="280" w:lineRule="exact"/>
              <w:rPr>
                <w:rFonts w:ascii="Meiryo UI" w:eastAsia="Meiryo UI" w:hAnsi="Meiryo UI" w:cs="Meiryo UI"/>
                <w:color w:val="000000" w:themeColor="text1"/>
                <w:sz w:val="20"/>
                <w:szCs w:val="20"/>
              </w:rPr>
            </w:pPr>
            <w:r w:rsidRPr="00DD7E98">
              <w:rPr>
                <w:rFonts w:ascii="Meiryo UI" w:eastAsia="Meiryo UI" w:hAnsi="Meiryo UI" w:cs="Meiryo UI" w:hint="eastAsia"/>
                <w:b/>
                <w:color w:val="000000" w:themeColor="text1"/>
                <w:sz w:val="20"/>
                <w:szCs w:val="20"/>
              </w:rPr>
              <w:t>■大阪府自転車活用推進計画の策定</w:t>
            </w:r>
          </w:p>
          <w:p w:rsidR="006040DF" w:rsidRPr="00807608" w:rsidRDefault="006040DF" w:rsidP="005D5D86">
            <w:pPr>
              <w:spacing w:line="280" w:lineRule="exact"/>
              <w:rPr>
                <w:rFonts w:ascii="Meiryo UI" w:eastAsia="Meiryo UI" w:hAnsi="Meiryo UI" w:cs="Meiryo UI"/>
                <w:color w:val="000000" w:themeColor="text1"/>
                <w:sz w:val="20"/>
                <w:szCs w:val="20"/>
              </w:rPr>
            </w:pPr>
          </w:p>
          <w:p w:rsidR="006040DF" w:rsidRDefault="006040DF" w:rsidP="005D5D86">
            <w:pPr>
              <w:spacing w:line="280" w:lineRule="exact"/>
              <w:rPr>
                <w:rFonts w:ascii="Meiryo UI" w:eastAsia="Meiryo UI" w:hAnsi="Meiryo UI" w:cs="Meiryo UI"/>
                <w:color w:val="000000" w:themeColor="text1"/>
                <w:sz w:val="20"/>
                <w:szCs w:val="20"/>
              </w:rPr>
            </w:pPr>
          </w:p>
          <w:p w:rsidR="006040DF" w:rsidRDefault="006040DF" w:rsidP="005D5D86">
            <w:pPr>
              <w:spacing w:line="280" w:lineRule="exact"/>
              <w:rPr>
                <w:rFonts w:ascii="Meiryo UI" w:eastAsia="Meiryo UI" w:hAnsi="Meiryo UI" w:cs="Meiryo UI"/>
                <w:color w:val="000000" w:themeColor="text1"/>
                <w:sz w:val="20"/>
                <w:szCs w:val="20"/>
              </w:rPr>
            </w:pPr>
          </w:p>
          <w:p w:rsidR="006040DF" w:rsidRPr="00DD7E9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DD7E98">
              <w:rPr>
                <w:rFonts w:ascii="Meiryo UI" w:eastAsia="Meiryo UI" w:hAnsi="Meiryo UI" w:cs="Meiryo UI" w:hint="eastAsia"/>
                <w:b/>
                <w:color w:val="000000" w:themeColor="text1"/>
                <w:sz w:val="20"/>
                <w:szCs w:val="20"/>
              </w:rPr>
              <w:t>■土木施設を活かした広報戦略の展開</w:t>
            </w:r>
          </w:p>
          <w:p w:rsidR="006040DF" w:rsidRPr="000B41E1" w:rsidRDefault="006040DF" w:rsidP="005D5D86">
            <w:pPr>
              <w:spacing w:line="280" w:lineRule="exact"/>
              <w:ind w:leftChars="100" w:left="220"/>
              <w:rPr>
                <w:rFonts w:ascii="Meiryo UI" w:eastAsia="Meiryo UI" w:hAnsi="Meiryo UI" w:cs="Meiryo UI"/>
                <w:strike/>
                <w:color w:val="000000" w:themeColor="text1"/>
                <w:sz w:val="20"/>
                <w:szCs w:val="20"/>
              </w:rPr>
            </w:pPr>
          </w:p>
          <w:p w:rsidR="006040DF" w:rsidRPr="00807608" w:rsidRDefault="006040DF" w:rsidP="005D5D86">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040DF" w:rsidRPr="00807608" w:rsidRDefault="006040DF" w:rsidP="005D5D86">
            <w:pPr>
              <w:spacing w:line="280" w:lineRule="exact"/>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6040DF" w:rsidRPr="00807608" w:rsidRDefault="006040DF" w:rsidP="005D5D86">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bdr w:val="single" w:sz="4" w:space="0" w:color="auto" w:frame="1"/>
              </w:rPr>
              <w:t>◇活動指標（アウトプット）</w:t>
            </w:r>
          </w:p>
          <w:p w:rsidR="006040DF" w:rsidRPr="0080760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■府営公園の魅力向上について</w:t>
            </w:r>
          </w:p>
          <w:p w:rsidR="006040DF" w:rsidRPr="006E1E30" w:rsidRDefault="006040DF" w:rsidP="005D5D86">
            <w:pPr>
              <w:spacing w:line="280" w:lineRule="exact"/>
              <w:ind w:leftChars="17" w:left="137" w:hangingChars="50" w:hanging="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①PMO</w:t>
            </w:r>
            <w:r w:rsidRPr="006E1E30">
              <w:rPr>
                <w:rFonts w:ascii="Meiryo UI" w:eastAsia="Meiryo UI" w:hAnsi="Meiryo UI" w:cs="Meiryo UI"/>
                <w:color w:val="000000" w:themeColor="text1"/>
                <w:sz w:val="20"/>
                <w:szCs w:val="20"/>
              </w:rPr>
              <w:t>(*</w:t>
            </w:r>
            <w:r w:rsidRPr="006E1E30">
              <w:rPr>
                <w:rFonts w:ascii="Meiryo UI" w:eastAsia="Meiryo UI" w:hAnsi="Meiryo UI" w:cs="Meiryo UI" w:hint="eastAsia"/>
                <w:color w:val="000000" w:themeColor="text1"/>
                <w:sz w:val="20"/>
                <w:szCs w:val="20"/>
              </w:rPr>
              <w:t>37)をはじめとする公園管理運営制度の導入を推進すべく、事業者から提案を求める「事前事業提案募集」</w:t>
            </w:r>
            <w:r w:rsidRPr="006E1E30">
              <w:rPr>
                <w:rFonts w:ascii="Meiryo UI" w:eastAsia="Meiryo UI" w:hAnsi="Meiryo UI" w:cs="Meiryo UI"/>
                <w:color w:val="000000" w:themeColor="text1"/>
                <w:sz w:val="20"/>
                <w:szCs w:val="20"/>
              </w:rPr>
              <w:t>(*</w:t>
            </w:r>
            <w:r w:rsidRPr="006E1E30">
              <w:rPr>
                <w:rFonts w:ascii="Meiryo UI" w:eastAsia="Meiryo UI" w:hAnsi="Meiryo UI" w:cs="Meiryo UI" w:hint="eastAsia"/>
                <w:color w:val="000000" w:themeColor="text1"/>
                <w:sz w:val="20"/>
                <w:szCs w:val="20"/>
              </w:rPr>
              <w:t>38</w:t>
            </w:r>
            <w:r w:rsidRPr="006E1E30">
              <w:rPr>
                <w:rFonts w:ascii="Meiryo UI" w:eastAsia="Meiryo UI" w:hAnsi="Meiryo UI" w:cs="Meiryo UI"/>
                <w:color w:val="000000" w:themeColor="text1"/>
                <w:sz w:val="20"/>
                <w:szCs w:val="20"/>
              </w:rPr>
              <w:t>)</w:t>
            </w:r>
            <w:r w:rsidRPr="006E1E30">
              <w:rPr>
                <w:rFonts w:ascii="Meiryo UI" w:eastAsia="Meiryo UI" w:hAnsi="Meiryo UI" w:cs="Meiryo UI" w:hint="eastAsia"/>
                <w:color w:val="000000" w:themeColor="text1"/>
                <w:sz w:val="20"/>
                <w:szCs w:val="20"/>
              </w:rPr>
              <w:t>を行い、その結果を踏まえ、新制度の大枠を設定</w:t>
            </w:r>
          </w:p>
          <w:p w:rsidR="006040DF" w:rsidRPr="006E1E30" w:rsidRDefault="006040DF" w:rsidP="005D5D86">
            <w:pPr>
              <w:spacing w:line="280" w:lineRule="exact"/>
              <w:ind w:left="200" w:hangingChars="100" w:hanging="200"/>
              <w:rPr>
                <w:rFonts w:ascii="Meiryo UI" w:eastAsia="Meiryo UI" w:hAnsi="Meiryo UI" w:cs="Meiryo UI"/>
                <w:color w:val="000000" w:themeColor="text1"/>
                <w:kern w:val="0"/>
                <w:sz w:val="20"/>
                <w:szCs w:val="20"/>
              </w:rPr>
            </w:pPr>
            <w:r w:rsidRPr="006E1E30">
              <w:rPr>
                <w:rFonts w:ascii="Meiryo UI" w:eastAsia="Meiryo UI" w:hAnsi="Meiryo UI" w:cs="Meiryo UI" w:hint="eastAsia"/>
                <w:color w:val="000000" w:themeColor="text1"/>
                <w:kern w:val="0"/>
                <w:sz w:val="20"/>
                <w:szCs w:val="20"/>
              </w:rPr>
              <w:t>②運動施設の目的外利用(野外シアター等)や、フィッシングパーク、手ぶらバーベキュー、ビールフェスタ等、各公園の特徴を</w:t>
            </w:r>
            <w:r>
              <w:rPr>
                <w:rFonts w:ascii="Meiryo UI" w:eastAsia="Meiryo UI" w:hAnsi="Meiryo UI" w:cs="Meiryo UI" w:hint="eastAsia"/>
                <w:color w:val="000000" w:themeColor="text1"/>
                <w:kern w:val="0"/>
                <w:sz w:val="20"/>
                <w:szCs w:val="20"/>
              </w:rPr>
              <w:t>活</w:t>
            </w:r>
            <w:r w:rsidRPr="006E1E30">
              <w:rPr>
                <w:rFonts w:ascii="Meiryo UI" w:eastAsia="Meiryo UI" w:hAnsi="Meiryo UI" w:cs="Meiryo UI" w:hint="eastAsia"/>
                <w:color w:val="000000" w:themeColor="text1"/>
                <w:kern w:val="0"/>
                <w:sz w:val="20"/>
                <w:szCs w:val="20"/>
              </w:rPr>
              <w:t>かしたイベントなどにより公園のにぎわいを促進</w:t>
            </w:r>
          </w:p>
          <w:p w:rsidR="006040DF" w:rsidRDefault="006040DF" w:rsidP="005D5D86">
            <w:pPr>
              <w:spacing w:line="280" w:lineRule="exact"/>
              <w:ind w:left="200" w:hangingChars="100" w:hanging="200"/>
              <w:rPr>
                <w:rFonts w:ascii="Meiryo UI" w:eastAsia="Meiryo UI" w:hAnsi="Meiryo UI" w:cs="Meiryo UI"/>
                <w:color w:val="000000" w:themeColor="text1"/>
                <w:kern w:val="0"/>
                <w:sz w:val="20"/>
                <w:szCs w:val="20"/>
              </w:rPr>
            </w:pPr>
          </w:p>
          <w:p w:rsidR="00D843D5" w:rsidRDefault="00D843D5" w:rsidP="005D5D86">
            <w:pPr>
              <w:spacing w:line="280" w:lineRule="exact"/>
              <w:ind w:left="200" w:hangingChars="100" w:hanging="200"/>
              <w:rPr>
                <w:rFonts w:ascii="Meiryo UI" w:eastAsia="Meiryo UI" w:hAnsi="Meiryo UI" w:cs="Meiryo UI"/>
                <w:color w:val="000000" w:themeColor="text1"/>
                <w:kern w:val="0"/>
                <w:sz w:val="20"/>
                <w:szCs w:val="20"/>
              </w:rPr>
            </w:pPr>
          </w:p>
          <w:p w:rsidR="006704F1" w:rsidRPr="00807608" w:rsidRDefault="006704F1" w:rsidP="005D5D86">
            <w:pPr>
              <w:spacing w:line="280" w:lineRule="exact"/>
              <w:ind w:left="200" w:hangingChars="100" w:hanging="200"/>
              <w:rPr>
                <w:rFonts w:ascii="Meiryo UI" w:eastAsia="Meiryo UI" w:hAnsi="Meiryo UI" w:cs="Meiryo UI"/>
                <w:color w:val="000000" w:themeColor="text1"/>
                <w:kern w:val="0"/>
                <w:sz w:val="20"/>
                <w:szCs w:val="20"/>
              </w:rPr>
            </w:pPr>
          </w:p>
          <w:p w:rsidR="006040DF"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6E1E30">
              <w:rPr>
                <w:rFonts w:ascii="Meiryo UI" w:eastAsia="Meiryo UI" w:hAnsi="Meiryo UI" w:cs="Meiryo UI" w:hint="eastAsia"/>
                <w:b/>
                <w:color w:val="000000" w:themeColor="text1"/>
                <w:sz w:val="20"/>
                <w:szCs w:val="20"/>
              </w:rPr>
              <w:t>■府営駐車場のあり方</w:t>
            </w:r>
          </w:p>
          <w:p w:rsidR="006040DF" w:rsidRPr="00214AFC" w:rsidRDefault="006040DF" w:rsidP="005D5D86">
            <w:pPr>
              <w:spacing w:line="280" w:lineRule="exact"/>
              <w:ind w:leftChars="50" w:left="210" w:hangingChars="50" w:hanging="100"/>
              <w:rPr>
                <w:rFonts w:ascii="Meiryo UI" w:eastAsia="Meiryo UI" w:hAnsi="Meiryo UI" w:cs="Meiryo UI"/>
                <w:b/>
                <w:color w:val="000000" w:themeColor="text1"/>
                <w:sz w:val="20"/>
                <w:szCs w:val="20"/>
              </w:rPr>
            </w:pPr>
            <w:r w:rsidRPr="006E1E30">
              <w:rPr>
                <w:rFonts w:ascii="Meiryo UI" w:eastAsia="Meiryo UI" w:hAnsi="Meiryo UI" w:cs="Meiryo UI" w:hint="eastAsia"/>
                <w:color w:val="000000" w:themeColor="text1"/>
                <w:sz w:val="20"/>
                <w:szCs w:val="20"/>
              </w:rPr>
              <w:t>・次期公募（R2年度）に向け、今後の駐車場の運営のあり</w:t>
            </w:r>
          </w:p>
          <w:p w:rsidR="006040DF" w:rsidRPr="006E1E30" w:rsidRDefault="006040DF" w:rsidP="005D5D86">
            <w:pPr>
              <w:spacing w:line="280" w:lineRule="exact"/>
              <w:ind w:leftChars="100" w:left="22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方を取りまとめ</w:t>
            </w:r>
          </w:p>
          <w:p w:rsidR="00D843D5" w:rsidRDefault="00D843D5" w:rsidP="005D5D86">
            <w:pPr>
              <w:spacing w:line="280" w:lineRule="exact"/>
              <w:ind w:left="200" w:hangingChars="100" w:hanging="200"/>
              <w:rPr>
                <w:rFonts w:ascii="Meiryo UI" w:eastAsia="Meiryo UI" w:hAnsi="Meiryo UI" w:cs="Meiryo UI"/>
                <w:b/>
                <w:color w:val="000000" w:themeColor="text1"/>
                <w:sz w:val="20"/>
                <w:szCs w:val="20"/>
              </w:rPr>
            </w:pPr>
          </w:p>
          <w:p w:rsidR="006040DF" w:rsidRPr="0080760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■道路の無電柱化の推進（再掲）</w:t>
            </w:r>
          </w:p>
          <w:p w:rsidR="006040DF" w:rsidRPr="00807608" w:rsidRDefault="006040DF" w:rsidP="005D5D86">
            <w:pPr>
              <w:spacing w:line="280" w:lineRule="exact"/>
              <w:ind w:leftChars="50" w:left="210" w:hangingChars="50" w:hanging="1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・大阪府無電柱化推進計画に基づき、大阪港八尾線(八尾    市)、</w:t>
            </w:r>
            <w:r w:rsidRPr="006E1E30">
              <w:rPr>
                <w:rFonts w:ascii="Meiryo UI" w:eastAsia="Meiryo UI" w:hAnsi="Meiryo UI" w:cs="Meiryo UI" w:hint="eastAsia"/>
                <w:color w:val="000000" w:themeColor="text1"/>
                <w:sz w:val="20"/>
                <w:szCs w:val="20"/>
              </w:rPr>
              <w:t>国道170号（羽曳野市）</w:t>
            </w:r>
            <w:r w:rsidRPr="00807608">
              <w:rPr>
                <w:rFonts w:ascii="Meiryo UI" w:eastAsia="Meiryo UI" w:hAnsi="Meiryo UI" w:cs="Meiryo UI" w:hint="eastAsia"/>
                <w:color w:val="000000" w:themeColor="text1"/>
                <w:sz w:val="20"/>
                <w:szCs w:val="20"/>
              </w:rPr>
              <w:t>等の無電柱化事業を着実に推進</w:t>
            </w:r>
          </w:p>
          <w:p w:rsidR="006040DF" w:rsidRPr="00807608" w:rsidRDefault="006040DF" w:rsidP="005D5D86">
            <w:pPr>
              <w:spacing w:line="280" w:lineRule="exact"/>
              <w:ind w:leftChars="100" w:left="22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大阪府無電柱化地方部会「市町村部会」を開催し、市町村の無電柱化を促進</w:t>
            </w:r>
          </w:p>
          <w:p w:rsidR="00E951D0" w:rsidRPr="00807608" w:rsidRDefault="00E951D0" w:rsidP="005D5D86">
            <w:pPr>
              <w:spacing w:line="280" w:lineRule="exact"/>
              <w:rPr>
                <w:rFonts w:ascii="Meiryo UI" w:eastAsia="Meiryo UI" w:hAnsi="Meiryo UI" w:cs="Meiryo UI"/>
                <w:color w:val="000000" w:themeColor="text1"/>
                <w:kern w:val="24"/>
                <w:sz w:val="20"/>
                <w:szCs w:val="20"/>
              </w:rPr>
            </w:pPr>
          </w:p>
          <w:p w:rsidR="006040DF" w:rsidRPr="0080760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■都市の魅力づくり</w:t>
            </w:r>
          </w:p>
          <w:p w:rsidR="006040DF" w:rsidRPr="006E1E30" w:rsidRDefault="006040DF" w:rsidP="005D5D86">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w:t>
            </w:r>
            <w:r w:rsidRPr="00170A83">
              <w:rPr>
                <w:rFonts w:ascii="Meiryo UI" w:eastAsia="Meiryo UI" w:hAnsi="Meiryo UI" w:cs="Meiryo UI" w:hint="eastAsia"/>
                <w:color w:val="000000" w:themeColor="text1"/>
                <w:sz w:val="20"/>
                <w:szCs w:val="20"/>
              </w:rPr>
              <w:t>H29年度日本遺産</w:t>
            </w:r>
            <w:r w:rsidRPr="00170A83">
              <w:rPr>
                <w:rFonts w:ascii="Meiryo UI" w:eastAsia="Meiryo UI" w:hAnsi="Meiryo UI" w:cs="Meiryo UI"/>
                <w:color w:val="000000" w:themeColor="text1"/>
                <w:sz w:val="20"/>
                <w:szCs w:val="20"/>
              </w:rPr>
              <w:t>(*</w:t>
            </w:r>
            <w:r>
              <w:rPr>
                <w:rFonts w:ascii="Meiryo UI" w:eastAsia="Meiryo UI" w:hAnsi="Meiryo UI" w:cs="Meiryo UI" w:hint="eastAsia"/>
                <w:color w:val="000000" w:themeColor="text1"/>
                <w:sz w:val="20"/>
                <w:szCs w:val="20"/>
              </w:rPr>
              <w:t>39</w:t>
            </w:r>
            <w:r w:rsidRPr="00170A83">
              <w:rPr>
                <w:rFonts w:ascii="Meiryo UI" w:eastAsia="Meiryo UI" w:hAnsi="Meiryo UI" w:cs="Meiryo UI"/>
                <w:color w:val="000000" w:themeColor="text1"/>
                <w:sz w:val="20"/>
                <w:szCs w:val="20"/>
              </w:rPr>
              <w:t>)</w:t>
            </w:r>
            <w:r w:rsidRPr="00170A83">
              <w:rPr>
                <w:rFonts w:ascii="Meiryo UI" w:eastAsia="Meiryo UI" w:hAnsi="Meiryo UI" w:cs="Meiryo UI" w:hint="eastAsia"/>
                <w:color w:val="000000" w:themeColor="text1"/>
                <w:sz w:val="20"/>
                <w:szCs w:val="20"/>
              </w:rPr>
              <w:t>認定を受け、</w:t>
            </w:r>
            <w:r w:rsidRPr="006E1E30">
              <w:rPr>
                <w:rFonts w:ascii="Meiryo UI" w:eastAsia="Meiryo UI" w:hAnsi="Meiryo UI" w:cs="Meiryo UI" w:hint="eastAsia"/>
                <w:color w:val="000000" w:themeColor="text1"/>
                <w:sz w:val="20"/>
                <w:szCs w:val="20"/>
              </w:rPr>
              <w:t>国による</w:t>
            </w:r>
            <w:r>
              <w:rPr>
                <w:rFonts w:ascii="Meiryo UI" w:eastAsia="Meiryo UI" w:hAnsi="Meiryo UI" w:cs="Meiryo UI" w:hint="eastAsia"/>
                <w:color w:val="000000" w:themeColor="text1"/>
                <w:sz w:val="20"/>
                <w:szCs w:val="20"/>
              </w:rPr>
              <w:t>3か年</w:t>
            </w:r>
            <w:r w:rsidRPr="00D15CC5">
              <w:rPr>
                <w:rFonts w:ascii="Meiryo UI" w:eastAsia="Meiryo UI" w:hAnsi="Meiryo UI" w:cs="Meiryo UI" w:hint="eastAsia"/>
                <w:color w:val="000000" w:themeColor="text1"/>
                <w:sz w:val="20"/>
                <w:szCs w:val="20"/>
              </w:rPr>
              <w:t>補助の最終年度として、</w:t>
            </w:r>
            <w:r w:rsidRPr="00807608">
              <w:rPr>
                <w:rFonts w:ascii="Meiryo UI" w:eastAsia="Meiryo UI" w:hAnsi="Meiryo UI" w:cs="Meiryo UI" w:hint="eastAsia"/>
                <w:color w:val="000000" w:themeColor="text1"/>
                <w:sz w:val="20"/>
                <w:szCs w:val="20"/>
              </w:rPr>
              <w:t>より一層地域魅力の発掘・発信を強化するため、</w:t>
            </w:r>
            <w:r w:rsidRPr="006E1E30">
              <w:rPr>
                <w:rFonts w:ascii="Meiryo UI" w:eastAsia="Meiryo UI" w:hAnsi="Meiryo UI" w:cs="Meiryo UI" w:hint="eastAsia"/>
                <w:color w:val="000000" w:themeColor="text1"/>
                <w:sz w:val="20"/>
                <w:szCs w:val="20"/>
              </w:rPr>
              <w:t>ガイディングイベントの実施やVR映像の作成等、観光協会や観光ボランティア団体、大学等と連携しながら地域活性化に向けた取組みを推進</w:t>
            </w:r>
          </w:p>
          <w:p w:rsidR="006040DF" w:rsidRDefault="006040DF" w:rsidP="005D5D86">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②「ぱしふぃっくびいなす」及び「飛鳥Ⅱ」の受入によるノウハウを踏まえ、泉州市町とともに地域の観光資源をPRするなど</w:t>
            </w:r>
            <w:r w:rsidRPr="00807608">
              <w:rPr>
                <w:rFonts w:ascii="Meiryo UI" w:eastAsia="Meiryo UI" w:hAnsi="Meiryo UI" w:cs="Meiryo UI" w:hint="eastAsia"/>
                <w:color w:val="000000" w:themeColor="text1"/>
                <w:sz w:val="20"/>
                <w:szCs w:val="20"/>
              </w:rPr>
              <w:t>、更</w:t>
            </w:r>
            <w:r w:rsidRPr="00807608">
              <w:rPr>
                <w:rFonts w:ascii="Meiryo UI" w:eastAsia="Meiryo UI" w:hAnsi="Meiryo UI" w:cs="Meiryo UI" w:hint="eastAsia"/>
                <w:color w:val="000000" w:themeColor="text1"/>
                <w:sz w:val="20"/>
                <w:szCs w:val="20"/>
              </w:rPr>
              <w:lastRenderedPageBreak/>
              <w:t>なるクルーズ客船の誘致を推進</w:t>
            </w:r>
          </w:p>
          <w:p w:rsidR="006040DF" w:rsidRPr="00807608" w:rsidRDefault="006040DF" w:rsidP="005D5D86">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b/>
                <w:color w:val="000000" w:themeColor="text1"/>
                <w:sz w:val="20"/>
                <w:szCs w:val="20"/>
              </w:rPr>
              <w:t>③</w:t>
            </w:r>
            <w:r w:rsidRPr="00807608">
              <w:rPr>
                <w:rFonts w:ascii="Meiryo UI" w:eastAsia="Meiryo UI" w:hAnsi="Meiryo UI" w:cs="Meiryo UI" w:hint="eastAsia"/>
                <w:color w:val="000000" w:themeColor="text1"/>
                <w:sz w:val="20"/>
                <w:szCs w:val="20"/>
              </w:rPr>
              <w:t>都市緑化の取組みの推進</w:t>
            </w:r>
          </w:p>
          <w:p w:rsidR="006040DF" w:rsidRPr="00807608" w:rsidRDefault="006040DF" w:rsidP="005D5D86">
            <w:pPr>
              <w:spacing w:line="280" w:lineRule="exact"/>
              <w:ind w:leftChars="50" w:left="242" w:hangingChars="66" w:hanging="132"/>
              <w:rPr>
                <w:rFonts w:ascii="Meiryo UI" w:eastAsia="Meiryo UI" w:hAnsi="Meiryo UI" w:cs="Meiryo UI"/>
                <w:color w:val="000000" w:themeColor="text1"/>
                <w:sz w:val="20"/>
                <w:szCs w:val="20"/>
                <w:u w:val="single"/>
              </w:rPr>
            </w:pPr>
            <w:r w:rsidRPr="00807608">
              <w:rPr>
                <w:rFonts w:ascii="Meiryo UI" w:eastAsia="Meiryo UI" w:hAnsi="Meiryo UI" w:cs="Meiryo UI" w:hint="eastAsia"/>
                <w:color w:val="000000" w:themeColor="text1"/>
                <w:sz w:val="20"/>
                <w:szCs w:val="20"/>
              </w:rPr>
              <w:t>・</w:t>
            </w:r>
            <w:r w:rsidRPr="006E1E30">
              <w:rPr>
                <w:rFonts w:ascii="Meiryo UI" w:eastAsia="Meiryo UI" w:hAnsi="Meiryo UI" w:cs="Meiryo UI" w:hint="eastAsia"/>
                <w:color w:val="000000" w:themeColor="text1"/>
                <w:sz w:val="20"/>
                <w:szCs w:val="20"/>
              </w:rPr>
              <w:t>交差点等において府民が身近に親しめる魅力高いみどり空間を創出（４か所）</w:t>
            </w:r>
          </w:p>
          <w:p w:rsidR="006040DF" w:rsidRPr="00DD7E98" w:rsidRDefault="006040DF" w:rsidP="005D5D86">
            <w:pPr>
              <w:spacing w:line="280" w:lineRule="exact"/>
              <w:ind w:leftChars="50" w:left="242" w:hangingChars="66" w:hanging="132"/>
              <w:rPr>
                <w:rFonts w:ascii="Meiryo UI" w:eastAsia="Meiryo UI" w:hAnsi="Meiryo UI" w:cs="Meiryo UI"/>
                <w:dstrike/>
                <w:color w:val="000000" w:themeColor="text1"/>
                <w:sz w:val="20"/>
                <w:szCs w:val="20"/>
              </w:rPr>
            </w:pPr>
            <w:r w:rsidRPr="00807608">
              <w:rPr>
                <w:rFonts w:ascii="Meiryo UI" w:eastAsia="Meiryo UI" w:hAnsi="Meiryo UI" w:cs="Meiryo UI" w:hint="eastAsia"/>
                <w:color w:val="000000" w:themeColor="text1"/>
                <w:sz w:val="20"/>
                <w:szCs w:val="20"/>
              </w:rPr>
              <w:t>・環境農林水産部と連携し、</w:t>
            </w:r>
            <w:r w:rsidRPr="00DD7E98">
              <w:rPr>
                <w:rFonts w:ascii="Meiryo UI" w:eastAsia="Meiryo UI" w:hAnsi="Meiryo UI" w:cs="Meiryo UI" w:hint="eastAsia"/>
                <w:color w:val="000000" w:themeColor="text1"/>
                <w:sz w:val="20"/>
                <w:szCs w:val="20"/>
              </w:rPr>
              <w:t>緑化パンフレット作成や市町村を通じたＰＲを行い、みどりの風促進区域における緑化を促進</w:t>
            </w:r>
          </w:p>
          <w:p w:rsidR="006040DF" w:rsidRPr="00DD7E98" w:rsidRDefault="006040DF" w:rsidP="005D5D86">
            <w:pPr>
              <w:spacing w:line="280" w:lineRule="exact"/>
              <w:ind w:leftChars="50" w:left="242" w:hangingChars="66" w:hanging="132"/>
              <w:rPr>
                <w:rFonts w:ascii="Meiryo UI" w:eastAsia="Meiryo UI" w:hAnsi="Meiryo UI" w:cs="Meiryo UI"/>
                <w:dstrike/>
                <w:color w:val="000000" w:themeColor="text1"/>
                <w:sz w:val="20"/>
                <w:szCs w:val="20"/>
              </w:rPr>
            </w:pPr>
            <w:r w:rsidRPr="00DD7E98">
              <w:rPr>
                <w:rFonts w:ascii="Meiryo UI" w:eastAsia="Meiryo UI" w:hAnsi="Meiryo UI" w:cs="Meiryo UI" w:hint="eastAsia"/>
                <w:color w:val="000000" w:themeColor="text1"/>
                <w:sz w:val="20"/>
                <w:szCs w:val="20"/>
              </w:rPr>
              <w:t>・環境農林水産部と連携し、都市基盤施設のフィールドにおいて、グリーンインフラに関する新しい技術の効果検証を実施</w:t>
            </w:r>
          </w:p>
          <w:p w:rsidR="006040DF" w:rsidRPr="00DD7E98" w:rsidRDefault="006040DF" w:rsidP="005D5D86">
            <w:pPr>
              <w:spacing w:line="280" w:lineRule="exact"/>
              <w:ind w:left="200" w:hangingChars="100" w:hanging="200"/>
              <w:rPr>
                <w:rFonts w:ascii="Meiryo UI" w:eastAsia="Meiryo UI" w:hAnsi="Meiryo UI" w:cs="Meiryo UI"/>
                <w:color w:val="000000" w:themeColor="text1"/>
                <w:sz w:val="20"/>
                <w:szCs w:val="20"/>
              </w:rPr>
            </w:pPr>
            <w:r w:rsidRPr="00DD7E98">
              <w:rPr>
                <w:rFonts w:ascii="Meiryo UI" w:eastAsia="Meiryo UI" w:hAnsi="Meiryo UI" w:cs="Meiryo UI" w:hint="eastAsia"/>
                <w:color w:val="000000" w:themeColor="text1"/>
                <w:sz w:val="20"/>
                <w:szCs w:val="20"/>
              </w:rPr>
              <w:t>④府民文化部と連携し、学識者、水面利用者等と共に、航行ルール見直しを実施するなど、安全対策の取組みを推進</w:t>
            </w:r>
          </w:p>
          <w:p w:rsidR="006040DF" w:rsidRDefault="006040DF" w:rsidP="005D5D86">
            <w:pPr>
              <w:spacing w:line="280" w:lineRule="exact"/>
              <w:rPr>
                <w:rFonts w:ascii="Meiryo UI" w:eastAsia="Meiryo UI" w:hAnsi="Meiryo UI" w:cs="Meiryo UI"/>
                <w:color w:val="000000" w:themeColor="text1"/>
                <w:sz w:val="20"/>
                <w:szCs w:val="20"/>
              </w:rPr>
            </w:pPr>
          </w:p>
          <w:p w:rsidR="009F4842" w:rsidRDefault="009F4842" w:rsidP="005D5D86">
            <w:pPr>
              <w:spacing w:line="280" w:lineRule="exact"/>
              <w:rPr>
                <w:rFonts w:ascii="Meiryo UI" w:eastAsia="Meiryo UI" w:hAnsi="Meiryo UI" w:cs="Meiryo UI"/>
                <w:color w:val="000000" w:themeColor="text1"/>
                <w:sz w:val="20"/>
                <w:szCs w:val="20"/>
              </w:rPr>
            </w:pPr>
          </w:p>
          <w:p w:rsidR="003702D9" w:rsidRDefault="003702D9" w:rsidP="005D5D86">
            <w:pPr>
              <w:spacing w:line="280" w:lineRule="exact"/>
              <w:rPr>
                <w:rFonts w:ascii="Meiryo UI" w:eastAsia="Meiryo UI" w:hAnsi="Meiryo UI" w:cs="Meiryo UI"/>
                <w:color w:val="000000" w:themeColor="text1"/>
                <w:sz w:val="20"/>
                <w:szCs w:val="20"/>
              </w:rPr>
            </w:pPr>
          </w:p>
          <w:p w:rsidR="00621CF4" w:rsidRDefault="00621CF4" w:rsidP="005D5D86">
            <w:pPr>
              <w:spacing w:line="280" w:lineRule="exact"/>
              <w:ind w:left="200" w:hangingChars="100" w:hanging="200"/>
              <w:rPr>
                <w:rFonts w:ascii="Meiryo UI" w:eastAsia="Meiryo UI" w:hAnsi="Meiryo UI" w:cs="Meiryo UI"/>
                <w:b/>
                <w:color w:val="000000" w:themeColor="text1"/>
                <w:sz w:val="20"/>
                <w:szCs w:val="20"/>
              </w:rPr>
            </w:pPr>
          </w:p>
          <w:p w:rsidR="004E5338" w:rsidRDefault="004E5338" w:rsidP="005D5D86">
            <w:pPr>
              <w:spacing w:line="280" w:lineRule="exact"/>
              <w:ind w:left="200" w:hangingChars="100" w:hanging="200"/>
              <w:rPr>
                <w:rFonts w:ascii="Meiryo UI" w:eastAsia="Meiryo UI" w:hAnsi="Meiryo UI" w:cs="Meiryo UI"/>
                <w:b/>
                <w:color w:val="000000" w:themeColor="text1"/>
                <w:sz w:val="20"/>
                <w:szCs w:val="20"/>
              </w:rPr>
            </w:pPr>
          </w:p>
          <w:p w:rsidR="006040DF" w:rsidRPr="0059017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590178">
              <w:rPr>
                <w:rFonts w:ascii="Meiryo UI" w:eastAsia="Meiryo UI" w:hAnsi="Meiryo UI" w:cs="Meiryo UI" w:hint="eastAsia"/>
                <w:b/>
                <w:color w:val="000000" w:themeColor="text1"/>
                <w:sz w:val="20"/>
                <w:szCs w:val="20"/>
              </w:rPr>
              <w:t>■自動運転導入に向けた取組み</w:t>
            </w:r>
          </w:p>
          <w:p w:rsidR="006040DF" w:rsidRPr="00DD7E98" w:rsidRDefault="006040DF" w:rsidP="005D5D86">
            <w:pPr>
              <w:spacing w:line="280" w:lineRule="exact"/>
              <w:ind w:leftChars="50" w:left="210" w:hangingChars="50" w:hanging="100"/>
              <w:rPr>
                <w:rFonts w:ascii="Meiryo UI" w:eastAsia="Meiryo UI" w:hAnsi="Meiryo UI" w:cs="Meiryo UI"/>
                <w:sz w:val="20"/>
                <w:szCs w:val="20"/>
              </w:rPr>
            </w:pPr>
            <w:r w:rsidRPr="00DD7E98">
              <w:rPr>
                <w:rFonts w:ascii="Meiryo UI" w:eastAsia="Meiryo UI" w:hAnsi="Meiryo UI" w:cs="Meiryo UI" w:hint="eastAsia"/>
                <w:color w:val="000000" w:themeColor="text1"/>
                <w:sz w:val="20"/>
                <w:szCs w:val="20"/>
              </w:rPr>
              <w:t>・庁内自動運転活用検討ワーキンググループにおいて、</w:t>
            </w:r>
            <w:r>
              <w:rPr>
                <w:rFonts w:ascii="Meiryo UI" w:eastAsia="Meiryo UI" w:hAnsi="Meiryo UI" w:cs="Meiryo UI" w:hint="eastAsia"/>
                <w:color w:val="000000" w:themeColor="text1"/>
                <w:sz w:val="20"/>
                <w:szCs w:val="20"/>
              </w:rPr>
              <w:t>スマートシティの実現に向けた取組みも見据えつつ、</w:t>
            </w:r>
            <w:r w:rsidRPr="00DD7E98">
              <w:rPr>
                <w:rFonts w:ascii="Meiryo UI" w:eastAsia="Meiryo UI" w:hAnsi="Meiryo UI" w:cs="Meiryo UI" w:hint="eastAsia"/>
                <w:color w:val="000000" w:themeColor="text1"/>
                <w:sz w:val="20"/>
                <w:szCs w:val="20"/>
              </w:rPr>
              <w:t>自動運転の導入時の交通計画やまちづくりなどインフラへの影響や新たな課題を抽出し、対応策等を検討</w:t>
            </w:r>
          </w:p>
          <w:p w:rsidR="006040DF" w:rsidRDefault="006040DF" w:rsidP="005D5D86">
            <w:pPr>
              <w:spacing w:line="280" w:lineRule="exact"/>
              <w:rPr>
                <w:rFonts w:ascii="Meiryo UI" w:eastAsia="Meiryo UI" w:hAnsi="Meiryo UI" w:cs="Meiryo UI"/>
                <w:b/>
                <w:color w:val="000000" w:themeColor="text1"/>
                <w:sz w:val="20"/>
                <w:szCs w:val="20"/>
              </w:rPr>
            </w:pPr>
          </w:p>
          <w:p w:rsidR="006704F1" w:rsidRPr="00214AFC" w:rsidRDefault="006704F1" w:rsidP="005D5D86">
            <w:pPr>
              <w:spacing w:line="280" w:lineRule="exact"/>
              <w:rPr>
                <w:rFonts w:ascii="Meiryo UI" w:eastAsia="Meiryo UI" w:hAnsi="Meiryo UI" w:cs="Meiryo UI"/>
                <w:b/>
                <w:color w:val="000000" w:themeColor="text1"/>
                <w:sz w:val="20"/>
                <w:szCs w:val="20"/>
              </w:rPr>
            </w:pPr>
          </w:p>
          <w:p w:rsidR="006040DF" w:rsidRPr="00DD7E98" w:rsidRDefault="006040DF" w:rsidP="005D5D86">
            <w:pPr>
              <w:spacing w:line="280" w:lineRule="exact"/>
              <w:rPr>
                <w:rFonts w:ascii="Meiryo UI" w:eastAsia="Meiryo UI" w:hAnsi="Meiryo UI" w:cs="Meiryo UI"/>
                <w:b/>
                <w:color w:val="000000" w:themeColor="text1"/>
                <w:sz w:val="20"/>
                <w:szCs w:val="20"/>
              </w:rPr>
            </w:pPr>
            <w:r w:rsidRPr="00DD7E98">
              <w:rPr>
                <w:rFonts w:ascii="Meiryo UI" w:eastAsia="Meiryo UI" w:hAnsi="Meiryo UI" w:cs="Meiryo UI" w:hint="eastAsia"/>
                <w:b/>
                <w:color w:val="000000" w:themeColor="text1"/>
                <w:sz w:val="20"/>
                <w:szCs w:val="20"/>
              </w:rPr>
              <w:t>■大阪府自転車活用推進計画の策定</w:t>
            </w:r>
          </w:p>
          <w:p w:rsidR="006040DF" w:rsidRPr="00DD7E98" w:rsidRDefault="006040DF" w:rsidP="005D5D86">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D7E98">
              <w:rPr>
                <w:rFonts w:ascii="Meiryo UI" w:eastAsia="Meiryo UI" w:hAnsi="Meiryo UI" w:cs="Meiryo UI" w:hint="eastAsia"/>
                <w:color w:val="000000" w:themeColor="text1"/>
                <w:sz w:val="20"/>
                <w:szCs w:val="20"/>
              </w:rPr>
              <w:t>府の計画案について、庁内関係部局で構成する大阪府自転車活用推進委員会において検討し、今年度中に策定</w:t>
            </w:r>
          </w:p>
          <w:p w:rsidR="006040DF" w:rsidRPr="00807608" w:rsidRDefault="006040DF" w:rsidP="005D5D86">
            <w:pPr>
              <w:spacing w:line="280" w:lineRule="exact"/>
              <w:ind w:leftChars="100" w:left="220"/>
              <w:rPr>
                <w:rFonts w:ascii="Meiryo UI" w:eastAsia="Meiryo UI" w:hAnsi="Meiryo UI" w:cs="Meiryo UI"/>
                <w:color w:val="000000" w:themeColor="text1"/>
                <w:sz w:val="20"/>
                <w:szCs w:val="20"/>
              </w:rPr>
            </w:pPr>
          </w:p>
          <w:p w:rsidR="006040DF" w:rsidRPr="00DD7E98" w:rsidRDefault="006040DF" w:rsidP="005D5D86">
            <w:pPr>
              <w:spacing w:line="280" w:lineRule="exact"/>
              <w:ind w:left="200" w:hangingChars="100" w:hanging="200"/>
              <w:rPr>
                <w:rFonts w:ascii="Meiryo UI" w:eastAsia="Meiryo UI" w:hAnsi="Meiryo UI" w:cs="Meiryo UI"/>
                <w:b/>
                <w:color w:val="000000" w:themeColor="text1"/>
                <w:sz w:val="20"/>
                <w:szCs w:val="20"/>
              </w:rPr>
            </w:pPr>
            <w:r w:rsidRPr="00DD7E98">
              <w:rPr>
                <w:rFonts w:ascii="Meiryo UI" w:eastAsia="Meiryo UI" w:hAnsi="Meiryo UI" w:cs="Meiryo UI" w:hint="eastAsia"/>
                <w:b/>
                <w:color w:val="000000" w:themeColor="text1"/>
                <w:sz w:val="20"/>
                <w:szCs w:val="20"/>
              </w:rPr>
              <w:t>■土木施設を活かした広報戦略の展開</w:t>
            </w:r>
          </w:p>
          <w:p w:rsidR="006040DF" w:rsidRPr="00DD7E98" w:rsidRDefault="006040DF" w:rsidP="005D5D86">
            <w:pPr>
              <w:spacing w:line="280" w:lineRule="exact"/>
              <w:ind w:leftChars="50" w:left="210" w:hangingChars="50" w:hanging="100"/>
              <w:rPr>
                <w:rFonts w:ascii="Meiryo UI" w:eastAsia="Meiryo UI" w:hAnsi="Meiryo UI" w:cs="Meiryo UI"/>
                <w:color w:val="000000" w:themeColor="text1"/>
                <w:sz w:val="20"/>
                <w:szCs w:val="20"/>
              </w:rPr>
            </w:pPr>
            <w:r w:rsidRPr="00DD7E98">
              <w:rPr>
                <w:rFonts w:ascii="Meiryo UI" w:eastAsia="Meiryo UI" w:hAnsi="Meiryo UI" w:cs="Meiryo UI" w:hint="eastAsia"/>
                <w:color w:val="000000" w:themeColor="text1"/>
                <w:sz w:val="20"/>
                <w:szCs w:val="20"/>
              </w:rPr>
              <w:t>・インフラツーリズムなどにおいて、土木施設の役割のＰＲや、防災意識の向上などを実施</w:t>
            </w:r>
          </w:p>
          <w:p w:rsidR="006040DF" w:rsidRPr="00807608" w:rsidRDefault="006040DF" w:rsidP="005D5D86">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6040DF" w:rsidRPr="00E335DC" w:rsidRDefault="006040DF" w:rsidP="005D5D86">
            <w:pPr>
              <w:spacing w:line="280" w:lineRule="exact"/>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6040DF" w:rsidRDefault="006040DF" w:rsidP="005D5D86">
            <w:pPr>
              <w:spacing w:line="280" w:lineRule="exact"/>
              <w:rPr>
                <w:rFonts w:ascii="Meiryo UI" w:eastAsia="Meiryo UI" w:hAnsi="Meiryo UI" w:cs="Meiryo UI"/>
                <w:color w:val="000000" w:themeColor="text1"/>
                <w:sz w:val="18"/>
                <w:szCs w:val="18"/>
              </w:rPr>
            </w:pPr>
          </w:p>
          <w:p w:rsidR="00E83895" w:rsidRPr="00A063F8" w:rsidRDefault="00E83895" w:rsidP="00E83895">
            <w:pPr>
              <w:spacing w:line="280" w:lineRule="exact"/>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■府営公園の魅力向上について</w:t>
            </w:r>
          </w:p>
          <w:p w:rsidR="00E83895" w:rsidRPr="00A063F8" w:rsidRDefault="00E83895" w:rsidP="00E83895">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①</w:t>
            </w:r>
            <w:r w:rsidR="00862401" w:rsidRPr="00A063F8">
              <w:rPr>
                <w:rFonts w:ascii="Meiryo UI" w:eastAsia="Meiryo UI" w:hAnsi="Meiryo UI" w:cs="Meiryo UI" w:hint="eastAsia"/>
                <w:color w:val="000000" w:themeColor="text1"/>
                <w:sz w:val="18"/>
                <w:szCs w:val="18"/>
              </w:rPr>
              <w:t>「事前事業提案募集」を実施。31団体から49件の提案があり、外部有識者等の意見を踏まえ、各公園に導入する新制度の大枠を検討</w:t>
            </w:r>
          </w:p>
          <w:p w:rsidR="00E83895" w:rsidRPr="00A063F8" w:rsidRDefault="00E83895" w:rsidP="00E83895">
            <w:pPr>
              <w:spacing w:line="280" w:lineRule="exact"/>
              <w:ind w:left="180" w:hangingChars="100" w:hanging="180"/>
              <w:rPr>
                <w:rFonts w:ascii="Meiryo UI" w:eastAsia="Meiryo UI" w:hAnsi="Meiryo UI" w:cs="Meiryo UI"/>
                <w:b/>
                <w:color w:val="000000" w:themeColor="text1"/>
                <w:sz w:val="18"/>
                <w:szCs w:val="18"/>
                <w:bdr w:val="single" w:sz="4" w:space="0" w:color="auto"/>
              </w:rPr>
            </w:pPr>
            <w:r w:rsidRPr="00A063F8">
              <w:rPr>
                <w:rFonts w:ascii="Meiryo UI" w:eastAsia="Meiryo UI" w:hAnsi="Meiryo UI" w:cs="Meiryo UI" w:hint="eastAsia"/>
                <w:color w:val="000000" w:themeColor="text1"/>
                <w:sz w:val="18"/>
                <w:szCs w:val="18"/>
              </w:rPr>
              <w:t>②運動施設の目的外利用として、野球場でのイベント（野外コンサート</w:t>
            </w:r>
            <w:r w:rsidR="00D843D5"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5月</w:t>
            </w:r>
            <w:r w:rsidR="00D843D5"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、シアター</w:t>
            </w:r>
            <w:r w:rsidR="00D843D5"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5月</w:t>
            </w:r>
            <w:r w:rsidR="00D843D5"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）などを実施。また、</w:t>
            </w:r>
            <w:r w:rsidR="00862401" w:rsidRPr="00A063F8">
              <w:rPr>
                <w:rFonts w:ascii="Meiryo UI" w:eastAsia="Meiryo UI" w:hAnsi="Meiryo UI" w:cs="Meiryo UI" w:hint="eastAsia"/>
                <w:color w:val="000000" w:themeColor="text1"/>
                <w:sz w:val="18"/>
                <w:szCs w:val="18"/>
              </w:rPr>
              <w:t>プールを活用したランニング×エンタテイメント［9月］・フィッシングパーク、手ぶらバーベキュー、</w:t>
            </w:r>
            <w:r w:rsidRPr="00A063F8">
              <w:rPr>
                <w:rFonts w:ascii="Meiryo UI" w:eastAsia="Meiryo UI" w:hAnsi="Meiryo UI" w:cs="Meiryo UI" w:hint="eastAsia"/>
                <w:color w:val="000000" w:themeColor="text1"/>
                <w:sz w:val="18"/>
                <w:szCs w:val="18"/>
              </w:rPr>
              <w:t>BMXの国際大会</w:t>
            </w:r>
            <w:r w:rsidR="00D843D5"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10月</w:t>
            </w:r>
            <w:r w:rsidR="00D843D5" w:rsidRPr="00A063F8">
              <w:rPr>
                <w:rFonts w:ascii="Meiryo UI" w:eastAsia="Meiryo UI" w:hAnsi="Meiryo UI" w:cs="Meiryo UI" w:hint="eastAsia"/>
                <w:color w:val="000000" w:themeColor="text1"/>
                <w:sz w:val="18"/>
                <w:szCs w:val="18"/>
              </w:rPr>
              <w:t>]</w:t>
            </w:r>
            <w:r w:rsidR="00862401" w:rsidRPr="00A063F8">
              <w:rPr>
                <w:rFonts w:ascii="Meiryo UI" w:eastAsia="Meiryo UI" w:hAnsi="Meiryo UI" w:cs="Meiryo UI" w:hint="eastAsia"/>
                <w:color w:val="000000" w:themeColor="text1"/>
                <w:sz w:val="18"/>
                <w:szCs w:val="18"/>
              </w:rPr>
              <w:t>など</w:t>
            </w:r>
            <w:r w:rsidRPr="00A063F8">
              <w:rPr>
                <w:rFonts w:ascii="Meiryo UI" w:eastAsia="Meiryo UI" w:hAnsi="Meiryo UI" w:cs="Meiryo UI" w:hint="eastAsia"/>
                <w:color w:val="000000" w:themeColor="text1"/>
                <w:sz w:val="18"/>
                <w:szCs w:val="18"/>
              </w:rPr>
              <w:t>を</w:t>
            </w:r>
            <w:r w:rsidR="00862401" w:rsidRPr="00A063F8">
              <w:rPr>
                <w:rFonts w:ascii="Meiryo UI" w:eastAsia="Meiryo UI" w:hAnsi="Meiryo UI" w:cs="Meiryo UI" w:hint="eastAsia"/>
                <w:color w:val="000000" w:themeColor="text1"/>
                <w:sz w:val="18"/>
                <w:szCs w:val="18"/>
              </w:rPr>
              <w:t>実施</w:t>
            </w:r>
          </w:p>
          <w:p w:rsidR="00D843D5" w:rsidRPr="00A063F8" w:rsidRDefault="00D843D5" w:rsidP="00A42BB3">
            <w:pPr>
              <w:spacing w:line="280" w:lineRule="exact"/>
              <w:ind w:left="180" w:hangingChars="100" w:hanging="180"/>
              <w:rPr>
                <w:rFonts w:ascii="Meiryo UI" w:eastAsia="Meiryo UI" w:hAnsi="Meiryo UI" w:cs="Meiryo UI"/>
                <w:color w:val="000000" w:themeColor="text1"/>
                <w:sz w:val="18"/>
                <w:szCs w:val="18"/>
              </w:rPr>
            </w:pPr>
          </w:p>
          <w:p w:rsidR="00A42BB3" w:rsidRPr="00A063F8" w:rsidRDefault="00A42BB3" w:rsidP="00A42BB3">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■府営駐車場のあり方</w:t>
            </w:r>
          </w:p>
          <w:p w:rsidR="00A42BB3" w:rsidRPr="00A063F8" w:rsidRDefault="00A42BB3" w:rsidP="00A42BB3">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・サウンディング型市場調査を実施[9～11月]</w:t>
            </w:r>
            <w:r w:rsidR="004306E8" w:rsidRPr="00A063F8">
              <w:rPr>
                <w:rFonts w:ascii="Meiryo UI" w:eastAsia="Meiryo UI" w:hAnsi="Meiryo UI" w:cs="Meiryo UI" w:hint="eastAsia"/>
                <w:color w:val="000000" w:themeColor="text1"/>
                <w:sz w:val="18"/>
                <w:szCs w:val="18"/>
              </w:rPr>
              <w:t>し、</w:t>
            </w:r>
            <w:r w:rsidR="00D82938" w:rsidRPr="00A063F8">
              <w:rPr>
                <w:rFonts w:ascii="Meiryo UI" w:eastAsia="Meiryo UI" w:hAnsi="Meiryo UI" w:cs="Meiryo UI" w:hint="eastAsia"/>
                <w:color w:val="000000" w:themeColor="text1"/>
                <w:sz w:val="18"/>
                <w:szCs w:val="18"/>
              </w:rPr>
              <w:t>運営の</w:t>
            </w:r>
            <w:r w:rsidR="004306E8" w:rsidRPr="00A063F8">
              <w:rPr>
                <w:rFonts w:ascii="Meiryo UI" w:eastAsia="Meiryo UI" w:hAnsi="Meiryo UI" w:cs="Meiryo UI" w:hint="eastAsia"/>
                <w:color w:val="000000" w:themeColor="text1"/>
                <w:sz w:val="18"/>
                <w:szCs w:val="18"/>
              </w:rPr>
              <w:t>方向性を</w:t>
            </w:r>
            <w:r w:rsidR="00D82938" w:rsidRPr="00A063F8">
              <w:rPr>
                <w:rFonts w:ascii="Meiryo UI" w:eastAsia="Meiryo UI" w:hAnsi="Meiryo UI" w:cs="Meiryo UI" w:hint="eastAsia"/>
                <w:color w:val="000000" w:themeColor="text1"/>
                <w:sz w:val="18"/>
                <w:szCs w:val="18"/>
              </w:rPr>
              <w:t>取りまとめ</w:t>
            </w:r>
          </w:p>
          <w:p w:rsidR="00D843D5" w:rsidRPr="00A063F8" w:rsidRDefault="00D843D5" w:rsidP="009F4842">
            <w:pPr>
              <w:spacing w:line="280" w:lineRule="exact"/>
              <w:ind w:left="180" w:hangingChars="100" w:hanging="180"/>
              <w:rPr>
                <w:rFonts w:ascii="Meiryo UI" w:eastAsia="Meiryo UI" w:hAnsi="Meiryo UI" w:cs="Meiryo UI"/>
                <w:color w:val="000000" w:themeColor="text1"/>
                <w:sz w:val="18"/>
                <w:szCs w:val="18"/>
              </w:rPr>
            </w:pPr>
          </w:p>
          <w:p w:rsidR="009F4842" w:rsidRPr="00A063F8" w:rsidRDefault="009F4842" w:rsidP="009F4842">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■道路の無電柱化の推進（再掲）</w:t>
            </w:r>
          </w:p>
          <w:p w:rsidR="004306E8" w:rsidRPr="00A063F8" w:rsidRDefault="004306E8" w:rsidP="004306E8">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・無電柱化のための電線共同溝工事を大阪港八尾線等5路線で実施。また、整備済1路線の抜柱を実施</w:t>
            </w:r>
          </w:p>
          <w:p w:rsidR="009F4842" w:rsidRPr="0090775E" w:rsidRDefault="004306E8" w:rsidP="004306E8">
            <w:pPr>
              <w:spacing w:line="280" w:lineRule="exact"/>
              <w:ind w:leftChars="50" w:left="11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大阪府無電柱化地方部会「市町村部会」を実施[7月]</w:t>
            </w:r>
            <w:r w:rsidRPr="0090775E">
              <w:rPr>
                <w:rFonts w:ascii="Meiryo UI" w:eastAsia="Meiryo UI" w:hAnsi="Meiryo UI" w:cs="Meiryo UI" w:hint="eastAsia"/>
                <w:color w:val="000000" w:themeColor="text1"/>
                <w:sz w:val="18"/>
                <w:szCs w:val="18"/>
                <w:bdr w:val="single" w:sz="4" w:space="0" w:color="auto"/>
              </w:rPr>
              <w:t xml:space="preserve"> </w:t>
            </w:r>
            <w:r w:rsidR="009F4842" w:rsidRPr="0090775E">
              <w:rPr>
                <w:rFonts w:ascii="Meiryo UI" w:eastAsia="Meiryo UI" w:hAnsi="Meiryo UI" w:cs="Meiryo UI" w:hint="eastAsia"/>
                <w:color w:val="000000" w:themeColor="text1"/>
                <w:sz w:val="18"/>
                <w:szCs w:val="18"/>
                <w:bdr w:val="single" w:sz="4" w:space="0" w:color="auto"/>
              </w:rPr>
              <w:t xml:space="preserve"> 　</w:t>
            </w:r>
          </w:p>
          <w:p w:rsidR="004306E8" w:rsidRPr="0090775E" w:rsidRDefault="004306E8" w:rsidP="00A42BB3">
            <w:pPr>
              <w:spacing w:line="280" w:lineRule="exact"/>
              <w:ind w:left="180" w:hangingChars="100" w:hanging="180"/>
              <w:rPr>
                <w:rFonts w:ascii="Meiryo UI" w:eastAsia="Meiryo UI" w:hAnsi="Meiryo UI" w:cs="Meiryo UI"/>
                <w:b/>
                <w:color w:val="000000" w:themeColor="text1"/>
                <w:sz w:val="18"/>
                <w:szCs w:val="18"/>
              </w:rPr>
            </w:pPr>
          </w:p>
          <w:p w:rsidR="004306E8" w:rsidRPr="0090775E" w:rsidRDefault="004306E8" w:rsidP="00A42BB3">
            <w:pPr>
              <w:spacing w:line="280" w:lineRule="exact"/>
              <w:ind w:left="180" w:hangingChars="100" w:hanging="180"/>
              <w:rPr>
                <w:rFonts w:ascii="Meiryo UI" w:eastAsia="Meiryo UI" w:hAnsi="Meiryo UI" w:cs="Meiryo UI"/>
                <w:color w:val="000000" w:themeColor="text1"/>
                <w:sz w:val="18"/>
                <w:szCs w:val="18"/>
              </w:rPr>
            </w:pPr>
          </w:p>
          <w:p w:rsidR="004306E8" w:rsidRPr="0090775E" w:rsidRDefault="004306E8" w:rsidP="00A42BB3">
            <w:pPr>
              <w:spacing w:line="280" w:lineRule="exact"/>
              <w:ind w:left="180" w:hangingChars="100" w:hanging="180"/>
              <w:rPr>
                <w:rFonts w:ascii="Meiryo UI" w:eastAsia="Meiryo UI" w:hAnsi="Meiryo UI" w:cs="Meiryo UI"/>
                <w:color w:val="000000" w:themeColor="text1"/>
                <w:sz w:val="18"/>
                <w:szCs w:val="18"/>
              </w:rPr>
            </w:pPr>
          </w:p>
          <w:p w:rsidR="00A42BB3" w:rsidRPr="00A063F8" w:rsidRDefault="00A42BB3" w:rsidP="00A42BB3">
            <w:pPr>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■都市の魅力づくり</w:t>
            </w:r>
          </w:p>
          <w:p w:rsidR="004306E8" w:rsidRPr="00A063F8" w:rsidRDefault="00A42BB3" w:rsidP="004306E8">
            <w:pPr>
              <w:spacing w:line="280" w:lineRule="exact"/>
              <w:ind w:left="180" w:hangingChars="100" w:hanging="180"/>
              <w:rPr>
                <w:rFonts w:ascii="Meiryo UI" w:eastAsia="Meiryo UI" w:hAnsi="Meiryo UI" w:cs="Meiryo UI"/>
                <w:b/>
                <w:color w:val="000000" w:themeColor="text1"/>
                <w:sz w:val="18"/>
                <w:szCs w:val="18"/>
              </w:rPr>
            </w:pPr>
            <w:r w:rsidRPr="00A063F8">
              <w:rPr>
                <w:rFonts w:ascii="Meiryo UI" w:eastAsia="Meiryo UI" w:hAnsi="Meiryo UI" w:cs="Meiryo UI" w:hint="eastAsia"/>
                <w:color w:val="000000" w:themeColor="text1"/>
                <w:sz w:val="18"/>
                <w:szCs w:val="18"/>
              </w:rPr>
              <w:t>①</w:t>
            </w:r>
            <w:r w:rsidR="004306E8" w:rsidRPr="00A063F8">
              <w:rPr>
                <w:rFonts w:ascii="Meiryo UI" w:eastAsia="Meiryo UI" w:hAnsi="Meiryo UI" w:cs="Meiryo UI" w:hint="eastAsia"/>
                <w:color w:val="000000" w:themeColor="text1"/>
                <w:sz w:val="18"/>
                <w:szCs w:val="18"/>
              </w:rPr>
              <w:t>観光ボランティアや大学等と連携を図り、ガイディングイベントの実施やVR映像作成等を実施。また、日本遺産サミットやツーリズムEXPOジャパン等、効果の高いイベントに出展し、より多くの人にPRを実施</w:t>
            </w:r>
          </w:p>
          <w:p w:rsidR="005D5D86" w:rsidRPr="00A063F8" w:rsidRDefault="00024E6D" w:rsidP="0033151A">
            <w:pPr>
              <w:spacing w:line="280" w:lineRule="exact"/>
              <w:ind w:left="180" w:hangingChars="100" w:hanging="180"/>
              <w:rPr>
                <w:rFonts w:ascii="Meiryo UI" w:eastAsia="Meiryo UI" w:hAnsi="Meiryo UI" w:cs="Meiryo UI"/>
                <w:b/>
                <w:color w:val="000000" w:themeColor="text1"/>
                <w:sz w:val="18"/>
                <w:szCs w:val="18"/>
              </w:rPr>
            </w:pPr>
            <w:r w:rsidRPr="00A063F8">
              <w:rPr>
                <w:rFonts w:ascii="Meiryo UI" w:eastAsia="Meiryo UI" w:hAnsi="Meiryo UI" w:cs="Meiryo UI" w:hint="eastAsia"/>
                <w:color w:val="000000" w:themeColor="text1"/>
                <w:sz w:val="18"/>
                <w:szCs w:val="18"/>
              </w:rPr>
              <w:t>②</w:t>
            </w:r>
            <w:r w:rsidR="005D5D86" w:rsidRPr="00A063F8">
              <w:rPr>
                <w:rFonts w:ascii="Meiryo UI" w:eastAsia="Meiryo UI" w:hAnsi="Meiryo UI" w:cs="Meiryo UI" w:hint="eastAsia"/>
                <w:color w:val="000000" w:themeColor="text1"/>
                <w:sz w:val="18"/>
                <w:szCs w:val="18"/>
              </w:rPr>
              <w:t>世界文化遺産「百舌鳥・古市古墳群」等の地元観光資源を活かし、海外船社を含めた船会社等への誘致活動を</w:t>
            </w:r>
            <w:r w:rsidR="00471966" w:rsidRPr="00A063F8">
              <w:rPr>
                <w:rFonts w:ascii="Meiryo UI" w:eastAsia="Meiryo UI" w:hAnsi="Meiryo UI" w:cs="Meiryo UI" w:hint="eastAsia"/>
                <w:color w:val="000000" w:themeColor="text1"/>
                <w:sz w:val="18"/>
                <w:szCs w:val="18"/>
              </w:rPr>
              <w:t>実施</w:t>
            </w:r>
            <w:r w:rsidR="005D5D86" w:rsidRPr="00A063F8">
              <w:rPr>
                <w:rFonts w:ascii="Meiryo UI" w:eastAsia="Meiryo UI" w:hAnsi="Meiryo UI" w:cs="Meiryo UI" w:hint="eastAsia"/>
                <w:color w:val="000000" w:themeColor="text1"/>
                <w:sz w:val="18"/>
                <w:szCs w:val="18"/>
              </w:rPr>
              <w:t>。また、クルーズ向けツアーを企画する旅行会</w:t>
            </w:r>
            <w:r w:rsidR="005D5D86" w:rsidRPr="00A063F8">
              <w:rPr>
                <w:rFonts w:ascii="Meiryo UI" w:eastAsia="Meiryo UI" w:hAnsi="Meiryo UI" w:cs="Meiryo UI" w:hint="eastAsia"/>
                <w:color w:val="000000" w:themeColor="text1"/>
                <w:sz w:val="18"/>
                <w:szCs w:val="18"/>
              </w:rPr>
              <w:lastRenderedPageBreak/>
              <w:t>社</w:t>
            </w:r>
            <w:r w:rsidR="007365EB" w:rsidRPr="00A063F8">
              <w:rPr>
                <w:rFonts w:ascii="Meiryo UI" w:eastAsia="Meiryo UI" w:hAnsi="Meiryo UI" w:cs="Meiryo UI" w:hint="eastAsia"/>
                <w:color w:val="000000" w:themeColor="text1"/>
                <w:sz w:val="18"/>
                <w:szCs w:val="18"/>
              </w:rPr>
              <w:t>の</w:t>
            </w:r>
            <w:r w:rsidR="005D5D86" w:rsidRPr="00A063F8">
              <w:rPr>
                <w:rFonts w:ascii="Meiryo UI" w:eastAsia="Meiryo UI" w:hAnsi="Meiryo UI" w:cs="Meiryo UI" w:hint="eastAsia"/>
                <w:color w:val="000000" w:themeColor="text1"/>
                <w:sz w:val="18"/>
                <w:szCs w:val="18"/>
              </w:rPr>
              <w:t>モニターツアー（ファムトリップ）を</w:t>
            </w:r>
            <w:r w:rsidR="004A3DB4" w:rsidRPr="00A063F8">
              <w:rPr>
                <w:rFonts w:ascii="Meiryo UI" w:eastAsia="Meiryo UI" w:hAnsi="Meiryo UI" w:cs="Meiryo UI" w:hint="eastAsia"/>
                <w:color w:val="000000" w:themeColor="text1"/>
                <w:sz w:val="18"/>
                <w:szCs w:val="18"/>
              </w:rPr>
              <w:t>、</w:t>
            </w:r>
            <w:r w:rsidR="007365EB" w:rsidRPr="00A063F8">
              <w:rPr>
                <w:rFonts w:ascii="Meiryo UI" w:eastAsia="Meiryo UI" w:hAnsi="Meiryo UI" w:cs="Meiryo UI" w:hint="eastAsia"/>
                <w:color w:val="000000" w:themeColor="text1"/>
                <w:sz w:val="18"/>
                <w:szCs w:val="18"/>
              </w:rPr>
              <w:t>地元市と連携し</w:t>
            </w:r>
            <w:r w:rsidR="004A3DB4" w:rsidRPr="00A063F8">
              <w:rPr>
                <w:rFonts w:ascii="Meiryo UI" w:eastAsia="Meiryo UI" w:hAnsi="Meiryo UI" w:cs="Meiryo UI" w:hint="eastAsia"/>
                <w:color w:val="000000" w:themeColor="text1"/>
                <w:sz w:val="18"/>
                <w:szCs w:val="18"/>
              </w:rPr>
              <w:t>て</w:t>
            </w:r>
            <w:r w:rsidR="005D5D86" w:rsidRPr="00A063F8">
              <w:rPr>
                <w:rFonts w:ascii="Meiryo UI" w:eastAsia="Meiryo UI" w:hAnsi="Meiryo UI" w:cs="Meiryo UI" w:hint="eastAsia"/>
                <w:color w:val="000000" w:themeColor="text1"/>
                <w:sz w:val="18"/>
                <w:szCs w:val="18"/>
              </w:rPr>
              <w:t>実施</w:t>
            </w:r>
          </w:p>
          <w:p w:rsidR="00E83895" w:rsidRPr="00A063F8" w:rsidRDefault="00E83895" w:rsidP="00E83895">
            <w:pPr>
              <w:spacing w:line="280" w:lineRule="exact"/>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③都市緑化の取組みの推進</w:t>
            </w:r>
          </w:p>
          <w:p w:rsidR="00862401" w:rsidRPr="00A063F8" w:rsidRDefault="00862401" w:rsidP="00862401">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・４企業等から寄付を受け、４か所でみどりの空間を創出</w:t>
            </w:r>
          </w:p>
          <w:p w:rsidR="00031211" w:rsidRPr="00A063F8" w:rsidRDefault="00862401" w:rsidP="00031211">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・府と市の補助事業を紹介する共同パンフレットを作成[8月]するとともに、市町村と連携してPRを行い、みどりの風促進区域内の３地区で緑化を支援</w:t>
            </w:r>
          </w:p>
          <w:p w:rsidR="00587EC0" w:rsidRPr="00A063F8" w:rsidRDefault="00587EC0" w:rsidP="00587EC0">
            <w:pPr>
              <w:widowControl/>
              <w:spacing w:line="280" w:lineRule="exact"/>
              <w:ind w:left="90" w:hangingChars="50" w:hanging="90"/>
              <w:rPr>
                <w:rFonts w:ascii="Meiryo UI" w:eastAsia="Meiryo UI" w:hAnsi="Meiryo UI" w:cs="ＭＳ Ｐゴシック"/>
                <w:color w:val="000000" w:themeColor="text1"/>
                <w:kern w:val="0"/>
                <w:sz w:val="18"/>
                <w:szCs w:val="18"/>
              </w:rPr>
            </w:pPr>
            <w:r w:rsidRPr="00A063F8">
              <w:rPr>
                <w:rFonts w:ascii="Meiryo UI" w:eastAsia="Meiryo UI" w:hAnsi="Meiryo UI" w:cs="ＭＳ Ｐゴシック" w:hint="eastAsia"/>
                <w:color w:val="000000" w:themeColor="text1"/>
                <w:kern w:val="0"/>
                <w:sz w:val="18"/>
                <w:szCs w:val="18"/>
              </w:rPr>
              <w:t>・久宝寺緑地において植栽基盤材の試験施工を完了[4月]。樹木の形状、地下水位、路面温度等を測定し、樹木の健全な育成、雨水貯留浸透、路面温度の低減等の各効果を整理・検証中</w:t>
            </w:r>
          </w:p>
          <w:p w:rsidR="009F4842" w:rsidRPr="00A063F8" w:rsidRDefault="00EE5826" w:rsidP="00A063F8">
            <w:pPr>
              <w:widowControl/>
              <w:spacing w:line="280" w:lineRule="exact"/>
              <w:ind w:left="180" w:hangingChars="100" w:hanging="18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④学識者、水面利用者等が参画する「水上交通の安</w:t>
            </w:r>
            <w:r w:rsidR="00D843D5" w:rsidRPr="00A063F8">
              <w:rPr>
                <w:rFonts w:ascii="Meiryo UI" w:eastAsia="Meiryo UI" w:hAnsi="Meiryo UI" w:cs="Meiryo UI" w:hint="eastAsia"/>
                <w:color w:val="000000" w:themeColor="text1"/>
                <w:sz w:val="18"/>
                <w:szCs w:val="18"/>
              </w:rPr>
              <w:t>全と振興検討委員会」を４回開催し、航行ルール見直しに向け検討中</w:t>
            </w:r>
          </w:p>
          <w:p w:rsidR="00EE5826" w:rsidRPr="00A063F8" w:rsidRDefault="00EE5826" w:rsidP="00EE5826">
            <w:pPr>
              <w:spacing w:line="280" w:lineRule="exact"/>
              <w:ind w:left="180" w:hangingChars="100" w:hanging="180"/>
              <w:rPr>
                <w:rFonts w:ascii="Meiryo UI" w:eastAsia="Meiryo UI" w:hAnsi="Meiryo UI" w:cs="Meiryo UI"/>
                <w:color w:val="000000" w:themeColor="text1"/>
                <w:sz w:val="18"/>
                <w:szCs w:val="18"/>
              </w:rPr>
            </w:pPr>
          </w:p>
          <w:p w:rsidR="00E83895" w:rsidRPr="00A063F8" w:rsidRDefault="00E83895" w:rsidP="00E83895">
            <w:pPr>
              <w:spacing w:line="280" w:lineRule="exact"/>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■自動運転導入に向けた取組み</w:t>
            </w:r>
          </w:p>
          <w:p w:rsidR="006704F1" w:rsidRPr="00A063F8" w:rsidRDefault="008F3F4B" w:rsidP="006A33FE">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w:t>
            </w:r>
            <w:r w:rsidR="006704F1" w:rsidRPr="00A063F8">
              <w:rPr>
                <w:rFonts w:ascii="Meiryo UI" w:eastAsia="Meiryo UI" w:hAnsi="Meiryo UI" w:cs="Meiryo UI" w:hint="eastAsia"/>
                <w:color w:val="000000" w:themeColor="text1"/>
                <w:sz w:val="18"/>
                <w:szCs w:val="18"/>
              </w:rPr>
              <w:t>スマートシティ戦略タスクフォースなどとともに、堺市の実証実験結果[10月]や河内長野市で実施中の実装実験の状況[12月から]などから、一般車両等との混在や障害物への対応などの課題を把握し、一般道への導入には、インフラ側の視点も踏まえた基準等の整備の必要性を確認</w:t>
            </w:r>
          </w:p>
          <w:p w:rsidR="008F3F4B" w:rsidRPr="00A063F8" w:rsidRDefault="008F3F4B" w:rsidP="00E83895">
            <w:pPr>
              <w:spacing w:line="280" w:lineRule="exact"/>
              <w:rPr>
                <w:rFonts w:ascii="Meiryo UI" w:eastAsia="Meiryo UI" w:hAnsi="Meiryo UI" w:cs="Meiryo UI"/>
                <w:color w:val="000000" w:themeColor="text1"/>
                <w:sz w:val="18"/>
                <w:szCs w:val="18"/>
              </w:rPr>
            </w:pPr>
          </w:p>
          <w:p w:rsidR="00E83895" w:rsidRPr="00A063F8" w:rsidRDefault="00E83895" w:rsidP="00E83895">
            <w:pPr>
              <w:spacing w:line="280" w:lineRule="exact"/>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■大阪府自転車活用推進計画の策定</w:t>
            </w:r>
          </w:p>
          <w:p w:rsidR="00E83895" w:rsidRPr="00A063F8" w:rsidRDefault="00E83895" w:rsidP="006A33FE">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・推進委員会において計画案を取りまとめ</w:t>
            </w:r>
            <w:r w:rsidR="006A33FE" w:rsidRPr="00A063F8">
              <w:rPr>
                <w:rFonts w:ascii="Meiryo UI" w:eastAsia="Meiryo UI" w:hAnsi="Meiryo UI" w:cs="Meiryo UI" w:hint="eastAsia"/>
                <w:color w:val="000000" w:themeColor="text1"/>
                <w:sz w:val="18"/>
                <w:szCs w:val="18"/>
              </w:rPr>
              <w:t>、</w:t>
            </w:r>
            <w:r w:rsidR="00C71C41" w:rsidRPr="00A063F8">
              <w:rPr>
                <w:rFonts w:ascii="Meiryo UI" w:eastAsia="Meiryo UI" w:hAnsi="Meiryo UI" w:cs="Meiryo UI" w:hint="eastAsia"/>
                <w:color w:val="000000" w:themeColor="text1"/>
                <w:sz w:val="18"/>
                <w:szCs w:val="18"/>
              </w:rPr>
              <w:t>府民意見等募集</w:t>
            </w:r>
            <w:r w:rsidR="00CB2808" w:rsidRPr="00A063F8">
              <w:rPr>
                <w:rFonts w:ascii="Meiryo UI" w:eastAsia="Meiryo UI" w:hAnsi="Meiryo UI" w:cs="Meiryo UI" w:hint="eastAsia"/>
                <w:color w:val="000000" w:themeColor="text1"/>
                <w:sz w:val="18"/>
                <w:szCs w:val="18"/>
              </w:rPr>
              <w:t>[10月]</w:t>
            </w:r>
            <w:r w:rsidRPr="00A063F8">
              <w:rPr>
                <w:rFonts w:ascii="Meiryo UI" w:eastAsia="Meiryo UI" w:hAnsi="Meiryo UI" w:cs="Meiryo UI" w:hint="eastAsia"/>
                <w:color w:val="000000" w:themeColor="text1"/>
                <w:sz w:val="18"/>
                <w:szCs w:val="18"/>
              </w:rPr>
              <w:t>を</w:t>
            </w:r>
            <w:r w:rsidR="00CB2808" w:rsidRPr="00A063F8">
              <w:rPr>
                <w:rFonts w:ascii="Meiryo UI" w:eastAsia="Meiryo UI" w:hAnsi="Meiryo UI" w:cs="Meiryo UI" w:hint="eastAsia"/>
                <w:color w:val="000000" w:themeColor="text1"/>
                <w:sz w:val="18"/>
                <w:szCs w:val="18"/>
              </w:rPr>
              <w:t>経て、計画を策定・公表[12月]</w:t>
            </w:r>
          </w:p>
          <w:p w:rsidR="008F3F4B" w:rsidRPr="0090775E" w:rsidRDefault="008F3F4B" w:rsidP="00E83895">
            <w:pPr>
              <w:spacing w:line="280" w:lineRule="exact"/>
              <w:rPr>
                <w:rFonts w:ascii="Meiryo UI" w:eastAsia="Meiryo UI" w:hAnsi="Meiryo UI" w:cs="Meiryo UI"/>
                <w:color w:val="000000" w:themeColor="text1"/>
                <w:sz w:val="18"/>
                <w:szCs w:val="18"/>
                <w:highlight w:val="yellow"/>
              </w:rPr>
            </w:pPr>
          </w:p>
          <w:p w:rsidR="00E83895" w:rsidRPr="00A063F8" w:rsidRDefault="00E83895" w:rsidP="00E83895">
            <w:pPr>
              <w:spacing w:line="280" w:lineRule="exact"/>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■土木施設を活かした広報戦略の展開</w:t>
            </w:r>
          </w:p>
          <w:p w:rsidR="00EB0889" w:rsidRPr="00A063F8" w:rsidRDefault="00EB0889" w:rsidP="00EB0889">
            <w:pPr>
              <w:spacing w:line="280" w:lineRule="exact"/>
              <w:ind w:leftChars="50" w:left="11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下記の場において、土木施設の役割PRや防災意識向上などを実施</w:t>
            </w:r>
          </w:p>
          <w:p w:rsidR="00EB0889" w:rsidRPr="00A063F8" w:rsidRDefault="00CB2808" w:rsidP="00CB2808">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・寝屋川流域協議会春</w:t>
            </w:r>
            <w:r w:rsidR="00EB0889"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冬施設見学会[5月、１月]</w:t>
            </w:r>
          </w:p>
          <w:p w:rsidR="00EB0889" w:rsidRPr="00A063F8" w:rsidRDefault="00EB0889" w:rsidP="00EB0889">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w:t>
            </w:r>
            <w:r w:rsidR="00CB2808" w:rsidRPr="00A063F8">
              <w:rPr>
                <w:rFonts w:ascii="Meiryo UI" w:eastAsia="Meiryo UI" w:hAnsi="Meiryo UI" w:cs="Meiryo UI" w:hint="eastAsia"/>
                <w:color w:val="000000" w:themeColor="text1"/>
                <w:sz w:val="18"/>
                <w:szCs w:val="18"/>
              </w:rPr>
              <w:t>生きた建築ミュージアム大阪2019[10月]</w:t>
            </w:r>
            <w:r w:rsidRPr="00A063F8">
              <w:rPr>
                <w:rFonts w:ascii="Meiryo UI" w:eastAsia="Meiryo UI" w:hAnsi="Meiryo UI" w:cs="Meiryo UI" w:hint="eastAsia"/>
                <w:color w:val="000000" w:themeColor="text1"/>
                <w:sz w:val="18"/>
                <w:szCs w:val="18"/>
              </w:rPr>
              <w:t>への掲載</w:t>
            </w:r>
          </w:p>
          <w:p w:rsidR="00CB2808" w:rsidRPr="00A063F8" w:rsidRDefault="00CB2808" w:rsidP="00CB2808">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・旅行会社と連携したインフラツーリズム</w:t>
            </w:r>
            <w:r w:rsidR="00EB0889"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３件</w:t>
            </w:r>
            <w:r w:rsidR="00EB0889"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[11</w:t>
            </w:r>
            <w:r w:rsidR="00FD7AFD"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２月</w:t>
            </w:r>
            <w:r w:rsidR="00FD7AFD" w:rsidRPr="00A063F8">
              <w:rPr>
                <w:rFonts w:ascii="Meiryo UI" w:eastAsia="Meiryo UI" w:hAnsi="Meiryo UI" w:cs="Meiryo UI" w:hint="eastAsia"/>
                <w:color w:val="000000" w:themeColor="text1"/>
                <w:sz w:val="18"/>
                <w:szCs w:val="18"/>
              </w:rPr>
              <w:t>延べ５回</w:t>
            </w:r>
            <w:r w:rsidRPr="00A063F8">
              <w:rPr>
                <w:rFonts w:ascii="Meiryo UI" w:eastAsia="Meiryo UI" w:hAnsi="Meiryo UI" w:cs="Meiryo UI" w:hint="eastAsia"/>
                <w:color w:val="000000" w:themeColor="text1"/>
                <w:sz w:val="18"/>
                <w:szCs w:val="18"/>
              </w:rPr>
              <w:t>]</w:t>
            </w:r>
          </w:p>
          <w:p w:rsidR="00A063F8" w:rsidRPr="00A063F8" w:rsidRDefault="00CB2808" w:rsidP="00A063F8">
            <w:pPr>
              <w:spacing w:line="280" w:lineRule="exact"/>
              <w:ind w:left="90" w:hangingChars="50" w:hanging="90"/>
              <w:rPr>
                <w:rFonts w:ascii="Meiryo UI" w:eastAsia="Meiryo UI" w:hAnsi="Meiryo UI" w:cs="Meiryo UI"/>
                <w:color w:val="000000" w:themeColor="text1"/>
                <w:sz w:val="18"/>
                <w:szCs w:val="18"/>
              </w:rPr>
            </w:pPr>
            <w:r w:rsidRPr="00A063F8">
              <w:rPr>
                <w:rFonts w:ascii="Meiryo UI" w:eastAsia="Meiryo UI" w:hAnsi="Meiryo UI" w:cs="Meiryo UI" w:hint="eastAsia"/>
                <w:color w:val="000000" w:themeColor="text1"/>
                <w:sz w:val="18"/>
                <w:szCs w:val="18"/>
              </w:rPr>
              <w:t>・大阪観光局と連携し、映画</w:t>
            </w:r>
            <w:r w:rsidR="00EB0889"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AI</w:t>
            </w:r>
            <w:r w:rsidR="00EB0889" w:rsidRPr="00A063F8">
              <w:rPr>
                <w:rFonts w:ascii="Meiryo UI" w:eastAsia="Meiryo UI" w:hAnsi="Meiryo UI" w:cs="Meiryo UI" w:hint="eastAsia"/>
                <w:color w:val="000000" w:themeColor="text1"/>
                <w:sz w:val="18"/>
                <w:szCs w:val="18"/>
              </w:rPr>
              <w:t>崩壊」などで地下河川等をロケ地として提供するとともに</w:t>
            </w:r>
            <w:r w:rsidRPr="00A063F8">
              <w:rPr>
                <w:rFonts w:ascii="Meiryo UI" w:eastAsia="Meiryo UI" w:hAnsi="Meiryo UI" w:cs="Meiryo UI" w:hint="eastAsia"/>
                <w:color w:val="000000" w:themeColor="text1"/>
                <w:sz w:val="18"/>
                <w:szCs w:val="18"/>
              </w:rPr>
              <w:t>ロケ地マップ</w:t>
            </w:r>
            <w:r w:rsidR="00EB0889" w:rsidRPr="00A063F8">
              <w:rPr>
                <w:rFonts w:ascii="Meiryo UI" w:eastAsia="Meiryo UI" w:hAnsi="Meiryo UI" w:cs="Meiryo UI" w:hint="eastAsia"/>
                <w:color w:val="000000" w:themeColor="text1"/>
                <w:sz w:val="18"/>
                <w:szCs w:val="18"/>
              </w:rPr>
              <w:t>を</w:t>
            </w:r>
            <w:r w:rsidRPr="00A063F8">
              <w:rPr>
                <w:rFonts w:ascii="Meiryo UI" w:eastAsia="Meiryo UI" w:hAnsi="Meiryo UI" w:cs="Meiryo UI" w:hint="eastAsia"/>
                <w:color w:val="000000" w:themeColor="text1"/>
                <w:sz w:val="18"/>
                <w:szCs w:val="18"/>
              </w:rPr>
              <w:t>配布</w:t>
            </w:r>
            <w:r w:rsidR="00EB0889" w:rsidRPr="00A063F8">
              <w:rPr>
                <w:rFonts w:ascii="Meiryo UI" w:eastAsia="Meiryo UI" w:hAnsi="Meiryo UI" w:cs="Meiryo UI" w:hint="eastAsia"/>
                <w:color w:val="000000" w:themeColor="text1"/>
                <w:sz w:val="18"/>
                <w:szCs w:val="18"/>
              </w:rPr>
              <w:t>[</w:t>
            </w:r>
            <w:r w:rsidRPr="00A063F8">
              <w:rPr>
                <w:rFonts w:ascii="Meiryo UI" w:eastAsia="Meiryo UI" w:hAnsi="Meiryo UI" w:cs="Meiryo UI" w:hint="eastAsia"/>
                <w:color w:val="000000" w:themeColor="text1"/>
                <w:sz w:val="18"/>
                <w:szCs w:val="18"/>
              </w:rPr>
              <w:t>1月］</w:t>
            </w:r>
          </w:p>
        </w:tc>
      </w:tr>
    </w:tbl>
    <w:p w:rsidR="006040DF" w:rsidRPr="0033457D" w:rsidRDefault="006040DF" w:rsidP="007F5D5D">
      <w:pPr>
        <w:widowControl/>
        <w:jc w:val="left"/>
        <w:rPr>
          <w:rFonts w:ascii="Meiryo UI" w:eastAsia="Meiryo UI" w:hAnsi="Meiryo UI" w:cs="Meiryo UI"/>
        </w:rPr>
      </w:pPr>
    </w:p>
    <w:sectPr w:rsidR="006040DF" w:rsidRPr="0033457D" w:rsidSect="000B345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454" w:footer="113" w:gutter="0"/>
      <w:pgNumType w:start="13"/>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86" w:rsidRDefault="005D5D86" w:rsidP="00E45A78">
      <w:r>
        <w:separator/>
      </w:r>
    </w:p>
  </w:endnote>
  <w:endnote w:type="continuationSeparator" w:id="0">
    <w:p w:rsidR="005D5D86" w:rsidRDefault="005D5D8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5" w:rsidRDefault="00DA3D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5" w:rsidRDefault="00DA3D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5" w:rsidRDefault="00DA3D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86" w:rsidRDefault="005D5D86" w:rsidP="00E45A78">
      <w:r>
        <w:separator/>
      </w:r>
    </w:p>
  </w:footnote>
  <w:footnote w:type="continuationSeparator" w:id="0">
    <w:p w:rsidR="005D5D86" w:rsidRDefault="005D5D86"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5" w:rsidRDefault="00DA3D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5" w:rsidRDefault="00DA3D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5" w:rsidRDefault="00DA3D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0B2"/>
    <w:multiLevelType w:val="hybridMultilevel"/>
    <w:tmpl w:val="06A893EA"/>
    <w:lvl w:ilvl="0" w:tplc="C9788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6" w15:restartNumberingAfterBreak="0">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2" w15:restartNumberingAfterBreak="0">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8" w15:restartNumberingAfterBreak="0">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15:restartNumberingAfterBreak="0">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6" w15:restartNumberingAfterBreak="0">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0" w15:restartNumberingAfterBreak="0">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7"/>
  </w:num>
  <w:num w:numId="2">
    <w:abstractNumId w:val="13"/>
  </w:num>
  <w:num w:numId="3">
    <w:abstractNumId w:val="29"/>
  </w:num>
  <w:num w:numId="4">
    <w:abstractNumId w:val="30"/>
  </w:num>
  <w:num w:numId="5">
    <w:abstractNumId w:val="17"/>
  </w:num>
  <w:num w:numId="6">
    <w:abstractNumId w:val="24"/>
  </w:num>
  <w:num w:numId="7">
    <w:abstractNumId w:val="3"/>
  </w:num>
  <w:num w:numId="8">
    <w:abstractNumId w:val="16"/>
  </w:num>
  <w:num w:numId="9">
    <w:abstractNumId w:val="18"/>
  </w:num>
  <w:num w:numId="10">
    <w:abstractNumId w:val="11"/>
  </w:num>
  <w:num w:numId="11">
    <w:abstractNumId w:val="25"/>
  </w:num>
  <w:num w:numId="12">
    <w:abstractNumId w:val="5"/>
  </w:num>
  <w:num w:numId="13">
    <w:abstractNumId w:val="8"/>
  </w:num>
  <w:num w:numId="14">
    <w:abstractNumId w:val="2"/>
  </w:num>
  <w:num w:numId="15">
    <w:abstractNumId w:val="26"/>
  </w:num>
  <w:num w:numId="16">
    <w:abstractNumId w:val="23"/>
  </w:num>
  <w:num w:numId="17">
    <w:abstractNumId w:val="12"/>
  </w:num>
  <w:num w:numId="18">
    <w:abstractNumId w:val="0"/>
  </w:num>
  <w:num w:numId="19">
    <w:abstractNumId w:val="10"/>
  </w:num>
  <w:num w:numId="20">
    <w:abstractNumId w:val="6"/>
  </w:num>
  <w:num w:numId="21">
    <w:abstractNumId w:val="9"/>
  </w:num>
  <w:num w:numId="22">
    <w:abstractNumId w:val="4"/>
  </w:num>
  <w:num w:numId="23">
    <w:abstractNumId w:val="21"/>
  </w:num>
  <w:num w:numId="24">
    <w:abstractNumId w:val="14"/>
  </w:num>
  <w:num w:numId="25">
    <w:abstractNumId w:val="15"/>
  </w:num>
  <w:num w:numId="26">
    <w:abstractNumId w:val="20"/>
  </w:num>
  <w:num w:numId="27">
    <w:abstractNumId w:val="7"/>
  </w:num>
  <w:num w:numId="28">
    <w:abstractNumId w:val="22"/>
  </w:num>
  <w:num w:numId="29">
    <w:abstractNumId w:val="19"/>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1D"/>
    <w:rsid w:val="000034EE"/>
    <w:rsid w:val="00007FCF"/>
    <w:rsid w:val="00010302"/>
    <w:rsid w:val="00010F58"/>
    <w:rsid w:val="00017400"/>
    <w:rsid w:val="00017893"/>
    <w:rsid w:val="0002250F"/>
    <w:rsid w:val="00022A33"/>
    <w:rsid w:val="00022E4F"/>
    <w:rsid w:val="00023A3F"/>
    <w:rsid w:val="00024E6D"/>
    <w:rsid w:val="000255B5"/>
    <w:rsid w:val="0002639D"/>
    <w:rsid w:val="000311F3"/>
    <w:rsid w:val="00031211"/>
    <w:rsid w:val="00031ABC"/>
    <w:rsid w:val="000336AE"/>
    <w:rsid w:val="00034C8F"/>
    <w:rsid w:val="0003564D"/>
    <w:rsid w:val="00035BD8"/>
    <w:rsid w:val="00037393"/>
    <w:rsid w:val="0003788D"/>
    <w:rsid w:val="00041568"/>
    <w:rsid w:val="000432DC"/>
    <w:rsid w:val="00043517"/>
    <w:rsid w:val="00044A6C"/>
    <w:rsid w:val="0004573B"/>
    <w:rsid w:val="00045F36"/>
    <w:rsid w:val="000465A3"/>
    <w:rsid w:val="0004671B"/>
    <w:rsid w:val="00047CC9"/>
    <w:rsid w:val="000512D0"/>
    <w:rsid w:val="000518AA"/>
    <w:rsid w:val="00052DA6"/>
    <w:rsid w:val="000539A6"/>
    <w:rsid w:val="00056056"/>
    <w:rsid w:val="000564D0"/>
    <w:rsid w:val="00056E9B"/>
    <w:rsid w:val="00057F71"/>
    <w:rsid w:val="00060805"/>
    <w:rsid w:val="000634A0"/>
    <w:rsid w:val="0006455B"/>
    <w:rsid w:val="00067897"/>
    <w:rsid w:val="00067F46"/>
    <w:rsid w:val="0007088F"/>
    <w:rsid w:val="00070EED"/>
    <w:rsid w:val="0007778F"/>
    <w:rsid w:val="00080F12"/>
    <w:rsid w:val="0008252D"/>
    <w:rsid w:val="00082653"/>
    <w:rsid w:val="00083508"/>
    <w:rsid w:val="00083C44"/>
    <w:rsid w:val="00083D12"/>
    <w:rsid w:val="00084D08"/>
    <w:rsid w:val="00085948"/>
    <w:rsid w:val="000859F1"/>
    <w:rsid w:val="00087EB4"/>
    <w:rsid w:val="0009049D"/>
    <w:rsid w:val="000911F5"/>
    <w:rsid w:val="00091C3E"/>
    <w:rsid w:val="000933FE"/>
    <w:rsid w:val="0009441C"/>
    <w:rsid w:val="00096947"/>
    <w:rsid w:val="00096BEC"/>
    <w:rsid w:val="00097D2C"/>
    <w:rsid w:val="00097EDA"/>
    <w:rsid w:val="000A1217"/>
    <w:rsid w:val="000A2265"/>
    <w:rsid w:val="000A2C26"/>
    <w:rsid w:val="000A31D3"/>
    <w:rsid w:val="000A4E2F"/>
    <w:rsid w:val="000A5031"/>
    <w:rsid w:val="000A5DCA"/>
    <w:rsid w:val="000A6CAA"/>
    <w:rsid w:val="000A76E1"/>
    <w:rsid w:val="000A7D5D"/>
    <w:rsid w:val="000B0287"/>
    <w:rsid w:val="000B09C9"/>
    <w:rsid w:val="000B1864"/>
    <w:rsid w:val="000B2462"/>
    <w:rsid w:val="000B3454"/>
    <w:rsid w:val="000B3E80"/>
    <w:rsid w:val="000B41E1"/>
    <w:rsid w:val="000B5827"/>
    <w:rsid w:val="000B721B"/>
    <w:rsid w:val="000C00E3"/>
    <w:rsid w:val="000C062B"/>
    <w:rsid w:val="000C0AAE"/>
    <w:rsid w:val="000C10FA"/>
    <w:rsid w:val="000C16D3"/>
    <w:rsid w:val="000C1ACB"/>
    <w:rsid w:val="000C1C0A"/>
    <w:rsid w:val="000C3FDE"/>
    <w:rsid w:val="000C4FFA"/>
    <w:rsid w:val="000C63BF"/>
    <w:rsid w:val="000C6AE2"/>
    <w:rsid w:val="000C7803"/>
    <w:rsid w:val="000C7DE7"/>
    <w:rsid w:val="000E0DDD"/>
    <w:rsid w:val="000E1103"/>
    <w:rsid w:val="000E21FD"/>
    <w:rsid w:val="000E2BFE"/>
    <w:rsid w:val="000E3E79"/>
    <w:rsid w:val="000E441A"/>
    <w:rsid w:val="000E4925"/>
    <w:rsid w:val="000E4FF6"/>
    <w:rsid w:val="000E6627"/>
    <w:rsid w:val="000F149C"/>
    <w:rsid w:val="000F28D7"/>
    <w:rsid w:val="000F5A88"/>
    <w:rsid w:val="001006F0"/>
    <w:rsid w:val="001043E4"/>
    <w:rsid w:val="00105E40"/>
    <w:rsid w:val="00107795"/>
    <w:rsid w:val="001111C3"/>
    <w:rsid w:val="00112692"/>
    <w:rsid w:val="00112E2F"/>
    <w:rsid w:val="00114BE1"/>
    <w:rsid w:val="00115186"/>
    <w:rsid w:val="00117F14"/>
    <w:rsid w:val="001200FB"/>
    <w:rsid w:val="001204DD"/>
    <w:rsid w:val="001223B4"/>
    <w:rsid w:val="00122713"/>
    <w:rsid w:val="00125427"/>
    <w:rsid w:val="001307FB"/>
    <w:rsid w:val="00130E5C"/>
    <w:rsid w:val="00132AE7"/>
    <w:rsid w:val="00133324"/>
    <w:rsid w:val="00133390"/>
    <w:rsid w:val="00133E49"/>
    <w:rsid w:val="00135F75"/>
    <w:rsid w:val="0013626F"/>
    <w:rsid w:val="001363F3"/>
    <w:rsid w:val="001379D1"/>
    <w:rsid w:val="00140919"/>
    <w:rsid w:val="00143BC1"/>
    <w:rsid w:val="001451B9"/>
    <w:rsid w:val="00147005"/>
    <w:rsid w:val="00147FA3"/>
    <w:rsid w:val="0015017F"/>
    <w:rsid w:val="00151B19"/>
    <w:rsid w:val="0015321D"/>
    <w:rsid w:val="00154EC5"/>
    <w:rsid w:val="0015506C"/>
    <w:rsid w:val="001561F2"/>
    <w:rsid w:val="001575FD"/>
    <w:rsid w:val="001576E4"/>
    <w:rsid w:val="00161884"/>
    <w:rsid w:val="001620DC"/>
    <w:rsid w:val="00162AA9"/>
    <w:rsid w:val="00166E93"/>
    <w:rsid w:val="00166FA6"/>
    <w:rsid w:val="00167C07"/>
    <w:rsid w:val="001702F0"/>
    <w:rsid w:val="00170719"/>
    <w:rsid w:val="001709B0"/>
    <w:rsid w:val="00170A83"/>
    <w:rsid w:val="00171EE5"/>
    <w:rsid w:val="00172499"/>
    <w:rsid w:val="00172E2B"/>
    <w:rsid w:val="00173DFD"/>
    <w:rsid w:val="00173F2F"/>
    <w:rsid w:val="0017436D"/>
    <w:rsid w:val="00176029"/>
    <w:rsid w:val="001775D6"/>
    <w:rsid w:val="00177E27"/>
    <w:rsid w:val="00181F1F"/>
    <w:rsid w:val="001826AB"/>
    <w:rsid w:val="001842AF"/>
    <w:rsid w:val="00184FE7"/>
    <w:rsid w:val="00185264"/>
    <w:rsid w:val="00185484"/>
    <w:rsid w:val="00185DD8"/>
    <w:rsid w:val="001900D0"/>
    <w:rsid w:val="0019068C"/>
    <w:rsid w:val="00193A74"/>
    <w:rsid w:val="001941E5"/>
    <w:rsid w:val="00197FC1"/>
    <w:rsid w:val="001A0DF7"/>
    <w:rsid w:val="001A1201"/>
    <w:rsid w:val="001A34DA"/>
    <w:rsid w:val="001A49D5"/>
    <w:rsid w:val="001A559A"/>
    <w:rsid w:val="001B099F"/>
    <w:rsid w:val="001B2421"/>
    <w:rsid w:val="001B5702"/>
    <w:rsid w:val="001B6CC1"/>
    <w:rsid w:val="001C02D5"/>
    <w:rsid w:val="001C22B8"/>
    <w:rsid w:val="001C2917"/>
    <w:rsid w:val="001C2D7A"/>
    <w:rsid w:val="001C4131"/>
    <w:rsid w:val="001C55AE"/>
    <w:rsid w:val="001C5AAB"/>
    <w:rsid w:val="001C5D00"/>
    <w:rsid w:val="001C6587"/>
    <w:rsid w:val="001C6CF2"/>
    <w:rsid w:val="001C6E80"/>
    <w:rsid w:val="001C7DC0"/>
    <w:rsid w:val="001D12B8"/>
    <w:rsid w:val="001D4CE0"/>
    <w:rsid w:val="001D7B5B"/>
    <w:rsid w:val="001E04E5"/>
    <w:rsid w:val="001E0AFD"/>
    <w:rsid w:val="001E235F"/>
    <w:rsid w:val="001E26B2"/>
    <w:rsid w:val="001E2BF0"/>
    <w:rsid w:val="001E4DD5"/>
    <w:rsid w:val="001E585A"/>
    <w:rsid w:val="001E5ECC"/>
    <w:rsid w:val="001E69D0"/>
    <w:rsid w:val="001E71D6"/>
    <w:rsid w:val="001E7772"/>
    <w:rsid w:val="001F12F1"/>
    <w:rsid w:val="001F1877"/>
    <w:rsid w:val="001F32EF"/>
    <w:rsid w:val="001F35DF"/>
    <w:rsid w:val="001F3E25"/>
    <w:rsid w:val="001F499F"/>
    <w:rsid w:val="001F5514"/>
    <w:rsid w:val="001F669A"/>
    <w:rsid w:val="001F697A"/>
    <w:rsid w:val="001F76D9"/>
    <w:rsid w:val="002025C4"/>
    <w:rsid w:val="002026A4"/>
    <w:rsid w:val="00202D62"/>
    <w:rsid w:val="002043D2"/>
    <w:rsid w:val="00205B57"/>
    <w:rsid w:val="00207139"/>
    <w:rsid w:val="00207AD1"/>
    <w:rsid w:val="00207D47"/>
    <w:rsid w:val="00207E2F"/>
    <w:rsid w:val="002108B9"/>
    <w:rsid w:val="002109FE"/>
    <w:rsid w:val="00214311"/>
    <w:rsid w:val="002168D1"/>
    <w:rsid w:val="00220290"/>
    <w:rsid w:val="0022176E"/>
    <w:rsid w:val="002222E0"/>
    <w:rsid w:val="00222BAC"/>
    <w:rsid w:val="00222EDC"/>
    <w:rsid w:val="00223ADD"/>
    <w:rsid w:val="0022407D"/>
    <w:rsid w:val="002244A9"/>
    <w:rsid w:val="00226431"/>
    <w:rsid w:val="00235A70"/>
    <w:rsid w:val="00235C8C"/>
    <w:rsid w:val="00237C67"/>
    <w:rsid w:val="00243FC5"/>
    <w:rsid w:val="00246655"/>
    <w:rsid w:val="002468FE"/>
    <w:rsid w:val="00246BF4"/>
    <w:rsid w:val="00247E52"/>
    <w:rsid w:val="0025156E"/>
    <w:rsid w:val="002537D2"/>
    <w:rsid w:val="00254EA2"/>
    <w:rsid w:val="00255975"/>
    <w:rsid w:val="00263244"/>
    <w:rsid w:val="002650A1"/>
    <w:rsid w:val="00265CD7"/>
    <w:rsid w:val="00267B07"/>
    <w:rsid w:val="00267CF6"/>
    <w:rsid w:val="002700BF"/>
    <w:rsid w:val="00270D51"/>
    <w:rsid w:val="00270EB6"/>
    <w:rsid w:val="00270EE7"/>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2D60"/>
    <w:rsid w:val="002A0397"/>
    <w:rsid w:val="002A3D1B"/>
    <w:rsid w:val="002A4B8A"/>
    <w:rsid w:val="002B1462"/>
    <w:rsid w:val="002B1BB6"/>
    <w:rsid w:val="002B6388"/>
    <w:rsid w:val="002B7738"/>
    <w:rsid w:val="002B7B18"/>
    <w:rsid w:val="002C0E2A"/>
    <w:rsid w:val="002C28F2"/>
    <w:rsid w:val="002C3097"/>
    <w:rsid w:val="002C4E6B"/>
    <w:rsid w:val="002C7750"/>
    <w:rsid w:val="002D2499"/>
    <w:rsid w:val="002D297F"/>
    <w:rsid w:val="002D4607"/>
    <w:rsid w:val="002D46D3"/>
    <w:rsid w:val="002D46D7"/>
    <w:rsid w:val="002D5393"/>
    <w:rsid w:val="002D56A5"/>
    <w:rsid w:val="002D7FAA"/>
    <w:rsid w:val="002E0954"/>
    <w:rsid w:val="002E0B40"/>
    <w:rsid w:val="002E0E57"/>
    <w:rsid w:val="002E1CCD"/>
    <w:rsid w:val="002E46FB"/>
    <w:rsid w:val="002E47CD"/>
    <w:rsid w:val="002E4A8A"/>
    <w:rsid w:val="002E5E06"/>
    <w:rsid w:val="002E6F08"/>
    <w:rsid w:val="002F011B"/>
    <w:rsid w:val="002F47CC"/>
    <w:rsid w:val="002F51F7"/>
    <w:rsid w:val="002F6B8B"/>
    <w:rsid w:val="002F6ED5"/>
    <w:rsid w:val="002F75D5"/>
    <w:rsid w:val="00300C33"/>
    <w:rsid w:val="00303657"/>
    <w:rsid w:val="00304284"/>
    <w:rsid w:val="00305082"/>
    <w:rsid w:val="0030522B"/>
    <w:rsid w:val="0030715E"/>
    <w:rsid w:val="0031337A"/>
    <w:rsid w:val="00313AE6"/>
    <w:rsid w:val="00314FC6"/>
    <w:rsid w:val="00315C74"/>
    <w:rsid w:val="0031703B"/>
    <w:rsid w:val="003220B6"/>
    <w:rsid w:val="00324CD6"/>
    <w:rsid w:val="003268A7"/>
    <w:rsid w:val="00330F03"/>
    <w:rsid w:val="0033151A"/>
    <w:rsid w:val="00332413"/>
    <w:rsid w:val="00334511"/>
    <w:rsid w:val="0033457D"/>
    <w:rsid w:val="00336ACA"/>
    <w:rsid w:val="003373F3"/>
    <w:rsid w:val="00337B37"/>
    <w:rsid w:val="00341B87"/>
    <w:rsid w:val="00344225"/>
    <w:rsid w:val="0034591D"/>
    <w:rsid w:val="0034799F"/>
    <w:rsid w:val="00354995"/>
    <w:rsid w:val="00356146"/>
    <w:rsid w:val="003573FF"/>
    <w:rsid w:val="0036017D"/>
    <w:rsid w:val="003607D0"/>
    <w:rsid w:val="00360931"/>
    <w:rsid w:val="00361619"/>
    <w:rsid w:val="0036199E"/>
    <w:rsid w:val="003619FC"/>
    <w:rsid w:val="0036499A"/>
    <w:rsid w:val="00364C96"/>
    <w:rsid w:val="00365E6D"/>
    <w:rsid w:val="003665EB"/>
    <w:rsid w:val="003702D9"/>
    <w:rsid w:val="00372685"/>
    <w:rsid w:val="003729BC"/>
    <w:rsid w:val="003729DF"/>
    <w:rsid w:val="00373410"/>
    <w:rsid w:val="00374990"/>
    <w:rsid w:val="00374BDA"/>
    <w:rsid w:val="00374E13"/>
    <w:rsid w:val="00376B68"/>
    <w:rsid w:val="00380AAA"/>
    <w:rsid w:val="00381B6C"/>
    <w:rsid w:val="00382413"/>
    <w:rsid w:val="00382A35"/>
    <w:rsid w:val="003848D2"/>
    <w:rsid w:val="0038532C"/>
    <w:rsid w:val="00385393"/>
    <w:rsid w:val="003858C9"/>
    <w:rsid w:val="00385A9B"/>
    <w:rsid w:val="00386BA4"/>
    <w:rsid w:val="0038715C"/>
    <w:rsid w:val="0039352A"/>
    <w:rsid w:val="003A05CF"/>
    <w:rsid w:val="003A07AF"/>
    <w:rsid w:val="003A101D"/>
    <w:rsid w:val="003A128F"/>
    <w:rsid w:val="003A27CD"/>
    <w:rsid w:val="003A53CD"/>
    <w:rsid w:val="003A54D8"/>
    <w:rsid w:val="003A59CC"/>
    <w:rsid w:val="003A6E44"/>
    <w:rsid w:val="003B025A"/>
    <w:rsid w:val="003B0DA3"/>
    <w:rsid w:val="003B2300"/>
    <w:rsid w:val="003B25BD"/>
    <w:rsid w:val="003B2FA2"/>
    <w:rsid w:val="003B3A5E"/>
    <w:rsid w:val="003B490F"/>
    <w:rsid w:val="003B573E"/>
    <w:rsid w:val="003B5D50"/>
    <w:rsid w:val="003B6E1E"/>
    <w:rsid w:val="003C12CA"/>
    <w:rsid w:val="003C40D6"/>
    <w:rsid w:val="003C448E"/>
    <w:rsid w:val="003C7315"/>
    <w:rsid w:val="003D0E0D"/>
    <w:rsid w:val="003D203A"/>
    <w:rsid w:val="003D3FE4"/>
    <w:rsid w:val="003D452C"/>
    <w:rsid w:val="003D666E"/>
    <w:rsid w:val="003D7023"/>
    <w:rsid w:val="003D7061"/>
    <w:rsid w:val="003D7A43"/>
    <w:rsid w:val="003E04FE"/>
    <w:rsid w:val="003E54A7"/>
    <w:rsid w:val="003E5B91"/>
    <w:rsid w:val="003E784F"/>
    <w:rsid w:val="003F02B3"/>
    <w:rsid w:val="003F0F13"/>
    <w:rsid w:val="003F1302"/>
    <w:rsid w:val="003F30F2"/>
    <w:rsid w:val="003F4AE6"/>
    <w:rsid w:val="00400A1E"/>
    <w:rsid w:val="0040141C"/>
    <w:rsid w:val="004072FB"/>
    <w:rsid w:val="004104C0"/>
    <w:rsid w:val="004108C6"/>
    <w:rsid w:val="00411EE8"/>
    <w:rsid w:val="004127A8"/>
    <w:rsid w:val="00413941"/>
    <w:rsid w:val="00414603"/>
    <w:rsid w:val="004148D4"/>
    <w:rsid w:val="004158D6"/>
    <w:rsid w:val="00416D35"/>
    <w:rsid w:val="00421972"/>
    <w:rsid w:val="004219F3"/>
    <w:rsid w:val="00422DCB"/>
    <w:rsid w:val="0042400F"/>
    <w:rsid w:val="0042679E"/>
    <w:rsid w:val="00426EFC"/>
    <w:rsid w:val="004275BB"/>
    <w:rsid w:val="004276CB"/>
    <w:rsid w:val="004306E8"/>
    <w:rsid w:val="00431B28"/>
    <w:rsid w:val="00435588"/>
    <w:rsid w:val="004379E2"/>
    <w:rsid w:val="00440655"/>
    <w:rsid w:val="00442771"/>
    <w:rsid w:val="00442ED6"/>
    <w:rsid w:val="00444527"/>
    <w:rsid w:val="0044463F"/>
    <w:rsid w:val="00444E30"/>
    <w:rsid w:val="0044504C"/>
    <w:rsid w:val="00445103"/>
    <w:rsid w:val="00446716"/>
    <w:rsid w:val="00446F13"/>
    <w:rsid w:val="004549E6"/>
    <w:rsid w:val="00454FCC"/>
    <w:rsid w:val="004577C3"/>
    <w:rsid w:val="00460695"/>
    <w:rsid w:val="00460A06"/>
    <w:rsid w:val="0046130D"/>
    <w:rsid w:val="00461983"/>
    <w:rsid w:val="004629B6"/>
    <w:rsid w:val="00470D6E"/>
    <w:rsid w:val="00471777"/>
    <w:rsid w:val="00471966"/>
    <w:rsid w:val="00472C38"/>
    <w:rsid w:val="00473A95"/>
    <w:rsid w:val="00473C07"/>
    <w:rsid w:val="00477908"/>
    <w:rsid w:val="00480FCD"/>
    <w:rsid w:val="0048243F"/>
    <w:rsid w:val="004831EF"/>
    <w:rsid w:val="00484D71"/>
    <w:rsid w:val="004871B8"/>
    <w:rsid w:val="00490DE8"/>
    <w:rsid w:val="004940F9"/>
    <w:rsid w:val="004955A9"/>
    <w:rsid w:val="004A0621"/>
    <w:rsid w:val="004A0CEA"/>
    <w:rsid w:val="004A1755"/>
    <w:rsid w:val="004A219A"/>
    <w:rsid w:val="004A324F"/>
    <w:rsid w:val="004A3DB4"/>
    <w:rsid w:val="004A41D0"/>
    <w:rsid w:val="004A4C6F"/>
    <w:rsid w:val="004A7658"/>
    <w:rsid w:val="004B137F"/>
    <w:rsid w:val="004B23E0"/>
    <w:rsid w:val="004B43BF"/>
    <w:rsid w:val="004B5BA3"/>
    <w:rsid w:val="004B601F"/>
    <w:rsid w:val="004B7D7C"/>
    <w:rsid w:val="004C073F"/>
    <w:rsid w:val="004C2EEC"/>
    <w:rsid w:val="004C7076"/>
    <w:rsid w:val="004C72A5"/>
    <w:rsid w:val="004D06CD"/>
    <w:rsid w:val="004D1E62"/>
    <w:rsid w:val="004D2266"/>
    <w:rsid w:val="004D2E31"/>
    <w:rsid w:val="004D4A06"/>
    <w:rsid w:val="004D7F55"/>
    <w:rsid w:val="004E029C"/>
    <w:rsid w:val="004E22B2"/>
    <w:rsid w:val="004E347F"/>
    <w:rsid w:val="004E43E0"/>
    <w:rsid w:val="004E4CD7"/>
    <w:rsid w:val="004E5338"/>
    <w:rsid w:val="004E54EA"/>
    <w:rsid w:val="004E5DBB"/>
    <w:rsid w:val="004E6989"/>
    <w:rsid w:val="004E6CC4"/>
    <w:rsid w:val="004E7D7B"/>
    <w:rsid w:val="004E7E74"/>
    <w:rsid w:val="004F160C"/>
    <w:rsid w:val="004F2FA0"/>
    <w:rsid w:val="004F33C2"/>
    <w:rsid w:val="004F3E22"/>
    <w:rsid w:val="004F5D0B"/>
    <w:rsid w:val="00500FDB"/>
    <w:rsid w:val="00501505"/>
    <w:rsid w:val="00503508"/>
    <w:rsid w:val="0050475A"/>
    <w:rsid w:val="00506CA2"/>
    <w:rsid w:val="005135B9"/>
    <w:rsid w:val="005137D7"/>
    <w:rsid w:val="00515B5A"/>
    <w:rsid w:val="00516C43"/>
    <w:rsid w:val="0052038C"/>
    <w:rsid w:val="005219BA"/>
    <w:rsid w:val="00521A1A"/>
    <w:rsid w:val="00522827"/>
    <w:rsid w:val="00523D6F"/>
    <w:rsid w:val="0052465C"/>
    <w:rsid w:val="00524D7F"/>
    <w:rsid w:val="005269ED"/>
    <w:rsid w:val="0053025A"/>
    <w:rsid w:val="00531EA1"/>
    <w:rsid w:val="005339CB"/>
    <w:rsid w:val="00534CFC"/>
    <w:rsid w:val="0053506E"/>
    <w:rsid w:val="00535904"/>
    <w:rsid w:val="005368A3"/>
    <w:rsid w:val="005373A4"/>
    <w:rsid w:val="00537D15"/>
    <w:rsid w:val="005401D7"/>
    <w:rsid w:val="005420D0"/>
    <w:rsid w:val="00542347"/>
    <w:rsid w:val="00542FE9"/>
    <w:rsid w:val="005440D5"/>
    <w:rsid w:val="00547D54"/>
    <w:rsid w:val="00550426"/>
    <w:rsid w:val="00554A7F"/>
    <w:rsid w:val="00555383"/>
    <w:rsid w:val="00556DD2"/>
    <w:rsid w:val="0055715F"/>
    <w:rsid w:val="005575A7"/>
    <w:rsid w:val="00562FD9"/>
    <w:rsid w:val="00563045"/>
    <w:rsid w:val="00564068"/>
    <w:rsid w:val="00564FE6"/>
    <w:rsid w:val="00567152"/>
    <w:rsid w:val="00571122"/>
    <w:rsid w:val="00575B91"/>
    <w:rsid w:val="00581C5D"/>
    <w:rsid w:val="00581D5D"/>
    <w:rsid w:val="00582A64"/>
    <w:rsid w:val="00582FD1"/>
    <w:rsid w:val="005835D9"/>
    <w:rsid w:val="00584973"/>
    <w:rsid w:val="00586406"/>
    <w:rsid w:val="005866C4"/>
    <w:rsid w:val="00587EC0"/>
    <w:rsid w:val="00590178"/>
    <w:rsid w:val="00592CA6"/>
    <w:rsid w:val="00592D05"/>
    <w:rsid w:val="00593078"/>
    <w:rsid w:val="00593571"/>
    <w:rsid w:val="00595469"/>
    <w:rsid w:val="00596D1F"/>
    <w:rsid w:val="00596D3D"/>
    <w:rsid w:val="005A07CC"/>
    <w:rsid w:val="005A1046"/>
    <w:rsid w:val="005A30A6"/>
    <w:rsid w:val="005A5E59"/>
    <w:rsid w:val="005A6930"/>
    <w:rsid w:val="005A72B0"/>
    <w:rsid w:val="005B1079"/>
    <w:rsid w:val="005B2353"/>
    <w:rsid w:val="005B25FA"/>
    <w:rsid w:val="005B2FE3"/>
    <w:rsid w:val="005B30FF"/>
    <w:rsid w:val="005B37D8"/>
    <w:rsid w:val="005B566D"/>
    <w:rsid w:val="005B6042"/>
    <w:rsid w:val="005B7BE3"/>
    <w:rsid w:val="005C149D"/>
    <w:rsid w:val="005C2DDE"/>
    <w:rsid w:val="005C3040"/>
    <w:rsid w:val="005C432F"/>
    <w:rsid w:val="005C4F45"/>
    <w:rsid w:val="005C5F8E"/>
    <w:rsid w:val="005C7160"/>
    <w:rsid w:val="005D07CC"/>
    <w:rsid w:val="005D17DB"/>
    <w:rsid w:val="005D24AC"/>
    <w:rsid w:val="005D3DF5"/>
    <w:rsid w:val="005D4A75"/>
    <w:rsid w:val="005D5D86"/>
    <w:rsid w:val="005D74A4"/>
    <w:rsid w:val="005D753F"/>
    <w:rsid w:val="005D76EC"/>
    <w:rsid w:val="005D76EE"/>
    <w:rsid w:val="005E1ED8"/>
    <w:rsid w:val="005E2879"/>
    <w:rsid w:val="005E43BF"/>
    <w:rsid w:val="005F0189"/>
    <w:rsid w:val="005F350D"/>
    <w:rsid w:val="005F4A2A"/>
    <w:rsid w:val="005F57FE"/>
    <w:rsid w:val="005F5F21"/>
    <w:rsid w:val="006012FA"/>
    <w:rsid w:val="00601D46"/>
    <w:rsid w:val="00601EB7"/>
    <w:rsid w:val="00603FB0"/>
    <w:rsid w:val="00603FB1"/>
    <w:rsid w:val="006040DF"/>
    <w:rsid w:val="00605262"/>
    <w:rsid w:val="00606B60"/>
    <w:rsid w:val="00610988"/>
    <w:rsid w:val="00611FAD"/>
    <w:rsid w:val="006122E1"/>
    <w:rsid w:val="0061730E"/>
    <w:rsid w:val="006176C9"/>
    <w:rsid w:val="006211FE"/>
    <w:rsid w:val="00621CF4"/>
    <w:rsid w:val="00622149"/>
    <w:rsid w:val="00622293"/>
    <w:rsid w:val="00623864"/>
    <w:rsid w:val="00624686"/>
    <w:rsid w:val="0063164D"/>
    <w:rsid w:val="006316B6"/>
    <w:rsid w:val="00633FF3"/>
    <w:rsid w:val="006343CA"/>
    <w:rsid w:val="00636187"/>
    <w:rsid w:val="0063626B"/>
    <w:rsid w:val="006362B8"/>
    <w:rsid w:val="00641C0B"/>
    <w:rsid w:val="0064219D"/>
    <w:rsid w:val="006433FC"/>
    <w:rsid w:val="0064367C"/>
    <w:rsid w:val="00643BD0"/>
    <w:rsid w:val="00643D86"/>
    <w:rsid w:val="0064662A"/>
    <w:rsid w:val="0064773E"/>
    <w:rsid w:val="00647B17"/>
    <w:rsid w:val="0065003A"/>
    <w:rsid w:val="0065125F"/>
    <w:rsid w:val="00653FDF"/>
    <w:rsid w:val="00656B2F"/>
    <w:rsid w:val="00657DA3"/>
    <w:rsid w:val="006611F8"/>
    <w:rsid w:val="00662EB2"/>
    <w:rsid w:val="006636DA"/>
    <w:rsid w:val="006641FE"/>
    <w:rsid w:val="00664345"/>
    <w:rsid w:val="006650D4"/>
    <w:rsid w:val="006655FE"/>
    <w:rsid w:val="006704F1"/>
    <w:rsid w:val="00670BC1"/>
    <w:rsid w:val="00671068"/>
    <w:rsid w:val="006749D6"/>
    <w:rsid w:val="00674BC5"/>
    <w:rsid w:val="0067515C"/>
    <w:rsid w:val="00675CE5"/>
    <w:rsid w:val="00676C47"/>
    <w:rsid w:val="006776CC"/>
    <w:rsid w:val="00677D10"/>
    <w:rsid w:val="00680CB8"/>
    <w:rsid w:val="00681829"/>
    <w:rsid w:val="006878B8"/>
    <w:rsid w:val="00687D3E"/>
    <w:rsid w:val="00690A86"/>
    <w:rsid w:val="00692ED1"/>
    <w:rsid w:val="00695802"/>
    <w:rsid w:val="00695BEE"/>
    <w:rsid w:val="00696EC3"/>
    <w:rsid w:val="006A01E1"/>
    <w:rsid w:val="006A02B9"/>
    <w:rsid w:val="006A09B3"/>
    <w:rsid w:val="006A117C"/>
    <w:rsid w:val="006A3031"/>
    <w:rsid w:val="006A33FE"/>
    <w:rsid w:val="006A6625"/>
    <w:rsid w:val="006A6C1D"/>
    <w:rsid w:val="006A7825"/>
    <w:rsid w:val="006B00BD"/>
    <w:rsid w:val="006B038D"/>
    <w:rsid w:val="006B14C4"/>
    <w:rsid w:val="006B242E"/>
    <w:rsid w:val="006B2713"/>
    <w:rsid w:val="006B49A6"/>
    <w:rsid w:val="006B5D77"/>
    <w:rsid w:val="006B7F8A"/>
    <w:rsid w:val="006C1A5C"/>
    <w:rsid w:val="006C258E"/>
    <w:rsid w:val="006C2823"/>
    <w:rsid w:val="006C3B67"/>
    <w:rsid w:val="006C3BC1"/>
    <w:rsid w:val="006C4402"/>
    <w:rsid w:val="006C7334"/>
    <w:rsid w:val="006D1B68"/>
    <w:rsid w:val="006D6864"/>
    <w:rsid w:val="006E1259"/>
    <w:rsid w:val="006E1E30"/>
    <w:rsid w:val="006E35E3"/>
    <w:rsid w:val="006E5B67"/>
    <w:rsid w:val="006F4211"/>
    <w:rsid w:val="006F766C"/>
    <w:rsid w:val="00705DC9"/>
    <w:rsid w:val="00705E98"/>
    <w:rsid w:val="007070C9"/>
    <w:rsid w:val="00707438"/>
    <w:rsid w:val="007158B4"/>
    <w:rsid w:val="007169C2"/>
    <w:rsid w:val="00717D01"/>
    <w:rsid w:val="00717DB9"/>
    <w:rsid w:val="00720654"/>
    <w:rsid w:val="007212E6"/>
    <w:rsid w:val="007213E0"/>
    <w:rsid w:val="0072192D"/>
    <w:rsid w:val="007219A3"/>
    <w:rsid w:val="0072289C"/>
    <w:rsid w:val="00727198"/>
    <w:rsid w:val="007279CF"/>
    <w:rsid w:val="0073295B"/>
    <w:rsid w:val="007365EB"/>
    <w:rsid w:val="0073734A"/>
    <w:rsid w:val="007377B4"/>
    <w:rsid w:val="0074035E"/>
    <w:rsid w:val="0074094A"/>
    <w:rsid w:val="00741F50"/>
    <w:rsid w:val="00745086"/>
    <w:rsid w:val="007466AF"/>
    <w:rsid w:val="007470A7"/>
    <w:rsid w:val="0075029C"/>
    <w:rsid w:val="007512C1"/>
    <w:rsid w:val="007515CD"/>
    <w:rsid w:val="00751A3A"/>
    <w:rsid w:val="007533DD"/>
    <w:rsid w:val="00755678"/>
    <w:rsid w:val="00766730"/>
    <w:rsid w:val="00766A78"/>
    <w:rsid w:val="00767421"/>
    <w:rsid w:val="00770052"/>
    <w:rsid w:val="007704AC"/>
    <w:rsid w:val="00770634"/>
    <w:rsid w:val="00770A5D"/>
    <w:rsid w:val="00770A81"/>
    <w:rsid w:val="00773AF7"/>
    <w:rsid w:val="00775ED7"/>
    <w:rsid w:val="00776739"/>
    <w:rsid w:val="007779A1"/>
    <w:rsid w:val="0078060D"/>
    <w:rsid w:val="0078091C"/>
    <w:rsid w:val="00781293"/>
    <w:rsid w:val="00782D58"/>
    <w:rsid w:val="00784A51"/>
    <w:rsid w:val="00784D48"/>
    <w:rsid w:val="00786E95"/>
    <w:rsid w:val="007904AC"/>
    <w:rsid w:val="00792339"/>
    <w:rsid w:val="007939DA"/>
    <w:rsid w:val="007941C9"/>
    <w:rsid w:val="007948FF"/>
    <w:rsid w:val="00795139"/>
    <w:rsid w:val="00795151"/>
    <w:rsid w:val="007955B5"/>
    <w:rsid w:val="00795F4C"/>
    <w:rsid w:val="007A0423"/>
    <w:rsid w:val="007A066B"/>
    <w:rsid w:val="007A0B4E"/>
    <w:rsid w:val="007A1245"/>
    <w:rsid w:val="007A18CD"/>
    <w:rsid w:val="007A297E"/>
    <w:rsid w:val="007A421D"/>
    <w:rsid w:val="007A4BD8"/>
    <w:rsid w:val="007A57F5"/>
    <w:rsid w:val="007A6448"/>
    <w:rsid w:val="007A78E7"/>
    <w:rsid w:val="007B036C"/>
    <w:rsid w:val="007B2F00"/>
    <w:rsid w:val="007B2FB8"/>
    <w:rsid w:val="007B5F5C"/>
    <w:rsid w:val="007C08C3"/>
    <w:rsid w:val="007C122F"/>
    <w:rsid w:val="007C33AF"/>
    <w:rsid w:val="007C3952"/>
    <w:rsid w:val="007C4B94"/>
    <w:rsid w:val="007C6554"/>
    <w:rsid w:val="007C6D79"/>
    <w:rsid w:val="007C71A1"/>
    <w:rsid w:val="007D0F92"/>
    <w:rsid w:val="007D1A29"/>
    <w:rsid w:val="007D32AF"/>
    <w:rsid w:val="007D34F5"/>
    <w:rsid w:val="007D56B7"/>
    <w:rsid w:val="007D5E60"/>
    <w:rsid w:val="007D6E0B"/>
    <w:rsid w:val="007D7EC6"/>
    <w:rsid w:val="007E35CE"/>
    <w:rsid w:val="007E5778"/>
    <w:rsid w:val="007E5DF4"/>
    <w:rsid w:val="007F0A37"/>
    <w:rsid w:val="007F39B4"/>
    <w:rsid w:val="007F3D1A"/>
    <w:rsid w:val="007F4C5A"/>
    <w:rsid w:val="007F5D5D"/>
    <w:rsid w:val="007F6BF5"/>
    <w:rsid w:val="007F6E63"/>
    <w:rsid w:val="007F7113"/>
    <w:rsid w:val="00800FC0"/>
    <w:rsid w:val="0080511C"/>
    <w:rsid w:val="00805FF3"/>
    <w:rsid w:val="00807608"/>
    <w:rsid w:val="00813203"/>
    <w:rsid w:val="00813309"/>
    <w:rsid w:val="00813795"/>
    <w:rsid w:val="00814A53"/>
    <w:rsid w:val="0081594D"/>
    <w:rsid w:val="00815C14"/>
    <w:rsid w:val="00816743"/>
    <w:rsid w:val="008201E7"/>
    <w:rsid w:val="008202AF"/>
    <w:rsid w:val="00822522"/>
    <w:rsid w:val="008228C1"/>
    <w:rsid w:val="00822F03"/>
    <w:rsid w:val="00823719"/>
    <w:rsid w:val="0082393E"/>
    <w:rsid w:val="00824A55"/>
    <w:rsid w:val="00827282"/>
    <w:rsid w:val="008277E5"/>
    <w:rsid w:val="00830F43"/>
    <w:rsid w:val="008323B2"/>
    <w:rsid w:val="0083272C"/>
    <w:rsid w:val="0083439F"/>
    <w:rsid w:val="00834FAB"/>
    <w:rsid w:val="0083523C"/>
    <w:rsid w:val="0083574D"/>
    <w:rsid w:val="008371EB"/>
    <w:rsid w:val="00837B02"/>
    <w:rsid w:val="00840A8B"/>
    <w:rsid w:val="008427B3"/>
    <w:rsid w:val="00844D0F"/>
    <w:rsid w:val="00847AF9"/>
    <w:rsid w:val="008538BC"/>
    <w:rsid w:val="008546B0"/>
    <w:rsid w:val="00855200"/>
    <w:rsid w:val="00855616"/>
    <w:rsid w:val="00855ADC"/>
    <w:rsid w:val="00856B27"/>
    <w:rsid w:val="0086117A"/>
    <w:rsid w:val="00862401"/>
    <w:rsid w:val="00862432"/>
    <w:rsid w:val="0086311C"/>
    <w:rsid w:val="008635E4"/>
    <w:rsid w:val="0086459D"/>
    <w:rsid w:val="00865AED"/>
    <w:rsid w:val="00866F9A"/>
    <w:rsid w:val="00870EA6"/>
    <w:rsid w:val="00871A26"/>
    <w:rsid w:val="00871B27"/>
    <w:rsid w:val="00872716"/>
    <w:rsid w:val="0087290A"/>
    <w:rsid w:val="00872D06"/>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223"/>
    <w:rsid w:val="008928DE"/>
    <w:rsid w:val="0089340B"/>
    <w:rsid w:val="008944DB"/>
    <w:rsid w:val="00895C2A"/>
    <w:rsid w:val="0089626E"/>
    <w:rsid w:val="008979A1"/>
    <w:rsid w:val="00897BD9"/>
    <w:rsid w:val="008A1428"/>
    <w:rsid w:val="008A254A"/>
    <w:rsid w:val="008A545D"/>
    <w:rsid w:val="008A6078"/>
    <w:rsid w:val="008B1059"/>
    <w:rsid w:val="008B1320"/>
    <w:rsid w:val="008B17C0"/>
    <w:rsid w:val="008B62EC"/>
    <w:rsid w:val="008B6D25"/>
    <w:rsid w:val="008C122A"/>
    <w:rsid w:val="008C1576"/>
    <w:rsid w:val="008C2C3D"/>
    <w:rsid w:val="008C5C9C"/>
    <w:rsid w:val="008C786D"/>
    <w:rsid w:val="008D1CC0"/>
    <w:rsid w:val="008D4CCF"/>
    <w:rsid w:val="008E1798"/>
    <w:rsid w:val="008E1928"/>
    <w:rsid w:val="008E313C"/>
    <w:rsid w:val="008E3270"/>
    <w:rsid w:val="008E42E4"/>
    <w:rsid w:val="008E51E5"/>
    <w:rsid w:val="008E7EAE"/>
    <w:rsid w:val="008F1F5C"/>
    <w:rsid w:val="008F29C2"/>
    <w:rsid w:val="008F3F4B"/>
    <w:rsid w:val="008F41C0"/>
    <w:rsid w:val="008F4836"/>
    <w:rsid w:val="008F6056"/>
    <w:rsid w:val="008F6EE5"/>
    <w:rsid w:val="00900487"/>
    <w:rsid w:val="00900940"/>
    <w:rsid w:val="009011F7"/>
    <w:rsid w:val="00901DC2"/>
    <w:rsid w:val="00901DE0"/>
    <w:rsid w:val="00905417"/>
    <w:rsid w:val="00905F46"/>
    <w:rsid w:val="0090775E"/>
    <w:rsid w:val="00910157"/>
    <w:rsid w:val="009110C3"/>
    <w:rsid w:val="009253B9"/>
    <w:rsid w:val="0092616D"/>
    <w:rsid w:val="00926E23"/>
    <w:rsid w:val="00931331"/>
    <w:rsid w:val="0093223F"/>
    <w:rsid w:val="0093330E"/>
    <w:rsid w:val="00933CC3"/>
    <w:rsid w:val="00935A30"/>
    <w:rsid w:val="00936E41"/>
    <w:rsid w:val="00937105"/>
    <w:rsid w:val="00941EDB"/>
    <w:rsid w:val="00943434"/>
    <w:rsid w:val="00943688"/>
    <w:rsid w:val="00943AC0"/>
    <w:rsid w:val="00944CEB"/>
    <w:rsid w:val="009456FF"/>
    <w:rsid w:val="00945A29"/>
    <w:rsid w:val="00950DD2"/>
    <w:rsid w:val="00952473"/>
    <w:rsid w:val="00953809"/>
    <w:rsid w:val="0096049E"/>
    <w:rsid w:val="00960B59"/>
    <w:rsid w:val="009656D7"/>
    <w:rsid w:val="00970856"/>
    <w:rsid w:val="00972F09"/>
    <w:rsid w:val="00981842"/>
    <w:rsid w:val="009826C0"/>
    <w:rsid w:val="00983DF0"/>
    <w:rsid w:val="00984473"/>
    <w:rsid w:val="00987263"/>
    <w:rsid w:val="00987762"/>
    <w:rsid w:val="0099065F"/>
    <w:rsid w:val="00990C5B"/>
    <w:rsid w:val="009911BF"/>
    <w:rsid w:val="00991577"/>
    <w:rsid w:val="0099273C"/>
    <w:rsid w:val="00993C01"/>
    <w:rsid w:val="0099404E"/>
    <w:rsid w:val="009962EE"/>
    <w:rsid w:val="0099644E"/>
    <w:rsid w:val="00996D3B"/>
    <w:rsid w:val="00997C06"/>
    <w:rsid w:val="009A03E1"/>
    <w:rsid w:val="009A15F1"/>
    <w:rsid w:val="009A4532"/>
    <w:rsid w:val="009B398D"/>
    <w:rsid w:val="009B4097"/>
    <w:rsid w:val="009B7CCB"/>
    <w:rsid w:val="009C0293"/>
    <w:rsid w:val="009C0972"/>
    <w:rsid w:val="009C0DB1"/>
    <w:rsid w:val="009C1BE4"/>
    <w:rsid w:val="009C29BA"/>
    <w:rsid w:val="009C3C41"/>
    <w:rsid w:val="009C3D2E"/>
    <w:rsid w:val="009C4415"/>
    <w:rsid w:val="009C4C14"/>
    <w:rsid w:val="009C7052"/>
    <w:rsid w:val="009C72F1"/>
    <w:rsid w:val="009D164F"/>
    <w:rsid w:val="009D2986"/>
    <w:rsid w:val="009D37AF"/>
    <w:rsid w:val="009D43AB"/>
    <w:rsid w:val="009E0006"/>
    <w:rsid w:val="009E2579"/>
    <w:rsid w:val="009E2630"/>
    <w:rsid w:val="009E4652"/>
    <w:rsid w:val="009E477C"/>
    <w:rsid w:val="009E4BB8"/>
    <w:rsid w:val="009E51DA"/>
    <w:rsid w:val="009E56D4"/>
    <w:rsid w:val="009E6713"/>
    <w:rsid w:val="009E733D"/>
    <w:rsid w:val="009F021C"/>
    <w:rsid w:val="009F0804"/>
    <w:rsid w:val="009F1995"/>
    <w:rsid w:val="009F4842"/>
    <w:rsid w:val="009F75B7"/>
    <w:rsid w:val="00A00944"/>
    <w:rsid w:val="00A016AA"/>
    <w:rsid w:val="00A02314"/>
    <w:rsid w:val="00A025B8"/>
    <w:rsid w:val="00A0310E"/>
    <w:rsid w:val="00A04179"/>
    <w:rsid w:val="00A063F8"/>
    <w:rsid w:val="00A06E9E"/>
    <w:rsid w:val="00A07B36"/>
    <w:rsid w:val="00A108B2"/>
    <w:rsid w:val="00A116C4"/>
    <w:rsid w:val="00A12854"/>
    <w:rsid w:val="00A12E04"/>
    <w:rsid w:val="00A140B7"/>
    <w:rsid w:val="00A144F3"/>
    <w:rsid w:val="00A15F8F"/>
    <w:rsid w:val="00A17BDC"/>
    <w:rsid w:val="00A17EC9"/>
    <w:rsid w:val="00A224DC"/>
    <w:rsid w:val="00A26CB4"/>
    <w:rsid w:val="00A2730F"/>
    <w:rsid w:val="00A27E3E"/>
    <w:rsid w:val="00A30B3F"/>
    <w:rsid w:val="00A32E99"/>
    <w:rsid w:val="00A33ED5"/>
    <w:rsid w:val="00A3471D"/>
    <w:rsid w:val="00A34DB0"/>
    <w:rsid w:val="00A36DAB"/>
    <w:rsid w:val="00A37373"/>
    <w:rsid w:val="00A3768A"/>
    <w:rsid w:val="00A419B8"/>
    <w:rsid w:val="00A42BB3"/>
    <w:rsid w:val="00A44448"/>
    <w:rsid w:val="00A4503C"/>
    <w:rsid w:val="00A50099"/>
    <w:rsid w:val="00A51018"/>
    <w:rsid w:val="00A52E6F"/>
    <w:rsid w:val="00A5314A"/>
    <w:rsid w:val="00A53535"/>
    <w:rsid w:val="00A552A5"/>
    <w:rsid w:val="00A56029"/>
    <w:rsid w:val="00A56C7F"/>
    <w:rsid w:val="00A57B3D"/>
    <w:rsid w:val="00A601CF"/>
    <w:rsid w:val="00A62481"/>
    <w:rsid w:val="00A6461A"/>
    <w:rsid w:val="00A66472"/>
    <w:rsid w:val="00A67250"/>
    <w:rsid w:val="00A67442"/>
    <w:rsid w:val="00A6760D"/>
    <w:rsid w:val="00A7053A"/>
    <w:rsid w:val="00A706D8"/>
    <w:rsid w:val="00A710F6"/>
    <w:rsid w:val="00A712E0"/>
    <w:rsid w:val="00A71861"/>
    <w:rsid w:val="00A7256E"/>
    <w:rsid w:val="00A728AE"/>
    <w:rsid w:val="00A73843"/>
    <w:rsid w:val="00A7462C"/>
    <w:rsid w:val="00A75E86"/>
    <w:rsid w:val="00A760EB"/>
    <w:rsid w:val="00A8014F"/>
    <w:rsid w:val="00A80D0B"/>
    <w:rsid w:val="00A8126E"/>
    <w:rsid w:val="00A839D0"/>
    <w:rsid w:val="00A849E4"/>
    <w:rsid w:val="00A84AD9"/>
    <w:rsid w:val="00A87067"/>
    <w:rsid w:val="00A900AC"/>
    <w:rsid w:val="00A9093B"/>
    <w:rsid w:val="00A913A1"/>
    <w:rsid w:val="00A91C5B"/>
    <w:rsid w:val="00A975C1"/>
    <w:rsid w:val="00A97B55"/>
    <w:rsid w:val="00AA343E"/>
    <w:rsid w:val="00AA43C6"/>
    <w:rsid w:val="00AA7EF8"/>
    <w:rsid w:val="00AB3D43"/>
    <w:rsid w:val="00AB416B"/>
    <w:rsid w:val="00AB5720"/>
    <w:rsid w:val="00AC0024"/>
    <w:rsid w:val="00AC1841"/>
    <w:rsid w:val="00AC2ECD"/>
    <w:rsid w:val="00AC3B70"/>
    <w:rsid w:val="00AC425A"/>
    <w:rsid w:val="00AC4D94"/>
    <w:rsid w:val="00AC5238"/>
    <w:rsid w:val="00AC575A"/>
    <w:rsid w:val="00AC5EFC"/>
    <w:rsid w:val="00AC7908"/>
    <w:rsid w:val="00AD5950"/>
    <w:rsid w:val="00AD7ECE"/>
    <w:rsid w:val="00AE0E39"/>
    <w:rsid w:val="00AE1089"/>
    <w:rsid w:val="00AE1639"/>
    <w:rsid w:val="00AE1DA8"/>
    <w:rsid w:val="00AE3C3B"/>
    <w:rsid w:val="00AE3CFE"/>
    <w:rsid w:val="00AE6003"/>
    <w:rsid w:val="00AE62EE"/>
    <w:rsid w:val="00AE677C"/>
    <w:rsid w:val="00AE7094"/>
    <w:rsid w:val="00AE77A2"/>
    <w:rsid w:val="00AF6128"/>
    <w:rsid w:val="00B0199F"/>
    <w:rsid w:val="00B01D80"/>
    <w:rsid w:val="00B02643"/>
    <w:rsid w:val="00B03203"/>
    <w:rsid w:val="00B0652F"/>
    <w:rsid w:val="00B06637"/>
    <w:rsid w:val="00B1071B"/>
    <w:rsid w:val="00B12596"/>
    <w:rsid w:val="00B1659E"/>
    <w:rsid w:val="00B16E67"/>
    <w:rsid w:val="00B1739E"/>
    <w:rsid w:val="00B22740"/>
    <w:rsid w:val="00B26B91"/>
    <w:rsid w:val="00B27EF8"/>
    <w:rsid w:val="00B3151B"/>
    <w:rsid w:val="00B33A4C"/>
    <w:rsid w:val="00B348F9"/>
    <w:rsid w:val="00B353E4"/>
    <w:rsid w:val="00B35A8F"/>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6DF1"/>
    <w:rsid w:val="00B715BE"/>
    <w:rsid w:val="00B72B15"/>
    <w:rsid w:val="00B73AF3"/>
    <w:rsid w:val="00B73BEB"/>
    <w:rsid w:val="00B758B7"/>
    <w:rsid w:val="00B763B6"/>
    <w:rsid w:val="00B81E46"/>
    <w:rsid w:val="00B844C3"/>
    <w:rsid w:val="00B855D4"/>
    <w:rsid w:val="00B90ABF"/>
    <w:rsid w:val="00B93308"/>
    <w:rsid w:val="00B95D3F"/>
    <w:rsid w:val="00B96753"/>
    <w:rsid w:val="00BA01A6"/>
    <w:rsid w:val="00BA01B9"/>
    <w:rsid w:val="00BA061A"/>
    <w:rsid w:val="00BA0AB5"/>
    <w:rsid w:val="00BA367A"/>
    <w:rsid w:val="00BA4669"/>
    <w:rsid w:val="00BB2423"/>
    <w:rsid w:val="00BB3632"/>
    <w:rsid w:val="00BB6B0A"/>
    <w:rsid w:val="00BB6EF8"/>
    <w:rsid w:val="00BB792B"/>
    <w:rsid w:val="00BC12EA"/>
    <w:rsid w:val="00BC49AB"/>
    <w:rsid w:val="00BC5547"/>
    <w:rsid w:val="00BC6549"/>
    <w:rsid w:val="00BC716F"/>
    <w:rsid w:val="00BD1959"/>
    <w:rsid w:val="00BD2C2D"/>
    <w:rsid w:val="00BD4136"/>
    <w:rsid w:val="00BD4DA4"/>
    <w:rsid w:val="00BD5D61"/>
    <w:rsid w:val="00BD5E59"/>
    <w:rsid w:val="00BD6FD7"/>
    <w:rsid w:val="00BD7FD3"/>
    <w:rsid w:val="00BE006F"/>
    <w:rsid w:val="00BE1603"/>
    <w:rsid w:val="00BE3668"/>
    <w:rsid w:val="00BE61DB"/>
    <w:rsid w:val="00BE672E"/>
    <w:rsid w:val="00BE6DB4"/>
    <w:rsid w:val="00BF086F"/>
    <w:rsid w:val="00BF309B"/>
    <w:rsid w:val="00BF3379"/>
    <w:rsid w:val="00BF3926"/>
    <w:rsid w:val="00BF4897"/>
    <w:rsid w:val="00BF57DA"/>
    <w:rsid w:val="00BF5AC1"/>
    <w:rsid w:val="00C04859"/>
    <w:rsid w:val="00C04A7D"/>
    <w:rsid w:val="00C05B28"/>
    <w:rsid w:val="00C06F3F"/>
    <w:rsid w:val="00C07165"/>
    <w:rsid w:val="00C11389"/>
    <w:rsid w:val="00C118B5"/>
    <w:rsid w:val="00C1209E"/>
    <w:rsid w:val="00C12178"/>
    <w:rsid w:val="00C2199B"/>
    <w:rsid w:val="00C2317E"/>
    <w:rsid w:val="00C2560E"/>
    <w:rsid w:val="00C26D56"/>
    <w:rsid w:val="00C274EB"/>
    <w:rsid w:val="00C27B26"/>
    <w:rsid w:val="00C31099"/>
    <w:rsid w:val="00C36823"/>
    <w:rsid w:val="00C42E81"/>
    <w:rsid w:val="00C444FC"/>
    <w:rsid w:val="00C4797B"/>
    <w:rsid w:val="00C50A21"/>
    <w:rsid w:val="00C64105"/>
    <w:rsid w:val="00C65683"/>
    <w:rsid w:val="00C657F4"/>
    <w:rsid w:val="00C65C09"/>
    <w:rsid w:val="00C71C41"/>
    <w:rsid w:val="00C7339D"/>
    <w:rsid w:val="00C73995"/>
    <w:rsid w:val="00C7418D"/>
    <w:rsid w:val="00C75930"/>
    <w:rsid w:val="00C75F8B"/>
    <w:rsid w:val="00C77FF5"/>
    <w:rsid w:val="00C80CF9"/>
    <w:rsid w:val="00C845B6"/>
    <w:rsid w:val="00C850D8"/>
    <w:rsid w:val="00C85280"/>
    <w:rsid w:val="00C85503"/>
    <w:rsid w:val="00C85873"/>
    <w:rsid w:val="00C875D4"/>
    <w:rsid w:val="00C91C48"/>
    <w:rsid w:val="00C9231C"/>
    <w:rsid w:val="00C92BE9"/>
    <w:rsid w:val="00C92DF4"/>
    <w:rsid w:val="00C92E25"/>
    <w:rsid w:val="00C96D50"/>
    <w:rsid w:val="00C97E38"/>
    <w:rsid w:val="00CA08F7"/>
    <w:rsid w:val="00CA0AED"/>
    <w:rsid w:val="00CA1F7F"/>
    <w:rsid w:val="00CA6971"/>
    <w:rsid w:val="00CA79B1"/>
    <w:rsid w:val="00CB0DEC"/>
    <w:rsid w:val="00CB1441"/>
    <w:rsid w:val="00CB1C48"/>
    <w:rsid w:val="00CB2808"/>
    <w:rsid w:val="00CB4A02"/>
    <w:rsid w:val="00CB76D4"/>
    <w:rsid w:val="00CC05D9"/>
    <w:rsid w:val="00CC1D19"/>
    <w:rsid w:val="00CC27A3"/>
    <w:rsid w:val="00CC3701"/>
    <w:rsid w:val="00CC7AC8"/>
    <w:rsid w:val="00CD026E"/>
    <w:rsid w:val="00CD0307"/>
    <w:rsid w:val="00CD1B0B"/>
    <w:rsid w:val="00CD2F6C"/>
    <w:rsid w:val="00CD5E82"/>
    <w:rsid w:val="00CD6A21"/>
    <w:rsid w:val="00CD777B"/>
    <w:rsid w:val="00CE1C51"/>
    <w:rsid w:val="00CE2007"/>
    <w:rsid w:val="00CE252E"/>
    <w:rsid w:val="00CE376E"/>
    <w:rsid w:val="00CE56D2"/>
    <w:rsid w:val="00CE5B95"/>
    <w:rsid w:val="00CE7392"/>
    <w:rsid w:val="00CE7629"/>
    <w:rsid w:val="00CF12F9"/>
    <w:rsid w:val="00CF27C0"/>
    <w:rsid w:val="00CF3897"/>
    <w:rsid w:val="00CF44BC"/>
    <w:rsid w:val="00CF5F15"/>
    <w:rsid w:val="00CF766C"/>
    <w:rsid w:val="00CF7A8F"/>
    <w:rsid w:val="00D01499"/>
    <w:rsid w:val="00D01536"/>
    <w:rsid w:val="00D01A0D"/>
    <w:rsid w:val="00D0352F"/>
    <w:rsid w:val="00D044C1"/>
    <w:rsid w:val="00D11348"/>
    <w:rsid w:val="00D13455"/>
    <w:rsid w:val="00D135C1"/>
    <w:rsid w:val="00D14E0A"/>
    <w:rsid w:val="00D14F08"/>
    <w:rsid w:val="00D15391"/>
    <w:rsid w:val="00D15CC5"/>
    <w:rsid w:val="00D160FE"/>
    <w:rsid w:val="00D17747"/>
    <w:rsid w:val="00D20722"/>
    <w:rsid w:val="00D20BD0"/>
    <w:rsid w:val="00D21143"/>
    <w:rsid w:val="00D2382F"/>
    <w:rsid w:val="00D25399"/>
    <w:rsid w:val="00D2651C"/>
    <w:rsid w:val="00D2654C"/>
    <w:rsid w:val="00D27263"/>
    <w:rsid w:val="00D274CF"/>
    <w:rsid w:val="00D3093C"/>
    <w:rsid w:val="00D30E5D"/>
    <w:rsid w:val="00D3217D"/>
    <w:rsid w:val="00D32277"/>
    <w:rsid w:val="00D333D5"/>
    <w:rsid w:val="00D34858"/>
    <w:rsid w:val="00D35152"/>
    <w:rsid w:val="00D35B5B"/>
    <w:rsid w:val="00D4151E"/>
    <w:rsid w:val="00D43A6A"/>
    <w:rsid w:val="00D43C41"/>
    <w:rsid w:val="00D44249"/>
    <w:rsid w:val="00D44943"/>
    <w:rsid w:val="00D44F57"/>
    <w:rsid w:val="00D457C7"/>
    <w:rsid w:val="00D45D93"/>
    <w:rsid w:val="00D46BCC"/>
    <w:rsid w:val="00D47067"/>
    <w:rsid w:val="00D526B7"/>
    <w:rsid w:val="00D52E5D"/>
    <w:rsid w:val="00D543C4"/>
    <w:rsid w:val="00D546E3"/>
    <w:rsid w:val="00D54FDF"/>
    <w:rsid w:val="00D55495"/>
    <w:rsid w:val="00D555B6"/>
    <w:rsid w:val="00D55F70"/>
    <w:rsid w:val="00D56E86"/>
    <w:rsid w:val="00D601EB"/>
    <w:rsid w:val="00D601FE"/>
    <w:rsid w:val="00D607ED"/>
    <w:rsid w:val="00D6122F"/>
    <w:rsid w:val="00D6278C"/>
    <w:rsid w:val="00D6343C"/>
    <w:rsid w:val="00D6371B"/>
    <w:rsid w:val="00D63A7C"/>
    <w:rsid w:val="00D63ACE"/>
    <w:rsid w:val="00D6508C"/>
    <w:rsid w:val="00D659E8"/>
    <w:rsid w:val="00D65B5C"/>
    <w:rsid w:val="00D65FDD"/>
    <w:rsid w:val="00D66C6B"/>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2938"/>
    <w:rsid w:val="00D843D5"/>
    <w:rsid w:val="00D84F72"/>
    <w:rsid w:val="00D855BE"/>
    <w:rsid w:val="00D8648E"/>
    <w:rsid w:val="00D90A6D"/>
    <w:rsid w:val="00D90B5A"/>
    <w:rsid w:val="00D90C75"/>
    <w:rsid w:val="00D94823"/>
    <w:rsid w:val="00DA0F9F"/>
    <w:rsid w:val="00DA3BBE"/>
    <w:rsid w:val="00DA3D05"/>
    <w:rsid w:val="00DA5062"/>
    <w:rsid w:val="00DA58B2"/>
    <w:rsid w:val="00DA66D4"/>
    <w:rsid w:val="00DA76E0"/>
    <w:rsid w:val="00DA7C6A"/>
    <w:rsid w:val="00DB0051"/>
    <w:rsid w:val="00DB3943"/>
    <w:rsid w:val="00DB3E5E"/>
    <w:rsid w:val="00DB5144"/>
    <w:rsid w:val="00DB6162"/>
    <w:rsid w:val="00DB654F"/>
    <w:rsid w:val="00DB704A"/>
    <w:rsid w:val="00DB7590"/>
    <w:rsid w:val="00DB76D1"/>
    <w:rsid w:val="00DB7AE4"/>
    <w:rsid w:val="00DB7B43"/>
    <w:rsid w:val="00DC20EB"/>
    <w:rsid w:val="00DC2BF2"/>
    <w:rsid w:val="00DC6D7C"/>
    <w:rsid w:val="00DC7935"/>
    <w:rsid w:val="00DC7A02"/>
    <w:rsid w:val="00DD05F8"/>
    <w:rsid w:val="00DD1178"/>
    <w:rsid w:val="00DD4BEF"/>
    <w:rsid w:val="00DD4D16"/>
    <w:rsid w:val="00DD60ED"/>
    <w:rsid w:val="00DD7E98"/>
    <w:rsid w:val="00DD7F44"/>
    <w:rsid w:val="00DE0A3A"/>
    <w:rsid w:val="00DE1712"/>
    <w:rsid w:val="00DE2B12"/>
    <w:rsid w:val="00DE4F34"/>
    <w:rsid w:val="00DE58B3"/>
    <w:rsid w:val="00DE5BE1"/>
    <w:rsid w:val="00DE72D3"/>
    <w:rsid w:val="00DF01FC"/>
    <w:rsid w:val="00DF798C"/>
    <w:rsid w:val="00DF7BC6"/>
    <w:rsid w:val="00E000C0"/>
    <w:rsid w:val="00E030A0"/>
    <w:rsid w:val="00E059D8"/>
    <w:rsid w:val="00E10F7E"/>
    <w:rsid w:val="00E11CBD"/>
    <w:rsid w:val="00E1413B"/>
    <w:rsid w:val="00E16663"/>
    <w:rsid w:val="00E16CA3"/>
    <w:rsid w:val="00E17B4A"/>
    <w:rsid w:val="00E20492"/>
    <w:rsid w:val="00E231B8"/>
    <w:rsid w:val="00E2329C"/>
    <w:rsid w:val="00E265DC"/>
    <w:rsid w:val="00E26F5D"/>
    <w:rsid w:val="00E27C94"/>
    <w:rsid w:val="00E3036F"/>
    <w:rsid w:val="00E324D2"/>
    <w:rsid w:val="00E335DC"/>
    <w:rsid w:val="00E3386A"/>
    <w:rsid w:val="00E3390C"/>
    <w:rsid w:val="00E34B3D"/>
    <w:rsid w:val="00E3550E"/>
    <w:rsid w:val="00E35FB7"/>
    <w:rsid w:val="00E4159C"/>
    <w:rsid w:val="00E42F8B"/>
    <w:rsid w:val="00E430DD"/>
    <w:rsid w:val="00E435D3"/>
    <w:rsid w:val="00E45A78"/>
    <w:rsid w:val="00E4635C"/>
    <w:rsid w:val="00E46F44"/>
    <w:rsid w:val="00E4700B"/>
    <w:rsid w:val="00E47B0B"/>
    <w:rsid w:val="00E50261"/>
    <w:rsid w:val="00E50DF6"/>
    <w:rsid w:val="00E51EA5"/>
    <w:rsid w:val="00E532C8"/>
    <w:rsid w:val="00E53659"/>
    <w:rsid w:val="00E53A73"/>
    <w:rsid w:val="00E54E0E"/>
    <w:rsid w:val="00E60474"/>
    <w:rsid w:val="00E64BD2"/>
    <w:rsid w:val="00E66F4A"/>
    <w:rsid w:val="00E6707A"/>
    <w:rsid w:val="00E67254"/>
    <w:rsid w:val="00E67F21"/>
    <w:rsid w:val="00E71AD4"/>
    <w:rsid w:val="00E71B5A"/>
    <w:rsid w:val="00E728D3"/>
    <w:rsid w:val="00E72FC7"/>
    <w:rsid w:val="00E73BE6"/>
    <w:rsid w:val="00E745F6"/>
    <w:rsid w:val="00E7680F"/>
    <w:rsid w:val="00E76BA5"/>
    <w:rsid w:val="00E80679"/>
    <w:rsid w:val="00E806A2"/>
    <w:rsid w:val="00E80ACE"/>
    <w:rsid w:val="00E83895"/>
    <w:rsid w:val="00E85256"/>
    <w:rsid w:val="00E85A45"/>
    <w:rsid w:val="00E85D0B"/>
    <w:rsid w:val="00E86D5B"/>
    <w:rsid w:val="00E9125C"/>
    <w:rsid w:val="00E91730"/>
    <w:rsid w:val="00E951D0"/>
    <w:rsid w:val="00EA1D21"/>
    <w:rsid w:val="00EA3590"/>
    <w:rsid w:val="00EB0889"/>
    <w:rsid w:val="00EB10FD"/>
    <w:rsid w:val="00EB23FE"/>
    <w:rsid w:val="00EB614C"/>
    <w:rsid w:val="00EB6B04"/>
    <w:rsid w:val="00EB6FE7"/>
    <w:rsid w:val="00EC0339"/>
    <w:rsid w:val="00EC12C9"/>
    <w:rsid w:val="00EC1819"/>
    <w:rsid w:val="00EC25BB"/>
    <w:rsid w:val="00EC718A"/>
    <w:rsid w:val="00ED24B1"/>
    <w:rsid w:val="00ED2569"/>
    <w:rsid w:val="00ED3126"/>
    <w:rsid w:val="00ED33EC"/>
    <w:rsid w:val="00ED4E00"/>
    <w:rsid w:val="00ED5EE2"/>
    <w:rsid w:val="00ED69BA"/>
    <w:rsid w:val="00EE1B03"/>
    <w:rsid w:val="00EE1EF3"/>
    <w:rsid w:val="00EE2841"/>
    <w:rsid w:val="00EE3468"/>
    <w:rsid w:val="00EE47AA"/>
    <w:rsid w:val="00EE5826"/>
    <w:rsid w:val="00EE7BA0"/>
    <w:rsid w:val="00EF26B7"/>
    <w:rsid w:val="00EF3CCE"/>
    <w:rsid w:val="00EF40F2"/>
    <w:rsid w:val="00EF6773"/>
    <w:rsid w:val="00EF6E03"/>
    <w:rsid w:val="00F0280C"/>
    <w:rsid w:val="00F06836"/>
    <w:rsid w:val="00F12CB2"/>
    <w:rsid w:val="00F1302A"/>
    <w:rsid w:val="00F14BE1"/>
    <w:rsid w:val="00F16F61"/>
    <w:rsid w:val="00F17117"/>
    <w:rsid w:val="00F17706"/>
    <w:rsid w:val="00F17E9A"/>
    <w:rsid w:val="00F20845"/>
    <w:rsid w:val="00F23585"/>
    <w:rsid w:val="00F24BCC"/>
    <w:rsid w:val="00F262A1"/>
    <w:rsid w:val="00F26A39"/>
    <w:rsid w:val="00F26D0D"/>
    <w:rsid w:val="00F31361"/>
    <w:rsid w:val="00F32DFD"/>
    <w:rsid w:val="00F32DFE"/>
    <w:rsid w:val="00F34F5C"/>
    <w:rsid w:val="00F35073"/>
    <w:rsid w:val="00F35759"/>
    <w:rsid w:val="00F35D02"/>
    <w:rsid w:val="00F3620B"/>
    <w:rsid w:val="00F363C7"/>
    <w:rsid w:val="00F42491"/>
    <w:rsid w:val="00F4296F"/>
    <w:rsid w:val="00F43D31"/>
    <w:rsid w:val="00F44A3A"/>
    <w:rsid w:val="00F469B4"/>
    <w:rsid w:val="00F50127"/>
    <w:rsid w:val="00F51D33"/>
    <w:rsid w:val="00F54321"/>
    <w:rsid w:val="00F60A0B"/>
    <w:rsid w:val="00F62B5A"/>
    <w:rsid w:val="00F631F0"/>
    <w:rsid w:val="00F65274"/>
    <w:rsid w:val="00F654F7"/>
    <w:rsid w:val="00F71773"/>
    <w:rsid w:val="00F7206E"/>
    <w:rsid w:val="00F7410A"/>
    <w:rsid w:val="00F75258"/>
    <w:rsid w:val="00F81E7E"/>
    <w:rsid w:val="00F81F66"/>
    <w:rsid w:val="00F82E75"/>
    <w:rsid w:val="00F832C8"/>
    <w:rsid w:val="00F851B2"/>
    <w:rsid w:val="00F8783D"/>
    <w:rsid w:val="00F90BE5"/>
    <w:rsid w:val="00F91D81"/>
    <w:rsid w:val="00F95295"/>
    <w:rsid w:val="00F9606F"/>
    <w:rsid w:val="00F97A02"/>
    <w:rsid w:val="00F97AC8"/>
    <w:rsid w:val="00FA1A7E"/>
    <w:rsid w:val="00FA5A11"/>
    <w:rsid w:val="00FB16FB"/>
    <w:rsid w:val="00FB221B"/>
    <w:rsid w:val="00FB38BB"/>
    <w:rsid w:val="00FB3AC2"/>
    <w:rsid w:val="00FB63B7"/>
    <w:rsid w:val="00FB6CEE"/>
    <w:rsid w:val="00FB7F91"/>
    <w:rsid w:val="00FC1092"/>
    <w:rsid w:val="00FC289D"/>
    <w:rsid w:val="00FC35BC"/>
    <w:rsid w:val="00FC390B"/>
    <w:rsid w:val="00FC6348"/>
    <w:rsid w:val="00FC6823"/>
    <w:rsid w:val="00FD115B"/>
    <w:rsid w:val="00FD56E7"/>
    <w:rsid w:val="00FD591E"/>
    <w:rsid w:val="00FD632E"/>
    <w:rsid w:val="00FD7AFD"/>
    <w:rsid w:val="00FE0206"/>
    <w:rsid w:val="00FE17EE"/>
    <w:rsid w:val="00FE2F04"/>
    <w:rsid w:val="00FE66F8"/>
    <w:rsid w:val="00FE68C7"/>
    <w:rsid w:val="00FE69EC"/>
    <w:rsid w:val="00FE7D8D"/>
    <w:rsid w:val="00FF0A60"/>
    <w:rsid w:val="00FF1164"/>
    <w:rsid w:val="00FF1954"/>
    <w:rsid w:val="00FF1FA3"/>
    <w:rsid w:val="00FF266A"/>
    <w:rsid w:val="00FF3525"/>
    <w:rsid w:val="00FF3707"/>
    <w:rsid w:val="00FF3F28"/>
    <w:rsid w:val="00FF41DE"/>
    <w:rsid w:val="00FF4373"/>
    <w:rsid w:val="00FF5742"/>
    <w:rsid w:val="00FF5E63"/>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EC"/>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362218717">
      <w:bodyDiv w:val="1"/>
      <w:marLeft w:val="0"/>
      <w:marRight w:val="0"/>
      <w:marTop w:val="0"/>
      <w:marBottom w:val="0"/>
      <w:divBdr>
        <w:top w:val="none" w:sz="0" w:space="0" w:color="auto"/>
        <w:left w:val="none" w:sz="0" w:space="0" w:color="auto"/>
        <w:bottom w:val="none" w:sz="0" w:space="0" w:color="auto"/>
        <w:right w:val="none" w:sz="0" w:space="0" w:color="auto"/>
      </w:divBdr>
    </w:div>
    <w:div w:id="1307003343">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DC79-2F8C-43C1-BD16-40873E67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2020-04-15T08:32:00Z</dcterms:created>
  <dcterms:modified xsi:type="dcterms:W3CDTF">2020-04-15T08:32:00Z</dcterms:modified>
</cp:coreProperties>
</file>