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2ED" w:rsidRPr="006503DA" w:rsidRDefault="00A542ED" w:rsidP="0018281D">
      <w:pPr>
        <w:autoSpaceDE w:val="0"/>
        <w:autoSpaceDN w:val="0"/>
        <w:spacing w:beforeLines="50" w:before="146" w:line="280" w:lineRule="exact"/>
        <w:rPr>
          <w:rFonts w:ascii="Meiryo UI" w:eastAsia="Meiryo UI" w:hAnsi="Meiryo UI" w:cs="Meiryo UI"/>
          <w:b/>
          <w:sz w:val="36"/>
        </w:rPr>
      </w:pP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テーマ</w:t>
      </w:r>
      <w:r w:rsidR="0018281D">
        <w:rPr>
          <w:rFonts w:ascii="Meiryo UI" w:eastAsia="Meiryo UI" w:hAnsi="Meiryo UI" w:cs="Meiryo UI"/>
          <w:b/>
          <w:sz w:val="36"/>
          <w:szCs w:val="24"/>
        </w:rPr>
        <w:t>8</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sidR="006503DA" w:rsidRPr="006503DA">
        <w:rPr>
          <w:rFonts w:ascii="Meiryo UI" w:eastAsia="Meiryo UI" w:hAnsi="Meiryo UI" w:cs="Meiryo UI" w:hint="eastAsia"/>
          <w:b/>
          <w:bCs/>
          <w:sz w:val="36"/>
        </w:rPr>
        <w:t xml:space="preserve">安全で安心な学びの場をつくります </w:t>
      </w:r>
    </w:p>
    <w:tbl>
      <w:tblPr>
        <w:tblStyle w:val="a3"/>
        <w:tblW w:w="0" w:type="auto"/>
        <w:tblInd w:w="108" w:type="dxa"/>
        <w:tblLook w:val="04A0" w:firstRow="1" w:lastRow="0" w:firstColumn="1" w:lastColumn="0" w:noHBand="0" w:noVBand="1"/>
      </w:tblPr>
      <w:tblGrid>
        <w:gridCol w:w="1698"/>
        <w:gridCol w:w="14001"/>
      </w:tblGrid>
      <w:tr w:rsidR="00A542ED" w:rsidRPr="00E335DC" w:rsidTr="00A542ED">
        <w:tc>
          <w:tcPr>
            <w:tcW w:w="1701" w:type="dxa"/>
            <w:shd w:val="clear" w:color="auto" w:fill="000000" w:themeFill="text1"/>
            <w:vAlign w:val="center"/>
          </w:tcPr>
          <w:p w:rsidR="00A542ED" w:rsidRPr="00E335DC" w:rsidRDefault="00A542ED" w:rsidP="0018281D">
            <w:pPr>
              <w:autoSpaceDE w:val="0"/>
              <w:autoSpaceDN w:val="0"/>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6503DA" w:rsidRPr="006503DA" w:rsidRDefault="006503DA" w:rsidP="0018281D">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◆耐震改修、老朽化対策など、府立学校の計画的な施設整備を推進します。 </w:t>
            </w:r>
          </w:p>
          <w:p w:rsidR="006503DA" w:rsidRPr="006503DA" w:rsidRDefault="006503DA" w:rsidP="0018281D">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◆学校の危機管理体制を確立するとともに、児童・生徒が災害時に迅速に対応する力を育成します。 </w:t>
            </w:r>
          </w:p>
          <w:p w:rsidR="00A542ED" w:rsidRPr="006503DA" w:rsidRDefault="006503DA" w:rsidP="0018281D">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◆子どもへの交通安全・防犯教育を推進するとともに、地域との連携による子どもの見守り活動等を推進します。 </w:t>
            </w:r>
          </w:p>
        </w:tc>
      </w:tr>
    </w:tbl>
    <w:p w:rsidR="00A542ED" w:rsidRPr="00E335DC" w:rsidRDefault="00A542ED" w:rsidP="0018281D">
      <w:pPr>
        <w:autoSpaceDE w:val="0"/>
        <w:autoSpaceDN w:val="0"/>
        <w:spacing w:line="280" w:lineRule="exact"/>
        <w:rPr>
          <w:rFonts w:ascii="Meiryo UI" w:eastAsia="Meiryo UI" w:hAnsi="Meiryo UI" w:cs="Meiryo UI"/>
        </w:rPr>
      </w:pPr>
    </w:p>
    <w:tbl>
      <w:tblPr>
        <w:tblStyle w:val="a3"/>
        <w:tblW w:w="15948" w:type="dxa"/>
        <w:tblInd w:w="108" w:type="dxa"/>
        <w:tblLook w:val="04A0" w:firstRow="1" w:lastRow="0" w:firstColumn="1" w:lastColumn="0" w:noHBand="0" w:noVBand="1"/>
      </w:tblPr>
      <w:tblGrid>
        <w:gridCol w:w="273"/>
        <w:gridCol w:w="5114"/>
        <w:gridCol w:w="425"/>
        <w:gridCol w:w="4820"/>
        <w:gridCol w:w="425"/>
        <w:gridCol w:w="4891"/>
      </w:tblGrid>
      <w:tr w:rsidR="00423B10" w:rsidRPr="00E335DC" w:rsidTr="00423B10">
        <w:tc>
          <w:tcPr>
            <w:tcW w:w="10632" w:type="dxa"/>
            <w:gridSpan w:val="4"/>
            <w:tcBorders>
              <w:top w:val="single" w:sz="4" w:space="0" w:color="auto"/>
            </w:tcBorders>
            <w:shd w:val="clear" w:color="auto" w:fill="000000" w:themeFill="text1"/>
          </w:tcPr>
          <w:p w:rsidR="00423B10" w:rsidRPr="006503DA" w:rsidRDefault="00423B10" w:rsidP="0018281D">
            <w:pPr>
              <w:autoSpaceDE w:val="0"/>
              <w:autoSpaceDN w:val="0"/>
              <w:spacing w:line="280" w:lineRule="exact"/>
              <w:rPr>
                <w:rFonts w:ascii="Meiryo UI" w:eastAsia="Meiryo UI" w:hAnsi="Meiryo UI" w:cs="Meiryo UI"/>
                <w:b/>
              </w:rPr>
            </w:pPr>
            <w:r w:rsidRPr="006503DA">
              <w:rPr>
                <w:rFonts w:ascii="Meiryo UI" w:eastAsia="Meiryo UI" w:hAnsi="Meiryo UI" w:cs="Meiryo UI" w:hint="eastAsia"/>
                <w:b/>
                <w:bCs/>
              </w:rPr>
              <w:t>府立学校の計画的な施設整備の推進</w:t>
            </w:r>
            <w:r w:rsidRPr="006503DA">
              <w:rPr>
                <w:rFonts w:ascii="Meiryo UI" w:eastAsia="Meiryo UI" w:hAnsi="Meiryo UI" w:cs="Meiryo UI"/>
                <w:b/>
                <w:bCs/>
              </w:rPr>
              <w:t xml:space="preserve"> </w:t>
            </w:r>
          </w:p>
        </w:tc>
        <w:tc>
          <w:tcPr>
            <w:tcW w:w="425" w:type="dxa"/>
            <w:tcBorders>
              <w:top w:val="single" w:sz="4" w:space="0" w:color="auto"/>
            </w:tcBorders>
            <w:shd w:val="clear" w:color="auto" w:fill="000000" w:themeFill="text1"/>
          </w:tcPr>
          <w:p w:rsidR="00423B10" w:rsidRPr="006503DA" w:rsidRDefault="00423B10" w:rsidP="0018281D">
            <w:pPr>
              <w:autoSpaceDE w:val="0"/>
              <w:autoSpaceDN w:val="0"/>
              <w:spacing w:line="280" w:lineRule="exact"/>
              <w:rPr>
                <w:rFonts w:ascii="Meiryo UI" w:eastAsia="Meiryo UI" w:hAnsi="Meiryo UI" w:cs="Meiryo UI"/>
                <w:b/>
                <w:bCs/>
              </w:rPr>
            </w:pPr>
          </w:p>
        </w:tc>
        <w:tc>
          <w:tcPr>
            <w:tcW w:w="4891" w:type="dxa"/>
            <w:tcBorders>
              <w:top w:val="single" w:sz="4" w:space="0" w:color="auto"/>
            </w:tcBorders>
            <w:shd w:val="clear" w:color="auto" w:fill="000000" w:themeFill="text1"/>
          </w:tcPr>
          <w:p w:rsidR="00423B10" w:rsidRPr="006503DA" w:rsidRDefault="00423B10" w:rsidP="0018281D">
            <w:pPr>
              <w:autoSpaceDE w:val="0"/>
              <w:autoSpaceDN w:val="0"/>
              <w:spacing w:line="280" w:lineRule="exact"/>
              <w:rPr>
                <w:rFonts w:ascii="Meiryo UI" w:eastAsia="Meiryo UI" w:hAnsi="Meiryo UI" w:cs="Meiryo UI"/>
                <w:b/>
                <w:bCs/>
              </w:rPr>
            </w:pPr>
          </w:p>
        </w:tc>
      </w:tr>
      <w:tr w:rsidR="003429BF" w:rsidRPr="00E335DC" w:rsidTr="003429BF">
        <w:tc>
          <w:tcPr>
            <w:tcW w:w="273" w:type="dxa"/>
            <w:tcBorders>
              <w:top w:val="nil"/>
              <w:bottom w:val="nil"/>
            </w:tcBorders>
          </w:tcPr>
          <w:p w:rsidR="003429BF" w:rsidRPr="00E335DC" w:rsidRDefault="003429BF" w:rsidP="0018281D">
            <w:pPr>
              <w:autoSpaceDE w:val="0"/>
              <w:autoSpaceDN w:val="0"/>
              <w:spacing w:line="280" w:lineRule="exact"/>
              <w:rPr>
                <w:rFonts w:ascii="Meiryo UI" w:eastAsia="Meiryo UI" w:hAnsi="Meiryo UI" w:cs="Meiryo UI"/>
              </w:rPr>
            </w:pPr>
          </w:p>
        </w:tc>
        <w:tc>
          <w:tcPr>
            <w:tcW w:w="5114" w:type="dxa"/>
            <w:tcBorders>
              <w:bottom w:val="single" w:sz="4" w:space="0" w:color="auto"/>
              <w:right w:val="dashed" w:sz="4" w:space="0" w:color="auto"/>
            </w:tcBorders>
            <w:shd w:val="clear" w:color="auto" w:fill="BFBFBF" w:themeFill="background1" w:themeFillShade="BF"/>
          </w:tcPr>
          <w:p w:rsidR="003429BF" w:rsidRPr="00E335DC" w:rsidRDefault="003429BF" w:rsidP="0018281D">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425" w:type="dxa"/>
            <w:vMerge w:val="restart"/>
            <w:tcBorders>
              <w:left w:val="dashed" w:sz="4" w:space="0" w:color="auto"/>
              <w:right w:val="dashed" w:sz="4" w:space="0" w:color="auto"/>
            </w:tcBorders>
            <w:shd w:val="clear" w:color="auto" w:fill="auto"/>
            <w:vAlign w:val="center"/>
          </w:tcPr>
          <w:p w:rsidR="003429BF" w:rsidRPr="00E335DC" w:rsidRDefault="003429BF" w:rsidP="0018281D">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20" w:type="dxa"/>
            <w:tcBorders>
              <w:left w:val="dashed" w:sz="4" w:space="0" w:color="auto"/>
              <w:bottom w:val="single" w:sz="4" w:space="0" w:color="auto"/>
            </w:tcBorders>
            <w:shd w:val="clear" w:color="auto" w:fill="BFBFBF" w:themeFill="background1" w:themeFillShade="BF"/>
          </w:tcPr>
          <w:p w:rsidR="003429BF" w:rsidRPr="00E335DC" w:rsidRDefault="003429BF" w:rsidP="0018281D">
            <w:pPr>
              <w:autoSpaceDE w:val="0"/>
              <w:autoSpaceDN w:val="0"/>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rsidR="003429BF" w:rsidRPr="00E335DC" w:rsidRDefault="003429BF" w:rsidP="0018281D">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rsidR="003429BF" w:rsidRPr="00294746" w:rsidRDefault="003429BF" w:rsidP="00EC45BC">
            <w:pPr>
              <w:spacing w:line="280" w:lineRule="exact"/>
              <w:jc w:val="center"/>
              <w:rPr>
                <w:rFonts w:ascii="Meiryo UI" w:eastAsia="Meiryo UI" w:hAnsi="Meiryo UI" w:cs="Meiryo UI"/>
                <w:b/>
                <w:sz w:val="18"/>
                <w:szCs w:val="18"/>
              </w:rPr>
            </w:pPr>
            <w:r w:rsidRPr="004E71B0">
              <w:rPr>
                <w:rFonts w:ascii="Meiryo UI" w:eastAsia="Meiryo UI" w:hAnsi="Meiryo UI" w:cs="Meiryo UI" w:hint="eastAsia"/>
                <w:b/>
                <w:sz w:val="18"/>
                <w:szCs w:val="18"/>
              </w:rPr>
              <w:t>＜進捗状況（</w:t>
            </w:r>
            <w:r w:rsidR="00EC45BC" w:rsidRPr="004E71B0">
              <w:rPr>
                <w:rFonts w:ascii="Meiryo UI" w:eastAsia="Meiryo UI" w:hAnsi="Meiryo UI" w:cs="Meiryo UI" w:hint="eastAsia"/>
                <w:b/>
                <w:sz w:val="18"/>
                <w:szCs w:val="18"/>
              </w:rPr>
              <w:t>H31.3</w:t>
            </w:r>
            <w:r w:rsidRPr="004E71B0">
              <w:rPr>
                <w:rFonts w:ascii="Meiryo UI" w:eastAsia="Meiryo UI" w:hAnsi="Meiryo UI" w:cs="Meiryo UI" w:hint="eastAsia"/>
                <w:b/>
                <w:sz w:val="18"/>
                <w:szCs w:val="18"/>
              </w:rPr>
              <w:t>月末時点）＞</w:t>
            </w:r>
          </w:p>
        </w:tc>
      </w:tr>
      <w:tr w:rsidR="00AA54FF" w:rsidRPr="00E335DC" w:rsidTr="003429BF">
        <w:tc>
          <w:tcPr>
            <w:tcW w:w="273" w:type="dxa"/>
            <w:tcBorders>
              <w:top w:val="nil"/>
              <w:bottom w:val="nil"/>
            </w:tcBorders>
          </w:tcPr>
          <w:p w:rsidR="00AA54FF" w:rsidRPr="00E335DC" w:rsidRDefault="00AA54FF" w:rsidP="00AA54FF">
            <w:pPr>
              <w:autoSpaceDE w:val="0"/>
              <w:autoSpaceDN w:val="0"/>
              <w:spacing w:line="280" w:lineRule="exact"/>
              <w:rPr>
                <w:rFonts w:ascii="Meiryo UI" w:eastAsia="Meiryo UI" w:hAnsi="Meiryo UI" w:cs="Meiryo UI"/>
                <w:lang w:eastAsia="zh-CN"/>
              </w:rPr>
            </w:pPr>
          </w:p>
        </w:tc>
        <w:tc>
          <w:tcPr>
            <w:tcW w:w="5114" w:type="dxa"/>
            <w:tcBorders>
              <w:bottom w:val="single" w:sz="4" w:space="0" w:color="auto"/>
              <w:right w:val="dashed" w:sz="4" w:space="0" w:color="auto"/>
            </w:tcBorders>
          </w:tcPr>
          <w:p w:rsidR="00AA54FF" w:rsidRDefault="00AA54FF" w:rsidP="00AA54FF">
            <w:pPr>
              <w:autoSpaceDE w:val="0"/>
              <w:autoSpaceDN w:val="0"/>
              <w:spacing w:line="280" w:lineRule="exact"/>
              <w:ind w:left="200" w:hangingChars="100" w:hanging="200"/>
              <w:rPr>
                <w:rFonts w:ascii="Meiryo UI" w:eastAsia="Meiryo UI" w:hAnsi="Meiryo UI" w:cs="Meiryo UI"/>
                <w:b/>
                <w:color w:val="000000" w:themeColor="text1"/>
                <w:sz w:val="20"/>
                <w:szCs w:val="20"/>
              </w:rPr>
            </w:pPr>
          </w:p>
          <w:p w:rsidR="00387A70" w:rsidRDefault="00387A70" w:rsidP="00C94CE1">
            <w:pPr>
              <w:autoSpaceDE w:val="0"/>
              <w:autoSpaceDN w:val="0"/>
              <w:spacing w:line="280" w:lineRule="exact"/>
              <w:rPr>
                <w:rFonts w:ascii="Meiryo UI" w:eastAsia="Meiryo UI" w:hAnsi="Meiryo UI" w:cs="Meiryo UI"/>
                <w:b/>
                <w:color w:val="000000" w:themeColor="text1"/>
                <w:sz w:val="20"/>
                <w:szCs w:val="20"/>
              </w:rPr>
            </w:pPr>
          </w:p>
          <w:p w:rsidR="00AA54FF" w:rsidRPr="00374BA4" w:rsidRDefault="00AA54FF" w:rsidP="00AA54FF">
            <w:pPr>
              <w:autoSpaceDE w:val="0"/>
              <w:autoSpaceDN w:val="0"/>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374BA4">
              <w:rPr>
                <w:rFonts w:ascii="Meiryo UI" w:eastAsia="Meiryo UI" w:hAnsi="Meiryo UI" w:cs="Meiryo UI" w:hint="eastAsia"/>
                <w:b/>
                <w:color w:val="000000" w:themeColor="text1"/>
                <w:sz w:val="20"/>
                <w:szCs w:val="20"/>
              </w:rPr>
              <w:t>老朽化対策の計画的推進や教育環境の改善</w:t>
            </w:r>
          </w:p>
          <w:p w:rsidR="00C94CE1" w:rsidRDefault="00AA54FF" w:rsidP="00C94CE1">
            <w:pPr>
              <w:autoSpaceDE w:val="0"/>
              <w:autoSpaceDN w:val="0"/>
              <w:spacing w:line="280" w:lineRule="exact"/>
              <w:ind w:left="200" w:hangingChars="100" w:hanging="200"/>
              <w:rPr>
                <w:rFonts w:ascii="Meiryo UI" w:eastAsia="Meiryo UI" w:hAnsi="Meiryo UI" w:cs="Meiryo UI"/>
                <w:color w:val="000000" w:themeColor="text1"/>
                <w:sz w:val="20"/>
                <w:szCs w:val="20"/>
              </w:rPr>
            </w:pPr>
            <w:r w:rsidRPr="00957D93">
              <w:rPr>
                <w:rFonts w:ascii="Meiryo UI" w:eastAsia="Meiryo UI" w:hAnsi="Meiryo UI" w:cs="Meiryo UI" w:hint="eastAsia"/>
                <w:color w:val="000000" w:themeColor="text1"/>
                <w:sz w:val="20"/>
                <w:szCs w:val="20"/>
              </w:rPr>
              <w:t xml:space="preserve">＊府立学校耐震性能向上・大規模改造事業 </w:t>
            </w:r>
          </w:p>
          <w:p w:rsidR="00AA54FF" w:rsidRPr="00FE1700" w:rsidRDefault="00C94CE1" w:rsidP="00C94CE1">
            <w:pPr>
              <w:autoSpaceDE w:val="0"/>
              <w:autoSpaceDN w:val="0"/>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AA54FF" w:rsidRPr="00957D93">
              <w:rPr>
                <w:rFonts w:ascii="Meiryo UI" w:eastAsia="Meiryo UI" w:hAnsi="Meiryo UI" w:cs="Meiryo UI" w:hint="eastAsia"/>
                <w:color w:val="000000" w:themeColor="text1"/>
                <w:sz w:val="20"/>
                <w:szCs w:val="20"/>
              </w:rPr>
              <w:t>非構造部材の耐震化として、屋内運動場及び武道場等の天井・照明器具等の対策工事及び次年度工事に係る実施設計</w:t>
            </w:r>
            <w:r w:rsidR="00AA54FF">
              <w:rPr>
                <w:rFonts w:ascii="Meiryo UI" w:eastAsia="Meiryo UI" w:hAnsi="Meiryo UI" w:cs="Meiryo UI" w:hint="eastAsia"/>
                <w:color w:val="000000" w:themeColor="text1"/>
                <w:sz w:val="20"/>
                <w:szCs w:val="20"/>
              </w:rPr>
              <w:t>を行います。</w:t>
            </w:r>
            <w:r w:rsidR="00AA54FF" w:rsidRPr="00957D93">
              <w:rPr>
                <w:rFonts w:ascii="Meiryo UI" w:eastAsia="Meiryo UI" w:hAnsi="Meiryo UI" w:cs="Meiryo UI" w:hint="eastAsia"/>
                <w:color w:val="000000" w:themeColor="text1"/>
                <w:sz w:val="20"/>
                <w:szCs w:val="20"/>
              </w:rPr>
              <w:t xml:space="preserve"> </w:t>
            </w:r>
          </w:p>
          <w:p w:rsidR="00AA54FF" w:rsidRPr="00CE4A5D" w:rsidRDefault="00AA54FF" w:rsidP="00AA54FF">
            <w:pPr>
              <w:autoSpaceDE w:val="0"/>
              <w:autoSpaceDN w:val="0"/>
              <w:spacing w:line="280" w:lineRule="exact"/>
              <w:rPr>
                <w:rFonts w:ascii="Meiryo UI" w:eastAsia="Meiryo UI" w:hAnsi="Meiryo UI" w:cs="Meiryo UI"/>
                <w:color w:val="000000" w:themeColor="text1"/>
                <w:sz w:val="20"/>
                <w:szCs w:val="20"/>
                <w:lang w:eastAsia="zh-CN"/>
              </w:rPr>
            </w:pPr>
            <w:r w:rsidRPr="00CE4A5D">
              <w:rPr>
                <w:rFonts w:ascii="Meiryo UI" w:eastAsia="Meiryo UI" w:hAnsi="Meiryo UI" w:cs="Meiryo UI" w:hint="eastAsia"/>
                <w:color w:val="000000" w:themeColor="text1"/>
                <w:sz w:val="20"/>
                <w:szCs w:val="20"/>
                <w:lang w:eastAsia="zh-CN"/>
              </w:rPr>
              <w:t xml:space="preserve">＊府立学校老朽化対策事業 </w:t>
            </w:r>
          </w:p>
          <w:p w:rsidR="00AA54FF" w:rsidRPr="00CE4A5D" w:rsidRDefault="00C94CE1" w:rsidP="00C94CE1">
            <w:pPr>
              <w:autoSpaceDE w:val="0"/>
              <w:autoSpaceDN w:val="0"/>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AA54FF" w:rsidRPr="00CE4A5D">
              <w:rPr>
                <w:rFonts w:ascii="Meiryo UI" w:eastAsia="Meiryo UI" w:hAnsi="Meiryo UI" w:cs="Meiryo UI" w:hint="eastAsia"/>
                <w:color w:val="000000" w:themeColor="text1"/>
                <w:sz w:val="20"/>
                <w:szCs w:val="20"/>
              </w:rPr>
              <w:t>「府立学校施設整備方針」（</w:t>
            </w:r>
            <w:r w:rsidR="00AA54FF">
              <w:rPr>
                <w:rFonts w:ascii="Meiryo UI" w:eastAsia="Meiryo UI" w:hAnsi="Meiryo UI" w:cs="Meiryo UI" w:hint="eastAsia"/>
                <w:color w:val="000000" w:themeColor="text1"/>
                <w:sz w:val="20"/>
                <w:szCs w:val="20"/>
              </w:rPr>
              <w:t>平成</w:t>
            </w:r>
            <w:r w:rsidR="00AA54FF" w:rsidRPr="00CE4A5D">
              <w:rPr>
                <w:rFonts w:ascii="Meiryo UI" w:eastAsia="Meiryo UI" w:hAnsi="Meiryo UI" w:cs="Meiryo UI"/>
                <w:color w:val="000000" w:themeColor="text1"/>
                <w:sz w:val="20"/>
                <w:szCs w:val="20"/>
              </w:rPr>
              <w:t>27</w:t>
            </w:r>
            <w:r w:rsidR="00AA54FF" w:rsidRPr="00CE4A5D">
              <w:rPr>
                <w:rFonts w:ascii="Meiryo UI" w:eastAsia="Meiryo UI" w:hAnsi="Meiryo UI" w:cs="Meiryo UI" w:hint="eastAsia"/>
                <w:color w:val="000000" w:themeColor="text1"/>
                <w:sz w:val="20"/>
                <w:szCs w:val="20"/>
              </w:rPr>
              <w:t>年度作成）</w:t>
            </w:r>
            <w:r w:rsidR="00AA54FF">
              <w:rPr>
                <w:rFonts w:ascii="Meiryo UI" w:eastAsia="Meiryo UI" w:hAnsi="Meiryo UI" w:cs="Meiryo UI" w:hint="eastAsia"/>
                <w:color w:val="000000" w:themeColor="text1"/>
                <w:sz w:val="20"/>
                <w:szCs w:val="20"/>
              </w:rPr>
              <w:t>を踏まえ、「長寿命化計画（個別施設計画）」の策定に取り組みます</w:t>
            </w:r>
            <w:r w:rsidR="00AA54FF" w:rsidRPr="00CE4A5D">
              <w:rPr>
                <w:rFonts w:ascii="Meiryo UI" w:eastAsia="Meiryo UI" w:hAnsi="Meiryo UI" w:cs="Meiryo UI" w:hint="eastAsia"/>
                <w:color w:val="000000" w:themeColor="text1"/>
                <w:sz w:val="20"/>
                <w:szCs w:val="20"/>
              </w:rPr>
              <w:t xml:space="preserve">。 </w:t>
            </w:r>
          </w:p>
          <w:p w:rsidR="00AA54FF" w:rsidRPr="00CE4A5D" w:rsidRDefault="00C94CE1" w:rsidP="00C94CE1">
            <w:pPr>
              <w:autoSpaceDE w:val="0"/>
              <w:autoSpaceDN w:val="0"/>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AA54FF" w:rsidRPr="00CE4A5D">
              <w:rPr>
                <w:rFonts w:ascii="Meiryo UI" w:eastAsia="Meiryo UI" w:hAnsi="Meiryo UI" w:cs="Meiryo UI" w:hint="eastAsia"/>
                <w:color w:val="000000" w:themeColor="text1"/>
                <w:sz w:val="20"/>
                <w:szCs w:val="20"/>
              </w:rPr>
              <w:t xml:space="preserve">エレベーター改修工事 </w:t>
            </w:r>
          </w:p>
          <w:p w:rsidR="00AA54FF" w:rsidRPr="00CE4A5D" w:rsidRDefault="00C94CE1" w:rsidP="00C94CE1">
            <w:pPr>
              <w:autoSpaceDE w:val="0"/>
              <w:autoSpaceDN w:val="0"/>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AA54FF">
              <w:rPr>
                <w:rFonts w:ascii="Meiryo UI" w:eastAsia="Meiryo UI" w:hAnsi="Meiryo UI" w:cs="Meiryo UI" w:hint="eastAsia"/>
                <w:color w:val="000000" w:themeColor="text1"/>
                <w:sz w:val="20"/>
                <w:szCs w:val="20"/>
              </w:rPr>
              <w:t>大規模</w:t>
            </w:r>
            <w:r w:rsidR="00AA54FF" w:rsidRPr="00CE4A5D">
              <w:rPr>
                <w:rFonts w:ascii="Meiryo UI" w:eastAsia="Meiryo UI" w:hAnsi="Meiryo UI" w:cs="Meiryo UI" w:hint="eastAsia"/>
                <w:color w:val="000000" w:themeColor="text1"/>
                <w:sz w:val="20"/>
                <w:szCs w:val="20"/>
              </w:rPr>
              <w:t xml:space="preserve">改修工事及び次年度工事分に係る実施設計 </w:t>
            </w:r>
          </w:p>
          <w:p w:rsidR="00AA54FF" w:rsidRPr="00CE4A5D" w:rsidRDefault="00C94CE1" w:rsidP="00C94CE1">
            <w:pPr>
              <w:autoSpaceDE w:val="0"/>
              <w:autoSpaceDN w:val="0"/>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AA54FF">
              <w:rPr>
                <w:rFonts w:ascii="Meiryo UI" w:eastAsia="Meiryo UI" w:hAnsi="Meiryo UI" w:cs="Meiryo UI" w:hint="eastAsia"/>
                <w:color w:val="000000" w:themeColor="text1"/>
                <w:sz w:val="20"/>
                <w:szCs w:val="20"/>
              </w:rPr>
              <w:t>生徒や教職員の安全</w:t>
            </w:r>
            <w:r w:rsidR="00AA54FF" w:rsidRPr="00CE4A5D">
              <w:rPr>
                <w:rFonts w:ascii="Meiryo UI" w:eastAsia="Meiryo UI" w:hAnsi="Meiryo UI" w:cs="Meiryo UI" w:hint="eastAsia"/>
                <w:color w:val="000000" w:themeColor="text1"/>
                <w:sz w:val="20"/>
                <w:szCs w:val="20"/>
              </w:rPr>
              <w:t xml:space="preserve">安心を確保する上で必要となる緊急性の高い、消防設備やブロック塀等の改修工事 </w:t>
            </w:r>
          </w:p>
          <w:p w:rsidR="00AA54FF" w:rsidRDefault="00AA54FF" w:rsidP="00AA54FF">
            <w:pPr>
              <w:autoSpaceDE w:val="0"/>
              <w:autoSpaceDN w:val="0"/>
              <w:spacing w:line="280" w:lineRule="exact"/>
              <w:rPr>
                <w:rFonts w:ascii="Meiryo UI" w:eastAsia="Meiryo UI" w:hAnsi="Meiryo UI" w:cs="Meiryo UI"/>
                <w:color w:val="000000" w:themeColor="text1"/>
                <w:sz w:val="20"/>
                <w:szCs w:val="20"/>
              </w:rPr>
            </w:pPr>
          </w:p>
          <w:p w:rsidR="00AA54FF" w:rsidRDefault="00AA54FF" w:rsidP="00AA54FF">
            <w:pPr>
              <w:autoSpaceDE w:val="0"/>
              <w:autoSpaceDN w:val="0"/>
              <w:spacing w:line="280" w:lineRule="exact"/>
              <w:rPr>
                <w:rFonts w:ascii="Meiryo UI" w:eastAsia="Meiryo UI" w:hAnsi="Meiryo UI" w:cs="Meiryo UI"/>
                <w:color w:val="000000" w:themeColor="text1"/>
                <w:sz w:val="20"/>
                <w:szCs w:val="20"/>
              </w:rPr>
            </w:pPr>
          </w:p>
          <w:p w:rsidR="00387A70" w:rsidRDefault="00387A70" w:rsidP="00AA54FF">
            <w:pPr>
              <w:autoSpaceDE w:val="0"/>
              <w:autoSpaceDN w:val="0"/>
              <w:spacing w:line="280" w:lineRule="exact"/>
              <w:rPr>
                <w:rFonts w:ascii="Meiryo UI" w:eastAsia="Meiryo UI" w:hAnsi="Meiryo UI" w:cs="Meiryo UI"/>
                <w:color w:val="000000" w:themeColor="text1"/>
                <w:sz w:val="20"/>
                <w:szCs w:val="20"/>
              </w:rPr>
            </w:pPr>
          </w:p>
          <w:p w:rsidR="00387A70" w:rsidRDefault="00387A70" w:rsidP="00AA54FF">
            <w:pPr>
              <w:autoSpaceDE w:val="0"/>
              <w:autoSpaceDN w:val="0"/>
              <w:spacing w:line="280" w:lineRule="exact"/>
              <w:rPr>
                <w:rFonts w:ascii="Meiryo UI" w:eastAsia="Meiryo UI" w:hAnsi="Meiryo UI" w:cs="Meiryo UI"/>
                <w:color w:val="000000" w:themeColor="text1"/>
                <w:sz w:val="20"/>
                <w:szCs w:val="20"/>
              </w:rPr>
            </w:pPr>
          </w:p>
          <w:p w:rsidR="00387A70" w:rsidRDefault="00387A70" w:rsidP="00AA54FF">
            <w:pPr>
              <w:autoSpaceDE w:val="0"/>
              <w:autoSpaceDN w:val="0"/>
              <w:spacing w:line="280" w:lineRule="exact"/>
              <w:rPr>
                <w:rFonts w:ascii="Meiryo UI" w:eastAsia="Meiryo UI" w:hAnsi="Meiryo UI" w:cs="Meiryo UI"/>
                <w:color w:val="000000" w:themeColor="text1"/>
                <w:sz w:val="20"/>
                <w:szCs w:val="20"/>
              </w:rPr>
            </w:pPr>
          </w:p>
          <w:p w:rsidR="00387A70" w:rsidRDefault="00387A70" w:rsidP="00AA54FF">
            <w:pPr>
              <w:autoSpaceDE w:val="0"/>
              <w:autoSpaceDN w:val="0"/>
              <w:spacing w:line="280" w:lineRule="exact"/>
              <w:rPr>
                <w:rFonts w:ascii="Meiryo UI" w:eastAsia="Meiryo UI" w:hAnsi="Meiryo UI" w:cs="Meiryo UI"/>
                <w:color w:val="000000" w:themeColor="text1"/>
                <w:sz w:val="20"/>
                <w:szCs w:val="20"/>
              </w:rPr>
            </w:pPr>
          </w:p>
          <w:p w:rsidR="00387A70" w:rsidRDefault="00387A70" w:rsidP="00AA54FF">
            <w:pPr>
              <w:autoSpaceDE w:val="0"/>
              <w:autoSpaceDN w:val="0"/>
              <w:spacing w:line="280" w:lineRule="exact"/>
              <w:rPr>
                <w:rFonts w:ascii="Meiryo UI" w:eastAsia="Meiryo UI" w:hAnsi="Meiryo UI" w:cs="Meiryo UI"/>
                <w:color w:val="000000" w:themeColor="text1"/>
                <w:sz w:val="20"/>
                <w:szCs w:val="20"/>
              </w:rPr>
            </w:pPr>
          </w:p>
          <w:p w:rsidR="00387A70" w:rsidRDefault="00387A70" w:rsidP="00AA54FF">
            <w:pPr>
              <w:autoSpaceDE w:val="0"/>
              <w:autoSpaceDN w:val="0"/>
              <w:spacing w:line="280" w:lineRule="exact"/>
              <w:rPr>
                <w:rFonts w:ascii="Meiryo UI" w:eastAsia="Meiryo UI" w:hAnsi="Meiryo UI" w:cs="Meiryo UI"/>
                <w:color w:val="000000" w:themeColor="text1"/>
                <w:sz w:val="20"/>
                <w:szCs w:val="20"/>
              </w:rPr>
            </w:pPr>
          </w:p>
          <w:p w:rsidR="00387A70" w:rsidRDefault="00387A70" w:rsidP="00AA54FF">
            <w:pPr>
              <w:autoSpaceDE w:val="0"/>
              <w:autoSpaceDN w:val="0"/>
              <w:spacing w:line="280" w:lineRule="exact"/>
              <w:rPr>
                <w:rFonts w:ascii="Meiryo UI" w:eastAsia="Meiryo UI" w:hAnsi="Meiryo UI" w:cs="Meiryo UI"/>
                <w:color w:val="000000" w:themeColor="text1"/>
                <w:sz w:val="20"/>
                <w:szCs w:val="20"/>
              </w:rPr>
            </w:pPr>
          </w:p>
          <w:p w:rsidR="00387A70" w:rsidRDefault="00387A70" w:rsidP="00AA54FF">
            <w:pPr>
              <w:autoSpaceDE w:val="0"/>
              <w:autoSpaceDN w:val="0"/>
              <w:spacing w:line="280" w:lineRule="exact"/>
              <w:rPr>
                <w:rFonts w:ascii="Meiryo UI" w:eastAsia="Meiryo UI" w:hAnsi="Meiryo UI" w:cs="Meiryo UI"/>
                <w:color w:val="000000" w:themeColor="text1"/>
                <w:sz w:val="20"/>
                <w:szCs w:val="20"/>
              </w:rPr>
            </w:pPr>
          </w:p>
          <w:p w:rsidR="00387A70" w:rsidRDefault="00387A70" w:rsidP="00AA54FF">
            <w:pPr>
              <w:autoSpaceDE w:val="0"/>
              <w:autoSpaceDN w:val="0"/>
              <w:spacing w:line="280" w:lineRule="exact"/>
              <w:rPr>
                <w:rFonts w:ascii="Meiryo UI" w:eastAsia="Meiryo UI" w:hAnsi="Meiryo UI" w:cs="Meiryo UI"/>
                <w:color w:val="000000" w:themeColor="text1"/>
                <w:sz w:val="20"/>
                <w:szCs w:val="20"/>
              </w:rPr>
            </w:pPr>
          </w:p>
          <w:p w:rsidR="00C94CE1" w:rsidRDefault="00C94CE1" w:rsidP="00AA54FF">
            <w:pPr>
              <w:autoSpaceDE w:val="0"/>
              <w:autoSpaceDN w:val="0"/>
              <w:spacing w:line="280" w:lineRule="exact"/>
              <w:rPr>
                <w:rFonts w:ascii="Meiryo UI" w:eastAsia="Meiryo UI" w:hAnsi="Meiryo UI" w:cs="Meiryo UI"/>
                <w:color w:val="000000" w:themeColor="text1"/>
                <w:sz w:val="20"/>
                <w:szCs w:val="20"/>
              </w:rPr>
            </w:pPr>
          </w:p>
          <w:p w:rsidR="00387A70" w:rsidRDefault="00387A70" w:rsidP="00AA54FF">
            <w:pPr>
              <w:autoSpaceDE w:val="0"/>
              <w:autoSpaceDN w:val="0"/>
              <w:spacing w:line="280" w:lineRule="exact"/>
              <w:rPr>
                <w:rFonts w:ascii="Meiryo UI" w:eastAsia="Meiryo UI" w:hAnsi="Meiryo UI" w:cs="Meiryo UI"/>
                <w:color w:val="000000" w:themeColor="text1"/>
                <w:sz w:val="20"/>
                <w:szCs w:val="20"/>
              </w:rPr>
            </w:pPr>
          </w:p>
          <w:p w:rsidR="00AA54FF" w:rsidRPr="00CE4A5D" w:rsidRDefault="00AA54FF" w:rsidP="00AA54FF">
            <w:pPr>
              <w:autoSpaceDE w:val="0"/>
              <w:autoSpaceDN w:val="0"/>
              <w:spacing w:line="280" w:lineRule="exact"/>
              <w:rPr>
                <w:rFonts w:ascii="Meiryo UI" w:eastAsia="Meiryo UI" w:hAnsi="Meiryo UI" w:cs="Meiryo UI"/>
                <w:color w:val="000000" w:themeColor="text1"/>
                <w:sz w:val="20"/>
                <w:szCs w:val="20"/>
                <w:lang w:eastAsia="zh-CN"/>
              </w:rPr>
            </w:pPr>
            <w:r w:rsidRPr="00CE4A5D">
              <w:rPr>
                <w:rFonts w:ascii="Meiryo UI" w:eastAsia="Meiryo UI" w:hAnsi="Meiryo UI" w:cs="Meiryo UI" w:hint="eastAsia"/>
                <w:color w:val="000000" w:themeColor="text1"/>
                <w:sz w:val="20"/>
                <w:szCs w:val="20"/>
                <w:lang w:eastAsia="zh-CN"/>
              </w:rPr>
              <w:lastRenderedPageBreak/>
              <w:t>＊府立高校学習環境改善事業</w:t>
            </w:r>
          </w:p>
          <w:p w:rsidR="00AA54FF" w:rsidRPr="00C94CE1" w:rsidRDefault="00C94CE1" w:rsidP="00C94CE1">
            <w:pPr>
              <w:autoSpaceDE w:val="0"/>
              <w:autoSpaceDN w:val="0"/>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AA54FF" w:rsidRPr="00CE4A5D">
              <w:rPr>
                <w:rFonts w:ascii="Meiryo UI" w:eastAsia="Meiryo UI" w:hAnsi="Meiryo UI" w:cs="Meiryo UI" w:hint="eastAsia"/>
                <w:color w:val="000000" w:themeColor="text1"/>
                <w:sz w:val="20"/>
                <w:szCs w:val="20"/>
              </w:rPr>
              <w:t>府立高校</w:t>
            </w:r>
            <w:r w:rsidR="00AA54FF" w:rsidRPr="00CE4A5D">
              <w:rPr>
                <w:rFonts w:ascii="Meiryo UI" w:eastAsia="Meiryo UI" w:hAnsi="Meiryo UI" w:cs="Meiryo UI" w:hint="eastAsia"/>
                <w:color w:val="000000" w:themeColor="text1"/>
                <w:kern w:val="0"/>
                <w:sz w:val="20"/>
                <w:szCs w:val="20"/>
              </w:rPr>
              <w:t>の</w:t>
            </w:r>
            <w:r w:rsidR="00AA54FF" w:rsidRPr="00CE4A5D">
              <w:rPr>
                <w:rFonts w:ascii="Meiryo UI" w:eastAsia="Meiryo UI" w:hAnsi="Meiryo UI" w:cs="Meiryo UI"/>
                <w:color w:val="000000" w:themeColor="text1"/>
                <w:kern w:val="0"/>
                <w:sz w:val="20"/>
                <w:szCs w:val="20"/>
              </w:rPr>
              <w:t>1</w:t>
            </w:r>
            <w:r w:rsidR="00AA54FF" w:rsidRPr="00CE4A5D">
              <w:rPr>
                <w:rFonts w:ascii="Meiryo UI" w:eastAsia="Meiryo UI" w:hAnsi="Meiryo UI" w:cs="Meiryo UI" w:hint="eastAsia"/>
                <w:color w:val="000000" w:themeColor="text1"/>
                <w:kern w:val="0"/>
                <w:sz w:val="20"/>
                <w:szCs w:val="20"/>
              </w:rPr>
              <w:t>系統のトイレの全面改修（</w:t>
            </w:r>
            <w:r w:rsidR="00AA54FF">
              <w:rPr>
                <w:rFonts w:ascii="Meiryo UI" w:eastAsia="Meiryo UI" w:hAnsi="Meiryo UI" w:cs="Meiryo UI" w:hint="eastAsia"/>
                <w:color w:val="000000" w:themeColor="text1"/>
                <w:kern w:val="0"/>
                <w:sz w:val="20"/>
                <w:szCs w:val="20"/>
              </w:rPr>
              <w:t>平成</w:t>
            </w:r>
            <w:r w:rsidR="00AA54FF" w:rsidRPr="00CE4A5D">
              <w:rPr>
                <w:rFonts w:ascii="Meiryo UI" w:eastAsia="Meiryo UI" w:hAnsi="Meiryo UI" w:cs="Meiryo UI"/>
                <w:color w:val="000000" w:themeColor="text1"/>
                <w:kern w:val="0"/>
                <w:sz w:val="20"/>
                <w:szCs w:val="20"/>
              </w:rPr>
              <w:t>31</w:t>
            </w:r>
            <w:r w:rsidR="00AA54FF" w:rsidRPr="00CE4A5D">
              <w:rPr>
                <w:rFonts w:ascii="Meiryo UI" w:eastAsia="Meiryo UI" w:hAnsi="Meiryo UI" w:cs="Meiryo UI" w:hint="eastAsia"/>
                <w:color w:val="000000" w:themeColor="text1"/>
                <w:kern w:val="0"/>
                <w:sz w:val="20"/>
                <w:szCs w:val="20"/>
              </w:rPr>
              <w:t>年度完了予定）を行います。</w:t>
            </w:r>
          </w:p>
          <w:p w:rsidR="00387A70" w:rsidRDefault="00387A70" w:rsidP="00AA54FF">
            <w:pPr>
              <w:autoSpaceDE w:val="0"/>
              <w:autoSpaceDN w:val="0"/>
              <w:spacing w:line="280" w:lineRule="exact"/>
              <w:ind w:leftChars="50" w:left="210" w:hangingChars="50" w:hanging="100"/>
              <w:rPr>
                <w:rFonts w:ascii="Meiryo UI" w:eastAsia="Meiryo UI" w:hAnsi="Meiryo UI" w:cs="Meiryo UI"/>
                <w:color w:val="000000" w:themeColor="text1"/>
                <w:kern w:val="0"/>
                <w:sz w:val="20"/>
                <w:szCs w:val="20"/>
              </w:rPr>
            </w:pPr>
          </w:p>
          <w:p w:rsidR="00387A70" w:rsidRPr="004E7EE9" w:rsidRDefault="00387A70" w:rsidP="00AA54FF">
            <w:pPr>
              <w:autoSpaceDE w:val="0"/>
              <w:autoSpaceDN w:val="0"/>
              <w:spacing w:line="280" w:lineRule="exact"/>
              <w:ind w:leftChars="50" w:left="210" w:hangingChars="50" w:hanging="100"/>
              <w:rPr>
                <w:rFonts w:ascii="Meiryo UI" w:eastAsia="Meiryo UI" w:hAnsi="Meiryo UI" w:cs="Meiryo UI"/>
                <w:color w:val="000000" w:themeColor="text1"/>
                <w:sz w:val="20"/>
                <w:szCs w:val="20"/>
              </w:rPr>
            </w:pPr>
          </w:p>
          <w:p w:rsidR="00AA54FF" w:rsidRPr="00CE4A5D" w:rsidRDefault="00AA54FF" w:rsidP="00AA54FF">
            <w:pPr>
              <w:autoSpaceDE w:val="0"/>
              <w:autoSpaceDN w:val="0"/>
              <w:spacing w:line="280" w:lineRule="exact"/>
              <w:ind w:left="200" w:hangingChars="100" w:hanging="2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＊府立学校施設・設備改修事業 </w:t>
            </w:r>
          </w:p>
          <w:p w:rsidR="00AA54FF" w:rsidRPr="00CE4A5D" w:rsidRDefault="00AA54FF" w:rsidP="00C94CE1">
            <w:pPr>
              <w:autoSpaceDE w:val="0"/>
              <w:autoSpaceDN w:val="0"/>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・エレベーター、</w:t>
            </w:r>
            <w:r w:rsidRPr="00CE4A5D">
              <w:rPr>
                <w:rFonts w:ascii="Meiryo UI" w:eastAsia="Meiryo UI" w:hAnsi="Meiryo UI" w:cs="Meiryo UI" w:hint="eastAsia"/>
                <w:color w:val="000000" w:themeColor="text1"/>
                <w:sz w:val="20"/>
                <w:szCs w:val="20"/>
              </w:rPr>
              <w:t xml:space="preserve">スロープの設置等のバリアフリー化を行います。 </w:t>
            </w:r>
          </w:p>
          <w:p w:rsidR="00AA54FF" w:rsidRDefault="00AA54FF" w:rsidP="00AA54FF">
            <w:pPr>
              <w:autoSpaceDE w:val="0"/>
              <w:autoSpaceDN w:val="0"/>
              <w:spacing w:line="280" w:lineRule="exact"/>
              <w:rPr>
                <w:rFonts w:ascii="Meiryo UI" w:eastAsia="Meiryo UI" w:hAnsi="Meiryo UI" w:cs="Meiryo UI"/>
                <w:color w:val="000000" w:themeColor="text1"/>
                <w:sz w:val="21"/>
                <w:szCs w:val="21"/>
              </w:rPr>
            </w:pPr>
          </w:p>
          <w:p w:rsidR="00AA54FF" w:rsidRDefault="00AA54FF" w:rsidP="00AA54FF">
            <w:pPr>
              <w:autoSpaceDE w:val="0"/>
              <w:autoSpaceDN w:val="0"/>
              <w:spacing w:line="280" w:lineRule="exact"/>
              <w:rPr>
                <w:rFonts w:ascii="Meiryo UI" w:eastAsia="Meiryo UI" w:hAnsi="Meiryo UI" w:cs="Meiryo UI"/>
                <w:color w:val="000000" w:themeColor="text1"/>
                <w:sz w:val="21"/>
                <w:szCs w:val="21"/>
              </w:rPr>
            </w:pPr>
          </w:p>
          <w:p w:rsidR="00AA54FF" w:rsidRDefault="00AA54FF" w:rsidP="00AA54FF">
            <w:pPr>
              <w:autoSpaceDE w:val="0"/>
              <w:autoSpaceDN w:val="0"/>
              <w:spacing w:line="280" w:lineRule="exact"/>
              <w:rPr>
                <w:rFonts w:ascii="Meiryo UI" w:eastAsia="Meiryo UI" w:hAnsi="Meiryo UI" w:cs="Meiryo UI"/>
                <w:color w:val="000000" w:themeColor="text1"/>
                <w:sz w:val="21"/>
                <w:szCs w:val="21"/>
              </w:rPr>
            </w:pPr>
          </w:p>
          <w:p w:rsidR="00AA54FF" w:rsidRDefault="00AA54FF" w:rsidP="00AA54FF">
            <w:pPr>
              <w:autoSpaceDE w:val="0"/>
              <w:autoSpaceDN w:val="0"/>
              <w:spacing w:line="280" w:lineRule="exact"/>
              <w:rPr>
                <w:rFonts w:ascii="Meiryo UI" w:eastAsia="Meiryo UI" w:hAnsi="Meiryo UI" w:cs="Meiryo UI"/>
                <w:color w:val="000000" w:themeColor="text1"/>
                <w:sz w:val="21"/>
                <w:szCs w:val="21"/>
              </w:rPr>
            </w:pPr>
          </w:p>
          <w:p w:rsidR="00387A70" w:rsidRDefault="00387A70" w:rsidP="00AA54FF">
            <w:pPr>
              <w:autoSpaceDE w:val="0"/>
              <w:autoSpaceDN w:val="0"/>
              <w:spacing w:line="280" w:lineRule="exact"/>
              <w:rPr>
                <w:rFonts w:ascii="Meiryo UI" w:eastAsia="Meiryo UI" w:hAnsi="Meiryo UI" w:cs="Meiryo UI"/>
                <w:color w:val="000000" w:themeColor="text1"/>
                <w:sz w:val="21"/>
                <w:szCs w:val="21"/>
              </w:rPr>
            </w:pPr>
          </w:p>
          <w:p w:rsidR="00AA54FF" w:rsidRPr="00CE4A5D" w:rsidRDefault="0014155E" w:rsidP="00AA54FF">
            <w:pPr>
              <w:autoSpaceDE w:val="0"/>
              <w:autoSpaceDN w:val="0"/>
              <w:spacing w:line="280" w:lineRule="exact"/>
              <w:rPr>
                <w:rFonts w:ascii="Meiryo UI" w:eastAsia="Meiryo UI" w:hAnsi="Meiryo UI" w:cs="Meiryo UI"/>
                <w:bCs/>
                <w:color w:val="000000" w:themeColor="text1"/>
                <w:sz w:val="20"/>
                <w:szCs w:val="20"/>
              </w:rPr>
            </w:pPr>
            <w:r w:rsidRPr="00CE4A5D">
              <w:rPr>
                <w:rFonts w:ascii="Meiryo UI" w:eastAsia="Meiryo UI" w:hAnsi="Meiryo UI" w:cs="Meiryo UI" w:hint="eastAsia"/>
                <w:color w:val="000000" w:themeColor="text1"/>
                <w:sz w:val="20"/>
                <w:szCs w:val="20"/>
              </w:rPr>
              <w:t>＊</w:t>
            </w:r>
            <w:r w:rsidR="00AA54FF" w:rsidRPr="00CE4A5D">
              <w:rPr>
                <w:rFonts w:ascii="Meiryo UI" w:eastAsia="Meiryo UI" w:hAnsi="Meiryo UI" w:cs="Meiryo UI" w:hint="eastAsia"/>
                <w:bCs/>
                <w:color w:val="000000" w:themeColor="text1"/>
                <w:sz w:val="20"/>
                <w:szCs w:val="20"/>
              </w:rPr>
              <w:t>アスベスト対策事業</w:t>
            </w:r>
          </w:p>
          <w:p w:rsidR="00387A70" w:rsidRPr="00AC7936" w:rsidRDefault="00C94CE1" w:rsidP="00C94CE1">
            <w:pPr>
              <w:autoSpaceDE w:val="0"/>
              <w:autoSpaceDN w:val="0"/>
              <w:spacing w:line="280" w:lineRule="exact"/>
              <w:ind w:left="100" w:hangingChars="50" w:hanging="100"/>
              <w:rPr>
                <w:rFonts w:ascii="Meiryo UI" w:eastAsia="Meiryo UI" w:hAnsi="Meiryo UI" w:cs="Meiryo UI"/>
                <w:bCs/>
                <w:color w:val="000000" w:themeColor="text1"/>
                <w:sz w:val="20"/>
                <w:szCs w:val="20"/>
              </w:rPr>
            </w:pPr>
            <w:r>
              <w:rPr>
                <w:rFonts w:ascii="Meiryo UI" w:eastAsia="Meiryo UI" w:hAnsi="Meiryo UI" w:cs="Meiryo UI" w:hint="eastAsia"/>
                <w:bCs/>
                <w:color w:val="000000" w:themeColor="text1"/>
                <w:sz w:val="20"/>
                <w:szCs w:val="20"/>
              </w:rPr>
              <w:t>・</w:t>
            </w:r>
            <w:r w:rsidR="00AA54FF" w:rsidRPr="00CE4A5D">
              <w:rPr>
                <w:rFonts w:ascii="Meiryo UI" w:eastAsia="Meiryo UI" w:hAnsi="Meiryo UI" w:cs="Meiryo UI" w:hint="eastAsia"/>
                <w:bCs/>
                <w:color w:val="000000" w:themeColor="text1"/>
                <w:sz w:val="20"/>
                <w:szCs w:val="20"/>
              </w:rPr>
              <w:t>除去工事におけるアスベストの確認方法や、囲い込み等による対応済み箇所の点検及び補修方策等を検討します。</w:t>
            </w:r>
          </w:p>
        </w:tc>
        <w:tc>
          <w:tcPr>
            <w:tcW w:w="425" w:type="dxa"/>
            <w:vMerge/>
            <w:tcBorders>
              <w:left w:val="dashed" w:sz="4" w:space="0" w:color="auto"/>
              <w:bottom w:val="single" w:sz="4" w:space="0" w:color="auto"/>
              <w:right w:val="dashed" w:sz="4" w:space="0" w:color="auto"/>
            </w:tcBorders>
            <w:shd w:val="clear" w:color="auto" w:fill="auto"/>
          </w:tcPr>
          <w:p w:rsidR="00AA54FF" w:rsidRPr="00E335DC" w:rsidRDefault="00AA54FF" w:rsidP="00AA54FF">
            <w:pPr>
              <w:autoSpaceDE w:val="0"/>
              <w:autoSpaceDN w:val="0"/>
              <w:spacing w:line="280" w:lineRule="exact"/>
              <w:ind w:left="200" w:hangingChars="100" w:hanging="200"/>
              <w:rPr>
                <w:rFonts w:ascii="Meiryo UI" w:eastAsia="Meiryo UI" w:hAnsi="Meiryo UI" w:cs="Meiryo UI"/>
                <w:sz w:val="20"/>
                <w:szCs w:val="20"/>
              </w:rPr>
            </w:pPr>
          </w:p>
        </w:tc>
        <w:tc>
          <w:tcPr>
            <w:tcW w:w="4820" w:type="dxa"/>
            <w:tcBorders>
              <w:left w:val="dashed" w:sz="4" w:space="0" w:color="auto"/>
              <w:bottom w:val="single" w:sz="4" w:space="0" w:color="auto"/>
            </w:tcBorders>
          </w:tcPr>
          <w:p w:rsidR="00AA54FF" w:rsidRDefault="00AA54FF" w:rsidP="00AA54FF">
            <w:pPr>
              <w:autoSpaceDE w:val="0"/>
              <w:autoSpaceDN w:val="0"/>
              <w:spacing w:line="280" w:lineRule="exact"/>
              <w:rPr>
                <w:rFonts w:ascii="Meiryo UI" w:eastAsia="Meiryo UI" w:hAnsi="Meiryo UI" w:cs="Meiryo UI"/>
                <w:sz w:val="20"/>
                <w:szCs w:val="20"/>
                <w:bdr w:val="single" w:sz="4" w:space="0" w:color="auto"/>
              </w:rPr>
            </w:pPr>
          </w:p>
          <w:p w:rsidR="00387A70" w:rsidRDefault="00387A70" w:rsidP="00AA54FF">
            <w:pPr>
              <w:autoSpaceDE w:val="0"/>
              <w:autoSpaceDN w:val="0"/>
              <w:spacing w:line="280" w:lineRule="exact"/>
              <w:rPr>
                <w:rFonts w:ascii="Meiryo UI" w:eastAsia="Meiryo UI" w:hAnsi="Meiryo UI" w:cs="Meiryo UI"/>
                <w:sz w:val="20"/>
                <w:szCs w:val="20"/>
                <w:bdr w:val="single" w:sz="4" w:space="0" w:color="auto"/>
              </w:rPr>
            </w:pPr>
          </w:p>
          <w:p w:rsidR="00AA54FF" w:rsidRPr="00E335DC" w:rsidRDefault="00AA54FF" w:rsidP="00AA54FF">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◇活動指標（アウトプット）</w:t>
            </w:r>
          </w:p>
          <w:p w:rsidR="00AA54FF" w:rsidRDefault="00AA54FF" w:rsidP="00AA54FF">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＊府立学校の非構造部材の耐震化をすすめます。 </w:t>
            </w:r>
          </w:p>
          <w:p w:rsidR="00AA54FF" w:rsidRPr="004066E4" w:rsidRDefault="00AA54FF" w:rsidP="00AA54FF">
            <w:pPr>
              <w:autoSpaceDE w:val="0"/>
              <w:autoSpaceDN w:val="0"/>
              <w:spacing w:line="280" w:lineRule="exact"/>
              <w:ind w:leftChars="50" w:left="210" w:hangingChars="50" w:hanging="100"/>
              <w:rPr>
                <w:rFonts w:ascii="Meiryo UI" w:eastAsia="Meiryo UI" w:hAnsi="Meiryo UI" w:cs="Meiryo UI"/>
                <w:sz w:val="20"/>
                <w:szCs w:val="20"/>
                <w:lang w:eastAsia="zh-CN"/>
              </w:rPr>
            </w:pPr>
            <w:r>
              <w:rPr>
                <w:rFonts w:ascii="Meiryo UI" w:eastAsia="Meiryo UI" w:hAnsi="Meiryo UI" w:cs="Meiryo UI" w:hint="eastAsia"/>
                <w:sz w:val="20"/>
                <w:szCs w:val="20"/>
              </w:rPr>
              <w:t>・</w:t>
            </w:r>
            <w:r>
              <w:rPr>
                <w:rFonts w:ascii="Meiryo UI" w:eastAsia="Meiryo UI" w:hAnsi="Meiryo UI" w:cs="Meiryo UI" w:hint="eastAsia"/>
                <w:sz w:val="19"/>
                <w:szCs w:val="19"/>
              </w:rPr>
              <w:t>屋内運動場及び武道場等の天井・照明器具等対策工事</w:t>
            </w:r>
            <w:r>
              <w:rPr>
                <w:rFonts w:ascii="Meiryo UI" w:eastAsia="Meiryo UI" w:hAnsi="Meiryo UI" w:cs="Meiryo UI" w:hint="eastAsia"/>
                <w:sz w:val="20"/>
                <w:szCs w:val="20"/>
              </w:rPr>
              <w:t xml:space="preserve"> </w:t>
            </w:r>
            <w:r w:rsidR="00387A70">
              <w:rPr>
                <w:rFonts w:ascii="Meiryo UI" w:eastAsia="Meiryo UI" w:hAnsi="Meiryo UI" w:cs="Meiryo UI" w:hint="eastAsia"/>
                <w:sz w:val="20"/>
                <w:szCs w:val="20"/>
              </w:rPr>
              <w:t xml:space="preserve">　　</w:t>
            </w:r>
            <w:r w:rsidRPr="00CE4A5D">
              <w:rPr>
                <w:rFonts w:ascii="Meiryo UI" w:eastAsia="Meiryo UI" w:hAnsi="Meiryo UI" w:cs="Meiryo UI" w:hint="eastAsia"/>
                <w:color w:val="000000" w:themeColor="text1"/>
                <w:sz w:val="20"/>
                <w:szCs w:val="20"/>
                <w:lang w:eastAsia="zh-CN"/>
              </w:rPr>
              <w:t xml:space="preserve">　　　　　　　　　　　高等学校　　</w:t>
            </w:r>
            <w:r w:rsidRPr="00CE4A5D">
              <w:rPr>
                <w:rFonts w:ascii="Meiryo UI" w:eastAsia="Meiryo UI" w:hAnsi="Meiryo UI" w:cs="Meiryo UI"/>
                <w:color w:val="000000" w:themeColor="text1"/>
                <w:sz w:val="20"/>
                <w:szCs w:val="20"/>
                <w:lang w:eastAsia="zh-CN"/>
              </w:rPr>
              <w:t>1</w:t>
            </w:r>
            <w:r w:rsidRPr="00CE4A5D">
              <w:rPr>
                <w:rFonts w:ascii="Meiryo UI" w:eastAsia="Meiryo UI" w:hAnsi="Meiryo UI" w:cs="Meiryo UI" w:hint="eastAsia"/>
                <w:color w:val="000000" w:themeColor="text1"/>
                <w:sz w:val="20"/>
                <w:szCs w:val="20"/>
                <w:lang w:eastAsia="zh-CN"/>
              </w:rPr>
              <w:t xml:space="preserve">校 </w:t>
            </w:r>
            <w:r>
              <w:rPr>
                <w:rFonts w:ascii="Meiryo UI" w:eastAsia="Meiryo UI" w:hAnsi="Meiryo UI" w:cs="Meiryo UI" w:hint="eastAsia"/>
                <w:color w:val="000000" w:themeColor="text1"/>
                <w:sz w:val="20"/>
                <w:szCs w:val="20"/>
                <w:lang w:eastAsia="zh-CN"/>
              </w:rPr>
              <w:t>（工事</w:t>
            </w:r>
            <w:r w:rsidRPr="00CE4A5D">
              <w:rPr>
                <w:rFonts w:ascii="Meiryo UI" w:eastAsia="Meiryo UI" w:hAnsi="Meiryo UI" w:cs="Meiryo UI" w:hint="eastAsia"/>
                <w:color w:val="000000" w:themeColor="text1"/>
                <w:sz w:val="20"/>
                <w:szCs w:val="20"/>
                <w:lang w:eastAsia="zh-CN"/>
              </w:rPr>
              <w:t>）</w:t>
            </w:r>
          </w:p>
          <w:p w:rsidR="00C94CE1" w:rsidRDefault="00C94CE1" w:rsidP="00AA54FF">
            <w:pPr>
              <w:autoSpaceDE w:val="0"/>
              <w:autoSpaceDN w:val="0"/>
              <w:spacing w:line="280" w:lineRule="exact"/>
              <w:ind w:left="200" w:hangingChars="100" w:hanging="200"/>
              <w:rPr>
                <w:rFonts w:ascii="Meiryo UI" w:eastAsia="Meiryo UI" w:hAnsi="Meiryo UI" w:cs="Meiryo UI"/>
                <w:color w:val="000000" w:themeColor="text1"/>
                <w:sz w:val="20"/>
                <w:szCs w:val="20"/>
              </w:rPr>
            </w:pPr>
          </w:p>
          <w:p w:rsidR="00AA54FF" w:rsidRPr="00CE4A5D" w:rsidRDefault="00AA54FF" w:rsidP="00AA54FF">
            <w:pPr>
              <w:autoSpaceDE w:val="0"/>
              <w:autoSpaceDN w:val="0"/>
              <w:spacing w:line="280" w:lineRule="exact"/>
              <w:ind w:left="200" w:hangingChars="100" w:hanging="2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＊府立学校の老朽化対策をすすめます。 </w:t>
            </w:r>
          </w:p>
          <w:p w:rsidR="00AA54FF" w:rsidRPr="00C94CE1" w:rsidRDefault="00AA54FF" w:rsidP="00AA54FF">
            <w:pPr>
              <w:autoSpaceDE w:val="0"/>
              <w:autoSpaceDN w:val="0"/>
              <w:spacing w:line="280" w:lineRule="exact"/>
              <w:ind w:firstLineChars="50" w:firstLine="100"/>
              <w:rPr>
                <w:rFonts w:ascii="Meiryo UI" w:eastAsia="Meiryo UI" w:hAnsi="Meiryo UI" w:cs="Meiryo UI"/>
                <w:sz w:val="20"/>
                <w:szCs w:val="20"/>
              </w:rPr>
            </w:pPr>
            <w:r w:rsidRPr="00CE4A5D">
              <w:rPr>
                <w:rFonts w:ascii="Meiryo UI" w:eastAsia="Meiryo UI" w:hAnsi="Meiryo UI" w:cs="Meiryo UI" w:hint="eastAsia"/>
                <w:color w:val="000000" w:themeColor="text1"/>
                <w:sz w:val="20"/>
                <w:szCs w:val="20"/>
              </w:rPr>
              <w:t>・エレベーター改修工事　支援</w:t>
            </w:r>
            <w:r w:rsidRPr="00C94CE1">
              <w:rPr>
                <w:rFonts w:ascii="Meiryo UI" w:eastAsia="Meiryo UI" w:hAnsi="Meiryo UI" w:cs="Meiryo UI" w:hint="eastAsia"/>
                <w:sz w:val="20"/>
                <w:szCs w:val="20"/>
              </w:rPr>
              <w:t xml:space="preserve">学校　</w:t>
            </w:r>
            <w:r w:rsidRPr="00C94CE1">
              <w:rPr>
                <w:rFonts w:ascii="Meiryo UI" w:eastAsia="Meiryo UI" w:hAnsi="Meiryo UI" w:cs="Meiryo UI"/>
                <w:sz w:val="20"/>
                <w:szCs w:val="20"/>
              </w:rPr>
              <w:t>4</w:t>
            </w:r>
            <w:r w:rsidRPr="00C94CE1">
              <w:rPr>
                <w:rFonts w:ascii="Meiryo UI" w:eastAsia="Meiryo UI" w:hAnsi="Meiryo UI" w:cs="Meiryo UI" w:hint="eastAsia"/>
                <w:sz w:val="20"/>
                <w:szCs w:val="20"/>
              </w:rPr>
              <w:t>校 （工事）</w:t>
            </w:r>
          </w:p>
          <w:p w:rsidR="00AA54FF" w:rsidRPr="00C94CE1" w:rsidRDefault="00AA54FF" w:rsidP="00AA54FF">
            <w:pPr>
              <w:autoSpaceDE w:val="0"/>
              <w:autoSpaceDN w:val="0"/>
              <w:spacing w:line="280" w:lineRule="exact"/>
              <w:ind w:left="200" w:hangingChars="100" w:hanging="200"/>
              <w:rPr>
                <w:rFonts w:ascii="Meiryo UI" w:eastAsia="Meiryo UI" w:hAnsi="Meiryo UI" w:cs="Meiryo UI"/>
                <w:sz w:val="20"/>
                <w:szCs w:val="20"/>
              </w:rPr>
            </w:pPr>
            <w:r w:rsidRPr="00C94CE1">
              <w:rPr>
                <w:rFonts w:ascii="Meiryo UI" w:eastAsia="Meiryo UI" w:hAnsi="Meiryo UI" w:cs="Meiryo UI" w:hint="eastAsia"/>
                <w:sz w:val="20"/>
                <w:szCs w:val="20"/>
              </w:rPr>
              <w:t xml:space="preserve">　　　　　　　　　 　　　　　　支援学校　2校 （設計）</w:t>
            </w:r>
          </w:p>
          <w:p w:rsidR="00A235FA" w:rsidRPr="00C94CE1" w:rsidRDefault="00AA54FF" w:rsidP="00AA54FF">
            <w:pPr>
              <w:autoSpaceDE w:val="0"/>
              <w:autoSpaceDN w:val="0"/>
              <w:spacing w:line="280" w:lineRule="exact"/>
              <w:ind w:firstLineChars="50" w:firstLine="100"/>
              <w:rPr>
                <w:rFonts w:ascii="Meiryo UI" w:eastAsia="Meiryo UI" w:hAnsi="Meiryo UI" w:cs="Meiryo UI"/>
                <w:sz w:val="20"/>
                <w:szCs w:val="20"/>
              </w:rPr>
            </w:pPr>
            <w:r w:rsidRPr="00C94CE1">
              <w:rPr>
                <w:rFonts w:ascii="Meiryo UI" w:eastAsia="Meiryo UI" w:hAnsi="Meiryo UI" w:cs="Meiryo UI" w:hint="eastAsia"/>
                <w:sz w:val="20"/>
                <w:szCs w:val="20"/>
              </w:rPr>
              <w:t>・大規模改修工事</w:t>
            </w:r>
            <w:r w:rsidR="00A235FA" w:rsidRPr="00C94CE1">
              <w:rPr>
                <w:rFonts w:ascii="Meiryo UI" w:eastAsia="Meiryo UI" w:hAnsi="Meiryo UI" w:cs="Meiryo UI" w:hint="eastAsia"/>
                <w:sz w:val="20"/>
                <w:szCs w:val="20"/>
              </w:rPr>
              <w:t xml:space="preserve">　　　　高等学校　1校　（工事）</w:t>
            </w:r>
          </w:p>
          <w:p w:rsidR="00A235FA" w:rsidRPr="00C94CE1" w:rsidRDefault="00A235FA" w:rsidP="00AA54FF">
            <w:pPr>
              <w:autoSpaceDE w:val="0"/>
              <w:autoSpaceDN w:val="0"/>
              <w:spacing w:line="280" w:lineRule="exact"/>
              <w:ind w:firstLineChars="50" w:firstLine="100"/>
              <w:rPr>
                <w:rFonts w:ascii="Meiryo UI" w:eastAsia="Meiryo UI" w:hAnsi="Meiryo UI" w:cs="Meiryo UI"/>
                <w:sz w:val="20"/>
                <w:szCs w:val="20"/>
              </w:rPr>
            </w:pPr>
            <w:r w:rsidRPr="00C94CE1">
              <w:rPr>
                <w:rFonts w:ascii="Meiryo UI" w:eastAsia="Meiryo UI" w:hAnsi="Meiryo UI" w:cs="Meiryo UI" w:hint="eastAsia"/>
                <w:sz w:val="20"/>
                <w:szCs w:val="20"/>
              </w:rPr>
              <w:t xml:space="preserve">　　　　　　　　　　　　　　　高等学校　5校　（設計）</w:t>
            </w:r>
          </w:p>
          <w:p w:rsidR="00AA54FF" w:rsidRPr="00C94CE1" w:rsidRDefault="00A235FA" w:rsidP="00A235FA">
            <w:pPr>
              <w:autoSpaceDE w:val="0"/>
              <w:autoSpaceDN w:val="0"/>
              <w:spacing w:line="280" w:lineRule="exact"/>
              <w:ind w:firstLineChars="1050" w:firstLine="2100"/>
              <w:rPr>
                <w:rFonts w:ascii="Meiryo UI" w:eastAsia="Meiryo UI" w:hAnsi="Meiryo UI" w:cs="Meiryo UI"/>
                <w:sz w:val="20"/>
                <w:szCs w:val="20"/>
              </w:rPr>
            </w:pPr>
            <w:r w:rsidRPr="00C94CE1">
              <w:rPr>
                <w:rFonts w:ascii="Meiryo UI" w:eastAsia="Meiryo UI" w:hAnsi="Meiryo UI" w:cs="Meiryo UI" w:hint="eastAsia"/>
                <w:sz w:val="20"/>
                <w:szCs w:val="20"/>
              </w:rPr>
              <w:t>支援学校　4</w:t>
            </w:r>
            <w:r w:rsidR="00AA54FF" w:rsidRPr="00C94CE1">
              <w:rPr>
                <w:rFonts w:ascii="Meiryo UI" w:eastAsia="Meiryo UI" w:hAnsi="Meiryo UI" w:cs="Meiryo UI" w:hint="eastAsia"/>
                <w:sz w:val="20"/>
                <w:szCs w:val="20"/>
              </w:rPr>
              <w:t>校</w:t>
            </w:r>
            <w:r w:rsidRPr="00C94CE1">
              <w:rPr>
                <w:rFonts w:ascii="Meiryo UI" w:eastAsia="Meiryo UI" w:hAnsi="Meiryo UI" w:cs="Meiryo UI" w:hint="eastAsia"/>
                <w:sz w:val="20"/>
                <w:szCs w:val="20"/>
              </w:rPr>
              <w:t xml:space="preserve">　</w:t>
            </w:r>
            <w:r w:rsidR="00AA54FF" w:rsidRPr="00C94CE1">
              <w:rPr>
                <w:rFonts w:ascii="Meiryo UI" w:eastAsia="Meiryo UI" w:hAnsi="Meiryo UI" w:cs="Meiryo UI" w:hint="eastAsia"/>
                <w:sz w:val="20"/>
                <w:szCs w:val="20"/>
              </w:rPr>
              <w:t>（工事）</w:t>
            </w:r>
          </w:p>
          <w:p w:rsidR="00AA54FF" w:rsidRPr="00C94CE1" w:rsidRDefault="00AA54FF" w:rsidP="00A235FA">
            <w:pPr>
              <w:autoSpaceDE w:val="0"/>
              <w:autoSpaceDN w:val="0"/>
              <w:spacing w:line="280" w:lineRule="exact"/>
              <w:ind w:firstLineChars="50" w:firstLine="100"/>
              <w:rPr>
                <w:rFonts w:ascii="Meiryo UI" w:eastAsia="Meiryo UI" w:hAnsi="Meiryo UI" w:cs="Meiryo UI"/>
                <w:sz w:val="20"/>
                <w:szCs w:val="20"/>
              </w:rPr>
            </w:pPr>
            <w:r w:rsidRPr="00C94CE1">
              <w:rPr>
                <w:rFonts w:ascii="Meiryo UI" w:eastAsia="Meiryo UI" w:hAnsi="Meiryo UI" w:cs="Meiryo UI" w:hint="eastAsia"/>
                <w:sz w:val="20"/>
                <w:szCs w:val="20"/>
              </w:rPr>
              <w:t xml:space="preserve">　　　　　　　　　　　　　　　支援学校　2校</w:t>
            </w:r>
            <w:r w:rsidR="00A235FA" w:rsidRPr="00C94CE1">
              <w:rPr>
                <w:rFonts w:ascii="Meiryo UI" w:eastAsia="Meiryo UI" w:hAnsi="Meiryo UI" w:cs="Meiryo UI" w:hint="eastAsia"/>
                <w:sz w:val="20"/>
                <w:szCs w:val="20"/>
              </w:rPr>
              <w:t xml:space="preserve">　</w:t>
            </w:r>
            <w:r w:rsidRPr="00C94CE1">
              <w:rPr>
                <w:rFonts w:ascii="Meiryo UI" w:eastAsia="Meiryo UI" w:hAnsi="Meiryo UI" w:cs="Meiryo UI" w:hint="eastAsia"/>
                <w:sz w:val="20"/>
                <w:szCs w:val="20"/>
              </w:rPr>
              <w:t>（設計）</w:t>
            </w:r>
          </w:p>
          <w:p w:rsidR="00A235FA" w:rsidRPr="00C94CE1" w:rsidRDefault="00A235FA" w:rsidP="00A235FA">
            <w:pPr>
              <w:autoSpaceDE w:val="0"/>
              <w:autoSpaceDN w:val="0"/>
              <w:spacing w:line="280" w:lineRule="exact"/>
              <w:ind w:firstLineChars="50" w:firstLine="100"/>
              <w:rPr>
                <w:rFonts w:ascii="Meiryo UI" w:eastAsia="Meiryo UI" w:hAnsi="Meiryo UI" w:cs="Meiryo UI"/>
                <w:sz w:val="20"/>
                <w:szCs w:val="20"/>
              </w:rPr>
            </w:pPr>
          </w:p>
          <w:p w:rsidR="00AA54FF" w:rsidRPr="00C94CE1" w:rsidRDefault="00AA54FF" w:rsidP="00AA54FF">
            <w:pPr>
              <w:tabs>
                <w:tab w:val="left" w:pos="2128"/>
              </w:tabs>
              <w:autoSpaceDE w:val="0"/>
              <w:autoSpaceDN w:val="0"/>
              <w:spacing w:line="280" w:lineRule="exact"/>
              <w:ind w:leftChars="50" w:left="210" w:hangingChars="50" w:hanging="100"/>
              <w:rPr>
                <w:rFonts w:ascii="Meiryo UI" w:eastAsia="Meiryo UI" w:hAnsi="Meiryo UI" w:cs="Meiryo UI"/>
                <w:sz w:val="20"/>
                <w:szCs w:val="20"/>
              </w:rPr>
            </w:pPr>
            <w:r w:rsidRPr="00C94CE1">
              <w:rPr>
                <w:rFonts w:ascii="Meiryo UI" w:eastAsia="Meiryo UI" w:hAnsi="Meiryo UI" w:cs="Meiryo UI" w:hint="eastAsia"/>
                <w:sz w:val="20"/>
                <w:szCs w:val="20"/>
              </w:rPr>
              <w:t xml:space="preserve">・消防設備改修工事　　 高等学校　</w:t>
            </w:r>
            <w:r w:rsidRPr="00C94CE1">
              <w:rPr>
                <w:rFonts w:ascii="Meiryo UI" w:eastAsia="Meiryo UI" w:hAnsi="Meiryo UI" w:cs="Meiryo UI"/>
                <w:sz w:val="20"/>
                <w:szCs w:val="20"/>
              </w:rPr>
              <w:t>4</w:t>
            </w:r>
            <w:r w:rsidRPr="00C94CE1">
              <w:rPr>
                <w:rFonts w:ascii="Meiryo UI" w:eastAsia="Meiryo UI" w:hAnsi="Meiryo UI" w:cs="Meiryo UI" w:hint="eastAsia"/>
                <w:sz w:val="20"/>
                <w:szCs w:val="20"/>
              </w:rPr>
              <w:t>校（工事）</w:t>
            </w:r>
          </w:p>
          <w:p w:rsidR="00AA54FF" w:rsidRPr="00C94CE1" w:rsidRDefault="00AA54FF" w:rsidP="00AA54FF">
            <w:pPr>
              <w:tabs>
                <w:tab w:val="left" w:pos="2128"/>
              </w:tabs>
              <w:autoSpaceDE w:val="0"/>
              <w:autoSpaceDN w:val="0"/>
              <w:spacing w:line="280" w:lineRule="exact"/>
              <w:ind w:leftChars="50" w:left="110" w:firstLineChars="1050" w:firstLine="2100"/>
              <w:rPr>
                <w:rFonts w:ascii="Meiryo UI" w:eastAsia="Meiryo UI" w:hAnsi="Meiryo UI" w:cs="Meiryo UI"/>
                <w:sz w:val="20"/>
                <w:szCs w:val="20"/>
              </w:rPr>
            </w:pPr>
            <w:r w:rsidRPr="00C94CE1">
              <w:rPr>
                <w:rFonts w:ascii="Meiryo UI" w:eastAsia="Meiryo UI" w:hAnsi="Meiryo UI" w:cs="Meiryo UI" w:hint="eastAsia"/>
                <w:sz w:val="20"/>
                <w:szCs w:val="20"/>
              </w:rPr>
              <w:t>高等学校　4校（設計）</w:t>
            </w:r>
          </w:p>
          <w:p w:rsidR="00AA54FF" w:rsidRPr="00CE4A5D" w:rsidRDefault="00AA54FF" w:rsidP="00AA54FF">
            <w:pPr>
              <w:tabs>
                <w:tab w:val="left" w:pos="2128"/>
              </w:tabs>
              <w:autoSpaceDE w:val="0"/>
              <w:autoSpaceDN w:val="0"/>
              <w:spacing w:line="280" w:lineRule="exact"/>
              <w:ind w:leftChars="50" w:left="210" w:hangingChars="50" w:hanging="100"/>
              <w:rPr>
                <w:rFonts w:ascii="Meiryo UI" w:eastAsia="Meiryo UI" w:hAnsi="Meiryo UI" w:cs="Meiryo UI"/>
                <w:color w:val="000000" w:themeColor="text1"/>
                <w:sz w:val="20"/>
                <w:szCs w:val="20"/>
              </w:rPr>
            </w:pPr>
            <w:r w:rsidRPr="00C94CE1">
              <w:rPr>
                <w:rFonts w:ascii="Meiryo UI" w:eastAsia="Meiryo UI" w:hAnsi="Meiryo UI" w:cs="Meiryo UI" w:hint="eastAsia"/>
                <w:sz w:val="20"/>
                <w:szCs w:val="20"/>
              </w:rPr>
              <w:t xml:space="preserve">・ブロック塀改修工事　　 高等学校　</w:t>
            </w:r>
            <w:r w:rsidRPr="00C94CE1">
              <w:rPr>
                <w:rFonts w:ascii="Meiryo UI" w:eastAsia="Meiryo UI" w:hAnsi="Meiryo UI" w:cs="Meiryo UI"/>
                <w:sz w:val="20"/>
                <w:szCs w:val="20"/>
              </w:rPr>
              <w:t>3</w:t>
            </w:r>
            <w:r w:rsidRPr="00C94CE1">
              <w:rPr>
                <w:rFonts w:ascii="Meiryo UI" w:eastAsia="Meiryo UI" w:hAnsi="Meiryo UI" w:cs="Meiryo UI" w:hint="eastAsia"/>
                <w:sz w:val="20"/>
                <w:szCs w:val="20"/>
              </w:rPr>
              <w:t>校</w:t>
            </w:r>
            <w:r w:rsidRPr="00CE4A5D">
              <w:rPr>
                <w:rFonts w:ascii="Meiryo UI" w:eastAsia="Meiryo UI" w:hAnsi="Meiryo UI" w:cs="Meiryo UI" w:hint="eastAsia"/>
                <w:color w:val="000000" w:themeColor="text1"/>
                <w:sz w:val="20"/>
                <w:szCs w:val="20"/>
              </w:rPr>
              <w:t xml:space="preserve"> （工事）</w:t>
            </w:r>
          </w:p>
          <w:p w:rsidR="00AA54FF" w:rsidRDefault="00AA54FF" w:rsidP="00AA54FF">
            <w:pPr>
              <w:tabs>
                <w:tab w:val="left" w:pos="2128"/>
              </w:tabs>
              <w:autoSpaceDE w:val="0"/>
              <w:autoSpaceDN w:val="0"/>
              <w:spacing w:line="280" w:lineRule="exact"/>
              <w:ind w:leftChars="50" w:left="110" w:firstLineChars="1000" w:firstLine="20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高等学校　</w:t>
            </w:r>
            <w:r w:rsidRPr="00CE4A5D">
              <w:rPr>
                <w:rFonts w:ascii="Meiryo UI" w:eastAsia="Meiryo UI" w:hAnsi="Meiryo UI" w:cs="Meiryo UI"/>
                <w:color w:val="000000" w:themeColor="text1"/>
                <w:sz w:val="20"/>
                <w:szCs w:val="20"/>
              </w:rPr>
              <w:t>3</w:t>
            </w:r>
            <w:r w:rsidRPr="00CE4A5D">
              <w:rPr>
                <w:rFonts w:ascii="Meiryo UI" w:eastAsia="Meiryo UI" w:hAnsi="Meiryo UI" w:cs="Meiryo UI" w:hint="eastAsia"/>
                <w:color w:val="000000" w:themeColor="text1"/>
                <w:sz w:val="20"/>
                <w:szCs w:val="20"/>
              </w:rPr>
              <w:t>校 （設計）</w:t>
            </w:r>
          </w:p>
          <w:p w:rsidR="00387A70" w:rsidRDefault="00387A70" w:rsidP="00387A70">
            <w:pPr>
              <w:tabs>
                <w:tab w:val="left" w:pos="2128"/>
              </w:tabs>
              <w:autoSpaceDE w:val="0"/>
              <w:autoSpaceDN w:val="0"/>
              <w:spacing w:line="280" w:lineRule="exact"/>
              <w:rPr>
                <w:rFonts w:ascii="Meiryo UI" w:eastAsia="Meiryo UI" w:hAnsi="Meiryo UI" w:cs="Meiryo UI"/>
                <w:color w:val="000000" w:themeColor="text1"/>
                <w:sz w:val="20"/>
                <w:szCs w:val="20"/>
              </w:rPr>
            </w:pPr>
          </w:p>
          <w:p w:rsidR="00387A70" w:rsidRDefault="00387A70" w:rsidP="00387A70">
            <w:pPr>
              <w:tabs>
                <w:tab w:val="left" w:pos="2128"/>
              </w:tabs>
              <w:autoSpaceDE w:val="0"/>
              <w:autoSpaceDN w:val="0"/>
              <w:spacing w:line="280" w:lineRule="exact"/>
              <w:rPr>
                <w:rFonts w:ascii="Meiryo UI" w:eastAsia="Meiryo UI" w:hAnsi="Meiryo UI" w:cs="Meiryo UI"/>
                <w:color w:val="000000" w:themeColor="text1"/>
                <w:sz w:val="20"/>
                <w:szCs w:val="20"/>
              </w:rPr>
            </w:pPr>
          </w:p>
          <w:p w:rsidR="00387A70" w:rsidRDefault="00387A70" w:rsidP="00387A70">
            <w:pPr>
              <w:tabs>
                <w:tab w:val="left" w:pos="2128"/>
              </w:tabs>
              <w:autoSpaceDE w:val="0"/>
              <w:autoSpaceDN w:val="0"/>
              <w:spacing w:line="280" w:lineRule="exact"/>
              <w:rPr>
                <w:rFonts w:ascii="Meiryo UI" w:eastAsia="Meiryo UI" w:hAnsi="Meiryo UI" w:cs="Meiryo UI"/>
                <w:color w:val="000000" w:themeColor="text1"/>
                <w:sz w:val="20"/>
                <w:szCs w:val="20"/>
              </w:rPr>
            </w:pPr>
          </w:p>
          <w:p w:rsidR="00387A70" w:rsidRDefault="00387A70" w:rsidP="00387A70">
            <w:pPr>
              <w:tabs>
                <w:tab w:val="left" w:pos="2128"/>
              </w:tabs>
              <w:autoSpaceDE w:val="0"/>
              <w:autoSpaceDN w:val="0"/>
              <w:spacing w:line="280" w:lineRule="exact"/>
              <w:rPr>
                <w:rFonts w:ascii="Meiryo UI" w:eastAsia="Meiryo UI" w:hAnsi="Meiryo UI" w:cs="Meiryo UI"/>
                <w:color w:val="000000" w:themeColor="text1"/>
                <w:sz w:val="20"/>
                <w:szCs w:val="20"/>
              </w:rPr>
            </w:pPr>
          </w:p>
          <w:p w:rsidR="00387A70" w:rsidRDefault="00387A70" w:rsidP="00387A70">
            <w:pPr>
              <w:tabs>
                <w:tab w:val="left" w:pos="2128"/>
              </w:tabs>
              <w:autoSpaceDE w:val="0"/>
              <w:autoSpaceDN w:val="0"/>
              <w:spacing w:line="280" w:lineRule="exact"/>
              <w:rPr>
                <w:rFonts w:ascii="Meiryo UI" w:eastAsia="Meiryo UI" w:hAnsi="Meiryo UI" w:cs="Meiryo UI"/>
                <w:color w:val="000000" w:themeColor="text1"/>
                <w:sz w:val="20"/>
                <w:szCs w:val="20"/>
              </w:rPr>
            </w:pPr>
          </w:p>
          <w:p w:rsidR="00387A70" w:rsidRDefault="00387A70" w:rsidP="00387A70">
            <w:pPr>
              <w:tabs>
                <w:tab w:val="left" w:pos="2128"/>
              </w:tabs>
              <w:autoSpaceDE w:val="0"/>
              <w:autoSpaceDN w:val="0"/>
              <w:spacing w:line="280" w:lineRule="exact"/>
              <w:rPr>
                <w:rFonts w:ascii="Meiryo UI" w:eastAsia="Meiryo UI" w:hAnsi="Meiryo UI" w:cs="Meiryo UI"/>
                <w:color w:val="000000" w:themeColor="text1"/>
                <w:sz w:val="20"/>
                <w:szCs w:val="20"/>
              </w:rPr>
            </w:pPr>
          </w:p>
          <w:p w:rsidR="00387A70" w:rsidRDefault="00387A70" w:rsidP="00387A70">
            <w:pPr>
              <w:tabs>
                <w:tab w:val="left" w:pos="2128"/>
              </w:tabs>
              <w:autoSpaceDE w:val="0"/>
              <w:autoSpaceDN w:val="0"/>
              <w:spacing w:line="280" w:lineRule="exact"/>
              <w:rPr>
                <w:rFonts w:ascii="Meiryo UI" w:eastAsia="Meiryo UI" w:hAnsi="Meiryo UI" w:cs="Meiryo UI"/>
                <w:color w:val="000000" w:themeColor="text1"/>
                <w:sz w:val="20"/>
                <w:szCs w:val="20"/>
              </w:rPr>
            </w:pPr>
          </w:p>
          <w:p w:rsidR="00387A70" w:rsidRDefault="00387A70" w:rsidP="00387A70">
            <w:pPr>
              <w:tabs>
                <w:tab w:val="left" w:pos="2128"/>
              </w:tabs>
              <w:autoSpaceDE w:val="0"/>
              <w:autoSpaceDN w:val="0"/>
              <w:spacing w:line="280" w:lineRule="exact"/>
              <w:rPr>
                <w:rFonts w:ascii="Meiryo UI" w:eastAsia="Meiryo UI" w:hAnsi="Meiryo UI" w:cs="Meiryo UI"/>
                <w:color w:val="000000" w:themeColor="text1"/>
                <w:sz w:val="20"/>
                <w:szCs w:val="20"/>
              </w:rPr>
            </w:pPr>
          </w:p>
          <w:p w:rsidR="00387A70" w:rsidRPr="00CE4A5D" w:rsidRDefault="00387A70" w:rsidP="00387A70">
            <w:pPr>
              <w:tabs>
                <w:tab w:val="left" w:pos="2128"/>
              </w:tabs>
              <w:autoSpaceDE w:val="0"/>
              <w:autoSpaceDN w:val="0"/>
              <w:spacing w:line="280" w:lineRule="exact"/>
              <w:rPr>
                <w:rFonts w:ascii="Meiryo UI" w:eastAsia="Meiryo UI" w:hAnsi="Meiryo UI" w:cs="Meiryo UI"/>
                <w:color w:val="000000" w:themeColor="text1"/>
                <w:sz w:val="20"/>
                <w:szCs w:val="20"/>
              </w:rPr>
            </w:pPr>
          </w:p>
          <w:p w:rsidR="00AA54FF" w:rsidRPr="00CE4A5D" w:rsidRDefault="00AA54FF" w:rsidP="00AA54FF">
            <w:pPr>
              <w:tabs>
                <w:tab w:val="left" w:pos="2128"/>
              </w:tabs>
              <w:autoSpaceDE w:val="0"/>
              <w:autoSpaceDN w:val="0"/>
              <w:spacing w:line="280" w:lineRule="exact"/>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lastRenderedPageBreak/>
              <w:t>＊府立高校学習環境改善事業</w:t>
            </w:r>
          </w:p>
          <w:p w:rsidR="00AA54FF" w:rsidRPr="00CE4A5D" w:rsidRDefault="00AA54FF" w:rsidP="00AA54FF">
            <w:pPr>
              <w:tabs>
                <w:tab w:val="left" w:pos="2128"/>
              </w:tabs>
              <w:autoSpaceDE w:val="0"/>
              <w:autoSpaceDN w:val="0"/>
              <w:spacing w:line="280" w:lineRule="exact"/>
              <w:ind w:firstLineChars="50" w:firstLine="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　・トイレ改修工事　　　　高等学校</w:t>
            </w:r>
            <w:r>
              <w:rPr>
                <w:rFonts w:ascii="Meiryo UI" w:eastAsia="Meiryo UI" w:hAnsi="Meiryo UI" w:cs="Meiryo UI" w:hint="eastAsia"/>
                <w:color w:val="000000" w:themeColor="text1"/>
                <w:sz w:val="20"/>
                <w:szCs w:val="20"/>
              </w:rPr>
              <w:t xml:space="preserve">　50</w:t>
            </w:r>
            <w:r w:rsidRPr="00CE4A5D">
              <w:rPr>
                <w:rFonts w:ascii="Meiryo UI" w:eastAsia="Meiryo UI" w:hAnsi="Meiryo UI" w:cs="Meiryo UI" w:hint="eastAsia"/>
                <w:color w:val="000000" w:themeColor="text1"/>
                <w:sz w:val="20"/>
                <w:szCs w:val="20"/>
              </w:rPr>
              <w:t>校（工事）</w:t>
            </w:r>
          </w:p>
          <w:p w:rsidR="00AA54FF" w:rsidRDefault="00AA54FF" w:rsidP="00AA54FF">
            <w:pPr>
              <w:tabs>
                <w:tab w:val="left" w:pos="2128"/>
              </w:tabs>
              <w:autoSpaceDE w:val="0"/>
              <w:autoSpaceDN w:val="0"/>
              <w:spacing w:line="280" w:lineRule="exact"/>
              <w:ind w:firstLineChars="50" w:firstLine="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　　　　　　　　　　　　　　　高等学校</w:t>
            </w:r>
            <w:r>
              <w:rPr>
                <w:rFonts w:ascii="Meiryo UI" w:eastAsia="Meiryo UI" w:hAnsi="Meiryo UI" w:cs="Meiryo UI" w:hint="eastAsia"/>
                <w:color w:val="000000" w:themeColor="text1"/>
                <w:sz w:val="20"/>
                <w:szCs w:val="20"/>
              </w:rPr>
              <w:t xml:space="preserve">　35</w:t>
            </w:r>
            <w:r w:rsidRPr="00CE4A5D">
              <w:rPr>
                <w:rFonts w:ascii="Meiryo UI" w:eastAsia="Meiryo UI" w:hAnsi="Meiryo UI" w:cs="Meiryo UI" w:hint="eastAsia"/>
                <w:color w:val="000000" w:themeColor="text1"/>
                <w:sz w:val="20"/>
                <w:szCs w:val="20"/>
              </w:rPr>
              <w:t>校（設計）</w:t>
            </w:r>
          </w:p>
          <w:p w:rsidR="00387A70" w:rsidRDefault="00387A70" w:rsidP="00AA54FF">
            <w:pPr>
              <w:tabs>
                <w:tab w:val="left" w:pos="2128"/>
              </w:tabs>
              <w:autoSpaceDE w:val="0"/>
              <w:autoSpaceDN w:val="0"/>
              <w:spacing w:line="280" w:lineRule="exact"/>
              <w:ind w:firstLineChars="50" w:firstLine="100"/>
              <w:rPr>
                <w:rFonts w:ascii="Meiryo UI" w:eastAsia="Meiryo UI" w:hAnsi="Meiryo UI" w:cs="Meiryo UI"/>
                <w:color w:val="000000" w:themeColor="text1"/>
                <w:sz w:val="20"/>
                <w:szCs w:val="20"/>
              </w:rPr>
            </w:pPr>
          </w:p>
          <w:p w:rsidR="00387A70" w:rsidRPr="00CE4A5D" w:rsidRDefault="00387A70" w:rsidP="00AA54FF">
            <w:pPr>
              <w:tabs>
                <w:tab w:val="left" w:pos="2128"/>
              </w:tabs>
              <w:autoSpaceDE w:val="0"/>
              <w:autoSpaceDN w:val="0"/>
              <w:spacing w:line="280" w:lineRule="exact"/>
              <w:ind w:firstLineChars="50" w:firstLine="100"/>
              <w:rPr>
                <w:rFonts w:ascii="Meiryo UI" w:eastAsia="Meiryo UI" w:hAnsi="Meiryo UI" w:cs="Meiryo UI"/>
                <w:color w:val="000000" w:themeColor="text1"/>
                <w:sz w:val="20"/>
                <w:szCs w:val="20"/>
              </w:rPr>
            </w:pPr>
          </w:p>
          <w:p w:rsidR="00AA54FF" w:rsidRPr="00CE4A5D" w:rsidRDefault="00AA54FF" w:rsidP="00AA54FF">
            <w:pPr>
              <w:autoSpaceDE w:val="0"/>
              <w:autoSpaceDN w:val="0"/>
              <w:spacing w:line="280" w:lineRule="exact"/>
              <w:ind w:left="200" w:hangingChars="100" w:hanging="2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＊府立学校の施設・設備の福祉整備等をすすめます。 </w:t>
            </w:r>
          </w:p>
          <w:p w:rsidR="00AA54FF" w:rsidRDefault="00AA54FF" w:rsidP="00AA54FF">
            <w:pPr>
              <w:autoSpaceDE w:val="0"/>
              <w:autoSpaceDN w:val="0"/>
              <w:spacing w:line="280" w:lineRule="exact"/>
              <w:ind w:leftChars="50" w:left="210" w:hangingChars="50" w:hanging="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・エレベーター設置工事　 高等学校　</w:t>
            </w:r>
            <w:r w:rsidRPr="00CE4A5D">
              <w:rPr>
                <w:rFonts w:ascii="Meiryo UI" w:eastAsia="Meiryo UI" w:hAnsi="Meiryo UI" w:cs="Meiryo UI"/>
                <w:color w:val="000000" w:themeColor="text1"/>
                <w:sz w:val="20"/>
                <w:szCs w:val="20"/>
              </w:rPr>
              <w:t>1</w:t>
            </w:r>
            <w:r w:rsidRPr="00CE4A5D">
              <w:rPr>
                <w:rFonts w:ascii="Meiryo UI" w:eastAsia="Meiryo UI" w:hAnsi="Meiryo UI" w:cs="Meiryo UI" w:hint="eastAsia"/>
                <w:color w:val="000000" w:themeColor="text1"/>
                <w:sz w:val="20"/>
                <w:szCs w:val="20"/>
              </w:rPr>
              <w:t>校 （</w:t>
            </w:r>
            <w:r>
              <w:rPr>
                <w:rFonts w:ascii="Meiryo UI" w:eastAsia="Meiryo UI" w:hAnsi="Meiryo UI" w:cs="Meiryo UI" w:hint="eastAsia"/>
                <w:color w:val="000000" w:themeColor="text1"/>
                <w:sz w:val="20"/>
                <w:szCs w:val="20"/>
              </w:rPr>
              <w:t>工事</w:t>
            </w:r>
            <w:r w:rsidRPr="00CE4A5D">
              <w:rPr>
                <w:rFonts w:ascii="Meiryo UI" w:eastAsia="Meiryo UI" w:hAnsi="Meiryo UI" w:cs="Meiryo UI" w:hint="eastAsia"/>
                <w:color w:val="000000" w:themeColor="text1"/>
                <w:sz w:val="20"/>
                <w:szCs w:val="20"/>
              </w:rPr>
              <w:t>）</w:t>
            </w:r>
          </w:p>
          <w:p w:rsidR="00AA54FF" w:rsidRPr="00CE4A5D" w:rsidRDefault="00AA54FF" w:rsidP="00AA54FF">
            <w:pPr>
              <w:autoSpaceDE w:val="0"/>
              <w:autoSpaceDN w:val="0"/>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高等学校　3校（設計）</w:t>
            </w:r>
            <w:r w:rsidRPr="00CE4A5D">
              <w:rPr>
                <w:rFonts w:ascii="Meiryo UI" w:eastAsia="Meiryo UI" w:hAnsi="Meiryo UI" w:cs="Meiryo UI" w:hint="eastAsia"/>
                <w:color w:val="000000" w:themeColor="text1"/>
                <w:sz w:val="20"/>
                <w:szCs w:val="20"/>
              </w:rPr>
              <w:t xml:space="preserve"> </w:t>
            </w:r>
          </w:p>
          <w:p w:rsidR="00AA54FF" w:rsidRDefault="00AA54FF" w:rsidP="00AA54FF">
            <w:pPr>
              <w:autoSpaceDE w:val="0"/>
              <w:autoSpaceDN w:val="0"/>
              <w:spacing w:line="280" w:lineRule="exact"/>
              <w:ind w:leftChars="50" w:left="210" w:hangingChars="50" w:hanging="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・エレベーター改修工事　 高等学校　</w:t>
            </w:r>
            <w:r w:rsidRPr="00CE4A5D">
              <w:rPr>
                <w:rFonts w:ascii="Meiryo UI" w:eastAsia="Meiryo UI" w:hAnsi="Meiryo UI" w:cs="Meiryo UI"/>
                <w:color w:val="000000" w:themeColor="text1"/>
                <w:sz w:val="20"/>
                <w:szCs w:val="20"/>
              </w:rPr>
              <w:t>3</w:t>
            </w:r>
            <w:r w:rsidRPr="00CE4A5D">
              <w:rPr>
                <w:rFonts w:ascii="Meiryo UI" w:eastAsia="Meiryo UI" w:hAnsi="Meiryo UI" w:cs="Meiryo UI" w:hint="eastAsia"/>
                <w:color w:val="000000" w:themeColor="text1"/>
                <w:sz w:val="20"/>
                <w:szCs w:val="20"/>
              </w:rPr>
              <w:t xml:space="preserve">校 </w:t>
            </w:r>
            <w:r>
              <w:rPr>
                <w:rFonts w:ascii="Meiryo UI" w:eastAsia="Meiryo UI" w:hAnsi="Meiryo UI" w:cs="Meiryo UI" w:hint="eastAsia"/>
                <w:color w:val="000000" w:themeColor="text1"/>
                <w:sz w:val="20"/>
                <w:szCs w:val="20"/>
              </w:rPr>
              <w:t>（工事</w:t>
            </w:r>
            <w:r w:rsidRPr="00CE4A5D">
              <w:rPr>
                <w:rFonts w:ascii="Meiryo UI" w:eastAsia="Meiryo UI" w:hAnsi="Meiryo UI" w:cs="Meiryo UI" w:hint="eastAsia"/>
                <w:color w:val="000000" w:themeColor="text1"/>
                <w:sz w:val="20"/>
                <w:szCs w:val="20"/>
              </w:rPr>
              <w:t>）</w:t>
            </w:r>
          </w:p>
          <w:p w:rsidR="00AA54FF" w:rsidRPr="004066E4" w:rsidRDefault="00AA54FF" w:rsidP="00AA54FF">
            <w:pPr>
              <w:autoSpaceDE w:val="0"/>
              <w:autoSpaceDN w:val="0"/>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高等学校　2校（設計）</w:t>
            </w:r>
          </w:p>
          <w:p w:rsidR="00AA54FF" w:rsidRDefault="00AA54FF" w:rsidP="00AA54FF">
            <w:pPr>
              <w:autoSpaceDE w:val="0"/>
              <w:autoSpaceDN w:val="0"/>
              <w:spacing w:line="280" w:lineRule="exact"/>
              <w:ind w:leftChars="50" w:left="210" w:hangingChars="50" w:hanging="100"/>
              <w:rPr>
                <w:rFonts w:ascii="Meiryo UI" w:eastAsia="Meiryo UI" w:hAnsi="Meiryo UI" w:cs="Meiryo UI"/>
                <w:color w:val="000000" w:themeColor="text1"/>
                <w:sz w:val="20"/>
                <w:szCs w:val="20"/>
              </w:rPr>
            </w:pPr>
            <w:r w:rsidRPr="00CE4A5D">
              <w:rPr>
                <w:rFonts w:ascii="Meiryo UI" w:eastAsia="Meiryo UI" w:hAnsi="Meiryo UI" w:cs="Meiryo UI" w:hint="eastAsia"/>
                <w:color w:val="000000" w:themeColor="text1"/>
                <w:sz w:val="20"/>
                <w:szCs w:val="20"/>
              </w:rPr>
              <w:t xml:space="preserve">・福祉整備工事　　　　　　高等学校　</w:t>
            </w:r>
            <w:r w:rsidRPr="00CE4A5D">
              <w:rPr>
                <w:rFonts w:ascii="Meiryo UI" w:eastAsia="Meiryo UI" w:hAnsi="Meiryo UI" w:cs="Meiryo UI"/>
                <w:color w:val="000000" w:themeColor="text1"/>
                <w:sz w:val="20"/>
                <w:szCs w:val="20"/>
              </w:rPr>
              <w:t>2</w:t>
            </w:r>
            <w:r w:rsidRPr="00CE4A5D">
              <w:rPr>
                <w:rFonts w:ascii="Meiryo UI" w:eastAsia="Meiryo UI" w:hAnsi="Meiryo UI" w:cs="Meiryo UI" w:hint="eastAsia"/>
                <w:color w:val="000000" w:themeColor="text1"/>
                <w:sz w:val="20"/>
                <w:szCs w:val="20"/>
              </w:rPr>
              <w:t xml:space="preserve">校 </w:t>
            </w:r>
          </w:p>
          <w:p w:rsidR="00387A70" w:rsidRPr="00CE4A5D" w:rsidRDefault="00387A70" w:rsidP="00AA54FF">
            <w:pPr>
              <w:autoSpaceDE w:val="0"/>
              <w:autoSpaceDN w:val="0"/>
              <w:spacing w:line="280" w:lineRule="exact"/>
              <w:ind w:leftChars="50" w:left="210" w:hangingChars="50" w:hanging="100"/>
              <w:rPr>
                <w:rFonts w:ascii="Meiryo UI" w:eastAsia="Meiryo UI" w:hAnsi="Meiryo UI" w:cs="Meiryo UI"/>
                <w:color w:val="000000" w:themeColor="text1"/>
                <w:sz w:val="20"/>
                <w:szCs w:val="20"/>
              </w:rPr>
            </w:pPr>
          </w:p>
          <w:p w:rsidR="00AA54FF" w:rsidRDefault="0014155E" w:rsidP="00AA54FF">
            <w:pPr>
              <w:autoSpaceDE w:val="0"/>
              <w:autoSpaceDN w:val="0"/>
              <w:spacing w:line="280" w:lineRule="exact"/>
              <w:rPr>
                <w:rFonts w:ascii="Meiryo UI" w:eastAsia="Meiryo UI" w:hAnsi="Meiryo UI" w:cs="Meiryo UI"/>
                <w:bCs/>
                <w:color w:val="000000" w:themeColor="text1"/>
                <w:sz w:val="20"/>
                <w:szCs w:val="20"/>
              </w:rPr>
            </w:pPr>
            <w:r w:rsidRPr="00CE4A5D">
              <w:rPr>
                <w:rFonts w:ascii="Meiryo UI" w:eastAsia="Meiryo UI" w:hAnsi="Meiryo UI" w:cs="Meiryo UI" w:hint="eastAsia"/>
                <w:color w:val="000000" w:themeColor="text1"/>
                <w:sz w:val="20"/>
                <w:szCs w:val="20"/>
              </w:rPr>
              <w:t>＊</w:t>
            </w:r>
            <w:r w:rsidR="00AA54FF" w:rsidRPr="00CE4A5D">
              <w:rPr>
                <w:rFonts w:ascii="Meiryo UI" w:eastAsia="Meiryo UI" w:hAnsi="Meiryo UI" w:cs="Meiryo UI" w:hint="eastAsia"/>
                <w:bCs/>
                <w:color w:val="000000" w:themeColor="text1"/>
                <w:sz w:val="20"/>
                <w:szCs w:val="20"/>
              </w:rPr>
              <w:t>アスベスト対策事業</w:t>
            </w:r>
          </w:p>
          <w:p w:rsidR="00AA54FF" w:rsidRDefault="00AA54FF" w:rsidP="00AA54FF">
            <w:pPr>
              <w:autoSpaceDE w:val="0"/>
              <w:autoSpaceDN w:val="0"/>
              <w:spacing w:line="280" w:lineRule="exact"/>
              <w:ind w:firstLineChars="50" w:firstLine="100"/>
              <w:rPr>
                <w:rFonts w:ascii="Meiryo UI" w:eastAsia="Meiryo UI" w:hAnsi="Meiryo UI" w:cs="Meiryo UI"/>
                <w:bCs/>
                <w:color w:val="000000" w:themeColor="text1"/>
                <w:kern w:val="0"/>
                <w:sz w:val="20"/>
                <w:szCs w:val="20"/>
              </w:rPr>
            </w:pPr>
            <w:r>
              <w:rPr>
                <w:rFonts w:ascii="Meiryo UI" w:eastAsia="Meiryo UI" w:hAnsi="Meiryo UI" w:cs="Meiryo UI" w:hint="eastAsia"/>
                <w:bCs/>
                <w:color w:val="000000" w:themeColor="text1"/>
                <w:kern w:val="0"/>
                <w:sz w:val="20"/>
                <w:szCs w:val="20"/>
              </w:rPr>
              <w:t>・</w:t>
            </w:r>
            <w:r w:rsidRPr="00FD3193">
              <w:rPr>
                <w:rFonts w:ascii="Meiryo UI" w:eastAsia="Meiryo UI" w:hAnsi="Meiryo UI" w:cs="Meiryo UI" w:hint="eastAsia"/>
                <w:bCs/>
                <w:color w:val="000000" w:themeColor="text1"/>
                <w:kern w:val="0"/>
                <w:sz w:val="20"/>
                <w:szCs w:val="20"/>
              </w:rPr>
              <w:t>囲い込み・シーリング打ち替え工事</w:t>
            </w:r>
          </w:p>
          <w:p w:rsidR="00AA54FF" w:rsidRPr="00E335DC" w:rsidRDefault="00AA54FF" w:rsidP="00AA54FF">
            <w:pPr>
              <w:autoSpaceDE w:val="0"/>
              <w:autoSpaceDN w:val="0"/>
              <w:spacing w:line="280" w:lineRule="exact"/>
              <w:ind w:firstLineChars="1000" w:firstLine="2000"/>
              <w:rPr>
                <w:rFonts w:ascii="Meiryo UI" w:eastAsia="Meiryo UI" w:hAnsi="Meiryo UI" w:cs="Meiryo UI"/>
                <w:sz w:val="20"/>
                <w:szCs w:val="20"/>
              </w:rPr>
            </w:pPr>
            <w:r>
              <w:rPr>
                <w:rFonts w:ascii="Meiryo UI" w:eastAsia="Meiryo UI" w:hAnsi="Meiryo UI" w:cs="Meiryo UI" w:hint="eastAsia"/>
                <w:bCs/>
                <w:color w:val="000000" w:themeColor="text1"/>
                <w:sz w:val="20"/>
                <w:szCs w:val="20"/>
              </w:rPr>
              <w:t>高等学校　4校（設計）</w:t>
            </w:r>
          </w:p>
        </w:tc>
        <w:tc>
          <w:tcPr>
            <w:tcW w:w="425" w:type="dxa"/>
            <w:vMerge/>
            <w:tcBorders>
              <w:left w:val="dashed" w:sz="4" w:space="0" w:color="auto"/>
              <w:bottom w:val="single" w:sz="4" w:space="0" w:color="auto"/>
              <w:right w:val="single" w:sz="4" w:space="0" w:color="auto"/>
            </w:tcBorders>
            <w:shd w:val="clear" w:color="auto" w:fill="auto"/>
          </w:tcPr>
          <w:p w:rsidR="00AA54FF" w:rsidRDefault="00AA54FF" w:rsidP="00AA54FF">
            <w:pPr>
              <w:autoSpaceDE w:val="0"/>
              <w:autoSpaceDN w:val="0"/>
              <w:spacing w:line="280" w:lineRule="exact"/>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rsidR="00AA54FF" w:rsidRPr="00387A70" w:rsidRDefault="00AA54FF" w:rsidP="00AA54FF">
            <w:pPr>
              <w:spacing w:line="280" w:lineRule="exact"/>
              <w:rPr>
                <w:rFonts w:ascii="Meiryo UI" w:eastAsia="Meiryo UI" w:hAnsi="Meiryo UI" w:cs="Meiryo UI"/>
                <w:sz w:val="20"/>
                <w:szCs w:val="20"/>
              </w:rPr>
            </w:pPr>
            <w:r w:rsidRPr="00387A70">
              <w:rPr>
                <w:rFonts w:ascii="Meiryo UI" w:eastAsia="Meiryo UI" w:hAnsi="Meiryo UI" w:cs="Meiryo UI" w:hint="eastAsia"/>
                <w:sz w:val="20"/>
                <w:szCs w:val="20"/>
              </w:rPr>
              <w:t xml:space="preserve">○老朽化対策の計画的推進や教育環境の改善　</w:t>
            </w:r>
          </w:p>
          <w:p w:rsidR="00AA54FF" w:rsidRPr="00C94CE1" w:rsidRDefault="00AA54FF" w:rsidP="00AA54FF">
            <w:pPr>
              <w:autoSpaceDE w:val="0"/>
              <w:autoSpaceDN w:val="0"/>
              <w:spacing w:line="280" w:lineRule="exact"/>
              <w:ind w:left="200" w:hangingChars="100" w:hanging="200"/>
              <w:rPr>
                <w:rFonts w:ascii="Meiryo UI" w:eastAsia="Meiryo UI" w:hAnsi="Meiryo UI" w:cs="Meiryo UI"/>
                <w:sz w:val="20"/>
                <w:szCs w:val="20"/>
              </w:rPr>
            </w:pPr>
            <w:r w:rsidRPr="00387A70">
              <w:rPr>
                <w:rFonts w:ascii="Meiryo UI" w:eastAsia="Meiryo UI" w:hAnsi="Meiryo UI" w:cs="Meiryo UI" w:hint="eastAsia"/>
                <w:sz w:val="20"/>
                <w:szCs w:val="20"/>
              </w:rPr>
              <w:t>※</w:t>
            </w:r>
            <w:r w:rsidR="00387A70" w:rsidRPr="00387A70">
              <w:rPr>
                <w:rFonts w:ascii="Meiryo UI" w:eastAsia="Meiryo UI" w:hAnsi="Meiryo UI" w:cs="Meiryo UI" w:hint="eastAsia"/>
                <w:sz w:val="20"/>
                <w:szCs w:val="20"/>
              </w:rPr>
              <w:t>大阪北部</w:t>
            </w:r>
            <w:r w:rsidRPr="00387A70">
              <w:rPr>
                <w:rFonts w:ascii="Meiryo UI" w:eastAsia="Meiryo UI" w:hAnsi="Meiryo UI" w:cs="Meiryo UI" w:hint="eastAsia"/>
                <w:sz w:val="20"/>
                <w:szCs w:val="20"/>
              </w:rPr>
              <w:t>地震</w:t>
            </w:r>
            <w:r w:rsidR="00387A70" w:rsidRPr="00387A70">
              <w:rPr>
                <w:rFonts w:ascii="Meiryo UI" w:eastAsia="Meiryo UI" w:hAnsi="Meiryo UI" w:cs="Meiryo UI" w:hint="eastAsia"/>
                <w:sz w:val="20"/>
                <w:szCs w:val="20"/>
              </w:rPr>
              <w:t>お</w:t>
            </w:r>
            <w:r w:rsidR="00387A70" w:rsidRPr="00C94CE1">
              <w:rPr>
                <w:rFonts w:ascii="Meiryo UI" w:eastAsia="Meiryo UI" w:hAnsi="Meiryo UI" w:cs="Meiryo UI" w:hint="eastAsia"/>
                <w:sz w:val="20"/>
                <w:szCs w:val="20"/>
              </w:rPr>
              <w:t>よび</w:t>
            </w:r>
            <w:r w:rsidRPr="00C94CE1">
              <w:rPr>
                <w:rFonts w:ascii="Meiryo UI" w:eastAsia="Meiryo UI" w:hAnsi="Meiryo UI" w:cs="Meiryo UI" w:hint="eastAsia"/>
                <w:sz w:val="20"/>
                <w:szCs w:val="20"/>
              </w:rPr>
              <w:t>台風</w:t>
            </w:r>
            <w:r w:rsidR="00387A70" w:rsidRPr="00C94CE1">
              <w:rPr>
                <w:rFonts w:ascii="Meiryo UI" w:eastAsia="Meiryo UI" w:hAnsi="Meiryo UI" w:cs="Meiryo UI" w:hint="eastAsia"/>
                <w:sz w:val="20"/>
                <w:szCs w:val="20"/>
              </w:rPr>
              <w:t>21号</w:t>
            </w:r>
            <w:r w:rsidR="006121EF" w:rsidRPr="00C94CE1">
              <w:rPr>
                <w:rFonts w:ascii="Meiryo UI" w:eastAsia="Meiryo UI" w:hAnsi="Meiryo UI" w:cs="Meiryo UI" w:hint="eastAsia"/>
                <w:sz w:val="20"/>
                <w:szCs w:val="20"/>
              </w:rPr>
              <w:t>被害の影響により、設計・工事の一部を</w:t>
            </w:r>
            <w:r w:rsidRPr="00C94CE1">
              <w:rPr>
                <w:rFonts w:ascii="Meiryo UI" w:eastAsia="Meiryo UI" w:hAnsi="Meiryo UI" w:cs="Meiryo UI" w:hint="eastAsia"/>
                <w:sz w:val="20"/>
                <w:szCs w:val="20"/>
              </w:rPr>
              <w:t>延期</w:t>
            </w:r>
            <w:r w:rsidR="006121EF" w:rsidRPr="00C94CE1">
              <w:rPr>
                <w:rFonts w:ascii="Meiryo UI" w:eastAsia="Meiryo UI" w:hAnsi="Meiryo UI" w:cs="Meiryo UI" w:hint="eastAsia"/>
                <w:sz w:val="20"/>
                <w:szCs w:val="20"/>
              </w:rPr>
              <w:t>した</w:t>
            </w:r>
            <w:r w:rsidRPr="00C94CE1">
              <w:rPr>
                <w:rFonts w:ascii="Meiryo UI" w:eastAsia="Meiryo UI" w:hAnsi="Meiryo UI" w:cs="Meiryo UI" w:hint="eastAsia"/>
                <w:sz w:val="20"/>
                <w:szCs w:val="20"/>
              </w:rPr>
              <w:t>。</w:t>
            </w:r>
          </w:p>
          <w:p w:rsidR="00AA54FF" w:rsidRPr="00C94CE1" w:rsidRDefault="00AA54FF" w:rsidP="00AA54FF">
            <w:pPr>
              <w:autoSpaceDE w:val="0"/>
              <w:autoSpaceDN w:val="0"/>
              <w:spacing w:line="280" w:lineRule="exact"/>
              <w:ind w:left="200" w:hangingChars="100" w:hanging="200"/>
              <w:rPr>
                <w:rFonts w:ascii="Meiryo UI" w:eastAsia="Meiryo UI" w:hAnsi="Meiryo UI" w:cs="Meiryo UI"/>
                <w:sz w:val="20"/>
                <w:szCs w:val="20"/>
              </w:rPr>
            </w:pPr>
            <w:r w:rsidRPr="00C94CE1">
              <w:rPr>
                <w:rFonts w:ascii="Meiryo UI" w:eastAsia="Meiryo UI" w:hAnsi="Meiryo UI" w:cs="Meiryo UI" w:hint="eastAsia"/>
                <w:sz w:val="20"/>
                <w:szCs w:val="20"/>
              </w:rPr>
              <w:t>＊</w:t>
            </w:r>
            <w:r w:rsidR="00387A70" w:rsidRPr="00C94CE1">
              <w:rPr>
                <w:rFonts w:ascii="Meiryo UI" w:eastAsia="Meiryo UI" w:hAnsi="Meiryo UI" w:cs="Meiryo UI" w:hint="eastAsia"/>
                <w:sz w:val="20"/>
                <w:szCs w:val="20"/>
              </w:rPr>
              <w:t>府立学校耐震性能向上・大規模改造事業</w:t>
            </w:r>
          </w:p>
          <w:p w:rsidR="00AA54FF" w:rsidRPr="00C94CE1" w:rsidRDefault="00AA54FF" w:rsidP="00387A70">
            <w:pPr>
              <w:autoSpaceDE w:val="0"/>
              <w:autoSpaceDN w:val="0"/>
              <w:spacing w:line="280" w:lineRule="exact"/>
              <w:rPr>
                <w:rFonts w:ascii="Meiryo UI" w:eastAsia="Meiryo UI" w:hAnsi="Meiryo UI" w:cs="Meiryo UI"/>
                <w:sz w:val="20"/>
                <w:szCs w:val="20"/>
              </w:rPr>
            </w:pPr>
            <w:r w:rsidRPr="00C94CE1">
              <w:rPr>
                <w:rFonts w:ascii="Meiryo UI" w:eastAsia="Meiryo UI" w:hAnsi="Meiryo UI" w:cs="Meiryo UI" w:hint="eastAsia"/>
                <w:sz w:val="20"/>
                <w:szCs w:val="20"/>
              </w:rPr>
              <w:t>・</w:t>
            </w:r>
            <w:r w:rsidRPr="00C94CE1">
              <w:rPr>
                <w:rFonts w:ascii="Meiryo UI" w:eastAsia="Meiryo UI" w:hAnsi="Meiryo UI" w:cs="Meiryo UI" w:hint="eastAsia"/>
                <w:sz w:val="19"/>
                <w:szCs w:val="19"/>
              </w:rPr>
              <w:t>屋内運動場及び武道場等の天井・照明器具等対策工事</w:t>
            </w:r>
            <w:r w:rsidRPr="00C94CE1">
              <w:rPr>
                <w:rFonts w:ascii="Meiryo UI" w:eastAsia="Meiryo UI" w:hAnsi="Meiryo UI" w:cs="Meiryo UI" w:hint="eastAsia"/>
                <w:sz w:val="20"/>
                <w:szCs w:val="20"/>
              </w:rPr>
              <w:t xml:space="preserve"> </w:t>
            </w:r>
          </w:p>
          <w:p w:rsidR="00F02394" w:rsidRPr="00C94CE1" w:rsidRDefault="00AA54FF" w:rsidP="00AA54FF">
            <w:pPr>
              <w:autoSpaceDE w:val="0"/>
              <w:autoSpaceDN w:val="0"/>
              <w:spacing w:line="280" w:lineRule="exact"/>
              <w:ind w:leftChars="50" w:left="210" w:hangingChars="50" w:hanging="100"/>
              <w:rPr>
                <w:rFonts w:ascii="Meiryo UI" w:eastAsia="SimSun" w:hAnsi="Meiryo UI" w:cs="Meiryo UI"/>
                <w:sz w:val="20"/>
                <w:szCs w:val="20"/>
                <w:lang w:eastAsia="zh-CN"/>
              </w:rPr>
            </w:pPr>
            <w:r w:rsidRPr="00C94CE1">
              <w:rPr>
                <w:rFonts w:ascii="Meiryo UI" w:eastAsia="Meiryo UI" w:hAnsi="Meiryo UI" w:cs="Meiryo UI" w:hint="eastAsia"/>
                <w:sz w:val="20"/>
                <w:szCs w:val="20"/>
                <w:lang w:eastAsia="zh-CN"/>
              </w:rPr>
              <w:t xml:space="preserve">　　　　　　　　　　　　　　</w:t>
            </w:r>
            <w:r w:rsidR="00387A70" w:rsidRPr="00C94CE1">
              <w:rPr>
                <w:rFonts w:ascii="Meiryo UI" w:eastAsia="Meiryo UI" w:hAnsi="Meiryo UI" w:cs="Meiryo UI" w:hint="eastAsia"/>
                <w:sz w:val="20"/>
                <w:szCs w:val="20"/>
                <w:lang w:eastAsia="zh-CN"/>
              </w:rPr>
              <w:t xml:space="preserve">　</w:t>
            </w:r>
            <w:r w:rsidR="00387A70" w:rsidRPr="00387A70">
              <w:rPr>
                <w:rFonts w:ascii="Meiryo UI" w:eastAsia="Meiryo UI" w:hAnsi="Meiryo UI" w:cs="Meiryo UI" w:hint="eastAsia"/>
                <w:sz w:val="20"/>
                <w:szCs w:val="20"/>
                <w:lang w:eastAsia="zh-CN"/>
              </w:rPr>
              <w:t>高等</w:t>
            </w:r>
            <w:r w:rsidR="00387A70" w:rsidRPr="00C94CE1">
              <w:rPr>
                <w:rFonts w:ascii="Meiryo UI" w:eastAsia="Meiryo UI" w:hAnsi="Meiryo UI" w:cs="Meiryo UI" w:hint="eastAsia"/>
                <w:sz w:val="20"/>
                <w:szCs w:val="20"/>
                <w:lang w:eastAsia="zh-CN"/>
              </w:rPr>
              <w:t xml:space="preserve">学校　</w:t>
            </w:r>
            <w:r w:rsidRPr="00C94CE1">
              <w:rPr>
                <w:rFonts w:ascii="Meiryo UI" w:eastAsia="Meiryo UI" w:hAnsi="Meiryo UI" w:cs="Meiryo UI"/>
                <w:sz w:val="20"/>
                <w:szCs w:val="20"/>
                <w:lang w:eastAsia="zh-CN"/>
              </w:rPr>
              <w:t>1</w:t>
            </w:r>
            <w:r w:rsidRPr="00C94CE1">
              <w:rPr>
                <w:rFonts w:ascii="Meiryo UI" w:eastAsia="Meiryo UI" w:hAnsi="Meiryo UI" w:cs="Meiryo UI" w:hint="eastAsia"/>
                <w:sz w:val="20"/>
                <w:szCs w:val="20"/>
                <w:lang w:eastAsia="zh-CN"/>
              </w:rPr>
              <w:t>校</w:t>
            </w:r>
          </w:p>
          <w:p w:rsidR="00AA54FF" w:rsidRPr="00C94CE1" w:rsidRDefault="00AA54FF" w:rsidP="00175ACE">
            <w:pPr>
              <w:autoSpaceDE w:val="0"/>
              <w:autoSpaceDN w:val="0"/>
              <w:spacing w:line="280" w:lineRule="exact"/>
              <w:ind w:leftChars="50" w:left="110"/>
              <w:jc w:val="right"/>
              <w:rPr>
                <w:rFonts w:ascii="Meiryo UI" w:eastAsia="Meiryo UI" w:hAnsi="Meiryo UI" w:cs="Meiryo UI"/>
                <w:sz w:val="20"/>
                <w:szCs w:val="20"/>
                <w:lang w:eastAsia="zh-CN"/>
              </w:rPr>
            </w:pPr>
            <w:r w:rsidRPr="00C94CE1">
              <w:rPr>
                <w:rFonts w:ascii="Meiryo UI" w:eastAsia="Meiryo UI" w:hAnsi="Meiryo UI" w:cs="Meiryo UI" w:hint="eastAsia"/>
                <w:sz w:val="20"/>
                <w:szCs w:val="20"/>
                <w:lang w:eastAsia="zh-CN"/>
              </w:rPr>
              <w:t xml:space="preserve"> </w:t>
            </w:r>
            <w:r w:rsidR="00F02394" w:rsidRPr="00C94CE1">
              <w:rPr>
                <w:rFonts w:ascii="Meiryo UI" w:eastAsia="Meiryo UI" w:hAnsi="Meiryo UI" w:cs="Meiryo UI" w:hint="eastAsia"/>
                <w:sz w:val="20"/>
                <w:szCs w:val="20"/>
                <w:lang w:eastAsia="zh-CN"/>
              </w:rPr>
              <w:t>（</w:t>
            </w:r>
            <w:r w:rsidR="00844AA6" w:rsidRPr="00C94CE1">
              <w:rPr>
                <w:rFonts w:ascii="Meiryo UI" w:eastAsia="Meiryo UI" w:hAnsi="Meiryo UI" w:cs="Meiryo UI" w:hint="eastAsia"/>
                <w:sz w:val="20"/>
                <w:szCs w:val="20"/>
              </w:rPr>
              <w:t>次年度へ</w:t>
            </w:r>
            <w:r w:rsidR="00F02394" w:rsidRPr="00C94CE1">
              <w:rPr>
                <w:rFonts w:ascii="Meiryo UI" w:eastAsia="Meiryo UI" w:hAnsi="Meiryo UI" w:cs="Meiryo UI" w:hint="eastAsia"/>
                <w:sz w:val="20"/>
                <w:szCs w:val="20"/>
              </w:rPr>
              <w:t>一部</w:t>
            </w:r>
            <w:r w:rsidR="00911EB2" w:rsidRPr="00C94CE1">
              <w:rPr>
                <w:rFonts w:ascii="Meiryo UI" w:eastAsia="Meiryo UI" w:hAnsi="Meiryo UI" w:cs="Meiryo UI" w:hint="eastAsia"/>
                <w:sz w:val="20"/>
                <w:szCs w:val="20"/>
              </w:rPr>
              <w:t>工事</w:t>
            </w:r>
            <w:r w:rsidR="00F02394" w:rsidRPr="00C94CE1">
              <w:rPr>
                <w:rFonts w:ascii="Meiryo UI" w:eastAsia="Meiryo UI" w:hAnsi="Meiryo UI" w:cs="Meiryo UI" w:hint="eastAsia"/>
                <w:sz w:val="20"/>
                <w:szCs w:val="20"/>
              </w:rPr>
              <w:t>繰越</w:t>
            </w:r>
            <w:r w:rsidR="00175ACE" w:rsidRPr="00C94CE1">
              <w:rPr>
                <w:rFonts w:ascii="Meiryo UI" w:eastAsia="Meiryo UI" w:hAnsi="Meiryo UI" w:cs="Meiryo UI" w:hint="eastAsia"/>
                <w:sz w:val="20"/>
                <w:szCs w:val="20"/>
              </w:rPr>
              <w:t>・耐震化は完了</w:t>
            </w:r>
            <w:r w:rsidRPr="00C94CE1">
              <w:rPr>
                <w:rFonts w:ascii="Meiryo UI" w:eastAsia="Meiryo UI" w:hAnsi="Meiryo UI" w:cs="Meiryo UI" w:hint="eastAsia"/>
                <w:sz w:val="20"/>
                <w:szCs w:val="20"/>
                <w:lang w:eastAsia="zh-CN"/>
              </w:rPr>
              <w:t>）</w:t>
            </w:r>
          </w:p>
          <w:p w:rsidR="00AA54FF" w:rsidRPr="00C94CE1" w:rsidRDefault="00AA54FF" w:rsidP="00AA54FF">
            <w:pPr>
              <w:autoSpaceDE w:val="0"/>
              <w:autoSpaceDN w:val="0"/>
              <w:spacing w:line="280" w:lineRule="exact"/>
              <w:ind w:left="200" w:hangingChars="100" w:hanging="200"/>
              <w:rPr>
                <w:rFonts w:ascii="Meiryo UI" w:eastAsia="Meiryo UI" w:hAnsi="Meiryo UI" w:cs="Meiryo UI"/>
                <w:sz w:val="20"/>
                <w:szCs w:val="20"/>
              </w:rPr>
            </w:pPr>
            <w:r w:rsidRPr="00C94CE1">
              <w:rPr>
                <w:rFonts w:ascii="Meiryo UI" w:eastAsia="Meiryo UI" w:hAnsi="Meiryo UI" w:cs="Meiryo UI" w:hint="eastAsia"/>
                <w:sz w:val="20"/>
                <w:szCs w:val="20"/>
              </w:rPr>
              <w:t>＊</w:t>
            </w:r>
            <w:r w:rsidR="00387A70" w:rsidRPr="00C94CE1">
              <w:rPr>
                <w:rFonts w:ascii="Meiryo UI" w:eastAsia="Meiryo UI" w:hAnsi="Meiryo UI" w:cs="Meiryo UI" w:hint="eastAsia"/>
                <w:sz w:val="20"/>
                <w:szCs w:val="20"/>
              </w:rPr>
              <w:t>府立学校老朽化対策事業</w:t>
            </w:r>
          </w:p>
          <w:p w:rsidR="00AA54FF" w:rsidRPr="00C94CE1" w:rsidRDefault="00AA54FF" w:rsidP="00387A70">
            <w:pPr>
              <w:autoSpaceDE w:val="0"/>
              <w:autoSpaceDN w:val="0"/>
              <w:spacing w:line="280" w:lineRule="exact"/>
              <w:rPr>
                <w:rFonts w:ascii="Meiryo UI" w:eastAsia="Meiryo UI" w:hAnsi="Meiryo UI" w:cs="Meiryo UI"/>
                <w:sz w:val="20"/>
                <w:szCs w:val="20"/>
              </w:rPr>
            </w:pPr>
            <w:r w:rsidRPr="00C94CE1">
              <w:rPr>
                <w:rFonts w:ascii="Meiryo UI" w:eastAsia="Meiryo UI" w:hAnsi="Meiryo UI" w:cs="Meiryo UI" w:hint="eastAsia"/>
                <w:sz w:val="20"/>
                <w:szCs w:val="20"/>
              </w:rPr>
              <w:t xml:space="preserve">・エレベーター改修工事　支援学校　</w:t>
            </w:r>
            <w:r w:rsidR="00387A70" w:rsidRPr="00C94CE1">
              <w:rPr>
                <w:rFonts w:ascii="Meiryo UI" w:eastAsia="Meiryo UI" w:hAnsi="Meiryo UI" w:cs="Meiryo UI"/>
                <w:sz w:val="20"/>
                <w:szCs w:val="20"/>
              </w:rPr>
              <w:t>4</w:t>
            </w:r>
            <w:r w:rsidRPr="00C94CE1">
              <w:rPr>
                <w:rFonts w:ascii="Meiryo UI" w:eastAsia="Meiryo UI" w:hAnsi="Meiryo UI" w:cs="Meiryo UI" w:hint="eastAsia"/>
                <w:sz w:val="20"/>
                <w:szCs w:val="20"/>
              </w:rPr>
              <w:t>校</w:t>
            </w:r>
            <w:r w:rsidR="00387A70" w:rsidRPr="00C94CE1">
              <w:rPr>
                <w:rFonts w:ascii="Meiryo UI" w:eastAsia="Meiryo UI" w:hAnsi="Meiryo UI" w:cs="Meiryo UI" w:hint="eastAsia"/>
                <w:sz w:val="20"/>
                <w:szCs w:val="20"/>
              </w:rPr>
              <w:t xml:space="preserve">　</w:t>
            </w:r>
            <w:r w:rsidRPr="00C94CE1">
              <w:rPr>
                <w:rFonts w:ascii="Meiryo UI" w:eastAsia="Meiryo UI" w:hAnsi="Meiryo UI" w:cs="Meiryo UI" w:hint="eastAsia"/>
                <w:sz w:val="20"/>
                <w:szCs w:val="20"/>
              </w:rPr>
              <w:t>（工事済）</w:t>
            </w:r>
          </w:p>
          <w:p w:rsidR="00AA54FF" w:rsidRPr="00C94CE1" w:rsidRDefault="00AA54FF" w:rsidP="00AA54FF">
            <w:pPr>
              <w:autoSpaceDE w:val="0"/>
              <w:autoSpaceDN w:val="0"/>
              <w:spacing w:line="280" w:lineRule="exact"/>
              <w:ind w:left="200" w:hangingChars="100" w:hanging="200"/>
              <w:rPr>
                <w:rFonts w:ascii="Meiryo UI" w:eastAsia="Meiryo UI" w:hAnsi="Meiryo UI" w:cs="Meiryo UI"/>
                <w:sz w:val="20"/>
                <w:szCs w:val="20"/>
              </w:rPr>
            </w:pPr>
            <w:r w:rsidRPr="00C94CE1">
              <w:rPr>
                <w:rFonts w:ascii="Meiryo UI" w:eastAsia="Meiryo UI" w:hAnsi="Meiryo UI" w:cs="Meiryo UI" w:hint="eastAsia"/>
                <w:sz w:val="20"/>
                <w:szCs w:val="20"/>
              </w:rPr>
              <w:t xml:space="preserve">　　　　　　　　　 </w:t>
            </w:r>
            <w:r w:rsidR="00387A70" w:rsidRPr="00C94CE1">
              <w:rPr>
                <w:rFonts w:ascii="Meiryo UI" w:eastAsia="Meiryo UI" w:hAnsi="Meiryo UI" w:cs="Meiryo UI" w:hint="eastAsia"/>
                <w:sz w:val="20"/>
                <w:szCs w:val="20"/>
              </w:rPr>
              <w:t xml:space="preserve">　　　　　</w:t>
            </w:r>
            <w:r w:rsidRPr="00C94CE1">
              <w:rPr>
                <w:rFonts w:ascii="Meiryo UI" w:eastAsia="Meiryo UI" w:hAnsi="Meiryo UI" w:cs="Meiryo UI" w:hint="eastAsia"/>
                <w:sz w:val="20"/>
                <w:szCs w:val="20"/>
              </w:rPr>
              <w:t>支援学校　2校</w:t>
            </w:r>
            <w:r w:rsidR="00387A70" w:rsidRPr="00C94CE1">
              <w:rPr>
                <w:rFonts w:ascii="Meiryo UI" w:eastAsia="Meiryo UI" w:hAnsi="Meiryo UI" w:cs="Meiryo UI" w:hint="eastAsia"/>
                <w:sz w:val="20"/>
                <w:szCs w:val="20"/>
              </w:rPr>
              <w:t xml:space="preserve">　</w:t>
            </w:r>
            <w:r w:rsidRPr="00C94CE1">
              <w:rPr>
                <w:rFonts w:ascii="Meiryo UI" w:eastAsia="Meiryo UI" w:hAnsi="Meiryo UI" w:cs="Meiryo UI" w:hint="eastAsia"/>
                <w:sz w:val="20"/>
                <w:szCs w:val="20"/>
              </w:rPr>
              <w:t>（設計</w:t>
            </w:r>
            <w:r w:rsidR="00175ACE" w:rsidRPr="00C94CE1">
              <w:rPr>
                <w:rFonts w:ascii="Meiryo UI" w:eastAsia="Meiryo UI" w:hAnsi="Meiryo UI" w:cs="Meiryo UI" w:hint="eastAsia"/>
                <w:sz w:val="20"/>
                <w:szCs w:val="20"/>
              </w:rPr>
              <w:t>済</w:t>
            </w:r>
            <w:r w:rsidRPr="00C94CE1">
              <w:rPr>
                <w:rFonts w:ascii="Meiryo UI" w:eastAsia="Meiryo UI" w:hAnsi="Meiryo UI" w:cs="Meiryo UI" w:hint="eastAsia"/>
                <w:sz w:val="20"/>
                <w:szCs w:val="20"/>
              </w:rPr>
              <w:t>）</w:t>
            </w:r>
          </w:p>
          <w:p w:rsidR="00AA54FF" w:rsidRPr="00C94CE1" w:rsidRDefault="00AA54FF" w:rsidP="00387A70">
            <w:pPr>
              <w:autoSpaceDE w:val="0"/>
              <w:autoSpaceDN w:val="0"/>
              <w:spacing w:line="280" w:lineRule="exact"/>
              <w:rPr>
                <w:rFonts w:ascii="Meiryo UI" w:eastAsia="Meiryo UI" w:hAnsi="Meiryo UI" w:cs="Meiryo UI"/>
                <w:sz w:val="20"/>
                <w:szCs w:val="20"/>
              </w:rPr>
            </w:pPr>
            <w:r w:rsidRPr="00C94CE1">
              <w:rPr>
                <w:rFonts w:ascii="Meiryo UI" w:eastAsia="Meiryo UI" w:hAnsi="Meiryo UI" w:cs="Meiryo UI" w:hint="eastAsia"/>
                <w:sz w:val="20"/>
                <w:szCs w:val="20"/>
              </w:rPr>
              <w:t xml:space="preserve">・大規模改修工事　</w:t>
            </w:r>
            <w:r w:rsidR="00387A70" w:rsidRPr="00C94CE1">
              <w:rPr>
                <w:rFonts w:ascii="Meiryo UI" w:eastAsia="Meiryo UI" w:hAnsi="Meiryo UI" w:cs="Meiryo UI" w:hint="eastAsia"/>
                <w:sz w:val="20"/>
                <w:szCs w:val="20"/>
              </w:rPr>
              <w:t xml:space="preserve">　　 </w:t>
            </w:r>
            <w:r w:rsidRPr="00C94CE1">
              <w:rPr>
                <w:rFonts w:ascii="Meiryo UI" w:eastAsia="Meiryo UI" w:hAnsi="Meiryo UI" w:cs="Meiryo UI" w:hint="eastAsia"/>
                <w:sz w:val="20"/>
                <w:szCs w:val="20"/>
              </w:rPr>
              <w:t>高等学校　1校</w:t>
            </w:r>
            <w:r w:rsidR="00387A70" w:rsidRPr="00C94CE1">
              <w:rPr>
                <w:rFonts w:ascii="Meiryo UI" w:eastAsia="Meiryo UI" w:hAnsi="Meiryo UI" w:cs="Meiryo UI" w:hint="eastAsia"/>
                <w:sz w:val="20"/>
                <w:szCs w:val="20"/>
              </w:rPr>
              <w:t xml:space="preserve">　</w:t>
            </w:r>
            <w:r w:rsidRPr="00C94CE1">
              <w:rPr>
                <w:rFonts w:ascii="Meiryo UI" w:eastAsia="Meiryo UI" w:hAnsi="Meiryo UI" w:cs="Meiryo UI" w:hint="eastAsia"/>
                <w:sz w:val="20"/>
                <w:szCs w:val="20"/>
              </w:rPr>
              <w:t>（工事</w:t>
            </w:r>
            <w:r w:rsidR="00911EB2" w:rsidRPr="00C94CE1">
              <w:rPr>
                <w:rFonts w:ascii="Meiryo UI" w:eastAsia="Meiryo UI" w:hAnsi="Meiryo UI" w:cs="Meiryo UI" w:hint="eastAsia"/>
                <w:sz w:val="20"/>
                <w:szCs w:val="20"/>
              </w:rPr>
              <w:t>済</w:t>
            </w:r>
            <w:r w:rsidRPr="00C94CE1">
              <w:rPr>
                <w:rFonts w:ascii="Meiryo UI" w:eastAsia="Meiryo UI" w:hAnsi="Meiryo UI" w:cs="Meiryo UI" w:hint="eastAsia"/>
                <w:sz w:val="20"/>
                <w:szCs w:val="20"/>
              </w:rPr>
              <w:t>）</w:t>
            </w:r>
          </w:p>
          <w:p w:rsidR="00AA54FF" w:rsidRPr="00C94CE1" w:rsidRDefault="00387A70" w:rsidP="00AA54FF">
            <w:pPr>
              <w:autoSpaceDE w:val="0"/>
              <w:autoSpaceDN w:val="0"/>
              <w:spacing w:line="280" w:lineRule="exact"/>
              <w:ind w:firstLineChars="50" w:firstLine="100"/>
              <w:rPr>
                <w:rFonts w:ascii="Meiryo UI" w:eastAsia="Meiryo UI" w:hAnsi="Meiryo UI" w:cs="Meiryo UI"/>
                <w:sz w:val="20"/>
                <w:szCs w:val="20"/>
              </w:rPr>
            </w:pPr>
            <w:r w:rsidRPr="00C94CE1">
              <w:rPr>
                <w:rFonts w:ascii="Meiryo UI" w:eastAsia="Meiryo UI" w:hAnsi="Meiryo UI" w:cs="Meiryo UI" w:hint="eastAsia"/>
                <w:sz w:val="20"/>
                <w:szCs w:val="20"/>
              </w:rPr>
              <w:t xml:space="preserve">　　　　　　　　　　　　　　</w:t>
            </w:r>
            <w:r w:rsidR="00AA54FF" w:rsidRPr="00C94CE1">
              <w:rPr>
                <w:rFonts w:ascii="Meiryo UI" w:eastAsia="Meiryo UI" w:hAnsi="Meiryo UI" w:cs="Meiryo UI" w:hint="eastAsia"/>
                <w:sz w:val="20"/>
                <w:szCs w:val="20"/>
              </w:rPr>
              <w:t>高等学校　5校</w:t>
            </w:r>
          </w:p>
          <w:p w:rsidR="00AA54FF" w:rsidRPr="00C94CE1" w:rsidRDefault="00AA54FF" w:rsidP="00AA54FF">
            <w:pPr>
              <w:autoSpaceDE w:val="0"/>
              <w:autoSpaceDN w:val="0"/>
              <w:spacing w:line="280" w:lineRule="exact"/>
              <w:jc w:val="right"/>
              <w:rPr>
                <w:rFonts w:ascii="Meiryo UI" w:eastAsia="Meiryo UI" w:hAnsi="Meiryo UI" w:cs="Meiryo UI"/>
                <w:sz w:val="20"/>
                <w:szCs w:val="20"/>
              </w:rPr>
            </w:pPr>
            <w:r w:rsidRPr="00C94CE1">
              <w:rPr>
                <w:rFonts w:ascii="Meiryo UI" w:eastAsia="Meiryo UI" w:hAnsi="Meiryo UI" w:cs="Meiryo UI" w:hint="eastAsia"/>
                <w:sz w:val="20"/>
                <w:szCs w:val="20"/>
              </w:rPr>
              <w:t>（3校設計</w:t>
            </w:r>
            <w:r w:rsidR="00911EB2" w:rsidRPr="00C94CE1">
              <w:rPr>
                <w:rFonts w:ascii="Meiryo UI" w:eastAsia="Meiryo UI" w:hAnsi="Meiryo UI" w:cs="Meiryo UI" w:hint="eastAsia"/>
                <w:sz w:val="20"/>
                <w:szCs w:val="20"/>
              </w:rPr>
              <w:t>済</w:t>
            </w:r>
            <w:r w:rsidRPr="00C94CE1">
              <w:rPr>
                <w:rFonts w:ascii="Meiryo UI" w:eastAsia="Meiryo UI" w:hAnsi="Meiryo UI" w:cs="Meiryo UI" w:hint="eastAsia"/>
                <w:sz w:val="20"/>
                <w:szCs w:val="20"/>
              </w:rPr>
              <w:t>、2校延期）</w:t>
            </w:r>
          </w:p>
          <w:p w:rsidR="00AA54FF" w:rsidRPr="00C94CE1" w:rsidRDefault="00387A70" w:rsidP="00387A70">
            <w:pPr>
              <w:autoSpaceDE w:val="0"/>
              <w:autoSpaceDN w:val="0"/>
              <w:spacing w:line="280" w:lineRule="exact"/>
              <w:ind w:firstLineChars="1000" w:firstLine="2000"/>
              <w:rPr>
                <w:rFonts w:ascii="Meiryo UI" w:eastAsia="Meiryo UI" w:hAnsi="Meiryo UI" w:cs="Meiryo UI"/>
                <w:sz w:val="20"/>
                <w:szCs w:val="20"/>
              </w:rPr>
            </w:pPr>
            <w:r w:rsidRPr="00C94CE1">
              <w:rPr>
                <w:rFonts w:ascii="Meiryo UI" w:eastAsia="Meiryo UI" w:hAnsi="Meiryo UI" w:cs="Meiryo UI" w:hint="eastAsia"/>
                <w:sz w:val="20"/>
                <w:szCs w:val="20"/>
              </w:rPr>
              <w:t>支援学校　4</w:t>
            </w:r>
            <w:r w:rsidR="00AA54FF" w:rsidRPr="00C94CE1">
              <w:rPr>
                <w:rFonts w:ascii="Meiryo UI" w:eastAsia="Meiryo UI" w:hAnsi="Meiryo UI" w:cs="Meiryo UI" w:hint="eastAsia"/>
                <w:sz w:val="20"/>
                <w:szCs w:val="20"/>
              </w:rPr>
              <w:t>校</w:t>
            </w:r>
            <w:r w:rsidRPr="00C94CE1">
              <w:rPr>
                <w:rFonts w:ascii="Meiryo UI" w:eastAsia="Meiryo UI" w:hAnsi="Meiryo UI" w:cs="Meiryo UI" w:hint="eastAsia"/>
                <w:sz w:val="20"/>
                <w:szCs w:val="20"/>
              </w:rPr>
              <w:t xml:space="preserve">　</w:t>
            </w:r>
            <w:r w:rsidR="00AA54FF" w:rsidRPr="00C94CE1">
              <w:rPr>
                <w:rFonts w:ascii="Meiryo UI" w:eastAsia="Meiryo UI" w:hAnsi="Meiryo UI" w:cs="Meiryo UI" w:hint="eastAsia"/>
                <w:sz w:val="20"/>
                <w:szCs w:val="20"/>
              </w:rPr>
              <w:t>（工事</w:t>
            </w:r>
            <w:r w:rsidR="00175ACE" w:rsidRPr="00C94CE1">
              <w:rPr>
                <w:rFonts w:ascii="Meiryo UI" w:eastAsia="Meiryo UI" w:hAnsi="Meiryo UI" w:cs="Meiryo UI" w:hint="eastAsia"/>
                <w:sz w:val="20"/>
                <w:szCs w:val="20"/>
              </w:rPr>
              <w:t>済</w:t>
            </w:r>
            <w:r w:rsidR="00AA54FF" w:rsidRPr="00C94CE1">
              <w:rPr>
                <w:rFonts w:ascii="Meiryo UI" w:eastAsia="Meiryo UI" w:hAnsi="Meiryo UI" w:cs="Meiryo UI" w:hint="eastAsia"/>
                <w:sz w:val="20"/>
                <w:szCs w:val="20"/>
              </w:rPr>
              <w:t>）</w:t>
            </w:r>
          </w:p>
          <w:p w:rsidR="00AA54FF" w:rsidRPr="00C94CE1" w:rsidRDefault="00387A70" w:rsidP="00387A70">
            <w:pPr>
              <w:autoSpaceDE w:val="0"/>
              <w:autoSpaceDN w:val="0"/>
              <w:spacing w:line="280" w:lineRule="exact"/>
              <w:ind w:firstLineChars="1000" w:firstLine="2000"/>
              <w:rPr>
                <w:rFonts w:ascii="Meiryo UI" w:eastAsia="Meiryo UI" w:hAnsi="Meiryo UI" w:cs="Meiryo UI"/>
                <w:sz w:val="20"/>
                <w:szCs w:val="20"/>
              </w:rPr>
            </w:pPr>
            <w:r w:rsidRPr="00C94CE1">
              <w:rPr>
                <w:rFonts w:ascii="Meiryo UI" w:eastAsia="Meiryo UI" w:hAnsi="Meiryo UI" w:cs="Meiryo UI" w:hint="eastAsia"/>
                <w:sz w:val="20"/>
                <w:szCs w:val="20"/>
              </w:rPr>
              <w:t xml:space="preserve">支援学校　</w:t>
            </w:r>
            <w:r w:rsidR="00AA54FF" w:rsidRPr="00C94CE1">
              <w:rPr>
                <w:rFonts w:ascii="Meiryo UI" w:eastAsia="Meiryo UI" w:hAnsi="Meiryo UI" w:cs="Meiryo UI" w:hint="eastAsia"/>
                <w:sz w:val="20"/>
                <w:szCs w:val="20"/>
              </w:rPr>
              <w:t>2校</w:t>
            </w:r>
            <w:r w:rsidRPr="00C94CE1">
              <w:rPr>
                <w:rFonts w:ascii="Meiryo UI" w:eastAsia="Meiryo UI" w:hAnsi="Meiryo UI" w:cs="Meiryo UI" w:hint="eastAsia"/>
                <w:sz w:val="20"/>
                <w:szCs w:val="20"/>
              </w:rPr>
              <w:t xml:space="preserve">　</w:t>
            </w:r>
            <w:r w:rsidR="00AA54FF" w:rsidRPr="00C94CE1">
              <w:rPr>
                <w:rFonts w:ascii="Meiryo UI" w:eastAsia="Meiryo UI" w:hAnsi="Meiryo UI" w:cs="Meiryo UI" w:hint="eastAsia"/>
                <w:sz w:val="20"/>
                <w:szCs w:val="20"/>
              </w:rPr>
              <w:t>（設計</w:t>
            </w:r>
            <w:r w:rsidR="00175ACE" w:rsidRPr="00C94CE1">
              <w:rPr>
                <w:rFonts w:ascii="Meiryo UI" w:eastAsia="Meiryo UI" w:hAnsi="Meiryo UI" w:cs="Meiryo UI" w:hint="eastAsia"/>
                <w:sz w:val="20"/>
                <w:szCs w:val="20"/>
              </w:rPr>
              <w:t>済</w:t>
            </w:r>
            <w:r w:rsidR="00AA54FF" w:rsidRPr="00C94CE1">
              <w:rPr>
                <w:rFonts w:ascii="Meiryo UI" w:eastAsia="Meiryo UI" w:hAnsi="Meiryo UI" w:cs="Meiryo UI" w:hint="eastAsia"/>
                <w:sz w:val="20"/>
                <w:szCs w:val="20"/>
              </w:rPr>
              <w:t>）</w:t>
            </w:r>
          </w:p>
          <w:p w:rsidR="00AA54FF" w:rsidRPr="00C94CE1" w:rsidRDefault="00387A70" w:rsidP="00387A70">
            <w:pPr>
              <w:autoSpaceDE w:val="0"/>
              <w:autoSpaceDN w:val="0"/>
              <w:spacing w:line="280" w:lineRule="exact"/>
              <w:rPr>
                <w:rFonts w:ascii="Meiryo UI" w:eastAsia="Meiryo UI" w:hAnsi="Meiryo UI" w:cs="Meiryo UI"/>
                <w:sz w:val="20"/>
                <w:szCs w:val="20"/>
              </w:rPr>
            </w:pPr>
            <w:r w:rsidRPr="00C94CE1">
              <w:rPr>
                <w:rFonts w:ascii="Meiryo UI" w:eastAsia="Meiryo UI" w:hAnsi="Meiryo UI" w:cs="Meiryo UI" w:hint="eastAsia"/>
                <w:sz w:val="20"/>
                <w:szCs w:val="20"/>
              </w:rPr>
              <w:t xml:space="preserve">・消防設備改修工事　　</w:t>
            </w:r>
            <w:r w:rsidR="00AA54FF" w:rsidRPr="00C94CE1">
              <w:rPr>
                <w:rFonts w:ascii="Meiryo UI" w:eastAsia="Meiryo UI" w:hAnsi="Meiryo UI" w:cs="Meiryo UI" w:hint="eastAsia"/>
                <w:sz w:val="20"/>
                <w:szCs w:val="20"/>
              </w:rPr>
              <w:t xml:space="preserve">高等学校　</w:t>
            </w:r>
            <w:r w:rsidR="00AA54FF" w:rsidRPr="00C94CE1">
              <w:rPr>
                <w:rFonts w:ascii="Meiryo UI" w:eastAsia="Meiryo UI" w:hAnsi="Meiryo UI" w:cs="Meiryo UI"/>
                <w:sz w:val="20"/>
                <w:szCs w:val="20"/>
              </w:rPr>
              <w:t>4</w:t>
            </w:r>
            <w:r w:rsidR="00AA54FF" w:rsidRPr="00C94CE1">
              <w:rPr>
                <w:rFonts w:ascii="Meiryo UI" w:eastAsia="Meiryo UI" w:hAnsi="Meiryo UI" w:cs="Meiryo UI" w:hint="eastAsia"/>
                <w:sz w:val="20"/>
                <w:szCs w:val="20"/>
              </w:rPr>
              <w:t>校</w:t>
            </w:r>
            <w:r w:rsidRPr="00C94CE1">
              <w:rPr>
                <w:rFonts w:ascii="Meiryo UI" w:eastAsia="Meiryo UI" w:hAnsi="Meiryo UI" w:cs="Meiryo UI" w:hint="eastAsia"/>
                <w:sz w:val="20"/>
                <w:szCs w:val="20"/>
              </w:rPr>
              <w:t xml:space="preserve">　</w:t>
            </w:r>
            <w:r w:rsidR="00AA54FF" w:rsidRPr="00C94CE1">
              <w:rPr>
                <w:rFonts w:ascii="Meiryo UI" w:eastAsia="Meiryo UI" w:hAnsi="Meiryo UI" w:cs="Meiryo UI" w:hint="eastAsia"/>
                <w:sz w:val="20"/>
                <w:szCs w:val="20"/>
              </w:rPr>
              <w:t>（工事</w:t>
            </w:r>
            <w:r w:rsidR="00911EB2" w:rsidRPr="00C94CE1">
              <w:rPr>
                <w:rFonts w:ascii="Meiryo UI" w:eastAsia="Meiryo UI" w:hAnsi="Meiryo UI" w:cs="Meiryo UI" w:hint="eastAsia"/>
                <w:sz w:val="20"/>
                <w:szCs w:val="20"/>
              </w:rPr>
              <w:t>済</w:t>
            </w:r>
            <w:r w:rsidR="00AA54FF" w:rsidRPr="00C94CE1">
              <w:rPr>
                <w:rFonts w:ascii="Meiryo UI" w:eastAsia="Meiryo UI" w:hAnsi="Meiryo UI" w:cs="Meiryo UI" w:hint="eastAsia"/>
                <w:sz w:val="20"/>
                <w:szCs w:val="20"/>
              </w:rPr>
              <w:t>）</w:t>
            </w:r>
          </w:p>
          <w:p w:rsidR="00AA54FF" w:rsidRPr="00C94CE1" w:rsidRDefault="00AA54FF" w:rsidP="00387A70">
            <w:pPr>
              <w:tabs>
                <w:tab w:val="left" w:pos="2128"/>
              </w:tabs>
              <w:autoSpaceDE w:val="0"/>
              <w:autoSpaceDN w:val="0"/>
              <w:spacing w:line="280" w:lineRule="exact"/>
              <w:ind w:firstLineChars="1000" w:firstLine="2000"/>
              <w:rPr>
                <w:rFonts w:ascii="Meiryo UI" w:eastAsia="Meiryo UI" w:hAnsi="Meiryo UI" w:cs="Meiryo UI"/>
                <w:sz w:val="20"/>
                <w:szCs w:val="20"/>
              </w:rPr>
            </w:pPr>
            <w:r w:rsidRPr="00C94CE1">
              <w:rPr>
                <w:rFonts w:ascii="Meiryo UI" w:eastAsia="Meiryo UI" w:hAnsi="Meiryo UI" w:cs="Meiryo UI" w:hint="eastAsia"/>
                <w:sz w:val="20"/>
                <w:szCs w:val="20"/>
              </w:rPr>
              <w:t>高等学校　4校</w:t>
            </w:r>
            <w:r w:rsidR="00387A70" w:rsidRPr="00C94CE1">
              <w:rPr>
                <w:rFonts w:ascii="Meiryo UI" w:eastAsia="Meiryo UI" w:hAnsi="Meiryo UI" w:cs="Meiryo UI" w:hint="eastAsia"/>
                <w:sz w:val="20"/>
                <w:szCs w:val="20"/>
              </w:rPr>
              <w:t xml:space="preserve">　</w:t>
            </w:r>
            <w:r w:rsidRPr="00C94CE1">
              <w:rPr>
                <w:rFonts w:ascii="Meiryo UI" w:eastAsia="Meiryo UI" w:hAnsi="Meiryo UI" w:cs="Meiryo UI" w:hint="eastAsia"/>
                <w:sz w:val="20"/>
                <w:szCs w:val="20"/>
              </w:rPr>
              <w:t>（設計</w:t>
            </w:r>
            <w:r w:rsidR="00911EB2" w:rsidRPr="00C94CE1">
              <w:rPr>
                <w:rFonts w:ascii="Meiryo UI" w:eastAsia="Meiryo UI" w:hAnsi="Meiryo UI" w:cs="Meiryo UI" w:hint="eastAsia"/>
                <w:sz w:val="20"/>
                <w:szCs w:val="20"/>
              </w:rPr>
              <w:t>済</w:t>
            </w:r>
            <w:r w:rsidRPr="00C94CE1">
              <w:rPr>
                <w:rFonts w:ascii="Meiryo UI" w:eastAsia="Meiryo UI" w:hAnsi="Meiryo UI" w:cs="Meiryo UI" w:hint="eastAsia"/>
                <w:sz w:val="20"/>
                <w:szCs w:val="20"/>
              </w:rPr>
              <w:t>）</w:t>
            </w:r>
          </w:p>
          <w:p w:rsidR="00AA54FF" w:rsidRPr="00C94CE1" w:rsidRDefault="00AA54FF" w:rsidP="00387A70">
            <w:pPr>
              <w:tabs>
                <w:tab w:val="left" w:pos="2128"/>
              </w:tabs>
              <w:autoSpaceDE w:val="0"/>
              <w:autoSpaceDN w:val="0"/>
              <w:spacing w:line="280" w:lineRule="exact"/>
              <w:rPr>
                <w:rFonts w:ascii="Meiryo UI" w:eastAsia="Meiryo UI" w:hAnsi="Meiryo UI" w:cs="Meiryo UI"/>
                <w:sz w:val="20"/>
                <w:szCs w:val="20"/>
              </w:rPr>
            </w:pPr>
            <w:r w:rsidRPr="00C94CE1">
              <w:rPr>
                <w:rFonts w:ascii="Meiryo UI" w:eastAsia="Meiryo UI" w:hAnsi="Meiryo UI" w:cs="Meiryo UI" w:hint="eastAsia"/>
                <w:sz w:val="20"/>
                <w:szCs w:val="20"/>
              </w:rPr>
              <w:t xml:space="preserve">・ブロック塀改修工事　　</w:t>
            </w:r>
            <w:r w:rsidR="00911EB2" w:rsidRPr="00C94CE1">
              <w:rPr>
                <w:rFonts w:ascii="Meiryo UI" w:eastAsia="Meiryo UI" w:hAnsi="Meiryo UI" w:cs="Meiryo UI" w:hint="eastAsia"/>
                <w:sz w:val="20"/>
                <w:szCs w:val="20"/>
              </w:rPr>
              <w:t xml:space="preserve"> </w:t>
            </w:r>
            <w:r w:rsidRPr="00C94CE1">
              <w:rPr>
                <w:rFonts w:ascii="Meiryo UI" w:eastAsia="Meiryo UI" w:hAnsi="Meiryo UI" w:cs="Meiryo UI" w:hint="eastAsia"/>
                <w:sz w:val="20"/>
                <w:szCs w:val="20"/>
              </w:rPr>
              <w:t xml:space="preserve">高等学校　</w:t>
            </w:r>
            <w:r w:rsidR="000A1EE8" w:rsidRPr="00C94CE1">
              <w:rPr>
                <w:rFonts w:ascii="Meiryo UI" w:eastAsia="Meiryo UI" w:hAnsi="Meiryo UI" w:cs="Meiryo UI" w:hint="eastAsia"/>
                <w:sz w:val="20"/>
                <w:szCs w:val="20"/>
              </w:rPr>
              <w:t>19</w:t>
            </w:r>
            <w:r w:rsidRPr="00C94CE1">
              <w:rPr>
                <w:rFonts w:ascii="Meiryo UI" w:eastAsia="Meiryo UI" w:hAnsi="Meiryo UI" w:cs="Meiryo UI" w:hint="eastAsia"/>
                <w:sz w:val="20"/>
                <w:szCs w:val="20"/>
              </w:rPr>
              <w:t>校（工事</w:t>
            </w:r>
            <w:r w:rsidR="00911EB2" w:rsidRPr="00C94CE1">
              <w:rPr>
                <w:rFonts w:ascii="Meiryo UI" w:eastAsia="Meiryo UI" w:hAnsi="Meiryo UI" w:cs="Meiryo UI" w:hint="eastAsia"/>
                <w:sz w:val="20"/>
                <w:szCs w:val="20"/>
              </w:rPr>
              <w:t>済</w:t>
            </w:r>
            <w:r w:rsidRPr="00C94CE1">
              <w:rPr>
                <w:rFonts w:ascii="Meiryo UI" w:eastAsia="Meiryo UI" w:hAnsi="Meiryo UI" w:cs="Meiryo UI" w:hint="eastAsia"/>
                <w:sz w:val="20"/>
                <w:szCs w:val="20"/>
              </w:rPr>
              <w:t>）</w:t>
            </w:r>
          </w:p>
          <w:p w:rsidR="000A1EE8" w:rsidRPr="00C94CE1" w:rsidRDefault="000A1EE8" w:rsidP="00387A70">
            <w:pPr>
              <w:tabs>
                <w:tab w:val="left" w:pos="2128"/>
              </w:tabs>
              <w:autoSpaceDE w:val="0"/>
              <w:autoSpaceDN w:val="0"/>
              <w:spacing w:line="280" w:lineRule="exact"/>
              <w:rPr>
                <w:rFonts w:ascii="Meiryo UI" w:eastAsia="Meiryo UI" w:hAnsi="Meiryo UI" w:cs="Meiryo UI"/>
                <w:sz w:val="20"/>
                <w:szCs w:val="20"/>
              </w:rPr>
            </w:pPr>
            <w:r w:rsidRPr="00C94CE1">
              <w:rPr>
                <w:rFonts w:ascii="Meiryo UI" w:eastAsia="Meiryo UI" w:hAnsi="Meiryo UI" w:cs="Meiryo UI" w:hint="eastAsia"/>
                <w:sz w:val="20"/>
                <w:szCs w:val="20"/>
              </w:rPr>
              <w:t xml:space="preserve">　　　　　　　　　　　　　　　高等学校　3校</w:t>
            </w:r>
          </w:p>
          <w:p w:rsidR="000A1EE8" w:rsidRPr="00C94CE1" w:rsidRDefault="000A1EE8" w:rsidP="000A1EE8">
            <w:pPr>
              <w:tabs>
                <w:tab w:val="left" w:pos="2128"/>
              </w:tabs>
              <w:autoSpaceDE w:val="0"/>
              <w:autoSpaceDN w:val="0"/>
              <w:spacing w:line="280" w:lineRule="exact"/>
              <w:ind w:firstLineChars="1400" w:firstLine="2800"/>
              <w:rPr>
                <w:rFonts w:ascii="Meiryo UI" w:eastAsia="Meiryo UI" w:hAnsi="Meiryo UI" w:cs="Meiryo UI"/>
                <w:sz w:val="20"/>
                <w:szCs w:val="20"/>
              </w:rPr>
            </w:pPr>
            <w:r w:rsidRPr="00C94CE1">
              <w:rPr>
                <w:rFonts w:ascii="Meiryo UI" w:eastAsia="Meiryo UI" w:hAnsi="Meiryo UI" w:cs="Meiryo UI" w:hint="eastAsia"/>
                <w:sz w:val="20"/>
                <w:szCs w:val="20"/>
              </w:rPr>
              <w:t xml:space="preserve">　（次年度へ繰越）</w:t>
            </w:r>
          </w:p>
          <w:p w:rsidR="00AA54FF" w:rsidRPr="00C94CE1" w:rsidRDefault="00AA54FF" w:rsidP="00387A70">
            <w:pPr>
              <w:tabs>
                <w:tab w:val="left" w:pos="2128"/>
              </w:tabs>
              <w:autoSpaceDE w:val="0"/>
              <w:autoSpaceDN w:val="0"/>
              <w:spacing w:line="280" w:lineRule="exact"/>
              <w:ind w:firstLineChars="1000" w:firstLine="2000"/>
              <w:rPr>
                <w:rFonts w:ascii="Meiryo UI" w:eastAsia="Meiryo UI" w:hAnsi="Meiryo UI" w:cs="Meiryo UI"/>
                <w:sz w:val="20"/>
                <w:szCs w:val="20"/>
              </w:rPr>
            </w:pPr>
            <w:r w:rsidRPr="00C94CE1">
              <w:rPr>
                <w:rFonts w:ascii="Meiryo UI" w:eastAsia="Meiryo UI" w:hAnsi="Meiryo UI" w:cs="Meiryo UI" w:hint="eastAsia"/>
                <w:sz w:val="20"/>
                <w:szCs w:val="20"/>
              </w:rPr>
              <w:t>支援学校　　2校（工事</w:t>
            </w:r>
            <w:r w:rsidR="00175ACE" w:rsidRPr="00C94CE1">
              <w:rPr>
                <w:rFonts w:ascii="Meiryo UI" w:eastAsia="Meiryo UI" w:hAnsi="Meiryo UI" w:cs="Meiryo UI" w:hint="eastAsia"/>
                <w:sz w:val="20"/>
                <w:szCs w:val="20"/>
              </w:rPr>
              <w:t>済</w:t>
            </w:r>
            <w:r w:rsidRPr="00C94CE1">
              <w:rPr>
                <w:rFonts w:ascii="Meiryo UI" w:eastAsia="Meiryo UI" w:hAnsi="Meiryo UI" w:cs="Meiryo UI" w:hint="eastAsia"/>
                <w:sz w:val="20"/>
                <w:szCs w:val="20"/>
              </w:rPr>
              <w:t>）</w:t>
            </w:r>
          </w:p>
          <w:p w:rsidR="00AA54FF" w:rsidRPr="00C94CE1" w:rsidRDefault="00AA54FF" w:rsidP="00387A70">
            <w:pPr>
              <w:tabs>
                <w:tab w:val="left" w:pos="2128"/>
              </w:tabs>
              <w:autoSpaceDE w:val="0"/>
              <w:autoSpaceDN w:val="0"/>
              <w:spacing w:line="280" w:lineRule="exact"/>
              <w:ind w:firstLineChars="1000" w:firstLine="2000"/>
              <w:rPr>
                <w:rFonts w:ascii="Meiryo UI" w:eastAsia="Meiryo UI" w:hAnsi="Meiryo UI" w:cs="Meiryo UI"/>
                <w:sz w:val="20"/>
                <w:szCs w:val="20"/>
              </w:rPr>
            </w:pPr>
            <w:r w:rsidRPr="00C94CE1">
              <w:rPr>
                <w:rFonts w:ascii="Meiryo UI" w:eastAsia="Meiryo UI" w:hAnsi="Meiryo UI" w:cs="Meiryo UI" w:hint="eastAsia"/>
                <w:sz w:val="20"/>
                <w:szCs w:val="20"/>
              </w:rPr>
              <w:t xml:space="preserve">高等学校　</w:t>
            </w:r>
            <w:r w:rsidR="000B1329">
              <w:rPr>
                <w:rFonts w:ascii="Meiryo UI" w:eastAsia="Meiryo UI" w:hAnsi="Meiryo UI" w:cs="Meiryo UI" w:hint="eastAsia"/>
                <w:sz w:val="20"/>
                <w:szCs w:val="20"/>
              </w:rPr>
              <w:t>47</w:t>
            </w:r>
            <w:r w:rsidRPr="00C94CE1">
              <w:rPr>
                <w:rFonts w:ascii="Meiryo UI" w:eastAsia="Meiryo UI" w:hAnsi="Meiryo UI" w:cs="Meiryo UI" w:hint="eastAsia"/>
                <w:sz w:val="20"/>
                <w:szCs w:val="20"/>
              </w:rPr>
              <w:t>校（設計</w:t>
            </w:r>
            <w:r w:rsidR="00911EB2" w:rsidRPr="00C94CE1">
              <w:rPr>
                <w:rFonts w:ascii="Meiryo UI" w:eastAsia="Meiryo UI" w:hAnsi="Meiryo UI" w:cs="Meiryo UI" w:hint="eastAsia"/>
                <w:sz w:val="20"/>
                <w:szCs w:val="20"/>
              </w:rPr>
              <w:t>済</w:t>
            </w:r>
            <w:r w:rsidRPr="00C94CE1">
              <w:rPr>
                <w:rFonts w:ascii="Meiryo UI" w:eastAsia="Meiryo UI" w:hAnsi="Meiryo UI" w:cs="Meiryo UI" w:hint="eastAsia"/>
                <w:sz w:val="20"/>
                <w:szCs w:val="20"/>
              </w:rPr>
              <w:t>）</w:t>
            </w:r>
          </w:p>
          <w:p w:rsidR="00AA54FF" w:rsidRPr="00C94CE1" w:rsidRDefault="00AA54FF" w:rsidP="00387A70">
            <w:pPr>
              <w:tabs>
                <w:tab w:val="left" w:pos="2128"/>
              </w:tabs>
              <w:autoSpaceDE w:val="0"/>
              <w:autoSpaceDN w:val="0"/>
              <w:spacing w:line="280" w:lineRule="exact"/>
              <w:ind w:firstLineChars="1000" w:firstLine="2000"/>
              <w:rPr>
                <w:rFonts w:ascii="Meiryo UI" w:eastAsia="Meiryo UI" w:hAnsi="Meiryo UI" w:cs="Meiryo UI"/>
                <w:sz w:val="20"/>
                <w:szCs w:val="20"/>
              </w:rPr>
            </w:pPr>
            <w:r w:rsidRPr="00C94CE1">
              <w:rPr>
                <w:rFonts w:ascii="Meiryo UI" w:eastAsia="Meiryo UI" w:hAnsi="Meiryo UI" w:cs="Meiryo UI" w:hint="eastAsia"/>
                <w:sz w:val="20"/>
                <w:szCs w:val="20"/>
              </w:rPr>
              <w:t>支援学校　4校</w:t>
            </w:r>
            <w:r w:rsidR="00387A70" w:rsidRPr="00C94CE1">
              <w:rPr>
                <w:rFonts w:ascii="Meiryo UI" w:eastAsia="Meiryo UI" w:hAnsi="Meiryo UI" w:cs="Meiryo UI" w:hint="eastAsia"/>
                <w:sz w:val="20"/>
                <w:szCs w:val="20"/>
              </w:rPr>
              <w:t xml:space="preserve">　</w:t>
            </w:r>
            <w:r w:rsidRPr="00C94CE1">
              <w:rPr>
                <w:rFonts w:ascii="Meiryo UI" w:eastAsia="Meiryo UI" w:hAnsi="Meiryo UI" w:cs="Meiryo UI" w:hint="eastAsia"/>
                <w:sz w:val="20"/>
                <w:szCs w:val="20"/>
              </w:rPr>
              <w:t>（設計</w:t>
            </w:r>
            <w:r w:rsidR="00175ACE" w:rsidRPr="00C94CE1">
              <w:rPr>
                <w:rFonts w:ascii="Meiryo UI" w:eastAsia="Meiryo UI" w:hAnsi="Meiryo UI" w:cs="Meiryo UI" w:hint="eastAsia"/>
                <w:sz w:val="20"/>
                <w:szCs w:val="20"/>
              </w:rPr>
              <w:t>済</w:t>
            </w:r>
            <w:r w:rsidRPr="00C94CE1">
              <w:rPr>
                <w:rFonts w:ascii="Meiryo UI" w:eastAsia="Meiryo UI" w:hAnsi="Meiryo UI" w:cs="Meiryo UI" w:hint="eastAsia"/>
                <w:sz w:val="20"/>
                <w:szCs w:val="20"/>
              </w:rPr>
              <w:t>）</w:t>
            </w:r>
          </w:p>
          <w:p w:rsidR="00387A70" w:rsidRPr="00C94CE1" w:rsidRDefault="00387A70" w:rsidP="00387A70">
            <w:pPr>
              <w:tabs>
                <w:tab w:val="left" w:pos="2128"/>
              </w:tabs>
              <w:autoSpaceDE w:val="0"/>
              <w:autoSpaceDN w:val="0"/>
              <w:spacing w:line="280" w:lineRule="exact"/>
              <w:ind w:leftChars="26" w:left="257" w:hangingChars="100" w:hanging="200"/>
              <w:rPr>
                <w:rFonts w:ascii="Meiryo UI" w:eastAsia="Meiryo UI" w:hAnsi="Meiryo UI" w:cs="Meiryo UI"/>
                <w:sz w:val="20"/>
                <w:szCs w:val="20"/>
              </w:rPr>
            </w:pPr>
            <w:r w:rsidRPr="00C94CE1">
              <w:rPr>
                <w:rFonts w:ascii="Meiryo UI" w:eastAsia="Meiryo UI" w:hAnsi="Meiryo UI" w:cs="Meiryo UI" w:hint="eastAsia"/>
                <w:sz w:val="20"/>
                <w:szCs w:val="20"/>
              </w:rPr>
              <w:t>※地震によるブロック塀倒壊事故を受け、優先度の高い順に①～④のカテゴリーに分類</w:t>
            </w:r>
            <w:r w:rsidR="0014155E" w:rsidRPr="00C94CE1">
              <w:rPr>
                <w:rFonts w:ascii="Meiryo UI" w:eastAsia="Meiryo UI" w:hAnsi="Meiryo UI" w:cs="Meiryo UI" w:hint="eastAsia"/>
                <w:sz w:val="20"/>
                <w:szCs w:val="20"/>
              </w:rPr>
              <w:t>の上、ブロック塀を順次撤去する</w:t>
            </w:r>
            <w:r w:rsidRPr="00C94CE1">
              <w:rPr>
                <w:rFonts w:ascii="Meiryo UI" w:eastAsia="Meiryo UI" w:hAnsi="Meiryo UI" w:cs="Meiryo UI" w:hint="eastAsia"/>
                <w:sz w:val="20"/>
                <w:szCs w:val="20"/>
              </w:rPr>
              <w:t>方針</w:t>
            </w:r>
            <w:r w:rsidR="0014155E" w:rsidRPr="00C94CE1">
              <w:rPr>
                <w:rFonts w:ascii="Meiryo UI" w:eastAsia="Meiryo UI" w:hAnsi="Meiryo UI" w:cs="Meiryo UI" w:hint="eastAsia"/>
                <w:sz w:val="20"/>
                <w:szCs w:val="20"/>
              </w:rPr>
              <w:t>をまとめ、方針に基づ</w:t>
            </w:r>
            <w:r w:rsidR="0014155E" w:rsidRPr="00337C73">
              <w:rPr>
                <w:rFonts w:ascii="Meiryo UI" w:eastAsia="Meiryo UI" w:hAnsi="Meiryo UI" w:cs="Meiryo UI" w:hint="eastAsia"/>
                <w:sz w:val="20"/>
                <w:szCs w:val="20"/>
              </w:rPr>
              <w:t>き対応し</w:t>
            </w:r>
            <w:r w:rsidR="00C94CE1" w:rsidRPr="00337C73">
              <w:rPr>
                <w:rFonts w:ascii="Meiryo UI" w:eastAsia="Meiryo UI" w:hAnsi="Meiryo UI" w:cs="Meiryo UI" w:hint="eastAsia"/>
                <w:sz w:val="20"/>
                <w:szCs w:val="20"/>
              </w:rPr>
              <w:t>た</w:t>
            </w:r>
            <w:r w:rsidRPr="00337C73">
              <w:rPr>
                <w:rFonts w:ascii="Meiryo UI" w:eastAsia="Meiryo UI" w:hAnsi="Meiryo UI" w:cs="Meiryo UI" w:hint="eastAsia"/>
                <w:sz w:val="20"/>
                <w:szCs w:val="20"/>
              </w:rPr>
              <w:t>。</w:t>
            </w:r>
          </w:p>
          <w:p w:rsidR="00387A70" w:rsidRDefault="00387A70" w:rsidP="00387A70">
            <w:pPr>
              <w:tabs>
                <w:tab w:val="left" w:pos="2128"/>
              </w:tabs>
              <w:autoSpaceDE w:val="0"/>
              <w:autoSpaceDN w:val="0"/>
              <w:spacing w:line="280" w:lineRule="exact"/>
              <w:rPr>
                <w:rFonts w:ascii="Meiryo UI" w:eastAsia="Meiryo UI" w:hAnsi="Meiryo UI" w:cs="Meiryo UI"/>
                <w:sz w:val="20"/>
                <w:szCs w:val="20"/>
              </w:rPr>
            </w:pPr>
          </w:p>
          <w:p w:rsidR="00C94CE1" w:rsidRPr="00C94CE1" w:rsidRDefault="00C94CE1" w:rsidP="00387A70">
            <w:pPr>
              <w:tabs>
                <w:tab w:val="left" w:pos="2128"/>
              </w:tabs>
              <w:autoSpaceDE w:val="0"/>
              <w:autoSpaceDN w:val="0"/>
              <w:spacing w:line="280" w:lineRule="exact"/>
              <w:rPr>
                <w:rFonts w:ascii="Meiryo UI" w:eastAsia="Meiryo UI" w:hAnsi="Meiryo UI" w:cs="Meiryo UI"/>
                <w:sz w:val="20"/>
                <w:szCs w:val="20"/>
              </w:rPr>
            </w:pPr>
          </w:p>
          <w:p w:rsidR="00AA54FF" w:rsidRPr="00387A70" w:rsidRDefault="00AA54FF" w:rsidP="00AA54FF">
            <w:pPr>
              <w:tabs>
                <w:tab w:val="left" w:pos="2128"/>
              </w:tabs>
              <w:autoSpaceDE w:val="0"/>
              <w:autoSpaceDN w:val="0"/>
              <w:spacing w:line="280" w:lineRule="exact"/>
              <w:rPr>
                <w:rFonts w:ascii="Meiryo UI" w:eastAsia="Meiryo UI" w:hAnsi="Meiryo UI" w:cs="Meiryo UI"/>
                <w:sz w:val="20"/>
                <w:szCs w:val="20"/>
              </w:rPr>
            </w:pPr>
            <w:r w:rsidRPr="00387A70">
              <w:rPr>
                <w:rFonts w:ascii="Meiryo UI" w:eastAsia="Meiryo UI" w:hAnsi="Meiryo UI" w:cs="Meiryo UI" w:hint="eastAsia"/>
                <w:sz w:val="20"/>
                <w:szCs w:val="20"/>
              </w:rPr>
              <w:lastRenderedPageBreak/>
              <w:t>＊府立高校学習環境改善事業</w:t>
            </w:r>
          </w:p>
          <w:p w:rsidR="00AA54FF" w:rsidRPr="00387A70" w:rsidRDefault="00AA54FF" w:rsidP="00387A70">
            <w:pPr>
              <w:tabs>
                <w:tab w:val="left" w:pos="2128"/>
              </w:tabs>
              <w:autoSpaceDE w:val="0"/>
              <w:autoSpaceDN w:val="0"/>
              <w:spacing w:line="280" w:lineRule="exact"/>
              <w:rPr>
                <w:rFonts w:ascii="Meiryo UI" w:eastAsia="Meiryo UI" w:hAnsi="Meiryo UI" w:cs="Meiryo UI"/>
                <w:sz w:val="20"/>
                <w:szCs w:val="20"/>
              </w:rPr>
            </w:pPr>
            <w:r w:rsidRPr="00387A70">
              <w:rPr>
                <w:rFonts w:ascii="Meiryo UI" w:eastAsia="Meiryo UI" w:hAnsi="Meiryo UI" w:cs="Meiryo UI" w:hint="eastAsia"/>
                <w:sz w:val="20"/>
                <w:szCs w:val="20"/>
              </w:rPr>
              <w:t>・トイレ改修工事　　　　高等学校　40校（工事済）</w:t>
            </w:r>
          </w:p>
          <w:p w:rsidR="00AA54FF" w:rsidRPr="00387A70" w:rsidRDefault="00AA54FF" w:rsidP="00AA54FF">
            <w:pPr>
              <w:tabs>
                <w:tab w:val="left" w:pos="2128"/>
              </w:tabs>
              <w:autoSpaceDE w:val="0"/>
              <w:autoSpaceDN w:val="0"/>
              <w:spacing w:line="280" w:lineRule="exact"/>
              <w:ind w:firstLineChars="50" w:firstLine="100"/>
              <w:rPr>
                <w:rFonts w:ascii="Meiryo UI" w:eastAsia="Meiryo UI" w:hAnsi="Meiryo UI" w:cs="Meiryo UI"/>
                <w:sz w:val="20"/>
                <w:szCs w:val="20"/>
              </w:rPr>
            </w:pPr>
            <w:r w:rsidRPr="00387A70">
              <w:rPr>
                <w:rFonts w:ascii="Meiryo UI" w:eastAsia="Meiryo UI" w:hAnsi="Meiryo UI" w:cs="Meiryo UI" w:hint="eastAsia"/>
                <w:sz w:val="20"/>
                <w:szCs w:val="20"/>
              </w:rPr>
              <w:t xml:space="preserve">　　　　　　　　　　　　　　　　　　　　10校（工事延期）</w:t>
            </w:r>
          </w:p>
          <w:p w:rsidR="00AA54FF" w:rsidRPr="00C94CE1" w:rsidRDefault="00AA54FF" w:rsidP="00387A70">
            <w:pPr>
              <w:tabs>
                <w:tab w:val="left" w:pos="2128"/>
              </w:tabs>
              <w:autoSpaceDE w:val="0"/>
              <w:autoSpaceDN w:val="0"/>
              <w:spacing w:line="280" w:lineRule="exact"/>
              <w:ind w:firstLineChars="950" w:firstLine="1900"/>
              <w:rPr>
                <w:rFonts w:ascii="Meiryo UI" w:eastAsia="Meiryo UI" w:hAnsi="Meiryo UI" w:cs="Meiryo UI"/>
                <w:sz w:val="20"/>
                <w:szCs w:val="20"/>
              </w:rPr>
            </w:pPr>
            <w:r w:rsidRPr="00387A70">
              <w:rPr>
                <w:rFonts w:ascii="Meiryo UI" w:eastAsia="Meiryo UI" w:hAnsi="Meiryo UI" w:cs="Meiryo UI" w:hint="eastAsia"/>
                <w:sz w:val="20"/>
                <w:szCs w:val="20"/>
              </w:rPr>
              <w:t>高等学</w:t>
            </w:r>
            <w:r w:rsidRPr="00C94CE1">
              <w:rPr>
                <w:rFonts w:ascii="Meiryo UI" w:eastAsia="Meiryo UI" w:hAnsi="Meiryo UI" w:cs="Meiryo UI" w:hint="eastAsia"/>
                <w:sz w:val="20"/>
                <w:szCs w:val="20"/>
              </w:rPr>
              <w:t>校　6校（設計済）</w:t>
            </w:r>
          </w:p>
          <w:p w:rsidR="00AA54FF" w:rsidRPr="00C94CE1" w:rsidRDefault="00387A70" w:rsidP="00387A70">
            <w:pPr>
              <w:tabs>
                <w:tab w:val="left" w:pos="2128"/>
              </w:tabs>
              <w:autoSpaceDE w:val="0"/>
              <w:autoSpaceDN w:val="0"/>
              <w:spacing w:line="280" w:lineRule="exact"/>
              <w:ind w:firstLineChars="50" w:firstLine="100"/>
              <w:rPr>
                <w:rFonts w:ascii="Meiryo UI" w:eastAsia="Meiryo UI" w:hAnsi="Meiryo UI" w:cs="Meiryo UI"/>
                <w:sz w:val="20"/>
                <w:szCs w:val="20"/>
              </w:rPr>
            </w:pPr>
            <w:r w:rsidRPr="00C94CE1">
              <w:rPr>
                <w:rFonts w:ascii="Meiryo UI" w:eastAsia="Meiryo UI" w:hAnsi="Meiryo UI" w:cs="Meiryo UI" w:hint="eastAsia"/>
                <w:sz w:val="20"/>
                <w:szCs w:val="20"/>
              </w:rPr>
              <w:t xml:space="preserve">　　　　　　　　　　　　　　　　　　　　</w:t>
            </w:r>
            <w:r w:rsidR="00AA54FF" w:rsidRPr="00C94CE1">
              <w:rPr>
                <w:rFonts w:ascii="Meiryo UI" w:eastAsia="Meiryo UI" w:hAnsi="Meiryo UI" w:cs="Meiryo UI" w:hint="eastAsia"/>
                <w:sz w:val="20"/>
                <w:szCs w:val="20"/>
              </w:rPr>
              <w:t>29校（設計延期）</w:t>
            </w:r>
          </w:p>
          <w:p w:rsidR="00AA54FF" w:rsidRPr="00C94CE1" w:rsidRDefault="00AA54FF" w:rsidP="00AA54FF">
            <w:pPr>
              <w:autoSpaceDE w:val="0"/>
              <w:autoSpaceDN w:val="0"/>
              <w:spacing w:line="280" w:lineRule="exact"/>
              <w:ind w:left="200" w:hangingChars="100" w:hanging="200"/>
              <w:rPr>
                <w:rFonts w:ascii="Meiryo UI" w:eastAsia="Meiryo UI" w:hAnsi="Meiryo UI" w:cs="Meiryo UI"/>
                <w:sz w:val="20"/>
                <w:szCs w:val="20"/>
              </w:rPr>
            </w:pPr>
            <w:r w:rsidRPr="00C94CE1">
              <w:rPr>
                <w:rFonts w:ascii="Meiryo UI" w:eastAsia="Meiryo UI" w:hAnsi="Meiryo UI" w:cs="Meiryo UI" w:hint="eastAsia"/>
                <w:sz w:val="20"/>
                <w:szCs w:val="20"/>
              </w:rPr>
              <w:t>＊</w:t>
            </w:r>
            <w:r w:rsidR="00387A70" w:rsidRPr="00C94CE1">
              <w:rPr>
                <w:rFonts w:ascii="Meiryo UI" w:eastAsia="Meiryo UI" w:hAnsi="Meiryo UI" w:cs="Meiryo UI" w:hint="eastAsia"/>
                <w:sz w:val="20"/>
                <w:szCs w:val="20"/>
              </w:rPr>
              <w:t>府立学校施設・設備改修事業</w:t>
            </w:r>
          </w:p>
          <w:p w:rsidR="00AA54FF" w:rsidRPr="00C94CE1" w:rsidRDefault="00AA54FF" w:rsidP="00387A70">
            <w:pPr>
              <w:autoSpaceDE w:val="0"/>
              <w:autoSpaceDN w:val="0"/>
              <w:spacing w:line="280" w:lineRule="exact"/>
              <w:rPr>
                <w:rFonts w:ascii="Meiryo UI" w:eastAsia="Meiryo UI" w:hAnsi="Meiryo UI" w:cs="Meiryo UI"/>
                <w:sz w:val="20"/>
                <w:szCs w:val="20"/>
              </w:rPr>
            </w:pPr>
            <w:r w:rsidRPr="00C94CE1">
              <w:rPr>
                <w:rFonts w:ascii="Meiryo UI" w:eastAsia="Meiryo UI" w:hAnsi="Meiryo UI" w:cs="Meiryo UI" w:hint="eastAsia"/>
                <w:sz w:val="20"/>
                <w:szCs w:val="20"/>
              </w:rPr>
              <w:t xml:space="preserve">・エレベーター設置工事　 高等学校　</w:t>
            </w:r>
            <w:r w:rsidRPr="00C94CE1">
              <w:rPr>
                <w:rFonts w:ascii="Meiryo UI" w:eastAsia="Meiryo UI" w:hAnsi="Meiryo UI" w:cs="Meiryo UI"/>
                <w:sz w:val="20"/>
                <w:szCs w:val="20"/>
              </w:rPr>
              <w:t>1</w:t>
            </w:r>
            <w:r w:rsidRPr="00C94CE1">
              <w:rPr>
                <w:rFonts w:ascii="Meiryo UI" w:eastAsia="Meiryo UI" w:hAnsi="Meiryo UI" w:cs="Meiryo UI" w:hint="eastAsia"/>
                <w:sz w:val="20"/>
                <w:szCs w:val="20"/>
              </w:rPr>
              <w:t>校 （工事</w:t>
            </w:r>
            <w:r w:rsidR="00911EB2" w:rsidRPr="00C94CE1">
              <w:rPr>
                <w:rFonts w:ascii="Meiryo UI" w:eastAsia="Meiryo UI" w:hAnsi="Meiryo UI" w:cs="Meiryo UI" w:hint="eastAsia"/>
                <w:sz w:val="20"/>
                <w:szCs w:val="20"/>
              </w:rPr>
              <w:t>済</w:t>
            </w:r>
            <w:r w:rsidRPr="00C94CE1">
              <w:rPr>
                <w:rFonts w:ascii="Meiryo UI" w:eastAsia="Meiryo UI" w:hAnsi="Meiryo UI" w:cs="Meiryo UI" w:hint="eastAsia"/>
                <w:sz w:val="20"/>
                <w:szCs w:val="20"/>
              </w:rPr>
              <w:t>）</w:t>
            </w:r>
          </w:p>
          <w:p w:rsidR="00AA54FF" w:rsidRPr="00C94CE1" w:rsidRDefault="00AA54FF" w:rsidP="00AA54FF">
            <w:pPr>
              <w:autoSpaceDE w:val="0"/>
              <w:autoSpaceDN w:val="0"/>
              <w:spacing w:line="280" w:lineRule="exact"/>
              <w:ind w:leftChars="50" w:left="210" w:hangingChars="50" w:hanging="100"/>
              <w:rPr>
                <w:rFonts w:ascii="Meiryo UI" w:eastAsia="Meiryo UI" w:hAnsi="Meiryo UI" w:cs="Meiryo UI"/>
                <w:sz w:val="20"/>
                <w:szCs w:val="20"/>
              </w:rPr>
            </w:pPr>
            <w:r w:rsidRPr="00C94CE1">
              <w:rPr>
                <w:rFonts w:ascii="Meiryo UI" w:eastAsia="Meiryo UI" w:hAnsi="Meiryo UI" w:cs="Meiryo UI" w:hint="eastAsia"/>
                <w:sz w:val="20"/>
                <w:szCs w:val="20"/>
              </w:rPr>
              <w:t xml:space="preserve">　　　　　　　　　　　　　　　高等学校　3校（設計延期） </w:t>
            </w:r>
          </w:p>
          <w:p w:rsidR="00AA54FF" w:rsidRPr="00C94CE1" w:rsidRDefault="00AA54FF" w:rsidP="00387A70">
            <w:pPr>
              <w:autoSpaceDE w:val="0"/>
              <w:autoSpaceDN w:val="0"/>
              <w:spacing w:line="280" w:lineRule="exact"/>
              <w:rPr>
                <w:rFonts w:ascii="Meiryo UI" w:eastAsia="Meiryo UI" w:hAnsi="Meiryo UI" w:cs="Meiryo UI"/>
                <w:sz w:val="20"/>
                <w:szCs w:val="20"/>
              </w:rPr>
            </w:pPr>
            <w:r w:rsidRPr="00C94CE1">
              <w:rPr>
                <w:rFonts w:ascii="Meiryo UI" w:eastAsia="Meiryo UI" w:hAnsi="Meiryo UI" w:cs="Meiryo UI" w:hint="eastAsia"/>
                <w:sz w:val="20"/>
                <w:szCs w:val="20"/>
              </w:rPr>
              <w:t xml:space="preserve">・エレベーター改修工事　 高等学校　</w:t>
            </w:r>
            <w:r w:rsidRPr="00C94CE1">
              <w:rPr>
                <w:rFonts w:ascii="Meiryo UI" w:eastAsia="Meiryo UI" w:hAnsi="Meiryo UI" w:cs="Meiryo UI"/>
                <w:sz w:val="20"/>
                <w:szCs w:val="20"/>
              </w:rPr>
              <w:t>3</w:t>
            </w:r>
            <w:r w:rsidRPr="00C94CE1">
              <w:rPr>
                <w:rFonts w:ascii="Meiryo UI" w:eastAsia="Meiryo UI" w:hAnsi="Meiryo UI" w:cs="Meiryo UI" w:hint="eastAsia"/>
                <w:sz w:val="20"/>
                <w:szCs w:val="20"/>
              </w:rPr>
              <w:t>校 （工事</w:t>
            </w:r>
            <w:r w:rsidR="00911EB2" w:rsidRPr="00C94CE1">
              <w:rPr>
                <w:rFonts w:ascii="Meiryo UI" w:eastAsia="Meiryo UI" w:hAnsi="Meiryo UI" w:cs="Meiryo UI" w:hint="eastAsia"/>
                <w:sz w:val="20"/>
                <w:szCs w:val="20"/>
              </w:rPr>
              <w:t>済</w:t>
            </w:r>
            <w:r w:rsidRPr="00C94CE1">
              <w:rPr>
                <w:rFonts w:ascii="Meiryo UI" w:eastAsia="Meiryo UI" w:hAnsi="Meiryo UI" w:cs="Meiryo UI" w:hint="eastAsia"/>
                <w:sz w:val="20"/>
                <w:szCs w:val="20"/>
              </w:rPr>
              <w:t>）</w:t>
            </w:r>
          </w:p>
          <w:p w:rsidR="00AA54FF" w:rsidRPr="00C94CE1" w:rsidRDefault="00387A70" w:rsidP="00AA54FF">
            <w:pPr>
              <w:autoSpaceDE w:val="0"/>
              <w:autoSpaceDN w:val="0"/>
              <w:spacing w:line="280" w:lineRule="exact"/>
              <w:ind w:leftChars="50" w:left="210" w:hangingChars="50" w:hanging="100"/>
              <w:rPr>
                <w:rFonts w:ascii="Meiryo UI" w:eastAsia="Meiryo UI" w:hAnsi="Meiryo UI" w:cs="Meiryo UI"/>
                <w:sz w:val="20"/>
                <w:szCs w:val="20"/>
              </w:rPr>
            </w:pPr>
            <w:r w:rsidRPr="00C94CE1">
              <w:rPr>
                <w:rFonts w:ascii="Meiryo UI" w:eastAsia="Meiryo UI" w:hAnsi="Meiryo UI" w:cs="Meiryo UI" w:hint="eastAsia"/>
                <w:sz w:val="20"/>
                <w:szCs w:val="20"/>
              </w:rPr>
              <w:t xml:space="preserve">　　　　　　　　　　　　　　　</w:t>
            </w:r>
            <w:r w:rsidR="00AA54FF" w:rsidRPr="00C94CE1">
              <w:rPr>
                <w:rFonts w:ascii="Meiryo UI" w:eastAsia="Meiryo UI" w:hAnsi="Meiryo UI" w:cs="Meiryo UI" w:hint="eastAsia"/>
                <w:sz w:val="20"/>
                <w:szCs w:val="20"/>
              </w:rPr>
              <w:t>高等学校　2校（設計</w:t>
            </w:r>
            <w:r w:rsidR="00911EB2" w:rsidRPr="00C94CE1">
              <w:rPr>
                <w:rFonts w:ascii="Meiryo UI" w:eastAsia="Meiryo UI" w:hAnsi="Meiryo UI" w:cs="Meiryo UI" w:hint="eastAsia"/>
                <w:sz w:val="20"/>
                <w:szCs w:val="20"/>
              </w:rPr>
              <w:t>済</w:t>
            </w:r>
            <w:r w:rsidR="00AA54FF" w:rsidRPr="00C94CE1">
              <w:rPr>
                <w:rFonts w:ascii="Meiryo UI" w:eastAsia="Meiryo UI" w:hAnsi="Meiryo UI" w:cs="Meiryo UI" w:hint="eastAsia"/>
                <w:sz w:val="20"/>
                <w:szCs w:val="20"/>
              </w:rPr>
              <w:t>）</w:t>
            </w:r>
          </w:p>
          <w:p w:rsidR="00AA54FF" w:rsidRPr="00C94CE1" w:rsidRDefault="00AA54FF" w:rsidP="00387A70">
            <w:pPr>
              <w:autoSpaceDE w:val="0"/>
              <w:autoSpaceDN w:val="0"/>
              <w:spacing w:line="280" w:lineRule="exact"/>
              <w:rPr>
                <w:rFonts w:ascii="Meiryo UI" w:eastAsia="Meiryo UI" w:hAnsi="Meiryo UI" w:cs="Meiryo UI"/>
                <w:sz w:val="20"/>
                <w:szCs w:val="20"/>
              </w:rPr>
            </w:pPr>
            <w:r w:rsidRPr="00C94CE1">
              <w:rPr>
                <w:rFonts w:ascii="Meiryo UI" w:eastAsia="Meiryo UI" w:hAnsi="Meiryo UI" w:cs="Meiryo UI" w:hint="eastAsia"/>
                <w:sz w:val="20"/>
                <w:szCs w:val="20"/>
              </w:rPr>
              <w:t xml:space="preserve">・福祉整備工事　　　　　　高等学校　</w:t>
            </w:r>
            <w:r w:rsidRPr="00C94CE1">
              <w:rPr>
                <w:rFonts w:ascii="Meiryo UI" w:eastAsia="Meiryo UI" w:hAnsi="Meiryo UI" w:cs="Meiryo UI"/>
                <w:sz w:val="20"/>
                <w:szCs w:val="20"/>
              </w:rPr>
              <w:t>2</w:t>
            </w:r>
            <w:r w:rsidRPr="00C94CE1">
              <w:rPr>
                <w:rFonts w:ascii="Meiryo UI" w:eastAsia="Meiryo UI" w:hAnsi="Meiryo UI" w:cs="Meiryo UI" w:hint="eastAsia"/>
                <w:sz w:val="20"/>
                <w:szCs w:val="20"/>
              </w:rPr>
              <w:t xml:space="preserve">校 </w:t>
            </w:r>
          </w:p>
          <w:p w:rsidR="00AA54FF" w:rsidRPr="00C94CE1" w:rsidRDefault="00AA54FF" w:rsidP="00911EB2">
            <w:pPr>
              <w:autoSpaceDE w:val="0"/>
              <w:autoSpaceDN w:val="0"/>
              <w:spacing w:line="280" w:lineRule="exact"/>
              <w:ind w:leftChars="50" w:left="110" w:firstLineChars="1150" w:firstLine="2300"/>
              <w:rPr>
                <w:rFonts w:ascii="Meiryo UI" w:eastAsia="Meiryo UI" w:hAnsi="Meiryo UI" w:cs="Meiryo UI"/>
                <w:sz w:val="20"/>
                <w:szCs w:val="20"/>
              </w:rPr>
            </w:pPr>
            <w:r w:rsidRPr="00C94CE1">
              <w:rPr>
                <w:rFonts w:ascii="Meiryo UI" w:eastAsia="Meiryo UI" w:hAnsi="Meiryo UI" w:cs="Meiryo UI" w:hint="eastAsia"/>
                <w:sz w:val="20"/>
                <w:szCs w:val="20"/>
              </w:rPr>
              <w:t>（設計</w:t>
            </w:r>
            <w:r w:rsidR="00911EB2" w:rsidRPr="00C94CE1">
              <w:rPr>
                <w:rFonts w:ascii="Meiryo UI" w:eastAsia="Meiryo UI" w:hAnsi="Meiryo UI" w:cs="Meiryo UI" w:hint="eastAsia"/>
                <w:sz w:val="20"/>
                <w:szCs w:val="20"/>
              </w:rPr>
              <w:t>済</w:t>
            </w:r>
            <w:r w:rsidRPr="00C94CE1">
              <w:rPr>
                <w:rFonts w:ascii="Meiryo UI" w:eastAsia="Meiryo UI" w:hAnsi="Meiryo UI" w:cs="Meiryo UI" w:hint="eastAsia"/>
                <w:sz w:val="20"/>
                <w:szCs w:val="20"/>
              </w:rPr>
              <w:t>、工事延期）</w:t>
            </w:r>
          </w:p>
          <w:p w:rsidR="00AA54FF" w:rsidRPr="00C94CE1" w:rsidRDefault="0014155E" w:rsidP="00AA54FF">
            <w:pPr>
              <w:autoSpaceDE w:val="0"/>
              <w:autoSpaceDN w:val="0"/>
              <w:spacing w:line="280" w:lineRule="exact"/>
              <w:rPr>
                <w:rFonts w:ascii="Meiryo UI" w:eastAsia="Meiryo UI" w:hAnsi="Meiryo UI" w:cs="Meiryo UI"/>
                <w:bCs/>
                <w:sz w:val="20"/>
                <w:szCs w:val="20"/>
              </w:rPr>
            </w:pPr>
            <w:r w:rsidRPr="00C94CE1">
              <w:rPr>
                <w:rFonts w:ascii="Meiryo UI" w:eastAsia="Meiryo UI" w:hAnsi="Meiryo UI" w:cs="Meiryo UI" w:hint="eastAsia"/>
                <w:sz w:val="20"/>
                <w:szCs w:val="20"/>
              </w:rPr>
              <w:t>＊</w:t>
            </w:r>
            <w:r w:rsidR="00AA54FF" w:rsidRPr="00C94CE1">
              <w:rPr>
                <w:rFonts w:ascii="Meiryo UI" w:eastAsia="Meiryo UI" w:hAnsi="Meiryo UI" w:cs="Meiryo UI" w:hint="eastAsia"/>
                <w:bCs/>
                <w:sz w:val="20"/>
                <w:szCs w:val="20"/>
              </w:rPr>
              <w:t>アスベスト対策事業</w:t>
            </w:r>
          </w:p>
          <w:p w:rsidR="00AA54FF" w:rsidRPr="00C94CE1" w:rsidRDefault="00AA54FF" w:rsidP="00387A70">
            <w:pPr>
              <w:autoSpaceDE w:val="0"/>
              <w:autoSpaceDN w:val="0"/>
              <w:spacing w:line="280" w:lineRule="exact"/>
              <w:rPr>
                <w:rFonts w:ascii="Meiryo UI" w:eastAsia="Meiryo UI" w:hAnsi="Meiryo UI" w:cs="Meiryo UI"/>
                <w:bCs/>
                <w:kern w:val="0"/>
                <w:sz w:val="20"/>
                <w:szCs w:val="20"/>
              </w:rPr>
            </w:pPr>
            <w:r w:rsidRPr="00C94CE1">
              <w:rPr>
                <w:rFonts w:ascii="Meiryo UI" w:eastAsia="Meiryo UI" w:hAnsi="Meiryo UI" w:cs="Meiryo UI" w:hint="eastAsia"/>
                <w:bCs/>
                <w:kern w:val="0"/>
                <w:sz w:val="20"/>
                <w:szCs w:val="20"/>
              </w:rPr>
              <w:t>・囲い込み・シーリング打ち替え工事</w:t>
            </w:r>
          </w:p>
          <w:p w:rsidR="00AA54FF" w:rsidRPr="00387A70" w:rsidRDefault="00AA54FF" w:rsidP="00C94CE1">
            <w:pPr>
              <w:spacing w:line="280" w:lineRule="exact"/>
              <w:jc w:val="right"/>
              <w:rPr>
                <w:rFonts w:ascii="Meiryo UI" w:eastAsia="Meiryo UI" w:hAnsi="Meiryo UI" w:cs="Meiryo UI"/>
                <w:sz w:val="20"/>
                <w:szCs w:val="20"/>
              </w:rPr>
            </w:pPr>
            <w:r w:rsidRPr="00C94CE1">
              <w:rPr>
                <w:rFonts w:ascii="Meiryo UI" w:eastAsia="Meiryo UI" w:hAnsi="Meiryo UI" w:cs="Meiryo UI" w:hint="eastAsia"/>
                <w:bCs/>
                <w:sz w:val="20"/>
                <w:szCs w:val="20"/>
              </w:rPr>
              <w:t>高等学校　4校（設計</w:t>
            </w:r>
            <w:r w:rsidR="00911EB2" w:rsidRPr="00C94CE1">
              <w:rPr>
                <w:rFonts w:ascii="Meiryo UI" w:eastAsia="Meiryo UI" w:hAnsi="Meiryo UI" w:cs="Meiryo UI" w:hint="eastAsia"/>
                <w:sz w:val="20"/>
                <w:szCs w:val="20"/>
              </w:rPr>
              <w:t>済</w:t>
            </w:r>
            <w:r w:rsidRPr="00C94CE1">
              <w:rPr>
                <w:rFonts w:ascii="Meiryo UI" w:eastAsia="Meiryo UI" w:hAnsi="Meiryo UI" w:cs="Meiryo UI" w:hint="eastAsia"/>
                <w:bCs/>
                <w:sz w:val="20"/>
                <w:szCs w:val="20"/>
              </w:rPr>
              <w:t>）</w:t>
            </w:r>
          </w:p>
        </w:tc>
      </w:tr>
      <w:tr w:rsidR="00AA54FF" w:rsidRPr="00E335DC" w:rsidTr="003429BF">
        <w:tc>
          <w:tcPr>
            <w:tcW w:w="10632" w:type="dxa"/>
            <w:gridSpan w:val="4"/>
            <w:shd w:val="clear" w:color="auto" w:fill="000000" w:themeFill="text1"/>
          </w:tcPr>
          <w:p w:rsidR="00AA54FF" w:rsidRPr="00374BA4" w:rsidRDefault="00AA54FF" w:rsidP="00AA54FF">
            <w:pPr>
              <w:autoSpaceDE w:val="0"/>
              <w:autoSpaceDN w:val="0"/>
              <w:spacing w:line="280" w:lineRule="exact"/>
              <w:rPr>
                <w:rFonts w:ascii="Meiryo UI" w:eastAsia="Meiryo UI" w:hAnsi="Meiryo UI" w:cs="Meiryo UI"/>
                <w:b/>
              </w:rPr>
            </w:pPr>
            <w:r w:rsidRPr="00374BA4">
              <w:rPr>
                <w:rFonts w:ascii="Meiryo UI" w:eastAsia="Meiryo UI" w:hAnsi="Meiryo UI" w:cs="Meiryo UI" w:hint="eastAsia"/>
                <w:b/>
                <w:bCs/>
              </w:rPr>
              <w:lastRenderedPageBreak/>
              <w:t>災害時に迅速に対応するための備えの充実</w:t>
            </w:r>
            <w:r w:rsidRPr="00374BA4">
              <w:rPr>
                <w:rFonts w:ascii="Meiryo UI" w:eastAsia="Meiryo UI" w:hAnsi="Meiryo UI" w:cs="Meiryo UI"/>
                <w:b/>
                <w:bCs/>
              </w:rPr>
              <w:t xml:space="preserve"> </w:t>
            </w:r>
          </w:p>
        </w:tc>
        <w:tc>
          <w:tcPr>
            <w:tcW w:w="425" w:type="dxa"/>
            <w:tcBorders>
              <w:bottom w:val="single" w:sz="4" w:space="0" w:color="auto"/>
            </w:tcBorders>
            <w:shd w:val="clear" w:color="auto" w:fill="000000" w:themeFill="text1"/>
          </w:tcPr>
          <w:p w:rsidR="00AA54FF" w:rsidRPr="00374BA4" w:rsidRDefault="00AA54FF" w:rsidP="00AA54FF">
            <w:pPr>
              <w:autoSpaceDE w:val="0"/>
              <w:autoSpaceDN w:val="0"/>
              <w:spacing w:line="280" w:lineRule="exact"/>
              <w:rPr>
                <w:rFonts w:ascii="Meiryo UI" w:eastAsia="Meiryo UI" w:hAnsi="Meiryo UI" w:cs="Meiryo UI"/>
                <w:b/>
                <w:bCs/>
              </w:rPr>
            </w:pPr>
          </w:p>
        </w:tc>
        <w:tc>
          <w:tcPr>
            <w:tcW w:w="4891" w:type="dxa"/>
            <w:shd w:val="clear" w:color="auto" w:fill="000000" w:themeFill="text1"/>
          </w:tcPr>
          <w:p w:rsidR="00AA54FF" w:rsidRPr="00374BA4" w:rsidRDefault="00AA54FF" w:rsidP="00AA54FF">
            <w:pPr>
              <w:autoSpaceDE w:val="0"/>
              <w:autoSpaceDN w:val="0"/>
              <w:spacing w:line="280" w:lineRule="exact"/>
              <w:rPr>
                <w:rFonts w:ascii="Meiryo UI" w:eastAsia="Meiryo UI" w:hAnsi="Meiryo UI" w:cs="Meiryo UI"/>
                <w:b/>
                <w:bCs/>
              </w:rPr>
            </w:pPr>
          </w:p>
        </w:tc>
      </w:tr>
      <w:tr w:rsidR="00AA54FF" w:rsidRPr="00E335DC" w:rsidTr="003429BF">
        <w:tc>
          <w:tcPr>
            <w:tcW w:w="273" w:type="dxa"/>
            <w:tcBorders>
              <w:top w:val="nil"/>
              <w:bottom w:val="nil"/>
            </w:tcBorders>
          </w:tcPr>
          <w:p w:rsidR="00AA54FF" w:rsidRPr="00E335DC" w:rsidRDefault="00AA54FF" w:rsidP="00AA54FF">
            <w:pPr>
              <w:autoSpaceDE w:val="0"/>
              <w:autoSpaceDN w:val="0"/>
              <w:spacing w:line="280" w:lineRule="exact"/>
              <w:rPr>
                <w:rFonts w:ascii="Meiryo UI" w:eastAsia="Meiryo UI" w:hAnsi="Meiryo UI" w:cs="Meiryo UI"/>
              </w:rPr>
            </w:pPr>
          </w:p>
        </w:tc>
        <w:tc>
          <w:tcPr>
            <w:tcW w:w="5114" w:type="dxa"/>
            <w:tcBorders>
              <w:bottom w:val="single" w:sz="4" w:space="0" w:color="auto"/>
              <w:right w:val="dashed" w:sz="4" w:space="0" w:color="auto"/>
            </w:tcBorders>
            <w:shd w:val="clear" w:color="auto" w:fill="BFBFBF" w:themeFill="background1" w:themeFillShade="BF"/>
          </w:tcPr>
          <w:p w:rsidR="00AA54FF" w:rsidRPr="00E335DC" w:rsidRDefault="00AA54FF" w:rsidP="00AA54FF">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425" w:type="dxa"/>
            <w:vMerge w:val="restart"/>
            <w:tcBorders>
              <w:left w:val="dashed" w:sz="4" w:space="0" w:color="auto"/>
              <w:right w:val="dashed" w:sz="4" w:space="0" w:color="auto"/>
            </w:tcBorders>
            <w:shd w:val="clear" w:color="auto" w:fill="auto"/>
            <w:vAlign w:val="center"/>
          </w:tcPr>
          <w:p w:rsidR="00AA54FF" w:rsidRPr="00E335DC" w:rsidRDefault="00AA54FF" w:rsidP="00AA54FF">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20" w:type="dxa"/>
            <w:tcBorders>
              <w:left w:val="dashed" w:sz="4" w:space="0" w:color="auto"/>
              <w:bottom w:val="single" w:sz="4" w:space="0" w:color="auto"/>
            </w:tcBorders>
            <w:shd w:val="clear" w:color="auto" w:fill="BFBFBF" w:themeFill="background1" w:themeFillShade="BF"/>
          </w:tcPr>
          <w:p w:rsidR="00AA54FF" w:rsidRPr="00E335DC" w:rsidRDefault="00AA54FF" w:rsidP="00AA54FF">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rsidR="00AA54FF" w:rsidRPr="00E335DC" w:rsidRDefault="00AA54FF" w:rsidP="00AA54FF">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rsidR="00AA54FF" w:rsidRPr="00294746" w:rsidRDefault="00EC45BC" w:rsidP="00EC45BC">
            <w:pPr>
              <w:spacing w:line="280" w:lineRule="exact"/>
              <w:jc w:val="center"/>
              <w:rPr>
                <w:rFonts w:ascii="Meiryo UI" w:eastAsia="Meiryo UI" w:hAnsi="Meiryo UI" w:cs="Meiryo UI"/>
                <w:b/>
                <w:sz w:val="18"/>
                <w:szCs w:val="18"/>
              </w:rPr>
            </w:pPr>
            <w:r w:rsidRPr="004E71B0">
              <w:rPr>
                <w:rFonts w:ascii="Meiryo UI" w:eastAsia="Meiryo UI" w:hAnsi="Meiryo UI" w:cs="Meiryo UI" w:hint="eastAsia"/>
                <w:b/>
                <w:sz w:val="18"/>
                <w:szCs w:val="18"/>
              </w:rPr>
              <w:t>＜進捗状況（H31.3月末時点）＞</w:t>
            </w:r>
          </w:p>
        </w:tc>
      </w:tr>
      <w:tr w:rsidR="00AA54FF" w:rsidRPr="00E335DC" w:rsidTr="003429BF">
        <w:tc>
          <w:tcPr>
            <w:tcW w:w="273" w:type="dxa"/>
            <w:tcBorders>
              <w:top w:val="nil"/>
              <w:bottom w:val="nil"/>
            </w:tcBorders>
          </w:tcPr>
          <w:p w:rsidR="00AA54FF" w:rsidRPr="00E335DC" w:rsidRDefault="00AA54FF" w:rsidP="00AA54FF">
            <w:pPr>
              <w:autoSpaceDE w:val="0"/>
              <w:autoSpaceDN w:val="0"/>
              <w:spacing w:line="280" w:lineRule="exact"/>
              <w:rPr>
                <w:rFonts w:ascii="Meiryo UI" w:eastAsia="Meiryo UI" w:hAnsi="Meiryo UI" w:cs="Meiryo UI"/>
                <w:lang w:eastAsia="zh-CN"/>
              </w:rPr>
            </w:pPr>
          </w:p>
        </w:tc>
        <w:tc>
          <w:tcPr>
            <w:tcW w:w="5114" w:type="dxa"/>
            <w:tcBorders>
              <w:bottom w:val="single" w:sz="4" w:space="0" w:color="auto"/>
              <w:right w:val="dashed" w:sz="4" w:space="0" w:color="auto"/>
            </w:tcBorders>
          </w:tcPr>
          <w:p w:rsidR="00C94CE1" w:rsidRDefault="00AA54FF" w:rsidP="00C94CE1">
            <w:pPr>
              <w:autoSpaceDE w:val="0"/>
              <w:autoSpaceDN w:val="0"/>
              <w:spacing w:line="280" w:lineRule="exact"/>
              <w:ind w:left="200" w:hangingChars="100" w:hanging="200"/>
              <w:rPr>
                <w:rFonts w:ascii="Meiryo UI" w:eastAsia="Meiryo UI" w:hAnsi="Meiryo UI" w:cs="Meiryo UI"/>
                <w:b/>
                <w:color w:val="000000" w:themeColor="text1"/>
                <w:sz w:val="20"/>
                <w:szCs w:val="20"/>
              </w:rPr>
            </w:pPr>
            <w:r w:rsidRPr="00D127DB">
              <w:rPr>
                <w:rFonts w:ascii="Meiryo UI" w:eastAsia="Meiryo UI" w:hAnsi="Meiryo UI" w:cs="Meiryo UI" w:hint="eastAsia"/>
                <w:b/>
                <w:color w:val="000000" w:themeColor="text1"/>
                <w:sz w:val="20"/>
                <w:szCs w:val="20"/>
              </w:rPr>
              <w:t>■学校の防災力の向上</w:t>
            </w:r>
          </w:p>
          <w:p w:rsidR="00AA54FF" w:rsidRPr="00912656" w:rsidRDefault="00C94CE1" w:rsidP="00C94CE1">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AA54FF" w:rsidRPr="00A32C5F">
              <w:rPr>
                <w:rFonts w:ascii="Meiryo UI" w:eastAsia="Meiryo UI" w:hAnsi="Meiryo UI" w:cs="Meiryo UI" w:hint="eastAsia"/>
                <w:sz w:val="20"/>
                <w:szCs w:val="20"/>
              </w:rPr>
              <w:t>「学校における防災教育の手引き」の活用により、防災教育の充実を図るととも</w:t>
            </w:r>
            <w:r w:rsidR="00AA54FF" w:rsidRPr="00912656">
              <w:rPr>
                <w:rFonts w:ascii="Meiryo UI" w:eastAsia="Meiryo UI" w:hAnsi="Meiryo UI" w:cs="Meiryo UI" w:hint="eastAsia"/>
                <w:sz w:val="20"/>
                <w:szCs w:val="20"/>
              </w:rPr>
              <w:t xml:space="preserve">に、学校の実態に応じ、地域と連携した様々な自然災害を想定した実践的な避難訓練を実施します。 </w:t>
            </w:r>
          </w:p>
          <w:p w:rsidR="00AA54FF" w:rsidRPr="00912656" w:rsidRDefault="00C94CE1" w:rsidP="00C94CE1">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AA54FF" w:rsidRPr="00912656">
              <w:rPr>
                <w:rFonts w:ascii="Meiryo UI" w:eastAsia="Meiryo UI" w:hAnsi="Meiryo UI" w:cs="Meiryo UI" w:hint="eastAsia"/>
                <w:sz w:val="20"/>
                <w:szCs w:val="20"/>
              </w:rPr>
              <w:t xml:space="preserve">南海トラフ地震による津波被害が想定される学校においては、対応フローチャート「津波発生時対応シミュレーション」を活用することにより、災害発生時の迅速な避難行動につなげます。 </w:t>
            </w:r>
          </w:p>
          <w:p w:rsidR="00AA54FF" w:rsidRPr="00912656" w:rsidRDefault="00C94CE1" w:rsidP="00C94CE1">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AA54FF" w:rsidRPr="00912656">
              <w:rPr>
                <w:rFonts w:ascii="Meiryo UI" w:eastAsia="Meiryo UI" w:hAnsi="Meiryo UI" w:cs="Meiryo UI" w:hint="eastAsia"/>
                <w:sz w:val="20"/>
                <w:szCs w:val="20"/>
              </w:rPr>
              <w:t>学校安全活動において中核となる学校安全担当者を明確にし、適宜、学校の危機管理マニュアルの見直しを行い、校内体制を確立します。</w:t>
            </w:r>
          </w:p>
          <w:p w:rsidR="00AA54FF" w:rsidRPr="00A32C5F" w:rsidRDefault="00C94CE1" w:rsidP="00C94CE1">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AA54FF" w:rsidRPr="00912656">
              <w:rPr>
                <w:rFonts w:ascii="Meiryo UI" w:eastAsia="Meiryo UI" w:hAnsi="Meiryo UI" w:cs="Meiryo UI" w:hint="eastAsia"/>
                <w:sz w:val="20"/>
                <w:szCs w:val="20"/>
              </w:rPr>
              <w:t>全府立学校において、各市町村と連携し、策定した「大規模災害時初期対応マニュアル」について適宜見直しを行い、災害時に迅速に対応するための備えを充実させます。</w:t>
            </w:r>
          </w:p>
          <w:p w:rsidR="00AA54FF" w:rsidRPr="00C94CE1" w:rsidRDefault="00AA54FF" w:rsidP="00AA54FF">
            <w:pPr>
              <w:autoSpaceDE w:val="0"/>
              <w:autoSpaceDN w:val="0"/>
              <w:spacing w:line="280" w:lineRule="exact"/>
              <w:rPr>
                <w:rFonts w:ascii="Meiryo UI" w:eastAsia="Meiryo UI" w:hAnsi="Meiryo UI" w:cs="Meiryo UI"/>
                <w:color w:val="000000" w:themeColor="text1"/>
                <w:sz w:val="20"/>
                <w:szCs w:val="20"/>
              </w:rPr>
            </w:pPr>
          </w:p>
          <w:p w:rsidR="00AA54FF" w:rsidRPr="00E335DC" w:rsidRDefault="00AA54FF" w:rsidP="00AA54FF">
            <w:pPr>
              <w:autoSpaceDE w:val="0"/>
              <w:autoSpaceDN w:val="0"/>
              <w:spacing w:line="280" w:lineRule="exact"/>
              <w:rPr>
                <w:rFonts w:ascii="Meiryo UI" w:eastAsia="Meiryo UI" w:hAnsi="Meiryo UI" w:cs="Meiryo UI"/>
                <w:color w:val="000000" w:themeColor="text1"/>
                <w:sz w:val="20"/>
                <w:szCs w:val="20"/>
              </w:rPr>
            </w:pPr>
          </w:p>
        </w:tc>
        <w:tc>
          <w:tcPr>
            <w:tcW w:w="425" w:type="dxa"/>
            <w:vMerge/>
            <w:tcBorders>
              <w:left w:val="dashed" w:sz="4" w:space="0" w:color="auto"/>
              <w:bottom w:val="single" w:sz="4" w:space="0" w:color="auto"/>
              <w:right w:val="dashed" w:sz="4" w:space="0" w:color="auto"/>
            </w:tcBorders>
            <w:shd w:val="clear" w:color="auto" w:fill="auto"/>
          </w:tcPr>
          <w:p w:rsidR="00AA54FF" w:rsidRPr="00E335DC" w:rsidRDefault="00AA54FF" w:rsidP="00AA54FF">
            <w:pPr>
              <w:autoSpaceDE w:val="0"/>
              <w:autoSpaceDN w:val="0"/>
              <w:spacing w:line="280" w:lineRule="exact"/>
              <w:rPr>
                <w:rFonts w:ascii="Meiryo UI" w:eastAsia="Meiryo UI" w:hAnsi="Meiryo UI" w:cs="Meiryo UI"/>
                <w:sz w:val="20"/>
                <w:szCs w:val="20"/>
              </w:rPr>
            </w:pPr>
          </w:p>
        </w:tc>
        <w:tc>
          <w:tcPr>
            <w:tcW w:w="4820" w:type="dxa"/>
            <w:tcBorders>
              <w:left w:val="dashed" w:sz="4" w:space="0" w:color="auto"/>
              <w:bottom w:val="single" w:sz="4" w:space="0" w:color="auto"/>
            </w:tcBorders>
          </w:tcPr>
          <w:p w:rsidR="00C94CE1" w:rsidRDefault="00C94CE1" w:rsidP="00AA54FF">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C31E57" w:rsidRDefault="00C31E57" w:rsidP="00AA54FF">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C31E57" w:rsidRDefault="00C31E57" w:rsidP="00AA54FF">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C31E57" w:rsidRDefault="00C31E57" w:rsidP="00AA54FF">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C31E57" w:rsidRDefault="00C31E57" w:rsidP="00AA54FF">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C31E57" w:rsidRDefault="00C31E57" w:rsidP="00AA54FF">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C31E57" w:rsidRDefault="00C31E57" w:rsidP="00AA54FF">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C94CE1" w:rsidRDefault="00C94CE1" w:rsidP="00AA54FF">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AA54FF" w:rsidRPr="00E335DC" w:rsidRDefault="00AA54FF" w:rsidP="00AA54FF">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AA54FF" w:rsidRPr="00912656" w:rsidRDefault="00AA54FF" w:rsidP="00AA54FF">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（数値目</w:t>
            </w:r>
            <w:r w:rsidRPr="00912656">
              <w:rPr>
                <w:rFonts w:ascii="Meiryo UI" w:eastAsia="Meiryo UI" w:hAnsi="Meiryo UI" w:cs="Meiryo UI" w:hint="eastAsia"/>
                <w:sz w:val="20"/>
                <w:szCs w:val="20"/>
              </w:rPr>
              <w:t>標）</w:t>
            </w:r>
          </w:p>
          <w:p w:rsidR="00AA54FF" w:rsidRPr="00912656" w:rsidRDefault="00AA54FF" w:rsidP="00AA54FF">
            <w:pPr>
              <w:autoSpaceDE w:val="0"/>
              <w:autoSpaceDN w:val="0"/>
              <w:spacing w:line="280" w:lineRule="exact"/>
              <w:ind w:left="100" w:hangingChars="50" w:hanging="100"/>
              <w:rPr>
                <w:rFonts w:ascii="Meiryo UI" w:eastAsia="Meiryo UI" w:hAnsi="Meiryo UI" w:cs="Meiryo UI"/>
                <w:sz w:val="20"/>
                <w:szCs w:val="20"/>
              </w:rPr>
            </w:pPr>
            <w:r w:rsidRPr="00912656">
              <w:rPr>
                <w:rFonts w:ascii="Meiryo UI" w:eastAsia="Meiryo UI" w:hAnsi="Meiryo UI" w:cs="Meiryo UI" w:hint="eastAsia"/>
                <w:sz w:val="20"/>
                <w:szCs w:val="20"/>
              </w:rPr>
              <w:t xml:space="preserve">・地域と連携した、自然災害を想定した避難訓練の実施　率の向上をめざします。 </w:t>
            </w:r>
          </w:p>
          <w:p w:rsidR="00AA54FF" w:rsidRPr="00912656" w:rsidRDefault="00AA54FF" w:rsidP="00AA54FF">
            <w:pPr>
              <w:autoSpaceDE w:val="0"/>
              <w:autoSpaceDN w:val="0"/>
              <w:spacing w:line="280" w:lineRule="exact"/>
              <w:ind w:firstLineChars="50" w:firstLine="100"/>
              <w:rPr>
                <w:rFonts w:ascii="Meiryo UI" w:eastAsia="Meiryo UI" w:hAnsi="Meiryo UI" w:cs="Meiryo UI"/>
                <w:sz w:val="20"/>
                <w:szCs w:val="20"/>
              </w:rPr>
            </w:pPr>
            <w:r w:rsidRPr="00912656">
              <w:rPr>
                <w:rFonts w:ascii="Meiryo UI" w:eastAsia="Meiryo UI" w:hAnsi="Meiryo UI" w:cs="Meiryo UI" w:hint="eastAsia"/>
                <w:sz w:val="20"/>
                <w:szCs w:val="20"/>
              </w:rPr>
              <w:t>（参考）平成</w:t>
            </w:r>
            <w:r w:rsidRPr="00912656">
              <w:rPr>
                <w:rFonts w:ascii="Meiryo UI" w:eastAsia="Meiryo UI" w:hAnsi="Meiryo UI" w:cs="Meiryo UI"/>
                <w:sz w:val="20"/>
                <w:szCs w:val="20"/>
              </w:rPr>
              <w:t>2</w:t>
            </w:r>
            <w:r w:rsidRPr="00912656">
              <w:rPr>
                <w:rFonts w:ascii="Meiryo UI" w:eastAsia="Meiryo UI" w:hAnsi="Meiryo UI" w:cs="Meiryo UI" w:hint="eastAsia"/>
                <w:sz w:val="20"/>
                <w:szCs w:val="20"/>
              </w:rPr>
              <w:t xml:space="preserve">9年度　</w:t>
            </w:r>
          </w:p>
          <w:p w:rsidR="00AA54FF" w:rsidRPr="00912656" w:rsidRDefault="00AA54FF" w:rsidP="00AA54FF">
            <w:pPr>
              <w:autoSpaceDE w:val="0"/>
              <w:autoSpaceDN w:val="0"/>
              <w:spacing w:line="280" w:lineRule="exact"/>
              <w:ind w:leftChars="50" w:left="510" w:hangingChars="200" w:hanging="400"/>
              <w:jc w:val="left"/>
              <w:rPr>
                <w:rFonts w:ascii="Meiryo UI" w:eastAsia="Meiryo UI" w:hAnsi="Meiryo UI" w:cs="Meiryo UI"/>
                <w:sz w:val="20"/>
                <w:szCs w:val="20"/>
              </w:rPr>
            </w:pPr>
            <w:r w:rsidRPr="00912656">
              <w:rPr>
                <w:rFonts w:ascii="Meiryo UI" w:eastAsia="Meiryo UI" w:hAnsi="Meiryo UI" w:cs="Meiryo UI" w:hint="eastAsia"/>
                <w:sz w:val="20"/>
                <w:szCs w:val="20"/>
              </w:rPr>
              <w:t>地域と連携した自然災害を想定した避難訓練の実施率</w:t>
            </w:r>
          </w:p>
          <w:p w:rsidR="00AA54FF" w:rsidRPr="00912656" w:rsidRDefault="00AA54FF" w:rsidP="00AA54FF">
            <w:pPr>
              <w:autoSpaceDE w:val="0"/>
              <w:autoSpaceDN w:val="0"/>
              <w:spacing w:line="280" w:lineRule="exact"/>
              <w:ind w:leftChars="250" w:left="550" w:firstLineChars="200" w:firstLine="400"/>
              <w:jc w:val="left"/>
              <w:rPr>
                <w:rFonts w:ascii="Meiryo UI" w:eastAsia="Meiryo UI" w:hAnsi="Meiryo UI" w:cs="Meiryo UI"/>
                <w:sz w:val="20"/>
                <w:szCs w:val="20"/>
              </w:rPr>
            </w:pPr>
            <w:r w:rsidRPr="00912656">
              <w:rPr>
                <w:rFonts w:ascii="Meiryo UI" w:eastAsia="Meiryo UI" w:hAnsi="Meiryo UI" w:cs="Meiryo UI" w:hint="eastAsia"/>
                <w:sz w:val="20"/>
                <w:szCs w:val="20"/>
                <w:lang w:eastAsia="zh-CN"/>
              </w:rPr>
              <w:t>公立小学校</w:t>
            </w:r>
            <w:r w:rsidRPr="00912656">
              <w:rPr>
                <w:rFonts w:ascii="Meiryo UI" w:eastAsia="Meiryo UI" w:hAnsi="Meiryo UI" w:cs="Meiryo UI" w:hint="eastAsia"/>
                <w:sz w:val="20"/>
                <w:szCs w:val="20"/>
              </w:rPr>
              <w:t xml:space="preserve">　　48.3</w:t>
            </w:r>
            <w:r w:rsidRPr="00912656">
              <w:rPr>
                <w:rFonts w:ascii="Meiryo UI" w:eastAsia="Meiryo UI" w:hAnsi="Meiryo UI" w:cs="Meiryo UI" w:hint="eastAsia"/>
                <w:sz w:val="20"/>
                <w:szCs w:val="20"/>
                <w:lang w:eastAsia="zh-CN"/>
              </w:rPr>
              <w:t>％</w:t>
            </w:r>
          </w:p>
          <w:p w:rsidR="00AA54FF" w:rsidRPr="00912656" w:rsidRDefault="00AA54FF" w:rsidP="00AA54FF">
            <w:pPr>
              <w:autoSpaceDE w:val="0"/>
              <w:autoSpaceDN w:val="0"/>
              <w:spacing w:line="280" w:lineRule="exact"/>
              <w:ind w:left="200" w:hangingChars="100" w:hanging="200"/>
              <w:rPr>
                <w:rFonts w:ascii="Meiryo UI" w:eastAsia="Meiryo UI" w:hAnsi="Meiryo UI" w:cs="Meiryo UI"/>
                <w:sz w:val="20"/>
                <w:szCs w:val="20"/>
              </w:rPr>
            </w:pPr>
            <w:r w:rsidRPr="00912656">
              <w:rPr>
                <w:rFonts w:ascii="Meiryo UI" w:eastAsia="Meiryo UI" w:hAnsi="Meiryo UI" w:cs="Meiryo UI" w:hint="eastAsia"/>
                <w:sz w:val="20"/>
                <w:szCs w:val="20"/>
                <w:lang w:eastAsia="zh-CN"/>
              </w:rPr>
              <w:t xml:space="preserve">　　　　　　　公立中学校</w:t>
            </w:r>
            <w:r w:rsidRPr="00912656">
              <w:rPr>
                <w:rFonts w:ascii="Meiryo UI" w:eastAsia="Meiryo UI" w:hAnsi="Meiryo UI" w:cs="Meiryo UI" w:hint="eastAsia"/>
                <w:sz w:val="20"/>
                <w:szCs w:val="20"/>
              </w:rPr>
              <w:t xml:space="preserve">　　13.6</w:t>
            </w:r>
            <w:r w:rsidRPr="00912656">
              <w:rPr>
                <w:rFonts w:ascii="Meiryo UI" w:eastAsia="Meiryo UI" w:hAnsi="Meiryo UI" w:cs="Meiryo UI" w:hint="eastAsia"/>
                <w:sz w:val="20"/>
                <w:szCs w:val="20"/>
                <w:lang w:eastAsia="zh-CN"/>
              </w:rPr>
              <w:t>％</w:t>
            </w:r>
          </w:p>
          <w:p w:rsidR="00AA54FF" w:rsidRPr="00912656" w:rsidRDefault="00AA54FF" w:rsidP="00AA54FF">
            <w:pPr>
              <w:tabs>
                <w:tab w:val="left" w:pos="2586"/>
                <w:tab w:val="left" w:pos="3153"/>
              </w:tabs>
              <w:autoSpaceDE w:val="0"/>
              <w:autoSpaceDN w:val="0"/>
              <w:spacing w:line="280" w:lineRule="exact"/>
              <w:ind w:left="200" w:hangingChars="100" w:hanging="200"/>
              <w:rPr>
                <w:rFonts w:ascii="Meiryo UI" w:eastAsia="Meiryo UI" w:hAnsi="Meiryo UI" w:cs="Meiryo UI"/>
                <w:sz w:val="20"/>
                <w:szCs w:val="20"/>
                <w:lang w:eastAsia="zh-CN"/>
              </w:rPr>
            </w:pPr>
            <w:r w:rsidRPr="00912656">
              <w:rPr>
                <w:rFonts w:ascii="Meiryo UI" w:eastAsia="Meiryo UI" w:hAnsi="Meiryo UI" w:cs="Meiryo UI" w:hint="eastAsia"/>
                <w:sz w:val="20"/>
                <w:szCs w:val="20"/>
                <w:lang w:eastAsia="zh-CN"/>
              </w:rPr>
              <w:t xml:space="preserve">　　　　　　　公立高校　　　13.8％</w:t>
            </w:r>
          </w:p>
          <w:p w:rsidR="00AA54FF" w:rsidRPr="00A32C5F" w:rsidRDefault="00AA54FF" w:rsidP="00AA54FF">
            <w:pPr>
              <w:tabs>
                <w:tab w:val="left" w:pos="2586"/>
                <w:tab w:val="left" w:pos="3153"/>
              </w:tabs>
              <w:autoSpaceDE w:val="0"/>
              <w:autoSpaceDN w:val="0"/>
              <w:spacing w:line="280" w:lineRule="exact"/>
              <w:ind w:left="200" w:hangingChars="100" w:hanging="200"/>
              <w:rPr>
                <w:rFonts w:ascii="Meiryo UI" w:eastAsia="Meiryo UI" w:hAnsi="Meiryo UI" w:cs="Meiryo UI"/>
                <w:sz w:val="20"/>
                <w:szCs w:val="20"/>
                <w:lang w:eastAsia="zh-CN"/>
              </w:rPr>
            </w:pPr>
            <w:r w:rsidRPr="00912656">
              <w:rPr>
                <w:rFonts w:ascii="Meiryo UI" w:eastAsia="Meiryo UI" w:hAnsi="Meiryo UI" w:cs="Meiryo UI" w:hint="eastAsia"/>
                <w:sz w:val="20"/>
                <w:szCs w:val="20"/>
                <w:lang w:eastAsia="zh-CN"/>
              </w:rPr>
              <w:t xml:space="preserve">　　　　　　　支援学校　　　38.3％</w:t>
            </w:r>
          </w:p>
          <w:p w:rsidR="00AA54FF" w:rsidRPr="00912656" w:rsidRDefault="00AA54FF" w:rsidP="00AA54FF">
            <w:pPr>
              <w:autoSpaceDE w:val="0"/>
              <w:autoSpaceDN w:val="0"/>
              <w:spacing w:line="280" w:lineRule="exact"/>
              <w:ind w:left="200" w:hangingChars="100" w:hanging="200"/>
              <w:rPr>
                <w:rFonts w:ascii="Meiryo UI" w:eastAsia="Meiryo UI" w:hAnsi="Meiryo UI" w:cs="Meiryo UI"/>
                <w:color w:val="000000" w:themeColor="text1"/>
                <w:sz w:val="20"/>
                <w:szCs w:val="20"/>
                <w:lang w:eastAsia="zh-CN"/>
              </w:rPr>
            </w:pPr>
          </w:p>
        </w:tc>
        <w:tc>
          <w:tcPr>
            <w:tcW w:w="425" w:type="dxa"/>
            <w:vMerge/>
            <w:tcBorders>
              <w:left w:val="dashed" w:sz="4" w:space="0" w:color="auto"/>
              <w:bottom w:val="single" w:sz="4" w:space="0" w:color="auto"/>
              <w:right w:val="single" w:sz="4" w:space="0" w:color="auto"/>
            </w:tcBorders>
            <w:shd w:val="clear" w:color="auto" w:fill="auto"/>
          </w:tcPr>
          <w:p w:rsidR="00AA54FF" w:rsidRPr="00E335DC" w:rsidRDefault="00AA54FF" w:rsidP="00AA54FF">
            <w:pPr>
              <w:autoSpaceDE w:val="0"/>
              <w:autoSpaceDN w:val="0"/>
              <w:spacing w:line="280" w:lineRule="exact"/>
              <w:rPr>
                <w:rFonts w:ascii="Meiryo UI" w:eastAsia="Meiryo UI" w:hAnsi="Meiryo UI" w:cs="Meiryo UI"/>
                <w:sz w:val="20"/>
                <w:szCs w:val="20"/>
                <w:lang w:eastAsia="zh-CN"/>
              </w:rPr>
            </w:pPr>
          </w:p>
        </w:tc>
        <w:tc>
          <w:tcPr>
            <w:tcW w:w="4891" w:type="dxa"/>
            <w:tcBorders>
              <w:left w:val="single" w:sz="4" w:space="0" w:color="auto"/>
              <w:bottom w:val="single" w:sz="4" w:space="0" w:color="auto"/>
              <w:tr2bl w:val="nil"/>
            </w:tcBorders>
            <w:shd w:val="clear" w:color="auto" w:fill="F2DBDB" w:themeFill="accent2" w:themeFillTint="33"/>
          </w:tcPr>
          <w:p w:rsidR="00C94CE1" w:rsidRDefault="00C94CE1" w:rsidP="00C94CE1">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○学校の防災力の向上　</w:t>
            </w:r>
          </w:p>
          <w:p w:rsidR="00C94CE1" w:rsidRPr="00C94CE1" w:rsidRDefault="00C94CE1" w:rsidP="00C94CE1">
            <w:pPr>
              <w:spacing w:line="280" w:lineRule="exact"/>
              <w:ind w:left="96" w:hangingChars="50" w:hanging="96"/>
              <w:rPr>
                <w:rFonts w:ascii="Meiryo UI" w:eastAsia="Meiryo UI" w:hAnsi="Meiryo UI" w:cs="Meiryo UI"/>
                <w:spacing w:val="-4"/>
                <w:sz w:val="20"/>
                <w:szCs w:val="20"/>
              </w:rPr>
            </w:pPr>
            <w:r>
              <w:rPr>
                <w:rFonts w:ascii="Meiryo UI" w:eastAsia="Meiryo UI" w:hAnsi="Meiryo UI" w:cs="Meiryo UI" w:hint="eastAsia"/>
                <w:spacing w:val="-4"/>
                <w:sz w:val="20"/>
                <w:szCs w:val="20"/>
              </w:rPr>
              <w:t>・担当指導主事等が集まる連絡会等におい</w:t>
            </w:r>
            <w:r w:rsidRPr="00C94CE1">
              <w:rPr>
                <w:rFonts w:ascii="Meiryo UI" w:eastAsia="Meiryo UI" w:hAnsi="Meiryo UI" w:cs="Meiryo UI" w:hint="eastAsia"/>
                <w:spacing w:val="-4"/>
                <w:sz w:val="20"/>
                <w:szCs w:val="20"/>
              </w:rPr>
              <w:t>て、昨年の地震や災害を踏まえ、「学校における防災教育の手引き（平成28年4月改訂）」を参考に、学校・地域の実態に応じた防災教育の充実や、地域と連携した避難訓練等の実施について働きかけた。</w:t>
            </w:r>
          </w:p>
          <w:p w:rsidR="00C94CE1" w:rsidRDefault="00C94CE1" w:rsidP="00C94CE1">
            <w:pPr>
              <w:spacing w:line="280" w:lineRule="exact"/>
              <w:ind w:left="96" w:hangingChars="50" w:hanging="96"/>
              <w:rPr>
                <w:rFonts w:ascii="Meiryo UI" w:eastAsia="Meiryo UI" w:hAnsi="Meiryo UI" w:cs="Meiryo UI"/>
                <w:spacing w:val="-4"/>
                <w:sz w:val="20"/>
                <w:szCs w:val="20"/>
              </w:rPr>
            </w:pPr>
            <w:r w:rsidRPr="00C94CE1">
              <w:rPr>
                <w:rFonts w:ascii="Meiryo UI" w:eastAsia="Meiryo UI" w:hAnsi="Meiryo UI" w:cs="Meiryo UI" w:hint="eastAsia"/>
                <w:spacing w:val="-4"/>
                <w:sz w:val="20"/>
                <w:szCs w:val="20"/>
              </w:rPr>
              <w:t>・「府立学校に対する指示事項」、「市町村教</w:t>
            </w:r>
            <w:r>
              <w:rPr>
                <w:rFonts w:ascii="Meiryo UI" w:eastAsia="Meiryo UI" w:hAnsi="Meiryo UI" w:cs="Meiryo UI" w:hint="eastAsia"/>
                <w:spacing w:val="-4"/>
                <w:sz w:val="20"/>
                <w:szCs w:val="20"/>
              </w:rPr>
              <w:t>委に対する指導・助言事項」に学校安全活動において、すべての教職員が役割を分担するとともに、中核となる学校安全担当者を明確にし、学校安全の推進体制を整備することを明記</w:t>
            </w:r>
            <w:r w:rsidR="00C31E57">
              <w:rPr>
                <w:rFonts w:ascii="Meiryo UI" w:eastAsia="Meiryo UI" w:hAnsi="Meiryo UI" w:cs="Meiryo UI" w:hint="eastAsia"/>
                <w:spacing w:val="-4"/>
                <w:sz w:val="20"/>
                <w:szCs w:val="20"/>
              </w:rPr>
              <w:t>した</w:t>
            </w:r>
            <w:r>
              <w:rPr>
                <w:rFonts w:ascii="Meiryo UI" w:eastAsia="Meiryo UI" w:hAnsi="Meiryo UI" w:cs="Meiryo UI" w:hint="eastAsia"/>
                <w:spacing w:val="-4"/>
                <w:sz w:val="20"/>
                <w:szCs w:val="20"/>
              </w:rPr>
              <w:t>。</w:t>
            </w:r>
          </w:p>
          <w:p w:rsidR="00C94CE1" w:rsidRDefault="00C94CE1" w:rsidP="00C94CE1">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・府立学校における「大規模災害時初期対応マニュアル」については、ほとんどの学校において見直しを完了</w:t>
            </w:r>
            <w:r w:rsidR="00C31E57">
              <w:rPr>
                <w:rFonts w:ascii="Meiryo UI" w:eastAsia="Meiryo UI" w:hAnsi="Meiryo UI" w:cs="Meiryo UI" w:hint="eastAsia"/>
                <w:sz w:val="20"/>
                <w:szCs w:val="20"/>
              </w:rPr>
              <w:t>した</w:t>
            </w:r>
            <w:r>
              <w:rPr>
                <w:rFonts w:ascii="Meiryo UI" w:eastAsia="Meiryo UI" w:hAnsi="Meiryo UI" w:cs="Meiryo UI" w:hint="eastAsia"/>
                <w:sz w:val="20"/>
                <w:szCs w:val="20"/>
              </w:rPr>
              <w:t>。</w:t>
            </w:r>
          </w:p>
          <w:p w:rsidR="00AA54FF" w:rsidRPr="00C94CE1" w:rsidRDefault="00AA54FF" w:rsidP="00AA54FF">
            <w:pPr>
              <w:spacing w:line="280" w:lineRule="exact"/>
              <w:rPr>
                <w:rFonts w:ascii="Meiryo UI" w:eastAsia="SimSun" w:hAnsi="Meiryo UI" w:cs="Meiryo UI"/>
                <w:sz w:val="20"/>
                <w:szCs w:val="20"/>
                <w:lang w:eastAsia="zh-CN"/>
              </w:rPr>
            </w:pPr>
          </w:p>
          <w:p w:rsidR="00304F05" w:rsidRPr="00C94CE1" w:rsidRDefault="00C31E57" w:rsidP="00304F05">
            <w:pPr>
              <w:autoSpaceDE w:val="0"/>
              <w:autoSpaceDN w:val="0"/>
              <w:spacing w:line="280" w:lineRule="exact"/>
              <w:jc w:val="left"/>
              <w:rPr>
                <w:rFonts w:ascii="Meiryo UI" w:eastAsia="Meiryo UI" w:hAnsi="Meiryo UI" w:cs="Meiryo UI"/>
                <w:sz w:val="20"/>
                <w:szCs w:val="20"/>
              </w:rPr>
            </w:pPr>
            <w:r>
              <w:rPr>
                <w:rFonts w:ascii="ＭＳ 明朝" w:eastAsia="ＭＳ 明朝" w:hAnsi="ＭＳ 明朝" w:cs="ＭＳ 明朝" w:hint="eastAsia"/>
                <w:sz w:val="20"/>
                <w:szCs w:val="20"/>
              </w:rPr>
              <w:t>・</w:t>
            </w:r>
            <w:r w:rsidR="00304F05" w:rsidRPr="00C94CE1">
              <w:rPr>
                <w:rFonts w:ascii="Meiryo UI" w:eastAsia="Meiryo UI" w:hAnsi="Meiryo UI" w:cs="Meiryo UI" w:hint="eastAsia"/>
                <w:sz w:val="20"/>
                <w:szCs w:val="20"/>
              </w:rPr>
              <w:t>地域と連携した自然災害を想定した避難訓練の実施率</w:t>
            </w:r>
          </w:p>
          <w:p w:rsidR="00304F05" w:rsidRPr="00C94CE1" w:rsidRDefault="00304F05" w:rsidP="00304F05">
            <w:pPr>
              <w:autoSpaceDE w:val="0"/>
              <w:autoSpaceDN w:val="0"/>
              <w:spacing w:line="280" w:lineRule="exact"/>
              <w:ind w:leftChars="250" w:left="550" w:firstLineChars="200" w:firstLine="400"/>
              <w:jc w:val="left"/>
              <w:rPr>
                <w:rFonts w:ascii="Meiryo UI" w:eastAsia="Meiryo UI" w:hAnsi="Meiryo UI" w:cs="Meiryo UI"/>
                <w:sz w:val="20"/>
                <w:szCs w:val="20"/>
              </w:rPr>
            </w:pPr>
            <w:r w:rsidRPr="00C94CE1">
              <w:rPr>
                <w:rFonts w:ascii="Meiryo UI" w:eastAsia="Meiryo UI" w:hAnsi="Meiryo UI" w:cs="Meiryo UI" w:hint="eastAsia"/>
                <w:sz w:val="20"/>
                <w:szCs w:val="20"/>
              </w:rPr>
              <w:t>公立小学校　　50.3％</w:t>
            </w:r>
          </w:p>
          <w:p w:rsidR="00304F05" w:rsidRPr="00C94CE1" w:rsidRDefault="00304F05" w:rsidP="00304F05">
            <w:pPr>
              <w:autoSpaceDE w:val="0"/>
              <w:autoSpaceDN w:val="0"/>
              <w:spacing w:line="280" w:lineRule="exact"/>
              <w:ind w:left="200" w:hangingChars="100" w:hanging="200"/>
              <w:rPr>
                <w:rFonts w:ascii="Meiryo UI" w:eastAsia="Meiryo UI" w:hAnsi="Meiryo UI" w:cs="Meiryo UI"/>
                <w:sz w:val="20"/>
                <w:szCs w:val="20"/>
              </w:rPr>
            </w:pPr>
            <w:r w:rsidRPr="00C94CE1">
              <w:rPr>
                <w:rFonts w:ascii="Meiryo UI" w:eastAsia="Meiryo UI" w:hAnsi="Meiryo UI" w:cs="Meiryo UI" w:hint="eastAsia"/>
                <w:sz w:val="20"/>
                <w:szCs w:val="20"/>
              </w:rPr>
              <w:t xml:space="preserve">　　　　　　　公立中学校　　16.0％</w:t>
            </w:r>
          </w:p>
          <w:p w:rsidR="00304F05" w:rsidRPr="00C94CE1" w:rsidRDefault="00304F05" w:rsidP="00304F05">
            <w:pPr>
              <w:tabs>
                <w:tab w:val="left" w:pos="2586"/>
                <w:tab w:val="left" w:pos="3153"/>
              </w:tabs>
              <w:autoSpaceDE w:val="0"/>
              <w:autoSpaceDN w:val="0"/>
              <w:spacing w:line="280" w:lineRule="exact"/>
              <w:ind w:left="200" w:hangingChars="100" w:hanging="200"/>
              <w:rPr>
                <w:rFonts w:ascii="Meiryo UI" w:eastAsia="Meiryo UI" w:hAnsi="Meiryo UI" w:cs="Meiryo UI"/>
                <w:sz w:val="20"/>
                <w:szCs w:val="20"/>
              </w:rPr>
            </w:pPr>
            <w:r w:rsidRPr="00C94CE1">
              <w:rPr>
                <w:rFonts w:ascii="Meiryo UI" w:eastAsia="Meiryo UI" w:hAnsi="Meiryo UI" w:cs="Meiryo UI" w:hint="eastAsia"/>
                <w:sz w:val="20"/>
                <w:szCs w:val="20"/>
              </w:rPr>
              <w:t xml:space="preserve">　　　　　　　公立高校　　　15.7％</w:t>
            </w:r>
          </w:p>
          <w:p w:rsidR="00304F05" w:rsidRPr="00C94CE1" w:rsidRDefault="00304F05" w:rsidP="00304F05">
            <w:pPr>
              <w:tabs>
                <w:tab w:val="left" w:pos="2586"/>
                <w:tab w:val="left" w:pos="3153"/>
              </w:tabs>
              <w:autoSpaceDE w:val="0"/>
              <w:autoSpaceDN w:val="0"/>
              <w:spacing w:line="280" w:lineRule="exact"/>
              <w:ind w:left="200" w:hangingChars="100" w:hanging="200"/>
              <w:rPr>
                <w:rFonts w:ascii="Meiryo UI" w:eastAsia="Meiryo UI" w:hAnsi="Meiryo UI" w:cs="Meiryo UI"/>
                <w:sz w:val="20"/>
                <w:szCs w:val="20"/>
              </w:rPr>
            </w:pPr>
            <w:r w:rsidRPr="00C94CE1">
              <w:rPr>
                <w:rFonts w:ascii="Meiryo UI" w:eastAsia="Meiryo UI" w:hAnsi="Meiryo UI" w:cs="Meiryo UI" w:hint="eastAsia"/>
                <w:sz w:val="20"/>
                <w:szCs w:val="20"/>
              </w:rPr>
              <w:t xml:space="preserve">　　　　　　　支援学校　　　38.3％</w:t>
            </w:r>
          </w:p>
          <w:p w:rsidR="00AA54FF" w:rsidRPr="00A57E7F" w:rsidRDefault="00AA54FF" w:rsidP="00C31E57">
            <w:pPr>
              <w:spacing w:line="280" w:lineRule="exact"/>
              <w:rPr>
                <w:rFonts w:ascii="Meiryo UI" w:eastAsia="Meiryo UI" w:hAnsi="Meiryo UI" w:cs="Meiryo UI"/>
                <w:sz w:val="20"/>
                <w:szCs w:val="20"/>
              </w:rPr>
            </w:pPr>
          </w:p>
        </w:tc>
      </w:tr>
      <w:tr w:rsidR="00AA54FF" w:rsidRPr="00E335DC" w:rsidTr="003429BF">
        <w:tc>
          <w:tcPr>
            <w:tcW w:w="10632" w:type="dxa"/>
            <w:gridSpan w:val="4"/>
            <w:shd w:val="clear" w:color="auto" w:fill="000000" w:themeFill="text1"/>
          </w:tcPr>
          <w:p w:rsidR="00AA54FF" w:rsidRPr="00374BA4" w:rsidRDefault="00AA54FF" w:rsidP="00AA54FF">
            <w:pPr>
              <w:autoSpaceDE w:val="0"/>
              <w:autoSpaceDN w:val="0"/>
              <w:spacing w:line="280" w:lineRule="exact"/>
              <w:rPr>
                <w:rFonts w:ascii="Meiryo UI" w:eastAsia="Meiryo UI" w:hAnsi="Meiryo UI" w:cs="Meiryo UI"/>
                <w:b/>
              </w:rPr>
            </w:pPr>
            <w:r w:rsidRPr="00374BA4">
              <w:rPr>
                <w:rFonts w:ascii="Meiryo UI" w:eastAsia="Meiryo UI" w:hAnsi="Meiryo UI" w:cs="Meiryo UI" w:hint="eastAsia"/>
                <w:b/>
                <w:bCs/>
              </w:rPr>
              <w:lastRenderedPageBreak/>
              <w:t>学校内外の安全対策の取組みの推進</w:t>
            </w:r>
            <w:r w:rsidRPr="00374BA4">
              <w:rPr>
                <w:rFonts w:ascii="Meiryo UI" w:eastAsia="Meiryo UI" w:hAnsi="Meiryo UI" w:cs="Meiryo UI"/>
                <w:b/>
                <w:bCs/>
              </w:rPr>
              <w:t xml:space="preserve"> </w:t>
            </w:r>
          </w:p>
        </w:tc>
        <w:tc>
          <w:tcPr>
            <w:tcW w:w="425" w:type="dxa"/>
            <w:tcBorders>
              <w:bottom w:val="single" w:sz="4" w:space="0" w:color="auto"/>
            </w:tcBorders>
            <w:shd w:val="clear" w:color="auto" w:fill="000000" w:themeFill="text1"/>
          </w:tcPr>
          <w:p w:rsidR="00AA54FF" w:rsidRPr="00374BA4" w:rsidRDefault="00AA54FF" w:rsidP="00AA54FF">
            <w:pPr>
              <w:autoSpaceDE w:val="0"/>
              <w:autoSpaceDN w:val="0"/>
              <w:spacing w:line="280" w:lineRule="exact"/>
              <w:rPr>
                <w:rFonts w:ascii="Meiryo UI" w:eastAsia="Meiryo UI" w:hAnsi="Meiryo UI" w:cs="Meiryo UI"/>
                <w:b/>
                <w:bCs/>
              </w:rPr>
            </w:pPr>
          </w:p>
        </w:tc>
        <w:tc>
          <w:tcPr>
            <w:tcW w:w="4891" w:type="dxa"/>
            <w:shd w:val="clear" w:color="auto" w:fill="000000" w:themeFill="text1"/>
          </w:tcPr>
          <w:p w:rsidR="00AA54FF" w:rsidRPr="00374BA4" w:rsidRDefault="00AA54FF" w:rsidP="00AA54FF">
            <w:pPr>
              <w:autoSpaceDE w:val="0"/>
              <w:autoSpaceDN w:val="0"/>
              <w:spacing w:line="280" w:lineRule="exact"/>
              <w:rPr>
                <w:rFonts w:ascii="Meiryo UI" w:eastAsia="Meiryo UI" w:hAnsi="Meiryo UI" w:cs="Meiryo UI"/>
                <w:b/>
                <w:bCs/>
              </w:rPr>
            </w:pPr>
          </w:p>
        </w:tc>
      </w:tr>
      <w:tr w:rsidR="00AA54FF" w:rsidRPr="00E335DC" w:rsidTr="003429BF">
        <w:tc>
          <w:tcPr>
            <w:tcW w:w="273" w:type="dxa"/>
            <w:tcBorders>
              <w:top w:val="nil"/>
              <w:bottom w:val="nil"/>
            </w:tcBorders>
          </w:tcPr>
          <w:p w:rsidR="00AA54FF" w:rsidRPr="00E335DC" w:rsidRDefault="00AA54FF" w:rsidP="00AA54FF">
            <w:pPr>
              <w:autoSpaceDE w:val="0"/>
              <w:autoSpaceDN w:val="0"/>
              <w:spacing w:line="280" w:lineRule="exact"/>
              <w:rPr>
                <w:rFonts w:ascii="Meiryo UI" w:eastAsia="Meiryo UI" w:hAnsi="Meiryo UI" w:cs="Meiryo UI"/>
              </w:rPr>
            </w:pPr>
          </w:p>
        </w:tc>
        <w:tc>
          <w:tcPr>
            <w:tcW w:w="5114" w:type="dxa"/>
            <w:tcBorders>
              <w:bottom w:val="single" w:sz="4" w:space="0" w:color="auto"/>
              <w:right w:val="dashed" w:sz="4" w:space="0" w:color="auto"/>
            </w:tcBorders>
            <w:shd w:val="clear" w:color="auto" w:fill="BFBFBF" w:themeFill="background1" w:themeFillShade="BF"/>
          </w:tcPr>
          <w:p w:rsidR="00AA54FF" w:rsidRPr="00E335DC" w:rsidRDefault="00AA54FF" w:rsidP="00AA54FF">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425" w:type="dxa"/>
            <w:vMerge w:val="restart"/>
            <w:tcBorders>
              <w:left w:val="dashed" w:sz="4" w:space="0" w:color="auto"/>
              <w:right w:val="dashed" w:sz="4" w:space="0" w:color="auto"/>
            </w:tcBorders>
            <w:shd w:val="clear" w:color="auto" w:fill="auto"/>
            <w:vAlign w:val="center"/>
          </w:tcPr>
          <w:p w:rsidR="00AA54FF" w:rsidRPr="00E335DC" w:rsidRDefault="00AA54FF" w:rsidP="00AA54FF">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20" w:type="dxa"/>
            <w:tcBorders>
              <w:left w:val="dashed" w:sz="4" w:space="0" w:color="auto"/>
            </w:tcBorders>
            <w:shd w:val="clear" w:color="auto" w:fill="BFBFBF" w:themeFill="background1" w:themeFillShade="BF"/>
          </w:tcPr>
          <w:p w:rsidR="00AA54FF" w:rsidRPr="00E335DC" w:rsidRDefault="00AA54FF" w:rsidP="00AA54FF">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rsidR="00AA54FF" w:rsidRPr="00E335DC" w:rsidRDefault="00AA54FF" w:rsidP="00AA54FF">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rsidR="00AA54FF" w:rsidRPr="00294746" w:rsidRDefault="00EC45BC" w:rsidP="00EC45BC">
            <w:pPr>
              <w:spacing w:line="280" w:lineRule="exact"/>
              <w:jc w:val="center"/>
              <w:rPr>
                <w:rFonts w:ascii="Meiryo UI" w:eastAsia="Meiryo UI" w:hAnsi="Meiryo UI" w:cs="Meiryo UI"/>
                <w:b/>
                <w:sz w:val="18"/>
                <w:szCs w:val="18"/>
              </w:rPr>
            </w:pPr>
            <w:bookmarkStart w:id="0" w:name="_GoBack"/>
            <w:r w:rsidRPr="004E71B0">
              <w:rPr>
                <w:rFonts w:ascii="Meiryo UI" w:eastAsia="Meiryo UI" w:hAnsi="Meiryo UI" w:cs="Meiryo UI" w:hint="eastAsia"/>
                <w:b/>
                <w:sz w:val="18"/>
                <w:szCs w:val="18"/>
              </w:rPr>
              <w:t>＜進捗状況（H31.3月末時点）＞</w:t>
            </w:r>
            <w:bookmarkEnd w:id="0"/>
          </w:p>
        </w:tc>
      </w:tr>
      <w:tr w:rsidR="00AA54FF" w:rsidRPr="00E335DC" w:rsidTr="003429BF">
        <w:trPr>
          <w:trHeight w:val="2780"/>
        </w:trPr>
        <w:tc>
          <w:tcPr>
            <w:tcW w:w="273" w:type="dxa"/>
            <w:tcBorders>
              <w:top w:val="nil"/>
              <w:bottom w:val="single" w:sz="4" w:space="0" w:color="auto"/>
            </w:tcBorders>
          </w:tcPr>
          <w:p w:rsidR="00AA54FF" w:rsidRPr="00E335DC" w:rsidRDefault="00AA54FF" w:rsidP="00AA54FF">
            <w:pPr>
              <w:autoSpaceDE w:val="0"/>
              <w:autoSpaceDN w:val="0"/>
              <w:spacing w:line="280" w:lineRule="exact"/>
              <w:rPr>
                <w:rFonts w:ascii="Meiryo UI" w:eastAsia="Meiryo UI" w:hAnsi="Meiryo UI" w:cs="Meiryo UI"/>
                <w:lang w:eastAsia="zh-CN"/>
              </w:rPr>
            </w:pPr>
          </w:p>
        </w:tc>
        <w:tc>
          <w:tcPr>
            <w:tcW w:w="5114" w:type="dxa"/>
            <w:tcBorders>
              <w:bottom w:val="single" w:sz="4" w:space="0" w:color="auto"/>
              <w:right w:val="dashed" w:sz="4" w:space="0" w:color="auto"/>
            </w:tcBorders>
          </w:tcPr>
          <w:p w:rsidR="00AA54FF" w:rsidRDefault="00AA54FF" w:rsidP="00AA54FF">
            <w:pPr>
              <w:autoSpaceDE w:val="0"/>
              <w:autoSpaceDN w:val="0"/>
              <w:spacing w:line="280" w:lineRule="exact"/>
              <w:ind w:left="220" w:hangingChars="100" w:hanging="220"/>
              <w:rPr>
                <w:rFonts w:ascii="Meiryo UI" w:eastAsia="Meiryo UI" w:hAnsi="Meiryo UI" w:cs="Meiryo UI"/>
                <w:b/>
                <w:color w:val="000000" w:themeColor="text1"/>
                <w:sz w:val="20"/>
                <w:szCs w:val="20"/>
                <w:lang w:eastAsia="zh-CN"/>
              </w:rPr>
            </w:pPr>
            <w:r>
              <w:rPr>
                <w:noProof/>
              </w:rPr>
              <mc:AlternateContent>
                <mc:Choice Requires="wpg">
                  <w:drawing>
                    <wp:anchor distT="0" distB="0" distL="114300" distR="114300" simplePos="0" relativeHeight="251831296" behindDoc="0" locked="0" layoutInCell="1" allowOverlap="1" wp14:anchorId="6A2F9385" wp14:editId="3E3B41AA">
                      <wp:simplePos x="0" y="0"/>
                      <wp:positionH relativeFrom="column">
                        <wp:posOffset>1338580</wp:posOffset>
                      </wp:positionH>
                      <wp:positionV relativeFrom="paragraph">
                        <wp:posOffset>128270</wp:posOffset>
                      </wp:positionV>
                      <wp:extent cx="227330" cy="212090"/>
                      <wp:effectExtent l="0" t="0" r="0" b="0"/>
                      <wp:wrapNone/>
                      <wp:docPr id="2"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3" name="図 6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4" name="円/楕円 69"/>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4ADE11B2" id="グループ化 28" o:spid="_x0000_s1026" style="position:absolute;left:0;text-align:left;margin-left:105.4pt;margin-top:10.1pt;width:17.9pt;height:16.7pt;z-index:251831296"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8" o:spid="_x0000_s1027" type="#_x0000_t75" style="position:absolute;left:11003;width:254518;height:254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">
                        <v:imagedata r:id="rId12" o:title=""/>
                        <v:path arrowok="t"/>
                      </v:shape>
                      <v:oval id="円/楕円 69" o:spid="_x0000_s1028" style="position:absolute;top:24;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" filled="f" strokecolor="#385d8a" strokeweight=".5pt"/>
                    </v:group>
                  </w:pict>
                </mc:Fallback>
              </mc:AlternateContent>
            </w:r>
          </w:p>
          <w:p w:rsidR="00AA54FF" w:rsidRPr="00121E80" w:rsidRDefault="00AA54FF" w:rsidP="00AA54FF">
            <w:pPr>
              <w:autoSpaceDE w:val="0"/>
              <w:autoSpaceDN w:val="0"/>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D31BA1">
              <w:rPr>
                <w:rFonts w:ascii="Meiryo UI" w:eastAsia="Meiryo UI" w:hAnsi="Meiryo UI" w:cs="Meiryo UI" w:hint="eastAsia"/>
                <w:b/>
                <w:color w:val="000000" w:themeColor="text1"/>
                <w:sz w:val="20"/>
                <w:szCs w:val="20"/>
              </w:rPr>
              <w:t>交通安全教育の充実</w:t>
            </w:r>
            <w:r>
              <w:rPr>
                <w:rFonts w:ascii="Meiryo UI" w:eastAsia="Meiryo UI" w:hAnsi="Meiryo UI" w:cs="Meiryo UI" w:hint="eastAsia"/>
                <w:b/>
                <w:color w:val="000000" w:themeColor="text1"/>
                <w:sz w:val="20"/>
                <w:szCs w:val="20"/>
              </w:rPr>
              <w:t xml:space="preserve">　　　　　　　</w:t>
            </w:r>
          </w:p>
          <w:p w:rsidR="00AA54FF" w:rsidRPr="00374BA4" w:rsidRDefault="00C77D09" w:rsidP="00C77D09">
            <w:pPr>
              <w:autoSpaceDE w:val="0"/>
              <w:autoSpaceDN w:val="0"/>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AA54FF" w:rsidRPr="00374BA4">
              <w:rPr>
                <w:rFonts w:ascii="Meiryo UI" w:eastAsia="Meiryo UI" w:hAnsi="Meiryo UI" w:cs="Meiryo UI" w:hint="eastAsia"/>
                <w:color w:val="000000" w:themeColor="text1"/>
                <w:sz w:val="20"/>
                <w:szCs w:val="20"/>
              </w:rPr>
              <w:t>「スケアードストレイト教育技法</w:t>
            </w:r>
            <w:r w:rsidR="00AA54FF" w:rsidRPr="00F41F22">
              <w:rPr>
                <w:rFonts w:ascii="Meiryo UI" w:eastAsia="Meiryo UI" w:hAnsi="Meiryo UI" w:cs="Meiryo UI" w:hint="eastAsia"/>
                <w:sz w:val="18"/>
                <w:szCs w:val="18"/>
              </w:rPr>
              <w:t>(*</w:t>
            </w:r>
            <w:r w:rsidR="00AA54FF">
              <w:rPr>
                <w:rFonts w:ascii="Meiryo UI" w:eastAsia="Meiryo UI" w:hAnsi="Meiryo UI" w:cs="Meiryo UI" w:hint="eastAsia"/>
                <w:sz w:val="18"/>
                <w:szCs w:val="18"/>
              </w:rPr>
              <w:t>18</w:t>
            </w:r>
            <w:r w:rsidR="00AA54FF" w:rsidRPr="00F41F22">
              <w:rPr>
                <w:rFonts w:ascii="Meiryo UI" w:eastAsia="Meiryo UI" w:hAnsi="Meiryo UI" w:cs="Meiryo UI" w:hint="eastAsia"/>
                <w:sz w:val="18"/>
                <w:szCs w:val="18"/>
              </w:rPr>
              <w:t>)</w:t>
            </w:r>
            <w:r w:rsidR="00AA54FF" w:rsidRPr="00374BA4">
              <w:rPr>
                <w:rFonts w:ascii="Meiryo UI" w:eastAsia="Meiryo UI" w:hAnsi="Meiryo UI" w:cs="Meiryo UI" w:hint="eastAsia"/>
                <w:color w:val="000000" w:themeColor="text1"/>
                <w:sz w:val="20"/>
                <w:szCs w:val="20"/>
              </w:rPr>
              <w:t xml:space="preserve">」や「自転車シミュレーター」を活用した実践事例の普及や研修の実施、様々な教材等の活用により、交通安全教育の充実を図るとともに、自転車の利用に係る交通安全教室を開催し、自転車による事故防止や被害者保護を図ります。 </w:t>
            </w:r>
          </w:p>
          <w:p w:rsidR="00F11B28" w:rsidRDefault="00F11B28" w:rsidP="00AA54FF">
            <w:pPr>
              <w:autoSpaceDE w:val="0"/>
              <w:autoSpaceDN w:val="0"/>
              <w:spacing w:line="280" w:lineRule="exact"/>
              <w:rPr>
                <w:rFonts w:ascii="Meiryo UI" w:eastAsia="Meiryo UI" w:hAnsi="Meiryo UI" w:cs="Meiryo UI"/>
                <w:b/>
                <w:color w:val="000000" w:themeColor="text1"/>
                <w:sz w:val="20"/>
                <w:szCs w:val="20"/>
              </w:rPr>
            </w:pPr>
          </w:p>
          <w:p w:rsidR="00C77D09" w:rsidRDefault="00C77D09" w:rsidP="00AA54FF">
            <w:pPr>
              <w:autoSpaceDE w:val="0"/>
              <w:autoSpaceDN w:val="0"/>
              <w:spacing w:line="280" w:lineRule="exact"/>
              <w:rPr>
                <w:rFonts w:ascii="Meiryo UI" w:eastAsia="Meiryo UI" w:hAnsi="Meiryo UI" w:cs="Meiryo UI"/>
                <w:b/>
                <w:color w:val="000000" w:themeColor="text1"/>
                <w:sz w:val="20"/>
                <w:szCs w:val="20"/>
              </w:rPr>
            </w:pPr>
          </w:p>
          <w:p w:rsidR="00C77D09" w:rsidRDefault="00C77D09" w:rsidP="00AA54FF">
            <w:pPr>
              <w:autoSpaceDE w:val="0"/>
              <w:autoSpaceDN w:val="0"/>
              <w:spacing w:line="280" w:lineRule="exact"/>
              <w:rPr>
                <w:rFonts w:ascii="Meiryo UI" w:eastAsia="Meiryo UI" w:hAnsi="Meiryo UI" w:cs="Meiryo UI"/>
                <w:b/>
                <w:color w:val="000000" w:themeColor="text1"/>
                <w:sz w:val="20"/>
                <w:szCs w:val="20"/>
              </w:rPr>
            </w:pPr>
          </w:p>
          <w:p w:rsidR="00AA54FF" w:rsidRDefault="00AA54FF" w:rsidP="00AA54FF">
            <w:pPr>
              <w:autoSpaceDE w:val="0"/>
              <w:autoSpaceDN w:val="0"/>
              <w:spacing w:line="280" w:lineRule="exact"/>
              <w:rPr>
                <w:rFonts w:ascii="Meiryo UI" w:eastAsia="Meiryo UI" w:hAnsi="Meiryo UI" w:cs="Meiryo UI"/>
                <w:b/>
                <w:color w:val="000000" w:themeColor="text1"/>
                <w:sz w:val="20"/>
                <w:szCs w:val="20"/>
              </w:rPr>
            </w:pPr>
            <w:r>
              <w:rPr>
                <w:noProof/>
              </w:rPr>
              <mc:AlternateContent>
                <mc:Choice Requires="wpg">
                  <w:drawing>
                    <wp:anchor distT="0" distB="0" distL="114300" distR="114300" simplePos="0" relativeHeight="251832320" behindDoc="0" locked="0" layoutInCell="1" allowOverlap="1" wp14:anchorId="0252E344" wp14:editId="40E54646">
                      <wp:simplePos x="0" y="0"/>
                      <wp:positionH relativeFrom="column">
                        <wp:posOffset>109855</wp:posOffset>
                      </wp:positionH>
                      <wp:positionV relativeFrom="paragraph">
                        <wp:posOffset>153670</wp:posOffset>
                      </wp:positionV>
                      <wp:extent cx="227330" cy="212090"/>
                      <wp:effectExtent l="0" t="0" r="0" b="0"/>
                      <wp:wrapNone/>
                      <wp:docPr id="67"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68" name="図 6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69" name="円/楕円 69"/>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3080B22A" id="グループ化 28" o:spid="_x0000_s1026" style="position:absolute;left:0;text-align:left;margin-left:8.65pt;margin-top:12.1pt;width:17.9pt;height:16.7pt;z-index:251832320"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">
                      <v:shape id="図 68" o:spid="_x0000_s1027" type="#_x0000_t75" style="position:absolute;left:11003;width:254518;height:254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">
                        <v:imagedata r:id="rId12" o:title=""/>
                        <v:path arrowok="t"/>
                      </v:shape>
                      <v:oval id="円/楕円 69" o:spid="_x0000_s1028" style="position:absolute;top:24;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" filled="f" strokecolor="#385d8a" strokeweight=".5pt"/>
                    </v:group>
                  </w:pict>
                </mc:Fallback>
              </mc:AlternateContent>
            </w:r>
          </w:p>
          <w:p w:rsidR="00AA54FF" w:rsidRPr="00CE66F0" w:rsidRDefault="00AA54FF" w:rsidP="00AA54FF">
            <w:pPr>
              <w:autoSpaceDE w:val="0"/>
              <w:autoSpaceDN w:val="0"/>
              <w:spacing w:line="280" w:lineRule="exact"/>
              <w:ind w:leftChars="100" w:left="220" w:firstLineChars="300" w:firstLine="6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は、公私双方を対象とする取組み</w:t>
            </w:r>
            <w:r w:rsidRPr="00CE66F0">
              <w:rPr>
                <w:rFonts w:ascii="Meiryo UI" w:eastAsia="Meiryo UI" w:hAnsi="Meiryo UI" w:cs="Meiryo UI"/>
                <w:color w:val="000000" w:themeColor="text1"/>
                <w:sz w:val="20"/>
                <w:szCs w:val="20"/>
              </w:rPr>
              <w:t xml:space="preserve"> </w:t>
            </w:r>
          </w:p>
          <w:p w:rsidR="00AA54FF" w:rsidRPr="00CE66F0" w:rsidRDefault="00AA54FF" w:rsidP="00AA54FF">
            <w:pPr>
              <w:autoSpaceDE w:val="0"/>
              <w:autoSpaceDN w:val="0"/>
              <w:spacing w:line="280" w:lineRule="exact"/>
              <w:rPr>
                <w:rFonts w:ascii="Meiryo UI" w:eastAsia="Meiryo UI" w:hAnsi="Meiryo UI" w:cs="Meiryo UI"/>
                <w:color w:val="000000" w:themeColor="text1"/>
                <w:sz w:val="20"/>
                <w:szCs w:val="20"/>
              </w:rPr>
            </w:pPr>
          </w:p>
        </w:tc>
        <w:tc>
          <w:tcPr>
            <w:tcW w:w="425" w:type="dxa"/>
            <w:vMerge/>
            <w:tcBorders>
              <w:left w:val="dashed" w:sz="4" w:space="0" w:color="auto"/>
              <w:bottom w:val="single" w:sz="4" w:space="0" w:color="auto"/>
              <w:right w:val="dashed" w:sz="4" w:space="0" w:color="auto"/>
            </w:tcBorders>
            <w:shd w:val="clear" w:color="auto" w:fill="auto"/>
          </w:tcPr>
          <w:p w:rsidR="00AA54FF" w:rsidRPr="00E335DC" w:rsidRDefault="00AA54FF" w:rsidP="00AA54FF">
            <w:pPr>
              <w:autoSpaceDE w:val="0"/>
              <w:autoSpaceDN w:val="0"/>
              <w:spacing w:line="280" w:lineRule="exact"/>
              <w:ind w:left="200" w:hangingChars="100" w:hanging="200"/>
              <w:rPr>
                <w:rFonts w:ascii="Meiryo UI" w:eastAsia="Meiryo UI" w:hAnsi="Meiryo UI" w:cs="Meiryo UI"/>
                <w:color w:val="000000" w:themeColor="text1"/>
                <w:sz w:val="20"/>
                <w:szCs w:val="20"/>
              </w:rPr>
            </w:pPr>
          </w:p>
        </w:tc>
        <w:tc>
          <w:tcPr>
            <w:tcW w:w="4820" w:type="dxa"/>
            <w:tcBorders>
              <w:left w:val="dashed" w:sz="4" w:space="0" w:color="auto"/>
              <w:bottom w:val="single" w:sz="4" w:space="0" w:color="auto"/>
            </w:tcBorders>
          </w:tcPr>
          <w:p w:rsidR="00C77D09" w:rsidRDefault="00C77D09" w:rsidP="00AA54FF">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C77D09" w:rsidRDefault="00C77D09" w:rsidP="00AA54FF">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C77D09" w:rsidRDefault="00C77D09" w:rsidP="00AA54FF">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C77D09" w:rsidRDefault="00C77D09" w:rsidP="00AA54FF">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AA54FF" w:rsidRPr="00E335DC" w:rsidRDefault="00AA54FF" w:rsidP="00AA54FF">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AA54FF" w:rsidRDefault="00AA54FF" w:rsidP="00AA54FF">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（数値目標）</w:t>
            </w:r>
          </w:p>
          <w:p w:rsidR="00AA54FF" w:rsidRPr="00912656" w:rsidRDefault="00AA54FF" w:rsidP="00AA54FF">
            <w:pPr>
              <w:autoSpaceDE w:val="0"/>
              <w:autoSpaceDN w:val="0"/>
              <w:spacing w:line="280" w:lineRule="exact"/>
              <w:ind w:left="200" w:hangingChars="100" w:hanging="200"/>
              <w:rPr>
                <w:rFonts w:ascii="Meiryo UI" w:eastAsia="Meiryo UI" w:hAnsi="Meiryo UI" w:cs="Meiryo UI"/>
                <w:sz w:val="20"/>
                <w:szCs w:val="20"/>
              </w:rPr>
            </w:pPr>
            <w:r w:rsidRPr="00912656">
              <w:rPr>
                <w:rFonts w:ascii="Meiryo UI" w:eastAsia="Meiryo UI" w:hAnsi="Meiryo UI" w:cs="Meiryo UI" w:hint="eastAsia"/>
                <w:sz w:val="20"/>
                <w:szCs w:val="20"/>
              </w:rPr>
              <w:t>・交通安全教室の実施率</w:t>
            </w:r>
            <w:r w:rsidRPr="00912656">
              <w:rPr>
                <w:rFonts w:ascii="Meiryo UI" w:eastAsia="Meiryo UI" w:hAnsi="Meiryo UI" w:cs="Meiryo UI"/>
                <w:sz w:val="20"/>
                <w:szCs w:val="20"/>
              </w:rPr>
              <w:t>100</w:t>
            </w:r>
            <w:r w:rsidRPr="00912656">
              <w:rPr>
                <w:rFonts w:ascii="Meiryo UI" w:eastAsia="Meiryo UI" w:hAnsi="Meiryo UI" w:cs="Meiryo UI" w:hint="eastAsia"/>
                <w:sz w:val="20"/>
                <w:szCs w:val="20"/>
              </w:rPr>
              <w:t xml:space="preserve">％の維持をめざします。 </w:t>
            </w:r>
          </w:p>
          <w:p w:rsidR="00AA54FF" w:rsidRPr="00912656" w:rsidRDefault="00AA54FF" w:rsidP="00AA54FF">
            <w:pPr>
              <w:autoSpaceDE w:val="0"/>
              <w:autoSpaceDN w:val="0"/>
              <w:spacing w:line="280" w:lineRule="exact"/>
              <w:ind w:firstLineChars="100" w:firstLine="200"/>
              <w:rPr>
                <w:rFonts w:ascii="Meiryo UI" w:eastAsia="Meiryo UI" w:hAnsi="Meiryo UI" w:cs="Meiryo UI"/>
                <w:sz w:val="20"/>
                <w:szCs w:val="20"/>
              </w:rPr>
            </w:pPr>
            <w:r w:rsidRPr="00912656">
              <w:rPr>
                <w:rFonts w:ascii="Meiryo UI" w:eastAsia="Meiryo UI" w:hAnsi="Meiryo UI" w:cs="Meiryo UI" w:hint="eastAsia"/>
                <w:sz w:val="20"/>
                <w:szCs w:val="20"/>
              </w:rPr>
              <w:t>（参考）平成</w:t>
            </w:r>
            <w:r w:rsidRPr="00912656">
              <w:rPr>
                <w:rFonts w:ascii="Meiryo UI" w:eastAsia="Meiryo UI" w:hAnsi="Meiryo UI" w:cs="Meiryo UI"/>
                <w:sz w:val="20"/>
                <w:szCs w:val="20"/>
              </w:rPr>
              <w:t>2</w:t>
            </w:r>
            <w:r w:rsidRPr="00912656">
              <w:rPr>
                <w:rFonts w:ascii="Meiryo UI" w:eastAsia="Meiryo UI" w:hAnsi="Meiryo UI" w:cs="Meiryo UI" w:hint="eastAsia"/>
                <w:sz w:val="20"/>
                <w:szCs w:val="20"/>
              </w:rPr>
              <w:t xml:space="preserve">9年度　交通安全教室の実施率 </w:t>
            </w:r>
          </w:p>
          <w:p w:rsidR="00AA54FF" w:rsidRPr="00912656" w:rsidRDefault="00AA54FF" w:rsidP="00AA54FF">
            <w:pPr>
              <w:tabs>
                <w:tab w:val="left" w:pos="2412"/>
              </w:tabs>
              <w:autoSpaceDE w:val="0"/>
              <w:autoSpaceDN w:val="0"/>
              <w:spacing w:line="280" w:lineRule="exact"/>
              <w:ind w:left="200" w:hangingChars="100" w:hanging="200"/>
              <w:rPr>
                <w:rFonts w:ascii="Meiryo UI" w:eastAsia="Meiryo UI" w:hAnsi="Meiryo UI" w:cs="Meiryo UI"/>
                <w:sz w:val="20"/>
                <w:szCs w:val="20"/>
              </w:rPr>
            </w:pPr>
            <w:r w:rsidRPr="00912656">
              <w:rPr>
                <w:rFonts w:ascii="Meiryo UI" w:eastAsia="Meiryo UI" w:hAnsi="Meiryo UI" w:cs="Meiryo UI" w:hint="eastAsia"/>
                <w:sz w:val="20"/>
                <w:szCs w:val="20"/>
              </w:rPr>
              <w:t xml:space="preserve">　　　　　　　　公立小学校　　 </w:t>
            </w:r>
            <w:r w:rsidRPr="00912656">
              <w:rPr>
                <w:rFonts w:ascii="Meiryo UI" w:eastAsia="Meiryo UI" w:hAnsi="Meiryo UI" w:cs="Meiryo UI"/>
                <w:sz w:val="20"/>
                <w:szCs w:val="20"/>
              </w:rPr>
              <w:t>100</w:t>
            </w:r>
            <w:r w:rsidRPr="00912656">
              <w:rPr>
                <w:rFonts w:ascii="Meiryo UI" w:eastAsia="Meiryo UI" w:hAnsi="Meiryo UI" w:cs="Meiryo UI" w:hint="eastAsia"/>
                <w:sz w:val="20"/>
                <w:szCs w:val="20"/>
                <w:lang w:eastAsia="zh-CN"/>
              </w:rPr>
              <w:t>％</w:t>
            </w:r>
          </w:p>
          <w:p w:rsidR="00AA54FF" w:rsidRPr="00912656" w:rsidRDefault="00AA54FF" w:rsidP="00AA54FF">
            <w:pPr>
              <w:tabs>
                <w:tab w:val="left" w:pos="2412"/>
              </w:tabs>
              <w:autoSpaceDE w:val="0"/>
              <w:autoSpaceDN w:val="0"/>
              <w:spacing w:line="280" w:lineRule="exact"/>
              <w:ind w:leftChars="100" w:left="220" w:firstLineChars="450" w:firstLine="900"/>
              <w:rPr>
                <w:rFonts w:ascii="Meiryo UI" w:eastAsia="Meiryo UI" w:hAnsi="Meiryo UI" w:cs="Meiryo UI"/>
                <w:sz w:val="20"/>
                <w:szCs w:val="20"/>
              </w:rPr>
            </w:pPr>
            <w:r w:rsidRPr="00912656">
              <w:rPr>
                <w:rFonts w:ascii="Meiryo UI" w:eastAsia="Meiryo UI" w:hAnsi="Meiryo UI" w:cs="Meiryo UI" w:hint="eastAsia"/>
                <w:sz w:val="20"/>
                <w:szCs w:val="20"/>
                <w:lang w:eastAsia="zh-CN"/>
              </w:rPr>
              <w:t>公立中学校</w:t>
            </w:r>
            <w:r w:rsidRPr="00912656">
              <w:rPr>
                <w:rFonts w:ascii="Meiryo UI" w:eastAsia="Meiryo UI" w:hAnsi="Meiryo UI" w:cs="Meiryo UI" w:hint="eastAsia"/>
                <w:sz w:val="20"/>
                <w:szCs w:val="20"/>
              </w:rPr>
              <w:t xml:space="preserve">　　 </w:t>
            </w:r>
            <w:r w:rsidRPr="00912656">
              <w:rPr>
                <w:rFonts w:ascii="Meiryo UI" w:eastAsia="Meiryo UI" w:hAnsi="Meiryo UI" w:cs="Meiryo UI"/>
                <w:sz w:val="20"/>
                <w:szCs w:val="20"/>
              </w:rPr>
              <w:t>100</w:t>
            </w:r>
            <w:r w:rsidRPr="00912656">
              <w:rPr>
                <w:rFonts w:ascii="Meiryo UI" w:eastAsia="Meiryo UI" w:hAnsi="Meiryo UI" w:cs="Meiryo UI" w:hint="eastAsia"/>
                <w:sz w:val="20"/>
                <w:szCs w:val="20"/>
                <w:lang w:eastAsia="zh-CN"/>
              </w:rPr>
              <w:t>％</w:t>
            </w:r>
          </w:p>
          <w:p w:rsidR="00AA54FF" w:rsidRPr="00A32C5F" w:rsidRDefault="00AA54FF" w:rsidP="00AA54FF">
            <w:pPr>
              <w:autoSpaceDE w:val="0"/>
              <w:autoSpaceDN w:val="0"/>
              <w:spacing w:line="280" w:lineRule="exact"/>
              <w:ind w:left="200" w:hangingChars="100" w:hanging="200"/>
              <w:rPr>
                <w:rFonts w:ascii="Meiryo UI" w:eastAsia="Meiryo UI" w:hAnsi="Meiryo UI" w:cs="Meiryo UI"/>
                <w:sz w:val="20"/>
                <w:szCs w:val="20"/>
                <w:lang w:eastAsia="zh-CN"/>
              </w:rPr>
            </w:pPr>
            <w:r w:rsidRPr="00912656">
              <w:rPr>
                <w:rFonts w:ascii="Meiryo UI" w:eastAsia="Meiryo UI" w:hAnsi="Meiryo UI" w:cs="Meiryo UI" w:hint="eastAsia"/>
                <w:sz w:val="20"/>
                <w:szCs w:val="20"/>
                <w:lang w:eastAsia="zh-CN"/>
              </w:rPr>
              <w:t xml:space="preserve">　　　　　　　</w:t>
            </w:r>
            <w:r w:rsidRPr="00912656">
              <w:rPr>
                <w:rFonts w:ascii="Meiryo UI" w:eastAsia="Meiryo UI" w:hAnsi="Meiryo UI" w:cs="Meiryo UI" w:hint="eastAsia"/>
                <w:sz w:val="20"/>
                <w:szCs w:val="20"/>
              </w:rPr>
              <w:t xml:space="preserve">　</w:t>
            </w:r>
            <w:r w:rsidRPr="00912656">
              <w:rPr>
                <w:rFonts w:ascii="Meiryo UI" w:eastAsia="Meiryo UI" w:hAnsi="Meiryo UI" w:cs="Meiryo UI" w:hint="eastAsia"/>
                <w:sz w:val="20"/>
                <w:szCs w:val="20"/>
                <w:lang w:eastAsia="zh-CN"/>
              </w:rPr>
              <w:t xml:space="preserve">府立学校　　　</w:t>
            </w:r>
            <w:r w:rsidRPr="00912656">
              <w:rPr>
                <w:rFonts w:ascii="Meiryo UI" w:eastAsia="Meiryo UI" w:hAnsi="Meiryo UI" w:cs="Meiryo UI" w:hint="eastAsia"/>
                <w:sz w:val="20"/>
                <w:szCs w:val="20"/>
              </w:rPr>
              <w:t xml:space="preserve">　</w:t>
            </w:r>
            <w:r w:rsidRPr="00912656">
              <w:rPr>
                <w:rFonts w:ascii="Meiryo UI" w:eastAsia="Meiryo UI" w:hAnsi="Meiryo UI" w:cs="Meiryo UI"/>
                <w:sz w:val="20"/>
                <w:szCs w:val="20"/>
              </w:rPr>
              <w:t>100</w:t>
            </w:r>
            <w:r w:rsidRPr="00912656">
              <w:rPr>
                <w:rFonts w:ascii="Meiryo UI" w:eastAsia="Meiryo UI" w:hAnsi="Meiryo UI" w:cs="Meiryo UI" w:hint="eastAsia"/>
                <w:sz w:val="20"/>
                <w:szCs w:val="20"/>
                <w:lang w:eastAsia="zh-CN"/>
              </w:rPr>
              <w:t>％</w:t>
            </w:r>
            <w:r w:rsidRPr="00A32C5F">
              <w:rPr>
                <w:rFonts w:ascii="Meiryo UI" w:eastAsia="Meiryo UI" w:hAnsi="Meiryo UI" w:cs="Meiryo UI" w:hint="eastAsia"/>
                <w:sz w:val="20"/>
                <w:szCs w:val="20"/>
                <w:lang w:eastAsia="zh-CN"/>
              </w:rPr>
              <w:t xml:space="preserve"> </w:t>
            </w:r>
          </w:p>
          <w:p w:rsidR="00AA54FF" w:rsidRPr="00234F6E" w:rsidRDefault="00AA54FF" w:rsidP="00AA54FF">
            <w:pPr>
              <w:autoSpaceDE w:val="0"/>
              <w:autoSpaceDN w:val="0"/>
              <w:spacing w:line="280" w:lineRule="exact"/>
              <w:ind w:left="200" w:hangingChars="100" w:hanging="200"/>
              <w:rPr>
                <w:rFonts w:ascii="Meiryo UI" w:eastAsia="Meiryo UI" w:hAnsi="Meiryo UI" w:cs="Meiryo UI"/>
                <w:color w:val="000000" w:themeColor="text1"/>
                <w:sz w:val="20"/>
                <w:szCs w:val="20"/>
                <w:lang w:eastAsia="zh-CN"/>
              </w:rPr>
            </w:pPr>
          </w:p>
        </w:tc>
        <w:tc>
          <w:tcPr>
            <w:tcW w:w="425" w:type="dxa"/>
            <w:vMerge/>
            <w:tcBorders>
              <w:left w:val="dashed" w:sz="4" w:space="0" w:color="auto"/>
              <w:bottom w:val="single" w:sz="4" w:space="0" w:color="auto"/>
              <w:right w:val="single" w:sz="4" w:space="0" w:color="auto"/>
            </w:tcBorders>
            <w:shd w:val="clear" w:color="auto" w:fill="auto"/>
          </w:tcPr>
          <w:p w:rsidR="00AA54FF" w:rsidRPr="00E335DC" w:rsidRDefault="00AA54FF" w:rsidP="00AA54FF">
            <w:pPr>
              <w:autoSpaceDE w:val="0"/>
              <w:autoSpaceDN w:val="0"/>
              <w:spacing w:line="280" w:lineRule="exact"/>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rsidR="00AA54FF" w:rsidRDefault="00AA54FF" w:rsidP="00AA54FF">
            <w:pPr>
              <w:spacing w:line="280" w:lineRule="exact"/>
              <w:rPr>
                <w:rFonts w:ascii="Meiryo UI" w:eastAsia="Meiryo UI" w:hAnsi="Meiryo UI" w:cs="Meiryo UI"/>
                <w:sz w:val="20"/>
                <w:szCs w:val="20"/>
              </w:rPr>
            </w:pPr>
          </w:p>
          <w:p w:rsidR="00304F05" w:rsidRPr="002E350B" w:rsidRDefault="00304F05" w:rsidP="00304F05">
            <w:pPr>
              <w:spacing w:line="280" w:lineRule="exact"/>
              <w:ind w:left="96" w:hangingChars="50" w:hanging="96"/>
              <w:rPr>
                <w:rFonts w:ascii="Meiryo UI" w:eastAsia="Meiryo UI" w:hAnsi="Meiryo UI" w:cs="Meiryo UI"/>
                <w:spacing w:val="-4"/>
                <w:sz w:val="20"/>
                <w:szCs w:val="20"/>
              </w:rPr>
            </w:pPr>
            <w:r w:rsidRPr="002E350B">
              <w:rPr>
                <w:rFonts w:ascii="Meiryo UI" w:eastAsia="Meiryo UI" w:hAnsi="Meiryo UI" w:cs="Meiryo UI" w:hint="eastAsia"/>
                <w:spacing w:val="-4"/>
                <w:sz w:val="20"/>
                <w:szCs w:val="20"/>
              </w:rPr>
              <w:t>○交通安全教育の充実</w:t>
            </w:r>
          </w:p>
          <w:p w:rsidR="00304F05" w:rsidRPr="00C77D09" w:rsidRDefault="00304F05" w:rsidP="00304F05">
            <w:pPr>
              <w:spacing w:line="280" w:lineRule="exact"/>
              <w:ind w:left="96" w:hangingChars="50" w:hanging="96"/>
              <w:rPr>
                <w:rFonts w:ascii="Meiryo UI" w:eastAsia="Meiryo UI" w:hAnsi="Meiryo UI" w:cs="Meiryo UI"/>
                <w:spacing w:val="-4"/>
                <w:sz w:val="20"/>
                <w:szCs w:val="20"/>
              </w:rPr>
            </w:pPr>
            <w:r w:rsidRPr="002E350B">
              <w:rPr>
                <w:rFonts w:ascii="Meiryo UI" w:eastAsia="Meiryo UI" w:hAnsi="Meiryo UI" w:cs="Meiryo UI" w:hint="eastAsia"/>
                <w:spacing w:val="-4"/>
                <w:sz w:val="20"/>
                <w:szCs w:val="20"/>
              </w:rPr>
              <w:t>・国の</w:t>
            </w:r>
            <w:r w:rsidRPr="00C77D09">
              <w:rPr>
                <w:rFonts w:ascii="Meiryo UI" w:eastAsia="Meiryo UI" w:hAnsi="Meiryo UI" w:cs="Meiryo UI" w:hint="eastAsia"/>
                <w:spacing w:val="-4"/>
                <w:sz w:val="20"/>
                <w:szCs w:val="20"/>
              </w:rPr>
              <w:t>事業を活用し、スケアードストレイトを活用した交通安全教室を府内6校（府立3校・市町村立3校）で実施した。</w:t>
            </w:r>
          </w:p>
          <w:p w:rsidR="00304F05" w:rsidRPr="00337C73" w:rsidRDefault="00304F05" w:rsidP="00304F05">
            <w:pPr>
              <w:spacing w:line="280" w:lineRule="exact"/>
              <w:ind w:left="96" w:hangingChars="50" w:hanging="96"/>
              <w:rPr>
                <w:rFonts w:ascii="Meiryo UI" w:eastAsia="Meiryo UI" w:hAnsi="Meiryo UI" w:cs="Meiryo UI"/>
                <w:spacing w:val="-4"/>
                <w:sz w:val="20"/>
                <w:szCs w:val="20"/>
              </w:rPr>
            </w:pPr>
            <w:r w:rsidRPr="00337C73">
              <w:rPr>
                <w:rFonts w:ascii="Meiryo UI" w:eastAsia="Meiryo UI" w:hAnsi="Meiryo UI" w:cs="Meiryo UI" w:hint="eastAsia"/>
                <w:spacing w:val="-4"/>
                <w:sz w:val="20"/>
                <w:szCs w:val="20"/>
              </w:rPr>
              <w:t>・交通安全教室について調査し、取組みが不十分な学校へ指導し、充実を図った。</w:t>
            </w:r>
          </w:p>
          <w:p w:rsidR="00C77D09" w:rsidRPr="00912656" w:rsidRDefault="00C77D09" w:rsidP="00C77D09">
            <w:pPr>
              <w:autoSpaceDE w:val="0"/>
              <w:autoSpaceDN w:val="0"/>
              <w:spacing w:line="280" w:lineRule="exact"/>
              <w:ind w:firstLineChars="200" w:firstLine="400"/>
              <w:rPr>
                <w:rFonts w:ascii="Meiryo UI" w:eastAsia="Meiryo UI" w:hAnsi="Meiryo UI" w:cs="Meiryo UI"/>
                <w:sz w:val="20"/>
                <w:szCs w:val="20"/>
              </w:rPr>
            </w:pPr>
            <w:r w:rsidRPr="00337C73">
              <w:rPr>
                <w:rFonts w:ascii="Meiryo UI" w:eastAsia="Meiryo UI" w:hAnsi="Meiryo UI" w:cs="Meiryo UI" w:hint="eastAsia"/>
                <w:sz w:val="20"/>
                <w:szCs w:val="20"/>
              </w:rPr>
              <w:t>交通安全教室の実施率</w:t>
            </w:r>
            <w:r w:rsidRPr="00912656">
              <w:rPr>
                <w:rFonts w:ascii="Meiryo UI" w:eastAsia="Meiryo UI" w:hAnsi="Meiryo UI" w:cs="Meiryo UI" w:hint="eastAsia"/>
                <w:sz w:val="20"/>
                <w:szCs w:val="20"/>
              </w:rPr>
              <w:t xml:space="preserve"> </w:t>
            </w:r>
          </w:p>
          <w:p w:rsidR="00C77D09" w:rsidRPr="00912656" w:rsidRDefault="00C77D09" w:rsidP="00C77D09">
            <w:pPr>
              <w:tabs>
                <w:tab w:val="left" w:pos="2412"/>
              </w:tabs>
              <w:autoSpaceDE w:val="0"/>
              <w:autoSpaceDN w:val="0"/>
              <w:spacing w:line="280" w:lineRule="exact"/>
              <w:ind w:leftChars="100" w:left="220" w:firstLineChars="200" w:firstLine="400"/>
              <w:rPr>
                <w:rFonts w:ascii="Meiryo UI" w:eastAsia="Meiryo UI" w:hAnsi="Meiryo UI" w:cs="Meiryo UI"/>
                <w:sz w:val="20"/>
                <w:szCs w:val="20"/>
              </w:rPr>
            </w:pPr>
            <w:r w:rsidRPr="00912656">
              <w:rPr>
                <w:rFonts w:ascii="Meiryo UI" w:eastAsia="Meiryo UI" w:hAnsi="Meiryo UI" w:cs="Meiryo UI" w:hint="eastAsia"/>
                <w:sz w:val="20"/>
                <w:szCs w:val="20"/>
              </w:rPr>
              <w:t xml:space="preserve">公立小学校　　 </w:t>
            </w:r>
            <w:r w:rsidRPr="00912656">
              <w:rPr>
                <w:rFonts w:ascii="Meiryo UI" w:eastAsia="Meiryo UI" w:hAnsi="Meiryo UI" w:cs="Meiryo UI"/>
                <w:sz w:val="20"/>
                <w:szCs w:val="20"/>
              </w:rPr>
              <w:t>100</w:t>
            </w:r>
            <w:r w:rsidRPr="00912656">
              <w:rPr>
                <w:rFonts w:ascii="Meiryo UI" w:eastAsia="Meiryo UI" w:hAnsi="Meiryo UI" w:cs="Meiryo UI" w:hint="eastAsia"/>
                <w:sz w:val="20"/>
                <w:szCs w:val="20"/>
                <w:lang w:eastAsia="zh-CN"/>
              </w:rPr>
              <w:t>％</w:t>
            </w:r>
          </w:p>
          <w:p w:rsidR="00C77D09" w:rsidRPr="00912656" w:rsidRDefault="00C77D09" w:rsidP="00C77D09">
            <w:pPr>
              <w:tabs>
                <w:tab w:val="left" w:pos="2412"/>
              </w:tabs>
              <w:autoSpaceDE w:val="0"/>
              <w:autoSpaceDN w:val="0"/>
              <w:spacing w:line="280" w:lineRule="exact"/>
              <w:ind w:firstLineChars="300" w:firstLine="600"/>
              <w:rPr>
                <w:rFonts w:ascii="Meiryo UI" w:eastAsia="Meiryo UI" w:hAnsi="Meiryo UI" w:cs="Meiryo UI"/>
                <w:sz w:val="20"/>
                <w:szCs w:val="20"/>
              </w:rPr>
            </w:pPr>
            <w:r w:rsidRPr="00912656">
              <w:rPr>
                <w:rFonts w:ascii="Meiryo UI" w:eastAsia="Meiryo UI" w:hAnsi="Meiryo UI" w:cs="Meiryo UI" w:hint="eastAsia"/>
                <w:sz w:val="20"/>
                <w:szCs w:val="20"/>
                <w:lang w:eastAsia="zh-CN"/>
              </w:rPr>
              <w:t>公立中学校</w:t>
            </w:r>
            <w:r w:rsidRPr="00912656">
              <w:rPr>
                <w:rFonts w:ascii="Meiryo UI" w:eastAsia="Meiryo UI" w:hAnsi="Meiryo UI" w:cs="Meiryo UI" w:hint="eastAsia"/>
                <w:sz w:val="20"/>
                <w:szCs w:val="20"/>
              </w:rPr>
              <w:t xml:space="preserve">　　 </w:t>
            </w:r>
            <w:r w:rsidRPr="00912656">
              <w:rPr>
                <w:rFonts w:ascii="Meiryo UI" w:eastAsia="Meiryo UI" w:hAnsi="Meiryo UI" w:cs="Meiryo UI"/>
                <w:sz w:val="20"/>
                <w:szCs w:val="20"/>
              </w:rPr>
              <w:t>100</w:t>
            </w:r>
            <w:r w:rsidRPr="00912656">
              <w:rPr>
                <w:rFonts w:ascii="Meiryo UI" w:eastAsia="Meiryo UI" w:hAnsi="Meiryo UI" w:cs="Meiryo UI" w:hint="eastAsia"/>
                <w:sz w:val="20"/>
                <w:szCs w:val="20"/>
                <w:lang w:eastAsia="zh-CN"/>
              </w:rPr>
              <w:t>％</w:t>
            </w:r>
          </w:p>
          <w:p w:rsidR="00C77D09" w:rsidRPr="00A32C5F" w:rsidRDefault="00C77D09" w:rsidP="00C77D09">
            <w:pPr>
              <w:autoSpaceDE w:val="0"/>
              <w:autoSpaceDN w:val="0"/>
              <w:spacing w:line="280" w:lineRule="exact"/>
              <w:ind w:firstLineChars="300" w:firstLine="600"/>
              <w:rPr>
                <w:rFonts w:ascii="Meiryo UI" w:eastAsia="Meiryo UI" w:hAnsi="Meiryo UI" w:cs="Meiryo UI"/>
                <w:sz w:val="20"/>
                <w:szCs w:val="20"/>
                <w:lang w:eastAsia="zh-CN"/>
              </w:rPr>
            </w:pPr>
            <w:r w:rsidRPr="00912656">
              <w:rPr>
                <w:rFonts w:ascii="Meiryo UI" w:eastAsia="Meiryo UI" w:hAnsi="Meiryo UI" w:cs="Meiryo UI" w:hint="eastAsia"/>
                <w:sz w:val="20"/>
                <w:szCs w:val="20"/>
                <w:lang w:eastAsia="zh-CN"/>
              </w:rPr>
              <w:t xml:space="preserve">府立学校　　　</w:t>
            </w:r>
            <w:r w:rsidRPr="00912656">
              <w:rPr>
                <w:rFonts w:ascii="Meiryo UI" w:eastAsia="Meiryo UI" w:hAnsi="Meiryo UI" w:cs="Meiryo UI" w:hint="eastAsia"/>
                <w:sz w:val="20"/>
                <w:szCs w:val="20"/>
              </w:rPr>
              <w:t xml:space="preserve">　</w:t>
            </w:r>
            <w:r w:rsidRPr="00912656">
              <w:rPr>
                <w:rFonts w:ascii="Meiryo UI" w:eastAsia="Meiryo UI" w:hAnsi="Meiryo UI" w:cs="Meiryo UI"/>
                <w:sz w:val="20"/>
                <w:szCs w:val="20"/>
              </w:rPr>
              <w:t>100</w:t>
            </w:r>
            <w:r w:rsidRPr="00912656">
              <w:rPr>
                <w:rFonts w:ascii="Meiryo UI" w:eastAsia="Meiryo UI" w:hAnsi="Meiryo UI" w:cs="Meiryo UI" w:hint="eastAsia"/>
                <w:sz w:val="20"/>
                <w:szCs w:val="20"/>
                <w:lang w:eastAsia="zh-CN"/>
              </w:rPr>
              <w:t>％</w:t>
            </w:r>
            <w:r w:rsidRPr="00A32C5F">
              <w:rPr>
                <w:rFonts w:ascii="Meiryo UI" w:eastAsia="Meiryo UI" w:hAnsi="Meiryo UI" w:cs="Meiryo UI" w:hint="eastAsia"/>
                <w:sz w:val="20"/>
                <w:szCs w:val="20"/>
                <w:lang w:eastAsia="zh-CN"/>
              </w:rPr>
              <w:t xml:space="preserve"> </w:t>
            </w:r>
          </w:p>
          <w:p w:rsidR="00304F05" w:rsidRPr="00C77D09" w:rsidRDefault="00304F05" w:rsidP="00AA54FF">
            <w:pPr>
              <w:spacing w:line="280" w:lineRule="exact"/>
              <w:rPr>
                <w:rFonts w:ascii="Meiryo UI" w:eastAsia="Meiryo UI" w:hAnsi="Meiryo UI" w:cs="Meiryo UI"/>
                <w:sz w:val="20"/>
                <w:szCs w:val="20"/>
              </w:rPr>
            </w:pPr>
          </w:p>
          <w:p w:rsidR="00F11B28" w:rsidRPr="00686EAA" w:rsidRDefault="00F11B28" w:rsidP="00304F05">
            <w:pPr>
              <w:spacing w:line="280" w:lineRule="exact"/>
              <w:ind w:left="100" w:hangingChars="50" w:hanging="100"/>
              <w:rPr>
                <w:rFonts w:ascii="Meiryo UI" w:eastAsia="Meiryo UI" w:hAnsi="Meiryo UI" w:cs="Meiryo UI"/>
                <w:sz w:val="20"/>
                <w:szCs w:val="20"/>
              </w:rPr>
            </w:pPr>
          </w:p>
        </w:tc>
      </w:tr>
    </w:tbl>
    <w:p w:rsidR="003C2D52" w:rsidRPr="00423B10" w:rsidRDefault="003C2D52" w:rsidP="0018281D">
      <w:pPr>
        <w:widowControl/>
        <w:autoSpaceDE w:val="0"/>
        <w:autoSpaceDN w:val="0"/>
        <w:jc w:val="left"/>
        <w:rPr>
          <w:rFonts w:ascii="Meiryo UI" w:eastAsia="Meiryo UI" w:hAnsi="Meiryo UI" w:cs="Meiryo UI"/>
          <w:sz w:val="16"/>
          <w:szCs w:val="16"/>
        </w:rPr>
      </w:pPr>
    </w:p>
    <w:p w:rsidR="003429BF" w:rsidRPr="003429BF" w:rsidRDefault="003429BF" w:rsidP="0018281D">
      <w:pPr>
        <w:widowControl/>
        <w:autoSpaceDE w:val="0"/>
        <w:autoSpaceDN w:val="0"/>
        <w:jc w:val="left"/>
        <w:rPr>
          <w:rFonts w:ascii="Meiryo UI" w:eastAsia="Meiryo UI" w:hAnsi="Meiryo UI" w:cs="Meiryo UI"/>
        </w:rPr>
      </w:pPr>
    </w:p>
    <w:sectPr w:rsidR="003429BF" w:rsidRPr="003429BF" w:rsidSect="004E71B0">
      <w:headerReference w:type="default" r:id="rId13"/>
      <w:pgSz w:w="16838" w:h="11906" w:orient="landscape" w:code="9"/>
      <w:pgMar w:top="964" w:right="567" w:bottom="567" w:left="454"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9D9" w:rsidRDefault="006859D9" w:rsidP="00E45A78">
      <w:r>
        <w:separator/>
      </w:r>
    </w:p>
  </w:endnote>
  <w:endnote w:type="continuationSeparator" w:id="0">
    <w:p w:rsidR="006859D9" w:rsidRDefault="006859D9"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9D9" w:rsidRDefault="006859D9" w:rsidP="00E45A78">
      <w:r>
        <w:separator/>
      </w:r>
    </w:p>
  </w:footnote>
  <w:footnote w:type="continuationSeparator" w:id="0">
    <w:p w:rsidR="006859D9" w:rsidRDefault="006859D9"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732" w:rsidRDefault="002E350B">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9088755</wp:posOffset>
              </wp:positionH>
              <wp:positionV relativeFrom="paragraph">
                <wp:posOffset>-245110</wp:posOffset>
              </wp:positionV>
              <wp:extent cx="912495" cy="371475"/>
              <wp:effectExtent l="0" t="0" r="190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2495"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16732" w:rsidRPr="006873F8" w:rsidRDefault="00316732" w:rsidP="006873F8">
                          <w:pPr>
                            <w:jc w:val="center"/>
                            <w:rPr>
                              <w:rFonts w:ascii="メイリオ" w:eastAsia="メイリオ" w:hAnsi="メイリオ" w:cs="メイリオ"/>
                              <w:b/>
                              <w:color w:val="FFFFFF" w:themeColor="background1"/>
                              <w:sz w:val="24"/>
                              <w:szCs w:val="24"/>
                            </w:rPr>
                          </w:pPr>
                          <w:r w:rsidRPr="006873F8">
                            <w:rPr>
                              <w:rFonts w:ascii="メイリオ" w:eastAsia="メイリオ" w:hAnsi="メイリオ" w:cs="メイリオ" w:hint="eastAsia"/>
                              <w:b/>
                              <w:color w:val="FFFFFF" w:themeColor="background1"/>
                              <w:sz w:val="24"/>
                              <w:szCs w:val="24"/>
                            </w:rPr>
                            <w:t>教育庁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15.65pt;margin-top:-19.3pt;width:71.8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" fillcolor="#943634 [2405]" strokecolor="#622423 [1605]" strokeweight="2pt">
              <v:path arrowok="t"/>
              <v:textbox>
                <w:txbxContent>
                  <w:p w:rsidR="00316732" w:rsidRPr="006873F8" w:rsidRDefault="00316732" w:rsidP="006873F8">
                    <w:pPr>
                      <w:jc w:val="center"/>
                      <w:rPr>
                        <w:rFonts w:ascii="メイリオ" w:eastAsia="メイリオ" w:hAnsi="メイリオ" w:cs="メイリオ"/>
                        <w:b/>
                        <w:color w:val="FFFFFF" w:themeColor="background1"/>
                        <w:sz w:val="24"/>
                        <w:szCs w:val="24"/>
                      </w:rPr>
                    </w:pPr>
                    <w:r w:rsidRPr="006873F8">
                      <w:rPr>
                        <w:rFonts w:ascii="メイリオ" w:eastAsia="メイリオ" w:hAnsi="メイリオ" w:cs="メイリオ" w:hint="eastAsia"/>
                        <w:b/>
                        <w:color w:val="FFFFFF" w:themeColor="background1"/>
                        <w:sz w:val="24"/>
                        <w:szCs w:val="24"/>
                      </w:rPr>
                      <w:t>教育庁</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
  </w:num>
  <w:num w:numId="3">
    <w:abstractNumId w:val="7"/>
  </w:num>
  <w:num w:numId="4">
    <w:abstractNumId w:val="14"/>
  </w:num>
  <w:num w:numId="5">
    <w:abstractNumId w:val="43"/>
  </w:num>
  <w:num w:numId="6">
    <w:abstractNumId w:val="20"/>
  </w:num>
  <w:num w:numId="7">
    <w:abstractNumId w:val="39"/>
  </w:num>
  <w:num w:numId="8">
    <w:abstractNumId w:val="0"/>
  </w:num>
  <w:num w:numId="9">
    <w:abstractNumId w:val="42"/>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0"/>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204A1"/>
    <w:rsid w:val="00022A33"/>
    <w:rsid w:val="000255B5"/>
    <w:rsid w:val="000331A8"/>
    <w:rsid w:val="0004671B"/>
    <w:rsid w:val="00047571"/>
    <w:rsid w:val="000518AA"/>
    <w:rsid w:val="00055E96"/>
    <w:rsid w:val="00056056"/>
    <w:rsid w:val="000634A0"/>
    <w:rsid w:val="00076344"/>
    <w:rsid w:val="00080F12"/>
    <w:rsid w:val="00081D4D"/>
    <w:rsid w:val="00082653"/>
    <w:rsid w:val="00083D12"/>
    <w:rsid w:val="0009049D"/>
    <w:rsid w:val="00091C3E"/>
    <w:rsid w:val="000933FE"/>
    <w:rsid w:val="00096BEC"/>
    <w:rsid w:val="000A1EE8"/>
    <w:rsid w:val="000A31D3"/>
    <w:rsid w:val="000B1329"/>
    <w:rsid w:val="000B1864"/>
    <w:rsid w:val="000B6A41"/>
    <w:rsid w:val="000C0EBF"/>
    <w:rsid w:val="000C63BF"/>
    <w:rsid w:val="000E3D41"/>
    <w:rsid w:val="0010725C"/>
    <w:rsid w:val="00112E2F"/>
    <w:rsid w:val="00116DAA"/>
    <w:rsid w:val="00121E80"/>
    <w:rsid w:val="001307FB"/>
    <w:rsid w:val="00132AE7"/>
    <w:rsid w:val="00135F75"/>
    <w:rsid w:val="0014155E"/>
    <w:rsid w:val="00143411"/>
    <w:rsid w:val="001451B9"/>
    <w:rsid w:val="001620DC"/>
    <w:rsid w:val="00163B65"/>
    <w:rsid w:val="00166B34"/>
    <w:rsid w:val="001702F0"/>
    <w:rsid w:val="00175ACE"/>
    <w:rsid w:val="001826AB"/>
    <w:rsid w:val="0018281D"/>
    <w:rsid w:val="001853A9"/>
    <w:rsid w:val="001941E5"/>
    <w:rsid w:val="00197FC1"/>
    <w:rsid w:val="001A06AC"/>
    <w:rsid w:val="001C0BC0"/>
    <w:rsid w:val="001C6587"/>
    <w:rsid w:val="001D55E6"/>
    <w:rsid w:val="001E04E5"/>
    <w:rsid w:val="001E1CE7"/>
    <w:rsid w:val="001F1877"/>
    <w:rsid w:val="001F2F39"/>
    <w:rsid w:val="001F32EF"/>
    <w:rsid w:val="002025C4"/>
    <w:rsid w:val="002026A4"/>
    <w:rsid w:val="00202D9F"/>
    <w:rsid w:val="00205B57"/>
    <w:rsid w:val="0021231F"/>
    <w:rsid w:val="002240DB"/>
    <w:rsid w:val="00234F6E"/>
    <w:rsid w:val="00235A70"/>
    <w:rsid w:val="0024355C"/>
    <w:rsid w:val="002464B0"/>
    <w:rsid w:val="0025156E"/>
    <w:rsid w:val="00255975"/>
    <w:rsid w:val="0026748C"/>
    <w:rsid w:val="00267B07"/>
    <w:rsid w:val="00270D51"/>
    <w:rsid w:val="00284E94"/>
    <w:rsid w:val="002A1432"/>
    <w:rsid w:val="002D5393"/>
    <w:rsid w:val="002E0B40"/>
    <w:rsid w:val="002E350B"/>
    <w:rsid w:val="002E47CD"/>
    <w:rsid w:val="002E4A8A"/>
    <w:rsid w:val="002E704D"/>
    <w:rsid w:val="00300CCC"/>
    <w:rsid w:val="00304F05"/>
    <w:rsid w:val="0031337A"/>
    <w:rsid w:val="00314FC6"/>
    <w:rsid w:val="00316732"/>
    <w:rsid w:val="003224E4"/>
    <w:rsid w:val="003235E0"/>
    <w:rsid w:val="003255DC"/>
    <w:rsid w:val="00331F4E"/>
    <w:rsid w:val="00335473"/>
    <w:rsid w:val="00337A32"/>
    <w:rsid w:val="00337C73"/>
    <w:rsid w:val="00340D13"/>
    <w:rsid w:val="00341DDF"/>
    <w:rsid w:val="003429BF"/>
    <w:rsid w:val="0036199E"/>
    <w:rsid w:val="003665EB"/>
    <w:rsid w:val="00373367"/>
    <w:rsid w:val="00374BA4"/>
    <w:rsid w:val="003848D2"/>
    <w:rsid w:val="00387A70"/>
    <w:rsid w:val="003A70DE"/>
    <w:rsid w:val="003B0DA3"/>
    <w:rsid w:val="003B19FD"/>
    <w:rsid w:val="003B53C3"/>
    <w:rsid w:val="003C2D52"/>
    <w:rsid w:val="003C4920"/>
    <w:rsid w:val="003C6A8D"/>
    <w:rsid w:val="003C7721"/>
    <w:rsid w:val="003D0E0D"/>
    <w:rsid w:val="003D7061"/>
    <w:rsid w:val="003E45CC"/>
    <w:rsid w:val="003E4FC2"/>
    <w:rsid w:val="003E52DB"/>
    <w:rsid w:val="003F242B"/>
    <w:rsid w:val="003F4AE6"/>
    <w:rsid w:val="003F7656"/>
    <w:rsid w:val="004066E4"/>
    <w:rsid w:val="004100A4"/>
    <w:rsid w:val="004158D6"/>
    <w:rsid w:val="004170DE"/>
    <w:rsid w:val="00421972"/>
    <w:rsid w:val="00422EF8"/>
    <w:rsid w:val="00423B10"/>
    <w:rsid w:val="004268E8"/>
    <w:rsid w:val="004275BB"/>
    <w:rsid w:val="00435B99"/>
    <w:rsid w:val="0044157D"/>
    <w:rsid w:val="00442771"/>
    <w:rsid w:val="00470D6E"/>
    <w:rsid w:val="00471777"/>
    <w:rsid w:val="00484E34"/>
    <w:rsid w:val="004955A9"/>
    <w:rsid w:val="004A0621"/>
    <w:rsid w:val="004C073F"/>
    <w:rsid w:val="004C4ABD"/>
    <w:rsid w:val="004C72A5"/>
    <w:rsid w:val="004D2266"/>
    <w:rsid w:val="004D7F55"/>
    <w:rsid w:val="004E5DBB"/>
    <w:rsid w:val="004E71B0"/>
    <w:rsid w:val="004E7EE9"/>
    <w:rsid w:val="004F35E4"/>
    <w:rsid w:val="00511065"/>
    <w:rsid w:val="0051664A"/>
    <w:rsid w:val="00522827"/>
    <w:rsid w:val="00531836"/>
    <w:rsid w:val="0054331B"/>
    <w:rsid w:val="00550426"/>
    <w:rsid w:val="00571122"/>
    <w:rsid w:val="00574733"/>
    <w:rsid w:val="00595469"/>
    <w:rsid w:val="005A1DE9"/>
    <w:rsid w:val="005A30A6"/>
    <w:rsid w:val="005A5861"/>
    <w:rsid w:val="005A6930"/>
    <w:rsid w:val="005A72B0"/>
    <w:rsid w:val="005B2FE3"/>
    <w:rsid w:val="005C2DDE"/>
    <w:rsid w:val="005D0399"/>
    <w:rsid w:val="005D273C"/>
    <w:rsid w:val="005F3DE4"/>
    <w:rsid w:val="005F7AEC"/>
    <w:rsid w:val="00606B60"/>
    <w:rsid w:val="006118F7"/>
    <w:rsid w:val="00611FAD"/>
    <w:rsid w:val="006121EF"/>
    <w:rsid w:val="00636187"/>
    <w:rsid w:val="006464F2"/>
    <w:rsid w:val="006503DA"/>
    <w:rsid w:val="00650B14"/>
    <w:rsid w:val="0066214F"/>
    <w:rsid w:val="00672B94"/>
    <w:rsid w:val="006859D9"/>
    <w:rsid w:val="006873F8"/>
    <w:rsid w:val="006A09B3"/>
    <w:rsid w:val="006B038D"/>
    <w:rsid w:val="006B604A"/>
    <w:rsid w:val="006B789F"/>
    <w:rsid w:val="006D25B6"/>
    <w:rsid w:val="006D5076"/>
    <w:rsid w:val="006D5820"/>
    <w:rsid w:val="006D686B"/>
    <w:rsid w:val="006E11F2"/>
    <w:rsid w:val="006E35E3"/>
    <w:rsid w:val="006F4AFF"/>
    <w:rsid w:val="007026BA"/>
    <w:rsid w:val="00702F14"/>
    <w:rsid w:val="007070C9"/>
    <w:rsid w:val="007169C2"/>
    <w:rsid w:val="00720654"/>
    <w:rsid w:val="0072192D"/>
    <w:rsid w:val="007219A3"/>
    <w:rsid w:val="00753E14"/>
    <w:rsid w:val="00775BD4"/>
    <w:rsid w:val="0079533A"/>
    <w:rsid w:val="007A0B4E"/>
    <w:rsid w:val="007C122F"/>
    <w:rsid w:val="007C33AF"/>
    <w:rsid w:val="007D3467"/>
    <w:rsid w:val="007D34F5"/>
    <w:rsid w:val="007D67E2"/>
    <w:rsid w:val="007E0B3F"/>
    <w:rsid w:val="007E35CE"/>
    <w:rsid w:val="007F3D1A"/>
    <w:rsid w:val="00802BEC"/>
    <w:rsid w:val="00810C5B"/>
    <w:rsid w:val="00813795"/>
    <w:rsid w:val="0081594D"/>
    <w:rsid w:val="0082393E"/>
    <w:rsid w:val="00830745"/>
    <w:rsid w:val="00834FAB"/>
    <w:rsid w:val="00840B24"/>
    <w:rsid w:val="00844AA6"/>
    <w:rsid w:val="00845AF3"/>
    <w:rsid w:val="00855200"/>
    <w:rsid w:val="00856B8F"/>
    <w:rsid w:val="0086459D"/>
    <w:rsid w:val="00867972"/>
    <w:rsid w:val="0087098F"/>
    <w:rsid w:val="00870EA6"/>
    <w:rsid w:val="00877255"/>
    <w:rsid w:val="00877E6C"/>
    <w:rsid w:val="00895837"/>
    <w:rsid w:val="008A1428"/>
    <w:rsid w:val="008B1059"/>
    <w:rsid w:val="008B6D25"/>
    <w:rsid w:val="008C786D"/>
    <w:rsid w:val="008D4E5D"/>
    <w:rsid w:val="008E4821"/>
    <w:rsid w:val="008F7A7E"/>
    <w:rsid w:val="00901D44"/>
    <w:rsid w:val="00901DE0"/>
    <w:rsid w:val="00905F46"/>
    <w:rsid w:val="00911EB2"/>
    <w:rsid w:val="00912656"/>
    <w:rsid w:val="00917970"/>
    <w:rsid w:val="00921548"/>
    <w:rsid w:val="00924B1C"/>
    <w:rsid w:val="009450EC"/>
    <w:rsid w:val="00950793"/>
    <w:rsid w:val="00952473"/>
    <w:rsid w:val="00955775"/>
    <w:rsid w:val="00957D93"/>
    <w:rsid w:val="00960B59"/>
    <w:rsid w:val="0096237F"/>
    <w:rsid w:val="00962CDE"/>
    <w:rsid w:val="009826C0"/>
    <w:rsid w:val="00987110"/>
    <w:rsid w:val="00987762"/>
    <w:rsid w:val="009A5D4B"/>
    <w:rsid w:val="009B7DAE"/>
    <w:rsid w:val="009C1BA3"/>
    <w:rsid w:val="009C3D2E"/>
    <w:rsid w:val="009D37AF"/>
    <w:rsid w:val="009E2C7D"/>
    <w:rsid w:val="009E30D4"/>
    <w:rsid w:val="009F3390"/>
    <w:rsid w:val="00A00781"/>
    <w:rsid w:val="00A0310E"/>
    <w:rsid w:val="00A224DC"/>
    <w:rsid w:val="00A235FA"/>
    <w:rsid w:val="00A25242"/>
    <w:rsid w:val="00A455FB"/>
    <w:rsid w:val="00A50099"/>
    <w:rsid w:val="00A542ED"/>
    <w:rsid w:val="00A56C7F"/>
    <w:rsid w:val="00A57E7F"/>
    <w:rsid w:val="00A65C5B"/>
    <w:rsid w:val="00A7053A"/>
    <w:rsid w:val="00A76329"/>
    <w:rsid w:val="00A8014F"/>
    <w:rsid w:val="00A91C5B"/>
    <w:rsid w:val="00AA54FF"/>
    <w:rsid w:val="00AB3D43"/>
    <w:rsid w:val="00AB6506"/>
    <w:rsid w:val="00AC425A"/>
    <w:rsid w:val="00AC4D94"/>
    <w:rsid w:val="00AC7936"/>
    <w:rsid w:val="00AE1DA8"/>
    <w:rsid w:val="00AF25CD"/>
    <w:rsid w:val="00B03203"/>
    <w:rsid w:val="00B11B1A"/>
    <w:rsid w:val="00B2412C"/>
    <w:rsid w:val="00B42F7E"/>
    <w:rsid w:val="00B52AEF"/>
    <w:rsid w:val="00B55831"/>
    <w:rsid w:val="00B81E46"/>
    <w:rsid w:val="00B95D3F"/>
    <w:rsid w:val="00BA00E6"/>
    <w:rsid w:val="00BA0AB5"/>
    <w:rsid w:val="00BA34AA"/>
    <w:rsid w:val="00BA4669"/>
    <w:rsid w:val="00BA530A"/>
    <w:rsid w:val="00BB6EF8"/>
    <w:rsid w:val="00BD2C2D"/>
    <w:rsid w:val="00BD62B2"/>
    <w:rsid w:val="00BD67AC"/>
    <w:rsid w:val="00BD7F9B"/>
    <w:rsid w:val="00BE672E"/>
    <w:rsid w:val="00C06FAC"/>
    <w:rsid w:val="00C11389"/>
    <w:rsid w:val="00C14044"/>
    <w:rsid w:val="00C21DE6"/>
    <w:rsid w:val="00C26D56"/>
    <w:rsid w:val="00C31E57"/>
    <w:rsid w:val="00C42E81"/>
    <w:rsid w:val="00C50304"/>
    <w:rsid w:val="00C50A21"/>
    <w:rsid w:val="00C602C4"/>
    <w:rsid w:val="00C73995"/>
    <w:rsid w:val="00C778EF"/>
    <w:rsid w:val="00C77B78"/>
    <w:rsid w:val="00C77D09"/>
    <w:rsid w:val="00C77FF5"/>
    <w:rsid w:val="00C81683"/>
    <w:rsid w:val="00C85503"/>
    <w:rsid w:val="00C94CE1"/>
    <w:rsid w:val="00CA6971"/>
    <w:rsid w:val="00CA6A5D"/>
    <w:rsid w:val="00CA7382"/>
    <w:rsid w:val="00CA79B1"/>
    <w:rsid w:val="00CC3E34"/>
    <w:rsid w:val="00CD1B0B"/>
    <w:rsid w:val="00CD2F6C"/>
    <w:rsid w:val="00CD499A"/>
    <w:rsid w:val="00CE4A5D"/>
    <w:rsid w:val="00CE56D2"/>
    <w:rsid w:val="00CE5B95"/>
    <w:rsid w:val="00CE66F0"/>
    <w:rsid w:val="00CF6DAE"/>
    <w:rsid w:val="00D02B19"/>
    <w:rsid w:val="00D07372"/>
    <w:rsid w:val="00D127DB"/>
    <w:rsid w:val="00D24328"/>
    <w:rsid w:val="00D2651C"/>
    <w:rsid w:val="00D31BA1"/>
    <w:rsid w:val="00D44943"/>
    <w:rsid w:val="00D51DBA"/>
    <w:rsid w:val="00D55F70"/>
    <w:rsid w:val="00D65282"/>
    <w:rsid w:val="00D74B51"/>
    <w:rsid w:val="00D818CE"/>
    <w:rsid w:val="00D855BE"/>
    <w:rsid w:val="00D8648E"/>
    <w:rsid w:val="00D87DBB"/>
    <w:rsid w:val="00D9020A"/>
    <w:rsid w:val="00D90A6D"/>
    <w:rsid w:val="00D9217C"/>
    <w:rsid w:val="00DB5144"/>
    <w:rsid w:val="00DC39DA"/>
    <w:rsid w:val="00DC6D7C"/>
    <w:rsid w:val="00DD05F8"/>
    <w:rsid w:val="00DD0B8F"/>
    <w:rsid w:val="00DD1178"/>
    <w:rsid w:val="00DD4105"/>
    <w:rsid w:val="00DE5BE1"/>
    <w:rsid w:val="00DF5488"/>
    <w:rsid w:val="00E10F7E"/>
    <w:rsid w:val="00E11133"/>
    <w:rsid w:val="00E15862"/>
    <w:rsid w:val="00E16663"/>
    <w:rsid w:val="00E20492"/>
    <w:rsid w:val="00E27813"/>
    <w:rsid w:val="00E324D2"/>
    <w:rsid w:val="00E335DC"/>
    <w:rsid w:val="00E3550E"/>
    <w:rsid w:val="00E45A78"/>
    <w:rsid w:val="00E50DF6"/>
    <w:rsid w:val="00E53659"/>
    <w:rsid w:val="00E53AD6"/>
    <w:rsid w:val="00E67F21"/>
    <w:rsid w:val="00E70E38"/>
    <w:rsid w:val="00E85A4D"/>
    <w:rsid w:val="00EA3309"/>
    <w:rsid w:val="00EB00D1"/>
    <w:rsid w:val="00EB7F1D"/>
    <w:rsid w:val="00EC45BC"/>
    <w:rsid w:val="00ED64ED"/>
    <w:rsid w:val="00ED6B08"/>
    <w:rsid w:val="00EF6773"/>
    <w:rsid w:val="00F00AD6"/>
    <w:rsid w:val="00F021ED"/>
    <w:rsid w:val="00F02394"/>
    <w:rsid w:val="00F11B28"/>
    <w:rsid w:val="00F32DFD"/>
    <w:rsid w:val="00F34F5C"/>
    <w:rsid w:val="00F365CE"/>
    <w:rsid w:val="00F41F22"/>
    <w:rsid w:val="00F51D33"/>
    <w:rsid w:val="00F62B5A"/>
    <w:rsid w:val="00F71773"/>
    <w:rsid w:val="00F8783D"/>
    <w:rsid w:val="00FC1C83"/>
    <w:rsid w:val="00FC289D"/>
    <w:rsid w:val="00FC6CAB"/>
    <w:rsid w:val="00FD2C44"/>
    <w:rsid w:val="00FD3193"/>
    <w:rsid w:val="00FE1700"/>
    <w:rsid w:val="00FF1FA3"/>
    <w:rsid w:val="00FF22DE"/>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2A2B265-3906-46E9-A243-718B0E6E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1731609">
      <w:bodyDiv w:val="1"/>
      <w:marLeft w:val="0"/>
      <w:marRight w:val="0"/>
      <w:marTop w:val="0"/>
      <w:marBottom w:val="0"/>
      <w:divBdr>
        <w:top w:val="none" w:sz="0" w:space="0" w:color="auto"/>
        <w:left w:val="none" w:sz="0" w:space="0" w:color="auto"/>
        <w:bottom w:val="none" w:sz="0" w:space="0" w:color="auto"/>
        <w:right w:val="none" w:sz="0" w:space="0" w:color="auto"/>
      </w:divBdr>
      <w:divsChild>
        <w:div w:id="101146814">
          <w:marLeft w:val="0"/>
          <w:marRight w:val="-3000"/>
          <w:marTop w:val="0"/>
          <w:marBottom w:val="0"/>
          <w:divBdr>
            <w:top w:val="none" w:sz="0" w:space="0" w:color="auto"/>
            <w:left w:val="none" w:sz="0" w:space="0" w:color="auto"/>
            <w:bottom w:val="none" w:sz="0" w:space="0" w:color="auto"/>
            <w:right w:val="none" w:sz="0" w:space="0" w:color="auto"/>
          </w:divBdr>
          <w:divsChild>
            <w:div w:id="286353365">
              <w:marLeft w:val="0"/>
              <w:marRight w:val="0"/>
              <w:marTop w:val="0"/>
              <w:marBottom w:val="150"/>
              <w:divBdr>
                <w:top w:val="none" w:sz="0" w:space="0" w:color="auto"/>
                <w:left w:val="none" w:sz="0" w:space="0" w:color="auto"/>
                <w:bottom w:val="none" w:sz="0" w:space="0" w:color="auto"/>
                <w:right w:val="none" w:sz="0" w:space="0" w:color="auto"/>
              </w:divBdr>
              <w:divsChild>
                <w:div w:id="707805112">
                  <w:marLeft w:val="45"/>
                  <w:marRight w:val="0"/>
                  <w:marTop w:val="0"/>
                  <w:marBottom w:val="0"/>
                  <w:divBdr>
                    <w:top w:val="none" w:sz="0" w:space="0" w:color="auto"/>
                    <w:left w:val="none" w:sz="0" w:space="0" w:color="auto"/>
                    <w:bottom w:val="none" w:sz="0" w:space="0" w:color="auto"/>
                    <w:right w:val="none" w:sz="0" w:space="0" w:color="auto"/>
                  </w:divBdr>
                  <w:divsChild>
                    <w:div w:id="1878346084">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22666769">
      <w:bodyDiv w:val="1"/>
      <w:marLeft w:val="0"/>
      <w:marRight w:val="0"/>
      <w:marTop w:val="0"/>
      <w:marBottom w:val="0"/>
      <w:divBdr>
        <w:top w:val="none" w:sz="0" w:space="0" w:color="auto"/>
        <w:left w:val="none" w:sz="0" w:space="0" w:color="auto"/>
        <w:bottom w:val="none" w:sz="0" w:space="0" w:color="auto"/>
        <w:right w:val="none" w:sz="0" w:space="0" w:color="auto"/>
      </w:divBdr>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6042469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5524841">
      <w:bodyDiv w:val="1"/>
      <w:marLeft w:val="0"/>
      <w:marRight w:val="0"/>
      <w:marTop w:val="0"/>
      <w:marBottom w:val="0"/>
      <w:divBdr>
        <w:top w:val="none" w:sz="0" w:space="0" w:color="auto"/>
        <w:left w:val="none" w:sz="0" w:space="0" w:color="auto"/>
        <w:bottom w:val="none" w:sz="0" w:space="0" w:color="auto"/>
        <w:right w:val="none" w:sz="0" w:space="0" w:color="auto"/>
      </w:divBdr>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05012334">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0996792">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43707536">
      <w:bodyDiv w:val="1"/>
      <w:marLeft w:val="0"/>
      <w:marRight w:val="0"/>
      <w:marTop w:val="0"/>
      <w:marBottom w:val="0"/>
      <w:divBdr>
        <w:top w:val="none" w:sz="0" w:space="0" w:color="auto"/>
        <w:left w:val="none" w:sz="0" w:space="0" w:color="auto"/>
        <w:bottom w:val="none" w:sz="0" w:space="0" w:color="auto"/>
        <w:right w:val="none" w:sz="0" w:space="0" w:color="auto"/>
      </w:divBdr>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50544646">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01624602">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83479296">
      <w:bodyDiv w:val="1"/>
      <w:marLeft w:val="0"/>
      <w:marRight w:val="0"/>
      <w:marTop w:val="0"/>
      <w:marBottom w:val="0"/>
      <w:divBdr>
        <w:top w:val="none" w:sz="0" w:space="0" w:color="auto"/>
        <w:left w:val="none" w:sz="0" w:space="0" w:color="auto"/>
        <w:bottom w:val="none" w:sz="0" w:space="0" w:color="auto"/>
        <w:right w:val="none" w:sz="0" w:space="0" w:color="auto"/>
      </w:divBdr>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3" ma:contentTypeDescription="新しいドキュメントを作成します。" ma:contentTypeScope="" ma:versionID="bbf8c4beb39962a7cf105ad4f8d7242c">
  <xsd:schema xmlns:xsd="http://www.w3.org/2001/XMLSchema" xmlns:xs="http://www.w3.org/2001/XMLSchema" xmlns:p="http://schemas.microsoft.com/office/2006/metadata/properties" xmlns:ns2="6fa64f9e-af68-49bd-936f-d921ab551ec6" targetNamespace="http://schemas.microsoft.com/office/2006/metadata/properties" ma:root="true" ma:fieldsID="718c4b80abe6804bb22e67f197ab439f" ns2:_="">
    <xsd:import namespace="6fa64f9e-af68-49bd-936f-d921ab551ec6"/>
    <xsd:element name="properties">
      <xsd:complexType>
        <xsd:sequence>
          <xsd:element name="documentManagement">
            <xsd:complexType>
              <xsd:all>
                <xsd:element ref="ns2:puu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B5A76-3AA1-4954-AB9C-0F7B7657C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4C9DD-31F1-4AFC-A9D5-E0DA7EBB0658}">
  <ds:schemaRefs>
    <ds:schemaRef ds:uri="http://schemas.microsoft.com/sharepoint/v3/contenttype/forms"/>
  </ds:schemaRefs>
</ds:datastoreItem>
</file>

<file path=customXml/itemProps3.xml><?xml version="1.0" encoding="utf-8"?>
<ds:datastoreItem xmlns:ds="http://schemas.openxmlformats.org/officeDocument/2006/customXml" ds:itemID="{FB9E1FCD-BDF2-4FC0-BAE0-ED3716FAD3AF}">
  <ds:schemaRefs>
    <ds:schemaRef ds:uri="http://schemas.microsoft.com/office/2006/metadata/properties"/>
    <ds:schemaRef ds:uri="http://schemas.microsoft.com/office/infopath/2007/PartnerControls"/>
    <ds:schemaRef ds:uri="6fa64f9e-af68-49bd-936f-d921ab551ec6"/>
  </ds:schemaRefs>
</ds:datastoreItem>
</file>

<file path=customXml/itemProps4.xml><?xml version="1.0" encoding="utf-8"?>
<ds:datastoreItem xmlns:ds="http://schemas.openxmlformats.org/officeDocument/2006/customXml" ds:itemID="{8ED698D7-364C-4511-883D-1775AAE7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555</Words>
  <Characters>3167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15</cp:revision>
  <cp:lastPrinted>2019-03-20T06:13:00Z</cp:lastPrinted>
  <dcterms:created xsi:type="dcterms:W3CDTF">2019-03-20T06:07:00Z</dcterms:created>
  <dcterms:modified xsi:type="dcterms:W3CDTF">2019-05-20T02:28:00Z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