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31218" w14:textId="72F9B345" w:rsidR="00A542ED" w:rsidRPr="009B7DAE" w:rsidRDefault="00A542ED" w:rsidP="00A92720">
      <w:pPr>
        <w:autoSpaceDE w:val="0"/>
        <w:autoSpaceDN w:val="0"/>
        <w:spacing w:beforeLines="50" w:before="146" w:line="280" w:lineRule="exac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A92720">
        <w:rPr>
          <w:rFonts w:ascii="Meiryo UI" w:eastAsia="Meiryo UI" w:hAnsi="Meiryo UI" w:cs="Meiryo UI"/>
          <w:b/>
          <w:sz w:val="36"/>
          <w:szCs w:val="24"/>
        </w:rPr>
        <w:t>10</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9B7DAE" w:rsidRPr="009B7DAE">
        <w:rPr>
          <w:rFonts w:ascii="Meiryo UI" w:eastAsia="Meiryo UI" w:hAnsi="Meiryo UI" w:cs="Meiryo UI" w:hint="eastAsia"/>
          <w:b/>
          <w:bCs/>
          <w:sz w:val="36"/>
        </w:rPr>
        <w:t xml:space="preserve">私立学校の振興を図ります </w:t>
      </w:r>
    </w:p>
    <w:tbl>
      <w:tblPr>
        <w:tblStyle w:val="a3"/>
        <w:tblW w:w="0" w:type="auto"/>
        <w:tblInd w:w="108" w:type="dxa"/>
        <w:tblLook w:val="04A0" w:firstRow="1" w:lastRow="0" w:firstColumn="1" w:lastColumn="0" w:noHBand="0" w:noVBand="1"/>
      </w:tblPr>
      <w:tblGrid>
        <w:gridCol w:w="1698"/>
        <w:gridCol w:w="14001"/>
      </w:tblGrid>
      <w:tr w:rsidR="00A542ED" w:rsidRPr="00E335DC" w14:paraId="19031227" w14:textId="77777777" w:rsidTr="00A542ED">
        <w:tc>
          <w:tcPr>
            <w:tcW w:w="1701" w:type="dxa"/>
            <w:shd w:val="clear" w:color="auto" w:fill="000000" w:themeFill="text1"/>
            <w:vAlign w:val="center"/>
          </w:tcPr>
          <w:p w14:paraId="19031219" w14:textId="77777777" w:rsidR="00A542ED" w:rsidRPr="00E335DC" w:rsidRDefault="00A542ED" w:rsidP="00A92720">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1903121A"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（私立幼稚園） </w:t>
            </w:r>
          </w:p>
          <w:p w14:paraId="1903121B"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◆共働き世帯の増加や地域のつながりの希薄化に対応し、保育サービスの拡大や、地域の子育て・家庭教育を支援する機能の強化を促進します。 </w:t>
            </w:r>
          </w:p>
          <w:p w14:paraId="1903121C"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◆幼児の障がいが重度・重複化、多様化している状況を踏まえ、障がいのある幼児一人ひとりのニーズに応じたきめ細かな支援の充実を促進します。 </w:t>
            </w:r>
          </w:p>
          <w:p w14:paraId="1903121D"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（私立小･中学校） </w:t>
            </w:r>
          </w:p>
          <w:p w14:paraId="1903121E"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◆義務教育段階において児童・生徒に多様で幅広い学校選択の機会の提供と特色ある教育を行えるよう、私立小・中学校の振興を図ります。 </w:t>
            </w:r>
          </w:p>
          <w:p w14:paraId="1903121F"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（私立高校） </w:t>
            </w:r>
          </w:p>
          <w:p w14:paraId="19031220"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◆家庭の経済的事情にかかわらず、自らの希望や能力に応じて自由に学校選択できる機会を提供するため、私立高校生等に対する授業料無償化制度を実施します。 </w:t>
            </w:r>
          </w:p>
          <w:p w14:paraId="19031221" w14:textId="77777777" w:rsidR="00341DDF" w:rsidRDefault="009B7DAE" w:rsidP="00A92720">
            <w:pPr>
              <w:autoSpaceDE w:val="0"/>
              <w:autoSpaceDN w:val="0"/>
              <w:spacing w:line="300" w:lineRule="exact"/>
              <w:ind w:left="200" w:hangingChars="100" w:hanging="200"/>
              <w:rPr>
                <w:rFonts w:ascii="Meiryo UI" w:eastAsia="Meiryo UI" w:hAnsi="Meiryo UI" w:cs="Meiryo UI"/>
                <w:b/>
                <w:bCs/>
                <w:sz w:val="20"/>
                <w:szCs w:val="20"/>
              </w:rPr>
            </w:pPr>
            <w:r w:rsidRPr="009B7DAE">
              <w:rPr>
                <w:rFonts w:ascii="Meiryo UI" w:eastAsia="Meiryo UI" w:hAnsi="Meiryo UI" w:cs="Meiryo UI" w:hint="eastAsia"/>
                <w:b/>
                <w:bCs/>
                <w:sz w:val="20"/>
                <w:szCs w:val="20"/>
              </w:rPr>
              <w:t>◆私立高校が、それぞれの建学の精神に基づき、社会の変化や府民の教育ニーズに対応した特色・魅力ある教育を行えるよう、私学教育の振興を図るとともに、公私が</w:t>
            </w:r>
          </w:p>
          <w:p w14:paraId="19031222" w14:textId="77777777" w:rsidR="009B7DAE" w:rsidRPr="009B7DAE" w:rsidRDefault="009B7DAE" w:rsidP="00A92720">
            <w:pPr>
              <w:autoSpaceDE w:val="0"/>
              <w:autoSpaceDN w:val="0"/>
              <w:spacing w:line="300" w:lineRule="exact"/>
              <w:ind w:leftChars="100" w:left="22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より共通の土俵で競い合える環境づくりに努めます。 </w:t>
            </w:r>
          </w:p>
          <w:p w14:paraId="19031223"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lang w:eastAsia="zh-CN"/>
              </w:rPr>
            </w:pPr>
            <w:r w:rsidRPr="009B7DAE">
              <w:rPr>
                <w:rFonts w:ascii="Meiryo UI" w:eastAsia="Meiryo UI" w:hAnsi="Meiryo UI" w:cs="Meiryo UI" w:hint="eastAsia"/>
                <w:b/>
                <w:bCs/>
                <w:sz w:val="20"/>
                <w:szCs w:val="20"/>
                <w:lang w:eastAsia="zh-CN"/>
              </w:rPr>
              <w:t xml:space="preserve">（私立専修学校･各種学校） </w:t>
            </w:r>
          </w:p>
          <w:p w14:paraId="19031224" w14:textId="77777777" w:rsidR="00A00781" w:rsidRDefault="009B7DAE" w:rsidP="00A92720">
            <w:pPr>
              <w:autoSpaceDE w:val="0"/>
              <w:autoSpaceDN w:val="0"/>
              <w:spacing w:line="300" w:lineRule="exact"/>
              <w:ind w:left="200" w:hangingChars="100" w:hanging="200"/>
              <w:rPr>
                <w:rFonts w:ascii="Meiryo UI" w:eastAsia="Meiryo UI" w:hAnsi="Meiryo UI" w:cs="Meiryo UI"/>
                <w:b/>
                <w:bCs/>
                <w:sz w:val="20"/>
                <w:szCs w:val="20"/>
              </w:rPr>
            </w:pPr>
            <w:r w:rsidRPr="009B7DAE">
              <w:rPr>
                <w:rFonts w:ascii="Meiryo UI" w:eastAsia="Meiryo UI" w:hAnsi="Meiryo UI" w:cs="Meiryo UI" w:hint="eastAsia"/>
                <w:b/>
                <w:bCs/>
                <w:sz w:val="20"/>
                <w:szCs w:val="20"/>
              </w:rPr>
              <w:t>◆高校生等の職業観･勤労観を醸成し､キャリア形成の支援ができるよう、高校等と専修学校との連携の促進に努めます。</w:t>
            </w:r>
          </w:p>
          <w:p w14:paraId="19031225" w14:textId="77777777" w:rsidR="009B7DAE" w:rsidRPr="009B7DAE"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◆産業界等のニーズに沿った専門的・実践的な職業教育が提供できるよう、専修学校における産業界等との連携の促進に努めます。 </w:t>
            </w:r>
          </w:p>
          <w:p w14:paraId="19031226" w14:textId="77777777" w:rsidR="00A542ED" w:rsidRPr="00A00781" w:rsidRDefault="009B7DAE" w:rsidP="00A92720">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◆後期中等教育段階において、職業教育など多様な教育が提供できるよう、高等専修学校の振興を図ります。 </w:t>
            </w:r>
          </w:p>
        </w:tc>
      </w:tr>
    </w:tbl>
    <w:p w14:paraId="19031228" w14:textId="77777777" w:rsidR="00A542ED" w:rsidRPr="00E335DC" w:rsidRDefault="00A542ED" w:rsidP="00A92720">
      <w:pPr>
        <w:autoSpaceDE w:val="0"/>
        <w:autoSpaceDN w:val="0"/>
        <w:spacing w:line="280" w:lineRule="exact"/>
        <w:rPr>
          <w:rFonts w:ascii="Meiryo UI" w:eastAsia="Meiryo UI" w:hAnsi="Meiryo UI" w:cs="Meiryo UI"/>
        </w:rPr>
      </w:pPr>
    </w:p>
    <w:tbl>
      <w:tblPr>
        <w:tblStyle w:val="a3"/>
        <w:tblW w:w="15948" w:type="dxa"/>
        <w:tblInd w:w="108" w:type="dxa"/>
        <w:tblLook w:val="04A0" w:firstRow="1" w:lastRow="0" w:firstColumn="1" w:lastColumn="0" w:noHBand="0" w:noVBand="1"/>
      </w:tblPr>
      <w:tblGrid>
        <w:gridCol w:w="273"/>
        <w:gridCol w:w="5114"/>
        <w:gridCol w:w="425"/>
        <w:gridCol w:w="4820"/>
        <w:gridCol w:w="425"/>
        <w:gridCol w:w="4891"/>
      </w:tblGrid>
      <w:tr w:rsidR="00A92720" w:rsidRPr="00E335DC" w14:paraId="1903122C" w14:textId="77777777" w:rsidTr="00A97A1A">
        <w:tc>
          <w:tcPr>
            <w:tcW w:w="10632" w:type="dxa"/>
            <w:gridSpan w:val="4"/>
            <w:tcBorders>
              <w:top w:val="single" w:sz="4" w:space="0" w:color="auto"/>
            </w:tcBorders>
            <w:shd w:val="clear" w:color="auto" w:fill="000000" w:themeFill="text1"/>
          </w:tcPr>
          <w:p w14:paraId="19031229" w14:textId="77777777" w:rsidR="00A92720" w:rsidRPr="009B7DAE" w:rsidRDefault="00A92720" w:rsidP="00A92720">
            <w:pPr>
              <w:autoSpaceDE w:val="0"/>
              <w:autoSpaceDN w:val="0"/>
              <w:spacing w:line="280" w:lineRule="exact"/>
              <w:rPr>
                <w:rFonts w:ascii="Meiryo UI" w:eastAsia="Meiryo UI" w:hAnsi="Meiryo UI" w:cs="Meiryo UI"/>
                <w:b/>
              </w:rPr>
            </w:pPr>
            <w:r w:rsidRPr="009B7DAE">
              <w:rPr>
                <w:rFonts w:ascii="Meiryo UI" w:eastAsia="Meiryo UI" w:hAnsi="Meiryo UI" w:cs="Meiryo UI" w:hint="eastAsia"/>
                <w:b/>
                <w:bCs/>
              </w:rPr>
              <w:t>公私を問わない自由な学校選択の支援</w:t>
            </w:r>
            <w:r w:rsidRPr="009B7DAE">
              <w:rPr>
                <w:rFonts w:ascii="Meiryo UI" w:eastAsia="Meiryo UI" w:hAnsi="Meiryo UI" w:cs="Meiryo UI"/>
                <w:b/>
                <w:bCs/>
              </w:rPr>
              <w:t xml:space="preserve"> </w:t>
            </w:r>
          </w:p>
        </w:tc>
        <w:tc>
          <w:tcPr>
            <w:tcW w:w="425" w:type="dxa"/>
            <w:tcBorders>
              <w:top w:val="single" w:sz="4" w:space="0" w:color="auto"/>
              <w:bottom w:val="single" w:sz="4" w:space="0" w:color="auto"/>
            </w:tcBorders>
            <w:shd w:val="clear" w:color="auto" w:fill="000000" w:themeFill="text1"/>
          </w:tcPr>
          <w:p w14:paraId="1903122A" w14:textId="77777777" w:rsidR="00A92720" w:rsidRPr="009B7DAE" w:rsidRDefault="00A92720" w:rsidP="00A92720">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1903122B" w14:textId="77777777" w:rsidR="00A92720" w:rsidRPr="009B7DAE" w:rsidRDefault="00A92720" w:rsidP="00A92720">
            <w:pPr>
              <w:autoSpaceDE w:val="0"/>
              <w:autoSpaceDN w:val="0"/>
              <w:spacing w:line="280" w:lineRule="exact"/>
              <w:rPr>
                <w:rFonts w:ascii="Meiryo UI" w:eastAsia="Meiryo UI" w:hAnsi="Meiryo UI" w:cs="Meiryo UI"/>
                <w:b/>
                <w:bCs/>
              </w:rPr>
            </w:pPr>
          </w:p>
        </w:tc>
      </w:tr>
      <w:tr w:rsidR="00A97A1A" w:rsidRPr="00E335DC" w14:paraId="19031233" w14:textId="77777777" w:rsidTr="00A97A1A">
        <w:tc>
          <w:tcPr>
            <w:tcW w:w="273" w:type="dxa"/>
            <w:tcBorders>
              <w:top w:val="nil"/>
              <w:bottom w:val="nil"/>
            </w:tcBorders>
          </w:tcPr>
          <w:p w14:paraId="1903122D" w14:textId="77777777" w:rsidR="00A97A1A" w:rsidRPr="00E335DC" w:rsidRDefault="00A97A1A" w:rsidP="00A92720">
            <w:pPr>
              <w:autoSpaceDE w:val="0"/>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14:paraId="1903122E" w14:textId="77777777" w:rsidR="00A97A1A" w:rsidRPr="00E335DC" w:rsidRDefault="00A97A1A" w:rsidP="00A92720">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vMerge w:val="restart"/>
            <w:tcBorders>
              <w:left w:val="dashed" w:sz="4" w:space="0" w:color="auto"/>
              <w:right w:val="dashed" w:sz="4" w:space="0" w:color="auto"/>
            </w:tcBorders>
            <w:shd w:val="clear" w:color="auto" w:fill="auto"/>
            <w:vAlign w:val="center"/>
          </w:tcPr>
          <w:p w14:paraId="1903122F" w14:textId="77777777" w:rsidR="00A97A1A" w:rsidRPr="00E335DC" w:rsidRDefault="00A97A1A" w:rsidP="00A92720">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19031230" w14:textId="77777777" w:rsidR="00A97A1A" w:rsidRPr="00E335DC" w:rsidRDefault="00A97A1A" w:rsidP="00A92720">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19031231" w14:textId="77777777" w:rsidR="00A97A1A" w:rsidRPr="00E335DC" w:rsidRDefault="00A97A1A" w:rsidP="00A92720">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19031232" w14:textId="10248282" w:rsidR="00A97A1A" w:rsidRPr="00E335DC" w:rsidRDefault="00A97A1A" w:rsidP="00911A9F">
            <w:pPr>
              <w:autoSpaceDE w:val="0"/>
              <w:autoSpaceDN w:val="0"/>
              <w:spacing w:line="280" w:lineRule="exact"/>
              <w:jc w:val="center"/>
              <w:rPr>
                <w:rFonts w:ascii="Meiryo UI" w:eastAsia="Meiryo UI" w:hAnsi="Meiryo UI" w:cs="Meiryo UI"/>
                <w:b/>
                <w:sz w:val="18"/>
                <w:szCs w:val="18"/>
              </w:rPr>
            </w:pPr>
            <w:r w:rsidRPr="00C74B13">
              <w:rPr>
                <w:rFonts w:ascii="Meiryo UI" w:eastAsia="Meiryo UI" w:hAnsi="Meiryo UI" w:cs="Meiryo UI" w:hint="eastAsia"/>
                <w:b/>
                <w:sz w:val="18"/>
                <w:szCs w:val="18"/>
              </w:rPr>
              <w:t>＜進捗状況（</w:t>
            </w:r>
            <w:r w:rsidR="00911A9F" w:rsidRPr="00C74B13">
              <w:rPr>
                <w:rFonts w:ascii="Meiryo UI" w:eastAsia="Meiryo UI" w:hAnsi="Meiryo UI" w:cs="Meiryo UI" w:hint="eastAsia"/>
                <w:b/>
                <w:sz w:val="18"/>
                <w:szCs w:val="18"/>
              </w:rPr>
              <w:t>H31.3</w:t>
            </w:r>
            <w:r w:rsidRPr="00C74B13">
              <w:rPr>
                <w:rFonts w:ascii="Meiryo UI" w:eastAsia="Meiryo UI" w:hAnsi="Meiryo UI" w:cs="Meiryo UI" w:hint="eastAsia"/>
                <w:b/>
                <w:sz w:val="18"/>
                <w:szCs w:val="18"/>
              </w:rPr>
              <w:t>月末時点）＞</w:t>
            </w:r>
          </w:p>
        </w:tc>
      </w:tr>
      <w:tr w:rsidR="00A97A1A" w:rsidRPr="00E335DC" w14:paraId="1903126B" w14:textId="77777777" w:rsidTr="00A97A1A">
        <w:tc>
          <w:tcPr>
            <w:tcW w:w="273" w:type="dxa"/>
            <w:tcBorders>
              <w:top w:val="nil"/>
              <w:bottom w:val="nil"/>
            </w:tcBorders>
          </w:tcPr>
          <w:p w14:paraId="19031234" w14:textId="77777777" w:rsidR="00A97A1A" w:rsidRPr="00E335DC" w:rsidRDefault="00A97A1A" w:rsidP="00A92720">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cBorders>
          </w:tcPr>
          <w:p w14:paraId="19031235" w14:textId="266ECE84" w:rsidR="00A97A1A" w:rsidRDefault="00A97A1A" w:rsidP="00A92720">
            <w:pPr>
              <w:autoSpaceDE w:val="0"/>
              <w:autoSpaceDN w:val="0"/>
              <w:spacing w:line="280" w:lineRule="exact"/>
              <w:rPr>
                <w:rFonts w:ascii="Meiryo UI" w:eastAsia="Meiryo UI" w:hAnsi="Meiryo UI" w:cs="Meiryo UI"/>
                <w:b/>
                <w:color w:val="000000" w:themeColor="text1"/>
                <w:sz w:val="20"/>
                <w:szCs w:val="20"/>
              </w:rPr>
            </w:pPr>
          </w:p>
          <w:p w14:paraId="7CE2F5F0" w14:textId="77777777" w:rsidR="00A97A1A" w:rsidRPr="000342B3" w:rsidRDefault="00A97A1A" w:rsidP="000342B3">
            <w:pPr>
              <w:autoSpaceDE w:val="0"/>
              <w:autoSpaceDN w:val="0"/>
              <w:spacing w:line="280" w:lineRule="exact"/>
              <w:rPr>
                <w:rFonts w:ascii="Meiryo UI" w:eastAsia="Meiryo UI" w:hAnsi="Meiryo UI" w:cs="Meiryo UI"/>
                <w:b/>
                <w:sz w:val="20"/>
                <w:szCs w:val="20"/>
              </w:rPr>
            </w:pPr>
            <w:r w:rsidRPr="00A00781">
              <w:rPr>
                <w:rFonts w:ascii="Meiryo UI" w:eastAsia="Meiryo UI" w:hAnsi="Meiryo UI" w:cs="Meiryo UI" w:hint="eastAsia"/>
                <w:b/>
                <w:color w:val="000000" w:themeColor="text1"/>
                <w:sz w:val="20"/>
                <w:szCs w:val="20"/>
              </w:rPr>
              <w:t>■授業料無償化制度</w:t>
            </w:r>
            <w:r w:rsidRPr="000342B3">
              <w:rPr>
                <w:rFonts w:ascii="Meiryo UI" w:eastAsia="Meiryo UI" w:hAnsi="Meiryo UI" w:cs="Meiryo UI"/>
                <w:sz w:val="20"/>
                <w:szCs w:val="20"/>
              </w:rPr>
              <w:t>(*</w:t>
            </w:r>
            <w:r w:rsidRPr="000342B3">
              <w:rPr>
                <w:rFonts w:ascii="Meiryo UI" w:eastAsia="Meiryo UI" w:hAnsi="Meiryo UI" w:cs="Meiryo UI" w:hint="eastAsia"/>
                <w:sz w:val="20"/>
                <w:szCs w:val="20"/>
              </w:rPr>
              <w:t>22</w:t>
            </w:r>
            <w:r w:rsidRPr="000342B3">
              <w:rPr>
                <w:rFonts w:ascii="Meiryo UI" w:eastAsia="Meiryo UI" w:hAnsi="Meiryo UI" w:cs="Meiryo UI"/>
                <w:sz w:val="20"/>
                <w:szCs w:val="20"/>
              </w:rPr>
              <w:t>)</w:t>
            </w:r>
            <w:r w:rsidRPr="000342B3">
              <w:rPr>
                <w:rFonts w:ascii="Meiryo UI" w:eastAsia="Meiryo UI" w:hAnsi="Meiryo UI" w:cs="Meiryo UI" w:hint="eastAsia"/>
                <w:b/>
                <w:sz w:val="20"/>
                <w:szCs w:val="20"/>
              </w:rPr>
              <w:t>の実施</w:t>
            </w:r>
          </w:p>
          <w:p w14:paraId="2A02025B" w14:textId="77777777" w:rsidR="00A97A1A" w:rsidRPr="000342B3" w:rsidRDefault="00A97A1A" w:rsidP="000342B3">
            <w:pPr>
              <w:autoSpaceDE w:val="0"/>
              <w:autoSpaceDN w:val="0"/>
              <w:spacing w:line="280" w:lineRule="exact"/>
              <w:rPr>
                <w:rFonts w:ascii="Meiryo UI" w:eastAsia="Meiryo UI" w:hAnsi="Meiryo UI" w:cs="Meiryo UI"/>
                <w:sz w:val="20"/>
                <w:szCs w:val="20"/>
              </w:rPr>
            </w:pPr>
            <w:r w:rsidRPr="000342B3">
              <w:rPr>
                <w:rFonts w:ascii="Meiryo UI" w:eastAsia="Meiryo UI" w:hAnsi="Meiryo UI" w:cs="Meiryo UI" w:hint="eastAsia"/>
                <w:sz w:val="20"/>
                <w:szCs w:val="20"/>
                <w:lang w:eastAsia="zh-CN"/>
              </w:rPr>
              <w:t xml:space="preserve">＊私立高等学校生徒授業料支援補助金 </w:t>
            </w:r>
          </w:p>
          <w:p w14:paraId="2A2134CD" w14:textId="0FE55DE4" w:rsidR="00A97A1A" w:rsidRPr="000342B3" w:rsidRDefault="00F721B3" w:rsidP="00F721B3">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A97A1A" w:rsidRPr="000342B3">
              <w:rPr>
                <w:rFonts w:ascii="Meiryo UI" w:eastAsia="Meiryo UI" w:hAnsi="Meiryo UI" w:cs="Meiryo UI" w:hint="eastAsia"/>
                <w:sz w:val="20"/>
                <w:szCs w:val="20"/>
              </w:rPr>
              <w:t>進路選択時に自由な学校選択の機会を保障するため、年収910万円未満世帯を対象に授業料支援補助を行います（年収590万円未満世帯は無償化）。</w:t>
            </w:r>
          </w:p>
          <w:p w14:paraId="56F36AD9" w14:textId="77777777" w:rsidR="00A97A1A" w:rsidRPr="000342B3" w:rsidRDefault="00A97A1A" w:rsidP="000342B3">
            <w:pPr>
              <w:autoSpaceDE w:val="0"/>
              <w:autoSpaceDN w:val="0"/>
              <w:spacing w:line="280" w:lineRule="exact"/>
              <w:ind w:left="200" w:hangingChars="100" w:hanging="200"/>
              <w:rPr>
                <w:rFonts w:ascii="Meiryo UI" w:eastAsia="Meiryo UI" w:hAnsi="Meiryo UI" w:cs="Meiryo UI"/>
                <w:strike/>
                <w:sz w:val="20"/>
                <w:szCs w:val="20"/>
              </w:rPr>
            </w:pPr>
          </w:p>
          <w:p w14:paraId="5356E085" w14:textId="77777777" w:rsidR="00A97A1A" w:rsidRPr="008E73CC" w:rsidRDefault="00A97A1A" w:rsidP="000342B3">
            <w:pPr>
              <w:autoSpaceDE w:val="0"/>
              <w:autoSpaceDN w:val="0"/>
              <w:spacing w:line="280" w:lineRule="exact"/>
              <w:ind w:left="200" w:hangingChars="100" w:hanging="200"/>
              <w:rPr>
                <w:rFonts w:ascii="Meiryo UI" w:eastAsia="Meiryo UI" w:hAnsi="Meiryo UI" w:cs="Meiryo UI"/>
                <w:strike/>
                <w:sz w:val="20"/>
                <w:szCs w:val="20"/>
              </w:rPr>
            </w:pPr>
          </w:p>
          <w:p w14:paraId="46F0386A" w14:textId="77777777" w:rsidR="00A97A1A" w:rsidRPr="000810E3" w:rsidRDefault="00A97A1A" w:rsidP="000342B3">
            <w:pPr>
              <w:autoSpaceDE w:val="0"/>
              <w:autoSpaceDN w:val="0"/>
              <w:spacing w:line="280" w:lineRule="exact"/>
              <w:rPr>
                <w:rFonts w:ascii="Meiryo UI" w:eastAsia="Meiryo UI" w:hAnsi="Meiryo UI" w:cs="Meiryo UI"/>
                <w:strike/>
                <w:sz w:val="20"/>
                <w:szCs w:val="20"/>
              </w:rPr>
            </w:pPr>
          </w:p>
          <w:p w14:paraId="08B11C25" w14:textId="77777777" w:rsidR="00A97A1A" w:rsidRDefault="00A97A1A" w:rsidP="000342B3">
            <w:pPr>
              <w:autoSpaceDE w:val="0"/>
              <w:autoSpaceDN w:val="0"/>
              <w:spacing w:line="280" w:lineRule="exact"/>
              <w:ind w:left="200" w:hangingChars="100" w:hanging="200"/>
              <w:rPr>
                <w:rFonts w:ascii="Meiryo UI" w:eastAsia="Meiryo UI" w:hAnsi="Meiryo UI" w:cs="Meiryo UI"/>
                <w:strike/>
                <w:sz w:val="20"/>
                <w:szCs w:val="20"/>
              </w:rPr>
            </w:pPr>
          </w:p>
          <w:p w14:paraId="0D915E8F" w14:textId="77777777" w:rsidR="00A97A1A" w:rsidRDefault="00A97A1A" w:rsidP="000342B3">
            <w:pPr>
              <w:autoSpaceDE w:val="0"/>
              <w:autoSpaceDN w:val="0"/>
              <w:spacing w:line="280" w:lineRule="exact"/>
              <w:ind w:left="200" w:hangingChars="100" w:hanging="200"/>
              <w:rPr>
                <w:rFonts w:ascii="Meiryo UI" w:eastAsia="Meiryo UI" w:hAnsi="Meiryo UI" w:cs="Meiryo UI"/>
                <w:strike/>
                <w:sz w:val="20"/>
                <w:szCs w:val="20"/>
              </w:rPr>
            </w:pPr>
          </w:p>
          <w:p w14:paraId="1CE54062" w14:textId="77777777" w:rsidR="00A97A1A" w:rsidRDefault="00A97A1A" w:rsidP="000342B3">
            <w:pPr>
              <w:autoSpaceDE w:val="0"/>
              <w:autoSpaceDN w:val="0"/>
              <w:spacing w:line="280" w:lineRule="exact"/>
              <w:ind w:left="200" w:hangingChars="100" w:hanging="200"/>
              <w:rPr>
                <w:rFonts w:ascii="Meiryo UI" w:eastAsia="Meiryo UI" w:hAnsi="Meiryo UI" w:cs="Meiryo UI"/>
                <w:strike/>
                <w:sz w:val="20"/>
                <w:szCs w:val="20"/>
              </w:rPr>
            </w:pPr>
          </w:p>
          <w:p w14:paraId="0A0FC6C7" w14:textId="77777777" w:rsidR="00A97A1A" w:rsidRDefault="00A97A1A" w:rsidP="000342B3">
            <w:pPr>
              <w:autoSpaceDE w:val="0"/>
              <w:autoSpaceDN w:val="0"/>
              <w:spacing w:line="280" w:lineRule="exact"/>
              <w:ind w:left="200" w:hangingChars="100" w:hanging="200"/>
              <w:rPr>
                <w:rFonts w:ascii="Meiryo UI" w:eastAsia="Meiryo UI" w:hAnsi="Meiryo UI" w:cs="Meiryo UI"/>
                <w:strike/>
                <w:sz w:val="20"/>
                <w:szCs w:val="20"/>
              </w:rPr>
            </w:pPr>
          </w:p>
          <w:p w14:paraId="1A496D41" w14:textId="77777777" w:rsidR="00A97A1A" w:rsidRDefault="00A97A1A" w:rsidP="000342B3">
            <w:pPr>
              <w:autoSpaceDE w:val="0"/>
              <w:autoSpaceDN w:val="0"/>
              <w:spacing w:line="280" w:lineRule="exact"/>
              <w:ind w:left="200" w:hangingChars="100" w:hanging="200"/>
              <w:rPr>
                <w:rFonts w:ascii="Meiryo UI" w:eastAsia="Meiryo UI" w:hAnsi="Meiryo UI" w:cs="Meiryo UI"/>
                <w:strike/>
                <w:sz w:val="20"/>
                <w:szCs w:val="20"/>
              </w:rPr>
            </w:pPr>
          </w:p>
          <w:p w14:paraId="0DF1097E" w14:textId="77777777" w:rsidR="00A97A1A" w:rsidRDefault="00A97A1A" w:rsidP="000342B3">
            <w:pPr>
              <w:autoSpaceDE w:val="0"/>
              <w:autoSpaceDN w:val="0"/>
              <w:spacing w:line="280" w:lineRule="exact"/>
              <w:ind w:left="200" w:hangingChars="100" w:hanging="200"/>
              <w:rPr>
                <w:rFonts w:ascii="Meiryo UI" w:eastAsia="Meiryo UI" w:hAnsi="Meiryo UI" w:cs="Meiryo UI"/>
                <w:strike/>
                <w:sz w:val="20"/>
                <w:szCs w:val="20"/>
              </w:rPr>
            </w:pPr>
          </w:p>
          <w:p w14:paraId="7305E70F" w14:textId="77777777" w:rsidR="00A97A1A" w:rsidRDefault="00A97A1A" w:rsidP="000342B3">
            <w:pPr>
              <w:autoSpaceDE w:val="0"/>
              <w:autoSpaceDN w:val="0"/>
              <w:spacing w:line="280" w:lineRule="exact"/>
              <w:ind w:left="200" w:hangingChars="100" w:hanging="200"/>
              <w:rPr>
                <w:rFonts w:ascii="Meiryo UI" w:eastAsia="Meiryo UI" w:hAnsi="Meiryo UI" w:cs="Meiryo UI"/>
                <w:strike/>
                <w:sz w:val="20"/>
                <w:szCs w:val="20"/>
              </w:rPr>
            </w:pPr>
          </w:p>
          <w:p w14:paraId="21E3BE6E" w14:textId="77777777" w:rsidR="00A97A1A" w:rsidRPr="00E44624" w:rsidRDefault="00A97A1A" w:rsidP="000342B3">
            <w:pPr>
              <w:autoSpaceDE w:val="0"/>
              <w:autoSpaceDN w:val="0"/>
              <w:spacing w:line="280" w:lineRule="exact"/>
              <w:ind w:left="200" w:hangingChars="100" w:hanging="200"/>
              <w:rPr>
                <w:rFonts w:ascii="Meiryo UI" w:eastAsia="Meiryo UI" w:hAnsi="Meiryo UI" w:cs="Meiryo UI"/>
                <w:strike/>
                <w:sz w:val="20"/>
                <w:szCs w:val="20"/>
              </w:rPr>
            </w:pPr>
          </w:p>
          <w:p w14:paraId="390D38BC" w14:textId="77777777" w:rsidR="00A97A1A" w:rsidRPr="00A366AC" w:rsidRDefault="00A97A1A" w:rsidP="000342B3">
            <w:pPr>
              <w:autoSpaceDE w:val="0"/>
              <w:autoSpaceDN w:val="0"/>
              <w:spacing w:line="280" w:lineRule="exact"/>
              <w:rPr>
                <w:rFonts w:ascii="Meiryo UI" w:eastAsia="Meiryo UI" w:hAnsi="Meiryo UI" w:cs="Meiryo UI"/>
                <w:sz w:val="20"/>
                <w:szCs w:val="20"/>
                <w:lang w:eastAsia="zh-CN"/>
              </w:rPr>
            </w:pPr>
            <w:r w:rsidRPr="00A366AC">
              <w:rPr>
                <w:rFonts w:ascii="Meiryo UI" w:eastAsia="Meiryo UI" w:hAnsi="Meiryo UI" w:cs="Meiryo UI" w:hint="eastAsia"/>
                <w:sz w:val="20"/>
                <w:szCs w:val="20"/>
                <w:lang w:eastAsia="zh-CN"/>
              </w:rPr>
              <w:lastRenderedPageBreak/>
              <w:t xml:space="preserve">＊私立中学校等修学支援実証事業 </w:t>
            </w:r>
          </w:p>
          <w:p w14:paraId="2D588DD6" w14:textId="50C56758" w:rsidR="00A97A1A" w:rsidRPr="00F721B3" w:rsidRDefault="00F721B3" w:rsidP="00F721B3">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A97A1A" w:rsidRPr="00A366AC">
              <w:rPr>
                <w:rFonts w:ascii="Meiryo UI" w:eastAsia="Meiryo UI" w:hAnsi="Meiryo UI" w:cs="Meiryo UI"/>
                <w:kern w:val="0"/>
                <w:sz w:val="20"/>
                <w:szCs w:val="20"/>
              </w:rPr>
              <w:t>年収400万円未満の世帯に属する私立小中学校等に通う児童生徒への経済的支援に関し、授業料負担の軽減を行いつつ、義務教育において私立学校を選択している理由や家庭の経済状況などについて、実態把握のための調査を行</w:t>
            </w:r>
            <w:r w:rsidR="00A97A1A" w:rsidRPr="00A366AC">
              <w:rPr>
                <w:rFonts w:ascii="Meiryo UI" w:eastAsia="Meiryo UI" w:hAnsi="Meiryo UI" w:cs="Meiryo UI" w:hint="eastAsia"/>
                <w:kern w:val="0"/>
                <w:sz w:val="20"/>
                <w:szCs w:val="20"/>
              </w:rPr>
              <w:t>います</w:t>
            </w:r>
            <w:r w:rsidR="00A97A1A" w:rsidRPr="00A366AC">
              <w:rPr>
                <w:rFonts w:ascii="Meiryo UI" w:eastAsia="Meiryo UI" w:hAnsi="Meiryo UI" w:cs="Meiryo UI"/>
                <w:kern w:val="0"/>
                <w:sz w:val="20"/>
                <w:szCs w:val="20"/>
              </w:rPr>
              <w:t>。</w:t>
            </w:r>
          </w:p>
          <w:p w14:paraId="6846888D" w14:textId="009D1396" w:rsidR="00807F3F" w:rsidRDefault="00807F3F" w:rsidP="000342B3">
            <w:pPr>
              <w:autoSpaceDE w:val="0"/>
              <w:autoSpaceDN w:val="0"/>
              <w:spacing w:line="280" w:lineRule="exact"/>
              <w:rPr>
                <w:rFonts w:ascii="Meiryo UI" w:eastAsia="Meiryo UI" w:hAnsi="Meiryo UI" w:cs="Meiryo UI"/>
                <w:b/>
                <w:color w:val="000000" w:themeColor="text1"/>
                <w:sz w:val="20"/>
                <w:szCs w:val="20"/>
              </w:rPr>
            </w:pPr>
          </w:p>
          <w:p w14:paraId="125D56C6" w14:textId="111A450B" w:rsidR="0067025E" w:rsidRDefault="0067025E" w:rsidP="000342B3">
            <w:pPr>
              <w:autoSpaceDE w:val="0"/>
              <w:autoSpaceDN w:val="0"/>
              <w:spacing w:line="280" w:lineRule="exact"/>
              <w:rPr>
                <w:rFonts w:ascii="Meiryo UI" w:eastAsia="Meiryo UI" w:hAnsi="Meiryo UI" w:cs="Meiryo UI"/>
                <w:b/>
                <w:color w:val="000000" w:themeColor="text1"/>
                <w:sz w:val="20"/>
                <w:szCs w:val="20"/>
              </w:rPr>
            </w:pPr>
          </w:p>
          <w:p w14:paraId="436F78C9" w14:textId="26799D86" w:rsidR="0067025E" w:rsidRDefault="0067025E" w:rsidP="000342B3">
            <w:pPr>
              <w:autoSpaceDE w:val="0"/>
              <w:autoSpaceDN w:val="0"/>
              <w:spacing w:line="280" w:lineRule="exact"/>
              <w:rPr>
                <w:rFonts w:ascii="Meiryo UI" w:eastAsia="Meiryo UI" w:hAnsi="Meiryo UI" w:cs="Meiryo UI"/>
                <w:b/>
                <w:color w:val="000000" w:themeColor="text1"/>
                <w:sz w:val="20"/>
                <w:szCs w:val="20"/>
              </w:rPr>
            </w:pPr>
          </w:p>
          <w:p w14:paraId="229CE3BD" w14:textId="77777777" w:rsidR="0067025E" w:rsidRDefault="0067025E" w:rsidP="000342B3">
            <w:pPr>
              <w:autoSpaceDE w:val="0"/>
              <w:autoSpaceDN w:val="0"/>
              <w:spacing w:line="280" w:lineRule="exact"/>
              <w:rPr>
                <w:rFonts w:ascii="Meiryo UI" w:eastAsia="Meiryo UI" w:hAnsi="Meiryo UI" w:cs="Meiryo UI"/>
                <w:b/>
                <w:color w:val="000000" w:themeColor="text1"/>
                <w:sz w:val="20"/>
                <w:szCs w:val="20"/>
              </w:rPr>
            </w:pPr>
          </w:p>
          <w:p w14:paraId="219C8FB6" w14:textId="77777777" w:rsidR="00A97A1A" w:rsidRPr="00A00781" w:rsidRDefault="00A97A1A" w:rsidP="000342B3">
            <w:pPr>
              <w:autoSpaceDE w:val="0"/>
              <w:autoSpaceDN w:val="0"/>
              <w:spacing w:line="280" w:lineRule="exact"/>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 xml:space="preserve">■私立学校の耐震化の促進 </w:t>
            </w:r>
          </w:p>
          <w:p w14:paraId="0E420360" w14:textId="77777777" w:rsidR="00A97A1A" w:rsidRPr="009B7DAE" w:rsidRDefault="00A97A1A" w:rsidP="000342B3">
            <w:pPr>
              <w:autoSpaceDE w:val="0"/>
              <w:autoSpaceDN w:val="0"/>
              <w:spacing w:line="280" w:lineRule="exact"/>
              <w:rPr>
                <w:rFonts w:ascii="Meiryo UI" w:eastAsia="Meiryo UI" w:hAnsi="Meiryo UI" w:cs="Meiryo UI"/>
                <w:color w:val="000000" w:themeColor="text1"/>
                <w:sz w:val="20"/>
                <w:szCs w:val="20"/>
                <w:lang w:eastAsia="zh-CN"/>
              </w:rPr>
            </w:pPr>
            <w:r w:rsidRPr="009B7DAE">
              <w:rPr>
                <w:rFonts w:ascii="Meiryo UI" w:eastAsia="Meiryo UI" w:hAnsi="Meiryo UI" w:cs="Meiryo UI" w:hint="eastAsia"/>
                <w:color w:val="000000" w:themeColor="text1"/>
                <w:sz w:val="20"/>
                <w:szCs w:val="20"/>
                <w:lang w:eastAsia="zh-CN"/>
              </w:rPr>
              <w:t xml:space="preserve">＊私立学校耐震化緊急対策事業費補助金 </w:t>
            </w:r>
          </w:p>
          <w:p w14:paraId="1903124B" w14:textId="447E24CF" w:rsidR="00A97A1A" w:rsidRPr="000342B3" w:rsidRDefault="00A97A1A" w:rsidP="004A0A02">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9B7DAE">
              <w:rPr>
                <w:rFonts w:ascii="Meiryo UI" w:eastAsia="Meiryo UI" w:hAnsi="Meiryo UI" w:cs="Meiryo UI" w:hint="eastAsia"/>
                <w:color w:val="000000" w:themeColor="text1"/>
                <w:sz w:val="20"/>
                <w:szCs w:val="20"/>
              </w:rPr>
              <w:t>耐震化率が</w:t>
            </w:r>
            <w:r w:rsidRPr="009B7DAE">
              <w:rPr>
                <w:rFonts w:ascii="Meiryo UI" w:eastAsia="Meiryo UI" w:hAnsi="Meiryo UI" w:cs="Meiryo UI"/>
                <w:color w:val="000000" w:themeColor="text1"/>
                <w:sz w:val="20"/>
                <w:szCs w:val="20"/>
              </w:rPr>
              <w:t>90</w:t>
            </w:r>
            <w:r w:rsidRPr="009B7DAE">
              <w:rPr>
                <w:rFonts w:ascii="Meiryo UI" w:eastAsia="Meiryo UI" w:hAnsi="Meiryo UI" w:cs="Meiryo UI" w:hint="eastAsia"/>
                <w:color w:val="000000" w:themeColor="text1"/>
                <w:sz w:val="20"/>
                <w:szCs w:val="20"/>
              </w:rPr>
              <w:t xml:space="preserve">％以上となるよう学校施設の耐震化を強力に推進します。 </w:t>
            </w:r>
          </w:p>
        </w:tc>
        <w:tc>
          <w:tcPr>
            <w:tcW w:w="425" w:type="dxa"/>
            <w:vMerge/>
            <w:tcBorders>
              <w:left w:val="dashed" w:sz="4" w:space="0" w:color="auto"/>
              <w:bottom w:val="single" w:sz="4" w:space="0" w:color="auto"/>
              <w:right w:val="dashed" w:sz="4" w:space="0" w:color="auto"/>
            </w:tcBorders>
            <w:shd w:val="clear" w:color="auto" w:fill="auto"/>
          </w:tcPr>
          <w:p w14:paraId="1903124C" w14:textId="77777777" w:rsidR="00A97A1A" w:rsidRPr="00E335DC" w:rsidRDefault="00A97A1A" w:rsidP="00A92720">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tcPr>
          <w:p w14:paraId="3B278CA2" w14:textId="77777777" w:rsidR="006D2780" w:rsidRDefault="006D2780" w:rsidP="000342B3">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4C9AF9BD" w14:textId="686D10BA" w:rsidR="00A97A1A" w:rsidRDefault="00A97A1A" w:rsidP="000342B3">
            <w:pPr>
              <w:autoSpaceDE w:val="0"/>
              <w:autoSpaceDN w:val="0"/>
              <w:spacing w:line="280" w:lineRule="exact"/>
              <w:ind w:left="200" w:hangingChars="100" w:hanging="200"/>
              <w:rPr>
                <w:rFonts w:ascii="Meiryo UI" w:eastAsia="Meiryo UI" w:hAnsi="Meiryo UI" w:cs="Meiryo UI"/>
                <w:sz w:val="20"/>
                <w:szCs w:val="20"/>
                <w:bdr w:val="single" w:sz="4" w:space="0" w:color="auto"/>
              </w:rPr>
            </w:pPr>
            <w:r w:rsidRPr="008E73CC">
              <w:rPr>
                <w:rFonts w:ascii="Meiryo UI" w:eastAsia="Meiryo UI" w:hAnsi="Meiryo UI" w:cs="Meiryo UI" w:hint="eastAsia"/>
                <w:sz w:val="20"/>
                <w:szCs w:val="20"/>
                <w:bdr w:val="single" w:sz="4" w:space="0" w:color="auto"/>
              </w:rPr>
              <w:t>◇成果指標（アウトカム）</w:t>
            </w:r>
          </w:p>
          <w:p w14:paraId="706BB221" w14:textId="77777777" w:rsidR="00A97A1A" w:rsidRPr="00BD4C45" w:rsidRDefault="00A97A1A" w:rsidP="000342B3">
            <w:pPr>
              <w:autoSpaceDE w:val="0"/>
              <w:autoSpaceDN w:val="0"/>
              <w:spacing w:line="280" w:lineRule="exact"/>
              <w:ind w:left="200" w:hangingChars="100" w:hanging="200"/>
              <w:rPr>
                <w:rFonts w:ascii="Meiryo UI" w:eastAsia="Meiryo UI" w:hAnsi="Meiryo UI" w:cs="Meiryo UI"/>
                <w:sz w:val="20"/>
                <w:szCs w:val="20"/>
              </w:rPr>
            </w:pPr>
            <w:r w:rsidRPr="00BD4C45">
              <w:rPr>
                <w:rFonts w:ascii="Meiryo UI" w:eastAsia="Meiryo UI" w:hAnsi="Meiryo UI" w:cs="Meiryo UI" w:hint="eastAsia"/>
                <w:sz w:val="20"/>
                <w:szCs w:val="20"/>
              </w:rPr>
              <w:t>（数値目標）</w:t>
            </w:r>
          </w:p>
          <w:p w14:paraId="6E9DA075" w14:textId="0934012F" w:rsidR="00A97A1A" w:rsidRDefault="00A97A1A" w:rsidP="004A0A02">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・公私の切磋琢磨を通して、大阪の教育力の向上を図ります。</w:t>
            </w:r>
          </w:p>
          <w:p w14:paraId="3021AE1A" w14:textId="77777777" w:rsidR="00A97A1A" w:rsidRPr="008E73CC" w:rsidRDefault="00A97A1A" w:rsidP="000342B3">
            <w:pPr>
              <w:autoSpaceDE w:val="0"/>
              <w:autoSpaceDN w:val="0"/>
              <w:spacing w:line="280" w:lineRule="exact"/>
              <w:ind w:firstLineChars="100" w:firstLine="200"/>
              <w:rPr>
                <w:rFonts w:ascii="Meiryo UI" w:eastAsia="Meiryo UI" w:hAnsi="Meiryo UI" w:cs="Meiryo UI"/>
                <w:sz w:val="20"/>
                <w:szCs w:val="20"/>
              </w:rPr>
            </w:pPr>
            <w:r w:rsidRPr="008E73CC">
              <w:rPr>
                <w:rFonts w:ascii="Meiryo UI" w:eastAsia="Meiryo UI" w:hAnsi="Meiryo UI" w:cs="Meiryo UI" w:hint="eastAsia"/>
                <w:sz w:val="20"/>
                <w:szCs w:val="20"/>
              </w:rPr>
              <w:t>学校に対する満足度（全体を通して）の向上</w:t>
            </w:r>
          </w:p>
          <w:p w14:paraId="1720F031" w14:textId="69F17257" w:rsidR="00A97A1A" w:rsidRDefault="00A97A1A" w:rsidP="000342B3">
            <w:pPr>
              <w:autoSpaceDE w:val="0"/>
              <w:autoSpaceDN w:val="0"/>
              <w:spacing w:line="280" w:lineRule="exact"/>
              <w:ind w:leftChars="100" w:left="220" w:firstLineChars="100" w:firstLine="200"/>
              <w:rPr>
                <w:rFonts w:ascii="Meiryo UI" w:eastAsia="Meiryo UI" w:hAnsi="Meiryo UI" w:cs="Meiryo UI"/>
                <w:sz w:val="20"/>
                <w:szCs w:val="20"/>
              </w:rPr>
            </w:pPr>
            <w:r w:rsidRPr="008E73CC">
              <w:rPr>
                <w:rFonts w:ascii="Meiryo UI" w:eastAsia="Meiryo UI" w:hAnsi="Meiryo UI" w:cs="Meiryo UI" w:hint="eastAsia"/>
                <w:sz w:val="20"/>
                <w:szCs w:val="20"/>
              </w:rPr>
              <w:t>平成30年3月　72.9%　→　80%以上</w:t>
            </w:r>
          </w:p>
          <w:p w14:paraId="6EBC7082" w14:textId="77777777" w:rsidR="00095915" w:rsidRPr="008E73CC" w:rsidRDefault="00095915" w:rsidP="000342B3">
            <w:pPr>
              <w:autoSpaceDE w:val="0"/>
              <w:autoSpaceDN w:val="0"/>
              <w:spacing w:line="280" w:lineRule="exact"/>
              <w:ind w:leftChars="100" w:left="220" w:firstLineChars="100" w:firstLine="200"/>
              <w:rPr>
                <w:rFonts w:ascii="Meiryo UI" w:eastAsia="Meiryo UI" w:hAnsi="Meiryo UI" w:cs="Meiryo UI"/>
                <w:sz w:val="20"/>
                <w:szCs w:val="20"/>
              </w:rPr>
            </w:pPr>
          </w:p>
          <w:p w14:paraId="65AB4BFC" w14:textId="77777777" w:rsidR="00A97A1A" w:rsidRPr="008E73CC" w:rsidRDefault="00A97A1A" w:rsidP="000342B3">
            <w:pPr>
              <w:autoSpaceDE w:val="0"/>
              <w:autoSpaceDN w:val="0"/>
              <w:spacing w:line="280" w:lineRule="exact"/>
              <w:ind w:leftChars="126" w:left="277"/>
              <w:rPr>
                <w:rFonts w:ascii="Meiryo UI" w:eastAsia="Meiryo UI" w:hAnsi="Meiryo UI" w:cs="Meiryo UI"/>
                <w:sz w:val="20"/>
                <w:szCs w:val="20"/>
              </w:rPr>
            </w:pPr>
            <w:r w:rsidRPr="008E73CC">
              <w:rPr>
                <w:rFonts w:ascii="Meiryo UI" w:eastAsia="Meiryo UI" w:hAnsi="Meiryo UI" w:cs="Meiryo UI" w:hint="eastAsia"/>
                <w:sz w:val="20"/>
                <w:szCs w:val="20"/>
              </w:rPr>
              <w:t>公立中学校卒業者のうち私立高校に進学する生徒の割合の向上</w:t>
            </w:r>
          </w:p>
          <w:p w14:paraId="778EE79F" w14:textId="77777777" w:rsidR="00A97A1A" w:rsidRPr="008E73CC" w:rsidRDefault="00A97A1A" w:rsidP="000342B3">
            <w:pPr>
              <w:autoSpaceDE w:val="0"/>
              <w:autoSpaceDN w:val="0"/>
              <w:spacing w:line="280" w:lineRule="exact"/>
              <w:ind w:leftChars="100" w:left="220" w:firstLineChars="100" w:firstLine="200"/>
              <w:rPr>
                <w:rFonts w:ascii="Meiryo UI" w:eastAsia="Meiryo UI" w:hAnsi="Meiryo UI" w:cs="Meiryo UI"/>
                <w:sz w:val="20"/>
                <w:szCs w:val="20"/>
              </w:rPr>
            </w:pPr>
            <w:r w:rsidRPr="008E73CC">
              <w:rPr>
                <w:rFonts w:ascii="Meiryo UI" w:eastAsia="Meiryo UI" w:hAnsi="Meiryo UI" w:cs="Meiryo UI" w:hint="eastAsia"/>
                <w:sz w:val="20"/>
                <w:szCs w:val="20"/>
              </w:rPr>
              <w:t>（参考）平成29年度　34.2%</w:t>
            </w:r>
          </w:p>
          <w:p w14:paraId="4058C03D" w14:textId="77777777" w:rsidR="00A97A1A" w:rsidRPr="008E73CC" w:rsidRDefault="00A97A1A" w:rsidP="000342B3">
            <w:pPr>
              <w:autoSpaceDE w:val="0"/>
              <w:autoSpaceDN w:val="0"/>
              <w:spacing w:line="280" w:lineRule="exact"/>
              <w:ind w:leftChars="100" w:left="220"/>
              <w:rPr>
                <w:rFonts w:ascii="Meiryo UI" w:eastAsia="Meiryo UI" w:hAnsi="Meiryo UI" w:cs="Meiryo UI"/>
                <w:sz w:val="20"/>
                <w:szCs w:val="20"/>
              </w:rPr>
            </w:pPr>
            <w:r w:rsidRPr="008E73CC">
              <w:rPr>
                <w:rFonts w:ascii="Meiryo UI" w:eastAsia="Meiryo UI" w:hAnsi="Meiryo UI" w:cs="Meiryo UI" w:hint="eastAsia"/>
                <w:sz w:val="20"/>
                <w:szCs w:val="20"/>
              </w:rPr>
              <w:t>昼間の高校への進学率の向上</w:t>
            </w:r>
          </w:p>
          <w:p w14:paraId="27D3B935" w14:textId="77777777" w:rsidR="00A97A1A" w:rsidRPr="008E73CC" w:rsidRDefault="00A97A1A" w:rsidP="000342B3">
            <w:pPr>
              <w:autoSpaceDE w:val="0"/>
              <w:autoSpaceDN w:val="0"/>
              <w:spacing w:line="280" w:lineRule="exact"/>
              <w:ind w:leftChars="100" w:left="220" w:firstLineChars="100" w:firstLine="200"/>
              <w:rPr>
                <w:rFonts w:ascii="Meiryo UI" w:eastAsia="Meiryo UI" w:hAnsi="Meiryo UI" w:cs="Meiryo UI"/>
                <w:sz w:val="20"/>
                <w:szCs w:val="20"/>
              </w:rPr>
            </w:pPr>
            <w:r w:rsidRPr="008E73CC">
              <w:rPr>
                <w:rFonts w:ascii="Meiryo UI" w:eastAsia="Meiryo UI" w:hAnsi="Meiryo UI" w:cs="Meiryo UI" w:hint="eastAsia"/>
                <w:sz w:val="20"/>
                <w:szCs w:val="20"/>
              </w:rPr>
              <w:t>（参考）平成29年度　93.9%</w:t>
            </w:r>
          </w:p>
          <w:p w14:paraId="0074DFF4" w14:textId="77777777" w:rsidR="00A97A1A" w:rsidRPr="008E73CC" w:rsidRDefault="00A97A1A" w:rsidP="000342B3">
            <w:pPr>
              <w:autoSpaceDE w:val="0"/>
              <w:autoSpaceDN w:val="0"/>
              <w:spacing w:line="280" w:lineRule="exact"/>
              <w:ind w:leftChars="100" w:left="220"/>
              <w:rPr>
                <w:rFonts w:ascii="Meiryo UI" w:eastAsia="Meiryo UI" w:hAnsi="Meiryo UI" w:cs="Meiryo UI"/>
                <w:sz w:val="20"/>
                <w:szCs w:val="20"/>
              </w:rPr>
            </w:pPr>
            <w:r w:rsidRPr="008E73CC">
              <w:rPr>
                <w:rFonts w:ascii="Meiryo UI" w:eastAsia="Meiryo UI" w:hAnsi="Meiryo UI" w:cs="Meiryo UI" w:hint="eastAsia"/>
                <w:sz w:val="20"/>
                <w:szCs w:val="20"/>
              </w:rPr>
              <w:t>私立全日制高校の中退率の減少</w:t>
            </w:r>
          </w:p>
          <w:p w14:paraId="1EC041E0" w14:textId="78D63876" w:rsidR="00A97A1A" w:rsidRPr="008E73CC" w:rsidRDefault="00A97A1A" w:rsidP="000342B3">
            <w:pPr>
              <w:autoSpaceDE w:val="0"/>
              <w:autoSpaceDN w:val="0"/>
              <w:spacing w:line="280" w:lineRule="exact"/>
              <w:ind w:left="200" w:hangingChars="100" w:hanging="200"/>
              <w:rPr>
                <w:rFonts w:ascii="Meiryo UI" w:eastAsia="Meiryo UI" w:hAnsi="Meiryo UI" w:cs="Meiryo UI"/>
                <w:sz w:val="20"/>
                <w:szCs w:val="20"/>
              </w:rPr>
            </w:pPr>
            <w:r w:rsidRPr="008E73CC">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8E73CC">
              <w:rPr>
                <w:rFonts w:ascii="Meiryo UI" w:eastAsia="Meiryo UI" w:hAnsi="Meiryo UI" w:cs="Meiryo UI" w:hint="eastAsia"/>
                <w:sz w:val="20"/>
                <w:szCs w:val="20"/>
              </w:rPr>
              <w:t xml:space="preserve">（参考）平成29年度　</w:t>
            </w:r>
            <w:r w:rsidR="00095915" w:rsidRPr="00720A86">
              <w:rPr>
                <w:rFonts w:ascii="Meiryo UI" w:eastAsia="Meiryo UI" w:hAnsi="Meiryo UI" w:cs="Meiryo UI" w:hint="eastAsia"/>
                <w:color w:val="000000" w:themeColor="text1"/>
                <w:sz w:val="20"/>
                <w:szCs w:val="20"/>
              </w:rPr>
              <w:t>1.03</w:t>
            </w:r>
            <w:r w:rsidRPr="00720A86">
              <w:rPr>
                <w:rFonts w:ascii="Meiryo UI" w:eastAsia="Meiryo UI" w:hAnsi="Meiryo UI" w:cs="Meiryo UI" w:hint="eastAsia"/>
                <w:color w:val="000000" w:themeColor="text1"/>
                <w:sz w:val="20"/>
                <w:szCs w:val="20"/>
              </w:rPr>
              <w:t>%</w:t>
            </w:r>
          </w:p>
          <w:p w14:paraId="50ABE4A0" w14:textId="48567710" w:rsidR="00A97A1A" w:rsidRPr="00095915" w:rsidRDefault="00095915" w:rsidP="00095915">
            <w:pPr>
              <w:autoSpaceDE w:val="0"/>
              <w:autoSpaceDN w:val="0"/>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〔平成30年度の実績は夏頃公表予定〕</w:t>
            </w:r>
          </w:p>
          <w:p w14:paraId="6F2BF91D" w14:textId="4FE36637" w:rsidR="00A97A1A" w:rsidRDefault="00A97A1A" w:rsidP="000342B3">
            <w:pPr>
              <w:autoSpaceDE w:val="0"/>
              <w:autoSpaceDN w:val="0"/>
              <w:spacing w:line="280" w:lineRule="exact"/>
              <w:rPr>
                <w:rFonts w:ascii="Meiryo UI" w:eastAsia="Meiryo UI" w:hAnsi="Meiryo UI" w:cs="Meiryo UI"/>
                <w:sz w:val="20"/>
                <w:szCs w:val="20"/>
              </w:rPr>
            </w:pPr>
          </w:p>
          <w:p w14:paraId="6D6EA095" w14:textId="77777777" w:rsidR="00A97A1A" w:rsidRPr="008E73CC" w:rsidRDefault="00A97A1A" w:rsidP="000342B3">
            <w:pPr>
              <w:autoSpaceDE w:val="0"/>
              <w:autoSpaceDN w:val="0"/>
              <w:spacing w:line="280" w:lineRule="exact"/>
              <w:ind w:left="200" w:hangingChars="100" w:hanging="200"/>
              <w:rPr>
                <w:rFonts w:ascii="Meiryo UI" w:eastAsia="Meiryo UI" w:hAnsi="Meiryo UI" w:cs="Meiryo UI"/>
                <w:sz w:val="20"/>
                <w:szCs w:val="20"/>
              </w:rPr>
            </w:pPr>
            <w:r w:rsidRPr="008E73CC">
              <w:rPr>
                <w:rFonts w:ascii="Meiryo UI" w:eastAsia="Meiryo UI" w:hAnsi="Meiryo UI" w:cs="Meiryo UI" w:hint="eastAsia"/>
                <w:sz w:val="20"/>
                <w:szCs w:val="20"/>
                <w:bdr w:val="single" w:sz="4" w:space="0" w:color="auto"/>
              </w:rPr>
              <w:lastRenderedPageBreak/>
              <w:t>◇活動指標（アウトプット）</w:t>
            </w:r>
          </w:p>
          <w:p w14:paraId="48135D2E" w14:textId="06C007BF" w:rsidR="00A97A1A" w:rsidRPr="008E73CC" w:rsidRDefault="00A97A1A" w:rsidP="000342B3">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A366AC">
              <w:rPr>
                <w:rFonts w:ascii="Meiryo UI" w:eastAsia="Meiryo UI" w:hAnsi="Meiryo UI" w:cs="Meiryo UI" w:hint="eastAsia"/>
                <w:sz w:val="20"/>
                <w:szCs w:val="20"/>
              </w:rPr>
              <w:t>私</w:t>
            </w:r>
            <w:r w:rsidRPr="008E73CC">
              <w:rPr>
                <w:rFonts w:ascii="Meiryo UI" w:eastAsia="Meiryo UI" w:hAnsi="Meiryo UI" w:cs="Meiryo UI" w:hint="eastAsia"/>
                <w:sz w:val="20"/>
                <w:szCs w:val="20"/>
              </w:rPr>
              <w:t>立小中学校等における低所得者の割合及び選択理由</w:t>
            </w:r>
            <w:r>
              <w:rPr>
                <w:rFonts w:ascii="Meiryo UI" w:eastAsia="Meiryo UI" w:hAnsi="Meiryo UI" w:cs="Meiryo UI" w:hint="eastAsia"/>
                <w:sz w:val="20"/>
                <w:szCs w:val="20"/>
              </w:rPr>
              <w:t>等</w:t>
            </w:r>
            <w:r w:rsidRPr="008E73CC">
              <w:rPr>
                <w:rFonts w:ascii="Meiryo UI" w:eastAsia="Meiryo UI" w:hAnsi="Meiryo UI" w:cs="Meiryo UI" w:hint="eastAsia"/>
                <w:sz w:val="20"/>
                <w:szCs w:val="20"/>
              </w:rPr>
              <w:t>を把握し、より効果的な制度となるよう国に提案していきます。</w:t>
            </w:r>
          </w:p>
          <w:p w14:paraId="29EA7A84" w14:textId="77777777" w:rsidR="00A97A1A" w:rsidRDefault="00A97A1A" w:rsidP="000342B3">
            <w:pPr>
              <w:autoSpaceDE w:val="0"/>
              <w:autoSpaceDN w:val="0"/>
              <w:spacing w:line="280" w:lineRule="exact"/>
              <w:rPr>
                <w:rFonts w:ascii="Meiryo UI" w:eastAsia="Meiryo UI" w:hAnsi="Meiryo UI" w:cs="Meiryo UI"/>
                <w:sz w:val="20"/>
                <w:szCs w:val="20"/>
              </w:rPr>
            </w:pPr>
          </w:p>
          <w:p w14:paraId="33F8F17E" w14:textId="5D647DE7" w:rsidR="0067025E" w:rsidRDefault="0067025E" w:rsidP="000342B3">
            <w:pPr>
              <w:autoSpaceDE w:val="0"/>
              <w:autoSpaceDN w:val="0"/>
              <w:spacing w:line="280" w:lineRule="exact"/>
              <w:rPr>
                <w:rFonts w:ascii="Meiryo UI" w:eastAsia="Meiryo UI" w:hAnsi="Meiryo UI" w:cs="Meiryo UI"/>
                <w:sz w:val="20"/>
                <w:szCs w:val="20"/>
              </w:rPr>
            </w:pPr>
          </w:p>
          <w:p w14:paraId="13621A1D" w14:textId="359091A5" w:rsidR="0067025E" w:rsidRDefault="0067025E" w:rsidP="000342B3">
            <w:pPr>
              <w:autoSpaceDE w:val="0"/>
              <w:autoSpaceDN w:val="0"/>
              <w:spacing w:line="280" w:lineRule="exact"/>
              <w:rPr>
                <w:rFonts w:ascii="Meiryo UI" w:eastAsia="Meiryo UI" w:hAnsi="Meiryo UI" w:cs="Meiryo UI"/>
                <w:sz w:val="20"/>
                <w:szCs w:val="20"/>
              </w:rPr>
            </w:pPr>
          </w:p>
          <w:p w14:paraId="063028E2" w14:textId="77777777" w:rsidR="0067025E" w:rsidRPr="00F721B3" w:rsidRDefault="0067025E" w:rsidP="000342B3">
            <w:pPr>
              <w:autoSpaceDE w:val="0"/>
              <w:autoSpaceDN w:val="0"/>
              <w:spacing w:line="280" w:lineRule="exact"/>
              <w:rPr>
                <w:rFonts w:ascii="Meiryo UI" w:eastAsia="Meiryo UI" w:hAnsi="Meiryo UI" w:cs="Meiryo UI"/>
                <w:sz w:val="20"/>
                <w:szCs w:val="20"/>
              </w:rPr>
            </w:pPr>
          </w:p>
          <w:p w14:paraId="74F16EF9" w14:textId="28109113" w:rsidR="00807F3F" w:rsidRDefault="00807F3F" w:rsidP="000342B3">
            <w:pPr>
              <w:autoSpaceDE w:val="0"/>
              <w:autoSpaceDN w:val="0"/>
              <w:spacing w:line="280" w:lineRule="exact"/>
              <w:rPr>
                <w:rFonts w:ascii="Meiryo UI" w:eastAsia="Meiryo UI" w:hAnsi="Meiryo UI" w:cs="Meiryo UI"/>
                <w:sz w:val="20"/>
                <w:szCs w:val="20"/>
              </w:rPr>
            </w:pPr>
          </w:p>
          <w:p w14:paraId="1E9A4D89" w14:textId="77777777" w:rsidR="00F721B3" w:rsidRPr="00F721B3" w:rsidRDefault="00F721B3" w:rsidP="000342B3">
            <w:pPr>
              <w:autoSpaceDE w:val="0"/>
              <w:autoSpaceDN w:val="0"/>
              <w:spacing w:line="280" w:lineRule="exact"/>
              <w:rPr>
                <w:rFonts w:ascii="Meiryo UI" w:eastAsia="Meiryo UI" w:hAnsi="Meiryo UI" w:cs="Meiryo UI"/>
                <w:sz w:val="20"/>
                <w:szCs w:val="20"/>
              </w:rPr>
            </w:pPr>
          </w:p>
          <w:p w14:paraId="236AD466" w14:textId="77777777" w:rsidR="00A97A1A" w:rsidRPr="00F721B3" w:rsidRDefault="00A97A1A" w:rsidP="000342B3">
            <w:pPr>
              <w:autoSpaceDE w:val="0"/>
              <w:autoSpaceDN w:val="0"/>
              <w:spacing w:line="280" w:lineRule="exact"/>
              <w:ind w:left="200" w:hangingChars="100" w:hanging="200"/>
              <w:rPr>
                <w:rFonts w:ascii="Meiryo UI" w:eastAsia="Meiryo UI" w:hAnsi="Meiryo UI" w:cs="Meiryo UI"/>
                <w:sz w:val="20"/>
                <w:szCs w:val="20"/>
              </w:rPr>
            </w:pPr>
            <w:r w:rsidRPr="00F721B3">
              <w:rPr>
                <w:rFonts w:ascii="Meiryo UI" w:eastAsia="Meiryo UI" w:hAnsi="Meiryo UI" w:cs="Meiryo UI" w:hint="eastAsia"/>
                <w:sz w:val="20"/>
                <w:szCs w:val="20"/>
                <w:bdr w:val="single" w:sz="4" w:space="0" w:color="auto"/>
              </w:rPr>
              <w:t>◇成果指標（アウトカム）</w:t>
            </w:r>
          </w:p>
          <w:p w14:paraId="54631A9B" w14:textId="77777777" w:rsidR="00A97A1A" w:rsidRPr="00F721B3" w:rsidRDefault="00A97A1A" w:rsidP="000342B3">
            <w:pPr>
              <w:autoSpaceDE w:val="0"/>
              <w:autoSpaceDN w:val="0"/>
              <w:spacing w:line="280" w:lineRule="exact"/>
              <w:rPr>
                <w:rFonts w:ascii="Meiryo UI" w:eastAsia="Meiryo UI" w:hAnsi="Meiryo UI" w:cs="Meiryo UI"/>
                <w:sz w:val="20"/>
                <w:szCs w:val="20"/>
              </w:rPr>
            </w:pPr>
            <w:r w:rsidRPr="00F721B3">
              <w:rPr>
                <w:rFonts w:ascii="Meiryo UI" w:eastAsia="Meiryo UI" w:hAnsi="Meiryo UI" w:cs="Meiryo UI" w:hint="eastAsia"/>
                <w:sz w:val="20"/>
                <w:szCs w:val="20"/>
              </w:rPr>
              <w:t>（数値目標）</w:t>
            </w:r>
          </w:p>
          <w:p w14:paraId="79008612" w14:textId="77777777" w:rsidR="00A97A1A" w:rsidRPr="00F721B3" w:rsidRDefault="00A97A1A" w:rsidP="000342B3">
            <w:pPr>
              <w:autoSpaceDE w:val="0"/>
              <w:autoSpaceDN w:val="0"/>
              <w:spacing w:line="280" w:lineRule="exact"/>
              <w:rPr>
                <w:rFonts w:ascii="Meiryo UI" w:eastAsia="Meiryo UI" w:hAnsi="Meiryo UI" w:cs="Meiryo UI"/>
                <w:sz w:val="20"/>
                <w:szCs w:val="20"/>
              </w:rPr>
            </w:pPr>
            <w:r w:rsidRPr="00F721B3">
              <w:rPr>
                <w:rFonts w:ascii="Meiryo UI" w:eastAsia="Meiryo UI" w:hAnsi="Meiryo UI" w:cs="Meiryo UI" w:hint="eastAsia"/>
                <w:sz w:val="20"/>
                <w:szCs w:val="20"/>
              </w:rPr>
              <w:t>・私立学校の耐震化率</w:t>
            </w:r>
            <w:r w:rsidRPr="00F721B3">
              <w:rPr>
                <w:rFonts w:ascii="Meiryo UI" w:eastAsia="Meiryo UI" w:hAnsi="Meiryo UI" w:cs="Meiryo UI"/>
                <w:sz w:val="20"/>
                <w:szCs w:val="20"/>
              </w:rPr>
              <w:t>90</w:t>
            </w:r>
            <w:r w:rsidRPr="00F721B3">
              <w:rPr>
                <w:rFonts w:ascii="Meiryo UI" w:eastAsia="Meiryo UI" w:hAnsi="Meiryo UI" w:cs="Meiryo UI" w:hint="eastAsia"/>
                <w:sz w:val="20"/>
                <w:szCs w:val="20"/>
              </w:rPr>
              <w:t>％以上をめざします。</w:t>
            </w:r>
          </w:p>
          <w:p w14:paraId="58E2A91B" w14:textId="77777777" w:rsidR="00A97A1A" w:rsidRPr="00F721B3" w:rsidRDefault="00A97A1A" w:rsidP="000342B3">
            <w:pPr>
              <w:autoSpaceDE w:val="0"/>
              <w:autoSpaceDN w:val="0"/>
              <w:spacing w:line="280" w:lineRule="exact"/>
              <w:rPr>
                <w:rFonts w:ascii="Meiryo UI" w:eastAsia="Meiryo UI" w:hAnsi="Meiryo UI" w:cs="Meiryo UI"/>
                <w:sz w:val="18"/>
                <w:szCs w:val="18"/>
              </w:rPr>
            </w:pPr>
            <w:r w:rsidRPr="00F721B3">
              <w:rPr>
                <w:rFonts w:ascii="Meiryo UI" w:eastAsia="Meiryo UI" w:hAnsi="Meiryo UI" w:cs="Meiryo UI" w:hint="eastAsia"/>
                <w:sz w:val="20"/>
                <w:szCs w:val="20"/>
              </w:rPr>
              <w:t xml:space="preserve">　（参考）平成29年度　</w:t>
            </w:r>
            <w:r w:rsidR="001623DE" w:rsidRPr="00F721B3">
              <w:rPr>
                <w:rFonts w:ascii="Meiryo UI" w:eastAsia="Meiryo UI" w:hAnsi="Meiryo UI" w:cs="Meiryo UI" w:hint="eastAsia"/>
                <w:sz w:val="20"/>
                <w:szCs w:val="20"/>
              </w:rPr>
              <w:t>87</w:t>
            </w:r>
            <w:r w:rsidRPr="00F721B3">
              <w:rPr>
                <w:rFonts w:ascii="Meiryo UI" w:eastAsia="Meiryo UI" w:hAnsi="Meiryo UI" w:cs="Meiryo UI" w:hint="eastAsia"/>
                <w:sz w:val="20"/>
                <w:szCs w:val="20"/>
              </w:rPr>
              <w:t>.6％</w:t>
            </w:r>
            <w:r w:rsidRPr="00F721B3">
              <w:rPr>
                <w:rFonts w:ascii="Meiryo UI" w:eastAsia="Meiryo UI" w:hAnsi="Meiryo UI" w:cs="Meiryo UI" w:hint="eastAsia"/>
                <w:sz w:val="18"/>
                <w:szCs w:val="18"/>
              </w:rPr>
              <w:t>（</w:t>
            </w:r>
            <w:r w:rsidRPr="00F721B3">
              <w:rPr>
                <w:rFonts w:ascii="Meiryo UI" w:eastAsia="Meiryo UI" w:hAnsi="Meiryo UI" w:cs="Meiryo UI" w:hint="eastAsia"/>
                <w:spacing w:val="-20"/>
                <w:sz w:val="18"/>
                <w:szCs w:val="18"/>
              </w:rPr>
              <w:t>平成30年</w:t>
            </w:r>
            <w:r w:rsidRPr="00F721B3">
              <w:rPr>
                <w:rFonts w:ascii="Meiryo UI" w:eastAsia="Meiryo UI" w:hAnsi="Meiryo UI" w:cs="Meiryo UI"/>
                <w:spacing w:val="-20"/>
                <w:sz w:val="18"/>
                <w:szCs w:val="18"/>
              </w:rPr>
              <w:t>4</w:t>
            </w:r>
            <w:r w:rsidRPr="00F721B3">
              <w:rPr>
                <w:rFonts w:ascii="Meiryo UI" w:eastAsia="Meiryo UI" w:hAnsi="Meiryo UI" w:cs="Meiryo UI" w:hint="eastAsia"/>
                <w:spacing w:val="-20"/>
                <w:sz w:val="18"/>
                <w:szCs w:val="18"/>
              </w:rPr>
              <w:t>月</w:t>
            </w:r>
            <w:r w:rsidRPr="00F721B3">
              <w:rPr>
                <w:rFonts w:ascii="Meiryo UI" w:eastAsia="Meiryo UI" w:hAnsi="Meiryo UI" w:cs="Meiryo UI"/>
                <w:spacing w:val="-20"/>
                <w:sz w:val="18"/>
                <w:szCs w:val="18"/>
              </w:rPr>
              <w:t>1</w:t>
            </w:r>
            <w:r w:rsidRPr="00F721B3">
              <w:rPr>
                <w:rFonts w:ascii="Meiryo UI" w:eastAsia="Meiryo UI" w:hAnsi="Meiryo UI" w:cs="Meiryo UI" w:hint="eastAsia"/>
                <w:spacing w:val="-20"/>
                <w:sz w:val="18"/>
                <w:szCs w:val="18"/>
              </w:rPr>
              <w:t>日</w:t>
            </w:r>
            <w:r w:rsidRPr="00F721B3">
              <w:rPr>
                <w:rFonts w:ascii="Meiryo UI" w:eastAsia="Meiryo UI" w:hAnsi="Meiryo UI" w:cs="Meiryo UI" w:hint="eastAsia"/>
                <w:sz w:val="18"/>
                <w:szCs w:val="18"/>
              </w:rPr>
              <w:t>現在）</w:t>
            </w:r>
          </w:p>
          <w:p w14:paraId="19031268" w14:textId="7F00B312" w:rsidR="00887C8A" w:rsidRPr="008E73CC" w:rsidRDefault="00887C8A" w:rsidP="000342B3">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19031269" w14:textId="77777777" w:rsidR="00A97A1A" w:rsidRDefault="00A97A1A" w:rsidP="00A92720">
            <w:pPr>
              <w:autoSpaceDE w:val="0"/>
              <w:autoSpaceDN w:val="0"/>
              <w:spacing w:line="280" w:lineRule="exact"/>
              <w:ind w:left="200" w:hangingChars="100" w:hanging="200"/>
              <w:rPr>
                <w:rFonts w:ascii="Meiryo UI" w:eastAsia="Meiryo UI" w:hAnsi="Meiryo UI" w:cs="Meiryo UI"/>
                <w:sz w:val="20"/>
                <w:szCs w:val="20"/>
                <w:bdr w:val="single" w:sz="4" w:space="0" w:color="auto"/>
              </w:rPr>
            </w:pPr>
          </w:p>
        </w:tc>
        <w:tc>
          <w:tcPr>
            <w:tcW w:w="4891" w:type="dxa"/>
            <w:tcBorders>
              <w:left w:val="single" w:sz="4" w:space="0" w:color="auto"/>
              <w:bottom w:val="single" w:sz="4" w:space="0" w:color="auto"/>
              <w:tr2bl w:val="nil"/>
            </w:tcBorders>
            <w:shd w:val="clear" w:color="auto" w:fill="F2DBDB" w:themeFill="accent2" w:themeFillTint="33"/>
          </w:tcPr>
          <w:p w14:paraId="57646703" w14:textId="75E37CD4" w:rsidR="00A97A1A" w:rsidRPr="00E91E77" w:rsidRDefault="00A97A1A" w:rsidP="001C52D2">
            <w:pPr>
              <w:autoSpaceDE w:val="0"/>
              <w:autoSpaceDN w:val="0"/>
              <w:spacing w:line="280" w:lineRule="exact"/>
              <w:rPr>
                <w:rFonts w:ascii="Meiryo UI" w:eastAsia="Meiryo UI" w:hAnsi="Meiryo UI" w:cs="Meiryo UI"/>
                <w:sz w:val="20"/>
                <w:szCs w:val="20"/>
              </w:rPr>
            </w:pPr>
          </w:p>
          <w:p w14:paraId="638C9F17" w14:textId="4F005144" w:rsidR="00D95895" w:rsidRPr="00E91E77" w:rsidRDefault="00D95895" w:rsidP="00A92720">
            <w:pPr>
              <w:autoSpaceDE w:val="0"/>
              <w:autoSpaceDN w:val="0"/>
              <w:spacing w:line="280" w:lineRule="exact"/>
              <w:ind w:left="200" w:hangingChars="100" w:hanging="200"/>
              <w:rPr>
                <w:rFonts w:ascii="Meiryo UI" w:eastAsia="Meiryo UI" w:hAnsi="Meiryo UI" w:cs="Meiryo UI"/>
                <w:sz w:val="20"/>
                <w:szCs w:val="20"/>
              </w:rPr>
            </w:pPr>
            <w:r w:rsidRPr="00E91E77">
              <w:rPr>
                <w:rFonts w:ascii="Meiryo UI" w:eastAsia="Meiryo UI" w:hAnsi="Meiryo UI" w:cs="Meiryo UI" w:hint="eastAsia"/>
                <w:sz w:val="20"/>
                <w:szCs w:val="20"/>
              </w:rPr>
              <w:t>○授業料無償化制度</w:t>
            </w:r>
            <w:r w:rsidR="001C52D2" w:rsidRPr="00E91E77">
              <w:rPr>
                <w:rFonts w:ascii="Meiryo UI" w:eastAsia="Meiryo UI" w:hAnsi="Meiryo UI" w:cs="Meiryo UI"/>
                <w:sz w:val="20"/>
                <w:szCs w:val="20"/>
              </w:rPr>
              <w:t>(*</w:t>
            </w:r>
            <w:r w:rsidR="001C52D2" w:rsidRPr="00E91E77">
              <w:rPr>
                <w:rFonts w:ascii="Meiryo UI" w:eastAsia="Meiryo UI" w:hAnsi="Meiryo UI" w:cs="Meiryo UI" w:hint="eastAsia"/>
                <w:sz w:val="20"/>
                <w:szCs w:val="20"/>
              </w:rPr>
              <w:t>22</w:t>
            </w:r>
            <w:r w:rsidR="001C52D2" w:rsidRPr="00E91E77">
              <w:rPr>
                <w:rFonts w:ascii="Meiryo UI" w:eastAsia="Meiryo UI" w:hAnsi="Meiryo UI" w:cs="Meiryo UI"/>
                <w:sz w:val="20"/>
                <w:szCs w:val="20"/>
              </w:rPr>
              <w:t>)</w:t>
            </w:r>
            <w:r w:rsidRPr="00E91E77">
              <w:rPr>
                <w:rFonts w:ascii="Meiryo UI" w:eastAsia="Meiryo UI" w:hAnsi="Meiryo UI" w:cs="Meiryo UI" w:hint="eastAsia"/>
                <w:sz w:val="20"/>
                <w:szCs w:val="20"/>
              </w:rPr>
              <w:t>の実施</w:t>
            </w:r>
          </w:p>
          <w:p w14:paraId="47105E0D" w14:textId="65098AFA" w:rsidR="001C52D2" w:rsidRPr="006D2780" w:rsidRDefault="001C52D2" w:rsidP="001C52D2">
            <w:pPr>
              <w:autoSpaceDE w:val="0"/>
              <w:autoSpaceDN w:val="0"/>
              <w:spacing w:line="280" w:lineRule="exact"/>
              <w:rPr>
                <w:rFonts w:ascii="Meiryo UI" w:eastAsia="SimSun" w:hAnsi="Meiryo UI" w:cs="Meiryo UI"/>
                <w:sz w:val="20"/>
                <w:szCs w:val="20"/>
                <w:lang w:eastAsia="zh-CN"/>
              </w:rPr>
            </w:pPr>
            <w:r w:rsidRPr="00E91E77">
              <w:rPr>
                <w:rFonts w:ascii="Meiryo UI" w:eastAsia="Meiryo UI" w:hAnsi="Meiryo UI" w:cs="Meiryo UI" w:hint="eastAsia"/>
                <w:sz w:val="20"/>
                <w:szCs w:val="20"/>
                <w:lang w:eastAsia="zh-CN"/>
              </w:rPr>
              <w:t>＊私立高等学校生徒</w:t>
            </w:r>
            <w:r w:rsidRPr="006D2780">
              <w:rPr>
                <w:rFonts w:ascii="Meiryo UI" w:eastAsia="Meiryo UI" w:hAnsi="Meiryo UI" w:cs="Meiryo UI" w:hint="eastAsia"/>
                <w:sz w:val="20"/>
                <w:szCs w:val="20"/>
                <w:lang w:eastAsia="zh-CN"/>
              </w:rPr>
              <w:t>授業料支援補助金</w:t>
            </w:r>
          </w:p>
          <w:p w14:paraId="2A88E94A" w14:textId="77777777" w:rsidR="006D2780" w:rsidRDefault="006D2780" w:rsidP="0067025E">
            <w:pPr>
              <w:autoSpaceDE w:val="0"/>
              <w:autoSpaceDN w:val="0"/>
              <w:spacing w:line="280" w:lineRule="exact"/>
              <w:ind w:left="200" w:hangingChars="100" w:hanging="200"/>
              <w:rPr>
                <w:rFonts w:ascii="Meiryo UI" w:eastAsia="Meiryo UI" w:hAnsi="Meiryo UI" w:cs="Meiryo UI"/>
                <w:sz w:val="20"/>
                <w:szCs w:val="20"/>
              </w:rPr>
            </w:pPr>
          </w:p>
          <w:p w14:paraId="4E5E0A24" w14:textId="77777777" w:rsidR="006D2780" w:rsidRDefault="006D2780" w:rsidP="006D2780">
            <w:pPr>
              <w:autoSpaceDE w:val="0"/>
              <w:autoSpaceDN w:val="0"/>
              <w:spacing w:line="280" w:lineRule="exact"/>
              <w:rPr>
                <w:rFonts w:ascii="Meiryo UI" w:eastAsia="Meiryo UI" w:hAnsi="Meiryo UI" w:cs="Meiryo UI"/>
                <w:sz w:val="20"/>
                <w:szCs w:val="20"/>
              </w:rPr>
            </w:pPr>
          </w:p>
          <w:p w14:paraId="1C93E297" w14:textId="616A8430" w:rsidR="0067025E" w:rsidRPr="006D2780" w:rsidRDefault="0067025E" w:rsidP="006D2780">
            <w:pPr>
              <w:autoSpaceDE w:val="0"/>
              <w:autoSpaceDN w:val="0"/>
              <w:spacing w:line="280" w:lineRule="exact"/>
              <w:ind w:firstLineChars="100" w:firstLine="200"/>
              <w:rPr>
                <w:rFonts w:ascii="Meiryo UI" w:eastAsia="Meiryo UI" w:hAnsi="Meiryo UI" w:cs="Meiryo UI"/>
                <w:sz w:val="20"/>
                <w:szCs w:val="20"/>
              </w:rPr>
            </w:pPr>
            <w:r w:rsidRPr="006D2780">
              <w:rPr>
                <w:rFonts w:ascii="Meiryo UI" w:eastAsia="Meiryo UI" w:hAnsi="Meiryo UI" w:cs="Meiryo UI" w:hint="eastAsia"/>
                <w:sz w:val="20"/>
                <w:szCs w:val="20"/>
              </w:rPr>
              <w:t>学校に対する満足度（全体を通して）</w:t>
            </w:r>
          </w:p>
          <w:p w14:paraId="70686CFB" w14:textId="4D40FCF4" w:rsidR="0067025E" w:rsidRDefault="006D2780" w:rsidP="006D2780">
            <w:pPr>
              <w:autoSpaceDE w:val="0"/>
              <w:autoSpaceDN w:val="0"/>
              <w:spacing w:line="280" w:lineRule="exact"/>
              <w:ind w:leftChars="100" w:left="220" w:firstLineChars="100" w:firstLine="200"/>
              <w:rPr>
                <w:rFonts w:ascii="Meiryo UI" w:eastAsia="Meiryo UI" w:hAnsi="Meiryo UI" w:cs="Meiryo UI"/>
                <w:sz w:val="20"/>
                <w:szCs w:val="20"/>
              </w:rPr>
            </w:pPr>
            <w:r>
              <w:rPr>
                <w:rFonts w:ascii="Meiryo UI" w:eastAsia="Meiryo UI" w:hAnsi="Meiryo UI" w:cs="Meiryo UI" w:hint="eastAsia"/>
                <w:sz w:val="20"/>
                <w:szCs w:val="20"/>
              </w:rPr>
              <w:t>平成</w:t>
            </w:r>
            <w:r w:rsidR="0067025E" w:rsidRPr="006D2780">
              <w:rPr>
                <w:rFonts w:ascii="Meiryo UI" w:eastAsia="Meiryo UI" w:hAnsi="Meiryo UI" w:cs="Meiryo UI" w:hint="eastAsia"/>
                <w:sz w:val="20"/>
                <w:szCs w:val="20"/>
              </w:rPr>
              <w:t>31</w:t>
            </w:r>
            <w:r>
              <w:rPr>
                <w:rFonts w:ascii="Meiryo UI" w:eastAsia="Meiryo UI" w:hAnsi="Meiryo UI" w:cs="Meiryo UI" w:hint="eastAsia"/>
                <w:sz w:val="20"/>
                <w:szCs w:val="20"/>
              </w:rPr>
              <w:t xml:space="preserve">年３月　　</w:t>
            </w:r>
            <w:r w:rsidR="0067025E" w:rsidRPr="006D2780">
              <w:rPr>
                <w:rFonts w:ascii="Meiryo UI" w:eastAsia="Meiryo UI" w:hAnsi="Meiryo UI" w:cs="Meiryo UI" w:hint="eastAsia"/>
                <w:sz w:val="20"/>
                <w:szCs w:val="20"/>
              </w:rPr>
              <w:t>72.8%</w:t>
            </w:r>
          </w:p>
          <w:p w14:paraId="513500AB" w14:textId="22747D23" w:rsidR="00095915" w:rsidRPr="006D2780" w:rsidRDefault="00095915" w:rsidP="00095915">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※対象：平成30年度私立高校1年生の保護者</w:t>
            </w:r>
          </w:p>
          <w:p w14:paraId="77AEC284" w14:textId="6C2CD598" w:rsidR="001623DE" w:rsidRPr="006D2780" w:rsidRDefault="001623DE" w:rsidP="006D2780">
            <w:pPr>
              <w:autoSpaceDE w:val="0"/>
              <w:autoSpaceDN w:val="0"/>
              <w:spacing w:line="280" w:lineRule="exact"/>
              <w:ind w:leftChars="100" w:left="220"/>
              <w:rPr>
                <w:rFonts w:ascii="Meiryo UI" w:eastAsia="Meiryo UI" w:hAnsi="Meiryo UI" w:cs="Meiryo UI"/>
                <w:sz w:val="20"/>
                <w:szCs w:val="20"/>
              </w:rPr>
            </w:pPr>
            <w:r w:rsidRPr="006D2780">
              <w:rPr>
                <w:rFonts w:ascii="Meiryo UI" w:eastAsia="Meiryo UI" w:hAnsi="Meiryo UI" w:cs="Meiryo UI" w:hint="eastAsia"/>
                <w:sz w:val="20"/>
                <w:szCs w:val="20"/>
              </w:rPr>
              <w:t>公立中学校卒業者のうち私立高校に進学する生徒の</w:t>
            </w:r>
          </w:p>
          <w:p w14:paraId="382EFF06" w14:textId="77777777" w:rsidR="006D2780" w:rsidRDefault="001623DE" w:rsidP="006D2780">
            <w:pPr>
              <w:autoSpaceDE w:val="0"/>
              <w:autoSpaceDN w:val="0"/>
              <w:spacing w:line="280" w:lineRule="exact"/>
              <w:ind w:firstLineChars="100" w:firstLine="200"/>
              <w:rPr>
                <w:rFonts w:ascii="Meiryo UI" w:eastAsia="Meiryo UI" w:hAnsi="Meiryo UI" w:cs="Meiryo UI"/>
                <w:sz w:val="20"/>
                <w:szCs w:val="20"/>
              </w:rPr>
            </w:pPr>
            <w:r w:rsidRPr="006D2780">
              <w:rPr>
                <w:rFonts w:ascii="Meiryo UI" w:eastAsia="Meiryo UI" w:hAnsi="Meiryo UI" w:cs="Meiryo UI" w:hint="eastAsia"/>
                <w:sz w:val="20"/>
                <w:szCs w:val="20"/>
              </w:rPr>
              <w:t>割合</w:t>
            </w:r>
          </w:p>
          <w:p w14:paraId="24C01E55" w14:textId="6F83A9AA" w:rsidR="00D95895" w:rsidRPr="00095915" w:rsidRDefault="006D2780" w:rsidP="006D2780">
            <w:pPr>
              <w:autoSpaceDE w:val="0"/>
              <w:autoSpaceDN w:val="0"/>
              <w:spacing w:line="280" w:lineRule="exact"/>
              <w:ind w:firstLineChars="200" w:firstLine="400"/>
              <w:rPr>
                <w:rFonts w:ascii="Meiryo UI" w:eastAsia="Meiryo UI" w:hAnsi="Meiryo UI" w:cs="Meiryo UI"/>
                <w:sz w:val="20"/>
                <w:szCs w:val="20"/>
              </w:rPr>
            </w:pPr>
            <w:r w:rsidRPr="00095915">
              <w:rPr>
                <w:rFonts w:ascii="Meiryo UI" w:eastAsia="Meiryo UI" w:hAnsi="Meiryo UI" w:cs="Meiryo UI" w:hint="eastAsia"/>
                <w:sz w:val="20"/>
                <w:szCs w:val="20"/>
              </w:rPr>
              <w:t xml:space="preserve">平成30年度　</w:t>
            </w:r>
            <w:r w:rsidR="001623DE" w:rsidRPr="00095915">
              <w:rPr>
                <w:rFonts w:ascii="Meiryo UI" w:eastAsia="Meiryo UI" w:hAnsi="Meiryo UI" w:cs="Meiryo UI" w:hint="eastAsia"/>
                <w:sz w:val="20"/>
                <w:szCs w:val="20"/>
              </w:rPr>
              <w:t>34.5</w:t>
            </w:r>
            <w:r w:rsidR="001C52D2" w:rsidRPr="00095915">
              <w:rPr>
                <w:rFonts w:ascii="Meiryo UI" w:eastAsia="Meiryo UI" w:hAnsi="Meiryo UI" w:cs="Meiryo UI" w:hint="eastAsia"/>
                <w:sz w:val="20"/>
                <w:szCs w:val="20"/>
              </w:rPr>
              <w:t>％</w:t>
            </w:r>
          </w:p>
          <w:p w14:paraId="1C19A6A9" w14:textId="77777777" w:rsidR="006D2780" w:rsidRDefault="001623DE" w:rsidP="006D2780">
            <w:pPr>
              <w:autoSpaceDE w:val="0"/>
              <w:autoSpaceDN w:val="0"/>
              <w:spacing w:line="280" w:lineRule="exact"/>
              <w:ind w:leftChars="100" w:left="220"/>
              <w:rPr>
                <w:rFonts w:ascii="Meiryo UI" w:eastAsia="Meiryo UI" w:hAnsi="Meiryo UI" w:cs="Meiryo UI"/>
                <w:sz w:val="20"/>
                <w:szCs w:val="20"/>
              </w:rPr>
            </w:pPr>
            <w:r w:rsidRPr="00095915">
              <w:rPr>
                <w:rFonts w:ascii="Meiryo UI" w:eastAsia="Meiryo UI" w:hAnsi="Meiryo UI" w:cs="Meiryo UI" w:hint="eastAsia"/>
                <w:sz w:val="20"/>
                <w:szCs w:val="20"/>
              </w:rPr>
              <w:t>昼間の高</w:t>
            </w:r>
            <w:r w:rsidRPr="006D2780">
              <w:rPr>
                <w:rFonts w:ascii="Meiryo UI" w:eastAsia="Meiryo UI" w:hAnsi="Meiryo UI" w:cs="Meiryo UI" w:hint="eastAsia"/>
                <w:sz w:val="20"/>
                <w:szCs w:val="20"/>
              </w:rPr>
              <w:t>校への進学率</w:t>
            </w:r>
          </w:p>
          <w:p w14:paraId="795868B5" w14:textId="0AC37012" w:rsidR="00D95895" w:rsidRPr="006D2780" w:rsidRDefault="006D2780" w:rsidP="006D2780">
            <w:pPr>
              <w:autoSpaceDE w:val="0"/>
              <w:autoSpaceDN w:val="0"/>
              <w:spacing w:line="280" w:lineRule="exact"/>
              <w:ind w:leftChars="100" w:left="220" w:firstLineChars="100" w:firstLine="200"/>
              <w:rPr>
                <w:rFonts w:ascii="Meiryo UI" w:eastAsia="Meiryo UI" w:hAnsi="Meiryo UI" w:cs="Meiryo UI"/>
                <w:sz w:val="20"/>
                <w:szCs w:val="20"/>
              </w:rPr>
            </w:pPr>
            <w:r>
              <w:rPr>
                <w:rFonts w:ascii="Meiryo UI" w:eastAsia="Meiryo UI" w:hAnsi="Meiryo UI" w:cs="Meiryo UI" w:hint="eastAsia"/>
                <w:sz w:val="20"/>
                <w:szCs w:val="20"/>
              </w:rPr>
              <w:t>平成30年</w:t>
            </w:r>
            <w:r w:rsidR="001623DE" w:rsidRPr="006D2780">
              <w:rPr>
                <w:rFonts w:ascii="Meiryo UI" w:eastAsia="Meiryo UI" w:hAnsi="Meiryo UI" w:cs="Meiryo UI" w:hint="eastAsia"/>
                <w:sz w:val="20"/>
                <w:szCs w:val="20"/>
              </w:rPr>
              <w:t>度</w:t>
            </w:r>
            <w:r>
              <w:rPr>
                <w:rFonts w:ascii="Meiryo UI" w:eastAsia="Meiryo UI" w:hAnsi="Meiryo UI" w:cs="Meiryo UI" w:hint="eastAsia"/>
                <w:sz w:val="20"/>
                <w:szCs w:val="20"/>
              </w:rPr>
              <w:t xml:space="preserve">　</w:t>
            </w:r>
            <w:r w:rsidR="001623DE" w:rsidRPr="006D2780">
              <w:rPr>
                <w:rFonts w:ascii="Meiryo UI" w:eastAsia="Meiryo UI" w:hAnsi="Meiryo UI" w:cs="Meiryo UI" w:hint="eastAsia"/>
                <w:sz w:val="20"/>
                <w:szCs w:val="20"/>
              </w:rPr>
              <w:t>93.5</w:t>
            </w:r>
            <w:r w:rsidR="001C52D2" w:rsidRPr="006D2780">
              <w:rPr>
                <w:rFonts w:ascii="Meiryo UI" w:eastAsia="Meiryo UI" w:hAnsi="Meiryo UI" w:cs="Meiryo UI" w:hint="eastAsia"/>
                <w:sz w:val="20"/>
                <w:szCs w:val="20"/>
              </w:rPr>
              <w:t>％</w:t>
            </w:r>
          </w:p>
          <w:p w14:paraId="4FB5F30C" w14:textId="1DCB44E4" w:rsidR="00D95895" w:rsidRDefault="00D95895" w:rsidP="00A92720">
            <w:pPr>
              <w:autoSpaceDE w:val="0"/>
              <w:autoSpaceDN w:val="0"/>
              <w:spacing w:line="280" w:lineRule="exact"/>
              <w:ind w:left="200" w:hangingChars="100" w:hanging="200"/>
              <w:rPr>
                <w:rFonts w:ascii="Meiryo UI" w:eastAsia="Meiryo UI" w:hAnsi="Meiryo UI" w:cs="Meiryo UI"/>
                <w:sz w:val="20"/>
                <w:szCs w:val="20"/>
              </w:rPr>
            </w:pPr>
          </w:p>
          <w:p w14:paraId="1A1E8F3C" w14:textId="77777777" w:rsidR="00095915" w:rsidRPr="006D2780" w:rsidRDefault="00095915" w:rsidP="00A92720">
            <w:pPr>
              <w:autoSpaceDE w:val="0"/>
              <w:autoSpaceDN w:val="0"/>
              <w:spacing w:line="280" w:lineRule="exact"/>
              <w:ind w:left="200" w:hangingChars="100" w:hanging="200"/>
              <w:rPr>
                <w:rFonts w:ascii="Meiryo UI" w:eastAsia="Meiryo UI" w:hAnsi="Meiryo UI" w:cs="Meiryo UI"/>
                <w:sz w:val="20"/>
                <w:szCs w:val="20"/>
              </w:rPr>
            </w:pPr>
          </w:p>
          <w:p w14:paraId="1239E09D" w14:textId="77777777" w:rsidR="00D95895" w:rsidRPr="006D2780" w:rsidRDefault="00D95895" w:rsidP="00A92720">
            <w:pPr>
              <w:autoSpaceDE w:val="0"/>
              <w:autoSpaceDN w:val="0"/>
              <w:spacing w:line="280" w:lineRule="exact"/>
              <w:ind w:left="200" w:hangingChars="100" w:hanging="200"/>
              <w:rPr>
                <w:rFonts w:ascii="Meiryo UI" w:eastAsia="Meiryo UI" w:hAnsi="Meiryo UI" w:cs="Meiryo UI"/>
                <w:sz w:val="20"/>
                <w:szCs w:val="20"/>
              </w:rPr>
            </w:pPr>
          </w:p>
          <w:p w14:paraId="516AA4ED" w14:textId="77777777" w:rsidR="00D95895" w:rsidRPr="006D2780" w:rsidRDefault="00D95895" w:rsidP="00A92720">
            <w:pPr>
              <w:autoSpaceDE w:val="0"/>
              <w:autoSpaceDN w:val="0"/>
              <w:spacing w:line="280" w:lineRule="exact"/>
              <w:ind w:left="200" w:hangingChars="100" w:hanging="200"/>
              <w:rPr>
                <w:rFonts w:ascii="Meiryo UI" w:eastAsia="Meiryo UI" w:hAnsi="Meiryo UI" w:cs="Meiryo UI"/>
                <w:sz w:val="20"/>
                <w:szCs w:val="20"/>
              </w:rPr>
            </w:pPr>
          </w:p>
          <w:p w14:paraId="40B1F892" w14:textId="53942421" w:rsidR="00D95895" w:rsidRPr="00F721B3" w:rsidRDefault="001C52D2" w:rsidP="00A92720">
            <w:pPr>
              <w:autoSpaceDE w:val="0"/>
              <w:autoSpaceDN w:val="0"/>
              <w:spacing w:line="280" w:lineRule="exact"/>
              <w:ind w:left="200" w:hangingChars="100" w:hanging="200"/>
              <w:rPr>
                <w:rFonts w:ascii="Meiryo UI" w:eastAsia="SimSun" w:hAnsi="Meiryo UI" w:cs="Meiryo UI"/>
                <w:sz w:val="20"/>
                <w:szCs w:val="20"/>
                <w:lang w:eastAsia="zh-CN"/>
              </w:rPr>
            </w:pPr>
            <w:r w:rsidRPr="00F721B3">
              <w:rPr>
                <w:rFonts w:ascii="Meiryo UI" w:eastAsia="Meiryo UI" w:hAnsi="Meiryo UI" w:cs="Meiryo UI" w:hint="eastAsia"/>
                <w:sz w:val="20"/>
                <w:szCs w:val="20"/>
                <w:lang w:eastAsia="zh-CN"/>
              </w:rPr>
              <w:lastRenderedPageBreak/>
              <w:t>＊私立中学校等修学支援実証事業</w:t>
            </w:r>
          </w:p>
          <w:p w14:paraId="2324F3DB" w14:textId="7541C6FF" w:rsidR="0067025E" w:rsidRPr="00F721B3" w:rsidRDefault="00F721B3" w:rsidP="0067025E">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67025E" w:rsidRPr="00F721B3">
              <w:rPr>
                <w:rFonts w:ascii="Meiryo UI" w:eastAsia="Meiryo UI" w:hAnsi="Meiryo UI" w:cs="Meiryo UI" w:hint="eastAsia"/>
                <w:sz w:val="20"/>
                <w:szCs w:val="20"/>
              </w:rPr>
              <w:t>府内私立小中学校等あて、補助金を交付した。</w:t>
            </w:r>
          </w:p>
          <w:p w14:paraId="5DCCD8A3" w14:textId="45B3A7C6" w:rsidR="00F721B3" w:rsidRDefault="0067025E" w:rsidP="00F721B3">
            <w:pPr>
              <w:autoSpaceDE w:val="0"/>
              <w:autoSpaceDN w:val="0"/>
              <w:spacing w:line="280" w:lineRule="exact"/>
              <w:ind w:firstLineChars="100" w:firstLine="200"/>
              <w:rPr>
                <w:rFonts w:ascii="Meiryo UI" w:eastAsia="Meiryo UI" w:hAnsi="Meiryo UI" w:cs="Meiryo UI"/>
                <w:sz w:val="20"/>
                <w:szCs w:val="20"/>
              </w:rPr>
            </w:pPr>
            <w:r w:rsidRPr="00F721B3">
              <w:rPr>
                <w:rFonts w:ascii="Meiryo UI" w:eastAsia="Meiryo UI" w:hAnsi="Meiryo UI" w:cs="Meiryo UI" w:hint="eastAsia"/>
                <w:sz w:val="20"/>
                <w:szCs w:val="20"/>
              </w:rPr>
              <w:t>平成30年度実績（年収400万円未満の割合）</w:t>
            </w:r>
          </w:p>
          <w:p w14:paraId="6CC3DB7F" w14:textId="77777777" w:rsidR="00F721B3" w:rsidRDefault="0067025E" w:rsidP="00F721B3">
            <w:pPr>
              <w:autoSpaceDE w:val="0"/>
              <w:autoSpaceDN w:val="0"/>
              <w:spacing w:line="280" w:lineRule="exact"/>
              <w:ind w:firstLineChars="100" w:firstLine="200"/>
              <w:rPr>
                <w:rFonts w:ascii="Meiryo UI" w:eastAsia="Meiryo UI" w:hAnsi="Meiryo UI" w:cs="Meiryo UI"/>
                <w:sz w:val="20"/>
                <w:szCs w:val="20"/>
              </w:rPr>
            </w:pPr>
            <w:r w:rsidRPr="00F721B3">
              <w:rPr>
                <w:rFonts w:ascii="Meiryo UI" w:eastAsia="Meiryo UI" w:hAnsi="Meiryo UI" w:cs="Meiryo UI" w:hint="eastAsia"/>
                <w:sz w:val="20"/>
                <w:szCs w:val="20"/>
              </w:rPr>
              <w:t>対象者</w:t>
            </w:r>
            <w:r w:rsidR="00F721B3">
              <w:rPr>
                <w:rFonts w:ascii="Meiryo UI" w:eastAsia="Meiryo UI" w:hAnsi="Meiryo UI" w:cs="Meiryo UI" w:hint="eastAsia"/>
                <w:sz w:val="20"/>
                <w:szCs w:val="20"/>
              </w:rPr>
              <w:t>：</w:t>
            </w:r>
            <w:r w:rsidR="00F721B3" w:rsidRPr="00F721B3">
              <w:rPr>
                <w:rFonts w:ascii="Meiryo UI" w:eastAsia="Meiryo UI" w:hAnsi="Meiryo UI" w:cs="Meiryo UI" w:hint="eastAsia"/>
                <w:sz w:val="20"/>
                <w:szCs w:val="20"/>
              </w:rPr>
              <w:t>1,095名（認定率3.9%）</w:t>
            </w:r>
          </w:p>
          <w:p w14:paraId="6CE9B6F6" w14:textId="1EF77981" w:rsidR="0067025E" w:rsidRPr="00F721B3" w:rsidRDefault="00F721B3" w:rsidP="00F721B3">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（内訳）</w:t>
            </w:r>
            <w:r w:rsidR="0067025E" w:rsidRPr="00F721B3">
              <w:rPr>
                <w:rFonts w:ascii="Meiryo UI" w:eastAsia="Meiryo UI" w:hAnsi="Meiryo UI" w:cs="Meiryo UI" w:hint="eastAsia"/>
                <w:sz w:val="20"/>
                <w:szCs w:val="20"/>
              </w:rPr>
              <w:t>小学校</w:t>
            </w:r>
            <w:r>
              <w:rPr>
                <w:rFonts w:ascii="Meiryo UI" w:eastAsia="Meiryo UI" w:hAnsi="Meiryo UI" w:cs="Meiryo UI" w:hint="eastAsia"/>
                <w:sz w:val="20"/>
                <w:szCs w:val="20"/>
              </w:rPr>
              <w:t xml:space="preserve">　</w:t>
            </w:r>
            <w:r w:rsidR="0067025E" w:rsidRPr="00F721B3">
              <w:rPr>
                <w:rFonts w:ascii="Meiryo UI" w:eastAsia="Meiryo UI" w:hAnsi="Meiryo UI" w:cs="Meiryo UI" w:hint="eastAsia"/>
                <w:sz w:val="20"/>
                <w:szCs w:val="20"/>
              </w:rPr>
              <w:t>225名（認定率3.5%）</w:t>
            </w:r>
          </w:p>
          <w:p w14:paraId="36F27B01" w14:textId="00B01B6F" w:rsidR="0067025E" w:rsidRPr="00F721B3" w:rsidRDefault="0067025E" w:rsidP="00F721B3">
            <w:pPr>
              <w:autoSpaceDE w:val="0"/>
              <w:autoSpaceDN w:val="0"/>
              <w:spacing w:line="280" w:lineRule="exact"/>
              <w:ind w:firstLineChars="500" w:firstLine="1000"/>
              <w:rPr>
                <w:rFonts w:ascii="Meiryo UI" w:eastAsia="Meiryo UI" w:hAnsi="Meiryo UI" w:cs="Meiryo UI"/>
                <w:sz w:val="20"/>
                <w:szCs w:val="20"/>
              </w:rPr>
            </w:pPr>
            <w:r w:rsidRPr="00F721B3">
              <w:rPr>
                <w:rFonts w:ascii="Meiryo UI" w:eastAsia="Meiryo UI" w:hAnsi="Meiryo UI" w:cs="Meiryo UI" w:hint="eastAsia"/>
                <w:sz w:val="20"/>
                <w:szCs w:val="20"/>
              </w:rPr>
              <w:t>中学校等870名（認定率4.1%</w:t>
            </w:r>
            <w:r w:rsidR="00F721B3">
              <w:rPr>
                <w:rFonts w:ascii="Meiryo UI" w:eastAsia="Meiryo UI" w:hAnsi="Meiryo UI" w:cs="Meiryo UI" w:hint="eastAsia"/>
                <w:sz w:val="20"/>
                <w:szCs w:val="20"/>
              </w:rPr>
              <w:t>）</w:t>
            </w:r>
          </w:p>
          <w:p w14:paraId="0F659EF2" w14:textId="60F70558" w:rsidR="0067025E" w:rsidRPr="00F721B3" w:rsidRDefault="0067025E" w:rsidP="00F721B3">
            <w:pPr>
              <w:autoSpaceDE w:val="0"/>
              <w:autoSpaceDN w:val="0"/>
              <w:spacing w:line="280" w:lineRule="exact"/>
              <w:ind w:firstLineChars="100" w:firstLine="200"/>
              <w:rPr>
                <w:rFonts w:ascii="Meiryo UI" w:eastAsia="Meiryo UI" w:hAnsi="Meiryo UI" w:cs="Meiryo UI"/>
                <w:sz w:val="20"/>
                <w:szCs w:val="20"/>
              </w:rPr>
            </w:pPr>
            <w:r w:rsidRPr="00F721B3">
              <w:rPr>
                <w:rFonts w:ascii="Meiryo UI" w:eastAsia="Meiryo UI" w:hAnsi="Meiryo UI" w:cs="Meiryo UI" w:hint="eastAsia"/>
                <w:sz w:val="20"/>
                <w:szCs w:val="20"/>
              </w:rPr>
              <w:t>交付決定額</w:t>
            </w:r>
            <w:r w:rsidR="00F721B3">
              <w:rPr>
                <w:rFonts w:ascii="Meiryo UI" w:eastAsia="Meiryo UI" w:hAnsi="Meiryo UI" w:cs="Meiryo UI" w:hint="eastAsia"/>
                <w:sz w:val="20"/>
                <w:szCs w:val="20"/>
              </w:rPr>
              <w:t>：</w:t>
            </w:r>
            <w:r w:rsidRPr="00F721B3">
              <w:rPr>
                <w:rFonts w:ascii="Meiryo UI" w:eastAsia="Meiryo UI" w:hAnsi="Meiryo UI" w:cs="Meiryo UI" w:hint="eastAsia"/>
                <w:sz w:val="20"/>
                <w:szCs w:val="20"/>
              </w:rPr>
              <w:t>109,408,000円</w:t>
            </w:r>
          </w:p>
          <w:p w14:paraId="33209D7B" w14:textId="6C43E206" w:rsidR="00807F3F" w:rsidRPr="00E91E77" w:rsidRDefault="00E91E77" w:rsidP="00E91E77">
            <w:pPr>
              <w:autoSpaceDE w:val="0"/>
              <w:autoSpaceDN w:val="0"/>
              <w:spacing w:line="280" w:lineRule="exact"/>
              <w:ind w:left="100" w:hangingChars="50" w:hanging="100"/>
              <w:rPr>
                <w:rFonts w:ascii="Meiryo UI" w:eastAsia="Meiryo UI" w:hAnsi="Meiryo UI" w:cs="Meiryo UI"/>
                <w:sz w:val="20"/>
                <w:szCs w:val="20"/>
              </w:rPr>
            </w:pPr>
            <w:r w:rsidRPr="00F721B3">
              <w:rPr>
                <w:rFonts w:ascii="Meiryo UI" w:eastAsia="Meiryo UI" w:hAnsi="Meiryo UI" w:cs="Meiryo UI" w:hint="eastAsia"/>
                <w:sz w:val="20"/>
                <w:szCs w:val="20"/>
              </w:rPr>
              <w:t>・</w:t>
            </w:r>
            <w:r w:rsidR="00807F3F" w:rsidRPr="00F721B3">
              <w:rPr>
                <w:rFonts w:ascii="Meiryo UI" w:eastAsia="Meiryo UI" w:hAnsi="Meiryo UI" w:cs="Meiryo UI" w:hint="eastAsia"/>
                <w:sz w:val="20"/>
                <w:szCs w:val="20"/>
              </w:rPr>
              <w:t>実態把握のための調査結果を都</w:t>
            </w:r>
            <w:r w:rsidR="00807F3F" w:rsidRPr="00E91E77">
              <w:rPr>
                <w:rFonts w:ascii="Meiryo UI" w:eastAsia="Meiryo UI" w:hAnsi="Meiryo UI" w:cs="Meiryo UI" w:hint="eastAsia"/>
                <w:sz w:val="20"/>
                <w:szCs w:val="20"/>
              </w:rPr>
              <w:t>道府県にフィードバックするとともに、より効果的な制度となるよう国に提案した。</w:t>
            </w:r>
          </w:p>
          <w:p w14:paraId="3CAB08B7" w14:textId="7F94F8D0" w:rsidR="00E91E77" w:rsidRPr="00F721B3" w:rsidRDefault="00E91E77" w:rsidP="00E91E77">
            <w:pPr>
              <w:autoSpaceDE w:val="0"/>
              <w:autoSpaceDN w:val="0"/>
              <w:spacing w:line="280" w:lineRule="exact"/>
              <w:rPr>
                <w:rFonts w:ascii="Meiryo UI" w:eastAsia="Meiryo UI" w:hAnsi="Meiryo UI" w:cs="Meiryo UI"/>
                <w:sz w:val="20"/>
                <w:szCs w:val="20"/>
              </w:rPr>
            </w:pPr>
          </w:p>
          <w:p w14:paraId="2768CCDD" w14:textId="77777777" w:rsidR="00D95895" w:rsidRPr="00F721B3" w:rsidRDefault="00D95895" w:rsidP="00A92720">
            <w:pPr>
              <w:autoSpaceDE w:val="0"/>
              <w:autoSpaceDN w:val="0"/>
              <w:spacing w:line="280" w:lineRule="exact"/>
              <w:ind w:left="200" w:hangingChars="100" w:hanging="200"/>
              <w:rPr>
                <w:rFonts w:ascii="Meiryo UI" w:eastAsia="Meiryo UI" w:hAnsi="Meiryo UI" w:cs="Meiryo UI"/>
                <w:sz w:val="20"/>
                <w:szCs w:val="20"/>
              </w:rPr>
            </w:pPr>
            <w:r w:rsidRPr="00F721B3">
              <w:rPr>
                <w:rFonts w:ascii="Meiryo UI" w:eastAsia="Meiryo UI" w:hAnsi="Meiryo UI" w:cs="Meiryo UI" w:hint="eastAsia"/>
                <w:sz w:val="20"/>
                <w:szCs w:val="20"/>
              </w:rPr>
              <w:t>○私立学校の耐震化の促進</w:t>
            </w:r>
          </w:p>
          <w:p w14:paraId="789EDEB5" w14:textId="41850B55" w:rsidR="0067025E" w:rsidRPr="00F721B3" w:rsidRDefault="00F721B3" w:rsidP="00F721B3">
            <w:pPr>
              <w:autoSpaceDE w:val="0"/>
              <w:autoSpaceDN w:val="0"/>
              <w:spacing w:line="280" w:lineRule="exact"/>
              <w:ind w:left="100" w:hangingChars="50" w:hanging="100"/>
              <w:rPr>
                <w:rFonts w:ascii="Meiryo UI" w:eastAsia="Meiryo UI" w:hAnsi="Meiryo UI" w:cs="Meiryo UI"/>
                <w:sz w:val="20"/>
                <w:szCs w:val="20"/>
              </w:rPr>
            </w:pPr>
            <w:r w:rsidRPr="00F721B3">
              <w:rPr>
                <w:rFonts w:ascii="Meiryo UI" w:eastAsia="Meiryo UI" w:hAnsi="Meiryo UI" w:cs="Meiryo UI" w:hint="eastAsia"/>
                <w:sz w:val="20"/>
                <w:szCs w:val="20"/>
              </w:rPr>
              <w:t>・</w:t>
            </w:r>
            <w:r w:rsidR="0067025E" w:rsidRPr="00F721B3">
              <w:rPr>
                <w:rFonts w:ascii="Meiryo UI" w:eastAsia="Meiryo UI" w:hAnsi="Meiryo UI" w:cs="Meiryo UI" w:hint="eastAsia"/>
                <w:sz w:val="20"/>
                <w:szCs w:val="20"/>
              </w:rPr>
              <w:t>私立学校設置者等に対し、耐震化に係る補助金交付決定通知文書を発出した。</w:t>
            </w:r>
          </w:p>
          <w:p w14:paraId="6A9E593C" w14:textId="2F1FC00C" w:rsidR="001623DE" w:rsidRPr="00F721B3" w:rsidRDefault="001C52D2" w:rsidP="00F721B3">
            <w:pPr>
              <w:autoSpaceDE w:val="0"/>
              <w:autoSpaceDN w:val="0"/>
              <w:spacing w:line="280" w:lineRule="exact"/>
              <w:ind w:firstLineChars="100" w:firstLine="200"/>
              <w:rPr>
                <w:rFonts w:ascii="Meiryo UI" w:eastAsia="Meiryo UI" w:hAnsi="Meiryo UI" w:cs="Meiryo UI"/>
                <w:sz w:val="20"/>
                <w:szCs w:val="20"/>
              </w:rPr>
            </w:pPr>
            <w:r w:rsidRPr="00F721B3">
              <w:rPr>
                <w:rFonts w:ascii="Meiryo UI" w:eastAsia="Meiryo UI" w:hAnsi="Meiryo UI" w:cs="Meiryo UI" w:hint="eastAsia"/>
                <w:sz w:val="20"/>
                <w:szCs w:val="20"/>
              </w:rPr>
              <w:t>耐震化率</w:t>
            </w:r>
            <w:r w:rsidR="00F721B3" w:rsidRPr="00F721B3">
              <w:rPr>
                <w:rFonts w:ascii="Meiryo UI" w:eastAsia="Meiryo UI" w:hAnsi="Meiryo UI" w:cs="Meiryo UI" w:hint="eastAsia"/>
                <w:sz w:val="20"/>
                <w:szCs w:val="20"/>
              </w:rPr>
              <w:t xml:space="preserve">　</w:t>
            </w:r>
            <w:r w:rsidR="001623DE" w:rsidRPr="00F721B3">
              <w:rPr>
                <w:rFonts w:ascii="Meiryo UI" w:eastAsia="Meiryo UI" w:hAnsi="Meiryo UI" w:cs="Meiryo UI" w:hint="eastAsia"/>
                <w:sz w:val="20"/>
                <w:szCs w:val="20"/>
              </w:rPr>
              <w:t>89.8</w:t>
            </w:r>
            <w:r w:rsidRPr="00F721B3">
              <w:rPr>
                <w:rFonts w:ascii="Meiryo UI" w:eastAsia="Meiryo UI" w:hAnsi="Meiryo UI" w:cs="Meiryo UI" w:hint="eastAsia"/>
                <w:sz w:val="20"/>
                <w:szCs w:val="20"/>
              </w:rPr>
              <w:t>％</w:t>
            </w:r>
            <w:r w:rsidR="0080183F" w:rsidRPr="00F721B3">
              <w:rPr>
                <w:rFonts w:ascii="Meiryo UI" w:eastAsia="Meiryo UI" w:hAnsi="Meiryo UI" w:cs="Meiryo UI" w:hint="eastAsia"/>
                <w:sz w:val="20"/>
                <w:szCs w:val="20"/>
              </w:rPr>
              <w:t xml:space="preserve">　　　　</w:t>
            </w:r>
            <w:r w:rsidR="001623DE" w:rsidRPr="00F721B3">
              <w:rPr>
                <w:rFonts w:ascii="Meiryo UI" w:eastAsia="Meiryo UI" w:hAnsi="Meiryo UI" w:cs="Meiryo UI" w:hint="eastAsia"/>
                <w:sz w:val="20"/>
                <w:szCs w:val="20"/>
              </w:rPr>
              <w:t>（対前年度＋2.2ポイント）</w:t>
            </w:r>
          </w:p>
          <w:p w14:paraId="308EC7DD" w14:textId="3F956C2A" w:rsidR="001C52D2" w:rsidRPr="00F721B3" w:rsidRDefault="00E91E77" w:rsidP="00F721B3">
            <w:pPr>
              <w:autoSpaceDE w:val="0"/>
              <w:autoSpaceDN w:val="0"/>
              <w:spacing w:line="280" w:lineRule="exact"/>
              <w:ind w:firstLineChars="100" w:firstLine="200"/>
              <w:rPr>
                <w:rFonts w:ascii="Meiryo UI" w:eastAsia="Meiryo UI" w:hAnsi="Meiryo UI" w:cs="Meiryo UI"/>
                <w:sz w:val="20"/>
                <w:szCs w:val="20"/>
              </w:rPr>
            </w:pPr>
            <w:r w:rsidRPr="00F721B3">
              <w:rPr>
                <w:rFonts w:ascii="Meiryo UI" w:eastAsia="Meiryo UI" w:hAnsi="Meiryo UI" w:cs="Meiryo UI" w:hint="eastAsia"/>
                <w:sz w:val="20"/>
                <w:szCs w:val="20"/>
              </w:rPr>
              <w:t>耐震化緊急対策事業費補助金交付：</w:t>
            </w:r>
            <w:r w:rsidR="0067025E" w:rsidRPr="00F721B3">
              <w:rPr>
                <w:rFonts w:ascii="Meiryo UI" w:eastAsia="Meiryo UI" w:hAnsi="Meiryo UI" w:cs="Meiryo UI" w:hint="eastAsia"/>
                <w:sz w:val="20"/>
                <w:szCs w:val="20"/>
              </w:rPr>
              <w:t>13</w:t>
            </w:r>
            <w:r w:rsidR="001C52D2" w:rsidRPr="00F721B3">
              <w:rPr>
                <w:rFonts w:ascii="Meiryo UI" w:eastAsia="Meiryo UI" w:hAnsi="Meiryo UI" w:cs="Meiryo UI" w:hint="eastAsia"/>
                <w:sz w:val="20"/>
                <w:szCs w:val="20"/>
              </w:rPr>
              <w:t>法人予定</w:t>
            </w:r>
          </w:p>
          <w:p w14:paraId="4B59D3FA" w14:textId="77777777" w:rsidR="001C52D2" w:rsidRDefault="001623DE" w:rsidP="00F721B3">
            <w:pPr>
              <w:autoSpaceDE w:val="0"/>
              <w:autoSpaceDN w:val="0"/>
              <w:spacing w:line="280" w:lineRule="exact"/>
              <w:ind w:leftChars="100" w:left="220" w:firstLineChars="1100" w:firstLine="2200"/>
              <w:rPr>
                <w:rFonts w:ascii="Meiryo UI" w:eastAsia="Meiryo UI" w:hAnsi="Meiryo UI" w:cs="Meiryo UI"/>
                <w:sz w:val="20"/>
                <w:szCs w:val="20"/>
              </w:rPr>
            </w:pPr>
            <w:r w:rsidRPr="00F721B3">
              <w:rPr>
                <w:rFonts w:ascii="Meiryo UI" w:eastAsia="Meiryo UI" w:hAnsi="Meiryo UI" w:cs="Meiryo UI" w:hint="eastAsia"/>
                <w:sz w:val="20"/>
                <w:szCs w:val="20"/>
              </w:rPr>
              <w:t>（耐震改修工事等</w:t>
            </w:r>
            <w:r w:rsidR="0067025E" w:rsidRPr="00F721B3">
              <w:rPr>
                <w:rFonts w:ascii="Meiryo UI" w:eastAsia="Meiryo UI" w:hAnsi="Meiryo UI" w:cs="Meiryo UI" w:hint="eastAsia"/>
                <w:sz w:val="20"/>
                <w:szCs w:val="20"/>
              </w:rPr>
              <w:t>2</w:t>
            </w:r>
            <w:r w:rsidRPr="00F721B3">
              <w:rPr>
                <w:rFonts w:ascii="Meiryo UI" w:eastAsia="Meiryo UI" w:hAnsi="Meiryo UI" w:cs="Meiryo UI" w:hint="eastAsia"/>
                <w:sz w:val="20"/>
                <w:szCs w:val="20"/>
              </w:rPr>
              <w:t>4</w:t>
            </w:r>
            <w:r w:rsidR="0080183F" w:rsidRPr="00F721B3">
              <w:rPr>
                <w:rFonts w:ascii="Meiryo UI" w:eastAsia="Meiryo UI" w:hAnsi="Meiryo UI" w:cs="Meiryo UI" w:hint="eastAsia"/>
                <w:sz w:val="20"/>
                <w:szCs w:val="20"/>
              </w:rPr>
              <w:t>棟）</w:t>
            </w:r>
          </w:p>
          <w:p w14:paraId="1903126A" w14:textId="38227A21" w:rsidR="00F721B3" w:rsidRPr="001C52D2" w:rsidRDefault="00F721B3" w:rsidP="00095915">
            <w:pPr>
              <w:autoSpaceDE w:val="0"/>
              <w:autoSpaceDN w:val="0"/>
              <w:spacing w:line="280" w:lineRule="exact"/>
              <w:ind w:right="800"/>
              <w:rPr>
                <w:rFonts w:ascii="Meiryo UI" w:eastAsia="Meiryo UI" w:hAnsi="Meiryo UI" w:cs="Meiryo UI"/>
                <w:sz w:val="20"/>
                <w:szCs w:val="20"/>
              </w:rPr>
            </w:pPr>
          </w:p>
        </w:tc>
      </w:tr>
      <w:tr w:rsidR="00A97A1A" w:rsidRPr="00E335DC" w14:paraId="1903126F" w14:textId="77777777" w:rsidTr="00A97A1A">
        <w:tc>
          <w:tcPr>
            <w:tcW w:w="10632" w:type="dxa"/>
            <w:gridSpan w:val="4"/>
            <w:shd w:val="clear" w:color="auto" w:fill="000000" w:themeFill="text1"/>
          </w:tcPr>
          <w:p w14:paraId="1903126C" w14:textId="5C3BC0D9" w:rsidR="00A97A1A" w:rsidRPr="009B7DAE" w:rsidRDefault="00A97A1A" w:rsidP="00A92720">
            <w:pPr>
              <w:autoSpaceDE w:val="0"/>
              <w:autoSpaceDN w:val="0"/>
              <w:spacing w:line="280" w:lineRule="exact"/>
              <w:rPr>
                <w:rFonts w:ascii="Meiryo UI" w:eastAsia="Meiryo UI" w:hAnsi="Meiryo UI" w:cs="Meiryo UI"/>
                <w:b/>
              </w:rPr>
            </w:pPr>
            <w:r w:rsidRPr="009B7DAE">
              <w:rPr>
                <w:rFonts w:ascii="Meiryo UI" w:eastAsia="Meiryo UI" w:hAnsi="Meiryo UI" w:cs="Meiryo UI" w:hint="eastAsia"/>
                <w:b/>
                <w:bCs/>
              </w:rPr>
              <w:lastRenderedPageBreak/>
              <w:t>専修学校・各種学校における取組みの促進</w:t>
            </w:r>
            <w:r w:rsidRPr="009B7DAE">
              <w:rPr>
                <w:rFonts w:ascii="Meiryo UI" w:eastAsia="Meiryo UI" w:hAnsi="Meiryo UI" w:cs="Meiryo UI"/>
                <w:b/>
                <w:bCs/>
              </w:rPr>
              <w:t xml:space="preserve"> </w:t>
            </w:r>
          </w:p>
        </w:tc>
        <w:tc>
          <w:tcPr>
            <w:tcW w:w="425" w:type="dxa"/>
            <w:tcBorders>
              <w:bottom w:val="single" w:sz="4" w:space="0" w:color="auto"/>
            </w:tcBorders>
            <w:shd w:val="clear" w:color="auto" w:fill="000000" w:themeFill="text1"/>
          </w:tcPr>
          <w:p w14:paraId="1903126D" w14:textId="77777777" w:rsidR="00A97A1A" w:rsidRPr="009B7DAE" w:rsidRDefault="00A97A1A" w:rsidP="00A92720">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1903126E" w14:textId="77777777" w:rsidR="00A97A1A" w:rsidRPr="009B7DAE" w:rsidRDefault="00A97A1A" w:rsidP="00A92720">
            <w:pPr>
              <w:autoSpaceDE w:val="0"/>
              <w:autoSpaceDN w:val="0"/>
              <w:spacing w:line="280" w:lineRule="exact"/>
              <w:rPr>
                <w:rFonts w:ascii="Meiryo UI" w:eastAsia="Meiryo UI" w:hAnsi="Meiryo UI" w:cs="Meiryo UI"/>
                <w:b/>
                <w:bCs/>
              </w:rPr>
            </w:pPr>
          </w:p>
        </w:tc>
      </w:tr>
      <w:tr w:rsidR="00A97A1A" w:rsidRPr="00E335DC" w14:paraId="19031276" w14:textId="77777777" w:rsidTr="00A97A1A">
        <w:tc>
          <w:tcPr>
            <w:tcW w:w="273" w:type="dxa"/>
            <w:tcBorders>
              <w:top w:val="nil"/>
              <w:bottom w:val="nil"/>
            </w:tcBorders>
          </w:tcPr>
          <w:p w14:paraId="19031270" w14:textId="77777777" w:rsidR="00A97A1A" w:rsidRPr="00E335DC" w:rsidRDefault="00A97A1A" w:rsidP="00A92720">
            <w:pPr>
              <w:autoSpaceDE w:val="0"/>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14:paraId="19031271" w14:textId="77777777" w:rsidR="00A97A1A" w:rsidRPr="00E335DC" w:rsidRDefault="00A97A1A" w:rsidP="00A92720">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14:paraId="19031272" w14:textId="77777777" w:rsidR="00A97A1A" w:rsidRPr="00E335DC" w:rsidRDefault="00A97A1A" w:rsidP="00A92720">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bottom w:val="single" w:sz="4" w:space="0" w:color="auto"/>
            </w:tcBorders>
            <w:shd w:val="clear" w:color="auto" w:fill="BFBFBF" w:themeFill="background1" w:themeFillShade="BF"/>
          </w:tcPr>
          <w:p w14:paraId="19031273" w14:textId="77777777" w:rsidR="00A97A1A" w:rsidRPr="00E335DC" w:rsidRDefault="00A97A1A" w:rsidP="00A92720">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19031274" w14:textId="77777777" w:rsidR="00A97A1A" w:rsidRPr="00E335DC" w:rsidRDefault="00A97A1A" w:rsidP="00A92720">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19031275" w14:textId="485B0EDC" w:rsidR="00A97A1A" w:rsidRPr="00E335DC" w:rsidRDefault="00911A9F" w:rsidP="00911A9F">
            <w:pPr>
              <w:autoSpaceDE w:val="0"/>
              <w:autoSpaceDN w:val="0"/>
              <w:spacing w:line="280" w:lineRule="exact"/>
              <w:jc w:val="center"/>
              <w:rPr>
                <w:rFonts w:ascii="Meiryo UI" w:eastAsia="Meiryo UI" w:hAnsi="Meiryo UI" w:cs="Meiryo UI"/>
                <w:b/>
                <w:color w:val="000000" w:themeColor="text1"/>
                <w:sz w:val="18"/>
                <w:szCs w:val="18"/>
              </w:rPr>
            </w:pPr>
            <w:r w:rsidRPr="00C74B13">
              <w:rPr>
                <w:rFonts w:ascii="Meiryo UI" w:eastAsia="Meiryo UI" w:hAnsi="Meiryo UI" w:cs="Meiryo UI" w:hint="eastAsia"/>
                <w:b/>
                <w:sz w:val="18"/>
                <w:szCs w:val="18"/>
              </w:rPr>
              <w:t>＜進捗状況（H31.3月末時点）＞</w:t>
            </w:r>
          </w:p>
        </w:tc>
      </w:tr>
      <w:tr w:rsidR="00A97A1A" w:rsidRPr="00E335DC" w14:paraId="1903128D" w14:textId="77777777" w:rsidTr="00A97A1A">
        <w:tc>
          <w:tcPr>
            <w:tcW w:w="273" w:type="dxa"/>
            <w:tcBorders>
              <w:top w:val="nil"/>
              <w:bottom w:val="nil"/>
            </w:tcBorders>
          </w:tcPr>
          <w:p w14:paraId="19031277" w14:textId="77777777" w:rsidR="00A97A1A" w:rsidRPr="0084324B" w:rsidRDefault="00A97A1A" w:rsidP="00A92720">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cBorders>
          </w:tcPr>
          <w:p w14:paraId="1C94F444" w14:textId="77777777" w:rsidR="00A97A1A" w:rsidRPr="009B7DAE" w:rsidRDefault="00A97A1A" w:rsidP="000342B3">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■実践的な職業教育・キャリア教育を通じた進路選択支援</w:t>
            </w:r>
            <w:r w:rsidRPr="009B7DAE">
              <w:rPr>
                <w:rFonts w:ascii="Meiryo UI" w:eastAsia="Meiryo UI" w:hAnsi="Meiryo UI" w:cs="Meiryo UI" w:hint="eastAsia"/>
                <w:b/>
                <w:color w:val="000000" w:themeColor="text1"/>
                <w:sz w:val="20"/>
                <w:szCs w:val="20"/>
              </w:rPr>
              <w:t xml:space="preserve"> </w:t>
            </w:r>
          </w:p>
          <w:p w14:paraId="196B8B2E" w14:textId="77777777" w:rsidR="00A97A1A" w:rsidRPr="00A366AC" w:rsidRDefault="00A97A1A" w:rsidP="000342B3">
            <w:pPr>
              <w:autoSpaceDE w:val="0"/>
              <w:autoSpaceDN w:val="0"/>
              <w:spacing w:line="280" w:lineRule="exact"/>
              <w:rPr>
                <w:rFonts w:ascii="Meiryo UI" w:eastAsia="Meiryo UI" w:hAnsi="Meiryo UI" w:cs="Meiryo UI"/>
                <w:bCs/>
                <w:sz w:val="20"/>
                <w:szCs w:val="20"/>
              </w:rPr>
            </w:pPr>
            <w:r w:rsidRPr="00A366AC">
              <w:rPr>
                <w:rFonts w:ascii="Meiryo UI" w:eastAsia="Meiryo UI" w:hAnsi="Meiryo UI" w:cs="Meiryo UI" w:hint="eastAsia"/>
                <w:sz w:val="20"/>
                <w:szCs w:val="20"/>
              </w:rPr>
              <w:t>＊</w:t>
            </w:r>
            <w:r w:rsidRPr="00A366AC">
              <w:rPr>
                <w:rFonts w:ascii="Meiryo UI" w:eastAsia="Meiryo UI" w:hAnsi="Meiryo UI" w:cs="Meiryo UI" w:hint="eastAsia"/>
                <w:bCs/>
                <w:sz w:val="20"/>
                <w:szCs w:val="20"/>
              </w:rPr>
              <w:t>職業教育推進事業</w:t>
            </w:r>
            <w:r>
              <w:rPr>
                <w:rFonts w:ascii="Meiryo UI" w:eastAsia="Meiryo UI" w:hAnsi="Meiryo UI" w:cs="Meiryo UI" w:hint="eastAsia"/>
                <w:bCs/>
                <w:sz w:val="20"/>
                <w:szCs w:val="20"/>
              </w:rPr>
              <w:t xml:space="preserve">　【テーマ２】【テーマ４】再掲</w:t>
            </w:r>
          </w:p>
          <w:p w14:paraId="6A1EFA9E" w14:textId="0091667C" w:rsidR="00A97A1A" w:rsidRDefault="00A97A1A" w:rsidP="00E91E77">
            <w:pPr>
              <w:autoSpaceDE w:val="0"/>
              <w:autoSpaceDN w:val="0"/>
              <w:spacing w:line="280" w:lineRule="exact"/>
              <w:ind w:leftChars="50" w:left="210" w:hangingChars="50" w:hanging="100"/>
              <w:rPr>
                <w:rFonts w:ascii="Meiryo UI" w:eastAsia="Meiryo UI" w:hAnsi="Meiryo UI" w:cs="Meiryo UI"/>
                <w:kern w:val="0"/>
                <w:sz w:val="20"/>
                <w:szCs w:val="20"/>
              </w:rPr>
            </w:pPr>
            <w:r w:rsidRPr="00A366AC">
              <w:rPr>
                <w:rFonts w:ascii="Meiryo UI" w:eastAsia="Meiryo UI" w:hAnsi="Meiryo UI" w:cs="Meiryo UI" w:hint="eastAsia"/>
                <w:bCs/>
                <w:sz w:val="20"/>
                <w:szCs w:val="20"/>
              </w:rPr>
              <w:t>・</w:t>
            </w:r>
            <w:r w:rsidRPr="007323CC">
              <w:rPr>
                <w:rFonts w:ascii="Meiryo UI" w:eastAsia="Meiryo UI" w:hAnsi="Meiryo UI" w:cs="Meiryo UI" w:hint="eastAsia"/>
                <w:kern w:val="0"/>
                <w:sz w:val="20"/>
                <w:szCs w:val="20"/>
              </w:rPr>
              <w:t>専門学校のノウハウを活用し、職業教育テキストを作成して授業等で使用することにより、府立・私立高校生の職業観の育成を図ります。</w:t>
            </w:r>
          </w:p>
          <w:p w14:paraId="65155506" w14:textId="5FDA5587" w:rsidR="00E91E77" w:rsidRDefault="00E91E77" w:rsidP="00E91E77">
            <w:pPr>
              <w:autoSpaceDE w:val="0"/>
              <w:autoSpaceDN w:val="0"/>
              <w:spacing w:line="280" w:lineRule="exact"/>
              <w:rPr>
                <w:rFonts w:ascii="Meiryo UI" w:eastAsia="Meiryo UI" w:hAnsi="Meiryo UI" w:cs="Meiryo UI"/>
                <w:kern w:val="0"/>
                <w:sz w:val="20"/>
                <w:szCs w:val="20"/>
              </w:rPr>
            </w:pPr>
          </w:p>
          <w:p w14:paraId="5610046B" w14:textId="77777777" w:rsidR="0058504F" w:rsidRPr="00E91E77" w:rsidRDefault="0058504F" w:rsidP="00E91E77">
            <w:pPr>
              <w:autoSpaceDE w:val="0"/>
              <w:autoSpaceDN w:val="0"/>
              <w:spacing w:line="280" w:lineRule="exact"/>
              <w:rPr>
                <w:rFonts w:ascii="Meiryo UI" w:eastAsia="Meiryo UI" w:hAnsi="Meiryo UI" w:cs="Meiryo UI"/>
                <w:kern w:val="0"/>
                <w:sz w:val="20"/>
                <w:szCs w:val="20"/>
              </w:rPr>
            </w:pPr>
          </w:p>
          <w:p w14:paraId="41815C9C" w14:textId="77777777" w:rsidR="00A97A1A" w:rsidRPr="00857D44" w:rsidRDefault="00A97A1A" w:rsidP="000342B3">
            <w:pPr>
              <w:autoSpaceDE w:val="0"/>
              <w:autoSpaceDN w:val="0"/>
              <w:spacing w:line="280" w:lineRule="exact"/>
              <w:rPr>
                <w:rFonts w:ascii="Meiryo UI" w:eastAsia="Meiryo UI" w:hAnsi="Meiryo UI" w:cs="Meiryo UI"/>
                <w:sz w:val="20"/>
                <w:szCs w:val="20"/>
              </w:rPr>
            </w:pPr>
            <w:r w:rsidRPr="00857D44">
              <w:rPr>
                <w:rFonts w:ascii="Meiryo UI" w:eastAsia="Meiryo UI" w:hAnsi="Meiryo UI" w:cs="Meiryo UI" w:hint="eastAsia"/>
                <w:sz w:val="20"/>
                <w:szCs w:val="20"/>
              </w:rPr>
              <w:t>＊</w:t>
            </w:r>
            <w:r w:rsidRPr="00857D44">
              <w:rPr>
                <w:rFonts w:ascii="Meiryo UI" w:eastAsia="Meiryo UI" w:hAnsi="Meiryo UI" w:cs="Meiryo UI"/>
                <w:sz w:val="20"/>
                <w:szCs w:val="20"/>
              </w:rPr>
              <w:t>私立専修学校質保証・向上事業</w:t>
            </w:r>
          </w:p>
          <w:p w14:paraId="1ACAA504" w14:textId="77777777" w:rsidR="00A97A1A" w:rsidRPr="00857D44" w:rsidRDefault="00A97A1A" w:rsidP="000342B3">
            <w:pPr>
              <w:autoSpaceDE w:val="0"/>
              <w:autoSpaceDN w:val="0"/>
              <w:spacing w:line="280" w:lineRule="exact"/>
              <w:ind w:leftChars="26" w:left="157" w:hangingChars="50" w:hanging="100"/>
              <w:rPr>
                <w:rFonts w:ascii="Meiryo UI" w:eastAsia="Meiryo UI" w:hAnsi="Meiryo UI" w:cs="Meiryo UI"/>
                <w:sz w:val="20"/>
                <w:szCs w:val="20"/>
              </w:rPr>
            </w:pPr>
            <w:r w:rsidRPr="00857D44">
              <w:rPr>
                <w:rFonts w:ascii="Meiryo UI" w:eastAsia="Meiryo UI" w:hAnsi="Meiryo UI" w:cs="Meiryo UI" w:hint="eastAsia"/>
                <w:sz w:val="20"/>
                <w:szCs w:val="20"/>
              </w:rPr>
              <w:t>・専修学校の産学連携の推進等による教育内容の充実に向けて、専修学校専門課程の質保証・向上に取り組みます。</w:t>
            </w:r>
          </w:p>
          <w:p w14:paraId="7F602866" w14:textId="77777777" w:rsidR="00A97A1A" w:rsidRDefault="00A97A1A" w:rsidP="000342B3">
            <w:pPr>
              <w:autoSpaceDE w:val="0"/>
              <w:autoSpaceDN w:val="0"/>
              <w:spacing w:line="280" w:lineRule="exact"/>
              <w:rPr>
                <w:rFonts w:ascii="Meiryo UI" w:eastAsia="Meiryo UI" w:hAnsi="Meiryo UI" w:cs="Meiryo UI"/>
                <w:color w:val="000000" w:themeColor="text1"/>
                <w:sz w:val="20"/>
                <w:szCs w:val="20"/>
              </w:rPr>
            </w:pPr>
          </w:p>
          <w:p w14:paraId="7D82D695" w14:textId="77777777" w:rsidR="00E91E77" w:rsidRDefault="00E91E77" w:rsidP="000342B3">
            <w:pPr>
              <w:autoSpaceDE w:val="0"/>
              <w:autoSpaceDN w:val="0"/>
              <w:spacing w:line="280" w:lineRule="exact"/>
              <w:rPr>
                <w:rFonts w:ascii="Meiryo UI" w:eastAsia="Meiryo UI" w:hAnsi="Meiryo UI" w:cs="Meiryo UI"/>
                <w:color w:val="000000" w:themeColor="text1"/>
                <w:sz w:val="20"/>
                <w:szCs w:val="20"/>
              </w:rPr>
            </w:pPr>
          </w:p>
          <w:p w14:paraId="01E5C6CD" w14:textId="77777777" w:rsidR="00E91E77" w:rsidRDefault="00E91E77" w:rsidP="000342B3">
            <w:pPr>
              <w:autoSpaceDE w:val="0"/>
              <w:autoSpaceDN w:val="0"/>
              <w:spacing w:line="280" w:lineRule="exact"/>
              <w:rPr>
                <w:rFonts w:ascii="Meiryo UI" w:eastAsia="Meiryo UI" w:hAnsi="Meiryo UI" w:cs="Meiryo UI"/>
                <w:color w:val="000000" w:themeColor="text1"/>
                <w:sz w:val="20"/>
                <w:szCs w:val="20"/>
              </w:rPr>
            </w:pPr>
          </w:p>
          <w:p w14:paraId="46C8ACF1" w14:textId="77777777" w:rsidR="00E91E77" w:rsidRDefault="00E91E77" w:rsidP="000342B3">
            <w:pPr>
              <w:autoSpaceDE w:val="0"/>
              <w:autoSpaceDN w:val="0"/>
              <w:spacing w:line="280" w:lineRule="exact"/>
              <w:rPr>
                <w:rFonts w:ascii="Meiryo UI" w:eastAsia="Meiryo UI" w:hAnsi="Meiryo UI" w:cs="Meiryo UI"/>
                <w:color w:val="000000" w:themeColor="text1"/>
                <w:sz w:val="20"/>
                <w:szCs w:val="20"/>
              </w:rPr>
            </w:pPr>
          </w:p>
          <w:p w14:paraId="509603EE" w14:textId="77777777" w:rsidR="00E91E77" w:rsidRDefault="00E91E77" w:rsidP="000342B3">
            <w:pPr>
              <w:autoSpaceDE w:val="0"/>
              <w:autoSpaceDN w:val="0"/>
              <w:spacing w:line="280" w:lineRule="exact"/>
              <w:rPr>
                <w:rFonts w:ascii="Meiryo UI" w:eastAsia="Meiryo UI" w:hAnsi="Meiryo UI" w:cs="Meiryo UI"/>
                <w:color w:val="000000" w:themeColor="text1"/>
                <w:sz w:val="20"/>
                <w:szCs w:val="20"/>
              </w:rPr>
            </w:pPr>
          </w:p>
          <w:p w14:paraId="2AFC145A" w14:textId="5F55ABCF" w:rsidR="00E91E77" w:rsidRDefault="00E91E77" w:rsidP="000342B3">
            <w:pPr>
              <w:autoSpaceDE w:val="0"/>
              <w:autoSpaceDN w:val="0"/>
              <w:spacing w:line="280" w:lineRule="exact"/>
              <w:rPr>
                <w:rFonts w:ascii="Meiryo UI" w:eastAsia="Meiryo UI" w:hAnsi="Meiryo UI" w:cs="Meiryo UI"/>
                <w:color w:val="000000" w:themeColor="text1"/>
                <w:sz w:val="20"/>
                <w:szCs w:val="20"/>
              </w:rPr>
            </w:pPr>
          </w:p>
          <w:p w14:paraId="1903127F" w14:textId="05D08146" w:rsidR="00E91E77" w:rsidRPr="000342B3" w:rsidRDefault="00E91E77" w:rsidP="000342B3">
            <w:pPr>
              <w:autoSpaceDE w:val="0"/>
              <w:autoSpaceDN w:val="0"/>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19031280" w14:textId="77777777" w:rsidR="00A97A1A" w:rsidRPr="00E335DC" w:rsidRDefault="00A97A1A" w:rsidP="00A92720">
            <w:pPr>
              <w:autoSpaceDE w:val="0"/>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cBorders>
          </w:tcPr>
          <w:p w14:paraId="73A4A85D" w14:textId="77777777" w:rsidR="00A97A1A" w:rsidRPr="008E73CC" w:rsidRDefault="00A97A1A" w:rsidP="000342B3">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w:t>
            </w:r>
            <w:r w:rsidRPr="008E73CC">
              <w:rPr>
                <w:rFonts w:ascii="Meiryo UI" w:eastAsia="Meiryo UI" w:hAnsi="Meiryo UI" w:cs="Meiryo UI" w:hint="eastAsia"/>
                <w:sz w:val="20"/>
                <w:szCs w:val="20"/>
                <w:bdr w:val="single" w:sz="4" w:space="0" w:color="auto"/>
              </w:rPr>
              <w:t>果指標（アウトカム）</w:t>
            </w:r>
          </w:p>
          <w:p w14:paraId="0EDBF8BD" w14:textId="77777777" w:rsidR="00A97A1A" w:rsidRDefault="00A97A1A" w:rsidP="000342B3">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（数値目標）</w:t>
            </w:r>
          </w:p>
          <w:p w14:paraId="27E2355E" w14:textId="77777777" w:rsidR="00A97A1A" w:rsidRPr="00095915" w:rsidRDefault="00A97A1A" w:rsidP="000342B3">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8E73CC">
              <w:rPr>
                <w:rFonts w:ascii="Meiryo UI" w:eastAsia="Meiryo UI" w:hAnsi="Meiryo UI" w:cs="Meiryo UI" w:hint="eastAsia"/>
                <w:sz w:val="20"/>
                <w:szCs w:val="20"/>
              </w:rPr>
              <w:t>就職内定率</w:t>
            </w:r>
            <w:r w:rsidRPr="00887C8A">
              <w:rPr>
                <w:rFonts w:ascii="Meiryo UI" w:eastAsia="Meiryo UI" w:hAnsi="Meiryo UI" w:cs="Meiryo UI" w:hint="eastAsia"/>
                <w:sz w:val="20"/>
                <w:szCs w:val="20"/>
              </w:rPr>
              <w:t>の向上を図ります</w:t>
            </w:r>
            <w:r w:rsidRPr="00095915">
              <w:rPr>
                <w:rFonts w:ascii="Meiryo UI" w:eastAsia="Meiryo UI" w:hAnsi="Meiryo UI" w:cs="Meiryo UI" w:hint="eastAsia"/>
                <w:sz w:val="20"/>
                <w:szCs w:val="20"/>
              </w:rPr>
              <w:t xml:space="preserve">。 </w:t>
            </w:r>
          </w:p>
          <w:p w14:paraId="2C260E4C" w14:textId="75A10F3E" w:rsidR="00A97A1A" w:rsidRPr="00095915" w:rsidRDefault="00A97A1A" w:rsidP="000342B3">
            <w:pPr>
              <w:autoSpaceDE w:val="0"/>
              <w:autoSpaceDN w:val="0"/>
              <w:spacing w:line="280" w:lineRule="exact"/>
              <w:ind w:firstLineChars="100" w:firstLine="200"/>
              <w:rPr>
                <w:rFonts w:ascii="Meiryo UI" w:eastAsia="Meiryo UI" w:hAnsi="Meiryo UI" w:cs="Meiryo UI"/>
                <w:sz w:val="20"/>
                <w:szCs w:val="20"/>
                <w:lang w:eastAsia="zh-CN"/>
              </w:rPr>
            </w:pPr>
            <w:r w:rsidRPr="00095915">
              <w:rPr>
                <w:rFonts w:ascii="Meiryo UI" w:eastAsia="Meiryo UI" w:hAnsi="Meiryo UI" w:cs="Meiryo UI" w:hint="eastAsia"/>
                <w:sz w:val="20"/>
                <w:szCs w:val="20"/>
                <w:lang w:eastAsia="zh-CN"/>
              </w:rPr>
              <w:t>（参考）平成</w:t>
            </w:r>
            <w:r w:rsidR="0042198E" w:rsidRPr="00095915">
              <w:rPr>
                <w:rFonts w:ascii="Meiryo UI" w:eastAsia="Meiryo UI" w:hAnsi="Meiryo UI" w:cs="Meiryo UI" w:hint="eastAsia"/>
                <w:sz w:val="20"/>
                <w:szCs w:val="20"/>
              </w:rPr>
              <w:t>30</w:t>
            </w:r>
            <w:r w:rsidRPr="00095915">
              <w:rPr>
                <w:rFonts w:ascii="Meiryo UI" w:eastAsia="Meiryo UI" w:hAnsi="Meiryo UI" w:cs="Meiryo UI" w:hint="eastAsia"/>
                <w:sz w:val="20"/>
                <w:szCs w:val="20"/>
                <w:lang w:eastAsia="zh-CN"/>
              </w:rPr>
              <w:t>年</w:t>
            </w:r>
            <w:r w:rsidRPr="00095915">
              <w:rPr>
                <w:rFonts w:ascii="Meiryo UI" w:eastAsia="Meiryo UI" w:hAnsi="Meiryo UI" w:cs="Meiryo UI"/>
                <w:sz w:val="20"/>
                <w:szCs w:val="20"/>
                <w:lang w:eastAsia="zh-CN"/>
              </w:rPr>
              <w:t>3</w:t>
            </w:r>
            <w:r w:rsidRPr="00095915">
              <w:rPr>
                <w:rFonts w:ascii="Meiryo UI" w:eastAsia="Meiryo UI" w:hAnsi="Meiryo UI" w:cs="Meiryo UI" w:hint="eastAsia"/>
                <w:sz w:val="20"/>
                <w:szCs w:val="20"/>
                <w:lang w:eastAsia="zh-CN"/>
              </w:rPr>
              <w:t>月末就職内定率</w:t>
            </w:r>
          </w:p>
          <w:p w14:paraId="4AFF4776" w14:textId="39FCD354" w:rsidR="00A97A1A" w:rsidRPr="00095915" w:rsidRDefault="00A97A1A" w:rsidP="000342B3">
            <w:pPr>
              <w:autoSpaceDE w:val="0"/>
              <w:autoSpaceDN w:val="0"/>
              <w:spacing w:line="280" w:lineRule="exact"/>
              <w:ind w:leftChars="100" w:left="220" w:firstLineChars="500" w:firstLine="1000"/>
              <w:rPr>
                <w:rFonts w:ascii="Meiryo UI" w:eastAsia="Meiryo UI" w:hAnsi="Meiryo UI" w:cs="Meiryo UI"/>
                <w:sz w:val="20"/>
                <w:szCs w:val="20"/>
              </w:rPr>
            </w:pPr>
            <w:r w:rsidRPr="00095915">
              <w:rPr>
                <w:rFonts w:ascii="Meiryo UI" w:eastAsia="Meiryo UI" w:hAnsi="Meiryo UI" w:cs="Meiryo UI" w:hint="eastAsia"/>
                <w:sz w:val="20"/>
                <w:szCs w:val="20"/>
              </w:rPr>
              <w:t>（私立高校全日制・定時制）</w:t>
            </w:r>
            <w:r w:rsidRPr="00095915">
              <w:rPr>
                <w:rFonts w:ascii="Meiryo UI" w:eastAsia="Meiryo UI" w:hAnsi="Meiryo UI" w:cs="Meiryo UI"/>
                <w:sz w:val="20"/>
                <w:szCs w:val="20"/>
              </w:rPr>
              <w:t>9</w:t>
            </w:r>
            <w:r w:rsidR="0042198E" w:rsidRPr="00095915">
              <w:rPr>
                <w:rFonts w:ascii="Meiryo UI" w:eastAsia="Meiryo UI" w:hAnsi="Meiryo UI" w:cs="Meiryo UI" w:hint="eastAsia"/>
                <w:sz w:val="20"/>
                <w:szCs w:val="20"/>
              </w:rPr>
              <w:t>1</w:t>
            </w:r>
            <w:r w:rsidRPr="00095915">
              <w:rPr>
                <w:rFonts w:ascii="Meiryo UI" w:eastAsia="Meiryo UI" w:hAnsi="Meiryo UI" w:cs="Meiryo UI" w:hint="eastAsia"/>
                <w:sz w:val="20"/>
                <w:szCs w:val="20"/>
              </w:rPr>
              <w:t xml:space="preserve">.4％ </w:t>
            </w:r>
          </w:p>
          <w:p w14:paraId="0543409C" w14:textId="5582F20A" w:rsidR="00E91E77" w:rsidRPr="00095915" w:rsidRDefault="0058504F" w:rsidP="0058504F">
            <w:pPr>
              <w:autoSpaceDE w:val="0"/>
              <w:autoSpaceDN w:val="0"/>
              <w:spacing w:line="280" w:lineRule="exact"/>
              <w:ind w:left="100" w:hangingChars="50" w:hanging="100"/>
              <w:jc w:val="right"/>
              <w:rPr>
                <w:rFonts w:ascii="Meiryo UI" w:eastAsia="Meiryo UI" w:hAnsi="Meiryo UI" w:cs="Meiryo UI"/>
                <w:sz w:val="20"/>
                <w:szCs w:val="20"/>
              </w:rPr>
            </w:pPr>
            <w:r w:rsidRPr="00095915">
              <w:rPr>
                <w:rFonts w:ascii="Meiryo UI" w:eastAsia="Meiryo UI" w:hAnsi="Meiryo UI" w:cs="Meiryo UI" w:hint="eastAsia"/>
                <w:sz w:val="20"/>
                <w:szCs w:val="20"/>
              </w:rPr>
              <w:t>〔平成31年3月末の就職内定率は5月頃公表予定〕</w:t>
            </w:r>
          </w:p>
          <w:p w14:paraId="02F02FBD" w14:textId="3F8657AF" w:rsidR="00E91E77" w:rsidRPr="00095915" w:rsidRDefault="00E91E77" w:rsidP="000342B3">
            <w:pPr>
              <w:autoSpaceDE w:val="0"/>
              <w:autoSpaceDN w:val="0"/>
              <w:spacing w:line="280" w:lineRule="exact"/>
              <w:ind w:left="100" w:hangingChars="50" w:hanging="100"/>
              <w:rPr>
                <w:rFonts w:ascii="Meiryo UI" w:eastAsia="Meiryo UI" w:hAnsi="Meiryo UI" w:cs="Meiryo UI"/>
                <w:sz w:val="20"/>
                <w:szCs w:val="20"/>
              </w:rPr>
            </w:pPr>
          </w:p>
          <w:p w14:paraId="1FDEB41C" w14:textId="77777777" w:rsidR="0058504F" w:rsidRPr="00095915" w:rsidRDefault="0058504F" w:rsidP="000342B3">
            <w:pPr>
              <w:autoSpaceDE w:val="0"/>
              <w:autoSpaceDN w:val="0"/>
              <w:spacing w:line="280" w:lineRule="exact"/>
              <w:ind w:left="100" w:hangingChars="50" w:hanging="100"/>
              <w:rPr>
                <w:rFonts w:ascii="Meiryo UI" w:eastAsia="Meiryo UI" w:hAnsi="Meiryo UI" w:cs="Meiryo UI"/>
                <w:sz w:val="20"/>
                <w:szCs w:val="20"/>
              </w:rPr>
            </w:pPr>
          </w:p>
          <w:p w14:paraId="4EB3CAA9" w14:textId="2AAE8C25" w:rsidR="00A97A1A" w:rsidRPr="00095915" w:rsidRDefault="00A97A1A" w:rsidP="000342B3">
            <w:pPr>
              <w:autoSpaceDE w:val="0"/>
              <w:autoSpaceDN w:val="0"/>
              <w:spacing w:line="280" w:lineRule="exact"/>
              <w:ind w:left="100" w:hangingChars="50" w:hanging="100"/>
              <w:rPr>
                <w:rFonts w:ascii="Meiryo UI" w:eastAsia="Meiryo UI" w:hAnsi="Meiryo UI" w:cs="Meiryo UI"/>
                <w:sz w:val="20"/>
                <w:szCs w:val="20"/>
              </w:rPr>
            </w:pPr>
            <w:r w:rsidRPr="00095915">
              <w:rPr>
                <w:rFonts w:ascii="Meiryo UI" w:eastAsia="Meiryo UI" w:hAnsi="Meiryo UI" w:cs="Meiryo UI" w:hint="eastAsia"/>
                <w:sz w:val="20"/>
                <w:szCs w:val="20"/>
              </w:rPr>
              <w:t>・専修学校生の関係分野就職率全国平均以上をめざします。</w:t>
            </w:r>
          </w:p>
          <w:p w14:paraId="62729467" w14:textId="375A2A85" w:rsidR="00A97A1A" w:rsidRPr="00095915" w:rsidRDefault="00A97A1A" w:rsidP="000342B3">
            <w:pPr>
              <w:autoSpaceDE w:val="0"/>
              <w:autoSpaceDN w:val="0"/>
              <w:spacing w:line="280" w:lineRule="exact"/>
              <w:ind w:firstLineChars="100" w:firstLine="200"/>
              <w:rPr>
                <w:rFonts w:ascii="Meiryo UI" w:eastAsia="Meiryo UI" w:hAnsi="Meiryo UI" w:cs="Meiryo UI"/>
                <w:sz w:val="20"/>
                <w:szCs w:val="20"/>
              </w:rPr>
            </w:pPr>
            <w:r w:rsidRPr="00095915">
              <w:rPr>
                <w:rFonts w:ascii="Meiryo UI" w:eastAsia="Meiryo UI" w:hAnsi="Meiryo UI" w:cs="Meiryo UI" w:hint="eastAsia"/>
                <w:sz w:val="20"/>
                <w:szCs w:val="20"/>
              </w:rPr>
              <w:t>（参考）平成</w:t>
            </w:r>
            <w:r w:rsidR="00AB4713" w:rsidRPr="00095915">
              <w:rPr>
                <w:rFonts w:ascii="Meiryo UI" w:eastAsia="Meiryo UI" w:hAnsi="Meiryo UI" w:cs="Meiryo UI" w:hint="eastAsia"/>
                <w:sz w:val="20"/>
                <w:szCs w:val="20"/>
              </w:rPr>
              <w:t>29</w:t>
            </w:r>
            <w:r w:rsidRPr="00095915">
              <w:rPr>
                <w:rFonts w:ascii="Meiryo UI" w:eastAsia="Meiryo UI" w:hAnsi="Meiryo UI" w:cs="Meiryo UI" w:hint="eastAsia"/>
                <w:sz w:val="20"/>
                <w:szCs w:val="20"/>
              </w:rPr>
              <w:t>年度　　府</w:t>
            </w:r>
            <w:r w:rsidR="00AB4713" w:rsidRPr="00095915">
              <w:rPr>
                <w:rFonts w:ascii="Meiryo UI" w:eastAsia="Meiryo UI" w:hAnsi="Meiryo UI" w:cs="Meiryo UI"/>
                <w:sz w:val="20"/>
                <w:szCs w:val="20"/>
              </w:rPr>
              <w:t>69.9</w:t>
            </w:r>
            <w:r w:rsidRPr="00095915">
              <w:rPr>
                <w:rFonts w:ascii="Meiryo UI" w:eastAsia="Meiryo UI" w:hAnsi="Meiryo UI" w:cs="Meiryo UI" w:hint="eastAsia"/>
                <w:sz w:val="20"/>
                <w:szCs w:val="20"/>
              </w:rPr>
              <w:t>％（全国</w:t>
            </w:r>
            <w:r w:rsidRPr="00095915">
              <w:rPr>
                <w:rFonts w:ascii="Meiryo UI" w:eastAsia="Meiryo UI" w:hAnsi="Meiryo UI" w:cs="Meiryo UI"/>
                <w:sz w:val="20"/>
                <w:szCs w:val="20"/>
              </w:rPr>
              <w:t>7</w:t>
            </w:r>
            <w:r w:rsidR="00AB4713" w:rsidRPr="00095915">
              <w:rPr>
                <w:rFonts w:ascii="Meiryo UI" w:eastAsia="Meiryo UI" w:hAnsi="Meiryo UI" w:cs="Meiryo UI" w:hint="eastAsia"/>
                <w:sz w:val="20"/>
                <w:szCs w:val="20"/>
              </w:rPr>
              <w:t>5.5</w:t>
            </w:r>
            <w:r w:rsidRPr="00095915">
              <w:rPr>
                <w:rFonts w:ascii="Meiryo UI" w:eastAsia="Meiryo UI" w:hAnsi="Meiryo UI" w:cs="Meiryo UI" w:hint="eastAsia"/>
                <w:sz w:val="20"/>
                <w:szCs w:val="20"/>
              </w:rPr>
              <w:t>％）</w:t>
            </w:r>
          </w:p>
          <w:p w14:paraId="1903128A" w14:textId="214C011B" w:rsidR="00A97A1A" w:rsidRPr="00AB4713" w:rsidRDefault="00A97A1A" w:rsidP="000342B3">
            <w:pPr>
              <w:autoSpaceDE w:val="0"/>
              <w:autoSpaceDN w:val="0"/>
              <w:spacing w:line="280" w:lineRule="exact"/>
              <w:jc w:val="right"/>
              <w:rPr>
                <w:rFonts w:ascii="Meiryo UI" w:eastAsia="Meiryo UI" w:hAnsi="Meiryo UI" w:cs="Meiryo UI"/>
                <w:strike/>
                <w:sz w:val="20"/>
                <w:szCs w:val="20"/>
              </w:rPr>
            </w:pPr>
            <w:r w:rsidRPr="00095915">
              <w:rPr>
                <w:rFonts w:ascii="Meiryo UI" w:eastAsia="Meiryo UI" w:hAnsi="Meiryo UI" w:cs="Meiryo UI" w:hint="eastAsia"/>
                <w:sz w:val="20"/>
                <w:szCs w:val="20"/>
              </w:rPr>
              <w:t>〔平成</w:t>
            </w:r>
            <w:r w:rsidR="0058504F" w:rsidRPr="00095915">
              <w:rPr>
                <w:rFonts w:ascii="Meiryo UI" w:eastAsia="Meiryo UI" w:hAnsi="Meiryo UI" w:cs="Meiryo UI" w:hint="eastAsia"/>
                <w:sz w:val="20"/>
                <w:szCs w:val="20"/>
              </w:rPr>
              <w:t>31</w:t>
            </w:r>
            <w:r w:rsidRPr="00095915">
              <w:rPr>
                <w:rFonts w:ascii="Meiryo UI" w:eastAsia="Meiryo UI" w:hAnsi="Meiryo UI" w:cs="Meiryo UI" w:hint="eastAsia"/>
                <w:sz w:val="20"/>
                <w:szCs w:val="20"/>
              </w:rPr>
              <w:t>年</w:t>
            </w:r>
            <w:r w:rsidRPr="00095915">
              <w:rPr>
                <w:rFonts w:ascii="Meiryo UI" w:eastAsia="Meiryo UI" w:hAnsi="Meiryo UI" w:cs="Meiryo UI"/>
                <w:sz w:val="20"/>
                <w:szCs w:val="20"/>
              </w:rPr>
              <w:t>3</w:t>
            </w:r>
            <w:r w:rsidRPr="00095915">
              <w:rPr>
                <w:rFonts w:ascii="Meiryo UI" w:eastAsia="Meiryo UI" w:hAnsi="Meiryo UI" w:cs="Meiryo UI" w:hint="eastAsia"/>
                <w:sz w:val="20"/>
                <w:szCs w:val="20"/>
              </w:rPr>
              <w:t>月末の就職率は12月末頃公表予定〕</w:t>
            </w:r>
          </w:p>
        </w:tc>
        <w:tc>
          <w:tcPr>
            <w:tcW w:w="425" w:type="dxa"/>
            <w:vMerge/>
            <w:tcBorders>
              <w:left w:val="dashed" w:sz="4" w:space="0" w:color="auto"/>
              <w:bottom w:val="single" w:sz="4" w:space="0" w:color="auto"/>
              <w:right w:val="single" w:sz="4" w:space="0" w:color="auto"/>
            </w:tcBorders>
            <w:shd w:val="clear" w:color="auto" w:fill="auto"/>
          </w:tcPr>
          <w:p w14:paraId="1903128B" w14:textId="77777777" w:rsidR="00A97A1A" w:rsidRPr="00E335DC" w:rsidRDefault="00A97A1A" w:rsidP="00A92720">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0C24267A" w14:textId="77777777" w:rsidR="00A32A06" w:rsidRDefault="00A32A06" w:rsidP="00A92720">
            <w:pPr>
              <w:autoSpaceDE w:val="0"/>
              <w:autoSpaceDN w:val="0"/>
              <w:spacing w:line="280" w:lineRule="exact"/>
              <w:rPr>
                <w:rFonts w:ascii="Meiryo UI" w:eastAsia="Meiryo UI" w:hAnsi="Meiryo UI" w:cs="Meiryo UI"/>
                <w:sz w:val="20"/>
                <w:szCs w:val="20"/>
              </w:rPr>
            </w:pPr>
          </w:p>
          <w:p w14:paraId="47EAEE67" w14:textId="6DE52E0A" w:rsidR="00A97A1A" w:rsidRPr="0058504F" w:rsidRDefault="00D95895" w:rsidP="00A92720">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○実践的な職業</w:t>
            </w:r>
            <w:r w:rsidRPr="0058504F">
              <w:rPr>
                <w:rFonts w:ascii="Meiryo UI" w:eastAsia="Meiryo UI" w:hAnsi="Meiryo UI" w:cs="Meiryo UI" w:hint="eastAsia"/>
                <w:sz w:val="20"/>
                <w:szCs w:val="20"/>
              </w:rPr>
              <w:t>教育・キャリア教育を通じた進路選択支援</w:t>
            </w:r>
          </w:p>
          <w:p w14:paraId="2B6376AC" w14:textId="0635C00F" w:rsidR="00A32A06" w:rsidRPr="0058504F" w:rsidRDefault="00E91E77" w:rsidP="00A32A06">
            <w:pPr>
              <w:autoSpaceDE w:val="0"/>
              <w:autoSpaceDN w:val="0"/>
              <w:spacing w:line="280" w:lineRule="exact"/>
              <w:rPr>
                <w:rFonts w:ascii="Meiryo UI" w:eastAsia="Meiryo UI" w:hAnsi="Meiryo UI" w:cs="Meiryo UI"/>
                <w:sz w:val="20"/>
                <w:szCs w:val="20"/>
              </w:rPr>
            </w:pPr>
            <w:r w:rsidRPr="0058504F">
              <w:rPr>
                <w:rFonts w:ascii="Meiryo UI" w:eastAsia="Meiryo UI" w:hAnsi="Meiryo UI" w:cs="Meiryo UI" w:hint="eastAsia"/>
                <w:sz w:val="20"/>
                <w:szCs w:val="20"/>
              </w:rPr>
              <w:t>・職業教育テキストを府立高校</w:t>
            </w:r>
            <w:r w:rsidR="0067025E" w:rsidRPr="0058504F">
              <w:rPr>
                <w:rFonts w:ascii="Meiryo UI" w:eastAsia="Meiryo UI" w:hAnsi="Meiryo UI" w:cs="Meiryo UI"/>
                <w:sz w:val="20"/>
                <w:szCs w:val="20"/>
              </w:rPr>
              <w:t>8</w:t>
            </w:r>
            <w:r w:rsidRPr="0058504F">
              <w:rPr>
                <w:rFonts w:ascii="Meiryo UI" w:eastAsia="Meiryo UI" w:hAnsi="Meiryo UI" w:cs="Meiryo UI" w:hint="eastAsia"/>
                <w:sz w:val="20"/>
                <w:szCs w:val="20"/>
              </w:rPr>
              <w:t>校に配布した。</w:t>
            </w:r>
          </w:p>
          <w:p w14:paraId="6C7AE852" w14:textId="001259FF" w:rsidR="007B67C4" w:rsidRPr="0058504F" w:rsidRDefault="007B67C4" w:rsidP="00A32A06">
            <w:pPr>
              <w:autoSpaceDE w:val="0"/>
              <w:autoSpaceDN w:val="0"/>
              <w:spacing w:line="280" w:lineRule="exact"/>
              <w:rPr>
                <w:rFonts w:ascii="Meiryo UI" w:eastAsia="Meiryo UI" w:hAnsi="Meiryo UI" w:cs="Meiryo UI"/>
                <w:sz w:val="20"/>
                <w:szCs w:val="20"/>
              </w:rPr>
            </w:pPr>
          </w:p>
          <w:p w14:paraId="5B133D63" w14:textId="5725CD55" w:rsidR="00E91E77" w:rsidRDefault="00E91E77" w:rsidP="00A32A06">
            <w:pPr>
              <w:autoSpaceDE w:val="0"/>
              <w:autoSpaceDN w:val="0"/>
              <w:spacing w:line="280" w:lineRule="exact"/>
              <w:rPr>
                <w:rFonts w:ascii="Meiryo UI" w:eastAsia="Meiryo UI" w:hAnsi="Meiryo UI" w:cs="Meiryo UI"/>
                <w:sz w:val="20"/>
                <w:szCs w:val="20"/>
              </w:rPr>
            </w:pPr>
          </w:p>
          <w:p w14:paraId="60431663" w14:textId="77777777" w:rsidR="0058504F" w:rsidRDefault="0058504F" w:rsidP="00A32A06">
            <w:pPr>
              <w:autoSpaceDE w:val="0"/>
              <w:autoSpaceDN w:val="0"/>
              <w:spacing w:line="280" w:lineRule="exact"/>
              <w:rPr>
                <w:rFonts w:ascii="Meiryo UI" w:eastAsia="Meiryo UI" w:hAnsi="Meiryo UI" w:cs="Meiryo UI"/>
                <w:sz w:val="20"/>
                <w:szCs w:val="20"/>
              </w:rPr>
            </w:pPr>
          </w:p>
          <w:p w14:paraId="1EA5F1B2" w14:textId="77777777" w:rsidR="0067025E" w:rsidRPr="0058504F" w:rsidRDefault="0067025E" w:rsidP="00A32A06">
            <w:pPr>
              <w:autoSpaceDE w:val="0"/>
              <w:autoSpaceDN w:val="0"/>
              <w:spacing w:line="280" w:lineRule="exact"/>
              <w:rPr>
                <w:rFonts w:ascii="Meiryo UI" w:eastAsia="Meiryo UI" w:hAnsi="Meiryo UI" w:cs="Meiryo UI"/>
                <w:sz w:val="20"/>
                <w:szCs w:val="20"/>
              </w:rPr>
            </w:pPr>
          </w:p>
          <w:p w14:paraId="43DA11BB" w14:textId="5827E2A9" w:rsidR="00E91E77" w:rsidRPr="0058504F" w:rsidRDefault="0067025E" w:rsidP="00BB34DC">
            <w:pPr>
              <w:autoSpaceDE w:val="0"/>
              <w:autoSpaceDN w:val="0"/>
              <w:spacing w:line="280" w:lineRule="exact"/>
              <w:ind w:left="100" w:hangingChars="50" w:hanging="100"/>
              <w:rPr>
                <w:rFonts w:ascii="Meiryo UI" w:eastAsia="Meiryo UI" w:hAnsi="Meiryo UI" w:cs="Meiryo UI"/>
                <w:sz w:val="20"/>
                <w:szCs w:val="20"/>
              </w:rPr>
            </w:pPr>
            <w:r w:rsidRPr="00095915">
              <w:rPr>
                <w:rFonts w:ascii="Meiryo UI" w:eastAsia="Meiryo UI" w:hAnsi="Meiryo UI" w:cs="Meiryo UI" w:hint="eastAsia"/>
                <w:kern w:val="0"/>
                <w:sz w:val="20"/>
                <w:szCs w:val="20"/>
              </w:rPr>
              <w:t>・</w:t>
            </w:r>
            <w:r w:rsidR="00095915" w:rsidRPr="00095915">
              <w:rPr>
                <w:rFonts w:ascii="Meiryo UI" w:eastAsia="Meiryo UI" w:hAnsi="Meiryo UI" w:cs="Meiryo UI" w:hint="eastAsia"/>
                <w:kern w:val="0"/>
                <w:sz w:val="20"/>
                <w:szCs w:val="20"/>
              </w:rPr>
              <w:t>企業等と連携し、実践的な職業教育に取り組む</w:t>
            </w:r>
            <w:r w:rsidRPr="00095915">
              <w:rPr>
                <w:rFonts w:ascii="Meiryo UI" w:eastAsia="Meiryo UI" w:hAnsi="Meiryo UI" w:cs="Meiryo UI" w:hint="eastAsia"/>
                <w:kern w:val="0"/>
                <w:sz w:val="20"/>
                <w:szCs w:val="20"/>
              </w:rPr>
              <w:t>専修学校</w:t>
            </w:r>
            <w:r w:rsidR="00095915" w:rsidRPr="00095915">
              <w:rPr>
                <w:rFonts w:ascii="Meiryo UI" w:eastAsia="Meiryo UI" w:hAnsi="Meiryo UI" w:cs="Meiryo UI" w:hint="eastAsia"/>
                <w:kern w:val="0"/>
                <w:sz w:val="20"/>
                <w:szCs w:val="20"/>
              </w:rPr>
              <w:t>30校に</w:t>
            </w:r>
            <w:r w:rsidR="00BB34DC" w:rsidRPr="00095915">
              <w:rPr>
                <w:rFonts w:ascii="Meiryo UI" w:eastAsia="Meiryo UI" w:hAnsi="Meiryo UI" w:cs="Meiryo UI" w:hint="eastAsia"/>
                <w:kern w:val="0"/>
                <w:sz w:val="20"/>
                <w:szCs w:val="20"/>
              </w:rPr>
              <w:t>補助金を交付した。</w:t>
            </w:r>
          </w:p>
          <w:p w14:paraId="1903128C" w14:textId="4567304C" w:rsidR="00D95895" w:rsidRPr="00644D42" w:rsidRDefault="00D95895" w:rsidP="0067025E">
            <w:pPr>
              <w:autoSpaceDE w:val="0"/>
              <w:autoSpaceDN w:val="0"/>
              <w:spacing w:line="280" w:lineRule="exact"/>
              <w:ind w:left="100" w:hangingChars="50" w:hanging="100"/>
              <w:rPr>
                <w:rFonts w:ascii="Meiryo UI" w:eastAsia="Meiryo UI" w:hAnsi="Meiryo UI" w:cs="Meiryo UI"/>
                <w:sz w:val="20"/>
                <w:szCs w:val="20"/>
              </w:rPr>
            </w:pPr>
          </w:p>
        </w:tc>
      </w:tr>
      <w:tr w:rsidR="00A97A1A" w:rsidRPr="00E335DC" w14:paraId="19031291" w14:textId="77777777" w:rsidTr="00A97A1A">
        <w:tc>
          <w:tcPr>
            <w:tcW w:w="10632" w:type="dxa"/>
            <w:gridSpan w:val="4"/>
            <w:shd w:val="clear" w:color="auto" w:fill="000000" w:themeFill="text1"/>
          </w:tcPr>
          <w:p w14:paraId="1903128E" w14:textId="3CAD02C5" w:rsidR="00A97A1A" w:rsidRPr="00327F46" w:rsidRDefault="00A97A1A" w:rsidP="00A92720">
            <w:pPr>
              <w:autoSpaceDE w:val="0"/>
              <w:autoSpaceDN w:val="0"/>
              <w:spacing w:line="280" w:lineRule="exact"/>
              <w:rPr>
                <w:rFonts w:ascii="Meiryo UI" w:eastAsia="Meiryo UI" w:hAnsi="Meiryo UI" w:cs="Meiryo UI"/>
                <w:b/>
                <w:color w:val="FF0000"/>
                <w:highlight w:val="yellow"/>
              </w:rPr>
            </w:pPr>
            <w:r w:rsidRPr="008E73CC">
              <w:rPr>
                <w:rFonts w:ascii="Meiryo UI" w:eastAsia="Meiryo UI" w:hAnsi="Meiryo UI" w:cs="Meiryo UI" w:hint="eastAsia"/>
                <w:b/>
                <w:bCs/>
                <w:color w:val="FFFFFF" w:themeColor="background1"/>
                <w:highlight w:val="black"/>
              </w:rPr>
              <w:lastRenderedPageBreak/>
              <w:t>幼稚園・認定こども園における取組みの促進</w:t>
            </w:r>
            <w:r w:rsidRPr="008E73CC">
              <w:rPr>
                <w:rFonts w:ascii="Meiryo UI" w:eastAsia="Meiryo UI" w:hAnsi="Meiryo UI" w:cs="Meiryo UI" w:hint="eastAsia"/>
                <w:b/>
                <w:bCs/>
                <w:color w:val="FFFFFF" w:themeColor="background1"/>
              </w:rPr>
              <w:t xml:space="preserve">　　　</w:t>
            </w:r>
          </w:p>
        </w:tc>
        <w:tc>
          <w:tcPr>
            <w:tcW w:w="425" w:type="dxa"/>
            <w:tcBorders>
              <w:bottom w:val="single" w:sz="4" w:space="0" w:color="auto"/>
            </w:tcBorders>
            <w:shd w:val="clear" w:color="auto" w:fill="000000" w:themeFill="text1"/>
          </w:tcPr>
          <w:p w14:paraId="1903128F" w14:textId="77777777" w:rsidR="00A97A1A" w:rsidRPr="009B7DAE" w:rsidRDefault="00A97A1A" w:rsidP="00A92720">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19031290" w14:textId="77777777" w:rsidR="00A97A1A" w:rsidRPr="009B7DAE" w:rsidRDefault="00A97A1A" w:rsidP="00A92720">
            <w:pPr>
              <w:autoSpaceDE w:val="0"/>
              <w:autoSpaceDN w:val="0"/>
              <w:spacing w:line="280" w:lineRule="exact"/>
              <w:rPr>
                <w:rFonts w:ascii="Meiryo UI" w:eastAsia="Meiryo UI" w:hAnsi="Meiryo UI" w:cs="Meiryo UI"/>
                <w:b/>
                <w:bCs/>
              </w:rPr>
            </w:pPr>
          </w:p>
        </w:tc>
      </w:tr>
      <w:tr w:rsidR="00A97A1A" w:rsidRPr="00E335DC" w14:paraId="19031298" w14:textId="77777777" w:rsidTr="00A97A1A">
        <w:tc>
          <w:tcPr>
            <w:tcW w:w="273" w:type="dxa"/>
            <w:tcBorders>
              <w:top w:val="nil"/>
              <w:bottom w:val="nil"/>
            </w:tcBorders>
          </w:tcPr>
          <w:p w14:paraId="19031292" w14:textId="77777777" w:rsidR="00A97A1A" w:rsidRPr="00E335DC" w:rsidRDefault="00A97A1A" w:rsidP="00A92720">
            <w:pPr>
              <w:autoSpaceDE w:val="0"/>
              <w:autoSpaceDN w:val="0"/>
              <w:spacing w:line="280" w:lineRule="exact"/>
              <w:rPr>
                <w:rFonts w:ascii="Meiryo UI" w:eastAsia="Meiryo UI" w:hAnsi="Meiryo UI" w:cs="Meiryo UI"/>
              </w:rPr>
            </w:pPr>
          </w:p>
        </w:tc>
        <w:tc>
          <w:tcPr>
            <w:tcW w:w="5114" w:type="dxa"/>
            <w:tcBorders>
              <w:bottom w:val="single" w:sz="4" w:space="0" w:color="auto"/>
              <w:right w:val="dashed" w:sz="4" w:space="0" w:color="auto"/>
            </w:tcBorders>
            <w:shd w:val="clear" w:color="auto" w:fill="BFBFBF" w:themeFill="background1" w:themeFillShade="BF"/>
          </w:tcPr>
          <w:p w14:paraId="19031293" w14:textId="77777777" w:rsidR="00A97A1A" w:rsidRPr="00E335DC" w:rsidRDefault="00A97A1A" w:rsidP="00A92720">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425" w:type="dxa"/>
            <w:vMerge w:val="restart"/>
            <w:tcBorders>
              <w:left w:val="dashed" w:sz="4" w:space="0" w:color="auto"/>
              <w:right w:val="dashed" w:sz="4" w:space="0" w:color="auto"/>
            </w:tcBorders>
            <w:shd w:val="clear" w:color="auto" w:fill="auto"/>
            <w:vAlign w:val="center"/>
          </w:tcPr>
          <w:p w14:paraId="19031294" w14:textId="77777777" w:rsidR="00A97A1A" w:rsidRPr="00E335DC" w:rsidRDefault="00A97A1A" w:rsidP="00A92720">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20" w:type="dxa"/>
            <w:tcBorders>
              <w:left w:val="dashed" w:sz="4" w:space="0" w:color="auto"/>
            </w:tcBorders>
            <w:shd w:val="clear" w:color="auto" w:fill="BFBFBF" w:themeFill="background1" w:themeFillShade="BF"/>
          </w:tcPr>
          <w:p w14:paraId="19031295" w14:textId="77777777" w:rsidR="00A97A1A" w:rsidRPr="00E335DC" w:rsidRDefault="00A97A1A" w:rsidP="00A92720">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19031296" w14:textId="77777777" w:rsidR="00A97A1A" w:rsidRPr="00E335DC" w:rsidRDefault="00A97A1A" w:rsidP="00A92720">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19031297" w14:textId="79502A2F" w:rsidR="00A97A1A" w:rsidRPr="00E335DC" w:rsidRDefault="00911A9F" w:rsidP="00911A9F">
            <w:pPr>
              <w:autoSpaceDE w:val="0"/>
              <w:autoSpaceDN w:val="0"/>
              <w:spacing w:line="280" w:lineRule="exact"/>
              <w:jc w:val="center"/>
              <w:rPr>
                <w:rFonts w:ascii="Meiryo UI" w:eastAsia="Meiryo UI" w:hAnsi="Meiryo UI" w:cs="Meiryo UI"/>
                <w:b/>
                <w:color w:val="000000" w:themeColor="text1"/>
                <w:sz w:val="18"/>
                <w:szCs w:val="18"/>
              </w:rPr>
            </w:pPr>
            <w:bookmarkStart w:id="0" w:name="_GoBack"/>
            <w:r w:rsidRPr="00C74B13">
              <w:rPr>
                <w:rFonts w:ascii="Meiryo UI" w:eastAsia="Meiryo UI" w:hAnsi="Meiryo UI" w:cs="Meiryo UI" w:hint="eastAsia"/>
                <w:b/>
                <w:sz w:val="18"/>
                <w:szCs w:val="18"/>
              </w:rPr>
              <w:t>＜進捗状況（H31.3月末時点）＞</w:t>
            </w:r>
            <w:bookmarkEnd w:id="0"/>
          </w:p>
        </w:tc>
      </w:tr>
      <w:tr w:rsidR="00A97A1A" w:rsidRPr="00E335DC" w14:paraId="190312AC" w14:textId="77777777" w:rsidTr="00A97A1A">
        <w:tc>
          <w:tcPr>
            <w:tcW w:w="273" w:type="dxa"/>
            <w:tcBorders>
              <w:top w:val="nil"/>
              <w:bottom w:val="single" w:sz="4" w:space="0" w:color="auto"/>
            </w:tcBorders>
          </w:tcPr>
          <w:p w14:paraId="19031299" w14:textId="77777777" w:rsidR="00A97A1A" w:rsidRPr="00E335DC" w:rsidRDefault="00A97A1A" w:rsidP="00A92720">
            <w:pPr>
              <w:autoSpaceDE w:val="0"/>
              <w:autoSpaceDN w:val="0"/>
              <w:spacing w:line="280" w:lineRule="exact"/>
              <w:rPr>
                <w:rFonts w:ascii="Meiryo UI" w:eastAsia="Meiryo UI" w:hAnsi="Meiryo UI" w:cs="Meiryo UI"/>
                <w:lang w:eastAsia="zh-CN"/>
              </w:rPr>
            </w:pPr>
          </w:p>
        </w:tc>
        <w:tc>
          <w:tcPr>
            <w:tcW w:w="5114" w:type="dxa"/>
            <w:tcBorders>
              <w:bottom w:val="single" w:sz="4" w:space="0" w:color="auto"/>
              <w:right w:val="dashed" w:sz="4" w:space="0" w:color="auto"/>
            </w:tcBorders>
          </w:tcPr>
          <w:p w14:paraId="10887D06" w14:textId="77777777" w:rsidR="00A97A1A" w:rsidRDefault="00A97A1A" w:rsidP="000342B3">
            <w:pPr>
              <w:autoSpaceDE w:val="0"/>
              <w:autoSpaceDN w:val="0"/>
              <w:spacing w:line="280" w:lineRule="exact"/>
              <w:ind w:left="200" w:hangingChars="100" w:hanging="200"/>
              <w:rPr>
                <w:rFonts w:ascii="Meiryo UI" w:eastAsia="Meiryo UI" w:hAnsi="Meiryo UI" w:cs="Meiryo UI"/>
                <w:b/>
                <w:sz w:val="20"/>
                <w:szCs w:val="20"/>
              </w:rPr>
            </w:pPr>
          </w:p>
          <w:p w14:paraId="3DE869FE" w14:textId="77777777" w:rsidR="00A97A1A" w:rsidRPr="00DD0793" w:rsidRDefault="00A97A1A" w:rsidP="000342B3">
            <w:pPr>
              <w:autoSpaceDE w:val="0"/>
              <w:autoSpaceDN w:val="0"/>
              <w:spacing w:line="280" w:lineRule="exact"/>
              <w:ind w:left="200" w:hangingChars="100" w:hanging="200"/>
              <w:rPr>
                <w:rFonts w:ascii="Meiryo UI" w:eastAsia="Meiryo UI" w:hAnsi="Meiryo UI" w:cs="Meiryo UI"/>
                <w:sz w:val="20"/>
                <w:szCs w:val="20"/>
              </w:rPr>
            </w:pPr>
            <w:r w:rsidRPr="007B376E">
              <w:rPr>
                <w:rFonts w:ascii="Meiryo UI" w:eastAsia="Meiryo UI" w:hAnsi="Meiryo UI" w:cs="Meiryo UI" w:hint="eastAsia"/>
                <w:b/>
                <w:sz w:val="20"/>
                <w:szCs w:val="20"/>
              </w:rPr>
              <w:t>■認定こども園への移行支援と私立幼稚園における預かり保</w:t>
            </w:r>
            <w:r w:rsidRPr="008E73CC">
              <w:rPr>
                <w:rFonts w:ascii="Meiryo UI" w:eastAsia="Meiryo UI" w:hAnsi="Meiryo UI" w:cs="Meiryo UI" w:hint="eastAsia"/>
                <w:b/>
                <w:sz w:val="20"/>
                <w:szCs w:val="20"/>
              </w:rPr>
              <w:t>育の支援等</w:t>
            </w:r>
            <w:r>
              <w:rPr>
                <w:rFonts w:ascii="Meiryo UI" w:eastAsia="Meiryo UI" w:hAnsi="Meiryo UI" w:cs="Meiryo UI" w:hint="eastAsia"/>
                <w:b/>
                <w:sz w:val="20"/>
                <w:szCs w:val="20"/>
              </w:rPr>
              <w:t xml:space="preserve">　</w:t>
            </w:r>
            <w:r w:rsidRPr="00DD0793">
              <w:rPr>
                <w:rFonts w:ascii="Meiryo UI" w:eastAsia="Meiryo UI" w:hAnsi="Meiryo UI" w:cs="Meiryo UI" w:hint="eastAsia"/>
                <w:sz w:val="20"/>
                <w:szCs w:val="20"/>
              </w:rPr>
              <w:t>【テーマ９】再掲</w:t>
            </w:r>
          </w:p>
          <w:p w14:paraId="1836FCAF" w14:textId="77777777" w:rsidR="00A97A1A" w:rsidRPr="008E73CC" w:rsidRDefault="00A97A1A" w:rsidP="000342B3">
            <w:pPr>
              <w:autoSpaceDE w:val="0"/>
              <w:autoSpaceDN w:val="0"/>
              <w:spacing w:line="280" w:lineRule="exact"/>
              <w:ind w:left="100" w:hangingChars="50" w:hanging="100"/>
              <w:rPr>
                <w:rFonts w:ascii="Meiryo UI" w:eastAsia="Meiryo UI" w:hAnsi="Meiryo UI" w:cs="Meiryo UI"/>
                <w:sz w:val="20"/>
                <w:szCs w:val="20"/>
              </w:rPr>
            </w:pPr>
            <w:r w:rsidRPr="008E73CC">
              <w:rPr>
                <w:rFonts w:ascii="Meiryo UI" w:eastAsia="Meiryo UI" w:hAnsi="Meiryo UI" w:cs="Meiryo UI" w:hint="eastAsia"/>
                <w:sz w:val="20"/>
                <w:szCs w:val="20"/>
              </w:rPr>
              <w:t>＊各私立幼稚園の事情に応じた個別相談などにより、安心して認定こども園に移行できる環境づくりを進めるとともに、私立幼稚園における預かり保育の支援により、多様な保育ニーズへの対応を促進します（私立幼稚園預かり保育事業）。</w:t>
            </w:r>
          </w:p>
          <w:p w14:paraId="1903129F" w14:textId="77777777" w:rsidR="00A97A1A" w:rsidRPr="000342B3" w:rsidRDefault="00A97A1A" w:rsidP="008E73CC">
            <w:pPr>
              <w:autoSpaceDE w:val="0"/>
              <w:autoSpaceDN w:val="0"/>
              <w:spacing w:line="280" w:lineRule="exact"/>
              <w:rPr>
                <w:rFonts w:ascii="Meiryo UI" w:eastAsia="Meiryo UI" w:hAnsi="Meiryo UI" w:cs="Meiryo UI"/>
                <w:color w:val="000000" w:themeColor="text1"/>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190312A0" w14:textId="77777777" w:rsidR="00A97A1A" w:rsidRPr="00E335DC" w:rsidRDefault="00A97A1A" w:rsidP="00A92720">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820" w:type="dxa"/>
            <w:tcBorders>
              <w:left w:val="dashed" w:sz="4" w:space="0" w:color="auto"/>
              <w:bottom w:val="single" w:sz="4" w:space="0" w:color="auto"/>
            </w:tcBorders>
          </w:tcPr>
          <w:p w14:paraId="533456EB" w14:textId="406453C1" w:rsidR="00463D6A" w:rsidRDefault="00463D6A" w:rsidP="00463D6A">
            <w:pPr>
              <w:autoSpaceDE w:val="0"/>
              <w:autoSpaceDN w:val="0"/>
              <w:spacing w:line="280" w:lineRule="exact"/>
              <w:rPr>
                <w:rFonts w:ascii="Meiryo UI" w:eastAsia="Meiryo UI" w:hAnsi="Meiryo UI" w:cs="Meiryo UI"/>
                <w:color w:val="000000" w:themeColor="text1"/>
                <w:sz w:val="20"/>
                <w:szCs w:val="20"/>
              </w:rPr>
            </w:pPr>
          </w:p>
          <w:p w14:paraId="0F3428C8" w14:textId="77777777" w:rsidR="00463D6A" w:rsidRPr="008E73CC" w:rsidRDefault="00463D6A" w:rsidP="00463D6A">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w:t>
            </w:r>
            <w:r w:rsidRPr="008E73CC">
              <w:rPr>
                <w:rFonts w:ascii="Meiryo UI" w:eastAsia="Meiryo UI" w:hAnsi="Meiryo UI" w:cs="Meiryo UI" w:hint="eastAsia"/>
                <w:sz w:val="20"/>
                <w:szCs w:val="20"/>
                <w:bdr w:val="single" w:sz="4" w:space="0" w:color="auto"/>
              </w:rPr>
              <w:t>指標（アウト</w:t>
            </w:r>
            <w:r>
              <w:rPr>
                <w:rFonts w:ascii="Meiryo UI" w:eastAsia="Meiryo UI" w:hAnsi="Meiryo UI" w:cs="Meiryo UI" w:hint="eastAsia"/>
                <w:sz w:val="20"/>
                <w:szCs w:val="20"/>
                <w:bdr w:val="single" w:sz="4" w:space="0" w:color="auto"/>
              </w:rPr>
              <w:t>カム</w:t>
            </w:r>
            <w:r w:rsidRPr="008E73CC">
              <w:rPr>
                <w:rFonts w:ascii="Meiryo UI" w:eastAsia="Meiryo UI" w:hAnsi="Meiryo UI" w:cs="Meiryo UI" w:hint="eastAsia"/>
                <w:sz w:val="20"/>
                <w:szCs w:val="20"/>
                <w:bdr w:val="single" w:sz="4" w:space="0" w:color="auto"/>
              </w:rPr>
              <w:t>）</w:t>
            </w:r>
          </w:p>
          <w:p w14:paraId="5F0D3CBF" w14:textId="77777777" w:rsidR="00463D6A" w:rsidRDefault="00463D6A" w:rsidP="00463D6A">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（数値目標）</w:t>
            </w:r>
          </w:p>
          <w:p w14:paraId="19E05F27" w14:textId="77777777" w:rsidR="00463D6A" w:rsidRPr="008E73CC" w:rsidRDefault="00463D6A" w:rsidP="00463D6A">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E73CC">
              <w:rPr>
                <w:rFonts w:ascii="Meiryo UI" w:eastAsia="Meiryo UI" w:hAnsi="Meiryo UI" w:cs="Meiryo UI" w:hint="eastAsia"/>
                <w:sz w:val="20"/>
                <w:szCs w:val="20"/>
              </w:rPr>
              <w:t>私立幼稚園から認定こども園への移行園数の増加及び私立幼稚園における預かり保育の体制の充実をめざします。</w:t>
            </w:r>
          </w:p>
          <w:p w14:paraId="4FAF26FF" w14:textId="77777777" w:rsidR="00463D6A" w:rsidRDefault="00463D6A" w:rsidP="00463D6A">
            <w:pPr>
              <w:autoSpaceDE w:val="0"/>
              <w:autoSpaceDN w:val="0"/>
              <w:spacing w:line="280" w:lineRule="exact"/>
              <w:ind w:firstLineChars="200" w:firstLine="400"/>
              <w:rPr>
                <w:rFonts w:ascii="Meiryo UI" w:eastAsia="Meiryo UI" w:hAnsi="Meiryo UI" w:cs="Meiryo UI"/>
                <w:sz w:val="20"/>
                <w:szCs w:val="20"/>
              </w:rPr>
            </w:pPr>
            <w:r w:rsidRPr="008E73CC">
              <w:rPr>
                <w:rFonts w:ascii="Meiryo UI" w:eastAsia="Meiryo UI" w:hAnsi="Meiryo UI" w:cs="Meiryo UI" w:hint="eastAsia"/>
                <w:sz w:val="20"/>
                <w:szCs w:val="20"/>
              </w:rPr>
              <w:t>私立幼稚園から認定こども園への移行園数</w:t>
            </w:r>
          </w:p>
          <w:p w14:paraId="0D77D796" w14:textId="77777777" w:rsidR="00463D6A" w:rsidRDefault="00463D6A" w:rsidP="00463D6A">
            <w:pPr>
              <w:autoSpaceDE w:val="0"/>
              <w:autoSpaceDN w:val="0"/>
              <w:spacing w:line="280" w:lineRule="exact"/>
              <w:ind w:right="200" w:firstLineChars="200" w:firstLine="400"/>
              <w:jc w:val="right"/>
              <w:rPr>
                <w:rFonts w:ascii="Meiryo UI" w:eastAsia="Meiryo UI" w:hAnsi="Meiryo UI" w:cs="Meiryo UI"/>
                <w:sz w:val="20"/>
                <w:szCs w:val="20"/>
              </w:rPr>
            </w:pPr>
            <w:r w:rsidRPr="008E73CC">
              <w:rPr>
                <w:rFonts w:ascii="Meiryo UI" w:eastAsia="Meiryo UI" w:hAnsi="Meiryo UI" w:cs="Meiryo UI" w:hint="eastAsia"/>
                <w:sz w:val="20"/>
                <w:szCs w:val="20"/>
              </w:rPr>
              <w:t>平成31年度</w:t>
            </w:r>
            <w:r>
              <w:rPr>
                <w:rFonts w:ascii="Meiryo UI" w:eastAsia="Meiryo UI" w:hAnsi="Meiryo UI" w:cs="Meiryo UI" w:hint="eastAsia"/>
                <w:sz w:val="20"/>
                <w:szCs w:val="20"/>
              </w:rPr>
              <w:t>当初において</w:t>
            </w:r>
            <w:r w:rsidRPr="008E73CC">
              <w:rPr>
                <w:rFonts w:ascii="Meiryo UI" w:eastAsia="Meiryo UI" w:hAnsi="Meiryo UI" w:cs="Meiryo UI" w:hint="eastAsia"/>
                <w:sz w:val="20"/>
                <w:szCs w:val="20"/>
              </w:rPr>
              <w:t>前年度比20園増</w:t>
            </w:r>
          </w:p>
          <w:p w14:paraId="49964BE4" w14:textId="77777777" w:rsidR="00463D6A" w:rsidRDefault="00463D6A" w:rsidP="00463D6A">
            <w:pPr>
              <w:autoSpaceDE w:val="0"/>
              <w:autoSpaceDN w:val="0"/>
              <w:spacing w:line="280" w:lineRule="exact"/>
              <w:ind w:firstLineChars="200" w:firstLine="400"/>
              <w:jc w:val="right"/>
              <w:rPr>
                <w:rFonts w:ascii="Meiryo UI" w:eastAsia="Meiryo UI" w:hAnsi="Meiryo UI" w:cs="Meiryo UI"/>
                <w:sz w:val="20"/>
                <w:szCs w:val="20"/>
              </w:rPr>
            </w:pPr>
            <w:r w:rsidRPr="008E73CC">
              <w:rPr>
                <w:rFonts w:ascii="Meiryo UI" w:eastAsia="Meiryo UI" w:hAnsi="Meiryo UI" w:cs="Meiryo UI" w:hint="eastAsia"/>
                <w:sz w:val="20"/>
                <w:szCs w:val="20"/>
              </w:rPr>
              <w:t>（</w:t>
            </w:r>
            <w:r w:rsidRPr="007B0A12">
              <w:rPr>
                <w:rFonts w:ascii="Meiryo UI" w:eastAsia="Meiryo UI" w:hAnsi="Meiryo UI" w:cs="Meiryo UI" w:hint="eastAsia"/>
                <w:sz w:val="20"/>
                <w:szCs w:val="20"/>
              </w:rPr>
              <w:t>累計163園）</w:t>
            </w:r>
          </w:p>
          <w:p w14:paraId="25EA3EB9" w14:textId="77777777" w:rsidR="00463D6A" w:rsidRDefault="00463D6A" w:rsidP="00463D6A">
            <w:pPr>
              <w:autoSpaceDE w:val="0"/>
              <w:autoSpaceDN w:val="0"/>
              <w:spacing w:line="280" w:lineRule="exact"/>
              <w:ind w:firstLineChars="200" w:firstLine="400"/>
              <w:jc w:val="right"/>
              <w:rPr>
                <w:rFonts w:ascii="Meiryo UI" w:eastAsia="Meiryo UI" w:hAnsi="Meiryo UI" w:cs="Meiryo UI"/>
                <w:sz w:val="20"/>
                <w:szCs w:val="20"/>
              </w:rPr>
            </w:pPr>
          </w:p>
          <w:p w14:paraId="26751155" w14:textId="77777777" w:rsidR="00463D6A" w:rsidRDefault="00463D6A" w:rsidP="00463D6A">
            <w:pPr>
              <w:autoSpaceDE w:val="0"/>
              <w:autoSpaceDN w:val="0"/>
              <w:spacing w:line="280" w:lineRule="exact"/>
              <w:ind w:firstLineChars="200" w:firstLine="400"/>
              <w:jc w:val="right"/>
              <w:rPr>
                <w:rFonts w:ascii="Meiryo UI" w:eastAsia="Meiryo UI" w:hAnsi="Meiryo UI" w:cs="Meiryo UI"/>
                <w:sz w:val="20"/>
                <w:szCs w:val="20"/>
              </w:rPr>
            </w:pPr>
          </w:p>
          <w:p w14:paraId="7426A059" w14:textId="031A859D" w:rsidR="00463D6A" w:rsidRDefault="00463D6A" w:rsidP="00463D6A">
            <w:pPr>
              <w:autoSpaceDE w:val="0"/>
              <w:autoSpaceDN w:val="0"/>
              <w:spacing w:line="280" w:lineRule="exact"/>
              <w:ind w:firstLineChars="200" w:firstLine="400"/>
              <w:jc w:val="right"/>
              <w:rPr>
                <w:rFonts w:ascii="Meiryo UI" w:eastAsia="Meiryo UI" w:hAnsi="Meiryo UI" w:cs="Meiryo UI"/>
                <w:sz w:val="20"/>
                <w:szCs w:val="20"/>
              </w:rPr>
            </w:pPr>
          </w:p>
          <w:p w14:paraId="2B8478A1" w14:textId="77777777" w:rsidR="00095915" w:rsidRPr="008E73CC" w:rsidRDefault="00095915" w:rsidP="00463D6A">
            <w:pPr>
              <w:autoSpaceDE w:val="0"/>
              <w:autoSpaceDN w:val="0"/>
              <w:spacing w:line="280" w:lineRule="exact"/>
              <w:ind w:firstLineChars="200" w:firstLine="400"/>
              <w:jc w:val="right"/>
              <w:rPr>
                <w:rFonts w:ascii="Meiryo UI" w:eastAsia="Meiryo UI" w:hAnsi="Meiryo UI" w:cs="Meiryo UI"/>
                <w:sz w:val="20"/>
                <w:szCs w:val="20"/>
              </w:rPr>
            </w:pPr>
          </w:p>
          <w:p w14:paraId="08E27890" w14:textId="77777777" w:rsidR="00463D6A" w:rsidRDefault="00463D6A" w:rsidP="00463D6A">
            <w:pPr>
              <w:autoSpaceDE w:val="0"/>
              <w:autoSpaceDN w:val="0"/>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平日の預かり時間を長時間化する園数</w:t>
            </w:r>
          </w:p>
          <w:p w14:paraId="7337D419" w14:textId="77777777" w:rsidR="00463D6A" w:rsidRDefault="00463D6A" w:rsidP="00463D6A">
            <w:pPr>
              <w:autoSpaceDE w:val="0"/>
              <w:autoSpaceDN w:val="0"/>
              <w:spacing w:line="280" w:lineRule="exact"/>
              <w:ind w:firstLineChars="200" w:firstLine="400"/>
              <w:jc w:val="right"/>
              <w:rPr>
                <w:rFonts w:ascii="Meiryo UI" w:eastAsia="Meiryo UI" w:hAnsi="Meiryo UI" w:cs="Meiryo UI"/>
                <w:sz w:val="20"/>
                <w:szCs w:val="20"/>
              </w:rPr>
            </w:pPr>
            <w:r>
              <w:rPr>
                <w:rFonts w:ascii="Meiryo UI" w:eastAsia="Meiryo UI" w:hAnsi="Meiryo UI" w:cs="Meiryo UI" w:hint="eastAsia"/>
                <w:sz w:val="20"/>
                <w:szCs w:val="20"/>
              </w:rPr>
              <w:t xml:space="preserve">　　　　　　　　　　</w:t>
            </w:r>
            <w:r w:rsidRPr="008E73CC">
              <w:rPr>
                <w:rFonts w:ascii="Meiryo UI" w:eastAsia="Meiryo UI" w:hAnsi="Meiryo UI" w:cs="Meiryo UI" w:hint="eastAsia"/>
                <w:sz w:val="20"/>
                <w:szCs w:val="20"/>
              </w:rPr>
              <w:t>前年度比20</w:t>
            </w:r>
            <w:r>
              <w:rPr>
                <w:rFonts w:ascii="Meiryo UI" w:eastAsia="Meiryo UI" w:hAnsi="Meiryo UI" w:cs="Meiryo UI" w:hint="eastAsia"/>
                <w:sz w:val="20"/>
                <w:szCs w:val="20"/>
              </w:rPr>
              <w:t>園増</w:t>
            </w:r>
          </w:p>
          <w:p w14:paraId="3FD0AE3B" w14:textId="77777777" w:rsidR="00463D6A" w:rsidRDefault="00463D6A" w:rsidP="00463D6A">
            <w:pPr>
              <w:autoSpaceDE w:val="0"/>
              <w:autoSpaceDN w:val="0"/>
              <w:spacing w:line="280" w:lineRule="exact"/>
              <w:ind w:leftChars="100" w:left="220" w:firstLineChars="50" w:firstLine="100"/>
              <w:rPr>
                <w:rFonts w:ascii="Meiryo UI" w:eastAsia="Meiryo UI" w:hAnsi="Meiryo UI" w:cs="Meiryo UI"/>
                <w:kern w:val="0"/>
                <w:sz w:val="20"/>
                <w:szCs w:val="20"/>
              </w:rPr>
            </w:pPr>
            <w:r w:rsidRPr="0081054A">
              <w:rPr>
                <w:rFonts w:ascii="Meiryo UI" w:eastAsia="Meiryo UI" w:hAnsi="Meiryo UI" w:cs="Meiryo UI" w:hint="eastAsia"/>
                <w:kern w:val="0"/>
                <w:sz w:val="20"/>
                <w:szCs w:val="20"/>
              </w:rPr>
              <w:t>長期休業期間中に預かり保育日数を増加させる園数</w:t>
            </w:r>
          </w:p>
          <w:p w14:paraId="71F52219" w14:textId="43B8DDAF" w:rsidR="00463D6A" w:rsidRDefault="00463D6A" w:rsidP="00463D6A">
            <w:pPr>
              <w:autoSpaceDE w:val="0"/>
              <w:autoSpaceDN w:val="0"/>
              <w:spacing w:line="280" w:lineRule="exact"/>
              <w:ind w:left="200" w:hangingChars="100" w:hanging="200"/>
              <w:jc w:val="right"/>
              <w:rPr>
                <w:rFonts w:ascii="Meiryo UI" w:eastAsia="Meiryo UI" w:hAnsi="Meiryo UI" w:cs="Meiryo UI"/>
                <w:sz w:val="20"/>
                <w:szCs w:val="20"/>
                <w:bdr w:val="single" w:sz="4" w:space="0" w:color="auto"/>
              </w:rPr>
            </w:pPr>
            <w:r>
              <w:rPr>
                <w:rFonts w:ascii="Meiryo UI" w:eastAsia="Meiryo UI" w:hAnsi="Meiryo UI" w:cs="Meiryo UI" w:hint="eastAsia"/>
                <w:kern w:val="0"/>
                <w:sz w:val="20"/>
                <w:szCs w:val="20"/>
              </w:rPr>
              <w:t xml:space="preserve">　 前年度比</w:t>
            </w:r>
            <w:r w:rsidRPr="008E73CC">
              <w:rPr>
                <w:rFonts w:ascii="Meiryo UI" w:eastAsia="Meiryo UI" w:hAnsi="Meiryo UI" w:cs="Meiryo UI" w:hint="eastAsia"/>
                <w:sz w:val="20"/>
                <w:szCs w:val="20"/>
              </w:rPr>
              <w:t>15</w:t>
            </w:r>
            <w:r>
              <w:rPr>
                <w:rFonts w:ascii="Meiryo UI" w:eastAsia="Meiryo UI" w:hAnsi="Meiryo UI" w:cs="Meiryo UI" w:hint="eastAsia"/>
                <w:sz w:val="20"/>
                <w:szCs w:val="20"/>
              </w:rPr>
              <w:t>園増</w:t>
            </w:r>
          </w:p>
          <w:p w14:paraId="190312A9" w14:textId="3912A50A" w:rsidR="00A97A1A" w:rsidRPr="00FE309A" w:rsidRDefault="00A97A1A" w:rsidP="00463D6A">
            <w:pPr>
              <w:wordWrap w:val="0"/>
              <w:autoSpaceDE w:val="0"/>
              <w:autoSpaceDN w:val="0"/>
              <w:spacing w:line="280" w:lineRule="exact"/>
              <w:ind w:right="800"/>
              <w:rPr>
                <w:rFonts w:ascii="Meiryo UI" w:eastAsia="Meiryo UI" w:hAnsi="Meiryo UI" w:cs="Meiryo UI"/>
                <w:color w:val="FF0000"/>
                <w:sz w:val="20"/>
                <w:szCs w:val="20"/>
                <w:highlight w:val="cyan"/>
              </w:rPr>
            </w:pPr>
          </w:p>
        </w:tc>
        <w:tc>
          <w:tcPr>
            <w:tcW w:w="425" w:type="dxa"/>
            <w:vMerge/>
            <w:tcBorders>
              <w:left w:val="dashed" w:sz="4" w:space="0" w:color="auto"/>
              <w:bottom w:val="single" w:sz="4" w:space="0" w:color="auto"/>
              <w:right w:val="single" w:sz="4" w:space="0" w:color="auto"/>
            </w:tcBorders>
            <w:shd w:val="clear" w:color="auto" w:fill="auto"/>
          </w:tcPr>
          <w:p w14:paraId="190312AA" w14:textId="77777777" w:rsidR="00A97A1A" w:rsidRPr="00E335DC" w:rsidRDefault="00A97A1A" w:rsidP="00A92720">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6BC19A86" w14:textId="37CD69DC" w:rsidR="00AB4713" w:rsidRDefault="00AB4713" w:rsidP="00AB4713">
            <w:pPr>
              <w:spacing w:line="280" w:lineRule="exact"/>
              <w:rPr>
                <w:rFonts w:ascii="Meiryo UI" w:eastAsia="Meiryo UI" w:hAnsi="Meiryo UI" w:cs="Meiryo UI"/>
                <w:sz w:val="20"/>
                <w:szCs w:val="20"/>
              </w:rPr>
            </w:pPr>
          </w:p>
          <w:p w14:paraId="0F1A04F1" w14:textId="77FA8F9E" w:rsidR="00463D6A" w:rsidRPr="008E4967" w:rsidRDefault="00463D6A" w:rsidP="00463D6A">
            <w:pPr>
              <w:spacing w:line="280" w:lineRule="exact"/>
              <w:ind w:left="200" w:hangingChars="100" w:hanging="200"/>
              <w:rPr>
                <w:rFonts w:ascii="Meiryo UI" w:eastAsia="Meiryo UI" w:hAnsi="Meiryo UI" w:cs="Meiryo UI"/>
                <w:sz w:val="20"/>
                <w:szCs w:val="20"/>
              </w:rPr>
            </w:pPr>
            <w:r w:rsidRPr="008E4967">
              <w:rPr>
                <w:rFonts w:ascii="Meiryo UI" w:eastAsia="Meiryo UI" w:hAnsi="Meiryo UI" w:cs="Meiryo UI" w:hint="eastAsia"/>
                <w:sz w:val="20"/>
                <w:szCs w:val="20"/>
              </w:rPr>
              <w:t xml:space="preserve">○認定こども園への移行支援と私立幼稚園における預かり保育の支援等　</w:t>
            </w:r>
          </w:p>
          <w:p w14:paraId="743C40C1" w14:textId="1515DF0C" w:rsidR="00463D6A" w:rsidRPr="00095915" w:rsidRDefault="00463D6A" w:rsidP="00463D6A">
            <w:pPr>
              <w:spacing w:line="280" w:lineRule="exact"/>
              <w:ind w:left="100" w:hangingChars="50" w:hanging="100"/>
              <w:rPr>
                <w:rFonts w:ascii="Meiryo UI" w:eastAsia="Meiryo UI" w:hAnsi="Meiryo UI" w:cs="Meiryo UI"/>
                <w:sz w:val="20"/>
                <w:szCs w:val="20"/>
              </w:rPr>
            </w:pPr>
            <w:r w:rsidRPr="008E4967">
              <w:rPr>
                <w:rFonts w:ascii="Meiryo UI" w:eastAsia="Meiryo UI" w:hAnsi="Meiryo UI" w:cs="Meiryo UI" w:hint="eastAsia"/>
                <w:sz w:val="20"/>
                <w:szCs w:val="20"/>
              </w:rPr>
              <w:t>・認定こども園へ</w:t>
            </w:r>
            <w:r w:rsidRPr="00095915">
              <w:rPr>
                <w:rFonts w:ascii="Meiryo UI" w:eastAsia="Meiryo UI" w:hAnsi="Meiryo UI" w:cs="Meiryo UI" w:hint="eastAsia"/>
                <w:sz w:val="20"/>
                <w:szCs w:val="20"/>
              </w:rPr>
              <w:t>の移行支援として、府と市町村との意見交換・説明会（５回）、幼稚園連盟・支部等との勉強会</w:t>
            </w:r>
            <w:r w:rsidR="00095915" w:rsidRPr="00095915">
              <w:rPr>
                <w:rFonts w:ascii="Meiryo UI" w:eastAsia="Meiryo UI" w:hAnsi="Meiryo UI" w:cs="Meiryo UI" w:hint="eastAsia"/>
                <w:sz w:val="20"/>
                <w:szCs w:val="20"/>
              </w:rPr>
              <w:t>（1回）</w:t>
            </w:r>
            <w:r w:rsidRPr="00095915">
              <w:rPr>
                <w:rFonts w:ascii="Meiryo UI" w:eastAsia="Meiryo UI" w:hAnsi="Meiryo UI" w:cs="Meiryo UI" w:hint="eastAsia"/>
                <w:sz w:val="20"/>
                <w:szCs w:val="20"/>
              </w:rPr>
              <w:t>、私立幼稚園との個別相談（のべ41回）等を実施した。</w:t>
            </w:r>
          </w:p>
          <w:p w14:paraId="468D1696" w14:textId="77777777" w:rsidR="00463D6A" w:rsidRPr="00095915" w:rsidRDefault="00463D6A" w:rsidP="00463D6A">
            <w:pPr>
              <w:autoSpaceDE w:val="0"/>
              <w:autoSpaceDN w:val="0"/>
              <w:spacing w:line="280" w:lineRule="exact"/>
              <w:ind w:firstLineChars="200" w:firstLine="400"/>
              <w:rPr>
                <w:rFonts w:ascii="Meiryo UI" w:eastAsia="Meiryo UI" w:hAnsi="Meiryo UI" w:cs="Meiryo UI"/>
                <w:sz w:val="20"/>
                <w:szCs w:val="20"/>
              </w:rPr>
            </w:pPr>
            <w:r w:rsidRPr="00095915">
              <w:rPr>
                <w:rFonts w:ascii="Meiryo UI" w:eastAsia="Meiryo UI" w:hAnsi="Meiryo UI" w:cs="Meiryo UI" w:hint="eastAsia"/>
                <w:sz w:val="20"/>
                <w:szCs w:val="20"/>
              </w:rPr>
              <w:t>私立幼稚園から認定こども園への移行園数</w:t>
            </w:r>
          </w:p>
          <w:p w14:paraId="2DA856AE" w14:textId="77777777" w:rsidR="00463D6A" w:rsidRPr="00095915" w:rsidRDefault="00463D6A" w:rsidP="00463D6A">
            <w:pPr>
              <w:spacing w:line="280" w:lineRule="exact"/>
              <w:ind w:firstLineChars="200" w:firstLine="400"/>
              <w:rPr>
                <w:rFonts w:ascii="Meiryo UI" w:eastAsia="Meiryo UI" w:hAnsi="Meiryo UI" w:cs="Meiryo UI"/>
                <w:sz w:val="20"/>
                <w:szCs w:val="20"/>
              </w:rPr>
            </w:pPr>
            <w:r w:rsidRPr="00095915">
              <w:rPr>
                <w:rFonts w:ascii="Meiryo UI" w:eastAsia="Meiryo UI" w:hAnsi="Meiryo UI" w:cs="Meiryo UI" w:hint="eastAsia"/>
                <w:sz w:val="20"/>
                <w:szCs w:val="20"/>
              </w:rPr>
              <w:t>平成30⇒31年度 24園増  （累計168園）</w:t>
            </w:r>
          </w:p>
          <w:p w14:paraId="2E12110D" w14:textId="77777777" w:rsidR="00463D6A" w:rsidRPr="00095915" w:rsidRDefault="00463D6A" w:rsidP="00463D6A">
            <w:pPr>
              <w:spacing w:line="280" w:lineRule="exact"/>
              <w:ind w:left="100" w:hangingChars="50" w:hanging="100"/>
              <w:rPr>
                <w:rFonts w:ascii="Meiryo UI" w:eastAsia="Meiryo UI" w:hAnsi="Meiryo UI" w:cs="Meiryo UI"/>
                <w:sz w:val="20"/>
                <w:szCs w:val="20"/>
              </w:rPr>
            </w:pPr>
            <w:r w:rsidRPr="00095915">
              <w:rPr>
                <w:rFonts w:ascii="Meiryo UI" w:eastAsia="Meiryo UI" w:hAnsi="Meiryo UI" w:cs="Meiryo UI" w:hint="eastAsia"/>
                <w:sz w:val="20"/>
                <w:szCs w:val="20"/>
              </w:rPr>
              <w:t>・私立幼稚園における預かり保育の支援として、幼稚園向けに補助金説明会（2回）、保護者等に対して預かり保育体制の府HPへの掲載や、市町村への周知依頼を実施した。</w:t>
            </w:r>
          </w:p>
          <w:p w14:paraId="0624F046" w14:textId="77777777" w:rsidR="00463D6A" w:rsidRPr="00647CF4" w:rsidRDefault="00463D6A" w:rsidP="00463D6A">
            <w:pPr>
              <w:autoSpaceDE w:val="0"/>
              <w:autoSpaceDN w:val="0"/>
              <w:spacing w:line="280" w:lineRule="exact"/>
              <w:ind w:firstLineChars="200" w:firstLine="400"/>
              <w:rPr>
                <w:rFonts w:ascii="Meiryo UI" w:eastAsia="Meiryo UI" w:hAnsi="Meiryo UI" w:cs="Meiryo UI"/>
                <w:sz w:val="20"/>
                <w:szCs w:val="20"/>
              </w:rPr>
            </w:pPr>
            <w:r w:rsidRPr="00095915">
              <w:rPr>
                <w:rFonts w:ascii="Meiryo UI" w:eastAsia="Meiryo UI" w:hAnsi="Meiryo UI" w:cs="Meiryo UI" w:hint="eastAsia"/>
                <w:sz w:val="20"/>
                <w:szCs w:val="20"/>
              </w:rPr>
              <w:t>平日の預かり時間を長時間化する園数</w:t>
            </w:r>
          </w:p>
          <w:p w14:paraId="52226B05" w14:textId="77777777" w:rsidR="00463D6A" w:rsidRPr="00647CF4" w:rsidRDefault="00463D6A" w:rsidP="00463D6A">
            <w:pPr>
              <w:wordWrap w:val="0"/>
              <w:autoSpaceDE w:val="0"/>
              <w:autoSpaceDN w:val="0"/>
              <w:spacing w:line="280" w:lineRule="exact"/>
              <w:ind w:firstLineChars="200" w:firstLine="400"/>
              <w:jc w:val="right"/>
              <w:rPr>
                <w:rFonts w:ascii="Meiryo UI" w:eastAsia="Meiryo UI" w:hAnsi="Meiryo UI" w:cs="Meiryo UI"/>
                <w:sz w:val="20"/>
                <w:szCs w:val="20"/>
              </w:rPr>
            </w:pPr>
            <w:r w:rsidRPr="00647CF4">
              <w:rPr>
                <w:rFonts w:ascii="Meiryo UI" w:eastAsia="Meiryo UI" w:hAnsi="Meiryo UI" w:cs="Meiryo UI" w:hint="eastAsia"/>
                <w:sz w:val="20"/>
                <w:szCs w:val="20"/>
              </w:rPr>
              <w:t xml:space="preserve">　　　　前年度比10園増</w:t>
            </w:r>
          </w:p>
          <w:p w14:paraId="0D70847F" w14:textId="77777777" w:rsidR="00463D6A" w:rsidRPr="005A210E" w:rsidRDefault="00463D6A" w:rsidP="00463D6A">
            <w:pPr>
              <w:autoSpaceDE w:val="0"/>
              <w:autoSpaceDN w:val="0"/>
              <w:spacing w:line="280" w:lineRule="exact"/>
              <w:ind w:firstLineChars="200" w:firstLine="360"/>
              <w:rPr>
                <w:rFonts w:ascii="Meiryo UI" w:eastAsia="Meiryo UI" w:hAnsi="Meiryo UI" w:cs="Meiryo UI"/>
                <w:kern w:val="0"/>
                <w:sz w:val="18"/>
                <w:szCs w:val="20"/>
              </w:rPr>
            </w:pPr>
            <w:r w:rsidRPr="005A210E">
              <w:rPr>
                <w:rFonts w:ascii="Meiryo UI" w:eastAsia="Meiryo UI" w:hAnsi="Meiryo UI" w:cs="Meiryo UI" w:hint="eastAsia"/>
                <w:kern w:val="0"/>
                <w:sz w:val="18"/>
                <w:szCs w:val="20"/>
              </w:rPr>
              <w:t>長期休業期間中に預かり保育日数を増加させる園数</w:t>
            </w:r>
          </w:p>
          <w:p w14:paraId="5E62E47A" w14:textId="3097C245" w:rsidR="00463D6A" w:rsidRDefault="00463D6A" w:rsidP="00463D6A">
            <w:pPr>
              <w:spacing w:line="280" w:lineRule="exact"/>
              <w:jc w:val="right"/>
              <w:rPr>
                <w:rFonts w:ascii="Meiryo UI" w:eastAsia="Meiryo UI" w:hAnsi="Meiryo UI" w:cs="Meiryo UI"/>
                <w:sz w:val="20"/>
                <w:szCs w:val="20"/>
              </w:rPr>
            </w:pPr>
            <w:r w:rsidRPr="00647CF4">
              <w:rPr>
                <w:rFonts w:ascii="Meiryo UI" w:eastAsia="Meiryo UI" w:hAnsi="Meiryo UI" w:cs="Meiryo UI" w:hint="eastAsia"/>
                <w:kern w:val="0"/>
                <w:sz w:val="20"/>
                <w:szCs w:val="20"/>
              </w:rPr>
              <w:t xml:space="preserve">　 前年度比</w:t>
            </w:r>
            <w:r w:rsidRPr="00647CF4">
              <w:rPr>
                <w:rFonts w:ascii="Meiryo UI" w:eastAsia="Meiryo UI" w:hAnsi="Meiryo UI" w:cs="Meiryo UI" w:hint="eastAsia"/>
                <w:sz w:val="20"/>
                <w:szCs w:val="20"/>
              </w:rPr>
              <w:t>24園増</w:t>
            </w:r>
          </w:p>
          <w:p w14:paraId="190312AB" w14:textId="141492DB" w:rsidR="00D95895" w:rsidRPr="00A32A06" w:rsidRDefault="00D95895" w:rsidP="00463D6A">
            <w:pPr>
              <w:spacing w:line="280" w:lineRule="exact"/>
              <w:rPr>
                <w:rFonts w:ascii="Meiryo UI" w:eastAsia="Meiryo UI" w:hAnsi="Meiryo UI" w:cs="Meiryo UI"/>
                <w:color w:val="FF0000"/>
                <w:sz w:val="20"/>
                <w:szCs w:val="20"/>
              </w:rPr>
            </w:pPr>
          </w:p>
        </w:tc>
      </w:tr>
    </w:tbl>
    <w:p w14:paraId="190312D3" w14:textId="06555DBB" w:rsidR="00A92720" w:rsidRPr="00A97A1A" w:rsidRDefault="00A92720" w:rsidP="00457963">
      <w:pPr>
        <w:widowControl/>
        <w:autoSpaceDE w:val="0"/>
        <w:autoSpaceDN w:val="0"/>
        <w:spacing w:line="280" w:lineRule="exact"/>
        <w:jc w:val="left"/>
        <w:rPr>
          <w:rFonts w:ascii="Meiryo UI" w:eastAsia="Meiryo UI" w:hAnsi="Meiryo UI" w:cs="Meiryo UI"/>
        </w:rPr>
      </w:pPr>
    </w:p>
    <w:sectPr w:rsidR="00A92720" w:rsidRPr="00A97A1A" w:rsidSect="00C74B13">
      <w:headerReference w:type="default" r:id="rId11"/>
      <w:pgSz w:w="16838" w:h="11906" w:orient="landscape" w:code="9"/>
      <w:pgMar w:top="964" w:right="567" w:bottom="567" w:left="454"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8D4B3" w14:textId="77777777" w:rsidR="00BB1D71" w:rsidRDefault="00BB1D71" w:rsidP="00E45A78">
      <w:r>
        <w:separator/>
      </w:r>
    </w:p>
  </w:endnote>
  <w:endnote w:type="continuationSeparator" w:id="0">
    <w:p w14:paraId="766CBEB4" w14:textId="77777777" w:rsidR="00BB1D71" w:rsidRDefault="00BB1D7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485B2" w14:textId="77777777" w:rsidR="00BB1D71" w:rsidRDefault="00BB1D71" w:rsidP="00E45A78">
      <w:r>
        <w:separator/>
      </w:r>
    </w:p>
  </w:footnote>
  <w:footnote w:type="continuationSeparator" w:id="0">
    <w:p w14:paraId="4BD42FF2" w14:textId="77777777" w:rsidR="00BB1D71" w:rsidRDefault="00BB1D71"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12D8" w14:textId="20C0D5E0" w:rsidR="00C179B5" w:rsidRDefault="00D26491">
    <w:pPr>
      <w:pStyle w:val="a4"/>
    </w:pPr>
    <w:r>
      <w:rPr>
        <w:noProof/>
      </w:rPr>
      <mc:AlternateContent>
        <mc:Choice Requires="wps">
          <w:drawing>
            <wp:anchor distT="0" distB="0" distL="114300" distR="114300" simplePos="0" relativeHeight="251658240" behindDoc="0" locked="0" layoutInCell="1" allowOverlap="1" wp14:anchorId="190312D9" wp14:editId="4361FA01">
              <wp:simplePos x="0" y="0"/>
              <wp:positionH relativeFrom="column">
                <wp:posOffset>8566150</wp:posOffset>
              </wp:positionH>
              <wp:positionV relativeFrom="paragraph">
                <wp:posOffset>-245110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90312DA" w14:textId="77777777" w:rsidR="00C179B5" w:rsidRPr="005C10C5" w:rsidRDefault="00C179B5" w:rsidP="00C179B5">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312D9" id="_x0000_t202" coordsize="21600,21600" o:spt="202" path="m,l,21600r21600,l21600,xe">
              <v:stroke joinstyle="miter"/>
              <v:path gradientshapeok="t" o:connecttype="rect"/>
            </v:shapetype>
            <v:shape id="テキスト ボックス 1" o:spid="_x0000_s1026"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R1vBr4wAAAAwBAAAPAAAAZHJzL2Rvd25yZXYueG1sTI/NTsMwEITvSLyD&#10;tUjcWgf6QxLiVFVVTqgHSlRxdOMlCcTrEDtt4OnZnuC2szua/SZbjbYVJ+x940jB3TQCgVQ601Cl&#10;oHh9msQgfNBkdOsIFXyjh1V+fZXp1LgzveBpHyrBIeRTraAOoUul9GWNVvup65D49u56qwPLvpKm&#10;12cOt628j6KltLoh/lDrDjc1lp/7wSrYftn28Pbx0xW7w/x5PcTbzS4plLq9GdePIAKO4c8MF3xG&#10;h5yZjm4g40XLejZPuExQMJnFSxAXy+JhwasjT0kCMs/k/xL5LwAAAP//AwBQSwECLQAUAAYACAAA&#10;ACEAtoM4kv4AAADhAQAAEwAAAAAAAAAAAAAAAAAAAAAAW0NvbnRlbnRfVHlwZXNdLnhtbFBLAQIt&#10;ABQABgAIAAAAIQA4/SH/1gAAAJQBAAALAAAAAAAAAAAAAAAAAC8BAABfcmVscy8ucmVsc1BLAQIt&#10;ABQABgAIAAAAIQDgocPUxQIAAC0GAAAOAAAAAAAAAAAAAAAAAC4CAABkcnMvZTJvRG9jLnhtbFBL&#10;AQItABQABgAIAAAAIQCR1vBr4wAAAAwBAAAPAAAAAAAAAAAAAAAAAB8FAABkcnMvZG93bnJldi54&#10;bWxQSwUGAAAAAAQABADzAAAALwYAAAAA&#10;" fillcolor="#943634 [2405]" strokecolor="#622423 [1605]" strokeweight="2pt">
              <v:path arrowok="t"/>
              <v:textbox>
                <w:txbxContent>
                  <w:p w14:paraId="190312DA" w14:textId="77777777" w:rsidR="00C179B5" w:rsidRPr="005C10C5" w:rsidRDefault="00C179B5" w:rsidP="00C179B5">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04A1"/>
    <w:rsid w:val="00022A33"/>
    <w:rsid w:val="000255B5"/>
    <w:rsid w:val="000310F2"/>
    <w:rsid w:val="000331A8"/>
    <w:rsid w:val="000342B3"/>
    <w:rsid w:val="00034A5C"/>
    <w:rsid w:val="0004671B"/>
    <w:rsid w:val="000518AA"/>
    <w:rsid w:val="00055E96"/>
    <w:rsid w:val="00056056"/>
    <w:rsid w:val="000634A0"/>
    <w:rsid w:val="00067AA8"/>
    <w:rsid w:val="000714E5"/>
    <w:rsid w:val="00080F12"/>
    <w:rsid w:val="00081528"/>
    <w:rsid w:val="00081D4D"/>
    <w:rsid w:val="00082653"/>
    <w:rsid w:val="00083D12"/>
    <w:rsid w:val="0009049D"/>
    <w:rsid w:val="00091C3E"/>
    <w:rsid w:val="000933FE"/>
    <w:rsid w:val="00095915"/>
    <w:rsid w:val="00096BEC"/>
    <w:rsid w:val="000A31D3"/>
    <w:rsid w:val="000B1864"/>
    <w:rsid w:val="000B6A41"/>
    <w:rsid w:val="000C0EBF"/>
    <w:rsid w:val="000C63BF"/>
    <w:rsid w:val="000E3D41"/>
    <w:rsid w:val="000F3EC6"/>
    <w:rsid w:val="00112E2F"/>
    <w:rsid w:val="00116DAA"/>
    <w:rsid w:val="001307FB"/>
    <w:rsid w:val="00132AE7"/>
    <w:rsid w:val="00135F75"/>
    <w:rsid w:val="00143411"/>
    <w:rsid w:val="001451B9"/>
    <w:rsid w:val="00147F0C"/>
    <w:rsid w:val="001620DC"/>
    <w:rsid w:val="001623DE"/>
    <w:rsid w:val="00163B65"/>
    <w:rsid w:val="00166B34"/>
    <w:rsid w:val="001702F0"/>
    <w:rsid w:val="00171EF5"/>
    <w:rsid w:val="001826AB"/>
    <w:rsid w:val="00186C70"/>
    <w:rsid w:val="00190BE9"/>
    <w:rsid w:val="001941E5"/>
    <w:rsid w:val="00197FC1"/>
    <w:rsid w:val="001C00AA"/>
    <w:rsid w:val="001C0BC0"/>
    <w:rsid w:val="001C52D2"/>
    <w:rsid w:val="001C6587"/>
    <w:rsid w:val="001D55E6"/>
    <w:rsid w:val="001E04E5"/>
    <w:rsid w:val="001F1877"/>
    <w:rsid w:val="001F32EF"/>
    <w:rsid w:val="002025C4"/>
    <w:rsid w:val="002026A4"/>
    <w:rsid w:val="00205B57"/>
    <w:rsid w:val="002157D2"/>
    <w:rsid w:val="00231F22"/>
    <w:rsid w:val="00235A70"/>
    <w:rsid w:val="0024355C"/>
    <w:rsid w:val="0025156E"/>
    <w:rsid w:val="00255975"/>
    <w:rsid w:val="0026748C"/>
    <w:rsid w:val="00267B07"/>
    <w:rsid w:val="00270D51"/>
    <w:rsid w:val="00276E17"/>
    <w:rsid w:val="00284E94"/>
    <w:rsid w:val="002D5393"/>
    <w:rsid w:val="002E0B40"/>
    <w:rsid w:val="002E47CD"/>
    <w:rsid w:val="002E4A8A"/>
    <w:rsid w:val="00305547"/>
    <w:rsid w:val="0031337A"/>
    <w:rsid w:val="003147F8"/>
    <w:rsid w:val="00314FC6"/>
    <w:rsid w:val="003224E4"/>
    <w:rsid w:val="003235E0"/>
    <w:rsid w:val="00327177"/>
    <w:rsid w:val="00327F46"/>
    <w:rsid w:val="00331F4E"/>
    <w:rsid w:val="00335473"/>
    <w:rsid w:val="0034194D"/>
    <w:rsid w:val="00341DDF"/>
    <w:rsid w:val="00345903"/>
    <w:rsid w:val="0036199E"/>
    <w:rsid w:val="003665EB"/>
    <w:rsid w:val="00370D77"/>
    <w:rsid w:val="00373367"/>
    <w:rsid w:val="00374BA4"/>
    <w:rsid w:val="003848D2"/>
    <w:rsid w:val="00386843"/>
    <w:rsid w:val="00396E0B"/>
    <w:rsid w:val="003A1ABD"/>
    <w:rsid w:val="003B0DA3"/>
    <w:rsid w:val="003B19FD"/>
    <w:rsid w:val="003C2162"/>
    <w:rsid w:val="003C2D52"/>
    <w:rsid w:val="003C7721"/>
    <w:rsid w:val="003D0E0D"/>
    <w:rsid w:val="003D7061"/>
    <w:rsid w:val="003E4FC2"/>
    <w:rsid w:val="003E52DB"/>
    <w:rsid w:val="003F242B"/>
    <w:rsid w:val="003F4AE6"/>
    <w:rsid w:val="003F7656"/>
    <w:rsid w:val="004100A4"/>
    <w:rsid w:val="004158D6"/>
    <w:rsid w:val="00421972"/>
    <w:rsid w:val="0042198E"/>
    <w:rsid w:val="004275BB"/>
    <w:rsid w:val="00433022"/>
    <w:rsid w:val="0044157D"/>
    <w:rsid w:val="00441A70"/>
    <w:rsid w:val="00442771"/>
    <w:rsid w:val="00457963"/>
    <w:rsid w:val="00463D6A"/>
    <w:rsid w:val="00470D6E"/>
    <w:rsid w:val="00471777"/>
    <w:rsid w:val="00484E34"/>
    <w:rsid w:val="004955A9"/>
    <w:rsid w:val="004A0621"/>
    <w:rsid w:val="004A0A02"/>
    <w:rsid w:val="004B0FFB"/>
    <w:rsid w:val="004C073F"/>
    <w:rsid w:val="004C4ABD"/>
    <w:rsid w:val="004C72A5"/>
    <w:rsid w:val="004D2266"/>
    <w:rsid w:val="004D7F55"/>
    <w:rsid w:val="004E17E8"/>
    <w:rsid w:val="004E5DBB"/>
    <w:rsid w:val="004E66CB"/>
    <w:rsid w:val="004F35E4"/>
    <w:rsid w:val="00513089"/>
    <w:rsid w:val="00520A31"/>
    <w:rsid w:val="0052156D"/>
    <w:rsid w:val="00522827"/>
    <w:rsid w:val="00531836"/>
    <w:rsid w:val="0054331B"/>
    <w:rsid w:val="00550426"/>
    <w:rsid w:val="00560240"/>
    <w:rsid w:val="00571122"/>
    <w:rsid w:val="00574733"/>
    <w:rsid w:val="00584363"/>
    <w:rsid w:val="0058504F"/>
    <w:rsid w:val="00595469"/>
    <w:rsid w:val="005A30A6"/>
    <w:rsid w:val="005A5861"/>
    <w:rsid w:val="005A6930"/>
    <w:rsid w:val="005A72B0"/>
    <w:rsid w:val="005B16FD"/>
    <w:rsid w:val="005B2FE3"/>
    <w:rsid w:val="005C2DDE"/>
    <w:rsid w:val="005D0399"/>
    <w:rsid w:val="005D273C"/>
    <w:rsid w:val="005D2AC9"/>
    <w:rsid w:val="005D7D55"/>
    <w:rsid w:val="005F57EC"/>
    <w:rsid w:val="00606B60"/>
    <w:rsid w:val="00610EB5"/>
    <w:rsid w:val="006118F7"/>
    <w:rsid w:val="00611FAD"/>
    <w:rsid w:val="00635025"/>
    <w:rsid w:val="00636187"/>
    <w:rsid w:val="00644D42"/>
    <w:rsid w:val="006464F2"/>
    <w:rsid w:val="006503DA"/>
    <w:rsid w:val="00650B14"/>
    <w:rsid w:val="006560BA"/>
    <w:rsid w:val="00665458"/>
    <w:rsid w:val="00666B65"/>
    <w:rsid w:val="00666F37"/>
    <w:rsid w:val="0067025E"/>
    <w:rsid w:val="00673B30"/>
    <w:rsid w:val="00686CB4"/>
    <w:rsid w:val="006A09B3"/>
    <w:rsid w:val="006A654F"/>
    <w:rsid w:val="006B038D"/>
    <w:rsid w:val="006B604A"/>
    <w:rsid w:val="006B7DA9"/>
    <w:rsid w:val="006D2780"/>
    <w:rsid w:val="006D5076"/>
    <w:rsid w:val="006D5820"/>
    <w:rsid w:val="006D686B"/>
    <w:rsid w:val="006E11F2"/>
    <w:rsid w:val="006E35E3"/>
    <w:rsid w:val="007026BA"/>
    <w:rsid w:val="00702F14"/>
    <w:rsid w:val="007070C9"/>
    <w:rsid w:val="007169C2"/>
    <w:rsid w:val="00720654"/>
    <w:rsid w:val="00720A86"/>
    <w:rsid w:val="0072192D"/>
    <w:rsid w:val="007219A3"/>
    <w:rsid w:val="007323CC"/>
    <w:rsid w:val="00753E14"/>
    <w:rsid w:val="0079533A"/>
    <w:rsid w:val="007A0B4E"/>
    <w:rsid w:val="007B376E"/>
    <w:rsid w:val="007B67C4"/>
    <w:rsid w:val="007C122F"/>
    <w:rsid w:val="007C33AF"/>
    <w:rsid w:val="007D3467"/>
    <w:rsid w:val="007D34F5"/>
    <w:rsid w:val="007D67E2"/>
    <w:rsid w:val="007E0B3F"/>
    <w:rsid w:val="007E35CE"/>
    <w:rsid w:val="007E3674"/>
    <w:rsid w:val="007F3D1A"/>
    <w:rsid w:val="0080183F"/>
    <w:rsid w:val="00802A6E"/>
    <w:rsid w:val="00802BEC"/>
    <w:rsid w:val="00807F3F"/>
    <w:rsid w:val="008113CA"/>
    <w:rsid w:val="00813795"/>
    <w:rsid w:val="0081594D"/>
    <w:rsid w:val="00815F17"/>
    <w:rsid w:val="0082393E"/>
    <w:rsid w:val="00834FAB"/>
    <w:rsid w:val="008379F8"/>
    <w:rsid w:val="0084324B"/>
    <w:rsid w:val="00845AF3"/>
    <w:rsid w:val="00855200"/>
    <w:rsid w:val="00856B8F"/>
    <w:rsid w:val="00857D44"/>
    <w:rsid w:val="0086459D"/>
    <w:rsid w:val="00870EA6"/>
    <w:rsid w:val="00877255"/>
    <w:rsid w:val="00887C8A"/>
    <w:rsid w:val="008A1428"/>
    <w:rsid w:val="008B1059"/>
    <w:rsid w:val="008B6D25"/>
    <w:rsid w:val="008C786D"/>
    <w:rsid w:val="008E1E8C"/>
    <w:rsid w:val="008E4821"/>
    <w:rsid w:val="008E73CC"/>
    <w:rsid w:val="008F7A7E"/>
    <w:rsid w:val="00901D44"/>
    <w:rsid w:val="00901DE0"/>
    <w:rsid w:val="00905F46"/>
    <w:rsid w:val="00911A9F"/>
    <w:rsid w:val="009140C0"/>
    <w:rsid w:val="00917970"/>
    <w:rsid w:val="00921548"/>
    <w:rsid w:val="00921A8C"/>
    <w:rsid w:val="009450EC"/>
    <w:rsid w:val="00950793"/>
    <w:rsid w:val="00952473"/>
    <w:rsid w:val="00955775"/>
    <w:rsid w:val="00957D93"/>
    <w:rsid w:val="00960B59"/>
    <w:rsid w:val="0096237F"/>
    <w:rsid w:val="00962CDE"/>
    <w:rsid w:val="009826C0"/>
    <w:rsid w:val="00987762"/>
    <w:rsid w:val="009A5D4B"/>
    <w:rsid w:val="009A677B"/>
    <w:rsid w:val="009B3486"/>
    <w:rsid w:val="009B7DAE"/>
    <w:rsid w:val="009C1BA3"/>
    <w:rsid w:val="009C3D2E"/>
    <w:rsid w:val="009D37AF"/>
    <w:rsid w:val="009E2C7D"/>
    <w:rsid w:val="009F3390"/>
    <w:rsid w:val="00A00781"/>
    <w:rsid w:val="00A0310E"/>
    <w:rsid w:val="00A224DC"/>
    <w:rsid w:val="00A256D3"/>
    <w:rsid w:val="00A26DA4"/>
    <w:rsid w:val="00A32A06"/>
    <w:rsid w:val="00A34544"/>
    <w:rsid w:val="00A366AC"/>
    <w:rsid w:val="00A37B7A"/>
    <w:rsid w:val="00A455FB"/>
    <w:rsid w:val="00A50099"/>
    <w:rsid w:val="00A542ED"/>
    <w:rsid w:val="00A56C7F"/>
    <w:rsid w:val="00A65C5B"/>
    <w:rsid w:val="00A7053A"/>
    <w:rsid w:val="00A76329"/>
    <w:rsid w:val="00A8014F"/>
    <w:rsid w:val="00A85BD1"/>
    <w:rsid w:val="00A91C5B"/>
    <w:rsid w:val="00A92720"/>
    <w:rsid w:val="00A97A1A"/>
    <w:rsid w:val="00AB0F1C"/>
    <w:rsid w:val="00AB3D43"/>
    <w:rsid w:val="00AB4713"/>
    <w:rsid w:val="00AB74AB"/>
    <w:rsid w:val="00AC2560"/>
    <w:rsid w:val="00AC425A"/>
    <w:rsid w:val="00AC4D94"/>
    <w:rsid w:val="00AD656B"/>
    <w:rsid w:val="00AE1DA8"/>
    <w:rsid w:val="00B03203"/>
    <w:rsid w:val="00B11B1A"/>
    <w:rsid w:val="00B42F7E"/>
    <w:rsid w:val="00B45C47"/>
    <w:rsid w:val="00B52AEF"/>
    <w:rsid w:val="00B55831"/>
    <w:rsid w:val="00B56C86"/>
    <w:rsid w:val="00B62C86"/>
    <w:rsid w:val="00B74AAB"/>
    <w:rsid w:val="00B81E46"/>
    <w:rsid w:val="00B95D3F"/>
    <w:rsid w:val="00BA0AB5"/>
    <w:rsid w:val="00BA34AA"/>
    <w:rsid w:val="00BA4669"/>
    <w:rsid w:val="00BB1D71"/>
    <w:rsid w:val="00BB34DC"/>
    <w:rsid w:val="00BB6EF8"/>
    <w:rsid w:val="00BD2B7E"/>
    <w:rsid w:val="00BD2C2D"/>
    <w:rsid w:val="00BD4C45"/>
    <w:rsid w:val="00BE672E"/>
    <w:rsid w:val="00C06FAC"/>
    <w:rsid w:val="00C11389"/>
    <w:rsid w:val="00C14044"/>
    <w:rsid w:val="00C179A1"/>
    <w:rsid w:val="00C179B5"/>
    <w:rsid w:val="00C21DE6"/>
    <w:rsid w:val="00C26D56"/>
    <w:rsid w:val="00C42E81"/>
    <w:rsid w:val="00C50304"/>
    <w:rsid w:val="00C50A21"/>
    <w:rsid w:val="00C7321B"/>
    <w:rsid w:val="00C73995"/>
    <w:rsid w:val="00C74B13"/>
    <w:rsid w:val="00C778EF"/>
    <w:rsid w:val="00C77FF5"/>
    <w:rsid w:val="00C85503"/>
    <w:rsid w:val="00C931CE"/>
    <w:rsid w:val="00C95614"/>
    <w:rsid w:val="00CA6971"/>
    <w:rsid w:val="00CA79B1"/>
    <w:rsid w:val="00CD05DF"/>
    <w:rsid w:val="00CD1B0B"/>
    <w:rsid w:val="00CD2F6C"/>
    <w:rsid w:val="00CE1597"/>
    <w:rsid w:val="00CE56D2"/>
    <w:rsid w:val="00CE5B95"/>
    <w:rsid w:val="00CE66F0"/>
    <w:rsid w:val="00CF30A2"/>
    <w:rsid w:val="00CF6DAE"/>
    <w:rsid w:val="00D00C1B"/>
    <w:rsid w:val="00D02B19"/>
    <w:rsid w:val="00D127DB"/>
    <w:rsid w:val="00D24328"/>
    <w:rsid w:val="00D26491"/>
    <w:rsid w:val="00D2651C"/>
    <w:rsid w:val="00D31BA1"/>
    <w:rsid w:val="00D44943"/>
    <w:rsid w:val="00D51DBA"/>
    <w:rsid w:val="00D55F70"/>
    <w:rsid w:val="00D74B51"/>
    <w:rsid w:val="00D8148B"/>
    <w:rsid w:val="00D818CE"/>
    <w:rsid w:val="00D855BE"/>
    <w:rsid w:val="00D8648E"/>
    <w:rsid w:val="00D90A6D"/>
    <w:rsid w:val="00D9217C"/>
    <w:rsid w:val="00D95895"/>
    <w:rsid w:val="00DB5144"/>
    <w:rsid w:val="00DC39DA"/>
    <w:rsid w:val="00DC6D7C"/>
    <w:rsid w:val="00DD05F8"/>
    <w:rsid w:val="00DD0B8F"/>
    <w:rsid w:val="00DD1178"/>
    <w:rsid w:val="00DE5BE1"/>
    <w:rsid w:val="00E10F7E"/>
    <w:rsid w:val="00E11133"/>
    <w:rsid w:val="00E16663"/>
    <w:rsid w:val="00E20492"/>
    <w:rsid w:val="00E27813"/>
    <w:rsid w:val="00E324D2"/>
    <w:rsid w:val="00E335DC"/>
    <w:rsid w:val="00E3475E"/>
    <w:rsid w:val="00E3550E"/>
    <w:rsid w:val="00E44624"/>
    <w:rsid w:val="00E45A78"/>
    <w:rsid w:val="00E50DF6"/>
    <w:rsid w:val="00E53659"/>
    <w:rsid w:val="00E67F21"/>
    <w:rsid w:val="00E91E77"/>
    <w:rsid w:val="00EA0E58"/>
    <w:rsid w:val="00EA3309"/>
    <w:rsid w:val="00EB00D1"/>
    <w:rsid w:val="00EB2A81"/>
    <w:rsid w:val="00EB4214"/>
    <w:rsid w:val="00EC3720"/>
    <w:rsid w:val="00ED6B08"/>
    <w:rsid w:val="00ED7A0D"/>
    <w:rsid w:val="00EF6773"/>
    <w:rsid w:val="00F00AD6"/>
    <w:rsid w:val="00F32DFD"/>
    <w:rsid w:val="00F34F5C"/>
    <w:rsid w:val="00F41F22"/>
    <w:rsid w:val="00F51D33"/>
    <w:rsid w:val="00F62B5A"/>
    <w:rsid w:val="00F71773"/>
    <w:rsid w:val="00F721B3"/>
    <w:rsid w:val="00F8783D"/>
    <w:rsid w:val="00F91FDF"/>
    <w:rsid w:val="00FA4318"/>
    <w:rsid w:val="00FC15D4"/>
    <w:rsid w:val="00FC1C83"/>
    <w:rsid w:val="00FC289D"/>
    <w:rsid w:val="00FD2C44"/>
    <w:rsid w:val="00FE2652"/>
    <w:rsid w:val="00FE309A"/>
    <w:rsid w:val="00FE373E"/>
    <w:rsid w:val="00FE47F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9031218"/>
  <w15:docId w15:val="{2230D5A0-0D53-4CCB-A5A9-092E9D05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3CC"/>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66616775">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48393936">
      <w:bodyDiv w:val="1"/>
      <w:marLeft w:val="0"/>
      <w:marRight w:val="0"/>
      <w:marTop w:val="0"/>
      <w:marBottom w:val="0"/>
      <w:divBdr>
        <w:top w:val="none" w:sz="0" w:space="0" w:color="auto"/>
        <w:left w:val="none" w:sz="0" w:space="0" w:color="auto"/>
        <w:bottom w:val="none" w:sz="0" w:space="0" w:color="auto"/>
        <w:right w:val="none" w:sz="0" w:space="0" w:color="auto"/>
      </w:divBdr>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25862759">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894121739">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59209682">
      <w:bodyDiv w:val="1"/>
      <w:marLeft w:val="0"/>
      <w:marRight w:val="0"/>
      <w:marTop w:val="0"/>
      <w:marBottom w:val="0"/>
      <w:divBdr>
        <w:top w:val="none" w:sz="0" w:space="0" w:color="auto"/>
        <w:left w:val="none" w:sz="0" w:space="0" w:color="auto"/>
        <w:bottom w:val="none" w:sz="0" w:space="0" w:color="auto"/>
        <w:right w:val="none" w:sz="0" w:space="0" w:color="auto"/>
      </w:divBdr>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084957007">
      <w:bodyDiv w:val="1"/>
      <w:marLeft w:val="0"/>
      <w:marRight w:val="0"/>
      <w:marTop w:val="0"/>
      <w:marBottom w:val="0"/>
      <w:divBdr>
        <w:top w:val="none" w:sz="0" w:space="0" w:color="auto"/>
        <w:left w:val="none" w:sz="0" w:space="0" w:color="auto"/>
        <w:bottom w:val="none" w:sz="0" w:space="0" w:color="auto"/>
        <w:right w:val="none" w:sz="0" w:space="0" w:color="auto"/>
      </w:divBdr>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57598449">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2608683">
      <w:bodyDiv w:val="1"/>
      <w:marLeft w:val="0"/>
      <w:marRight w:val="0"/>
      <w:marTop w:val="0"/>
      <w:marBottom w:val="0"/>
      <w:divBdr>
        <w:top w:val="none" w:sz="0" w:space="0" w:color="auto"/>
        <w:left w:val="none" w:sz="0" w:space="0" w:color="auto"/>
        <w:bottom w:val="none" w:sz="0" w:space="0" w:color="auto"/>
        <w:right w:val="none" w:sz="0" w:space="0" w:color="auto"/>
      </w:divBdr>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27128526">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2653974">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92328970">
      <w:bodyDiv w:val="1"/>
      <w:marLeft w:val="0"/>
      <w:marRight w:val="0"/>
      <w:marTop w:val="0"/>
      <w:marBottom w:val="0"/>
      <w:divBdr>
        <w:top w:val="none" w:sz="0" w:space="0" w:color="auto"/>
        <w:left w:val="none" w:sz="0" w:space="0" w:color="auto"/>
        <w:bottom w:val="none" w:sz="0" w:space="0" w:color="auto"/>
        <w:right w:val="none" w:sz="0" w:space="0" w:color="auto"/>
      </w:divBdr>
      <w:divsChild>
        <w:div w:id="1682732172">
          <w:marLeft w:val="0"/>
          <w:marRight w:val="-3000"/>
          <w:marTop w:val="0"/>
          <w:marBottom w:val="0"/>
          <w:divBdr>
            <w:top w:val="none" w:sz="0" w:space="0" w:color="auto"/>
            <w:left w:val="none" w:sz="0" w:space="0" w:color="auto"/>
            <w:bottom w:val="none" w:sz="0" w:space="0" w:color="auto"/>
            <w:right w:val="none" w:sz="0" w:space="0" w:color="auto"/>
          </w:divBdr>
          <w:divsChild>
            <w:div w:id="1682857346">
              <w:marLeft w:val="0"/>
              <w:marRight w:val="0"/>
              <w:marTop w:val="0"/>
              <w:marBottom w:val="150"/>
              <w:divBdr>
                <w:top w:val="none" w:sz="0" w:space="0" w:color="auto"/>
                <w:left w:val="none" w:sz="0" w:space="0" w:color="auto"/>
                <w:bottom w:val="none" w:sz="0" w:space="0" w:color="auto"/>
                <w:right w:val="none" w:sz="0" w:space="0" w:color="auto"/>
              </w:divBdr>
              <w:divsChild>
                <w:div w:id="227157147">
                  <w:marLeft w:val="45"/>
                  <w:marRight w:val="0"/>
                  <w:marTop w:val="0"/>
                  <w:marBottom w:val="0"/>
                  <w:divBdr>
                    <w:top w:val="none" w:sz="0" w:space="0" w:color="auto"/>
                    <w:left w:val="none" w:sz="0" w:space="0" w:color="auto"/>
                    <w:bottom w:val="none" w:sz="0" w:space="0" w:color="auto"/>
                    <w:right w:val="none" w:sz="0" w:space="0" w:color="auto"/>
                  </w:divBdr>
                  <w:divsChild>
                    <w:div w:id="1343975185">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09632791">
      <w:bodyDiv w:val="1"/>
      <w:marLeft w:val="0"/>
      <w:marRight w:val="0"/>
      <w:marTop w:val="0"/>
      <w:marBottom w:val="0"/>
      <w:divBdr>
        <w:top w:val="none" w:sz="0" w:space="0" w:color="auto"/>
        <w:left w:val="none" w:sz="0" w:space="0" w:color="auto"/>
        <w:bottom w:val="none" w:sz="0" w:space="0" w:color="auto"/>
        <w:right w:val="none" w:sz="0" w:space="0" w:color="auto"/>
      </w:divBdr>
      <w:divsChild>
        <w:div w:id="506556006">
          <w:marLeft w:val="0"/>
          <w:marRight w:val="-3000"/>
          <w:marTop w:val="0"/>
          <w:marBottom w:val="0"/>
          <w:divBdr>
            <w:top w:val="none" w:sz="0" w:space="0" w:color="auto"/>
            <w:left w:val="none" w:sz="0" w:space="0" w:color="auto"/>
            <w:bottom w:val="none" w:sz="0" w:space="0" w:color="auto"/>
            <w:right w:val="none" w:sz="0" w:space="0" w:color="auto"/>
          </w:divBdr>
          <w:divsChild>
            <w:div w:id="904494086">
              <w:marLeft w:val="0"/>
              <w:marRight w:val="0"/>
              <w:marTop w:val="0"/>
              <w:marBottom w:val="150"/>
              <w:divBdr>
                <w:top w:val="none" w:sz="0" w:space="0" w:color="auto"/>
                <w:left w:val="none" w:sz="0" w:space="0" w:color="auto"/>
                <w:bottom w:val="none" w:sz="0" w:space="0" w:color="auto"/>
                <w:right w:val="none" w:sz="0" w:space="0" w:color="auto"/>
              </w:divBdr>
              <w:divsChild>
                <w:div w:id="882058424">
                  <w:marLeft w:val="45"/>
                  <w:marRight w:val="0"/>
                  <w:marTop w:val="0"/>
                  <w:marBottom w:val="0"/>
                  <w:divBdr>
                    <w:top w:val="none" w:sz="0" w:space="0" w:color="auto"/>
                    <w:left w:val="none" w:sz="0" w:space="0" w:color="auto"/>
                    <w:bottom w:val="none" w:sz="0" w:space="0" w:color="auto"/>
                    <w:right w:val="none" w:sz="0" w:space="0" w:color="auto"/>
                  </w:divBdr>
                  <w:divsChild>
                    <w:div w:id="943078399">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1392628">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E2D36-59EB-467E-8807-5394C6C82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53A53-CF67-4297-B69A-AEA9CE3E60DE}">
  <ds:schemaRefs>
    <ds:schemaRef ds:uri="http://www.w3.org/XML/1998/namespace"/>
    <ds:schemaRef ds:uri="http://schemas.microsoft.com/office/2006/documentManagement/types"/>
    <ds:schemaRef ds:uri="http://purl.org/dc/terms/"/>
    <ds:schemaRef ds:uri="http://purl.org/dc/dcmitype/"/>
    <ds:schemaRef ds:uri="6fa64f9e-af68-49bd-936f-d921ab551ec6"/>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487EC8E-D51F-46EF-AA56-CF75C916FC69}">
  <ds:schemaRefs>
    <ds:schemaRef ds:uri="http://schemas.microsoft.com/sharepoint/v3/contenttype/forms"/>
  </ds:schemaRefs>
</ds:datastoreItem>
</file>

<file path=customXml/itemProps4.xml><?xml version="1.0" encoding="utf-8"?>
<ds:datastoreItem xmlns:ds="http://schemas.openxmlformats.org/officeDocument/2006/customXml" ds:itemID="{12640366-8D9A-4300-AB3A-BE80D7CE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482</Words>
  <Characters>2751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17</cp:revision>
  <cp:lastPrinted>2019-04-22T09:42:00Z</cp:lastPrinted>
  <dcterms:created xsi:type="dcterms:W3CDTF">2019-03-27T02:10:00Z</dcterms:created>
  <dcterms:modified xsi:type="dcterms:W3CDTF">2019-05-20T02:30:00Z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