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0EF5" w14:textId="50A45E13" w:rsidR="00DB5144" w:rsidRPr="003B23EF" w:rsidRDefault="00E335DC" w:rsidP="00B573A8">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0C0353" w:rsidRPr="003B23EF">
        <w:rPr>
          <w:rFonts w:ascii="Meiryo UI" w:eastAsia="Meiryo UI" w:hAnsi="Meiryo UI" w:cs="Meiryo UI" w:hint="eastAsia"/>
          <w:b/>
          <w:sz w:val="36"/>
          <w:szCs w:val="24"/>
        </w:rPr>
        <w:t>テーマ３</w:t>
      </w:r>
      <w:r w:rsidRPr="003B23EF">
        <w:rPr>
          <w:rFonts w:ascii="Meiryo UI" w:eastAsia="Meiryo UI" w:hAnsi="Meiryo UI" w:cs="Meiryo UI" w:hint="eastAsia"/>
          <w:b/>
          <w:sz w:val="36"/>
          <w:szCs w:val="24"/>
        </w:rPr>
        <w:t>】</w:t>
      </w:r>
      <w:r w:rsidR="00E7463B" w:rsidRPr="003B23EF">
        <w:rPr>
          <w:rFonts w:ascii="Meiryo UI" w:eastAsia="Meiryo UI" w:hAnsi="Meiryo UI" w:cs="Meiryo UI" w:hint="eastAsia"/>
          <w:b/>
          <w:sz w:val="36"/>
          <w:szCs w:val="24"/>
        </w:rPr>
        <w:t xml:space="preserve">　</w:t>
      </w:r>
      <w:r w:rsidR="00B05D12" w:rsidRPr="003B23EF">
        <w:rPr>
          <w:rFonts w:ascii="Meiryo UI" w:eastAsia="Meiryo UI" w:hAnsi="Meiryo UI" w:cs="Meiryo UI" w:hint="eastAsia"/>
          <w:b/>
          <w:sz w:val="36"/>
          <w:szCs w:val="24"/>
        </w:rPr>
        <w:t>中小企業が頑張れる環境づくり</w:t>
      </w:r>
      <w:r w:rsidR="003B23EF">
        <w:rPr>
          <w:rFonts w:ascii="Meiryo UI" w:eastAsia="Meiryo UI" w:hAnsi="Meiryo UI" w:cs="Meiryo UI" w:hint="eastAsia"/>
          <w:b/>
          <w:sz w:val="36"/>
          <w:szCs w:val="24"/>
        </w:rPr>
        <w:t xml:space="preserve">　ー</w:t>
      </w:r>
      <w:r w:rsidR="00F1569C" w:rsidRPr="003B23EF">
        <w:rPr>
          <w:rFonts w:ascii="Meiryo UI" w:eastAsia="Meiryo UI" w:hAnsi="Meiryo UI" w:cs="Meiryo UI" w:hint="eastAsia"/>
          <w:b/>
          <w:bCs/>
          <w:sz w:val="36"/>
          <w:szCs w:val="24"/>
        </w:rPr>
        <w:t>経営・技術・資金面にわたるトータルサポート</w:t>
      </w:r>
      <w:r w:rsidR="003B23EF">
        <w:rPr>
          <w:rFonts w:ascii="Meiryo UI" w:eastAsia="Meiryo UI" w:hAnsi="Meiryo UI" w:cs="Meiryo UI" w:hint="eastAsia"/>
          <w:b/>
          <w:bCs/>
          <w:sz w:val="36"/>
          <w:szCs w:val="24"/>
        </w:rPr>
        <w:t>ー</w:t>
      </w:r>
      <w:r w:rsidR="00647D17" w:rsidRPr="003B23EF">
        <w:rPr>
          <w:rFonts w:ascii="Meiryo UI" w:eastAsia="Meiryo UI" w:hAnsi="Meiryo UI" w:cs="Meiryo UI" w:hint="eastAsia"/>
          <w:b/>
          <w:bCs/>
          <w:sz w:val="36"/>
          <w:szCs w:val="24"/>
        </w:rPr>
        <w:t xml:space="preserve">　　</w:t>
      </w:r>
    </w:p>
    <w:tbl>
      <w:tblPr>
        <w:tblStyle w:val="a3"/>
        <w:tblW w:w="0" w:type="auto"/>
        <w:tblInd w:w="108" w:type="dxa"/>
        <w:tblLook w:val="04A0" w:firstRow="1" w:lastRow="0" w:firstColumn="1" w:lastColumn="0" w:noHBand="0" w:noVBand="1"/>
      </w:tblPr>
      <w:tblGrid>
        <w:gridCol w:w="1701"/>
        <w:gridCol w:w="14034"/>
      </w:tblGrid>
      <w:tr w:rsidR="003B23EF" w:rsidRPr="003B23EF" w14:paraId="4B690EFC" w14:textId="77777777" w:rsidTr="001C6587">
        <w:tc>
          <w:tcPr>
            <w:tcW w:w="1701" w:type="dxa"/>
            <w:shd w:val="clear" w:color="auto" w:fill="000000" w:themeFill="text1"/>
            <w:vAlign w:val="center"/>
          </w:tcPr>
          <w:p w14:paraId="4B690EF6" w14:textId="77777777" w:rsidR="00DB5144" w:rsidRPr="003B23EF" w:rsidRDefault="00DB5144" w:rsidP="001C6587">
            <w:pPr>
              <w:spacing w:line="280" w:lineRule="exact"/>
              <w:jc w:val="center"/>
              <w:rPr>
                <w:rFonts w:ascii="Meiryo UI" w:eastAsia="Meiryo UI" w:hAnsi="Meiryo UI" w:cs="Meiryo UI"/>
                <w:b/>
              </w:rPr>
            </w:pPr>
            <w:r w:rsidRPr="003B23EF">
              <w:rPr>
                <w:rFonts w:ascii="Meiryo UI" w:eastAsia="Meiryo UI" w:hAnsi="Meiryo UI" w:cs="Meiryo UI" w:hint="eastAsia"/>
                <w:b/>
              </w:rPr>
              <w:t>めざす方向</w:t>
            </w:r>
          </w:p>
        </w:tc>
        <w:tc>
          <w:tcPr>
            <w:tcW w:w="14034" w:type="dxa"/>
          </w:tcPr>
          <w:p w14:paraId="644479A3" w14:textId="27BD4481" w:rsidR="008A2D54" w:rsidRPr="003B23EF" w:rsidRDefault="008A2D54" w:rsidP="00CB4E2B">
            <w:pPr>
              <w:spacing w:line="300" w:lineRule="exact"/>
              <w:ind w:left="200" w:hangingChars="100" w:hanging="200"/>
              <w:rPr>
                <w:rFonts w:ascii="Meiryo UI" w:eastAsia="Meiryo UI" w:hAnsi="Meiryo UI" w:cs="Meiryo UI"/>
                <w:sz w:val="20"/>
                <w:szCs w:val="20"/>
              </w:rPr>
            </w:pPr>
            <w:r w:rsidRPr="003B23EF">
              <w:rPr>
                <w:rFonts w:ascii="Meiryo UI" w:eastAsia="Meiryo UI" w:hAnsi="Meiryo UI" w:cs="Meiryo UI" w:hint="eastAsia"/>
                <w:sz w:val="20"/>
                <w:szCs w:val="20"/>
              </w:rPr>
              <w:t>◆</w:t>
            </w:r>
            <w:r w:rsidR="009D1901" w:rsidRPr="003B23EF">
              <w:rPr>
                <w:rFonts w:ascii="Meiryo UI" w:eastAsia="Meiryo UI" w:hAnsi="Meiryo UI" w:cs="Meiryo UI" w:hint="eastAsia"/>
                <w:sz w:val="20"/>
                <w:szCs w:val="20"/>
              </w:rPr>
              <w:t>中小企業</w:t>
            </w:r>
            <w:r w:rsidR="00F1569C" w:rsidRPr="003B23EF">
              <w:rPr>
                <w:rFonts w:ascii="Meiryo UI" w:eastAsia="Meiryo UI" w:hAnsi="Meiryo UI" w:cs="Meiryo UI" w:hint="eastAsia"/>
                <w:sz w:val="20"/>
                <w:szCs w:val="20"/>
              </w:rPr>
              <w:t>に経営・技術・資金面にわたるトータルサポートを実施する</w:t>
            </w:r>
            <w:r w:rsidR="00B05D12" w:rsidRPr="003B23EF">
              <w:rPr>
                <w:rFonts w:ascii="Meiryo UI" w:eastAsia="Meiryo UI" w:hAnsi="Meiryo UI" w:cs="Meiryo UI" w:hint="eastAsia"/>
                <w:sz w:val="20"/>
                <w:szCs w:val="20"/>
              </w:rPr>
              <w:t>とともに</w:t>
            </w:r>
            <w:r w:rsidR="00F1569C" w:rsidRPr="003B23EF">
              <w:rPr>
                <w:rFonts w:ascii="Meiryo UI" w:eastAsia="Meiryo UI" w:hAnsi="Meiryo UI" w:cs="Meiryo UI" w:hint="eastAsia"/>
                <w:sz w:val="20"/>
                <w:szCs w:val="20"/>
              </w:rPr>
              <w:t>、</w:t>
            </w:r>
            <w:r w:rsidR="00980923" w:rsidRPr="003B23EF">
              <w:rPr>
                <w:rFonts w:ascii="Meiryo UI" w:eastAsia="Meiryo UI" w:hAnsi="Meiryo UI" w:cs="Meiryo UI" w:hint="eastAsia"/>
                <w:sz w:val="20"/>
                <w:szCs w:val="20"/>
              </w:rPr>
              <w:t>創業・ベンチャー支援に積極的に取り組むことで、府内企業の大多数を占める中小企業がそれぞれの強みを活かして</w:t>
            </w:r>
            <w:r w:rsidR="00F1569C" w:rsidRPr="003B23EF">
              <w:rPr>
                <w:rFonts w:ascii="Meiryo UI" w:eastAsia="Meiryo UI" w:hAnsi="Meiryo UI" w:cs="Meiryo UI" w:hint="eastAsia"/>
                <w:sz w:val="20"/>
                <w:szCs w:val="20"/>
              </w:rPr>
              <w:t>頑張れる環境づくりを目指す</w:t>
            </w:r>
            <w:r w:rsidRPr="003B23EF">
              <w:rPr>
                <w:rFonts w:ascii="Meiryo UI" w:eastAsia="Meiryo UI" w:hAnsi="Meiryo UI" w:cs="Meiryo UI" w:hint="eastAsia"/>
                <w:sz w:val="20"/>
                <w:szCs w:val="20"/>
              </w:rPr>
              <w:t>。</w:t>
            </w:r>
          </w:p>
          <w:p w14:paraId="4B690EFB" w14:textId="2337B8E0" w:rsidR="00720654" w:rsidRPr="003B23EF" w:rsidRDefault="008A2D54" w:rsidP="00CB4E2B">
            <w:pPr>
              <w:spacing w:line="300" w:lineRule="exact"/>
              <w:ind w:left="200" w:hangingChars="100" w:hanging="200"/>
              <w:rPr>
                <w:rFonts w:ascii="Meiryo UI" w:eastAsia="Meiryo UI" w:hAnsi="Meiryo UI" w:cs="Meiryo UI"/>
                <w:sz w:val="20"/>
                <w:szCs w:val="20"/>
              </w:rPr>
            </w:pPr>
            <w:r w:rsidRPr="003B23EF">
              <w:rPr>
                <w:rFonts w:ascii="Meiryo UI" w:eastAsia="Meiryo UI" w:hAnsi="Meiryo UI" w:cs="Meiryo UI" w:hint="eastAsia"/>
                <w:sz w:val="20"/>
                <w:szCs w:val="20"/>
              </w:rPr>
              <w:t>◆創業支援機関ネットワークや地域支援ネットワークなど、「産・学・公・民（民間支援者）・金（金融機関）」の連携・協働を強化し、中小企業にとって最適なビジネス環境の整備を進め</w:t>
            </w:r>
            <w:r w:rsidR="002803FE" w:rsidRPr="003B23EF">
              <w:rPr>
                <w:rFonts w:ascii="Meiryo UI" w:eastAsia="Meiryo UI" w:hAnsi="Meiryo UI" w:cs="Meiryo UI" w:hint="eastAsia"/>
                <w:sz w:val="20"/>
                <w:szCs w:val="20"/>
              </w:rPr>
              <w:t>る</w:t>
            </w:r>
            <w:r w:rsidRPr="003B23EF">
              <w:rPr>
                <w:rFonts w:ascii="Meiryo UI" w:eastAsia="Meiryo UI" w:hAnsi="Meiryo UI" w:cs="Meiryo UI" w:hint="eastAsia"/>
                <w:sz w:val="20"/>
                <w:szCs w:val="20"/>
              </w:rPr>
              <w:t>。</w:t>
            </w:r>
          </w:p>
        </w:tc>
      </w:tr>
    </w:tbl>
    <w:p w14:paraId="4B690EFD" w14:textId="77777777" w:rsidR="00DB5144" w:rsidRPr="003B23EF" w:rsidRDefault="00DB5144" w:rsidP="00E335DC">
      <w:pPr>
        <w:spacing w:line="280" w:lineRule="exact"/>
        <w:rPr>
          <w:rFonts w:ascii="Meiryo UI" w:eastAsia="Meiryo UI" w:hAnsi="Meiryo UI" w:cs="Meiryo UI"/>
        </w:rPr>
      </w:pPr>
    </w:p>
    <w:tbl>
      <w:tblPr>
        <w:tblStyle w:val="a3"/>
        <w:tblW w:w="15735" w:type="dxa"/>
        <w:tblInd w:w="-176" w:type="dxa"/>
        <w:tblLook w:val="04A0" w:firstRow="1" w:lastRow="0" w:firstColumn="1" w:lastColumn="0" w:noHBand="0" w:noVBand="1"/>
      </w:tblPr>
      <w:tblGrid>
        <w:gridCol w:w="329"/>
        <w:gridCol w:w="4977"/>
        <w:gridCol w:w="396"/>
        <w:gridCol w:w="4894"/>
        <w:gridCol w:w="396"/>
        <w:gridCol w:w="4743"/>
      </w:tblGrid>
      <w:tr w:rsidR="003B23EF" w:rsidRPr="003B23EF" w14:paraId="6B586C71" w14:textId="77777777" w:rsidTr="00DF7905">
        <w:tc>
          <w:tcPr>
            <w:tcW w:w="15735" w:type="dxa"/>
            <w:gridSpan w:val="6"/>
            <w:tcBorders>
              <w:top w:val="single" w:sz="4" w:space="0" w:color="auto"/>
            </w:tcBorders>
            <w:shd w:val="clear" w:color="auto" w:fill="000000" w:themeFill="text1"/>
          </w:tcPr>
          <w:p w14:paraId="77895A41" w14:textId="7781F6C6" w:rsidR="00BF7740" w:rsidRPr="003B23EF" w:rsidRDefault="00A362C5" w:rsidP="002C74A0">
            <w:pPr>
              <w:spacing w:line="280" w:lineRule="exact"/>
              <w:rPr>
                <w:rFonts w:ascii="Meiryo UI" w:eastAsia="Meiryo UI" w:hAnsi="Meiryo UI" w:cs="Meiryo UI"/>
                <w:b/>
              </w:rPr>
            </w:pPr>
            <w:r w:rsidRPr="00CF4560">
              <w:rPr>
                <w:rFonts w:ascii="Meiryo UI" w:eastAsia="Meiryo UI" w:hAnsi="Meiryo UI" w:cs="Meiryo UI" w:hint="eastAsia"/>
                <w:b/>
                <w:color w:val="FFFFFF" w:themeColor="background1"/>
                <w:kern w:val="0"/>
              </w:rPr>
              <w:t>強みを活かした</w:t>
            </w:r>
            <w:r w:rsidR="0003162C" w:rsidRPr="00CF4560">
              <w:rPr>
                <w:rFonts w:ascii="Meiryo UI" w:eastAsia="Meiryo UI" w:hAnsi="Meiryo UI" w:cs="Meiryo UI" w:hint="eastAsia"/>
                <w:b/>
                <w:color w:val="FFFFFF" w:themeColor="background1"/>
                <w:kern w:val="0"/>
              </w:rPr>
              <w:t>経営</w:t>
            </w:r>
            <w:r w:rsidRPr="00CF4560">
              <w:rPr>
                <w:rFonts w:ascii="Meiryo UI" w:eastAsia="Meiryo UI" w:hAnsi="Meiryo UI" w:cs="Meiryo UI" w:hint="eastAsia"/>
                <w:b/>
                <w:color w:val="FFFFFF" w:themeColor="background1"/>
                <w:kern w:val="0"/>
              </w:rPr>
              <w:t>の</w:t>
            </w:r>
            <w:r w:rsidR="0003162C" w:rsidRPr="00CF4560">
              <w:rPr>
                <w:rFonts w:ascii="Meiryo UI" w:eastAsia="Meiryo UI" w:hAnsi="Meiryo UI" w:cs="Meiryo UI" w:hint="eastAsia"/>
                <w:b/>
                <w:color w:val="FFFFFF" w:themeColor="background1"/>
                <w:kern w:val="0"/>
              </w:rPr>
              <w:t>支援</w:t>
            </w:r>
          </w:p>
        </w:tc>
      </w:tr>
      <w:tr w:rsidR="003B23EF" w:rsidRPr="003B23EF" w14:paraId="61013639" w14:textId="77777777" w:rsidTr="00DF7905">
        <w:tc>
          <w:tcPr>
            <w:tcW w:w="329" w:type="dxa"/>
            <w:tcBorders>
              <w:top w:val="nil"/>
              <w:bottom w:val="nil"/>
            </w:tcBorders>
          </w:tcPr>
          <w:p w14:paraId="3A451C91" w14:textId="77777777" w:rsidR="00BF7740" w:rsidRPr="003B23EF" w:rsidRDefault="00BF7740" w:rsidP="00DC028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865C7B6" w14:textId="77777777" w:rsidR="00BF7740" w:rsidRPr="003B23EF" w:rsidRDefault="00BF7740" w:rsidP="00DC028D">
            <w:pPr>
              <w:spacing w:line="280" w:lineRule="exact"/>
              <w:ind w:left="180" w:hangingChars="100" w:hanging="180"/>
              <w:jc w:val="center"/>
              <w:rPr>
                <w:rFonts w:ascii="Meiryo UI" w:eastAsia="Meiryo UI" w:hAnsi="Meiryo UI" w:cs="Meiryo UI"/>
                <w:b/>
                <w:sz w:val="18"/>
                <w:szCs w:val="18"/>
              </w:rPr>
            </w:pPr>
            <w:r w:rsidRPr="003B23E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3AB4D36" w14:textId="77777777" w:rsidR="00BF7740" w:rsidRPr="003B23EF" w:rsidRDefault="00BF7740"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DBDDE05" w14:textId="77777777" w:rsidR="00BF7740" w:rsidRPr="003B23EF" w:rsidRDefault="00BF7740"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7FB31A6" w14:textId="77777777" w:rsidR="00BF7740" w:rsidRPr="003B23EF" w:rsidRDefault="00BF7740"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AAC59E4" w14:textId="091BE2BF" w:rsidR="00BF7740" w:rsidRPr="003B23EF" w:rsidRDefault="00BF7740"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＜進捗状況</w:t>
            </w:r>
            <w:r w:rsidR="00F4104C">
              <w:rPr>
                <w:rFonts w:ascii="Meiryo UI" w:eastAsia="Meiryo UI" w:hAnsi="Meiryo UI" w:cs="Meiryo UI" w:hint="eastAsia"/>
                <w:b/>
                <w:sz w:val="18"/>
                <w:szCs w:val="18"/>
              </w:rPr>
              <w:t>（H29.３月末時点</w:t>
            </w:r>
            <w:r w:rsidR="00F4104C" w:rsidRPr="00E335DC">
              <w:rPr>
                <w:rFonts w:ascii="Meiryo UI" w:eastAsia="Meiryo UI" w:hAnsi="Meiryo UI" w:cs="Meiryo UI" w:hint="eastAsia"/>
                <w:b/>
                <w:sz w:val="18"/>
                <w:szCs w:val="18"/>
              </w:rPr>
              <w:t>）</w:t>
            </w:r>
            <w:r w:rsidRPr="003B23EF">
              <w:rPr>
                <w:rFonts w:ascii="Meiryo UI" w:eastAsia="Meiryo UI" w:hAnsi="Meiryo UI" w:cs="Meiryo UI" w:hint="eastAsia"/>
                <w:b/>
                <w:sz w:val="18"/>
                <w:szCs w:val="18"/>
              </w:rPr>
              <w:t>＞</w:t>
            </w:r>
          </w:p>
        </w:tc>
      </w:tr>
      <w:tr w:rsidR="003B23EF" w:rsidRPr="003B23EF" w14:paraId="2222B993" w14:textId="77777777" w:rsidTr="00DF7905">
        <w:tc>
          <w:tcPr>
            <w:tcW w:w="329" w:type="dxa"/>
            <w:tcBorders>
              <w:top w:val="nil"/>
              <w:bottom w:val="nil"/>
              <w:tr2bl w:val="nil"/>
            </w:tcBorders>
          </w:tcPr>
          <w:p w14:paraId="068A23F8" w14:textId="77777777" w:rsidR="00BF7740" w:rsidRPr="003B23EF" w:rsidRDefault="00BF7740" w:rsidP="00DC028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7E85F6F1" w14:textId="3D5FD610" w:rsidR="0003162C" w:rsidRPr="00CF4560" w:rsidRDefault="00BF7740" w:rsidP="002E7F33">
            <w:pPr>
              <w:spacing w:line="260" w:lineRule="exact"/>
              <w:ind w:left="200" w:hangingChars="100" w:hanging="200"/>
              <w:rPr>
                <w:rFonts w:ascii="Meiryo UI" w:eastAsia="Meiryo UI" w:hAnsi="Meiryo UI" w:cs="Meiryo UI"/>
                <w:b/>
                <w:sz w:val="20"/>
                <w:szCs w:val="20"/>
              </w:rPr>
            </w:pPr>
            <w:r w:rsidRPr="002C74A0">
              <w:rPr>
                <w:rFonts w:ascii="Meiryo UI" w:eastAsia="Meiryo UI" w:hAnsi="Meiryo UI" w:cs="Meiryo UI" w:hint="eastAsia"/>
                <w:b/>
                <w:sz w:val="20"/>
                <w:szCs w:val="20"/>
              </w:rPr>
              <w:t>■</w:t>
            </w:r>
            <w:r w:rsidR="0003162C" w:rsidRPr="002C74A0">
              <w:rPr>
                <w:rFonts w:ascii="Meiryo UI" w:eastAsia="Meiryo UI" w:hAnsi="Meiryo UI" w:cs="Meiryo UI" w:hint="eastAsia"/>
                <w:b/>
                <w:sz w:val="20"/>
                <w:szCs w:val="20"/>
              </w:rPr>
              <w:t>支援機関</w:t>
            </w:r>
            <w:r w:rsidR="0045601D">
              <w:rPr>
                <w:rFonts w:ascii="Meiryo UI" w:eastAsia="Meiryo UI" w:hAnsi="Meiryo UI" w:cs="Meiryo UI" w:hint="eastAsia"/>
                <w:b/>
                <w:sz w:val="20"/>
                <w:szCs w:val="20"/>
              </w:rPr>
              <w:t>と</w:t>
            </w:r>
            <w:r w:rsidR="0003162C" w:rsidRPr="002C74A0">
              <w:rPr>
                <w:rFonts w:ascii="Meiryo UI" w:eastAsia="Meiryo UI" w:hAnsi="Meiryo UI" w:cs="Meiryo UI" w:hint="eastAsia"/>
                <w:b/>
                <w:sz w:val="20"/>
                <w:szCs w:val="20"/>
              </w:rPr>
              <w:t>の連携を推進するとともに、国・市町村とも</w:t>
            </w:r>
            <w:r w:rsidR="0003162C" w:rsidRPr="00CF4560">
              <w:rPr>
                <w:rFonts w:ascii="Meiryo UI" w:eastAsia="Meiryo UI" w:hAnsi="Meiryo UI" w:cs="Meiryo UI" w:hint="eastAsia"/>
                <w:b/>
                <w:sz w:val="20"/>
                <w:szCs w:val="20"/>
              </w:rPr>
              <w:t>役割を明確にした上で連携し、ネットワーク化を図る</w:t>
            </w:r>
          </w:p>
          <w:p w14:paraId="313462D8" w14:textId="25256250" w:rsidR="00BF7740" w:rsidRPr="002C74A0" w:rsidRDefault="00BF7740" w:rsidP="003B23EF">
            <w:pPr>
              <w:spacing w:line="260" w:lineRule="exact"/>
              <w:ind w:leftChars="100" w:left="320" w:hangingChars="50" w:hanging="100"/>
              <w:rPr>
                <w:rFonts w:ascii="Meiryo UI" w:eastAsia="Meiryo UI" w:hAnsi="Meiryo UI" w:cs="Meiryo UI"/>
                <w:sz w:val="20"/>
                <w:szCs w:val="20"/>
              </w:rPr>
            </w:pPr>
            <w:r w:rsidRPr="00CF4560">
              <w:rPr>
                <w:rFonts w:ascii="Meiryo UI" w:eastAsia="Meiryo UI" w:hAnsi="Meiryo UI" w:cs="Meiryo UI" w:hint="eastAsia"/>
                <w:sz w:val="20"/>
                <w:szCs w:val="20"/>
              </w:rPr>
              <w:t>・</w:t>
            </w:r>
            <w:r w:rsidR="000B4FCB" w:rsidRPr="00CF4560">
              <w:rPr>
                <w:rFonts w:ascii="Meiryo UI" w:eastAsia="Meiryo UI" w:hAnsi="Meiryo UI" w:cs="Meiryo UI" w:hint="eastAsia"/>
                <w:sz w:val="20"/>
                <w:szCs w:val="20"/>
              </w:rPr>
              <w:t>小規模事業者</w:t>
            </w:r>
            <w:r w:rsidR="000B4FCB" w:rsidRPr="002C74A0">
              <w:rPr>
                <w:rFonts w:ascii="Meiryo UI" w:eastAsia="Meiryo UI" w:hAnsi="Meiryo UI" w:cs="Meiryo UI" w:hint="eastAsia"/>
                <w:sz w:val="20"/>
                <w:szCs w:val="20"/>
              </w:rPr>
              <w:t>の経営の安定・改善を図るため、商工会・商工会議所</w:t>
            </w:r>
            <w:r w:rsidR="00840EBF" w:rsidRPr="002C74A0">
              <w:rPr>
                <w:rFonts w:ascii="Meiryo UI" w:eastAsia="Meiryo UI" w:hAnsi="Meiryo UI" w:cs="Meiryo UI" w:hint="eastAsia"/>
                <w:sz w:val="20"/>
                <w:szCs w:val="20"/>
              </w:rPr>
              <w:t>が実施する「経営相談事業」</w:t>
            </w:r>
            <w:r w:rsidR="008E473A" w:rsidRPr="002C74A0">
              <w:rPr>
                <w:rFonts w:ascii="Meiryo UI" w:eastAsia="Meiryo UI" w:hAnsi="Meiryo UI" w:cs="Meiryo UI" w:hint="eastAsia"/>
                <w:sz w:val="20"/>
                <w:szCs w:val="20"/>
              </w:rPr>
              <w:t>に対し</w:t>
            </w:r>
            <w:r w:rsidR="000B4FCB" w:rsidRPr="002C74A0">
              <w:rPr>
                <w:rFonts w:ascii="Meiryo UI" w:eastAsia="Meiryo UI" w:hAnsi="Meiryo UI" w:cs="Meiryo UI" w:hint="eastAsia"/>
                <w:sz w:val="20"/>
                <w:szCs w:val="20"/>
              </w:rPr>
              <w:t>適切な支援を行う。</w:t>
            </w:r>
          </w:p>
          <w:p w14:paraId="77FBB1F6" w14:textId="77777777" w:rsidR="00BF7740" w:rsidRPr="0045601D" w:rsidRDefault="00BF7740" w:rsidP="00980923">
            <w:pPr>
              <w:spacing w:line="240" w:lineRule="exact"/>
              <w:rPr>
                <w:rFonts w:ascii="Meiryo UI" w:eastAsia="Meiryo UI" w:hAnsi="Meiryo UI" w:cs="Meiryo UI"/>
                <w:sz w:val="20"/>
                <w:szCs w:val="20"/>
                <w:bdr w:val="single" w:sz="4" w:space="0" w:color="auto" w:frame="1"/>
              </w:rPr>
            </w:pPr>
          </w:p>
          <w:p w14:paraId="0DE71B36" w14:textId="77777777" w:rsidR="00BF7740" w:rsidRPr="002C74A0" w:rsidRDefault="00BF7740" w:rsidP="00980923">
            <w:pPr>
              <w:spacing w:line="240" w:lineRule="exact"/>
              <w:rPr>
                <w:rFonts w:ascii="Meiryo UI" w:eastAsia="Meiryo UI" w:hAnsi="Meiryo UI" w:cs="Meiryo UI"/>
                <w:sz w:val="20"/>
                <w:szCs w:val="20"/>
                <w:bdr w:val="single" w:sz="4" w:space="0" w:color="auto" w:frame="1"/>
              </w:rPr>
            </w:pPr>
            <w:r w:rsidRPr="002C74A0">
              <w:rPr>
                <w:rFonts w:ascii="Meiryo UI" w:eastAsia="Meiryo UI" w:hAnsi="Meiryo UI" w:cs="Meiryo UI" w:hint="eastAsia"/>
                <w:sz w:val="20"/>
                <w:szCs w:val="20"/>
                <w:bdr w:val="single" w:sz="4" w:space="0" w:color="auto" w:frame="1"/>
              </w:rPr>
              <w:t>（スケジュール）</w:t>
            </w:r>
          </w:p>
          <w:p w14:paraId="2117AC71" w14:textId="77777777" w:rsidR="0003162C" w:rsidRPr="002C74A0" w:rsidRDefault="0003162C" w:rsidP="0003162C">
            <w:pPr>
              <w:spacing w:line="240" w:lineRule="exact"/>
              <w:rPr>
                <w:rFonts w:ascii="Meiryo UI" w:eastAsia="Meiryo UI" w:hAnsi="Meiryo UI" w:cs="Meiryo UI"/>
                <w:sz w:val="20"/>
                <w:szCs w:val="20"/>
              </w:rPr>
            </w:pPr>
            <w:r w:rsidRPr="002C74A0">
              <w:rPr>
                <w:rFonts w:ascii="Meiryo UI" w:eastAsia="Meiryo UI" w:hAnsi="Meiryo UI" w:cs="Meiryo UI" w:hint="eastAsia"/>
                <w:sz w:val="20"/>
                <w:szCs w:val="20"/>
              </w:rPr>
              <w:t>小規模事業経営支援事業</w:t>
            </w:r>
          </w:p>
          <w:p w14:paraId="1CD2CD8D" w14:textId="77777777" w:rsidR="00D47711" w:rsidRPr="002C74A0" w:rsidRDefault="00D47711" w:rsidP="00D47711">
            <w:pPr>
              <w:spacing w:line="240" w:lineRule="exact"/>
              <w:ind w:leftChars="100" w:left="1520" w:hangingChars="650" w:hanging="1300"/>
              <w:rPr>
                <w:rFonts w:ascii="Meiryo UI" w:eastAsia="Meiryo UI" w:hAnsi="Meiryo UI" w:cs="Meiryo UI"/>
                <w:sz w:val="20"/>
                <w:szCs w:val="20"/>
              </w:rPr>
            </w:pPr>
            <w:r w:rsidRPr="002C74A0">
              <w:rPr>
                <w:rFonts w:ascii="Meiryo UI" w:eastAsia="Meiryo UI" w:hAnsi="Meiryo UI" w:cs="Meiryo UI" w:hint="eastAsia"/>
                <w:sz w:val="20"/>
                <w:szCs w:val="20"/>
              </w:rPr>
              <w:t>29年６月～ 商工会・商工会議所の経営指導員等への研修、交流会</w:t>
            </w:r>
          </w:p>
          <w:p w14:paraId="59B65707" w14:textId="319D5F83" w:rsidR="000B4FCB" w:rsidRPr="002C74A0" w:rsidRDefault="00D47711" w:rsidP="00D47711">
            <w:pPr>
              <w:spacing w:line="240" w:lineRule="exact"/>
              <w:ind w:leftChars="100" w:left="1420" w:hangingChars="600" w:hanging="1200"/>
              <w:rPr>
                <w:rFonts w:ascii="Meiryo UI" w:eastAsia="Meiryo UI" w:hAnsi="Meiryo UI" w:cs="Meiryo UI"/>
                <w:sz w:val="20"/>
                <w:szCs w:val="20"/>
              </w:rPr>
            </w:pPr>
            <w:r w:rsidRPr="002C74A0">
              <w:rPr>
                <w:rFonts w:ascii="Meiryo UI" w:eastAsia="Meiryo UI" w:hAnsi="Meiryo UI" w:cs="Meiryo UI" w:hint="eastAsia"/>
                <w:sz w:val="20"/>
                <w:szCs w:val="20"/>
              </w:rPr>
              <w:t>29年８月～ 商工会・商工会議所の経営指導員との意見交換</w:t>
            </w:r>
          </w:p>
          <w:p w14:paraId="4F074A3F" w14:textId="31DF7C7A" w:rsidR="009D7939" w:rsidRDefault="009D7939" w:rsidP="00774122">
            <w:pPr>
              <w:spacing w:line="260" w:lineRule="exact"/>
              <w:rPr>
                <w:rFonts w:ascii="Meiryo UI" w:eastAsia="Meiryo UI" w:hAnsi="Meiryo UI" w:cs="Meiryo UI"/>
                <w:sz w:val="20"/>
                <w:szCs w:val="20"/>
              </w:rPr>
            </w:pPr>
          </w:p>
          <w:p w14:paraId="436B6DF7" w14:textId="77777777" w:rsidR="0003162C" w:rsidRDefault="0003162C" w:rsidP="00FC063D">
            <w:pPr>
              <w:spacing w:line="260" w:lineRule="exact"/>
              <w:rPr>
                <w:rFonts w:ascii="Meiryo UI" w:eastAsia="Meiryo UI" w:hAnsi="Meiryo UI" w:cs="Meiryo UI"/>
                <w:sz w:val="20"/>
                <w:szCs w:val="20"/>
              </w:rPr>
            </w:pPr>
          </w:p>
          <w:p w14:paraId="5E7E1681" w14:textId="6A336FE7" w:rsidR="002B0ED0" w:rsidRPr="003B23EF" w:rsidRDefault="002B0ED0" w:rsidP="00CF4560">
            <w:pPr>
              <w:spacing w:line="26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6322AD5" w14:textId="77777777" w:rsidR="00BF7740" w:rsidRPr="003B23EF" w:rsidRDefault="00BF7740" w:rsidP="00DC028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6DA1EA4B" w14:textId="77777777" w:rsidR="00BF7740" w:rsidRPr="002C74A0" w:rsidRDefault="00BF7740" w:rsidP="00DC028D">
            <w:pPr>
              <w:spacing w:line="280" w:lineRule="exact"/>
              <w:ind w:left="200" w:hangingChars="100" w:hanging="200"/>
              <w:rPr>
                <w:rFonts w:ascii="Meiryo UI" w:eastAsia="Meiryo UI" w:hAnsi="Meiryo UI" w:cs="Meiryo UI"/>
                <w:sz w:val="20"/>
                <w:szCs w:val="20"/>
                <w:bdr w:val="single" w:sz="4" w:space="0" w:color="auto"/>
              </w:rPr>
            </w:pPr>
            <w:r w:rsidRPr="002C74A0">
              <w:rPr>
                <w:rFonts w:ascii="Meiryo UI" w:eastAsia="Meiryo UI" w:hAnsi="Meiryo UI" w:cs="Meiryo UI" w:hint="eastAsia"/>
                <w:sz w:val="20"/>
                <w:szCs w:val="20"/>
                <w:bdr w:val="single" w:sz="4" w:space="0" w:color="auto"/>
              </w:rPr>
              <w:t>◇活動指標（アウトプット）</w:t>
            </w:r>
          </w:p>
          <w:p w14:paraId="3F50ED48" w14:textId="49608D43" w:rsidR="0003162C" w:rsidRPr="002C74A0" w:rsidRDefault="0003162C" w:rsidP="00774122">
            <w:pPr>
              <w:spacing w:line="240" w:lineRule="exact"/>
              <w:ind w:leftChars="100" w:left="320" w:hangingChars="50" w:hanging="100"/>
              <w:rPr>
                <w:rFonts w:ascii="Meiryo UI" w:eastAsia="Meiryo UI" w:hAnsi="Meiryo UI" w:cs="Meiryo UI"/>
                <w:sz w:val="20"/>
                <w:szCs w:val="20"/>
              </w:rPr>
            </w:pPr>
            <w:r w:rsidRPr="002C74A0">
              <w:rPr>
                <w:rFonts w:ascii="Meiryo UI" w:eastAsia="Meiryo UI" w:hAnsi="Meiryo UI" w:cs="Meiryo UI" w:hint="eastAsia"/>
                <w:sz w:val="20"/>
                <w:szCs w:val="20"/>
              </w:rPr>
              <w:t>・</w:t>
            </w:r>
            <w:r w:rsidR="000B4FCB" w:rsidRPr="002C74A0">
              <w:rPr>
                <w:rFonts w:ascii="Meiryo UI" w:eastAsia="Meiryo UI" w:hAnsi="Meiryo UI" w:cs="Meiryo UI" w:hint="eastAsia"/>
                <w:sz w:val="20"/>
                <w:szCs w:val="20"/>
              </w:rPr>
              <w:t>商工会・商工会議所の経営指導員等への研修、交流会</w:t>
            </w:r>
            <w:r w:rsidR="00910030" w:rsidRPr="002C74A0">
              <w:rPr>
                <w:rFonts w:ascii="Meiryo UI" w:eastAsia="Meiryo UI" w:hAnsi="Meiryo UI" w:cs="Meiryo UI" w:hint="eastAsia"/>
                <w:sz w:val="20"/>
                <w:szCs w:val="20"/>
              </w:rPr>
              <w:t>を通じ、</w:t>
            </w:r>
            <w:r w:rsidR="000B4FCB" w:rsidRPr="002C74A0">
              <w:rPr>
                <w:rFonts w:ascii="Meiryo UI" w:eastAsia="Meiryo UI" w:hAnsi="Meiryo UI" w:cs="Meiryo UI" w:hint="eastAsia"/>
                <w:sz w:val="20"/>
                <w:szCs w:val="20"/>
              </w:rPr>
              <w:t>情報共有</w:t>
            </w:r>
            <w:r w:rsidR="00910030" w:rsidRPr="002C74A0">
              <w:rPr>
                <w:rFonts w:ascii="Meiryo UI" w:eastAsia="Meiryo UI" w:hAnsi="Meiryo UI" w:cs="Meiryo UI" w:hint="eastAsia"/>
                <w:sz w:val="20"/>
                <w:szCs w:val="20"/>
              </w:rPr>
              <w:t>の</w:t>
            </w:r>
            <w:r w:rsidR="000B4FCB" w:rsidRPr="002C74A0">
              <w:rPr>
                <w:rFonts w:ascii="Meiryo UI" w:eastAsia="Meiryo UI" w:hAnsi="Meiryo UI" w:cs="Meiryo UI" w:hint="eastAsia"/>
                <w:sz w:val="20"/>
                <w:szCs w:val="20"/>
              </w:rPr>
              <w:t>充実強化</w:t>
            </w:r>
            <w:r w:rsidR="00910030" w:rsidRPr="002C74A0">
              <w:rPr>
                <w:rFonts w:ascii="Meiryo UI" w:eastAsia="Meiryo UI" w:hAnsi="Meiryo UI" w:cs="Meiryo UI" w:hint="eastAsia"/>
                <w:sz w:val="20"/>
                <w:szCs w:val="20"/>
              </w:rPr>
              <w:t>に努める。</w:t>
            </w:r>
          </w:p>
          <w:p w14:paraId="77A632EF" w14:textId="696C5143" w:rsidR="00BF7740" w:rsidRPr="00CF4560" w:rsidRDefault="0003162C" w:rsidP="00774122">
            <w:pPr>
              <w:spacing w:line="240" w:lineRule="exact"/>
              <w:ind w:leftChars="100" w:left="320" w:hangingChars="50" w:hanging="100"/>
              <w:rPr>
                <w:rFonts w:ascii="Meiryo UI" w:eastAsia="Meiryo UI" w:hAnsi="Meiryo UI" w:cs="Meiryo UI"/>
                <w:sz w:val="20"/>
                <w:szCs w:val="20"/>
              </w:rPr>
            </w:pPr>
            <w:r w:rsidRPr="002C74A0">
              <w:rPr>
                <w:rFonts w:ascii="Meiryo UI" w:eastAsia="Meiryo UI" w:hAnsi="Meiryo UI" w:cs="Meiryo UI" w:hint="eastAsia"/>
                <w:sz w:val="20"/>
                <w:szCs w:val="20"/>
              </w:rPr>
              <w:t>・</w:t>
            </w:r>
            <w:r w:rsidR="006F4B50" w:rsidRPr="002C74A0">
              <w:rPr>
                <w:rFonts w:ascii="Meiryo UI" w:eastAsia="Meiryo UI" w:hAnsi="Meiryo UI" w:cs="Meiryo UI" w:hint="eastAsia"/>
                <w:sz w:val="20"/>
                <w:szCs w:val="20"/>
              </w:rPr>
              <w:t>経営相談事業における評価を実施するため、支援が完了し</w:t>
            </w:r>
            <w:r w:rsidR="006F4B50" w:rsidRPr="00CF4560">
              <w:rPr>
                <w:rFonts w:ascii="Meiryo UI" w:eastAsia="Meiryo UI" w:hAnsi="Meiryo UI" w:cs="Meiryo UI" w:hint="eastAsia"/>
                <w:sz w:val="20"/>
                <w:szCs w:val="20"/>
              </w:rPr>
              <w:t>た</w:t>
            </w:r>
            <w:r w:rsidR="00F13F14" w:rsidRPr="00CF4560">
              <w:rPr>
                <w:rFonts w:ascii="Meiryo UI" w:eastAsia="Meiryo UI" w:hAnsi="Meiryo UI" w:cs="Meiryo UI" w:hint="eastAsia"/>
                <w:sz w:val="20"/>
                <w:szCs w:val="20"/>
              </w:rPr>
              <w:t>小規模</w:t>
            </w:r>
            <w:r w:rsidR="006F4B50" w:rsidRPr="00CF4560">
              <w:rPr>
                <w:rFonts w:ascii="Meiryo UI" w:eastAsia="Meiryo UI" w:hAnsi="Meiryo UI" w:cs="Meiryo UI" w:hint="eastAsia"/>
                <w:sz w:val="20"/>
                <w:szCs w:val="20"/>
              </w:rPr>
              <w:t>事業者に「利用者満足度調査」を実施</w:t>
            </w:r>
            <w:r w:rsidR="00CB4E2B" w:rsidRPr="00CF4560">
              <w:rPr>
                <w:rFonts w:ascii="Meiryo UI" w:eastAsia="Meiryo UI" w:hAnsi="Meiryo UI" w:cs="Meiryo UI" w:hint="eastAsia"/>
                <w:sz w:val="20"/>
                <w:szCs w:val="20"/>
              </w:rPr>
              <w:t>する</w:t>
            </w:r>
            <w:r w:rsidR="00F13F14" w:rsidRPr="00CF4560">
              <w:rPr>
                <w:rFonts w:ascii="Meiryo UI" w:eastAsia="Meiryo UI" w:hAnsi="Meiryo UI" w:cs="Meiryo UI" w:hint="eastAsia"/>
                <w:sz w:val="20"/>
                <w:szCs w:val="20"/>
              </w:rPr>
              <w:t>とともに、経営が強化されたか等についても調査する</w:t>
            </w:r>
            <w:r w:rsidR="00CB4E2B" w:rsidRPr="00CF4560">
              <w:rPr>
                <w:rFonts w:ascii="Meiryo UI" w:eastAsia="Meiryo UI" w:hAnsi="Meiryo UI" w:cs="Meiryo UI" w:hint="eastAsia"/>
                <w:sz w:val="20"/>
                <w:szCs w:val="20"/>
              </w:rPr>
              <w:t>。</w:t>
            </w:r>
          </w:p>
          <w:p w14:paraId="187FE265" w14:textId="77777777" w:rsidR="00774122" w:rsidRDefault="00774122" w:rsidP="006F4B50">
            <w:pPr>
              <w:spacing w:line="280" w:lineRule="exact"/>
              <w:ind w:leftChars="100" w:left="320" w:hangingChars="50" w:hanging="100"/>
              <w:rPr>
                <w:rFonts w:ascii="Meiryo UI" w:eastAsia="Meiryo UI" w:hAnsi="Meiryo UI" w:cs="Meiryo UI"/>
                <w:sz w:val="20"/>
                <w:szCs w:val="20"/>
              </w:rPr>
            </w:pPr>
          </w:p>
          <w:p w14:paraId="5A787B09" w14:textId="77777777" w:rsidR="00DD1B5F" w:rsidRDefault="00DD1B5F" w:rsidP="006F4B50">
            <w:pPr>
              <w:spacing w:line="280" w:lineRule="exact"/>
              <w:ind w:leftChars="100" w:left="320" w:hangingChars="50" w:hanging="100"/>
              <w:rPr>
                <w:rFonts w:ascii="Meiryo UI" w:eastAsia="Meiryo UI" w:hAnsi="Meiryo UI" w:cs="Meiryo UI"/>
                <w:sz w:val="20"/>
                <w:szCs w:val="20"/>
              </w:rPr>
            </w:pPr>
          </w:p>
          <w:p w14:paraId="129620A2" w14:textId="77777777" w:rsidR="00C2562E" w:rsidRDefault="00C2562E" w:rsidP="006F4B50">
            <w:pPr>
              <w:spacing w:line="280" w:lineRule="exact"/>
              <w:ind w:leftChars="100" w:left="320" w:hangingChars="50" w:hanging="100"/>
              <w:rPr>
                <w:rFonts w:ascii="Meiryo UI" w:eastAsia="Meiryo UI" w:hAnsi="Meiryo UI" w:cs="Meiryo UI"/>
                <w:sz w:val="20"/>
                <w:szCs w:val="20"/>
              </w:rPr>
            </w:pPr>
          </w:p>
          <w:p w14:paraId="5539D93E" w14:textId="77777777" w:rsidR="00766E57" w:rsidRDefault="00766E57" w:rsidP="00DC028D">
            <w:pPr>
              <w:spacing w:line="280" w:lineRule="exact"/>
              <w:ind w:left="200" w:hangingChars="100" w:hanging="200"/>
              <w:rPr>
                <w:rFonts w:ascii="Meiryo UI" w:eastAsia="Meiryo UI" w:hAnsi="Meiryo UI" w:cs="Meiryo UI"/>
                <w:sz w:val="20"/>
                <w:szCs w:val="20"/>
                <w:bdr w:val="single" w:sz="4" w:space="0" w:color="auto"/>
              </w:rPr>
            </w:pPr>
          </w:p>
          <w:p w14:paraId="549DD14C" w14:textId="77777777" w:rsidR="00BF7740" w:rsidRPr="002C74A0" w:rsidRDefault="00BF7740" w:rsidP="00DC028D">
            <w:pPr>
              <w:spacing w:line="280" w:lineRule="exact"/>
              <w:ind w:left="200" w:hangingChars="100" w:hanging="200"/>
              <w:rPr>
                <w:rFonts w:ascii="Meiryo UI" w:eastAsia="Meiryo UI" w:hAnsi="Meiryo UI" w:cs="Meiryo UI"/>
                <w:sz w:val="20"/>
                <w:szCs w:val="20"/>
                <w:bdr w:val="single" w:sz="4" w:space="0" w:color="auto"/>
              </w:rPr>
            </w:pPr>
            <w:r w:rsidRPr="002C74A0">
              <w:rPr>
                <w:rFonts w:ascii="Meiryo UI" w:eastAsia="Meiryo UI" w:hAnsi="Meiryo UI" w:cs="Meiryo UI" w:hint="eastAsia"/>
                <w:sz w:val="20"/>
                <w:szCs w:val="20"/>
                <w:bdr w:val="single" w:sz="4" w:space="0" w:color="auto"/>
              </w:rPr>
              <w:t>◇成果指標（アウトカム）</w:t>
            </w:r>
          </w:p>
          <w:p w14:paraId="4573280D" w14:textId="77777777" w:rsidR="00BF7740" w:rsidRPr="002C74A0" w:rsidRDefault="00BF7740" w:rsidP="00DC028D">
            <w:pPr>
              <w:spacing w:line="280" w:lineRule="exact"/>
              <w:ind w:left="200" w:hangingChars="100" w:hanging="200"/>
              <w:rPr>
                <w:rFonts w:ascii="Meiryo UI" w:eastAsia="Meiryo UI" w:hAnsi="Meiryo UI" w:cs="Meiryo UI"/>
                <w:sz w:val="20"/>
                <w:szCs w:val="20"/>
              </w:rPr>
            </w:pPr>
            <w:r w:rsidRPr="002C74A0">
              <w:rPr>
                <w:rFonts w:ascii="Meiryo UI" w:eastAsia="Meiryo UI" w:hAnsi="Meiryo UI" w:cs="Meiryo UI" w:hint="eastAsia"/>
                <w:sz w:val="20"/>
                <w:szCs w:val="20"/>
              </w:rPr>
              <w:t>（定性的な目標）</w:t>
            </w:r>
          </w:p>
          <w:p w14:paraId="3E96C36A" w14:textId="4297BB56" w:rsidR="00910030" w:rsidRDefault="000B4FCB" w:rsidP="00910030">
            <w:pPr>
              <w:spacing w:line="280" w:lineRule="exact"/>
              <w:ind w:leftChars="100" w:left="320" w:hangingChars="50" w:hanging="100"/>
              <w:rPr>
                <w:rFonts w:ascii="Meiryo UI" w:eastAsia="Meiryo UI" w:hAnsi="Meiryo UI" w:cs="Meiryo UI"/>
                <w:sz w:val="20"/>
                <w:szCs w:val="20"/>
              </w:rPr>
            </w:pPr>
            <w:r w:rsidRPr="002C74A0">
              <w:rPr>
                <w:rFonts w:ascii="Meiryo UI" w:eastAsia="Meiryo UI" w:hAnsi="Meiryo UI" w:cs="Meiryo UI" w:hint="eastAsia"/>
                <w:sz w:val="20"/>
                <w:szCs w:val="20"/>
              </w:rPr>
              <w:t>・</w:t>
            </w:r>
            <w:r w:rsidR="00076EF1" w:rsidRPr="002C74A0">
              <w:rPr>
                <w:rFonts w:ascii="Meiryo UI" w:eastAsia="Meiryo UI" w:hAnsi="Meiryo UI" w:cs="Meiryo UI" w:hint="eastAsia"/>
                <w:sz w:val="20"/>
                <w:szCs w:val="20"/>
              </w:rPr>
              <w:t>経営相談事業</w:t>
            </w:r>
            <w:r w:rsidRPr="002C74A0">
              <w:rPr>
                <w:rFonts w:ascii="Meiryo UI" w:eastAsia="Meiryo UI" w:hAnsi="Meiryo UI" w:cs="Meiryo UI" w:hint="eastAsia"/>
                <w:sz w:val="20"/>
                <w:szCs w:val="20"/>
              </w:rPr>
              <w:t>における利用者満足度</w:t>
            </w:r>
            <w:r w:rsidR="00076EF1" w:rsidRPr="002C74A0">
              <w:rPr>
                <w:rFonts w:ascii="Meiryo UI" w:eastAsia="Meiryo UI" w:hAnsi="Meiryo UI" w:cs="Meiryo UI" w:hint="eastAsia"/>
                <w:sz w:val="20"/>
                <w:szCs w:val="20"/>
              </w:rPr>
              <w:t>調査を通じ、</w:t>
            </w:r>
            <w:r w:rsidR="00840EBF" w:rsidRPr="002C74A0">
              <w:rPr>
                <w:rFonts w:ascii="Meiryo UI" w:eastAsia="Meiryo UI" w:hAnsi="Meiryo UI" w:cs="Meiryo UI" w:hint="eastAsia"/>
                <w:sz w:val="20"/>
                <w:szCs w:val="20"/>
              </w:rPr>
              <w:t>顧客満足度を把握し、</w:t>
            </w:r>
            <w:r w:rsidR="00910030" w:rsidRPr="002C74A0">
              <w:rPr>
                <w:rFonts w:ascii="Meiryo UI" w:eastAsia="Meiryo UI" w:hAnsi="Meiryo UI" w:cs="Meiryo UI" w:hint="eastAsia"/>
                <w:sz w:val="20"/>
                <w:szCs w:val="20"/>
              </w:rPr>
              <w:t>事業者へのサービス向上を図る。</w:t>
            </w:r>
          </w:p>
          <w:p w14:paraId="20A7B6BD" w14:textId="77777777" w:rsidR="00DD1B5F" w:rsidRDefault="00DD1B5F" w:rsidP="00910030">
            <w:pPr>
              <w:spacing w:line="280" w:lineRule="exact"/>
              <w:ind w:leftChars="100" w:left="320" w:hangingChars="50" w:hanging="100"/>
              <w:rPr>
                <w:rFonts w:ascii="Meiryo UI" w:eastAsia="Meiryo UI" w:hAnsi="Meiryo UI" w:cs="Meiryo UI"/>
                <w:sz w:val="20"/>
                <w:szCs w:val="20"/>
              </w:rPr>
            </w:pPr>
          </w:p>
          <w:p w14:paraId="05978BAB" w14:textId="77777777" w:rsidR="00BF7740" w:rsidRPr="00CF4560" w:rsidRDefault="00BF7740" w:rsidP="00DC028D">
            <w:pPr>
              <w:spacing w:line="280" w:lineRule="exact"/>
              <w:ind w:left="200" w:hangingChars="100" w:hanging="200"/>
              <w:rPr>
                <w:rFonts w:ascii="Meiryo UI" w:eastAsia="Meiryo UI" w:hAnsi="Meiryo UI" w:cs="Meiryo UI"/>
                <w:sz w:val="20"/>
                <w:szCs w:val="20"/>
              </w:rPr>
            </w:pPr>
            <w:r w:rsidRPr="002C74A0">
              <w:rPr>
                <w:rFonts w:ascii="Meiryo UI" w:eastAsia="Meiryo UI" w:hAnsi="Meiryo UI" w:cs="Meiryo UI" w:hint="eastAsia"/>
                <w:sz w:val="20"/>
                <w:szCs w:val="20"/>
              </w:rPr>
              <w:t>（数値目標）</w:t>
            </w:r>
          </w:p>
          <w:p w14:paraId="3718D1A7" w14:textId="45CA24F4" w:rsidR="00516382" w:rsidRPr="00CF4560" w:rsidRDefault="00910030" w:rsidP="00FC063D">
            <w:pPr>
              <w:spacing w:line="280" w:lineRule="exact"/>
              <w:ind w:leftChars="100" w:left="220"/>
              <w:rPr>
                <w:rFonts w:ascii="Meiryo UI" w:eastAsia="Meiryo UI" w:hAnsi="Meiryo UI" w:cs="Meiryo UI"/>
                <w:sz w:val="20"/>
                <w:szCs w:val="20"/>
              </w:rPr>
            </w:pPr>
            <w:r w:rsidRPr="00CF4560">
              <w:rPr>
                <w:rFonts w:ascii="Meiryo UI" w:eastAsia="Meiryo UI" w:hAnsi="Meiryo UI" w:cs="Meiryo UI" w:hint="eastAsia"/>
                <w:sz w:val="20"/>
                <w:szCs w:val="20"/>
              </w:rPr>
              <w:t>・経営</w:t>
            </w:r>
            <w:r w:rsidR="00840EBF" w:rsidRPr="00CF4560">
              <w:rPr>
                <w:rFonts w:ascii="Meiryo UI" w:eastAsia="Meiryo UI" w:hAnsi="Meiryo UI" w:cs="Meiryo UI" w:hint="eastAsia"/>
                <w:sz w:val="20"/>
                <w:szCs w:val="20"/>
              </w:rPr>
              <w:t>相談</w:t>
            </w:r>
            <w:r w:rsidRPr="00CF4560">
              <w:rPr>
                <w:rFonts w:ascii="Meiryo UI" w:eastAsia="Meiryo UI" w:hAnsi="Meiryo UI" w:cs="Meiryo UI" w:hint="eastAsia"/>
                <w:sz w:val="20"/>
                <w:szCs w:val="20"/>
              </w:rPr>
              <w:t>事業における満足度</w:t>
            </w:r>
            <w:r w:rsidR="00774122" w:rsidRPr="00CF4560">
              <w:rPr>
                <w:rFonts w:ascii="Meiryo UI" w:eastAsia="Meiryo UI" w:hAnsi="Meiryo UI" w:cs="Meiryo UI" w:hint="eastAsia"/>
                <w:sz w:val="20"/>
                <w:szCs w:val="20"/>
              </w:rPr>
              <w:t>：</w:t>
            </w:r>
            <w:r w:rsidR="00516382" w:rsidRPr="00CF4560">
              <w:rPr>
                <w:rFonts w:ascii="Meiryo UI" w:eastAsia="Meiryo UI" w:hAnsi="Meiryo UI" w:cs="Meiryo UI" w:hint="eastAsia"/>
                <w:sz w:val="20"/>
                <w:szCs w:val="20"/>
              </w:rPr>
              <w:t>30点満点中26</w:t>
            </w:r>
            <w:r w:rsidR="00FC063D" w:rsidRPr="00CF4560">
              <w:rPr>
                <w:rFonts w:ascii="Meiryo UI" w:eastAsia="Meiryo UI" w:hAnsi="Meiryo UI" w:cs="Meiryo UI" w:hint="eastAsia"/>
                <w:sz w:val="20"/>
                <w:szCs w:val="20"/>
              </w:rPr>
              <w:t>点</w:t>
            </w:r>
          </w:p>
          <w:p w14:paraId="648C4F9F" w14:textId="11821868" w:rsidR="00086B9F" w:rsidRPr="00AC3BEA" w:rsidRDefault="00CB4E2B" w:rsidP="00086B9F">
            <w:pPr>
              <w:spacing w:line="280" w:lineRule="exact"/>
              <w:jc w:val="right"/>
              <w:rPr>
                <w:rFonts w:ascii="Meiryo UI" w:eastAsia="Meiryo UI" w:hAnsi="Meiryo UI" w:cs="Meiryo UI"/>
                <w:color w:val="FF0000"/>
                <w:sz w:val="20"/>
                <w:szCs w:val="20"/>
              </w:rPr>
            </w:pPr>
            <w:r w:rsidRPr="00CF4560">
              <w:rPr>
                <w:rFonts w:ascii="Meiryo UI" w:eastAsia="Meiryo UI" w:hAnsi="Meiryo UI" w:cs="Meiryo UI" w:hint="eastAsia"/>
                <w:sz w:val="20"/>
                <w:szCs w:val="20"/>
              </w:rPr>
              <w:t xml:space="preserve">　　（</w:t>
            </w:r>
            <w:r w:rsidR="006C564E" w:rsidRPr="00CF4560">
              <w:rPr>
                <w:rFonts w:ascii="Meiryo UI" w:eastAsia="Meiryo UI" w:hAnsi="Meiryo UI" w:cs="Meiryo UI" w:hint="eastAsia"/>
                <w:sz w:val="20"/>
                <w:szCs w:val="20"/>
              </w:rPr>
              <w:t>平成28</w:t>
            </w:r>
            <w:r w:rsidR="00C576CD" w:rsidRPr="00CF4560">
              <w:rPr>
                <w:rFonts w:ascii="Meiryo UI" w:eastAsia="Meiryo UI" w:hAnsi="Meiryo UI" w:cs="Meiryo UI" w:hint="eastAsia"/>
                <w:sz w:val="20"/>
                <w:szCs w:val="20"/>
              </w:rPr>
              <w:t>年</w:t>
            </w:r>
            <w:r w:rsidR="00FC063D" w:rsidRPr="00CF4560">
              <w:rPr>
                <w:rFonts w:ascii="Meiryo UI" w:eastAsia="Meiryo UI" w:hAnsi="Meiryo UI" w:cs="Meiryo UI" w:hint="eastAsia"/>
                <w:sz w:val="20"/>
                <w:szCs w:val="20"/>
              </w:rPr>
              <w:t>度実績</w:t>
            </w:r>
            <w:r w:rsidR="006C564E" w:rsidRPr="00CF4560">
              <w:rPr>
                <w:rFonts w:ascii="Meiryo UI" w:eastAsia="Meiryo UI" w:hAnsi="Meiryo UI" w:cs="Meiryo UI" w:hint="eastAsia"/>
                <w:sz w:val="20"/>
                <w:szCs w:val="20"/>
              </w:rPr>
              <w:t>26.7点</w:t>
            </w:r>
            <w:r w:rsidRPr="00CF4560">
              <w:rPr>
                <w:rFonts w:ascii="Meiryo UI" w:eastAsia="Meiryo UI" w:hAnsi="Meiryo UI" w:cs="Meiryo UI" w:hint="eastAsia"/>
                <w:sz w:val="20"/>
                <w:szCs w:val="20"/>
              </w:rPr>
              <w:t>）</w:t>
            </w:r>
          </w:p>
        </w:tc>
        <w:tc>
          <w:tcPr>
            <w:tcW w:w="396" w:type="dxa"/>
            <w:vMerge/>
            <w:tcBorders>
              <w:bottom w:val="single" w:sz="4" w:space="0" w:color="auto"/>
              <w:tr2bl w:val="nil"/>
            </w:tcBorders>
            <w:shd w:val="clear" w:color="auto" w:fill="auto"/>
          </w:tcPr>
          <w:p w14:paraId="75D76BC3" w14:textId="77777777" w:rsidR="00BF7740" w:rsidRPr="003B23EF" w:rsidRDefault="00BF7740" w:rsidP="00DC028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F5FD58F" w14:textId="1FB45E3C" w:rsidR="00AE40F3" w:rsidRPr="00C2562E" w:rsidRDefault="00AE40F3" w:rsidP="00AE40F3">
            <w:pPr>
              <w:spacing w:line="280" w:lineRule="exact"/>
              <w:ind w:left="200" w:hangingChars="100" w:hanging="200"/>
              <w:rPr>
                <w:rFonts w:ascii="Meiryo UI" w:eastAsia="Meiryo UI" w:hAnsi="Meiryo UI" w:cs="Meiryo UI"/>
                <w:sz w:val="18"/>
                <w:szCs w:val="18"/>
              </w:rPr>
            </w:pPr>
            <w:r w:rsidRPr="00C2562E">
              <w:rPr>
                <w:rFonts w:ascii="Meiryo UI" w:eastAsia="Meiryo UI" w:hAnsi="Meiryo UI" w:cs="Meiryo UI" w:hint="eastAsia"/>
                <w:sz w:val="20"/>
                <w:szCs w:val="20"/>
              </w:rPr>
              <w:t>○</w:t>
            </w:r>
            <w:r w:rsidRPr="00C2562E">
              <w:rPr>
                <w:rFonts w:ascii="Meiryo UI" w:eastAsia="Meiryo UI" w:hAnsi="Meiryo UI" w:cs="Meiryo UI" w:hint="eastAsia"/>
                <w:sz w:val="18"/>
                <w:szCs w:val="18"/>
              </w:rPr>
              <w:t>大阪府商工会連合会と連携して、「経営指導員研修基本指針」（府・同連合会作成）による研修を実施し、経営指導員等の指導力アップと指導員間でのサービス水準の均一化</w:t>
            </w:r>
            <w:r w:rsidR="00326888" w:rsidRPr="00885FB5">
              <w:rPr>
                <w:rFonts w:ascii="Meiryo UI" w:eastAsia="Meiryo UI" w:hAnsi="Meiryo UI" w:cs="Meiryo UI" w:hint="eastAsia"/>
                <w:sz w:val="18"/>
                <w:szCs w:val="18"/>
              </w:rPr>
              <w:t>を図った</w:t>
            </w:r>
            <w:r w:rsidRPr="00885FB5">
              <w:rPr>
                <w:rFonts w:ascii="Meiryo UI" w:eastAsia="Meiryo UI" w:hAnsi="Meiryo UI" w:cs="Meiryo UI" w:hint="eastAsia"/>
                <w:sz w:val="18"/>
                <w:szCs w:val="18"/>
              </w:rPr>
              <w:t>。そ</w:t>
            </w:r>
            <w:r w:rsidRPr="00C2562E">
              <w:rPr>
                <w:rFonts w:ascii="Meiryo UI" w:eastAsia="Meiryo UI" w:hAnsi="Meiryo UI" w:cs="Meiryo UI" w:hint="eastAsia"/>
                <w:sz w:val="18"/>
                <w:szCs w:val="18"/>
              </w:rPr>
              <w:t>の結果、国の補助金についての事業計画作成の支援件数の増加につながっている。</w:t>
            </w:r>
          </w:p>
          <w:p w14:paraId="7A90BA78" w14:textId="77777777" w:rsidR="00AE40F3" w:rsidRPr="00C2562E" w:rsidRDefault="00AE40F3" w:rsidP="00AE40F3">
            <w:pPr>
              <w:spacing w:line="280" w:lineRule="exact"/>
              <w:ind w:left="180" w:hangingChars="100" w:hanging="180"/>
              <w:jc w:val="left"/>
              <w:rPr>
                <w:rFonts w:ascii="Meiryo UI" w:eastAsia="Meiryo UI" w:hAnsi="Meiryo UI" w:cs="Meiryo UI"/>
                <w:sz w:val="18"/>
                <w:szCs w:val="18"/>
              </w:rPr>
            </w:pPr>
            <w:r w:rsidRPr="00C2562E">
              <w:rPr>
                <w:rFonts w:ascii="Meiryo UI" w:eastAsia="Meiryo UI" w:hAnsi="Meiryo UI" w:cs="Meiryo UI" w:hint="eastAsia"/>
                <w:sz w:val="18"/>
                <w:szCs w:val="18"/>
              </w:rPr>
              <w:t xml:space="preserve">　　　・経営指導員研修　　　29年度　　53件　898人</w:t>
            </w:r>
          </w:p>
          <w:p w14:paraId="1D4E8089" w14:textId="77777777" w:rsidR="00AE40F3" w:rsidRPr="00C2562E" w:rsidRDefault="00AE40F3" w:rsidP="00AE40F3">
            <w:pPr>
              <w:spacing w:line="280" w:lineRule="exact"/>
              <w:ind w:left="180" w:hangingChars="100" w:hanging="180"/>
              <w:jc w:val="left"/>
              <w:rPr>
                <w:rFonts w:ascii="Meiryo UI" w:eastAsia="Meiryo UI" w:hAnsi="Meiryo UI" w:cs="Meiryo UI"/>
                <w:sz w:val="18"/>
                <w:szCs w:val="18"/>
              </w:rPr>
            </w:pPr>
            <w:r w:rsidRPr="00C2562E">
              <w:rPr>
                <w:rFonts w:ascii="Meiryo UI" w:eastAsia="Meiryo UI" w:hAnsi="Meiryo UI" w:cs="Meiryo UI"/>
                <w:sz w:val="18"/>
                <w:szCs w:val="18"/>
              </w:rPr>
              <w:tab/>
            </w:r>
            <w:r w:rsidRPr="00C2562E">
              <w:rPr>
                <w:rFonts w:ascii="Meiryo UI" w:eastAsia="Meiryo UI" w:hAnsi="Meiryo UI" w:cs="Meiryo UI"/>
                <w:sz w:val="18"/>
                <w:szCs w:val="18"/>
              </w:rPr>
              <w:tab/>
            </w:r>
            <w:r w:rsidRPr="00C2562E">
              <w:rPr>
                <w:rFonts w:ascii="Meiryo UI" w:eastAsia="Meiryo UI" w:hAnsi="Meiryo UI" w:cs="Meiryo UI" w:hint="eastAsia"/>
                <w:sz w:val="18"/>
                <w:szCs w:val="18"/>
              </w:rPr>
              <w:t xml:space="preserve">     　　　　　　 28年度　 52件　768人</w:t>
            </w:r>
          </w:p>
          <w:p w14:paraId="67A5D3D2" w14:textId="77777777" w:rsidR="00AE40F3" w:rsidRPr="00C2562E" w:rsidRDefault="00AE40F3" w:rsidP="00AE40F3">
            <w:pPr>
              <w:spacing w:line="280" w:lineRule="exact"/>
              <w:ind w:left="180" w:hangingChars="100" w:hanging="180"/>
              <w:jc w:val="left"/>
              <w:rPr>
                <w:rFonts w:ascii="Meiryo UI" w:eastAsia="Meiryo UI" w:hAnsi="Meiryo UI" w:cs="Meiryo UI"/>
                <w:sz w:val="18"/>
                <w:szCs w:val="18"/>
              </w:rPr>
            </w:pPr>
            <w:r w:rsidRPr="00C2562E">
              <w:rPr>
                <w:rFonts w:ascii="Meiryo UI" w:eastAsia="Meiryo UI" w:hAnsi="Meiryo UI" w:cs="Meiryo UI" w:hint="eastAsia"/>
                <w:sz w:val="18"/>
                <w:szCs w:val="18"/>
              </w:rPr>
              <w:t xml:space="preserve">　　　・事業計画作成の支援 29年度（12月末）1,630件</w:t>
            </w:r>
          </w:p>
          <w:p w14:paraId="5FBC0723" w14:textId="77777777" w:rsidR="00AE40F3" w:rsidRDefault="00AE40F3" w:rsidP="00AE40F3">
            <w:pPr>
              <w:spacing w:line="280" w:lineRule="exact"/>
              <w:ind w:leftChars="100" w:left="400" w:hangingChars="100" w:hanging="180"/>
              <w:rPr>
                <w:rFonts w:ascii="Meiryo UI" w:eastAsia="Meiryo UI" w:hAnsi="Meiryo UI" w:cs="Meiryo UI"/>
                <w:sz w:val="18"/>
                <w:szCs w:val="18"/>
              </w:rPr>
            </w:pPr>
            <w:r w:rsidRPr="00C2562E">
              <w:rPr>
                <w:rFonts w:ascii="Meiryo UI" w:eastAsia="Meiryo UI" w:hAnsi="Meiryo UI" w:cs="Meiryo UI" w:hint="eastAsia"/>
                <w:sz w:val="18"/>
                <w:szCs w:val="18"/>
              </w:rPr>
              <w:t xml:space="preserve">　　　　　　　　　　　　　　　　28年度（同期）　　1,175件</w:t>
            </w:r>
          </w:p>
          <w:p w14:paraId="246EAF76" w14:textId="77777777" w:rsidR="00C2562E" w:rsidRPr="00C2562E" w:rsidRDefault="00C2562E" w:rsidP="00AE40F3">
            <w:pPr>
              <w:spacing w:line="280" w:lineRule="exact"/>
              <w:ind w:leftChars="100" w:left="400" w:hangingChars="100" w:hanging="180"/>
              <w:rPr>
                <w:rFonts w:ascii="Meiryo UI" w:eastAsia="Meiryo UI" w:hAnsi="Meiryo UI" w:cs="Meiryo UI"/>
                <w:sz w:val="18"/>
                <w:szCs w:val="18"/>
              </w:rPr>
            </w:pPr>
          </w:p>
          <w:p w14:paraId="4B6AC07A" w14:textId="7572830E" w:rsidR="00AE40F3" w:rsidRPr="00C2562E" w:rsidRDefault="00AE40F3" w:rsidP="00AE40F3">
            <w:pPr>
              <w:spacing w:line="280" w:lineRule="exact"/>
              <w:ind w:left="180" w:hangingChars="100" w:hanging="180"/>
              <w:rPr>
                <w:rFonts w:ascii="Meiryo UI" w:eastAsia="Meiryo UI" w:hAnsi="Meiryo UI" w:cs="Meiryo UI"/>
                <w:sz w:val="18"/>
                <w:szCs w:val="18"/>
              </w:rPr>
            </w:pPr>
            <w:r w:rsidRPr="00C2562E">
              <w:rPr>
                <w:rFonts w:ascii="Meiryo UI" w:eastAsia="Meiryo UI" w:hAnsi="Meiryo UI" w:cs="Meiryo UI" w:hint="eastAsia"/>
                <w:sz w:val="18"/>
                <w:szCs w:val="18"/>
              </w:rPr>
              <w:t>○利用者満足度調査の結果等を踏まえ、経営指導員研修や事業メニューへの反映を検討・実行するなど、商工会・商工会議所等が取り組む小規模事業者への経営支援サービスの向上</w:t>
            </w:r>
            <w:r w:rsidRPr="00885FB5">
              <w:rPr>
                <w:rFonts w:ascii="Meiryo UI" w:eastAsia="Meiryo UI" w:hAnsi="Meiryo UI" w:cs="Meiryo UI" w:hint="eastAsia"/>
                <w:sz w:val="18"/>
                <w:szCs w:val="18"/>
              </w:rPr>
              <w:t>に努め</w:t>
            </w:r>
            <w:r w:rsidR="00326888" w:rsidRPr="00885FB5">
              <w:rPr>
                <w:rFonts w:ascii="Meiryo UI" w:eastAsia="Meiryo UI" w:hAnsi="Meiryo UI" w:cs="Meiryo UI" w:hint="eastAsia"/>
                <w:sz w:val="18"/>
                <w:szCs w:val="18"/>
              </w:rPr>
              <w:t>た</w:t>
            </w:r>
            <w:r w:rsidRPr="00C2562E">
              <w:rPr>
                <w:rFonts w:ascii="Meiryo UI" w:eastAsia="Meiryo UI" w:hAnsi="Meiryo UI" w:cs="Meiryo UI" w:hint="eastAsia"/>
                <w:sz w:val="18"/>
                <w:szCs w:val="18"/>
              </w:rPr>
              <w:t>。</w:t>
            </w:r>
          </w:p>
          <w:p w14:paraId="5966DE56" w14:textId="77777777" w:rsidR="00AE40F3" w:rsidRPr="00C2562E" w:rsidRDefault="00AE40F3" w:rsidP="00AE40F3">
            <w:pPr>
              <w:spacing w:line="280" w:lineRule="exact"/>
              <w:ind w:firstLineChars="100" w:firstLine="180"/>
              <w:rPr>
                <w:rFonts w:ascii="Meiryo UI" w:eastAsia="Meiryo UI" w:hAnsi="Meiryo UI" w:cs="Meiryo UI"/>
                <w:sz w:val="18"/>
                <w:szCs w:val="18"/>
              </w:rPr>
            </w:pPr>
            <w:r w:rsidRPr="00C2562E">
              <w:rPr>
                <w:rFonts w:ascii="Meiryo UI" w:eastAsia="Meiryo UI" w:hAnsi="Meiryo UI" w:cs="Meiryo UI" w:hint="eastAsia"/>
                <w:sz w:val="18"/>
                <w:szCs w:val="18"/>
              </w:rPr>
              <w:t>・満足度</w:t>
            </w:r>
            <w:r w:rsidRPr="00C2562E">
              <w:rPr>
                <w:rFonts w:ascii="Meiryo UI" w:eastAsia="Meiryo UI" w:hAnsi="Meiryo UI" w:cs="Meiryo UI"/>
                <w:sz w:val="18"/>
                <w:szCs w:val="18"/>
              </w:rPr>
              <w:tab/>
            </w:r>
            <w:r w:rsidRPr="00C2562E">
              <w:rPr>
                <w:rFonts w:ascii="Meiryo UI" w:eastAsia="Meiryo UI" w:hAnsi="Meiryo UI" w:cs="Meiryo UI" w:hint="eastAsia"/>
                <w:sz w:val="18"/>
                <w:szCs w:val="18"/>
              </w:rPr>
              <w:t>29年度上半期分　27.35点</w:t>
            </w:r>
          </w:p>
          <w:p w14:paraId="5A6C7729" w14:textId="77777777" w:rsidR="00AE40F3" w:rsidRPr="00C2562E" w:rsidRDefault="00AE40F3" w:rsidP="00AE40F3">
            <w:pPr>
              <w:spacing w:line="280" w:lineRule="exact"/>
              <w:ind w:firstLineChars="100" w:firstLine="180"/>
              <w:rPr>
                <w:rFonts w:ascii="Meiryo UI" w:eastAsia="Meiryo UI" w:hAnsi="Meiryo UI" w:cs="Meiryo UI"/>
                <w:sz w:val="18"/>
                <w:szCs w:val="18"/>
              </w:rPr>
            </w:pPr>
            <w:r w:rsidRPr="00C2562E">
              <w:rPr>
                <w:rFonts w:ascii="Meiryo UI" w:eastAsia="Meiryo UI" w:hAnsi="Meiryo UI" w:cs="Meiryo UI"/>
                <w:sz w:val="18"/>
                <w:szCs w:val="18"/>
              </w:rPr>
              <w:tab/>
            </w:r>
            <w:r w:rsidRPr="00C2562E">
              <w:rPr>
                <w:rFonts w:ascii="Meiryo UI" w:eastAsia="Meiryo UI" w:hAnsi="Meiryo UI" w:cs="Meiryo UI" w:hint="eastAsia"/>
                <w:sz w:val="18"/>
                <w:szCs w:val="18"/>
              </w:rPr>
              <w:t>28年度（同期）　26.93点</w:t>
            </w:r>
          </w:p>
          <w:p w14:paraId="0E244BA5" w14:textId="77777777" w:rsidR="00AE40F3" w:rsidRPr="00C2562E" w:rsidRDefault="00AE40F3" w:rsidP="00AE40F3">
            <w:pPr>
              <w:spacing w:line="280" w:lineRule="exact"/>
              <w:rPr>
                <w:rFonts w:ascii="Meiryo UI" w:eastAsia="Meiryo UI" w:hAnsi="Meiryo UI" w:cs="Meiryo UI"/>
                <w:sz w:val="18"/>
                <w:szCs w:val="18"/>
              </w:rPr>
            </w:pPr>
            <w:r w:rsidRPr="00C2562E">
              <w:rPr>
                <w:rFonts w:ascii="Meiryo UI" w:eastAsia="Meiryo UI" w:hAnsi="Meiryo UI" w:cs="Meiryo UI" w:hint="eastAsia"/>
                <w:sz w:val="18"/>
                <w:szCs w:val="18"/>
              </w:rPr>
              <w:t>（下半期分は30年6月に実施予定。集計後、小規模事業者等支援施策評価審議会を経て９月公表予定）</w:t>
            </w:r>
          </w:p>
          <w:p w14:paraId="2176B410" w14:textId="77777777" w:rsidR="00AE40F3" w:rsidRDefault="00AE40F3" w:rsidP="00AE40F3">
            <w:pPr>
              <w:spacing w:line="280" w:lineRule="exact"/>
              <w:rPr>
                <w:rFonts w:ascii="Meiryo UI" w:eastAsia="Meiryo UI" w:hAnsi="Meiryo UI" w:cs="Meiryo UI"/>
                <w:sz w:val="18"/>
                <w:szCs w:val="18"/>
              </w:rPr>
            </w:pPr>
          </w:p>
          <w:p w14:paraId="454DF5B8" w14:textId="77777777" w:rsidR="00C2562E" w:rsidRDefault="00C2562E" w:rsidP="00AE40F3">
            <w:pPr>
              <w:spacing w:line="280" w:lineRule="exact"/>
              <w:rPr>
                <w:rFonts w:ascii="Meiryo UI" w:eastAsia="Meiryo UI" w:hAnsi="Meiryo UI" w:cs="Meiryo UI"/>
                <w:sz w:val="18"/>
                <w:szCs w:val="18"/>
              </w:rPr>
            </w:pPr>
          </w:p>
          <w:p w14:paraId="5AD861FE" w14:textId="77777777" w:rsidR="00C2562E" w:rsidRPr="00C2562E" w:rsidRDefault="00C2562E" w:rsidP="00AE40F3">
            <w:pPr>
              <w:spacing w:line="280" w:lineRule="exact"/>
              <w:rPr>
                <w:rFonts w:ascii="Meiryo UI" w:eastAsia="Meiryo UI" w:hAnsi="Meiryo UI" w:cs="Meiryo UI"/>
                <w:sz w:val="18"/>
                <w:szCs w:val="18"/>
              </w:rPr>
            </w:pPr>
          </w:p>
          <w:p w14:paraId="61E6895A" w14:textId="77777777" w:rsidR="00AE40F3" w:rsidRPr="00C2562E" w:rsidRDefault="00AE40F3" w:rsidP="00AE40F3">
            <w:pPr>
              <w:spacing w:line="280" w:lineRule="exact"/>
              <w:rPr>
                <w:rFonts w:ascii="Meiryo UI" w:eastAsia="Meiryo UI" w:hAnsi="Meiryo UI" w:cs="Meiryo UI"/>
                <w:sz w:val="18"/>
                <w:szCs w:val="18"/>
              </w:rPr>
            </w:pPr>
            <w:r w:rsidRPr="00C2562E">
              <w:rPr>
                <w:rFonts w:ascii="Meiryo UI" w:eastAsia="Meiryo UI" w:hAnsi="Meiryo UI" w:cs="Meiryo UI" w:hint="eastAsia"/>
                <w:sz w:val="18"/>
                <w:szCs w:val="18"/>
              </w:rPr>
              <w:t>○29年8～10月に実施した全商工会・商工会議所等との意</w:t>
            </w:r>
          </w:p>
          <w:p w14:paraId="64301CBB" w14:textId="77777777" w:rsidR="00AE40F3" w:rsidRPr="00C2562E" w:rsidRDefault="00AE40F3" w:rsidP="00AE40F3">
            <w:pPr>
              <w:spacing w:line="280" w:lineRule="exact"/>
              <w:rPr>
                <w:rFonts w:ascii="Meiryo UI" w:eastAsia="Meiryo UI" w:hAnsi="Meiryo UI" w:cs="Meiryo UI"/>
                <w:sz w:val="18"/>
                <w:szCs w:val="18"/>
              </w:rPr>
            </w:pPr>
            <w:r w:rsidRPr="00C2562E">
              <w:rPr>
                <w:rFonts w:ascii="Meiryo UI" w:eastAsia="Meiryo UI" w:hAnsi="Meiryo UI" w:cs="Meiryo UI" w:hint="eastAsia"/>
                <w:sz w:val="18"/>
                <w:szCs w:val="18"/>
              </w:rPr>
              <w:t xml:space="preserve">　見交換会で得た意見等について、「経営相談事業」の改善に　</w:t>
            </w:r>
          </w:p>
          <w:p w14:paraId="24CB2660" w14:textId="77777777" w:rsidR="00AE40F3" w:rsidRPr="00C2562E" w:rsidRDefault="00AE40F3" w:rsidP="00AE40F3">
            <w:pPr>
              <w:spacing w:line="280" w:lineRule="exact"/>
              <w:rPr>
                <w:rFonts w:ascii="Meiryo UI" w:eastAsia="Meiryo UI" w:hAnsi="Meiryo UI" w:cs="Meiryo UI"/>
                <w:sz w:val="18"/>
                <w:szCs w:val="18"/>
              </w:rPr>
            </w:pPr>
            <w:r w:rsidRPr="00C2562E">
              <w:rPr>
                <w:rFonts w:ascii="Meiryo UI" w:eastAsia="Meiryo UI" w:hAnsi="Meiryo UI" w:cs="Meiryo UI" w:hint="eastAsia"/>
                <w:sz w:val="18"/>
                <w:szCs w:val="18"/>
              </w:rPr>
              <w:t xml:space="preserve">　反映した。</w:t>
            </w:r>
          </w:p>
          <w:p w14:paraId="208BEEB1" w14:textId="77777777" w:rsidR="00AE40F3" w:rsidRPr="00C2562E" w:rsidRDefault="00AE40F3" w:rsidP="00AE40F3">
            <w:pPr>
              <w:spacing w:line="280" w:lineRule="exact"/>
              <w:ind w:leftChars="100" w:left="400" w:hangingChars="100" w:hanging="180"/>
              <w:rPr>
                <w:rFonts w:ascii="Meiryo UI" w:eastAsia="Meiryo UI" w:hAnsi="Meiryo UI" w:cs="Meiryo UI"/>
                <w:sz w:val="18"/>
                <w:szCs w:val="18"/>
              </w:rPr>
            </w:pPr>
            <w:r w:rsidRPr="00C2562E">
              <w:rPr>
                <w:rFonts w:ascii="Meiryo UI" w:eastAsia="Meiryo UI" w:hAnsi="Meiryo UI" w:cs="Meiryo UI" w:hint="eastAsia"/>
                <w:sz w:val="18"/>
                <w:szCs w:val="18"/>
              </w:rPr>
              <w:lastRenderedPageBreak/>
              <w:t>（主な意見）</w:t>
            </w:r>
          </w:p>
          <w:p w14:paraId="3350D085" w14:textId="77777777" w:rsidR="00AE40F3" w:rsidRPr="00C2562E" w:rsidRDefault="00AE40F3" w:rsidP="00AE40F3">
            <w:pPr>
              <w:spacing w:line="280" w:lineRule="exact"/>
              <w:ind w:leftChars="68" w:left="240" w:hangingChars="50" w:hanging="90"/>
              <w:rPr>
                <w:rFonts w:ascii="Meiryo UI" w:eastAsia="Meiryo UI" w:hAnsi="Meiryo UI" w:cs="Meiryo UI"/>
                <w:sz w:val="18"/>
                <w:szCs w:val="18"/>
              </w:rPr>
            </w:pPr>
            <w:r w:rsidRPr="00C2562E">
              <w:rPr>
                <w:rFonts w:ascii="Meiryo UI" w:eastAsia="Meiryo UI" w:hAnsi="Meiryo UI" w:cs="Meiryo UI" w:hint="eastAsia"/>
                <w:sz w:val="18"/>
                <w:szCs w:val="18"/>
              </w:rPr>
              <w:t>・長期的な支援を要する事業承継・事業整理などの相談については、支援メニューにないため、新たに追加してほしい。</w:t>
            </w:r>
          </w:p>
          <w:p w14:paraId="3E5C5E73" w14:textId="77777777" w:rsidR="00AE40F3" w:rsidRPr="00C2562E" w:rsidRDefault="00AE40F3" w:rsidP="00AE40F3">
            <w:pPr>
              <w:spacing w:line="280" w:lineRule="exact"/>
              <w:ind w:leftChars="68" w:left="240" w:hangingChars="50" w:hanging="90"/>
              <w:rPr>
                <w:rFonts w:ascii="Meiryo UI" w:eastAsia="Meiryo UI" w:hAnsi="Meiryo UI" w:cs="Meiryo UI"/>
                <w:sz w:val="18"/>
                <w:szCs w:val="18"/>
              </w:rPr>
            </w:pPr>
            <w:r w:rsidRPr="00C2562E">
              <w:rPr>
                <w:rFonts w:ascii="Meiryo UI" w:eastAsia="Meiryo UI" w:hAnsi="Meiryo UI" w:cs="Meiryo UI" w:hint="eastAsia"/>
                <w:sz w:val="18"/>
                <w:szCs w:val="18"/>
              </w:rPr>
              <w:t>・利用者満足度アンケートの評価が低かった原因を解明し、改善に向けてPDCAを回していけるよう設問を工夫してほしい。</w:t>
            </w:r>
          </w:p>
          <w:p w14:paraId="78A03D56" w14:textId="77777777" w:rsidR="00AE40F3" w:rsidRPr="00C2562E" w:rsidRDefault="00AE40F3" w:rsidP="00AE40F3">
            <w:pPr>
              <w:spacing w:line="280" w:lineRule="exact"/>
              <w:ind w:leftChars="100" w:left="310" w:hangingChars="50" w:hanging="90"/>
              <w:rPr>
                <w:rFonts w:ascii="Meiryo UI" w:eastAsia="Meiryo UI" w:hAnsi="Meiryo UI" w:cs="Meiryo UI"/>
                <w:sz w:val="18"/>
                <w:szCs w:val="18"/>
              </w:rPr>
            </w:pPr>
            <w:r w:rsidRPr="00C2562E">
              <w:rPr>
                <w:rFonts w:ascii="Meiryo UI" w:eastAsia="Meiryo UI" w:hAnsi="Meiryo UI" w:cs="Meiryo UI" w:hint="eastAsia"/>
                <w:sz w:val="18"/>
                <w:szCs w:val="18"/>
              </w:rPr>
              <w:t>（30年度からの改善内容）</w:t>
            </w:r>
          </w:p>
          <w:p w14:paraId="365E0B19" w14:textId="77777777" w:rsidR="00AE40F3" w:rsidRPr="00C2562E" w:rsidRDefault="00AE40F3" w:rsidP="00AE40F3">
            <w:pPr>
              <w:spacing w:line="280" w:lineRule="exact"/>
              <w:ind w:leftChars="68" w:left="240" w:hangingChars="50" w:hanging="90"/>
              <w:rPr>
                <w:rFonts w:ascii="Meiryo UI" w:eastAsia="Meiryo UI" w:hAnsi="Meiryo UI" w:cs="Meiryo UI"/>
                <w:sz w:val="18"/>
                <w:szCs w:val="18"/>
              </w:rPr>
            </w:pPr>
            <w:r w:rsidRPr="00C2562E">
              <w:rPr>
                <w:rFonts w:ascii="Meiryo UI" w:eastAsia="Meiryo UI" w:hAnsi="Meiryo UI" w:cs="Meiryo UI" w:hint="eastAsia"/>
                <w:sz w:val="18"/>
                <w:szCs w:val="18"/>
              </w:rPr>
              <w:t>・事業承継支援メニューを追加</w:t>
            </w:r>
          </w:p>
          <w:p w14:paraId="644E1259" w14:textId="50DC857D" w:rsidR="00C725FC" w:rsidRPr="00C725FC" w:rsidRDefault="00AE40F3" w:rsidP="00F0216F">
            <w:pPr>
              <w:spacing w:line="280" w:lineRule="exact"/>
              <w:ind w:leftChars="100" w:left="220"/>
              <w:rPr>
                <w:rFonts w:ascii="Meiryo UI" w:eastAsia="Meiryo UI" w:hAnsi="Meiryo UI" w:cs="Meiryo UI"/>
                <w:sz w:val="20"/>
                <w:szCs w:val="20"/>
              </w:rPr>
            </w:pPr>
            <w:r w:rsidRPr="00C2562E">
              <w:rPr>
                <w:rFonts w:ascii="Meiryo UI" w:eastAsia="Meiryo UI" w:hAnsi="Meiryo UI" w:cs="Meiryo UI" w:hint="eastAsia"/>
                <w:sz w:val="18"/>
                <w:szCs w:val="18"/>
              </w:rPr>
              <w:t>・相談事業の改善するべき点を把握できるよう、利用者満足度アンケートに理由欄を追加</w:t>
            </w:r>
          </w:p>
        </w:tc>
      </w:tr>
      <w:tr w:rsidR="003B23EF" w:rsidRPr="003B23EF" w14:paraId="4B690F23" w14:textId="77777777" w:rsidTr="00DF7905">
        <w:tc>
          <w:tcPr>
            <w:tcW w:w="15735" w:type="dxa"/>
            <w:gridSpan w:val="6"/>
            <w:shd w:val="clear" w:color="auto" w:fill="000000" w:themeFill="text1"/>
          </w:tcPr>
          <w:p w14:paraId="4B690F22" w14:textId="19AB22C5" w:rsidR="007F3D1A" w:rsidRPr="003B23EF" w:rsidRDefault="00B05D12" w:rsidP="00B05D12">
            <w:pPr>
              <w:spacing w:line="280" w:lineRule="exact"/>
              <w:rPr>
                <w:rFonts w:ascii="Meiryo UI" w:eastAsia="Meiryo UI" w:hAnsi="Meiryo UI" w:cs="Meiryo UI"/>
                <w:b/>
              </w:rPr>
            </w:pPr>
            <w:r w:rsidRPr="003B23EF">
              <w:rPr>
                <w:rFonts w:ascii="Meiryo UI" w:eastAsia="Meiryo UI" w:hAnsi="Meiryo UI" w:cs="Meiryo UI" w:hint="eastAsia"/>
                <w:b/>
              </w:rPr>
              <w:lastRenderedPageBreak/>
              <w:t>ものづくり企業の「稼ぐ力」強化のための支援</w:t>
            </w:r>
          </w:p>
        </w:tc>
      </w:tr>
      <w:tr w:rsidR="003B23EF" w:rsidRPr="003B23EF" w14:paraId="4B690F2A" w14:textId="77777777" w:rsidTr="00DF7905">
        <w:tc>
          <w:tcPr>
            <w:tcW w:w="329" w:type="dxa"/>
            <w:tcBorders>
              <w:top w:val="nil"/>
              <w:bottom w:val="nil"/>
            </w:tcBorders>
          </w:tcPr>
          <w:p w14:paraId="4B690F24" w14:textId="77777777" w:rsidR="007F3D1A" w:rsidRPr="003B23EF"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25" w14:textId="77777777" w:rsidR="007F3D1A" w:rsidRPr="003B23EF" w:rsidRDefault="007F3D1A" w:rsidP="00FC289D">
            <w:pPr>
              <w:spacing w:line="280" w:lineRule="exact"/>
              <w:ind w:left="180" w:hangingChars="100" w:hanging="180"/>
              <w:jc w:val="center"/>
              <w:rPr>
                <w:rFonts w:ascii="Meiryo UI" w:eastAsia="Meiryo UI" w:hAnsi="Meiryo UI" w:cs="Meiryo UI"/>
                <w:b/>
                <w:sz w:val="18"/>
                <w:szCs w:val="18"/>
              </w:rPr>
            </w:pPr>
            <w:r w:rsidRPr="003B23E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B690F26" w14:textId="77777777" w:rsidR="007F3D1A" w:rsidRPr="003B23EF" w:rsidRDefault="00083D12" w:rsidP="00083D12">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B690F27" w14:textId="77777777" w:rsidR="007F3D1A" w:rsidRPr="003B23EF" w:rsidRDefault="007F3D1A" w:rsidP="00E335DC">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28" w14:textId="77777777" w:rsidR="007F3D1A" w:rsidRPr="003B23EF" w:rsidRDefault="00083D12" w:rsidP="00083D12">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29" w14:textId="779F3A7F" w:rsidR="007F3D1A" w:rsidRPr="003B23EF" w:rsidRDefault="007F3D1A" w:rsidP="00E335DC">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＜進捗状況</w:t>
            </w:r>
            <w:r w:rsidR="00F4104C">
              <w:rPr>
                <w:rFonts w:ascii="Meiryo UI" w:eastAsia="Meiryo UI" w:hAnsi="Meiryo UI" w:cs="Meiryo UI" w:hint="eastAsia"/>
                <w:b/>
                <w:sz w:val="18"/>
                <w:szCs w:val="18"/>
              </w:rPr>
              <w:t>（H29.３月末時点</w:t>
            </w:r>
            <w:r w:rsidR="00F4104C" w:rsidRPr="00E335DC">
              <w:rPr>
                <w:rFonts w:ascii="Meiryo UI" w:eastAsia="Meiryo UI" w:hAnsi="Meiryo UI" w:cs="Meiryo UI" w:hint="eastAsia"/>
                <w:b/>
                <w:sz w:val="18"/>
                <w:szCs w:val="18"/>
              </w:rPr>
              <w:t>）</w:t>
            </w:r>
            <w:r w:rsidRPr="003B23EF">
              <w:rPr>
                <w:rFonts w:ascii="Meiryo UI" w:eastAsia="Meiryo UI" w:hAnsi="Meiryo UI" w:cs="Meiryo UI" w:hint="eastAsia"/>
                <w:b/>
                <w:sz w:val="18"/>
                <w:szCs w:val="18"/>
              </w:rPr>
              <w:t>＞</w:t>
            </w:r>
          </w:p>
        </w:tc>
      </w:tr>
      <w:tr w:rsidR="00F833BD" w:rsidRPr="003B23EF" w14:paraId="4B690F45" w14:textId="77777777" w:rsidTr="00DF7905">
        <w:tc>
          <w:tcPr>
            <w:tcW w:w="329" w:type="dxa"/>
            <w:tcBorders>
              <w:top w:val="nil"/>
              <w:bottom w:val="nil"/>
              <w:tr2bl w:val="nil"/>
            </w:tcBorders>
          </w:tcPr>
          <w:p w14:paraId="4B690F2B" w14:textId="77777777" w:rsidR="00F833BD" w:rsidRPr="003B23EF" w:rsidRDefault="00F833BD"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4FA40C7F" w14:textId="20154C83" w:rsidR="00F833BD" w:rsidRPr="003255C9" w:rsidRDefault="00F833BD" w:rsidP="002E7F33">
            <w:pPr>
              <w:pStyle w:val="Web"/>
              <w:spacing w:after="0" w:afterAutospacing="0" w:line="240" w:lineRule="exact"/>
              <w:ind w:left="200" w:hangingChars="100" w:hanging="200"/>
              <w:textAlignment w:val="baseline"/>
              <w:rPr>
                <w:rFonts w:ascii="Meiryo UI" w:eastAsia="Meiryo UI" w:hAnsi="Meiryo UI" w:cs="Meiryo UI"/>
                <w:b/>
                <w:bCs/>
                <w:kern w:val="24"/>
                <w:sz w:val="20"/>
                <w:szCs w:val="20"/>
              </w:rPr>
            </w:pPr>
            <w:r w:rsidRPr="003255C9">
              <w:rPr>
                <w:rFonts w:ascii="Meiryo UI" w:eastAsia="Meiryo UI" w:hAnsi="Meiryo UI" w:cs="Meiryo UI" w:hint="eastAsia"/>
                <w:b/>
                <w:bCs/>
                <w:kern w:val="24"/>
                <w:sz w:val="20"/>
                <w:szCs w:val="20"/>
              </w:rPr>
              <w:t>■</w:t>
            </w:r>
            <w:r w:rsidRPr="002E7F33">
              <w:rPr>
                <w:rFonts w:ascii="Meiryo UI" w:eastAsia="Meiryo UI" w:hAnsi="Meiryo UI" w:cs="Meiryo UI" w:hint="eastAsia"/>
                <w:b/>
                <w:bCs/>
                <w:kern w:val="24"/>
                <w:sz w:val="20"/>
                <w:szCs w:val="20"/>
              </w:rPr>
              <w:t>(地独)大阪産業技術研究所</w:t>
            </w:r>
            <w:r w:rsidRPr="00CF4560">
              <w:rPr>
                <w:rFonts w:ascii="Meiryo UI" w:eastAsia="Meiryo UI" w:hAnsi="Meiryo UI" w:cs="Meiryo UI" w:hint="eastAsia"/>
                <w:b/>
                <w:bCs/>
                <w:kern w:val="24"/>
                <w:sz w:val="20"/>
                <w:szCs w:val="20"/>
              </w:rPr>
              <w:t>をはじめとする産学官連携でイノベーションを促進する</w:t>
            </w:r>
          </w:p>
          <w:p w14:paraId="638055EA" w14:textId="1C6AE575" w:rsidR="00F833BD" w:rsidRDefault="00F833BD" w:rsidP="006C564E">
            <w:pPr>
              <w:pStyle w:val="Web"/>
              <w:spacing w:before="0" w:beforeAutospacing="0" w:after="0" w:afterAutospacing="0" w:line="240" w:lineRule="exact"/>
              <w:ind w:leftChars="99" w:left="329" w:hangingChars="58" w:hanging="111"/>
              <w:textAlignment w:val="baseline"/>
              <w:rPr>
                <w:rFonts w:ascii="Meiryo UI" w:eastAsia="Meiryo UI" w:hAnsi="Meiryo UI" w:cs="Meiryo UI"/>
                <w:spacing w:val="-4"/>
                <w:kern w:val="24"/>
                <w:sz w:val="20"/>
                <w:szCs w:val="20"/>
              </w:rPr>
            </w:pPr>
            <w:r>
              <w:rPr>
                <w:rFonts w:ascii="Meiryo UI" w:eastAsia="Meiryo UI" w:hAnsi="Meiryo UI" w:cs="Meiryo UI" w:hint="eastAsia"/>
                <w:spacing w:val="-4"/>
                <w:kern w:val="24"/>
                <w:sz w:val="20"/>
                <w:szCs w:val="20"/>
              </w:rPr>
              <w:t>・</w:t>
            </w:r>
            <w:r w:rsidRPr="007E5A29">
              <w:rPr>
                <w:rFonts w:ascii="Meiryo UI" w:eastAsia="Meiryo UI" w:hAnsi="Meiryo UI" w:cs="Meiryo UI" w:hint="eastAsia"/>
                <w:spacing w:val="-4"/>
                <w:kern w:val="24"/>
                <w:sz w:val="20"/>
                <w:szCs w:val="20"/>
              </w:rPr>
              <w:t>オープンイノベーションを推進するため、 (地独）大阪産業技術研究所において、中期計画・年度計画に基づき、和泉センター、森之宮センターの強みの融合による総合力を生かした技術支援・研究開発</w:t>
            </w:r>
            <w:r>
              <w:rPr>
                <w:rFonts w:ascii="Meiryo UI" w:eastAsia="Meiryo UI" w:hAnsi="Meiryo UI" w:cs="Meiryo UI" w:hint="eastAsia"/>
                <w:spacing w:val="-4"/>
                <w:kern w:val="24"/>
                <w:sz w:val="20"/>
                <w:szCs w:val="20"/>
              </w:rPr>
              <w:t>が行えるよう支援する</w:t>
            </w:r>
            <w:r w:rsidRPr="007E5A29">
              <w:rPr>
                <w:rFonts w:ascii="Meiryo UI" w:eastAsia="Meiryo UI" w:hAnsi="Meiryo UI" w:cs="Meiryo UI" w:hint="eastAsia"/>
                <w:spacing w:val="-4"/>
                <w:kern w:val="24"/>
                <w:sz w:val="20"/>
                <w:szCs w:val="20"/>
              </w:rPr>
              <w:t>。</w:t>
            </w:r>
          </w:p>
          <w:p w14:paraId="58E137D9" w14:textId="77777777" w:rsidR="00F833BD" w:rsidRDefault="00F833BD" w:rsidP="006C564E">
            <w:pPr>
              <w:pStyle w:val="Web"/>
              <w:spacing w:before="0" w:beforeAutospacing="0" w:after="0" w:afterAutospacing="0" w:line="240" w:lineRule="exact"/>
              <w:ind w:leftChars="99" w:left="329" w:hangingChars="58" w:hanging="111"/>
              <w:textAlignment w:val="baseline"/>
              <w:rPr>
                <w:rFonts w:ascii="Meiryo UI" w:eastAsia="Meiryo UI" w:hAnsi="Meiryo UI" w:cs="Meiryo UI"/>
                <w:spacing w:val="-4"/>
                <w:kern w:val="24"/>
                <w:sz w:val="20"/>
                <w:szCs w:val="20"/>
              </w:rPr>
            </w:pPr>
          </w:p>
          <w:p w14:paraId="4BF179F1" w14:textId="6DA325BA" w:rsidR="00F833BD" w:rsidRPr="00F13F14" w:rsidRDefault="00F833BD" w:rsidP="006C564E">
            <w:pPr>
              <w:pStyle w:val="Web"/>
              <w:spacing w:before="0" w:beforeAutospacing="0" w:after="0" w:afterAutospacing="0" w:line="240" w:lineRule="exact"/>
              <w:ind w:leftChars="99" w:left="329" w:hangingChars="58" w:hanging="111"/>
              <w:textAlignment w:val="baseline"/>
              <w:rPr>
                <w:rFonts w:ascii="Meiryo UI" w:eastAsia="Meiryo UI" w:hAnsi="Meiryo UI" w:cs="Meiryo UI"/>
                <w:color w:val="000000" w:themeColor="text1"/>
                <w:spacing w:val="-4"/>
                <w:kern w:val="24"/>
                <w:sz w:val="20"/>
                <w:szCs w:val="20"/>
              </w:rPr>
            </w:pPr>
            <w:r w:rsidRPr="00F13F14">
              <w:rPr>
                <w:rFonts w:ascii="Meiryo UI" w:eastAsia="Meiryo UI" w:hAnsi="Meiryo UI" w:cs="Meiryo UI" w:hint="eastAsia"/>
                <w:color w:val="000000" w:themeColor="text1"/>
                <w:spacing w:val="-4"/>
                <w:kern w:val="24"/>
                <w:sz w:val="20"/>
                <w:szCs w:val="20"/>
              </w:rPr>
              <w:t xml:space="preserve">　[参考：（地独）大阪産業技術研究所の取組み]</w:t>
            </w:r>
          </w:p>
          <w:p w14:paraId="4D6CD836" w14:textId="77777777" w:rsidR="00F833BD" w:rsidRPr="0073145C"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73145C">
              <w:rPr>
                <w:rFonts w:ascii="Meiryo UI" w:eastAsia="Meiryo UI" w:hAnsi="Meiryo UI" w:cs="Meiryo UI" w:hint="eastAsia"/>
                <w:spacing w:val="-4"/>
                <w:kern w:val="24"/>
                <w:sz w:val="20"/>
                <w:szCs w:val="20"/>
              </w:rPr>
              <w:t>・技術支援の強化のため、電波暗室の整備、技術サポートセンターにおける利用ニーズの高い装置の追加導入、特許管理システム等の導入、各種研修事業などを実施する。</w:t>
            </w:r>
          </w:p>
          <w:p w14:paraId="63AF602A" w14:textId="77777777" w:rsidR="00F833BD" w:rsidRPr="0073145C"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73145C">
              <w:rPr>
                <w:rFonts w:ascii="Meiryo UI" w:eastAsia="Meiryo UI" w:hAnsi="Meiryo UI" w:cs="Meiryo UI" w:hint="eastAsia"/>
                <w:spacing w:val="-4"/>
                <w:kern w:val="24"/>
                <w:sz w:val="20"/>
                <w:szCs w:val="20"/>
              </w:rPr>
              <w:t>・企業からの依頼に応える受託研究を推進し、新製品・新技術の開発あるいは品質の改良・向上に努める。</w:t>
            </w:r>
          </w:p>
          <w:p w14:paraId="5A090F36" w14:textId="77777777" w:rsidR="00F833BD"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73145C">
              <w:rPr>
                <w:rFonts w:ascii="Meiryo UI" w:eastAsia="Meiryo UI" w:hAnsi="Meiryo UI" w:cs="Meiryo UI" w:hint="eastAsia"/>
                <w:spacing w:val="-4"/>
                <w:kern w:val="24"/>
                <w:sz w:val="20"/>
                <w:szCs w:val="20"/>
              </w:rPr>
              <w:t>・企業と一体となった課題解決の取組として、高度な技術課題に対し、保有する研究シーズや知的財産、ノウハウ等を結集した企業支援研究を推進する。</w:t>
            </w:r>
          </w:p>
          <w:p w14:paraId="2899704C" w14:textId="77777777" w:rsidR="00F833BD" w:rsidRPr="008B2592" w:rsidRDefault="00F833BD" w:rsidP="0084633A">
            <w:pPr>
              <w:pStyle w:val="Web"/>
              <w:spacing w:before="0" w:beforeAutospacing="0" w:after="0" w:afterAutospacing="0" w:line="260" w:lineRule="exact"/>
              <w:textAlignment w:val="baseline"/>
              <w:rPr>
                <w:rFonts w:ascii="Meiryo UI" w:eastAsia="Meiryo UI" w:hAnsi="Meiryo UI" w:cs="Meiryo UI"/>
                <w:spacing w:val="-4"/>
                <w:kern w:val="24"/>
                <w:sz w:val="20"/>
                <w:szCs w:val="20"/>
                <w:bdr w:val="single" w:sz="4" w:space="0" w:color="auto"/>
              </w:rPr>
            </w:pPr>
          </w:p>
          <w:p w14:paraId="2175D9BF" w14:textId="77777777" w:rsidR="00F833BD" w:rsidRPr="00E73E95" w:rsidRDefault="00F833BD" w:rsidP="0084633A">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r w:rsidRPr="00E73E95">
              <w:rPr>
                <w:rFonts w:ascii="Meiryo UI" w:eastAsia="Meiryo UI" w:hAnsi="Meiryo UI" w:cs="Meiryo UI" w:hint="eastAsia"/>
                <w:spacing w:val="-4"/>
                <w:kern w:val="24"/>
                <w:sz w:val="20"/>
                <w:szCs w:val="20"/>
                <w:bdr w:val="single" w:sz="4" w:space="0" w:color="auto"/>
              </w:rPr>
              <w:t>（スケジュール）</w:t>
            </w:r>
            <w:r w:rsidRPr="008C1E6B">
              <w:rPr>
                <w:rFonts w:ascii="Meiryo UI" w:eastAsia="Meiryo UI" w:hAnsi="Meiryo UI" w:cs="Meiryo UI" w:hint="eastAsia"/>
                <w:spacing w:val="-4"/>
                <w:kern w:val="24"/>
                <w:sz w:val="20"/>
                <w:szCs w:val="20"/>
              </w:rPr>
              <w:t xml:space="preserve">　　　　　　　　　　　　　　　　　　　　　　　　</w:t>
            </w:r>
            <w:r w:rsidRPr="008C1E6B">
              <w:rPr>
                <w:rFonts w:ascii="Meiryo UI" w:eastAsia="Meiryo UI" w:hAnsi="Meiryo UI" w:cs="Meiryo UI"/>
                <w:spacing w:val="-4"/>
                <w:kern w:val="24"/>
                <w:sz w:val="20"/>
                <w:szCs w:val="20"/>
              </w:rPr>
              <w:br/>
            </w:r>
            <w:r w:rsidRPr="008C1E6B">
              <w:rPr>
                <w:rFonts w:ascii="Meiryo UI" w:eastAsia="Meiryo UI" w:hAnsi="Meiryo UI" w:cs="Meiryo UI" w:hint="eastAsia"/>
                <w:spacing w:val="-4"/>
                <w:kern w:val="24"/>
                <w:sz w:val="20"/>
                <w:szCs w:val="20"/>
              </w:rPr>
              <w:t>年間を通じて、多様な技術支援、企業支援研究等を推進</w:t>
            </w:r>
          </w:p>
          <w:p w14:paraId="412F2876" w14:textId="77777777" w:rsidR="00F833BD" w:rsidRDefault="00F833BD" w:rsidP="0084633A">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493019EC" w14:textId="77777777" w:rsidR="00F833BD" w:rsidRDefault="00F833BD" w:rsidP="00B9193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06A7BB34" w14:textId="77777777" w:rsidR="00F833BD" w:rsidRDefault="00F833BD" w:rsidP="00B9193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7E6BA6F7" w14:textId="77777777" w:rsidR="005E52D5" w:rsidRDefault="005E52D5" w:rsidP="00B9193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18117CCC" w14:textId="20D6D799" w:rsidR="00F833BD" w:rsidRPr="00CF4560" w:rsidRDefault="00F833BD" w:rsidP="0084633A">
            <w:pPr>
              <w:pStyle w:val="Web"/>
              <w:spacing w:before="0" w:beforeAutospacing="0" w:after="0" w:afterAutospacing="0" w:line="280" w:lineRule="exact"/>
              <w:ind w:left="192" w:hangingChars="100" w:hanging="192"/>
              <w:textAlignment w:val="baseline"/>
              <w:rPr>
                <w:rFonts w:ascii="Meiryo UI" w:eastAsia="Meiryo UI" w:hAnsi="Meiryo UI" w:cs="Meiryo UI"/>
                <w:b/>
                <w:spacing w:val="-4"/>
                <w:kern w:val="24"/>
                <w:sz w:val="20"/>
                <w:szCs w:val="20"/>
              </w:rPr>
            </w:pPr>
            <w:r w:rsidRPr="000F3EA5">
              <w:rPr>
                <w:rFonts w:ascii="Meiryo UI" w:eastAsia="Meiryo UI" w:hAnsi="Meiryo UI" w:cs="Meiryo UI" w:hint="eastAsia"/>
                <w:b/>
                <w:spacing w:val="-4"/>
                <w:kern w:val="24"/>
                <w:sz w:val="20"/>
                <w:szCs w:val="20"/>
              </w:rPr>
              <w:lastRenderedPageBreak/>
              <w:t>■</w:t>
            </w:r>
            <w:r>
              <w:rPr>
                <w:rFonts w:ascii="Meiryo UI" w:eastAsia="Meiryo UI" w:hAnsi="Meiryo UI" w:cs="Meiryo UI" w:hint="eastAsia"/>
                <w:b/>
                <w:spacing w:val="-4"/>
                <w:kern w:val="24"/>
                <w:sz w:val="20"/>
                <w:szCs w:val="20"/>
              </w:rPr>
              <w:t>INPIT</w:t>
            </w:r>
            <w:r>
              <w:rPr>
                <w:rFonts w:ascii="Meiryo UI" w:eastAsia="Meiryo UI" w:hAnsi="Meiryo UI" w:cs="Meiryo UI"/>
                <w:b/>
                <w:spacing w:val="-4"/>
                <w:kern w:val="24"/>
                <w:sz w:val="20"/>
                <w:szCs w:val="20"/>
              </w:rPr>
              <w:t>(*</w:t>
            </w:r>
            <w:r>
              <w:rPr>
                <w:rFonts w:ascii="Meiryo UI" w:eastAsia="Meiryo UI" w:hAnsi="Meiryo UI" w:cs="Meiryo UI" w:hint="eastAsia"/>
                <w:b/>
                <w:spacing w:val="-4"/>
                <w:kern w:val="24"/>
                <w:sz w:val="20"/>
                <w:szCs w:val="20"/>
              </w:rPr>
              <w:t>8</w:t>
            </w:r>
            <w:r w:rsidRPr="002B498F">
              <w:rPr>
                <w:rFonts w:ascii="Meiryo UI" w:eastAsia="Meiryo UI" w:hAnsi="Meiryo UI" w:cs="Meiryo UI"/>
                <w:b/>
                <w:spacing w:val="-4"/>
                <w:kern w:val="24"/>
                <w:sz w:val="20"/>
                <w:szCs w:val="20"/>
              </w:rPr>
              <w:t>)</w:t>
            </w:r>
            <w:r>
              <w:rPr>
                <w:rFonts w:ascii="Meiryo UI" w:eastAsia="Meiryo UI" w:hAnsi="Meiryo UI" w:cs="Meiryo UI" w:hint="eastAsia"/>
                <w:b/>
                <w:spacing w:val="-4"/>
                <w:kern w:val="24"/>
                <w:sz w:val="20"/>
                <w:szCs w:val="20"/>
              </w:rPr>
              <w:t>近畿統括本</w:t>
            </w:r>
            <w:r w:rsidRPr="00CF4560">
              <w:rPr>
                <w:rFonts w:ascii="Meiryo UI" w:eastAsia="Meiryo UI" w:hAnsi="Meiryo UI" w:cs="Meiryo UI" w:hint="eastAsia"/>
                <w:b/>
                <w:spacing w:val="-4"/>
                <w:kern w:val="24"/>
                <w:sz w:val="20"/>
                <w:szCs w:val="20"/>
              </w:rPr>
              <w:t>部の利用促進を図る</w:t>
            </w:r>
          </w:p>
          <w:p w14:paraId="71ED6776" w14:textId="07FC63E3" w:rsidR="00F833BD" w:rsidRPr="006A7192" w:rsidRDefault="00F833BD" w:rsidP="0084633A">
            <w:pPr>
              <w:pStyle w:val="Web"/>
              <w:spacing w:before="0" w:beforeAutospacing="0" w:after="0" w:afterAutospacing="0" w:line="280" w:lineRule="exact"/>
              <w:ind w:leftChars="100" w:left="316" w:hangingChars="50" w:hanging="96"/>
              <w:textAlignment w:val="baseline"/>
              <w:rPr>
                <w:rFonts w:ascii="Meiryo UI" w:eastAsia="Meiryo UI" w:hAnsi="Meiryo UI" w:cs="Meiryo UI"/>
                <w:color w:val="FF0000"/>
                <w:spacing w:val="-4"/>
                <w:kern w:val="24"/>
                <w:sz w:val="20"/>
                <w:szCs w:val="20"/>
              </w:rPr>
            </w:pPr>
            <w:r w:rsidRPr="00CF4560">
              <w:rPr>
                <w:rFonts w:ascii="Meiryo UI" w:eastAsia="Meiryo UI" w:hAnsi="Meiryo UI" w:cs="Meiryo UI" w:hint="eastAsia"/>
                <w:b/>
                <w:spacing w:val="-4"/>
                <w:kern w:val="24"/>
                <w:sz w:val="20"/>
                <w:szCs w:val="20"/>
              </w:rPr>
              <w:t>・</w:t>
            </w:r>
            <w:r w:rsidRPr="00CF4560">
              <w:rPr>
                <w:rFonts w:ascii="Meiryo UI" w:eastAsia="Meiryo UI" w:hAnsi="Meiryo UI" w:cs="Meiryo UI" w:hint="eastAsia"/>
                <w:spacing w:val="-4"/>
                <w:kern w:val="24"/>
                <w:sz w:val="20"/>
                <w:szCs w:val="20"/>
              </w:rPr>
              <w:t>中小企業の知的財産活用を支援するため、セミ</w:t>
            </w:r>
            <w:r w:rsidRPr="007E5A29">
              <w:rPr>
                <w:rFonts w:ascii="Meiryo UI" w:eastAsia="Meiryo UI" w:hAnsi="Meiryo UI" w:cs="Meiryo UI" w:hint="eastAsia"/>
                <w:spacing w:val="-4"/>
                <w:kern w:val="24"/>
                <w:sz w:val="20"/>
                <w:szCs w:val="20"/>
              </w:rPr>
              <w:t>ナーや相談会等</w:t>
            </w:r>
            <w:r>
              <w:rPr>
                <w:rFonts w:ascii="Meiryo UI" w:eastAsia="Meiryo UI" w:hAnsi="Meiryo UI" w:cs="Meiryo UI" w:hint="eastAsia"/>
                <w:spacing w:val="-4"/>
                <w:kern w:val="24"/>
                <w:sz w:val="20"/>
                <w:szCs w:val="20"/>
              </w:rPr>
              <w:t>の開催を通じ、</w:t>
            </w:r>
            <w:r w:rsidRPr="007E5A29">
              <w:rPr>
                <w:rFonts w:ascii="Meiryo UI" w:eastAsia="Meiryo UI" w:hAnsi="Meiryo UI" w:cs="Meiryo UI" w:hint="eastAsia"/>
                <w:spacing w:val="-4"/>
                <w:kern w:val="24"/>
                <w:sz w:val="20"/>
                <w:szCs w:val="20"/>
              </w:rPr>
              <w:t>INPIT</w:t>
            </w:r>
            <w:r>
              <w:rPr>
                <w:rFonts w:ascii="Meiryo UI" w:eastAsia="Meiryo UI" w:hAnsi="Meiryo UI" w:cs="Meiryo UI" w:hint="eastAsia"/>
                <w:spacing w:val="-4"/>
                <w:kern w:val="24"/>
                <w:sz w:val="20"/>
                <w:szCs w:val="20"/>
              </w:rPr>
              <w:t>（（独）工業所有権情報・研修館）</w:t>
            </w:r>
            <w:r w:rsidRPr="007E5A29">
              <w:rPr>
                <w:rFonts w:ascii="Meiryo UI" w:eastAsia="Meiryo UI" w:hAnsi="Meiryo UI" w:cs="Meiryo UI" w:hint="eastAsia"/>
                <w:spacing w:val="-4"/>
                <w:kern w:val="24"/>
                <w:sz w:val="20"/>
                <w:szCs w:val="20"/>
              </w:rPr>
              <w:t>近畿統括本部（INPIT-KANSAI：本年7月～9月に開設予定）</w:t>
            </w:r>
            <w:r>
              <w:rPr>
                <w:rFonts w:ascii="Meiryo UI" w:eastAsia="Meiryo UI" w:hAnsi="Meiryo UI" w:cs="Meiryo UI" w:hint="eastAsia"/>
                <w:spacing w:val="-4"/>
                <w:kern w:val="24"/>
                <w:sz w:val="20"/>
                <w:szCs w:val="20"/>
              </w:rPr>
              <w:t>の利用促進を図る。</w:t>
            </w:r>
          </w:p>
          <w:p w14:paraId="3BA71367" w14:textId="77777777" w:rsidR="00F833BD" w:rsidRDefault="00F833BD" w:rsidP="0084633A">
            <w:pPr>
              <w:pStyle w:val="Web"/>
              <w:spacing w:before="0" w:beforeAutospacing="0" w:after="0" w:afterAutospacing="0" w:line="280" w:lineRule="exact"/>
              <w:ind w:leftChars="100" w:left="220"/>
              <w:textAlignment w:val="baseline"/>
              <w:rPr>
                <w:rFonts w:ascii="Meiryo UI" w:eastAsia="Meiryo UI" w:hAnsi="Meiryo UI" w:cs="Meiryo UI"/>
                <w:spacing w:val="-4"/>
                <w:kern w:val="24"/>
                <w:sz w:val="20"/>
                <w:szCs w:val="20"/>
              </w:rPr>
            </w:pPr>
          </w:p>
          <w:p w14:paraId="13A021E0" w14:textId="77777777" w:rsidR="00F833BD" w:rsidRPr="00C76893" w:rsidRDefault="00F833BD" w:rsidP="0084633A">
            <w:pPr>
              <w:pStyle w:val="Web"/>
              <w:spacing w:before="0" w:beforeAutospacing="0" w:after="0" w:afterAutospacing="0" w:line="240" w:lineRule="exact"/>
              <w:textAlignment w:val="baseline"/>
              <w:rPr>
                <w:rFonts w:ascii="Meiryo UI" w:eastAsia="Meiryo UI" w:hAnsi="Meiryo UI" w:cs="Meiryo UI"/>
                <w:spacing w:val="-4"/>
                <w:kern w:val="24"/>
                <w:sz w:val="20"/>
                <w:szCs w:val="20"/>
              </w:rPr>
            </w:pPr>
            <w:r w:rsidRPr="00C76893">
              <w:rPr>
                <w:rFonts w:ascii="Meiryo UI" w:eastAsia="Meiryo UI" w:hAnsi="Meiryo UI" w:cs="Meiryo UI" w:hint="eastAsia"/>
                <w:spacing w:val="-4"/>
                <w:kern w:val="24"/>
                <w:sz w:val="20"/>
                <w:szCs w:val="20"/>
              </w:rPr>
              <w:t xml:space="preserve">　</w:t>
            </w:r>
            <w:r w:rsidRPr="00E73E95">
              <w:rPr>
                <w:rFonts w:ascii="Meiryo UI" w:eastAsia="Meiryo UI" w:hAnsi="Meiryo UI" w:cs="Meiryo UI" w:hint="eastAsia"/>
                <w:spacing w:val="-4"/>
                <w:kern w:val="24"/>
                <w:sz w:val="20"/>
                <w:szCs w:val="20"/>
                <w:bdr w:val="single" w:sz="4" w:space="0" w:color="auto"/>
              </w:rPr>
              <w:t>（スケジュール）</w:t>
            </w:r>
          </w:p>
          <w:p w14:paraId="01403E7C" w14:textId="77777777" w:rsidR="00F833BD" w:rsidRPr="00C76893" w:rsidRDefault="00F833BD" w:rsidP="00AC3BEA">
            <w:pPr>
              <w:pStyle w:val="Web"/>
              <w:spacing w:before="0" w:beforeAutospacing="0" w:after="0" w:afterAutospacing="0" w:line="240" w:lineRule="exact"/>
              <w:ind w:leftChars="50" w:left="2257" w:hangingChars="1118" w:hanging="2147"/>
              <w:textAlignment w:val="baseline"/>
              <w:rPr>
                <w:rFonts w:ascii="Meiryo UI" w:eastAsia="Meiryo UI" w:hAnsi="Meiryo UI" w:cs="Meiryo UI"/>
                <w:spacing w:val="-4"/>
                <w:kern w:val="24"/>
                <w:sz w:val="20"/>
                <w:szCs w:val="20"/>
              </w:rPr>
            </w:pPr>
            <w:r w:rsidRPr="00C76893">
              <w:rPr>
                <w:rFonts w:ascii="Meiryo UI" w:eastAsia="Meiryo UI" w:hAnsi="Meiryo UI" w:cs="Meiryo UI" w:hint="eastAsia"/>
                <w:spacing w:val="-4"/>
                <w:kern w:val="24"/>
                <w:sz w:val="20"/>
                <w:szCs w:val="20"/>
              </w:rPr>
              <w:t>29年6月～30年3月：セミナー・相談会、支援機関連携推進会議等の開催</w:t>
            </w:r>
          </w:p>
          <w:p w14:paraId="18A9BFB1" w14:textId="77777777" w:rsidR="00F833BD" w:rsidRDefault="00F833BD" w:rsidP="0084633A">
            <w:pPr>
              <w:pStyle w:val="Web"/>
              <w:spacing w:before="0" w:beforeAutospacing="0" w:after="0" w:afterAutospacing="0" w:line="240" w:lineRule="exact"/>
              <w:textAlignment w:val="baseline"/>
              <w:rPr>
                <w:rFonts w:ascii="Meiryo UI" w:eastAsia="Meiryo UI" w:hAnsi="Meiryo UI" w:cs="Meiryo UI"/>
                <w:spacing w:val="-4"/>
                <w:kern w:val="24"/>
                <w:sz w:val="20"/>
                <w:szCs w:val="20"/>
              </w:rPr>
            </w:pPr>
          </w:p>
          <w:p w14:paraId="4350B8C4" w14:textId="77777777" w:rsidR="00F833BD" w:rsidRDefault="00F833BD" w:rsidP="0084633A">
            <w:pPr>
              <w:pStyle w:val="Web"/>
              <w:spacing w:before="0" w:beforeAutospacing="0" w:after="0" w:afterAutospacing="0" w:line="240" w:lineRule="exact"/>
              <w:textAlignment w:val="baseline"/>
              <w:rPr>
                <w:rFonts w:ascii="Meiryo UI" w:eastAsia="Meiryo UI" w:hAnsi="Meiryo UI" w:cs="Meiryo UI"/>
                <w:spacing w:val="-4"/>
                <w:kern w:val="24"/>
                <w:sz w:val="20"/>
                <w:szCs w:val="20"/>
              </w:rPr>
            </w:pPr>
          </w:p>
          <w:p w14:paraId="259714D2" w14:textId="77777777" w:rsidR="00F833BD" w:rsidRPr="00CF4560" w:rsidRDefault="00F833BD" w:rsidP="0084633A">
            <w:pPr>
              <w:pStyle w:val="Web"/>
              <w:spacing w:before="0" w:beforeAutospacing="0" w:after="0" w:afterAutospacing="0" w:line="240" w:lineRule="exact"/>
              <w:textAlignment w:val="baseline"/>
              <w:rPr>
                <w:rFonts w:ascii="Meiryo UI" w:eastAsia="Meiryo UI" w:hAnsi="Meiryo UI" w:cs="Meiryo UI"/>
                <w:spacing w:val="-4"/>
                <w:kern w:val="24"/>
                <w:sz w:val="20"/>
                <w:szCs w:val="20"/>
              </w:rPr>
            </w:pPr>
          </w:p>
          <w:p w14:paraId="7A24C73B" w14:textId="587FACA6" w:rsidR="00F833BD" w:rsidRPr="00CF4560" w:rsidRDefault="00F833BD" w:rsidP="0084633A">
            <w:pPr>
              <w:spacing w:line="280" w:lineRule="exact"/>
              <w:ind w:left="200" w:hangingChars="100" w:hanging="200"/>
              <w:rPr>
                <w:rFonts w:ascii="Meiryo UI" w:eastAsia="Meiryo UI" w:hAnsi="Meiryo UI" w:cs="Meiryo UI"/>
                <w:b/>
                <w:sz w:val="20"/>
                <w:szCs w:val="20"/>
              </w:rPr>
            </w:pPr>
            <w:r w:rsidRPr="00CF4560">
              <w:rPr>
                <w:rFonts w:ascii="Meiryo UI" w:eastAsia="Meiryo UI" w:hAnsi="Meiryo UI" w:cs="Meiryo UI" w:hint="eastAsia"/>
                <w:b/>
                <w:sz w:val="20"/>
                <w:szCs w:val="20"/>
              </w:rPr>
              <w:t>■MOBIOを核とした情報発信、交流機会の提供とブランド力向上に取り組む</w:t>
            </w:r>
          </w:p>
          <w:p w14:paraId="6FFC2841" w14:textId="78909F34" w:rsidR="00F833BD" w:rsidRPr="0073145C" w:rsidRDefault="00F833BD" w:rsidP="0084633A">
            <w:pPr>
              <w:spacing w:line="280" w:lineRule="exact"/>
              <w:ind w:leftChars="100" w:left="320" w:hangingChars="50" w:hanging="100"/>
              <w:rPr>
                <w:rFonts w:ascii="Meiryo UI" w:eastAsia="Meiryo UI" w:hAnsi="Meiryo UI" w:cs="Meiryo UI"/>
                <w:sz w:val="20"/>
                <w:szCs w:val="20"/>
              </w:rPr>
            </w:pPr>
            <w:r w:rsidRPr="0073145C">
              <w:rPr>
                <w:rFonts w:ascii="Meiryo UI" w:eastAsia="Meiryo UI" w:hAnsi="Meiryo UI" w:cs="Meiryo UI" w:hint="eastAsia"/>
                <w:sz w:val="20"/>
                <w:szCs w:val="20"/>
              </w:rPr>
              <w:t>・情報収集力や営業力が不足しがちなものづくり中小企業を支援するため、</w:t>
            </w:r>
            <w:r>
              <w:rPr>
                <w:rFonts w:ascii="Meiryo UI" w:eastAsia="Meiryo UI" w:hAnsi="Meiryo UI" w:cs="Meiryo UI" w:hint="eastAsia"/>
                <w:sz w:val="20"/>
                <w:szCs w:val="20"/>
              </w:rPr>
              <w:t>MOBIO</w:t>
            </w:r>
            <w:r w:rsidRPr="0073145C">
              <w:rPr>
                <w:rFonts w:ascii="Meiryo UI" w:eastAsia="Meiryo UI" w:hAnsi="Meiryo UI" w:cs="Meiryo UI" w:hint="eastAsia"/>
                <w:sz w:val="20"/>
                <w:szCs w:val="20"/>
              </w:rPr>
              <w:t>を核としたものづくり中小企業向け情報発信や交流機会の提供などの支援を実施する</w:t>
            </w:r>
            <w:r>
              <w:rPr>
                <w:rFonts w:ascii="Meiryo UI" w:eastAsia="Meiryo UI" w:hAnsi="Meiryo UI" w:cs="Meiryo UI" w:hint="eastAsia"/>
                <w:sz w:val="20"/>
                <w:szCs w:val="20"/>
              </w:rPr>
              <w:t>。</w:t>
            </w:r>
          </w:p>
          <w:p w14:paraId="37A12F57" w14:textId="65E184C5" w:rsidR="00F833BD" w:rsidRPr="00CF4560"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942643">
              <w:rPr>
                <w:rFonts w:ascii="Meiryo UI" w:eastAsia="Meiryo UI" w:hAnsi="Meiryo UI" w:cs="Meiryo UI" w:hint="eastAsia"/>
                <w:spacing w:val="-4"/>
                <w:kern w:val="24"/>
                <w:sz w:val="20"/>
                <w:szCs w:val="20"/>
              </w:rPr>
              <w:t>・</w:t>
            </w:r>
            <w:r w:rsidRPr="00942643">
              <w:rPr>
                <w:rFonts w:ascii="Meiryo UI" w:eastAsia="Meiryo UI" w:hAnsi="Meiryo UI" w:cs="Meiryo UI"/>
                <w:spacing w:val="-4"/>
                <w:kern w:val="24"/>
                <w:sz w:val="20"/>
                <w:szCs w:val="20"/>
              </w:rPr>
              <w:t>MOBIO-Caf</w:t>
            </w:r>
            <w:r w:rsidRPr="00942643">
              <w:rPr>
                <w:rFonts w:ascii="Meiryo UI" w:eastAsia="Meiryo UI" w:hAnsi="Meiryo UI" w:cs="Meiryo UI" w:hint="eastAsia"/>
                <w:spacing w:val="-4"/>
                <w:kern w:val="24"/>
                <w:sz w:val="20"/>
                <w:szCs w:val="20"/>
              </w:rPr>
              <w:t>e：セミナーやワークショップと交流会をセットで</w:t>
            </w:r>
            <w:r w:rsidRPr="00CF4560">
              <w:rPr>
                <w:rFonts w:ascii="Meiryo UI" w:eastAsia="Meiryo UI" w:hAnsi="Meiryo UI" w:cs="Meiryo UI" w:hint="eastAsia"/>
                <w:spacing w:val="-4"/>
                <w:kern w:val="24"/>
                <w:sz w:val="20"/>
                <w:szCs w:val="20"/>
              </w:rPr>
              <w:t>開催する。</w:t>
            </w:r>
          </w:p>
          <w:p w14:paraId="3DA1DB79" w14:textId="22BD982A" w:rsidR="00F833BD" w:rsidRPr="00CF4560"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CF4560">
              <w:rPr>
                <w:rFonts w:ascii="Meiryo UI" w:eastAsia="Meiryo UI" w:hAnsi="Meiryo UI" w:cs="Meiryo UI" w:hint="eastAsia"/>
                <w:spacing w:val="-4"/>
                <w:kern w:val="24"/>
                <w:sz w:val="20"/>
                <w:szCs w:val="20"/>
              </w:rPr>
              <w:t>・大阪ものづくり優良企業賞「匠」：ＱＣＤ（品質・コスト・納期）など、総合力に優れた企業を認証し全国に情報発信する。</w:t>
            </w:r>
          </w:p>
          <w:p w14:paraId="056D73A6" w14:textId="5E833CE0" w:rsidR="00F833BD" w:rsidRPr="00CF4560" w:rsidRDefault="00F833BD" w:rsidP="00B9193E">
            <w:pPr>
              <w:pStyle w:val="Web"/>
              <w:spacing w:before="0" w:beforeAutospacing="0" w:after="0" w:afterAutospacing="0" w:line="260" w:lineRule="exact"/>
              <w:ind w:leftChars="200" w:left="536" w:hangingChars="50" w:hanging="96"/>
              <w:textAlignment w:val="baseline"/>
              <w:rPr>
                <w:rFonts w:ascii="Meiryo UI" w:eastAsia="Meiryo UI" w:hAnsi="Meiryo UI" w:cs="Meiryo UI"/>
                <w:spacing w:val="-4"/>
                <w:kern w:val="24"/>
                <w:sz w:val="20"/>
                <w:szCs w:val="20"/>
              </w:rPr>
            </w:pPr>
            <w:r w:rsidRPr="00CF4560">
              <w:rPr>
                <w:rFonts w:ascii="Meiryo UI" w:eastAsia="Meiryo UI" w:hAnsi="Meiryo UI" w:cs="Meiryo UI" w:hint="eastAsia"/>
                <w:spacing w:val="-4"/>
                <w:kern w:val="24"/>
                <w:sz w:val="20"/>
                <w:szCs w:val="20"/>
              </w:rPr>
              <w:t>・「大阪製」ブランド：品質やデザイン、開発ストーリー、消費者への訴求力などに優れた、自社製品開発のモデルとなる消費者向け製品を認証し全国に情報発信する。</w:t>
            </w:r>
          </w:p>
          <w:p w14:paraId="52FA4DBE" w14:textId="77777777" w:rsidR="00F833BD" w:rsidRDefault="00F833BD" w:rsidP="0084633A">
            <w:pPr>
              <w:spacing w:line="280" w:lineRule="exact"/>
              <w:ind w:left="200" w:hangingChars="100" w:hanging="200"/>
              <w:rPr>
                <w:rFonts w:ascii="Meiryo UI" w:eastAsia="Meiryo UI" w:hAnsi="Meiryo UI" w:cs="Meiryo UI"/>
                <w:sz w:val="20"/>
                <w:szCs w:val="20"/>
              </w:rPr>
            </w:pPr>
          </w:p>
          <w:p w14:paraId="5EDB245C" w14:textId="77777777" w:rsidR="008D2FB1" w:rsidRPr="00CF4560" w:rsidRDefault="008D2FB1" w:rsidP="0084633A">
            <w:pPr>
              <w:spacing w:line="280" w:lineRule="exact"/>
              <w:ind w:left="200" w:hangingChars="100" w:hanging="200"/>
              <w:rPr>
                <w:rFonts w:ascii="Meiryo UI" w:eastAsia="Meiryo UI" w:hAnsi="Meiryo UI" w:cs="Meiryo UI"/>
                <w:sz w:val="20"/>
                <w:szCs w:val="20"/>
              </w:rPr>
            </w:pPr>
          </w:p>
          <w:p w14:paraId="678552D4" w14:textId="77777777" w:rsidR="00F833BD" w:rsidRPr="00CF4560" w:rsidRDefault="00F833BD" w:rsidP="0084633A">
            <w:pPr>
              <w:spacing w:line="240" w:lineRule="exact"/>
              <w:ind w:left="192" w:hangingChars="100" w:hanging="192"/>
              <w:rPr>
                <w:rFonts w:ascii="Meiryo UI" w:eastAsia="Meiryo UI" w:hAnsi="Meiryo UI" w:cs="Meiryo UI"/>
                <w:spacing w:val="-4"/>
                <w:kern w:val="24"/>
                <w:sz w:val="20"/>
                <w:szCs w:val="20"/>
                <w:bdr w:val="single" w:sz="4" w:space="0" w:color="auto"/>
              </w:rPr>
            </w:pPr>
            <w:r w:rsidRPr="00CF4560">
              <w:rPr>
                <w:rFonts w:ascii="Meiryo UI" w:eastAsia="Meiryo UI" w:hAnsi="Meiryo UI" w:cs="Meiryo UI" w:hint="eastAsia"/>
                <w:spacing w:val="-4"/>
                <w:kern w:val="24"/>
                <w:sz w:val="20"/>
                <w:szCs w:val="20"/>
                <w:bdr w:val="single" w:sz="4" w:space="0" w:color="auto"/>
              </w:rPr>
              <w:t>（スケジュール）</w:t>
            </w:r>
          </w:p>
          <w:p w14:paraId="00C782EF" w14:textId="77777777" w:rsidR="00F833BD" w:rsidRPr="00CF4560" w:rsidRDefault="00F833BD" w:rsidP="0084633A">
            <w:pPr>
              <w:spacing w:line="240" w:lineRule="exact"/>
              <w:rPr>
                <w:rFonts w:ascii="Meiryo UI" w:eastAsia="Meiryo UI" w:hAnsi="Meiryo UI" w:cs="Meiryo UI"/>
                <w:sz w:val="20"/>
                <w:szCs w:val="20"/>
              </w:rPr>
            </w:pPr>
            <w:r w:rsidRPr="00CF4560">
              <w:rPr>
                <w:rFonts w:ascii="Meiryo UI" w:eastAsia="Meiryo UI" w:hAnsi="Meiryo UI" w:cs="Meiryo UI" w:hint="eastAsia"/>
                <w:sz w:val="20"/>
                <w:szCs w:val="20"/>
              </w:rPr>
              <w:t>MOBIO-Cafe/Forum：年間を通じて実施</w:t>
            </w:r>
          </w:p>
          <w:p w14:paraId="00F6BE3B" w14:textId="77777777" w:rsidR="00F833BD" w:rsidRPr="00CF4560" w:rsidRDefault="00F833BD" w:rsidP="0084633A">
            <w:pPr>
              <w:spacing w:line="240" w:lineRule="exact"/>
              <w:rPr>
                <w:rFonts w:ascii="Meiryo UI" w:eastAsia="Meiryo UI" w:hAnsi="Meiryo UI" w:cs="Meiryo UI"/>
                <w:b/>
                <w:sz w:val="20"/>
                <w:szCs w:val="20"/>
              </w:rPr>
            </w:pPr>
            <w:r w:rsidRPr="00CF4560">
              <w:rPr>
                <w:rFonts w:ascii="Meiryo UI" w:eastAsia="Meiryo UI" w:hAnsi="Meiryo UI" w:cs="Meiryo UI" w:hint="eastAsia"/>
                <w:sz w:val="20"/>
                <w:szCs w:val="20"/>
              </w:rPr>
              <w:t>大阪ものづくり優良企業賞（匠）</w:t>
            </w:r>
          </w:p>
          <w:p w14:paraId="14EC81C7" w14:textId="77777777" w:rsidR="00F833BD" w:rsidRPr="00CF4560" w:rsidRDefault="00F833BD" w:rsidP="0084633A">
            <w:pPr>
              <w:spacing w:line="24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29年６月15日：応募期限</w:t>
            </w:r>
          </w:p>
          <w:p w14:paraId="503B71F0" w14:textId="6A8B6172" w:rsidR="00F833BD" w:rsidRPr="00CF4560" w:rsidRDefault="00F833BD" w:rsidP="0084633A">
            <w:pPr>
              <w:spacing w:line="24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29年９月下旬：優良企業決定、公表</w:t>
            </w:r>
          </w:p>
          <w:p w14:paraId="138EF00D" w14:textId="77777777" w:rsidR="00F833BD" w:rsidRPr="00CF4560" w:rsidRDefault="00F833BD" w:rsidP="0084633A">
            <w:pPr>
              <w:spacing w:line="24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30年２月頃：表彰式</w:t>
            </w:r>
          </w:p>
          <w:p w14:paraId="6D9BD512" w14:textId="77777777" w:rsidR="00F833BD" w:rsidRPr="00CF4560" w:rsidRDefault="00F833BD" w:rsidP="0084633A">
            <w:pPr>
              <w:autoSpaceDE w:val="0"/>
              <w:autoSpaceDN w:val="0"/>
              <w:adjustRightInd w:val="0"/>
              <w:spacing w:line="240" w:lineRule="exact"/>
              <w:jc w:val="left"/>
              <w:rPr>
                <w:rFonts w:ascii="Meiryo UI" w:eastAsia="Meiryo UI" w:hAnsi="Meiryo UI" w:cs="Meiryo UI"/>
                <w:sz w:val="20"/>
                <w:szCs w:val="20"/>
              </w:rPr>
            </w:pPr>
            <w:r w:rsidRPr="00CF4560">
              <w:rPr>
                <w:rFonts w:ascii="Meiryo UI" w:eastAsia="Meiryo UI" w:hAnsi="Meiryo UI" w:cs="Meiryo UI" w:hint="eastAsia"/>
                <w:sz w:val="20"/>
                <w:szCs w:val="20"/>
              </w:rPr>
              <w:lastRenderedPageBreak/>
              <w:t>「大阪製」ブランド</w:t>
            </w:r>
          </w:p>
          <w:p w14:paraId="0E4A1624" w14:textId="77777777" w:rsidR="00F833BD" w:rsidRPr="00CF4560" w:rsidRDefault="00F833BD" w:rsidP="0084633A">
            <w:pPr>
              <w:spacing w:line="24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29年5月10日～8月31日：募集期間</w:t>
            </w:r>
          </w:p>
          <w:p w14:paraId="4B402DA2" w14:textId="10D5E4C5" w:rsidR="00F833BD" w:rsidRPr="00CF4560" w:rsidRDefault="00F833BD" w:rsidP="0084633A">
            <w:pPr>
              <w:spacing w:line="24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29年12月中旬：認証製品決定、公表</w:t>
            </w:r>
          </w:p>
          <w:p w14:paraId="4B690F37" w14:textId="46EF023B" w:rsidR="00F833BD" w:rsidRPr="00086B9F" w:rsidRDefault="00F833BD" w:rsidP="00086B9F">
            <w:pPr>
              <w:spacing w:line="240" w:lineRule="exact"/>
              <w:ind w:firstLineChars="100" w:firstLine="200"/>
              <w:rPr>
                <w:rFonts w:ascii="Meiryo UI" w:eastAsia="Meiryo UI" w:hAnsi="Meiryo UI" w:cs="Meiryo UI"/>
                <w:color w:val="000000" w:themeColor="text1"/>
                <w:sz w:val="20"/>
                <w:szCs w:val="20"/>
              </w:rPr>
            </w:pPr>
            <w:r w:rsidRPr="00CF4560">
              <w:rPr>
                <w:rFonts w:ascii="Meiryo UI" w:eastAsia="Meiryo UI" w:hAnsi="Meiryo UI" w:cs="Meiryo UI" w:hint="eastAsia"/>
                <w:sz w:val="20"/>
                <w:szCs w:val="20"/>
              </w:rPr>
              <w:t>30年２月頃：表彰式</w:t>
            </w:r>
          </w:p>
        </w:tc>
        <w:tc>
          <w:tcPr>
            <w:tcW w:w="396" w:type="dxa"/>
            <w:vMerge/>
            <w:tcBorders>
              <w:left w:val="dashed" w:sz="4" w:space="0" w:color="auto"/>
              <w:bottom w:val="single" w:sz="4" w:space="0" w:color="auto"/>
              <w:right w:val="dashed" w:sz="4" w:space="0" w:color="auto"/>
              <w:tr2bl w:val="nil"/>
            </w:tcBorders>
            <w:shd w:val="clear" w:color="auto" w:fill="auto"/>
          </w:tcPr>
          <w:p w14:paraId="4B690F38" w14:textId="77777777" w:rsidR="00F833BD" w:rsidRPr="003B23EF" w:rsidRDefault="00F833BD"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7EC6308C" w14:textId="77777777" w:rsidR="00F833BD"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D41944">
              <w:rPr>
                <w:rFonts w:ascii="Meiryo UI" w:eastAsia="Meiryo UI" w:hAnsi="Meiryo UI" w:cs="Meiryo UI" w:hint="eastAsia"/>
                <w:sz w:val="20"/>
                <w:szCs w:val="20"/>
                <w:bdr w:val="single" w:sz="4" w:space="0" w:color="auto"/>
              </w:rPr>
              <w:t>◇活動指標（アウトプット）</w:t>
            </w:r>
          </w:p>
          <w:p w14:paraId="2A7ED01D" w14:textId="3841F0C7" w:rsidR="00F833BD" w:rsidRPr="00AC4637" w:rsidRDefault="00F833BD" w:rsidP="00F13F14">
            <w:pPr>
              <w:spacing w:line="280" w:lineRule="exact"/>
              <w:ind w:leftChars="99" w:left="332" w:hangingChars="57" w:hanging="114"/>
              <w:rPr>
                <w:rFonts w:ascii="Meiryo UI" w:eastAsia="Meiryo UI" w:hAnsi="Meiryo UI" w:cs="Meiryo UI"/>
                <w:sz w:val="20"/>
                <w:szCs w:val="20"/>
              </w:rPr>
            </w:pPr>
            <w:r w:rsidRPr="00AD28CB">
              <w:rPr>
                <w:rFonts w:ascii="Meiryo UI" w:eastAsia="Meiryo UI" w:hAnsi="Meiryo UI" w:cs="Meiryo UI" w:hint="eastAsia"/>
                <w:sz w:val="20"/>
                <w:szCs w:val="20"/>
              </w:rPr>
              <w:t>・</w:t>
            </w:r>
            <w:r w:rsidRPr="00AC4637">
              <w:rPr>
                <w:rFonts w:ascii="Meiryo UI" w:eastAsia="Meiryo UI" w:hAnsi="Meiryo UI" w:cs="Meiryo UI" w:hint="eastAsia"/>
                <w:sz w:val="20"/>
                <w:szCs w:val="20"/>
              </w:rPr>
              <w:t>必要な運営費交付金を確保し</w:t>
            </w:r>
            <w:r w:rsidRPr="00CF4560">
              <w:rPr>
                <w:rFonts w:ascii="Meiryo UI" w:eastAsia="Meiryo UI" w:hAnsi="Meiryo UI" w:cs="Meiryo UI" w:hint="eastAsia"/>
                <w:sz w:val="20"/>
                <w:szCs w:val="20"/>
              </w:rPr>
              <w:t>、より高度なサービスが実施されるよう法人運営について適切な助言・指導を行うとともに、（地独）大阪産業技術研究所と連携して企業支援を行う。</w:t>
            </w:r>
          </w:p>
          <w:p w14:paraId="5E02AFB7" w14:textId="77777777" w:rsidR="00F833BD" w:rsidRPr="00AC4637" w:rsidRDefault="00F833BD" w:rsidP="0084633A">
            <w:pPr>
              <w:spacing w:line="280" w:lineRule="exact"/>
              <w:ind w:firstLineChars="100" w:firstLine="200"/>
              <w:rPr>
                <w:rFonts w:ascii="Meiryo UI" w:eastAsia="Meiryo UI" w:hAnsi="Meiryo UI" w:cs="Meiryo UI"/>
                <w:color w:val="FF0000"/>
                <w:sz w:val="20"/>
                <w:szCs w:val="20"/>
              </w:rPr>
            </w:pPr>
          </w:p>
          <w:p w14:paraId="281BEEC0" w14:textId="7C438FD6" w:rsidR="00F833BD" w:rsidRPr="00CF4560" w:rsidRDefault="00F833BD" w:rsidP="0084633A">
            <w:pPr>
              <w:spacing w:line="280" w:lineRule="exact"/>
              <w:ind w:firstLineChars="100" w:firstLine="200"/>
              <w:rPr>
                <w:rFonts w:ascii="Meiryo UI" w:eastAsia="Meiryo UI" w:hAnsi="Meiryo UI" w:cs="Meiryo UI"/>
                <w:sz w:val="20"/>
                <w:szCs w:val="20"/>
                <w:u w:val="single"/>
              </w:rPr>
            </w:pPr>
            <w:r w:rsidRPr="00AC4637">
              <w:rPr>
                <w:rFonts w:ascii="Meiryo UI" w:eastAsia="Meiryo UI" w:hAnsi="Meiryo UI" w:cs="Meiryo UI" w:hint="eastAsia"/>
                <w:sz w:val="20"/>
                <w:szCs w:val="20"/>
              </w:rPr>
              <w:t>[参考：（地独）大阪産業技術研究</w:t>
            </w:r>
            <w:r w:rsidRPr="00CF4560">
              <w:rPr>
                <w:rFonts w:ascii="Meiryo UI" w:eastAsia="Meiryo UI" w:hAnsi="Meiryo UI" w:cs="Meiryo UI" w:hint="eastAsia"/>
                <w:sz w:val="20"/>
                <w:szCs w:val="20"/>
              </w:rPr>
              <w:t>所 年度計画</w:t>
            </w:r>
            <w:r w:rsidRPr="00CF4560">
              <w:rPr>
                <w:rFonts w:ascii="Meiryo UI" w:eastAsia="Meiryo UI" w:hAnsi="Meiryo UI" w:cs="Meiryo UI" w:hint="eastAsia"/>
                <w:sz w:val="20"/>
                <w:szCs w:val="20"/>
                <w:u w:val="single"/>
              </w:rPr>
              <w:t>]</w:t>
            </w:r>
          </w:p>
          <w:p w14:paraId="52A30B79" w14:textId="77777777" w:rsidR="00F833BD" w:rsidRPr="00CF4560" w:rsidRDefault="00F833BD" w:rsidP="0084633A">
            <w:pPr>
              <w:spacing w:line="28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t>・企業を対象とする人材育成研修受講者数：400人</w:t>
            </w:r>
          </w:p>
          <w:p w14:paraId="53FC04FC" w14:textId="77777777" w:rsidR="00F833BD" w:rsidRPr="00CF4560" w:rsidRDefault="00F833BD" w:rsidP="00516382">
            <w:pPr>
              <w:spacing w:line="280" w:lineRule="exact"/>
              <w:ind w:leftChars="102" w:left="324" w:hangingChars="50" w:hanging="100"/>
              <w:rPr>
                <w:rFonts w:ascii="Meiryo UI" w:eastAsia="Meiryo UI" w:hAnsi="Meiryo UI" w:cs="Meiryo UI"/>
                <w:sz w:val="20"/>
                <w:szCs w:val="20"/>
              </w:rPr>
            </w:pPr>
            <w:r w:rsidRPr="00CF4560">
              <w:rPr>
                <w:rFonts w:ascii="Meiryo UI" w:eastAsia="Meiryo UI" w:hAnsi="Meiryo UI" w:cs="Meiryo UI" w:hint="eastAsia"/>
                <w:sz w:val="20"/>
                <w:szCs w:val="20"/>
              </w:rPr>
              <w:t>・学会発表・技術講演・主催セミナー等の技術情報発信件数：987件</w:t>
            </w:r>
          </w:p>
          <w:p w14:paraId="2413B00D" w14:textId="77777777" w:rsidR="00725488" w:rsidRPr="00CF4560" w:rsidRDefault="00725488" w:rsidP="008A10FA">
            <w:pPr>
              <w:spacing w:line="280" w:lineRule="exact"/>
              <w:rPr>
                <w:rFonts w:ascii="Meiryo UI" w:eastAsia="Meiryo UI" w:hAnsi="Meiryo UI" w:cs="Meiryo UI"/>
                <w:sz w:val="20"/>
                <w:szCs w:val="20"/>
              </w:rPr>
            </w:pPr>
          </w:p>
          <w:p w14:paraId="7E71542C" w14:textId="77777777" w:rsidR="00F833BD" w:rsidRPr="00CF4560"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CF4560">
              <w:rPr>
                <w:rFonts w:ascii="Meiryo UI" w:eastAsia="Meiryo UI" w:hAnsi="Meiryo UI" w:cs="Meiryo UI" w:hint="eastAsia"/>
                <w:sz w:val="20"/>
                <w:szCs w:val="20"/>
                <w:bdr w:val="single" w:sz="4" w:space="0" w:color="auto"/>
              </w:rPr>
              <w:t>◇成果指標（アウトカム）</w:t>
            </w:r>
          </w:p>
          <w:p w14:paraId="5CB71D29" w14:textId="77777777" w:rsidR="00F833BD" w:rsidRPr="00CF4560" w:rsidRDefault="00F833BD" w:rsidP="0084633A">
            <w:pPr>
              <w:spacing w:line="280" w:lineRule="exact"/>
              <w:ind w:left="200" w:hangingChars="100" w:hanging="200"/>
              <w:rPr>
                <w:rFonts w:ascii="Meiryo UI" w:eastAsia="Meiryo UI" w:hAnsi="Meiryo UI" w:cs="Meiryo UI"/>
                <w:sz w:val="20"/>
                <w:szCs w:val="20"/>
              </w:rPr>
            </w:pPr>
            <w:r w:rsidRPr="00CF4560">
              <w:rPr>
                <w:rFonts w:ascii="Meiryo UI" w:eastAsia="Meiryo UI" w:hAnsi="Meiryo UI" w:cs="Meiryo UI" w:hint="eastAsia"/>
                <w:sz w:val="20"/>
                <w:szCs w:val="20"/>
              </w:rPr>
              <w:t>（定性的な目標）</w:t>
            </w:r>
          </w:p>
          <w:p w14:paraId="77E68D6D" w14:textId="6AFC6020" w:rsidR="00F833BD" w:rsidRPr="00CF4560" w:rsidRDefault="00F833BD" w:rsidP="0084633A">
            <w:pPr>
              <w:spacing w:line="280" w:lineRule="exact"/>
              <w:ind w:leftChars="100" w:left="420" w:hangingChars="100" w:hanging="200"/>
              <w:rPr>
                <w:rFonts w:ascii="Meiryo UI" w:eastAsia="Meiryo UI" w:hAnsi="Meiryo UI" w:cs="Meiryo UI"/>
                <w:sz w:val="20"/>
                <w:szCs w:val="20"/>
              </w:rPr>
            </w:pPr>
            <w:r w:rsidRPr="00CF4560">
              <w:rPr>
                <w:rFonts w:ascii="Meiryo UI" w:eastAsia="Meiryo UI" w:hAnsi="Meiryo UI" w:cs="Meiryo UI" w:hint="eastAsia"/>
                <w:sz w:val="20"/>
                <w:szCs w:val="20"/>
              </w:rPr>
              <w:t>・（地独）大阪産業技術研究所における技術支援や研究開発のポテンシャルを高め、大阪産業の成長を牽引する知と技術の支援拠点を目指す。</w:t>
            </w:r>
          </w:p>
          <w:p w14:paraId="0C4B1836" w14:textId="77777777" w:rsidR="008A10FA" w:rsidRPr="00CF4560" w:rsidRDefault="008A10FA" w:rsidP="0084633A">
            <w:pPr>
              <w:spacing w:line="280" w:lineRule="exact"/>
              <w:ind w:firstLineChars="100" w:firstLine="200"/>
              <w:rPr>
                <w:rFonts w:ascii="Meiryo UI" w:eastAsia="Meiryo UI" w:hAnsi="Meiryo UI" w:cs="Meiryo UI"/>
                <w:sz w:val="20"/>
                <w:szCs w:val="20"/>
              </w:rPr>
            </w:pPr>
          </w:p>
          <w:p w14:paraId="5A365B52" w14:textId="085ACA8F" w:rsidR="00F833BD" w:rsidRPr="00CF4560" w:rsidRDefault="00F833BD" w:rsidP="0084633A">
            <w:pPr>
              <w:spacing w:line="280" w:lineRule="exact"/>
              <w:ind w:firstLineChars="100" w:firstLine="200"/>
              <w:rPr>
                <w:rFonts w:ascii="Meiryo UI" w:eastAsia="Meiryo UI" w:hAnsi="Meiryo UI" w:cs="Meiryo UI"/>
                <w:sz w:val="20"/>
                <w:szCs w:val="20"/>
                <w:u w:val="single"/>
              </w:rPr>
            </w:pPr>
            <w:r w:rsidRPr="00CF4560">
              <w:rPr>
                <w:rFonts w:ascii="Meiryo UI" w:eastAsia="Meiryo UI" w:hAnsi="Meiryo UI" w:cs="Meiryo UI" w:hint="eastAsia"/>
                <w:sz w:val="20"/>
                <w:szCs w:val="20"/>
              </w:rPr>
              <w:t>[参考：（地独）大阪産業技術研究所 年度計画</w:t>
            </w:r>
            <w:r w:rsidRPr="00CF4560">
              <w:rPr>
                <w:rFonts w:ascii="Meiryo UI" w:eastAsia="Meiryo UI" w:hAnsi="Meiryo UI" w:cs="Meiryo UI" w:hint="eastAsia"/>
                <w:sz w:val="20"/>
                <w:szCs w:val="20"/>
                <w:u w:val="single"/>
              </w:rPr>
              <w:t>]</w:t>
            </w:r>
          </w:p>
          <w:p w14:paraId="725A516C" w14:textId="77777777" w:rsidR="00F833BD" w:rsidRPr="00CF4560" w:rsidRDefault="00F833BD" w:rsidP="0084633A">
            <w:pPr>
              <w:spacing w:line="280" w:lineRule="exact"/>
              <w:ind w:leftChars="100" w:left="220"/>
              <w:rPr>
                <w:rFonts w:ascii="Meiryo UI" w:eastAsia="Meiryo UI" w:hAnsi="Meiryo UI" w:cs="Meiryo UI"/>
                <w:sz w:val="20"/>
                <w:szCs w:val="20"/>
              </w:rPr>
            </w:pPr>
            <w:r w:rsidRPr="00CF4560">
              <w:rPr>
                <w:rFonts w:ascii="Meiryo UI" w:eastAsia="Meiryo UI" w:hAnsi="Meiryo UI" w:cs="Meiryo UI" w:hint="eastAsia"/>
                <w:sz w:val="20"/>
                <w:szCs w:val="20"/>
              </w:rPr>
              <w:t>・受託研究件数：770件</w:t>
            </w:r>
          </w:p>
          <w:p w14:paraId="0DF28703" w14:textId="77777777" w:rsidR="00F833BD" w:rsidRPr="00CF4560" w:rsidRDefault="00F833BD" w:rsidP="0084633A">
            <w:pPr>
              <w:spacing w:line="280" w:lineRule="exact"/>
              <w:ind w:leftChars="100" w:left="220"/>
              <w:rPr>
                <w:rFonts w:ascii="Meiryo UI" w:eastAsia="Meiryo UI" w:hAnsi="Meiryo UI" w:cs="Meiryo UI"/>
                <w:sz w:val="20"/>
                <w:szCs w:val="20"/>
              </w:rPr>
            </w:pPr>
            <w:r w:rsidRPr="00CF4560">
              <w:rPr>
                <w:rFonts w:ascii="Meiryo UI" w:eastAsia="Meiryo UI" w:hAnsi="Meiryo UI" w:cs="Meiryo UI" w:hint="eastAsia"/>
                <w:sz w:val="20"/>
                <w:szCs w:val="20"/>
              </w:rPr>
              <w:t>・企業支援研究件数：46件</w:t>
            </w:r>
          </w:p>
          <w:p w14:paraId="2C322B6C" w14:textId="77777777" w:rsidR="00F833BD" w:rsidRDefault="00F833BD" w:rsidP="0084633A">
            <w:pPr>
              <w:spacing w:line="280" w:lineRule="exact"/>
              <w:rPr>
                <w:rFonts w:ascii="Meiryo UI" w:eastAsia="Meiryo UI" w:hAnsi="Meiryo UI" w:cs="Meiryo UI"/>
                <w:sz w:val="20"/>
                <w:szCs w:val="20"/>
              </w:rPr>
            </w:pPr>
          </w:p>
          <w:p w14:paraId="1BB8A3F4" w14:textId="77777777" w:rsidR="00F833BD" w:rsidRPr="00A902E3"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A902E3">
              <w:rPr>
                <w:rFonts w:ascii="Meiryo UI" w:eastAsia="Meiryo UI" w:hAnsi="Meiryo UI" w:cs="Meiryo UI" w:hint="eastAsia"/>
                <w:sz w:val="20"/>
                <w:szCs w:val="20"/>
                <w:bdr w:val="single" w:sz="4" w:space="0" w:color="auto"/>
              </w:rPr>
              <w:lastRenderedPageBreak/>
              <w:t>◇活動指標（アウトプット）</w:t>
            </w:r>
          </w:p>
          <w:p w14:paraId="157699B1" w14:textId="77777777" w:rsidR="00F833BD" w:rsidRDefault="00F833BD" w:rsidP="0084633A">
            <w:pPr>
              <w:spacing w:line="280" w:lineRule="exact"/>
              <w:ind w:leftChars="100" w:left="220"/>
              <w:rPr>
                <w:rFonts w:ascii="Meiryo UI" w:eastAsia="Meiryo UI" w:hAnsi="Meiryo UI" w:cs="Meiryo UI"/>
                <w:sz w:val="20"/>
                <w:szCs w:val="20"/>
              </w:rPr>
            </w:pPr>
            <w:r w:rsidRPr="00E502A1">
              <w:rPr>
                <w:rFonts w:ascii="Meiryo UI" w:eastAsia="Meiryo UI" w:hAnsi="Meiryo UI" w:cs="Meiryo UI" w:hint="eastAsia"/>
                <w:sz w:val="20"/>
                <w:szCs w:val="20"/>
              </w:rPr>
              <w:t>・セミナー・相談会等の開催：20回</w:t>
            </w:r>
          </w:p>
          <w:p w14:paraId="01F2CACF" w14:textId="77777777" w:rsidR="00F833BD" w:rsidRPr="00E502A1" w:rsidRDefault="00F833BD" w:rsidP="0084633A">
            <w:pPr>
              <w:spacing w:line="280" w:lineRule="exact"/>
              <w:ind w:left="200" w:hangingChars="100" w:hanging="200"/>
              <w:rPr>
                <w:rFonts w:ascii="Meiryo UI" w:eastAsia="Meiryo UI" w:hAnsi="Meiryo UI" w:cs="Meiryo UI"/>
                <w:sz w:val="20"/>
                <w:szCs w:val="20"/>
              </w:rPr>
            </w:pPr>
          </w:p>
          <w:p w14:paraId="5A5B20D1" w14:textId="77777777" w:rsidR="00F833BD" w:rsidRPr="00D41944"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D41944">
              <w:rPr>
                <w:rFonts w:ascii="Meiryo UI" w:eastAsia="Meiryo UI" w:hAnsi="Meiryo UI" w:cs="Meiryo UI" w:hint="eastAsia"/>
                <w:sz w:val="20"/>
                <w:szCs w:val="20"/>
                <w:bdr w:val="single" w:sz="4" w:space="0" w:color="auto"/>
              </w:rPr>
              <w:t>◇成果指標（アウトカム）</w:t>
            </w:r>
          </w:p>
          <w:p w14:paraId="7506E5EA" w14:textId="77777777" w:rsidR="00F833BD" w:rsidRPr="008C1E6B" w:rsidRDefault="00F833BD" w:rsidP="0084633A">
            <w:pPr>
              <w:spacing w:line="280" w:lineRule="exact"/>
              <w:ind w:left="200" w:hangingChars="100" w:hanging="200"/>
              <w:rPr>
                <w:rFonts w:ascii="Meiryo UI" w:eastAsia="Meiryo UI" w:hAnsi="Meiryo UI" w:cs="Meiryo UI"/>
                <w:sz w:val="20"/>
                <w:szCs w:val="20"/>
              </w:rPr>
            </w:pPr>
            <w:r w:rsidRPr="008C1E6B">
              <w:rPr>
                <w:rFonts w:ascii="Meiryo UI" w:eastAsia="Meiryo UI" w:hAnsi="Meiryo UI" w:cs="Meiryo UI" w:hint="eastAsia"/>
                <w:sz w:val="20"/>
                <w:szCs w:val="20"/>
              </w:rPr>
              <w:t>（数値目標）</w:t>
            </w:r>
          </w:p>
          <w:p w14:paraId="24AF39BF" w14:textId="77777777" w:rsidR="00F833BD" w:rsidRPr="0073145C" w:rsidRDefault="00F833BD" w:rsidP="0084633A">
            <w:pPr>
              <w:spacing w:line="280" w:lineRule="exact"/>
              <w:ind w:leftChars="100" w:left="220"/>
              <w:rPr>
                <w:rFonts w:ascii="Meiryo UI" w:eastAsia="Meiryo UI" w:hAnsi="Meiryo UI" w:cs="Meiryo UI"/>
                <w:sz w:val="20"/>
                <w:szCs w:val="20"/>
              </w:rPr>
            </w:pPr>
            <w:r w:rsidRPr="0073145C">
              <w:rPr>
                <w:rFonts w:ascii="Meiryo UI" w:eastAsia="Meiryo UI" w:hAnsi="Meiryo UI" w:cs="Meiryo UI" w:hint="eastAsia"/>
                <w:sz w:val="20"/>
                <w:szCs w:val="20"/>
              </w:rPr>
              <w:t>・INPIT近畿統括本部の「知財戦略支援窓口－関西（仮称）」の府内企業利用件数：100件</w:t>
            </w:r>
          </w:p>
          <w:p w14:paraId="7147120D" w14:textId="77777777" w:rsidR="00F833BD" w:rsidRPr="0073145C" w:rsidRDefault="00F833BD" w:rsidP="0084633A">
            <w:pPr>
              <w:spacing w:line="280" w:lineRule="exact"/>
              <w:ind w:leftChars="100" w:left="220" w:firstLineChars="900" w:firstLine="1800"/>
              <w:rPr>
                <w:rFonts w:ascii="Meiryo UI" w:eastAsia="Meiryo UI" w:hAnsi="Meiryo UI" w:cs="Meiryo UI"/>
                <w:sz w:val="20"/>
                <w:szCs w:val="20"/>
              </w:rPr>
            </w:pPr>
            <w:r w:rsidRPr="0073145C">
              <w:rPr>
                <w:rFonts w:ascii="Meiryo UI" w:eastAsia="Meiryo UI" w:hAnsi="Meiryo UI" w:cs="Meiryo UI" w:hint="eastAsia"/>
                <w:sz w:val="20"/>
                <w:szCs w:val="20"/>
              </w:rPr>
              <w:t>（対前年度実績比125％）※</w:t>
            </w:r>
          </w:p>
          <w:p w14:paraId="30068F03" w14:textId="7B792EFB" w:rsidR="00F833BD" w:rsidRDefault="00F833BD" w:rsidP="00AD28CB">
            <w:pPr>
              <w:spacing w:line="280" w:lineRule="exact"/>
              <w:ind w:leftChars="100" w:left="220"/>
              <w:rPr>
                <w:rFonts w:ascii="Meiryo UI" w:eastAsia="Meiryo UI" w:hAnsi="Meiryo UI" w:cs="Meiryo UI"/>
                <w:sz w:val="20"/>
                <w:szCs w:val="20"/>
              </w:rPr>
            </w:pPr>
            <w:r w:rsidRPr="0073145C">
              <w:rPr>
                <w:rFonts w:ascii="Meiryo UI" w:eastAsia="Meiryo UI" w:hAnsi="Meiryo UI" w:cs="Meiryo UI" w:hint="eastAsia"/>
                <w:sz w:val="20"/>
                <w:szCs w:val="20"/>
              </w:rPr>
              <w:t>※近畿統括本部開設前の東京本部利用件数を含む</w:t>
            </w:r>
          </w:p>
          <w:p w14:paraId="293163A8" w14:textId="77777777" w:rsidR="00F833BD" w:rsidRDefault="00F833BD" w:rsidP="00AD28CB">
            <w:pPr>
              <w:spacing w:line="280" w:lineRule="exact"/>
              <w:ind w:leftChars="100" w:left="220"/>
              <w:rPr>
                <w:rFonts w:ascii="Meiryo UI" w:eastAsia="Meiryo UI" w:hAnsi="Meiryo UI" w:cs="Meiryo UI"/>
                <w:sz w:val="20"/>
                <w:szCs w:val="20"/>
              </w:rPr>
            </w:pPr>
          </w:p>
          <w:p w14:paraId="66C8E046" w14:textId="77777777" w:rsidR="00F833BD" w:rsidRDefault="00F833BD" w:rsidP="00AD28CB">
            <w:pPr>
              <w:spacing w:line="280" w:lineRule="exact"/>
              <w:ind w:leftChars="100" w:left="220"/>
              <w:rPr>
                <w:rFonts w:ascii="Meiryo UI" w:eastAsia="Meiryo UI" w:hAnsi="Meiryo UI" w:cs="Meiryo UI"/>
                <w:sz w:val="20"/>
                <w:szCs w:val="20"/>
              </w:rPr>
            </w:pPr>
          </w:p>
          <w:p w14:paraId="4AD43863" w14:textId="77777777" w:rsidR="00C2562E" w:rsidRDefault="00C2562E" w:rsidP="00AD28CB">
            <w:pPr>
              <w:spacing w:line="280" w:lineRule="exact"/>
              <w:ind w:leftChars="100" w:left="220"/>
              <w:rPr>
                <w:rFonts w:ascii="Meiryo UI" w:eastAsia="Meiryo UI" w:hAnsi="Meiryo UI" w:cs="Meiryo UI"/>
                <w:sz w:val="20"/>
                <w:szCs w:val="20"/>
              </w:rPr>
            </w:pPr>
          </w:p>
          <w:p w14:paraId="226C663C" w14:textId="77777777" w:rsidR="00F833BD" w:rsidRPr="00D41944"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D41944">
              <w:rPr>
                <w:rFonts w:ascii="Meiryo UI" w:eastAsia="Meiryo UI" w:hAnsi="Meiryo UI" w:cs="Meiryo UI" w:hint="eastAsia"/>
                <w:sz w:val="20"/>
                <w:szCs w:val="20"/>
                <w:bdr w:val="single" w:sz="4" w:space="0" w:color="auto"/>
              </w:rPr>
              <w:t>◇活動指標（アウトプット）</w:t>
            </w:r>
          </w:p>
          <w:p w14:paraId="339AE33D" w14:textId="77777777" w:rsidR="00F833BD" w:rsidRPr="008C1E6B" w:rsidRDefault="00F833BD" w:rsidP="0084633A">
            <w:pPr>
              <w:spacing w:line="280" w:lineRule="exact"/>
              <w:ind w:firstLineChars="100" w:firstLine="200"/>
              <w:rPr>
                <w:rFonts w:ascii="Meiryo UI" w:eastAsia="Meiryo UI" w:hAnsi="Meiryo UI" w:cs="Meiryo UI"/>
                <w:sz w:val="20"/>
                <w:szCs w:val="20"/>
              </w:rPr>
            </w:pPr>
            <w:r w:rsidRPr="008C1E6B">
              <w:rPr>
                <w:rFonts w:ascii="Meiryo UI" w:eastAsia="Meiryo UI" w:hAnsi="Meiryo UI" w:cs="Meiryo UI" w:hint="eastAsia"/>
                <w:sz w:val="20"/>
                <w:szCs w:val="20"/>
              </w:rPr>
              <w:t>・MOBIO-Cafe/Forum(セミナー・企業間交流</w:t>
            </w:r>
            <w:r>
              <w:rPr>
                <w:rFonts w:ascii="Meiryo UI" w:eastAsia="Meiryo UI" w:hAnsi="Meiryo UI" w:cs="Meiryo UI" w:hint="eastAsia"/>
                <w:sz w:val="20"/>
                <w:szCs w:val="20"/>
              </w:rPr>
              <w:t>)</w:t>
            </w:r>
          </w:p>
          <w:p w14:paraId="580C7406" w14:textId="77777777" w:rsidR="00F833BD" w:rsidRPr="00AC4637" w:rsidRDefault="00F833BD" w:rsidP="0084633A">
            <w:pPr>
              <w:spacing w:line="280" w:lineRule="exact"/>
              <w:ind w:leftChars="100" w:left="220" w:firstLineChars="50" w:firstLine="100"/>
              <w:rPr>
                <w:rFonts w:ascii="Meiryo UI" w:eastAsia="Meiryo UI" w:hAnsi="Meiryo UI" w:cs="Meiryo UI"/>
                <w:sz w:val="20"/>
                <w:szCs w:val="20"/>
              </w:rPr>
            </w:pPr>
            <w:r w:rsidRPr="008C1E6B">
              <w:rPr>
                <w:rFonts w:ascii="Meiryo UI" w:eastAsia="Meiryo UI" w:hAnsi="Meiryo UI" w:cs="Meiryo UI" w:hint="eastAsia"/>
                <w:sz w:val="20"/>
                <w:szCs w:val="20"/>
              </w:rPr>
              <w:t>開催数</w:t>
            </w:r>
            <w:r>
              <w:rPr>
                <w:rFonts w:ascii="Meiryo UI" w:eastAsia="Meiryo UI" w:hAnsi="Meiryo UI" w:cs="Meiryo UI" w:hint="eastAsia"/>
                <w:sz w:val="20"/>
                <w:szCs w:val="20"/>
              </w:rPr>
              <w:t>：</w:t>
            </w:r>
            <w:r w:rsidRPr="008C1E6B">
              <w:rPr>
                <w:rFonts w:ascii="Meiryo UI" w:eastAsia="Meiryo UI" w:hAnsi="Meiryo UI" w:cs="Meiryo UI" w:hint="eastAsia"/>
                <w:sz w:val="20"/>
                <w:szCs w:val="20"/>
              </w:rPr>
              <w:t>9</w:t>
            </w:r>
            <w:r>
              <w:rPr>
                <w:rFonts w:ascii="Meiryo UI" w:eastAsia="Meiryo UI" w:hAnsi="Meiryo UI" w:cs="Meiryo UI" w:hint="eastAsia"/>
                <w:sz w:val="20"/>
                <w:szCs w:val="20"/>
              </w:rPr>
              <w:t>6</w:t>
            </w:r>
            <w:r w:rsidRPr="008C1E6B">
              <w:rPr>
                <w:rFonts w:ascii="Meiryo UI" w:eastAsia="Meiryo UI" w:hAnsi="Meiryo UI" w:cs="Meiryo UI" w:hint="eastAsia"/>
                <w:sz w:val="20"/>
                <w:szCs w:val="20"/>
              </w:rPr>
              <w:t>回</w:t>
            </w:r>
            <w:r w:rsidRPr="00AC4637">
              <w:rPr>
                <w:rFonts w:ascii="Meiryo UI" w:eastAsia="Meiryo UI" w:hAnsi="Meiryo UI" w:cs="Meiryo UI" w:hint="eastAsia"/>
                <w:sz w:val="20"/>
                <w:szCs w:val="20"/>
              </w:rPr>
              <w:t>（前年度実績並み）</w:t>
            </w:r>
          </w:p>
          <w:p w14:paraId="67197FB0" w14:textId="77777777" w:rsidR="00F833BD" w:rsidRPr="00CF4560" w:rsidRDefault="00F833BD" w:rsidP="0084633A">
            <w:pPr>
              <w:spacing w:line="280" w:lineRule="exact"/>
              <w:ind w:leftChars="100" w:left="420" w:hangingChars="100" w:hanging="200"/>
              <w:rPr>
                <w:rFonts w:ascii="Meiryo UI" w:eastAsia="Meiryo UI" w:hAnsi="Meiryo UI" w:cs="Meiryo UI"/>
                <w:sz w:val="20"/>
                <w:szCs w:val="20"/>
              </w:rPr>
            </w:pPr>
            <w:r w:rsidRPr="00AC4637">
              <w:rPr>
                <w:rFonts w:ascii="Meiryo UI" w:eastAsia="Meiryo UI" w:hAnsi="Meiryo UI" w:cs="Meiryo UI" w:hint="eastAsia"/>
                <w:sz w:val="20"/>
                <w:szCs w:val="20"/>
              </w:rPr>
              <w:t>・MOBIO-Cafe/Forum</w:t>
            </w:r>
            <w:r w:rsidRPr="00CF4560">
              <w:rPr>
                <w:rFonts w:ascii="Meiryo UI" w:eastAsia="Meiryo UI" w:hAnsi="Meiryo UI" w:cs="Meiryo UI" w:hint="eastAsia"/>
                <w:sz w:val="20"/>
                <w:szCs w:val="20"/>
              </w:rPr>
              <w:t>参加者数：2,800人</w:t>
            </w:r>
          </w:p>
          <w:p w14:paraId="70CBF45A" w14:textId="584475E0" w:rsidR="00F833BD" w:rsidRPr="00CF4560" w:rsidRDefault="00F833BD" w:rsidP="00B82371">
            <w:pPr>
              <w:spacing w:line="280" w:lineRule="exact"/>
              <w:ind w:leftChars="200" w:left="440" w:firstLineChars="1200" w:firstLine="2400"/>
              <w:rPr>
                <w:rFonts w:ascii="Meiryo UI" w:eastAsia="Meiryo UI" w:hAnsi="Meiryo UI" w:cs="Meiryo UI"/>
                <w:sz w:val="20"/>
                <w:szCs w:val="20"/>
              </w:rPr>
            </w:pPr>
            <w:r w:rsidRPr="00CF4560">
              <w:rPr>
                <w:rFonts w:ascii="Meiryo UI" w:eastAsia="Meiryo UI" w:hAnsi="Meiryo UI" w:cs="Meiryo UI" w:hint="eastAsia"/>
                <w:sz w:val="20"/>
                <w:szCs w:val="20"/>
              </w:rPr>
              <w:t>（前年度実績並み）</w:t>
            </w:r>
          </w:p>
          <w:p w14:paraId="556B04A4" w14:textId="77777777" w:rsidR="00F833BD" w:rsidRPr="00CF4560" w:rsidRDefault="00F833BD" w:rsidP="0084633A">
            <w:pPr>
              <w:spacing w:line="280" w:lineRule="exact"/>
              <w:ind w:leftChars="100" w:left="220"/>
              <w:rPr>
                <w:rFonts w:ascii="Meiryo UI" w:eastAsia="Meiryo UI" w:hAnsi="Meiryo UI" w:cs="Meiryo UI"/>
                <w:sz w:val="20"/>
                <w:szCs w:val="20"/>
              </w:rPr>
            </w:pPr>
            <w:r w:rsidRPr="00CF4560">
              <w:rPr>
                <w:rFonts w:ascii="Meiryo UI" w:eastAsia="Meiryo UI" w:hAnsi="Meiryo UI" w:cs="Meiryo UI" w:hint="eastAsia"/>
                <w:sz w:val="20"/>
                <w:szCs w:val="20"/>
              </w:rPr>
              <w:t>・ものづくり優良企業賞　応募企業数：50社</w:t>
            </w:r>
          </w:p>
          <w:p w14:paraId="5B6A094B" w14:textId="5AAA0667" w:rsidR="00F833BD" w:rsidRPr="00CF4560" w:rsidRDefault="00F833BD" w:rsidP="00B82371">
            <w:pPr>
              <w:spacing w:line="280" w:lineRule="exact"/>
              <w:ind w:leftChars="100" w:left="220" w:firstLineChars="1300" w:firstLine="2600"/>
              <w:rPr>
                <w:rFonts w:ascii="Meiryo UI" w:eastAsia="Meiryo UI" w:hAnsi="Meiryo UI" w:cs="Meiryo UI"/>
                <w:sz w:val="20"/>
                <w:szCs w:val="20"/>
              </w:rPr>
            </w:pPr>
            <w:r w:rsidRPr="00CF4560">
              <w:rPr>
                <w:rFonts w:ascii="Meiryo UI" w:eastAsia="Meiryo UI" w:hAnsi="Meiryo UI" w:cs="Meiryo UI" w:hint="eastAsia"/>
                <w:sz w:val="20"/>
                <w:szCs w:val="20"/>
              </w:rPr>
              <w:t>（前年度実績並み）</w:t>
            </w:r>
          </w:p>
          <w:p w14:paraId="0DF371F8" w14:textId="77777777" w:rsidR="00F833BD" w:rsidRDefault="00F833BD" w:rsidP="0084633A">
            <w:pPr>
              <w:spacing w:line="280" w:lineRule="exact"/>
              <w:ind w:leftChars="100" w:left="2820" w:hangingChars="1300" w:hanging="2600"/>
              <w:rPr>
                <w:rFonts w:ascii="Meiryo UI" w:eastAsia="Meiryo UI" w:hAnsi="Meiryo UI" w:cs="Meiryo UI"/>
                <w:sz w:val="20"/>
                <w:szCs w:val="20"/>
              </w:rPr>
            </w:pPr>
            <w:r w:rsidRPr="00AC4637">
              <w:rPr>
                <w:rFonts w:ascii="Meiryo UI" w:eastAsia="Meiryo UI" w:hAnsi="Meiryo UI" w:cs="Meiryo UI" w:hint="eastAsia"/>
                <w:sz w:val="20"/>
                <w:szCs w:val="20"/>
              </w:rPr>
              <w:t>・「大阪製」ブランド認証製品　応募企業数：30社（前年度実績並み）</w:t>
            </w:r>
          </w:p>
          <w:p w14:paraId="0ACD2128" w14:textId="77777777" w:rsidR="00F833BD" w:rsidRDefault="00F833BD" w:rsidP="0084633A">
            <w:pPr>
              <w:spacing w:line="280" w:lineRule="exact"/>
              <w:ind w:leftChars="100" w:left="2820" w:hangingChars="1300" w:hanging="2600"/>
              <w:rPr>
                <w:rFonts w:ascii="Meiryo UI" w:eastAsia="Meiryo UI" w:hAnsi="Meiryo UI" w:cs="Meiryo UI"/>
                <w:sz w:val="20"/>
                <w:szCs w:val="20"/>
              </w:rPr>
            </w:pPr>
          </w:p>
          <w:p w14:paraId="5F9EE038" w14:textId="77777777" w:rsidR="00F833BD" w:rsidRPr="00AC4637" w:rsidRDefault="00F833BD" w:rsidP="0084633A">
            <w:pPr>
              <w:spacing w:line="280" w:lineRule="exact"/>
              <w:ind w:left="200" w:hangingChars="100" w:hanging="200"/>
              <w:rPr>
                <w:rFonts w:ascii="Meiryo UI" w:eastAsia="Meiryo UI" w:hAnsi="Meiryo UI" w:cs="Meiryo UI"/>
                <w:sz w:val="20"/>
                <w:szCs w:val="20"/>
                <w:bdr w:val="single" w:sz="4" w:space="0" w:color="auto"/>
              </w:rPr>
            </w:pPr>
            <w:r w:rsidRPr="00AC4637">
              <w:rPr>
                <w:rFonts w:ascii="Meiryo UI" w:eastAsia="Meiryo UI" w:hAnsi="Meiryo UI" w:cs="Meiryo UI" w:hint="eastAsia"/>
                <w:sz w:val="20"/>
                <w:szCs w:val="20"/>
                <w:bdr w:val="single" w:sz="4" w:space="0" w:color="auto"/>
              </w:rPr>
              <w:t>◇成果指標（アウトカム）</w:t>
            </w:r>
          </w:p>
          <w:p w14:paraId="6D0CB33C" w14:textId="77777777" w:rsidR="00F833BD" w:rsidRPr="00AC4637" w:rsidRDefault="00F833BD" w:rsidP="0084633A">
            <w:pPr>
              <w:spacing w:line="280" w:lineRule="exact"/>
              <w:ind w:left="200" w:hangingChars="100" w:hanging="200"/>
              <w:rPr>
                <w:rFonts w:ascii="Meiryo UI" w:eastAsia="Meiryo UI" w:hAnsi="Meiryo UI" w:cs="Meiryo UI"/>
                <w:sz w:val="20"/>
                <w:szCs w:val="20"/>
              </w:rPr>
            </w:pPr>
            <w:r w:rsidRPr="00AC4637">
              <w:rPr>
                <w:rFonts w:ascii="Meiryo UI" w:eastAsia="Meiryo UI" w:hAnsi="Meiryo UI" w:cs="Meiryo UI" w:hint="eastAsia"/>
                <w:sz w:val="20"/>
                <w:szCs w:val="20"/>
              </w:rPr>
              <w:t>（定性的な目標）</w:t>
            </w:r>
          </w:p>
          <w:p w14:paraId="1B44FE68" w14:textId="77777777" w:rsidR="00F833BD" w:rsidRPr="00AC4637" w:rsidRDefault="00F833BD" w:rsidP="00AD28CB">
            <w:pPr>
              <w:spacing w:line="280" w:lineRule="exact"/>
              <w:ind w:leftChars="102" w:left="324" w:hangingChars="50" w:hanging="100"/>
              <w:rPr>
                <w:rFonts w:ascii="Meiryo UI" w:eastAsia="Meiryo UI" w:hAnsi="Meiryo UI" w:cs="Meiryo UI"/>
                <w:sz w:val="20"/>
                <w:szCs w:val="20"/>
              </w:rPr>
            </w:pPr>
            <w:r w:rsidRPr="00AC4637">
              <w:rPr>
                <w:rFonts w:ascii="Meiryo UI" w:eastAsia="Meiryo UI" w:hAnsi="Meiryo UI" w:cs="Meiryo UI" w:hint="eastAsia"/>
                <w:sz w:val="20"/>
                <w:szCs w:val="20"/>
              </w:rPr>
              <w:t>・ものづくり中小企業が、MOBIOの支援機能を活用し、情報集積とブランド力強化を通じて「稼ぐ力」を高めることにより、大阪の製造業の底上げを図る。</w:t>
            </w:r>
          </w:p>
          <w:p w14:paraId="6339C7AC" w14:textId="77777777" w:rsidR="00936E55" w:rsidRPr="00AD28CB" w:rsidRDefault="00936E55" w:rsidP="00AD28CB">
            <w:pPr>
              <w:spacing w:line="280" w:lineRule="exact"/>
              <w:ind w:leftChars="102" w:left="324" w:hangingChars="50" w:hanging="100"/>
              <w:rPr>
                <w:rFonts w:ascii="Meiryo UI" w:eastAsia="Meiryo UI" w:hAnsi="Meiryo UI" w:cs="Meiryo UI"/>
                <w:sz w:val="20"/>
                <w:szCs w:val="20"/>
                <w:u w:val="single"/>
              </w:rPr>
            </w:pPr>
          </w:p>
          <w:p w14:paraId="40E0AE21" w14:textId="77777777" w:rsidR="00F833BD" w:rsidRPr="008C1E6B" w:rsidRDefault="00F833BD" w:rsidP="0084633A">
            <w:pPr>
              <w:spacing w:line="280" w:lineRule="exact"/>
              <w:ind w:left="200" w:hangingChars="100" w:hanging="200"/>
              <w:rPr>
                <w:rFonts w:ascii="Meiryo UI" w:eastAsia="Meiryo UI" w:hAnsi="Meiryo UI" w:cs="Meiryo UI"/>
                <w:sz w:val="20"/>
                <w:szCs w:val="20"/>
              </w:rPr>
            </w:pPr>
            <w:r w:rsidRPr="008C1E6B">
              <w:rPr>
                <w:rFonts w:ascii="Meiryo UI" w:eastAsia="Meiryo UI" w:hAnsi="Meiryo UI" w:cs="Meiryo UI" w:hint="eastAsia"/>
                <w:sz w:val="20"/>
                <w:szCs w:val="20"/>
              </w:rPr>
              <w:t>（数値目標）</w:t>
            </w:r>
          </w:p>
          <w:p w14:paraId="0684F35F" w14:textId="77777777" w:rsidR="00F833BD" w:rsidRPr="006D3988" w:rsidRDefault="00F833BD" w:rsidP="0084633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942643">
              <w:rPr>
                <w:rFonts w:ascii="Meiryo UI" w:eastAsia="Meiryo UI" w:hAnsi="Meiryo UI" w:cs="Meiryo UI" w:hint="eastAsia"/>
                <w:sz w:val="20"/>
                <w:szCs w:val="20"/>
              </w:rPr>
              <w:t>大阪</w:t>
            </w:r>
            <w:r w:rsidRPr="006D3988">
              <w:rPr>
                <w:rFonts w:ascii="Meiryo UI" w:eastAsia="Meiryo UI" w:hAnsi="Meiryo UI" w:cs="Meiryo UI" w:hint="eastAsia"/>
                <w:sz w:val="20"/>
                <w:szCs w:val="20"/>
              </w:rPr>
              <w:t>ものづくり優良企業賞（匠）</w:t>
            </w:r>
          </w:p>
          <w:p w14:paraId="35792CA6" w14:textId="75C30BC9" w:rsidR="00F833BD" w:rsidRPr="00CF4560" w:rsidRDefault="00F833BD" w:rsidP="00B82371">
            <w:pPr>
              <w:spacing w:line="280" w:lineRule="exact"/>
              <w:ind w:leftChars="150" w:left="330"/>
              <w:rPr>
                <w:rFonts w:ascii="Meiryo UI" w:eastAsia="Meiryo UI" w:hAnsi="Meiryo UI" w:cs="Meiryo UI"/>
                <w:sz w:val="20"/>
                <w:szCs w:val="20"/>
              </w:rPr>
            </w:pPr>
            <w:r w:rsidRPr="00AC4637">
              <w:rPr>
                <w:rFonts w:ascii="Meiryo UI" w:eastAsia="Meiryo UI" w:hAnsi="Meiryo UI" w:cs="Meiryo UI" w:hint="eastAsia"/>
                <w:sz w:val="20"/>
                <w:szCs w:val="20"/>
              </w:rPr>
              <w:t>これまでに認証を受けた</w:t>
            </w:r>
            <w:r w:rsidRPr="00CF4560">
              <w:rPr>
                <w:rFonts w:ascii="Meiryo UI" w:eastAsia="Meiryo UI" w:hAnsi="Meiryo UI" w:cs="Meiryo UI" w:hint="eastAsia"/>
                <w:sz w:val="20"/>
                <w:szCs w:val="20"/>
              </w:rPr>
              <w:t>企業（493社、平成28年度認証企業を除く）のうち、取引が増加した企業の割合：30％</w:t>
            </w:r>
          </w:p>
          <w:p w14:paraId="04B2AB6F" w14:textId="77777777" w:rsidR="00F833BD" w:rsidRPr="00CF4560" w:rsidRDefault="00F833BD" w:rsidP="0084633A">
            <w:pPr>
              <w:spacing w:line="280" w:lineRule="exact"/>
              <w:ind w:firstLineChars="100" w:firstLine="200"/>
              <w:rPr>
                <w:rFonts w:ascii="Meiryo UI" w:eastAsia="Meiryo UI" w:hAnsi="Meiryo UI" w:cs="Meiryo UI"/>
                <w:sz w:val="20"/>
                <w:szCs w:val="20"/>
              </w:rPr>
            </w:pPr>
            <w:r w:rsidRPr="00CF4560">
              <w:rPr>
                <w:rFonts w:ascii="Meiryo UI" w:eastAsia="Meiryo UI" w:hAnsi="Meiryo UI" w:cs="Meiryo UI" w:hint="eastAsia"/>
                <w:sz w:val="20"/>
                <w:szCs w:val="20"/>
              </w:rPr>
              <w:lastRenderedPageBreak/>
              <w:t>・「大阪製」ブランド</w:t>
            </w:r>
          </w:p>
          <w:p w14:paraId="4B690F42" w14:textId="273EDFBD" w:rsidR="00F833BD" w:rsidRPr="00CF4560" w:rsidRDefault="00F833BD" w:rsidP="00CF4560">
            <w:pPr>
              <w:spacing w:line="280" w:lineRule="exact"/>
              <w:ind w:leftChars="150" w:left="330"/>
              <w:jc w:val="left"/>
              <w:rPr>
                <w:rFonts w:ascii="Meiryo UI" w:eastAsia="Meiryo UI" w:hAnsi="Meiryo UI" w:cs="Meiryo UI"/>
                <w:kern w:val="0"/>
                <w:sz w:val="20"/>
                <w:szCs w:val="20"/>
              </w:rPr>
            </w:pPr>
            <w:r w:rsidRPr="00CF4560">
              <w:rPr>
                <w:rFonts w:ascii="Meiryo UI" w:eastAsia="Meiryo UI" w:hAnsi="Meiryo UI" w:cs="Meiryo UI" w:hint="eastAsia"/>
                <w:kern w:val="0"/>
                <w:sz w:val="20"/>
                <w:szCs w:val="20"/>
              </w:rPr>
              <w:t>これまでに認証を受けた企業（55社）のうち、販売先が増加した企業の割合：30％</w:t>
            </w:r>
          </w:p>
        </w:tc>
        <w:tc>
          <w:tcPr>
            <w:tcW w:w="396" w:type="dxa"/>
            <w:vMerge/>
            <w:tcBorders>
              <w:bottom w:val="single" w:sz="4" w:space="0" w:color="auto"/>
              <w:tr2bl w:val="nil"/>
            </w:tcBorders>
            <w:shd w:val="clear" w:color="auto" w:fill="auto"/>
          </w:tcPr>
          <w:p w14:paraId="4B690F43" w14:textId="77777777" w:rsidR="00F833BD" w:rsidRPr="003B23EF" w:rsidRDefault="00F833BD"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3A63CFC" w14:textId="27A0A58B" w:rsidR="00AE40F3" w:rsidRPr="00C2562E" w:rsidRDefault="00AE40F3" w:rsidP="00AE40F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DF7905">
              <w:rPr>
                <w:rFonts w:ascii="Meiryo UI" w:eastAsia="Meiryo UI" w:hAnsi="Meiryo UI" w:cs="Meiryo UI" w:hint="eastAsia"/>
                <w:spacing w:val="-4"/>
                <w:sz w:val="20"/>
                <w:szCs w:val="20"/>
              </w:rPr>
              <w:t>中期</w:t>
            </w:r>
            <w:r w:rsidRPr="005560DB">
              <w:rPr>
                <w:rFonts w:ascii="Meiryo UI" w:eastAsia="Meiryo UI" w:hAnsi="Meiryo UI" w:cs="Meiryo UI" w:hint="eastAsia"/>
                <w:spacing w:val="-4"/>
                <w:sz w:val="20"/>
                <w:szCs w:val="20"/>
              </w:rPr>
              <w:t>計画・年度計画に掲げた技術支援や企業支援研究等の取組が順調に進展するよう、経営会議や行政連携会議等を通じ、</w:t>
            </w:r>
            <w:r w:rsidRPr="00C2562E">
              <w:rPr>
                <w:rFonts w:ascii="Meiryo UI" w:eastAsia="Meiryo UI" w:hAnsi="Meiryo UI" w:cs="Meiryo UI" w:hint="eastAsia"/>
                <w:spacing w:val="-4"/>
                <w:sz w:val="20"/>
                <w:szCs w:val="20"/>
              </w:rPr>
              <w:t>大阪市と連携して助言・指導等を行った。</w:t>
            </w:r>
          </w:p>
          <w:p w14:paraId="0B7E65F1" w14:textId="77777777" w:rsidR="00AE40F3" w:rsidRPr="00C2562E" w:rsidRDefault="00AE40F3" w:rsidP="00AE40F3">
            <w:pPr>
              <w:spacing w:line="280" w:lineRule="exact"/>
              <w:ind w:left="192" w:hangingChars="100" w:hanging="192"/>
              <w:rPr>
                <w:rFonts w:ascii="Meiryo UI" w:eastAsia="Meiryo UI" w:hAnsi="Meiryo UI" w:cs="Meiryo UI"/>
                <w:spacing w:val="-4"/>
                <w:sz w:val="20"/>
                <w:szCs w:val="20"/>
              </w:rPr>
            </w:pPr>
          </w:p>
          <w:p w14:paraId="0B199297" w14:textId="77777777" w:rsidR="00AE40F3" w:rsidRDefault="00AE40F3" w:rsidP="00AE40F3">
            <w:pPr>
              <w:spacing w:line="280" w:lineRule="exact"/>
              <w:ind w:firstLineChars="100" w:firstLine="192"/>
              <w:rPr>
                <w:rFonts w:ascii="Meiryo UI" w:eastAsia="Meiryo UI" w:hAnsi="Meiryo UI" w:cs="Meiryo UI"/>
                <w:spacing w:val="-4"/>
                <w:sz w:val="20"/>
                <w:szCs w:val="20"/>
              </w:rPr>
            </w:pPr>
          </w:p>
          <w:p w14:paraId="5AE7E860" w14:textId="77777777" w:rsidR="00F0216F" w:rsidRPr="00C2562E" w:rsidRDefault="00F0216F" w:rsidP="00AE40F3">
            <w:pPr>
              <w:spacing w:line="280" w:lineRule="exact"/>
              <w:ind w:firstLineChars="100" w:firstLine="192"/>
              <w:rPr>
                <w:rFonts w:ascii="Meiryo UI" w:eastAsia="Meiryo UI" w:hAnsi="Meiryo UI" w:cs="Meiryo UI"/>
                <w:spacing w:val="-4"/>
                <w:sz w:val="20"/>
                <w:szCs w:val="20"/>
              </w:rPr>
            </w:pPr>
          </w:p>
          <w:p w14:paraId="566B6627" w14:textId="44CA946D" w:rsidR="00AE40F3" w:rsidRPr="00C2562E" w:rsidRDefault="00AE40F3" w:rsidP="00AE40F3">
            <w:pPr>
              <w:spacing w:line="280" w:lineRule="exact"/>
              <w:ind w:firstLineChars="100" w:firstLine="192"/>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w:t>
            </w:r>
            <w:r w:rsidRPr="00C2562E">
              <w:rPr>
                <w:rFonts w:ascii="Meiryo UI" w:eastAsia="Meiryo UI" w:hAnsi="Meiryo UI" w:cs="Meiryo UI" w:hint="eastAsia"/>
                <w:sz w:val="20"/>
                <w:szCs w:val="20"/>
              </w:rPr>
              <w:t>企業を対象とする人材育成研修受講者数：</w:t>
            </w:r>
            <w:r w:rsidRPr="00C2562E">
              <w:rPr>
                <w:rFonts w:ascii="Meiryo UI" w:eastAsia="Meiryo UI" w:hAnsi="Meiryo UI" w:cs="Meiryo UI" w:hint="eastAsia"/>
                <w:spacing w:val="-4"/>
                <w:sz w:val="20"/>
                <w:szCs w:val="20"/>
              </w:rPr>
              <w:t>572人</w:t>
            </w:r>
          </w:p>
          <w:p w14:paraId="713AB85D" w14:textId="2B95F3EC"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w:t>
            </w:r>
            <w:r w:rsidRPr="00C2562E">
              <w:rPr>
                <w:rFonts w:ascii="Meiryo UI" w:eastAsia="Meiryo UI" w:hAnsi="Meiryo UI" w:cs="Meiryo UI" w:hint="eastAsia"/>
                <w:sz w:val="20"/>
                <w:szCs w:val="20"/>
              </w:rPr>
              <w:t>学会発表・技術講演・主催セミナー等の技術情報発信件数：</w:t>
            </w:r>
            <w:r w:rsidRPr="00C2562E">
              <w:rPr>
                <w:rFonts w:ascii="Meiryo UI" w:eastAsia="Meiryo UI" w:hAnsi="Meiryo UI" w:cs="Meiryo UI" w:hint="eastAsia"/>
                <w:spacing w:val="-4"/>
                <w:sz w:val="20"/>
                <w:szCs w:val="20"/>
              </w:rPr>
              <w:t>1,159件</w:t>
            </w:r>
          </w:p>
          <w:p w14:paraId="3A34386C" w14:textId="77777777" w:rsidR="00C2562E" w:rsidRDefault="00C2562E" w:rsidP="00F0216F">
            <w:pPr>
              <w:spacing w:line="280" w:lineRule="exact"/>
              <w:rPr>
                <w:rFonts w:ascii="Meiryo UI" w:eastAsia="Meiryo UI" w:hAnsi="Meiryo UI" w:cs="Meiryo UI"/>
                <w:spacing w:val="-4"/>
                <w:sz w:val="20"/>
                <w:szCs w:val="20"/>
              </w:rPr>
            </w:pPr>
          </w:p>
          <w:p w14:paraId="00655756" w14:textId="77777777" w:rsidR="00C2562E" w:rsidRPr="00C2562E" w:rsidRDefault="00C2562E" w:rsidP="00AE40F3">
            <w:pPr>
              <w:spacing w:line="280" w:lineRule="exact"/>
              <w:ind w:left="192" w:hangingChars="100" w:hanging="192"/>
              <w:rPr>
                <w:rFonts w:ascii="Meiryo UI" w:eastAsia="Meiryo UI" w:hAnsi="Meiryo UI" w:cs="Meiryo UI"/>
                <w:spacing w:val="-4"/>
                <w:sz w:val="20"/>
                <w:szCs w:val="20"/>
              </w:rPr>
            </w:pPr>
          </w:p>
          <w:p w14:paraId="18B7F3B4" w14:textId="2BF42DFC" w:rsidR="00AE40F3" w:rsidRPr="005560DB" w:rsidRDefault="00AE40F3" w:rsidP="00AE40F3">
            <w:pPr>
              <w:spacing w:line="280" w:lineRule="exact"/>
              <w:ind w:left="192" w:hangingChars="100" w:hanging="192"/>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○中期計画・年度計画</w:t>
            </w:r>
            <w:r w:rsidRPr="005560DB">
              <w:rPr>
                <w:rFonts w:ascii="Meiryo UI" w:eastAsia="Meiryo UI" w:hAnsi="Meiryo UI" w:cs="Meiryo UI" w:hint="eastAsia"/>
                <w:spacing w:val="-4"/>
                <w:sz w:val="20"/>
                <w:szCs w:val="20"/>
              </w:rPr>
              <w:t>に掲げる多様な技術支援等の取組を推進し、技術支援拠点としてのポテンシャルをさらに高めるため、大阪市と連携して（地独）大阪産業技術研究所に対する運営指導等を行うとともに、同研究所と連携して、技術的な課題を有する企業や共同研究を希望している企業の課題解決に努め</w:t>
            </w:r>
            <w:r w:rsidRPr="00C2562E">
              <w:rPr>
                <w:rFonts w:ascii="Meiryo UI" w:eastAsia="Meiryo UI" w:hAnsi="Meiryo UI" w:cs="Meiryo UI" w:hint="eastAsia"/>
                <w:spacing w:val="-4"/>
                <w:sz w:val="20"/>
                <w:szCs w:val="20"/>
              </w:rPr>
              <w:t>た</w:t>
            </w:r>
            <w:r w:rsidRPr="005560DB">
              <w:rPr>
                <w:rFonts w:ascii="Meiryo UI" w:eastAsia="Meiryo UI" w:hAnsi="Meiryo UI" w:cs="Meiryo UI" w:hint="eastAsia"/>
                <w:spacing w:val="-4"/>
                <w:sz w:val="20"/>
                <w:szCs w:val="20"/>
              </w:rPr>
              <w:t>。</w:t>
            </w:r>
          </w:p>
          <w:p w14:paraId="369231F4" w14:textId="2100AEE2"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C2562E">
              <w:rPr>
                <w:rFonts w:ascii="Meiryo UI" w:eastAsia="Meiryo UI" w:hAnsi="Meiryo UI" w:cs="Meiryo UI" w:hint="eastAsia"/>
                <w:spacing w:val="-4"/>
                <w:sz w:val="20"/>
                <w:szCs w:val="20"/>
              </w:rPr>
              <w:t>受託研究件数：1,006件</w:t>
            </w:r>
          </w:p>
          <w:p w14:paraId="21933CF4" w14:textId="3AFE1B5C"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・企業支援研究件数：62件</w:t>
            </w:r>
          </w:p>
          <w:p w14:paraId="203A1D78" w14:textId="77777777" w:rsidR="00AE40F3" w:rsidRPr="00C2562E" w:rsidRDefault="00AE40F3" w:rsidP="00AE40F3">
            <w:pPr>
              <w:spacing w:line="280" w:lineRule="exact"/>
              <w:ind w:leftChars="100" w:left="220"/>
              <w:rPr>
                <w:rFonts w:ascii="Meiryo UI" w:eastAsia="Meiryo UI" w:hAnsi="Meiryo UI" w:cs="Meiryo UI"/>
                <w:spacing w:val="-4"/>
                <w:sz w:val="20"/>
                <w:szCs w:val="20"/>
              </w:rPr>
            </w:pPr>
          </w:p>
          <w:p w14:paraId="708947CD" w14:textId="7815F4ED" w:rsidR="00AE40F3" w:rsidRPr="00C2562E" w:rsidRDefault="00AE40F3" w:rsidP="00AE40F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lastRenderedPageBreak/>
              <w:t>○INPIT近畿統括本部の利用促進を図るためのセミナーや相談会等の開催を通じ、中小企業の知的財産活用を支</w:t>
            </w:r>
            <w:r w:rsidRPr="00C2562E">
              <w:rPr>
                <w:rFonts w:ascii="Meiryo UI" w:eastAsia="Meiryo UI" w:hAnsi="Meiryo UI" w:cs="Meiryo UI" w:hint="eastAsia"/>
                <w:spacing w:val="-4"/>
                <w:sz w:val="20"/>
                <w:szCs w:val="20"/>
              </w:rPr>
              <w:t>援した。</w:t>
            </w:r>
          </w:p>
          <w:p w14:paraId="5D94810D" w14:textId="77777777"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・セミナー・相談会等の開催：28回</w:t>
            </w:r>
          </w:p>
          <w:p w14:paraId="0DCA9A4C" w14:textId="77777777" w:rsidR="00F0216F" w:rsidRDefault="00F0216F" w:rsidP="00AE40F3">
            <w:pPr>
              <w:spacing w:line="280" w:lineRule="exact"/>
              <w:ind w:leftChars="88" w:left="300" w:hangingChars="55" w:hanging="106"/>
              <w:rPr>
                <w:rFonts w:ascii="Meiryo UI" w:eastAsia="Meiryo UI" w:hAnsi="Meiryo UI" w:cs="Meiryo UI"/>
                <w:spacing w:val="-4"/>
                <w:sz w:val="20"/>
                <w:szCs w:val="20"/>
              </w:rPr>
            </w:pPr>
          </w:p>
          <w:p w14:paraId="2527BA0C" w14:textId="622035EB"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・INPIT近畿統括本部の「関西知財戦略支援専門窓口」（29年7月31日開設）」の府内企業利用件数：117件</w:t>
            </w:r>
          </w:p>
          <w:p w14:paraId="340282F2" w14:textId="00192E89" w:rsidR="00AE40F3" w:rsidRPr="00C2562E" w:rsidRDefault="00AE40F3" w:rsidP="00AE40F3">
            <w:pPr>
              <w:spacing w:line="280" w:lineRule="exact"/>
              <w:ind w:leftChars="100" w:left="220"/>
              <w:rPr>
                <w:rFonts w:ascii="Meiryo UI" w:eastAsia="Meiryo UI" w:hAnsi="Meiryo UI" w:cs="Meiryo UI"/>
                <w:sz w:val="20"/>
                <w:szCs w:val="20"/>
              </w:rPr>
            </w:pPr>
            <w:r w:rsidRPr="00C2562E">
              <w:rPr>
                <w:rFonts w:ascii="Meiryo UI" w:eastAsia="Meiryo UI" w:hAnsi="Meiryo UI" w:cs="Meiryo UI" w:hint="eastAsia"/>
                <w:kern w:val="0"/>
                <w:sz w:val="20"/>
                <w:szCs w:val="20"/>
              </w:rPr>
              <w:t>※近畿統括本部開設前の東京本部利用件数を含</w:t>
            </w:r>
            <w:r w:rsidRPr="00C2562E">
              <w:rPr>
                <w:rFonts w:ascii="Meiryo UI" w:eastAsia="Meiryo UI" w:hAnsi="Meiryo UI" w:cs="Meiryo UI" w:hint="eastAsia"/>
                <w:sz w:val="20"/>
                <w:szCs w:val="20"/>
              </w:rPr>
              <w:t>む</w:t>
            </w:r>
          </w:p>
          <w:p w14:paraId="73BA3EDC" w14:textId="77777777" w:rsidR="00AE40F3" w:rsidRDefault="00AE40F3" w:rsidP="00AE40F3">
            <w:pPr>
              <w:spacing w:line="280" w:lineRule="exact"/>
              <w:ind w:leftChars="100" w:left="220"/>
              <w:rPr>
                <w:rFonts w:ascii="Meiryo UI" w:eastAsia="Meiryo UI" w:hAnsi="Meiryo UI" w:cs="Meiryo UI"/>
                <w:spacing w:val="-4"/>
                <w:sz w:val="20"/>
                <w:szCs w:val="20"/>
              </w:rPr>
            </w:pPr>
          </w:p>
          <w:p w14:paraId="4A840602" w14:textId="77777777" w:rsidR="00C2562E" w:rsidRPr="00C2562E" w:rsidRDefault="00C2562E" w:rsidP="00AE40F3">
            <w:pPr>
              <w:spacing w:line="280" w:lineRule="exact"/>
              <w:ind w:leftChars="100" w:left="220"/>
              <w:rPr>
                <w:rFonts w:ascii="Meiryo UI" w:eastAsia="Meiryo UI" w:hAnsi="Meiryo UI" w:cs="Meiryo UI"/>
                <w:spacing w:val="-4"/>
                <w:sz w:val="20"/>
                <w:szCs w:val="20"/>
              </w:rPr>
            </w:pPr>
          </w:p>
          <w:p w14:paraId="4B0A7F8C" w14:textId="77777777" w:rsidR="00AE40F3" w:rsidRPr="00C2562E" w:rsidRDefault="00AE40F3" w:rsidP="00AE40F3">
            <w:pPr>
              <w:spacing w:line="280" w:lineRule="exact"/>
              <w:ind w:leftChars="100" w:left="220"/>
              <w:rPr>
                <w:rFonts w:ascii="Meiryo UI" w:eastAsia="Meiryo UI" w:hAnsi="Meiryo UI" w:cs="Meiryo UI"/>
                <w:spacing w:val="-4"/>
                <w:sz w:val="20"/>
                <w:szCs w:val="20"/>
              </w:rPr>
            </w:pPr>
          </w:p>
          <w:p w14:paraId="6CCC00FD" w14:textId="01DF7F0A" w:rsidR="00AE40F3" w:rsidRPr="00C2562E" w:rsidRDefault="00AE40F3" w:rsidP="00AE40F3">
            <w:pPr>
              <w:spacing w:line="280" w:lineRule="exact"/>
              <w:ind w:left="192" w:hangingChars="100" w:hanging="192"/>
              <w:rPr>
                <w:rFonts w:ascii="Meiryo UI" w:eastAsia="Meiryo UI" w:hAnsi="Meiryo UI" w:cs="Meiryo UI"/>
                <w:strike/>
                <w:spacing w:val="-4"/>
                <w:sz w:val="20"/>
                <w:szCs w:val="20"/>
              </w:rPr>
            </w:pPr>
            <w:r w:rsidRPr="00C2562E">
              <w:rPr>
                <w:rFonts w:ascii="Meiryo UI" w:eastAsia="Meiryo UI" w:hAnsi="Meiryo UI" w:cs="Meiryo UI" w:hint="eastAsia"/>
                <w:spacing w:val="-4"/>
                <w:sz w:val="20"/>
                <w:szCs w:val="20"/>
              </w:rPr>
              <w:t>○MOBIOにおける情報発信・交流機会の提供や、認証制度の実施等を通じたブランド化の推進により、中小製造業の売上と利益の拡大のため以下の取組みを行った。</w:t>
            </w:r>
          </w:p>
          <w:p w14:paraId="694ECFA9" w14:textId="77777777"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・MOBIO-Cafe/Forum（セミナー・企業間交流）開催数：79回</w:t>
            </w:r>
          </w:p>
          <w:p w14:paraId="0F817A03" w14:textId="77777777" w:rsidR="00AE40F3" w:rsidRPr="00C2562E"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・MOBIO-Cafe/Forum参加者数：2,640人</w:t>
            </w:r>
          </w:p>
          <w:p w14:paraId="753282FA"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・ものづくり優良企業賞　応募企業数</w:t>
            </w:r>
            <w:r w:rsidRPr="00FC5CC2">
              <w:rPr>
                <w:rFonts w:ascii="Meiryo UI" w:eastAsia="Meiryo UI" w:hAnsi="Meiryo UI" w:cs="Meiryo UI" w:hint="eastAsia"/>
                <w:spacing w:val="-4"/>
                <w:sz w:val="20"/>
                <w:szCs w:val="20"/>
              </w:rPr>
              <w:t>：82社</w:t>
            </w:r>
          </w:p>
          <w:p w14:paraId="2DD7B25F"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r w:rsidRPr="00FC5CC2">
              <w:rPr>
                <w:rFonts w:ascii="Meiryo UI" w:eastAsia="Meiryo UI" w:hAnsi="Meiryo UI" w:cs="Meiryo UI" w:hint="eastAsia"/>
                <w:spacing w:val="-4"/>
                <w:sz w:val="20"/>
                <w:szCs w:val="20"/>
              </w:rPr>
              <w:t>・「大阪製」ブランド認証製品　応募企業数29社</w:t>
            </w:r>
          </w:p>
          <w:p w14:paraId="46E2C299" w14:textId="77777777" w:rsidR="00AE40F3" w:rsidRPr="005560DB" w:rsidRDefault="00AE40F3" w:rsidP="00AE40F3">
            <w:pPr>
              <w:spacing w:line="280" w:lineRule="exact"/>
              <w:rPr>
                <w:rFonts w:ascii="Meiryo UI" w:eastAsia="Meiryo UI" w:hAnsi="Meiryo UI" w:cs="Meiryo UI"/>
                <w:sz w:val="20"/>
                <w:szCs w:val="20"/>
              </w:rPr>
            </w:pPr>
          </w:p>
          <w:p w14:paraId="04504A7E" w14:textId="77777777" w:rsidR="00AE40F3" w:rsidRDefault="00AE40F3" w:rsidP="00AE40F3">
            <w:pPr>
              <w:spacing w:line="280" w:lineRule="exact"/>
              <w:ind w:leftChars="100" w:left="382" w:hangingChars="81" w:hanging="162"/>
              <w:rPr>
                <w:rFonts w:ascii="Meiryo UI" w:eastAsia="Meiryo UI" w:hAnsi="Meiryo UI" w:cs="Meiryo UI"/>
                <w:sz w:val="20"/>
                <w:szCs w:val="20"/>
              </w:rPr>
            </w:pPr>
          </w:p>
          <w:p w14:paraId="17466E43" w14:textId="77777777" w:rsidR="00AE40F3" w:rsidRDefault="00AE40F3" w:rsidP="00AE40F3">
            <w:pPr>
              <w:spacing w:line="280" w:lineRule="exact"/>
              <w:ind w:leftChars="100" w:left="382" w:hangingChars="81" w:hanging="162"/>
              <w:rPr>
                <w:rFonts w:ascii="Meiryo UI" w:eastAsia="Meiryo UI" w:hAnsi="Meiryo UI" w:cs="Meiryo UI"/>
                <w:sz w:val="20"/>
                <w:szCs w:val="20"/>
              </w:rPr>
            </w:pPr>
          </w:p>
          <w:p w14:paraId="0400B372" w14:textId="77777777" w:rsidR="00AE40F3" w:rsidRDefault="00AE40F3" w:rsidP="00AE40F3">
            <w:pPr>
              <w:spacing w:line="280" w:lineRule="exact"/>
              <w:ind w:leftChars="100" w:left="382" w:hangingChars="81" w:hanging="162"/>
              <w:rPr>
                <w:rFonts w:ascii="Meiryo UI" w:eastAsia="Meiryo UI" w:hAnsi="Meiryo UI" w:cs="Meiryo UI"/>
                <w:sz w:val="20"/>
                <w:szCs w:val="20"/>
              </w:rPr>
            </w:pPr>
          </w:p>
          <w:p w14:paraId="29F0CB3F" w14:textId="77777777" w:rsidR="00AE40F3" w:rsidRDefault="00AE40F3" w:rsidP="00AE40F3">
            <w:pPr>
              <w:spacing w:line="280" w:lineRule="exact"/>
              <w:ind w:leftChars="100" w:left="382" w:hangingChars="81" w:hanging="162"/>
              <w:rPr>
                <w:rFonts w:ascii="Meiryo UI" w:eastAsia="Meiryo UI" w:hAnsi="Meiryo UI" w:cs="Meiryo UI"/>
                <w:sz w:val="20"/>
                <w:szCs w:val="20"/>
              </w:rPr>
            </w:pPr>
          </w:p>
          <w:p w14:paraId="15B1F785" w14:textId="77777777" w:rsidR="00AE40F3" w:rsidRPr="005E7E1C" w:rsidRDefault="00AE40F3" w:rsidP="00AE40F3">
            <w:pPr>
              <w:spacing w:line="280" w:lineRule="exact"/>
              <w:ind w:leftChars="100" w:left="382" w:hangingChars="81" w:hanging="162"/>
              <w:rPr>
                <w:rFonts w:ascii="Meiryo UI" w:eastAsia="Meiryo UI" w:hAnsi="Meiryo UI" w:cs="Meiryo UI"/>
                <w:sz w:val="20"/>
                <w:szCs w:val="20"/>
              </w:rPr>
            </w:pPr>
          </w:p>
          <w:p w14:paraId="677175AB" w14:textId="77777777" w:rsidR="00AE40F3" w:rsidRPr="005560DB" w:rsidRDefault="00AE40F3" w:rsidP="00AE40F3">
            <w:pPr>
              <w:spacing w:line="280" w:lineRule="exact"/>
              <w:ind w:leftChars="100" w:left="382" w:hangingChars="81" w:hanging="162"/>
              <w:rPr>
                <w:rFonts w:ascii="Meiryo UI" w:eastAsia="Meiryo UI" w:hAnsi="Meiryo UI" w:cs="Meiryo UI"/>
                <w:sz w:val="20"/>
                <w:szCs w:val="20"/>
              </w:rPr>
            </w:pPr>
          </w:p>
          <w:p w14:paraId="06BBFE7C" w14:textId="77777777" w:rsidR="00AE40F3" w:rsidRDefault="00AE40F3" w:rsidP="00AE40F3">
            <w:pPr>
              <w:spacing w:line="280" w:lineRule="exact"/>
              <w:ind w:leftChars="88" w:left="300" w:hangingChars="55" w:hanging="106"/>
              <w:rPr>
                <w:rFonts w:ascii="Meiryo UI" w:eastAsia="Meiryo UI" w:hAnsi="Meiryo UI" w:cs="Meiryo UI"/>
                <w:spacing w:val="-4"/>
                <w:sz w:val="20"/>
                <w:szCs w:val="20"/>
              </w:rPr>
            </w:pPr>
          </w:p>
          <w:p w14:paraId="322BA6E2"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r w:rsidRPr="00FC5CC2">
              <w:rPr>
                <w:rFonts w:ascii="Meiryo UI" w:eastAsia="Meiryo UI" w:hAnsi="Meiryo UI" w:cs="Meiryo UI" w:hint="eastAsia"/>
                <w:spacing w:val="-4"/>
                <w:sz w:val="20"/>
                <w:szCs w:val="20"/>
              </w:rPr>
              <w:t>・大阪ものづくり優良企業賞（匠）</w:t>
            </w:r>
          </w:p>
          <w:p w14:paraId="4FAE0BEF" w14:textId="77777777" w:rsidR="00AE40F3" w:rsidRPr="00FC5CC2" w:rsidRDefault="00AE40F3" w:rsidP="00AE40F3">
            <w:pPr>
              <w:spacing w:line="280" w:lineRule="exact"/>
              <w:ind w:leftChars="135" w:left="298" w:hanging="1"/>
              <w:rPr>
                <w:rFonts w:ascii="Meiryo UI" w:eastAsia="Meiryo UI" w:hAnsi="Meiryo UI" w:cs="Meiryo UI"/>
                <w:spacing w:val="-4"/>
                <w:sz w:val="20"/>
                <w:szCs w:val="20"/>
              </w:rPr>
            </w:pPr>
            <w:r w:rsidRPr="00FC5CC2">
              <w:rPr>
                <w:rFonts w:ascii="Meiryo UI" w:eastAsia="Meiryo UI" w:hAnsi="Meiryo UI" w:cs="Meiryo UI" w:hint="eastAsia"/>
                <w:spacing w:val="-4"/>
                <w:sz w:val="20"/>
                <w:szCs w:val="20"/>
              </w:rPr>
              <w:t>取引が増加した企業の割合：54.2％（これまでに認証を受けた企業493社（平成28年度認証企業を除く）中225社が回答）</w:t>
            </w:r>
          </w:p>
          <w:p w14:paraId="630CB5E0"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p>
          <w:p w14:paraId="79AA3B59"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r w:rsidRPr="00FC5CC2">
              <w:rPr>
                <w:rFonts w:ascii="Meiryo UI" w:eastAsia="Meiryo UI" w:hAnsi="Meiryo UI" w:cs="Meiryo UI" w:hint="eastAsia"/>
                <w:spacing w:val="-4"/>
                <w:sz w:val="20"/>
                <w:szCs w:val="20"/>
              </w:rPr>
              <w:lastRenderedPageBreak/>
              <w:t>・「大阪製」ブランド</w:t>
            </w:r>
          </w:p>
          <w:p w14:paraId="12B3B188" w14:textId="77777777" w:rsidR="00AE40F3" w:rsidRPr="00FC5CC2" w:rsidRDefault="00AE40F3" w:rsidP="00AE40F3">
            <w:pPr>
              <w:spacing w:line="280" w:lineRule="exact"/>
              <w:ind w:leftChars="135" w:left="298" w:hanging="1"/>
              <w:rPr>
                <w:rFonts w:ascii="Meiryo UI" w:eastAsia="Meiryo UI" w:hAnsi="Meiryo UI" w:cs="Meiryo UI"/>
                <w:spacing w:val="-4"/>
                <w:sz w:val="20"/>
                <w:szCs w:val="20"/>
              </w:rPr>
            </w:pPr>
            <w:r w:rsidRPr="00FC5CC2">
              <w:rPr>
                <w:rFonts w:ascii="Meiryo UI" w:eastAsia="Meiryo UI" w:hAnsi="Meiryo UI" w:cs="Meiryo UI" w:hint="eastAsia"/>
                <w:spacing w:val="-4"/>
                <w:sz w:val="20"/>
                <w:szCs w:val="20"/>
              </w:rPr>
              <w:t>販売先が増加した企業の割合：66.7％（これまでに認証を受けた企業55社中33社が回答）</w:t>
            </w:r>
          </w:p>
          <w:p w14:paraId="12AE6CF9" w14:textId="77777777" w:rsidR="00AE40F3" w:rsidRPr="00FC5CC2" w:rsidRDefault="00AE40F3" w:rsidP="00AE40F3">
            <w:pPr>
              <w:spacing w:line="280" w:lineRule="exact"/>
              <w:ind w:leftChars="88" w:left="300" w:hangingChars="55" w:hanging="106"/>
              <w:rPr>
                <w:rFonts w:ascii="Meiryo UI" w:eastAsia="Meiryo UI" w:hAnsi="Meiryo UI" w:cs="Meiryo UI"/>
                <w:spacing w:val="-4"/>
                <w:sz w:val="20"/>
                <w:szCs w:val="20"/>
              </w:rPr>
            </w:pPr>
          </w:p>
          <w:p w14:paraId="4B690F44" w14:textId="489759A2" w:rsidR="00C02394" w:rsidRPr="005E52D5" w:rsidRDefault="00AE40F3" w:rsidP="00AE40F3">
            <w:pPr>
              <w:spacing w:line="280" w:lineRule="exact"/>
              <w:ind w:leftChars="88" w:left="300" w:hangingChars="55" w:hanging="106"/>
              <w:rPr>
                <w:rFonts w:ascii="Meiryo UI" w:eastAsia="Meiryo UI" w:hAnsi="Meiryo UI" w:cs="Meiryo UI"/>
                <w:spacing w:val="-4"/>
                <w:sz w:val="20"/>
                <w:szCs w:val="20"/>
              </w:rPr>
            </w:pPr>
            <w:r w:rsidRPr="005560DB">
              <w:rPr>
                <w:rFonts w:ascii="Meiryo UI" w:eastAsia="Meiryo UI" w:hAnsi="Meiryo UI" w:cs="Meiryo UI" w:hint="eastAsia"/>
                <w:spacing w:val="-4"/>
                <w:sz w:val="20"/>
                <w:szCs w:val="20"/>
              </w:rPr>
              <w:t>※ものづくり中小企業がMOBIOの支援機能を活用した結果を把握するため、9月に対象企業に対しアンケートを実施した。</w:t>
            </w:r>
          </w:p>
        </w:tc>
      </w:tr>
      <w:tr w:rsidR="0003162C" w:rsidRPr="003B23EF" w14:paraId="7D804432" w14:textId="77777777" w:rsidTr="00DF7905">
        <w:tc>
          <w:tcPr>
            <w:tcW w:w="15735" w:type="dxa"/>
            <w:gridSpan w:val="6"/>
            <w:shd w:val="clear" w:color="auto" w:fill="000000" w:themeFill="text1"/>
          </w:tcPr>
          <w:p w14:paraId="78F581C4" w14:textId="0F284317" w:rsidR="0003162C" w:rsidRPr="003B23EF" w:rsidRDefault="0003162C" w:rsidP="00DC028D">
            <w:pPr>
              <w:spacing w:line="280" w:lineRule="exact"/>
              <w:rPr>
                <w:rFonts w:ascii="Meiryo UI" w:eastAsia="Meiryo UI" w:hAnsi="Meiryo UI" w:cs="Meiryo UI"/>
                <w:b/>
              </w:rPr>
            </w:pPr>
            <w:r w:rsidRPr="003B23EF">
              <w:rPr>
                <w:rFonts w:ascii="Meiryo UI" w:eastAsia="Meiryo UI" w:hAnsi="Meiryo UI" w:cs="Meiryo UI" w:hint="eastAsia"/>
                <w:b/>
              </w:rPr>
              <w:lastRenderedPageBreak/>
              <w:t>金融機関と連携した中小企業支援</w:t>
            </w:r>
          </w:p>
        </w:tc>
      </w:tr>
      <w:tr w:rsidR="0003162C" w:rsidRPr="003B23EF" w14:paraId="5C8B1D68" w14:textId="77777777" w:rsidTr="00DF7905">
        <w:tc>
          <w:tcPr>
            <w:tcW w:w="329" w:type="dxa"/>
            <w:tcBorders>
              <w:top w:val="nil"/>
              <w:bottom w:val="nil"/>
            </w:tcBorders>
          </w:tcPr>
          <w:p w14:paraId="3CC52614" w14:textId="77777777" w:rsidR="0003162C" w:rsidRPr="003B23EF" w:rsidRDefault="0003162C" w:rsidP="00DC028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252A71A" w14:textId="77777777" w:rsidR="0003162C" w:rsidRPr="003B23EF" w:rsidRDefault="0003162C" w:rsidP="00DC028D">
            <w:pPr>
              <w:spacing w:line="280" w:lineRule="exact"/>
              <w:ind w:left="180" w:hangingChars="100" w:hanging="180"/>
              <w:jc w:val="center"/>
              <w:rPr>
                <w:rFonts w:ascii="Meiryo UI" w:eastAsia="Meiryo UI" w:hAnsi="Meiryo UI" w:cs="Meiryo UI"/>
                <w:b/>
                <w:sz w:val="18"/>
                <w:szCs w:val="18"/>
              </w:rPr>
            </w:pPr>
            <w:r w:rsidRPr="003B23E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7E1887A"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523DB039"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39E56DF"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C776C87" w14:textId="73CF4F4A"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＜進捗状況</w:t>
            </w:r>
            <w:r w:rsidR="00F4104C">
              <w:rPr>
                <w:rFonts w:ascii="Meiryo UI" w:eastAsia="Meiryo UI" w:hAnsi="Meiryo UI" w:cs="Meiryo UI" w:hint="eastAsia"/>
                <w:b/>
                <w:sz w:val="18"/>
                <w:szCs w:val="18"/>
              </w:rPr>
              <w:t>（H29.３月末時点</w:t>
            </w:r>
            <w:r w:rsidR="00F4104C" w:rsidRPr="00E335DC">
              <w:rPr>
                <w:rFonts w:ascii="Meiryo UI" w:eastAsia="Meiryo UI" w:hAnsi="Meiryo UI" w:cs="Meiryo UI" w:hint="eastAsia"/>
                <w:b/>
                <w:sz w:val="18"/>
                <w:szCs w:val="18"/>
              </w:rPr>
              <w:t>）</w:t>
            </w:r>
            <w:r w:rsidRPr="003B23EF">
              <w:rPr>
                <w:rFonts w:ascii="Meiryo UI" w:eastAsia="Meiryo UI" w:hAnsi="Meiryo UI" w:cs="Meiryo UI" w:hint="eastAsia"/>
                <w:b/>
                <w:sz w:val="18"/>
                <w:szCs w:val="18"/>
              </w:rPr>
              <w:t>＞</w:t>
            </w:r>
          </w:p>
        </w:tc>
      </w:tr>
      <w:tr w:rsidR="0003162C" w:rsidRPr="003B23EF" w14:paraId="67FEBC59" w14:textId="77777777" w:rsidTr="00DF7905">
        <w:tc>
          <w:tcPr>
            <w:tcW w:w="329" w:type="dxa"/>
            <w:tcBorders>
              <w:top w:val="nil"/>
              <w:bottom w:val="single" w:sz="4" w:space="0" w:color="auto"/>
              <w:tr2bl w:val="nil"/>
            </w:tcBorders>
          </w:tcPr>
          <w:p w14:paraId="5FF3F89E" w14:textId="77777777" w:rsidR="0003162C" w:rsidRPr="003B23EF" w:rsidRDefault="0003162C" w:rsidP="00DC028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D95BD6F" w14:textId="2C2F4D78" w:rsidR="0003162C" w:rsidRPr="003B23EF" w:rsidRDefault="002E7F33" w:rsidP="00DC028D">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■中小企業への</w:t>
            </w:r>
            <w:r w:rsidRPr="00CF4560">
              <w:rPr>
                <w:rFonts w:ascii="Meiryo UI" w:eastAsia="Meiryo UI" w:hAnsi="Meiryo UI" w:cs="Meiryo UI" w:hint="eastAsia"/>
                <w:b/>
                <w:sz w:val="20"/>
                <w:szCs w:val="20"/>
              </w:rPr>
              <w:t>円滑な資金供給を図る</w:t>
            </w:r>
          </w:p>
          <w:p w14:paraId="649124B6" w14:textId="77777777" w:rsidR="0003162C" w:rsidRPr="003B23EF" w:rsidRDefault="0003162C" w:rsidP="00DC028D">
            <w:pPr>
              <w:spacing w:line="280" w:lineRule="exact"/>
              <w:ind w:leftChars="100" w:left="320" w:hangingChars="50" w:hanging="100"/>
              <w:rPr>
                <w:rFonts w:ascii="Meiryo UI" w:eastAsia="Meiryo UI" w:hAnsi="Meiryo UI" w:cs="Meiryo UI"/>
                <w:sz w:val="20"/>
                <w:szCs w:val="20"/>
              </w:rPr>
            </w:pPr>
            <w:r w:rsidRPr="003B23EF">
              <w:rPr>
                <w:rFonts w:ascii="Meiryo UI" w:eastAsia="Meiryo UI" w:hAnsi="Meiryo UI" w:cs="Meiryo UI" w:hint="eastAsia"/>
                <w:sz w:val="20"/>
                <w:szCs w:val="20"/>
              </w:rPr>
              <w:t>・頑張る中小企業者を資金面から応援するため、金融機関が自らの強みや特徴を活かし、制度設計を行う「金融機関提案型融資」をはじめ、中小企業者の成長を支援する各種融資メニューにより、事業の成長・発展に必要な資金を円滑に供給する。</w:t>
            </w:r>
          </w:p>
          <w:p w14:paraId="2F3A4EB5" w14:textId="77777777" w:rsidR="0003162C" w:rsidRPr="003B23EF" w:rsidRDefault="0003162C" w:rsidP="00DC028D">
            <w:pPr>
              <w:spacing w:line="280" w:lineRule="exact"/>
              <w:ind w:leftChars="100" w:left="320" w:hangingChars="50" w:hanging="100"/>
              <w:rPr>
                <w:rFonts w:ascii="Meiryo UI" w:eastAsia="Meiryo UI" w:hAnsi="Meiryo UI" w:cs="Meiryo UI"/>
                <w:sz w:val="20"/>
                <w:szCs w:val="20"/>
              </w:rPr>
            </w:pPr>
            <w:r w:rsidRPr="003B23EF">
              <w:rPr>
                <w:rFonts w:ascii="Meiryo UI" w:eastAsia="Meiryo UI" w:hAnsi="Meiryo UI" w:cs="Meiryo UI" w:hint="eastAsia"/>
                <w:sz w:val="20"/>
                <w:szCs w:val="20"/>
              </w:rPr>
              <w:t>・事業環境等の変化により、経営の安定に支障を来たしている中小企業者の経営安定及び改善を支援するため、セーフティネット融資である「経営安定資金」について必要な融資枠を確保し、円滑な資金繰りを下支えしていく。</w:t>
            </w:r>
          </w:p>
          <w:p w14:paraId="748D812B" w14:textId="77777777" w:rsidR="0084633A" w:rsidRPr="00833829" w:rsidRDefault="0084633A" w:rsidP="0084633A">
            <w:pPr>
              <w:spacing w:line="280" w:lineRule="exact"/>
              <w:ind w:leftChars="100" w:left="320" w:hangingChars="50" w:hanging="100"/>
              <w:rPr>
                <w:rFonts w:ascii="Meiryo UI" w:eastAsia="Meiryo UI" w:hAnsi="Meiryo UI" w:cs="Meiryo UI"/>
                <w:sz w:val="20"/>
                <w:szCs w:val="20"/>
              </w:rPr>
            </w:pPr>
            <w:r w:rsidRPr="00942643">
              <w:rPr>
                <w:rFonts w:ascii="Meiryo UI" w:eastAsia="Meiryo UI" w:hAnsi="Meiryo UI" w:cs="Meiryo UI" w:hint="eastAsia"/>
                <w:sz w:val="20"/>
                <w:szCs w:val="20"/>
              </w:rPr>
              <w:t>・制</w:t>
            </w:r>
            <w:r w:rsidRPr="0084633A">
              <w:rPr>
                <w:rFonts w:ascii="Meiryo UI" w:eastAsia="Meiryo UI" w:hAnsi="Meiryo UI" w:cs="Meiryo UI" w:hint="eastAsia"/>
                <w:sz w:val="20"/>
                <w:szCs w:val="20"/>
              </w:rPr>
              <w:t>度融資利用先中小企業の</w:t>
            </w:r>
            <w:r w:rsidRPr="00AC4637">
              <w:rPr>
                <w:rFonts w:ascii="Meiryo UI" w:eastAsia="Meiryo UI" w:hAnsi="Meiryo UI" w:cs="Meiryo UI" w:hint="eastAsia"/>
                <w:sz w:val="20"/>
                <w:szCs w:val="20"/>
              </w:rPr>
              <w:t>円滑な事業運営の支援と期中管理を強化するため、保証協会、金融機関等と連携し、融資後の</w:t>
            </w:r>
            <w:r w:rsidRPr="0084633A">
              <w:rPr>
                <w:rFonts w:ascii="Meiryo UI" w:eastAsia="Meiryo UI" w:hAnsi="Meiryo UI" w:cs="Meiryo UI" w:hint="eastAsia"/>
                <w:sz w:val="20"/>
                <w:szCs w:val="20"/>
              </w:rPr>
              <w:t>フォローアップを促進する。</w:t>
            </w:r>
          </w:p>
          <w:p w14:paraId="37DFE434" w14:textId="77777777" w:rsidR="0003162C" w:rsidRPr="0084633A" w:rsidRDefault="0003162C" w:rsidP="00DC028D">
            <w:pPr>
              <w:spacing w:line="280" w:lineRule="exact"/>
              <w:ind w:left="300" w:hangingChars="150" w:hanging="300"/>
              <w:rPr>
                <w:rFonts w:ascii="Meiryo UI" w:eastAsia="Meiryo UI" w:hAnsi="Meiryo UI" w:cs="Meiryo UI"/>
                <w:sz w:val="20"/>
                <w:szCs w:val="20"/>
              </w:rPr>
            </w:pPr>
          </w:p>
          <w:p w14:paraId="23427FED" w14:textId="77777777" w:rsidR="0003162C" w:rsidRPr="003B23EF" w:rsidRDefault="0003162C" w:rsidP="00DC028D">
            <w:pPr>
              <w:spacing w:line="280" w:lineRule="exact"/>
              <w:ind w:left="300" w:hangingChars="150" w:hanging="300"/>
              <w:rPr>
                <w:rFonts w:ascii="Meiryo UI" w:eastAsia="Meiryo UI" w:hAnsi="Meiryo UI" w:cs="Meiryo UI"/>
                <w:sz w:val="20"/>
                <w:szCs w:val="20"/>
              </w:rPr>
            </w:pPr>
          </w:p>
          <w:p w14:paraId="49326331" w14:textId="77777777" w:rsidR="0003162C" w:rsidRDefault="0003162C" w:rsidP="00DC028D">
            <w:pPr>
              <w:spacing w:line="280" w:lineRule="exact"/>
              <w:ind w:left="300" w:hangingChars="150" w:hanging="300"/>
              <w:rPr>
                <w:rFonts w:ascii="Meiryo UI" w:eastAsia="Meiryo UI" w:hAnsi="Meiryo UI" w:cs="Meiryo UI"/>
                <w:sz w:val="20"/>
                <w:szCs w:val="20"/>
              </w:rPr>
            </w:pPr>
          </w:p>
          <w:p w14:paraId="1FDDC79E" w14:textId="77777777" w:rsidR="00A362C5" w:rsidRPr="003B23EF" w:rsidRDefault="00A362C5" w:rsidP="00DC028D">
            <w:pPr>
              <w:spacing w:line="280" w:lineRule="exact"/>
              <w:ind w:left="300" w:hangingChars="150" w:hanging="300"/>
              <w:rPr>
                <w:rFonts w:ascii="Meiryo UI" w:eastAsia="Meiryo UI" w:hAnsi="Meiryo UI" w:cs="Meiryo UI"/>
                <w:sz w:val="20"/>
                <w:szCs w:val="20"/>
              </w:rPr>
            </w:pPr>
          </w:p>
          <w:p w14:paraId="02719209" w14:textId="77777777" w:rsidR="002B0ED0" w:rsidRDefault="002B0ED0" w:rsidP="00DC028D">
            <w:pPr>
              <w:spacing w:line="280" w:lineRule="exact"/>
              <w:rPr>
                <w:rFonts w:ascii="Meiryo UI" w:eastAsia="Meiryo UI" w:hAnsi="Meiryo UI" w:cs="Meiryo UI"/>
                <w:sz w:val="20"/>
                <w:szCs w:val="20"/>
              </w:rPr>
            </w:pPr>
          </w:p>
          <w:p w14:paraId="277F7206" w14:textId="77777777" w:rsidR="00CF4560" w:rsidRDefault="00CF4560" w:rsidP="00DC028D">
            <w:pPr>
              <w:spacing w:line="280" w:lineRule="exact"/>
              <w:rPr>
                <w:rFonts w:ascii="Meiryo UI" w:eastAsia="Meiryo UI" w:hAnsi="Meiryo UI" w:cs="Meiryo UI"/>
                <w:sz w:val="20"/>
                <w:szCs w:val="20"/>
              </w:rPr>
            </w:pPr>
          </w:p>
          <w:p w14:paraId="5F4620F3" w14:textId="77777777" w:rsidR="00CF4560" w:rsidRDefault="00CF4560" w:rsidP="00DC028D">
            <w:pPr>
              <w:spacing w:line="280" w:lineRule="exact"/>
              <w:rPr>
                <w:rFonts w:ascii="Meiryo UI" w:eastAsia="Meiryo UI" w:hAnsi="Meiryo UI" w:cs="Meiryo UI"/>
                <w:sz w:val="20"/>
                <w:szCs w:val="20"/>
              </w:rPr>
            </w:pPr>
          </w:p>
          <w:p w14:paraId="59FC0FB3" w14:textId="77777777" w:rsidR="002B0ED0" w:rsidRPr="003B23EF" w:rsidRDefault="002B0ED0" w:rsidP="00DC028D">
            <w:pPr>
              <w:spacing w:line="280" w:lineRule="exact"/>
              <w:rPr>
                <w:rFonts w:ascii="Meiryo UI" w:eastAsia="Meiryo UI" w:hAnsi="Meiryo UI" w:cs="Meiryo UI"/>
                <w:sz w:val="20"/>
                <w:szCs w:val="20"/>
              </w:rPr>
            </w:pPr>
          </w:p>
          <w:p w14:paraId="4A96AD27" w14:textId="77777777" w:rsidR="00D12840" w:rsidRDefault="00D12840" w:rsidP="00DC028D">
            <w:pPr>
              <w:spacing w:line="280" w:lineRule="exact"/>
              <w:rPr>
                <w:rFonts w:ascii="Meiryo UI" w:eastAsia="Meiryo UI" w:hAnsi="Meiryo UI" w:cs="Meiryo UI"/>
                <w:sz w:val="20"/>
                <w:szCs w:val="20"/>
              </w:rPr>
            </w:pPr>
          </w:p>
          <w:p w14:paraId="54D70387" w14:textId="77777777" w:rsidR="00CF4560" w:rsidRPr="003B23EF" w:rsidRDefault="00CF4560" w:rsidP="00DC028D">
            <w:pPr>
              <w:spacing w:line="280" w:lineRule="exact"/>
              <w:rPr>
                <w:rFonts w:ascii="Meiryo UI" w:eastAsia="Meiryo UI" w:hAnsi="Meiryo UI" w:cs="Meiryo UI"/>
                <w:sz w:val="20"/>
                <w:szCs w:val="20"/>
              </w:rPr>
            </w:pPr>
          </w:p>
          <w:p w14:paraId="040B30B4" w14:textId="77777777" w:rsidR="00AD49AA" w:rsidRDefault="00AD49AA" w:rsidP="00DC028D">
            <w:pPr>
              <w:spacing w:line="280" w:lineRule="exact"/>
              <w:rPr>
                <w:rFonts w:ascii="Meiryo UI" w:eastAsia="Meiryo UI" w:hAnsi="Meiryo UI" w:cs="Meiryo UI"/>
                <w:b/>
                <w:sz w:val="20"/>
                <w:szCs w:val="20"/>
              </w:rPr>
            </w:pPr>
          </w:p>
          <w:p w14:paraId="308E0CE8" w14:textId="77777777" w:rsidR="00F0216F" w:rsidRDefault="00F0216F" w:rsidP="00DC028D">
            <w:pPr>
              <w:spacing w:line="280" w:lineRule="exact"/>
              <w:rPr>
                <w:rFonts w:ascii="Meiryo UI" w:eastAsia="Meiryo UI" w:hAnsi="Meiryo UI" w:cs="Meiryo UI"/>
                <w:b/>
                <w:sz w:val="20"/>
                <w:szCs w:val="20"/>
              </w:rPr>
            </w:pPr>
          </w:p>
          <w:p w14:paraId="5491FC11" w14:textId="77777777" w:rsidR="00F0216F" w:rsidRDefault="00F0216F" w:rsidP="00DC028D">
            <w:pPr>
              <w:spacing w:line="280" w:lineRule="exact"/>
              <w:rPr>
                <w:rFonts w:ascii="Meiryo UI" w:eastAsia="Meiryo UI" w:hAnsi="Meiryo UI" w:cs="Meiryo UI"/>
                <w:b/>
                <w:sz w:val="20"/>
                <w:szCs w:val="20"/>
              </w:rPr>
            </w:pPr>
          </w:p>
          <w:p w14:paraId="3FCE3256" w14:textId="48A54B9C" w:rsidR="0003162C" w:rsidRPr="003B23EF" w:rsidRDefault="0003162C" w:rsidP="00DC028D">
            <w:pPr>
              <w:spacing w:line="280" w:lineRule="exact"/>
              <w:rPr>
                <w:rFonts w:ascii="Meiryo UI" w:eastAsia="Meiryo UI" w:hAnsi="Meiryo UI" w:cs="Meiryo UI"/>
                <w:b/>
                <w:sz w:val="20"/>
                <w:szCs w:val="20"/>
              </w:rPr>
            </w:pPr>
            <w:r w:rsidRPr="003B23EF">
              <w:rPr>
                <w:rFonts w:ascii="Meiryo UI" w:eastAsia="Meiryo UI" w:hAnsi="Meiryo UI" w:cs="Meiryo UI" w:hint="eastAsia"/>
                <w:b/>
                <w:sz w:val="20"/>
                <w:szCs w:val="20"/>
              </w:rPr>
              <w:t>■金融機関と連携した中小企業支</w:t>
            </w:r>
            <w:r w:rsidRPr="00CF4560">
              <w:rPr>
                <w:rFonts w:ascii="Meiryo UI" w:eastAsia="Meiryo UI" w:hAnsi="Meiryo UI" w:cs="Meiryo UI" w:hint="eastAsia"/>
                <w:b/>
                <w:sz w:val="20"/>
                <w:szCs w:val="20"/>
              </w:rPr>
              <w:t>援</w:t>
            </w:r>
            <w:r w:rsidR="002E7F33" w:rsidRPr="00CF4560">
              <w:rPr>
                <w:rFonts w:ascii="Meiryo UI" w:eastAsia="Meiryo UI" w:hAnsi="Meiryo UI" w:cs="Meiryo UI" w:hint="eastAsia"/>
                <w:b/>
                <w:sz w:val="20"/>
                <w:szCs w:val="20"/>
              </w:rPr>
              <w:t>を行う</w:t>
            </w:r>
          </w:p>
          <w:p w14:paraId="646DE235" w14:textId="77777777" w:rsidR="0003162C" w:rsidRPr="003B23EF" w:rsidRDefault="0003162C" w:rsidP="00DC028D">
            <w:pPr>
              <w:spacing w:line="280" w:lineRule="exact"/>
              <w:ind w:leftChars="100" w:left="320" w:hangingChars="50" w:hanging="100"/>
              <w:rPr>
                <w:rFonts w:ascii="Meiryo UI" w:eastAsia="Meiryo UI" w:hAnsi="Meiryo UI" w:cs="Meiryo UI"/>
                <w:kern w:val="0"/>
                <w:sz w:val="20"/>
                <w:szCs w:val="20"/>
              </w:rPr>
            </w:pPr>
            <w:r w:rsidRPr="003B23EF">
              <w:rPr>
                <w:rFonts w:ascii="Meiryo UI" w:eastAsia="Meiryo UI" w:hAnsi="Meiryo UI" w:cs="Meiryo UI" w:hint="eastAsia"/>
                <w:kern w:val="0"/>
                <w:sz w:val="20"/>
                <w:szCs w:val="20"/>
              </w:rPr>
              <w:t>・中小企業支援をより効果的に行うため、金融機関と連携して府の施策を中小企業に紹介する。</w:t>
            </w:r>
          </w:p>
          <w:p w14:paraId="668C0AB4" w14:textId="77777777" w:rsidR="0003162C" w:rsidRPr="003B23EF" w:rsidRDefault="0003162C" w:rsidP="00DC028D">
            <w:pPr>
              <w:spacing w:line="280" w:lineRule="exact"/>
              <w:ind w:leftChars="100" w:left="320" w:hangingChars="50" w:hanging="100"/>
              <w:rPr>
                <w:rFonts w:ascii="Meiryo UI" w:eastAsia="Meiryo UI" w:hAnsi="Meiryo UI" w:cs="Meiryo UI"/>
                <w:kern w:val="0"/>
                <w:sz w:val="20"/>
                <w:szCs w:val="20"/>
              </w:rPr>
            </w:pPr>
            <w:r w:rsidRPr="003B23EF">
              <w:rPr>
                <w:rFonts w:ascii="Meiryo UI" w:eastAsia="Meiryo UI" w:hAnsi="Meiryo UI" w:cs="Meiryo UI" w:hint="eastAsia"/>
                <w:kern w:val="0"/>
                <w:sz w:val="20"/>
                <w:szCs w:val="20"/>
              </w:rPr>
              <w:t xml:space="preserve">　連携協定を締結している金融機関（りそな銀行、近畿大阪銀行、池田泉州銀行、大阪信用金庫及び大阪シティ信用金庫）をはじめ地域に密着した地銀、信金等との取組みを拡大・深化させる。</w:t>
            </w:r>
          </w:p>
          <w:p w14:paraId="5839B2DB" w14:textId="77777777" w:rsidR="0003162C" w:rsidRDefault="0003162C" w:rsidP="00DC028D">
            <w:pPr>
              <w:spacing w:line="280" w:lineRule="exact"/>
              <w:rPr>
                <w:rFonts w:ascii="Meiryo UI" w:eastAsia="Meiryo UI" w:hAnsi="Meiryo UI" w:cs="Meiryo UI"/>
                <w:kern w:val="0"/>
                <w:sz w:val="20"/>
                <w:szCs w:val="20"/>
              </w:rPr>
            </w:pPr>
          </w:p>
          <w:p w14:paraId="25839A79" w14:textId="77777777" w:rsidR="002B0ED0" w:rsidRPr="003B23EF" w:rsidRDefault="002B0ED0" w:rsidP="00CF4560">
            <w:pPr>
              <w:spacing w:line="280" w:lineRule="exact"/>
              <w:rPr>
                <w:rFonts w:ascii="Meiryo UI" w:eastAsia="Meiryo UI" w:hAnsi="Meiryo UI" w:cs="Meiryo UI"/>
                <w:kern w:val="0"/>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44C9C9D5" w14:textId="77777777" w:rsidR="0003162C" w:rsidRPr="003B23EF" w:rsidRDefault="0003162C" w:rsidP="00DC028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0C50BADC" w14:textId="77777777" w:rsidR="0003162C" w:rsidRPr="003B23EF" w:rsidRDefault="0003162C" w:rsidP="00DC028D">
            <w:pPr>
              <w:spacing w:line="280" w:lineRule="exact"/>
              <w:ind w:left="200" w:hangingChars="100" w:hanging="200"/>
              <w:rPr>
                <w:rFonts w:ascii="Meiryo UI" w:eastAsia="Meiryo UI" w:hAnsi="Meiryo UI" w:cs="Meiryo UI"/>
                <w:sz w:val="20"/>
                <w:szCs w:val="20"/>
              </w:rPr>
            </w:pPr>
            <w:r w:rsidRPr="003B23EF">
              <w:rPr>
                <w:rFonts w:ascii="Meiryo UI" w:eastAsia="Meiryo UI" w:hAnsi="Meiryo UI" w:cs="Meiryo UI" w:hint="eastAsia"/>
                <w:sz w:val="20"/>
                <w:szCs w:val="20"/>
                <w:bdr w:val="single" w:sz="4" w:space="0" w:color="auto"/>
              </w:rPr>
              <w:t>◇活動指標（アウトプット）</w:t>
            </w:r>
            <w:r w:rsidRPr="003B23EF">
              <w:rPr>
                <w:rFonts w:ascii="Meiryo UI" w:eastAsia="Meiryo UI" w:hAnsi="Meiryo UI" w:cs="Meiryo UI" w:hint="eastAsia"/>
                <w:sz w:val="20"/>
                <w:szCs w:val="20"/>
              </w:rPr>
              <w:t xml:space="preserve">　</w:t>
            </w:r>
          </w:p>
          <w:p w14:paraId="101D5288" w14:textId="77777777" w:rsidR="0003162C" w:rsidRPr="00CF4560" w:rsidRDefault="0003162C" w:rsidP="00DC028D">
            <w:pPr>
              <w:spacing w:line="280" w:lineRule="exact"/>
              <w:ind w:left="200" w:hangingChars="100" w:hanging="200"/>
              <w:rPr>
                <w:rFonts w:ascii="Meiryo UI" w:eastAsia="Meiryo UI" w:hAnsi="Meiryo UI" w:cs="Meiryo UI"/>
                <w:sz w:val="20"/>
                <w:szCs w:val="20"/>
              </w:rPr>
            </w:pPr>
            <w:r w:rsidRPr="003B23EF">
              <w:rPr>
                <w:rFonts w:ascii="Meiryo UI" w:eastAsia="Meiryo UI" w:hAnsi="Meiryo UI" w:cs="Meiryo UI" w:hint="eastAsia"/>
                <w:sz w:val="20"/>
                <w:szCs w:val="20"/>
              </w:rPr>
              <w:t>○成長</w:t>
            </w:r>
            <w:r w:rsidRPr="00CF4560">
              <w:rPr>
                <w:rFonts w:ascii="Meiryo UI" w:eastAsia="Meiryo UI" w:hAnsi="Meiryo UI" w:cs="Meiryo UI" w:hint="eastAsia"/>
                <w:sz w:val="20"/>
                <w:szCs w:val="20"/>
              </w:rPr>
              <w:t>支援型融資＜融資件数＞</w:t>
            </w:r>
          </w:p>
          <w:p w14:paraId="4FF3DF42" w14:textId="77777777" w:rsidR="0003162C" w:rsidRPr="00CF4560" w:rsidRDefault="0003162C" w:rsidP="00DC028D">
            <w:pPr>
              <w:spacing w:line="280" w:lineRule="exact"/>
              <w:ind w:leftChars="100" w:left="320" w:hangingChars="50" w:hanging="100"/>
              <w:rPr>
                <w:rFonts w:ascii="Meiryo UI" w:eastAsia="Meiryo UI" w:hAnsi="Meiryo UI" w:cs="Meiryo UI"/>
                <w:sz w:val="20"/>
                <w:szCs w:val="20"/>
              </w:rPr>
            </w:pPr>
            <w:r w:rsidRPr="00CF4560">
              <w:rPr>
                <w:rFonts w:ascii="Meiryo UI" w:eastAsia="Meiryo UI" w:hAnsi="Meiryo UI" w:cs="Meiryo UI" w:hint="eastAsia"/>
                <w:sz w:val="20"/>
                <w:szCs w:val="20"/>
              </w:rPr>
              <w:t>・金融機関提案型融資 2,000件</w:t>
            </w:r>
          </w:p>
          <w:p w14:paraId="59C8B520" w14:textId="5777A85A" w:rsidR="0003162C" w:rsidRPr="00CF4560" w:rsidRDefault="0003162C" w:rsidP="006C564E">
            <w:pPr>
              <w:spacing w:line="280" w:lineRule="exact"/>
              <w:ind w:leftChars="100" w:left="220"/>
              <w:jc w:val="right"/>
              <w:rPr>
                <w:rFonts w:ascii="Meiryo UI" w:eastAsia="Meiryo UI" w:hAnsi="Meiryo UI" w:cs="Meiryo UI"/>
                <w:sz w:val="20"/>
                <w:szCs w:val="20"/>
              </w:rPr>
            </w:pPr>
            <w:r w:rsidRPr="00CF4560">
              <w:rPr>
                <w:rFonts w:ascii="Meiryo UI" w:eastAsia="Meiryo UI" w:hAnsi="Meiryo UI" w:cs="Meiryo UI" w:hint="eastAsia"/>
                <w:sz w:val="20"/>
                <w:szCs w:val="20"/>
              </w:rPr>
              <w:t>（</w:t>
            </w:r>
            <w:r w:rsidR="006C564E" w:rsidRPr="00CF4560">
              <w:rPr>
                <w:rFonts w:ascii="Meiryo UI" w:eastAsia="Meiryo UI" w:hAnsi="Meiryo UI" w:cs="Meiryo UI" w:hint="eastAsia"/>
                <w:sz w:val="20"/>
                <w:szCs w:val="20"/>
              </w:rPr>
              <w:t>平成</w:t>
            </w:r>
            <w:r w:rsidRPr="00CF4560">
              <w:rPr>
                <w:rFonts w:ascii="Meiryo UI" w:eastAsia="Meiryo UI" w:hAnsi="Meiryo UI" w:cs="Meiryo UI" w:hint="eastAsia"/>
                <w:sz w:val="20"/>
                <w:szCs w:val="20"/>
              </w:rPr>
              <w:t>28年度実績1,86</w:t>
            </w:r>
            <w:r w:rsidR="00516382" w:rsidRPr="00CF4560">
              <w:rPr>
                <w:rFonts w:ascii="Meiryo UI" w:eastAsia="Meiryo UI" w:hAnsi="Meiryo UI" w:cs="Meiryo UI" w:hint="eastAsia"/>
                <w:sz w:val="20"/>
                <w:szCs w:val="20"/>
              </w:rPr>
              <w:t>4</w:t>
            </w:r>
            <w:r w:rsidRPr="00CF4560">
              <w:rPr>
                <w:rFonts w:ascii="Meiryo UI" w:eastAsia="Meiryo UI" w:hAnsi="Meiryo UI" w:cs="Meiryo UI" w:hint="eastAsia"/>
                <w:sz w:val="20"/>
                <w:szCs w:val="20"/>
              </w:rPr>
              <w:t>件）</w:t>
            </w:r>
          </w:p>
          <w:p w14:paraId="03D977C7" w14:textId="77777777" w:rsidR="0003162C" w:rsidRPr="00CF4560" w:rsidRDefault="0003162C" w:rsidP="00DC028D">
            <w:pPr>
              <w:spacing w:line="280" w:lineRule="exact"/>
              <w:ind w:leftChars="100" w:left="320" w:hangingChars="50" w:hanging="100"/>
              <w:rPr>
                <w:rFonts w:ascii="Meiryo UI" w:eastAsia="Meiryo UI" w:hAnsi="Meiryo UI" w:cs="Meiryo UI"/>
                <w:sz w:val="20"/>
                <w:szCs w:val="20"/>
              </w:rPr>
            </w:pPr>
            <w:r w:rsidRPr="00CF4560">
              <w:rPr>
                <w:rFonts w:ascii="Meiryo UI" w:eastAsia="Meiryo UI" w:hAnsi="Meiryo UI" w:cs="Meiryo UI" w:hint="eastAsia"/>
                <w:sz w:val="20"/>
                <w:szCs w:val="20"/>
              </w:rPr>
              <w:t>・設備投資応援融資　600件</w:t>
            </w:r>
          </w:p>
          <w:p w14:paraId="48D4B707" w14:textId="77A147A8" w:rsidR="0003162C" w:rsidRPr="003B23EF" w:rsidRDefault="0003162C" w:rsidP="006C564E">
            <w:pPr>
              <w:spacing w:line="280" w:lineRule="exact"/>
              <w:ind w:leftChars="100" w:left="220"/>
              <w:jc w:val="right"/>
              <w:rPr>
                <w:rFonts w:ascii="Meiryo UI" w:eastAsia="Meiryo UI" w:hAnsi="Meiryo UI" w:cs="Meiryo UI"/>
                <w:sz w:val="20"/>
                <w:szCs w:val="20"/>
              </w:rPr>
            </w:pPr>
            <w:r w:rsidRPr="00CF4560">
              <w:rPr>
                <w:rFonts w:ascii="Meiryo UI" w:eastAsia="Meiryo UI" w:hAnsi="Meiryo UI" w:cs="Meiryo UI" w:hint="eastAsia"/>
                <w:sz w:val="20"/>
                <w:szCs w:val="20"/>
              </w:rPr>
              <w:t>（</w:t>
            </w:r>
            <w:r w:rsidR="006C564E" w:rsidRPr="00CF4560">
              <w:rPr>
                <w:rFonts w:ascii="Meiryo UI" w:eastAsia="Meiryo UI" w:hAnsi="Meiryo UI" w:cs="Meiryo UI" w:hint="eastAsia"/>
                <w:sz w:val="20"/>
                <w:szCs w:val="20"/>
              </w:rPr>
              <w:t>平成</w:t>
            </w:r>
            <w:r w:rsidRPr="00CF4560">
              <w:rPr>
                <w:rFonts w:ascii="Meiryo UI" w:eastAsia="Meiryo UI" w:hAnsi="Meiryo UI" w:cs="Meiryo UI" w:hint="eastAsia"/>
                <w:sz w:val="20"/>
                <w:szCs w:val="20"/>
              </w:rPr>
              <w:t>28</w:t>
            </w:r>
            <w:r w:rsidRPr="003B23EF">
              <w:rPr>
                <w:rFonts w:ascii="Meiryo UI" w:eastAsia="Meiryo UI" w:hAnsi="Meiryo UI" w:cs="Meiryo UI" w:hint="eastAsia"/>
                <w:sz w:val="20"/>
                <w:szCs w:val="20"/>
              </w:rPr>
              <w:t>年度実績 571件）</w:t>
            </w:r>
          </w:p>
          <w:p w14:paraId="237E680D" w14:textId="77777777" w:rsidR="0003162C" w:rsidRPr="003B23EF" w:rsidRDefault="0003162C" w:rsidP="00DC028D">
            <w:pPr>
              <w:spacing w:line="280" w:lineRule="exact"/>
              <w:ind w:leftChars="100" w:left="220" w:firstLineChars="50" w:firstLine="100"/>
              <w:rPr>
                <w:rFonts w:ascii="Meiryo UI" w:eastAsia="Meiryo UI" w:hAnsi="Meiryo UI" w:cs="Meiryo UI"/>
                <w:sz w:val="20"/>
                <w:szCs w:val="20"/>
              </w:rPr>
            </w:pPr>
            <w:r w:rsidRPr="003B23EF">
              <w:rPr>
                <w:rFonts w:ascii="Meiryo UI" w:eastAsia="Meiryo UI" w:hAnsi="Meiryo UI" w:cs="Meiryo UI" w:hint="eastAsia"/>
                <w:sz w:val="20"/>
                <w:szCs w:val="20"/>
              </w:rPr>
              <w:t xml:space="preserve">設備投資応援融資（保証付）、金融機関提案型 </w:t>
            </w:r>
          </w:p>
          <w:p w14:paraId="436A92C3" w14:textId="77777777" w:rsidR="0003162C" w:rsidRPr="003B23EF" w:rsidRDefault="0003162C" w:rsidP="00DC028D">
            <w:pPr>
              <w:spacing w:line="280" w:lineRule="exact"/>
              <w:ind w:leftChars="100" w:left="220" w:firstLineChars="50" w:firstLine="100"/>
              <w:rPr>
                <w:rFonts w:ascii="Meiryo UI" w:eastAsia="Meiryo UI" w:hAnsi="Meiryo UI" w:cs="Meiryo UI"/>
                <w:sz w:val="20"/>
                <w:szCs w:val="20"/>
              </w:rPr>
            </w:pPr>
            <w:r w:rsidRPr="003B23EF">
              <w:rPr>
                <w:rFonts w:ascii="Meiryo UI" w:eastAsia="Meiryo UI" w:hAnsi="Meiryo UI" w:cs="Meiryo UI" w:hint="eastAsia"/>
                <w:sz w:val="20"/>
                <w:szCs w:val="20"/>
              </w:rPr>
              <w:t>融資（設備投資特別枠）、設備貸与事業の合計</w:t>
            </w:r>
          </w:p>
          <w:p w14:paraId="6A8D2D16" w14:textId="77777777" w:rsidR="0003162C" w:rsidRPr="003B23EF" w:rsidRDefault="0003162C" w:rsidP="00DC028D">
            <w:pPr>
              <w:spacing w:line="280" w:lineRule="exact"/>
              <w:ind w:leftChars="100" w:left="320" w:hangingChars="50" w:hanging="100"/>
              <w:rPr>
                <w:rFonts w:ascii="Meiryo UI" w:eastAsia="Meiryo UI" w:hAnsi="Meiryo UI" w:cs="Meiryo UI"/>
                <w:sz w:val="20"/>
                <w:szCs w:val="20"/>
              </w:rPr>
            </w:pPr>
            <w:r w:rsidRPr="003B23EF">
              <w:rPr>
                <w:rFonts w:ascii="Meiryo UI" w:eastAsia="Meiryo UI" w:hAnsi="Meiryo UI" w:cs="Meiryo UI" w:hint="eastAsia"/>
                <w:sz w:val="20"/>
                <w:szCs w:val="20"/>
              </w:rPr>
              <w:t>・小規模・開業サポート資金　5,000件</w:t>
            </w:r>
          </w:p>
          <w:p w14:paraId="4507948F" w14:textId="1849A32B" w:rsidR="0003162C" w:rsidRPr="00CF4560" w:rsidRDefault="0003162C" w:rsidP="006C564E">
            <w:pPr>
              <w:spacing w:line="280" w:lineRule="exact"/>
              <w:ind w:leftChars="100" w:left="220"/>
              <w:jc w:val="right"/>
              <w:rPr>
                <w:rFonts w:ascii="Meiryo UI" w:eastAsia="Meiryo UI" w:hAnsi="Meiryo UI" w:cs="Meiryo UI"/>
                <w:sz w:val="20"/>
                <w:szCs w:val="20"/>
              </w:rPr>
            </w:pPr>
            <w:r w:rsidRPr="00CF4560">
              <w:rPr>
                <w:rFonts w:ascii="Meiryo UI" w:eastAsia="Meiryo UI" w:hAnsi="Meiryo UI" w:cs="Meiryo UI" w:hint="eastAsia"/>
                <w:sz w:val="20"/>
                <w:szCs w:val="20"/>
              </w:rPr>
              <w:t>（</w:t>
            </w:r>
            <w:r w:rsidR="006C564E" w:rsidRPr="00CF4560">
              <w:rPr>
                <w:rFonts w:ascii="Meiryo UI" w:eastAsia="Meiryo UI" w:hAnsi="Meiryo UI" w:cs="Meiryo UI" w:hint="eastAsia"/>
                <w:sz w:val="20"/>
                <w:szCs w:val="20"/>
              </w:rPr>
              <w:t>平成</w:t>
            </w:r>
            <w:r w:rsidRPr="00CF4560">
              <w:rPr>
                <w:rFonts w:ascii="Meiryo UI" w:eastAsia="Meiryo UI" w:hAnsi="Meiryo UI" w:cs="Meiryo UI" w:hint="eastAsia"/>
                <w:sz w:val="20"/>
                <w:szCs w:val="20"/>
              </w:rPr>
              <w:t>28年度実績4,606件）</w:t>
            </w:r>
          </w:p>
          <w:p w14:paraId="41C3FC01" w14:textId="77777777" w:rsidR="00CF4560" w:rsidRPr="00CF4560" w:rsidRDefault="00CF4560" w:rsidP="00DC028D">
            <w:pPr>
              <w:spacing w:line="280" w:lineRule="exact"/>
              <w:ind w:left="200" w:hangingChars="100" w:hanging="200"/>
              <w:rPr>
                <w:rFonts w:ascii="Meiryo UI" w:eastAsia="Meiryo UI" w:hAnsi="Meiryo UI" w:cs="Meiryo UI"/>
                <w:sz w:val="20"/>
                <w:szCs w:val="20"/>
              </w:rPr>
            </w:pPr>
          </w:p>
          <w:p w14:paraId="4EDB1D8C" w14:textId="77777777" w:rsidR="0003162C" w:rsidRPr="00CF4560" w:rsidRDefault="0003162C" w:rsidP="00DC028D">
            <w:pPr>
              <w:spacing w:line="280" w:lineRule="exact"/>
              <w:ind w:left="200" w:hangingChars="100" w:hanging="200"/>
              <w:rPr>
                <w:rFonts w:ascii="Meiryo UI" w:eastAsia="Meiryo UI" w:hAnsi="Meiryo UI" w:cs="Meiryo UI"/>
                <w:sz w:val="20"/>
                <w:szCs w:val="20"/>
              </w:rPr>
            </w:pPr>
            <w:r w:rsidRPr="00CF4560">
              <w:rPr>
                <w:rFonts w:ascii="Meiryo UI" w:eastAsia="Meiryo UI" w:hAnsi="Meiryo UI" w:cs="Meiryo UI" w:hint="eastAsia"/>
                <w:sz w:val="20"/>
                <w:szCs w:val="20"/>
              </w:rPr>
              <w:t>○セーフティネット融資＜融資件数＞</w:t>
            </w:r>
          </w:p>
          <w:p w14:paraId="47095768" w14:textId="77777777" w:rsidR="0003162C" w:rsidRPr="00CF4560" w:rsidRDefault="0003162C" w:rsidP="00DC028D">
            <w:pPr>
              <w:spacing w:line="280" w:lineRule="exact"/>
              <w:ind w:leftChars="100" w:left="320" w:hangingChars="50" w:hanging="100"/>
              <w:rPr>
                <w:rFonts w:ascii="Meiryo UI" w:eastAsia="Meiryo UI" w:hAnsi="Meiryo UI" w:cs="Meiryo UI"/>
                <w:sz w:val="20"/>
                <w:szCs w:val="20"/>
              </w:rPr>
            </w:pPr>
            <w:r w:rsidRPr="00CF4560">
              <w:rPr>
                <w:rFonts w:ascii="Meiryo UI" w:eastAsia="Meiryo UI" w:hAnsi="Meiryo UI" w:cs="Meiryo UI" w:hint="eastAsia"/>
                <w:sz w:val="20"/>
                <w:szCs w:val="20"/>
              </w:rPr>
              <w:t>・経営安定資金　3,200件</w:t>
            </w:r>
          </w:p>
          <w:p w14:paraId="4C6AF890" w14:textId="1A4DEC67" w:rsidR="0003162C" w:rsidRPr="00CF4560" w:rsidRDefault="0003162C" w:rsidP="006C564E">
            <w:pPr>
              <w:spacing w:line="280" w:lineRule="exact"/>
              <w:ind w:leftChars="150" w:left="330"/>
              <w:jc w:val="right"/>
              <w:rPr>
                <w:rFonts w:ascii="Meiryo UI" w:eastAsia="Meiryo UI" w:hAnsi="Meiryo UI" w:cs="Meiryo UI"/>
                <w:sz w:val="20"/>
                <w:szCs w:val="20"/>
              </w:rPr>
            </w:pPr>
            <w:r w:rsidRPr="00CF4560">
              <w:rPr>
                <w:rFonts w:ascii="Meiryo UI" w:eastAsia="Meiryo UI" w:hAnsi="Meiryo UI" w:cs="Meiryo UI" w:hint="eastAsia"/>
                <w:sz w:val="20"/>
                <w:szCs w:val="20"/>
              </w:rPr>
              <w:t>（</w:t>
            </w:r>
            <w:r w:rsidR="006C564E" w:rsidRPr="00CF4560">
              <w:rPr>
                <w:rFonts w:ascii="Meiryo UI" w:eastAsia="Meiryo UI" w:hAnsi="Meiryo UI" w:cs="Meiryo UI" w:hint="eastAsia"/>
                <w:sz w:val="20"/>
                <w:szCs w:val="20"/>
              </w:rPr>
              <w:t>平成</w:t>
            </w:r>
            <w:r w:rsidRPr="00CF4560">
              <w:rPr>
                <w:rFonts w:ascii="Meiryo UI" w:eastAsia="Meiryo UI" w:hAnsi="Meiryo UI" w:cs="Meiryo UI" w:hint="eastAsia"/>
                <w:sz w:val="20"/>
                <w:szCs w:val="20"/>
              </w:rPr>
              <w:t>28年度実績 3,204件）</w:t>
            </w:r>
          </w:p>
          <w:p w14:paraId="7E0145B8" w14:textId="77777777" w:rsidR="008D2FB1" w:rsidRPr="003B23EF" w:rsidRDefault="008D2FB1" w:rsidP="006C564E">
            <w:pPr>
              <w:spacing w:line="280" w:lineRule="exact"/>
              <w:ind w:leftChars="150" w:left="330"/>
              <w:jc w:val="right"/>
              <w:rPr>
                <w:rFonts w:ascii="Meiryo UI" w:eastAsia="Meiryo UI" w:hAnsi="Meiryo UI" w:cs="Meiryo UI"/>
                <w:sz w:val="20"/>
                <w:szCs w:val="20"/>
              </w:rPr>
            </w:pPr>
          </w:p>
          <w:p w14:paraId="140E9711" w14:textId="77777777" w:rsidR="0003162C" w:rsidRPr="003B23EF" w:rsidRDefault="0003162C" w:rsidP="00DC028D">
            <w:pPr>
              <w:spacing w:line="280" w:lineRule="exact"/>
              <w:ind w:left="200" w:hangingChars="100" w:hanging="200"/>
              <w:rPr>
                <w:rFonts w:ascii="Meiryo UI" w:eastAsia="Meiryo UI" w:hAnsi="Meiryo UI" w:cs="Meiryo UI"/>
                <w:sz w:val="20"/>
                <w:szCs w:val="20"/>
                <w:bdr w:val="single" w:sz="4" w:space="0" w:color="auto"/>
              </w:rPr>
            </w:pPr>
            <w:r w:rsidRPr="003B23EF">
              <w:rPr>
                <w:rFonts w:ascii="Meiryo UI" w:eastAsia="Meiryo UI" w:hAnsi="Meiryo UI" w:cs="Meiryo UI" w:hint="eastAsia"/>
                <w:sz w:val="20"/>
                <w:szCs w:val="20"/>
                <w:bdr w:val="single" w:sz="4" w:space="0" w:color="auto"/>
              </w:rPr>
              <w:t>◇成果指標（アウトカム）</w:t>
            </w:r>
          </w:p>
          <w:p w14:paraId="0EC627D8" w14:textId="77777777" w:rsidR="0003162C" w:rsidRPr="00FD1079" w:rsidRDefault="0003162C" w:rsidP="00DC028D">
            <w:pPr>
              <w:spacing w:line="280" w:lineRule="exact"/>
              <w:ind w:left="200" w:hangingChars="100" w:hanging="200"/>
              <w:rPr>
                <w:rFonts w:ascii="Meiryo UI" w:eastAsia="Meiryo UI" w:hAnsi="Meiryo UI" w:cs="Meiryo UI"/>
                <w:sz w:val="20"/>
                <w:szCs w:val="20"/>
              </w:rPr>
            </w:pPr>
            <w:r w:rsidRPr="003B23EF">
              <w:rPr>
                <w:rFonts w:ascii="Meiryo UI" w:eastAsia="Meiryo UI" w:hAnsi="Meiryo UI" w:cs="Meiryo UI" w:hint="eastAsia"/>
                <w:sz w:val="20"/>
                <w:szCs w:val="20"/>
              </w:rPr>
              <w:t>（定性的な目標）</w:t>
            </w:r>
          </w:p>
          <w:p w14:paraId="6818A2B6" w14:textId="2E9B3825" w:rsidR="00A362C5" w:rsidRDefault="00A362C5" w:rsidP="00797BAD">
            <w:pPr>
              <w:spacing w:line="280" w:lineRule="exact"/>
              <w:ind w:leftChars="100" w:left="320" w:hangingChars="50" w:hanging="100"/>
              <w:rPr>
                <w:rFonts w:ascii="Meiryo UI" w:eastAsia="Meiryo UI" w:hAnsi="Meiryo UI" w:cs="Meiryo UI"/>
                <w:sz w:val="20"/>
                <w:szCs w:val="20"/>
              </w:rPr>
            </w:pPr>
            <w:r w:rsidRPr="00FD1079">
              <w:rPr>
                <w:rFonts w:ascii="Meiryo UI" w:eastAsia="Meiryo UI" w:hAnsi="Meiryo UI" w:cs="Meiryo UI" w:hint="eastAsia"/>
                <w:sz w:val="20"/>
                <w:szCs w:val="20"/>
              </w:rPr>
              <w:t>・</w:t>
            </w:r>
            <w:r w:rsidR="00E05847" w:rsidRPr="00FD1079">
              <w:rPr>
                <w:rFonts w:ascii="Meiryo UI" w:eastAsia="Meiryo UI" w:hAnsi="Meiryo UI" w:cs="Meiryo UI" w:hint="eastAsia"/>
                <w:sz w:val="20"/>
                <w:szCs w:val="20"/>
              </w:rPr>
              <w:t>対象企業の成長</w:t>
            </w:r>
            <w:r w:rsidR="00797BAD" w:rsidRPr="00FD1079">
              <w:rPr>
                <w:rFonts w:ascii="Meiryo UI" w:eastAsia="Meiryo UI" w:hAnsi="Meiryo UI" w:cs="Meiryo UI" w:hint="eastAsia"/>
                <w:sz w:val="20"/>
                <w:szCs w:val="20"/>
              </w:rPr>
              <w:t>目標等を把握し、</w:t>
            </w:r>
            <w:r w:rsidRPr="00FD1079">
              <w:rPr>
                <w:rFonts w:ascii="Meiryo UI" w:eastAsia="Meiryo UI" w:hAnsi="Meiryo UI" w:cs="Meiryo UI" w:hint="eastAsia"/>
                <w:sz w:val="20"/>
                <w:szCs w:val="20"/>
              </w:rPr>
              <w:t>企業ニーズに応じた円滑な資金供給により</w:t>
            </w:r>
            <w:r w:rsidR="00797BAD" w:rsidRPr="00FD1079">
              <w:rPr>
                <w:rFonts w:ascii="Meiryo UI" w:eastAsia="Meiryo UI" w:hAnsi="Meiryo UI" w:cs="Meiryo UI" w:hint="eastAsia"/>
                <w:sz w:val="20"/>
                <w:szCs w:val="20"/>
              </w:rPr>
              <w:t>供給先企業</w:t>
            </w:r>
            <w:r w:rsidRPr="00FD1079">
              <w:rPr>
                <w:rFonts w:ascii="Meiryo UI" w:eastAsia="Meiryo UI" w:hAnsi="Meiryo UI" w:cs="Meiryo UI" w:hint="eastAsia"/>
                <w:sz w:val="20"/>
                <w:szCs w:val="20"/>
              </w:rPr>
              <w:t>の成長促進を図る。</w:t>
            </w:r>
          </w:p>
          <w:p w14:paraId="270E91C1" w14:textId="3BBF3F15" w:rsidR="0003162C" w:rsidRPr="00FD1079" w:rsidRDefault="00A362C5" w:rsidP="00A362C5">
            <w:pPr>
              <w:spacing w:line="280" w:lineRule="exact"/>
              <w:ind w:leftChars="50" w:left="310" w:hangingChars="100" w:hanging="200"/>
              <w:rPr>
                <w:rFonts w:ascii="Meiryo UI" w:eastAsia="Meiryo UI" w:hAnsi="Meiryo UI" w:cs="Meiryo UI"/>
                <w:sz w:val="20"/>
                <w:szCs w:val="20"/>
              </w:rPr>
            </w:pPr>
            <w:r w:rsidRPr="00FD1079">
              <w:rPr>
                <w:rFonts w:ascii="Meiryo UI" w:eastAsia="Meiryo UI" w:hAnsi="Meiryo UI" w:cs="Meiryo UI" w:hint="eastAsia"/>
                <w:sz w:val="20"/>
                <w:szCs w:val="20"/>
              </w:rPr>
              <w:t xml:space="preserve"> ・経営の安定に支障を来たしている中小企業者の円滑な資金繰りを下支えすることにより、経営の安定及び改善を図る。</w:t>
            </w:r>
          </w:p>
          <w:p w14:paraId="40069973" w14:textId="77777777" w:rsidR="002B0ED0" w:rsidRDefault="002B0ED0" w:rsidP="00DC028D">
            <w:pPr>
              <w:spacing w:line="280" w:lineRule="exact"/>
              <w:rPr>
                <w:rFonts w:ascii="Meiryo UI" w:eastAsia="Meiryo UI" w:hAnsi="Meiryo UI" w:cs="Meiryo UI"/>
                <w:sz w:val="20"/>
                <w:szCs w:val="20"/>
              </w:rPr>
            </w:pPr>
          </w:p>
          <w:p w14:paraId="70C06C27" w14:textId="77777777" w:rsidR="00936E55" w:rsidRDefault="00936E55" w:rsidP="00DC028D">
            <w:pPr>
              <w:spacing w:line="280" w:lineRule="exact"/>
              <w:rPr>
                <w:rFonts w:ascii="Meiryo UI" w:eastAsia="Meiryo UI" w:hAnsi="Meiryo UI" w:cs="Meiryo UI"/>
                <w:sz w:val="20"/>
                <w:szCs w:val="20"/>
              </w:rPr>
            </w:pPr>
          </w:p>
          <w:p w14:paraId="7F800591" w14:textId="77777777" w:rsidR="00F0216F" w:rsidRDefault="00F0216F" w:rsidP="00DC028D">
            <w:pPr>
              <w:spacing w:line="280" w:lineRule="exact"/>
              <w:rPr>
                <w:rFonts w:ascii="Meiryo UI" w:eastAsia="Meiryo UI" w:hAnsi="Meiryo UI" w:cs="Meiryo UI"/>
                <w:sz w:val="20"/>
                <w:szCs w:val="20"/>
              </w:rPr>
            </w:pPr>
          </w:p>
          <w:p w14:paraId="6D62935E" w14:textId="77777777" w:rsidR="00F0216F" w:rsidRPr="00FD1079" w:rsidRDefault="00F0216F" w:rsidP="00DC028D">
            <w:pPr>
              <w:spacing w:line="280" w:lineRule="exact"/>
              <w:rPr>
                <w:rFonts w:ascii="Meiryo UI" w:eastAsia="Meiryo UI" w:hAnsi="Meiryo UI" w:cs="Meiryo UI"/>
                <w:sz w:val="20"/>
                <w:szCs w:val="20"/>
              </w:rPr>
            </w:pPr>
          </w:p>
          <w:p w14:paraId="29C15F3B" w14:textId="77777777" w:rsidR="0003162C" w:rsidRPr="00FD1079" w:rsidRDefault="0003162C" w:rsidP="00DC028D">
            <w:pPr>
              <w:spacing w:line="280" w:lineRule="exact"/>
              <w:ind w:left="200" w:hangingChars="100" w:hanging="200"/>
              <w:rPr>
                <w:rFonts w:ascii="Meiryo UI" w:eastAsia="Meiryo UI" w:hAnsi="Meiryo UI" w:cs="Meiryo UI"/>
                <w:sz w:val="20"/>
                <w:szCs w:val="20"/>
                <w:bdr w:val="single" w:sz="4" w:space="0" w:color="auto"/>
              </w:rPr>
            </w:pPr>
            <w:r w:rsidRPr="00FD1079">
              <w:rPr>
                <w:rFonts w:ascii="Meiryo UI" w:eastAsia="Meiryo UI" w:hAnsi="Meiryo UI" w:cs="Meiryo UI" w:hint="eastAsia"/>
                <w:sz w:val="20"/>
                <w:szCs w:val="20"/>
                <w:bdr w:val="single" w:sz="4" w:space="0" w:color="auto"/>
              </w:rPr>
              <w:t>◇活動指標（アウトプット）</w:t>
            </w:r>
          </w:p>
          <w:p w14:paraId="7A6F20A3" w14:textId="77777777" w:rsidR="0003162C" w:rsidRPr="00FD1079" w:rsidRDefault="0003162C" w:rsidP="00DC028D">
            <w:pPr>
              <w:spacing w:line="280" w:lineRule="exact"/>
              <w:ind w:leftChars="100" w:left="320" w:hangingChars="50" w:hanging="100"/>
              <w:rPr>
                <w:rFonts w:ascii="Meiryo UI" w:eastAsia="Meiryo UI" w:hAnsi="Meiryo UI" w:cs="Meiryo UI"/>
                <w:sz w:val="20"/>
                <w:szCs w:val="20"/>
              </w:rPr>
            </w:pPr>
            <w:r w:rsidRPr="00FD1079">
              <w:rPr>
                <w:rFonts w:ascii="Meiryo UI" w:eastAsia="Meiryo UI" w:hAnsi="Meiryo UI" w:cs="Meiryo UI" w:hint="eastAsia"/>
                <w:sz w:val="20"/>
                <w:szCs w:val="20"/>
              </w:rPr>
              <w:t>・中小企業向けセミナーや合同企業説明会等の開催数：30回</w:t>
            </w:r>
          </w:p>
          <w:p w14:paraId="144414FD" w14:textId="77777777" w:rsidR="0003162C" w:rsidRPr="00FD1079" w:rsidRDefault="0003162C" w:rsidP="00DC028D">
            <w:pPr>
              <w:spacing w:line="280" w:lineRule="exact"/>
              <w:ind w:leftChars="100" w:left="320" w:hangingChars="50" w:hanging="100"/>
              <w:rPr>
                <w:rFonts w:ascii="Meiryo UI" w:eastAsia="Meiryo UI" w:hAnsi="Meiryo UI" w:cs="Meiryo UI"/>
                <w:sz w:val="20"/>
                <w:szCs w:val="20"/>
              </w:rPr>
            </w:pPr>
            <w:r w:rsidRPr="00FD1079">
              <w:rPr>
                <w:rFonts w:ascii="Meiryo UI" w:eastAsia="Meiryo UI" w:hAnsi="Meiryo UI" w:cs="Meiryo UI" w:hint="eastAsia"/>
                <w:sz w:val="20"/>
                <w:szCs w:val="20"/>
              </w:rPr>
              <w:t>・中小企業向けセミナーや合同企業説明会等への参加企業：延べ1,300社</w:t>
            </w:r>
          </w:p>
          <w:p w14:paraId="363AE1FF" w14:textId="77777777" w:rsidR="00471D90" w:rsidRPr="00FD1079" w:rsidRDefault="00471D90" w:rsidP="00DC028D">
            <w:pPr>
              <w:spacing w:line="280" w:lineRule="exact"/>
              <w:ind w:leftChars="100" w:left="220" w:firstLineChars="1900" w:firstLine="3800"/>
              <w:rPr>
                <w:rFonts w:ascii="Meiryo UI" w:eastAsia="Meiryo UI" w:hAnsi="Meiryo UI" w:cs="Meiryo UI"/>
                <w:sz w:val="20"/>
                <w:szCs w:val="20"/>
              </w:rPr>
            </w:pPr>
          </w:p>
          <w:p w14:paraId="4649BB2B" w14:textId="77777777" w:rsidR="0003162C" w:rsidRPr="00FD1079" w:rsidRDefault="0003162C" w:rsidP="00DC028D">
            <w:pPr>
              <w:spacing w:line="280" w:lineRule="exact"/>
              <w:ind w:left="200" w:hangingChars="100" w:hanging="200"/>
              <w:rPr>
                <w:rFonts w:ascii="Meiryo UI" w:eastAsia="Meiryo UI" w:hAnsi="Meiryo UI" w:cs="Meiryo UI"/>
                <w:sz w:val="20"/>
                <w:szCs w:val="20"/>
                <w:bdr w:val="single" w:sz="4" w:space="0" w:color="auto"/>
              </w:rPr>
            </w:pPr>
            <w:r w:rsidRPr="00FD1079">
              <w:rPr>
                <w:rFonts w:ascii="Meiryo UI" w:eastAsia="Meiryo UI" w:hAnsi="Meiryo UI" w:cs="Meiryo UI" w:hint="eastAsia"/>
                <w:sz w:val="20"/>
                <w:szCs w:val="20"/>
                <w:bdr w:val="single" w:sz="4" w:space="0" w:color="auto"/>
              </w:rPr>
              <w:t>◇成果指標（アウトカム）</w:t>
            </w:r>
          </w:p>
          <w:p w14:paraId="159E4853" w14:textId="77777777" w:rsidR="0003162C" w:rsidRPr="00FD1079" w:rsidRDefault="0003162C" w:rsidP="00DC028D">
            <w:pPr>
              <w:spacing w:line="280" w:lineRule="exact"/>
              <w:ind w:left="200" w:hangingChars="100" w:hanging="200"/>
              <w:rPr>
                <w:rFonts w:ascii="Meiryo UI" w:eastAsia="Meiryo UI" w:hAnsi="Meiryo UI" w:cs="Meiryo UI"/>
                <w:sz w:val="20"/>
                <w:szCs w:val="20"/>
              </w:rPr>
            </w:pPr>
            <w:r w:rsidRPr="00FD1079">
              <w:rPr>
                <w:rFonts w:ascii="Meiryo UI" w:eastAsia="Meiryo UI" w:hAnsi="Meiryo UI" w:cs="Meiryo UI" w:hint="eastAsia"/>
                <w:sz w:val="20"/>
                <w:szCs w:val="20"/>
              </w:rPr>
              <w:t>（定性的な目標）</w:t>
            </w:r>
          </w:p>
          <w:p w14:paraId="3D26174C" w14:textId="46397DAF" w:rsidR="00472197" w:rsidRPr="003B23EF" w:rsidRDefault="0003162C" w:rsidP="00086B9F">
            <w:pPr>
              <w:spacing w:line="280" w:lineRule="exact"/>
              <w:ind w:leftChars="100" w:left="320" w:hangingChars="50" w:hanging="100"/>
              <w:rPr>
                <w:rFonts w:ascii="Meiryo UI" w:eastAsia="Meiryo UI" w:hAnsi="Meiryo UI" w:cs="Meiryo UI"/>
                <w:sz w:val="20"/>
                <w:szCs w:val="20"/>
              </w:rPr>
            </w:pPr>
            <w:r w:rsidRPr="00FD1079">
              <w:rPr>
                <w:rFonts w:ascii="Meiryo UI" w:eastAsia="Meiryo UI" w:hAnsi="Meiryo UI" w:cs="Meiryo UI" w:hint="eastAsia"/>
                <w:sz w:val="20"/>
                <w:szCs w:val="20"/>
              </w:rPr>
              <w:t>・金融機関と連携した中小企業支援策の情報発信等により、中小企業が効果的に施策を活用し、経営力向上</w:t>
            </w:r>
            <w:r w:rsidR="00797BAD" w:rsidRPr="00FD1079">
              <w:rPr>
                <w:rFonts w:ascii="Meiryo UI" w:eastAsia="Meiryo UI" w:hAnsi="Meiryo UI" w:cs="Meiryo UI" w:hint="eastAsia"/>
                <w:sz w:val="20"/>
                <w:szCs w:val="20"/>
              </w:rPr>
              <w:t>及び業績向上</w:t>
            </w:r>
            <w:r w:rsidRPr="00FD1079">
              <w:rPr>
                <w:rFonts w:ascii="Meiryo UI" w:eastAsia="Meiryo UI" w:hAnsi="Meiryo UI" w:cs="Meiryo UI" w:hint="eastAsia"/>
                <w:sz w:val="20"/>
                <w:szCs w:val="20"/>
              </w:rPr>
              <w:t>につなげる。</w:t>
            </w:r>
          </w:p>
        </w:tc>
        <w:tc>
          <w:tcPr>
            <w:tcW w:w="396" w:type="dxa"/>
            <w:vMerge/>
            <w:tcBorders>
              <w:bottom w:val="single" w:sz="4" w:space="0" w:color="auto"/>
              <w:tr2bl w:val="nil"/>
            </w:tcBorders>
            <w:shd w:val="clear" w:color="auto" w:fill="auto"/>
          </w:tcPr>
          <w:p w14:paraId="79588590" w14:textId="77777777" w:rsidR="0003162C" w:rsidRPr="003B23EF" w:rsidRDefault="0003162C" w:rsidP="00DC028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E520DC4" w14:textId="77777777" w:rsidR="009C0590" w:rsidRDefault="009C0590" w:rsidP="009C0590">
            <w:pPr>
              <w:spacing w:line="280" w:lineRule="exact"/>
              <w:ind w:left="200" w:hangingChars="100" w:hanging="200"/>
              <w:rPr>
                <w:rFonts w:ascii="Meiryo UI" w:eastAsia="Meiryo UI" w:hAnsi="Meiryo UI" w:cs="Meiryo UI"/>
                <w:sz w:val="20"/>
                <w:szCs w:val="20"/>
              </w:rPr>
            </w:pPr>
            <w:r w:rsidRPr="005560DB">
              <w:rPr>
                <w:rFonts w:ascii="Meiryo UI" w:eastAsia="Meiryo UI" w:hAnsi="Meiryo UI" w:cs="Meiryo UI" w:hint="eastAsia"/>
                <w:sz w:val="20"/>
                <w:szCs w:val="20"/>
              </w:rPr>
              <w:t>○府</w:t>
            </w:r>
            <w:r w:rsidRPr="008A10FA">
              <w:rPr>
                <w:rFonts w:ascii="Meiryo UI" w:eastAsia="Meiryo UI" w:hAnsi="Meiryo UI" w:cs="Meiryo UI" w:hint="eastAsia"/>
                <w:sz w:val="20"/>
                <w:szCs w:val="20"/>
              </w:rPr>
              <w:t>内中小企業</w:t>
            </w:r>
            <w:r>
              <w:rPr>
                <w:rFonts w:ascii="Meiryo UI" w:eastAsia="Meiryo UI" w:hAnsi="Meiryo UI" w:cs="Meiryo UI" w:hint="eastAsia"/>
                <w:sz w:val="20"/>
                <w:szCs w:val="20"/>
              </w:rPr>
              <w:t>等の成長促進と経営の安定・改善を図るため、</w:t>
            </w:r>
            <w:r w:rsidRPr="008A10FA">
              <w:rPr>
                <w:rFonts w:ascii="Meiryo UI" w:eastAsia="Meiryo UI" w:hAnsi="Meiryo UI" w:cs="Meiryo UI" w:hint="eastAsia"/>
                <w:sz w:val="20"/>
                <w:szCs w:val="20"/>
              </w:rPr>
              <w:t>金</w:t>
            </w:r>
            <w:r w:rsidRPr="005560DB">
              <w:rPr>
                <w:rFonts w:ascii="Meiryo UI" w:eastAsia="Meiryo UI" w:hAnsi="Meiryo UI" w:cs="Meiryo UI" w:hint="eastAsia"/>
                <w:sz w:val="20"/>
                <w:szCs w:val="20"/>
              </w:rPr>
              <w:t>融機関提案型融資や</w:t>
            </w:r>
            <w:r>
              <w:rPr>
                <w:rFonts w:ascii="Meiryo UI" w:eastAsia="Meiryo UI" w:hAnsi="Meiryo UI" w:cs="Meiryo UI" w:hint="eastAsia"/>
                <w:sz w:val="20"/>
                <w:szCs w:val="20"/>
              </w:rPr>
              <w:t>セーフティネット融資など企業ニーズに応じた融資制度を実施し、利用促進に努めた</w:t>
            </w:r>
            <w:r w:rsidRPr="005560DB">
              <w:rPr>
                <w:rFonts w:ascii="Meiryo UI" w:eastAsia="Meiryo UI" w:hAnsi="Meiryo UI" w:cs="Meiryo UI" w:hint="eastAsia"/>
                <w:sz w:val="20"/>
                <w:szCs w:val="20"/>
              </w:rPr>
              <w:t>。</w:t>
            </w:r>
          </w:p>
          <w:p w14:paraId="5CE6FFAD"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第４次産業革命関連設備投資の促進や、市町村商工施策との連携強化など、制度融資の施策効果のアップに向けた検討を、金融機関・保証協会等と意見交換を行いながら進め、平成30年度から実施することとした。</w:t>
            </w:r>
          </w:p>
          <w:p w14:paraId="24EB8A35"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p>
          <w:p w14:paraId="7B21DE7B" w14:textId="77777777" w:rsidR="009C0590" w:rsidRDefault="009C0590" w:rsidP="009C0590">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5560DB">
              <w:rPr>
                <w:rFonts w:ascii="Meiryo UI" w:eastAsia="Meiryo UI" w:hAnsi="Meiryo UI" w:cs="Meiryo UI" w:hint="eastAsia"/>
                <w:sz w:val="20"/>
                <w:szCs w:val="20"/>
              </w:rPr>
              <w:t>成長支援型融資＜融資件数＞</w:t>
            </w:r>
          </w:p>
          <w:p w14:paraId="5D60FC9C" w14:textId="4D46DB41" w:rsidR="009C0590" w:rsidRPr="001754FF" w:rsidRDefault="009C0590" w:rsidP="009C0590">
            <w:pPr>
              <w:spacing w:line="280" w:lineRule="exact"/>
              <w:ind w:firstLineChars="200" w:firstLine="400"/>
              <w:rPr>
                <w:rFonts w:ascii="Meiryo UI" w:eastAsia="Meiryo UI" w:hAnsi="Meiryo UI" w:cs="Meiryo UI"/>
                <w:sz w:val="20"/>
                <w:szCs w:val="20"/>
              </w:rPr>
            </w:pPr>
            <w:r w:rsidRPr="005560DB">
              <w:rPr>
                <w:rFonts w:ascii="Meiryo UI" w:eastAsia="Meiryo UI" w:hAnsi="Meiryo UI" w:cs="Meiryo UI" w:hint="eastAsia"/>
                <w:sz w:val="20"/>
                <w:szCs w:val="20"/>
              </w:rPr>
              <w:t>・金融機関提</w:t>
            </w:r>
            <w:r w:rsidRPr="008A10FA">
              <w:rPr>
                <w:rFonts w:ascii="Meiryo UI" w:eastAsia="Meiryo UI" w:hAnsi="Meiryo UI" w:cs="Meiryo UI" w:hint="eastAsia"/>
                <w:sz w:val="20"/>
                <w:szCs w:val="20"/>
              </w:rPr>
              <w:t>案型融資</w:t>
            </w:r>
            <w:r>
              <w:rPr>
                <w:rFonts w:ascii="Meiryo UI" w:eastAsia="Meiryo UI" w:hAnsi="Meiryo UI" w:cs="Meiryo UI" w:hint="eastAsia"/>
                <w:sz w:val="20"/>
                <w:szCs w:val="20"/>
              </w:rPr>
              <w:t xml:space="preserve"> </w:t>
            </w:r>
            <w:r w:rsidR="001754FF" w:rsidRPr="001754FF">
              <w:rPr>
                <w:rFonts w:ascii="Meiryo UI" w:eastAsia="Meiryo UI" w:hAnsi="Meiryo UI" w:cs="Meiryo UI" w:hint="eastAsia"/>
                <w:sz w:val="20"/>
                <w:szCs w:val="20"/>
              </w:rPr>
              <w:t>2,098</w:t>
            </w:r>
            <w:r w:rsidRPr="001754FF">
              <w:rPr>
                <w:rFonts w:ascii="Meiryo UI" w:eastAsia="Meiryo UI" w:hAnsi="Meiryo UI" w:cs="Meiryo UI" w:hint="eastAsia"/>
                <w:sz w:val="20"/>
                <w:szCs w:val="20"/>
              </w:rPr>
              <w:t>件</w:t>
            </w:r>
          </w:p>
          <w:p w14:paraId="6CC7C41C" w14:textId="6C0B3ABA" w:rsidR="009C0590" w:rsidRPr="008A10FA" w:rsidRDefault="009C0590" w:rsidP="009C0590">
            <w:pPr>
              <w:spacing w:line="280" w:lineRule="exact"/>
              <w:ind w:firstLineChars="200" w:firstLine="400"/>
              <w:rPr>
                <w:rFonts w:ascii="Meiryo UI" w:eastAsia="Meiryo UI" w:hAnsi="Meiryo UI" w:cs="Meiryo UI"/>
                <w:sz w:val="20"/>
                <w:szCs w:val="20"/>
              </w:rPr>
            </w:pPr>
            <w:r w:rsidRPr="001754FF">
              <w:rPr>
                <w:rFonts w:ascii="Meiryo UI" w:eastAsia="Meiryo UI" w:hAnsi="Meiryo UI" w:cs="Meiryo UI" w:hint="eastAsia"/>
                <w:sz w:val="20"/>
                <w:szCs w:val="20"/>
              </w:rPr>
              <w:t xml:space="preserve">・設備投資応援融資　</w:t>
            </w:r>
            <w:r w:rsidR="001754FF" w:rsidRPr="001754FF">
              <w:rPr>
                <w:rFonts w:ascii="Meiryo UI" w:eastAsia="Meiryo UI" w:hAnsi="Meiryo UI" w:cs="Meiryo UI" w:hint="eastAsia"/>
                <w:sz w:val="20"/>
                <w:szCs w:val="20"/>
              </w:rPr>
              <w:t>640</w:t>
            </w:r>
            <w:r w:rsidRPr="008A10FA">
              <w:rPr>
                <w:rFonts w:ascii="Meiryo UI" w:eastAsia="Meiryo UI" w:hAnsi="Meiryo UI" w:cs="Meiryo UI" w:hint="eastAsia"/>
                <w:sz w:val="20"/>
                <w:szCs w:val="20"/>
              </w:rPr>
              <w:t>件</w:t>
            </w:r>
          </w:p>
          <w:p w14:paraId="46BB6566" w14:textId="77777777" w:rsidR="009C0590" w:rsidRDefault="009C0590" w:rsidP="009C0590">
            <w:pPr>
              <w:spacing w:line="280" w:lineRule="exact"/>
              <w:ind w:firstLineChars="200" w:firstLine="400"/>
              <w:rPr>
                <w:rFonts w:ascii="Meiryo UI" w:eastAsia="Meiryo UI" w:hAnsi="Meiryo UI" w:cs="Meiryo UI"/>
                <w:sz w:val="20"/>
                <w:szCs w:val="20"/>
              </w:rPr>
            </w:pPr>
            <w:r w:rsidRPr="008A10FA">
              <w:rPr>
                <w:rFonts w:ascii="Meiryo UI" w:eastAsia="Meiryo UI" w:hAnsi="Meiryo UI" w:cs="Meiryo UI" w:hint="eastAsia"/>
                <w:sz w:val="20"/>
                <w:szCs w:val="20"/>
              </w:rPr>
              <w:t xml:space="preserve">・小規模・開業サポート資金　</w:t>
            </w:r>
            <w:r w:rsidRPr="00C2562E">
              <w:rPr>
                <w:rFonts w:ascii="Meiryo UI" w:eastAsia="Meiryo UI" w:hAnsi="Meiryo UI" w:cs="Meiryo UI" w:hint="eastAsia"/>
                <w:sz w:val="20"/>
                <w:szCs w:val="20"/>
              </w:rPr>
              <w:t>4,797</w:t>
            </w:r>
            <w:r w:rsidRPr="005560DB">
              <w:rPr>
                <w:rFonts w:ascii="Meiryo UI" w:eastAsia="Meiryo UI" w:hAnsi="Meiryo UI" w:cs="Meiryo UI" w:hint="eastAsia"/>
                <w:sz w:val="20"/>
                <w:szCs w:val="20"/>
              </w:rPr>
              <w:t>件</w:t>
            </w:r>
          </w:p>
          <w:p w14:paraId="1E2DE461" w14:textId="77777777" w:rsidR="009C0590" w:rsidRPr="006B563C" w:rsidRDefault="009C0590" w:rsidP="009C0590">
            <w:pPr>
              <w:spacing w:line="280" w:lineRule="exact"/>
              <w:rPr>
                <w:rFonts w:ascii="Meiryo UI" w:eastAsia="Meiryo UI" w:hAnsi="Meiryo UI" w:cs="Meiryo UI"/>
                <w:sz w:val="20"/>
                <w:szCs w:val="20"/>
              </w:rPr>
            </w:pPr>
          </w:p>
          <w:p w14:paraId="619F2D69" w14:textId="77777777" w:rsidR="009C0590" w:rsidRPr="005560DB" w:rsidRDefault="009C0590" w:rsidP="009C0590">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5560DB">
              <w:rPr>
                <w:rFonts w:ascii="Meiryo UI" w:eastAsia="Meiryo UI" w:hAnsi="Meiryo UI" w:cs="Meiryo UI" w:hint="eastAsia"/>
                <w:sz w:val="20"/>
                <w:szCs w:val="20"/>
              </w:rPr>
              <w:t>セーフティネット融資＜融資件数＞</w:t>
            </w:r>
          </w:p>
          <w:p w14:paraId="329DFC9F" w14:textId="77777777" w:rsidR="009C0590" w:rsidRPr="00C2562E" w:rsidRDefault="009C0590" w:rsidP="009C0590">
            <w:pPr>
              <w:spacing w:line="280" w:lineRule="exact"/>
              <w:ind w:firstLineChars="200" w:firstLine="400"/>
              <w:rPr>
                <w:rFonts w:ascii="Meiryo UI" w:eastAsia="Meiryo UI" w:hAnsi="Meiryo UI" w:cs="Meiryo UI"/>
                <w:sz w:val="20"/>
                <w:szCs w:val="20"/>
              </w:rPr>
            </w:pPr>
            <w:r w:rsidRPr="005560DB">
              <w:rPr>
                <w:rFonts w:ascii="Meiryo UI" w:eastAsia="Meiryo UI" w:hAnsi="Meiryo UI" w:cs="Meiryo UI" w:hint="eastAsia"/>
                <w:sz w:val="20"/>
                <w:szCs w:val="20"/>
              </w:rPr>
              <w:t xml:space="preserve">・経営安定資金　</w:t>
            </w:r>
            <w:r w:rsidRPr="00C2562E">
              <w:rPr>
                <w:rFonts w:ascii="Meiryo UI" w:eastAsia="Meiryo UI" w:hAnsi="Meiryo UI" w:cs="Meiryo UI" w:hint="eastAsia"/>
                <w:sz w:val="20"/>
                <w:szCs w:val="20"/>
              </w:rPr>
              <w:t>2,469件</w:t>
            </w:r>
          </w:p>
          <w:p w14:paraId="71F133AE" w14:textId="77777777" w:rsidR="009C0590" w:rsidRPr="005560DB" w:rsidRDefault="009C0590" w:rsidP="009C0590">
            <w:pPr>
              <w:spacing w:line="280" w:lineRule="exact"/>
              <w:rPr>
                <w:rFonts w:ascii="Meiryo UI" w:eastAsia="Meiryo UI" w:hAnsi="Meiryo UI" w:cs="Meiryo UI"/>
                <w:sz w:val="20"/>
                <w:szCs w:val="20"/>
              </w:rPr>
            </w:pPr>
          </w:p>
          <w:p w14:paraId="4D5884D5"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 xml:space="preserve">　 ・制度融資の施策効果アップに向けた取り組み</w:t>
            </w:r>
          </w:p>
          <w:p w14:paraId="57ECCB80"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 xml:space="preserve">　　　　・第４次産業革命関連設備投資の促進</w:t>
            </w:r>
          </w:p>
          <w:p w14:paraId="3247CB76"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 xml:space="preserve">　　　　　　・設備投資応援融資の保証料優遇</w:t>
            </w:r>
          </w:p>
          <w:p w14:paraId="07553F2B" w14:textId="77777777" w:rsidR="009C0590" w:rsidRPr="00C2562E" w:rsidRDefault="009C0590" w:rsidP="009C0590">
            <w:pPr>
              <w:spacing w:line="280" w:lineRule="exact"/>
              <w:ind w:left="900" w:hangingChars="450" w:hanging="900"/>
              <w:rPr>
                <w:rFonts w:ascii="Meiryo UI" w:eastAsia="Meiryo UI" w:hAnsi="Meiryo UI" w:cs="Meiryo UI"/>
                <w:sz w:val="20"/>
                <w:szCs w:val="20"/>
              </w:rPr>
            </w:pPr>
            <w:r w:rsidRPr="00C2562E">
              <w:rPr>
                <w:rFonts w:ascii="Meiryo UI" w:eastAsia="Meiryo UI" w:hAnsi="Meiryo UI" w:cs="Meiryo UI" w:hint="eastAsia"/>
                <w:sz w:val="20"/>
                <w:szCs w:val="20"/>
              </w:rPr>
              <w:t xml:space="preserve">　　　　　　・金融機関提案型融資における新たな融資メニューの創設等（６金融機関）</w:t>
            </w:r>
          </w:p>
          <w:p w14:paraId="6C650B2B" w14:textId="77777777" w:rsidR="009C0590" w:rsidRPr="00C2562E" w:rsidRDefault="009C0590" w:rsidP="009C0590">
            <w:pPr>
              <w:spacing w:line="280" w:lineRule="exact"/>
              <w:ind w:left="900" w:hangingChars="450" w:hanging="900"/>
              <w:rPr>
                <w:rFonts w:ascii="Meiryo UI" w:eastAsia="Meiryo UI" w:hAnsi="Meiryo UI" w:cs="Meiryo UI"/>
                <w:sz w:val="20"/>
                <w:szCs w:val="20"/>
              </w:rPr>
            </w:pPr>
            <w:r w:rsidRPr="00C2562E">
              <w:rPr>
                <w:rFonts w:ascii="Meiryo UI" w:eastAsia="Meiryo UI" w:hAnsi="Meiryo UI" w:cs="Meiryo UI" w:hint="eastAsia"/>
                <w:sz w:val="20"/>
                <w:szCs w:val="20"/>
              </w:rPr>
              <w:lastRenderedPageBreak/>
              <w:t xml:space="preserve">　　　　・市町村商工施策との連携強化</w:t>
            </w:r>
          </w:p>
          <w:p w14:paraId="7B6A5373" w14:textId="77777777" w:rsidR="009C0590" w:rsidRPr="00C2562E" w:rsidRDefault="009C0590" w:rsidP="009C0590">
            <w:pPr>
              <w:spacing w:line="280" w:lineRule="exact"/>
              <w:ind w:left="900" w:hangingChars="450" w:hanging="900"/>
              <w:rPr>
                <w:rFonts w:ascii="Meiryo UI" w:eastAsia="Meiryo UI" w:hAnsi="Meiryo UI" w:cs="Meiryo UI"/>
                <w:sz w:val="20"/>
                <w:szCs w:val="20"/>
              </w:rPr>
            </w:pPr>
            <w:r w:rsidRPr="00C2562E">
              <w:rPr>
                <w:rFonts w:ascii="Meiryo UI" w:eastAsia="Meiryo UI" w:hAnsi="Meiryo UI" w:cs="Meiryo UI" w:hint="eastAsia"/>
                <w:sz w:val="20"/>
                <w:szCs w:val="20"/>
              </w:rPr>
              <w:t xml:space="preserve">　　　　　　・設備投資応援融資（市町村連携型）の創設（６市）</w:t>
            </w:r>
          </w:p>
          <w:p w14:paraId="39105318" w14:textId="77777777" w:rsidR="009C0590" w:rsidRDefault="009C0590" w:rsidP="009C0590">
            <w:pPr>
              <w:spacing w:line="280" w:lineRule="exact"/>
              <w:rPr>
                <w:rFonts w:ascii="Meiryo UI" w:eastAsia="Meiryo UI" w:hAnsi="Meiryo UI" w:cs="Meiryo UI"/>
                <w:sz w:val="20"/>
                <w:szCs w:val="20"/>
              </w:rPr>
            </w:pPr>
          </w:p>
          <w:p w14:paraId="4250A459" w14:textId="77777777" w:rsidR="009C0590" w:rsidRPr="00C2562E" w:rsidRDefault="009C0590" w:rsidP="009C0590">
            <w:pPr>
              <w:spacing w:line="280" w:lineRule="exact"/>
              <w:rPr>
                <w:rFonts w:ascii="Meiryo UI" w:eastAsia="Meiryo UI" w:hAnsi="Meiryo UI" w:cs="Meiryo UI"/>
                <w:sz w:val="20"/>
                <w:szCs w:val="20"/>
              </w:rPr>
            </w:pPr>
            <w:r w:rsidRPr="005560DB">
              <w:rPr>
                <w:rFonts w:ascii="Meiryo UI" w:eastAsia="Meiryo UI" w:hAnsi="Meiryo UI" w:cs="Meiryo UI" w:hint="eastAsia"/>
                <w:sz w:val="20"/>
                <w:szCs w:val="20"/>
              </w:rPr>
              <w:t>○中小</w:t>
            </w:r>
            <w:r w:rsidRPr="008A10FA">
              <w:rPr>
                <w:rFonts w:ascii="Meiryo UI" w:eastAsia="Meiryo UI" w:hAnsi="Meiryo UI" w:cs="Meiryo UI" w:hint="eastAsia"/>
                <w:sz w:val="20"/>
                <w:szCs w:val="20"/>
              </w:rPr>
              <w:t>企業支援策の利用を促進して、府内中小企業の経営力・業績改善につな</w:t>
            </w:r>
            <w:r w:rsidRPr="00C2562E">
              <w:rPr>
                <w:rFonts w:ascii="Meiryo UI" w:eastAsia="Meiryo UI" w:hAnsi="Meiryo UI" w:cs="Meiryo UI" w:hint="eastAsia"/>
                <w:sz w:val="20"/>
                <w:szCs w:val="20"/>
              </w:rPr>
              <w:t>げるため、金融機関との連携の深化・拡大のための取組を推進した。</w:t>
            </w:r>
          </w:p>
          <w:p w14:paraId="2ABDC200" w14:textId="77777777" w:rsidR="009C0590" w:rsidRPr="00C2562E" w:rsidRDefault="009C0590" w:rsidP="009C0590">
            <w:pPr>
              <w:spacing w:line="280" w:lineRule="exact"/>
              <w:rPr>
                <w:rFonts w:ascii="Meiryo UI" w:eastAsia="Meiryo UI" w:hAnsi="Meiryo UI" w:cs="Meiryo UI"/>
                <w:sz w:val="20"/>
                <w:szCs w:val="20"/>
              </w:rPr>
            </w:pPr>
          </w:p>
          <w:p w14:paraId="4CC84168" w14:textId="77777777" w:rsidR="009C0590" w:rsidRPr="00C2562E" w:rsidRDefault="009C0590" w:rsidP="009C0590">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・中小企業向けセミナーや合同企業説明会等の開催数</w:t>
            </w:r>
          </w:p>
          <w:p w14:paraId="39821098" w14:textId="77777777" w:rsidR="009C0590" w:rsidRPr="00C2562E" w:rsidRDefault="009C0590" w:rsidP="009C0590">
            <w:pPr>
              <w:spacing w:line="280" w:lineRule="exact"/>
              <w:ind w:firstLineChars="1900" w:firstLine="3800"/>
              <w:rPr>
                <w:rFonts w:ascii="Meiryo UI" w:eastAsia="Meiryo UI" w:hAnsi="Meiryo UI" w:cs="Meiryo UI"/>
                <w:sz w:val="20"/>
                <w:szCs w:val="20"/>
              </w:rPr>
            </w:pPr>
            <w:r w:rsidRPr="00C2562E">
              <w:rPr>
                <w:rFonts w:ascii="Meiryo UI" w:eastAsia="Meiryo UI" w:hAnsi="Meiryo UI" w:cs="Meiryo UI" w:hint="eastAsia"/>
                <w:sz w:val="20"/>
                <w:szCs w:val="20"/>
              </w:rPr>
              <w:t>：32回</w:t>
            </w:r>
          </w:p>
          <w:p w14:paraId="4DC35A94" w14:textId="77777777" w:rsidR="009C0590" w:rsidRPr="00C2562E" w:rsidRDefault="009C0590" w:rsidP="009C0590">
            <w:pPr>
              <w:spacing w:line="280" w:lineRule="exact"/>
              <w:ind w:leftChars="88" w:left="300" w:hangingChars="55" w:hanging="106"/>
              <w:rPr>
                <w:rFonts w:ascii="Meiryo UI" w:eastAsia="Meiryo UI" w:hAnsi="Meiryo UI" w:cs="Meiryo UI"/>
                <w:spacing w:val="-4"/>
                <w:sz w:val="20"/>
                <w:szCs w:val="20"/>
              </w:rPr>
            </w:pPr>
            <w:r w:rsidRPr="00C2562E">
              <w:rPr>
                <w:rFonts w:ascii="Meiryo UI" w:eastAsia="Meiryo UI" w:hAnsi="Meiryo UI" w:cs="Meiryo UI" w:hint="eastAsia"/>
                <w:spacing w:val="-4"/>
                <w:sz w:val="20"/>
                <w:szCs w:val="20"/>
              </w:rPr>
              <w:t>・中小企業向けセミナーや合同企業説明会等への参加　企業：延べ1,546社</w:t>
            </w:r>
          </w:p>
          <w:p w14:paraId="5A76C4EB" w14:textId="77777777" w:rsidR="009C0590" w:rsidRPr="008A10FA" w:rsidRDefault="009C0590" w:rsidP="009C0590">
            <w:pPr>
              <w:spacing w:line="280" w:lineRule="exact"/>
              <w:rPr>
                <w:rFonts w:ascii="Meiryo UI" w:eastAsia="Meiryo UI" w:hAnsi="Meiryo UI" w:cs="Meiryo UI"/>
                <w:sz w:val="20"/>
                <w:szCs w:val="20"/>
              </w:rPr>
            </w:pPr>
          </w:p>
          <w:p w14:paraId="196D4D74" w14:textId="77777777" w:rsidR="009C0590" w:rsidRPr="008A10FA" w:rsidRDefault="009C0590" w:rsidP="009C0590">
            <w:pPr>
              <w:spacing w:line="280" w:lineRule="exact"/>
              <w:rPr>
                <w:rFonts w:ascii="Meiryo UI" w:eastAsia="Meiryo UI" w:hAnsi="Meiryo UI" w:cs="Meiryo UI"/>
                <w:sz w:val="18"/>
                <w:szCs w:val="18"/>
              </w:rPr>
            </w:pPr>
            <w:r w:rsidRPr="008A10FA">
              <w:rPr>
                <w:rFonts w:ascii="Meiryo UI" w:eastAsia="Meiryo UI" w:hAnsi="Meiryo UI" w:cs="Meiryo UI" w:hint="eastAsia"/>
                <w:sz w:val="18"/>
                <w:szCs w:val="18"/>
              </w:rPr>
              <w:t xml:space="preserve">〔連携の深化・拡大に向けた具体的な取組〕　　　　　　　　　　　　　　　　　　　　　　　</w:t>
            </w:r>
          </w:p>
          <w:p w14:paraId="11412C11" w14:textId="0613905E" w:rsidR="009C0590" w:rsidRPr="00FC5CC2" w:rsidRDefault="009C0590" w:rsidP="009C0590">
            <w:pPr>
              <w:spacing w:line="280" w:lineRule="exact"/>
              <w:ind w:leftChars="88" w:left="289" w:hangingChars="55" w:hanging="95"/>
              <w:rPr>
                <w:rFonts w:ascii="Meiryo UI" w:eastAsia="Meiryo UI" w:hAnsi="Meiryo UI" w:cs="Meiryo UI"/>
                <w:spacing w:val="-4"/>
                <w:sz w:val="18"/>
                <w:szCs w:val="18"/>
              </w:rPr>
            </w:pPr>
            <w:r w:rsidRPr="008A10FA">
              <w:rPr>
                <w:rFonts w:ascii="Meiryo UI" w:eastAsia="Meiryo UI" w:hAnsi="Meiryo UI" w:cs="Meiryo UI" w:hint="eastAsia"/>
                <w:spacing w:val="-4"/>
                <w:sz w:val="18"/>
                <w:szCs w:val="18"/>
              </w:rPr>
              <w:t>・社会課題の解決につながる新ビジネスの創出と産業化の促進など、成長産業振興・中小企業支援、雇用推進にわたる計23事業をパッケージ化し、個別訪問等により25金融機関に対して連携提案を実施。</w:t>
            </w:r>
            <w:r w:rsidR="00326888" w:rsidRPr="00326888">
              <w:rPr>
                <w:rFonts w:ascii="Meiryo UI" w:eastAsia="Meiryo UI" w:hAnsi="Meiryo UI" w:cs="Meiryo UI" w:hint="eastAsia"/>
                <w:spacing w:val="-4"/>
                <w:sz w:val="18"/>
                <w:szCs w:val="18"/>
              </w:rPr>
              <w:t>（H29.8）</w:t>
            </w:r>
          </w:p>
          <w:p w14:paraId="0C444240" w14:textId="3A6F6711" w:rsidR="009C0590" w:rsidRPr="00FC5CC2" w:rsidRDefault="009C0590" w:rsidP="009C0590">
            <w:pPr>
              <w:spacing w:line="280" w:lineRule="exact"/>
              <w:ind w:leftChars="88" w:left="289" w:hangingChars="55" w:hanging="95"/>
              <w:rPr>
                <w:rFonts w:ascii="Meiryo UI" w:eastAsia="Meiryo UI" w:hAnsi="Meiryo UI" w:cs="Meiryo UI"/>
                <w:spacing w:val="-4"/>
                <w:sz w:val="18"/>
                <w:szCs w:val="18"/>
              </w:rPr>
            </w:pPr>
            <w:r w:rsidRPr="00FC5CC2">
              <w:rPr>
                <w:rFonts w:ascii="Meiryo UI" w:eastAsia="Meiryo UI" w:hAnsi="Meiryo UI" w:cs="Meiryo UI" w:hint="eastAsia"/>
                <w:spacing w:val="-4"/>
                <w:sz w:val="18"/>
                <w:szCs w:val="18"/>
              </w:rPr>
              <w:t>・行員を通じた施策の活用を促進するため、府の中小企業支援施策案内パンフレット等の電子データを収めたCDを15金融機関に配布。</w:t>
            </w:r>
            <w:r w:rsidR="00326888" w:rsidRPr="00326888">
              <w:rPr>
                <w:rFonts w:ascii="Meiryo UI" w:eastAsia="Meiryo UI" w:hAnsi="Meiryo UI" w:cs="Meiryo UI" w:hint="eastAsia"/>
                <w:spacing w:val="-4"/>
                <w:sz w:val="18"/>
                <w:szCs w:val="18"/>
              </w:rPr>
              <w:t>（H29.8）</w:t>
            </w:r>
          </w:p>
          <w:p w14:paraId="31AE3BF6" w14:textId="77777777" w:rsidR="009C0590" w:rsidRPr="00FC5CC2" w:rsidRDefault="009C0590" w:rsidP="009C0590">
            <w:pPr>
              <w:spacing w:line="280" w:lineRule="exact"/>
              <w:ind w:leftChars="88" w:left="289" w:hangingChars="55" w:hanging="95"/>
              <w:rPr>
                <w:rFonts w:ascii="Meiryo UI" w:eastAsia="Meiryo UI" w:hAnsi="Meiryo UI" w:cs="Meiryo UI"/>
                <w:spacing w:val="-4"/>
                <w:sz w:val="18"/>
                <w:szCs w:val="18"/>
              </w:rPr>
            </w:pPr>
            <w:r w:rsidRPr="00FC5CC2">
              <w:rPr>
                <w:rFonts w:ascii="Meiryo UI" w:eastAsia="Meiryo UI" w:hAnsi="Meiryo UI" w:cs="Meiryo UI" w:hint="eastAsia"/>
                <w:spacing w:val="-4"/>
                <w:sz w:val="18"/>
                <w:szCs w:val="18"/>
              </w:rPr>
              <w:t>・５金融機関の顧客向けメールマガジンを利用して府支援施策の情報を発信。（通年）</w:t>
            </w:r>
          </w:p>
          <w:p w14:paraId="043F1461" w14:textId="77777777" w:rsidR="009C0590" w:rsidRDefault="009C0590" w:rsidP="009C0590">
            <w:pPr>
              <w:spacing w:line="280" w:lineRule="exact"/>
              <w:ind w:left="200" w:hangingChars="100" w:hanging="200"/>
              <w:rPr>
                <w:rFonts w:ascii="Meiryo UI" w:eastAsia="Meiryo UI" w:hAnsi="Meiryo UI" w:cs="Meiryo UI"/>
                <w:sz w:val="20"/>
                <w:szCs w:val="20"/>
              </w:rPr>
            </w:pPr>
          </w:p>
          <w:p w14:paraId="25AABE24" w14:textId="77777777" w:rsidR="008A10FA" w:rsidRDefault="008A10FA" w:rsidP="00FC5CC2">
            <w:pPr>
              <w:spacing w:line="280" w:lineRule="exact"/>
              <w:ind w:left="200" w:hangingChars="100" w:hanging="200"/>
              <w:rPr>
                <w:rFonts w:ascii="Meiryo UI" w:eastAsia="Meiryo UI" w:hAnsi="Meiryo UI" w:cs="Meiryo UI"/>
                <w:sz w:val="20"/>
                <w:szCs w:val="20"/>
              </w:rPr>
            </w:pPr>
          </w:p>
          <w:p w14:paraId="639DF034" w14:textId="77777777" w:rsidR="00E4002D" w:rsidRDefault="00E4002D" w:rsidP="00FC5CC2">
            <w:pPr>
              <w:spacing w:line="280" w:lineRule="exact"/>
              <w:ind w:left="200" w:hangingChars="100" w:hanging="200"/>
              <w:rPr>
                <w:rFonts w:ascii="Meiryo UI" w:eastAsia="Meiryo UI" w:hAnsi="Meiryo UI" w:cs="Meiryo UI"/>
                <w:sz w:val="20"/>
                <w:szCs w:val="20"/>
              </w:rPr>
            </w:pPr>
          </w:p>
          <w:p w14:paraId="3D14E404" w14:textId="77777777" w:rsidR="00E4002D" w:rsidRDefault="00E4002D" w:rsidP="00FC5CC2">
            <w:pPr>
              <w:spacing w:line="280" w:lineRule="exact"/>
              <w:ind w:left="200" w:hangingChars="100" w:hanging="200"/>
              <w:rPr>
                <w:rFonts w:ascii="Meiryo UI" w:eastAsia="Meiryo UI" w:hAnsi="Meiryo UI" w:cs="Meiryo UI"/>
                <w:sz w:val="20"/>
                <w:szCs w:val="20"/>
              </w:rPr>
            </w:pPr>
          </w:p>
          <w:p w14:paraId="657C4F9B" w14:textId="77777777" w:rsidR="00E4002D" w:rsidRDefault="00E4002D" w:rsidP="00FC5CC2">
            <w:pPr>
              <w:spacing w:line="280" w:lineRule="exact"/>
              <w:ind w:left="200" w:hangingChars="100" w:hanging="200"/>
              <w:rPr>
                <w:rFonts w:ascii="Meiryo UI" w:eastAsia="Meiryo UI" w:hAnsi="Meiryo UI" w:cs="Meiryo UI"/>
                <w:sz w:val="20"/>
                <w:szCs w:val="20"/>
              </w:rPr>
            </w:pPr>
          </w:p>
          <w:p w14:paraId="6D06EB8F" w14:textId="77777777" w:rsidR="00E4002D" w:rsidRDefault="00E4002D" w:rsidP="00FC5CC2">
            <w:pPr>
              <w:spacing w:line="280" w:lineRule="exact"/>
              <w:ind w:left="200" w:hangingChars="100" w:hanging="200"/>
              <w:rPr>
                <w:rFonts w:ascii="Meiryo UI" w:eastAsia="Meiryo UI" w:hAnsi="Meiryo UI" w:cs="Meiryo UI"/>
                <w:sz w:val="20"/>
                <w:szCs w:val="20"/>
              </w:rPr>
            </w:pPr>
          </w:p>
          <w:p w14:paraId="3D87CFA0" w14:textId="77777777" w:rsidR="00E4002D" w:rsidRDefault="00E4002D" w:rsidP="00FC5CC2">
            <w:pPr>
              <w:spacing w:line="280" w:lineRule="exact"/>
              <w:ind w:left="200" w:hangingChars="100" w:hanging="200"/>
              <w:rPr>
                <w:rFonts w:ascii="Meiryo UI" w:eastAsia="Meiryo UI" w:hAnsi="Meiryo UI" w:cs="Meiryo UI"/>
                <w:sz w:val="20"/>
                <w:szCs w:val="20"/>
              </w:rPr>
            </w:pPr>
          </w:p>
          <w:p w14:paraId="224D21C7" w14:textId="77777777" w:rsidR="008A10FA" w:rsidRDefault="008A10FA" w:rsidP="00FC5CC2">
            <w:pPr>
              <w:spacing w:line="280" w:lineRule="exact"/>
              <w:ind w:left="200" w:hangingChars="100" w:hanging="200"/>
              <w:rPr>
                <w:rFonts w:ascii="Meiryo UI" w:eastAsia="Meiryo UI" w:hAnsi="Meiryo UI" w:cs="Meiryo UI"/>
                <w:sz w:val="20"/>
                <w:szCs w:val="20"/>
              </w:rPr>
            </w:pPr>
          </w:p>
          <w:p w14:paraId="470D6594" w14:textId="400C4AE9" w:rsidR="009B5B89" w:rsidRPr="00FC5CC2" w:rsidRDefault="009B5B89" w:rsidP="009B5B89">
            <w:pPr>
              <w:spacing w:line="280" w:lineRule="exact"/>
              <w:rPr>
                <w:rFonts w:ascii="Meiryo UI" w:eastAsia="Meiryo UI" w:hAnsi="Meiryo UI" w:cs="Meiryo UI"/>
                <w:sz w:val="20"/>
                <w:szCs w:val="20"/>
              </w:rPr>
            </w:pPr>
          </w:p>
        </w:tc>
      </w:tr>
      <w:tr w:rsidR="0003162C" w:rsidRPr="003B23EF" w14:paraId="7A22CCAB" w14:textId="77777777" w:rsidTr="00DF7905">
        <w:tc>
          <w:tcPr>
            <w:tcW w:w="15735" w:type="dxa"/>
            <w:gridSpan w:val="6"/>
            <w:tcBorders>
              <w:top w:val="single" w:sz="4" w:space="0" w:color="auto"/>
            </w:tcBorders>
            <w:shd w:val="clear" w:color="auto" w:fill="000000" w:themeFill="text1"/>
          </w:tcPr>
          <w:p w14:paraId="1D6656F6" w14:textId="7D24FDC4" w:rsidR="0003162C" w:rsidRPr="003B23EF" w:rsidRDefault="0003162C" w:rsidP="00DC028D">
            <w:pPr>
              <w:tabs>
                <w:tab w:val="left" w:pos="3740"/>
              </w:tabs>
              <w:spacing w:line="280" w:lineRule="exact"/>
              <w:rPr>
                <w:rFonts w:ascii="Meiryo UI" w:eastAsia="Meiryo UI" w:hAnsi="Meiryo UI" w:cs="Meiryo UI"/>
                <w:b/>
              </w:rPr>
            </w:pPr>
            <w:r w:rsidRPr="003B23EF">
              <w:rPr>
                <w:rFonts w:ascii="Meiryo UI" w:eastAsia="Meiryo UI" w:hAnsi="Meiryo UI" w:cs="Meiryo UI" w:hint="eastAsia"/>
                <w:b/>
                <w:kern w:val="0"/>
              </w:rPr>
              <w:lastRenderedPageBreak/>
              <w:t>創業・ベンチャー企業等への支援</w:t>
            </w:r>
            <w:r w:rsidRPr="003B23EF">
              <w:rPr>
                <w:rFonts w:ascii="Meiryo UI" w:eastAsia="Meiryo UI" w:hAnsi="Meiryo UI" w:cs="Meiryo UI"/>
                <w:b/>
                <w:kern w:val="0"/>
              </w:rPr>
              <w:tab/>
            </w:r>
          </w:p>
        </w:tc>
      </w:tr>
      <w:tr w:rsidR="0003162C" w:rsidRPr="003B23EF" w14:paraId="683F7942" w14:textId="77777777" w:rsidTr="00DF7905">
        <w:tc>
          <w:tcPr>
            <w:tcW w:w="329" w:type="dxa"/>
            <w:tcBorders>
              <w:top w:val="nil"/>
              <w:bottom w:val="nil"/>
            </w:tcBorders>
          </w:tcPr>
          <w:p w14:paraId="2412A9E5" w14:textId="77777777" w:rsidR="0003162C" w:rsidRPr="003B23EF" w:rsidRDefault="0003162C" w:rsidP="00DC028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B0C6DB6" w14:textId="77777777" w:rsidR="0003162C" w:rsidRPr="003B23EF" w:rsidRDefault="0003162C" w:rsidP="00DC028D">
            <w:pPr>
              <w:spacing w:line="280" w:lineRule="exact"/>
              <w:ind w:left="180" w:hangingChars="100" w:hanging="180"/>
              <w:jc w:val="center"/>
              <w:rPr>
                <w:rFonts w:ascii="Meiryo UI" w:eastAsia="Meiryo UI" w:hAnsi="Meiryo UI" w:cs="Meiryo UI"/>
                <w:b/>
                <w:sz w:val="18"/>
                <w:szCs w:val="18"/>
              </w:rPr>
            </w:pPr>
            <w:r w:rsidRPr="003B23E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6D9CFD0"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0D06193C"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3E02CEE4" w14:textId="77777777"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CC7CE3C" w14:textId="6D7332E1" w:rsidR="0003162C" w:rsidRPr="003B23EF" w:rsidRDefault="0003162C"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＜進捗状況</w:t>
            </w:r>
            <w:r w:rsidR="00F4104C">
              <w:rPr>
                <w:rFonts w:ascii="Meiryo UI" w:eastAsia="Meiryo UI" w:hAnsi="Meiryo UI" w:cs="Meiryo UI" w:hint="eastAsia"/>
                <w:b/>
                <w:sz w:val="18"/>
                <w:szCs w:val="18"/>
              </w:rPr>
              <w:t>（H29.３月末時点</w:t>
            </w:r>
            <w:r w:rsidR="00F4104C" w:rsidRPr="00E335DC">
              <w:rPr>
                <w:rFonts w:ascii="Meiryo UI" w:eastAsia="Meiryo UI" w:hAnsi="Meiryo UI" w:cs="Meiryo UI" w:hint="eastAsia"/>
                <w:b/>
                <w:sz w:val="18"/>
                <w:szCs w:val="18"/>
              </w:rPr>
              <w:t>）</w:t>
            </w:r>
            <w:r w:rsidRPr="003B23EF">
              <w:rPr>
                <w:rFonts w:ascii="Meiryo UI" w:eastAsia="Meiryo UI" w:hAnsi="Meiryo UI" w:cs="Meiryo UI" w:hint="eastAsia"/>
                <w:b/>
                <w:sz w:val="18"/>
                <w:szCs w:val="18"/>
              </w:rPr>
              <w:t>＞</w:t>
            </w:r>
          </w:p>
        </w:tc>
      </w:tr>
      <w:tr w:rsidR="0003162C" w:rsidRPr="003B23EF" w14:paraId="541A6997" w14:textId="77777777" w:rsidTr="00DF7905">
        <w:tc>
          <w:tcPr>
            <w:tcW w:w="329" w:type="dxa"/>
            <w:tcBorders>
              <w:top w:val="nil"/>
              <w:bottom w:val="nil"/>
              <w:tr2bl w:val="nil"/>
            </w:tcBorders>
          </w:tcPr>
          <w:p w14:paraId="661BD249" w14:textId="77777777" w:rsidR="0003162C" w:rsidRPr="003B23EF" w:rsidRDefault="0003162C" w:rsidP="00DC028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545F1748" w14:textId="0ED5DA31" w:rsidR="0003162C" w:rsidRPr="003B23EF" w:rsidRDefault="0003162C" w:rsidP="002E7F33">
            <w:pPr>
              <w:spacing w:line="280" w:lineRule="exact"/>
              <w:ind w:left="200" w:hangingChars="100" w:hanging="200"/>
              <w:rPr>
                <w:rFonts w:ascii="Meiryo UI" w:eastAsia="Meiryo UI" w:hAnsi="Meiryo UI" w:cs="Meiryo UI"/>
                <w:b/>
                <w:sz w:val="20"/>
                <w:szCs w:val="20"/>
              </w:rPr>
            </w:pPr>
            <w:r w:rsidRPr="003B23EF">
              <w:rPr>
                <w:rFonts w:ascii="Meiryo UI" w:eastAsia="Meiryo UI" w:hAnsi="Meiryo UI" w:cs="Meiryo UI" w:hint="eastAsia"/>
                <w:b/>
                <w:sz w:val="20"/>
                <w:szCs w:val="20"/>
              </w:rPr>
              <w:t>■</w:t>
            </w:r>
            <w:r w:rsidR="002E7F33" w:rsidRPr="002E7F33">
              <w:rPr>
                <w:rFonts w:ascii="Meiryo UI" w:eastAsia="Meiryo UI" w:hAnsi="Meiryo UI" w:cs="Meiryo UI" w:hint="eastAsia"/>
                <w:b/>
                <w:sz w:val="20"/>
                <w:szCs w:val="20"/>
              </w:rPr>
              <w:t>公民の支援機関のネットワークを</w:t>
            </w:r>
            <w:r w:rsidR="002E7F33" w:rsidRPr="00CF4560">
              <w:rPr>
                <w:rFonts w:ascii="Meiryo UI" w:eastAsia="Meiryo UI" w:hAnsi="Meiryo UI" w:cs="Meiryo UI" w:hint="eastAsia"/>
                <w:b/>
                <w:sz w:val="20"/>
                <w:szCs w:val="20"/>
              </w:rPr>
              <w:t>活かして、創業機運を醸成し、有望起業家を発掘・成長を支援するとともにベンチャーエコシステムの構築に取り組む</w:t>
            </w:r>
          </w:p>
          <w:p w14:paraId="5F0CFA0C" w14:textId="77777777" w:rsidR="0003162C" w:rsidRPr="003B23EF" w:rsidRDefault="0003162C" w:rsidP="00DC028D">
            <w:pPr>
              <w:spacing w:line="260" w:lineRule="exact"/>
              <w:ind w:leftChars="100" w:left="320" w:hangingChars="50" w:hanging="100"/>
              <w:rPr>
                <w:rFonts w:ascii="Meiryo UI" w:eastAsia="Meiryo UI" w:hAnsi="Meiryo UI" w:cs="Meiryo UI"/>
                <w:sz w:val="20"/>
                <w:szCs w:val="20"/>
              </w:rPr>
            </w:pPr>
            <w:r w:rsidRPr="003B23EF">
              <w:rPr>
                <w:rFonts w:ascii="Meiryo UI" w:eastAsia="Meiryo UI" w:hAnsi="Meiryo UI" w:cs="Meiryo UI" w:hint="eastAsia"/>
                <w:sz w:val="20"/>
                <w:szCs w:val="20"/>
              </w:rPr>
              <w:t>・創業機運の醸成と創業促進を図るため、市町村や民間等の創業支援機関の相互交流・ネットワーク強化とともに、創業支援機関のスキルアップのための研修を実施する。</w:t>
            </w:r>
          </w:p>
          <w:p w14:paraId="0FE196D9" w14:textId="77777777" w:rsidR="0003162C" w:rsidRPr="003B23EF" w:rsidRDefault="0003162C" w:rsidP="00DC028D">
            <w:pPr>
              <w:spacing w:line="260" w:lineRule="exact"/>
              <w:ind w:leftChars="100" w:left="320" w:hangingChars="50" w:hanging="100"/>
              <w:rPr>
                <w:rFonts w:ascii="Meiryo UI" w:eastAsia="Meiryo UI" w:hAnsi="Meiryo UI" w:cs="Meiryo UI"/>
                <w:sz w:val="20"/>
                <w:szCs w:val="20"/>
              </w:rPr>
            </w:pPr>
            <w:r w:rsidRPr="003B23EF">
              <w:rPr>
                <w:rFonts w:ascii="Meiryo UI" w:eastAsia="Meiryo UI" w:hAnsi="Meiryo UI" w:cs="Meiryo UI" w:hint="eastAsia"/>
                <w:sz w:val="20"/>
                <w:szCs w:val="20"/>
              </w:rPr>
              <w:t>・有望起業家を発掘し、その着実な成長を支援するため、創業支援機関と連携したビジネスプランコンテストの開催、目標達成型の補助金の支給、ハンズオン支援を実施する。</w:t>
            </w:r>
          </w:p>
          <w:p w14:paraId="7D41C00E" w14:textId="33CF6FE8" w:rsidR="004C3A65" w:rsidRDefault="004C3A65" w:rsidP="004C3A65">
            <w:pPr>
              <w:spacing w:line="26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・ベンチャーエコシステムの構築を図るため、</w:t>
            </w:r>
            <w:r w:rsidR="00942643" w:rsidRPr="009B5B89">
              <w:rPr>
                <w:rFonts w:ascii="Meiryo UI" w:eastAsia="Meiryo UI" w:hAnsi="Meiryo UI" w:cs="Meiryo UI" w:hint="eastAsia"/>
                <w:sz w:val="20"/>
                <w:szCs w:val="20"/>
              </w:rPr>
              <w:t>OSAP</w:t>
            </w:r>
            <w:r w:rsidRPr="009B5B89">
              <w:rPr>
                <w:rFonts w:ascii="Meiryo UI" w:eastAsia="Meiryo UI" w:hAnsi="Meiryo UI" w:cs="Meiryo UI" w:hint="eastAsia"/>
                <w:sz w:val="20"/>
                <w:szCs w:val="20"/>
              </w:rPr>
              <w:t>を実施する</w:t>
            </w:r>
            <w:r>
              <w:rPr>
                <w:rFonts w:ascii="Meiryo UI" w:eastAsia="Meiryo UI" w:hAnsi="Meiryo UI" w:cs="Meiryo UI" w:hint="eastAsia"/>
                <w:sz w:val="20"/>
                <w:szCs w:val="20"/>
              </w:rPr>
              <w:t>大阪市をはじめ、公民の支援機関と連携し、株式の新規上場をめざすベンチャー企業に対して、成功起業家からの個別指導やメンバー相互の経営相談等の総合支援を実施する。</w:t>
            </w:r>
          </w:p>
          <w:p w14:paraId="1F25C133" w14:textId="77777777" w:rsidR="0003162C" w:rsidRPr="003B23EF" w:rsidRDefault="0003162C" w:rsidP="00DC028D">
            <w:pPr>
              <w:spacing w:line="240" w:lineRule="exact"/>
              <w:rPr>
                <w:rFonts w:ascii="Meiryo UI" w:eastAsia="Meiryo UI" w:hAnsi="Meiryo UI" w:cs="Meiryo UI"/>
                <w:sz w:val="20"/>
                <w:szCs w:val="20"/>
                <w:bdr w:val="single" w:sz="4" w:space="0" w:color="auto" w:frame="1"/>
              </w:rPr>
            </w:pPr>
          </w:p>
          <w:p w14:paraId="06718F88" w14:textId="77777777" w:rsidR="0003162C" w:rsidRPr="003B23EF" w:rsidRDefault="0003162C" w:rsidP="00DC028D">
            <w:pPr>
              <w:spacing w:line="240" w:lineRule="exact"/>
              <w:rPr>
                <w:rFonts w:ascii="Meiryo UI" w:eastAsia="Meiryo UI" w:hAnsi="Meiryo UI" w:cs="Meiryo UI"/>
                <w:sz w:val="20"/>
                <w:szCs w:val="20"/>
                <w:bdr w:val="single" w:sz="4" w:space="0" w:color="auto" w:frame="1"/>
              </w:rPr>
            </w:pPr>
            <w:r w:rsidRPr="003B23EF">
              <w:rPr>
                <w:rFonts w:ascii="Meiryo UI" w:eastAsia="Meiryo UI" w:hAnsi="Meiryo UI" w:cs="Meiryo UI" w:hint="eastAsia"/>
                <w:sz w:val="20"/>
                <w:szCs w:val="20"/>
                <w:bdr w:val="single" w:sz="4" w:space="0" w:color="auto" w:frame="1"/>
              </w:rPr>
              <w:t>（スケジュール）</w:t>
            </w:r>
          </w:p>
          <w:p w14:paraId="4D9C0B41" w14:textId="77777777" w:rsidR="0003162C" w:rsidRPr="003B23EF" w:rsidRDefault="0003162C" w:rsidP="00DC028D">
            <w:pPr>
              <w:spacing w:line="240" w:lineRule="exact"/>
              <w:rPr>
                <w:rFonts w:ascii="Meiryo UI" w:eastAsia="Meiryo UI" w:hAnsi="Meiryo UI" w:cs="Meiryo UI"/>
                <w:sz w:val="20"/>
                <w:szCs w:val="20"/>
              </w:rPr>
            </w:pPr>
            <w:r w:rsidRPr="003B23EF">
              <w:rPr>
                <w:rFonts w:ascii="Meiryo UI" w:eastAsia="Meiryo UI" w:hAnsi="Meiryo UI" w:cs="Meiryo UI" w:hint="eastAsia"/>
                <w:sz w:val="20"/>
                <w:szCs w:val="20"/>
              </w:rPr>
              <w:t>創業支援機関ネットワーク会議</w:t>
            </w:r>
          </w:p>
          <w:p w14:paraId="766894F3" w14:textId="77777777" w:rsidR="0003162C" w:rsidRPr="003B23EF" w:rsidRDefault="0003162C" w:rsidP="00DC028D">
            <w:pPr>
              <w:spacing w:line="240" w:lineRule="exact"/>
              <w:ind w:firstLineChars="100" w:firstLine="200"/>
              <w:rPr>
                <w:rFonts w:ascii="Meiryo UI" w:eastAsia="Meiryo UI" w:hAnsi="Meiryo UI" w:cs="Meiryo UI"/>
                <w:sz w:val="20"/>
                <w:szCs w:val="20"/>
              </w:rPr>
            </w:pPr>
            <w:r w:rsidRPr="003B23EF">
              <w:rPr>
                <w:rFonts w:ascii="Meiryo UI" w:eastAsia="Meiryo UI" w:hAnsi="Meiryo UI" w:cs="Meiryo UI" w:hint="eastAsia"/>
                <w:sz w:val="20"/>
                <w:szCs w:val="20"/>
              </w:rPr>
              <w:t>29年7月、9月、30年2月:ネットワーク会議の開催</w:t>
            </w:r>
          </w:p>
          <w:p w14:paraId="25273467" w14:textId="10A82B71" w:rsidR="0003162C" w:rsidRPr="003B23EF" w:rsidRDefault="0003162C" w:rsidP="00DC028D">
            <w:pPr>
              <w:spacing w:line="240" w:lineRule="exact"/>
              <w:rPr>
                <w:rFonts w:ascii="Meiryo UI" w:eastAsia="Meiryo UI" w:hAnsi="Meiryo UI" w:cs="Meiryo UI"/>
                <w:sz w:val="20"/>
                <w:szCs w:val="20"/>
              </w:rPr>
            </w:pPr>
            <w:r w:rsidRPr="003B23EF">
              <w:rPr>
                <w:rFonts w:ascii="Meiryo UI" w:eastAsia="Meiryo UI" w:hAnsi="Meiryo UI" w:cs="Meiryo UI" w:hint="eastAsia"/>
                <w:sz w:val="20"/>
                <w:szCs w:val="20"/>
              </w:rPr>
              <w:t>起業家スタートア</w:t>
            </w:r>
            <w:r w:rsidRPr="00AC4637">
              <w:rPr>
                <w:rFonts w:ascii="Meiryo UI" w:eastAsia="Meiryo UI" w:hAnsi="Meiryo UI" w:cs="Meiryo UI" w:hint="eastAsia"/>
                <w:sz w:val="20"/>
                <w:szCs w:val="20"/>
              </w:rPr>
              <w:t>ッ</w:t>
            </w:r>
            <w:r w:rsidR="00516382" w:rsidRPr="00AC4637">
              <w:rPr>
                <w:rFonts w:ascii="Meiryo UI" w:eastAsia="Meiryo UI" w:hAnsi="Meiryo UI" w:cs="Meiryo UI" w:hint="eastAsia"/>
                <w:sz w:val="20"/>
                <w:szCs w:val="20"/>
              </w:rPr>
              <w:t>プ</w:t>
            </w:r>
            <w:r w:rsidRPr="003B23EF">
              <w:rPr>
                <w:rFonts w:ascii="Meiryo UI" w:eastAsia="Meiryo UI" w:hAnsi="Meiryo UI" w:cs="Meiryo UI" w:hint="eastAsia"/>
                <w:sz w:val="20"/>
                <w:szCs w:val="20"/>
              </w:rPr>
              <w:t>事業</w:t>
            </w:r>
          </w:p>
          <w:p w14:paraId="6C120C49" w14:textId="77777777" w:rsidR="0003162C" w:rsidRPr="003B23EF" w:rsidRDefault="0003162C" w:rsidP="00DC028D">
            <w:pPr>
              <w:spacing w:line="240" w:lineRule="exact"/>
              <w:ind w:firstLineChars="100" w:firstLine="200"/>
              <w:rPr>
                <w:rFonts w:ascii="Meiryo UI" w:eastAsia="Meiryo UI" w:hAnsi="Meiryo UI" w:cs="Meiryo UI"/>
                <w:sz w:val="20"/>
                <w:szCs w:val="20"/>
              </w:rPr>
            </w:pPr>
            <w:r w:rsidRPr="003B23EF">
              <w:rPr>
                <w:rFonts w:ascii="Meiryo UI" w:eastAsia="Meiryo UI" w:hAnsi="Meiryo UI" w:cs="Meiryo UI" w:hint="eastAsia"/>
                <w:sz w:val="20"/>
                <w:szCs w:val="20"/>
              </w:rPr>
              <w:t>29年7月、30年1月：ビジネスプランコンテストの実施</w:t>
            </w:r>
          </w:p>
          <w:p w14:paraId="0B6E478E" w14:textId="77777777" w:rsidR="0003162C" w:rsidRPr="003B23EF" w:rsidRDefault="0003162C" w:rsidP="00DC028D">
            <w:pPr>
              <w:spacing w:line="240" w:lineRule="exact"/>
              <w:rPr>
                <w:rFonts w:ascii="Meiryo UI" w:eastAsia="Meiryo UI" w:hAnsi="Meiryo UI" w:cs="Meiryo UI"/>
                <w:sz w:val="20"/>
                <w:szCs w:val="20"/>
              </w:rPr>
            </w:pPr>
            <w:r w:rsidRPr="003B23EF">
              <w:rPr>
                <w:rFonts w:ascii="Meiryo UI" w:eastAsia="Meiryo UI" w:hAnsi="Meiryo UI" w:cs="Meiryo UI" w:hint="eastAsia"/>
                <w:sz w:val="20"/>
                <w:szCs w:val="20"/>
              </w:rPr>
              <w:t>成長志向創業者支援事業</w:t>
            </w:r>
          </w:p>
          <w:p w14:paraId="20BBCFF4" w14:textId="77777777" w:rsidR="0003162C" w:rsidRPr="003B23EF" w:rsidRDefault="0003162C" w:rsidP="00DC028D">
            <w:pPr>
              <w:spacing w:line="240" w:lineRule="exact"/>
              <w:ind w:firstLineChars="100" w:firstLine="200"/>
              <w:rPr>
                <w:rFonts w:ascii="Meiryo UI" w:eastAsia="Meiryo UI" w:hAnsi="Meiryo UI" w:cs="Meiryo UI"/>
                <w:sz w:val="20"/>
                <w:szCs w:val="20"/>
              </w:rPr>
            </w:pPr>
            <w:r w:rsidRPr="003B23EF">
              <w:rPr>
                <w:rFonts w:ascii="Meiryo UI" w:eastAsia="Meiryo UI" w:hAnsi="Meiryo UI" w:cs="Meiryo UI" w:hint="eastAsia"/>
                <w:sz w:val="20"/>
                <w:szCs w:val="20"/>
              </w:rPr>
              <w:t>29年４月：府市共催ベンチャー支援イベントの実施</w:t>
            </w:r>
          </w:p>
          <w:p w14:paraId="60259469" w14:textId="77777777" w:rsidR="0003162C" w:rsidRPr="003B23EF" w:rsidRDefault="0003162C" w:rsidP="00DC028D">
            <w:pPr>
              <w:spacing w:line="240" w:lineRule="exact"/>
              <w:ind w:firstLineChars="100" w:firstLine="200"/>
              <w:rPr>
                <w:rFonts w:ascii="Meiryo UI" w:eastAsia="Meiryo UI" w:hAnsi="Meiryo UI" w:cs="Meiryo UI"/>
                <w:sz w:val="20"/>
                <w:szCs w:val="20"/>
              </w:rPr>
            </w:pPr>
            <w:r w:rsidRPr="003B23EF">
              <w:rPr>
                <w:rFonts w:ascii="Meiryo UI" w:eastAsia="Meiryo UI" w:hAnsi="Meiryo UI" w:cs="Meiryo UI" w:hint="eastAsia"/>
                <w:sz w:val="20"/>
                <w:szCs w:val="20"/>
              </w:rPr>
              <w:t>29年４月～６月：支援先ベンチャー企業の募集・選定</w:t>
            </w:r>
          </w:p>
          <w:p w14:paraId="1CBB7902" w14:textId="3C9ED422" w:rsidR="002B0ED0" w:rsidRPr="00CF4560" w:rsidRDefault="0003162C" w:rsidP="00CF4560">
            <w:pPr>
              <w:spacing w:line="240" w:lineRule="exact"/>
              <w:ind w:firstLineChars="100" w:firstLine="200"/>
              <w:rPr>
                <w:rFonts w:ascii="Meiryo UI" w:eastAsia="Meiryo UI" w:hAnsi="Meiryo UI" w:cs="Meiryo UI"/>
                <w:kern w:val="0"/>
                <w:sz w:val="20"/>
                <w:szCs w:val="20"/>
              </w:rPr>
            </w:pPr>
            <w:r w:rsidRPr="003B23EF">
              <w:rPr>
                <w:rFonts w:ascii="Meiryo UI" w:eastAsia="Meiryo UI" w:hAnsi="Meiryo UI" w:cs="Meiryo UI" w:hint="eastAsia"/>
                <w:kern w:val="0"/>
                <w:sz w:val="20"/>
                <w:szCs w:val="20"/>
              </w:rPr>
              <w:t>29年７月～30年2月：支援の実施</w:t>
            </w:r>
          </w:p>
        </w:tc>
        <w:tc>
          <w:tcPr>
            <w:tcW w:w="396" w:type="dxa"/>
            <w:vMerge/>
            <w:tcBorders>
              <w:left w:val="dashed" w:sz="4" w:space="0" w:color="auto"/>
              <w:bottom w:val="single" w:sz="4" w:space="0" w:color="auto"/>
              <w:right w:val="dashed" w:sz="4" w:space="0" w:color="auto"/>
              <w:tr2bl w:val="nil"/>
            </w:tcBorders>
            <w:shd w:val="clear" w:color="auto" w:fill="auto"/>
          </w:tcPr>
          <w:p w14:paraId="5F1DF4AD" w14:textId="77777777" w:rsidR="0003162C" w:rsidRPr="003B23EF" w:rsidRDefault="0003162C" w:rsidP="00DC028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1B407E78" w14:textId="77777777" w:rsidR="0003162C" w:rsidRPr="003B23EF" w:rsidRDefault="0003162C" w:rsidP="00DC028D">
            <w:pPr>
              <w:spacing w:line="280" w:lineRule="exact"/>
              <w:ind w:left="200" w:hangingChars="100" w:hanging="200"/>
              <w:rPr>
                <w:rFonts w:ascii="Meiryo UI" w:eastAsia="Meiryo UI" w:hAnsi="Meiryo UI" w:cs="Meiryo UI"/>
                <w:sz w:val="20"/>
                <w:szCs w:val="20"/>
                <w:bdr w:val="single" w:sz="4" w:space="0" w:color="auto"/>
              </w:rPr>
            </w:pPr>
            <w:r w:rsidRPr="003B23EF">
              <w:rPr>
                <w:rFonts w:ascii="Meiryo UI" w:eastAsia="Meiryo UI" w:hAnsi="Meiryo UI" w:cs="Meiryo UI" w:hint="eastAsia"/>
                <w:sz w:val="20"/>
                <w:szCs w:val="20"/>
                <w:bdr w:val="single" w:sz="4" w:space="0" w:color="auto"/>
              </w:rPr>
              <w:t>◇活動指標（アウトプット）</w:t>
            </w:r>
          </w:p>
          <w:p w14:paraId="10AD7B4E" w14:textId="77777777" w:rsidR="004C3A65" w:rsidRDefault="004C3A65" w:rsidP="00AD49A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・創業支援機関ネットワーク会議:３回開催</w:t>
            </w:r>
          </w:p>
          <w:p w14:paraId="6A601D4D" w14:textId="77777777" w:rsidR="004C3A65" w:rsidRDefault="004C3A65" w:rsidP="004C3A65">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・ビジネスプランコンテスト:２回開催</w:t>
            </w:r>
          </w:p>
          <w:p w14:paraId="0450F522" w14:textId="77777777" w:rsidR="004C3A65" w:rsidRDefault="004C3A65" w:rsidP="00AC3BEA">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・起業家</w:t>
            </w:r>
            <w:r w:rsidRPr="00AC4637">
              <w:rPr>
                <w:rFonts w:ascii="Meiryo UI" w:eastAsia="Meiryo UI" w:hAnsi="Meiryo UI" w:cs="Meiryo UI" w:hint="eastAsia"/>
                <w:sz w:val="20"/>
                <w:szCs w:val="20"/>
              </w:rPr>
              <w:t>スタートアップ事業のビジネスプラン件数：1,000件</w:t>
            </w:r>
          </w:p>
          <w:p w14:paraId="30D8CAE1" w14:textId="2E869C40" w:rsidR="004C3A65" w:rsidRDefault="004C3A65" w:rsidP="004C3A65">
            <w:pPr>
              <w:spacing w:line="280" w:lineRule="exact"/>
              <w:ind w:leftChars="100" w:left="320" w:hangingChars="50" w:hanging="100"/>
              <w:rPr>
                <w:rFonts w:ascii="Meiryo UI" w:eastAsia="Meiryo UI" w:hAnsi="Meiryo UI" w:cs="Meiryo UI"/>
                <w:sz w:val="20"/>
                <w:szCs w:val="20"/>
              </w:rPr>
            </w:pPr>
            <w:r w:rsidRPr="00AC4637">
              <w:rPr>
                <w:rFonts w:ascii="Meiryo UI" w:eastAsia="Meiryo UI" w:hAnsi="Meiryo UI" w:cs="Meiryo UI" w:hint="eastAsia"/>
                <w:sz w:val="20"/>
                <w:szCs w:val="20"/>
              </w:rPr>
              <w:t>・上場に向けた成長志向創業者の支援（成長志向創業者支援事業　府</w:t>
            </w:r>
            <w:r w:rsidR="00516382" w:rsidRPr="00AC4637">
              <w:rPr>
                <w:rFonts w:ascii="Meiryo UI" w:eastAsia="Meiryo UI" w:hAnsi="Meiryo UI" w:cs="Meiryo UI" w:hint="eastAsia"/>
                <w:sz w:val="20"/>
                <w:szCs w:val="20"/>
              </w:rPr>
              <w:t>事業</w:t>
            </w:r>
            <w:r w:rsidRPr="00AC4637">
              <w:rPr>
                <w:rFonts w:ascii="Meiryo UI" w:eastAsia="Meiryo UI" w:hAnsi="Meiryo UI" w:cs="Meiryo UI" w:hint="eastAsia"/>
                <w:sz w:val="20"/>
                <w:szCs w:val="20"/>
              </w:rPr>
              <w:t>：</w:t>
            </w:r>
            <w:r>
              <w:rPr>
                <w:rFonts w:ascii="Meiryo UI" w:eastAsia="Meiryo UI" w:hAnsi="Meiryo UI" w:cs="Meiryo UI" w:hint="eastAsia"/>
                <w:sz w:val="20"/>
                <w:szCs w:val="20"/>
              </w:rPr>
              <w:t>「</w:t>
            </w:r>
            <w:r w:rsidR="00942643">
              <w:rPr>
                <w:rFonts w:ascii="Meiryo UI" w:eastAsia="Meiryo UI" w:hAnsi="Meiryo UI" w:cs="Meiryo UI" w:hint="eastAsia"/>
                <w:sz w:val="20"/>
                <w:szCs w:val="20"/>
              </w:rPr>
              <w:t>Booming</w:t>
            </w:r>
            <w:r>
              <w:rPr>
                <w:rFonts w:ascii="Meiryo UI" w:eastAsia="Meiryo UI" w:hAnsi="Meiryo UI" w:cs="Meiryo UI" w:hint="eastAsia"/>
                <w:sz w:val="20"/>
                <w:szCs w:val="20"/>
              </w:rPr>
              <w:t>！」）：20社</w:t>
            </w:r>
          </w:p>
          <w:p w14:paraId="62CD96F6" w14:textId="77777777" w:rsidR="00CC381B" w:rsidRDefault="00CC381B" w:rsidP="00CC381B">
            <w:pPr>
              <w:spacing w:line="280" w:lineRule="exact"/>
              <w:rPr>
                <w:rFonts w:ascii="Meiryo UI" w:eastAsia="Meiryo UI" w:hAnsi="Meiryo UI" w:cs="Meiryo UI"/>
                <w:sz w:val="20"/>
                <w:szCs w:val="20"/>
              </w:rPr>
            </w:pPr>
          </w:p>
          <w:p w14:paraId="2F709DA0" w14:textId="77777777" w:rsidR="00796017" w:rsidRDefault="00796017" w:rsidP="00CC381B">
            <w:pPr>
              <w:spacing w:line="280" w:lineRule="exact"/>
              <w:rPr>
                <w:rFonts w:ascii="Meiryo UI" w:eastAsia="Meiryo UI" w:hAnsi="Meiryo UI" w:cs="Meiryo UI"/>
                <w:sz w:val="20"/>
                <w:szCs w:val="20"/>
              </w:rPr>
            </w:pPr>
          </w:p>
          <w:p w14:paraId="0E5BC7D6" w14:textId="77777777" w:rsidR="00796017" w:rsidRDefault="00796017" w:rsidP="00CC381B">
            <w:pPr>
              <w:spacing w:line="280" w:lineRule="exact"/>
              <w:rPr>
                <w:rFonts w:ascii="Meiryo UI" w:eastAsia="Meiryo UI" w:hAnsi="Meiryo UI" w:cs="Meiryo UI"/>
                <w:sz w:val="20"/>
                <w:szCs w:val="20"/>
              </w:rPr>
            </w:pPr>
          </w:p>
          <w:p w14:paraId="64038826" w14:textId="77777777" w:rsidR="00796017" w:rsidRDefault="00796017" w:rsidP="00CC381B">
            <w:pPr>
              <w:spacing w:line="280" w:lineRule="exact"/>
              <w:rPr>
                <w:rFonts w:ascii="Meiryo UI" w:eastAsia="Meiryo UI" w:hAnsi="Meiryo UI" w:cs="Meiryo UI"/>
                <w:sz w:val="20"/>
                <w:szCs w:val="20"/>
              </w:rPr>
            </w:pPr>
          </w:p>
          <w:p w14:paraId="768AFAD5" w14:textId="77777777" w:rsidR="00796017" w:rsidRPr="00796017" w:rsidRDefault="00796017" w:rsidP="00CC381B">
            <w:pPr>
              <w:spacing w:line="280" w:lineRule="exact"/>
              <w:rPr>
                <w:rFonts w:ascii="Meiryo UI" w:eastAsia="Meiryo UI" w:hAnsi="Meiryo UI" w:cs="Meiryo UI"/>
                <w:sz w:val="20"/>
                <w:szCs w:val="20"/>
              </w:rPr>
            </w:pPr>
          </w:p>
          <w:p w14:paraId="024B222C" w14:textId="77777777" w:rsidR="004C3A65" w:rsidRDefault="004C3A65" w:rsidP="004C3A65">
            <w:pPr>
              <w:spacing w:line="280" w:lineRule="exact"/>
              <w:ind w:left="200" w:hangingChars="100" w:hanging="200"/>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◇成果指標（アウトカム）</w:t>
            </w:r>
          </w:p>
          <w:p w14:paraId="176AB679" w14:textId="77777777" w:rsidR="004C3A65" w:rsidRDefault="004C3A65" w:rsidP="004C3A6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14:paraId="73E6F42E" w14:textId="77777777" w:rsidR="004C3A65" w:rsidRDefault="004C3A65" w:rsidP="004C3A65">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・公民の創業支援機関のネットワーク強化や、支援機関との連携によるビジネスプランコンテスト等により、オール大阪で創業機運の醸成、創業促進を図る。</w:t>
            </w:r>
          </w:p>
          <w:p w14:paraId="526D0D2A" w14:textId="77777777" w:rsidR="00CF4560" w:rsidRDefault="00CF4560" w:rsidP="004C3A65">
            <w:pPr>
              <w:spacing w:line="280" w:lineRule="exact"/>
              <w:ind w:leftChars="100" w:left="320" w:hangingChars="50" w:hanging="100"/>
              <w:rPr>
                <w:rFonts w:ascii="Meiryo UI" w:eastAsia="Meiryo UI" w:hAnsi="Meiryo UI" w:cs="Meiryo UI"/>
                <w:sz w:val="20"/>
                <w:szCs w:val="20"/>
              </w:rPr>
            </w:pPr>
          </w:p>
          <w:p w14:paraId="6D6F52D2" w14:textId="77777777" w:rsidR="00DC028D" w:rsidRDefault="00DC028D" w:rsidP="004C3A65">
            <w:pPr>
              <w:spacing w:line="280" w:lineRule="exact"/>
              <w:ind w:leftChars="100" w:left="320" w:hangingChars="50" w:hanging="100"/>
              <w:rPr>
                <w:rFonts w:ascii="Meiryo UI" w:eastAsia="Meiryo UI" w:hAnsi="Meiryo UI" w:cs="Meiryo UI"/>
                <w:sz w:val="20"/>
                <w:szCs w:val="20"/>
              </w:rPr>
            </w:pPr>
          </w:p>
          <w:p w14:paraId="7B23268A" w14:textId="77777777" w:rsidR="00DC028D" w:rsidRDefault="00DC028D" w:rsidP="004C3A65">
            <w:pPr>
              <w:spacing w:line="280" w:lineRule="exact"/>
              <w:ind w:leftChars="100" w:left="320" w:hangingChars="50" w:hanging="100"/>
              <w:rPr>
                <w:rFonts w:ascii="Meiryo UI" w:eastAsia="Meiryo UI" w:hAnsi="Meiryo UI" w:cs="Meiryo UI"/>
                <w:sz w:val="20"/>
                <w:szCs w:val="20"/>
              </w:rPr>
            </w:pPr>
          </w:p>
          <w:p w14:paraId="7E3290B4" w14:textId="77777777" w:rsidR="004C3A65" w:rsidRDefault="004C3A65" w:rsidP="004C3A6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330F0F46" w14:textId="77777777" w:rsidR="00AC3BEA" w:rsidRDefault="004C3A65" w:rsidP="00AC3BEA">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・開業事業所数：10,000か所</w:t>
            </w:r>
          </w:p>
          <w:p w14:paraId="3FCAB32D" w14:textId="3200936D" w:rsidR="004C3A65" w:rsidRPr="00AC4637" w:rsidRDefault="00AC3BEA" w:rsidP="00AC3BEA">
            <w:pPr>
              <w:spacing w:line="280" w:lineRule="exact"/>
              <w:ind w:leftChars="100" w:left="220" w:firstLineChars="50" w:firstLine="100"/>
              <w:rPr>
                <w:rFonts w:ascii="Meiryo UI" w:eastAsia="Meiryo UI" w:hAnsi="Meiryo UI" w:cs="Meiryo UI"/>
                <w:sz w:val="20"/>
                <w:szCs w:val="20"/>
              </w:rPr>
            </w:pPr>
            <w:r w:rsidRPr="00AC4637">
              <w:rPr>
                <w:rFonts w:ascii="Meiryo UI" w:eastAsia="Meiryo UI" w:hAnsi="Meiryo UI" w:cs="Meiryo UI" w:hint="eastAsia"/>
                <w:sz w:val="20"/>
                <w:szCs w:val="20"/>
              </w:rPr>
              <w:t>※</w:t>
            </w:r>
            <w:r w:rsidR="004C3A65" w:rsidRPr="00AC4637">
              <w:rPr>
                <w:rFonts w:ascii="Meiryo UI" w:eastAsia="Meiryo UI" w:hAnsi="Meiryo UI" w:cs="Meiryo UI" w:hint="eastAsia"/>
                <w:sz w:val="20"/>
                <w:szCs w:val="20"/>
              </w:rPr>
              <w:t>過去実績</w:t>
            </w:r>
            <w:r w:rsidR="00942643" w:rsidRPr="00AC4637">
              <w:rPr>
                <w:rFonts w:ascii="Meiryo UI" w:eastAsia="Meiryo UI" w:hAnsi="Meiryo UI" w:cs="Meiryo UI" w:hint="eastAsia"/>
                <w:sz w:val="20"/>
                <w:szCs w:val="20"/>
              </w:rPr>
              <w:t>を踏まえ</w:t>
            </w:r>
            <w:r w:rsidR="00516382" w:rsidRPr="00AC4637">
              <w:rPr>
                <w:rFonts w:ascii="Meiryo UI" w:eastAsia="Meiryo UI" w:hAnsi="Meiryo UI" w:cs="Meiryo UI" w:hint="eastAsia"/>
                <w:sz w:val="20"/>
                <w:szCs w:val="20"/>
              </w:rPr>
              <w:t>設定</w:t>
            </w:r>
          </w:p>
          <w:p w14:paraId="21D95414" w14:textId="286C31C6" w:rsidR="004C3A65" w:rsidRPr="00AC4637" w:rsidRDefault="004C3A65" w:rsidP="00AC3BEA">
            <w:pPr>
              <w:spacing w:line="280" w:lineRule="exact"/>
              <w:ind w:leftChars="100" w:left="286" w:hangingChars="33" w:hanging="66"/>
              <w:rPr>
                <w:rFonts w:ascii="Meiryo UI" w:eastAsia="Meiryo UI" w:hAnsi="Meiryo UI" w:cs="Meiryo UI"/>
                <w:sz w:val="20"/>
                <w:szCs w:val="20"/>
              </w:rPr>
            </w:pPr>
            <w:r w:rsidRPr="00AC4637">
              <w:rPr>
                <w:rFonts w:ascii="Meiryo UI" w:eastAsia="Meiryo UI" w:hAnsi="Meiryo UI" w:cs="Meiryo UI" w:hint="eastAsia"/>
                <w:sz w:val="20"/>
                <w:szCs w:val="20"/>
              </w:rPr>
              <w:t>・「</w:t>
            </w:r>
            <w:r w:rsidR="00942643" w:rsidRPr="00AC4637">
              <w:rPr>
                <w:rFonts w:ascii="Meiryo UI" w:eastAsia="Meiryo UI" w:hAnsi="Meiryo UI" w:cs="Meiryo UI" w:hint="eastAsia"/>
                <w:sz w:val="20"/>
                <w:szCs w:val="20"/>
              </w:rPr>
              <w:t>Booming！」</w:t>
            </w:r>
            <w:r w:rsidRPr="00AC4637">
              <w:rPr>
                <w:rFonts w:ascii="Meiryo UI" w:eastAsia="Meiryo UI" w:hAnsi="Meiryo UI" w:cs="Meiryo UI" w:hint="eastAsia"/>
                <w:sz w:val="20"/>
                <w:szCs w:val="20"/>
              </w:rPr>
              <w:t>支援対象ベンチャー企業における売上高増加企業の割合：８割</w:t>
            </w:r>
          </w:p>
          <w:p w14:paraId="132EA7B1" w14:textId="77777777" w:rsidR="0003162C" w:rsidRPr="00472197" w:rsidRDefault="0003162C" w:rsidP="00DC028D">
            <w:pPr>
              <w:spacing w:line="280" w:lineRule="exact"/>
              <w:ind w:left="200" w:hangingChars="100" w:hanging="200"/>
              <w:rPr>
                <w:rFonts w:ascii="Meiryo UI" w:eastAsia="Meiryo UI" w:hAnsi="Meiryo UI" w:cs="Meiryo UI"/>
                <w:sz w:val="20"/>
                <w:szCs w:val="20"/>
              </w:rPr>
            </w:pPr>
          </w:p>
          <w:p w14:paraId="329D73F6" w14:textId="77777777" w:rsidR="00472197" w:rsidRPr="003B23EF" w:rsidRDefault="00472197" w:rsidP="00086B9F">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5D76748A" w14:textId="77777777" w:rsidR="0003162C" w:rsidRPr="003B23EF" w:rsidRDefault="0003162C" w:rsidP="00DC028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44D53F7B" w14:textId="232DBD6F" w:rsidR="009C0590" w:rsidRPr="00C2562E" w:rsidRDefault="009C0590" w:rsidP="009C0590">
            <w:pPr>
              <w:spacing w:line="280" w:lineRule="exact"/>
              <w:ind w:left="200" w:hangingChars="100" w:hanging="200"/>
              <w:rPr>
                <w:rFonts w:ascii="Meiryo UI" w:eastAsia="Meiryo UI" w:hAnsi="Meiryo UI" w:cs="Meiryo UI"/>
                <w:sz w:val="20"/>
                <w:szCs w:val="20"/>
              </w:rPr>
            </w:pPr>
            <w:r w:rsidRPr="005560DB">
              <w:rPr>
                <w:rFonts w:ascii="Meiryo UI" w:eastAsia="Meiryo UI" w:hAnsi="Meiryo UI" w:cs="Meiryo UI" w:hint="eastAsia"/>
                <w:sz w:val="20"/>
                <w:szCs w:val="20"/>
              </w:rPr>
              <w:t>○創業支援機関の相互交流・ネットワーク強化をめざした会議やスキルアップ研修の実施、有望起業家の発掘と着実な成長支援につなげるビジネスプランコンテストの開催、ベンチャーエコシステムの構築に向け大阪市や公民の支援機関との連携によるベンチャー企業支援の実施</w:t>
            </w:r>
            <w:r>
              <w:rPr>
                <w:rFonts w:ascii="Meiryo UI" w:eastAsia="Meiryo UI" w:hAnsi="Meiryo UI" w:cs="Meiryo UI" w:hint="eastAsia"/>
                <w:sz w:val="20"/>
                <w:szCs w:val="20"/>
              </w:rPr>
              <w:t>など、オール大阪での創業・ベンチャー支援に</w:t>
            </w:r>
            <w:r w:rsidRPr="005560DB">
              <w:rPr>
                <w:rFonts w:ascii="Meiryo UI" w:eastAsia="Meiryo UI" w:hAnsi="Meiryo UI" w:cs="Meiryo UI" w:hint="eastAsia"/>
                <w:sz w:val="20"/>
                <w:szCs w:val="20"/>
              </w:rPr>
              <w:t>取</w:t>
            </w:r>
            <w:r>
              <w:rPr>
                <w:rFonts w:ascii="Meiryo UI" w:eastAsia="Meiryo UI" w:hAnsi="Meiryo UI" w:cs="Meiryo UI" w:hint="eastAsia"/>
                <w:sz w:val="20"/>
                <w:szCs w:val="20"/>
              </w:rPr>
              <w:t>り組</w:t>
            </w:r>
            <w:r w:rsidRPr="00C2562E">
              <w:rPr>
                <w:rFonts w:ascii="Meiryo UI" w:eastAsia="Meiryo UI" w:hAnsi="Meiryo UI" w:cs="Meiryo UI" w:hint="eastAsia"/>
                <w:sz w:val="20"/>
                <w:szCs w:val="20"/>
              </w:rPr>
              <w:t>んだ。</w:t>
            </w:r>
          </w:p>
          <w:p w14:paraId="43F12514" w14:textId="77777777" w:rsidR="009C0590" w:rsidRPr="00C2562E" w:rsidRDefault="009C0590" w:rsidP="009C0590">
            <w:pPr>
              <w:spacing w:line="280" w:lineRule="exact"/>
              <w:ind w:left="200" w:hangingChars="100" w:hanging="200"/>
              <w:rPr>
                <w:rFonts w:ascii="Meiryo UI" w:eastAsia="Meiryo UI" w:hAnsi="Meiryo UI" w:cs="Meiryo UI"/>
                <w:sz w:val="20"/>
                <w:szCs w:val="20"/>
              </w:rPr>
            </w:pPr>
          </w:p>
          <w:p w14:paraId="1528507A" w14:textId="67D399F1" w:rsidR="009C0590" w:rsidRPr="00C2562E" w:rsidRDefault="009C0590" w:rsidP="009C0590">
            <w:pPr>
              <w:spacing w:line="280" w:lineRule="exact"/>
              <w:ind w:leftChars="100" w:left="42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・創業支援機関ネットワーク会議(スキルアップ研修）：3回開催</w:t>
            </w:r>
            <w:r w:rsidR="00326888" w:rsidRPr="00326888">
              <w:rPr>
                <w:rFonts w:ascii="Meiryo UI" w:eastAsia="Meiryo UI" w:hAnsi="Meiryo UI" w:cs="Meiryo UI" w:hint="eastAsia"/>
                <w:sz w:val="20"/>
                <w:szCs w:val="20"/>
              </w:rPr>
              <w:t>（H29.7、11、H30.2開</w:t>
            </w:r>
            <w:r w:rsidRPr="00C2562E">
              <w:rPr>
                <w:rFonts w:ascii="Meiryo UI" w:eastAsia="Meiryo UI" w:hAnsi="Meiryo UI" w:cs="Meiryo UI" w:hint="eastAsia"/>
                <w:sz w:val="20"/>
                <w:szCs w:val="20"/>
              </w:rPr>
              <w:t>催）</w:t>
            </w:r>
          </w:p>
          <w:p w14:paraId="46A4147D" w14:textId="77777777" w:rsidR="009C0590" w:rsidRPr="00C2562E" w:rsidRDefault="009C0590" w:rsidP="009C0590">
            <w:pPr>
              <w:spacing w:line="280" w:lineRule="exact"/>
              <w:ind w:leftChars="100" w:left="220"/>
              <w:rPr>
                <w:rFonts w:ascii="Meiryo UI" w:eastAsia="Meiryo UI" w:hAnsi="Meiryo UI" w:cs="Meiryo UI"/>
                <w:sz w:val="20"/>
                <w:szCs w:val="20"/>
              </w:rPr>
            </w:pPr>
            <w:r w:rsidRPr="00C2562E">
              <w:rPr>
                <w:rFonts w:ascii="Meiryo UI" w:eastAsia="Meiryo UI" w:hAnsi="Meiryo UI" w:cs="Meiryo UI" w:hint="eastAsia"/>
                <w:sz w:val="20"/>
                <w:szCs w:val="20"/>
              </w:rPr>
              <w:t>・起業家スタートアップ事業のビジネスプラン件数：</w:t>
            </w:r>
          </w:p>
          <w:p w14:paraId="1FB2D3C8" w14:textId="191033AA" w:rsidR="009C0590" w:rsidRPr="00C2562E" w:rsidRDefault="009C0590" w:rsidP="009C0590">
            <w:pPr>
              <w:spacing w:line="280" w:lineRule="exact"/>
              <w:ind w:leftChars="100" w:left="220" w:firstLineChars="50" w:firstLine="100"/>
              <w:rPr>
                <w:rFonts w:ascii="Meiryo UI" w:eastAsia="Meiryo UI" w:hAnsi="Meiryo UI" w:cs="Meiryo UI"/>
                <w:strike/>
                <w:sz w:val="20"/>
                <w:szCs w:val="20"/>
              </w:rPr>
            </w:pPr>
            <w:r w:rsidRPr="00C2562E">
              <w:rPr>
                <w:rFonts w:ascii="Meiryo UI" w:eastAsia="Meiryo UI" w:hAnsi="Meiryo UI" w:cs="Meiryo UI" w:hint="eastAsia"/>
                <w:sz w:val="20"/>
                <w:szCs w:val="20"/>
              </w:rPr>
              <w:t>1,503件（１回目804件、２回目699件）</w:t>
            </w:r>
          </w:p>
          <w:p w14:paraId="2A73675D" w14:textId="77777777" w:rsidR="009C0590" w:rsidRPr="00C2562E" w:rsidRDefault="009C0590" w:rsidP="009C0590">
            <w:pPr>
              <w:spacing w:line="280" w:lineRule="exact"/>
              <w:ind w:leftChars="100" w:left="42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・上場に向けた成長志向創業者の支援(成長志向創業者支援事業　府事業：「Booming！」）：</w:t>
            </w:r>
          </w:p>
          <w:p w14:paraId="79BC7B8D" w14:textId="77777777" w:rsidR="00F0216F" w:rsidRDefault="009C0590" w:rsidP="009C0590">
            <w:pPr>
              <w:spacing w:line="280" w:lineRule="exact"/>
              <w:ind w:leftChars="100" w:left="220" w:firstLineChars="100" w:firstLine="200"/>
              <w:rPr>
                <w:rFonts w:ascii="Meiryo UI" w:eastAsia="Meiryo UI" w:hAnsi="Meiryo UI" w:cs="Meiryo UI"/>
                <w:sz w:val="20"/>
                <w:szCs w:val="20"/>
              </w:rPr>
            </w:pPr>
            <w:r w:rsidRPr="00C2562E">
              <w:rPr>
                <w:rFonts w:ascii="Meiryo UI" w:eastAsia="Meiryo UI" w:hAnsi="Meiryo UI" w:cs="Meiryo UI" w:hint="eastAsia"/>
                <w:sz w:val="20"/>
                <w:szCs w:val="20"/>
              </w:rPr>
              <w:t>20社を支援対象企業として選定</w:t>
            </w:r>
          </w:p>
          <w:p w14:paraId="28512E1B" w14:textId="4EDCBA8C" w:rsidR="009C0590" w:rsidRPr="00C2562E" w:rsidRDefault="009C0590" w:rsidP="009C0590">
            <w:pPr>
              <w:spacing w:line="280" w:lineRule="exact"/>
              <w:ind w:leftChars="100" w:left="220" w:firstLineChars="100" w:firstLine="200"/>
              <w:rPr>
                <w:rFonts w:ascii="Meiryo UI" w:eastAsia="Meiryo UI" w:hAnsi="Meiryo UI" w:cs="Meiryo UI"/>
                <w:sz w:val="20"/>
                <w:szCs w:val="20"/>
              </w:rPr>
            </w:pPr>
            <w:r w:rsidRPr="00C2562E">
              <w:rPr>
                <w:rFonts w:ascii="Meiryo UI" w:eastAsia="Meiryo UI" w:hAnsi="Meiryo UI" w:cs="Meiryo UI" w:hint="eastAsia"/>
                <w:sz w:val="20"/>
                <w:szCs w:val="20"/>
              </w:rPr>
              <w:t>（うち19社が支援プログラムを修了）</w:t>
            </w:r>
          </w:p>
          <w:p w14:paraId="2506772F" w14:textId="77777777" w:rsidR="00326888" w:rsidRDefault="009C0590" w:rsidP="00F0216F">
            <w:pPr>
              <w:spacing w:line="280" w:lineRule="exact"/>
              <w:ind w:firstLineChars="100" w:firstLine="200"/>
              <w:rPr>
                <w:rFonts w:ascii="Meiryo UI" w:eastAsia="Meiryo UI" w:hAnsi="Meiryo UI" w:cs="Meiryo UI"/>
                <w:sz w:val="20"/>
                <w:szCs w:val="20"/>
              </w:rPr>
            </w:pPr>
            <w:r w:rsidRPr="00C2562E">
              <w:rPr>
                <w:rFonts w:ascii="Meiryo UI" w:eastAsia="Meiryo UI" w:hAnsi="Meiryo UI" w:cs="Meiryo UI" w:hint="eastAsia"/>
                <w:sz w:val="20"/>
                <w:szCs w:val="20"/>
              </w:rPr>
              <w:t>＊OSAPと合同でオープニングイベントを実施</w:t>
            </w:r>
          </w:p>
          <w:p w14:paraId="5AE30203" w14:textId="041707DE" w:rsidR="009C0590" w:rsidRPr="00C2562E" w:rsidRDefault="00326888" w:rsidP="00F0216F">
            <w:pPr>
              <w:spacing w:line="280" w:lineRule="exact"/>
              <w:ind w:firstLineChars="100" w:firstLine="200"/>
              <w:rPr>
                <w:rFonts w:ascii="Meiryo UI" w:eastAsia="Meiryo UI" w:hAnsi="Meiryo UI" w:cs="Meiryo UI"/>
                <w:sz w:val="20"/>
                <w:szCs w:val="20"/>
              </w:rPr>
            </w:pPr>
            <w:r w:rsidRPr="00326888">
              <w:rPr>
                <w:rFonts w:ascii="Meiryo UI" w:eastAsia="Meiryo UI" w:hAnsi="Meiryo UI" w:cs="Meiryo UI" w:hint="eastAsia"/>
                <w:sz w:val="20"/>
                <w:szCs w:val="20"/>
              </w:rPr>
              <w:t>（H29.4）</w:t>
            </w:r>
          </w:p>
          <w:p w14:paraId="51D10115" w14:textId="77777777" w:rsidR="009C0590" w:rsidRPr="00C2562E" w:rsidRDefault="009C0590" w:rsidP="009C0590">
            <w:pPr>
              <w:spacing w:line="280" w:lineRule="exact"/>
              <w:rPr>
                <w:rFonts w:ascii="Meiryo UI" w:eastAsia="Meiryo UI" w:hAnsi="Meiryo UI" w:cs="Meiryo UI"/>
                <w:sz w:val="20"/>
                <w:szCs w:val="20"/>
              </w:rPr>
            </w:pPr>
          </w:p>
          <w:p w14:paraId="2C497E2F" w14:textId="77777777" w:rsidR="00F0216F" w:rsidRDefault="00F0216F" w:rsidP="009C0590">
            <w:pPr>
              <w:spacing w:line="280" w:lineRule="exact"/>
              <w:rPr>
                <w:rFonts w:ascii="Meiryo UI" w:eastAsia="Meiryo UI" w:hAnsi="Meiryo UI" w:cs="Meiryo UI"/>
                <w:sz w:val="20"/>
                <w:szCs w:val="20"/>
              </w:rPr>
            </w:pPr>
          </w:p>
          <w:p w14:paraId="69FF5E19" w14:textId="77777777" w:rsidR="00F0216F" w:rsidRDefault="009C0590" w:rsidP="00F0216F">
            <w:pPr>
              <w:spacing w:line="280" w:lineRule="exact"/>
              <w:ind w:firstLineChars="100" w:firstLine="200"/>
              <w:rPr>
                <w:rFonts w:ascii="Meiryo UI" w:eastAsia="Meiryo UI" w:hAnsi="Meiryo UI" w:cs="Meiryo UI"/>
                <w:sz w:val="20"/>
                <w:szCs w:val="20"/>
              </w:rPr>
            </w:pPr>
            <w:r w:rsidRPr="00C2562E">
              <w:rPr>
                <w:rFonts w:ascii="Meiryo UI" w:eastAsia="Meiryo UI" w:hAnsi="Meiryo UI" w:cs="Meiryo UI" w:hint="eastAsia"/>
                <w:sz w:val="20"/>
                <w:szCs w:val="20"/>
              </w:rPr>
              <w:t>・開業事業所数：</w:t>
            </w:r>
            <w:r w:rsidR="00C2562E" w:rsidRPr="00C2562E">
              <w:rPr>
                <w:rFonts w:ascii="Meiryo UI" w:eastAsia="Meiryo UI" w:hAnsi="Meiryo UI" w:cs="Meiryo UI" w:hint="eastAsia"/>
                <w:sz w:val="20"/>
                <w:szCs w:val="20"/>
              </w:rPr>
              <w:t xml:space="preserve"> </w:t>
            </w:r>
            <w:r w:rsidRPr="00C2562E">
              <w:rPr>
                <w:rFonts w:ascii="Meiryo UI" w:eastAsia="Meiryo UI" w:hAnsi="Meiryo UI" w:cs="Meiryo UI" w:hint="eastAsia"/>
                <w:sz w:val="20"/>
                <w:szCs w:val="20"/>
              </w:rPr>
              <w:t>10,726件</w:t>
            </w:r>
          </w:p>
          <w:p w14:paraId="5A237438" w14:textId="19A27705" w:rsidR="009C0590" w:rsidRPr="00C2562E" w:rsidRDefault="009C0590" w:rsidP="00F0216F">
            <w:pPr>
              <w:spacing w:line="280" w:lineRule="exact"/>
              <w:ind w:firstLineChars="100" w:firstLine="200"/>
              <w:rPr>
                <w:rFonts w:ascii="Meiryo UI" w:eastAsia="Meiryo UI" w:hAnsi="Meiryo UI" w:cs="Meiryo UI"/>
                <w:sz w:val="20"/>
                <w:szCs w:val="20"/>
              </w:rPr>
            </w:pPr>
            <w:r w:rsidRPr="00C2562E">
              <w:rPr>
                <w:rFonts w:ascii="Meiryo UI" w:eastAsia="Meiryo UI" w:hAnsi="Meiryo UI" w:cs="Meiryo UI" w:hint="eastAsia"/>
                <w:sz w:val="20"/>
                <w:szCs w:val="20"/>
              </w:rPr>
              <w:t>（</w:t>
            </w:r>
            <w:r w:rsidR="00326888" w:rsidRPr="00326888">
              <w:rPr>
                <w:rFonts w:ascii="Meiryo UI" w:eastAsia="Meiryo UI" w:hAnsi="Meiryo UI" w:cs="Meiryo UI" w:hint="eastAsia"/>
                <w:sz w:val="20"/>
                <w:szCs w:val="20"/>
              </w:rPr>
              <w:t>H30.２</w:t>
            </w:r>
            <w:r w:rsidR="00326888">
              <w:rPr>
                <w:rFonts w:ascii="Meiryo UI" w:eastAsia="Meiryo UI" w:hAnsi="Meiryo UI" w:cs="Meiryo UI" w:hint="eastAsia"/>
                <w:sz w:val="20"/>
                <w:szCs w:val="20"/>
              </w:rPr>
              <w:t>末時点</w:t>
            </w:r>
            <w:r w:rsidRPr="00C2562E">
              <w:rPr>
                <w:rFonts w:ascii="Meiryo UI" w:eastAsia="Meiryo UI" w:hAnsi="Meiryo UI" w:cs="Meiryo UI" w:hint="eastAsia"/>
                <w:sz w:val="20"/>
                <w:szCs w:val="20"/>
              </w:rPr>
              <w:t>、対前年度同月比6.4％増）</w:t>
            </w:r>
          </w:p>
          <w:p w14:paraId="1D2E7046" w14:textId="77777777" w:rsidR="009C0590" w:rsidRPr="005560DB" w:rsidRDefault="009C0590" w:rsidP="00F0216F">
            <w:pPr>
              <w:spacing w:line="280" w:lineRule="exact"/>
              <w:ind w:leftChars="100" w:left="420" w:hangingChars="100" w:hanging="200"/>
              <w:rPr>
                <w:rFonts w:ascii="Meiryo UI" w:eastAsia="Meiryo UI" w:hAnsi="Meiryo UI" w:cs="Meiryo UI"/>
                <w:sz w:val="20"/>
                <w:szCs w:val="20"/>
              </w:rPr>
            </w:pPr>
            <w:r w:rsidRPr="00C2562E">
              <w:rPr>
                <w:rFonts w:ascii="Meiryo UI" w:eastAsia="Meiryo UI" w:hAnsi="Meiryo UI" w:cs="Meiryo UI" w:hint="eastAsia"/>
                <w:sz w:val="20"/>
                <w:szCs w:val="20"/>
              </w:rPr>
              <w:t>・「Booming！」支援対象ベンチャー企業１期生における売上高増加企業</w:t>
            </w:r>
            <w:r w:rsidRPr="005560DB">
              <w:rPr>
                <w:rFonts w:ascii="Meiryo UI" w:eastAsia="Meiryo UI" w:hAnsi="Meiryo UI" w:cs="Meiryo UI" w:hint="eastAsia"/>
                <w:sz w:val="20"/>
                <w:szCs w:val="20"/>
              </w:rPr>
              <w:t>の割合：76.2％</w:t>
            </w:r>
          </w:p>
          <w:p w14:paraId="2461B99C" w14:textId="2E1907C3" w:rsidR="0003162C" w:rsidRPr="009C0590" w:rsidRDefault="0003162C" w:rsidP="00471D90">
            <w:pPr>
              <w:spacing w:line="280" w:lineRule="exact"/>
              <w:rPr>
                <w:rFonts w:ascii="Meiryo UI" w:eastAsia="Meiryo UI" w:hAnsi="Meiryo UI" w:cs="Meiryo UI"/>
                <w:sz w:val="20"/>
                <w:szCs w:val="20"/>
              </w:rPr>
            </w:pPr>
          </w:p>
        </w:tc>
      </w:tr>
    </w:tbl>
    <w:p w14:paraId="22BA6D2A" w14:textId="1E667186" w:rsidR="00C2562E" w:rsidRDefault="00C2562E" w:rsidP="00E335DC">
      <w:pPr>
        <w:spacing w:line="280" w:lineRule="exact"/>
        <w:rPr>
          <w:rFonts w:ascii="Meiryo UI" w:eastAsia="Meiryo UI" w:hAnsi="Meiryo UI" w:cs="Meiryo UI"/>
        </w:rPr>
      </w:pPr>
    </w:p>
    <w:p w14:paraId="5B1DE0B1" w14:textId="77777777" w:rsidR="00C2562E" w:rsidRDefault="00C2562E">
      <w:pPr>
        <w:widowControl/>
        <w:jc w:val="left"/>
        <w:rPr>
          <w:rFonts w:ascii="Meiryo UI" w:eastAsia="Meiryo UI" w:hAnsi="Meiryo UI" w:cs="Meiryo UI"/>
        </w:rPr>
      </w:pPr>
      <w:r>
        <w:rPr>
          <w:rFonts w:ascii="Meiryo UI" w:eastAsia="Meiryo UI" w:hAnsi="Meiryo UI" w:cs="Meiryo UI"/>
        </w:rPr>
        <w:br w:type="page"/>
      </w:r>
    </w:p>
    <w:p w14:paraId="66B3E509" w14:textId="0C6E5B37" w:rsidR="008D2FB1" w:rsidRDefault="008D2FB1"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3B23EF" w:rsidRPr="003B23EF" w14:paraId="4B690F6D" w14:textId="77777777" w:rsidTr="005A76CE">
        <w:trPr>
          <w:trHeight w:val="559"/>
        </w:trPr>
        <w:tc>
          <w:tcPr>
            <w:tcW w:w="15735" w:type="dxa"/>
            <w:gridSpan w:val="2"/>
            <w:shd w:val="clear" w:color="auto" w:fill="000000" w:themeFill="text1"/>
            <w:vAlign w:val="center"/>
          </w:tcPr>
          <w:p w14:paraId="4B690F6C" w14:textId="00AE0F72" w:rsidR="00197FC1" w:rsidRPr="003B23EF" w:rsidRDefault="00A562B3" w:rsidP="00CD2F6C">
            <w:pPr>
              <w:widowControl/>
              <w:adjustRightInd w:val="0"/>
              <w:snapToGrid w:val="0"/>
              <w:spacing w:line="280" w:lineRule="exact"/>
              <w:rPr>
                <w:rFonts w:ascii="Meiryo UI" w:eastAsia="Meiryo UI" w:hAnsi="Meiryo UI" w:cs="Meiryo UI"/>
                <w:b/>
              </w:rPr>
            </w:pPr>
            <w:r w:rsidRPr="00BE6C2A">
              <w:rPr>
                <w:rFonts w:ascii="Meiryo UI" w:eastAsia="Meiryo UI" w:hAnsi="Meiryo UI" w:cs="Meiryo UI"/>
                <w:noProof/>
              </w:rPr>
              <w:drawing>
                <wp:anchor distT="0" distB="0" distL="114300" distR="114300" simplePos="0" relativeHeight="251659264" behindDoc="0" locked="0" layoutInCell="1" allowOverlap="1" wp14:anchorId="5C5D3E22" wp14:editId="1B24277D">
                  <wp:simplePos x="0" y="0"/>
                  <wp:positionH relativeFrom="column">
                    <wp:posOffset>9322435</wp:posOffset>
                  </wp:positionH>
                  <wp:positionV relativeFrom="paragraph">
                    <wp:posOffset>107950</wp:posOffset>
                  </wp:positionV>
                  <wp:extent cx="525145" cy="463550"/>
                  <wp:effectExtent l="0" t="0" r="8255" b="0"/>
                  <wp:wrapNone/>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97FC1" w:rsidRPr="003B23EF">
              <w:rPr>
                <w:rFonts w:ascii="Meiryo UI" w:eastAsia="Meiryo UI" w:hAnsi="Meiryo UI" w:cs="Meiryo UI" w:hint="eastAsia"/>
                <w:b/>
                <w:sz w:val="28"/>
              </w:rPr>
              <w:t>【部局長コメント（総評）】</w:t>
            </w:r>
          </w:p>
        </w:tc>
      </w:tr>
      <w:tr w:rsidR="003B23EF" w:rsidRPr="003B23EF" w14:paraId="4B690F70" w14:textId="77777777" w:rsidTr="005A76CE">
        <w:trPr>
          <w:trHeight w:val="426"/>
        </w:trPr>
        <w:tc>
          <w:tcPr>
            <w:tcW w:w="7867" w:type="dxa"/>
            <w:shd w:val="clear" w:color="auto" w:fill="BFBFBF" w:themeFill="background1" w:themeFillShade="BF"/>
            <w:vAlign w:val="center"/>
          </w:tcPr>
          <w:p w14:paraId="4B690F6E" w14:textId="77777777" w:rsidR="00CD2F6C" w:rsidRPr="003B23EF" w:rsidRDefault="00CD2F6C" w:rsidP="00CD2F6C">
            <w:pPr>
              <w:widowControl/>
              <w:adjustRightInd w:val="0"/>
              <w:snapToGrid w:val="0"/>
              <w:spacing w:line="280" w:lineRule="exact"/>
              <w:rPr>
                <w:rFonts w:ascii="Meiryo UI" w:eastAsia="Meiryo UI" w:hAnsi="Meiryo UI" w:cs="Meiryo UI"/>
              </w:rPr>
            </w:pPr>
            <w:r w:rsidRPr="003B23EF">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14:paraId="4B690F6F" w14:textId="3CBDA66E" w:rsidR="00CD2F6C" w:rsidRPr="003B23EF" w:rsidRDefault="00CD2F6C" w:rsidP="00CD2F6C">
            <w:pPr>
              <w:widowControl/>
              <w:adjustRightInd w:val="0"/>
              <w:snapToGrid w:val="0"/>
              <w:spacing w:line="280" w:lineRule="exact"/>
              <w:ind w:firstLineChars="50" w:firstLine="110"/>
              <w:rPr>
                <w:rFonts w:ascii="Meiryo UI" w:eastAsia="Meiryo UI" w:hAnsi="Meiryo UI" w:cs="Meiryo UI"/>
              </w:rPr>
            </w:pPr>
            <w:r w:rsidRPr="003B23EF">
              <w:rPr>
                <w:rFonts w:ascii="Meiryo UI" w:eastAsia="Meiryo UI" w:hAnsi="Meiryo UI" w:cs="Meiryo UI" w:hint="eastAsia"/>
                <w:b/>
              </w:rPr>
              <w:t>＜今後について＞</w:t>
            </w:r>
            <w:r w:rsidRPr="003B23EF">
              <w:rPr>
                <w:rFonts w:ascii="Meiryo UI" w:eastAsia="Meiryo UI" w:hAnsi="Meiryo UI" w:cs="Meiryo UI" w:hint="eastAsia"/>
              </w:rPr>
              <w:t xml:space="preserve">　</w:t>
            </w:r>
          </w:p>
        </w:tc>
      </w:tr>
      <w:tr w:rsidR="003B23EF" w:rsidRPr="003B23EF" w14:paraId="4B690F73" w14:textId="77777777" w:rsidTr="005A76CE">
        <w:trPr>
          <w:trHeight w:val="1957"/>
        </w:trPr>
        <w:tc>
          <w:tcPr>
            <w:tcW w:w="7867" w:type="dxa"/>
            <w:shd w:val="clear" w:color="auto" w:fill="F2DBDB" w:themeFill="accent2" w:themeFillTint="33"/>
          </w:tcPr>
          <w:p w14:paraId="7F8F9329" w14:textId="77777777" w:rsidR="00AE40F3" w:rsidRPr="00C2562E" w:rsidRDefault="00AE40F3" w:rsidP="00AE40F3">
            <w:pPr>
              <w:widowControl/>
              <w:adjustRightInd w:val="0"/>
              <w:snapToGrid w:val="0"/>
              <w:spacing w:line="280" w:lineRule="exact"/>
              <w:jc w:val="left"/>
              <w:rPr>
                <w:rFonts w:ascii="Meiryo UI" w:eastAsia="Meiryo UI" w:hAnsi="Meiryo UI" w:cs="Meiryo UI"/>
              </w:rPr>
            </w:pPr>
            <w:r w:rsidRPr="00C2562E">
              <w:rPr>
                <w:rFonts w:ascii="Meiryo UI" w:eastAsia="Meiryo UI" w:hAnsi="Meiryo UI" w:cs="Meiryo UI" w:hint="eastAsia"/>
              </w:rPr>
              <w:t>■強みを活かした経営の支援</w:t>
            </w:r>
          </w:p>
          <w:p w14:paraId="4BE2B886" w14:textId="77777777" w:rsidR="00326888" w:rsidRPr="00326888"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26888">
              <w:rPr>
                <w:rFonts w:ascii="Meiryo UI" w:eastAsia="Meiryo UI" w:hAnsi="Meiryo UI" w:cs="Meiryo UI" w:hint="eastAsia"/>
                <w:sz w:val="20"/>
                <w:szCs w:val="20"/>
              </w:rPr>
              <w:t>・中小企業が、それぞれの持つ強みや特長を活かした経営ができるよう、商工会・商工会議所等と連携しながら支援に取り組んだ。</w:t>
            </w:r>
          </w:p>
          <w:p w14:paraId="53CDB7FB" w14:textId="5C826C39" w:rsidR="00326888" w:rsidRPr="00326888" w:rsidRDefault="00326888" w:rsidP="00326888">
            <w:pPr>
              <w:widowControl/>
              <w:adjustRightInd w:val="0"/>
              <w:snapToGrid w:val="0"/>
              <w:spacing w:line="280" w:lineRule="exact"/>
              <w:ind w:leftChars="100" w:left="320" w:hangingChars="50" w:hanging="100"/>
              <w:jc w:val="left"/>
              <w:rPr>
                <w:rFonts w:ascii="Meiryo UI" w:eastAsia="Meiryo UI" w:hAnsi="Meiryo UI" w:cs="Meiryo UI"/>
              </w:rPr>
            </w:pPr>
            <w:r w:rsidRPr="00326888">
              <w:rPr>
                <w:rFonts w:ascii="Meiryo UI" w:eastAsia="Meiryo UI" w:hAnsi="Meiryo UI" w:cs="Meiryo UI" w:hint="eastAsia"/>
                <w:sz w:val="20"/>
                <w:szCs w:val="20"/>
              </w:rPr>
              <w:t>・商工会・商工会議所等が実施する「経営相談事業」に対する支援については、経営指導員の指導力アップを目的とした研修や、府内全商工会・商工会議所等との意見交換の実施など、小規模事業者に対する支援サービスの</w:t>
            </w:r>
            <w:r w:rsidRPr="00885FB5">
              <w:rPr>
                <w:rFonts w:ascii="Meiryo UI" w:eastAsia="Meiryo UI" w:hAnsi="Meiryo UI" w:cs="Meiryo UI" w:hint="eastAsia"/>
                <w:sz w:val="20"/>
                <w:szCs w:val="20"/>
              </w:rPr>
              <w:t>向上を図った。</w:t>
            </w:r>
          </w:p>
          <w:p w14:paraId="64FCF559" w14:textId="77777777" w:rsidR="008924A2" w:rsidRPr="00326888" w:rsidRDefault="008924A2" w:rsidP="008924A2">
            <w:pPr>
              <w:widowControl/>
              <w:adjustRightInd w:val="0"/>
              <w:snapToGrid w:val="0"/>
              <w:spacing w:line="280" w:lineRule="exact"/>
              <w:jc w:val="left"/>
              <w:rPr>
                <w:rFonts w:ascii="Meiryo UI" w:eastAsia="Meiryo UI" w:hAnsi="Meiryo UI" w:cs="Meiryo UI"/>
              </w:rPr>
            </w:pPr>
          </w:p>
          <w:p w14:paraId="3F865A36" w14:textId="77777777" w:rsidR="00AE40F3" w:rsidRDefault="00AE40F3" w:rsidP="008924A2">
            <w:pPr>
              <w:widowControl/>
              <w:adjustRightInd w:val="0"/>
              <w:snapToGrid w:val="0"/>
              <w:spacing w:line="280" w:lineRule="exact"/>
              <w:jc w:val="left"/>
              <w:rPr>
                <w:rFonts w:ascii="Meiryo UI" w:eastAsia="Meiryo UI" w:hAnsi="Meiryo UI" w:cs="Meiryo UI"/>
              </w:rPr>
            </w:pPr>
          </w:p>
          <w:p w14:paraId="203FA27C" w14:textId="77777777" w:rsidR="00AE40F3" w:rsidRPr="00AE40F3" w:rsidRDefault="00AE40F3" w:rsidP="008924A2">
            <w:pPr>
              <w:widowControl/>
              <w:adjustRightInd w:val="0"/>
              <w:snapToGrid w:val="0"/>
              <w:spacing w:line="280" w:lineRule="exact"/>
              <w:jc w:val="left"/>
              <w:rPr>
                <w:rFonts w:ascii="Meiryo UI" w:eastAsia="Meiryo UI" w:hAnsi="Meiryo UI" w:cs="Meiryo UI"/>
              </w:rPr>
            </w:pPr>
          </w:p>
          <w:p w14:paraId="7F08ACE8" w14:textId="77777777" w:rsidR="00AE40F3" w:rsidRPr="008D2FB1" w:rsidRDefault="00AE40F3" w:rsidP="00AE40F3">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t>■ものづくり企業の「稼ぐ力</w:t>
            </w:r>
            <w:r w:rsidRPr="008A10FA">
              <w:rPr>
                <w:rFonts w:ascii="Meiryo UI" w:eastAsia="Meiryo UI" w:hAnsi="Meiryo UI" w:cs="Meiryo UI" w:hint="eastAsia"/>
              </w:rPr>
              <w:t>（収益力）</w:t>
            </w:r>
            <w:r w:rsidRPr="008D2FB1">
              <w:rPr>
                <w:rFonts w:ascii="Meiryo UI" w:eastAsia="Meiryo UI" w:hAnsi="Meiryo UI" w:cs="Meiryo UI" w:hint="eastAsia"/>
              </w:rPr>
              <w:t>」強化のための支援</w:t>
            </w:r>
          </w:p>
          <w:p w14:paraId="6ACBB14A" w14:textId="60ED35DC" w:rsidR="00326888" w:rsidRPr="00885FB5"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26888">
              <w:rPr>
                <w:rFonts w:ascii="Meiryo UI" w:eastAsia="Meiryo UI" w:hAnsi="Meiryo UI" w:cs="Meiryo UI" w:hint="eastAsia"/>
                <w:sz w:val="20"/>
                <w:szCs w:val="20"/>
              </w:rPr>
              <w:t>・</w:t>
            </w:r>
            <w:r w:rsidRPr="00885FB5">
              <w:rPr>
                <w:rFonts w:ascii="Meiryo UI" w:eastAsia="Meiryo UI" w:hAnsi="Meiryo UI" w:cs="Meiryo UI" w:hint="eastAsia"/>
                <w:sz w:val="20"/>
                <w:szCs w:val="20"/>
              </w:rPr>
              <w:t>(地独)大阪産業技術研究所に対しては、平成29年度計画の着実な実施に向け、大阪市と連携して助言・指導等を実施。受託研究件数及び企業支援研究件数については、概ね目標を達成。</w:t>
            </w:r>
          </w:p>
          <w:p w14:paraId="235D4764" w14:textId="0738330F" w:rsidR="00326888" w:rsidRPr="00885FB5"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85FB5">
              <w:rPr>
                <w:rFonts w:ascii="Meiryo UI" w:eastAsia="Meiryo UI" w:hAnsi="Meiryo UI" w:cs="Meiryo UI" w:hint="eastAsia"/>
                <w:sz w:val="20"/>
                <w:szCs w:val="20"/>
              </w:rPr>
              <w:t>・INPIT近畿統括本部の利用促進については、府内企業利用件数が当初の目標を上回った。</w:t>
            </w:r>
          </w:p>
          <w:p w14:paraId="4C888332" w14:textId="7121F8CC" w:rsidR="00326888" w:rsidRPr="00885FB5" w:rsidRDefault="00326888" w:rsidP="00326888">
            <w:pPr>
              <w:widowControl/>
              <w:adjustRightInd w:val="0"/>
              <w:snapToGrid w:val="0"/>
              <w:spacing w:line="280" w:lineRule="exact"/>
              <w:ind w:leftChars="100" w:left="318" w:hangingChars="49" w:hanging="98"/>
              <w:jc w:val="left"/>
              <w:rPr>
                <w:rFonts w:ascii="Meiryo UI" w:eastAsia="Meiryo UI" w:hAnsi="Meiryo UI" w:cs="Meiryo UI"/>
              </w:rPr>
            </w:pPr>
            <w:r w:rsidRPr="00885FB5">
              <w:rPr>
                <w:rFonts w:ascii="Meiryo UI" w:eastAsia="Meiryo UI" w:hAnsi="Meiryo UI" w:cs="Meiryo UI" w:hint="eastAsia"/>
                <w:sz w:val="20"/>
                <w:szCs w:val="20"/>
              </w:rPr>
              <w:t>・MOBIOを核とした情報発信や交流機会の提供とともにブランド化の推進により、ものづくり中小企業の「稼ぐ力（収益力）」強化のための支援に努め、概ね当初の目標を達成。</w:t>
            </w:r>
          </w:p>
          <w:p w14:paraId="1C813915" w14:textId="77777777" w:rsidR="00893855" w:rsidRPr="00326888" w:rsidRDefault="00893855" w:rsidP="008924A2">
            <w:pPr>
              <w:widowControl/>
              <w:adjustRightInd w:val="0"/>
              <w:snapToGrid w:val="0"/>
              <w:spacing w:line="280" w:lineRule="exact"/>
              <w:jc w:val="left"/>
              <w:rPr>
                <w:rFonts w:ascii="Meiryo UI" w:eastAsia="Meiryo UI" w:hAnsi="Meiryo UI" w:cs="Meiryo UI"/>
              </w:rPr>
            </w:pPr>
          </w:p>
          <w:p w14:paraId="3737EAB4" w14:textId="77777777" w:rsidR="00C2562E" w:rsidRDefault="00C2562E" w:rsidP="008924A2">
            <w:pPr>
              <w:widowControl/>
              <w:adjustRightInd w:val="0"/>
              <w:snapToGrid w:val="0"/>
              <w:spacing w:line="280" w:lineRule="exact"/>
              <w:jc w:val="left"/>
              <w:rPr>
                <w:rFonts w:ascii="Meiryo UI" w:eastAsia="Meiryo UI" w:hAnsi="Meiryo UI" w:cs="Meiryo UI"/>
              </w:rPr>
            </w:pPr>
          </w:p>
          <w:p w14:paraId="7733D0E1" w14:textId="77777777" w:rsidR="00C2562E" w:rsidRDefault="00C2562E" w:rsidP="008924A2">
            <w:pPr>
              <w:widowControl/>
              <w:adjustRightInd w:val="0"/>
              <w:snapToGrid w:val="0"/>
              <w:spacing w:line="280" w:lineRule="exact"/>
              <w:jc w:val="left"/>
              <w:rPr>
                <w:rFonts w:ascii="Meiryo UI" w:eastAsia="Meiryo UI" w:hAnsi="Meiryo UI" w:cs="Meiryo UI"/>
              </w:rPr>
            </w:pPr>
          </w:p>
          <w:p w14:paraId="19E1519C" w14:textId="77777777" w:rsidR="00C2562E" w:rsidRDefault="00C2562E" w:rsidP="008924A2">
            <w:pPr>
              <w:widowControl/>
              <w:adjustRightInd w:val="0"/>
              <w:snapToGrid w:val="0"/>
              <w:spacing w:line="280" w:lineRule="exact"/>
              <w:jc w:val="left"/>
              <w:rPr>
                <w:rFonts w:ascii="Meiryo UI" w:eastAsia="Meiryo UI" w:hAnsi="Meiryo UI" w:cs="Meiryo UI"/>
              </w:rPr>
            </w:pPr>
          </w:p>
          <w:p w14:paraId="74048989" w14:textId="77777777" w:rsidR="00C2562E" w:rsidRDefault="00C2562E" w:rsidP="008924A2">
            <w:pPr>
              <w:widowControl/>
              <w:adjustRightInd w:val="0"/>
              <w:snapToGrid w:val="0"/>
              <w:spacing w:line="280" w:lineRule="exact"/>
              <w:jc w:val="left"/>
              <w:rPr>
                <w:rFonts w:ascii="Meiryo UI" w:eastAsia="Meiryo UI" w:hAnsi="Meiryo UI" w:cs="Meiryo UI"/>
              </w:rPr>
            </w:pPr>
          </w:p>
          <w:p w14:paraId="6D1D51FD" w14:textId="77777777" w:rsidR="00C2562E" w:rsidRDefault="00C2562E" w:rsidP="008924A2">
            <w:pPr>
              <w:widowControl/>
              <w:adjustRightInd w:val="0"/>
              <w:snapToGrid w:val="0"/>
              <w:spacing w:line="280" w:lineRule="exact"/>
              <w:jc w:val="left"/>
              <w:rPr>
                <w:rFonts w:ascii="Meiryo UI" w:eastAsia="Meiryo UI" w:hAnsi="Meiryo UI" w:cs="Meiryo UI"/>
              </w:rPr>
            </w:pPr>
          </w:p>
          <w:p w14:paraId="18DF559E" w14:textId="77777777" w:rsidR="00C2562E" w:rsidRDefault="00C2562E" w:rsidP="008924A2">
            <w:pPr>
              <w:widowControl/>
              <w:adjustRightInd w:val="0"/>
              <w:snapToGrid w:val="0"/>
              <w:spacing w:line="280" w:lineRule="exact"/>
              <w:jc w:val="left"/>
              <w:rPr>
                <w:rFonts w:ascii="Meiryo UI" w:eastAsia="Meiryo UI" w:hAnsi="Meiryo UI" w:cs="Meiryo UI"/>
              </w:rPr>
            </w:pPr>
          </w:p>
          <w:p w14:paraId="4AE447DE" w14:textId="77777777" w:rsidR="00C2562E" w:rsidRDefault="00C2562E" w:rsidP="008924A2">
            <w:pPr>
              <w:widowControl/>
              <w:adjustRightInd w:val="0"/>
              <w:snapToGrid w:val="0"/>
              <w:spacing w:line="280" w:lineRule="exact"/>
              <w:jc w:val="left"/>
              <w:rPr>
                <w:rFonts w:ascii="Meiryo UI" w:eastAsia="Meiryo UI" w:hAnsi="Meiryo UI" w:cs="Meiryo UI"/>
              </w:rPr>
            </w:pPr>
          </w:p>
          <w:p w14:paraId="23CFBD01" w14:textId="77777777" w:rsidR="00C2562E" w:rsidRDefault="00C2562E" w:rsidP="008924A2">
            <w:pPr>
              <w:widowControl/>
              <w:adjustRightInd w:val="0"/>
              <w:snapToGrid w:val="0"/>
              <w:spacing w:line="280" w:lineRule="exact"/>
              <w:jc w:val="left"/>
              <w:rPr>
                <w:rFonts w:ascii="Meiryo UI" w:eastAsia="Meiryo UI" w:hAnsi="Meiryo UI" w:cs="Meiryo UI"/>
              </w:rPr>
            </w:pPr>
          </w:p>
          <w:p w14:paraId="3F52ACEF" w14:textId="77777777" w:rsidR="00885FB5" w:rsidRDefault="00885FB5" w:rsidP="008924A2">
            <w:pPr>
              <w:widowControl/>
              <w:adjustRightInd w:val="0"/>
              <w:snapToGrid w:val="0"/>
              <w:spacing w:line="280" w:lineRule="exact"/>
              <w:jc w:val="left"/>
              <w:rPr>
                <w:rFonts w:ascii="Meiryo UI" w:eastAsia="Meiryo UI" w:hAnsi="Meiryo UI" w:cs="Meiryo UI"/>
              </w:rPr>
            </w:pPr>
          </w:p>
          <w:p w14:paraId="61C12C5B" w14:textId="77777777" w:rsidR="00885FB5" w:rsidRPr="008D2FB1" w:rsidRDefault="00885FB5" w:rsidP="008924A2">
            <w:pPr>
              <w:widowControl/>
              <w:adjustRightInd w:val="0"/>
              <w:snapToGrid w:val="0"/>
              <w:spacing w:line="280" w:lineRule="exact"/>
              <w:jc w:val="left"/>
              <w:rPr>
                <w:rFonts w:ascii="Meiryo UI" w:eastAsia="Meiryo UI" w:hAnsi="Meiryo UI" w:cs="Meiryo UI"/>
              </w:rPr>
            </w:pPr>
          </w:p>
          <w:p w14:paraId="5CC3E2C9" w14:textId="77777777" w:rsidR="009C0590" w:rsidRPr="008D2FB1" w:rsidRDefault="009C0590" w:rsidP="009C0590">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lastRenderedPageBreak/>
              <w:t>■金融機関と連携した中小企業支援</w:t>
            </w:r>
          </w:p>
          <w:p w14:paraId="604D2D1E" w14:textId="17C4DA0B" w:rsidR="00326888" w:rsidRPr="00885FB5"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26888">
              <w:rPr>
                <w:rFonts w:ascii="Meiryo UI" w:eastAsia="Meiryo UI" w:hAnsi="Meiryo UI" w:cs="Meiryo UI" w:hint="eastAsia"/>
                <w:sz w:val="20"/>
                <w:szCs w:val="20"/>
              </w:rPr>
              <w:t>・中小企業への円滑な資金供給については、景気の緩やかな回復等を背景に中小企業の資金繰りが安定的に推移していることから、セーフティネット融資の利用については、当初想定を下回った。一方、</w:t>
            </w:r>
            <w:r w:rsidRPr="00885FB5">
              <w:rPr>
                <w:rFonts w:ascii="Meiryo UI" w:eastAsia="Meiryo UI" w:hAnsi="Meiryo UI" w:cs="Meiryo UI" w:hint="eastAsia"/>
                <w:sz w:val="20"/>
                <w:szCs w:val="20"/>
              </w:rPr>
              <w:t>企業の前向きな取り組みを応援する成長支援型の資金については、ほぼ目標を達成。</w:t>
            </w:r>
          </w:p>
          <w:p w14:paraId="0BC8B0FE" w14:textId="2579755B" w:rsidR="00326888" w:rsidRPr="00885FB5"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85FB5">
              <w:rPr>
                <w:rFonts w:ascii="Meiryo UI" w:eastAsia="Meiryo UI" w:hAnsi="Meiryo UI" w:cs="Meiryo UI" w:hint="eastAsia"/>
                <w:sz w:val="20"/>
                <w:szCs w:val="20"/>
              </w:rPr>
              <w:t>・制度融資の施策効果のアップに向け、第４次産業革命関連設備投資の促進や市町村商工施策との連携強化などの制度拡充を平成30年度から実施することとした。</w:t>
            </w:r>
          </w:p>
          <w:p w14:paraId="2D3AB2A0" w14:textId="332433F0" w:rsidR="00326888" w:rsidRPr="00885FB5" w:rsidRDefault="00326888" w:rsidP="00326888">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85FB5">
              <w:rPr>
                <w:rFonts w:ascii="Meiryo UI" w:eastAsia="Meiryo UI" w:hAnsi="Meiryo UI" w:cs="Meiryo UI" w:hint="eastAsia"/>
                <w:sz w:val="20"/>
                <w:szCs w:val="20"/>
              </w:rPr>
              <w:t>・金融機関と連携した中小企業支援については、金融機関が持つマンパワーや情報発信力などを活かし、中小企業支援施策を効果的に中小企業に紹介できた。</w:t>
            </w:r>
          </w:p>
          <w:p w14:paraId="563F3D0E" w14:textId="77777777" w:rsidR="00C2562E" w:rsidRPr="00885FB5" w:rsidRDefault="00C2562E" w:rsidP="00C2562E">
            <w:pPr>
              <w:widowControl/>
              <w:adjustRightInd w:val="0"/>
              <w:snapToGrid w:val="0"/>
              <w:spacing w:line="280" w:lineRule="exact"/>
              <w:ind w:leftChars="100" w:left="330" w:hangingChars="50" w:hanging="110"/>
              <w:jc w:val="left"/>
              <w:rPr>
                <w:rFonts w:ascii="Meiryo UI" w:eastAsia="Meiryo UI" w:hAnsi="Meiryo UI" w:cs="Meiryo UI"/>
              </w:rPr>
            </w:pPr>
          </w:p>
          <w:p w14:paraId="4D0DB9CE" w14:textId="77777777" w:rsidR="009C0590" w:rsidRPr="008D2FB1" w:rsidRDefault="009C0590" w:rsidP="009C0590">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t>■創業・ベンチャー企業等への支援</w:t>
            </w:r>
          </w:p>
          <w:p w14:paraId="229DEDFA" w14:textId="015B0A6D" w:rsidR="009C0590" w:rsidRPr="008D2FB1"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D2FB1">
              <w:rPr>
                <w:rFonts w:ascii="Meiryo UI" w:eastAsia="Meiryo UI" w:hAnsi="Meiryo UI" w:cs="Meiryo UI" w:hint="eastAsia"/>
                <w:sz w:val="20"/>
                <w:szCs w:val="20"/>
              </w:rPr>
              <w:t>・創業機運の醸成と創業促進については、創業支援機関の相互交流・ネットワーク強化とともに、創業支援機関のスキルアップに向けた取組みを予定どおり進め、開業事業所数も順調に増加。</w:t>
            </w:r>
          </w:p>
          <w:p w14:paraId="1FBF5701" w14:textId="77777777"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D2FB1">
              <w:rPr>
                <w:rFonts w:ascii="Meiryo UI" w:eastAsia="Meiryo UI" w:hAnsi="Meiryo UI" w:cs="Meiryo UI" w:hint="eastAsia"/>
                <w:sz w:val="20"/>
                <w:szCs w:val="20"/>
              </w:rPr>
              <w:t>・有望起業家の発掘及びその着実な成長支援については、支援機関との連携によるビジネスプランコン</w:t>
            </w:r>
            <w:r w:rsidRPr="00C2562E">
              <w:rPr>
                <w:rFonts w:ascii="Meiryo UI" w:eastAsia="Meiryo UI" w:hAnsi="Meiryo UI" w:cs="Meiryo UI" w:hint="eastAsia"/>
                <w:sz w:val="20"/>
                <w:szCs w:val="20"/>
              </w:rPr>
              <w:t>テストの実施など、予定どおり進行。新設したIT/</w:t>
            </w:r>
            <w:proofErr w:type="spellStart"/>
            <w:r w:rsidRPr="00C2562E">
              <w:rPr>
                <w:rFonts w:ascii="Meiryo UI" w:eastAsia="Meiryo UI" w:hAnsi="Meiryo UI" w:cs="Meiryo UI" w:hint="eastAsia"/>
                <w:sz w:val="20"/>
                <w:szCs w:val="20"/>
              </w:rPr>
              <w:t>IoT</w:t>
            </w:r>
            <w:proofErr w:type="spellEnd"/>
            <w:r w:rsidRPr="00C2562E">
              <w:rPr>
                <w:rFonts w:ascii="Meiryo UI" w:eastAsia="Meiryo UI" w:hAnsi="Meiryo UI" w:cs="Meiryo UI" w:hint="eastAsia"/>
                <w:sz w:val="20"/>
                <w:szCs w:val="20"/>
              </w:rPr>
              <w:t>関連ビジネスの部門受賞者への支援を開始。</w:t>
            </w:r>
          </w:p>
          <w:p w14:paraId="0A798A46" w14:textId="35801226"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・ベンチャーエコシステムの構築については、大阪市や公民の支援機関との連携した支援により、支援対象ベンチャー企業の売上高の増加などの成果があがった。</w:t>
            </w:r>
          </w:p>
          <w:p w14:paraId="4B690F71" w14:textId="34A3D458" w:rsidR="00D332F9" w:rsidRPr="009C0590" w:rsidRDefault="00D332F9" w:rsidP="00A83D39">
            <w:pPr>
              <w:widowControl/>
              <w:adjustRightInd w:val="0"/>
              <w:snapToGrid w:val="0"/>
              <w:spacing w:line="280" w:lineRule="exact"/>
              <w:ind w:leftChars="100" w:left="220"/>
              <w:jc w:val="left"/>
              <w:rPr>
                <w:rFonts w:ascii="Meiryo UI" w:eastAsia="Meiryo UI" w:hAnsi="Meiryo UI" w:cs="Meiryo UI"/>
              </w:rPr>
            </w:pPr>
          </w:p>
        </w:tc>
        <w:tc>
          <w:tcPr>
            <w:tcW w:w="7868" w:type="dxa"/>
            <w:shd w:val="clear" w:color="auto" w:fill="F2DBDB" w:themeFill="accent2" w:themeFillTint="33"/>
          </w:tcPr>
          <w:p w14:paraId="6ACDE039" w14:textId="77777777" w:rsidR="00AE40F3" w:rsidRPr="00C2562E" w:rsidRDefault="00AE40F3" w:rsidP="00AE40F3">
            <w:pPr>
              <w:widowControl/>
              <w:adjustRightInd w:val="0"/>
              <w:snapToGrid w:val="0"/>
              <w:spacing w:line="280" w:lineRule="exact"/>
              <w:jc w:val="left"/>
              <w:rPr>
                <w:rFonts w:ascii="Meiryo UI" w:eastAsia="Meiryo UI" w:hAnsi="Meiryo UI" w:cs="Meiryo UI"/>
              </w:rPr>
            </w:pPr>
            <w:r w:rsidRPr="00C2562E">
              <w:rPr>
                <w:rFonts w:ascii="Meiryo UI" w:eastAsia="Meiryo UI" w:hAnsi="Meiryo UI" w:cs="Meiryo UI" w:hint="eastAsia"/>
              </w:rPr>
              <w:lastRenderedPageBreak/>
              <w:t>■強みを活かした経営の支援</w:t>
            </w:r>
          </w:p>
          <w:p w14:paraId="771FDC4C" w14:textId="77777777" w:rsidR="00AE40F3" w:rsidRPr="00C2562E" w:rsidRDefault="00AE40F3" w:rsidP="00AE40F3">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・引き続き、府商工会連合会と連携し、経営指導員の任用を含め、よりニーズにあった適切な研修を実施するとともに、利用者満足度調査の結果や意見交換で得たニーズを踏まえ、事業の改善を進めていく。</w:t>
            </w:r>
          </w:p>
          <w:p w14:paraId="1C53378A" w14:textId="77777777" w:rsidR="00AE40F3" w:rsidRPr="00C2562E" w:rsidRDefault="00AE40F3" w:rsidP="00AE40F3">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平成30年度からの3年間を事業承継支援の集中取り組み期間とし、小規模事業経営支援事業を通じた支援事業（事業承継診断、セミナー等の意識啓発、相談デスクの設置）を推進していくとともに、各種支援機関が参画する「事業承継ネットワーク」の構築など国の施策との連携を図っていく。</w:t>
            </w:r>
          </w:p>
          <w:p w14:paraId="4EED441C" w14:textId="77777777" w:rsidR="00A562B3" w:rsidRPr="008D2FB1" w:rsidRDefault="00A562B3" w:rsidP="003A3357">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2AF9CAED" w14:textId="77777777" w:rsidR="00AE40F3" w:rsidRPr="008D2FB1" w:rsidRDefault="00AE40F3" w:rsidP="00AE40F3">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t>■ものづくり企業の「稼ぐ</w:t>
            </w:r>
            <w:r w:rsidRPr="008A10FA">
              <w:rPr>
                <w:rFonts w:ascii="Meiryo UI" w:eastAsia="Meiryo UI" w:hAnsi="Meiryo UI" w:cs="Meiryo UI" w:hint="eastAsia"/>
              </w:rPr>
              <w:t>力（収益力）」強化</w:t>
            </w:r>
            <w:r w:rsidRPr="008D2FB1">
              <w:rPr>
                <w:rFonts w:ascii="Meiryo UI" w:eastAsia="Meiryo UI" w:hAnsi="Meiryo UI" w:cs="Meiryo UI" w:hint="eastAsia"/>
              </w:rPr>
              <w:t>のための支援</w:t>
            </w:r>
          </w:p>
          <w:p w14:paraId="4BEAC315" w14:textId="77777777" w:rsidR="00AE40F3" w:rsidRPr="008A10FA" w:rsidRDefault="00AE40F3" w:rsidP="00AE40F3">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D2FB1">
              <w:rPr>
                <w:rFonts w:ascii="Meiryo UI" w:eastAsia="Meiryo UI" w:hAnsi="Meiryo UI" w:cs="Meiryo UI" w:hint="eastAsia"/>
                <w:sz w:val="20"/>
                <w:szCs w:val="20"/>
              </w:rPr>
              <w:t>・(地独</w:t>
            </w:r>
            <w:r w:rsidRPr="008A10FA">
              <w:rPr>
                <w:rFonts w:ascii="Meiryo UI" w:eastAsia="Meiryo UI" w:hAnsi="Meiryo UI" w:cs="Meiryo UI" w:hint="eastAsia"/>
                <w:sz w:val="20"/>
                <w:szCs w:val="20"/>
              </w:rPr>
              <w:t>)大阪産業技術研究所に対しては、引き続き年度計画に掲げる企業支援や企業支援研究等の取組みが着実に実施できるよう、大阪市と連携して支援を行い、産学官連携によるイノベーションを促進する。</w:t>
            </w:r>
          </w:p>
          <w:p w14:paraId="084AE66E" w14:textId="56263FB4" w:rsidR="00AE40F3" w:rsidRDefault="00AE40F3" w:rsidP="00AE40F3">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A10FA">
              <w:rPr>
                <w:rFonts w:ascii="Meiryo UI" w:eastAsia="Meiryo UI" w:hAnsi="Meiryo UI" w:cs="Meiryo UI" w:hint="eastAsia"/>
                <w:sz w:val="20"/>
                <w:szCs w:val="20"/>
              </w:rPr>
              <w:t>・INPIT近畿統括本部の</w:t>
            </w:r>
            <w:r w:rsidRPr="00C2562E">
              <w:rPr>
                <w:rFonts w:ascii="Meiryo UI" w:eastAsia="Meiryo UI" w:hAnsi="Meiryo UI" w:cs="Meiryo UI" w:hint="eastAsia"/>
                <w:sz w:val="20"/>
                <w:szCs w:val="20"/>
              </w:rPr>
              <w:t>利用促進については、引き続きPR</w:t>
            </w:r>
            <w:r w:rsidRPr="008A10FA">
              <w:rPr>
                <w:rFonts w:ascii="Meiryo UI" w:eastAsia="Meiryo UI" w:hAnsi="Meiryo UI" w:cs="Meiryo UI" w:hint="eastAsia"/>
                <w:sz w:val="20"/>
                <w:szCs w:val="20"/>
              </w:rPr>
              <w:t>活動を強化し</w:t>
            </w:r>
            <w:r>
              <w:rPr>
                <w:rFonts w:ascii="Meiryo UI" w:eastAsia="Meiryo UI" w:hAnsi="Meiryo UI" w:cs="Meiryo UI" w:hint="eastAsia"/>
                <w:sz w:val="20"/>
                <w:szCs w:val="20"/>
              </w:rPr>
              <w:t>、</w:t>
            </w:r>
            <w:r w:rsidRPr="008A10FA">
              <w:rPr>
                <w:rFonts w:ascii="Meiryo UI" w:eastAsia="Meiryo UI" w:hAnsi="Meiryo UI" w:cs="Meiryo UI" w:hint="eastAsia"/>
                <w:sz w:val="20"/>
                <w:szCs w:val="20"/>
              </w:rPr>
              <w:t>府内企業の利用促進を図る。</w:t>
            </w:r>
          </w:p>
          <w:p w14:paraId="1A97E723" w14:textId="3A8AC04A" w:rsidR="00AE40F3" w:rsidRPr="00C2562E" w:rsidRDefault="00AE40F3" w:rsidP="00C2562E">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・引き続き、MOBIOにおける情報発信やブランド化の推進等を通じて、ものづくり中小企業の「稼ぐ力（収益力）」を高めることにより大阪の製造業の底上げを図っていく。</w:t>
            </w:r>
          </w:p>
          <w:p w14:paraId="3B2AC202" w14:textId="783E9387" w:rsidR="00A52D02" w:rsidRDefault="00A52D02" w:rsidP="0049284F">
            <w:pPr>
              <w:widowControl/>
              <w:adjustRightInd w:val="0"/>
              <w:snapToGrid w:val="0"/>
              <w:spacing w:line="280" w:lineRule="exact"/>
              <w:ind w:leftChars="100" w:left="330" w:hangingChars="50" w:hanging="110"/>
              <w:jc w:val="left"/>
              <w:rPr>
                <w:rFonts w:ascii="Meiryo UI" w:eastAsia="Meiryo UI" w:hAnsi="Meiryo UI" w:cs="Meiryo UI"/>
              </w:rPr>
            </w:pPr>
          </w:p>
          <w:p w14:paraId="508AE043" w14:textId="77777777" w:rsidR="00AE40F3" w:rsidRDefault="00AE40F3" w:rsidP="0049284F">
            <w:pPr>
              <w:widowControl/>
              <w:adjustRightInd w:val="0"/>
              <w:snapToGrid w:val="0"/>
              <w:spacing w:line="280" w:lineRule="exact"/>
              <w:ind w:leftChars="100" w:left="330" w:hangingChars="50" w:hanging="110"/>
              <w:jc w:val="left"/>
              <w:rPr>
                <w:rFonts w:ascii="Meiryo UI" w:eastAsia="Meiryo UI" w:hAnsi="Meiryo UI" w:cs="Meiryo UI"/>
              </w:rPr>
            </w:pPr>
          </w:p>
          <w:p w14:paraId="73929532"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59728417"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194259F9"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2182635A"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222A2886"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hint="eastAsia"/>
              </w:rPr>
            </w:pPr>
          </w:p>
          <w:p w14:paraId="368328C2" w14:textId="77777777" w:rsidR="00C75E0F" w:rsidRDefault="00C75E0F" w:rsidP="0049284F">
            <w:pPr>
              <w:widowControl/>
              <w:adjustRightInd w:val="0"/>
              <w:snapToGrid w:val="0"/>
              <w:spacing w:line="280" w:lineRule="exact"/>
              <w:ind w:leftChars="100" w:left="330" w:hangingChars="50" w:hanging="110"/>
              <w:jc w:val="left"/>
              <w:rPr>
                <w:rFonts w:ascii="Meiryo UI" w:eastAsia="Meiryo UI" w:hAnsi="Meiryo UI" w:cs="Meiryo UI"/>
              </w:rPr>
            </w:pPr>
            <w:bookmarkStart w:id="0" w:name="_GoBack"/>
            <w:bookmarkEnd w:id="0"/>
          </w:p>
          <w:p w14:paraId="46615254"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1EA03C74" w14:textId="77777777" w:rsidR="00C2562E" w:rsidRDefault="00C2562E" w:rsidP="0049284F">
            <w:pPr>
              <w:widowControl/>
              <w:adjustRightInd w:val="0"/>
              <w:snapToGrid w:val="0"/>
              <w:spacing w:line="280" w:lineRule="exact"/>
              <w:ind w:leftChars="100" w:left="330" w:hangingChars="50" w:hanging="110"/>
              <w:jc w:val="left"/>
              <w:rPr>
                <w:rFonts w:ascii="Meiryo UI" w:eastAsia="Meiryo UI" w:hAnsi="Meiryo UI" w:cs="Meiryo UI"/>
              </w:rPr>
            </w:pPr>
          </w:p>
          <w:p w14:paraId="0D502244" w14:textId="77777777" w:rsidR="00C2562E" w:rsidRPr="00C2562E" w:rsidRDefault="00C2562E" w:rsidP="00A562B3">
            <w:pPr>
              <w:widowControl/>
              <w:adjustRightInd w:val="0"/>
              <w:snapToGrid w:val="0"/>
              <w:spacing w:line="280" w:lineRule="exact"/>
              <w:jc w:val="left"/>
              <w:rPr>
                <w:rFonts w:ascii="Meiryo UI" w:eastAsia="Meiryo UI" w:hAnsi="Meiryo UI" w:cs="Meiryo UI"/>
              </w:rPr>
            </w:pPr>
          </w:p>
          <w:p w14:paraId="7EA3C486" w14:textId="77777777" w:rsidR="009C0590" w:rsidRPr="008D2FB1" w:rsidRDefault="009C0590" w:rsidP="009C0590">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lastRenderedPageBreak/>
              <w:t>■金融機関と連携した中小企業支援</w:t>
            </w:r>
          </w:p>
          <w:p w14:paraId="6BB73446" w14:textId="77777777"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制度拡充を行った設備投資応援融資など政策誘導性の高い融資メニューについて、引き続き、商工会・商工会議所等と連携し、府内中小企業へ融資メニューの周知を進める等、中小企業への円滑な資金供給を図る。</w:t>
            </w:r>
          </w:p>
          <w:p w14:paraId="6E5D5B56" w14:textId="77777777"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・商工施策と連携した、効果的な金融支援のあり方について、引き続き検討していく。</w:t>
            </w:r>
          </w:p>
          <w:p w14:paraId="0E85E077" w14:textId="77777777"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金融機関と連携した中小企業支援については、協定締結先金融機関とは協定内容の着実な進捗に向け連携するとともに、締結先以外の金融機関との間でも、個々の施策や分野での連携を推進するなど、一層の拡大をめざしていく。</w:t>
            </w:r>
          </w:p>
          <w:p w14:paraId="4100F033" w14:textId="77777777" w:rsidR="009C0590"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7F5AD583" w14:textId="77777777" w:rsidR="00A562B3" w:rsidRPr="009C0590" w:rsidRDefault="00A562B3" w:rsidP="00893855">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13422D55" w14:textId="77777777" w:rsidR="009C0590" w:rsidRPr="008D2FB1" w:rsidRDefault="009C0590" w:rsidP="009C0590">
            <w:pPr>
              <w:widowControl/>
              <w:adjustRightInd w:val="0"/>
              <w:snapToGrid w:val="0"/>
              <w:spacing w:line="280" w:lineRule="exact"/>
              <w:jc w:val="left"/>
              <w:rPr>
                <w:rFonts w:ascii="Meiryo UI" w:eastAsia="Meiryo UI" w:hAnsi="Meiryo UI" w:cs="Meiryo UI"/>
              </w:rPr>
            </w:pPr>
            <w:r w:rsidRPr="008D2FB1">
              <w:rPr>
                <w:rFonts w:ascii="Meiryo UI" w:eastAsia="Meiryo UI" w:hAnsi="Meiryo UI" w:cs="Meiryo UI" w:hint="eastAsia"/>
              </w:rPr>
              <w:t>■創業・ベンチャー企業等への支援</w:t>
            </w:r>
          </w:p>
          <w:p w14:paraId="6CD1DD5C" w14:textId="77777777"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8D2FB1">
              <w:rPr>
                <w:rFonts w:ascii="Meiryo UI" w:eastAsia="Meiryo UI" w:hAnsi="Meiryo UI" w:cs="Meiryo UI" w:hint="eastAsia"/>
                <w:sz w:val="20"/>
                <w:szCs w:val="20"/>
              </w:rPr>
              <w:t>・さらなる創業機運の醸成と創業促進に向けて、公民の創業支援機関の相互交流やネットワーク</w:t>
            </w:r>
            <w:r w:rsidRPr="00C2562E">
              <w:rPr>
                <w:rFonts w:ascii="Meiryo UI" w:eastAsia="Meiryo UI" w:hAnsi="Meiryo UI" w:cs="Meiryo UI" w:hint="eastAsia"/>
                <w:sz w:val="20"/>
                <w:szCs w:val="20"/>
              </w:rPr>
              <w:t>強化とともに、創業支援機関のスキルアップのための取組みを実施する。</w:t>
            </w:r>
          </w:p>
          <w:p w14:paraId="4A25F733" w14:textId="3A12FE7E" w:rsidR="009C0590" w:rsidRPr="00C2562E"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・今後のビジネスプランコンテストにおいてもAI/</w:t>
            </w:r>
            <w:proofErr w:type="spellStart"/>
            <w:r w:rsidRPr="00C2562E">
              <w:rPr>
                <w:rFonts w:ascii="Meiryo UI" w:eastAsia="Meiryo UI" w:hAnsi="Meiryo UI" w:cs="Meiryo UI" w:hint="eastAsia"/>
                <w:sz w:val="20"/>
                <w:szCs w:val="20"/>
              </w:rPr>
              <w:t>IoT</w:t>
            </w:r>
            <w:proofErr w:type="spellEnd"/>
            <w:r w:rsidRPr="00C2562E">
              <w:rPr>
                <w:rFonts w:ascii="Meiryo UI" w:eastAsia="Meiryo UI" w:hAnsi="Meiryo UI" w:cs="Meiryo UI" w:hint="eastAsia"/>
                <w:sz w:val="20"/>
                <w:szCs w:val="20"/>
              </w:rPr>
              <w:t>関連ビジネスの部門を設置し、引き続き、有望起業家の発掘及びその着実な成長支援を進める。</w:t>
            </w:r>
          </w:p>
          <w:p w14:paraId="2D894535" w14:textId="6ED2DCD3" w:rsidR="009C0590" w:rsidRPr="008D2FB1" w:rsidRDefault="009C0590" w:rsidP="009C059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2562E">
              <w:rPr>
                <w:rFonts w:ascii="Meiryo UI" w:eastAsia="Meiryo UI" w:hAnsi="Meiryo UI" w:cs="Meiryo UI" w:hint="eastAsia"/>
                <w:sz w:val="20"/>
                <w:szCs w:val="20"/>
              </w:rPr>
              <w:t>・ベンチャーエコシステムの構築については、大阪市等の自治体や関西経済同友会等の経済団体との連携を強化しつつ、引き続きベンチャー企業</w:t>
            </w:r>
            <w:r w:rsidRPr="008D2FB1">
              <w:rPr>
                <w:rFonts w:ascii="Meiryo UI" w:eastAsia="Meiryo UI" w:hAnsi="Meiryo UI" w:cs="Meiryo UI" w:hint="eastAsia"/>
                <w:sz w:val="20"/>
                <w:szCs w:val="20"/>
              </w:rPr>
              <w:t>に対する支援を実施する。</w:t>
            </w:r>
          </w:p>
          <w:p w14:paraId="4B690F72" w14:textId="561E5DD7" w:rsidR="00CD2F6C" w:rsidRPr="009C0590" w:rsidRDefault="00CD2F6C" w:rsidP="008924A2">
            <w:pPr>
              <w:spacing w:line="280" w:lineRule="exact"/>
              <w:ind w:leftChars="100" w:left="320" w:hangingChars="50" w:hanging="100"/>
              <w:rPr>
                <w:rFonts w:ascii="Meiryo UI" w:eastAsia="Meiryo UI" w:hAnsi="Meiryo UI" w:cs="Meiryo UI"/>
                <w:sz w:val="20"/>
                <w:szCs w:val="20"/>
              </w:rPr>
            </w:pPr>
          </w:p>
        </w:tc>
      </w:tr>
    </w:tbl>
    <w:p w14:paraId="4B690F74" w14:textId="77777777" w:rsidR="00C77FF5" w:rsidRPr="003B23EF" w:rsidRDefault="00C77FF5" w:rsidP="00E335DC">
      <w:pPr>
        <w:widowControl/>
        <w:spacing w:line="280" w:lineRule="exact"/>
        <w:jc w:val="left"/>
        <w:rPr>
          <w:rFonts w:ascii="Meiryo UI" w:eastAsia="Meiryo UI" w:hAnsi="Meiryo UI" w:cs="Meiryo UI"/>
        </w:rPr>
      </w:pPr>
    </w:p>
    <w:sectPr w:rsidR="00C77FF5" w:rsidRPr="003B23EF" w:rsidSect="00E335DC">
      <w:headerReference w:type="default" r:id="rId13"/>
      <w:foot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77CF5" w14:textId="77777777" w:rsidR="00CD765C" w:rsidRDefault="00CD765C" w:rsidP="00E45A78">
      <w:r>
        <w:separator/>
      </w:r>
    </w:p>
  </w:endnote>
  <w:endnote w:type="continuationSeparator" w:id="0">
    <w:p w14:paraId="3A67EDEA" w14:textId="77777777" w:rsidR="00CD765C" w:rsidRDefault="00CD765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4012"/>
      <w:docPartObj>
        <w:docPartGallery w:val="Page Numbers (Bottom of Page)"/>
        <w:docPartUnique/>
      </w:docPartObj>
    </w:sdtPr>
    <w:sdtEndPr/>
    <w:sdtContent>
      <w:p w14:paraId="7634E9B7" w14:textId="2E8842AB" w:rsidR="006B5F97" w:rsidRDefault="006B5F97">
        <w:pPr>
          <w:pStyle w:val="a6"/>
          <w:jc w:val="center"/>
        </w:pPr>
        <w:r>
          <w:fldChar w:fldCharType="begin"/>
        </w:r>
        <w:r>
          <w:instrText>PAGE   \* MERGEFORMAT</w:instrText>
        </w:r>
        <w:r>
          <w:fldChar w:fldCharType="separate"/>
        </w:r>
        <w:r w:rsidR="00C75E0F" w:rsidRPr="00C75E0F">
          <w:rPr>
            <w:noProof/>
            <w:lang w:val="ja-JP"/>
          </w:rPr>
          <w:t>1</w:t>
        </w:r>
        <w:r>
          <w:fldChar w:fldCharType="end"/>
        </w:r>
      </w:p>
    </w:sdtContent>
  </w:sdt>
  <w:p w14:paraId="71AE6127" w14:textId="77777777" w:rsidR="006B5F97" w:rsidRDefault="006B5F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FA735" w14:textId="77777777" w:rsidR="00CD765C" w:rsidRDefault="00CD765C" w:rsidP="00E45A78">
      <w:r>
        <w:separator/>
      </w:r>
    </w:p>
  </w:footnote>
  <w:footnote w:type="continuationSeparator" w:id="0">
    <w:p w14:paraId="211019E9" w14:textId="77777777" w:rsidR="00CD765C" w:rsidRDefault="00CD765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0F85" w14:textId="77777777" w:rsidR="006B5F97" w:rsidRDefault="006B5F97">
    <w:pPr>
      <w:pStyle w:val="a4"/>
    </w:pPr>
    <w:r>
      <w:rPr>
        <w:noProof/>
      </w:rPr>
      <mc:AlternateContent>
        <mc:Choice Requires="wps">
          <w:drawing>
            <wp:anchor distT="0" distB="0" distL="114300" distR="114300" simplePos="0" relativeHeight="251660288" behindDoc="0" locked="0" layoutInCell="1" allowOverlap="1" wp14:anchorId="4B690F86" wp14:editId="4B690F8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690F8E" w14:textId="1430F7AC" w:rsidR="006B5F97" w:rsidRDefault="006B5F97" w:rsidP="003C0E60">
                          <w:pPr>
                            <w:jc w:val="center"/>
                          </w:pPr>
                          <w:r>
                            <w:rPr>
                              <w:rFonts w:hint="eastAsia"/>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B690F8E" w14:textId="1430F7AC" w:rsidR="006B5F97" w:rsidRDefault="006B5F97" w:rsidP="003C0E60">
                    <w:pPr>
                      <w:jc w:val="center"/>
                    </w:pPr>
                    <w:r>
                      <w:rPr>
                        <w:rFonts w:hint="eastAsia"/>
                      </w:rPr>
                      <w:t>商工労働部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3C"/>
    <w:multiLevelType w:val="hybridMultilevel"/>
    <w:tmpl w:val="0D0A87FE"/>
    <w:lvl w:ilvl="0" w:tplc="991A1E26">
      <w:numFmt w:val="bullet"/>
      <w:lvlText w:val="・"/>
      <w:lvlJc w:val="left"/>
      <w:pPr>
        <w:ind w:left="580" w:hanging="360"/>
      </w:pPr>
      <w:rPr>
        <w:rFonts w:ascii="Meiryo UI" w:eastAsia="Meiryo UI" w:hAnsi="Meiryo UI" w:cs="Meiryo UI" w:hint="eastAsia"/>
        <w:sz w:val="20"/>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
    <w:nsid w:val="08571732"/>
    <w:multiLevelType w:val="hybridMultilevel"/>
    <w:tmpl w:val="F9B43218"/>
    <w:lvl w:ilvl="0" w:tplc="B36EFE06">
      <w:numFmt w:val="bullet"/>
      <w:lvlText w:val="・"/>
      <w:lvlJc w:val="left"/>
      <w:pPr>
        <w:ind w:left="555" w:hanging="360"/>
      </w:pPr>
      <w:rPr>
        <w:rFonts w:ascii="Meiryo UI" w:eastAsia="Meiryo UI" w:hAnsi="Meiryo UI" w:cs="Meiryo UI"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2">
    <w:nsid w:val="44F0691B"/>
    <w:multiLevelType w:val="hybridMultilevel"/>
    <w:tmpl w:val="BC42B2F2"/>
    <w:lvl w:ilvl="0" w:tplc="20326262">
      <w:numFmt w:val="bullet"/>
      <w:lvlText w:val="・"/>
      <w:lvlJc w:val="left"/>
      <w:pPr>
        <w:ind w:left="560" w:hanging="360"/>
      </w:pPr>
      <w:rPr>
        <w:rFonts w:ascii="Meiryo UI" w:eastAsia="Meiryo UI" w:hAnsi="Meiryo UI" w:cs="Meiryo UI"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
    <w:nsid w:val="4F7634BD"/>
    <w:multiLevelType w:val="hybridMultilevel"/>
    <w:tmpl w:val="EF94A44E"/>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9"/>
  <w:drawingGridVerticalSpacing w:val="29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6F67"/>
    <w:rsid w:val="00022A33"/>
    <w:rsid w:val="000255B5"/>
    <w:rsid w:val="0003162C"/>
    <w:rsid w:val="0004671B"/>
    <w:rsid w:val="00050783"/>
    <w:rsid w:val="000518AA"/>
    <w:rsid w:val="00056056"/>
    <w:rsid w:val="000634A0"/>
    <w:rsid w:val="00071EDC"/>
    <w:rsid w:val="00076EF1"/>
    <w:rsid w:val="00080F12"/>
    <w:rsid w:val="00082653"/>
    <w:rsid w:val="00083D12"/>
    <w:rsid w:val="00084E44"/>
    <w:rsid w:val="00086B9F"/>
    <w:rsid w:val="0009049D"/>
    <w:rsid w:val="00091C3E"/>
    <w:rsid w:val="000933FE"/>
    <w:rsid w:val="00096BEC"/>
    <w:rsid w:val="000A31D3"/>
    <w:rsid w:val="000B1864"/>
    <w:rsid w:val="000B4FCB"/>
    <w:rsid w:val="000C0353"/>
    <w:rsid w:val="000C63BF"/>
    <w:rsid w:val="000F3AE9"/>
    <w:rsid w:val="000F3EA5"/>
    <w:rsid w:val="00112E2F"/>
    <w:rsid w:val="00116D67"/>
    <w:rsid w:val="00125378"/>
    <w:rsid w:val="001307FB"/>
    <w:rsid w:val="00132AE7"/>
    <w:rsid w:val="00135F75"/>
    <w:rsid w:val="001451B9"/>
    <w:rsid w:val="001620DC"/>
    <w:rsid w:val="001702F0"/>
    <w:rsid w:val="00172627"/>
    <w:rsid w:val="001754FF"/>
    <w:rsid w:val="001826AB"/>
    <w:rsid w:val="00186A76"/>
    <w:rsid w:val="001941E5"/>
    <w:rsid w:val="00197FC1"/>
    <w:rsid w:val="001A3EA1"/>
    <w:rsid w:val="001A5341"/>
    <w:rsid w:val="001C0996"/>
    <w:rsid w:val="001C19E9"/>
    <w:rsid w:val="001C6587"/>
    <w:rsid w:val="001C7073"/>
    <w:rsid w:val="001D6D02"/>
    <w:rsid w:val="001E04E5"/>
    <w:rsid w:val="001E42C9"/>
    <w:rsid w:val="001E6658"/>
    <w:rsid w:val="001F1877"/>
    <w:rsid w:val="001F32EF"/>
    <w:rsid w:val="00200282"/>
    <w:rsid w:val="002025C4"/>
    <w:rsid w:val="002026A4"/>
    <w:rsid w:val="00205B57"/>
    <w:rsid w:val="00232247"/>
    <w:rsid w:val="00235A70"/>
    <w:rsid w:val="0025156E"/>
    <w:rsid w:val="00255975"/>
    <w:rsid w:val="00267B07"/>
    <w:rsid w:val="00270D51"/>
    <w:rsid w:val="00273693"/>
    <w:rsid w:val="002803FE"/>
    <w:rsid w:val="00284E94"/>
    <w:rsid w:val="0029180C"/>
    <w:rsid w:val="00292FE0"/>
    <w:rsid w:val="002B0ED0"/>
    <w:rsid w:val="002B498F"/>
    <w:rsid w:val="002C74A0"/>
    <w:rsid w:val="002D0F22"/>
    <w:rsid w:val="002D260A"/>
    <w:rsid w:val="002D5393"/>
    <w:rsid w:val="002E0B40"/>
    <w:rsid w:val="002E47CD"/>
    <w:rsid w:val="002E4A8A"/>
    <w:rsid w:val="002E7F33"/>
    <w:rsid w:val="002F5783"/>
    <w:rsid w:val="0031163F"/>
    <w:rsid w:val="0031337A"/>
    <w:rsid w:val="00314FC6"/>
    <w:rsid w:val="00316F47"/>
    <w:rsid w:val="003255C9"/>
    <w:rsid w:val="00326888"/>
    <w:rsid w:val="00347157"/>
    <w:rsid w:val="00353CFD"/>
    <w:rsid w:val="00355934"/>
    <w:rsid w:val="0036199E"/>
    <w:rsid w:val="003665EB"/>
    <w:rsid w:val="003848D2"/>
    <w:rsid w:val="00395EFF"/>
    <w:rsid w:val="003A3357"/>
    <w:rsid w:val="003B0DA3"/>
    <w:rsid w:val="003B23EF"/>
    <w:rsid w:val="003C0E60"/>
    <w:rsid w:val="003C3B5B"/>
    <w:rsid w:val="003D0E0D"/>
    <w:rsid w:val="003D7061"/>
    <w:rsid w:val="003F4AE6"/>
    <w:rsid w:val="004158D6"/>
    <w:rsid w:val="00421972"/>
    <w:rsid w:val="004275BB"/>
    <w:rsid w:val="00432671"/>
    <w:rsid w:val="00433999"/>
    <w:rsid w:val="00434B40"/>
    <w:rsid w:val="004414DB"/>
    <w:rsid w:val="00442771"/>
    <w:rsid w:val="0044450C"/>
    <w:rsid w:val="004518F1"/>
    <w:rsid w:val="0045601D"/>
    <w:rsid w:val="00470D6E"/>
    <w:rsid w:val="00471777"/>
    <w:rsid w:val="00471D90"/>
    <w:rsid w:val="00472197"/>
    <w:rsid w:val="0047290C"/>
    <w:rsid w:val="00473308"/>
    <w:rsid w:val="004844D6"/>
    <w:rsid w:val="0049284F"/>
    <w:rsid w:val="004955A9"/>
    <w:rsid w:val="004A0621"/>
    <w:rsid w:val="004A6828"/>
    <w:rsid w:val="004C073F"/>
    <w:rsid w:val="004C2335"/>
    <w:rsid w:val="004C3A65"/>
    <w:rsid w:val="004C72A5"/>
    <w:rsid w:val="004D2266"/>
    <w:rsid w:val="004D24C8"/>
    <w:rsid w:val="004D7F55"/>
    <w:rsid w:val="004E5DBB"/>
    <w:rsid w:val="005108CD"/>
    <w:rsid w:val="00516382"/>
    <w:rsid w:val="00522827"/>
    <w:rsid w:val="00550426"/>
    <w:rsid w:val="00555A02"/>
    <w:rsid w:val="005560DB"/>
    <w:rsid w:val="00556833"/>
    <w:rsid w:val="00557746"/>
    <w:rsid w:val="00571122"/>
    <w:rsid w:val="0058533D"/>
    <w:rsid w:val="005901FA"/>
    <w:rsid w:val="00595469"/>
    <w:rsid w:val="005A30A6"/>
    <w:rsid w:val="005A6930"/>
    <w:rsid w:val="005A72B0"/>
    <w:rsid w:val="005A76CE"/>
    <w:rsid w:val="005B0600"/>
    <w:rsid w:val="005B27D8"/>
    <w:rsid w:val="005B2FE3"/>
    <w:rsid w:val="005C2DDE"/>
    <w:rsid w:val="005C5E55"/>
    <w:rsid w:val="005D5BB5"/>
    <w:rsid w:val="005E52D5"/>
    <w:rsid w:val="005E7E1C"/>
    <w:rsid w:val="00606B51"/>
    <w:rsid w:val="00606B60"/>
    <w:rsid w:val="0060742D"/>
    <w:rsid w:val="00611FAD"/>
    <w:rsid w:val="006327AB"/>
    <w:rsid w:val="00634528"/>
    <w:rsid w:val="00636187"/>
    <w:rsid w:val="00647D17"/>
    <w:rsid w:val="0066355B"/>
    <w:rsid w:val="00666293"/>
    <w:rsid w:val="00684D89"/>
    <w:rsid w:val="00687144"/>
    <w:rsid w:val="0069769D"/>
    <w:rsid w:val="006A09B3"/>
    <w:rsid w:val="006B038D"/>
    <w:rsid w:val="006B1E60"/>
    <w:rsid w:val="006B53CB"/>
    <w:rsid w:val="006B5F97"/>
    <w:rsid w:val="006C130B"/>
    <w:rsid w:val="006C564E"/>
    <w:rsid w:val="006D1F82"/>
    <w:rsid w:val="006D3988"/>
    <w:rsid w:val="006D3AD9"/>
    <w:rsid w:val="006D65F1"/>
    <w:rsid w:val="006E35E3"/>
    <w:rsid w:val="006F4312"/>
    <w:rsid w:val="006F4B50"/>
    <w:rsid w:val="007070C9"/>
    <w:rsid w:val="007106C1"/>
    <w:rsid w:val="007169C2"/>
    <w:rsid w:val="00720654"/>
    <w:rsid w:val="0072192D"/>
    <w:rsid w:val="007219A3"/>
    <w:rsid w:val="00722989"/>
    <w:rsid w:val="00725488"/>
    <w:rsid w:val="00756846"/>
    <w:rsid w:val="00757F94"/>
    <w:rsid w:val="00764688"/>
    <w:rsid w:val="00764F9C"/>
    <w:rsid w:val="00766E57"/>
    <w:rsid w:val="00774122"/>
    <w:rsid w:val="00774879"/>
    <w:rsid w:val="00796017"/>
    <w:rsid w:val="00797BAD"/>
    <w:rsid w:val="007A0B4E"/>
    <w:rsid w:val="007C122F"/>
    <w:rsid w:val="007C26EC"/>
    <w:rsid w:val="007C33AF"/>
    <w:rsid w:val="007D34F5"/>
    <w:rsid w:val="007D7A59"/>
    <w:rsid w:val="007E35CE"/>
    <w:rsid w:val="007E54A2"/>
    <w:rsid w:val="007E5A29"/>
    <w:rsid w:val="007F3D1A"/>
    <w:rsid w:val="00813795"/>
    <w:rsid w:val="008138E1"/>
    <w:rsid w:val="0081594D"/>
    <w:rsid w:val="0082393E"/>
    <w:rsid w:val="00826576"/>
    <w:rsid w:val="00834FAB"/>
    <w:rsid w:val="00836DC8"/>
    <w:rsid w:val="00840EBF"/>
    <w:rsid w:val="0084473F"/>
    <w:rsid w:val="0084633A"/>
    <w:rsid w:val="00855200"/>
    <w:rsid w:val="0086459D"/>
    <w:rsid w:val="00870EA6"/>
    <w:rsid w:val="00877255"/>
    <w:rsid w:val="00885FB5"/>
    <w:rsid w:val="008924A2"/>
    <w:rsid w:val="0089259E"/>
    <w:rsid w:val="00893855"/>
    <w:rsid w:val="008A10FA"/>
    <w:rsid w:val="008A1428"/>
    <w:rsid w:val="008A2D54"/>
    <w:rsid w:val="008B1059"/>
    <w:rsid w:val="008B2592"/>
    <w:rsid w:val="008B2D9B"/>
    <w:rsid w:val="008B6D25"/>
    <w:rsid w:val="008C1E6B"/>
    <w:rsid w:val="008C70CA"/>
    <w:rsid w:val="008C786D"/>
    <w:rsid w:val="008D2FB1"/>
    <w:rsid w:val="008E473A"/>
    <w:rsid w:val="008F447B"/>
    <w:rsid w:val="00901DE0"/>
    <w:rsid w:val="00905F46"/>
    <w:rsid w:val="00910030"/>
    <w:rsid w:val="0091187A"/>
    <w:rsid w:val="00917B9D"/>
    <w:rsid w:val="00936E55"/>
    <w:rsid w:val="0094103D"/>
    <w:rsid w:val="009411D4"/>
    <w:rsid w:val="00942643"/>
    <w:rsid w:val="00946342"/>
    <w:rsid w:val="00950021"/>
    <w:rsid w:val="00952473"/>
    <w:rsid w:val="00960B59"/>
    <w:rsid w:val="00962612"/>
    <w:rsid w:val="00980923"/>
    <w:rsid w:val="009826C0"/>
    <w:rsid w:val="00987762"/>
    <w:rsid w:val="009A4875"/>
    <w:rsid w:val="009B5B89"/>
    <w:rsid w:val="009C0590"/>
    <w:rsid w:val="009C3D2E"/>
    <w:rsid w:val="009D1901"/>
    <w:rsid w:val="009D37AF"/>
    <w:rsid w:val="009D7939"/>
    <w:rsid w:val="009E1EE5"/>
    <w:rsid w:val="009E7A8D"/>
    <w:rsid w:val="009E7F53"/>
    <w:rsid w:val="00A0310E"/>
    <w:rsid w:val="00A1153D"/>
    <w:rsid w:val="00A224DC"/>
    <w:rsid w:val="00A362C5"/>
    <w:rsid w:val="00A50099"/>
    <w:rsid w:val="00A52D02"/>
    <w:rsid w:val="00A562B3"/>
    <w:rsid w:val="00A56C7F"/>
    <w:rsid w:val="00A7053A"/>
    <w:rsid w:val="00A74C63"/>
    <w:rsid w:val="00A77FDD"/>
    <w:rsid w:val="00A8014F"/>
    <w:rsid w:val="00A83D39"/>
    <w:rsid w:val="00A902E3"/>
    <w:rsid w:val="00A91C5B"/>
    <w:rsid w:val="00A931C1"/>
    <w:rsid w:val="00AA5123"/>
    <w:rsid w:val="00AB3D43"/>
    <w:rsid w:val="00AC3BEA"/>
    <w:rsid w:val="00AC425A"/>
    <w:rsid w:val="00AC4637"/>
    <w:rsid w:val="00AC4D94"/>
    <w:rsid w:val="00AD28CB"/>
    <w:rsid w:val="00AD49AA"/>
    <w:rsid w:val="00AD7D64"/>
    <w:rsid w:val="00AE1DA8"/>
    <w:rsid w:val="00AE40F3"/>
    <w:rsid w:val="00B03203"/>
    <w:rsid w:val="00B05C96"/>
    <w:rsid w:val="00B05D12"/>
    <w:rsid w:val="00B11D0E"/>
    <w:rsid w:val="00B11E1F"/>
    <w:rsid w:val="00B23D5E"/>
    <w:rsid w:val="00B25AA2"/>
    <w:rsid w:val="00B327A1"/>
    <w:rsid w:val="00B42F7E"/>
    <w:rsid w:val="00B45914"/>
    <w:rsid w:val="00B52AEF"/>
    <w:rsid w:val="00B573A8"/>
    <w:rsid w:val="00B60120"/>
    <w:rsid w:val="00B74617"/>
    <w:rsid w:val="00B75FED"/>
    <w:rsid w:val="00B77BAD"/>
    <w:rsid w:val="00B81E46"/>
    <w:rsid w:val="00B82371"/>
    <w:rsid w:val="00B9193E"/>
    <w:rsid w:val="00B95D3F"/>
    <w:rsid w:val="00BA0AB5"/>
    <w:rsid w:val="00BA16D4"/>
    <w:rsid w:val="00BA4669"/>
    <w:rsid w:val="00BB6EF8"/>
    <w:rsid w:val="00BD0CF9"/>
    <w:rsid w:val="00BD2C2D"/>
    <w:rsid w:val="00BE672E"/>
    <w:rsid w:val="00BF264F"/>
    <w:rsid w:val="00BF7740"/>
    <w:rsid w:val="00C02394"/>
    <w:rsid w:val="00C02B27"/>
    <w:rsid w:val="00C05986"/>
    <w:rsid w:val="00C11389"/>
    <w:rsid w:val="00C12BE6"/>
    <w:rsid w:val="00C2562E"/>
    <w:rsid w:val="00C26D56"/>
    <w:rsid w:val="00C30C17"/>
    <w:rsid w:val="00C42E81"/>
    <w:rsid w:val="00C47E5A"/>
    <w:rsid w:val="00C50A21"/>
    <w:rsid w:val="00C576CD"/>
    <w:rsid w:val="00C725FC"/>
    <w:rsid w:val="00C73995"/>
    <w:rsid w:val="00C75E0F"/>
    <w:rsid w:val="00C77FF5"/>
    <w:rsid w:val="00C85503"/>
    <w:rsid w:val="00C91012"/>
    <w:rsid w:val="00CA0513"/>
    <w:rsid w:val="00CA6971"/>
    <w:rsid w:val="00CA79B1"/>
    <w:rsid w:val="00CB4E2B"/>
    <w:rsid w:val="00CC381B"/>
    <w:rsid w:val="00CC5CAB"/>
    <w:rsid w:val="00CD1B0B"/>
    <w:rsid w:val="00CD2F6C"/>
    <w:rsid w:val="00CD6D52"/>
    <w:rsid w:val="00CD765C"/>
    <w:rsid w:val="00CE254E"/>
    <w:rsid w:val="00CE56D2"/>
    <w:rsid w:val="00CE5B95"/>
    <w:rsid w:val="00CE6D12"/>
    <w:rsid w:val="00CF4560"/>
    <w:rsid w:val="00D12840"/>
    <w:rsid w:val="00D16D6A"/>
    <w:rsid w:val="00D2000E"/>
    <w:rsid w:val="00D2651C"/>
    <w:rsid w:val="00D332F9"/>
    <w:rsid w:val="00D33C0D"/>
    <w:rsid w:val="00D4141B"/>
    <w:rsid w:val="00D41944"/>
    <w:rsid w:val="00D44943"/>
    <w:rsid w:val="00D47711"/>
    <w:rsid w:val="00D54ADE"/>
    <w:rsid w:val="00D55F70"/>
    <w:rsid w:val="00D74B51"/>
    <w:rsid w:val="00D818CE"/>
    <w:rsid w:val="00D855BE"/>
    <w:rsid w:val="00D8648E"/>
    <w:rsid w:val="00D90A6D"/>
    <w:rsid w:val="00D9263E"/>
    <w:rsid w:val="00DB5144"/>
    <w:rsid w:val="00DC028D"/>
    <w:rsid w:val="00DC44E0"/>
    <w:rsid w:val="00DC6664"/>
    <w:rsid w:val="00DC6D7C"/>
    <w:rsid w:val="00DD05F8"/>
    <w:rsid w:val="00DD1178"/>
    <w:rsid w:val="00DD1B5F"/>
    <w:rsid w:val="00DE4429"/>
    <w:rsid w:val="00DE5BE1"/>
    <w:rsid w:val="00DE6B3C"/>
    <w:rsid w:val="00DF7905"/>
    <w:rsid w:val="00E05847"/>
    <w:rsid w:val="00E10F7E"/>
    <w:rsid w:val="00E12D8A"/>
    <w:rsid w:val="00E16663"/>
    <w:rsid w:val="00E20492"/>
    <w:rsid w:val="00E324D2"/>
    <w:rsid w:val="00E335DC"/>
    <w:rsid w:val="00E3550E"/>
    <w:rsid w:val="00E35E64"/>
    <w:rsid w:val="00E4002D"/>
    <w:rsid w:val="00E415AC"/>
    <w:rsid w:val="00E45A78"/>
    <w:rsid w:val="00E502A1"/>
    <w:rsid w:val="00E50DF6"/>
    <w:rsid w:val="00E53659"/>
    <w:rsid w:val="00E67F21"/>
    <w:rsid w:val="00E73E95"/>
    <w:rsid w:val="00E7463B"/>
    <w:rsid w:val="00E74E43"/>
    <w:rsid w:val="00E76715"/>
    <w:rsid w:val="00E817A1"/>
    <w:rsid w:val="00E83D3D"/>
    <w:rsid w:val="00EA5E5B"/>
    <w:rsid w:val="00EF2050"/>
    <w:rsid w:val="00EF6773"/>
    <w:rsid w:val="00F0216F"/>
    <w:rsid w:val="00F13F14"/>
    <w:rsid w:val="00F1569C"/>
    <w:rsid w:val="00F32DFD"/>
    <w:rsid w:val="00F34F5C"/>
    <w:rsid w:val="00F4104C"/>
    <w:rsid w:val="00F41779"/>
    <w:rsid w:val="00F51585"/>
    <w:rsid w:val="00F51D33"/>
    <w:rsid w:val="00F600DA"/>
    <w:rsid w:val="00F62B5A"/>
    <w:rsid w:val="00F71773"/>
    <w:rsid w:val="00F804AB"/>
    <w:rsid w:val="00F833BD"/>
    <w:rsid w:val="00F8480D"/>
    <w:rsid w:val="00F8783D"/>
    <w:rsid w:val="00FA31C5"/>
    <w:rsid w:val="00FA406F"/>
    <w:rsid w:val="00FA667A"/>
    <w:rsid w:val="00FC063D"/>
    <w:rsid w:val="00FC289D"/>
    <w:rsid w:val="00FC5CC2"/>
    <w:rsid w:val="00FC5E46"/>
    <w:rsid w:val="00FD107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B69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4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54A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4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54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626">
      <w:bodyDiv w:val="1"/>
      <w:marLeft w:val="0"/>
      <w:marRight w:val="0"/>
      <w:marTop w:val="0"/>
      <w:marBottom w:val="0"/>
      <w:divBdr>
        <w:top w:val="none" w:sz="0" w:space="0" w:color="auto"/>
        <w:left w:val="none" w:sz="0" w:space="0" w:color="auto"/>
        <w:bottom w:val="none" w:sz="0" w:space="0" w:color="auto"/>
        <w:right w:val="none" w:sz="0" w:space="0" w:color="auto"/>
      </w:divBdr>
    </w:div>
    <w:div w:id="394084173">
      <w:bodyDiv w:val="1"/>
      <w:marLeft w:val="0"/>
      <w:marRight w:val="0"/>
      <w:marTop w:val="0"/>
      <w:marBottom w:val="0"/>
      <w:divBdr>
        <w:top w:val="none" w:sz="0" w:space="0" w:color="auto"/>
        <w:left w:val="none" w:sz="0" w:space="0" w:color="auto"/>
        <w:bottom w:val="none" w:sz="0" w:space="0" w:color="auto"/>
        <w:right w:val="none" w:sz="0" w:space="0" w:color="auto"/>
      </w:divBdr>
    </w:div>
    <w:div w:id="449979020">
      <w:bodyDiv w:val="1"/>
      <w:marLeft w:val="0"/>
      <w:marRight w:val="0"/>
      <w:marTop w:val="0"/>
      <w:marBottom w:val="0"/>
      <w:divBdr>
        <w:top w:val="none" w:sz="0" w:space="0" w:color="auto"/>
        <w:left w:val="none" w:sz="0" w:space="0" w:color="auto"/>
        <w:bottom w:val="none" w:sz="0" w:space="0" w:color="auto"/>
        <w:right w:val="none" w:sz="0" w:space="0" w:color="auto"/>
      </w:divBdr>
    </w:div>
    <w:div w:id="490872278">
      <w:bodyDiv w:val="1"/>
      <w:marLeft w:val="0"/>
      <w:marRight w:val="0"/>
      <w:marTop w:val="0"/>
      <w:marBottom w:val="0"/>
      <w:divBdr>
        <w:top w:val="none" w:sz="0" w:space="0" w:color="auto"/>
        <w:left w:val="none" w:sz="0" w:space="0" w:color="auto"/>
        <w:bottom w:val="none" w:sz="0" w:space="0" w:color="auto"/>
        <w:right w:val="none" w:sz="0" w:space="0" w:color="auto"/>
      </w:divBdr>
    </w:div>
    <w:div w:id="619144462">
      <w:bodyDiv w:val="1"/>
      <w:marLeft w:val="0"/>
      <w:marRight w:val="0"/>
      <w:marTop w:val="0"/>
      <w:marBottom w:val="0"/>
      <w:divBdr>
        <w:top w:val="none" w:sz="0" w:space="0" w:color="auto"/>
        <w:left w:val="none" w:sz="0" w:space="0" w:color="auto"/>
        <w:bottom w:val="none" w:sz="0" w:space="0" w:color="auto"/>
        <w:right w:val="none" w:sz="0" w:space="0" w:color="auto"/>
      </w:divBdr>
    </w:div>
    <w:div w:id="702436268">
      <w:bodyDiv w:val="1"/>
      <w:marLeft w:val="0"/>
      <w:marRight w:val="0"/>
      <w:marTop w:val="0"/>
      <w:marBottom w:val="0"/>
      <w:divBdr>
        <w:top w:val="none" w:sz="0" w:space="0" w:color="auto"/>
        <w:left w:val="none" w:sz="0" w:space="0" w:color="auto"/>
        <w:bottom w:val="none" w:sz="0" w:space="0" w:color="auto"/>
        <w:right w:val="none" w:sz="0" w:space="0" w:color="auto"/>
      </w:divBdr>
    </w:div>
    <w:div w:id="728043216">
      <w:bodyDiv w:val="1"/>
      <w:marLeft w:val="0"/>
      <w:marRight w:val="0"/>
      <w:marTop w:val="0"/>
      <w:marBottom w:val="0"/>
      <w:divBdr>
        <w:top w:val="none" w:sz="0" w:space="0" w:color="auto"/>
        <w:left w:val="none" w:sz="0" w:space="0" w:color="auto"/>
        <w:bottom w:val="none" w:sz="0" w:space="0" w:color="auto"/>
        <w:right w:val="none" w:sz="0" w:space="0" w:color="auto"/>
      </w:divBdr>
    </w:div>
    <w:div w:id="973872333">
      <w:bodyDiv w:val="1"/>
      <w:marLeft w:val="0"/>
      <w:marRight w:val="0"/>
      <w:marTop w:val="0"/>
      <w:marBottom w:val="0"/>
      <w:divBdr>
        <w:top w:val="none" w:sz="0" w:space="0" w:color="auto"/>
        <w:left w:val="none" w:sz="0" w:space="0" w:color="auto"/>
        <w:bottom w:val="none" w:sz="0" w:space="0" w:color="auto"/>
        <w:right w:val="none" w:sz="0" w:space="0" w:color="auto"/>
      </w:divBdr>
    </w:div>
    <w:div w:id="1237403501">
      <w:bodyDiv w:val="1"/>
      <w:marLeft w:val="0"/>
      <w:marRight w:val="0"/>
      <w:marTop w:val="0"/>
      <w:marBottom w:val="0"/>
      <w:divBdr>
        <w:top w:val="none" w:sz="0" w:space="0" w:color="auto"/>
        <w:left w:val="none" w:sz="0" w:space="0" w:color="auto"/>
        <w:bottom w:val="none" w:sz="0" w:space="0" w:color="auto"/>
        <w:right w:val="none" w:sz="0" w:space="0" w:color="auto"/>
      </w:divBdr>
    </w:div>
    <w:div w:id="1243956290">
      <w:bodyDiv w:val="1"/>
      <w:marLeft w:val="0"/>
      <w:marRight w:val="0"/>
      <w:marTop w:val="0"/>
      <w:marBottom w:val="0"/>
      <w:divBdr>
        <w:top w:val="none" w:sz="0" w:space="0" w:color="auto"/>
        <w:left w:val="none" w:sz="0" w:space="0" w:color="auto"/>
        <w:bottom w:val="none" w:sz="0" w:space="0" w:color="auto"/>
        <w:right w:val="none" w:sz="0" w:space="0" w:color="auto"/>
      </w:divBdr>
    </w:div>
    <w:div w:id="1306661236">
      <w:bodyDiv w:val="1"/>
      <w:marLeft w:val="0"/>
      <w:marRight w:val="0"/>
      <w:marTop w:val="0"/>
      <w:marBottom w:val="0"/>
      <w:divBdr>
        <w:top w:val="none" w:sz="0" w:space="0" w:color="auto"/>
        <w:left w:val="none" w:sz="0" w:space="0" w:color="auto"/>
        <w:bottom w:val="none" w:sz="0" w:space="0" w:color="auto"/>
        <w:right w:val="none" w:sz="0" w:space="0" w:color="auto"/>
      </w:divBdr>
    </w:div>
    <w:div w:id="1414543926">
      <w:bodyDiv w:val="1"/>
      <w:marLeft w:val="0"/>
      <w:marRight w:val="0"/>
      <w:marTop w:val="0"/>
      <w:marBottom w:val="0"/>
      <w:divBdr>
        <w:top w:val="none" w:sz="0" w:space="0" w:color="auto"/>
        <w:left w:val="none" w:sz="0" w:space="0" w:color="auto"/>
        <w:bottom w:val="none" w:sz="0" w:space="0" w:color="auto"/>
        <w:right w:val="none" w:sz="0" w:space="0" w:color="auto"/>
      </w:divBdr>
    </w:div>
    <w:div w:id="1640261382">
      <w:bodyDiv w:val="1"/>
      <w:marLeft w:val="0"/>
      <w:marRight w:val="0"/>
      <w:marTop w:val="0"/>
      <w:marBottom w:val="0"/>
      <w:divBdr>
        <w:top w:val="none" w:sz="0" w:space="0" w:color="auto"/>
        <w:left w:val="none" w:sz="0" w:space="0" w:color="auto"/>
        <w:bottom w:val="none" w:sz="0" w:space="0" w:color="auto"/>
        <w:right w:val="none" w:sz="0" w:space="0" w:color="auto"/>
      </w:divBdr>
    </w:div>
    <w:div w:id="1718895389">
      <w:bodyDiv w:val="1"/>
      <w:marLeft w:val="0"/>
      <w:marRight w:val="0"/>
      <w:marTop w:val="0"/>
      <w:marBottom w:val="0"/>
      <w:divBdr>
        <w:top w:val="none" w:sz="0" w:space="0" w:color="auto"/>
        <w:left w:val="none" w:sz="0" w:space="0" w:color="auto"/>
        <w:bottom w:val="none" w:sz="0" w:space="0" w:color="auto"/>
        <w:right w:val="none" w:sz="0" w:space="0" w:color="auto"/>
      </w:divBdr>
    </w:div>
    <w:div w:id="2021158654">
      <w:bodyDiv w:val="1"/>
      <w:marLeft w:val="0"/>
      <w:marRight w:val="0"/>
      <w:marTop w:val="0"/>
      <w:marBottom w:val="0"/>
      <w:divBdr>
        <w:top w:val="none" w:sz="0" w:space="0" w:color="auto"/>
        <w:left w:val="none" w:sz="0" w:space="0" w:color="auto"/>
        <w:bottom w:val="none" w:sz="0" w:space="0" w:color="auto"/>
        <w:right w:val="none" w:sz="0" w:space="0" w:color="auto"/>
      </w:divBdr>
    </w:div>
    <w:div w:id="2073117113">
      <w:bodyDiv w:val="1"/>
      <w:marLeft w:val="0"/>
      <w:marRight w:val="0"/>
      <w:marTop w:val="0"/>
      <w:marBottom w:val="0"/>
      <w:divBdr>
        <w:top w:val="none" w:sz="0" w:space="0" w:color="auto"/>
        <w:left w:val="none" w:sz="0" w:space="0" w:color="auto"/>
        <w:bottom w:val="none" w:sz="0" w:space="0" w:color="auto"/>
        <w:right w:val="none" w:sz="0" w:space="0" w:color="auto"/>
      </w:divBdr>
    </w:div>
    <w:div w:id="20937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2.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70D01-4327-4EC7-8EA8-2A82DC618347}">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1F67FCE-9165-4321-B33F-9EA369BD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1448</Words>
  <Characters>8260</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津﨑　洋介</cp:lastModifiedBy>
  <cp:revision>2</cp:revision>
  <cp:lastPrinted>2018-04-13T04:46:00Z</cp:lastPrinted>
  <dcterms:created xsi:type="dcterms:W3CDTF">2018-05-10T06:07:00Z</dcterms:created>
  <dcterms:modified xsi:type="dcterms:W3CDTF">2018-05-10T06:07:00Z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