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83" w:rsidRPr="00C2054A" w:rsidRDefault="00A542ED" w:rsidP="005C195B">
      <w:pPr>
        <w:autoSpaceDE w:val="0"/>
        <w:autoSpaceDN w:val="0"/>
        <w:spacing w:beforeLines="50" w:before="146" w:line="280" w:lineRule="exact"/>
        <w:rPr>
          <w:rFonts w:ascii="Meiryo UI" w:eastAsia="Meiryo UI" w:hAnsi="Meiryo UI" w:cs="Meiryo UI"/>
          <w:b/>
          <w:sz w:val="36"/>
        </w:rPr>
      </w:pPr>
      <w:r w:rsidRPr="00C2054A">
        <w:rPr>
          <w:rFonts w:ascii="Meiryo UI" w:eastAsia="Meiryo UI" w:hAnsi="Meiryo UI" w:cs="Meiryo UI" w:hint="eastAsia"/>
          <w:b/>
          <w:sz w:val="36"/>
          <w:szCs w:val="24"/>
        </w:rPr>
        <w:t>【テーマ</w:t>
      </w:r>
      <w:r w:rsidR="006E5D6E" w:rsidRPr="00C2054A">
        <w:rPr>
          <w:rFonts w:ascii="Meiryo UI" w:eastAsia="Meiryo UI" w:hAnsi="Meiryo UI" w:cs="Meiryo UI"/>
          <w:b/>
          <w:sz w:val="36"/>
          <w:szCs w:val="24"/>
        </w:rPr>
        <w:t>3</w:t>
      </w:r>
      <w:r w:rsidRPr="00C2054A">
        <w:rPr>
          <w:rFonts w:ascii="Meiryo UI" w:eastAsia="Meiryo UI" w:hAnsi="Meiryo UI" w:cs="Meiryo UI" w:hint="eastAsia"/>
          <w:b/>
          <w:sz w:val="36"/>
          <w:szCs w:val="24"/>
        </w:rPr>
        <w:t xml:space="preserve">】　</w:t>
      </w:r>
      <w:r w:rsidR="00FC1C83" w:rsidRPr="00C2054A">
        <w:rPr>
          <w:rFonts w:ascii="Meiryo UI" w:eastAsia="Meiryo UI" w:hAnsi="Meiryo UI" w:cs="Meiryo UI" w:hint="eastAsia"/>
          <w:b/>
          <w:bCs/>
          <w:sz w:val="36"/>
        </w:rPr>
        <w:t>障がいのある子ども一人ひとりの自立を支援します</w:t>
      </w:r>
    </w:p>
    <w:tbl>
      <w:tblPr>
        <w:tblStyle w:val="a3"/>
        <w:tblW w:w="0" w:type="auto"/>
        <w:tblInd w:w="108" w:type="dxa"/>
        <w:tblLook w:val="04A0" w:firstRow="1" w:lastRow="0" w:firstColumn="1" w:lastColumn="0" w:noHBand="0" w:noVBand="1"/>
      </w:tblPr>
      <w:tblGrid>
        <w:gridCol w:w="1701"/>
        <w:gridCol w:w="14034"/>
      </w:tblGrid>
      <w:tr w:rsidR="00C2054A" w:rsidRPr="00C2054A" w:rsidTr="00A542ED">
        <w:tc>
          <w:tcPr>
            <w:tcW w:w="1701" w:type="dxa"/>
            <w:shd w:val="clear" w:color="auto" w:fill="000000" w:themeFill="text1"/>
            <w:vAlign w:val="center"/>
          </w:tcPr>
          <w:p w:rsidR="00A542ED" w:rsidRPr="00C2054A" w:rsidRDefault="00A542ED" w:rsidP="005C195B">
            <w:pPr>
              <w:autoSpaceDE w:val="0"/>
              <w:autoSpaceDN w:val="0"/>
              <w:spacing w:line="280" w:lineRule="exact"/>
              <w:jc w:val="center"/>
              <w:rPr>
                <w:rFonts w:ascii="Meiryo UI" w:eastAsia="Meiryo UI" w:hAnsi="Meiryo UI" w:cs="Meiryo UI"/>
                <w:b/>
              </w:rPr>
            </w:pPr>
            <w:r w:rsidRPr="00C2054A">
              <w:rPr>
                <w:rFonts w:ascii="Meiryo UI" w:eastAsia="Meiryo UI" w:hAnsi="Meiryo UI" w:cs="Meiryo UI" w:hint="eastAsia"/>
                <w:b/>
              </w:rPr>
              <w:t>めざす方向</w:t>
            </w:r>
          </w:p>
        </w:tc>
        <w:tc>
          <w:tcPr>
            <w:tcW w:w="14034" w:type="dxa"/>
          </w:tcPr>
          <w:p w:rsidR="00FC1C83" w:rsidRPr="00C2054A"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b/>
                <w:bCs/>
                <w:sz w:val="20"/>
                <w:szCs w:val="20"/>
              </w:rPr>
              <w:t>◆「ともに学び、ともに育つ」教育をさらに推進し、支援を必要とする幼児児童生徒の増加や多様化に対応した教育環境の整備をすすめます。</w:t>
            </w:r>
          </w:p>
          <w:p w:rsidR="00FC1C83" w:rsidRPr="00C2054A"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b/>
                <w:bCs/>
                <w:sz w:val="20"/>
                <w:szCs w:val="20"/>
              </w:rPr>
              <w:t>◆障がいのある子どもの自立と社会参加の促進に向け、関係機関と連携し、就労をはじめとした支援体制を充実します。</w:t>
            </w:r>
          </w:p>
          <w:p w:rsidR="00FC1C83" w:rsidRPr="00C2054A"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b/>
                <w:bCs/>
                <w:sz w:val="20"/>
                <w:szCs w:val="20"/>
              </w:rPr>
              <w:t>◆「個別の教育支援計画」や「個別の指導計画」の活用を促進し、幼・小・中・高の発達段階の連続性を大切にした一人ひとりの教育的ニーズに応じた支援を充実します。</w:t>
            </w:r>
          </w:p>
          <w:p w:rsidR="00A542ED" w:rsidRPr="00C2054A"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b/>
                <w:bCs/>
                <w:sz w:val="20"/>
                <w:szCs w:val="20"/>
              </w:rPr>
              <w:t>◆関係部局が連携し、発達障がいのある子どもへの一貫した支援を充実します。</w:t>
            </w:r>
          </w:p>
        </w:tc>
      </w:tr>
    </w:tbl>
    <w:p w:rsidR="00A542ED" w:rsidRPr="00C2054A" w:rsidRDefault="00A542ED" w:rsidP="005C195B">
      <w:pPr>
        <w:autoSpaceDE w:val="0"/>
        <w:autoSpaceDN w:val="0"/>
        <w:spacing w:line="280" w:lineRule="exact"/>
        <w:rPr>
          <w:rFonts w:ascii="Meiryo UI" w:eastAsia="Meiryo UI" w:hAnsi="Meiryo UI" w:cs="Meiryo UI"/>
        </w:rPr>
      </w:pPr>
    </w:p>
    <w:tbl>
      <w:tblPr>
        <w:tblStyle w:val="a3"/>
        <w:tblW w:w="15801" w:type="dxa"/>
        <w:tblInd w:w="108" w:type="dxa"/>
        <w:tblLook w:val="04A0" w:firstRow="1" w:lastRow="0" w:firstColumn="1" w:lastColumn="0" w:noHBand="0" w:noVBand="1"/>
      </w:tblPr>
      <w:tblGrid>
        <w:gridCol w:w="272"/>
        <w:gridCol w:w="4968"/>
        <w:gridCol w:w="425"/>
        <w:gridCol w:w="4820"/>
        <w:gridCol w:w="425"/>
        <w:gridCol w:w="4891"/>
      </w:tblGrid>
      <w:tr w:rsidR="00C2054A" w:rsidRPr="00C2054A" w:rsidTr="00AB6C99">
        <w:tc>
          <w:tcPr>
            <w:tcW w:w="10485" w:type="dxa"/>
            <w:gridSpan w:val="4"/>
            <w:tcBorders>
              <w:top w:val="single" w:sz="4" w:space="0" w:color="auto"/>
            </w:tcBorders>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rPr>
            </w:pPr>
            <w:r w:rsidRPr="00C2054A">
              <w:rPr>
                <w:rFonts w:ascii="Meiryo UI" w:eastAsia="Meiryo UI" w:hAnsi="Meiryo UI" w:cs="Meiryo UI" w:hint="eastAsia"/>
                <w:b/>
                <w:bCs/>
              </w:rPr>
              <w:t xml:space="preserve">支援を必要とする児童生徒の増加や多様化に対応した環境整備　</w:t>
            </w:r>
          </w:p>
        </w:tc>
        <w:tc>
          <w:tcPr>
            <w:tcW w:w="425" w:type="dxa"/>
            <w:tcBorders>
              <w:top w:val="single" w:sz="4" w:space="0" w:color="auto"/>
            </w:tcBorders>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p>
        </w:tc>
      </w:tr>
      <w:tr w:rsidR="00C2054A" w:rsidRPr="00C2054A" w:rsidTr="00AB6C99">
        <w:tc>
          <w:tcPr>
            <w:tcW w:w="272" w:type="dxa"/>
            <w:tcBorders>
              <w:top w:val="nil"/>
              <w:bottom w:val="nil"/>
            </w:tcBorders>
          </w:tcPr>
          <w:p w:rsidR="00AB6C99" w:rsidRPr="00C2054A" w:rsidRDefault="00AB6C99"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rsidR="00AB6C99" w:rsidRPr="00C2054A" w:rsidRDefault="00AB6C99" w:rsidP="005C195B">
            <w:pPr>
              <w:autoSpaceDE w:val="0"/>
              <w:autoSpaceDN w:val="0"/>
              <w:spacing w:line="280" w:lineRule="exact"/>
              <w:ind w:left="180" w:hangingChars="100" w:hanging="180"/>
              <w:jc w:val="center"/>
              <w:rPr>
                <w:rFonts w:ascii="Meiryo UI" w:eastAsia="Meiryo UI" w:hAnsi="Meiryo UI" w:cs="Meiryo UI"/>
                <w:b/>
                <w:sz w:val="18"/>
                <w:szCs w:val="18"/>
              </w:rPr>
            </w:pPr>
            <w:r w:rsidRPr="00C2054A">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AB6C99" w:rsidRPr="00C2054A" w:rsidRDefault="00AB6C99" w:rsidP="0046627F">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kern w:val="0"/>
                <w:sz w:val="18"/>
                <w:szCs w:val="18"/>
              </w:rPr>
              <w:t>＜進捗状況（</w:t>
            </w:r>
            <w:r w:rsidR="0046627F" w:rsidRPr="00C2054A">
              <w:rPr>
                <w:rFonts w:ascii="Meiryo UI" w:eastAsia="Meiryo UI" w:hAnsi="Meiryo UI" w:cs="Meiryo UI" w:hint="eastAsia"/>
                <w:b/>
                <w:kern w:val="0"/>
                <w:sz w:val="18"/>
                <w:szCs w:val="18"/>
              </w:rPr>
              <w:t>H30.3</w:t>
            </w:r>
            <w:r w:rsidR="007D4C9C" w:rsidRPr="00C2054A">
              <w:rPr>
                <w:rFonts w:ascii="Meiryo UI" w:eastAsia="Meiryo UI" w:hAnsi="Meiryo UI" w:cs="Meiryo UI" w:hint="eastAsia"/>
                <w:b/>
                <w:kern w:val="0"/>
                <w:sz w:val="18"/>
                <w:szCs w:val="18"/>
              </w:rPr>
              <w:t>月末時点</w:t>
            </w:r>
            <w:r w:rsidRPr="00C2054A">
              <w:rPr>
                <w:rFonts w:ascii="Meiryo UI" w:eastAsia="Meiryo UI" w:hAnsi="Meiryo UI" w:cs="Meiryo UI" w:hint="eastAsia"/>
                <w:b/>
                <w:kern w:val="0"/>
                <w:sz w:val="18"/>
                <w:szCs w:val="18"/>
              </w:rPr>
              <w:t>）＞</w:t>
            </w:r>
          </w:p>
        </w:tc>
      </w:tr>
      <w:tr w:rsidR="00C2054A" w:rsidRPr="00C2054A" w:rsidTr="007D4C9C">
        <w:tc>
          <w:tcPr>
            <w:tcW w:w="272" w:type="dxa"/>
            <w:tcBorders>
              <w:top w:val="nil"/>
              <w:bottom w:val="nil"/>
              <w:tr2bl w:val="nil"/>
            </w:tcBorders>
          </w:tcPr>
          <w:p w:rsidR="00AB6C99" w:rsidRPr="00C2054A" w:rsidRDefault="00AB6C99" w:rsidP="005C195B">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r2bl w:val="nil"/>
            </w:tcBorders>
          </w:tcPr>
          <w:p w:rsidR="00AB6C99" w:rsidRPr="00C2054A" w:rsidRDefault="00AB6C99" w:rsidP="005C195B">
            <w:pPr>
              <w:autoSpaceDE w:val="0"/>
              <w:autoSpaceDN w:val="0"/>
              <w:spacing w:beforeLines="50" w:before="146" w:line="280" w:lineRule="exact"/>
              <w:ind w:left="200" w:hangingChars="100" w:hanging="200"/>
              <w:rPr>
                <w:rFonts w:ascii="Meiryo UI" w:eastAsia="Meiryo UI" w:hAnsi="Meiryo UI" w:cs="Meiryo UI"/>
                <w:b/>
                <w:sz w:val="19"/>
                <w:szCs w:val="19"/>
              </w:rPr>
            </w:pPr>
            <w:r w:rsidRPr="00C2054A">
              <w:rPr>
                <w:rFonts w:ascii="Meiryo UI" w:eastAsia="Meiryo UI" w:hAnsi="Meiryo UI" w:cs="Meiryo UI" w:hint="eastAsia"/>
                <w:b/>
                <w:sz w:val="20"/>
                <w:szCs w:val="20"/>
              </w:rPr>
              <w:t>■</w:t>
            </w:r>
            <w:r w:rsidRPr="00C2054A">
              <w:rPr>
                <w:rFonts w:ascii="Meiryo UI" w:eastAsia="Meiryo UI" w:hAnsi="Meiryo UI" w:cs="Meiryo UI" w:hint="eastAsia"/>
                <w:b/>
                <w:sz w:val="19"/>
                <w:szCs w:val="19"/>
              </w:rPr>
              <w:t>「大阪府の支援教育の今後の方向性について」の具体化</w:t>
            </w:r>
          </w:p>
          <w:p w:rsidR="00AB6C99" w:rsidRPr="00C2054A" w:rsidRDefault="00AB6C99" w:rsidP="005C195B">
            <w:pPr>
              <w:autoSpaceDE w:val="0"/>
              <w:autoSpaceDN w:val="0"/>
              <w:spacing w:line="280" w:lineRule="exact"/>
              <w:ind w:leftChars="50" w:left="21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・大阪市域を含む府内全域の知的障がい支援学校に在籍する児童生徒数の将来推計の結果を踏まえ、</w:t>
            </w:r>
            <w:r w:rsidRPr="00C2054A">
              <w:rPr>
                <w:rFonts w:ascii="Meiryo UI" w:eastAsia="Meiryo UI" w:hAnsi="Meiryo UI" w:cs="Meiryo UI" w:hint="eastAsia"/>
                <w:kern w:val="0"/>
                <w:sz w:val="20"/>
                <w:szCs w:val="20"/>
              </w:rPr>
              <w:t>知的障がいのある児童生徒の今後の教育環境のあり方について、平成</w:t>
            </w:r>
            <w:r w:rsidR="006E5D6E" w:rsidRPr="00C2054A">
              <w:rPr>
                <w:rFonts w:ascii="Meiryo UI" w:eastAsia="Meiryo UI" w:hAnsi="Meiryo UI" w:cs="Meiryo UI"/>
                <w:kern w:val="0"/>
                <w:sz w:val="20"/>
                <w:szCs w:val="20"/>
              </w:rPr>
              <w:t>29</w:t>
            </w:r>
            <w:r w:rsidRPr="00C2054A">
              <w:rPr>
                <w:rFonts w:ascii="Meiryo UI" w:eastAsia="Meiryo UI" w:hAnsi="Meiryo UI" w:cs="Meiryo UI" w:hint="eastAsia"/>
                <w:kern w:val="0"/>
                <w:sz w:val="20"/>
                <w:szCs w:val="20"/>
              </w:rPr>
              <w:t>年度中をめどに対応策を</w:t>
            </w:r>
            <w:r w:rsidRPr="00C2054A">
              <w:rPr>
                <w:rFonts w:ascii="Meiryo UI" w:eastAsia="Meiryo UI" w:hAnsi="Meiryo UI" w:cs="Meiryo UI" w:hint="eastAsia"/>
                <w:sz w:val="20"/>
                <w:szCs w:val="20"/>
              </w:rPr>
              <w:t>検討します。</w:t>
            </w:r>
          </w:p>
          <w:p w:rsidR="009703B6" w:rsidRPr="0043166A" w:rsidRDefault="009703B6" w:rsidP="009703B6">
            <w:pPr>
              <w:autoSpaceDE w:val="0"/>
              <w:autoSpaceDN w:val="0"/>
              <w:spacing w:line="280" w:lineRule="exact"/>
              <w:rPr>
                <w:rFonts w:ascii="Meiryo UI" w:eastAsia="Meiryo UI" w:hAnsi="Meiryo UI" w:cs="Meiryo UI"/>
                <w:kern w:val="0"/>
                <w:sz w:val="20"/>
                <w:szCs w:val="20"/>
              </w:rPr>
            </w:pPr>
          </w:p>
          <w:p w:rsidR="00AB6C99" w:rsidRPr="00C2054A" w:rsidRDefault="00AB6C99" w:rsidP="005C195B">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w:t>
            </w:r>
            <w:r w:rsidRPr="00C2054A">
              <w:rPr>
                <w:rFonts w:ascii="Meiryo UI" w:eastAsia="Meiryo UI" w:hAnsi="Meiryo UI" w:cs="Meiryo UI" w:hint="eastAsia"/>
                <w:b/>
                <w:sz w:val="20"/>
                <w:szCs w:val="20"/>
              </w:rPr>
              <w:t>高校における障がいのある生徒の学習機会の充実</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＊知的障がいのある生徒の教育環境整備事業</w:t>
            </w:r>
          </w:p>
          <w:p w:rsidR="00AB6C99" w:rsidRPr="00C2054A" w:rsidRDefault="00AB6C99" w:rsidP="00C218E5">
            <w:pPr>
              <w:autoSpaceDE w:val="0"/>
              <w:autoSpaceDN w:val="0"/>
              <w:spacing w:line="280" w:lineRule="exact"/>
              <w:ind w:leftChars="50" w:left="210" w:hangingChars="50" w:hanging="100"/>
              <w:rPr>
                <w:rFonts w:ascii="Meiryo UI" w:eastAsia="Meiryo UI" w:hAnsi="Meiryo UI" w:cs="Meiryo UI"/>
                <w:kern w:val="0"/>
                <w:sz w:val="20"/>
                <w:szCs w:val="20"/>
              </w:rPr>
            </w:pPr>
            <w:r w:rsidRPr="00C2054A">
              <w:rPr>
                <w:rFonts w:ascii="Meiryo UI" w:eastAsia="Meiryo UI" w:hAnsi="Meiryo UI" w:cs="Meiryo UI" w:hint="eastAsia"/>
                <w:sz w:val="20"/>
                <w:szCs w:val="20"/>
              </w:rPr>
              <w:t>・</w:t>
            </w:r>
            <w:r w:rsidRPr="00C2054A">
              <w:rPr>
                <w:rFonts w:ascii="Meiryo UI" w:eastAsia="Meiryo UI" w:hAnsi="Meiryo UI" w:cs="Meiryo UI" w:hint="eastAsia"/>
                <w:kern w:val="0"/>
                <w:sz w:val="20"/>
                <w:szCs w:val="20"/>
              </w:rPr>
              <w:t>高等学校における「ともに学び、ともに育つ」教育を推進するため、「知的障がい生徒自立支援コース」と「共生推進教室」の取組みを進め、知的障がいのある生徒の後期中等教育の充実を図ります。</w:t>
            </w:r>
          </w:p>
          <w:p w:rsidR="009703B6" w:rsidRPr="00C2054A" w:rsidRDefault="009703B6" w:rsidP="009703B6">
            <w:pPr>
              <w:autoSpaceDE w:val="0"/>
              <w:autoSpaceDN w:val="0"/>
              <w:spacing w:line="280" w:lineRule="exact"/>
              <w:ind w:left="100" w:hangingChars="50" w:hanging="100"/>
              <w:rPr>
                <w:rFonts w:ascii="Meiryo UI" w:eastAsia="Meiryo UI" w:hAnsi="Meiryo UI" w:cs="Meiryo UI"/>
                <w:sz w:val="20"/>
                <w:szCs w:val="20"/>
              </w:rPr>
            </w:pPr>
          </w:p>
          <w:p w:rsidR="00F21B70" w:rsidRPr="00C2054A" w:rsidRDefault="00F21B70" w:rsidP="005C195B">
            <w:pPr>
              <w:autoSpaceDE w:val="0"/>
              <w:autoSpaceDN w:val="0"/>
              <w:spacing w:line="280" w:lineRule="exact"/>
              <w:rPr>
                <w:rFonts w:ascii="Meiryo UI" w:eastAsia="Meiryo UI" w:hAnsi="Meiryo UI" w:cs="Meiryo UI"/>
                <w:kern w:val="0"/>
                <w:sz w:val="20"/>
                <w:szCs w:val="20"/>
              </w:rPr>
            </w:pPr>
          </w:p>
          <w:p w:rsidR="00F21B70" w:rsidRPr="00C2054A" w:rsidRDefault="00F21B70" w:rsidP="005C195B">
            <w:pPr>
              <w:autoSpaceDE w:val="0"/>
              <w:autoSpaceDN w:val="0"/>
              <w:spacing w:line="280" w:lineRule="exact"/>
              <w:rPr>
                <w:rFonts w:ascii="Meiryo UI" w:eastAsia="Meiryo UI" w:hAnsi="Meiryo UI" w:cs="Meiryo UI"/>
                <w:kern w:val="0"/>
                <w:sz w:val="20"/>
                <w:szCs w:val="20"/>
              </w:rPr>
            </w:pPr>
          </w:p>
          <w:p w:rsidR="00F21B70" w:rsidRPr="00C2054A" w:rsidRDefault="00F21B70" w:rsidP="005C195B">
            <w:pPr>
              <w:autoSpaceDE w:val="0"/>
              <w:autoSpaceDN w:val="0"/>
              <w:spacing w:line="280" w:lineRule="exact"/>
              <w:rPr>
                <w:rFonts w:ascii="Meiryo UI" w:eastAsia="Meiryo UI" w:hAnsi="Meiryo UI" w:cs="Meiryo UI"/>
                <w:kern w:val="0"/>
                <w:sz w:val="20"/>
                <w:szCs w:val="20"/>
              </w:rPr>
            </w:pPr>
          </w:p>
          <w:p w:rsidR="009703B6" w:rsidRPr="00C2054A" w:rsidRDefault="009703B6" w:rsidP="005C195B">
            <w:pPr>
              <w:autoSpaceDE w:val="0"/>
              <w:autoSpaceDN w:val="0"/>
              <w:spacing w:line="280" w:lineRule="exact"/>
              <w:rPr>
                <w:rFonts w:ascii="Meiryo UI" w:eastAsia="Meiryo UI" w:hAnsi="Meiryo UI" w:cs="Meiryo UI"/>
                <w:kern w:val="0"/>
                <w:sz w:val="20"/>
                <w:szCs w:val="20"/>
              </w:rPr>
            </w:pPr>
          </w:p>
          <w:p w:rsidR="009703B6" w:rsidRPr="00C2054A" w:rsidRDefault="009703B6" w:rsidP="005C195B">
            <w:pPr>
              <w:autoSpaceDE w:val="0"/>
              <w:autoSpaceDN w:val="0"/>
              <w:spacing w:line="280" w:lineRule="exact"/>
              <w:rPr>
                <w:rFonts w:ascii="Meiryo UI" w:eastAsia="Meiryo UI" w:hAnsi="Meiryo UI" w:cs="Meiryo UI"/>
                <w:kern w:val="0"/>
                <w:sz w:val="20"/>
                <w:szCs w:val="20"/>
              </w:rPr>
            </w:pPr>
          </w:p>
          <w:p w:rsidR="009703B6" w:rsidRPr="00C2054A" w:rsidRDefault="009703B6" w:rsidP="005C195B">
            <w:pPr>
              <w:autoSpaceDE w:val="0"/>
              <w:autoSpaceDN w:val="0"/>
              <w:spacing w:line="280" w:lineRule="exact"/>
              <w:rPr>
                <w:rFonts w:ascii="Meiryo UI" w:eastAsia="Meiryo UI" w:hAnsi="Meiryo UI" w:cs="Meiryo UI"/>
                <w:kern w:val="0"/>
                <w:sz w:val="20"/>
                <w:szCs w:val="20"/>
              </w:rPr>
            </w:pPr>
          </w:p>
          <w:p w:rsidR="009B0F55" w:rsidRDefault="009B0F55" w:rsidP="005C195B">
            <w:pPr>
              <w:autoSpaceDE w:val="0"/>
              <w:autoSpaceDN w:val="0"/>
              <w:spacing w:line="280" w:lineRule="exact"/>
              <w:rPr>
                <w:rFonts w:ascii="Meiryo UI" w:eastAsia="Meiryo UI" w:hAnsi="Meiryo UI" w:cs="Meiryo UI"/>
                <w:kern w:val="0"/>
                <w:sz w:val="20"/>
                <w:szCs w:val="20"/>
              </w:rPr>
            </w:pPr>
          </w:p>
          <w:p w:rsidR="006E5D6E" w:rsidRPr="00C2054A" w:rsidRDefault="00AB6C99" w:rsidP="005C195B">
            <w:pPr>
              <w:autoSpaceDE w:val="0"/>
              <w:autoSpaceDN w:val="0"/>
              <w:spacing w:line="280" w:lineRule="exact"/>
              <w:rPr>
                <w:rFonts w:ascii="Meiryo UI" w:eastAsia="Meiryo UI" w:hAnsi="Meiryo UI" w:cs="Meiryo UI"/>
                <w:kern w:val="0"/>
                <w:sz w:val="20"/>
                <w:szCs w:val="20"/>
              </w:rPr>
            </w:pPr>
            <w:r w:rsidRPr="00C2054A">
              <w:rPr>
                <w:rFonts w:ascii="Meiryo UI" w:eastAsia="Meiryo UI" w:hAnsi="Meiryo UI" w:cs="Meiryo UI" w:hint="eastAsia"/>
                <w:kern w:val="0"/>
                <w:sz w:val="20"/>
                <w:szCs w:val="20"/>
              </w:rPr>
              <w:t>＊高等学校における特別支援教育推進のための拠点校整</w:t>
            </w:r>
          </w:p>
          <w:p w:rsidR="00AB6C99" w:rsidRPr="00C2054A" w:rsidRDefault="00AB6C99" w:rsidP="005C195B">
            <w:pPr>
              <w:autoSpaceDE w:val="0"/>
              <w:autoSpaceDN w:val="0"/>
              <w:spacing w:line="280" w:lineRule="exact"/>
              <w:ind w:firstLineChars="100" w:firstLine="200"/>
              <w:rPr>
                <w:rFonts w:ascii="Meiryo UI" w:eastAsia="Meiryo UI" w:hAnsi="Meiryo UI" w:cs="Meiryo UI"/>
                <w:kern w:val="0"/>
                <w:sz w:val="20"/>
                <w:szCs w:val="20"/>
              </w:rPr>
            </w:pPr>
            <w:r w:rsidRPr="00C2054A">
              <w:rPr>
                <w:rFonts w:ascii="Meiryo UI" w:eastAsia="Meiryo UI" w:hAnsi="Meiryo UI" w:cs="Meiryo UI" w:hint="eastAsia"/>
                <w:kern w:val="0"/>
                <w:sz w:val="20"/>
                <w:szCs w:val="20"/>
              </w:rPr>
              <w:t>備事業</w:t>
            </w:r>
          </w:p>
          <w:p w:rsidR="00AB6C99" w:rsidRPr="00C2054A" w:rsidRDefault="00AB6C99" w:rsidP="005C195B">
            <w:pPr>
              <w:autoSpaceDE w:val="0"/>
              <w:autoSpaceDN w:val="0"/>
              <w:spacing w:line="280" w:lineRule="exact"/>
              <w:ind w:left="200" w:hangingChars="100" w:hanging="200"/>
              <w:rPr>
                <w:rFonts w:ascii="Meiryo UI" w:eastAsia="Meiryo UI" w:hAnsi="Meiryo UI" w:cs="Meiryo UI"/>
                <w:kern w:val="0"/>
                <w:sz w:val="20"/>
                <w:szCs w:val="20"/>
              </w:rPr>
            </w:pPr>
            <w:r w:rsidRPr="00C2054A">
              <w:rPr>
                <w:rFonts w:ascii="Meiryo UI" w:eastAsia="Meiryo UI" w:hAnsi="Meiryo UI" w:cs="Meiryo UI" w:hint="eastAsia"/>
                <w:kern w:val="0"/>
                <w:sz w:val="20"/>
                <w:szCs w:val="20"/>
              </w:rPr>
              <w:t xml:space="preserve">　・平成</w:t>
            </w:r>
            <w:r w:rsidR="006E5D6E" w:rsidRPr="00C2054A">
              <w:rPr>
                <w:rFonts w:ascii="Meiryo UI" w:eastAsia="Meiryo UI" w:hAnsi="Meiryo UI" w:cs="Meiryo UI"/>
                <w:kern w:val="0"/>
                <w:sz w:val="20"/>
                <w:szCs w:val="20"/>
              </w:rPr>
              <w:t>30</w:t>
            </w:r>
            <w:r w:rsidRPr="00C2054A">
              <w:rPr>
                <w:rFonts w:ascii="Meiryo UI" w:eastAsia="Meiryo UI" w:hAnsi="Meiryo UI" w:cs="Meiryo UI" w:hint="eastAsia"/>
                <w:kern w:val="0"/>
                <w:sz w:val="20"/>
                <w:szCs w:val="20"/>
              </w:rPr>
              <w:t>年度から実施する高等学校における通級指導について、障がいによる学習上または生活上の困難を改善・克服するための指導を行う特別の教育課程の編成・実施について検討します。</w:t>
            </w:r>
          </w:p>
          <w:p w:rsidR="00AB6C99" w:rsidRPr="00C2054A" w:rsidRDefault="00AB6C99" w:rsidP="005C195B">
            <w:pPr>
              <w:autoSpaceDE w:val="0"/>
              <w:autoSpaceDN w:val="0"/>
              <w:adjustRightInd w:val="0"/>
              <w:snapToGrid w:val="0"/>
              <w:spacing w:line="280" w:lineRule="exact"/>
              <w:rPr>
                <w:rFonts w:ascii="Meiryo UI" w:eastAsia="Meiryo UI" w:hAnsi="Meiryo UI" w:cs="Meiryo UI"/>
                <w:b/>
                <w:sz w:val="20"/>
                <w:szCs w:val="20"/>
              </w:rPr>
            </w:pPr>
            <w:r w:rsidRPr="00C2054A">
              <w:rPr>
                <w:rFonts w:ascii="Meiryo UI" w:eastAsia="Meiryo UI" w:hAnsi="Meiryo UI" w:cs="Meiryo UI" w:hint="eastAsia"/>
                <w:b/>
                <w:sz w:val="20"/>
                <w:szCs w:val="20"/>
              </w:rPr>
              <w:lastRenderedPageBreak/>
              <w:t>■府立支援学校教員の専門性の向上</w:t>
            </w:r>
          </w:p>
          <w:p w:rsidR="00AB6C99" w:rsidRPr="00C2054A" w:rsidRDefault="00AB6C99" w:rsidP="005C195B">
            <w:pPr>
              <w:autoSpaceDE w:val="0"/>
              <w:autoSpaceDN w:val="0"/>
              <w:adjustRightInd w:val="0"/>
              <w:snapToGrid w:val="0"/>
              <w:spacing w:line="280" w:lineRule="exact"/>
              <w:ind w:left="400" w:hangingChars="200" w:hanging="400"/>
              <w:rPr>
                <w:rFonts w:ascii="Meiryo UI" w:eastAsia="Meiryo UI" w:hAnsi="Meiryo UI" w:cs="Meiryo UI"/>
                <w:sz w:val="20"/>
                <w:szCs w:val="20"/>
              </w:rPr>
            </w:pPr>
            <w:r w:rsidRPr="00C2054A">
              <w:rPr>
                <w:rFonts w:ascii="Meiryo UI" w:eastAsia="Meiryo UI" w:hAnsi="Meiryo UI" w:cs="Meiryo UI" w:hint="eastAsia"/>
                <w:sz w:val="20"/>
                <w:szCs w:val="20"/>
              </w:rPr>
              <w:t>＊教職員研修事業 教員免許法認定講習</w:t>
            </w:r>
          </w:p>
          <w:p w:rsidR="00AB6C99" w:rsidRPr="00C2054A" w:rsidRDefault="00AB6C99" w:rsidP="005C195B">
            <w:pPr>
              <w:autoSpaceDE w:val="0"/>
              <w:autoSpaceDN w:val="0"/>
              <w:adjustRightInd w:val="0"/>
              <w:snapToGrid w:val="0"/>
              <w:spacing w:line="280" w:lineRule="exact"/>
              <w:ind w:leftChars="50" w:left="21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・特別支援学校の小学部については、引き続き、特別支援学校教諭免許状の取得を受験の要件とし、中学部・高等部についても、引き続き、採用後</w:t>
            </w:r>
            <w:r w:rsidR="006E5D6E" w:rsidRPr="00C2054A">
              <w:rPr>
                <w:rFonts w:ascii="Meiryo UI" w:eastAsia="Meiryo UI" w:hAnsi="Meiryo UI" w:cs="Meiryo UI"/>
                <w:sz w:val="20"/>
                <w:szCs w:val="20"/>
              </w:rPr>
              <w:t>3</w:t>
            </w:r>
            <w:r w:rsidRPr="00C2054A">
              <w:rPr>
                <w:rFonts w:ascii="Meiryo UI" w:eastAsia="Meiryo UI" w:hAnsi="Meiryo UI" w:cs="Meiryo UI" w:hint="eastAsia"/>
                <w:sz w:val="20"/>
                <w:szCs w:val="20"/>
              </w:rPr>
              <w:t>年以内に免許状を取得することを受験案内に明記します。また、特別支援学校教諭免許状の認定講習及び第</w:t>
            </w:r>
            <w:r w:rsidR="006E5D6E" w:rsidRPr="00C2054A">
              <w:rPr>
                <w:rFonts w:ascii="Meiryo UI" w:eastAsia="Meiryo UI" w:hAnsi="Meiryo UI" w:cs="Meiryo UI"/>
                <w:sz w:val="20"/>
                <w:szCs w:val="20"/>
              </w:rPr>
              <w:t>2</w:t>
            </w:r>
            <w:r w:rsidRPr="00C2054A">
              <w:rPr>
                <w:rFonts w:ascii="Meiryo UI" w:eastAsia="Meiryo UI" w:hAnsi="Meiryo UI" w:cs="Meiryo UI" w:hint="eastAsia"/>
                <w:sz w:val="20"/>
                <w:szCs w:val="20"/>
              </w:rPr>
              <w:t>認定講習（国事業を活用）を開催し、免許申請に必要な単位を</w:t>
            </w:r>
            <w:r w:rsidR="006E5D6E" w:rsidRPr="00C2054A">
              <w:rPr>
                <w:rFonts w:ascii="Meiryo UI" w:eastAsia="Meiryo UI" w:hAnsi="Meiryo UI" w:cs="Meiryo UI"/>
                <w:sz w:val="20"/>
                <w:szCs w:val="20"/>
              </w:rPr>
              <w:t>1</w:t>
            </w:r>
            <w:r w:rsidRPr="00C2054A">
              <w:rPr>
                <w:rFonts w:ascii="Meiryo UI" w:eastAsia="Meiryo UI" w:hAnsi="Meiryo UI" w:cs="Meiryo UI" w:hint="eastAsia"/>
                <w:sz w:val="20"/>
                <w:szCs w:val="20"/>
              </w:rPr>
              <w:t>年間で修得できる環境を整え、免許状未保有教員の免許取得を促進します。</w:t>
            </w:r>
          </w:p>
          <w:p w:rsidR="00E61074" w:rsidRPr="00C2054A" w:rsidRDefault="00E61074" w:rsidP="00920418">
            <w:pPr>
              <w:autoSpaceDE w:val="0"/>
              <w:autoSpaceDN w:val="0"/>
              <w:adjustRightInd w:val="0"/>
              <w:snapToGrid w:val="0"/>
              <w:spacing w:line="280" w:lineRule="exact"/>
              <w:rPr>
                <w:rFonts w:ascii="Meiryo UI" w:eastAsia="Meiryo UI" w:hAnsi="Meiryo UI" w:cs="Meiryo UI"/>
                <w:sz w:val="20"/>
                <w:szCs w:val="20"/>
              </w:rPr>
            </w:pPr>
          </w:p>
          <w:p w:rsidR="00073EB8" w:rsidRPr="00C2054A" w:rsidRDefault="00073EB8" w:rsidP="00920418">
            <w:pPr>
              <w:autoSpaceDE w:val="0"/>
              <w:autoSpaceDN w:val="0"/>
              <w:adjustRightInd w:val="0"/>
              <w:snapToGrid w:val="0"/>
              <w:spacing w:line="280" w:lineRule="exact"/>
              <w:rPr>
                <w:rFonts w:ascii="Meiryo UI" w:eastAsia="Meiryo UI" w:hAnsi="Meiryo UI" w:cs="Meiryo UI"/>
                <w:sz w:val="20"/>
                <w:szCs w:val="20"/>
              </w:rPr>
            </w:pPr>
          </w:p>
          <w:p w:rsidR="0006660E" w:rsidRDefault="0006660E" w:rsidP="00920418">
            <w:pPr>
              <w:autoSpaceDE w:val="0"/>
              <w:autoSpaceDN w:val="0"/>
              <w:adjustRightInd w:val="0"/>
              <w:snapToGrid w:val="0"/>
              <w:spacing w:line="280" w:lineRule="exact"/>
              <w:rPr>
                <w:rFonts w:ascii="Meiryo UI" w:eastAsia="Meiryo UI" w:hAnsi="Meiryo UI" w:cs="Meiryo UI"/>
                <w:sz w:val="20"/>
                <w:szCs w:val="20"/>
              </w:rPr>
            </w:pPr>
          </w:p>
          <w:p w:rsidR="00CC1EFE" w:rsidRDefault="00CC1EFE" w:rsidP="00920418">
            <w:pPr>
              <w:autoSpaceDE w:val="0"/>
              <w:autoSpaceDN w:val="0"/>
              <w:adjustRightInd w:val="0"/>
              <w:snapToGrid w:val="0"/>
              <w:spacing w:line="280" w:lineRule="exact"/>
              <w:rPr>
                <w:rFonts w:ascii="Meiryo UI" w:eastAsia="Meiryo UI" w:hAnsi="Meiryo UI" w:cs="Meiryo UI"/>
                <w:sz w:val="20"/>
                <w:szCs w:val="20"/>
              </w:rPr>
            </w:pPr>
          </w:p>
          <w:p w:rsidR="00040BF5" w:rsidRDefault="00040BF5" w:rsidP="00920418">
            <w:pPr>
              <w:autoSpaceDE w:val="0"/>
              <w:autoSpaceDN w:val="0"/>
              <w:adjustRightInd w:val="0"/>
              <w:snapToGrid w:val="0"/>
              <w:spacing w:line="280" w:lineRule="exact"/>
              <w:rPr>
                <w:rFonts w:ascii="Meiryo UI" w:eastAsia="Meiryo UI" w:hAnsi="Meiryo UI" w:cs="Meiryo UI"/>
                <w:sz w:val="20"/>
                <w:szCs w:val="20"/>
              </w:rPr>
            </w:pPr>
          </w:p>
          <w:p w:rsidR="00040BF5" w:rsidRPr="00040BF5" w:rsidRDefault="00040BF5" w:rsidP="00040BF5">
            <w:pPr>
              <w:autoSpaceDE w:val="0"/>
              <w:autoSpaceDN w:val="0"/>
              <w:spacing w:beforeLines="50" w:before="146" w:line="280" w:lineRule="exact"/>
              <w:ind w:left="100" w:hangingChars="50" w:hanging="100"/>
              <w:rPr>
                <w:rFonts w:ascii="Meiryo UI" w:eastAsia="Meiryo UI" w:hAnsi="Meiryo UI" w:cs="Meiryo UI"/>
                <w:b/>
                <w:sz w:val="20"/>
                <w:szCs w:val="20"/>
              </w:rPr>
            </w:pPr>
            <w:r w:rsidRPr="00040BF5">
              <w:rPr>
                <w:rFonts w:ascii="Meiryo UI" w:eastAsia="Meiryo UI" w:hAnsi="Meiryo UI" w:cs="Meiryo UI" w:hint="eastAsia"/>
                <w:sz w:val="20"/>
                <w:szCs w:val="20"/>
              </w:rPr>
              <w:t>■</w:t>
            </w:r>
            <w:r w:rsidRPr="00040BF5">
              <w:rPr>
                <w:rFonts w:ascii="Meiryo UI" w:eastAsia="Meiryo UI" w:hAnsi="Meiryo UI" w:cs="Meiryo UI" w:hint="eastAsia"/>
                <w:b/>
                <w:sz w:val="20"/>
                <w:szCs w:val="20"/>
              </w:rPr>
              <w:t xml:space="preserve">障がいのある生徒の高校生活をサポートするための人材の配置　</w:t>
            </w:r>
          </w:p>
          <w:p w:rsidR="00040BF5" w:rsidRPr="00040BF5" w:rsidRDefault="00040BF5" w:rsidP="00040BF5">
            <w:pPr>
              <w:autoSpaceDE w:val="0"/>
              <w:autoSpaceDN w:val="0"/>
              <w:spacing w:beforeLines="15" w:before="43" w:line="280" w:lineRule="exact"/>
              <w:ind w:left="200" w:hangingChars="100" w:hanging="200"/>
              <w:rPr>
                <w:rFonts w:ascii="Meiryo UI" w:eastAsia="Meiryo UI" w:hAnsi="Meiryo UI" w:cs="Meiryo UI"/>
                <w:sz w:val="20"/>
                <w:szCs w:val="20"/>
              </w:rPr>
            </w:pPr>
            <w:r w:rsidRPr="00040BF5">
              <w:rPr>
                <w:rFonts w:ascii="Meiryo UI" w:eastAsia="Meiryo UI" w:hAnsi="Meiryo UI" w:cs="Meiryo UI" w:hint="eastAsia"/>
                <w:sz w:val="20"/>
                <w:szCs w:val="20"/>
              </w:rPr>
              <w:t>＊障がいのある生徒の高校生活支援事業</w:t>
            </w:r>
          </w:p>
          <w:p w:rsidR="00040BF5" w:rsidRPr="00040BF5" w:rsidRDefault="00040BF5" w:rsidP="00040BF5">
            <w:pPr>
              <w:autoSpaceDE w:val="0"/>
              <w:autoSpaceDN w:val="0"/>
              <w:spacing w:line="280" w:lineRule="exact"/>
              <w:ind w:firstLineChars="50" w:firstLine="100"/>
              <w:rPr>
                <w:rFonts w:ascii="Meiryo UI" w:eastAsia="Meiryo UI" w:hAnsi="Meiryo UI" w:cs="Meiryo UI"/>
                <w:sz w:val="20"/>
                <w:szCs w:val="20"/>
              </w:rPr>
            </w:pPr>
            <w:r w:rsidRPr="00040BF5">
              <w:rPr>
                <w:rFonts w:ascii="Meiryo UI" w:eastAsia="Meiryo UI" w:hAnsi="Meiryo UI" w:cs="Meiryo UI" w:hint="eastAsia"/>
                <w:sz w:val="20"/>
                <w:szCs w:val="20"/>
              </w:rPr>
              <w:t>・府立高校において、障がいのある生徒と障がいのない生徒</w:t>
            </w:r>
          </w:p>
          <w:p w:rsidR="00040BF5" w:rsidRPr="00040BF5" w:rsidRDefault="00040BF5" w:rsidP="00040BF5">
            <w:pPr>
              <w:autoSpaceDE w:val="0"/>
              <w:autoSpaceDN w:val="0"/>
              <w:spacing w:line="280" w:lineRule="exact"/>
              <w:ind w:firstLineChars="100" w:firstLine="200"/>
              <w:rPr>
                <w:rFonts w:ascii="Meiryo UI" w:eastAsia="Meiryo UI" w:hAnsi="Meiryo UI" w:cs="Meiryo UI"/>
                <w:sz w:val="20"/>
                <w:szCs w:val="20"/>
              </w:rPr>
            </w:pPr>
            <w:r w:rsidRPr="00040BF5">
              <w:rPr>
                <w:rFonts w:ascii="Meiryo UI" w:eastAsia="Meiryo UI" w:hAnsi="Meiryo UI" w:cs="Meiryo UI" w:hint="eastAsia"/>
                <w:sz w:val="20"/>
                <w:szCs w:val="20"/>
              </w:rPr>
              <w:t>の「ともに学び、ともに育つ」教育を推進するため、エキスパ</w:t>
            </w:r>
          </w:p>
          <w:p w:rsidR="0006660E" w:rsidRPr="00C2054A" w:rsidRDefault="00040BF5" w:rsidP="00CC1EFE">
            <w:pPr>
              <w:autoSpaceDE w:val="0"/>
              <w:autoSpaceDN w:val="0"/>
              <w:spacing w:line="280" w:lineRule="exact"/>
              <w:ind w:leftChars="100" w:left="220"/>
              <w:rPr>
                <w:rFonts w:ascii="Meiryo UI" w:eastAsia="Meiryo UI" w:hAnsi="Meiryo UI" w:cs="Meiryo UI"/>
                <w:sz w:val="20"/>
                <w:szCs w:val="20"/>
              </w:rPr>
            </w:pPr>
            <w:r w:rsidRPr="00040BF5">
              <w:rPr>
                <w:rFonts w:ascii="Meiryo UI" w:eastAsia="Meiryo UI" w:hAnsi="Meiryo UI" w:cs="Meiryo UI" w:hint="eastAsia"/>
                <w:sz w:val="20"/>
                <w:szCs w:val="20"/>
              </w:rPr>
              <w:t>ート支援員</w:t>
            </w:r>
            <w:r w:rsidRPr="00040BF5">
              <w:rPr>
                <w:rFonts w:ascii="Meiryo UI" w:eastAsia="Meiryo UI" w:hAnsi="Meiryo UI" w:cs="Meiryo UI"/>
                <w:sz w:val="20"/>
                <w:szCs w:val="20"/>
              </w:rPr>
              <w:t>(*1</w:t>
            </w:r>
            <w:r w:rsidRPr="00040BF5">
              <w:rPr>
                <w:rFonts w:ascii="Meiryo UI" w:eastAsia="Meiryo UI" w:hAnsi="Meiryo UI" w:cs="Meiryo UI" w:hint="eastAsia"/>
                <w:sz w:val="20"/>
                <w:szCs w:val="20"/>
              </w:rPr>
              <w:t>1</w:t>
            </w:r>
            <w:r w:rsidRPr="00040BF5">
              <w:rPr>
                <w:rFonts w:ascii="Meiryo UI" w:eastAsia="Meiryo UI" w:hAnsi="Meiryo UI" w:cs="Meiryo UI"/>
                <w:sz w:val="20"/>
                <w:szCs w:val="20"/>
              </w:rPr>
              <w:t>)</w:t>
            </w:r>
            <w:r w:rsidRPr="00040BF5">
              <w:rPr>
                <w:rFonts w:ascii="Meiryo UI" w:eastAsia="Meiryo UI" w:hAnsi="Meiryo UI" w:cs="Meiryo UI" w:hint="eastAsia"/>
                <w:sz w:val="20"/>
                <w:szCs w:val="20"/>
              </w:rPr>
              <w:t>等を希望する全府立高校に配置し、教育環境を整備します。</w:t>
            </w:r>
          </w:p>
        </w:tc>
        <w:tc>
          <w:tcPr>
            <w:tcW w:w="425" w:type="dxa"/>
            <w:vMerge/>
            <w:tcBorders>
              <w:left w:val="dashed" w:sz="4" w:space="0" w:color="auto"/>
              <w:bottom w:val="single" w:sz="4" w:space="0" w:color="auto"/>
              <w:right w:val="dashed" w:sz="4" w:space="0" w:color="auto"/>
              <w:tr2bl w:val="nil"/>
            </w:tcBorders>
            <w:shd w:val="clear" w:color="auto" w:fill="auto"/>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bdr w:val="single" w:sz="4" w:space="0" w:color="auto"/>
              </w:rPr>
              <w:t>◇成果指標（アウトカム）</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＊あり方検討を踏まえ、支援学級、通常の学級、支援学校、自立支援推進校</w:t>
            </w:r>
            <w:r w:rsidR="00CA6F2C" w:rsidRPr="00C2054A">
              <w:rPr>
                <w:rFonts w:ascii="Meiryo UI" w:eastAsia="Meiryo UI" w:hAnsi="Meiryo UI" w:cs="Meiryo UI"/>
                <w:sz w:val="20"/>
                <w:szCs w:val="20"/>
              </w:rPr>
              <w:t>(*</w:t>
            </w:r>
            <w:r w:rsidR="00CA6F2C" w:rsidRPr="00C2054A">
              <w:rPr>
                <w:rFonts w:ascii="Meiryo UI" w:eastAsia="Meiryo UI" w:hAnsi="Meiryo UI" w:cs="Meiryo UI" w:hint="eastAsia"/>
                <w:sz w:val="20"/>
                <w:szCs w:val="20"/>
              </w:rPr>
              <w:t>9</w:t>
            </w:r>
            <w:r w:rsidR="00CA6F2C" w:rsidRPr="00C2054A">
              <w:rPr>
                <w:rFonts w:ascii="Meiryo UI" w:eastAsia="Meiryo UI" w:hAnsi="Meiryo UI" w:cs="Meiryo UI"/>
                <w:sz w:val="20"/>
                <w:szCs w:val="20"/>
              </w:rPr>
              <w:t>)</w:t>
            </w:r>
            <w:r w:rsidRPr="00C2054A">
              <w:rPr>
                <w:rFonts w:ascii="Meiryo UI" w:eastAsia="Meiryo UI" w:hAnsi="Meiryo UI" w:cs="Meiryo UI" w:hint="eastAsia"/>
                <w:sz w:val="20"/>
                <w:szCs w:val="20"/>
              </w:rPr>
              <w:t>・共生推進校</w:t>
            </w:r>
            <w:r w:rsidR="00CA6F2C" w:rsidRPr="00C2054A">
              <w:rPr>
                <w:rFonts w:ascii="Meiryo UI" w:eastAsia="Meiryo UI" w:hAnsi="Meiryo UI" w:cs="Meiryo UI"/>
                <w:sz w:val="20"/>
                <w:szCs w:val="20"/>
              </w:rPr>
              <w:t>(*1</w:t>
            </w:r>
            <w:r w:rsidR="00CA6F2C" w:rsidRPr="00C2054A">
              <w:rPr>
                <w:rFonts w:ascii="Meiryo UI" w:eastAsia="Meiryo UI" w:hAnsi="Meiryo UI" w:cs="Meiryo UI" w:hint="eastAsia"/>
                <w:sz w:val="20"/>
                <w:szCs w:val="20"/>
              </w:rPr>
              <w:t>0</w:t>
            </w:r>
            <w:r w:rsidR="00CA6F2C" w:rsidRPr="00C2054A">
              <w:rPr>
                <w:rFonts w:ascii="Meiryo UI" w:eastAsia="Meiryo UI" w:hAnsi="Meiryo UI" w:cs="Meiryo UI"/>
                <w:sz w:val="20"/>
                <w:szCs w:val="20"/>
              </w:rPr>
              <w:t>)</w:t>
            </w:r>
            <w:r w:rsidRPr="00C2054A">
              <w:rPr>
                <w:rFonts w:ascii="Meiryo UI" w:eastAsia="Meiryo UI" w:hAnsi="Meiryo UI" w:cs="Meiryo UI" w:hint="eastAsia"/>
                <w:sz w:val="20"/>
                <w:szCs w:val="20"/>
              </w:rPr>
              <w:t>における連続性のある「多様な学びの場」の教育環境を一層充実させ、一人ひとりの教育的ニーズに応じた支援教育を進めます。</w:t>
            </w:r>
          </w:p>
          <w:p w:rsidR="009703B6" w:rsidRPr="00C2054A" w:rsidRDefault="009703B6" w:rsidP="009703B6">
            <w:pPr>
              <w:autoSpaceDE w:val="0"/>
              <w:autoSpaceDN w:val="0"/>
              <w:spacing w:line="280" w:lineRule="exact"/>
              <w:rPr>
                <w:rFonts w:ascii="Meiryo UI" w:eastAsia="Meiryo UI" w:hAnsi="Meiryo UI" w:cs="Meiryo UI"/>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bdr w:val="single" w:sz="4" w:space="0" w:color="auto"/>
              </w:rPr>
              <w:t>◇活動指標（アウトプット）</w:t>
            </w:r>
          </w:p>
          <w:p w:rsidR="00AB6C99" w:rsidRPr="00C2054A" w:rsidRDefault="008B2C17" w:rsidP="005C195B">
            <w:pPr>
              <w:autoSpaceDE w:val="0"/>
              <w:autoSpaceDN w:val="0"/>
              <w:spacing w:line="280" w:lineRule="exact"/>
              <w:ind w:left="200" w:hangingChars="100" w:hanging="200"/>
              <w:rPr>
                <w:rFonts w:ascii="Meiryo UI" w:eastAsia="Meiryo UI" w:hAnsi="Meiryo UI" w:cs="Meiryo UI"/>
                <w:sz w:val="21"/>
                <w:szCs w:val="20"/>
              </w:rPr>
            </w:pPr>
            <w:r w:rsidRPr="00C2054A">
              <w:rPr>
                <w:rFonts w:ascii="Meiryo UI" w:eastAsia="Meiryo UI" w:hAnsi="Meiryo UI" w:cs="Meiryo UI" w:hint="eastAsia"/>
                <w:sz w:val="20"/>
                <w:szCs w:val="20"/>
              </w:rPr>
              <w:t>＊これまでの取組みの課題分析や成果検証を踏まえて</w:t>
            </w:r>
            <w:r w:rsidR="00AB6C99" w:rsidRPr="00C2054A">
              <w:rPr>
                <w:rFonts w:ascii="Meiryo UI" w:eastAsia="Meiryo UI" w:hAnsi="Meiryo UI" w:cs="Meiryo UI" w:hint="eastAsia"/>
                <w:sz w:val="20"/>
                <w:szCs w:val="20"/>
              </w:rPr>
              <w:t>、今後の</w:t>
            </w:r>
            <w:r w:rsidR="00AB6C99" w:rsidRPr="00C2054A">
              <w:rPr>
                <w:rFonts w:ascii="Meiryo UI" w:eastAsia="Meiryo UI" w:hAnsi="Meiryo UI" w:cs="Meiryo UI" w:hint="eastAsia"/>
                <w:kern w:val="0"/>
                <w:sz w:val="20"/>
                <w:szCs w:val="19"/>
              </w:rPr>
              <w:t>制度のあり方について検討を進め、障がいのある生徒の学習機会の充実を図ります。</w:t>
            </w:r>
          </w:p>
          <w:p w:rsidR="006E5D6E" w:rsidRPr="00C2054A" w:rsidRDefault="006E5D6E" w:rsidP="00C218E5">
            <w:pPr>
              <w:autoSpaceDE w:val="0"/>
              <w:autoSpaceDN w:val="0"/>
              <w:spacing w:line="280" w:lineRule="exact"/>
              <w:rPr>
                <w:rFonts w:ascii="Meiryo UI" w:eastAsia="Meiryo UI" w:hAnsi="Meiryo UI" w:cs="Meiryo UI"/>
                <w:sz w:val="20"/>
                <w:szCs w:val="20"/>
              </w:rPr>
            </w:pPr>
          </w:p>
          <w:p w:rsidR="00F21B70" w:rsidRPr="00C2054A" w:rsidRDefault="00F21B70" w:rsidP="00C218E5">
            <w:pPr>
              <w:autoSpaceDE w:val="0"/>
              <w:autoSpaceDN w:val="0"/>
              <w:spacing w:line="280" w:lineRule="exact"/>
              <w:rPr>
                <w:rFonts w:ascii="Meiryo UI" w:eastAsia="Meiryo UI" w:hAnsi="Meiryo UI" w:cs="Meiryo UI"/>
                <w:sz w:val="20"/>
                <w:szCs w:val="20"/>
              </w:rPr>
            </w:pPr>
          </w:p>
          <w:p w:rsidR="00F21B70" w:rsidRPr="00C2054A" w:rsidRDefault="00F21B70" w:rsidP="00C218E5">
            <w:pPr>
              <w:autoSpaceDE w:val="0"/>
              <w:autoSpaceDN w:val="0"/>
              <w:spacing w:line="280" w:lineRule="exact"/>
              <w:rPr>
                <w:rFonts w:ascii="Meiryo UI" w:eastAsia="Meiryo UI" w:hAnsi="Meiryo UI" w:cs="Meiryo UI"/>
                <w:sz w:val="20"/>
                <w:szCs w:val="20"/>
              </w:rPr>
            </w:pPr>
          </w:p>
          <w:p w:rsidR="00F21B70" w:rsidRPr="00C2054A" w:rsidRDefault="00F21B70" w:rsidP="00C218E5">
            <w:pPr>
              <w:autoSpaceDE w:val="0"/>
              <w:autoSpaceDN w:val="0"/>
              <w:spacing w:line="280" w:lineRule="exact"/>
              <w:rPr>
                <w:rFonts w:ascii="Meiryo UI" w:eastAsia="Meiryo UI" w:hAnsi="Meiryo UI" w:cs="Meiryo UI"/>
                <w:sz w:val="20"/>
                <w:szCs w:val="20"/>
              </w:rPr>
            </w:pPr>
          </w:p>
          <w:p w:rsidR="009703B6" w:rsidRPr="00C2054A" w:rsidRDefault="009703B6" w:rsidP="00C218E5">
            <w:pPr>
              <w:autoSpaceDE w:val="0"/>
              <w:autoSpaceDN w:val="0"/>
              <w:spacing w:line="280" w:lineRule="exact"/>
              <w:rPr>
                <w:rFonts w:ascii="Meiryo UI" w:eastAsia="Meiryo UI" w:hAnsi="Meiryo UI" w:cs="Meiryo UI"/>
                <w:sz w:val="20"/>
                <w:szCs w:val="20"/>
              </w:rPr>
            </w:pPr>
          </w:p>
          <w:p w:rsidR="009703B6" w:rsidRPr="00C2054A" w:rsidRDefault="009703B6" w:rsidP="00C218E5">
            <w:pPr>
              <w:autoSpaceDE w:val="0"/>
              <w:autoSpaceDN w:val="0"/>
              <w:spacing w:line="280" w:lineRule="exact"/>
              <w:rPr>
                <w:rFonts w:ascii="Meiryo UI" w:eastAsia="Meiryo UI" w:hAnsi="Meiryo UI" w:cs="Meiryo UI"/>
                <w:sz w:val="20"/>
                <w:szCs w:val="20"/>
              </w:rPr>
            </w:pPr>
          </w:p>
          <w:p w:rsidR="009703B6" w:rsidRPr="00C2054A" w:rsidRDefault="009703B6" w:rsidP="00C218E5">
            <w:pPr>
              <w:autoSpaceDE w:val="0"/>
              <w:autoSpaceDN w:val="0"/>
              <w:spacing w:line="280" w:lineRule="exact"/>
              <w:rPr>
                <w:rFonts w:ascii="Meiryo UI" w:eastAsia="Meiryo UI" w:hAnsi="Meiryo UI" w:cs="Meiryo UI"/>
                <w:sz w:val="20"/>
                <w:szCs w:val="20"/>
              </w:rPr>
            </w:pPr>
          </w:p>
          <w:p w:rsidR="009703B6" w:rsidRPr="00C2054A" w:rsidRDefault="009703B6" w:rsidP="00C218E5">
            <w:pPr>
              <w:autoSpaceDE w:val="0"/>
              <w:autoSpaceDN w:val="0"/>
              <w:spacing w:line="280" w:lineRule="exact"/>
              <w:rPr>
                <w:rFonts w:ascii="Meiryo UI" w:eastAsia="Meiryo UI" w:hAnsi="Meiryo UI" w:cs="Meiryo UI"/>
                <w:sz w:val="20"/>
                <w:szCs w:val="20"/>
              </w:rPr>
            </w:pPr>
          </w:p>
          <w:p w:rsidR="009703B6" w:rsidRDefault="009703B6" w:rsidP="00C218E5">
            <w:pPr>
              <w:autoSpaceDE w:val="0"/>
              <w:autoSpaceDN w:val="0"/>
              <w:spacing w:line="280" w:lineRule="exact"/>
              <w:rPr>
                <w:rFonts w:ascii="Meiryo UI" w:eastAsia="Meiryo UI" w:hAnsi="Meiryo UI" w:cs="Meiryo UI"/>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bdr w:val="single" w:sz="4" w:space="0" w:color="auto"/>
              </w:rPr>
              <w:t>◇成果指標（アウトカム）</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＊高等学校における通級指導について、国事業を活用して研究を進め、平成</w:t>
            </w:r>
            <w:r w:rsidR="006E5D6E" w:rsidRPr="00C2054A">
              <w:rPr>
                <w:rFonts w:ascii="Meiryo UI" w:eastAsia="Meiryo UI" w:hAnsi="Meiryo UI" w:cs="Meiryo UI"/>
                <w:sz w:val="20"/>
                <w:szCs w:val="20"/>
              </w:rPr>
              <w:t>30</w:t>
            </w:r>
            <w:r w:rsidRPr="00C2054A">
              <w:rPr>
                <w:rFonts w:ascii="Meiryo UI" w:eastAsia="Meiryo UI" w:hAnsi="Meiryo UI" w:cs="Meiryo UI" w:hint="eastAsia"/>
                <w:sz w:val="20"/>
                <w:szCs w:val="20"/>
              </w:rPr>
              <w:t>年度から円滑に実施する準備を進めます。</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p w:rsidR="00C218E5" w:rsidRPr="00C2054A" w:rsidRDefault="00C218E5" w:rsidP="005C195B">
            <w:pPr>
              <w:autoSpaceDE w:val="0"/>
              <w:autoSpaceDN w:val="0"/>
              <w:spacing w:line="280" w:lineRule="exact"/>
              <w:ind w:left="200" w:hangingChars="100" w:hanging="200"/>
              <w:rPr>
                <w:rFonts w:ascii="Meiryo UI" w:eastAsia="Meiryo UI" w:hAnsi="Meiryo UI" w:cs="Meiryo UI"/>
                <w:sz w:val="20"/>
                <w:szCs w:val="20"/>
              </w:rPr>
            </w:pPr>
          </w:p>
          <w:p w:rsidR="00C218E5" w:rsidRPr="00C2054A" w:rsidRDefault="00C218E5" w:rsidP="005C195B">
            <w:pPr>
              <w:autoSpaceDE w:val="0"/>
              <w:autoSpaceDN w:val="0"/>
              <w:spacing w:line="280" w:lineRule="exact"/>
              <w:ind w:left="200" w:hangingChars="100" w:hanging="200"/>
              <w:rPr>
                <w:rFonts w:ascii="Meiryo UI" w:eastAsia="Meiryo UI" w:hAnsi="Meiryo UI" w:cs="Meiryo UI"/>
                <w:sz w:val="20"/>
                <w:szCs w:val="20"/>
              </w:rPr>
            </w:pPr>
          </w:p>
          <w:p w:rsidR="00C218E5" w:rsidRDefault="00C218E5" w:rsidP="005C195B">
            <w:pPr>
              <w:autoSpaceDE w:val="0"/>
              <w:autoSpaceDN w:val="0"/>
              <w:spacing w:line="280" w:lineRule="exact"/>
              <w:ind w:left="200" w:hangingChars="100" w:hanging="200"/>
              <w:rPr>
                <w:rFonts w:ascii="Meiryo UI" w:eastAsia="Meiryo UI" w:hAnsi="Meiryo UI" w:cs="Meiryo UI"/>
                <w:sz w:val="20"/>
                <w:szCs w:val="20"/>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rPr>
            </w:pPr>
          </w:p>
          <w:p w:rsidR="00AB6C99" w:rsidRPr="00C2054A" w:rsidRDefault="00AB6C99" w:rsidP="005C195B">
            <w:pPr>
              <w:autoSpaceDE w:val="0"/>
              <w:autoSpaceDN w:val="0"/>
              <w:adjustRightInd w:val="0"/>
              <w:snapToGrid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bdr w:val="single" w:sz="4" w:space="0" w:color="auto"/>
              </w:rPr>
              <w:t>◇活動指標（アウトプット）</w:t>
            </w:r>
          </w:p>
          <w:p w:rsidR="00AB6C99" w:rsidRPr="00C2054A" w:rsidRDefault="00AB6C99" w:rsidP="005C195B">
            <w:pPr>
              <w:autoSpaceDE w:val="0"/>
              <w:autoSpaceDN w:val="0"/>
              <w:adjustRightInd w:val="0"/>
              <w:snapToGrid w:val="0"/>
              <w:spacing w:line="280" w:lineRule="exact"/>
              <w:ind w:leftChars="50" w:left="21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＊府立支援学校に働きかけ、認定講習及び第</w:t>
            </w:r>
            <w:r w:rsidR="006E5D6E" w:rsidRPr="00C2054A">
              <w:rPr>
                <w:rFonts w:ascii="Meiryo UI" w:eastAsia="Meiryo UI" w:hAnsi="Meiryo UI" w:cs="Meiryo UI"/>
                <w:sz w:val="20"/>
                <w:szCs w:val="20"/>
              </w:rPr>
              <w:t>2</w:t>
            </w:r>
            <w:r w:rsidRPr="00C2054A">
              <w:rPr>
                <w:rFonts w:ascii="Meiryo UI" w:eastAsia="Meiryo UI" w:hAnsi="Meiryo UI" w:cs="Meiryo UI" w:hint="eastAsia"/>
                <w:sz w:val="20"/>
                <w:szCs w:val="20"/>
              </w:rPr>
              <w:t>認定講習等受講により必要単位の履修をさせ、毎年度</w:t>
            </w:r>
            <w:r w:rsidR="006E5D6E" w:rsidRPr="00C2054A">
              <w:rPr>
                <w:rFonts w:ascii="Meiryo UI" w:eastAsia="Meiryo UI" w:hAnsi="Meiryo UI" w:cs="Meiryo UI"/>
                <w:sz w:val="20"/>
                <w:szCs w:val="20"/>
              </w:rPr>
              <w:t>300</w:t>
            </w:r>
            <w:r w:rsidRPr="00C2054A">
              <w:rPr>
                <w:rFonts w:ascii="Meiryo UI" w:eastAsia="Meiryo UI" w:hAnsi="Meiryo UI" w:cs="Meiryo UI" w:hint="eastAsia"/>
                <w:sz w:val="20"/>
                <w:szCs w:val="20"/>
              </w:rPr>
              <w:t>人以上の新規免許取得者を出すことにより、平成</w:t>
            </w:r>
            <w:r w:rsidR="006E5D6E" w:rsidRPr="00C2054A">
              <w:rPr>
                <w:rFonts w:ascii="Meiryo UI" w:eastAsia="Meiryo UI" w:hAnsi="Meiryo UI" w:cs="Meiryo UI"/>
                <w:sz w:val="20"/>
                <w:szCs w:val="20"/>
              </w:rPr>
              <w:t>32</w:t>
            </w:r>
            <w:r w:rsidRPr="00C2054A">
              <w:rPr>
                <w:rFonts w:ascii="Meiryo UI" w:eastAsia="Meiryo UI" w:hAnsi="Meiryo UI" w:cs="Meiryo UI" w:hint="eastAsia"/>
                <w:sz w:val="20"/>
                <w:szCs w:val="20"/>
              </w:rPr>
              <w:t>年度までに免許保有率</w:t>
            </w:r>
            <w:r w:rsidR="006E5D6E" w:rsidRPr="00C2054A">
              <w:rPr>
                <w:rFonts w:ascii="Meiryo UI" w:eastAsia="Meiryo UI" w:hAnsi="Meiryo UI" w:cs="Meiryo UI"/>
                <w:sz w:val="20"/>
                <w:szCs w:val="20"/>
              </w:rPr>
              <w:t>100</w:t>
            </w:r>
            <w:r w:rsidRPr="00C2054A">
              <w:rPr>
                <w:rFonts w:ascii="Meiryo UI" w:eastAsia="Meiryo UI" w:hAnsi="Meiryo UI" w:cs="Meiryo UI" w:hint="eastAsia"/>
                <w:sz w:val="20"/>
                <w:szCs w:val="20"/>
              </w:rPr>
              <w:t>％をめざします。</w:t>
            </w:r>
          </w:p>
          <w:p w:rsidR="00040BF5" w:rsidRDefault="00040BF5" w:rsidP="00040BF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040BF5" w:rsidRDefault="00040BF5" w:rsidP="00040BF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040BF5" w:rsidRPr="00040BF5" w:rsidRDefault="00040BF5" w:rsidP="00040BF5">
            <w:pPr>
              <w:autoSpaceDE w:val="0"/>
              <w:autoSpaceDN w:val="0"/>
              <w:spacing w:line="280" w:lineRule="exact"/>
              <w:ind w:left="200" w:hangingChars="100" w:hanging="200"/>
              <w:rPr>
                <w:rFonts w:ascii="Meiryo UI" w:eastAsia="Meiryo UI" w:hAnsi="Meiryo UI" w:cs="Meiryo UI"/>
                <w:sz w:val="20"/>
                <w:szCs w:val="20"/>
              </w:rPr>
            </w:pPr>
            <w:r w:rsidRPr="00040BF5">
              <w:rPr>
                <w:rFonts w:ascii="Meiryo UI" w:eastAsia="Meiryo UI" w:hAnsi="Meiryo UI" w:cs="Meiryo UI" w:hint="eastAsia"/>
                <w:sz w:val="20"/>
                <w:szCs w:val="20"/>
                <w:bdr w:val="single" w:sz="4" w:space="0" w:color="auto"/>
              </w:rPr>
              <w:t>◇成果指標（アウトカム）</w:t>
            </w:r>
          </w:p>
          <w:p w:rsidR="00040BF5" w:rsidRPr="00040BF5" w:rsidRDefault="00040BF5" w:rsidP="00040BF5">
            <w:pPr>
              <w:autoSpaceDE w:val="0"/>
              <w:autoSpaceDN w:val="0"/>
              <w:spacing w:line="280" w:lineRule="exact"/>
              <w:ind w:left="200" w:hangingChars="100" w:hanging="200"/>
              <w:rPr>
                <w:rFonts w:ascii="Meiryo UI" w:eastAsia="Meiryo UI" w:hAnsi="Meiryo UI" w:cs="Meiryo UI"/>
                <w:sz w:val="20"/>
                <w:szCs w:val="20"/>
              </w:rPr>
            </w:pPr>
            <w:r w:rsidRPr="00040BF5">
              <w:rPr>
                <w:rFonts w:ascii="Meiryo UI" w:eastAsia="Meiryo UI" w:hAnsi="Meiryo UI" w:cs="Meiryo UI" w:hint="eastAsia"/>
                <w:sz w:val="20"/>
                <w:szCs w:val="20"/>
              </w:rPr>
              <w:t xml:space="preserve">＊臨床心理士を全校に配置し、障がいのある生徒への対応及び教職員へのコンサルテーション等を行うなど、生徒一人ひとりの障がいの状況に応じた学校生活支援をめざします。 </w:t>
            </w:r>
          </w:p>
          <w:p w:rsidR="00AB6C99" w:rsidRPr="00040BF5" w:rsidRDefault="00AB6C99" w:rsidP="00B336CD">
            <w:pPr>
              <w:autoSpaceDE w:val="0"/>
              <w:autoSpaceDN w:val="0"/>
              <w:spacing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r2bl w:val="nil"/>
            </w:tcBorders>
            <w:shd w:val="clear" w:color="auto" w:fill="auto"/>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64498C" w:rsidRPr="00D55382" w:rsidRDefault="0064498C" w:rsidP="00D55382">
            <w:pPr>
              <w:autoSpaceDE w:val="0"/>
              <w:autoSpaceDN w:val="0"/>
              <w:spacing w:line="280" w:lineRule="exact"/>
              <w:rPr>
                <w:rFonts w:ascii="Meiryo UI" w:eastAsia="Meiryo UI" w:hAnsi="Meiryo UI" w:cs="Meiryo UI"/>
                <w:sz w:val="20"/>
                <w:szCs w:val="20"/>
              </w:rPr>
            </w:pPr>
          </w:p>
          <w:p w:rsidR="00881FFF" w:rsidRPr="00C2054A" w:rsidRDefault="0064498C" w:rsidP="0064498C">
            <w:pPr>
              <w:autoSpaceDE w:val="0"/>
              <w:autoSpaceDN w:val="0"/>
              <w:spacing w:line="280" w:lineRule="exact"/>
              <w:ind w:leftChars="-1" w:left="-1" w:hanging="1"/>
              <w:rPr>
                <w:rFonts w:ascii="Meiryo UI" w:eastAsia="Meiryo UI" w:hAnsi="Meiryo UI" w:cs="Meiryo UI"/>
                <w:sz w:val="20"/>
                <w:szCs w:val="20"/>
              </w:rPr>
            </w:pPr>
            <w:r w:rsidRPr="00C2054A">
              <w:rPr>
                <w:rFonts w:ascii="Meiryo UI" w:eastAsia="Meiryo UI" w:hAnsi="Meiryo UI" w:cs="Meiryo UI" w:hint="eastAsia"/>
                <w:sz w:val="20"/>
                <w:szCs w:val="20"/>
              </w:rPr>
              <w:t>○</w:t>
            </w:r>
            <w:r w:rsidR="00881FFF" w:rsidRPr="00D55382">
              <w:rPr>
                <w:rFonts w:ascii="Meiryo UI" w:eastAsia="Meiryo UI" w:hAnsi="Meiryo UI" w:cs="Meiryo UI" w:hint="eastAsia"/>
                <w:spacing w:val="15"/>
                <w:w w:val="98"/>
                <w:kern w:val="0"/>
                <w:sz w:val="20"/>
                <w:szCs w:val="20"/>
                <w:fitText w:val="4400" w:id="1535827713"/>
              </w:rPr>
              <w:t>「大阪府の支援教育の今後の方向性について」の具体</w:t>
            </w:r>
            <w:r w:rsidR="00881FFF" w:rsidRPr="00D55382">
              <w:rPr>
                <w:rFonts w:ascii="Meiryo UI" w:eastAsia="Meiryo UI" w:hAnsi="Meiryo UI" w:cs="Meiryo UI" w:hint="eastAsia"/>
                <w:spacing w:val="45"/>
                <w:w w:val="98"/>
                <w:kern w:val="0"/>
                <w:sz w:val="20"/>
                <w:szCs w:val="20"/>
                <w:fitText w:val="4400" w:id="1535827713"/>
              </w:rPr>
              <w:t>化</w:t>
            </w:r>
          </w:p>
          <w:p w:rsidR="00CF6F51" w:rsidRPr="00C2054A" w:rsidRDefault="00FC3392" w:rsidP="0049689B">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w:t>
            </w:r>
            <w:r w:rsidR="00CF6F51" w:rsidRPr="00C2054A">
              <w:rPr>
                <w:rFonts w:ascii="Meiryo UI" w:eastAsia="Meiryo UI" w:hAnsi="Meiryo UI" w:cs="Meiryo UI" w:hint="eastAsia"/>
                <w:sz w:val="20"/>
                <w:szCs w:val="20"/>
              </w:rPr>
              <w:t>平成29年３月に公表した府立支援学校における知的障がい児童生徒数の将来推計の結果を踏まえ、</w:t>
            </w:r>
            <w:r w:rsidR="00955F45" w:rsidRPr="00C2054A">
              <w:rPr>
                <w:rFonts w:ascii="Meiryo UI" w:eastAsia="Meiryo UI" w:hAnsi="Meiryo UI" w:cs="Meiryo UI" w:hint="eastAsia"/>
                <w:sz w:val="20"/>
                <w:szCs w:val="20"/>
              </w:rPr>
              <w:t>平成30年３月に 「府立支援学校における知的障がい児童生徒の教育環境の充実に向けた基本方針」を策定し公表した。</w:t>
            </w:r>
          </w:p>
          <w:p w:rsidR="00CF6F51" w:rsidRDefault="00CF6F51" w:rsidP="00CF6F51">
            <w:pPr>
              <w:autoSpaceDE w:val="0"/>
              <w:autoSpaceDN w:val="0"/>
              <w:spacing w:line="280" w:lineRule="exact"/>
              <w:ind w:left="200" w:hangingChars="100" w:hanging="200"/>
              <w:rPr>
                <w:rFonts w:ascii="Meiryo UI" w:eastAsia="Meiryo UI" w:hAnsi="Meiryo UI" w:cs="Meiryo UI"/>
                <w:sz w:val="20"/>
                <w:szCs w:val="20"/>
              </w:rPr>
            </w:pPr>
          </w:p>
          <w:p w:rsidR="00881FFF" w:rsidRPr="00C2054A" w:rsidRDefault="0064498C" w:rsidP="00CF6F51">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w:t>
            </w:r>
            <w:r w:rsidR="00881FFF" w:rsidRPr="00C2054A">
              <w:rPr>
                <w:rFonts w:ascii="Meiryo UI" w:eastAsia="Meiryo UI" w:hAnsi="Meiryo UI" w:cs="Meiryo UI" w:hint="eastAsia"/>
                <w:sz w:val="20"/>
                <w:szCs w:val="20"/>
              </w:rPr>
              <w:t>高校における障</w:t>
            </w:r>
            <w:r w:rsidR="00976CF6" w:rsidRPr="00C2054A">
              <w:rPr>
                <w:rFonts w:ascii="Meiryo UI" w:eastAsia="Meiryo UI" w:hAnsi="Meiryo UI" w:cs="Meiryo UI" w:hint="eastAsia"/>
                <w:sz w:val="20"/>
                <w:szCs w:val="20"/>
              </w:rPr>
              <w:t>がい</w:t>
            </w:r>
            <w:r w:rsidR="00881FFF" w:rsidRPr="00C2054A">
              <w:rPr>
                <w:rFonts w:ascii="Meiryo UI" w:eastAsia="Meiryo UI" w:hAnsi="Meiryo UI" w:cs="Meiryo UI" w:hint="eastAsia"/>
                <w:sz w:val="20"/>
                <w:szCs w:val="20"/>
              </w:rPr>
              <w:t>のある生徒の学習機会の充実</w:t>
            </w:r>
          </w:p>
          <w:p w:rsidR="00CF6F51" w:rsidRPr="00C2054A" w:rsidRDefault="00CF6F51" w:rsidP="00CF6F51">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＊知的障がいのある生徒の教育環境整備事業</w:t>
            </w:r>
          </w:p>
          <w:p w:rsidR="00F21B70" w:rsidRPr="00C2054A" w:rsidRDefault="00955F45" w:rsidP="0064498C">
            <w:pPr>
              <w:autoSpaceDE w:val="0"/>
              <w:autoSpaceDN w:val="0"/>
              <w:spacing w:line="280" w:lineRule="exact"/>
              <w:ind w:left="138" w:hangingChars="69" w:hanging="138"/>
              <w:rPr>
                <w:rFonts w:ascii="Meiryo UI" w:eastAsia="Meiryo UI" w:hAnsi="Meiryo UI" w:cs="Meiryo UI"/>
                <w:sz w:val="20"/>
                <w:szCs w:val="20"/>
              </w:rPr>
            </w:pPr>
            <w:r w:rsidRPr="00C2054A">
              <w:rPr>
                <w:rFonts w:ascii="Meiryo UI" w:eastAsia="Meiryo UI" w:hAnsi="Meiryo UI" w:cs="Meiryo UI" w:hint="eastAsia"/>
                <w:sz w:val="20"/>
                <w:szCs w:val="20"/>
              </w:rPr>
              <w:t>・自立支援推進校・共生推進校について、平成28年度末に取りまとめた成果検証を踏まえて、平成30年度知的障がい生徒自立支援コース入学者選抜において、府立枚方なぎさ高校、府立松原高校、府立貝塚高校において募集人員</w:t>
            </w:r>
            <w:r w:rsidR="00E36491" w:rsidRPr="00C2054A">
              <w:rPr>
                <w:rFonts w:ascii="Meiryo UI" w:eastAsia="Meiryo UI" w:hAnsi="Meiryo UI" w:cs="Meiryo UI" w:hint="eastAsia"/>
                <w:sz w:val="20"/>
                <w:szCs w:val="20"/>
              </w:rPr>
              <w:t>を１人増やし4人とした</w:t>
            </w:r>
            <w:r w:rsidRPr="00C2054A">
              <w:rPr>
                <w:rFonts w:ascii="Meiryo UI" w:eastAsia="Meiryo UI" w:hAnsi="Meiryo UI" w:cs="Meiryo UI" w:hint="eastAsia"/>
                <w:sz w:val="20"/>
                <w:szCs w:val="20"/>
              </w:rPr>
              <w:t>。</w:t>
            </w:r>
          </w:p>
          <w:p w:rsidR="00CF6F51" w:rsidRPr="00C2054A" w:rsidRDefault="00F21B70" w:rsidP="0064498C">
            <w:pPr>
              <w:autoSpaceDE w:val="0"/>
              <w:autoSpaceDN w:val="0"/>
              <w:spacing w:line="280" w:lineRule="exact"/>
              <w:ind w:left="138" w:hangingChars="69" w:hanging="138"/>
              <w:rPr>
                <w:rFonts w:ascii="Meiryo UI" w:eastAsia="Meiryo UI" w:hAnsi="Meiryo UI" w:cs="Meiryo UI"/>
                <w:sz w:val="20"/>
                <w:szCs w:val="20"/>
              </w:rPr>
            </w:pPr>
            <w:r w:rsidRPr="00C2054A">
              <w:rPr>
                <w:rFonts w:ascii="Meiryo UI" w:eastAsia="Meiryo UI" w:hAnsi="Meiryo UI" w:cs="Meiryo UI" w:hint="eastAsia"/>
                <w:sz w:val="20"/>
                <w:szCs w:val="20"/>
              </w:rPr>
              <w:t>・</w:t>
            </w:r>
            <w:r w:rsidR="00CF6F51" w:rsidRPr="00C2054A">
              <w:rPr>
                <w:rFonts w:ascii="Meiryo UI" w:eastAsia="Meiryo UI" w:hAnsi="Meiryo UI" w:cs="Meiryo UI" w:hint="eastAsia"/>
                <w:sz w:val="20"/>
                <w:szCs w:val="20"/>
              </w:rPr>
              <w:t>自立支援推進校・共生推進校の校長を対象とした連絡会</w:t>
            </w:r>
            <w:r w:rsidR="009B0F55">
              <w:rPr>
                <w:rFonts w:ascii="Meiryo UI" w:eastAsia="Meiryo UI" w:hAnsi="Meiryo UI" w:cs="Meiryo UI" w:hint="eastAsia"/>
                <w:sz w:val="20"/>
                <w:szCs w:val="20"/>
              </w:rPr>
              <w:t>で</w:t>
            </w:r>
            <w:r w:rsidR="00CF6F51" w:rsidRPr="00C2054A">
              <w:rPr>
                <w:rFonts w:ascii="Meiryo UI" w:eastAsia="Meiryo UI" w:hAnsi="Meiryo UI" w:cs="Meiryo UI" w:hint="eastAsia"/>
                <w:sz w:val="20"/>
                <w:szCs w:val="20"/>
              </w:rPr>
              <w:t>、平成28</w:t>
            </w:r>
            <w:r w:rsidR="009B0F55">
              <w:rPr>
                <w:rFonts w:ascii="Meiryo UI" w:eastAsia="Meiryo UI" w:hAnsi="Meiryo UI" w:cs="Meiryo UI" w:hint="eastAsia"/>
                <w:sz w:val="20"/>
                <w:szCs w:val="20"/>
              </w:rPr>
              <w:t>年度末にまとめた成果検証を</w:t>
            </w:r>
            <w:r w:rsidR="00CF6F51" w:rsidRPr="00C2054A">
              <w:rPr>
                <w:rFonts w:ascii="Meiryo UI" w:eastAsia="Meiryo UI" w:hAnsi="Meiryo UI" w:cs="Meiryo UI" w:hint="eastAsia"/>
                <w:sz w:val="20"/>
                <w:szCs w:val="20"/>
              </w:rPr>
              <w:t>共有</w:t>
            </w:r>
            <w:r w:rsidR="009B0F55">
              <w:rPr>
                <w:rFonts w:ascii="Meiryo UI" w:eastAsia="Meiryo UI" w:hAnsi="Meiryo UI" w:cs="Meiryo UI" w:hint="eastAsia"/>
                <w:sz w:val="20"/>
                <w:szCs w:val="20"/>
              </w:rPr>
              <w:t>し</w:t>
            </w:r>
            <w:r w:rsidR="00CF6F51" w:rsidRPr="00C2054A">
              <w:rPr>
                <w:rFonts w:ascii="Meiryo UI" w:eastAsia="Meiryo UI" w:hAnsi="Meiryo UI" w:cs="Meiryo UI" w:hint="eastAsia"/>
                <w:sz w:val="20"/>
                <w:szCs w:val="20"/>
              </w:rPr>
              <w:t>、「生徒にとって居心地の良い学校づくり」をテーマ</w:t>
            </w:r>
            <w:r w:rsidR="009B0F55">
              <w:rPr>
                <w:rFonts w:ascii="Meiryo UI" w:eastAsia="Meiryo UI" w:hAnsi="Meiryo UI" w:cs="Meiryo UI" w:hint="eastAsia"/>
                <w:sz w:val="20"/>
                <w:szCs w:val="20"/>
              </w:rPr>
              <w:t>に</w:t>
            </w:r>
            <w:r w:rsidR="00CF6F51" w:rsidRPr="00C2054A">
              <w:rPr>
                <w:rFonts w:ascii="Meiryo UI" w:eastAsia="Meiryo UI" w:hAnsi="Meiryo UI" w:cs="Meiryo UI" w:hint="eastAsia"/>
                <w:sz w:val="20"/>
                <w:szCs w:val="20"/>
              </w:rPr>
              <w:t>協議</w:t>
            </w:r>
            <w:r w:rsidR="009B0F55">
              <w:rPr>
                <w:rFonts w:ascii="Meiryo UI" w:eastAsia="Meiryo UI" w:hAnsi="Meiryo UI" w:cs="Meiryo UI" w:hint="eastAsia"/>
                <w:sz w:val="20"/>
                <w:szCs w:val="20"/>
              </w:rPr>
              <w:t>した</w:t>
            </w:r>
            <w:r w:rsidR="00881FFF" w:rsidRPr="00C2054A">
              <w:rPr>
                <w:rFonts w:ascii="Meiryo UI" w:eastAsia="Meiryo UI" w:hAnsi="Meiryo UI" w:cs="Meiryo UI" w:hint="eastAsia"/>
                <w:sz w:val="20"/>
                <w:szCs w:val="20"/>
              </w:rPr>
              <w:t>。</w:t>
            </w:r>
          </w:p>
          <w:p w:rsidR="00CF6F51" w:rsidRPr="00C2054A" w:rsidRDefault="00F21B70" w:rsidP="0064498C">
            <w:pPr>
              <w:autoSpaceDE w:val="0"/>
              <w:autoSpaceDN w:val="0"/>
              <w:spacing w:line="280" w:lineRule="exact"/>
              <w:ind w:left="138" w:hangingChars="69" w:hanging="138"/>
              <w:rPr>
                <w:rFonts w:ascii="Meiryo UI" w:eastAsia="Meiryo UI" w:hAnsi="Meiryo UI" w:cs="Meiryo UI"/>
                <w:sz w:val="20"/>
                <w:szCs w:val="20"/>
              </w:rPr>
            </w:pPr>
            <w:r w:rsidRPr="00C2054A">
              <w:rPr>
                <w:rFonts w:ascii="Meiryo UI" w:eastAsia="Meiryo UI" w:hAnsi="Meiryo UI" w:cs="Meiryo UI" w:hint="eastAsia"/>
                <w:sz w:val="20"/>
                <w:szCs w:val="20"/>
              </w:rPr>
              <w:t>・</w:t>
            </w:r>
            <w:r w:rsidR="00CF6F51" w:rsidRPr="00C2054A">
              <w:rPr>
                <w:rFonts w:ascii="Meiryo UI" w:eastAsia="Meiryo UI" w:hAnsi="Meiryo UI" w:cs="Meiryo UI" w:hint="eastAsia"/>
                <w:sz w:val="20"/>
                <w:szCs w:val="20"/>
              </w:rPr>
              <w:t>実務担当者</w:t>
            </w:r>
            <w:r w:rsidR="00955F45" w:rsidRPr="00C2054A">
              <w:rPr>
                <w:rFonts w:ascii="Meiryo UI" w:eastAsia="Meiryo UI" w:hAnsi="Meiryo UI" w:cs="Meiryo UI" w:hint="eastAsia"/>
                <w:sz w:val="20"/>
                <w:szCs w:val="20"/>
              </w:rPr>
              <w:t>や養護教諭</w:t>
            </w:r>
            <w:r w:rsidR="00CF6F51" w:rsidRPr="00C2054A">
              <w:rPr>
                <w:rFonts w:ascii="Meiryo UI" w:eastAsia="Meiryo UI" w:hAnsi="Meiryo UI" w:cs="Meiryo UI" w:hint="eastAsia"/>
                <w:sz w:val="20"/>
                <w:szCs w:val="20"/>
              </w:rPr>
              <w:t>を対象とした、障がいのある生徒への指導・支援</w:t>
            </w:r>
            <w:r w:rsidR="00955F45" w:rsidRPr="00C2054A">
              <w:rPr>
                <w:rFonts w:ascii="Meiryo UI" w:eastAsia="Meiryo UI" w:hAnsi="Meiryo UI" w:cs="Meiryo UI" w:hint="eastAsia"/>
                <w:sz w:val="20"/>
                <w:szCs w:val="20"/>
              </w:rPr>
              <w:t>の</w:t>
            </w:r>
            <w:r w:rsidR="00CF6F51" w:rsidRPr="00C2054A">
              <w:rPr>
                <w:rFonts w:ascii="Meiryo UI" w:eastAsia="Meiryo UI" w:hAnsi="Meiryo UI" w:cs="Meiryo UI" w:hint="eastAsia"/>
                <w:sz w:val="20"/>
                <w:szCs w:val="20"/>
              </w:rPr>
              <w:t>ノウハウに関する学習会を開催</w:t>
            </w:r>
            <w:r w:rsidR="00955F45" w:rsidRPr="00C2054A">
              <w:rPr>
                <w:rFonts w:ascii="Meiryo UI" w:eastAsia="Meiryo UI" w:hAnsi="Meiryo UI" w:cs="Meiryo UI" w:hint="eastAsia"/>
                <w:sz w:val="20"/>
                <w:szCs w:val="20"/>
              </w:rPr>
              <w:t>した</w:t>
            </w:r>
            <w:r w:rsidR="00881FFF" w:rsidRPr="00C2054A">
              <w:rPr>
                <w:rFonts w:ascii="Meiryo UI" w:eastAsia="Meiryo UI" w:hAnsi="Meiryo UI" w:cs="Meiryo UI" w:hint="eastAsia"/>
                <w:sz w:val="20"/>
                <w:szCs w:val="20"/>
              </w:rPr>
              <w:t>。</w:t>
            </w:r>
          </w:p>
          <w:p w:rsidR="009E1B6E" w:rsidRPr="00C2054A" w:rsidRDefault="009E1B6E" w:rsidP="00CF6F51">
            <w:pPr>
              <w:autoSpaceDE w:val="0"/>
              <w:autoSpaceDN w:val="0"/>
              <w:spacing w:line="280" w:lineRule="exact"/>
              <w:ind w:left="200" w:hangingChars="100" w:hanging="200"/>
              <w:rPr>
                <w:rFonts w:ascii="Meiryo UI" w:eastAsia="Meiryo UI" w:hAnsi="Meiryo UI" w:cs="Meiryo UI"/>
                <w:kern w:val="0"/>
                <w:sz w:val="20"/>
                <w:szCs w:val="20"/>
              </w:rPr>
            </w:pPr>
          </w:p>
          <w:p w:rsidR="00CF6F51" w:rsidRPr="00C2054A" w:rsidRDefault="00CF6F51" w:rsidP="00CF6F51">
            <w:pPr>
              <w:autoSpaceDE w:val="0"/>
              <w:autoSpaceDN w:val="0"/>
              <w:spacing w:line="280" w:lineRule="exact"/>
              <w:ind w:left="200" w:hangingChars="100" w:hanging="200"/>
              <w:rPr>
                <w:rFonts w:ascii="Meiryo UI" w:eastAsia="Meiryo UI" w:hAnsi="Meiryo UI" w:cs="Meiryo UI"/>
                <w:kern w:val="0"/>
                <w:sz w:val="20"/>
                <w:szCs w:val="20"/>
              </w:rPr>
            </w:pPr>
            <w:r w:rsidRPr="00C2054A">
              <w:rPr>
                <w:rFonts w:ascii="Meiryo UI" w:eastAsia="Meiryo UI" w:hAnsi="Meiryo UI" w:cs="Meiryo UI" w:hint="eastAsia"/>
                <w:kern w:val="0"/>
                <w:sz w:val="20"/>
                <w:szCs w:val="20"/>
              </w:rPr>
              <w:t>＊高等学校における特別支援教育推進のための拠点校整備事業</w:t>
            </w:r>
          </w:p>
          <w:p w:rsidR="009B0F55" w:rsidRDefault="00F21B70" w:rsidP="00955F45">
            <w:pPr>
              <w:autoSpaceDE w:val="0"/>
              <w:autoSpaceDN w:val="0"/>
              <w:spacing w:line="280" w:lineRule="exact"/>
              <w:ind w:left="138" w:hangingChars="69" w:hanging="138"/>
              <w:rPr>
                <w:rFonts w:ascii="Meiryo UI" w:eastAsia="Meiryo UI" w:hAnsi="Meiryo UI" w:cs="Meiryo UI"/>
                <w:sz w:val="20"/>
                <w:szCs w:val="20"/>
              </w:rPr>
            </w:pPr>
            <w:r w:rsidRPr="00C2054A">
              <w:rPr>
                <w:rFonts w:ascii="Meiryo UI" w:eastAsia="Meiryo UI" w:hAnsi="Meiryo UI" w:cs="Meiryo UI" w:hint="eastAsia"/>
                <w:sz w:val="20"/>
                <w:szCs w:val="20"/>
              </w:rPr>
              <w:t>・</w:t>
            </w:r>
            <w:r w:rsidR="00CF6F51" w:rsidRPr="00C2054A">
              <w:rPr>
                <w:rFonts w:ascii="Meiryo UI" w:eastAsia="Meiryo UI" w:hAnsi="Meiryo UI" w:cs="Meiryo UI" w:hint="eastAsia"/>
                <w:sz w:val="20"/>
                <w:szCs w:val="20"/>
              </w:rPr>
              <w:t>国事業を活用し、府立高校１校において、通級指導</w:t>
            </w:r>
            <w:r w:rsidR="00353FDC" w:rsidRPr="00C2054A">
              <w:rPr>
                <w:rFonts w:ascii="Meiryo UI" w:eastAsia="Meiryo UI" w:hAnsi="Meiryo UI" w:cs="Meiryo UI" w:hint="eastAsia"/>
                <w:sz w:val="20"/>
                <w:szCs w:val="20"/>
              </w:rPr>
              <w:t>を実施しつつ、今後の通級指導</w:t>
            </w:r>
            <w:r w:rsidR="006E444F" w:rsidRPr="00C2054A">
              <w:rPr>
                <w:rFonts w:ascii="Meiryo UI" w:eastAsia="Meiryo UI" w:hAnsi="Meiryo UI" w:cs="Meiryo UI" w:hint="eastAsia"/>
                <w:sz w:val="20"/>
                <w:szCs w:val="20"/>
              </w:rPr>
              <w:t>に係る</w:t>
            </w:r>
            <w:r w:rsidR="00CF6F51" w:rsidRPr="00C2054A">
              <w:rPr>
                <w:rFonts w:ascii="Meiryo UI" w:eastAsia="Meiryo UI" w:hAnsi="Meiryo UI" w:cs="Meiryo UI" w:hint="eastAsia"/>
                <w:sz w:val="20"/>
                <w:szCs w:val="20"/>
              </w:rPr>
              <w:t>対象とする生徒の決定方針や、対象生徒への指導内容について協議を進め</w:t>
            </w:r>
            <w:r w:rsidR="009B0F55">
              <w:rPr>
                <w:rFonts w:ascii="Meiryo UI" w:eastAsia="Meiryo UI" w:hAnsi="Meiryo UI" w:cs="Meiryo UI" w:hint="eastAsia"/>
                <w:sz w:val="20"/>
                <w:szCs w:val="20"/>
              </w:rPr>
              <w:t>た。</w:t>
            </w:r>
          </w:p>
          <w:p w:rsidR="0064498C" w:rsidRPr="00C2054A" w:rsidRDefault="009B0F55" w:rsidP="00955F45">
            <w:pPr>
              <w:autoSpaceDE w:val="0"/>
              <w:autoSpaceDN w:val="0"/>
              <w:spacing w:line="280" w:lineRule="exact"/>
              <w:ind w:left="138" w:hangingChars="69" w:hanging="138"/>
              <w:rPr>
                <w:rFonts w:ascii="Meiryo UI" w:eastAsia="Meiryo UI" w:hAnsi="Meiryo UI" w:cs="Meiryo UI"/>
                <w:sz w:val="20"/>
                <w:szCs w:val="20"/>
              </w:rPr>
            </w:pPr>
            <w:r>
              <w:rPr>
                <w:rFonts w:ascii="Meiryo UI" w:eastAsia="Meiryo UI" w:hAnsi="Meiryo UI" w:cs="Meiryo UI" w:hint="eastAsia"/>
                <w:sz w:val="20"/>
                <w:szCs w:val="20"/>
              </w:rPr>
              <w:t>・</w:t>
            </w:r>
            <w:r w:rsidR="00955F45" w:rsidRPr="00C2054A">
              <w:rPr>
                <w:rFonts w:ascii="Meiryo UI" w:eastAsia="Meiryo UI" w:hAnsi="Meiryo UI" w:cs="Meiryo UI" w:hint="eastAsia"/>
                <w:sz w:val="20"/>
                <w:szCs w:val="20"/>
              </w:rPr>
              <w:t>平成30年度に府立高校2校に通級指導教室を設置することを決定し公表した。</w:t>
            </w:r>
          </w:p>
          <w:p w:rsidR="005B79C4" w:rsidRPr="00C2054A" w:rsidRDefault="0064498C" w:rsidP="005B79C4">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lastRenderedPageBreak/>
              <w:t>○</w:t>
            </w:r>
            <w:r w:rsidR="005B79C4" w:rsidRPr="00C2054A">
              <w:rPr>
                <w:rFonts w:ascii="Meiryo UI" w:eastAsia="Meiryo UI" w:hAnsi="Meiryo UI" w:cs="Meiryo UI" w:hint="eastAsia"/>
                <w:sz w:val="20"/>
                <w:szCs w:val="20"/>
              </w:rPr>
              <w:t>府立支援学校教員の専門性の向上</w:t>
            </w:r>
          </w:p>
          <w:p w:rsidR="00E61074" w:rsidRPr="00C2054A" w:rsidRDefault="00E61074" w:rsidP="005B79C4">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＊教職員研修事業　教員免許法認定講習</w:t>
            </w:r>
          </w:p>
          <w:p w:rsidR="0064498C" w:rsidRPr="00C2054A" w:rsidRDefault="005B79C4" w:rsidP="0064498C">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・認定講習（6科目）を開講した。（１科目は台風による暴風警報発令により中止）</w:t>
            </w:r>
          </w:p>
          <w:p w:rsidR="0064498C" w:rsidRPr="00C2054A" w:rsidRDefault="0064498C" w:rsidP="0064498C">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受講者数：府立支援学校教員</w:t>
            </w:r>
            <w:r w:rsidR="00F77A99" w:rsidRPr="00C2054A">
              <w:rPr>
                <w:rFonts w:ascii="Meiryo UI" w:eastAsia="Meiryo UI" w:hAnsi="Meiryo UI" w:cs="Meiryo UI" w:hint="eastAsia"/>
                <w:sz w:val="20"/>
                <w:szCs w:val="20"/>
              </w:rPr>
              <w:t>1,097</w:t>
            </w:r>
            <w:r w:rsidRPr="00C2054A">
              <w:rPr>
                <w:rFonts w:ascii="Meiryo UI" w:eastAsia="Meiryo UI" w:hAnsi="Meiryo UI" w:cs="Meiryo UI" w:hint="eastAsia"/>
                <w:sz w:val="20"/>
                <w:szCs w:val="20"/>
              </w:rPr>
              <w:t>名</w:t>
            </w:r>
          </w:p>
          <w:p w:rsidR="0064498C" w:rsidRPr="00C2054A" w:rsidRDefault="0064498C" w:rsidP="0064498C">
            <w:pPr>
              <w:autoSpaceDE w:val="0"/>
              <w:autoSpaceDN w:val="0"/>
              <w:spacing w:line="280" w:lineRule="exact"/>
              <w:ind w:firstLineChars="100" w:firstLine="200"/>
              <w:jc w:val="right"/>
              <w:rPr>
                <w:rFonts w:ascii="Meiryo UI" w:eastAsia="Meiryo UI" w:hAnsi="Meiryo UI" w:cs="Meiryo UI"/>
                <w:sz w:val="20"/>
                <w:szCs w:val="20"/>
              </w:rPr>
            </w:pPr>
            <w:r w:rsidRPr="00C2054A">
              <w:rPr>
                <w:rFonts w:ascii="Meiryo UI" w:eastAsia="Meiryo UI" w:hAnsi="Meiryo UI" w:cs="Meiryo UI" w:hint="eastAsia"/>
                <w:sz w:val="20"/>
                <w:szCs w:val="20"/>
              </w:rPr>
              <w:t>（参考）平成28年度：944名</w:t>
            </w:r>
          </w:p>
          <w:p w:rsidR="0064498C" w:rsidRPr="00C2054A" w:rsidRDefault="0064498C" w:rsidP="0064498C">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・第2</w:t>
            </w:r>
            <w:r w:rsidR="005B79C4" w:rsidRPr="00C2054A">
              <w:rPr>
                <w:rFonts w:ascii="Meiryo UI" w:eastAsia="Meiryo UI" w:hAnsi="Meiryo UI" w:cs="Meiryo UI" w:hint="eastAsia"/>
                <w:sz w:val="20"/>
                <w:szCs w:val="20"/>
              </w:rPr>
              <w:t>認定講習（</w:t>
            </w:r>
            <w:r w:rsidRPr="00C2054A">
              <w:rPr>
                <w:rFonts w:ascii="Meiryo UI" w:eastAsia="Meiryo UI" w:hAnsi="Meiryo UI" w:cs="Meiryo UI" w:hint="eastAsia"/>
                <w:sz w:val="20"/>
                <w:szCs w:val="20"/>
              </w:rPr>
              <w:t>3</w:t>
            </w:r>
            <w:r w:rsidR="005B79C4" w:rsidRPr="00C2054A">
              <w:rPr>
                <w:rFonts w:ascii="Meiryo UI" w:eastAsia="Meiryo UI" w:hAnsi="Meiryo UI" w:cs="Meiryo UI" w:hint="eastAsia"/>
                <w:sz w:val="20"/>
                <w:szCs w:val="20"/>
              </w:rPr>
              <w:t>科目）を開講</w:t>
            </w:r>
            <w:r w:rsidR="009B0F55">
              <w:rPr>
                <w:rFonts w:ascii="Meiryo UI" w:eastAsia="Meiryo UI" w:hAnsi="Meiryo UI" w:cs="Meiryo UI" w:hint="eastAsia"/>
                <w:sz w:val="20"/>
                <w:szCs w:val="20"/>
              </w:rPr>
              <w:t>した</w:t>
            </w:r>
            <w:r w:rsidRPr="00C2054A">
              <w:rPr>
                <w:rFonts w:ascii="Meiryo UI" w:eastAsia="Meiryo UI" w:hAnsi="Meiryo UI" w:cs="Meiryo UI" w:hint="eastAsia"/>
                <w:sz w:val="20"/>
                <w:szCs w:val="20"/>
              </w:rPr>
              <w:t>。</w:t>
            </w:r>
          </w:p>
          <w:p w:rsidR="0064498C" w:rsidRPr="00C2054A" w:rsidRDefault="0064498C" w:rsidP="0064498C">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 xml:space="preserve">　受講者数：</w:t>
            </w:r>
            <w:r w:rsidR="00920418" w:rsidRPr="00C2054A">
              <w:rPr>
                <w:rFonts w:ascii="Meiryo UI" w:eastAsia="Meiryo UI" w:hAnsi="Meiryo UI" w:cs="Meiryo UI" w:hint="eastAsia"/>
                <w:sz w:val="20"/>
                <w:szCs w:val="20"/>
              </w:rPr>
              <w:t>府立支援学校教員</w:t>
            </w:r>
            <w:r w:rsidR="00F77A99" w:rsidRPr="00C2054A">
              <w:rPr>
                <w:rFonts w:ascii="Meiryo UI" w:eastAsia="Meiryo UI" w:hAnsi="Meiryo UI" w:cs="Meiryo UI" w:hint="eastAsia"/>
                <w:sz w:val="20"/>
                <w:szCs w:val="20"/>
              </w:rPr>
              <w:t>764</w:t>
            </w:r>
            <w:r w:rsidR="00073EB8" w:rsidRPr="00C2054A">
              <w:rPr>
                <w:rFonts w:ascii="Meiryo UI" w:eastAsia="Meiryo UI" w:hAnsi="Meiryo UI" w:cs="Meiryo UI" w:hint="eastAsia"/>
                <w:sz w:val="20"/>
                <w:szCs w:val="20"/>
              </w:rPr>
              <w:t>名</w:t>
            </w:r>
          </w:p>
          <w:p w:rsidR="00073EB8" w:rsidRPr="00C2054A" w:rsidRDefault="00073EB8" w:rsidP="00073EB8">
            <w:pPr>
              <w:autoSpaceDE w:val="0"/>
              <w:autoSpaceDN w:val="0"/>
              <w:spacing w:line="280" w:lineRule="exact"/>
              <w:ind w:left="100" w:hangingChars="50" w:hanging="100"/>
              <w:jc w:val="right"/>
              <w:rPr>
                <w:rFonts w:ascii="Meiryo UI" w:eastAsia="Meiryo UI" w:hAnsi="Meiryo UI" w:cs="Meiryo UI"/>
                <w:sz w:val="20"/>
                <w:szCs w:val="20"/>
              </w:rPr>
            </w:pPr>
            <w:r w:rsidRPr="00C2054A">
              <w:rPr>
                <w:rFonts w:ascii="Meiryo UI" w:eastAsia="Meiryo UI" w:hAnsi="Meiryo UI" w:cs="Meiryo UI" w:hint="eastAsia"/>
                <w:sz w:val="20"/>
                <w:szCs w:val="20"/>
              </w:rPr>
              <w:t>（</w:t>
            </w:r>
            <w:r w:rsidR="005B79C4" w:rsidRPr="00C2054A">
              <w:rPr>
                <w:rFonts w:ascii="Meiryo UI" w:eastAsia="Meiryo UI" w:hAnsi="Meiryo UI" w:cs="Meiryo UI" w:hint="eastAsia"/>
                <w:sz w:val="20"/>
                <w:szCs w:val="20"/>
              </w:rPr>
              <w:t>参考</w:t>
            </w:r>
            <w:r w:rsidRPr="00C2054A">
              <w:rPr>
                <w:rFonts w:ascii="Meiryo UI" w:eastAsia="Meiryo UI" w:hAnsi="Meiryo UI" w:cs="Meiryo UI" w:hint="eastAsia"/>
                <w:sz w:val="20"/>
                <w:szCs w:val="20"/>
              </w:rPr>
              <w:t>）平成</w:t>
            </w:r>
            <w:r w:rsidR="005B79C4" w:rsidRPr="00C2054A">
              <w:rPr>
                <w:rFonts w:ascii="Meiryo UI" w:eastAsia="Meiryo UI" w:hAnsi="Meiryo UI" w:cs="Meiryo UI" w:hint="eastAsia"/>
                <w:sz w:val="20"/>
                <w:szCs w:val="20"/>
              </w:rPr>
              <w:t>28</w:t>
            </w:r>
            <w:r w:rsidRPr="00C2054A">
              <w:rPr>
                <w:rFonts w:ascii="Meiryo UI" w:eastAsia="Meiryo UI" w:hAnsi="Meiryo UI" w:cs="Meiryo UI" w:hint="eastAsia"/>
                <w:sz w:val="20"/>
                <w:szCs w:val="20"/>
              </w:rPr>
              <w:t>年度：</w:t>
            </w:r>
            <w:r w:rsidR="005B79C4" w:rsidRPr="00C2054A">
              <w:rPr>
                <w:rFonts w:ascii="Meiryo UI" w:eastAsia="Meiryo UI" w:hAnsi="Meiryo UI" w:cs="Meiryo UI" w:hint="eastAsia"/>
                <w:sz w:val="20"/>
                <w:szCs w:val="20"/>
              </w:rPr>
              <w:t>618</w:t>
            </w:r>
            <w:r w:rsidRPr="00C2054A">
              <w:rPr>
                <w:rFonts w:ascii="Meiryo UI" w:eastAsia="Meiryo UI" w:hAnsi="Meiryo UI" w:cs="Meiryo UI" w:hint="eastAsia"/>
                <w:sz w:val="20"/>
                <w:szCs w:val="20"/>
              </w:rPr>
              <w:t>名</w:t>
            </w:r>
          </w:p>
          <w:p w:rsidR="006A7EDB" w:rsidRPr="00987C1E" w:rsidRDefault="005B79C4" w:rsidP="006A7EDB">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・単位修得証明書発行後に、免許申請要件を具備する教員に対し、年度中の免許申請を促す</w:t>
            </w:r>
            <w:r w:rsidR="006A7EDB" w:rsidRPr="00C2054A">
              <w:rPr>
                <w:rFonts w:ascii="Meiryo UI" w:eastAsia="Meiryo UI" w:hAnsi="Meiryo UI" w:cs="Meiryo UI" w:hint="eastAsia"/>
                <w:sz w:val="20"/>
                <w:szCs w:val="20"/>
              </w:rPr>
              <w:t>とともに、平成30年度認定講習の日程を示し、まだ単位修得が修了していない教員への認定講習受講を促す通知を発出した</w:t>
            </w:r>
            <w:r w:rsidR="006A7EDB" w:rsidRPr="00987C1E">
              <w:rPr>
                <w:rFonts w:ascii="Meiryo UI" w:eastAsia="Meiryo UI" w:hAnsi="Meiryo UI" w:cs="Meiryo UI" w:hint="eastAsia"/>
                <w:sz w:val="20"/>
                <w:szCs w:val="20"/>
              </w:rPr>
              <w:t>。</w:t>
            </w:r>
          </w:p>
          <w:p w:rsidR="00987C1E" w:rsidRPr="00987C1E" w:rsidRDefault="00B336CD" w:rsidP="005651EC">
            <w:pPr>
              <w:autoSpaceDE w:val="0"/>
              <w:autoSpaceDN w:val="0"/>
              <w:spacing w:line="280" w:lineRule="exact"/>
              <w:ind w:left="2800" w:right="384" w:hangingChars="1400" w:hanging="2800"/>
              <w:rPr>
                <w:rFonts w:ascii="Meiryo UI" w:eastAsia="Meiryo UI" w:hAnsi="Meiryo UI" w:cs="Meiryo UI"/>
                <w:sz w:val="20"/>
                <w:szCs w:val="20"/>
              </w:rPr>
            </w:pPr>
            <w:r w:rsidRPr="00987C1E">
              <w:rPr>
                <w:rFonts w:ascii="Meiryo UI" w:eastAsia="Meiryo UI" w:hAnsi="Meiryo UI" w:cs="Meiryo UI" w:hint="eastAsia"/>
                <w:sz w:val="20"/>
                <w:szCs w:val="20"/>
              </w:rPr>
              <w:t>・新規免許取得者数</w:t>
            </w:r>
            <w:r w:rsidR="00987C1E" w:rsidRPr="00987C1E">
              <w:rPr>
                <w:rFonts w:ascii="Meiryo UI" w:eastAsia="Meiryo UI" w:hAnsi="Meiryo UI" w:cs="Meiryo UI" w:hint="eastAsia"/>
                <w:sz w:val="20"/>
                <w:szCs w:val="20"/>
              </w:rPr>
              <w:t xml:space="preserve">　143</w:t>
            </w:r>
            <w:r w:rsidRPr="00987C1E">
              <w:rPr>
                <w:rFonts w:ascii="Meiryo UI" w:eastAsia="Meiryo UI" w:hAnsi="Meiryo UI" w:cs="Meiryo UI" w:hint="eastAsia"/>
                <w:sz w:val="20"/>
                <w:szCs w:val="20"/>
              </w:rPr>
              <w:t>名</w:t>
            </w:r>
          </w:p>
          <w:p w:rsidR="000D1EC0" w:rsidRDefault="00987C1E" w:rsidP="009B0F55">
            <w:pPr>
              <w:autoSpaceDE w:val="0"/>
              <w:autoSpaceDN w:val="0"/>
              <w:spacing w:line="280" w:lineRule="exact"/>
              <w:ind w:left="2800" w:right="384" w:hangingChars="1400" w:hanging="2800"/>
              <w:jc w:val="right"/>
              <w:rPr>
                <w:rFonts w:ascii="Meiryo UI" w:eastAsia="Meiryo UI" w:hAnsi="Meiryo UI" w:cs="Meiryo UI"/>
                <w:color w:val="FF0000"/>
                <w:sz w:val="20"/>
                <w:szCs w:val="20"/>
              </w:rPr>
            </w:pPr>
            <w:r w:rsidRPr="00987C1E">
              <w:rPr>
                <w:rFonts w:ascii="Meiryo UI" w:eastAsia="Meiryo UI" w:hAnsi="Meiryo UI" w:cs="Meiryo UI" w:hint="eastAsia"/>
                <w:sz w:val="20"/>
                <w:szCs w:val="20"/>
              </w:rPr>
              <w:t>（平成29年度</w:t>
            </w:r>
            <w:r w:rsidR="009B0F55">
              <w:rPr>
                <w:rFonts w:ascii="Meiryo UI" w:eastAsia="Meiryo UI" w:hAnsi="Meiryo UI" w:cs="Meiryo UI" w:hint="eastAsia"/>
                <w:sz w:val="20"/>
                <w:szCs w:val="20"/>
              </w:rPr>
              <w:t>末</w:t>
            </w:r>
            <w:r w:rsidRPr="00987C1E">
              <w:rPr>
                <w:rFonts w:ascii="Meiryo UI" w:eastAsia="Meiryo UI" w:hAnsi="Meiryo UI" w:cs="Meiryo UI" w:hint="eastAsia"/>
                <w:sz w:val="20"/>
                <w:szCs w:val="20"/>
              </w:rPr>
              <w:t>現在免許状申請中の者を含む）</w:t>
            </w:r>
          </w:p>
          <w:p w:rsidR="002672B3" w:rsidRDefault="002672B3" w:rsidP="005651EC">
            <w:pPr>
              <w:autoSpaceDE w:val="0"/>
              <w:autoSpaceDN w:val="0"/>
              <w:spacing w:line="280" w:lineRule="exact"/>
              <w:ind w:left="2800" w:right="384" w:hangingChars="1400" w:hanging="2800"/>
              <w:rPr>
                <w:rFonts w:ascii="Meiryo UI" w:eastAsia="Meiryo UI" w:hAnsi="Meiryo UI" w:cs="Meiryo UI"/>
                <w:color w:val="FF0000"/>
                <w:sz w:val="20"/>
                <w:szCs w:val="20"/>
              </w:rPr>
            </w:pPr>
          </w:p>
          <w:p w:rsidR="00040BF5" w:rsidRPr="00040BF5" w:rsidRDefault="00D55382" w:rsidP="00040BF5">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〇障がいのある生徒の高校生活をサポートするための人材の配置</w:t>
            </w:r>
          </w:p>
          <w:p w:rsidR="00040BF5" w:rsidRPr="00040BF5" w:rsidRDefault="00040BF5" w:rsidP="00040BF5">
            <w:pPr>
              <w:autoSpaceDE w:val="0"/>
              <w:autoSpaceDN w:val="0"/>
              <w:spacing w:line="280" w:lineRule="exact"/>
              <w:ind w:left="38" w:hangingChars="19" w:hanging="38"/>
              <w:rPr>
                <w:rFonts w:ascii="Meiryo UI" w:eastAsia="Meiryo UI" w:hAnsi="Meiryo UI" w:cs="Meiryo UI"/>
                <w:sz w:val="20"/>
                <w:szCs w:val="20"/>
              </w:rPr>
            </w:pPr>
            <w:r w:rsidRPr="00040BF5">
              <w:rPr>
                <w:rFonts w:ascii="Meiryo UI" w:eastAsia="Meiryo UI" w:hAnsi="Meiryo UI" w:cs="Meiryo UI" w:hint="eastAsia"/>
                <w:b/>
                <w:sz w:val="20"/>
                <w:szCs w:val="20"/>
              </w:rPr>
              <w:t>・</w:t>
            </w:r>
            <w:r w:rsidRPr="00040BF5">
              <w:rPr>
                <w:rFonts w:ascii="Meiryo UI" w:eastAsia="Meiryo UI" w:hAnsi="Meiryo UI" w:cs="Meiryo UI" w:hint="eastAsia"/>
                <w:sz w:val="20"/>
                <w:szCs w:val="20"/>
              </w:rPr>
              <w:t>全ての府立高校に臨床心理士（エキスパート支援員）を配置し、また、要望があった府立高校に対して、学校生活支援員（介助員、学習支援員）や看護師を配置した。</w:t>
            </w:r>
          </w:p>
          <w:p w:rsidR="002672B3" w:rsidRPr="00C2054A" w:rsidRDefault="002672B3" w:rsidP="002672B3">
            <w:pPr>
              <w:autoSpaceDE w:val="0"/>
              <w:autoSpaceDN w:val="0"/>
              <w:spacing w:line="280" w:lineRule="exact"/>
              <w:ind w:left="2800" w:right="384" w:hangingChars="1400" w:hanging="2800"/>
              <w:rPr>
                <w:rFonts w:ascii="Meiryo UI" w:eastAsia="Meiryo UI" w:hAnsi="Meiryo UI" w:cs="Meiryo UI"/>
                <w:sz w:val="20"/>
                <w:szCs w:val="20"/>
              </w:rPr>
            </w:pPr>
          </w:p>
        </w:tc>
      </w:tr>
      <w:tr w:rsidR="00C2054A" w:rsidRPr="00C2054A" w:rsidTr="00AB6C99">
        <w:tc>
          <w:tcPr>
            <w:tcW w:w="10485" w:type="dxa"/>
            <w:gridSpan w:val="4"/>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rPr>
            </w:pPr>
            <w:r w:rsidRPr="00C2054A">
              <w:rPr>
                <w:rFonts w:ascii="Meiryo UI" w:eastAsia="Meiryo UI" w:hAnsi="Meiryo UI" w:cs="Meiryo UI" w:hint="eastAsia"/>
                <w:b/>
                <w:bCs/>
              </w:rPr>
              <w:lastRenderedPageBreak/>
              <w:t>就労を通じた社会的自立支援の充実</w:t>
            </w:r>
          </w:p>
        </w:tc>
        <w:tc>
          <w:tcPr>
            <w:tcW w:w="425" w:type="dxa"/>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p>
        </w:tc>
      </w:tr>
      <w:tr w:rsidR="00C2054A" w:rsidRPr="00C2054A" w:rsidTr="00AB6C99">
        <w:tc>
          <w:tcPr>
            <w:tcW w:w="272" w:type="dxa"/>
            <w:tcBorders>
              <w:top w:val="nil"/>
              <w:bottom w:val="nil"/>
            </w:tcBorders>
          </w:tcPr>
          <w:p w:rsidR="00AB6C99" w:rsidRPr="00C2054A" w:rsidRDefault="00AB6C99"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rsidR="00AB6C99" w:rsidRPr="00C2054A" w:rsidRDefault="00AB6C99" w:rsidP="005C195B">
            <w:pPr>
              <w:autoSpaceDE w:val="0"/>
              <w:autoSpaceDN w:val="0"/>
              <w:spacing w:line="280" w:lineRule="exact"/>
              <w:ind w:left="180" w:hangingChars="100" w:hanging="180"/>
              <w:jc w:val="center"/>
              <w:rPr>
                <w:rFonts w:ascii="Meiryo UI" w:eastAsia="Meiryo UI" w:hAnsi="Meiryo UI" w:cs="Meiryo UI"/>
                <w:b/>
                <w:sz w:val="18"/>
                <w:szCs w:val="18"/>
              </w:rPr>
            </w:pPr>
            <w:r w:rsidRPr="00C2054A">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AB6C99" w:rsidRPr="00C2054A" w:rsidRDefault="0046627F" w:rsidP="0046627F">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kern w:val="0"/>
                <w:sz w:val="18"/>
                <w:szCs w:val="18"/>
              </w:rPr>
              <w:t>＜進捗状況（H30.3月末時点）＞</w:t>
            </w:r>
          </w:p>
        </w:tc>
      </w:tr>
      <w:tr w:rsidR="00C2054A" w:rsidRPr="00C2054A" w:rsidTr="007B2B40">
        <w:trPr>
          <w:trHeight w:val="1411"/>
        </w:trPr>
        <w:tc>
          <w:tcPr>
            <w:tcW w:w="272" w:type="dxa"/>
            <w:tcBorders>
              <w:top w:val="nil"/>
              <w:bottom w:val="nil"/>
              <w:tr2bl w:val="nil"/>
            </w:tcBorders>
          </w:tcPr>
          <w:p w:rsidR="00AB6C99" w:rsidRPr="00C2054A" w:rsidRDefault="00AB6C99" w:rsidP="005C195B">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r2bl w:val="nil"/>
            </w:tcBorders>
          </w:tcPr>
          <w:p w:rsidR="00AB6C99" w:rsidRPr="00C2054A" w:rsidRDefault="00AB6C99" w:rsidP="005C195B">
            <w:pPr>
              <w:autoSpaceDE w:val="0"/>
              <w:autoSpaceDN w:val="0"/>
              <w:spacing w:line="280" w:lineRule="exact"/>
              <w:ind w:left="200" w:hangingChars="100" w:hanging="200"/>
              <w:rPr>
                <w:rFonts w:ascii="Meiryo UI" w:eastAsia="Meiryo UI" w:hAnsi="Meiryo UI" w:cs="Meiryo UI"/>
                <w:b/>
                <w:sz w:val="20"/>
                <w:szCs w:val="20"/>
              </w:rPr>
            </w:pPr>
            <w:r w:rsidRPr="00C2054A">
              <w:rPr>
                <w:rFonts w:ascii="Meiryo UI" w:eastAsia="Meiryo UI" w:hAnsi="Meiryo UI" w:cs="Meiryo UI" w:hint="eastAsia"/>
                <w:b/>
                <w:sz w:val="20"/>
                <w:szCs w:val="20"/>
              </w:rPr>
              <w:t>■就労支援・キャリア教育の強化</w:t>
            </w:r>
          </w:p>
          <w:p w:rsidR="00AB6C99" w:rsidRPr="00C2054A" w:rsidRDefault="00AB6C99" w:rsidP="005C195B">
            <w:pPr>
              <w:autoSpaceDE w:val="0"/>
              <w:autoSpaceDN w:val="0"/>
              <w:spacing w:line="280" w:lineRule="exact"/>
              <w:ind w:leftChars="50" w:left="21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・大阪市から移管された支援学校の知的障がいの</w:t>
            </w:r>
            <w:r w:rsidR="008B2C17" w:rsidRPr="00C2054A">
              <w:rPr>
                <w:rFonts w:ascii="Meiryo UI" w:eastAsia="Meiryo UI" w:hAnsi="Meiryo UI" w:cs="Meiryo UI" w:hint="eastAsia"/>
                <w:sz w:val="20"/>
                <w:szCs w:val="20"/>
              </w:rPr>
              <w:t>ある</w:t>
            </w:r>
            <w:r w:rsidRPr="00C2054A">
              <w:rPr>
                <w:rFonts w:ascii="Meiryo UI" w:eastAsia="Meiryo UI" w:hAnsi="Meiryo UI" w:cs="Meiryo UI" w:hint="eastAsia"/>
                <w:sz w:val="20"/>
                <w:szCs w:val="20"/>
              </w:rPr>
              <w:t>生徒が学ぶ高等部に「職業コース」を設置するとともに、府立の支援学校（</w:t>
            </w:r>
            <w:r w:rsidR="006E5D6E" w:rsidRPr="00C2054A">
              <w:rPr>
                <w:rFonts w:ascii="Meiryo UI" w:eastAsia="Meiryo UI" w:hAnsi="Meiryo UI" w:cs="Meiryo UI"/>
                <w:sz w:val="20"/>
                <w:szCs w:val="20"/>
              </w:rPr>
              <w:t>44</w:t>
            </w:r>
            <w:r w:rsidRPr="00C2054A">
              <w:rPr>
                <w:rFonts w:ascii="Meiryo UI" w:eastAsia="Meiryo UI" w:hAnsi="Meiryo UI" w:cs="Meiryo UI" w:hint="eastAsia"/>
                <w:sz w:val="20"/>
                <w:szCs w:val="20"/>
              </w:rPr>
              <w:t>校</w:t>
            </w:r>
            <w:r w:rsidR="006E5D6E" w:rsidRPr="00C2054A">
              <w:rPr>
                <w:rFonts w:ascii="Meiryo UI" w:eastAsia="Meiryo UI" w:hAnsi="Meiryo UI" w:cs="Meiryo UI"/>
                <w:sz w:val="20"/>
                <w:szCs w:val="20"/>
              </w:rPr>
              <w:t>2</w:t>
            </w:r>
            <w:r w:rsidRPr="00C2054A">
              <w:rPr>
                <w:rFonts w:ascii="Meiryo UI" w:eastAsia="Meiryo UI" w:hAnsi="Meiryo UI" w:cs="Meiryo UI" w:hint="eastAsia"/>
                <w:sz w:val="20"/>
                <w:szCs w:val="20"/>
              </w:rPr>
              <w:t>分校）で、就労支援をはじめとするそれぞれのノウハウを共有し、各校における教育活動をさらに充実していきます。</w:t>
            </w:r>
          </w:p>
          <w:p w:rsidR="00073EB8" w:rsidRPr="00C2054A" w:rsidRDefault="00073EB8" w:rsidP="005C195B">
            <w:pPr>
              <w:autoSpaceDE w:val="0"/>
              <w:autoSpaceDN w:val="0"/>
              <w:spacing w:line="280" w:lineRule="exact"/>
              <w:rPr>
                <w:rFonts w:ascii="Meiryo UI" w:eastAsia="Meiryo UI" w:hAnsi="Meiryo UI" w:cs="Meiryo UI"/>
                <w:sz w:val="20"/>
                <w:szCs w:val="20"/>
              </w:rPr>
            </w:pPr>
          </w:p>
          <w:p w:rsidR="00073EB8" w:rsidRPr="00C2054A" w:rsidRDefault="00073EB8" w:rsidP="005C195B">
            <w:pPr>
              <w:autoSpaceDE w:val="0"/>
              <w:autoSpaceDN w:val="0"/>
              <w:spacing w:line="280" w:lineRule="exact"/>
              <w:rPr>
                <w:rFonts w:ascii="Meiryo UI" w:eastAsia="Meiryo UI" w:hAnsi="Meiryo UI" w:cs="Meiryo UI"/>
                <w:sz w:val="20"/>
                <w:szCs w:val="20"/>
              </w:rPr>
            </w:pPr>
          </w:p>
          <w:p w:rsidR="00073EB8" w:rsidRDefault="00073EB8" w:rsidP="005C195B">
            <w:pPr>
              <w:autoSpaceDE w:val="0"/>
              <w:autoSpaceDN w:val="0"/>
              <w:spacing w:line="280" w:lineRule="exact"/>
              <w:rPr>
                <w:rFonts w:ascii="Meiryo UI" w:eastAsia="Meiryo UI" w:hAnsi="Meiryo UI" w:cs="Meiryo UI"/>
                <w:sz w:val="20"/>
                <w:szCs w:val="20"/>
              </w:rPr>
            </w:pPr>
          </w:p>
          <w:p w:rsidR="005651EC" w:rsidRPr="00C2054A" w:rsidRDefault="005651EC" w:rsidP="005C195B">
            <w:pPr>
              <w:autoSpaceDE w:val="0"/>
              <w:autoSpaceDN w:val="0"/>
              <w:spacing w:line="280" w:lineRule="exact"/>
              <w:rPr>
                <w:rFonts w:ascii="Meiryo UI" w:eastAsia="Meiryo UI" w:hAnsi="Meiryo UI" w:cs="Meiryo UI"/>
                <w:sz w:val="20"/>
                <w:szCs w:val="20"/>
              </w:rPr>
            </w:pPr>
          </w:p>
          <w:p w:rsidR="00073EB8" w:rsidRPr="00C2054A" w:rsidRDefault="00073EB8" w:rsidP="005C195B">
            <w:pPr>
              <w:autoSpaceDE w:val="0"/>
              <w:autoSpaceDN w:val="0"/>
              <w:spacing w:line="280" w:lineRule="exact"/>
              <w:rPr>
                <w:rFonts w:ascii="Meiryo UI" w:eastAsia="Meiryo UI" w:hAnsi="Meiryo UI" w:cs="Meiryo UI"/>
                <w:sz w:val="20"/>
                <w:szCs w:val="20"/>
              </w:rPr>
            </w:pPr>
          </w:p>
          <w:p w:rsidR="00B336CD" w:rsidRPr="00C2054A" w:rsidRDefault="00B336CD" w:rsidP="005C195B">
            <w:pPr>
              <w:autoSpaceDE w:val="0"/>
              <w:autoSpaceDN w:val="0"/>
              <w:spacing w:line="280" w:lineRule="exact"/>
              <w:rPr>
                <w:rFonts w:ascii="Meiryo UI" w:eastAsia="Meiryo UI" w:hAnsi="Meiryo UI" w:cs="Meiryo UI"/>
                <w:sz w:val="20"/>
                <w:szCs w:val="20"/>
              </w:rPr>
            </w:pPr>
          </w:p>
          <w:p w:rsidR="005651EC" w:rsidRDefault="005651EC"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rPr>
                <w:rFonts w:ascii="Meiryo UI" w:eastAsia="Meiryo UI" w:hAnsi="Meiryo UI" w:cs="Meiryo UI"/>
                <w:sz w:val="20"/>
                <w:szCs w:val="20"/>
              </w:rPr>
            </w:pPr>
          </w:p>
          <w:p w:rsidR="00AB6C99" w:rsidRPr="00C2054A" w:rsidRDefault="00AB6C99" w:rsidP="005C195B">
            <w:pPr>
              <w:autoSpaceDE w:val="0"/>
              <w:autoSpaceDN w:val="0"/>
              <w:spacing w:line="280" w:lineRule="exact"/>
              <w:rPr>
                <w:rFonts w:ascii="Meiryo UI" w:eastAsia="Meiryo UI" w:hAnsi="Meiryo UI" w:cs="Meiryo UI"/>
                <w:bCs/>
                <w:sz w:val="20"/>
                <w:szCs w:val="20"/>
              </w:rPr>
            </w:pPr>
            <w:r w:rsidRPr="00C2054A">
              <w:rPr>
                <w:rFonts w:ascii="Meiryo UI" w:eastAsia="Meiryo UI" w:hAnsi="Meiryo UI" w:cs="Meiryo UI" w:hint="eastAsia"/>
                <w:sz w:val="20"/>
                <w:szCs w:val="20"/>
              </w:rPr>
              <w:t>＊</w:t>
            </w:r>
            <w:r w:rsidRPr="00C2054A">
              <w:rPr>
                <w:rFonts w:ascii="Meiryo UI" w:eastAsia="Meiryo UI" w:hAnsi="Meiryo UI" w:cs="Meiryo UI" w:hint="eastAsia"/>
                <w:bCs/>
                <w:sz w:val="20"/>
                <w:szCs w:val="20"/>
              </w:rPr>
              <w:t>教育課程改善事業</w:t>
            </w:r>
          </w:p>
          <w:p w:rsidR="00AB6C99" w:rsidRPr="00C2054A" w:rsidRDefault="00AB6C99" w:rsidP="005C195B">
            <w:pPr>
              <w:autoSpaceDE w:val="0"/>
              <w:autoSpaceDN w:val="0"/>
              <w:spacing w:line="280" w:lineRule="exact"/>
              <w:ind w:left="200" w:hangingChars="100" w:hanging="200"/>
              <w:rPr>
                <w:rFonts w:ascii="Meiryo UI" w:eastAsia="Meiryo UI" w:hAnsi="Meiryo UI" w:cs="Meiryo UI"/>
                <w:kern w:val="0"/>
                <w:sz w:val="20"/>
                <w:szCs w:val="20"/>
              </w:rPr>
            </w:pPr>
            <w:r w:rsidRPr="00C2054A">
              <w:rPr>
                <w:rFonts w:ascii="Meiryo UI" w:eastAsia="Meiryo UI" w:hAnsi="Meiryo UI" w:cs="Meiryo UI" w:hint="eastAsia"/>
                <w:bCs/>
                <w:sz w:val="20"/>
                <w:szCs w:val="20"/>
              </w:rPr>
              <w:t xml:space="preserve">　・</w:t>
            </w:r>
            <w:r w:rsidRPr="00C2054A">
              <w:rPr>
                <w:rFonts w:ascii="Meiryo UI" w:eastAsia="Meiryo UI" w:hAnsi="Meiryo UI" w:cs="Meiryo UI" w:hint="eastAsia"/>
                <w:kern w:val="0"/>
                <w:sz w:val="20"/>
                <w:szCs w:val="20"/>
              </w:rPr>
              <w:t>支</w:t>
            </w:r>
            <w:r w:rsidRPr="00C2054A">
              <w:rPr>
                <w:rFonts w:ascii="Meiryo UI" w:eastAsia="Meiryo UI" w:hAnsi="Meiryo UI" w:cs="Meiryo UI"/>
                <w:kern w:val="0"/>
                <w:sz w:val="20"/>
                <w:szCs w:val="20"/>
              </w:rPr>
              <w:t>援学校における職業教育・キャリア教育充実</w:t>
            </w:r>
            <w:r w:rsidRPr="00C2054A">
              <w:rPr>
                <w:rFonts w:ascii="Meiryo UI" w:eastAsia="Meiryo UI" w:hAnsi="Meiryo UI" w:cs="Meiryo UI" w:hint="eastAsia"/>
                <w:kern w:val="0"/>
                <w:sz w:val="20"/>
                <w:szCs w:val="20"/>
              </w:rPr>
              <w:t>を図るため</w:t>
            </w:r>
            <w:r w:rsidRPr="00C2054A">
              <w:rPr>
                <w:rFonts w:ascii="Meiryo UI" w:eastAsia="Meiryo UI" w:hAnsi="Meiryo UI" w:cs="Meiryo UI"/>
                <w:kern w:val="0"/>
                <w:sz w:val="20"/>
                <w:szCs w:val="20"/>
              </w:rPr>
              <w:t>、</w:t>
            </w:r>
            <w:r w:rsidRPr="00C2054A">
              <w:rPr>
                <w:rFonts w:ascii="Meiryo UI" w:eastAsia="Meiryo UI" w:hAnsi="Meiryo UI" w:cs="Meiryo UI" w:hint="eastAsia"/>
                <w:kern w:val="0"/>
                <w:sz w:val="20"/>
                <w:szCs w:val="20"/>
              </w:rPr>
              <w:t>大阪市から移管された知的障がい支援学校</w:t>
            </w:r>
            <w:r w:rsidR="006E5D6E" w:rsidRPr="00C2054A">
              <w:rPr>
                <w:rFonts w:ascii="Meiryo UI" w:eastAsia="Meiryo UI" w:hAnsi="Meiryo UI" w:cs="Meiryo UI"/>
                <w:kern w:val="0"/>
                <w:sz w:val="20"/>
                <w:szCs w:val="20"/>
              </w:rPr>
              <w:t>2</w:t>
            </w:r>
            <w:r w:rsidRPr="00C2054A">
              <w:rPr>
                <w:rFonts w:ascii="Meiryo UI" w:eastAsia="Meiryo UI" w:hAnsi="Meiryo UI" w:cs="Meiryo UI" w:hint="eastAsia"/>
                <w:kern w:val="0"/>
                <w:sz w:val="20"/>
                <w:szCs w:val="20"/>
              </w:rPr>
              <w:t>校を指定し、</w:t>
            </w:r>
            <w:r w:rsidRPr="00C2054A">
              <w:rPr>
                <w:rFonts w:ascii="Meiryo UI" w:eastAsia="Meiryo UI" w:hAnsi="Meiryo UI" w:cs="Meiryo UI"/>
                <w:kern w:val="0"/>
                <w:sz w:val="20"/>
                <w:szCs w:val="20"/>
              </w:rPr>
              <w:t>各学部の教育課程の見直しを図り、授業改善とともに就労意欲の向上、就職率のアップを図</w:t>
            </w:r>
            <w:r w:rsidRPr="00C2054A">
              <w:rPr>
                <w:rFonts w:ascii="Meiryo UI" w:eastAsia="Meiryo UI" w:hAnsi="Meiryo UI" w:cs="Meiryo UI" w:hint="eastAsia"/>
                <w:kern w:val="0"/>
                <w:sz w:val="20"/>
                <w:szCs w:val="20"/>
              </w:rPr>
              <w:t>ります</w:t>
            </w:r>
            <w:r w:rsidRPr="00C2054A">
              <w:rPr>
                <w:rFonts w:ascii="Meiryo UI" w:eastAsia="Meiryo UI" w:hAnsi="Meiryo UI" w:cs="Meiryo UI"/>
                <w:kern w:val="0"/>
                <w:sz w:val="20"/>
                <w:szCs w:val="20"/>
              </w:rPr>
              <w:t>。</w:t>
            </w:r>
          </w:p>
          <w:p w:rsidR="00AB6C99" w:rsidRPr="00C2054A" w:rsidRDefault="00AB6C99" w:rsidP="005C195B">
            <w:pPr>
              <w:autoSpaceDE w:val="0"/>
              <w:autoSpaceDN w:val="0"/>
              <w:spacing w:line="280" w:lineRule="exact"/>
              <w:rPr>
                <w:rFonts w:ascii="Meiryo UI" w:eastAsia="Meiryo UI" w:hAnsi="Meiryo UI" w:cs="Meiryo UI"/>
                <w:sz w:val="20"/>
                <w:szCs w:val="20"/>
              </w:rPr>
            </w:pPr>
          </w:p>
          <w:p w:rsidR="00B336CD" w:rsidRDefault="00B336CD"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ind w:left="200" w:hangingChars="100" w:hanging="200"/>
              <w:rPr>
                <w:rFonts w:ascii="Meiryo UI" w:eastAsia="Meiryo UI" w:hAnsi="Meiryo UI" w:cs="Meiryo UI"/>
                <w:b/>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b/>
                <w:sz w:val="20"/>
                <w:szCs w:val="20"/>
              </w:rPr>
            </w:pPr>
            <w:r w:rsidRPr="00C2054A">
              <w:rPr>
                <w:rFonts w:ascii="Meiryo UI" w:eastAsia="Meiryo UI" w:hAnsi="Meiryo UI" w:cs="Meiryo UI" w:hint="eastAsia"/>
                <w:b/>
                <w:sz w:val="20"/>
                <w:szCs w:val="20"/>
              </w:rPr>
              <w:t>■関係部局等との連携による就労支援の充実</w:t>
            </w:r>
          </w:p>
          <w:p w:rsidR="00AB6C99" w:rsidRPr="00C2054A" w:rsidRDefault="00AB6C99" w:rsidP="005C195B">
            <w:pPr>
              <w:autoSpaceDE w:val="0"/>
              <w:autoSpaceDN w:val="0"/>
              <w:spacing w:line="280" w:lineRule="exact"/>
              <w:ind w:leftChars="50" w:left="21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・関係部局や関係機関との連携を強化し、職場実習などの就労支援体制の充実に努めます。</w:t>
            </w:r>
          </w:p>
          <w:p w:rsidR="00AB6C99" w:rsidRPr="00C2054A" w:rsidRDefault="00AB6C99" w:rsidP="005C195B">
            <w:pPr>
              <w:autoSpaceDE w:val="0"/>
              <w:autoSpaceDN w:val="0"/>
              <w:spacing w:line="280" w:lineRule="exact"/>
              <w:rPr>
                <w:rFonts w:ascii="Meiryo UI" w:eastAsia="Meiryo UI" w:hAnsi="Meiryo UI" w:cs="Meiryo UI"/>
                <w:sz w:val="20"/>
                <w:szCs w:val="20"/>
              </w:rPr>
            </w:pPr>
          </w:p>
          <w:p w:rsidR="00AB6C99" w:rsidRPr="00C2054A" w:rsidRDefault="00AB6C99" w:rsidP="005C195B">
            <w:pPr>
              <w:autoSpaceDE w:val="0"/>
              <w:autoSpaceDN w:val="0"/>
              <w:spacing w:line="280" w:lineRule="exact"/>
              <w:rPr>
                <w:rFonts w:ascii="Meiryo UI" w:eastAsia="Meiryo UI" w:hAnsi="Meiryo UI" w:cs="Meiryo UI"/>
                <w:sz w:val="20"/>
                <w:szCs w:val="20"/>
              </w:rPr>
            </w:pPr>
          </w:p>
          <w:p w:rsidR="00AB6C99" w:rsidRPr="00C2054A" w:rsidRDefault="00AB6C99" w:rsidP="005C195B">
            <w:pPr>
              <w:autoSpaceDE w:val="0"/>
              <w:autoSpaceDN w:val="0"/>
              <w:spacing w:line="280" w:lineRule="exact"/>
              <w:rPr>
                <w:rFonts w:ascii="Meiryo UI" w:eastAsia="Meiryo UI" w:hAnsi="Meiryo UI" w:cs="Meiryo UI"/>
                <w:sz w:val="20"/>
                <w:szCs w:val="20"/>
              </w:rPr>
            </w:pPr>
          </w:p>
          <w:p w:rsidR="00AB6C99" w:rsidRPr="00C2054A" w:rsidRDefault="00AB6C99" w:rsidP="005C195B">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AB6C99" w:rsidRPr="00C2054A" w:rsidRDefault="00AB6C99" w:rsidP="005C195B">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rsidR="00AB6C99" w:rsidRDefault="00AB6C99"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5651EC" w:rsidRDefault="005651EC"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37E5" w:rsidRDefault="008737E5"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37E5" w:rsidRDefault="008737E5" w:rsidP="008737E5">
            <w:pPr>
              <w:autoSpaceDE w:val="0"/>
              <w:autoSpaceDN w:val="0"/>
              <w:spacing w:line="280" w:lineRule="exact"/>
              <w:rPr>
                <w:rFonts w:ascii="Meiryo UI" w:eastAsia="Meiryo UI" w:hAnsi="Meiryo UI" w:cs="Meiryo UI"/>
                <w:sz w:val="20"/>
                <w:szCs w:val="20"/>
                <w:bdr w:val="single" w:sz="4" w:space="0" w:color="auto"/>
              </w:rPr>
            </w:pPr>
          </w:p>
          <w:p w:rsidR="005651EC" w:rsidRPr="00C2054A" w:rsidRDefault="005651EC" w:rsidP="009B0F55">
            <w:pPr>
              <w:autoSpaceDE w:val="0"/>
              <w:autoSpaceDN w:val="0"/>
              <w:spacing w:line="280" w:lineRule="exact"/>
              <w:rPr>
                <w:rFonts w:ascii="Meiryo UI" w:eastAsia="Meiryo UI" w:hAnsi="Meiryo UI" w:cs="Meiryo UI"/>
                <w:sz w:val="20"/>
                <w:szCs w:val="20"/>
                <w:bdr w:val="single" w:sz="4" w:space="0" w:color="auto"/>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bdr w:val="single" w:sz="4" w:space="0" w:color="auto"/>
              </w:rPr>
              <w:t>◇成果指標（アウトカム）</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＊知的障がい支援学校高等部卒業生の就職率</w:t>
            </w:r>
            <w:r w:rsidR="006E5D6E" w:rsidRPr="00C2054A">
              <w:rPr>
                <w:rFonts w:ascii="Meiryo UI" w:eastAsia="Meiryo UI" w:hAnsi="Meiryo UI" w:cs="Meiryo UI"/>
                <w:sz w:val="20"/>
                <w:szCs w:val="20"/>
              </w:rPr>
              <w:t>35</w:t>
            </w:r>
            <w:r w:rsidRPr="00C2054A">
              <w:rPr>
                <w:rFonts w:ascii="Meiryo UI" w:eastAsia="Meiryo UI" w:hAnsi="Meiryo UI" w:cs="Meiryo UI" w:hint="eastAsia"/>
                <w:sz w:val="20"/>
                <w:szCs w:val="20"/>
              </w:rPr>
              <w:t>％をめざします。</w:t>
            </w:r>
          </w:p>
          <w:p w:rsidR="00AB6C99" w:rsidRPr="00C2054A" w:rsidRDefault="00AB6C99" w:rsidP="00003787">
            <w:pPr>
              <w:autoSpaceDE w:val="0"/>
              <w:autoSpaceDN w:val="0"/>
              <w:spacing w:line="280" w:lineRule="exact"/>
              <w:rPr>
                <w:rFonts w:ascii="Meiryo UI" w:eastAsia="Meiryo UI" w:hAnsi="Meiryo UI" w:cs="Meiryo UI"/>
                <w:sz w:val="20"/>
                <w:szCs w:val="20"/>
                <w:lang w:eastAsia="zh-CN"/>
              </w:rPr>
            </w:pPr>
            <w:r w:rsidRPr="00C2054A">
              <w:rPr>
                <w:rFonts w:ascii="Meiryo UI" w:eastAsia="Meiryo UI" w:hAnsi="Meiryo UI" w:cs="Meiryo UI" w:hint="eastAsia"/>
                <w:sz w:val="20"/>
                <w:szCs w:val="20"/>
                <w:lang w:eastAsia="zh-CN"/>
              </w:rPr>
              <w:t>（参考）平成</w:t>
            </w:r>
            <w:r w:rsidR="00073EB8" w:rsidRPr="00C2054A">
              <w:rPr>
                <w:rFonts w:ascii="Meiryo UI" w:eastAsia="Meiryo UI" w:hAnsi="Meiryo UI" w:cs="Meiryo UI" w:hint="eastAsia"/>
                <w:sz w:val="20"/>
                <w:szCs w:val="20"/>
              </w:rPr>
              <w:t>28</w:t>
            </w:r>
            <w:r w:rsidRPr="00C2054A">
              <w:rPr>
                <w:rFonts w:ascii="Meiryo UI" w:eastAsia="Meiryo UI" w:hAnsi="Meiryo UI" w:cs="Meiryo UI" w:hint="eastAsia"/>
                <w:sz w:val="20"/>
                <w:szCs w:val="20"/>
                <w:lang w:eastAsia="zh-CN"/>
              </w:rPr>
              <w:t xml:space="preserve">年度　</w:t>
            </w:r>
            <w:r w:rsidR="00073EB8" w:rsidRPr="00C2054A">
              <w:rPr>
                <w:rFonts w:ascii="Meiryo UI" w:eastAsia="Meiryo UI" w:hAnsi="Meiryo UI" w:cs="Meiryo UI" w:hint="eastAsia"/>
                <w:sz w:val="20"/>
                <w:szCs w:val="20"/>
              </w:rPr>
              <w:t>26.2</w:t>
            </w:r>
            <w:r w:rsidRPr="00C2054A">
              <w:rPr>
                <w:rFonts w:ascii="Meiryo UI" w:eastAsia="Meiryo UI" w:hAnsi="Meiryo UI" w:cs="Meiryo UI" w:hint="eastAsia"/>
                <w:sz w:val="20"/>
                <w:szCs w:val="20"/>
                <w:lang w:eastAsia="zh-CN"/>
              </w:rPr>
              <w:t>％（全国</w:t>
            </w:r>
            <w:r w:rsidR="008C591C" w:rsidRPr="00C2054A">
              <w:rPr>
                <w:rFonts w:ascii="Meiryo UI" w:eastAsia="Meiryo UI" w:hAnsi="Meiryo UI" w:cs="Meiryo UI" w:hint="eastAsia"/>
                <w:sz w:val="20"/>
                <w:szCs w:val="20"/>
              </w:rPr>
              <w:t>33.0</w:t>
            </w:r>
            <w:r w:rsidRPr="00C2054A">
              <w:rPr>
                <w:rFonts w:ascii="Meiryo UI" w:eastAsia="Meiryo UI" w:hAnsi="Meiryo UI" w:cs="Meiryo UI" w:hint="eastAsia"/>
                <w:sz w:val="20"/>
                <w:szCs w:val="20"/>
                <w:lang w:eastAsia="zh-CN"/>
              </w:rPr>
              <w:t>％）</w:t>
            </w:r>
          </w:p>
          <w:p w:rsidR="00AB6C99" w:rsidRPr="00AA764B" w:rsidRDefault="00AB6C99" w:rsidP="009B0F55">
            <w:pPr>
              <w:autoSpaceDE w:val="0"/>
              <w:autoSpaceDN w:val="0"/>
              <w:spacing w:line="280" w:lineRule="exact"/>
              <w:jc w:val="right"/>
              <w:rPr>
                <w:rFonts w:ascii="Meiryo UI" w:eastAsia="Meiryo UI" w:hAnsi="Meiryo UI" w:cs="Meiryo UI"/>
                <w:strike/>
                <w:sz w:val="18"/>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p w:rsidR="005C195B" w:rsidRDefault="005C195B" w:rsidP="005C195B">
            <w:pPr>
              <w:autoSpaceDE w:val="0"/>
              <w:autoSpaceDN w:val="0"/>
              <w:spacing w:line="280" w:lineRule="exact"/>
              <w:ind w:left="200" w:hangingChars="100" w:hanging="200"/>
              <w:rPr>
                <w:rFonts w:ascii="Meiryo UI" w:eastAsia="Meiryo UI" w:hAnsi="Meiryo UI" w:cs="Meiryo UI"/>
                <w:sz w:val="20"/>
                <w:szCs w:val="20"/>
              </w:rPr>
            </w:pPr>
          </w:p>
          <w:p w:rsidR="00747921" w:rsidRDefault="00747921" w:rsidP="005C195B">
            <w:pPr>
              <w:autoSpaceDE w:val="0"/>
              <w:autoSpaceDN w:val="0"/>
              <w:spacing w:line="280" w:lineRule="exact"/>
              <w:ind w:left="200" w:hangingChars="100" w:hanging="200"/>
              <w:rPr>
                <w:rFonts w:ascii="Meiryo UI" w:eastAsia="Meiryo UI" w:hAnsi="Meiryo UI" w:cs="Meiryo UI"/>
                <w:sz w:val="20"/>
                <w:szCs w:val="20"/>
              </w:rPr>
            </w:pPr>
          </w:p>
          <w:p w:rsidR="00747921" w:rsidRDefault="00747921" w:rsidP="005C195B">
            <w:pPr>
              <w:autoSpaceDE w:val="0"/>
              <w:autoSpaceDN w:val="0"/>
              <w:spacing w:line="280" w:lineRule="exact"/>
              <w:ind w:left="200" w:hangingChars="100" w:hanging="200"/>
              <w:rPr>
                <w:rFonts w:ascii="Meiryo UI" w:eastAsia="Meiryo UI" w:hAnsi="Meiryo UI" w:cs="Meiryo UI"/>
                <w:sz w:val="20"/>
                <w:szCs w:val="20"/>
              </w:rPr>
            </w:pPr>
          </w:p>
          <w:p w:rsidR="00747921" w:rsidRDefault="00747921" w:rsidP="005C195B">
            <w:pPr>
              <w:autoSpaceDE w:val="0"/>
              <w:autoSpaceDN w:val="0"/>
              <w:spacing w:line="280" w:lineRule="exact"/>
              <w:ind w:left="200" w:hangingChars="100" w:hanging="200"/>
              <w:rPr>
                <w:rFonts w:ascii="Meiryo UI" w:eastAsia="Meiryo UI" w:hAnsi="Meiryo UI" w:cs="Meiryo UI"/>
                <w:sz w:val="20"/>
                <w:szCs w:val="20"/>
              </w:rPr>
            </w:pPr>
          </w:p>
          <w:p w:rsidR="00747921" w:rsidRDefault="00747921" w:rsidP="005C195B">
            <w:pPr>
              <w:autoSpaceDE w:val="0"/>
              <w:autoSpaceDN w:val="0"/>
              <w:spacing w:line="280" w:lineRule="exact"/>
              <w:ind w:left="200" w:hangingChars="100" w:hanging="200"/>
              <w:rPr>
                <w:rFonts w:ascii="Meiryo UI" w:eastAsia="Meiryo UI" w:hAnsi="Meiryo UI" w:cs="Meiryo UI"/>
                <w:sz w:val="20"/>
                <w:szCs w:val="20"/>
              </w:rPr>
            </w:pPr>
          </w:p>
          <w:p w:rsidR="00747921" w:rsidRDefault="00747921" w:rsidP="005C195B">
            <w:pPr>
              <w:autoSpaceDE w:val="0"/>
              <w:autoSpaceDN w:val="0"/>
              <w:spacing w:line="280" w:lineRule="exact"/>
              <w:ind w:left="200" w:hangingChars="100" w:hanging="200"/>
              <w:rPr>
                <w:rFonts w:ascii="Meiryo UI" w:eastAsia="Meiryo UI" w:hAnsi="Meiryo UI" w:cs="Meiryo UI"/>
                <w:sz w:val="20"/>
                <w:szCs w:val="20"/>
              </w:rPr>
            </w:pPr>
          </w:p>
          <w:p w:rsidR="00747921" w:rsidRDefault="00747921" w:rsidP="005C195B">
            <w:pPr>
              <w:autoSpaceDE w:val="0"/>
              <w:autoSpaceDN w:val="0"/>
              <w:spacing w:line="280" w:lineRule="exact"/>
              <w:ind w:left="200" w:hangingChars="100" w:hanging="200"/>
              <w:rPr>
                <w:rFonts w:ascii="Meiryo UI" w:eastAsia="Meiryo UI" w:hAnsi="Meiryo UI" w:cs="Meiryo UI"/>
                <w:sz w:val="20"/>
                <w:szCs w:val="20"/>
              </w:rPr>
            </w:pPr>
          </w:p>
          <w:p w:rsidR="009B0F55" w:rsidRDefault="009B0F55" w:rsidP="005C195B">
            <w:pPr>
              <w:autoSpaceDE w:val="0"/>
              <w:autoSpaceDN w:val="0"/>
              <w:spacing w:line="280" w:lineRule="exact"/>
              <w:ind w:left="200" w:hangingChars="100" w:hanging="200"/>
              <w:rPr>
                <w:rFonts w:ascii="Meiryo UI" w:eastAsia="Meiryo UI" w:hAnsi="Meiryo UI" w:cs="Meiryo UI"/>
                <w:sz w:val="20"/>
                <w:szCs w:val="20"/>
              </w:rPr>
            </w:pPr>
          </w:p>
          <w:p w:rsidR="00747921" w:rsidRDefault="00747921" w:rsidP="005C195B">
            <w:pPr>
              <w:autoSpaceDE w:val="0"/>
              <w:autoSpaceDN w:val="0"/>
              <w:spacing w:line="280" w:lineRule="exact"/>
              <w:ind w:left="200" w:hangingChars="100" w:hanging="200"/>
              <w:rPr>
                <w:rFonts w:ascii="Meiryo UI" w:eastAsia="Meiryo UI" w:hAnsi="Meiryo UI" w:cs="Meiryo UI"/>
                <w:sz w:val="20"/>
                <w:szCs w:val="20"/>
              </w:rPr>
            </w:pPr>
          </w:p>
          <w:p w:rsidR="00AB6C99" w:rsidRPr="00C2054A" w:rsidRDefault="00AB6C99"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bdr w:val="single" w:sz="4" w:space="0" w:color="auto"/>
              </w:rPr>
              <w:t>◇活動指標（アウトプット）</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＊関係部局や企業と連携した勉強会、学校見学セミナー、就労支援研修を実施し、府立支援学校における就労支援の充実を図ります。</w:t>
            </w:r>
          </w:p>
        </w:tc>
        <w:tc>
          <w:tcPr>
            <w:tcW w:w="425" w:type="dxa"/>
            <w:vMerge/>
            <w:tcBorders>
              <w:left w:val="dashed" w:sz="4" w:space="0" w:color="auto"/>
              <w:bottom w:val="single" w:sz="4" w:space="0" w:color="auto"/>
              <w:right w:val="single" w:sz="4" w:space="0" w:color="auto"/>
              <w:tr2bl w:val="nil"/>
            </w:tcBorders>
            <w:shd w:val="clear" w:color="auto" w:fill="auto"/>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rsidR="005B79C4" w:rsidRPr="00C2054A" w:rsidRDefault="003A557B"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w:t>
            </w:r>
            <w:r w:rsidR="005B79C4" w:rsidRPr="00C2054A">
              <w:rPr>
                <w:rFonts w:ascii="Meiryo UI" w:eastAsia="Meiryo UI" w:hAnsi="Meiryo UI" w:cs="Meiryo UI" w:hint="eastAsia"/>
                <w:sz w:val="20"/>
                <w:szCs w:val="20"/>
              </w:rPr>
              <w:t>就労支援・キャリア教育の強化</w:t>
            </w:r>
          </w:p>
          <w:p w:rsidR="006A7EDB" w:rsidRPr="00C2054A" w:rsidRDefault="006A7EDB" w:rsidP="006A7EDB">
            <w:pPr>
              <w:autoSpaceDE w:val="0"/>
              <w:autoSpaceDN w:val="0"/>
              <w:spacing w:line="280" w:lineRule="exact"/>
              <w:ind w:left="138" w:hangingChars="69" w:hanging="138"/>
              <w:rPr>
                <w:rFonts w:ascii="Meiryo UI" w:eastAsia="Meiryo UI" w:hAnsi="Meiryo UI" w:cs="Meiryo UI"/>
                <w:sz w:val="20"/>
                <w:szCs w:val="20"/>
              </w:rPr>
            </w:pPr>
            <w:r w:rsidRPr="00C2054A">
              <w:rPr>
                <w:rFonts w:ascii="Meiryo UI" w:eastAsia="Meiryo UI" w:hAnsi="Meiryo UI" w:cs="Meiryo UI" w:hint="eastAsia"/>
                <w:sz w:val="20"/>
                <w:szCs w:val="20"/>
              </w:rPr>
              <w:t>・年間４回の高等学校進路研究会支援学校部会に参加し、府立支援学校進路指導主事に対する情報提供、指導助言をおこなった。</w:t>
            </w:r>
          </w:p>
          <w:p w:rsidR="006A7EDB" w:rsidRPr="00D55382" w:rsidRDefault="006A7EDB" w:rsidP="006A7EDB">
            <w:pPr>
              <w:autoSpaceDE w:val="0"/>
              <w:autoSpaceDN w:val="0"/>
              <w:spacing w:line="280" w:lineRule="exact"/>
              <w:ind w:left="138" w:hangingChars="69" w:hanging="138"/>
              <w:rPr>
                <w:rFonts w:ascii="Meiryo UI" w:eastAsia="Meiryo UI" w:hAnsi="Meiryo UI" w:cs="Meiryo UI"/>
                <w:sz w:val="20"/>
                <w:szCs w:val="20"/>
              </w:rPr>
            </w:pPr>
            <w:r w:rsidRPr="00C2054A">
              <w:rPr>
                <w:rFonts w:ascii="Meiryo UI" w:eastAsia="Meiryo UI" w:hAnsi="Meiryo UI" w:cs="Meiryo UI" w:hint="eastAsia"/>
                <w:sz w:val="20"/>
                <w:szCs w:val="20"/>
              </w:rPr>
              <w:t>・府内８地域ブロックで年間2～3回開催される進路指導関係機関連絡会議に参加し、地域の福祉・労働機関への情報発信や情報共有を行い、支援学校等生徒の就職率の向上や卒</w:t>
            </w:r>
            <w:r w:rsidRPr="00D55382">
              <w:rPr>
                <w:rFonts w:ascii="Meiryo UI" w:eastAsia="Meiryo UI" w:hAnsi="Meiryo UI" w:cs="Meiryo UI" w:hint="eastAsia"/>
                <w:sz w:val="20"/>
                <w:szCs w:val="20"/>
              </w:rPr>
              <w:t>業生の職場定着について連携した。</w:t>
            </w:r>
          </w:p>
          <w:p w:rsidR="00AA764B" w:rsidRPr="00D55382" w:rsidRDefault="00AA764B" w:rsidP="00AA764B">
            <w:pPr>
              <w:autoSpaceDE w:val="0"/>
              <w:autoSpaceDN w:val="0"/>
              <w:spacing w:line="280" w:lineRule="exact"/>
              <w:ind w:left="200" w:right="800" w:hangingChars="100" w:hanging="200"/>
              <w:rPr>
                <w:rFonts w:ascii="Meiryo UI" w:eastAsia="Meiryo UI" w:hAnsi="Meiryo UI" w:cs="Meiryo UI"/>
                <w:sz w:val="20"/>
                <w:szCs w:val="20"/>
              </w:rPr>
            </w:pPr>
            <w:r w:rsidRPr="00D55382">
              <w:rPr>
                <w:rFonts w:ascii="Meiryo UI" w:eastAsia="Meiryo UI" w:hAnsi="Meiryo UI" w:cs="Meiryo UI" w:hint="eastAsia"/>
                <w:sz w:val="20"/>
                <w:szCs w:val="20"/>
              </w:rPr>
              <w:t>・知的障がい支援学校高等部卒業生の就職率</w:t>
            </w:r>
          </w:p>
          <w:p w:rsidR="00AA764B" w:rsidRPr="00D55382" w:rsidRDefault="00AA764B" w:rsidP="00AA764B">
            <w:pPr>
              <w:autoSpaceDE w:val="0"/>
              <w:autoSpaceDN w:val="0"/>
              <w:spacing w:line="280" w:lineRule="exact"/>
              <w:ind w:left="200" w:right="800" w:hangingChars="100" w:hanging="200"/>
              <w:rPr>
                <w:rFonts w:ascii="Meiryo UI" w:eastAsia="Meiryo UI" w:hAnsi="Meiryo UI" w:cs="Meiryo UI"/>
                <w:sz w:val="20"/>
                <w:szCs w:val="20"/>
              </w:rPr>
            </w:pPr>
            <w:r w:rsidRPr="00D55382">
              <w:rPr>
                <w:rFonts w:ascii="Meiryo UI" w:eastAsia="Meiryo UI" w:hAnsi="Meiryo UI" w:cs="Meiryo UI" w:hint="eastAsia"/>
                <w:sz w:val="20"/>
                <w:szCs w:val="20"/>
              </w:rPr>
              <w:t xml:space="preserve">　　　平成29年度　29.1％（速報値）</w:t>
            </w:r>
          </w:p>
          <w:p w:rsidR="00AA764B" w:rsidRPr="00D55382" w:rsidRDefault="00EF2E67" w:rsidP="00EF2E67">
            <w:pPr>
              <w:autoSpaceDE w:val="0"/>
              <w:autoSpaceDN w:val="0"/>
              <w:spacing w:line="280" w:lineRule="exact"/>
              <w:jc w:val="right"/>
              <w:rPr>
                <w:rFonts w:ascii="Meiryo UI" w:eastAsia="Meiryo UI" w:hAnsi="Meiryo UI" w:cs="Meiryo UI"/>
                <w:sz w:val="18"/>
                <w:szCs w:val="20"/>
              </w:rPr>
            </w:pPr>
            <w:r w:rsidRPr="00D55382">
              <w:rPr>
                <w:rFonts w:ascii="Meiryo UI" w:eastAsia="Meiryo UI" w:hAnsi="Meiryo UI" w:cs="Meiryo UI" w:hint="eastAsia"/>
                <w:sz w:val="18"/>
                <w:szCs w:val="20"/>
              </w:rPr>
              <w:t>〔</w:t>
            </w:r>
            <w:r w:rsidR="00AA764B" w:rsidRPr="00D55382">
              <w:rPr>
                <w:rFonts w:ascii="Meiryo UI" w:eastAsia="Meiryo UI" w:hAnsi="Meiryo UI" w:cs="Meiryo UI" w:hint="eastAsia"/>
                <w:sz w:val="18"/>
                <w:szCs w:val="20"/>
              </w:rPr>
              <w:t>全国の就職率（速報値）は、平成30年６月頃公表予定）</w:t>
            </w:r>
          </w:p>
          <w:p w:rsidR="009E1B6E" w:rsidRPr="005651EC" w:rsidRDefault="009A52A7" w:rsidP="005651EC">
            <w:pPr>
              <w:autoSpaceDE w:val="0"/>
              <w:autoSpaceDN w:val="0"/>
              <w:spacing w:line="280" w:lineRule="exact"/>
              <w:ind w:left="100" w:hangingChars="50" w:hanging="100"/>
              <w:rPr>
                <w:rFonts w:ascii="Meiryo UI" w:eastAsia="Meiryo UI" w:hAnsi="Meiryo UI" w:cs="Meiryo UI"/>
                <w:strike/>
                <w:sz w:val="20"/>
                <w:szCs w:val="20"/>
              </w:rPr>
            </w:pPr>
            <w:r w:rsidRPr="00C2054A">
              <w:rPr>
                <w:rFonts w:ascii="Meiryo UI" w:eastAsia="Meiryo UI" w:hAnsi="Meiryo UI" w:cs="Meiryo UI" w:hint="eastAsia"/>
                <w:sz w:val="20"/>
                <w:szCs w:val="20"/>
              </w:rPr>
              <w:lastRenderedPageBreak/>
              <w:t>・難波支援学校、東住吉支援学校の2校に「職業コース」を設置した。また、昨年度「職業コース」を設置した生野支援学校、東淀川支援学校を含む４校</w:t>
            </w:r>
            <w:r w:rsidR="009B0F55">
              <w:rPr>
                <w:rFonts w:ascii="Meiryo UI" w:eastAsia="Meiryo UI" w:hAnsi="Meiryo UI" w:cs="Meiryo UI" w:hint="eastAsia"/>
                <w:sz w:val="20"/>
                <w:szCs w:val="20"/>
              </w:rPr>
              <w:t>の</w:t>
            </w:r>
            <w:r w:rsidRPr="00C2054A">
              <w:rPr>
                <w:rFonts w:ascii="Meiryo UI" w:eastAsia="Meiryo UI" w:hAnsi="Meiryo UI" w:cs="Meiryo UI" w:hint="eastAsia"/>
                <w:sz w:val="20"/>
                <w:szCs w:val="20"/>
              </w:rPr>
              <w:t>視察を行い、進捗状況の確認と指導助言を行った。</w:t>
            </w:r>
          </w:p>
          <w:p w:rsidR="00F21B70" w:rsidRPr="00C2054A" w:rsidRDefault="00F21B70" w:rsidP="005B79C4">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＊教育課程改善事業</w:t>
            </w:r>
          </w:p>
          <w:p w:rsidR="005B79C4" w:rsidRPr="00C2054A" w:rsidRDefault="003800AC" w:rsidP="005651EC">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・国事業を活用した教育課程改善事業において、生野支援学校、東淀川支援学校をモデル校とし、授業改善アドバイザー</w:t>
            </w:r>
            <w:r w:rsidR="00D9112D" w:rsidRPr="00C2054A">
              <w:rPr>
                <w:rFonts w:ascii="Meiryo UI" w:eastAsia="Meiryo UI" w:hAnsi="Meiryo UI" w:cs="Meiryo UI" w:hint="eastAsia"/>
                <w:sz w:val="20"/>
                <w:szCs w:val="20"/>
              </w:rPr>
              <w:t>を</w:t>
            </w:r>
            <w:r w:rsidRPr="00C2054A">
              <w:rPr>
                <w:rFonts w:ascii="Meiryo UI" w:eastAsia="Meiryo UI" w:hAnsi="Meiryo UI" w:cs="Meiryo UI" w:hint="eastAsia"/>
                <w:sz w:val="20"/>
                <w:szCs w:val="20"/>
              </w:rPr>
              <w:t>配置し、教育課程の見直しと授業改善に取り組んだ。また、教育課程改善事業連絡会議を２回開催し、各校の取り組み内容及び進捗を共有するとともに、次年度に向けた指導助言を行った。</w:t>
            </w:r>
          </w:p>
          <w:p w:rsidR="00073EB8" w:rsidRPr="00C2054A" w:rsidRDefault="00073EB8" w:rsidP="005B79C4">
            <w:pPr>
              <w:autoSpaceDE w:val="0"/>
              <w:autoSpaceDN w:val="0"/>
              <w:spacing w:line="280" w:lineRule="exact"/>
              <w:ind w:left="200" w:hangingChars="100" w:hanging="200"/>
              <w:rPr>
                <w:rFonts w:ascii="Meiryo UI" w:eastAsia="Meiryo UI" w:hAnsi="Meiryo UI" w:cs="Meiryo UI"/>
                <w:sz w:val="20"/>
                <w:szCs w:val="20"/>
              </w:rPr>
            </w:pPr>
          </w:p>
          <w:p w:rsidR="005B79C4" w:rsidRPr="00C2054A" w:rsidRDefault="00073EB8" w:rsidP="005B79C4">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w:t>
            </w:r>
            <w:r w:rsidR="005B79C4" w:rsidRPr="00C2054A">
              <w:rPr>
                <w:rFonts w:ascii="Meiryo UI" w:eastAsia="Meiryo UI" w:hAnsi="Meiryo UI" w:cs="Meiryo UI" w:hint="eastAsia"/>
                <w:sz w:val="20"/>
                <w:szCs w:val="20"/>
              </w:rPr>
              <w:t>関係部局等との連携による就労支援の充実</w:t>
            </w:r>
          </w:p>
          <w:p w:rsidR="005B79C4" w:rsidRPr="00C2054A" w:rsidRDefault="005B79C4" w:rsidP="00073EB8">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・3部局による勉強会を実施し、卒業後の定着支援についてのグループワークを行った。</w:t>
            </w:r>
          </w:p>
          <w:p w:rsidR="005B79C4" w:rsidRPr="00C2054A" w:rsidRDefault="005B79C4" w:rsidP="00073EB8">
            <w:pPr>
              <w:autoSpaceDE w:val="0"/>
              <w:autoSpaceDN w:val="0"/>
              <w:spacing w:line="280" w:lineRule="exact"/>
              <w:ind w:left="138" w:hangingChars="69" w:hanging="138"/>
              <w:rPr>
                <w:rFonts w:ascii="Meiryo UI" w:eastAsia="Meiryo UI" w:hAnsi="Meiryo UI" w:cs="Meiryo UI"/>
                <w:sz w:val="20"/>
                <w:szCs w:val="20"/>
              </w:rPr>
            </w:pPr>
            <w:r w:rsidRPr="00C2054A">
              <w:rPr>
                <w:rFonts w:ascii="Meiryo UI" w:eastAsia="Meiryo UI" w:hAnsi="Meiryo UI" w:cs="Meiryo UI" w:hint="eastAsia"/>
                <w:sz w:val="20"/>
                <w:szCs w:val="20"/>
              </w:rPr>
              <w:t>・3部局連携による企業を対象とした学校見学会を府立高等支援学校4校で実施した。</w:t>
            </w:r>
          </w:p>
          <w:p w:rsidR="004C405C" w:rsidRPr="00C2054A" w:rsidRDefault="00CC1EFE" w:rsidP="004C405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C405C" w:rsidRPr="00C2054A">
              <w:rPr>
                <w:rFonts w:ascii="Meiryo UI" w:eastAsia="Meiryo UI" w:hAnsi="Meiryo UI" w:cs="Meiryo UI" w:hint="eastAsia"/>
                <w:sz w:val="20"/>
                <w:szCs w:val="20"/>
              </w:rPr>
              <w:t>セブン-イレブン・ジャパンと連携した支援学校等生徒と教員を対象とした就労支援研修Ⅰを</w:t>
            </w:r>
            <w:r w:rsidR="009B0F55">
              <w:rPr>
                <w:rFonts w:ascii="Meiryo UI" w:eastAsia="Meiryo UI" w:hAnsi="Meiryo UI" w:cs="Meiryo UI" w:hint="eastAsia"/>
                <w:sz w:val="20"/>
                <w:szCs w:val="20"/>
              </w:rPr>
              <w:t>2</w:t>
            </w:r>
            <w:r w:rsidR="004C405C" w:rsidRPr="00C2054A">
              <w:rPr>
                <w:rFonts w:ascii="Meiryo UI" w:eastAsia="Meiryo UI" w:hAnsi="Meiryo UI" w:cs="Meiryo UI" w:hint="eastAsia"/>
                <w:sz w:val="20"/>
                <w:szCs w:val="20"/>
              </w:rPr>
              <w:t>回実施した。</w:t>
            </w:r>
          </w:p>
          <w:p w:rsidR="005B79C4" w:rsidRPr="00C2054A" w:rsidRDefault="005B79C4" w:rsidP="005B79C4">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・就労支援の経験3年未満の教員を対象に、就労支援研</w:t>
            </w:r>
          </w:p>
          <w:p w:rsidR="00B80BDB" w:rsidRDefault="005B79C4" w:rsidP="009B0F55">
            <w:pPr>
              <w:autoSpaceDE w:val="0"/>
              <w:autoSpaceDN w:val="0"/>
              <w:spacing w:line="280" w:lineRule="exact"/>
              <w:ind w:leftChars="67" w:left="147"/>
              <w:rPr>
                <w:rFonts w:ascii="Meiryo UI" w:eastAsia="Meiryo UI" w:hAnsi="Meiryo UI" w:cs="Meiryo UI"/>
                <w:sz w:val="20"/>
                <w:szCs w:val="20"/>
              </w:rPr>
            </w:pPr>
            <w:r w:rsidRPr="00C2054A">
              <w:rPr>
                <w:rFonts w:ascii="Meiryo UI" w:eastAsia="Meiryo UI" w:hAnsi="Meiryo UI" w:cs="Meiryo UI" w:hint="eastAsia"/>
                <w:sz w:val="20"/>
                <w:szCs w:val="20"/>
              </w:rPr>
              <w:t>修Ⅱを</w:t>
            </w:r>
            <w:r w:rsidR="009B0F55">
              <w:rPr>
                <w:rFonts w:ascii="Meiryo UI" w:eastAsia="Meiryo UI" w:hAnsi="Meiryo UI" w:cs="Meiryo UI" w:hint="eastAsia"/>
                <w:sz w:val="20"/>
                <w:szCs w:val="20"/>
              </w:rPr>
              <w:t>3回</w:t>
            </w:r>
            <w:r w:rsidRPr="00C2054A">
              <w:rPr>
                <w:rFonts w:ascii="Meiryo UI" w:eastAsia="Meiryo UI" w:hAnsi="Meiryo UI" w:cs="Meiryo UI" w:hint="eastAsia"/>
                <w:sz w:val="20"/>
                <w:szCs w:val="20"/>
              </w:rPr>
              <w:t>実施した。</w:t>
            </w:r>
          </w:p>
          <w:p w:rsidR="00CC1EFE" w:rsidRPr="00C2054A" w:rsidRDefault="00CC1EFE" w:rsidP="00CC1EFE">
            <w:pPr>
              <w:autoSpaceDE w:val="0"/>
              <w:autoSpaceDN w:val="0"/>
              <w:spacing w:line="280" w:lineRule="exact"/>
              <w:rPr>
                <w:rFonts w:ascii="Meiryo UI" w:eastAsia="Meiryo UI" w:hAnsi="Meiryo UI" w:cs="Meiryo UI"/>
                <w:sz w:val="20"/>
                <w:szCs w:val="20"/>
              </w:rPr>
            </w:pPr>
          </w:p>
        </w:tc>
      </w:tr>
      <w:tr w:rsidR="00C2054A" w:rsidRPr="00C2054A" w:rsidTr="00AB6C99">
        <w:tc>
          <w:tcPr>
            <w:tcW w:w="10485" w:type="dxa"/>
            <w:gridSpan w:val="4"/>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r w:rsidRPr="00C2054A">
              <w:rPr>
                <w:rFonts w:ascii="Meiryo UI" w:eastAsia="Meiryo UI" w:hAnsi="Meiryo UI" w:cs="Meiryo UI" w:hint="eastAsia"/>
                <w:b/>
                <w:bCs/>
              </w:rPr>
              <w:lastRenderedPageBreak/>
              <w:t>一人ひとりの教育的ニーズに応じた支援の充実</w:t>
            </w:r>
          </w:p>
        </w:tc>
        <w:tc>
          <w:tcPr>
            <w:tcW w:w="425" w:type="dxa"/>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p>
        </w:tc>
      </w:tr>
      <w:tr w:rsidR="00C2054A" w:rsidRPr="00C2054A" w:rsidTr="00AB6C99">
        <w:tc>
          <w:tcPr>
            <w:tcW w:w="272" w:type="dxa"/>
            <w:tcBorders>
              <w:top w:val="nil"/>
              <w:bottom w:val="nil"/>
            </w:tcBorders>
          </w:tcPr>
          <w:p w:rsidR="00AB6C99" w:rsidRPr="00C2054A" w:rsidRDefault="00AB6C99"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rsidR="00AB6C99" w:rsidRPr="00C2054A" w:rsidRDefault="00AB6C99" w:rsidP="005C195B">
            <w:pPr>
              <w:autoSpaceDE w:val="0"/>
              <w:autoSpaceDN w:val="0"/>
              <w:spacing w:line="280" w:lineRule="exact"/>
              <w:ind w:left="180" w:hangingChars="100" w:hanging="180"/>
              <w:jc w:val="center"/>
              <w:rPr>
                <w:rFonts w:ascii="Meiryo UI" w:eastAsia="Meiryo UI" w:hAnsi="Meiryo UI" w:cs="Meiryo UI"/>
                <w:b/>
                <w:sz w:val="18"/>
                <w:szCs w:val="18"/>
              </w:rPr>
            </w:pPr>
            <w:r w:rsidRPr="00C2054A">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kern w:val="0"/>
                <w:sz w:val="18"/>
                <w:szCs w:val="18"/>
              </w:rPr>
              <w:t>▶</w:t>
            </w:r>
          </w:p>
        </w:tc>
        <w:tc>
          <w:tcPr>
            <w:tcW w:w="4891" w:type="dxa"/>
            <w:tcBorders>
              <w:left w:val="single" w:sz="4" w:space="0" w:color="auto"/>
            </w:tcBorders>
            <w:shd w:val="clear" w:color="auto" w:fill="BFBFBF" w:themeFill="background1" w:themeFillShade="BF"/>
          </w:tcPr>
          <w:p w:rsidR="00AB6C99" w:rsidRPr="00C2054A" w:rsidRDefault="0046627F" w:rsidP="0046627F">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kern w:val="0"/>
                <w:sz w:val="18"/>
                <w:szCs w:val="18"/>
              </w:rPr>
              <w:t>＜進捗状況（H30.3月末時点）＞</w:t>
            </w:r>
          </w:p>
        </w:tc>
      </w:tr>
      <w:tr w:rsidR="00C2054A" w:rsidRPr="00C2054A" w:rsidTr="007D4C9C">
        <w:tc>
          <w:tcPr>
            <w:tcW w:w="272" w:type="dxa"/>
            <w:tcBorders>
              <w:top w:val="nil"/>
              <w:bottom w:val="single" w:sz="4" w:space="0" w:color="auto"/>
              <w:tr2bl w:val="nil"/>
            </w:tcBorders>
          </w:tcPr>
          <w:p w:rsidR="00AB6C99" w:rsidRPr="00C2054A" w:rsidRDefault="00AB6C99" w:rsidP="005C195B">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r2bl w:val="nil"/>
            </w:tcBorders>
          </w:tcPr>
          <w:p w:rsidR="00CC1EFE" w:rsidRDefault="005D4B84" w:rsidP="005651EC">
            <w:pPr>
              <w:autoSpaceDE w:val="0"/>
              <w:autoSpaceDN w:val="0"/>
              <w:spacing w:line="280" w:lineRule="exact"/>
              <w:rPr>
                <w:rFonts w:ascii="Meiryo UI" w:eastAsia="Meiryo UI" w:hAnsi="Meiryo UI" w:cs="Meiryo UI"/>
                <w:b/>
                <w:sz w:val="20"/>
                <w:szCs w:val="20"/>
              </w:rPr>
            </w:pPr>
            <w:r w:rsidRPr="00C2054A">
              <w:rPr>
                <w:rFonts w:ascii="Meiryo UI" w:eastAsia="Meiryo UI" w:hAnsi="Meiryo UI" w:cs="Meiryo UI"/>
                <w:b/>
                <w:noProof/>
                <w:sz w:val="20"/>
                <w:szCs w:val="20"/>
              </w:rPr>
              <mc:AlternateContent>
                <mc:Choice Requires="wpg">
                  <w:drawing>
                    <wp:anchor distT="0" distB="0" distL="114300" distR="114300" simplePos="0" relativeHeight="251721728" behindDoc="0" locked="0" layoutInCell="1" allowOverlap="1" wp14:anchorId="2D1F44B3" wp14:editId="239B4F2F">
                      <wp:simplePos x="0" y="0"/>
                      <wp:positionH relativeFrom="column">
                        <wp:posOffset>2493010</wp:posOffset>
                      </wp:positionH>
                      <wp:positionV relativeFrom="paragraph">
                        <wp:posOffset>116797</wp:posOffset>
                      </wp:positionV>
                      <wp:extent cx="265430" cy="254000"/>
                      <wp:effectExtent l="0" t="0" r="1270" b="12700"/>
                      <wp:wrapNone/>
                      <wp:docPr id="20"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1"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2"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96.3pt;margin-top:9.2pt;width:20.9pt;height:20pt;z-index:2517217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X3uTAAAAA2wAAAA8AAABkcnMvZG93bnJldi54bWxEj0+LwjAUxO/CfofwFrxpWg+LdI0iQmGv&#10;uio9PpvXP2zyUpqsbb+9EQSPw8z8htnsRmvEnXrfOlaQLhMQxKXTLdcKzr/5Yg3CB2SNxjEpmMjD&#10;bvsx22Cm3cBHup9CLSKEfYYKmhC6TEpfNmTRL11HHL3K9RZDlH0tdY9DhFsjV0nyJS22HBca7OjQ&#10;UPl3+rcKiup2vYytLkw1TJ3HKi+mySg1/xz33yACjeEdfrV/tIJVCs8v8QfI7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9fe5MAAAADbAAAADwAAAAAAAAAAAAAAAACfAgAA&#10;ZHJzL2Rvd25yZXYueG1sUEsFBgAAAAAEAAQA9wAAAIwDA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USsQA&#10;AADbAAAADwAAAGRycy9kb3ducmV2LnhtbESPT2vCQBTE70K/w/IK3symEcSmrlIKEcGT/wq9vWaf&#10;SWj2bbq7avz2riB4HGbmN8xs0ZtWnMn5xrKCtyQFQVxa3XClYL8rRlMQPiBrbC2Tgit5WMxfBjPM&#10;tb3whs7bUIkIYZ+jgjqELpfSlzUZ9IntiKN3tM5giNJVUju8RLhpZZamE2mw4bhQY0dfNZV/25NR&#10;UIzX0+p7fz3s3o/Fxv3/ZPTbLJUavvafHyAC9eEZfrRXWkGWwf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21ErEAAAA2wAAAA8AAAAAAAAAAAAAAAAAmAIAAGRycy9k&#10;b3ducmV2LnhtbFBLBQYAAAAABAAEAPUAAACJAwAAAAA=&#10;" filled="f" strokecolor="#243f60 [1604]" strokeweight=".5pt"/>
                    </v:group>
                  </w:pict>
                </mc:Fallback>
              </mc:AlternateContent>
            </w:r>
          </w:p>
          <w:p w:rsidR="00AB6C99" w:rsidRPr="00C2054A" w:rsidRDefault="00AB6C99" w:rsidP="005651EC">
            <w:pPr>
              <w:autoSpaceDE w:val="0"/>
              <w:autoSpaceDN w:val="0"/>
              <w:spacing w:line="280" w:lineRule="exact"/>
              <w:rPr>
                <w:rFonts w:ascii="Meiryo UI" w:eastAsia="Meiryo UI" w:hAnsi="Meiryo UI" w:cs="Meiryo UI"/>
                <w:b/>
                <w:sz w:val="20"/>
                <w:szCs w:val="20"/>
              </w:rPr>
            </w:pPr>
            <w:r w:rsidRPr="00C2054A">
              <w:rPr>
                <w:rFonts w:ascii="Meiryo UI" w:eastAsia="Meiryo UI" w:hAnsi="Meiryo UI" w:cs="Meiryo UI" w:hint="eastAsia"/>
                <w:b/>
                <w:sz w:val="20"/>
                <w:szCs w:val="20"/>
              </w:rPr>
              <w:t>■「個別の教育支援計画」の作成と活用促進</w:t>
            </w:r>
          </w:p>
          <w:p w:rsidR="005C195B" w:rsidRPr="00C2054A" w:rsidRDefault="00AB6C99" w:rsidP="005C195B">
            <w:pPr>
              <w:autoSpaceDE w:val="0"/>
              <w:autoSpaceDN w:val="0"/>
              <w:spacing w:line="280" w:lineRule="exact"/>
              <w:ind w:firstLineChars="50" w:firstLine="100"/>
              <w:rPr>
                <w:rFonts w:ascii="Meiryo UI" w:eastAsia="Meiryo UI" w:hAnsi="Meiryo UI" w:cs="Meiryo UI"/>
                <w:sz w:val="20"/>
                <w:szCs w:val="20"/>
              </w:rPr>
            </w:pPr>
            <w:r w:rsidRPr="00C2054A">
              <w:rPr>
                <w:rFonts w:ascii="Meiryo UI" w:eastAsia="Meiryo UI" w:hAnsi="Meiryo UI" w:cs="Meiryo UI" w:hint="eastAsia"/>
                <w:sz w:val="20"/>
                <w:szCs w:val="20"/>
              </w:rPr>
              <w:t>・学校において障がいのある児童生徒の「個別の教育支援</w:t>
            </w:r>
          </w:p>
          <w:p w:rsidR="00AB6C99"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計画」の作成と活用に取り組みます。</w:t>
            </w:r>
          </w:p>
          <w:p w:rsidR="00B336CD" w:rsidRDefault="00B336CD" w:rsidP="005651EC">
            <w:pPr>
              <w:autoSpaceDE w:val="0"/>
              <w:autoSpaceDN w:val="0"/>
              <w:spacing w:line="280" w:lineRule="exact"/>
              <w:rPr>
                <w:rFonts w:ascii="Meiryo UI" w:eastAsia="Meiryo UI" w:hAnsi="Meiryo UI" w:cs="Meiryo UI"/>
                <w:sz w:val="20"/>
                <w:szCs w:val="20"/>
              </w:rPr>
            </w:pPr>
          </w:p>
          <w:p w:rsidR="005651EC" w:rsidRDefault="005651EC" w:rsidP="005651EC">
            <w:pPr>
              <w:autoSpaceDE w:val="0"/>
              <w:autoSpaceDN w:val="0"/>
              <w:spacing w:line="280" w:lineRule="exact"/>
              <w:rPr>
                <w:rFonts w:ascii="Meiryo UI" w:eastAsia="Meiryo UI" w:hAnsi="Meiryo UI" w:cs="Meiryo UI"/>
                <w:sz w:val="20"/>
                <w:szCs w:val="20"/>
              </w:rPr>
            </w:pPr>
          </w:p>
          <w:p w:rsidR="009B0F55" w:rsidRDefault="009B0F55" w:rsidP="005651EC">
            <w:pPr>
              <w:autoSpaceDE w:val="0"/>
              <w:autoSpaceDN w:val="0"/>
              <w:spacing w:line="280" w:lineRule="exact"/>
              <w:rPr>
                <w:rFonts w:ascii="Meiryo UI" w:eastAsia="Meiryo UI" w:hAnsi="Meiryo UI" w:cs="Meiryo UI"/>
                <w:sz w:val="20"/>
                <w:szCs w:val="20"/>
              </w:rPr>
            </w:pPr>
          </w:p>
          <w:p w:rsidR="009B0F55" w:rsidRPr="00C2054A" w:rsidRDefault="009B0F55" w:rsidP="005651EC">
            <w:pPr>
              <w:autoSpaceDE w:val="0"/>
              <w:autoSpaceDN w:val="0"/>
              <w:spacing w:line="280" w:lineRule="exact"/>
              <w:rPr>
                <w:rFonts w:ascii="Meiryo UI" w:eastAsia="Meiryo UI" w:hAnsi="Meiryo UI" w:cs="Meiryo UI"/>
                <w:sz w:val="20"/>
                <w:szCs w:val="20"/>
              </w:rPr>
            </w:pPr>
          </w:p>
          <w:p w:rsidR="00CC1EFE" w:rsidRDefault="00CC1EFE" w:rsidP="005651EC">
            <w:pPr>
              <w:autoSpaceDE w:val="0"/>
              <w:autoSpaceDN w:val="0"/>
              <w:spacing w:line="280" w:lineRule="exact"/>
              <w:rPr>
                <w:rFonts w:ascii="Meiryo UI" w:eastAsia="Meiryo UI" w:hAnsi="Meiryo UI" w:cs="Meiryo UI"/>
                <w:sz w:val="20"/>
                <w:szCs w:val="20"/>
              </w:rPr>
            </w:pPr>
          </w:p>
          <w:p w:rsidR="005651EC" w:rsidRPr="00C2054A" w:rsidRDefault="005651EC" w:rsidP="005651EC">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b/>
                <w:noProof/>
                <w:sz w:val="20"/>
                <w:szCs w:val="20"/>
              </w:rPr>
              <mc:AlternateContent>
                <mc:Choice Requires="wpg">
                  <w:drawing>
                    <wp:anchor distT="0" distB="0" distL="114300" distR="114300" simplePos="0" relativeHeight="251736064" behindDoc="0" locked="0" layoutInCell="1" allowOverlap="1" wp14:anchorId="4744D934" wp14:editId="374D71CA">
                      <wp:simplePos x="0" y="0"/>
                      <wp:positionH relativeFrom="column">
                        <wp:posOffset>174625</wp:posOffset>
                      </wp:positionH>
                      <wp:positionV relativeFrom="paragraph">
                        <wp:posOffset>127000</wp:posOffset>
                      </wp:positionV>
                      <wp:extent cx="250190" cy="254000"/>
                      <wp:effectExtent l="0" t="0" r="0" b="12700"/>
                      <wp:wrapNone/>
                      <wp:docPr id="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9"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0"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3.75pt;margin-top:10pt;width:19.7pt;height:20pt;z-index:25173606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t46rFAAAA2gAAAA8AAABkcnMvZG93bnJldi54bWxEj09rwkAUxO+FfoflFbzVTSMtNXUVEQKx&#10;UtC0F2+P7Msfmn0bshsTv70rFHocZuY3zGozmVZcqHeNZQUv8wgEcWF1w5WCn+/0+R2E88gaW8uk&#10;4EoONuvHhxUm2o58okvuKxEg7BJUUHvfJVK6oiaDbm474uCVtjfog+wrqXscA9y0Mo6iN2mw4bBQ&#10;Y0e7morffDAKDsN5/2kP5fiaxbKczsdlmy6+lJo9TdsPEJ4m/x/+a2dawRLuV8IN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reOqxQAAANoAAAAPAAAAAAAAAAAAAAAA&#10;AJ8CAABkcnMvZG93bnJldi54bWxQSwUGAAAAAAQABAD3AAAAkQMAAAAA&#10;">
                        <v:imagedata r:id="rId15"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Td8QA&#10;AADbAAAADwAAAGRycy9kb3ducmV2LnhtbESPT2vCQBDF7wW/wzJCL0U39dBKdBVRCh6ktP47D9kx&#10;iWZnw+4a02/fORR6m+G9ee8382XvGtVRiLVnA6/jDBRx4W3NpYHj4WM0BRUTssXGMxn4oQjLxeBp&#10;jrn1D/6mbp9KJSEcczRQpdTmWseiIodx7Fti0S4+OEyyhlLbgA8Jd42eZNmbdlizNFTY0rqi4ra/&#10;OwPv55fLtStPu8/UoN7cv4o1h50xz8N+NQOVqE//5r/rrR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uk3fEAAAA2wAAAA8AAAAAAAAAAAAAAAAAmAIAAGRycy9k&#10;b3ducmV2LnhtbFBLBQYAAAAABAAEAPUAAACJAwAAAAA=&#10;" filled="f" strokecolor="#385d8a" strokeweight=".5pt"/>
                    </v:group>
                  </w:pict>
                </mc:Fallback>
              </mc:AlternateContent>
            </w:r>
          </w:p>
          <w:p w:rsidR="005651EC" w:rsidRDefault="005651EC" w:rsidP="005651EC">
            <w:pPr>
              <w:autoSpaceDE w:val="0"/>
              <w:autoSpaceDN w:val="0"/>
              <w:spacing w:line="280" w:lineRule="exact"/>
              <w:ind w:firstLineChars="350" w:firstLine="700"/>
              <w:rPr>
                <w:rFonts w:ascii="Meiryo UI" w:eastAsia="Meiryo UI" w:hAnsi="Meiryo UI" w:cs="Meiryo UI"/>
                <w:sz w:val="20"/>
                <w:szCs w:val="20"/>
              </w:rPr>
            </w:pPr>
            <w:r w:rsidRPr="00C2054A">
              <w:rPr>
                <w:rFonts w:ascii="Meiryo UI" w:eastAsia="Meiryo UI" w:hAnsi="Meiryo UI" w:cs="Meiryo UI" w:hint="eastAsia"/>
                <w:sz w:val="20"/>
                <w:szCs w:val="20"/>
              </w:rPr>
              <w:t>は、公私双方を対象とする取組み</w:t>
            </w:r>
          </w:p>
          <w:p w:rsidR="00CC1EFE" w:rsidRPr="00C2054A" w:rsidRDefault="00CC1EFE" w:rsidP="00CC1EFE">
            <w:pPr>
              <w:autoSpaceDE w:val="0"/>
              <w:autoSpaceDN w:val="0"/>
              <w:spacing w:line="280" w:lineRule="exact"/>
              <w:rPr>
                <w:rFonts w:ascii="Meiryo UI" w:eastAsia="Meiryo UI" w:hAnsi="Meiryo UI" w:cs="Meiryo UI"/>
                <w:sz w:val="20"/>
                <w:szCs w:val="20"/>
              </w:rPr>
            </w:pPr>
          </w:p>
          <w:p w:rsidR="005C195B" w:rsidRPr="00C2054A" w:rsidRDefault="00AB6C99" w:rsidP="005C195B">
            <w:pPr>
              <w:autoSpaceDE w:val="0"/>
              <w:autoSpaceDN w:val="0"/>
              <w:spacing w:line="280" w:lineRule="exact"/>
              <w:ind w:firstLineChars="50" w:firstLine="100"/>
              <w:rPr>
                <w:rFonts w:ascii="Meiryo UI" w:eastAsia="Meiryo UI" w:hAnsi="Meiryo UI" w:cs="Meiryo UI"/>
                <w:sz w:val="20"/>
                <w:szCs w:val="20"/>
              </w:rPr>
            </w:pPr>
            <w:r w:rsidRPr="00C2054A">
              <w:rPr>
                <w:rFonts w:ascii="Meiryo UI" w:eastAsia="Meiryo UI" w:hAnsi="Meiryo UI" w:cs="Meiryo UI" w:hint="eastAsia"/>
                <w:sz w:val="20"/>
                <w:szCs w:val="20"/>
              </w:rPr>
              <w:lastRenderedPageBreak/>
              <w:t>・就学前施設や公立小・中学校から支援学校に入学する</w:t>
            </w:r>
          </w:p>
          <w:p w:rsidR="005C195B"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児童生徒の「個別の教育支援計画」等を引き継ぎ、活</w:t>
            </w:r>
          </w:p>
          <w:p w:rsidR="00AB6C99"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用を促進します。</w:t>
            </w:r>
          </w:p>
          <w:p w:rsidR="00E61074" w:rsidRPr="00C2054A" w:rsidRDefault="00E61074" w:rsidP="009E1B6E">
            <w:pPr>
              <w:autoSpaceDE w:val="0"/>
              <w:autoSpaceDN w:val="0"/>
              <w:spacing w:line="280" w:lineRule="exact"/>
              <w:rPr>
                <w:rFonts w:ascii="Meiryo UI" w:eastAsia="Meiryo UI" w:hAnsi="Meiryo UI" w:cs="Meiryo UI"/>
                <w:sz w:val="20"/>
                <w:szCs w:val="20"/>
              </w:rPr>
            </w:pPr>
          </w:p>
          <w:p w:rsidR="009E1B6E" w:rsidRPr="00C2054A" w:rsidRDefault="009E1B6E" w:rsidP="009E1B6E">
            <w:pPr>
              <w:autoSpaceDE w:val="0"/>
              <w:autoSpaceDN w:val="0"/>
              <w:spacing w:line="280" w:lineRule="exact"/>
              <w:rPr>
                <w:rFonts w:ascii="Meiryo UI" w:eastAsia="Meiryo UI" w:hAnsi="Meiryo UI" w:cs="Meiryo UI"/>
                <w:sz w:val="20"/>
                <w:szCs w:val="20"/>
              </w:rPr>
            </w:pPr>
          </w:p>
          <w:p w:rsidR="009E1B6E" w:rsidRPr="00C2054A" w:rsidRDefault="009E1B6E" w:rsidP="009E1B6E">
            <w:pPr>
              <w:autoSpaceDE w:val="0"/>
              <w:autoSpaceDN w:val="0"/>
              <w:spacing w:line="280" w:lineRule="exact"/>
              <w:rPr>
                <w:rFonts w:ascii="Meiryo UI" w:eastAsia="Meiryo UI" w:hAnsi="Meiryo UI" w:cs="Meiryo UI"/>
                <w:sz w:val="20"/>
                <w:szCs w:val="20"/>
              </w:rPr>
            </w:pPr>
          </w:p>
          <w:p w:rsidR="00B336CD" w:rsidRDefault="00B336CD" w:rsidP="005C195B">
            <w:pPr>
              <w:autoSpaceDE w:val="0"/>
              <w:autoSpaceDN w:val="0"/>
              <w:spacing w:line="280" w:lineRule="exact"/>
              <w:rPr>
                <w:rFonts w:ascii="Meiryo UI" w:eastAsia="Meiryo UI" w:hAnsi="Meiryo UI" w:cs="Meiryo UI"/>
                <w:sz w:val="20"/>
                <w:szCs w:val="20"/>
              </w:rPr>
            </w:pPr>
          </w:p>
          <w:p w:rsidR="005651EC" w:rsidRDefault="005651EC" w:rsidP="005C195B">
            <w:pPr>
              <w:autoSpaceDE w:val="0"/>
              <w:autoSpaceDN w:val="0"/>
              <w:spacing w:line="280" w:lineRule="exact"/>
              <w:rPr>
                <w:rFonts w:ascii="Meiryo UI" w:eastAsia="Meiryo UI" w:hAnsi="Meiryo UI" w:cs="Meiryo UI"/>
                <w:sz w:val="20"/>
                <w:szCs w:val="20"/>
              </w:rPr>
            </w:pPr>
          </w:p>
          <w:p w:rsidR="005651EC" w:rsidRDefault="005651EC" w:rsidP="005C195B">
            <w:pPr>
              <w:autoSpaceDE w:val="0"/>
              <w:autoSpaceDN w:val="0"/>
              <w:spacing w:line="280" w:lineRule="exact"/>
              <w:rPr>
                <w:rFonts w:ascii="Meiryo UI" w:eastAsia="Meiryo UI" w:hAnsi="Meiryo UI" w:cs="Meiryo UI"/>
                <w:sz w:val="20"/>
                <w:szCs w:val="20"/>
              </w:rPr>
            </w:pPr>
          </w:p>
          <w:p w:rsidR="005651EC" w:rsidRDefault="005651EC" w:rsidP="005C195B">
            <w:pPr>
              <w:autoSpaceDE w:val="0"/>
              <w:autoSpaceDN w:val="0"/>
              <w:spacing w:line="280" w:lineRule="exact"/>
              <w:rPr>
                <w:rFonts w:ascii="Meiryo UI" w:eastAsia="Meiryo UI" w:hAnsi="Meiryo UI" w:cs="Meiryo UI"/>
                <w:sz w:val="20"/>
                <w:szCs w:val="20"/>
              </w:rPr>
            </w:pPr>
          </w:p>
          <w:p w:rsidR="005651EC" w:rsidRDefault="005651EC" w:rsidP="005C195B">
            <w:pPr>
              <w:autoSpaceDE w:val="0"/>
              <w:autoSpaceDN w:val="0"/>
              <w:spacing w:line="280" w:lineRule="exact"/>
              <w:rPr>
                <w:rFonts w:ascii="Meiryo UI" w:eastAsia="Meiryo UI" w:hAnsi="Meiryo UI" w:cs="Meiryo UI"/>
                <w:sz w:val="20"/>
                <w:szCs w:val="20"/>
              </w:rPr>
            </w:pPr>
          </w:p>
          <w:p w:rsidR="005651EC" w:rsidRDefault="005651EC" w:rsidP="005C195B">
            <w:pPr>
              <w:autoSpaceDE w:val="0"/>
              <w:autoSpaceDN w:val="0"/>
              <w:spacing w:line="280" w:lineRule="exact"/>
              <w:rPr>
                <w:rFonts w:ascii="Meiryo UI" w:eastAsia="Meiryo UI" w:hAnsi="Meiryo UI" w:cs="Meiryo UI"/>
                <w:b/>
                <w:sz w:val="20"/>
                <w:szCs w:val="20"/>
              </w:rPr>
            </w:pPr>
          </w:p>
          <w:p w:rsidR="00040BF5" w:rsidRPr="00C2054A" w:rsidRDefault="00040BF5" w:rsidP="005C195B">
            <w:pPr>
              <w:autoSpaceDE w:val="0"/>
              <w:autoSpaceDN w:val="0"/>
              <w:spacing w:line="280" w:lineRule="exact"/>
              <w:rPr>
                <w:rFonts w:ascii="Meiryo UI" w:eastAsia="Meiryo UI" w:hAnsi="Meiryo UI" w:cs="Meiryo UI"/>
                <w:b/>
                <w:sz w:val="20"/>
                <w:szCs w:val="20"/>
              </w:rPr>
            </w:pPr>
          </w:p>
          <w:p w:rsidR="00040BF5" w:rsidRPr="00040BF5" w:rsidRDefault="00040BF5" w:rsidP="00040BF5">
            <w:pPr>
              <w:autoSpaceDE w:val="0"/>
              <w:autoSpaceDN w:val="0"/>
              <w:spacing w:line="280" w:lineRule="exact"/>
              <w:rPr>
                <w:rFonts w:ascii="Meiryo UI" w:eastAsia="Meiryo UI" w:hAnsi="Meiryo UI" w:cs="Meiryo UI"/>
                <w:sz w:val="20"/>
                <w:szCs w:val="20"/>
              </w:rPr>
            </w:pPr>
          </w:p>
          <w:p w:rsidR="00040BF5" w:rsidRPr="00040BF5" w:rsidRDefault="00040BF5" w:rsidP="00040BF5">
            <w:pPr>
              <w:autoSpaceDE w:val="0"/>
              <w:autoSpaceDN w:val="0"/>
              <w:spacing w:line="280" w:lineRule="exact"/>
              <w:ind w:left="200" w:hangingChars="100" w:hanging="200"/>
              <w:rPr>
                <w:rFonts w:ascii="Meiryo UI" w:eastAsia="Meiryo UI" w:hAnsi="Meiryo UI" w:cs="Meiryo UI"/>
                <w:b/>
                <w:sz w:val="20"/>
                <w:szCs w:val="20"/>
              </w:rPr>
            </w:pPr>
            <w:r w:rsidRPr="00040BF5">
              <w:rPr>
                <w:rFonts w:ascii="Meiryo UI" w:eastAsia="Meiryo UI" w:hAnsi="Meiryo UI" w:cs="Meiryo UI" w:hint="eastAsia"/>
                <w:b/>
                <w:sz w:val="20"/>
                <w:szCs w:val="20"/>
              </w:rPr>
              <w:t>■「高校生活支援カード」</w:t>
            </w:r>
            <w:r w:rsidRPr="00040BF5">
              <w:rPr>
                <w:rFonts w:ascii="Meiryo UI" w:eastAsia="Meiryo UI" w:hAnsi="Meiryo UI" w:cs="Meiryo UI"/>
                <w:sz w:val="20"/>
                <w:szCs w:val="20"/>
              </w:rPr>
              <w:t>(*1</w:t>
            </w:r>
            <w:r w:rsidRPr="00040BF5">
              <w:rPr>
                <w:rFonts w:ascii="Meiryo UI" w:eastAsia="Meiryo UI" w:hAnsi="Meiryo UI" w:cs="Meiryo UI" w:hint="eastAsia"/>
                <w:sz w:val="20"/>
                <w:szCs w:val="20"/>
              </w:rPr>
              <w:t>2</w:t>
            </w:r>
            <w:r w:rsidRPr="00040BF5">
              <w:rPr>
                <w:rFonts w:ascii="Meiryo UI" w:eastAsia="Meiryo UI" w:hAnsi="Meiryo UI" w:cs="Meiryo UI"/>
                <w:sz w:val="20"/>
                <w:szCs w:val="20"/>
              </w:rPr>
              <w:t>)</w:t>
            </w:r>
            <w:r w:rsidRPr="00040BF5">
              <w:rPr>
                <w:rFonts w:ascii="Meiryo UI" w:eastAsia="Meiryo UI" w:hAnsi="Meiryo UI" w:cs="Meiryo UI" w:hint="eastAsia"/>
                <w:b/>
                <w:sz w:val="20"/>
                <w:szCs w:val="20"/>
              </w:rPr>
              <w:t>の作成・活用</w:t>
            </w:r>
          </w:p>
          <w:p w:rsidR="00040BF5" w:rsidRPr="00040BF5" w:rsidRDefault="00040BF5" w:rsidP="00040BF5">
            <w:pPr>
              <w:autoSpaceDE w:val="0"/>
              <w:autoSpaceDN w:val="0"/>
              <w:spacing w:line="280" w:lineRule="exact"/>
              <w:ind w:firstLineChars="50" w:firstLine="100"/>
              <w:rPr>
                <w:rFonts w:ascii="Meiryo UI" w:eastAsia="Meiryo UI" w:hAnsi="Meiryo UI" w:cs="Meiryo UI"/>
                <w:sz w:val="20"/>
                <w:szCs w:val="20"/>
              </w:rPr>
            </w:pPr>
            <w:r w:rsidRPr="00040BF5">
              <w:rPr>
                <w:rFonts w:ascii="Meiryo UI" w:eastAsia="Meiryo UI" w:hAnsi="Meiryo UI" w:cs="Meiryo UI" w:hint="eastAsia"/>
                <w:sz w:val="20"/>
                <w:szCs w:val="20"/>
              </w:rPr>
              <w:t>・高校生活に不安を感じている生徒や理解されにくい障が</w:t>
            </w:r>
          </w:p>
          <w:p w:rsidR="00040BF5" w:rsidRPr="00040BF5" w:rsidRDefault="00040BF5" w:rsidP="00040BF5">
            <w:pPr>
              <w:autoSpaceDE w:val="0"/>
              <w:autoSpaceDN w:val="0"/>
              <w:spacing w:line="280" w:lineRule="exact"/>
              <w:ind w:firstLineChars="100" w:firstLine="200"/>
              <w:rPr>
                <w:rFonts w:ascii="Meiryo UI" w:eastAsia="Meiryo UI" w:hAnsi="Meiryo UI" w:cs="Meiryo UI"/>
                <w:sz w:val="20"/>
                <w:szCs w:val="20"/>
              </w:rPr>
            </w:pPr>
            <w:r w:rsidRPr="00040BF5">
              <w:rPr>
                <w:rFonts w:ascii="Meiryo UI" w:eastAsia="Meiryo UI" w:hAnsi="Meiryo UI" w:cs="Meiryo UI" w:hint="eastAsia"/>
                <w:sz w:val="20"/>
                <w:szCs w:val="20"/>
              </w:rPr>
              <w:t>いである発達障がいのある生徒、またはその特性のある生</w:t>
            </w:r>
          </w:p>
          <w:p w:rsidR="00040BF5" w:rsidRPr="00040BF5" w:rsidRDefault="00040BF5" w:rsidP="00040BF5">
            <w:pPr>
              <w:autoSpaceDE w:val="0"/>
              <w:autoSpaceDN w:val="0"/>
              <w:spacing w:line="280" w:lineRule="exact"/>
              <w:ind w:firstLineChars="100" w:firstLine="200"/>
              <w:rPr>
                <w:rFonts w:ascii="Meiryo UI" w:eastAsia="Meiryo UI" w:hAnsi="Meiryo UI" w:cs="Meiryo UI"/>
                <w:sz w:val="20"/>
                <w:szCs w:val="20"/>
              </w:rPr>
            </w:pPr>
            <w:r w:rsidRPr="00040BF5">
              <w:rPr>
                <w:rFonts w:ascii="Meiryo UI" w:eastAsia="Meiryo UI" w:hAnsi="Meiryo UI" w:cs="Meiryo UI" w:hint="eastAsia"/>
                <w:sz w:val="20"/>
                <w:szCs w:val="20"/>
              </w:rPr>
              <w:t>徒等の状況やニーズを入学時に把握し、指導・支援する</w:t>
            </w:r>
          </w:p>
          <w:p w:rsidR="00040BF5" w:rsidRPr="00040BF5" w:rsidRDefault="00040BF5" w:rsidP="00040BF5">
            <w:pPr>
              <w:autoSpaceDE w:val="0"/>
              <w:autoSpaceDN w:val="0"/>
              <w:spacing w:line="280" w:lineRule="exact"/>
              <w:ind w:firstLineChars="100" w:firstLine="200"/>
              <w:rPr>
                <w:rFonts w:ascii="Meiryo UI" w:eastAsia="Meiryo UI" w:hAnsi="Meiryo UI" w:cs="Meiryo UI"/>
                <w:sz w:val="20"/>
                <w:szCs w:val="20"/>
              </w:rPr>
            </w:pPr>
            <w:r w:rsidRPr="00040BF5">
              <w:rPr>
                <w:rFonts w:ascii="Meiryo UI" w:eastAsia="Meiryo UI" w:hAnsi="Meiryo UI" w:cs="Meiryo UI" w:hint="eastAsia"/>
                <w:sz w:val="20"/>
                <w:szCs w:val="20"/>
              </w:rPr>
              <w:t>ため、すべての府立高校で「高校生活支援カード」を作成</w:t>
            </w:r>
          </w:p>
          <w:p w:rsidR="00040BF5" w:rsidRPr="00040BF5" w:rsidRDefault="00040BF5" w:rsidP="00040BF5">
            <w:pPr>
              <w:autoSpaceDE w:val="0"/>
              <w:autoSpaceDN w:val="0"/>
              <w:spacing w:line="280" w:lineRule="exact"/>
              <w:ind w:firstLineChars="100" w:firstLine="200"/>
              <w:rPr>
                <w:rFonts w:ascii="Meiryo UI" w:eastAsia="Meiryo UI" w:hAnsi="Meiryo UI" w:cs="Meiryo UI"/>
                <w:sz w:val="20"/>
                <w:szCs w:val="20"/>
              </w:rPr>
            </w:pPr>
            <w:r w:rsidRPr="00040BF5">
              <w:rPr>
                <w:rFonts w:ascii="Meiryo UI" w:eastAsia="Meiryo UI" w:hAnsi="Meiryo UI" w:cs="Meiryo UI" w:hint="eastAsia"/>
                <w:sz w:val="20"/>
                <w:szCs w:val="20"/>
              </w:rPr>
              <w:t>し、活用を促進します。</w:t>
            </w:r>
          </w:p>
          <w:p w:rsidR="00040BF5" w:rsidRPr="00040BF5" w:rsidRDefault="00040BF5" w:rsidP="00040BF5">
            <w:pPr>
              <w:autoSpaceDE w:val="0"/>
              <w:autoSpaceDN w:val="0"/>
              <w:spacing w:line="280" w:lineRule="exact"/>
              <w:rPr>
                <w:rFonts w:ascii="Meiryo UI" w:eastAsia="Meiryo UI" w:hAnsi="Meiryo UI" w:cs="Meiryo UI"/>
                <w:sz w:val="20"/>
                <w:szCs w:val="20"/>
              </w:rPr>
            </w:pPr>
          </w:p>
          <w:p w:rsidR="00AB6C99" w:rsidRPr="00C2054A" w:rsidRDefault="00CC1EFE"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b/>
                <w:noProof/>
                <w:sz w:val="20"/>
                <w:szCs w:val="20"/>
              </w:rPr>
              <mc:AlternateContent>
                <mc:Choice Requires="wpg">
                  <w:drawing>
                    <wp:anchor distT="0" distB="0" distL="114300" distR="114300" simplePos="0" relativeHeight="251722752" behindDoc="0" locked="0" layoutInCell="1" allowOverlap="1" wp14:anchorId="3E0159AE" wp14:editId="54DA3815">
                      <wp:simplePos x="0" y="0"/>
                      <wp:positionH relativeFrom="column">
                        <wp:posOffset>1974583</wp:posOffset>
                      </wp:positionH>
                      <wp:positionV relativeFrom="paragraph">
                        <wp:posOffset>162517</wp:posOffset>
                      </wp:positionV>
                      <wp:extent cx="265430" cy="254000"/>
                      <wp:effectExtent l="0" t="0" r="1270" b="12700"/>
                      <wp:wrapNone/>
                      <wp:docPr id="1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5"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55.5pt;margin-top:12.8pt;width:20.9pt;height:20pt;z-index:2517227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AElq+AAAA2wAAAA8AAABkcnMvZG93bnJldi54bWxET0uLwjAQvgv+hzCCN5uuoCzVKMuC4NXH&#10;Lj2OzfTBJpPSRNv+e7MgeJuP7znb/WCNeFDnG8cKPpIUBHHhdMOVguvlsPgE4QOyRuOYFIzkYb+b&#10;TraYadfziR7nUIkYwj5DBXUIbSalL2qy6BPXEkeudJ3FEGFXSd1hH8Otkcs0XUuLDceGGlv6rqn4&#10;O9+tgry8/f4Mjc5N2Y+tx/KQj6NRaj4bvjYgAg3hLX65jzrOX8H/L/EAuXs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KAElq+AAAA2wAAAA8AAAAAAAAAAAAAAAAAnwIAAGRy&#10;cy9kb3ducmV2LnhtbFBLBQYAAAAABAAEAPcAAACKAw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Y9MMA&#10;AADbAAAADwAAAGRycy9kb3ducmV2LnhtbERPS2sCMRC+F/wPYYTeulktiN1uFBG2FHryUcHbdDNu&#10;FjeTbZLq+u+bQsHbfHzPKZeD7cSFfGgdK5hkOQji2umWGwX7XfU0BxEissbOMSm4UYDlYvRQYqHd&#10;lTd02cZGpBAOBSowMfaFlKE2ZDFkridO3Ml5izFB30jt8ZrCbSeneT6TFltODQZ7Whuqz9sfq6B6&#10;/pg3h/3tc/dyqjb++zilr/ZNqcfxsHoFEWmId/G/+12n+TP4+yU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EY9MMAAADbAAAADwAAAAAAAAAAAAAAAACYAgAAZHJzL2Rv&#10;d25yZXYueG1sUEsFBgAAAAAEAAQA9QAAAIgDAAAAAA==&#10;" filled="f" strokecolor="#243f60 [1604]" strokeweight=".5pt"/>
                    </v:group>
                  </w:pict>
                </mc:Fallback>
              </mc:AlternateContent>
            </w:r>
            <w:r w:rsidR="00AB6C99" w:rsidRPr="00C2054A">
              <w:rPr>
                <w:rFonts w:ascii="Meiryo UI" w:eastAsia="Meiryo UI" w:hAnsi="Meiryo UI" w:cs="Meiryo UI" w:hint="eastAsia"/>
                <w:sz w:val="20"/>
                <w:szCs w:val="20"/>
              </w:rPr>
              <w:t>■</w:t>
            </w:r>
            <w:r w:rsidR="00AB6C99" w:rsidRPr="00C2054A">
              <w:rPr>
                <w:rFonts w:ascii="Meiryo UI" w:eastAsia="Meiryo UI" w:hAnsi="Meiryo UI" w:cs="Meiryo UI" w:hint="eastAsia"/>
                <w:b/>
                <w:sz w:val="20"/>
                <w:szCs w:val="20"/>
              </w:rPr>
              <w:t>支援学校のセンター的機能等の発揮</w:t>
            </w:r>
          </w:p>
          <w:p w:rsidR="00AB6C99" w:rsidRPr="00C2054A" w:rsidRDefault="00AB6C99" w:rsidP="005C195B">
            <w:pPr>
              <w:autoSpaceDE w:val="0"/>
              <w:autoSpaceDN w:val="0"/>
              <w:spacing w:beforeLines="15" w:before="43"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＊支援教育地域支援整備事業</w:t>
            </w:r>
          </w:p>
          <w:p w:rsidR="00AB6C99" w:rsidRPr="00C2054A" w:rsidRDefault="00AB6C99" w:rsidP="005C195B">
            <w:pPr>
              <w:autoSpaceDE w:val="0"/>
              <w:autoSpaceDN w:val="0"/>
              <w:spacing w:line="280" w:lineRule="exact"/>
              <w:ind w:leftChars="50" w:left="210" w:hangingChars="50" w:hanging="100"/>
              <w:rPr>
                <w:rFonts w:ascii="Meiryo UI" w:eastAsia="Meiryo UI" w:hAnsi="Meiryo UI" w:cs="Meiryo UI"/>
                <w:kern w:val="0"/>
                <w:sz w:val="20"/>
                <w:szCs w:val="20"/>
              </w:rPr>
            </w:pPr>
            <w:r w:rsidRPr="00C2054A">
              <w:rPr>
                <w:rFonts w:ascii="Meiryo UI" w:eastAsia="Meiryo UI" w:hAnsi="Meiryo UI" w:cs="Meiryo UI" w:hint="eastAsia"/>
                <w:sz w:val="20"/>
                <w:szCs w:val="20"/>
              </w:rPr>
              <w:t>・</w:t>
            </w:r>
            <w:r w:rsidRPr="00C2054A">
              <w:rPr>
                <w:rFonts w:ascii="Meiryo UI" w:eastAsia="Meiryo UI" w:hAnsi="Meiryo UI" w:cs="Meiryo UI"/>
                <w:kern w:val="0"/>
                <w:sz w:val="20"/>
                <w:szCs w:val="20"/>
              </w:rPr>
              <w:t>支援教育の推進のため、府立支援学校の教員であるリーディングスタッフ等による</w:t>
            </w:r>
            <w:r w:rsidRPr="00C2054A">
              <w:rPr>
                <w:rFonts w:ascii="Meiryo UI" w:eastAsia="Meiryo UI" w:hAnsi="Meiryo UI" w:cs="Meiryo UI" w:hint="eastAsia"/>
                <w:kern w:val="0"/>
                <w:sz w:val="20"/>
                <w:szCs w:val="20"/>
              </w:rPr>
              <w:t>私立学校を含めた</w:t>
            </w:r>
            <w:r w:rsidRPr="00C2054A">
              <w:rPr>
                <w:rFonts w:ascii="Meiryo UI" w:eastAsia="Meiryo UI" w:hAnsi="Meiryo UI" w:cs="Meiryo UI"/>
                <w:kern w:val="0"/>
                <w:sz w:val="20"/>
                <w:szCs w:val="20"/>
              </w:rPr>
              <w:t>地域の小・中学校等への巡回相談活動を</w:t>
            </w:r>
            <w:r w:rsidRPr="00C2054A">
              <w:rPr>
                <w:rFonts w:ascii="Meiryo UI" w:eastAsia="Meiryo UI" w:hAnsi="Meiryo UI" w:cs="Meiryo UI" w:hint="eastAsia"/>
                <w:kern w:val="0"/>
                <w:sz w:val="20"/>
                <w:szCs w:val="20"/>
              </w:rPr>
              <w:t>行います</w:t>
            </w:r>
            <w:r w:rsidRPr="00C2054A">
              <w:rPr>
                <w:rFonts w:ascii="Meiryo UI" w:eastAsia="Meiryo UI" w:hAnsi="Meiryo UI" w:cs="Meiryo UI"/>
                <w:kern w:val="0"/>
                <w:sz w:val="20"/>
                <w:szCs w:val="20"/>
              </w:rPr>
              <w:t>。</w:t>
            </w:r>
          </w:p>
          <w:p w:rsidR="00E61074" w:rsidRPr="00C2054A" w:rsidRDefault="00E61074" w:rsidP="009E1B6E">
            <w:pPr>
              <w:autoSpaceDE w:val="0"/>
              <w:autoSpaceDN w:val="0"/>
              <w:spacing w:line="280" w:lineRule="exact"/>
              <w:rPr>
                <w:rFonts w:ascii="Meiryo UI" w:eastAsia="Meiryo UI" w:hAnsi="Meiryo UI" w:cs="Meiryo UI"/>
                <w:kern w:val="0"/>
                <w:sz w:val="20"/>
                <w:szCs w:val="20"/>
              </w:rPr>
            </w:pPr>
          </w:p>
          <w:p w:rsidR="00CC1EFE" w:rsidRPr="00C2054A" w:rsidRDefault="00CC1EFE" w:rsidP="00CC1EFE">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b/>
                <w:noProof/>
                <w:sz w:val="20"/>
                <w:szCs w:val="20"/>
              </w:rPr>
              <mc:AlternateContent>
                <mc:Choice Requires="wpg">
                  <w:drawing>
                    <wp:anchor distT="0" distB="0" distL="114300" distR="114300" simplePos="0" relativeHeight="251749376" behindDoc="0" locked="0" layoutInCell="1" allowOverlap="1" wp14:anchorId="187C1BC9" wp14:editId="6C429B6C">
                      <wp:simplePos x="0" y="0"/>
                      <wp:positionH relativeFrom="column">
                        <wp:posOffset>174625</wp:posOffset>
                      </wp:positionH>
                      <wp:positionV relativeFrom="paragraph">
                        <wp:posOffset>127000</wp:posOffset>
                      </wp:positionV>
                      <wp:extent cx="250190" cy="254000"/>
                      <wp:effectExtent l="0" t="0" r="0" b="12700"/>
                      <wp:wrapNone/>
                      <wp:docPr id="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8"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9"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3.75pt;margin-top:10pt;width:19.7pt;height:20pt;z-index:2517493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9K7FAAAA2wAAAA8AAABkcnMvZG93bnJldi54bWxEj0trAkEQhO+C/2HoQG46G4PBrI4iAcFE&#10;Aj5y8dbs9D5wp2fZGd3Nv7cPgrduqrrq68Wqd7W6URsqzwbexgko4szbigsDf6fNaAYqRGSLtWcy&#10;8E8BVsvhYIGp9R0f6HaMhZIQDikaKGNsUq1DVpLDMPYNsWi5bx1GWdtC2xY7CXe1niTJh3ZYsTSU&#10;2NBXSdnleHUGdtfz94/f5d10O9F5f95/1pv3X2NeX/r1HFSkPj7Nj+utFXyBlV9kAL2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KvSuxQAAANsAAAAPAAAAAAAAAAAAAAAA&#10;AJ8CAABkcnMvZG93bnJldi54bWxQSwUGAAAAAAQABAD3AAAAkQMAAAAA&#10;">
                        <v:imagedata r:id="rId16"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66sEA&#10;AADbAAAADwAAAGRycy9kb3ducmV2LnhtbERPS4vCMBC+L/gfwgheljXVg7rVKOKy4EHEx67noRnb&#10;ajMpSaz13xthYW/z8T1ntmhNJRpyvrSsYNBPQBBnVpecK/g5fn9MQPiArLGyTAoe5GEx77zNMNX2&#10;zntqDiEXMYR9igqKEOpUSp8VZND3bU0cubN1BkOELpfa4T2Gm0oOk2QkDZYcGwqsaVVQdj3cjILx&#10;6f18afLfzTZUKL9uu2zFbqNUr9supyACteFf/Ode6zj/E16/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UOurBAAAA2wAAAA8AAAAAAAAAAAAAAAAAmAIAAGRycy9kb3du&#10;cmV2LnhtbFBLBQYAAAAABAAEAPUAAACGAwAAAAA=&#10;" filled="f" strokecolor="#385d8a" strokeweight=".5pt"/>
                    </v:group>
                  </w:pict>
                </mc:Fallback>
              </mc:AlternateContent>
            </w:r>
          </w:p>
          <w:p w:rsidR="00CC1EFE" w:rsidRPr="00C2054A" w:rsidRDefault="00CC1EFE" w:rsidP="00CC1EFE">
            <w:pPr>
              <w:autoSpaceDE w:val="0"/>
              <w:autoSpaceDN w:val="0"/>
              <w:spacing w:line="280" w:lineRule="exact"/>
              <w:ind w:firstLineChars="350" w:firstLine="700"/>
              <w:rPr>
                <w:rFonts w:ascii="Meiryo UI" w:eastAsia="Meiryo UI" w:hAnsi="Meiryo UI" w:cs="Meiryo UI"/>
                <w:sz w:val="20"/>
                <w:szCs w:val="20"/>
              </w:rPr>
            </w:pPr>
            <w:r w:rsidRPr="00C2054A">
              <w:rPr>
                <w:rFonts w:ascii="Meiryo UI" w:eastAsia="Meiryo UI" w:hAnsi="Meiryo UI" w:cs="Meiryo UI" w:hint="eastAsia"/>
                <w:sz w:val="20"/>
                <w:szCs w:val="20"/>
              </w:rPr>
              <w:t>は、公私双方を対象とする取組み</w:t>
            </w:r>
          </w:p>
          <w:p w:rsidR="00CC1EFE" w:rsidRPr="00C2054A" w:rsidRDefault="00CC1EFE" w:rsidP="00CC1EFE">
            <w:pPr>
              <w:autoSpaceDE w:val="0"/>
              <w:autoSpaceDN w:val="0"/>
              <w:spacing w:line="280" w:lineRule="exact"/>
              <w:rPr>
                <w:rFonts w:ascii="Meiryo UI" w:eastAsia="Meiryo UI" w:hAnsi="Meiryo UI" w:cs="Meiryo UI"/>
                <w:sz w:val="20"/>
                <w:szCs w:val="20"/>
              </w:rPr>
            </w:pPr>
          </w:p>
          <w:p w:rsidR="00CC1EFE" w:rsidRDefault="00CC1EFE" w:rsidP="00E01E63">
            <w:pPr>
              <w:autoSpaceDE w:val="0"/>
              <w:autoSpaceDN w:val="0"/>
              <w:spacing w:line="280" w:lineRule="exact"/>
              <w:rPr>
                <w:rFonts w:ascii="Meiryo UI" w:eastAsia="Meiryo UI" w:hAnsi="Meiryo UI" w:cs="Meiryo UI"/>
                <w:sz w:val="20"/>
                <w:szCs w:val="20"/>
              </w:rPr>
            </w:pPr>
          </w:p>
          <w:p w:rsidR="009B0F55" w:rsidRDefault="00CC1EFE" w:rsidP="00E01E63">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b/>
                <w:noProof/>
                <w:sz w:val="20"/>
                <w:szCs w:val="20"/>
              </w:rPr>
              <mc:AlternateContent>
                <mc:Choice Requires="wpg">
                  <w:drawing>
                    <wp:anchor distT="0" distB="0" distL="114300" distR="114300" simplePos="0" relativeHeight="251723776" behindDoc="0" locked="0" layoutInCell="1" allowOverlap="1" wp14:anchorId="5287C899" wp14:editId="3E27841A">
                      <wp:simplePos x="0" y="0"/>
                      <wp:positionH relativeFrom="column">
                        <wp:posOffset>1935480</wp:posOffset>
                      </wp:positionH>
                      <wp:positionV relativeFrom="paragraph">
                        <wp:posOffset>53975</wp:posOffset>
                      </wp:positionV>
                      <wp:extent cx="250190" cy="254000"/>
                      <wp:effectExtent l="0" t="0" r="0" b="12700"/>
                      <wp:wrapNone/>
                      <wp:docPr id="1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2"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3"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52.4pt;margin-top:4.25pt;width:19.7pt;height:20pt;z-index:2517237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Cw0TBAAAA2wAAAA8AAABkcnMvZG93bnJldi54bWxET0uLwjAQvi/4H8IIe9PULitajSKCoCuC&#10;r4u3oZk+sJmUJtr67zcLwt7m43vOfNmZSjypcaVlBaNhBII4tbrkXMH1shlMQDiPrLGyTApe5GC5&#10;6H3MMdG25RM9zz4XIYRdggoK7+tESpcWZNANbU0cuMw2Bn2ATS51g20IN5WMo2gsDZYcGgqsaV1Q&#10;ej8/jIL947b7sfus/d7GMutux2m1+Too9dnvVjMQnjr/L367tzrMj+Hvl3CA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Cw0TBAAAA2wAAAA8AAAAAAAAAAAAAAAAAnwIA&#10;AGRycy9kb3ducmV2LnhtbFBLBQYAAAAABAAEAPcAAACNAwAAAAA=&#10;">
                        <v:imagedata r:id="rId16"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7bMEA&#10;AADbAAAADwAAAGRycy9kb3ducmV2LnhtbERPS4vCMBC+C/sfwgjeNFVB3GqUZaEiePKxC3sbm7Et&#10;20xqErX+eyMI3ubje8582ZpaXMn5yrKC4SABQZxbXXGh4LDP+lMQPiBrrC2Tgjt5WC4+OnNMtb3x&#10;lq67UIgYwj5FBWUITSqlz0sy6Ae2IY7cyTqDIUJXSO3wFsNNLUdJMpEGK44NJTb0XVL+v7sYBdl4&#10;My1+D/ef/ecp27rz34iO1UqpXrf9moEI1Ia3+OVe6zh/DM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Wu2zBAAAA2wAAAA8AAAAAAAAAAAAAAAAAmAIAAGRycy9kb3du&#10;cmV2LnhtbFBLBQYAAAAABAAEAPUAAACGAwAAAAA=&#10;" filled="f" strokecolor="#243f60 [1604]" strokeweight=".5pt"/>
                    </v:group>
                  </w:pict>
                </mc:Fallback>
              </mc:AlternateContent>
            </w:r>
          </w:p>
          <w:p w:rsidR="00AB6C99" w:rsidRPr="00C2054A" w:rsidRDefault="00AB6C99" w:rsidP="005C195B">
            <w:pPr>
              <w:pStyle w:val="2"/>
              <w:autoSpaceDE w:val="0"/>
              <w:autoSpaceDN w:val="0"/>
              <w:adjustRightInd w:val="0"/>
              <w:snapToGrid w:val="0"/>
              <w:spacing w:beforeLines="15" w:before="43" w:beforeAutospacing="0" w:after="0" w:afterAutospacing="0" w:line="0" w:lineRule="atLeast"/>
              <w:rPr>
                <w:rFonts w:ascii="Meiryo UI" w:eastAsia="Meiryo UI" w:hAnsi="Meiryo UI" w:cs="Meiryo UI"/>
                <w:b w:val="0"/>
                <w:bCs w:val="0"/>
                <w:sz w:val="20"/>
                <w:szCs w:val="20"/>
              </w:rPr>
            </w:pPr>
            <w:r w:rsidRPr="00C2054A">
              <w:rPr>
                <w:rFonts w:ascii="Meiryo UI" w:eastAsia="Meiryo UI" w:hAnsi="Meiryo UI" w:cs="Meiryo UI" w:hint="eastAsia"/>
                <w:b w:val="0"/>
                <w:sz w:val="20"/>
                <w:szCs w:val="20"/>
              </w:rPr>
              <w:t>＊</w:t>
            </w:r>
            <w:r w:rsidRPr="00C2054A">
              <w:rPr>
                <w:rFonts w:ascii="Meiryo UI" w:eastAsia="Meiryo UI" w:hAnsi="Meiryo UI" w:cs="Meiryo UI" w:hint="eastAsia"/>
                <w:b w:val="0"/>
                <w:bCs w:val="0"/>
                <w:sz w:val="20"/>
                <w:szCs w:val="20"/>
              </w:rPr>
              <w:t>高等学校支援教育力充実事業</w:t>
            </w:r>
          </w:p>
          <w:p w:rsidR="005C195B" w:rsidRPr="00C2054A" w:rsidRDefault="00AB6C99" w:rsidP="005C195B">
            <w:pPr>
              <w:pStyle w:val="2"/>
              <w:autoSpaceDE w:val="0"/>
              <w:autoSpaceDN w:val="0"/>
              <w:adjustRightInd w:val="0"/>
              <w:snapToGrid w:val="0"/>
              <w:spacing w:before="0" w:beforeAutospacing="0" w:after="0" w:afterAutospacing="0"/>
              <w:ind w:firstLineChars="50" w:firstLine="100"/>
              <w:rPr>
                <w:rFonts w:ascii="Meiryo UI" w:eastAsia="Meiryo UI" w:hAnsi="Meiryo UI" w:cs="Meiryo UI"/>
                <w:b w:val="0"/>
                <w:sz w:val="20"/>
                <w:szCs w:val="20"/>
              </w:rPr>
            </w:pPr>
            <w:r w:rsidRPr="00C2054A">
              <w:rPr>
                <w:rFonts w:ascii="Meiryo UI" w:eastAsia="Meiryo UI" w:hAnsi="Meiryo UI" w:cs="Meiryo UI" w:hint="eastAsia"/>
                <w:b w:val="0"/>
                <w:sz w:val="20"/>
                <w:szCs w:val="20"/>
              </w:rPr>
              <w:t>・高等学校に在籍する知的障がいや発達障がいのある生</w:t>
            </w:r>
          </w:p>
          <w:p w:rsidR="00AB6C99" w:rsidRPr="00C2054A" w:rsidRDefault="005C195B" w:rsidP="005C195B">
            <w:pPr>
              <w:pStyle w:val="2"/>
              <w:autoSpaceDE w:val="0"/>
              <w:autoSpaceDN w:val="0"/>
              <w:adjustRightInd w:val="0"/>
              <w:snapToGrid w:val="0"/>
              <w:spacing w:before="0" w:beforeAutospacing="0" w:after="0" w:afterAutospacing="0"/>
              <w:ind w:leftChars="50" w:left="210" w:hangingChars="50" w:hanging="100"/>
              <w:rPr>
                <w:rFonts w:ascii="Meiryo UI" w:eastAsia="Meiryo UI" w:hAnsi="Meiryo UI" w:cs="Meiryo UI"/>
                <w:b w:val="0"/>
                <w:sz w:val="20"/>
                <w:szCs w:val="20"/>
              </w:rPr>
            </w:pPr>
            <w:r w:rsidRPr="00C2054A">
              <w:rPr>
                <w:rFonts w:ascii="Meiryo UI" w:eastAsia="Meiryo UI" w:hAnsi="Meiryo UI" w:cs="Meiryo UI" w:hint="eastAsia"/>
                <w:b w:val="0"/>
                <w:sz w:val="20"/>
                <w:szCs w:val="20"/>
              </w:rPr>
              <w:t xml:space="preserve"> </w:t>
            </w:r>
            <w:r w:rsidR="00AB6C99" w:rsidRPr="00C2054A">
              <w:rPr>
                <w:rFonts w:ascii="Meiryo UI" w:eastAsia="Meiryo UI" w:hAnsi="Meiryo UI" w:cs="Meiryo UI" w:hint="eastAsia"/>
                <w:b w:val="0"/>
                <w:sz w:val="20"/>
                <w:szCs w:val="20"/>
              </w:rPr>
              <w:t>への教科指導等の充実を図るために、支援要請校へ訪</w:t>
            </w:r>
            <w:r w:rsidR="00AB6C99" w:rsidRPr="00C2054A">
              <w:rPr>
                <w:rFonts w:ascii="Meiryo UI" w:eastAsia="Meiryo UI" w:hAnsi="Meiryo UI" w:cs="Meiryo UI" w:hint="eastAsia"/>
                <w:b w:val="0"/>
                <w:sz w:val="20"/>
                <w:szCs w:val="20"/>
              </w:rPr>
              <w:lastRenderedPageBreak/>
              <w:t>問・来校相談を実施するとともに、実践報告会等を開催します。</w:t>
            </w:r>
          </w:p>
          <w:p w:rsidR="005651EC" w:rsidRDefault="005651EC" w:rsidP="005651EC">
            <w:pPr>
              <w:autoSpaceDE w:val="0"/>
              <w:autoSpaceDN w:val="0"/>
              <w:spacing w:line="280" w:lineRule="exact"/>
              <w:rPr>
                <w:rFonts w:ascii="Meiryo UI" w:eastAsia="Meiryo UI" w:hAnsi="Meiryo UI" w:cs="Meiryo UI"/>
                <w:sz w:val="20"/>
                <w:szCs w:val="20"/>
              </w:rPr>
            </w:pPr>
          </w:p>
          <w:p w:rsidR="00CC1EFE" w:rsidRDefault="00CC1EFE" w:rsidP="005651EC">
            <w:pPr>
              <w:autoSpaceDE w:val="0"/>
              <w:autoSpaceDN w:val="0"/>
              <w:spacing w:line="280" w:lineRule="exact"/>
              <w:rPr>
                <w:rFonts w:ascii="Meiryo UI" w:eastAsia="Meiryo UI" w:hAnsi="Meiryo UI" w:cs="Meiryo UI"/>
                <w:sz w:val="20"/>
                <w:szCs w:val="20"/>
              </w:rPr>
            </w:pPr>
          </w:p>
          <w:p w:rsidR="00CC1EFE" w:rsidRPr="00C2054A" w:rsidRDefault="00CC1EFE" w:rsidP="00CC1EFE">
            <w:pPr>
              <w:autoSpaceDE w:val="0"/>
              <w:autoSpaceDN w:val="0"/>
              <w:spacing w:line="200" w:lineRule="exact"/>
              <w:rPr>
                <w:rFonts w:ascii="Meiryo UI" w:eastAsia="Meiryo UI" w:hAnsi="Meiryo UI" w:cs="Meiryo UI"/>
                <w:sz w:val="20"/>
                <w:szCs w:val="20"/>
              </w:rPr>
            </w:pPr>
          </w:p>
          <w:p w:rsidR="00AB6C99" w:rsidRPr="00040BF5" w:rsidRDefault="00AB6C99" w:rsidP="005C195B">
            <w:pPr>
              <w:autoSpaceDE w:val="0"/>
              <w:autoSpaceDN w:val="0"/>
              <w:spacing w:line="280" w:lineRule="exact"/>
              <w:rPr>
                <w:rFonts w:ascii="Meiryo UI" w:eastAsia="Meiryo UI" w:hAnsi="Meiryo UI" w:cs="Meiryo UI"/>
                <w:b/>
                <w:sz w:val="20"/>
                <w:szCs w:val="20"/>
              </w:rPr>
            </w:pPr>
            <w:r w:rsidRPr="00040BF5">
              <w:rPr>
                <w:rFonts w:ascii="Meiryo UI" w:eastAsia="Meiryo UI" w:hAnsi="Meiryo UI" w:cs="Meiryo UI" w:hint="eastAsia"/>
                <w:b/>
                <w:sz w:val="20"/>
                <w:szCs w:val="20"/>
              </w:rPr>
              <w:t>■看護師の配置</w:t>
            </w:r>
          </w:p>
          <w:p w:rsidR="00AB6C99" w:rsidRPr="00C2054A" w:rsidRDefault="00AB6C99" w:rsidP="005C195B">
            <w:pPr>
              <w:autoSpaceDE w:val="0"/>
              <w:autoSpaceDN w:val="0"/>
              <w:spacing w:line="280" w:lineRule="exact"/>
              <w:rPr>
                <w:rFonts w:ascii="Meiryo UI" w:eastAsia="Meiryo UI" w:hAnsi="Meiryo UI" w:cs="Meiryo UI"/>
                <w:bCs/>
                <w:sz w:val="20"/>
                <w:szCs w:val="20"/>
              </w:rPr>
            </w:pPr>
            <w:r w:rsidRPr="00C2054A">
              <w:rPr>
                <w:rFonts w:ascii="Meiryo UI" w:eastAsia="Meiryo UI" w:hAnsi="Meiryo UI" w:cs="Meiryo UI" w:hint="eastAsia"/>
                <w:sz w:val="20"/>
                <w:szCs w:val="20"/>
              </w:rPr>
              <w:t>*市町村医療的ケア体制整備推進事業</w:t>
            </w:r>
          </w:p>
          <w:p w:rsidR="00AB6C99" w:rsidRPr="00C2054A" w:rsidRDefault="00AB6C99" w:rsidP="00C218E5">
            <w:pPr>
              <w:autoSpaceDE w:val="0"/>
              <w:autoSpaceDN w:val="0"/>
              <w:spacing w:line="280" w:lineRule="exact"/>
              <w:ind w:leftChars="50" w:left="210" w:hangingChars="50" w:hanging="100"/>
              <w:rPr>
                <w:rFonts w:ascii="Meiryo UI" w:eastAsia="Meiryo UI" w:hAnsi="Meiryo UI" w:cs="Meiryo UI"/>
                <w:kern w:val="0"/>
                <w:sz w:val="20"/>
                <w:szCs w:val="20"/>
              </w:rPr>
            </w:pPr>
            <w:r w:rsidRPr="00C2054A">
              <w:rPr>
                <w:rFonts w:ascii="Meiryo UI" w:eastAsia="Meiryo UI" w:hAnsi="Meiryo UI" w:cs="Meiryo UI" w:hint="eastAsia"/>
                <w:b/>
                <w:bCs/>
                <w:sz w:val="20"/>
                <w:szCs w:val="20"/>
              </w:rPr>
              <w:t>・</w:t>
            </w:r>
            <w:r w:rsidRPr="00C2054A">
              <w:rPr>
                <w:rFonts w:ascii="Meiryo UI" w:eastAsia="Meiryo UI" w:hAnsi="Meiryo UI" w:cs="Meiryo UI" w:hint="eastAsia"/>
                <w:kern w:val="0"/>
                <w:sz w:val="20"/>
                <w:szCs w:val="20"/>
              </w:rPr>
              <w:t>地域の小・中学校に在籍する医療的ケアが必要な児童生徒の教育の保障の充実を図るため、看護師を配置する市町村へ、その経費の一部を補助します。</w:t>
            </w:r>
          </w:p>
          <w:p w:rsidR="00E61074" w:rsidRDefault="00E61074" w:rsidP="009E1B6E">
            <w:pPr>
              <w:autoSpaceDE w:val="0"/>
              <w:autoSpaceDN w:val="0"/>
              <w:spacing w:line="280" w:lineRule="exact"/>
              <w:rPr>
                <w:rFonts w:ascii="Meiryo UI" w:eastAsia="Meiryo UI" w:hAnsi="Meiryo UI" w:cs="Meiryo UI"/>
                <w:kern w:val="0"/>
                <w:sz w:val="20"/>
                <w:szCs w:val="20"/>
              </w:rPr>
            </w:pPr>
          </w:p>
          <w:p w:rsidR="00CC1EFE" w:rsidRPr="00C2054A" w:rsidRDefault="00CC1EFE" w:rsidP="009E1B6E">
            <w:pPr>
              <w:autoSpaceDE w:val="0"/>
              <w:autoSpaceDN w:val="0"/>
              <w:spacing w:line="280" w:lineRule="exact"/>
              <w:rPr>
                <w:rFonts w:ascii="Meiryo UI" w:eastAsia="Meiryo UI" w:hAnsi="Meiryo UI" w:cs="Meiryo UI"/>
                <w:kern w:val="0"/>
                <w:sz w:val="20"/>
                <w:szCs w:val="20"/>
              </w:rPr>
            </w:pPr>
          </w:p>
          <w:p w:rsidR="00AB6C99" w:rsidRPr="00C2054A" w:rsidRDefault="00AB6C99" w:rsidP="005C195B">
            <w:pPr>
              <w:autoSpaceDE w:val="0"/>
              <w:autoSpaceDN w:val="0"/>
              <w:spacing w:line="280" w:lineRule="exact"/>
              <w:rPr>
                <w:rFonts w:ascii="Meiryo UI" w:eastAsia="Meiryo UI" w:hAnsi="Meiryo UI" w:cs="Meiryo UI"/>
                <w:bCs/>
                <w:sz w:val="20"/>
                <w:szCs w:val="20"/>
              </w:rPr>
            </w:pPr>
            <w:r w:rsidRPr="00C2054A">
              <w:rPr>
                <w:rFonts w:ascii="Meiryo UI" w:eastAsia="Meiryo UI" w:hAnsi="Meiryo UI" w:cs="Meiryo UI" w:hint="eastAsia"/>
                <w:kern w:val="0"/>
                <w:sz w:val="20"/>
                <w:szCs w:val="20"/>
              </w:rPr>
              <w:t>*</w:t>
            </w:r>
            <w:r w:rsidRPr="00C2054A">
              <w:rPr>
                <w:rFonts w:ascii="Meiryo UI" w:eastAsia="Meiryo UI" w:hAnsi="Meiryo UI" w:cs="Meiryo UI" w:hint="eastAsia"/>
                <w:bCs/>
                <w:sz w:val="20"/>
                <w:szCs w:val="20"/>
              </w:rPr>
              <w:t>高度医療サポート看護師配置事業</w:t>
            </w:r>
          </w:p>
          <w:p w:rsidR="00C218E5" w:rsidRDefault="00AB6C99" w:rsidP="00CC1EFE">
            <w:pPr>
              <w:autoSpaceDE w:val="0"/>
              <w:autoSpaceDN w:val="0"/>
              <w:spacing w:line="280" w:lineRule="exact"/>
              <w:ind w:leftChars="50" w:left="210" w:hangingChars="50" w:hanging="100"/>
              <w:rPr>
                <w:rFonts w:ascii="Meiryo UI" w:eastAsia="Meiryo UI" w:hAnsi="Meiryo UI" w:cs="Meiryo UI"/>
                <w:kern w:val="0"/>
                <w:sz w:val="20"/>
                <w:szCs w:val="20"/>
              </w:rPr>
            </w:pPr>
            <w:r w:rsidRPr="00C2054A">
              <w:rPr>
                <w:rFonts w:ascii="Meiryo UI" w:eastAsia="Meiryo UI" w:hAnsi="Meiryo UI" w:cs="Meiryo UI" w:hint="eastAsia"/>
                <w:bCs/>
                <w:sz w:val="20"/>
                <w:szCs w:val="20"/>
              </w:rPr>
              <w:t>・府立</w:t>
            </w:r>
            <w:r w:rsidRPr="00C2054A">
              <w:rPr>
                <w:rFonts w:ascii="Meiryo UI" w:eastAsia="Meiryo UI" w:hAnsi="Meiryo UI" w:cs="Meiryo UI"/>
                <w:kern w:val="0"/>
                <w:sz w:val="20"/>
                <w:szCs w:val="20"/>
              </w:rPr>
              <w:t>支援学校に在籍する高度な医療的ケアを必要とする児童生徒に対応するための看護師配置を行い、高度な医療的ケアを必要とする子どもの学校生活を</w:t>
            </w:r>
            <w:r w:rsidRPr="00C2054A">
              <w:rPr>
                <w:rFonts w:ascii="Meiryo UI" w:eastAsia="Meiryo UI" w:hAnsi="Meiryo UI" w:cs="Meiryo UI" w:hint="eastAsia"/>
                <w:kern w:val="0"/>
                <w:sz w:val="20"/>
                <w:szCs w:val="20"/>
              </w:rPr>
              <w:t>サポートします</w:t>
            </w:r>
            <w:r w:rsidRPr="00C2054A">
              <w:rPr>
                <w:rFonts w:ascii="Meiryo UI" w:eastAsia="Meiryo UI" w:hAnsi="Meiryo UI" w:cs="Meiryo UI"/>
                <w:kern w:val="0"/>
                <w:sz w:val="20"/>
                <w:szCs w:val="20"/>
              </w:rPr>
              <w:t>。</w:t>
            </w:r>
          </w:p>
          <w:p w:rsidR="006B090F" w:rsidRPr="00C2054A" w:rsidRDefault="006B090F" w:rsidP="006B090F">
            <w:pPr>
              <w:autoSpaceDE w:val="0"/>
              <w:autoSpaceDN w:val="0"/>
              <w:spacing w:line="280" w:lineRule="exact"/>
              <w:rPr>
                <w:rFonts w:ascii="Meiryo UI" w:eastAsia="Meiryo UI" w:hAnsi="Meiryo UI" w:cs="Meiryo UI"/>
                <w:kern w:val="0"/>
                <w:sz w:val="20"/>
                <w:szCs w:val="20"/>
              </w:rPr>
            </w:pPr>
          </w:p>
          <w:p w:rsidR="00AB6C99" w:rsidRPr="00C2054A" w:rsidRDefault="00AB6C99" w:rsidP="005C195B">
            <w:pPr>
              <w:autoSpaceDE w:val="0"/>
              <w:autoSpaceDN w:val="0"/>
              <w:spacing w:line="280" w:lineRule="exact"/>
              <w:rPr>
                <w:rFonts w:ascii="Meiryo UI" w:eastAsia="Meiryo UI" w:hAnsi="Meiryo UI" w:cs="Meiryo UI"/>
                <w:bCs/>
                <w:sz w:val="20"/>
                <w:szCs w:val="20"/>
              </w:rPr>
            </w:pPr>
            <w:r w:rsidRPr="00C2054A">
              <w:rPr>
                <w:rFonts w:ascii="Meiryo UI" w:eastAsia="Meiryo UI" w:hAnsi="Meiryo UI" w:cs="Meiryo UI" w:hint="eastAsia"/>
                <w:sz w:val="20"/>
                <w:szCs w:val="20"/>
              </w:rPr>
              <w:t>*</w:t>
            </w:r>
            <w:r w:rsidRPr="00C2054A">
              <w:rPr>
                <w:rFonts w:ascii="Meiryo UI" w:eastAsia="Meiryo UI" w:hAnsi="Meiryo UI" w:cs="Meiryo UI" w:hint="eastAsia"/>
                <w:bCs/>
                <w:sz w:val="20"/>
                <w:szCs w:val="20"/>
              </w:rPr>
              <w:t>医療的ケア実施体制構築事業</w:t>
            </w:r>
          </w:p>
          <w:p w:rsidR="00AB6C99" w:rsidRPr="00C2054A" w:rsidRDefault="00AB6C99" w:rsidP="005C195B">
            <w:pPr>
              <w:autoSpaceDE w:val="0"/>
              <w:autoSpaceDN w:val="0"/>
              <w:spacing w:line="280" w:lineRule="exact"/>
              <w:ind w:leftChars="50" w:left="210" w:hangingChars="50" w:hanging="100"/>
              <w:rPr>
                <w:rFonts w:ascii="Meiryo UI" w:eastAsia="Meiryo UI" w:hAnsi="Meiryo UI" w:cs="Meiryo UI"/>
                <w:kern w:val="0"/>
                <w:sz w:val="20"/>
                <w:szCs w:val="20"/>
              </w:rPr>
            </w:pPr>
            <w:r w:rsidRPr="00C2054A">
              <w:rPr>
                <w:rFonts w:ascii="Meiryo UI" w:eastAsia="Meiryo UI" w:hAnsi="Meiryo UI" w:cs="Meiryo UI" w:hint="eastAsia"/>
                <w:b/>
                <w:bCs/>
                <w:sz w:val="20"/>
                <w:szCs w:val="20"/>
              </w:rPr>
              <w:t>・</w:t>
            </w:r>
            <w:r w:rsidRPr="00C2054A">
              <w:rPr>
                <w:rFonts w:ascii="Meiryo UI" w:eastAsia="Meiryo UI" w:hAnsi="Meiryo UI" w:cs="Meiryo UI"/>
                <w:kern w:val="0"/>
                <w:sz w:val="20"/>
                <w:szCs w:val="20"/>
              </w:rPr>
              <w:t>府立支援学校において、医療的ケアを実施する看護師が人工呼吸器の管理等の高度な医療的ケアを含め、安心して医療行為が出来るように医療的ケア実施体制の充実を図</w:t>
            </w:r>
            <w:r w:rsidRPr="00C2054A">
              <w:rPr>
                <w:rFonts w:ascii="Meiryo UI" w:eastAsia="Meiryo UI" w:hAnsi="Meiryo UI" w:cs="Meiryo UI" w:hint="eastAsia"/>
                <w:kern w:val="0"/>
                <w:sz w:val="20"/>
                <w:szCs w:val="20"/>
              </w:rPr>
              <w:t>ります</w:t>
            </w:r>
            <w:r w:rsidRPr="00C2054A">
              <w:rPr>
                <w:rFonts w:ascii="Meiryo UI" w:eastAsia="Meiryo UI" w:hAnsi="Meiryo UI" w:cs="Meiryo UI"/>
                <w:kern w:val="0"/>
                <w:sz w:val="20"/>
                <w:szCs w:val="20"/>
              </w:rPr>
              <w:t>。</w:t>
            </w:r>
          </w:p>
          <w:p w:rsidR="00AB6C99" w:rsidRPr="00C2054A" w:rsidRDefault="00AB6C99" w:rsidP="005C195B">
            <w:pPr>
              <w:autoSpaceDE w:val="0"/>
              <w:autoSpaceDN w:val="0"/>
              <w:spacing w:line="280" w:lineRule="exact"/>
              <w:rPr>
                <w:rFonts w:ascii="Meiryo UI" w:eastAsia="Meiryo UI" w:hAnsi="Meiryo UI" w:cs="Meiryo UI"/>
                <w:kern w:val="0"/>
                <w:sz w:val="20"/>
                <w:szCs w:val="20"/>
              </w:rPr>
            </w:pPr>
          </w:p>
          <w:p w:rsidR="005C195B" w:rsidRPr="00C2054A" w:rsidRDefault="005C195B" w:rsidP="005C195B">
            <w:pPr>
              <w:autoSpaceDE w:val="0"/>
              <w:autoSpaceDN w:val="0"/>
              <w:spacing w:line="280" w:lineRule="exact"/>
              <w:rPr>
                <w:rFonts w:ascii="Meiryo UI" w:eastAsia="Meiryo UI" w:hAnsi="Meiryo UI" w:cs="Meiryo UI"/>
                <w:kern w:val="0"/>
                <w:sz w:val="20"/>
                <w:szCs w:val="20"/>
              </w:rPr>
            </w:pPr>
          </w:p>
          <w:p w:rsidR="00E61074" w:rsidRPr="00C2054A" w:rsidRDefault="00E61074" w:rsidP="005C195B">
            <w:pPr>
              <w:autoSpaceDE w:val="0"/>
              <w:autoSpaceDN w:val="0"/>
              <w:spacing w:line="280" w:lineRule="exact"/>
              <w:rPr>
                <w:rFonts w:ascii="Meiryo UI" w:eastAsia="Meiryo UI" w:hAnsi="Meiryo UI" w:cs="Meiryo UI"/>
                <w:kern w:val="0"/>
                <w:sz w:val="20"/>
                <w:szCs w:val="20"/>
              </w:rPr>
            </w:pPr>
          </w:p>
          <w:p w:rsidR="00C218E5" w:rsidRDefault="00C218E5" w:rsidP="005C195B">
            <w:pPr>
              <w:autoSpaceDE w:val="0"/>
              <w:autoSpaceDN w:val="0"/>
              <w:spacing w:line="280" w:lineRule="exact"/>
              <w:rPr>
                <w:rFonts w:ascii="Meiryo UI" w:eastAsia="Meiryo UI" w:hAnsi="Meiryo UI" w:cs="Meiryo UI"/>
                <w:kern w:val="0"/>
                <w:sz w:val="20"/>
                <w:szCs w:val="20"/>
              </w:rPr>
            </w:pPr>
          </w:p>
          <w:p w:rsidR="00CC1EFE" w:rsidRDefault="00CC1EFE" w:rsidP="005C195B">
            <w:pPr>
              <w:autoSpaceDE w:val="0"/>
              <w:autoSpaceDN w:val="0"/>
              <w:spacing w:line="280" w:lineRule="exact"/>
              <w:rPr>
                <w:rFonts w:ascii="Meiryo UI" w:eastAsia="Meiryo UI" w:hAnsi="Meiryo UI" w:cs="Meiryo UI"/>
                <w:kern w:val="0"/>
                <w:sz w:val="20"/>
                <w:szCs w:val="20"/>
              </w:rPr>
            </w:pPr>
          </w:p>
          <w:p w:rsidR="00CC1EFE" w:rsidRDefault="00CC1EFE" w:rsidP="005C195B">
            <w:pPr>
              <w:autoSpaceDE w:val="0"/>
              <w:autoSpaceDN w:val="0"/>
              <w:spacing w:line="280" w:lineRule="exact"/>
              <w:rPr>
                <w:rFonts w:ascii="Meiryo UI" w:eastAsia="Meiryo UI" w:hAnsi="Meiryo UI" w:cs="Meiryo UI"/>
                <w:kern w:val="0"/>
                <w:sz w:val="20"/>
                <w:szCs w:val="20"/>
              </w:rPr>
            </w:pPr>
          </w:p>
          <w:p w:rsidR="00CC1EFE" w:rsidRDefault="00CC1EFE" w:rsidP="005C195B">
            <w:pPr>
              <w:autoSpaceDE w:val="0"/>
              <w:autoSpaceDN w:val="0"/>
              <w:spacing w:line="280" w:lineRule="exact"/>
              <w:rPr>
                <w:rFonts w:ascii="Meiryo UI" w:eastAsia="Meiryo UI" w:hAnsi="Meiryo UI" w:cs="Meiryo UI"/>
                <w:kern w:val="0"/>
                <w:sz w:val="20"/>
                <w:szCs w:val="20"/>
              </w:rPr>
            </w:pPr>
          </w:p>
          <w:p w:rsidR="00CC1EFE" w:rsidRDefault="00CC1EFE" w:rsidP="005C195B">
            <w:pPr>
              <w:autoSpaceDE w:val="0"/>
              <w:autoSpaceDN w:val="0"/>
              <w:spacing w:line="280" w:lineRule="exact"/>
              <w:rPr>
                <w:rFonts w:ascii="Meiryo UI" w:eastAsia="Meiryo UI" w:hAnsi="Meiryo UI" w:cs="Meiryo UI"/>
                <w:kern w:val="0"/>
                <w:sz w:val="20"/>
                <w:szCs w:val="20"/>
              </w:rPr>
            </w:pPr>
          </w:p>
          <w:p w:rsidR="00CC1EFE" w:rsidRDefault="00CC1EFE" w:rsidP="005C195B">
            <w:pPr>
              <w:autoSpaceDE w:val="0"/>
              <w:autoSpaceDN w:val="0"/>
              <w:spacing w:line="280" w:lineRule="exact"/>
              <w:rPr>
                <w:rFonts w:ascii="Meiryo UI" w:eastAsia="Meiryo UI" w:hAnsi="Meiryo UI" w:cs="Meiryo UI"/>
                <w:kern w:val="0"/>
                <w:sz w:val="20"/>
                <w:szCs w:val="20"/>
              </w:rPr>
            </w:pPr>
          </w:p>
          <w:p w:rsidR="00CC1EFE" w:rsidRDefault="00CC1EFE" w:rsidP="005C195B">
            <w:pPr>
              <w:autoSpaceDE w:val="0"/>
              <w:autoSpaceDN w:val="0"/>
              <w:spacing w:line="280" w:lineRule="exact"/>
              <w:rPr>
                <w:rFonts w:ascii="Meiryo UI" w:eastAsia="Meiryo UI" w:hAnsi="Meiryo UI" w:cs="Meiryo UI"/>
                <w:kern w:val="0"/>
                <w:sz w:val="20"/>
                <w:szCs w:val="20"/>
              </w:rPr>
            </w:pPr>
          </w:p>
          <w:p w:rsidR="00CC1EFE" w:rsidRPr="00C2054A" w:rsidRDefault="00CC1EFE" w:rsidP="005C195B">
            <w:pPr>
              <w:autoSpaceDE w:val="0"/>
              <w:autoSpaceDN w:val="0"/>
              <w:spacing w:line="280" w:lineRule="exact"/>
              <w:rPr>
                <w:rFonts w:ascii="Meiryo UI" w:eastAsia="Meiryo UI" w:hAnsi="Meiryo UI" w:cs="Meiryo UI"/>
                <w:kern w:val="0"/>
                <w:sz w:val="20"/>
                <w:szCs w:val="20"/>
              </w:rPr>
            </w:pPr>
          </w:p>
          <w:p w:rsidR="0006660E" w:rsidRPr="00C2054A" w:rsidRDefault="0006660E" w:rsidP="005C195B">
            <w:pPr>
              <w:autoSpaceDE w:val="0"/>
              <w:autoSpaceDN w:val="0"/>
              <w:spacing w:line="280" w:lineRule="exact"/>
              <w:rPr>
                <w:rFonts w:ascii="Meiryo UI" w:eastAsia="Meiryo UI" w:hAnsi="Meiryo UI" w:cs="Meiryo UI"/>
                <w:kern w:val="0"/>
                <w:sz w:val="20"/>
                <w:szCs w:val="20"/>
              </w:rPr>
            </w:pPr>
          </w:p>
          <w:p w:rsidR="00F63F08" w:rsidRDefault="00F63F08" w:rsidP="005C195B">
            <w:pPr>
              <w:autoSpaceDE w:val="0"/>
              <w:autoSpaceDN w:val="0"/>
              <w:spacing w:line="280" w:lineRule="exact"/>
              <w:rPr>
                <w:rFonts w:ascii="Meiryo UI" w:eastAsia="Meiryo UI" w:hAnsi="Meiryo UI" w:cs="Meiryo UI"/>
                <w:kern w:val="0"/>
                <w:sz w:val="20"/>
                <w:szCs w:val="20"/>
              </w:rPr>
            </w:pPr>
          </w:p>
          <w:p w:rsidR="00AB6C99" w:rsidRPr="00C2054A" w:rsidRDefault="00AB6C99"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lastRenderedPageBreak/>
              <w:t>■</w:t>
            </w:r>
            <w:r w:rsidRPr="00C2054A">
              <w:rPr>
                <w:rFonts w:ascii="Meiryo UI" w:eastAsia="Meiryo UI" w:hAnsi="Meiryo UI" w:cs="Meiryo UI" w:hint="eastAsia"/>
                <w:b/>
                <w:sz w:val="20"/>
                <w:szCs w:val="20"/>
              </w:rPr>
              <w:t>障がい者理解の促進</w:t>
            </w:r>
          </w:p>
          <w:p w:rsidR="00AB6C99" w:rsidRPr="00C2054A" w:rsidRDefault="00AB6C99"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＊交流及び共同学習推進事業</w:t>
            </w:r>
          </w:p>
          <w:p w:rsidR="005C195B" w:rsidRPr="00C2054A" w:rsidRDefault="00AB6C99" w:rsidP="005C195B">
            <w:pPr>
              <w:autoSpaceDE w:val="0"/>
              <w:autoSpaceDN w:val="0"/>
              <w:spacing w:line="280" w:lineRule="exact"/>
              <w:ind w:left="100"/>
              <w:rPr>
                <w:rFonts w:ascii="Meiryo UI" w:eastAsia="Meiryo UI" w:hAnsi="Meiryo UI" w:cs="Meiryo UI"/>
                <w:sz w:val="20"/>
                <w:szCs w:val="20"/>
              </w:rPr>
            </w:pPr>
            <w:r w:rsidRPr="00C2054A">
              <w:rPr>
                <w:rFonts w:ascii="Meiryo UI" w:eastAsia="Meiryo UI" w:hAnsi="Meiryo UI" w:cs="Meiryo UI" w:hint="eastAsia"/>
                <w:sz w:val="20"/>
                <w:szCs w:val="20"/>
              </w:rPr>
              <w:t>・府内</w:t>
            </w:r>
            <w:r w:rsidR="006E5D6E" w:rsidRPr="00C2054A">
              <w:rPr>
                <w:rFonts w:ascii="Meiryo UI" w:eastAsia="Meiryo UI" w:hAnsi="Meiryo UI" w:cs="Meiryo UI"/>
                <w:sz w:val="20"/>
                <w:szCs w:val="20"/>
              </w:rPr>
              <w:t>5</w:t>
            </w:r>
            <w:r w:rsidRPr="00C2054A">
              <w:rPr>
                <w:rFonts w:ascii="Meiryo UI" w:eastAsia="Meiryo UI" w:hAnsi="Meiryo UI" w:cs="Meiryo UI" w:hint="eastAsia"/>
                <w:sz w:val="20"/>
                <w:szCs w:val="20"/>
              </w:rPr>
              <w:t>地域にモデル校を設置し、府立支援学校の幼児・</w:t>
            </w:r>
          </w:p>
          <w:p w:rsidR="005C195B" w:rsidRPr="00C2054A" w:rsidRDefault="00AB6C99" w:rsidP="005C195B">
            <w:pPr>
              <w:autoSpaceDE w:val="0"/>
              <w:autoSpaceDN w:val="0"/>
              <w:spacing w:line="280" w:lineRule="exact"/>
              <w:ind w:left="100" w:firstLineChars="50" w:firstLine="100"/>
              <w:rPr>
                <w:rFonts w:ascii="Meiryo UI" w:eastAsia="Meiryo UI" w:hAnsi="Meiryo UI" w:cs="Meiryo UI"/>
                <w:sz w:val="20"/>
                <w:szCs w:val="20"/>
              </w:rPr>
            </w:pPr>
            <w:r w:rsidRPr="00C2054A">
              <w:rPr>
                <w:rFonts w:ascii="Meiryo UI" w:eastAsia="Meiryo UI" w:hAnsi="Meiryo UI" w:cs="Meiryo UI" w:hint="eastAsia"/>
                <w:sz w:val="20"/>
                <w:szCs w:val="20"/>
              </w:rPr>
              <w:t>児童生徒が、地域の幼・小・中・高等学校と、障がい者</w:t>
            </w:r>
          </w:p>
          <w:p w:rsidR="005C195B" w:rsidRPr="00C2054A" w:rsidRDefault="00AB6C99" w:rsidP="005C195B">
            <w:pPr>
              <w:autoSpaceDE w:val="0"/>
              <w:autoSpaceDN w:val="0"/>
              <w:spacing w:line="280" w:lineRule="exact"/>
              <w:ind w:left="100" w:firstLineChars="50" w:firstLine="100"/>
              <w:rPr>
                <w:rFonts w:ascii="Meiryo UI" w:eastAsia="Meiryo UI" w:hAnsi="Meiryo UI" w:cs="Meiryo UI"/>
                <w:sz w:val="20"/>
                <w:szCs w:val="20"/>
              </w:rPr>
            </w:pPr>
            <w:r w:rsidRPr="00C2054A">
              <w:rPr>
                <w:rFonts w:ascii="Meiryo UI" w:eastAsia="Meiryo UI" w:hAnsi="Meiryo UI" w:cs="Meiryo UI" w:hint="eastAsia"/>
                <w:sz w:val="20"/>
                <w:szCs w:val="20"/>
              </w:rPr>
              <w:t>スポーツや文化・芸術を通した交流及び共同学習を計画</w:t>
            </w:r>
          </w:p>
          <w:p w:rsidR="00AB6C99" w:rsidRPr="00C2054A" w:rsidRDefault="00AB6C99" w:rsidP="005C195B">
            <w:pPr>
              <w:autoSpaceDE w:val="0"/>
              <w:autoSpaceDN w:val="0"/>
              <w:spacing w:line="280" w:lineRule="exact"/>
              <w:ind w:left="100" w:firstLineChars="50" w:firstLine="100"/>
              <w:rPr>
                <w:rFonts w:ascii="Meiryo UI" w:eastAsia="Meiryo UI" w:hAnsi="Meiryo UI" w:cs="Meiryo UI"/>
                <w:sz w:val="20"/>
                <w:szCs w:val="20"/>
              </w:rPr>
            </w:pPr>
            <w:r w:rsidRPr="00C2054A">
              <w:rPr>
                <w:rFonts w:ascii="Meiryo UI" w:eastAsia="Meiryo UI" w:hAnsi="Meiryo UI" w:cs="Meiryo UI" w:hint="eastAsia"/>
                <w:sz w:val="20"/>
                <w:szCs w:val="20"/>
              </w:rPr>
              <w:t>的に実施し、障がい者理解をすすめます。</w:t>
            </w:r>
          </w:p>
          <w:p w:rsidR="00AB6C99" w:rsidRPr="00C2054A" w:rsidRDefault="00AB6C99" w:rsidP="005C195B">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bdr w:val="single" w:sz="4" w:space="0" w:color="auto"/>
              </w:rPr>
              <w:t>◇成果指標（アウトカム）</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＊すべての公立小・中学校の通常の学級で取組みを進めます。</w:t>
            </w:r>
          </w:p>
          <w:p w:rsidR="00AB6C99" w:rsidRPr="00C2054A" w:rsidRDefault="004C405C"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＊府立高校に在籍する障がいのある児童</w:t>
            </w:r>
            <w:r w:rsidR="00AB6C99" w:rsidRPr="00C2054A">
              <w:rPr>
                <w:rFonts w:ascii="Meiryo UI" w:eastAsia="Meiryo UI" w:hAnsi="Meiryo UI" w:cs="Meiryo UI" w:hint="eastAsia"/>
                <w:sz w:val="20"/>
                <w:szCs w:val="20"/>
              </w:rPr>
              <w:t>生徒に対する「個別の教育支援計画」の作成に取り組む学校の割合を増やします。</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（参考）平成</w:t>
            </w:r>
            <w:r w:rsidR="006E5D6E" w:rsidRPr="00C2054A">
              <w:rPr>
                <w:rFonts w:ascii="Meiryo UI" w:eastAsia="Meiryo UI" w:hAnsi="Meiryo UI" w:cs="Meiryo UI"/>
                <w:sz w:val="20"/>
                <w:szCs w:val="20"/>
              </w:rPr>
              <w:t>28</w:t>
            </w:r>
            <w:r w:rsidRPr="00C2054A">
              <w:rPr>
                <w:rFonts w:ascii="Meiryo UI" w:eastAsia="Meiryo UI" w:hAnsi="Meiryo UI" w:cs="Meiryo UI" w:hint="eastAsia"/>
                <w:sz w:val="20"/>
                <w:szCs w:val="20"/>
              </w:rPr>
              <w:t>年度</w:t>
            </w:r>
          </w:p>
          <w:p w:rsidR="005C195B"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 xml:space="preserve">公立小・中学校の支援学級における取組み </w:t>
            </w:r>
            <w:r w:rsidR="006E5D6E" w:rsidRPr="00C2054A">
              <w:rPr>
                <w:rFonts w:ascii="Meiryo UI" w:eastAsia="Meiryo UI" w:hAnsi="Meiryo UI" w:cs="Meiryo UI"/>
                <w:sz w:val="20"/>
                <w:szCs w:val="20"/>
              </w:rPr>
              <w:t>100</w:t>
            </w:r>
            <w:r w:rsidRPr="00C2054A">
              <w:rPr>
                <w:rFonts w:ascii="Meiryo UI" w:eastAsia="Meiryo UI" w:hAnsi="Meiryo UI" w:cs="Meiryo UI" w:hint="eastAsia"/>
                <w:sz w:val="20"/>
                <w:szCs w:val="20"/>
              </w:rPr>
              <w:t>％</w:t>
            </w:r>
          </w:p>
          <w:p w:rsidR="00AB6C99" w:rsidRPr="00C2054A" w:rsidRDefault="00AB6C99" w:rsidP="005C195B">
            <w:pPr>
              <w:autoSpaceDE w:val="0"/>
              <w:autoSpaceDN w:val="0"/>
              <w:spacing w:line="280" w:lineRule="exact"/>
              <w:ind w:firstLineChars="100" w:firstLine="190"/>
              <w:rPr>
                <w:rFonts w:ascii="Meiryo UI" w:eastAsia="Meiryo UI" w:hAnsi="Meiryo UI" w:cs="Meiryo UI"/>
                <w:sz w:val="20"/>
                <w:szCs w:val="20"/>
              </w:rPr>
            </w:pPr>
            <w:r w:rsidRPr="00C2054A">
              <w:rPr>
                <w:rFonts w:ascii="Meiryo UI" w:eastAsia="Meiryo UI" w:hAnsi="Meiryo UI" w:cs="Meiryo UI" w:hint="eastAsia"/>
                <w:sz w:val="19"/>
                <w:szCs w:val="19"/>
              </w:rPr>
              <w:t xml:space="preserve">公立小・中学校の通常の学級における取組み </w:t>
            </w:r>
            <w:r w:rsidR="006E5D6E" w:rsidRPr="00C2054A">
              <w:rPr>
                <w:rFonts w:ascii="Meiryo UI" w:eastAsia="Meiryo UI" w:hAnsi="Meiryo UI" w:cs="Meiryo UI"/>
                <w:sz w:val="20"/>
                <w:szCs w:val="20"/>
              </w:rPr>
              <w:t>96</w:t>
            </w:r>
            <w:r w:rsidRPr="00C2054A">
              <w:rPr>
                <w:rFonts w:ascii="Meiryo UI" w:eastAsia="Meiryo UI" w:hAnsi="Meiryo UI" w:cs="Meiryo UI" w:hint="eastAsia"/>
                <w:sz w:val="20"/>
                <w:szCs w:val="20"/>
              </w:rPr>
              <w:t>.</w:t>
            </w:r>
            <w:r w:rsidR="006E5D6E" w:rsidRPr="00C2054A">
              <w:rPr>
                <w:rFonts w:ascii="Meiryo UI" w:eastAsia="Meiryo UI" w:hAnsi="Meiryo UI" w:cs="Meiryo UI"/>
                <w:sz w:val="20"/>
                <w:szCs w:val="20"/>
              </w:rPr>
              <w:t>5</w:t>
            </w:r>
            <w:r w:rsidRPr="00C2054A">
              <w:rPr>
                <w:rFonts w:ascii="Meiryo UI" w:eastAsia="Meiryo UI" w:hAnsi="Meiryo UI" w:cs="Meiryo UI" w:hint="eastAsia"/>
                <w:sz w:val="20"/>
                <w:szCs w:val="20"/>
              </w:rPr>
              <w:t>％</w:t>
            </w:r>
          </w:p>
          <w:p w:rsidR="00AB6C99" w:rsidRPr="00C2054A" w:rsidRDefault="00AB6C99" w:rsidP="005C195B">
            <w:pPr>
              <w:autoSpaceDE w:val="0"/>
              <w:autoSpaceDN w:val="0"/>
              <w:spacing w:line="280" w:lineRule="exact"/>
              <w:ind w:left="200" w:hangingChars="100" w:hanging="200"/>
              <w:rPr>
                <w:rFonts w:ascii="Meiryo UI" w:eastAsia="Meiryo UI" w:hAnsi="Meiryo UI" w:cs="Meiryo UI"/>
                <w:kern w:val="0"/>
                <w:sz w:val="20"/>
                <w:szCs w:val="20"/>
              </w:rPr>
            </w:pPr>
            <w:r w:rsidRPr="00C2054A">
              <w:rPr>
                <w:rFonts w:ascii="Meiryo UI" w:eastAsia="Meiryo UI" w:hAnsi="Meiryo UI" w:cs="Meiryo UI" w:hint="eastAsia"/>
                <w:kern w:val="0"/>
                <w:sz w:val="20"/>
                <w:szCs w:val="20"/>
              </w:rPr>
              <w:t xml:space="preserve">　</w:t>
            </w:r>
            <w:r w:rsidR="005C195B" w:rsidRPr="00C2054A">
              <w:rPr>
                <w:rFonts w:ascii="Meiryo UI" w:eastAsia="Meiryo UI" w:hAnsi="Meiryo UI" w:cs="Meiryo UI" w:hint="eastAsia"/>
                <w:kern w:val="0"/>
                <w:sz w:val="20"/>
                <w:szCs w:val="20"/>
              </w:rPr>
              <w:t xml:space="preserve"> </w:t>
            </w:r>
            <w:r w:rsidRPr="00C2054A">
              <w:rPr>
                <w:rFonts w:ascii="Meiryo UI" w:eastAsia="Meiryo UI" w:hAnsi="Meiryo UI" w:cs="Meiryo UI" w:hint="eastAsia"/>
                <w:kern w:val="0"/>
                <w:sz w:val="20"/>
                <w:szCs w:val="20"/>
              </w:rPr>
              <w:t xml:space="preserve">府立高校における取組み　　　　　　　　　　 </w:t>
            </w:r>
            <w:r w:rsidR="005C195B" w:rsidRPr="00C2054A">
              <w:rPr>
                <w:rFonts w:ascii="Meiryo UI" w:eastAsia="Meiryo UI" w:hAnsi="Meiryo UI" w:cs="Meiryo UI" w:hint="eastAsia"/>
                <w:kern w:val="0"/>
                <w:sz w:val="20"/>
                <w:szCs w:val="20"/>
              </w:rPr>
              <w:t xml:space="preserve"> </w:t>
            </w:r>
            <w:r w:rsidR="006E5D6E" w:rsidRPr="00C2054A">
              <w:rPr>
                <w:rFonts w:ascii="Meiryo UI" w:eastAsia="Meiryo UI" w:hAnsi="Meiryo UI" w:cs="Meiryo UI"/>
                <w:kern w:val="0"/>
                <w:sz w:val="20"/>
                <w:szCs w:val="20"/>
              </w:rPr>
              <w:t>66</w:t>
            </w:r>
            <w:r w:rsidR="005C195B" w:rsidRPr="00C2054A">
              <w:rPr>
                <w:rFonts w:ascii="Meiryo UI" w:eastAsia="Meiryo UI" w:hAnsi="Meiryo UI" w:cs="Meiryo UI" w:hint="eastAsia"/>
                <w:kern w:val="0"/>
                <w:sz w:val="20"/>
                <w:szCs w:val="20"/>
              </w:rPr>
              <w:t>.</w:t>
            </w:r>
            <w:r w:rsidR="006E5D6E" w:rsidRPr="00C2054A">
              <w:rPr>
                <w:rFonts w:ascii="Meiryo UI" w:eastAsia="Meiryo UI" w:hAnsi="Meiryo UI" w:cs="Meiryo UI"/>
                <w:kern w:val="0"/>
                <w:sz w:val="20"/>
                <w:szCs w:val="20"/>
              </w:rPr>
              <w:t>7</w:t>
            </w:r>
            <w:r w:rsidRPr="00C2054A">
              <w:rPr>
                <w:rFonts w:ascii="Meiryo UI" w:eastAsia="Meiryo UI" w:hAnsi="Meiryo UI" w:cs="Meiryo UI" w:hint="eastAsia"/>
                <w:kern w:val="0"/>
                <w:sz w:val="20"/>
                <w:szCs w:val="20"/>
              </w:rPr>
              <w:t>％</w:t>
            </w:r>
          </w:p>
          <w:p w:rsidR="00CC1EFE" w:rsidRDefault="00CC1EFE" w:rsidP="005C195B">
            <w:pPr>
              <w:autoSpaceDE w:val="0"/>
              <w:autoSpaceDN w:val="0"/>
              <w:spacing w:line="280" w:lineRule="exact"/>
              <w:ind w:left="200" w:hangingChars="100" w:hanging="200"/>
              <w:rPr>
                <w:rFonts w:ascii="Meiryo UI" w:eastAsia="Meiryo UI" w:hAnsi="Meiryo UI" w:cs="Meiryo UI"/>
                <w:sz w:val="20"/>
                <w:szCs w:val="20"/>
              </w:rPr>
            </w:pPr>
          </w:p>
          <w:p w:rsidR="00CC1EFE" w:rsidRDefault="00CC1EFE" w:rsidP="005C195B">
            <w:pPr>
              <w:autoSpaceDE w:val="0"/>
              <w:autoSpaceDN w:val="0"/>
              <w:spacing w:line="280" w:lineRule="exact"/>
              <w:ind w:left="200" w:hangingChars="100" w:hanging="200"/>
              <w:rPr>
                <w:rFonts w:ascii="Meiryo UI" w:eastAsia="Meiryo UI" w:hAnsi="Meiryo UI" w:cs="Meiryo UI"/>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lastRenderedPageBreak/>
              <w:t>＊支援学校に入学する児童生徒のうち、就学前施設から小学部への入学時、小学校から中学部への入学時、中学校から高等部への入学時それぞれの「個別の教育支援計画」等の引継ぎを</w:t>
            </w:r>
            <w:r w:rsidR="006E5D6E" w:rsidRPr="00C2054A">
              <w:rPr>
                <w:rFonts w:ascii="Meiryo UI" w:eastAsia="Meiryo UI" w:hAnsi="Meiryo UI" w:cs="Meiryo UI"/>
                <w:sz w:val="20"/>
                <w:szCs w:val="20"/>
              </w:rPr>
              <w:t>10</w:t>
            </w:r>
            <w:r w:rsidRPr="00C2054A">
              <w:rPr>
                <w:rFonts w:ascii="Meiryo UI" w:eastAsia="Meiryo UI" w:hAnsi="Meiryo UI" w:cs="Meiryo UI" w:hint="eastAsia"/>
                <w:sz w:val="20"/>
                <w:szCs w:val="20"/>
              </w:rPr>
              <w:t>ポイント程度向上させることをめざします。</w:t>
            </w:r>
          </w:p>
          <w:p w:rsidR="00AB6C99" w:rsidRPr="00C2054A" w:rsidRDefault="00AB6C99" w:rsidP="005C195B">
            <w:pPr>
              <w:autoSpaceDE w:val="0"/>
              <w:autoSpaceDN w:val="0"/>
              <w:spacing w:line="280" w:lineRule="exact"/>
              <w:ind w:leftChars="100" w:left="220"/>
              <w:rPr>
                <w:rFonts w:ascii="Meiryo UI" w:eastAsia="Meiryo UI" w:hAnsi="Meiryo UI" w:cs="Meiryo UI"/>
                <w:sz w:val="20"/>
                <w:szCs w:val="20"/>
              </w:rPr>
            </w:pPr>
            <w:r w:rsidRPr="00C2054A">
              <w:rPr>
                <w:rFonts w:ascii="Meiryo UI" w:eastAsia="Meiryo UI" w:hAnsi="Meiryo UI" w:cs="Meiryo UI" w:hint="eastAsia"/>
                <w:sz w:val="20"/>
                <w:szCs w:val="20"/>
              </w:rPr>
              <w:t>（参考）平成</w:t>
            </w:r>
            <w:r w:rsidR="006E5D6E" w:rsidRPr="00C2054A">
              <w:rPr>
                <w:rFonts w:ascii="Meiryo UI" w:eastAsia="Meiryo UI" w:hAnsi="Meiryo UI" w:cs="Meiryo UI"/>
                <w:sz w:val="20"/>
                <w:szCs w:val="20"/>
              </w:rPr>
              <w:t>28</w:t>
            </w:r>
            <w:r w:rsidRPr="00C2054A">
              <w:rPr>
                <w:rFonts w:ascii="Meiryo UI" w:eastAsia="Meiryo UI" w:hAnsi="Meiryo UI" w:cs="Meiryo UI" w:hint="eastAsia"/>
                <w:sz w:val="20"/>
                <w:szCs w:val="20"/>
              </w:rPr>
              <w:t>年度</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 xml:space="preserve">　　　　　就学前施設から小学部</w:t>
            </w:r>
            <w:r w:rsidR="006E5D6E" w:rsidRPr="00C2054A">
              <w:rPr>
                <w:rFonts w:ascii="Meiryo UI" w:eastAsia="Meiryo UI" w:hAnsi="Meiryo UI" w:cs="Meiryo UI"/>
                <w:sz w:val="20"/>
                <w:szCs w:val="20"/>
              </w:rPr>
              <w:t>1</w:t>
            </w:r>
            <w:r w:rsidRPr="00C2054A">
              <w:rPr>
                <w:rFonts w:ascii="Meiryo UI" w:eastAsia="Meiryo UI" w:hAnsi="Meiryo UI" w:cs="Meiryo UI" w:hint="eastAsia"/>
                <w:sz w:val="20"/>
                <w:szCs w:val="20"/>
              </w:rPr>
              <w:t xml:space="preserve">年生　</w:t>
            </w:r>
            <w:r w:rsidR="006E5D6E" w:rsidRPr="00C2054A">
              <w:rPr>
                <w:rFonts w:ascii="Meiryo UI" w:eastAsia="Meiryo UI" w:hAnsi="Meiryo UI" w:cs="Meiryo UI"/>
                <w:sz w:val="20"/>
                <w:szCs w:val="20"/>
              </w:rPr>
              <w:t>71</w:t>
            </w:r>
            <w:r w:rsidRPr="00C2054A">
              <w:rPr>
                <w:rFonts w:ascii="Meiryo UI" w:eastAsia="Meiryo UI" w:hAnsi="Meiryo UI" w:cs="Meiryo UI" w:hint="eastAsia"/>
                <w:sz w:val="20"/>
                <w:szCs w:val="20"/>
              </w:rPr>
              <w:t>.</w:t>
            </w:r>
            <w:r w:rsidR="006E5D6E" w:rsidRPr="00C2054A">
              <w:rPr>
                <w:rFonts w:ascii="Meiryo UI" w:eastAsia="Meiryo UI" w:hAnsi="Meiryo UI" w:cs="Meiryo UI"/>
                <w:sz w:val="20"/>
                <w:szCs w:val="20"/>
              </w:rPr>
              <w:t>8</w:t>
            </w:r>
            <w:r w:rsidRPr="00C2054A">
              <w:rPr>
                <w:rFonts w:ascii="Meiryo UI" w:eastAsia="Meiryo UI" w:hAnsi="Meiryo UI" w:cs="Meiryo UI" w:hint="eastAsia"/>
                <w:sz w:val="20"/>
                <w:szCs w:val="20"/>
              </w:rPr>
              <w:t xml:space="preserve">％　</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 xml:space="preserve">　　　　　小学校から中学部</w:t>
            </w:r>
            <w:r w:rsidR="006E5D6E" w:rsidRPr="00C2054A">
              <w:rPr>
                <w:rFonts w:ascii="Meiryo UI" w:eastAsia="Meiryo UI" w:hAnsi="Meiryo UI" w:cs="Meiryo UI"/>
                <w:sz w:val="20"/>
                <w:szCs w:val="20"/>
              </w:rPr>
              <w:t>1</w:t>
            </w:r>
            <w:r w:rsidRPr="00C2054A">
              <w:rPr>
                <w:rFonts w:ascii="Meiryo UI" w:eastAsia="Meiryo UI" w:hAnsi="Meiryo UI" w:cs="Meiryo UI" w:hint="eastAsia"/>
                <w:sz w:val="20"/>
                <w:szCs w:val="20"/>
              </w:rPr>
              <w:t xml:space="preserve">年生　　　　</w:t>
            </w:r>
            <w:r w:rsidR="006E5D6E" w:rsidRPr="00C2054A">
              <w:rPr>
                <w:rFonts w:ascii="Meiryo UI" w:eastAsia="Meiryo UI" w:hAnsi="Meiryo UI" w:cs="Meiryo UI"/>
                <w:sz w:val="20"/>
                <w:szCs w:val="20"/>
              </w:rPr>
              <w:t>69</w:t>
            </w:r>
            <w:r w:rsidRPr="00C2054A">
              <w:rPr>
                <w:rFonts w:ascii="Meiryo UI" w:eastAsia="Meiryo UI" w:hAnsi="Meiryo UI" w:cs="Meiryo UI" w:hint="eastAsia"/>
                <w:sz w:val="20"/>
                <w:szCs w:val="20"/>
              </w:rPr>
              <w:t>.</w:t>
            </w:r>
            <w:r w:rsidR="006E5D6E" w:rsidRPr="00C2054A">
              <w:rPr>
                <w:rFonts w:ascii="Meiryo UI" w:eastAsia="Meiryo UI" w:hAnsi="Meiryo UI" w:cs="Meiryo UI"/>
                <w:sz w:val="20"/>
                <w:szCs w:val="20"/>
              </w:rPr>
              <w:t>6</w:t>
            </w:r>
            <w:r w:rsidRPr="00C2054A">
              <w:rPr>
                <w:rFonts w:ascii="Meiryo UI" w:eastAsia="Meiryo UI" w:hAnsi="Meiryo UI" w:cs="Meiryo UI" w:hint="eastAsia"/>
                <w:sz w:val="20"/>
                <w:szCs w:val="20"/>
              </w:rPr>
              <w:t>％</w:t>
            </w:r>
          </w:p>
          <w:p w:rsidR="00E61074" w:rsidRPr="00C2054A" w:rsidRDefault="00AB6C99" w:rsidP="00040BF5">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 xml:space="preserve">　　　　　中学校から高等部</w:t>
            </w:r>
            <w:r w:rsidR="006E5D6E" w:rsidRPr="00C2054A">
              <w:rPr>
                <w:rFonts w:ascii="Meiryo UI" w:eastAsia="Meiryo UI" w:hAnsi="Meiryo UI" w:cs="Meiryo UI"/>
                <w:sz w:val="20"/>
                <w:szCs w:val="20"/>
              </w:rPr>
              <w:t>1</w:t>
            </w:r>
            <w:r w:rsidRPr="00C2054A">
              <w:rPr>
                <w:rFonts w:ascii="Meiryo UI" w:eastAsia="Meiryo UI" w:hAnsi="Meiryo UI" w:cs="Meiryo UI" w:hint="eastAsia"/>
                <w:sz w:val="20"/>
                <w:szCs w:val="20"/>
              </w:rPr>
              <w:t xml:space="preserve">年生　　　　</w:t>
            </w:r>
            <w:r w:rsidR="006E5D6E" w:rsidRPr="00C2054A">
              <w:rPr>
                <w:rFonts w:ascii="Meiryo UI" w:eastAsia="Meiryo UI" w:hAnsi="Meiryo UI" w:cs="Meiryo UI"/>
                <w:sz w:val="20"/>
                <w:szCs w:val="20"/>
              </w:rPr>
              <w:t>65</w:t>
            </w:r>
            <w:r w:rsidRPr="00C2054A">
              <w:rPr>
                <w:rFonts w:ascii="Meiryo UI" w:eastAsia="Meiryo UI" w:hAnsi="Meiryo UI" w:cs="Meiryo UI" w:hint="eastAsia"/>
                <w:sz w:val="20"/>
                <w:szCs w:val="20"/>
              </w:rPr>
              <w:t>.</w:t>
            </w:r>
            <w:r w:rsidR="006E5D6E" w:rsidRPr="00C2054A">
              <w:rPr>
                <w:rFonts w:ascii="Meiryo UI" w:eastAsia="Meiryo UI" w:hAnsi="Meiryo UI" w:cs="Meiryo UI"/>
                <w:sz w:val="20"/>
                <w:szCs w:val="20"/>
              </w:rPr>
              <w:t>6</w:t>
            </w:r>
            <w:r w:rsidRPr="00C2054A">
              <w:rPr>
                <w:rFonts w:ascii="Meiryo UI" w:eastAsia="Meiryo UI" w:hAnsi="Meiryo UI" w:cs="Meiryo UI" w:hint="eastAsia"/>
                <w:sz w:val="20"/>
                <w:szCs w:val="20"/>
              </w:rPr>
              <w:t>％</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＊学校生活支援員を配置している府立高校で、個別の教育支援計画の作成を</w:t>
            </w:r>
            <w:r w:rsidR="006E5D6E" w:rsidRPr="00C2054A">
              <w:rPr>
                <w:rFonts w:ascii="Meiryo UI" w:eastAsia="Meiryo UI" w:hAnsi="Meiryo UI" w:cs="Meiryo UI"/>
                <w:sz w:val="20"/>
                <w:szCs w:val="20"/>
              </w:rPr>
              <w:t>100</w:t>
            </w:r>
            <w:r w:rsidRPr="00C2054A">
              <w:rPr>
                <w:rFonts w:ascii="Meiryo UI" w:eastAsia="Meiryo UI" w:hAnsi="Meiryo UI" w:cs="Meiryo UI" w:hint="eastAsia"/>
                <w:sz w:val="20"/>
                <w:szCs w:val="20"/>
              </w:rPr>
              <w:t>％にします。</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b/>
                <w:bCs/>
                <w:i/>
                <w:iCs/>
                <w:sz w:val="20"/>
                <w:szCs w:val="20"/>
              </w:rPr>
              <w:t xml:space="preserve"> </w:t>
            </w:r>
            <w:r w:rsidRPr="00C2054A">
              <w:rPr>
                <w:rFonts w:ascii="Meiryo UI" w:eastAsia="Meiryo UI" w:hAnsi="Meiryo UI" w:cs="Meiryo UI" w:hint="eastAsia"/>
                <w:sz w:val="20"/>
                <w:szCs w:val="20"/>
                <w:lang w:eastAsia="zh-CN"/>
              </w:rPr>
              <w:t>（参考）　平成</w:t>
            </w:r>
            <w:r w:rsidR="006E5D6E" w:rsidRPr="00C2054A">
              <w:rPr>
                <w:rFonts w:ascii="Meiryo UI" w:eastAsia="Meiryo UI" w:hAnsi="Meiryo UI" w:cs="Meiryo UI"/>
                <w:sz w:val="20"/>
                <w:szCs w:val="20"/>
              </w:rPr>
              <w:t>28</w:t>
            </w:r>
            <w:r w:rsidRPr="00C2054A">
              <w:rPr>
                <w:rFonts w:ascii="Meiryo UI" w:eastAsia="Meiryo UI" w:hAnsi="Meiryo UI" w:cs="Meiryo UI" w:hint="eastAsia"/>
                <w:sz w:val="20"/>
                <w:szCs w:val="20"/>
                <w:lang w:eastAsia="zh-CN"/>
              </w:rPr>
              <w:t xml:space="preserve">年度　　</w:t>
            </w:r>
            <w:r w:rsidR="006E5D6E" w:rsidRPr="00C2054A">
              <w:rPr>
                <w:rFonts w:ascii="Meiryo UI" w:eastAsia="Meiryo UI" w:hAnsi="Meiryo UI" w:cs="Meiryo UI"/>
                <w:sz w:val="20"/>
                <w:szCs w:val="20"/>
              </w:rPr>
              <w:t>88</w:t>
            </w:r>
            <w:r w:rsidRPr="00C2054A">
              <w:rPr>
                <w:rFonts w:ascii="Meiryo UI" w:eastAsia="Meiryo UI" w:hAnsi="Meiryo UI" w:cs="Meiryo UI" w:hint="eastAsia"/>
                <w:sz w:val="20"/>
                <w:szCs w:val="20"/>
              </w:rPr>
              <w:t>．</w:t>
            </w:r>
            <w:r w:rsidR="006E5D6E" w:rsidRPr="00C2054A">
              <w:rPr>
                <w:rFonts w:ascii="Meiryo UI" w:eastAsia="Meiryo UI" w:hAnsi="Meiryo UI" w:cs="Meiryo UI"/>
                <w:sz w:val="20"/>
                <w:szCs w:val="20"/>
              </w:rPr>
              <w:t>0</w:t>
            </w:r>
            <w:r w:rsidRPr="00C2054A">
              <w:rPr>
                <w:rFonts w:ascii="Meiryo UI" w:eastAsia="Meiryo UI" w:hAnsi="Meiryo UI" w:cs="Meiryo UI" w:hint="eastAsia"/>
                <w:sz w:val="20"/>
                <w:szCs w:val="20"/>
                <w:lang w:eastAsia="zh-CN"/>
              </w:rPr>
              <w:t>％</w:t>
            </w:r>
          </w:p>
          <w:p w:rsidR="005C195B" w:rsidRDefault="005C195B" w:rsidP="005C195B">
            <w:pPr>
              <w:autoSpaceDE w:val="0"/>
              <w:autoSpaceDN w:val="0"/>
              <w:spacing w:line="280" w:lineRule="exact"/>
              <w:rPr>
                <w:rFonts w:ascii="Meiryo UI" w:eastAsia="Meiryo UI" w:hAnsi="Meiryo UI" w:cs="Meiryo UI"/>
                <w:sz w:val="20"/>
                <w:szCs w:val="20"/>
              </w:rPr>
            </w:pPr>
          </w:p>
          <w:p w:rsidR="00040BF5" w:rsidRDefault="00040BF5" w:rsidP="005C195B">
            <w:pPr>
              <w:autoSpaceDE w:val="0"/>
              <w:autoSpaceDN w:val="0"/>
              <w:spacing w:line="280" w:lineRule="exact"/>
              <w:rPr>
                <w:rFonts w:ascii="Meiryo UI" w:eastAsia="Meiryo UI" w:hAnsi="Meiryo UI" w:cs="Meiryo UI"/>
                <w:sz w:val="20"/>
                <w:szCs w:val="20"/>
              </w:rPr>
            </w:pPr>
          </w:p>
          <w:p w:rsidR="00040BF5" w:rsidRDefault="00040BF5" w:rsidP="005C195B">
            <w:pPr>
              <w:autoSpaceDE w:val="0"/>
              <w:autoSpaceDN w:val="0"/>
              <w:spacing w:line="280" w:lineRule="exact"/>
              <w:rPr>
                <w:rFonts w:ascii="Meiryo UI" w:eastAsia="Meiryo UI" w:hAnsi="Meiryo UI" w:cs="Meiryo UI"/>
                <w:sz w:val="20"/>
                <w:szCs w:val="20"/>
              </w:rPr>
            </w:pPr>
          </w:p>
          <w:p w:rsidR="00040BF5" w:rsidRDefault="00040BF5" w:rsidP="005C195B">
            <w:pPr>
              <w:autoSpaceDE w:val="0"/>
              <w:autoSpaceDN w:val="0"/>
              <w:spacing w:line="280" w:lineRule="exact"/>
              <w:rPr>
                <w:rFonts w:ascii="Meiryo UI" w:eastAsia="Meiryo UI" w:hAnsi="Meiryo UI" w:cs="Meiryo UI"/>
                <w:sz w:val="20"/>
                <w:szCs w:val="20"/>
              </w:rPr>
            </w:pPr>
          </w:p>
          <w:p w:rsidR="00040BF5" w:rsidRDefault="00040BF5" w:rsidP="005C195B">
            <w:pPr>
              <w:autoSpaceDE w:val="0"/>
              <w:autoSpaceDN w:val="0"/>
              <w:spacing w:line="280" w:lineRule="exact"/>
              <w:rPr>
                <w:rFonts w:ascii="Meiryo UI" w:eastAsia="Meiryo UI" w:hAnsi="Meiryo UI" w:cs="Meiryo UI"/>
                <w:sz w:val="20"/>
                <w:szCs w:val="20"/>
              </w:rPr>
            </w:pPr>
          </w:p>
          <w:p w:rsidR="00040BF5" w:rsidRDefault="00040BF5" w:rsidP="005C195B">
            <w:pPr>
              <w:autoSpaceDE w:val="0"/>
              <w:autoSpaceDN w:val="0"/>
              <w:spacing w:line="280" w:lineRule="exact"/>
              <w:rPr>
                <w:rFonts w:ascii="Meiryo UI" w:eastAsia="Meiryo UI" w:hAnsi="Meiryo UI" w:cs="Meiryo UI"/>
                <w:sz w:val="20"/>
                <w:szCs w:val="20"/>
              </w:rPr>
            </w:pPr>
          </w:p>
          <w:p w:rsidR="00040BF5" w:rsidRDefault="00040BF5" w:rsidP="005C195B">
            <w:pPr>
              <w:autoSpaceDE w:val="0"/>
              <w:autoSpaceDN w:val="0"/>
              <w:spacing w:line="280" w:lineRule="exact"/>
              <w:rPr>
                <w:rFonts w:ascii="Meiryo UI" w:eastAsia="Meiryo UI" w:hAnsi="Meiryo UI" w:cs="Meiryo UI"/>
                <w:sz w:val="20"/>
                <w:szCs w:val="20"/>
              </w:rPr>
            </w:pPr>
          </w:p>
          <w:p w:rsidR="00040BF5" w:rsidRDefault="00040BF5" w:rsidP="005C195B">
            <w:pPr>
              <w:autoSpaceDE w:val="0"/>
              <w:autoSpaceDN w:val="0"/>
              <w:spacing w:line="280" w:lineRule="exact"/>
              <w:rPr>
                <w:rFonts w:ascii="Meiryo UI" w:eastAsia="Meiryo UI" w:hAnsi="Meiryo UI" w:cs="Meiryo UI"/>
                <w:sz w:val="20"/>
                <w:szCs w:val="20"/>
              </w:rPr>
            </w:pPr>
          </w:p>
          <w:p w:rsidR="00040BF5" w:rsidRPr="00C2054A" w:rsidRDefault="00040BF5" w:rsidP="005C195B">
            <w:pPr>
              <w:autoSpaceDE w:val="0"/>
              <w:autoSpaceDN w:val="0"/>
              <w:spacing w:line="280" w:lineRule="exact"/>
              <w:rPr>
                <w:rFonts w:ascii="Meiryo UI" w:eastAsia="Meiryo UI" w:hAnsi="Meiryo UI" w:cs="Meiryo UI"/>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C2054A">
              <w:rPr>
                <w:rFonts w:ascii="Meiryo UI" w:eastAsia="Meiryo UI" w:hAnsi="Meiryo UI" w:cs="Meiryo UI" w:hint="eastAsia"/>
                <w:sz w:val="20"/>
                <w:szCs w:val="20"/>
                <w:bdr w:val="single" w:sz="4" w:space="0" w:color="auto" w:frame="1"/>
              </w:rPr>
              <w:t>◇成果指標（アウトカム）</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＊リーディングスタッフ等の相談活動等などにより、小・中学校等の教職員や保護者の教育的ニーズに対応できる体制整備を図り、府内の支援教育の向上に努めます。</w:t>
            </w:r>
          </w:p>
          <w:p w:rsidR="00AB6C99" w:rsidRPr="00C2054A" w:rsidRDefault="00AB6C99" w:rsidP="005C195B">
            <w:pPr>
              <w:autoSpaceDE w:val="0"/>
              <w:autoSpaceDN w:val="0"/>
              <w:spacing w:line="280" w:lineRule="exact"/>
              <w:rPr>
                <w:rFonts w:ascii="Meiryo UI" w:eastAsia="Meiryo UI" w:hAnsi="Meiryo UI" w:cs="Meiryo UI"/>
                <w:sz w:val="20"/>
                <w:szCs w:val="20"/>
              </w:rPr>
            </w:pPr>
          </w:p>
          <w:p w:rsidR="00E61074" w:rsidRPr="00C2054A" w:rsidRDefault="00E61074" w:rsidP="005C195B">
            <w:pPr>
              <w:autoSpaceDE w:val="0"/>
              <w:autoSpaceDN w:val="0"/>
              <w:spacing w:line="280" w:lineRule="exact"/>
              <w:rPr>
                <w:rFonts w:ascii="Meiryo UI" w:eastAsia="Meiryo UI" w:hAnsi="Meiryo UI" w:cs="Meiryo UI"/>
                <w:sz w:val="20"/>
                <w:szCs w:val="20"/>
              </w:rPr>
            </w:pPr>
          </w:p>
          <w:p w:rsidR="00E61074" w:rsidRPr="00C2054A" w:rsidRDefault="00E61074" w:rsidP="005C195B">
            <w:pPr>
              <w:autoSpaceDE w:val="0"/>
              <w:autoSpaceDN w:val="0"/>
              <w:spacing w:line="280" w:lineRule="exact"/>
              <w:rPr>
                <w:rFonts w:ascii="Meiryo UI" w:eastAsia="Meiryo UI" w:hAnsi="Meiryo UI" w:cs="Meiryo UI"/>
                <w:sz w:val="20"/>
                <w:szCs w:val="20"/>
              </w:rPr>
            </w:pPr>
          </w:p>
          <w:p w:rsidR="00E61074" w:rsidRPr="00C2054A" w:rsidRDefault="00E61074" w:rsidP="005C195B">
            <w:pPr>
              <w:autoSpaceDE w:val="0"/>
              <w:autoSpaceDN w:val="0"/>
              <w:spacing w:line="280" w:lineRule="exact"/>
              <w:rPr>
                <w:rFonts w:ascii="Meiryo UI" w:eastAsia="Meiryo UI" w:hAnsi="Meiryo UI" w:cs="Meiryo UI"/>
                <w:sz w:val="20"/>
                <w:szCs w:val="20"/>
              </w:rPr>
            </w:pPr>
          </w:p>
          <w:p w:rsidR="00E61074" w:rsidRPr="00C2054A" w:rsidRDefault="00E61074" w:rsidP="005C195B">
            <w:pPr>
              <w:autoSpaceDE w:val="0"/>
              <w:autoSpaceDN w:val="0"/>
              <w:spacing w:line="280" w:lineRule="exact"/>
              <w:rPr>
                <w:rFonts w:ascii="Meiryo UI" w:eastAsia="Meiryo UI" w:hAnsi="Meiryo UI" w:cs="Meiryo UI"/>
                <w:sz w:val="20"/>
                <w:szCs w:val="20"/>
              </w:rPr>
            </w:pPr>
          </w:p>
          <w:p w:rsidR="00E61074" w:rsidRPr="00C2054A" w:rsidRDefault="00E61074" w:rsidP="005C195B">
            <w:pPr>
              <w:autoSpaceDE w:val="0"/>
              <w:autoSpaceDN w:val="0"/>
              <w:spacing w:line="280" w:lineRule="exact"/>
              <w:rPr>
                <w:rFonts w:ascii="Meiryo UI" w:eastAsia="Meiryo UI" w:hAnsi="Meiryo UI" w:cs="Meiryo UI"/>
                <w:sz w:val="20"/>
                <w:szCs w:val="20"/>
              </w:rPr>
            </w:pPr>
          </w:p>
          <w:p w:rsidR="0006660E" w:rsidRPr="00C2054A" w:rsidRDefault="0006660E" w:rsidP="005C195B">
            <w:pPr>
              <w:autoSpaceDE w:val="0"/>
              <w:autoSpaceDN w:val="0"/>
              <w:spacing w:line="280" w:lineRule="exact"/>
              <w:rPr>
                <w:rFonts w:ascii="Meiryo UI" w:eastAsia="Meiryo UI" w:hAnsi="Meiryo UI" w:cs="Meiryo UI"/>
                <w:sz w:val="20"/>
                <w:szCs w:val="20"/>
              </w:rPr>
            </w:pPr>
          </w:p>
          <w:p w:rsidR="0006660E" w:rsidRPr="00C2054A" w:rsidRDefault="0006660E" w:rsidP="005C195B">
            <w:pPr>
              <w:autoSpaceDE w:val="0"/>
              <w:autoSpaceDN w:val="0"/>
              <w:spacing w:line="280" w:lineRule="exact"/>
              <w:rPr>
                <w:rFonts w:ascii="Meiryo UI" w:eastAsia="Meiryo UI" w:hAnsi="Meiryo UI" w:cs="Meiryo UI"/>
                <w:sz w:val="20"/>
                <w:szCs w:val="20"/>
              </w:rPr>
            </w:pPr>
          </w:p>
          <w:p w:rsidR="005C195B" w:rsidRPr="00C2054A" w:rsidRDefault="00AB6C99"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＊自立支援推進校等から指定する支援教育サポート校</w:t>
            </w:r>
          </w:p>
          <w:p w:rsidR="005C195B" w:rsidRPr="00C2054A" w:rsidRDefault="00AB6C99" w:rsidP="005C195B">
            <w:pPr>
              <w:autoSpaceDE w:val="0"/>
              <w:autoSpaceDN w:val="0"/>
              <w:spacing w:line="280" w:lineRule="exact"/>
              <w:ind w:firstLineChars="50" w:firstLine="100"/>
              <w:rPr>
                <w:rFonts w:ascii="Meiryo UI" w:eastAsia="Meiryo UI" w:hAnsi="Meiryo UI" w:cs="Meiryo UI"/>
                <w:sz w:val="20"/>
                <w:szCs w:val="20"/>
              </w:rPr>
            </w:pPr>
            <w:r w:rsidRPr="00C2054A">
              <w:rPr>
                <w:rFonts w:ascii="Meiryo UI" w:eastAsia="Meiryo UI" w:hAnsi="Meiryo UI" w:cs="Meiryo UI" w:hint="eastAsia"/>
                <w:sz w:val="20"/>
                <w:szCs w:val="20"/>
              </w:rPr>
              <w:t>の担当教員が、高校へ訪問・来校相談等を実施すること</w:t>
            </w:r>
          </w:p>
          <w:p w:rsidR="00AB6C99" w:rsidRPr="00C2054A" w:rsidRDefault="00AB6C99" w:rsidP="005C195B">
            <w:pPr>
              <w:autoSpaceDE w:val="0"/>
              <w:autoSpaceDN w:val="0"/>
              <w:spacing w:line="280" w:lineRule="exact"/>
              <w:ind w:firstLineChars="50" w:firstLine="100"/>
              <w:rPr>
                <w:rFonts w:ascii="Meiryo UI" w:eastAsia="Meiryo UI" w:hAnsi="Meiryo UI" w:cs="Meiryo UI"/>
                <w:sz w:val="20"/>
                <w:szCs w:val="20"/>
              </w:rPr>
            </w:pPr>
            <w:r w:rsidRPr="00C2054A">
              <w:rPr>
                <w:rFonts w:ascii="Meiryo UI" w:eastAsia="Meiryo UI" w:hAnsi="Meiryo UI" w:cs="Meiryo UI" w:hint="eastAsia"/>
                <w:sz w:val="20"/>
                <w:szCs w:val="20"/>
              </w:rPr>
              <w:t>により、高等学校における支援教育力の充実を図ります。</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p w:rsidR="00AB6C99" w:rsidRPr="00C2054A" w:rsidRDefault="00AB6C99" w:rsidP="005C195B">
            <w:pPr>
              <w:autoSpaceDE w:val="0"/>
              <w:autoSpaceDN w:val="0"/>
              <w:spacing w:line="280" w:lineRule="exact"/>
              <w:rPr>
                <w:rFonts w:ascii="Meiryo UI" w:eastAsia="Meiryo UI" w:hAnsi="Meiryo UI" w:cs="Meiryo UI"/>
                <w:sz w:val="20"/>
                <w:szCs w:val="20"/>
                <w:bdr w:val="single" w:sz="4" w:space="0" w:color="auto" w:frame="1"/>
              </w:rPr>
            </w:pPr>
          </w:p>
          <w:p w:rsidR="00017C3A" w:rsidRPr="00C2054A" w:rsidRDefault="00017C3A" w:rsidP="005C195B">
            <w:pPr>
              <w:autoSpaceDE w:val="0"/>
              <w:autoSpaceDN w:val="0"/>
              <w:spacing w:line="280" w:lineRule="exact"/>
              <w:rPr>
                <w:rFonts w:ascii="Meiryo UI" w:eastAsia="Meiryo UI" w:hAnsi="Meiryo UI" w:cs="Meiryo UI"/>
                <w:sz w:val="20"/>
                <w:szCs w:val="20"/>
                <w:bdr w:val="single" w:sz="4" w:space="0" w:color="auto" w:frame="1"/>
              </w:rPr>
            </w:pPr>
          </w:p>
          <w:p w:rsidR="00017C3A" w:rsidRPr="00C2054A" w:rsidRDefault="00017C3A" w:rsidP="005C195B">
            <w:pPr>
              <w:autoSpaceDE w:val="0"/>
              <w:autoSpaceDN w:val="0"/>
              <w:spacing w:line="280" w:lineRule="exact"/>
              <w:rPr>
                <w:rFonts w:ascii="Meiryo UI" w:eastAsia="Meiryo UI" w:hAnsi="Meiryo UI" w:cs="Meiryo UI"/>
                <w:sz w:val="20"/>
                <w:szCs w:val="20"/>
                <w:bdr w:val="single" w:sz="4" w:space="0" w:color="auto" w:frame="1"/>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C2054A">
              <w:rPr>
                <w:rFonts w:ascii="Meiryo UI" w:eastAsia="Meiryo UI" w:hAnsi="Meiryo UI" w:cs="Meiryo UI" w:hint="eastAsia"/>
                <w:sz w:val="20"/>
                <w:szCs w:val="20"/>
                <w:bdr w:val="single" w:sz="4" w:space="0" w:color="auto" w:frame="1"/>
              </w:rPr>
              <w:t>◇活動指標（アウトプット）</w:t>
            </w:r>
          </w:p>
          <w:p w:rsidR="00AB6C99" w:rsidRPr="00C2054A" w:rsidRDefault="00AB6C99" w:rsidP="005C195B">
            <w:pPr>
              <w:autoSpaceDE w:val="0"/>
              <w:autoSpaceDN w:val="0"/>
              <w:spacing w:line="280" w:lineRule="exact"/>
              <w:ind w:left="200" w:hangingChars="100" w:hanging="200"/>
              <w:rPr>
                <w:rFonts w:ascii="Meiryo UI" w:eastAsia="Meiryo UI" w:hAnsi="Meiryo UI" w:cs="Meiryo UI"/>
                <w:kern w:val="0"/>
                <w:sz w:val="20"/>
                <w:szCs w:val="20"/>
              </w:rPr>
            </w:pPr>
            <w:r w:rsidRPr="00C2054A">
              <w:rPr>
                <w:rFonts w:ascii="Meiryo UI" w:eastAsia="Meiryo UI" w:hAnsi="Meiryo UI" w:cs="Meiryo UI" w:hint="eastAsia"/>
                <w:kern w:val="0"/>
                <w:sz w:val="20"/>
                <w:szCs w:val="20"/>
              </w:rPr>
              <w:t>＊医療的ケアの必要な児童生徒が、地域の小・中学校で安全・安心に学ぶことができるよう教育環境の整備を図ります。</w:t>
            </w:r>
          </w:p>
          <w:p w:rsidR="00AB6C99" w:rsidRPr="00C2054A" w:rsidRDefault="00AB6C99" w:rsidP="00C218E5">
            <w:pPr>
              <w:autoSpaceDE w:val="0"/>
              <w:autoSpaceDN w:val="0"/>
              <w:spacing w:line="280" w:lineRule="exact"/>
              <w:rPr>
                <w:rFonts w:ascii="Meiryo UI" w:eastAsia="Meiryo UI" w:hAnsi="Meiryo UI" w:cs="Meiryo UI"/>
                <w:strike/>
                <w:sz w:val="20"/>
                <w:szCs w:val="20"/>
              </w:rPr>
            </w:pPr>
          </w:p>
          <w:p w:rsidR="00E61074" w:rsidRPr="00C2054A" w:rsidRDefault="00E61074" w:rsidP="00C218E5">
            <w:pPr>
              <w:autoSpaceDE w:val="0"/>
              <w:autoSpaceDN w:val="0"/>
              <w:spacing w:line="280" w:lineRule="exact"/>
              <w:rPr>
                <w:rFonts w:ascii="Meiryo UI" w:eastAsia="Meiryo UI" w:hAnsi="Meiryo UI" w:cs="Meiryo UI"/>
                <w:strike/>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bdr w:val="single" w:sz="4" w:space="0" w:color="auto" w:frame="1"/>
              </w:rPr>
              <w:t>◇成果指標（アウトカム）</w:t>
            </w:r>
          </w:p>
          <w:p w:rsidR="00AB6C99" w:rsidRDefault="00AB6C99" w:rsidP="00C218E5">
            <w:pPr>
              <w:autoSpaceDE w:val="0"/>
              <w:autoSpaceDN w:val="0"/>
              <w:spacing w:line="280" w:lineRule="exact"/>
              <w:ind w:left="200" w:hangingChars="100" w:hanging="200"/>
              <w:rPr>
                <w:rFonts w:ascii="Meiryo UI" w:eastAsia="Meiryo UI" w:hAnsi="Meiryo UI" w:cs="Meiryo UI"/>
                <w:bCs/>
                <w:kern w:val="0"/>
                <w:sz w:val="20"/>
                <w:szCs w:val="20"/>
              </w:rPr>
            </w:pPr>
            <w:r w:rsidRPr="00C2054A">
              <w:rPr>
                <w:rFonts w:ascii="Meiryo UI" w:eastAsia="Meiryo UI" w:hAnsi="Meiryo UI" w:cs="Meiryo UI" w:hint="eastAsia"/>
                <w:kern w:val="0"/>
                <w:sz w:val="20"/>
                <w:szCs w:val="20"/>
              </w:rPr>
              <w:t>＊高度な医療的ケアを必要とする児童生徒が在籍する支援学校</w:t>
            </w:r>
            <w:r w:rsidR="006E5D6E" w:rsidRPr="00C2054A">
              <w:rPr>
                <w:rFonts w:ascii="Meiryo UI" w:eastAsia="Meiryo UI" w:hAnsi="Meiryo UI" w:cs="Meiryo UI"/>
                <w:kern w:val="0"/>
                <w:sz w:val="20"/>
                <w:szCs w:val="20"/>
              </w:rPr>
              <w:t>2</w:t>
            </w:r>
            <w:r w:rsidRPr="00C2054A">
              <w:rPr>
                <w:rFonts w:ascii="Meiryo UI" w:eastAsia="Meiryo UI" w:hAnsi="Meiryo UI" w:cs="Meiryo UI" w:hint="eastAsia"/>
                <w:kern w:val="0"/>
                <w:sz w:val="20"/>
                <w:szCs w:val="20"/>
              </w:rPr>
              <w:t>校に</w:t>
            </w:r>
            <w:r w:rsidRPr="00C2054A">
              <w:rPr>
                <w:rFonts w:ascii="Meiryo UI" w:eastAsia="Meiryo UI" w:hAnsi="Meiryo UI" w:cs="Meiryo UI" w:hint="eastAsia"/>
                <w:bCs/>
                <w:kern w:val="0"/>
                <w:sz w:val="20"/>
                <w:szCs w:val="20"/>
              </w:rPr>
              <w:t>高度医療サポート看護師を配置し、医療的ケアの</w:t>
            </w:r>
            <w:r w:rsidR="008B2C17" w:rsidRPr="00C2054A">
              <w:rPr>
                <w:rFonts w:ascii="Meiryo UI" w:eastAsia="Meiryo UI" w:hAnsi="Meiryo UI" w:cs="Meiryo UI" w:hint="eastAsia"/>
                <w:bCs/>
                <w:kern w:val="0"/>
                <w:sz w:val="20"/>
                <w:szCs w:val="20"/>
              </w:rPr>
              <w:t>必要な児童生徒の自立の観点から、一人ひとりの障がいの状況を踏まえ</w:t>
            </w:r>
            <w:r w:rsidRPr="00C2054A">
              <w:rPr>
                <w:rFonts w:ascii="Meiryo UI" w:eastAsia="Meiryo UI" w:hAnsi="Meiryo UI" w:cs="Meiryo UI" w:hint="eastAsia"/>
                <w:bCs/>
                <w:kern w:val="0"/>
                <w:sz w:val="20"/>
                <w:szCs w:val="20"/>
              </w:rPr>
              <w:t>、保護者の付き添いを可能な限りなくしていきます。</w:t>
            </w:r>
          </w:p>
          <w:p w:rsidR="00CC1EFE" w:rsidRPr="00C2054A" w:rsidRDefault="00CC1EFE" w:rsidP="00CC1EFE">
            <w:pPr>
              <w:autoSpaceDE w:val="0"/>
              <w:autoSpaceDN w:val="0"/>
              <w:spacing w:line="280" w:lineRule="exact"/>
              <w:rPr>
                <w:rFonts w:ascii="Meiryo UI" w:eastAsia="Meiryo UI" w:hAnsi="Meiryo UI" w:cs="Meiryo UI"/>
                <w:bCs/>
                <w:kern w:val="0"/>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C2054A">
              <w:rPr>
                <w:rFonts w:ascii="Meiryo UI" w:eastAsia="Meiryo UI" w:hAnsi="Meiryo UI" w:cs="Meiryo UI" w:hint="eastAsia"/>
                <w:sz w:val="20"/>
                <w:szCs w:val="20"/>
                <w:bdr w:val="single" w:sz="4" w:space="0" w:color="auto" w:frame="1"/>
              </w:rPr>
              <w:t>◇成果指標（アウトカム）</w:t>
            </w:r>
          </w:p>
          <w:p w:rsidR="00AB6C99" w:rsidRPr="00C2054A" w:rsidRDefault="00AB6C99" w:rsidP="005C195B">
            <w:pPr>
              <w:autoSpaceDE w:val="0"/>
              <w:autoSpaceDN w:val="0"/>
              <w:spacing w:line="280" w:lineRule="exact"/>
              <w:ind w:left="200" w:hangingChars="100" w:hanging="200"/>
              <w:rPr>
                <w:rFonts w:ascii="Meiryo UI" w:eastAsia="Meiryo UI" w:hAnsi="Meiryo UI" w:cs="Meiryo UI"/>
                <w:kern w:val="0"/>
                <w:sz w:val="20"/>
                <w:szCs w:val="20"/>
              </w:rPr>
            </w:pPr>
            <w:r w:rsidRPr="00C2054A">
              <w:rPr>
                <w:rFonts w:ascii="Meiryo UI" w:eastAsia="Meiryo UI" w:hAnsi="Meiryo UI" w:cs="Meiryo UI" w:hint="eastAsia"/>
                <w:kern w:val="0"/>
                <w:sz w:val="20"/>
                <w:szCs w:val="20"/>
              </w:rPr>
              <w:t>＊学校看護師のスキルアップを図り、また、児童生徒の主治医を中心に医療機関との連携を深めることにより、支援学校において安心安全に児童生徒を受け入れるための体制を構築します。</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5C195B" w:rsidRPr="00C2054A" w:rsidRDefault="005C195B"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5C195B" w:rsidRPr="00C2054A" w:rsidRDefault="005C195B"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5C195B" w:rsidRPr="00C2054A" w:rsidRDefault="005C195B"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5C195B" w:rsidRPr="00C2054A" w:rsidRDefault="005C195B"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B090F" w:rsidRDefault="006B090F" w:rsidP="00B336CD">
            <w:pPr>
              <w:autoSpaceDE w:val="0"/>
              <w:autoSpaceDN w:val="0"/>
              <w:spacing w:line="280" w:lineRule="exact"/>
              <w:rPr>
                <w:rFonts w:ascii="Meiryo UI" w:eastAsia="Meiryo UI" w:hAnsi="Meiryo UI" w:cs="Meiryo UI"/>
                <w:sz w:val="20"/>
                <w:szCs w:val="20"/>
                <w:bdr w:val="single" w:sz="4" w:space="0" w:color="auto"/>
              </w:rPr>
            </w:pPr>
          </w:p>
          <w:p w:rsidR="00CC1EFE" w:rsidRDefault="00CC1EFE" w:rsidP="00B336CD">
            <w:pPr>
              <w:autoSpaceDE w:val="0"/>
              <w:autoSpaceDN w:val="0"/>
              <w:spacing w:line="280" w:lineRule="exact"/>
              <w:rPr>
                <w:rFonts w:ascii="Meiryo UI" w:eastAsia="Meiryo UI" w:hAnsi="Meiryo UI" w:cs="Meiryo UI"/>
                <w:sz w:val="20"/>
                <w:szCs w:val="20"/>
                <w:bdr w:val="single" w:sz="4" w:space="0" w:color="auto"/>
              </w:rPr>
            </w:pPr>
          </w:p>
          <w:p w:rsidR="00CC1EFE" w:rsidRDefault="00CC1EFE" w:rsidP="00B336CD">
            <w:pPr>
              <w:autoSpaceDE w:val="0"/>
              <w:autoSpaceDN w:val="0"/>
              <w:spacing w:line="280" w:lineRule="exact"/>
              <w:rPr>
                <w:rFonts w:ascii="Meiryo UI" w:eastAsia="Meiryo UI" w:hAnsi="Meiryo UI" w:cs="Meiryo UI"/>
                <w:sz w:val="20"/>
                <w:szCs w:val="20"/>
                <w:bdr w:val="single" w:sz="4" w:space="0" w:color="auto"/>
              </w:rPr>
            </w:pPr>
          </w:p>
          <w:p w:rsidR="00CC1EFE" w:rsidRDefault="00CC1EFE" w:rsidP="00B336CD">
            <w:pPr>
              <w:autoSpaceDE w:val="0"/>
              <w:autoSpaceDN w:val="0"/>
              <w:spacing w:line="280" w:lineRule="exact"/>
              <w:rPr>
                <w:rFonts w:ascii="Meiryo UI" w:eastAsia="Meiryo UI" w:hAnsi="Meiryo UI" w:cs="Meiryo UI"/>
                <w:sz w:val="20"/>
                <w:szCs w:val="20"/>
                <w:bdr w:val="single" w:sz="4" w:space="0" w:color="auto"/>
              </w:rPr>
            </w:pPr>
          </w:p>
          <w:p w:rsidR="00CC1EFE" w:rsidRDefault="00CC1EFE" w:rsidP="00B336CD">
            <w:pPr>
              <w:autoSpaceDE w:val="0"/>
              <w:autoSpaceDN w:val="0"/>
              <w:spacing w:line="280" w:lineRule="exact"/>
              <w:rPr>
                <w:rFonts w:ascii="Meiryo UI" w:eastAsia="Meiryo UI" w:hAnsi="Meiryo UI" w:cs="Meiryo UI"/>
                <w:sz w:val="20"/>
                <w:szCs w:val="20"/>
                <w:bdr w:val="single" w:sz="4" w:space="0" w:color="auto"/>
              </w:rPr>
            </w:pPr>
          </w:p>
          <w:p w:rsidR="00CC1EFE" w:rsidRDefault="00CC1EFE" w:rsidP="00B336CD">
            <w:pPr>
              <w:autoSpaceDE w:val="0"/>
              <w:autoSpaceDN w:val="0"/>
              <w:spacing w:line="280" w:lineRule="exact"/>
              <w:rPr>
                <w:rFonts w:ascii="Meiryo UI" w:eastAsia="Meiryo UI" w:hAnsi="Meiryo UI" w:cs="Meiryo UI"/>
                <w:sz w:val="20"/>
                <w:szCs w:val="20"/>
                <w:bdr w:val="single" w:sz="4" w:space="0" w:color="auto"/>
              </w:rPr>
            </w:pPr>
          </w:p>
          <w:p w:rsidR="00CC1EFE" w:rsidRDefault="00CC1EFE" w:rsidP="00B336CD">
            <w:pPr>
              <w:autoSpaceDE w:val="0"/>
              <w:autoSpaceDN w:val="0"/>
              <w:spacing w:line="280" w:lineRule="exact"/>
              <w:rPr>
                <w:rFonts w:ascii="Meiryo UI" w:eastAsia="Meiryo UI" w:hAnsi="Meiryo UI" w:cs="Meiryo UI"/>
                <w:sz w:val="20"/>
                <w:szCs w:val="20"/>
                <w:bdr w:val="single" w:sz="4" w:space="0" w:color="auto"/>
              </w:rPr>
            </w:pPr>
          </w:p>
          <w:p w:rsidR="00CC1EFE" w:rsidRPr="00C2054A" w:rsidRDefault="00CC1EFE" w:rsidP="00B336CD">
            <w:pPr>
              <w:autoSpaceDE w:val="0"/>
              <w:autoSpaceDN w:val="0"/>
              <w:spacing w:line="280" w:lineRule="exact"/>
              <w:rPr>
                <w:rFonts w:ascii="Meiryo UI" w:eastAsia="Meiryo UI" w:hAnsi="Meiryo UI" w:cs="Meiryo UI"/>
                <w:sz w:val="20"/>
                <w:szCs w:val="20"/>
                <w:bdr w:val="single" w:sz="4" w:space="0" w:color="auto"/>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C2054A">
              <w:rPr>
                <w:rFonts w:ascii="Meiryo UI" w:eastAsia="Meiryo UI" w:hAnsi="Meiryo UI" w:cs="Meiryo UI" w:hint="eastAsia"/>
                <w:sz w:val="20"/>
                <w:szCs w:val="20"/>
                <w:bdr w:val="single" w:sz="4" w:space="0" w:color="auto"/>
              </w:rPr>
              <w:lastRenderedPageBreak/>
              <w:t>◇活動指標（アウトプット）</w:t>
            </w:r>
          </w:p>
          <w:p w:rsidR="005C195B" w:rsidRPr="00C2054A" w:rsidRDefault="00AB6C99"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＊モデル校が、地域の幼・小・中・高等学校と連携し、年</w:t>
            </w:r>
          </w:p>
          <w:p w:rsidR="005C195B"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間</w:t>
            </w:r>
            <w:r w:rsidR="006E5D6E" w:rsidRPr="00C2054A">
              <w:rPr>
                <w:rFonts w:ascii="Meiryo UI" w:eastAsia="Meiryo UI" w:hAnsi="Meiryo UI" w:cs="Meiryo UI"/>
                <w:sz w:val="20"/>
                <w:szCs w:val="20"/>
              </w:rPr>
              <w:t>3</w:t>
            </w:r>
            <w:r w:rsidRPr="00C2054A">
              <w:rPr>
                <w:rFonts w:ascii="Meiryo UI" w:eastAsia="Meiryo UI" w:hAnsi="Meiryo UI" w:cs="Meiryo UI" w:hint="eastAsia"/>
                <w:sz w:val="20"/>
                <w:szCs w:val="20"/>
              </w:rPr>
              <w:t>回の障がい者スポーツ、文化・芸術を通した交流及</w:t>
            </w:r>
          </w:p>
          <w:p w:rsidR="005C195B"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び共同学習を実施します。併せて計画・実施・評価・改</w:t>
            </w:r>
          </w:p>
          <w:p w:rsidR="005C195B"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善のサイクルを検証し、障がいのある幼児・児童生徒</w:t>
            </w:r>
          </w:p>
          <w:p w:rsidR="005C195B"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と、障がいのない幼児児童生徒の双方に教育効果を</w:t>
            </w:r>
          </w:p>
          <w:p w:rsidR="009E1B6E" w:rsidRPr="00C2054A" w:rsidRDefault="00AB6C99" w:rsidP="00040BF5">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もたらす学習モデル案を作成します。</w:t>
            </w:r>
          </w:p>
        </w:tc>
        <w:tc>
          <w:tcPr>
            <w:tcW w:w="425" w:type="dxa"/>
            <w:vMerge/>
            <w:tcBorders>
              <w:left w:val="dashed" w:sz="4" w:space="0" w:color="auto"/>
              <w:bottom w:val="single" w:sz="4" w:space="0" w:color="auto"/>
              <w:right w:val="single" w:sz="4" w:space="0" w:color="auto"/>
              <w:tr2bl w:val="nil"/>
            </w:tcBorders>
            <w:shd w:val="clear" w:color="auto" w:fill="auto"/>
          </w:tcPr>
          <w:p w:rsidR="00AB6C99" w:rsidRPr="00C2054A" w:rsidRDefault="00AB6C99" w:rsidP="005C195B">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CC1EFE" w:rsidRDefault="00CC1EFE" w:rsidP="00E01E63">
            <w:pPr>
              <w:spacing w:line="280" w:lineRule="exact"/>
              <w:ind w:left="196" w:hangingChars="102" w:hanging="196"/>
              <w:rPr>
                <w:rFonts w:ascii="Meiryo UI" w:eastAsia="Meiryo UI" w:hAnsi="Meiryo UI" w:cs="Meiryo UI"/>
                <w:spacing w:val="-4"/>
                <w:sz w:val="20"/>
                <w:szCs w:val="20"/>
              </w:rPr>
            </w:pPr>
          </w:p>
          <w:p w:rsidR="00017C3A" w:rsidRPr="00C2054A" w:rsidRDefault="00E01E63" w:rsidP="00E01E63">
            <w:pPr>
              <w:spacing w:line="280" w:lineRule="exact"/>
              <w:ind w:left="196" w:hangingChars="102" w:hanging="196"/>
              <w:rPr>
                <w:rFonts w:ascii="Meiryo UI" w:eastAsia="Meiryo UI" w:hAnsi="Meiryo UI" w:cs="Meiryo UI"/>
                <w:sz w:val="20"/>
                <w:szCs w:val="20"/>
              </w:rPr>
            </w:pPr>
            <w:r w:rsidRPr="00C2054A">
              <w:rPr>
                <w:rFonts w:ascii="Meiryo UI" w:eastAsia="Meiryo UI" w:hAnsi="Meiryo UI" w:cs="Meiryo UI" w:hint="eastAsia"/>
                <w:spacing w:val="-4"/>
                <w:sz w:val="20"/>
                <w:szCs w:val="20"/>
              </w:rPr>
              <w:t>○</w:t>
            </w:r>
            <w:r w:rsidR="00017C3A" w:rsidRPr="00C2054A">
              <w:rPr>
                <w:rFonts w:ascii="Meiryo UI" w:eastAsia="Meiryo UI" w:hAnsi="Meiryo UI" w:cs="Meiryo UI" w:hint="eastAsia"/>
                <w:sz w:val="20"/>
                <w:szCs w:val="20"/>
              </w:rPr>
              <w:t>「個別の教育支援計画」の作成と活用促進</w:t>
            </w:r>
          </w:p>
          <w:p w:rsidR="00657A58" w:rsidRDefault="00657A58" w:rsidP="00657A58">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・「個別の教育支援計画」の作成率</w:t>
            </w:r>
            <w:r w:rsidRPr="00CC1EFE">
              <w:rPr>
                <w:rFonts w:ascii="Meiryo UI" w:eastAsia="Meiryo UI" w:hAnsi="Meiryo UI" w:cs="Meiryo UI" w:hint="eastAsia"/>
                <w:sz w:val="16"/>
                <w:szCs w:val="20"/>
              </w:rPr>
              <w:t>（H30.1府調査）</w:t>
            </w:r>
            <w:r w:rsidRPr="00C2054A">
              <w:rPr>
                <w:rFonts w:ascii="Meiryo UI" w:eastAsia="Meiryo UI" w:hAnsi="Meiryo UI" w:cs="Meiryo UI" w:hint="eastAsia"/>
                <w:sz w:val="20"/>
                <w:szCs w:val="20"/>
              </w:rPr>
              <w:t>は、支援学級、通常の学級とも100％となり、通常の学級においては、前年度の同時期と比べて、3.5ポイント向上した。</w:t>
            </w:r>
          </w:p>
          <w:p w:rsidR="00CC1EFE" w:rsidRPr="00C2054A" w:rsidRDefault="00CC1EFE" w:rsidP="00657A58">
            <w:pPr>
              <w:autoSpaceDE w:val="0"/>
              <w:autoSpaceDN w:val="0"/>
              <w:spacing w:line="280" w:lineRule="exact"/>
              <w:ind w:left="100" w:hangingChars="50" w:hanging="100"/>
              <w:rPr>
                <w:rFonts w:ascii="Meiryo UI" w:eastAsia="Meiryo UI" w:hAnsi="Meiryo UI" w:cs="Meiryo UI"/>
                <w:sz w:val="20"/>
                <w:szCs w:val="20"/>
              </w:rPr>
            </w:pPr>
          </w:p>
          <w:p w:rsidR="009B0F55" w:rsidRPr="00C2054A" w:rsidRDefault="009B0F55" w:rsidP="009B0F55">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平成</w:t>
            </w:r>
            <w:r>
              <w:rPr>
                <w:rFonts w:ascii="Meiryo UI" w:eastAsia="Meiryo UI" w:hAnsi="Meiryo UI" w:cs="Meiryo UI" w:hint="eastAsia"/>
                <w:sz w:val="20"/>
                <w:szCs w:val="20"/>
              </w:rPr>
              <w:t>29年度</w:t>
            </w:r>
          </w:p>
          <w:p w:rsidR="009B0F55" w:rsidRPr="00D55382" w:rsidRDefault="009B0F55" w:rsidP="009B0F55">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公立小・中学校</w:t>
            </w:r>
            <w:r w:rsidRPr="00D55382">
              <w:rPr>
                <w:rFonts w:ascii="Meiryo UI" w:eastAsia="Meiryo UI" w:hAnsi="Meiryo UI" w:cs="Meiryo UI" w:hint="eastAsia"/>
                <w:sz w:val="20"/>
                <w:szCs w:val="20"/>
              </w:rPr>
              <w:t xml:space="preserve">の支援学級における取組み </w:t>
            </w:r>
            <w:r w:rsidRPr="00D55382">
              <w:rPr>
                <w:rFonts w:ascii="Meiryo UI" w:eastAsia="Meiryo UI" w:hAnsi="Meiryo UI" w:cs="Meiryo UI"/>
                <w:sz w:val="20"/>
                <w:szCs w:val="20"/>
              </w:rPr>
              <w:t>100</w:t>
            </w:r>
            <w:r w:rsidRPr="00D55382">
              <w:rPr>
                <w:rFonts w:ascii="Meiryo UI" w:eastAsia="Meiryo UI" w:hAnsi="Meiryo UI" w:cs="Meiryo UI" w:hint="eastAsia"/>
                <w:sz w:val="20"/>
                <w:szCs w:val="20"/>
              </w:rPr>
              <w:t>％</w:t>
            </w:r>
          </w:p>
          <w:p w:rsidR="009B0F55" w:rsidRPr="00D55382" w:rsidRDefault="009B0F55" w:rsidP="009B0F55">
            <w:pPr>
              <w:autoSpaceDE w:val="0"/>
              <w:autoSpaceDN w:val="0"/>
              <w:spacing w:line="280" w:lineRule="exact"/>
              <w:ind w:firstLineChars="100" w:firstLine="190"/>
              <w:rPr>
                <w:rFonts w:ascii="Meiryo UI" w:eastAsia="Meiryo UI" w:hAnsi="Meiryo UI" w:cs="Meiryo UI"/>
                <w:sz w:val="20"/>
                <w:szCs w:val="20"/>
              </w:rPr>
            </w:pPr>
            <w:r w:rsidRPr="00D55382">
              <w:rPr>
                <w:rFonts w:ascii="Meiryo UI" w:eastAsia="Meiryo UI" w:hAnsi="Meiryo UI" w:cs="Meiryo UI" w:hint="eastAsia"/>
                <w:sz w:val="19"/>
                <w:szCs w:val="19"/>
              </w:rPr>
              <w:t>公立小・中学校の通常の学級における取組み 100</w:t>
            </w:r>
            <w:r w:rsidRPr="00D55382">
              <w:rPr>
                <w:rFonts w:ascii="Meiryo UI" w:eastAsia="Meiryo UI" w:hAnsi="Meiryo UI" w:cs="Meiryo UI" w:hint="eastAsia"/>
                <w:sz w:val="20"/>
                <w:szCs w:val="20"/>
              </w:rPr>
              <w:t>％</w:t>
            </w:r>
          </w:p>
          <w:p w:rsidR="009B0F55" w:rsidRPr="00D55382" w:rsidRDefault="009B0F55" w:rsidP="009B0F55">
            <w:pPr>
              <w:autoSpaceDE w:val="0"/>
              <w:autoSpaceDN w:val="0"/>
              <w:spacing w:line="280" w:lineRule="exact"/>
              <w:ind w:left="200" w:hangingChars="100" w:hanging="200"/>
              <w:rPr>
                <w:rFonts w:ascii="Meiryo UI" w:eastAsia="Meiryo UI" w:hAnsi="Meiryo UI" w:cs="Meiryo UI"/>
                <w:kern w:val="0"/>
                <w:sz w:val="20"/>
                <w:szCs w:val="20"/>
              </w:rPr>
            </w:pPr>
            <w:r w:rsidRPr="00D55382">
              <w:rPr>
                <w:rFonts w:ascii="Meiryo UI" w:eastAsia="Meiryo UI" w:hAnsi="Meiryo UI" w:cs="Meiryo UI" w:hint="eastAsia"/>
                <w:kern w:val="0"/>
                <w:sz w:val="20"/>
                <w:szCs w:val="20"/>
              </w:rPr>
              <w:t xml:space="preserve">　 府立高校における取組み　　　　　　　　　　  </w:t>
            </w:r>
            <w:r w:rsidR="00EF2E67" w:rsidRPr="00D55382">
              <w:rPr>
                <w:rFonts w:ascii="Meiryo UI" w:eastAsia="Meiryo UI" w:hAnsi="Meiryo UI" w:cs="Meiryo UI" w:hint="eastAsia"/>
                <w:kern w:val="0"/>
                <w:sz w:val="20"/>
                <w:szCs w:val="20"/>
              </w:rPr>
              <w:t>7</w:t>
            </w:r>
            <w:r w:rsidRPr="00D55382">
              <w:rPr>
                <w:rFonts w:ascii="Meiryo UI" w:eastAsia="Meiryo UI" w:hAnsi="Meiryo UI" w:cs="Meiryo UI" w:hint="eastAsia"/>
                <w:kern w:val="0"/>
                <w:sz w:val="20"/>
                <w:szCs w:val="20"/>
              </w:rPr>
              <w:t>1.0％</w:t>
            </w:r>
          </w:p>
          <w:p w:rsidR="00CC1EFE" w:rsidRPr="00D55382" w:rsidRDefault="00CC1EFE" w:rsidP="00B336CD">
            <w:pPr>
              <w:autoSpaceDE w:val="0"/>
              <w:autoSpaceDN w:val="0"/>
              <w:spacing w:line="280" w:lineRule="exact"/>
              <w:ind w:left="100" w:hangingChars="50" w:hanging="100"/>
              <w:rPr>
                <w:rFonts w:ascii="Meiryo UI" w:eastAsia="Meiryo UI" w:hAnsi="Meiryo UI" w:cs="Meiryo UI"/>
                <w:sz w:val="20"/>
                <w:szCs w:val="20"/>
              </w:rPr>
            </w:pPr>
          </w:p>
          <w:p w:rsidR="00CC1EFE" w:rsidRDefault="00CC1EFE" w:rsidP="00B336CD">
            <w:pPr>
              <w:autoSpaceDE w:val="0"/>
              <w:autoSpaceDN w:val="0"/>
              <w:spacing w:line="280" w:lineRule="exact"/>
              <w:ind w:left="100" w:hangingChars="50" w:hanging="100"/>
              <w:rPr>
                <w:rFonts w:ascii="Meiryo UI" w:eastAsia="Meiryo UI" w:hAnsi="Meiryo UI" w:cs="Meiryo UI"/>
                <w:sz w:val="20"/>
                <w:szCs w:val="20"/>
              </w:rPr>
            </w:pPr>
          </w:p>
          <w:p w:rsidR="00B336CD" w:rsidRPr="00C2054A" w:rsidRDefault="004662B5" w:rsidP="00B336CD">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lastRenderedPageBreak/>
              <w:t>・支援学校に入学する児童生徒のうち、就学前施設から小学部への入学時、小学校から中学部への入学時、中学校から高等部への入学時それぞれの「個別の教育支援計画」等の引継ぎ</w:t>
            </w:r>
          </w:p>
          <w:p w:rsidR="00B336CD" w:rsidRPr="00C2054A" w:rsidRDefault="00B336CD" w:rsidP="00E01E63">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 xml:space="preserve">　平成29年度</w:t>
            </w:r>
          </w:p>
          <w:p w:rsidR="004662B5" w:rsidRPr="00C2054A" w:rsidRDefault="004662B5" w:rsidP="00B336CD">
            <w:pPr>
              <w:autoSpaceDE w:val="0"/>
              <w:autoSpaceDN w:val="0"/>
              <w:spacing w:line="280" w:lineRule="exact"/>
              <w:ind w:leftChars="100" w:left="220"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就学前施設から小学部</w:t>
            </w:r>
            <w:r w:rsidRPr="00C2054A">
              <w:rPr>
                <w:rFonts w:ascii="Meiryo UI" w:eastAsia="Meiryo UI" w:hAnsi="Meiryo UI" w:cs="Meiryo UI"/>
                <w:sz w:val="20"/>
                <w:szCs w:val="20"/>
              </w:rPr>
              <w:t>1</w:t>
            </w:r>
            <w:r w:rsidRPr="00C2054A">
              <w:rPr>
                <w:rFonts w:ascii="Meiryo UI" w:eastAsia="Meiryo UI" w:hAnsi="Meiryo UI" w:cs="Meiryo UI" w:hint="eastAsia"/>
                <w:sz w:val="20"/>
                <w:szCs w:val="20"/>
              </w:rPr>
              <w:t xml:space="preserve">年生　　76.0％　</w:t>
            </w:r>
          </w:p>
          <w:p w:rsidR="004662B5" w:rsidRPr="00C2054A" w:rsidRDefault="004662B5" w:rsidP="00B336CD">
            <w:pPr>
              <w:autoSpaceDE w:val="0"/>
              <w:autoSpaceDN w:val="0"/>
              <w:spacing w:line="280" w:lineRule="exact"/>
              <w:ind w:leftChars="100" w:left="220"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小学校から中学部</w:t>
            </w:r>
            <w:r w:rsidRPr="00C2054A">
              <w:rPr>
                <w:rFonts w:ascii="Meiryo UI" w:eastAsia="Meiryo UI" w:hAnsi="Meiryo UI" w:cs="Meiryo UI"/>
                <w:sz w:val="20"/>
                <w:szCs w:val="20"/>
              </w:rPr>
              <w:t>1</w:t>
            </w:r>
            <w:r w:rsidRPr="00C2054A">
              <w:rPr>
                <w:rFonts w:ascii="Meiryo UI" w:eastAsia="Meiryo UI" w:hAnsi="Meiryo UI" w:cs="Meiryo UI" w:hint="eastAsia"/>
                <w:sz w:val="20"/>
                <w:szCs w:val="20"/>
              </w:rPr>
              <w:t>年生　　　　　68.7％</w:t>
            </w:r>
          </w:p>
          <w:p w:rsidR="004662B5" w:rsidRPr="00C2054A" w:rsidRDefault="004662B5" w:rsidP="00B336CD">
            <w:pPr>
              <w:autoSpaceDE w:val="0"/>
              <w:autoSpaceDN w:val="0"/>
              <w:spacing w:line="280" w:lineRule="exact"/>
              <w:ind w:leftChars="100" w:left="220"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中学校から高等部</w:t>
            </w:r>
            <w:r w:rsidRPr="00C2054A">
              <w:rPr>
                <w:rFonts w:ascii="Meiryo UI" w:eastAsia="Meiryo UI" w:hAnsi="Meiryo UI" w:cs="Meiryo UI"/>
                <w:sz w:val="20"/>
                <w:szCs w:val="20"/>
              </w:rPr>
              <w:t>1</w:t>
            </w:r>
            <w:r w:rsidRPr="00C2054A">
              <w:rPr>
                <w:rFonts w:ascii="Meiryo UI" w:eastAsia="Meiryo UI" w:hAnsi="Meiryo UI" w:cs="Meiryo UI" w:hint="eastAsia"/>
                <w:sz w:val="20"/>
                <w:szCs w:val="20"/>
              </w:rPr>
              <w:t>年生　　　　　72.9％</w:t>
            </w:r>
          </w:p>
          <w:p w:rsidR="004662B5" w:rsidRPr="00C2054A" w:rsidRDefault="004662B5" w:rsidP="005651EC">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・市町村別、地域ブロック（8ブロック）別の引継ぎ率を地域支援リーディングスタッフ実践協議会にて提示。特に各段階での引継ぎ率が低かったブロックに対しては、</w:t>
            </w:r>
            <w:r w:rsidR="00DC04B3" w:rsidRPr="00C2054A">
              <w:rPr>
                <w:rFonts w:ascii="Meiryo UI" w:eastAsia="Meiryo UI" w:hAnsi="Meiryo UI" w:cs="Meiryo UI" w:hint="eastAsia"/>
                <w:sz w:val="20"/>
                <w:szCs w:val="20"/>
              </w:rPr>
              <w:t>地域ブロック会議にて</w:t>
            </w:r>
            <w:r w:rsidRPr="00C2054A">
              <w:rPr>
                <w:rFonts w:ascii="Meiryo UI" w:eastAsia="Meiryo UI" w:hAnsi="Meiryo UI" w:cs="Meiryo UI" w:hint="eastAsia"/>
                <w:sz w:val="20"/>
                <w:szCs w:val="20"/>
              </w:rPr>
              <w:t>引継ぎ率向上に向けて関係市町村教委と具体的な対策を協議するよう指導した。</w:t>
            </w:r>
          </w:p>
          <w:p w:rsidR="00040BF5" w:rsidRPr="00040BF5" w:rsidRDefault="00040BF5" w:rsidP="00040BF5">
            <w:pPr>
              <w:autoSpaceDE w:val="0"/>
              <w:autoSpaceDN w:val="0"/>
              <w:spacing w:line="280" w:lineRule="exact"/>
              <w:rPr>
                <w:rFonts w:ascii="Meiryo UI" w:eastAsia="Meiryo UI" w:hAnsi="Meiryo UI" w:cs="Meiryo UI"/>
                <w:sz w:val="20"/>
                <w:szCs w:val="20"/>
              </w:rPr>
            </w:pPr>
          </w:p>
          <w:p w:rsidR="00040BF5" w:rsidRPr="00040BF5" w:rsidRDefault="00040BF5" w:rsidP="00040BF5">
            <w:pPr>
              <w:autoSpaceDE w:val="0"/>
              <w:autoSpaceDN w:val="0"/>
              <w:spacing w:line="280" w:lineRule="exact"/>
              <w:rPr>
                <w:rFonts w:ascii="Meiryo UI" w:eastAsia="Meiryo UI" w:hAnsi="Meiryo UI" w:cs="Meiryo UI"/>
                <w:sz w:val="20"/>
                <w:szCs w:val="20"/>
              </w:rPr>
            </w:pPr>
            <w:r w:rsidRPr="00040BF5">
              <w:rPr>
                <w:rFonts w:ascii="Meiryo UI" w:eastAsia="Meiryo UI" w:hAnsi="Meiryo UI" w:cs="Meiryo UI" w:hint="eastAsia"/>
                <w:sz w:val="20"/>
                <w:szCs w:val="20"/>
              </w:rPr>
              <w:t>〇「高校生活支援カード」(*12)</w:t>
            </w:r>
            <w:r w:rsidR="00D55382">
              <w:rPr>
                <w:rFonts w:ascii="Meiryo UI" w:eastAsia="Meiryo UI" w:hAnsi="Meiryo UI" w:cs="Meiryo UI" w:hint="eastAsia"/>
                <w:sz w:val="20"/>
                <w:szCs w:val="20"/>
              </w:rPr>
              <w:t>の作成・活用</w:t>
            </w:r>
          </w:p>
          <w:p w:rsidR="00040BF5" w:rsidRPr="00040BF5" w:rsidRDefault="00040BF5" w:rsidP="00040BF5">
            <w:pPr>
              <w:autoSpaceDE w:val="0"/>
              <w:autoSpaceDN w:val="0"/>
              <w:spacing w:line="280" w:lineRule="exact"/>
              <w:ind w:left="100" w:hangingChars="50" w:hanging="100"/>
              <w:rPr>
                <w:rFonts w:ascii="Meiryo UI" w:eastAsia="Meiryo UI" w:hAnsi="Meiryo UI" w:cs="Meiryo UI"/>
                <w:sz w:val="20"/>
                <w:szCs w:val="20"/>
              </w:rPr>
            </w:pPr>
            <w:r w:rsidRPr="00040BF5">
              <w:rPr>
                <w:rFonts w:ascii="Meiryo UI" w:eastAsia="Meiryo UI" w:hAnsi="Meiryo UI" w:cs="Meiryo UI" w:hint="eastAsia"/>
                <w:sz w:val="20"/>
                <w:szCs w:val="20"/>
              </w:rPr>
              <w:t>・全ての府立高校で、高校生活支援カードの作成と活用を行っ</w:t>
            </w:r>
            <w:r w:rsidR="009B0F55">
              <w:rPr>
                <w:rFonts w:ascii="Meiryo UI" w:eastAsia="Meiryo UI" w:hAnsi="Meiryo UI" w:cs="Meiryo UI" w:hint="eastAsia"/>
                <w:sz w:val="20"/>
                <w:szCs w:val="20"/>
              </w:rPr>
              <w:t>た</w:t>
            </w:r>
            <w:r w:rsidRPr="00040BF5">
              <w:rPr>
                <w:rFonts w:ascii="Meiryo UI" w:eastAsia="Meiryo UI" w:hAnsi="Meiryo UI" w:cs="Meiryo UI" w:hint="eastAsia"/>
                <w:sz w:val="20"/>
                <w:szCs w:val="20"/>
              </w:rPr>
              <w:t>。</w:t>
            </w:r>
          </w:p>
          <w:p w:rsidR="00040BF5" w:rsidRPr="00040BF5" w:rsidRDefault="00040BF5" w:rsidP="00040BF5">
            <w:pPr>
              <w:autoSpaceDE w:val="0"/>
              <w:autoSpaceDN w:val="0"/>
              <w:spacing w:line="280" w:lineRule="exact"/>
              <w:ind w:left="100" w:hangingChars="50" w:hanging="100"/>
              <w:rPr>
                <w:rFonts w:ascii="Meiryo UI" w:eastAsia="Meiryo UI" w:hAnsi="Meiryo UI" w:cs="Meiryo UI"/>
                <w:sz w:val="20"/>
                <w:szCs w:val="20"/>
              </w:rPr>
            </w:pPr>
            <w:r w:rsidRPr="00040BF5">
              <w:rPr>
                <w:rFonts w:ascii="Meiryo UI" w:eastAsia="Meiryo UI" w:hAnsi="Meiryo UI" w:cs="Meiryo UI" w:hint="eastAsia"/>
                <w:sz w:val="20"/>
                <w:szCs w:val="20"/>
              </w:rPr>
              <w:t xml:space="preserve">・「高等学校における⽀援教育推進フォーラム」で活用状況の実践報告を行った。  </w:t>
            </w:r>
            <w:r w:rsidR="009B0F55">
              <w:rPr>
                <w:rFonts w:ascii="Meiryo UI" w:eastAsia="Meiryo UI" w:hAnsi="Meiryo UI" w:cs="Meiryo UI" w:hint="eastAsia"/>
                <w:sz w:val="20"/>
                <w:szCs w:val="20"/>
              </w:rPr>
              <w:t xml:space="preserve">　　　　　</w:t>
            </w:r>
            <w:r w:rsidRPr="00040BF5">
              <w:rPr>
                <w:rFonts w:ascii="Meiryo UI" w:eastAsia="Meiryo UI" w:hAnsi="Meiryo UI" w:cs="Meiryo UI" w:hint="eastAsia"/>
                <w:sz w:val="20"/>
                <w:szCs w:val="20"/>
              </w:rPr>
              <w:t xml:space="preserve">　参加者数：約</w:t>
            </w:r>
            <w:r w:rsidR="009B0F55">
              <w:rPr>
                <w:rFonts w:ascii="Meiryo UI" w:eastAsia="Meiryo UI" w:hAnsi="Meiryo UI" w:cs="Meiryo UI" w:hint="eastAsia"/>
                <w:sz w:val="20"/>
                <w:szCs w:val="20"/>
              </w:rPr>
              <w:t>400</w:t>
            </w:r>
            <w:r w:rsidRPr="00040BF5">
              <w:rPr>
                <w:rFonts w:ascii="Meiryo UI" w:eastAsia="Meiryo UI" w:hAnsi="Meiryo UI" w:cs="Meiryo UI" w:hint="eastAsia"/>
                <w:sz w:val="20"/>
                <w:szCs w:val="20"/>
              </w:rPr>
              <w:t>名</w:t>
            </w:r>
          </w:p>
          <w:p w:rsidR="00040BF5" w:rsidRDefault="00040BF5" w:rsidP="00040BF5">
            <w:pPr>
              <w:autoSpaceDE w:val="0"/>
              <w:autoSpaceDN w:val="0"/>
              <w:spacing w:line="280" w:lineRule="exact"/>
              <w:rPr>
                <w:rFonts w:ascii="Meiryo UI" w:eastAsia="Meiryo UI" w:hAnsi="Meiryo UI" w:cs="Meiryo UI"/>
                <w:sz w:val="20"/>
                <w:szCs w:val="20"/>
              </w:rPr>
            </w:pPr>
          </w:p>
          <w:p w:rsidR="000B2871" w:rsidRPr="00040BF5" w:rsidRDefault="000B2871" w:rsidP="00040BF5">
            <w:pPr>
              <w:autoSpaceDE w:val="0"/>
              <w:autoSpaceDN w:val="0"/>
              <w:spacing w:line="280" w:lineRule="exact"/>
              <w:rPr>
                <w:rFonts w:ascii="Meiryo UI" w:eastAsia="Meiryo UI" w:hAnsi="Meiryo UI" w:cs="Meiryo UI"/>
                <w:sz w:val="20"/>
                <w:szCs w:val="20"/>
              </w:rPr>
            </w:pPr>
          </w:p>
          <w:p w:rsidR="004662B5" w:rsidRPr="00C2054A" w:rsidRDefault="00E01E63" w:rsidP="004662B5">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w:t>
            </w:r>
            <w:r w:rsidR="004662B5" w:rsidRPr="00C2054A">
              <w:rPr>
                <w:rFonts w:ascii="Meiryo UI" w:eastAsia="Meiryo UI" w:hAnsi="Meiryo UI" w:cs="Meiryo UI" w:hint="eastAsia"/>
                <w:sz w:val="20"/>
                <w:szCs w:val="20"/>
              </w:rPr>
              <w:t>支援学校のセンター的機能等の発揮</w:t>
            </w:r>
          </w:p>
          <w:p w:rsidR="00E61074" w:rsidRPr="00C2054A" w:rsidRDefault="00E61074" w:rsidP="004662B5">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＊支援教育地域支援整備事業</w:t>
            </w:r>
          </w:p>
          <w:p w:rsidR="004662B5" w:rsidRDefault="004662B5" w:rsidP="00E01E63">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・地域の小・中学校等からの支援教育に関する多様なニーズに即応できるよう府立支援学校44校1分校に地域支援リーディングスタッフ（以下LS）を配置。</w:t>
            </w:r>
          </w:p>
          <w:p w:rsidR="009B0F55" w:rsidRPr="00C2054A" w:rsidRDefault="009B0F55" w:rsidP="00E01E6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9B0F55">
              <w:rPr>
                <w:rFonts w:ascii="Meiryo UI" w:eastAsia="Meiryo UI" w:hAnsi="Meiryo UI" w:cs="Meiryo UI" w:hint="eastAsia"/>
                <w:sz w:val="20"/>
                <w:szCs w:val="20"/>
              </w:rPr>
              <w:t>LS実践協議会</w:t>
            </w:r>
            <w:r>
              <w:rPr>
                <w:rFonts w:ascii="Meiryo UI" w:eastAsia="Meiryo UI" w:hAnsi="Meiryo UI" w:cs="Meiryo UI" w:hint="eastAsia"/>
                <w:sz w:val="20"/>
                <w:szCs w:val="20"/>
              </w:rPr>
              <w:t>を3回実施した。</w:t>
            </w:r>
          </w:p>
          <w:p w:rsidR="004662B5" w:rsidRPr="00C2054A" w:rsidRDefault="009B0F55" w:rsidP="009B0F55">
            <w:pPr>
              <w:autoSpaceDE w:val="0"/>
              <w:autoSpaceDN w:val="0"/>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第1回及び第2回では、</w:t>
            </w:r>
            <w:r w:rsidR="004662B5" w:rsidRPr="00C2054A">
              <w:rPr>
                <w:rFonts w:ascii="Meiryo UI" w:eastAsia="Meiryo UI" w:hAnsi="Meiryo UI" w:cs="Meiryo UI" w:hint="eastAsia"/>
                <w:sz w:val="20"/>
                <w:szCs w:val="20"/>
              </w:rPr>
              <w:t>地域の支援教育力の充実や</w:t>
            </w:r>
            <w:r w:rsidR="00E01E63" w:rsidRPr="00C2054A">
              <w:rPr>
                <w:rFonts w:ascii="Meiryo UI" w:eastAsia="Meiryo UI" w:hAnsi="Meiryo UI" w:cs="Meiryo UI" w:hint="eastAsia"/>
                <w:sz w:val="20"/>
                <w:szCs w:val="20"/>
              </w:rPr>
              <w:t>LS</w:t>
            </w:r>
            <w:r w:rsidR="004662B5" w:rsidRPr="00C2054A">
              <w:rPr>
                <w:rFonts w:ascii="Meiryo UI" w:eastAsia="Meiryo UI" w:hAnsi="Meiryo UI" w:cs="Meiryo UI" w:hint="eastAsia"/>
                <w:sz w:val="20"/>
                <w:szCs w:val="20"/>
              </w:rPr>
              <w:t>の専門性の向上・継承等の課題について、班別で対応策の検討を行った。</w:t>
            </w:r>
            <w:r w:rsidR="00DC04B3" w:rsidRPr="00C2054A">
              <w:rPr>
                <w:rFonts w:ascii="Meiryo UI" w:eastAsia="Meiryo UI" w:hAnsi="Meiryo UI" w:cs="Meiryo UI" w:hint="eastAsia"/>
                <w:sz w:val="20"/>
                <w:szCs w:val="20"/>
              </w:rPr>
              <w:t>第3回</w:t>
            </w:r>
            <w:r>
              <w:rPr>
                <w:rFonts w:ascii="Meiryo UI" w:eastAsia="Meiryo UI" w:hAnsi="Meiryo UI" w:cs="Meiryo UI" w:hint="eastAsia"/>
                <w:sz w:val="20"/>
                <w:szCs w:val="20"/>
              </w:rPr>
              <w:t>では、</w:t>
            </w:r>
            <w:r w:rsidR="00DC04B3" w:rsidRPr="00C2054A">
              <w:rPr>
                <w:rFonts w:ascii="Meiryo UI" w:eastAsia="Meiryo UI" w:hAnsi="Meiryo UI" w:cs="Meiryo UI" w:hint="eastAsia"/>
                <w:sz w:val="20"/>
                <w:szCs w:val="20"/>
              </w:rPr>
              <w:t>提案</w:t>
            </w:r>
            <w:r w:rsidR="00D71205" w:rsidRPr="00C2054A">
              <w:rPr>
                <w:rFonts w:ascii="Meiryo UI" w:eastAsia="Meiryo UI" w:hAnsi="Meiryo UI" w:cs="Meiryo UI" w:hint="eastAsia"/>
                <w:sz w:val="20"/>
                <w:szCs w:val="20"/>
              </w:rPr>
              <w:t>のあった地域支援整備事業専</w:t>
            </w:r>
            <w:r w:rsidR="0075500D">
              <w:rPr>
                <w:rFonts w:ascii="Meiryo UI" w:eastAsia="Meiryo UI" w:hAnsi="Meiryo UI" w:cs="Meiryo UI" w:hint="eastAsia"/>
                <w:sz w:val="20"/>
                <w:szCs w:val="20"/>
              </w:rPr>
              <w:t>用ホームページの立ち上げや、私立学校園との更なる連携等について</w:t>
            </w:r>
            <w:r w:rsidR="00D71205" w:rsidRPr="00C2054A">
              <w:rPr>
                <w:rFonts w:ascii="Meiryo UI" w:eastAsia="Meiryo UI" w:hAnsi="Meiryo UI" w:cs="Meiryo UI" w:hint="eastAsia"/>
                <w:sz w:val="20"/>
                <w:szCs w:val="20"/>
              </w:rPr>
              <w:t>、次年度以降継続的に検討・検証</w:t>
            </w:r>
            <w:r w:rsidR="00DC04B3" w:rsidRPr="00C2054A">
              <w:rPr>
                <w:rFonts w:ascii="Meiryo UI" w:eastAsia="Meiryo UI" w:hAnsi="Meiryo UI" w:cs="Meiryo UI" w:hint="eastAsia"/>
                <w:sz w:val="20"/>
                <w:szCs w:val="20"/>
              </w:rPr>
              <w:t>を行う</w:t>
            </w:r>
            <w:r w:rsidR="0075500D">
              <w:rPr>
                <w:rFonts w:ascii="Meiryo UI" w:eastAsia="Meiryo UI" w:hAnsi="Meiryo UI" w:cs="Meiryo UI" w:hint="eastAsia"/>
                <w:sz w:val="20"/>
                <w:szCs w:val="20"/>
              </w:rPr>
              <w:t>こととした</w:t>
            </w:r>
            <w:r w:rsidR="00DC04B3" w:rsidRPr="00C2054A">
              <w:rPr>
                <w:rFonts w:ascii="Meiryo UI" w:eastAsia="Meiryo UI" w:hAnsi="Meiryo UI" w:cs="Meiryo UI" w:hint="eastAsia"/>
                <w:sz w:val="20"/>
                <w:szCs w:val="20"/>
              </w:rPr>
              <w:t>。</w:t>
            </w:r>
          </w:p>
          <w:p w:rsidR="004662B5" w:rsidRPr="00D55382" w:rsidRDefault="004662B5" w:rsidP="004662B5">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＊高等学校支援教育力</w:t>
            </w:r>
            <w:r w:rsidRPr="00D55382">
              <w:rPr>
                <w:rFonts w:ascii="Meiryo UI" w:eastAsia="Meiryo UI" w:hAnsi="Meiryo UI" w:cs="Meiryo UI" w:hint="eastAsia"/>
                <w:sz w:val="20"/>
                <w:szCs w:val="20"/>
              </w:rPr>
              <w:t>充実事業</w:t>
            </w:r>
          </w:p>
          <w:p w:rsidR="005D4B84" w:rsidRPr="00D55382" w:rsidRDefault="00E01E63" w:rsidP="00EF2E67">
            <w:pPr>
              <w:autoSpaceDE w:val="0"/>
              <w:autoSpaceDN w:val="0"/>
              <w:spacing w:line="280" w:lineRule="exact"/>
              <w:ind w:left="100" w:hangingChars="50" w:hanging="100"/>
              <w:rPr>
                <w:rFonts w:ascii="Meiryo UI" w:eastAsia="Meiryo UI" w:hAnsi="Meiryo UI" w:cs="Meiryo UI"/>
                <w:sz w:val="20"/>
                <w:szCs w:val="20"/>
              </w:rPr>
            </w:pPr>
            <w:r w:rsidRPr="00D55382">
              <w:rPr>
                <w:rFonts w:ascii="Meiryo UI" w:eastAsia="Meiryo UI" w:hAnsi="Meiryo UI" w:cs="Meiryo UI" w:hint="eastAsia"/>
                <w:sz w:val="20"/>
                <w:szCs w:val="20"/>
              </w:rPr>
              <w:t>・支援教育サポート校が、高校からの相談に対し</w:t>
            </w:r>
            <w:r w:rsidR="005D4B84" w:rsidRPr="00D55382">
              <w:rPr>
                <w:rFonts w:ascii="Meiryo UI" w:eastAsia="Meiryo UI" w:hAnsi="Meiryo UI" w:cs="Meiryo UI" w:hint="eastAsia"/>
                <w:sz w:val="20"/>
                <w:szCs w:val="20"/>
              </w:rPr>
              <w:t>支援を行った。</w:t>
            </w:r>
            <w:r w:rsidR="00EF2E67" w:rsidRPr="00D55382">
              <w:rPr>
                <w:rFonts w:ascii="Meiryo UI" w:eastAsia="Meiryo UI" w:hAnsi="Meiryo UI" w:cs="Meiryo UI" w:hint="eastAsia"/>
                <w:sz w:val="20"/>
                <w:szCs w:val="20"/>
              </w:rPr>
              <w:t xml:space="preserve">　　　　　　　　　　　</w:t>
            </w:r>
            <w:r w:rsidR="005D4B84" w:rsidRPr="00D55382">
              <w:rPr>
                <w:rFonts w:ascii="Meiryo UI" w:eastAsia="Meiryo UI" w:hAnsi="Meiryo UI" w:cs="Meiryo UI" w:hint="eastAsia"/>
                <w:sz w:val="20"/>
                <w:szCs w:val="20"/>
              </w:rPr>
              <w:t>談：39校98件　講演等：19回</w:t>
            </w:r>
          </w:p>
          <w:p w:rsidR="005D4B84" w:rsidRPr="00D55382" w:rsidRDefault="005D4B84" w:rsidP="005D4B84">
            <w:pPr>
              <w:autoSpaceDE w:val="0"/>
              <w:autoSpaceDN w:val="0"/>
              <w:spacing w:line="280" w:lineRule="exact"/>
              <w:ind w:left="100" w:hangingChars="50" w:hanging="100"/>
              <w:rPr>
                <w:rFonts w:ascii="Meiryo UI" w:eastAsia="Meiryo UI" w:hAnsi="Meiryo UI" w:cs="Meiryo UI"/>
                <w:sz w:val="20"/>
                <w:szCs w:val="20"/>
              </w:rPr>
            </w:pPr>
            <w:r w:rsidRPr="00D55382">
              <w:rPr>
                <w:rFonts w:ascii="Meiryo UI" w:eastAsia="Meiryo UI" w:hAnsi="Meiryo UI" w:cs="Meiryo UI" w:hint="eastAsia"/>
                <w:sz w:val="20"/>
                <w:szCs w:val="20"/>
              </w:rPr>
              <w:lastRenderedPageBreak/>
              <w:t xml:space="preserve">・「支援教育サポート校実践報告会」で取組成果を報告した。　　　　　　　　　　</w:t>
            </w:r>
            <w:r w:rsidR="00EF2E67" w:rsidRPr="00D55382">
              <w:rPr>
                <w:rFonts w:ascii="Meiryo UI" w:eastAsia="Meiryo UI" w:hAnsi="Meiryo UI" w:cs="Meiryo UI" w:hint="eastAsia"/>
                <w:sz w:val="20"/>
                <w:szCs w:val="20"/>
              </w:rPr>
              <w:t xml:space="preserve">　　　　　　　　</w:t>
            </w:r>
            <w:r w:rsidRPr="00D55382">
              <w:rPr>
                <w:rFonts w:ascii="Meiryo UI" w:eastAsia="Meiryo UI" w:hAnsi="Meiryo UI" w:cs="Meiryo UI" w:hint="eastAsia"/>
                <w:sz w:val="20"/>
                <w:szCs w:val="20"/>
              </w:rPr>
              <w:t>参加者数：約200名</w:t>
            </w:r>
          </w:p>
          <w:p w:rsidR="005D4B84" w:rsidRPr="00EF2E67" w:rsidRDefault="005D4B84" w:rsidP="005D4B84">
            <w:pPr>
              <w:autoSpaceDE w:val="0"/>
              <w:autoSpaceDN w:val="0"/>
              <w:spacing w:line="280" w:lineRule="exact"/>
              <w:ind w:left="100" w:hangingChars="50" w:hanging="100"/>
              <w:rPr>
                <w:rFonts w:ascii="Meiryo UI" w:eastAsia="Meiryo UI" w:hAnsi="Meiryo UI" w:cs="Meiryo UI"/>
                <w:sz w:val="20"/>
                <w:szCs w:val="20"/>
              </w:rPr>
            </w:pPr>
            <w:r w:rsidRPr="00D55382">
              <w:rPr>
                <w:rFonts w:ascii="Meiryo UI" w:eastAsia="Meiryo UI" w:hAnsi="Meiryo UI" w:cs="Meiryo UI" w:hint="eastAsia"/>
                <w:sz w:val="20"/>
                <w:szCs w:val="20"/>
              </w:rPr>
              <w:t>・「高等学校における⽀援教育推進フォーラム」</w:t>
            </w:r>
            <w:r w:rsidRPr="00EF2E67">
              <w:rPr>
                <w:rFonts w:ascii="Meiryo UI" w:eastAsia="Meiryo UI" w:hAnsi="Meiryo UI" w:cs="Meiryo UI" w:hint="eastAsia"/>
                <w:sz w:val="20"/>
                <w:szCs w:val="20"/>
              </w:rPr>
              <w:t>で</w:t>
            </w:r>
            <w:r w:rsidRPr="00EF2E67">
              <w:rPr>
                <w:rFonts w:ascii="Meiryo UI" w:eastAsia="Meiryo UI" w:hAnsi="Meiryo UI" w:cs="Meiryo UI" w:hint="eastAsia"/>
                <w:color w:val="FF0000"/>
                <w:sz w:val="20"/>
                <w:szCs w:val="20"/>
              </w:rPr>
              <w:t>、</w:t>
            </w:r>
            <w:r w:rsidRPr="00EF2E67">
              <w:rPr>
                <w:rFonts w:ascii="Meiryo UI" w:eastAsia="Meiryo UI" w:hAnsi="Meiryo UI" w:cs="Meiryo UI" w:hint="eastAsia"/>
                <w:sz w:val="20"/>
                <w:szCs w:val="20"/>
              </w:rPr>
              <w:t>学校の支援教育の優れた取組みを共有した。</w:t>
            </w:r>
          </w:p>
          <w:p w:rsidR="004662B5" w:rsidRPr="00EF2E67" w:rsidRDefault="00F63F08" w:rsidP="006B090F">
            <w:pPr>
              <w:autoSpaceDE w:val="0"/>
              <w:autoSpaceDN w:val="0"/>
              <w:spacing w:line="280" w:lineRule="exact"/>
              <w:ind w:left="100" w:hangingChars="50" w:hanging="100"/>
              <w:jc w:val="right"/>
              <w:rPr>
                <w:rFonts w:ascii="Meiryo UI" w:eastAsia="Meiryo UI" w:hAnsi="Meiryo UI" w:cs="Meiryo UI"/>
                <w:sz w:val="20"/>
                <w:szCs w:val="20"/>
              </w:rPr>
            </w:pPr>
            <w:r w:rsidRPr="00EF2E67">
              <w:rPr>
                <w:rFonts w:ascii="Meiryo UI" w:eastAsia="Meiryo UI" w:hAnsi="Meiryo UI" w:cs="Meiryo UI" w:hint="eastAsia"/>
                <w:sz w:val="20"/>
                <w:szCs w:val="20"/>
              </w:rPr>
              <w:t>参加者数：約400名</w:t>
            </w:r>
          </w:p>
          <w:p w:rsidR="004662B5" w:rsidRPr="00EF2E67" w:rsidRDefault="00F63F08" w:rsidP="004662B5">
            <w:pPr>
              <w:spacing w:line="280" w:lineRule="exact"/>
              <w:ind w:left="196" w:hangingChars="102" w:hanging="196"/>
              <w:rPr>
                <w:rFonts w:ascii="Meiryo UI" w:eastAsia="Meiryo UI" w:hAnsi="Meiryo UI" w:cs="Meiryo UI"/>
                <w:spacing w:val="-4"/>
                <w:sz w:val="20"/>
                <w:szCs w:val="20"/>
              </w:rPr>
            </w:pPr>
            <w:r w:rsidRPr="00EF2E67">
              <w:rPr>
                <w:rFonts w:ascii="Meiryo UI" w:eastAsia="Meiryo UI" w:hAnsi="Meiryo UI" w:cs="Meiryo UI" w:hint="eastAsia"/>
                <w:spacing w:val="-4"/>
                <w:sz w:val="20"/>
                <w:szCs w:val="20"/>
              </w:rPr>
              <w:t>○</w:t>
            </w:r>
            <w:r w:rsidR="004662B5" w:rsidRPr="00EF2E67">
              <w:rPr>
                <w:rFonts w:ascii="Meiryo UI" w:eastAsia="Meiryo UI" w:hAnsi="Meiryo UI" w:cs="Meiryo UI" w:hint="eastAsia"/>
                <w:spacing w:val="-4"/>
                <w:sz w:val="20"/>
                <w:szCs w:val="20"/>
              </w:rPr>
              <w:t>看護師の配置</w:t>
            </w:r>
            <w:r w:rsidR="008B59AF" w:rsidRPr="00EF2E67">
              <w:rPr>
                <w:rFonts w:ascii="Meiryo UI" w:eastAsia="Meiryo UI" w:hAnsi="Meiryo UI" w:cs="Meiryo UI" w:hint="eastAsia"/>
                <w:spacing w:val="-4"/>
                <w:sz w:val="20"/>
                <w:szCs w:val="20"/>
              </w:rPr>
              <w:t xml:space="preserve">　</w:t>
            </w:r>
          </w:p>
          <w:p w:rsidR="00657A58" w:rsidRPr="00EF2E67" w:rsidRDefault="00657A58" w:rsidP="00657A58">
            <w:pPr>
              <w:spacing w:line="280" w:lineRule="exact"/>
              <w:ind w:left="196" w:hangingChars="102" w:hanging="196"/>
              <w:rPr>
                <w:rFonts w:ascii="Meiryo UI" w:eastAsia="Meiryo UI" w:hAnsi="Meiryo UI" w:cs="Meiryo UI"/>
                <w:spacing w:val="-4"/>
                <w:sz w:val="20"/>
                <w:szCs w:val="20"/>
              </w:rPr>
            </w:pPr>
            <w:r w:rsidRPr="00EF2E67">
              <w:rPr>
                <w:rFonts w:ascii="Meiryo UI" w:eastAsia="Meiryo UI" w:hAnsi="Meiryo UI" w:cs="Meiryo UI" w:hint="eastAsia"/>
                <w:spacing w:val="-4"/>
                <w:sz w:val="20"/>
                <w:szCs w:val="20"/>
              </w:rPr>
              <w:t>＊</w:t>
            </w:r>
            <w:r w:rsidRPr="00EF2E67">
              <w:rPr>
                <w:rFonts w:ascii="Meiryo UI" w:eastAsia="Meiryo UI" w:hAnsi="Meiryo UI" w:cs="Meiryo UI" w:hint="eastAsia"/>
                <w:sz w:val="20"/>
                <w:szCs w:val="20"/>
              </w:rPr>
              <w:t>市町村医療的ケア体制整備推進事業</w:t>
            </w:r>
          </w:p>
          <w:p w:rsidR="00D51088" w:rsidRPr="00C2054A" w:rsidRDefault="006B090F" w:rsidP="00D51088">
            <w:pPr>
              <w:autoSpaceDE w:val="0"/>
              <w:autoSpaceDN w:val="0"/>
              <w:spacing w:line="280" w:lineRule="exact"/>
              <w:ind w:left="100" w:hangingChars="50" w:hanging="100"/>
              <w:rPr>
                <w:rFonts w:ascii="Meiryo UI" w:eastAsia="Meiryo UI" w:hAnsi="Meiryo UI" w:cs="Meiryo UI"/>
                <w:sz w:val="20"/>
                <w:szCs w:val="20"/>
              </w:rPr>
            </w:pPr>
            <w:r w:rsidRPr="00EF2E67">
              <w:rPr>
                <w:rFonts w:ascii="Meiryo UI" w:eastAsia="Meiryo UI" w:hAnsi="Meiryo UI" w:cs="Meiryo UI" w:hint="eastAsia"/>
                <w:sz w:val="20"/>
                <w:szCs w:val="20"/>
              </w:rPr>
              <w:t>・医療的ケアが必要な児童生徒が在籍する小</w:t>
            </w:r>
            <w:r w:rsidR="00E41CE2" w:rsidRPr="00EF2E67">
              <w:rPr>
                <w:rFonts w:ascii="Meiryo UI" w:eastAsia="Meiryo UI" w:hAnsi="Meiryo UI" w:cs="Meiryo UI" w:hint="eastAsia"/>
                <w:color w:val="FF0000"/>
                <w:sz w:val="20"/>
                <w:szCs w:val="20"/>
              </w:rPr>
              <w:t>・</w:t>
            </w:r>
            <w:r w:rsidR="00D51088" w:rsidRPr="00EF2E67">
              <w:rPr>
                <w:rFonts w:ascii="Meiryo UI" w:eastAsia="Meiryo UI" w:hAnsi="Meiryo UI" w:cs="Meiryo UI" w:hint="eastAsia"/>
                <w:sz w:val="20"/>
                <w:szCs w:val="20"/>
              </w:rPr>
              <w:t>中学校（131校）に看護師を配置する28市町が同事業を活用</w:t>
            </w:r>
            <w:r w:rsidRPr="00EF2E67">
              <w:rPr>
                <w:rFonts w:ascii="Meiryo UI" w:eastAsia="Meiryo UI" w:hAnsi="Meiryo UI" w:cs="Meiryo UI" w:hint="eastAsia"/>
                <w:sz w:val="20"/>
                <w:szCs w:val="20"/>
              </w:rPr>
              <w:t>した</w:t>
            </w:r>
            <w:r w:rsidR="00D51088" w:rsidRPr="00EF2E67">
              <w:rPr>
                <w:rFonts w:ascii="Meiryo UI" w:eastAsia="Meiryo UI" w:hAnsi="Meiryo UI" w:cs="Meiryo UI" w:hint="eastAsia"/>
                <w:sz w:val="20"/>
                <w:szCs w:val="20"/>
              </w:rPr>
              <w:t>。</w:t>
            </w:r>
          </w:p>
          <w:p w:rsidR="009E1B6E" w:rsidRPr="00C2054A" w:rsidRDefault="00657A58" w:rsidP="005651EC">
            <w:pPr>
              <w:tabs>
                <w:tab w:val="left" w:pos="641"/>
                <w:tab w:val="left" w:pos="1238"/>
              </w:tabs>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・府内全市町村の支援教育担当指導主事を対象に、医療的ケアの体制整備に係る研究協議を実施</w:t>
            </w:r>
            <w:r w:rsidR="006B090F">
              <w:rPr>
                <w:rFonts w:ascii="Meiryo UI" w:eastAsia="Meiryo UI" w:hAnsi="Meiryo UI" w:cs="Meiryo UI" w:hint="eastAsia"/>
                <w:sz w:val="20"/>
                <w:szCs w:val="20"/>
              </w:rPr>
              <w:t>した</w:t>
            </w:r>
            <w:r w:rsidRPr="00C2054A">
              <w:rPr>
                <w:rFonts w:ascii="Meiryo UI" w:eastAsia="Meiryo UI" w:hAnsi="Meiryo UI" w:cs="Meiryo UI" w:hint="eastAsia"/>
                <w:sz w:val="20"/>
                <w:szCs w:val="20"/>
              </w:rPr>
              <w:t>。</w:t>
            </w:r>
          </w:p>
          <w:p w:rsidR="00E61074" w:rsidRPr="00C2054A" w:rsidRDefault="00E61074"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＊高度医療サポート看護師配置事業</w:t>
            </w:r>
          </w:p>
          <w:p w:rsidR="004662B5" w:rsidRPr="00C2054A" w:rsidRDefault="003A557B" w:rsidP="00F63F08">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w:t>
            </w:r>
            <w:r w:rsidR="004662B5" w:rsidRPr="00C2054A">
              <w:rPr>
                <w:rFonts w:ascii="Meiryo UI" w:eastAsia="Meiryo UI" w:hAnsi="Meiryo UI" w:cs="Meiryo UI" w:hint="eastAsia"/>
                <w:sz w:val="20"/>
                <w:szCs w:val="20"/>
              </w:rPr>
              <w:t>高度な医療的ケアを必要とする児童生徒が在籍する支援学校2</w:t>
            </w:r>
            <w:r w:rsidR="00F63F08" w:rsidRPr="00C2054A">
              <w:rPr>
                <w:rFonts w:ascii="Meiryo UI" w:eastAsia="Meiryo UI" w:hAnsi="Meiryo UI" w:cs="Meiryo UI" w:hint="eastAsia"/>
                <w:sz w:val="20"/>
                <w:szCs w:val="20"/>
              </w:rPr>
              <w:t>校に高度医療サポート看護師を</w:t>
            </w:r>
            <w:r w:rsidR="004662B5" w:rsidRPr="00C2054A">
              <w:rPr>
                <w:rFonts w:ascii="Meiryo UI" w:eastAsia="Meiryo UI" w:hAnsi="Meiryo UI" w:cs="Meiryo UI" w:hint="eastAsia"/>
                <w:sz w:val="20"/>
                <w:szCs w:val="20"/>
              </w:rPr>
              <w:t>1人ずつ配置し、</w:t>
            </w:r>
            <w:r w:rsidR="008C6CFA" w:rsidRPr="00C2054A">
              <w:rPr>
                <w:rFonts w:ascii="Meiryo UI" w:eastAsia="Meiryo UI" w:hAnsi="Meiryo UI" w:cs="Meiryo UI" w:hint="eastAsia"/>
                <w:sz w:val="20"/>
                <w:szCs w:val="20"/>
              </w:rPr>
              <w:t>計6人</w:t>
            </w:r>
            <w:r w:rsidR="004662B5" w:rsidRPr="00C2054A">
              <w:rPr>
                <w:rFonts w:ascii="Meiryo UI" w:eastAsia="Meiryo UI" w:hAnsi="Meiryo UI" w:cs="Meiryo UI" w:hint="eastAsia"/>
                <w:sz w:val="20"/>
                <w:szCs w:val="20"/>
              </w:rPr>
              <w:t>の人工呼吸器を必要とする児童生徒について、保護者の付き添いなしに学校生活を送ることを可能とした。</w:t>
            </w:r>
          </w:p>
          <w:p w:rsidR="00CC1EFE" w:rsidRDefault="00CC1EFE" w:rsidP="005C195B">
            <w:pPr>
              <w:autoSpaceDE w:val="0"/>
              <w:autoSpaceDN w:val="0"/>
              <w:spacing w:line="280" w:lineRule="exact"/>
              <w:rPr>
                <w:rFonts w:ascii="Meiryo UI" w:eastAsia="Meiryo UI" w:hAnsi="Meiryo UI" w:cs="Meiryo UI"/>
                <w:sz w:val="20"/>
                <w:szCs w:val="20"/>
              </w:rPr>
            </w:pPr>
          </w:p>
          <w:p w:rsidR="00CF6F51" w:rsidRPr="00C2054A" w:rsidRDefault="00E61074" w:rsidP="005C195B">
            <w:pPr>
              <w:autoSpaceDE w:val="0"/>
              <w:autoSpaceDN w:val="0"/>
              <w:spacing w:line="280" w:lineRule="exact"/>
              <w:rPr>
                <w:rFonts w:ascii="Meiryo UI" w:eastAsia="Meiryo UI" w:hAnsi="Meiryo UI" w:cs="Meiryo UI"/>
                <w:bCs/>
                <w:sz w:val="20"/>
                <w:szCs w:val="20"/>
              </w:rPr>
            </w:pPr>
            <w:r w:rsidRPr="00C2054A">
              <w:rPr>
                <w:rFonts w:ascii="Meiryo UI" w:eastAsia="Meiryo UI" w:hAnsi="Meiryo UI" w:cs="Meiryo UI" w:hint="eastAsia"/>
                <w:sz w:val="20"/>
                <w:szCs w:val="20"/>
              </w:rPr>
              <w:t>*医療的ケア実施体制構築事業</w:t>
            </w:r>
          </w:p>
          <w:p w:rsidR="004662B5" w:rsidRPr="00C2054A" w:rsidRDefault="00F63F08" w:rsidP="00F63F08">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w:t>
            </w:r>
            <w:r w:rsidR="004662B5" w:rsidRPr="00C2054A">
              <w:rPr>
                <w:rFonts w:ascii="Meiryo UI" w:eastAsia="Meiryo UI" w:hAnsi="Meiryo UI" w:cs="Meiryo UI" w:hint="eastAsia"/>
                <w:sz w:val="20"/>
                <w:szCs w:val="20"/>
              </w:rPr>
              <w:t>学校看護師のスキルアップについては、府教育庁主催の応用研修会、看護師専門研修会の他、府福祉部や看護師配置校長会と連携し、研修参加の機会を確保した。</w:t>
            </w:r>
          </w:p>
          <w:p w:rsidR="00F63F08" w:rsidRDefault="00F63F08" w:rsidP="005651EC">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w:t>
            </w:r>
            <w:r w:rsidR="004662B5" w:rsidRPr="00C2054A">
              <w:rPr>
                <w:rFonts w:ascii="Meiryo UI" w:eastAsia="Meiryo UI" w:hAnsi="Meiryo UI" w:cs="Meiryo UI" w:hint="eastAsia"/>
                <w:sz w:val="20"/>
                <w:szCs w:val="20"/>
              </w:rPr>
              <w:t>国の「医療的ケア実施体制構築事業」を活用し、上記研修の他、</w:t>
            </w:r>
            <w:r w:rsidR="00583511" w:rsidRPr="00C2054A">
              <w:rPr>
                <w:rFonts w:ascii="Meiryo UI" w:eastAsia="Meiryo UI" w:hAnsi="Meiryo UI" w:cs="Meiryo UI" w:hint="eastAsia"/>
                <w:sz w:val="20"/>
                <w:szCs w:val="20"/>
              </w:rPr>
              <w:t>重点</w:t>
            </w:r>
            <w:r w:rsidR="004662B5" w:rsidRPr="00C2054A">
              <w:rPr>
                <w:rFonts w:ascii="Meiryo UI" w:eastAsia="Meiryo UI" w:hAnsi="Meiryo UI" w:cs="Meiryo UI" w:hint="eastAsia"/>
                <w:sz w:val="20"/>
                <w:szCs w:val="20"/>
              </w:rPr>
              <w:t>校3校について医師の泊行事同行（年1回）を含む学校巡回の機会（学期に2回程度）を確保する等、医療機関との連携を深め、可能な限り保護者の付き添いな</w:t>
            </w:r>
            <w:r w:rsidR="008C6CFA" w:rsidRPr="00C2054A">
              <w:rPr>
                <w:rFonts w:ascii="Meiryo UI" w:eastAsia="Meiryo UI" w:hAnsi="Meiryo UI" w:cs="Meiryo UI" w:hint="eastAsia"/>
                <w:sz w:val="20"/>
                <w:szCs w:val="20"/>
              </w:rPr>
              <w:t>しに学校生活を送ることができるよう、</w:t>
            </w:r>
            <w:r w:rsidR="004662B5" w:rsidRPr="00C2054A">
              <w:rPr>
                <w:rFonts w:ascii="Meiryo UI" w:eastAsia="Meiryo UI" w:hAnsi="Meiryo UI" w:cs="Meiryo UI" w:hint="eastAsia"/>
                <w:sz w:val="20"/>
                <w:szCs w:val="20"/>
              </w:rPr>
              <w:t>安全安心な校内体制の構築を図った。</w:t>
            </w:r>
          </w:p>
          <w:p w:rsidR="006B090F" w:rsidRDefault="006B090F"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rPr>
                <w:rFonts w:ascii="Meiryo UI" w:eastAsia="Meiryo UI" w:hAnsi="Meiryo UI" w:cs="Meiryo UI"/>
                <w:sz w:val="20"/>
                <w:szCs w:val="20"/>
              </w:rPr>
            </w:pPr>
          </w:p>
          <w:p w:rsidR="00CC1EFE" w:rsidRDefault="00CC1EFE" w:rsidP="005C195B">
            <w:pPr>
              <w:autoSpaceDE w:val="0"/>
              <w:autoSpaceDN w:val="0"/>
              <w:spacing w:line="280" w:lineRule="exact"/>
              <w:rPr>
                <w:rFonts w:ascii="Meiryo UI" w:eastAsia="Meiryo UI" w:hAnsi="Meiryo UI" w:cs="Meiryo UI"/>
                <w:sz w:val="20"/>
                <w:szCs w:val="20"/>
              </w:rPr>
            </w:pPr>
          </w:p>
          <w:p w:rsidR="00CC1EFE" w:rsidRPr="00C2054A" w:rsidRDefault="00CC1EFE" w:rsidP="005C195B">
            <w:pPr>
              <w:autoSpaceDE w:val="0"/>
              <w:autoSpaceDN w:val="0"/>
              <w:spacing w:line="280" w:lineRule="exact"/>
              <w:rPr>
                <w:rFonts w:ascii="Meiryo UI" w:eastAsia="Meiryo UI" w:hAnsi="Meiryo UI" w:cs="Meiryo UI"/>
                <w:sz w:val="20"/>
                <w:szCs w:val="20"/>
              </w:rPr>
            </w:pPr>
          </w:p>
          <w:p w:rsidR="00CF6F51" w:rsidRPr="00C2054A" w:rsidRDefault="00F63F08"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lastRenderedPageBreak/>
              <w:t>○</w:t>
            </w:r>
            <w:r w:rsidR="004662B5" w:rsidRPr="00C2054A">
              <w:rPr>
                <w:rFonts w:ascii="Meiryo UI" w:eastAsia="Meiryo UI" w:hAnsi="Meiryo UI" w:cs="Meiryo UI" w:hint="eastAsia"/>
                <w:sz w:val="20"/>
                <w:szCs w:val="20"/>
              </w:rPr>
              <w:t>障がい者理解の促進</w:t>
            </w:r>
          </w:p>
          <w:p w:rsidR="00E61074" w:rsidRPr="00C2054A" w:rsidRDefault="00E61074"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＊交流及び共同学習推進事業</w:t>
            </w:r>
          </w:p>
          <w:p w:rsidR="006B090F" w:rsidRDefault="008C035C" w:rsidP="00040BF5">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・モデル校3校で障がい者スポーツ、2校で文化芸術を通した交流及び共同学習を年間３回以上実施し</w:t>
            </w:r>
            <w:r w:rsidR="006B090F">
              <w:rPr>
                <w:rFonts w:ascii="Meiryo UI" w:eastAsia="Meiryo UI" w:hAnsi="Meiryo UI" w:cs="Meiryo UI" w:hint="eastAsia"/>
                <w:sz w:val="20"/>
                <w:szCs w:val="20"/>
              </w:rPr>
              <w:t>た。</w:t>
            </w:r>
          </w:p>
          <w:p w:rsidR="006B090F" w:rsidRDefault="006B090F" w:rsidP="006B090F">
            <w:pPr>
              <w:autoSpaceDE w:val="0"/>
              <w:autoSpaceDN w:val="0"/>
              <w:spacing w:line="280" w:lineRule="exact"/>
              <w:ind w:left="100" w:firstLineChars="100" w:firstLine="200"/>
              <w:rPr>
                <w:rFonts w:ascii="Meiryo UI" w:eastAsia="Meiryo UI" w:hAnsi="Meiryo UI" w:cs="Meiryo UI"/>
                <w:sz w:val="20"/>
                <w:szCs w:val="20"/>
              </w:rPr>
            </w:pPr>
            <w:r>
              <w:rPr>
                <w:rFonts w:ascii="Meiryo UI" w:eastAsia="Meiryo UI" w:hAnsi="Meiryo UI" w:cs="Meiryo UI" w:hint="eastAsia"/>
                <w:sz w:val="20"/>
                <w:szCs w:val="20"/>
              </w:rPr>
              <w:t>モデル校５校合計で</w:t>
            </w:r>
          </w:p>
          <w:p w:rsidR="006B090F" w:rsidRDefault="008C035C" w:rsidP="006B090F">
            <w:pPr>
              <w:autoSpaceDE w:val="0"/>
              <w:autoSpaceDN w:val="0"/>
              <w:spacing w:line="280" w:lineRule="exact"/>
              <w:jc w:val="right"/>
              <w:rPr>
                <w:rFonts w:ascii="Meiryo UI" w:eastAsia="Meiryo UI" w:hAnsi="Meiryo UI" w:cs="Meiryo UI"/>
                <w:sz w:val="20"/>
                <w:szCs w:val="20"/>
              </w:rPr>
            </w:pPr>
            <w:r w:rsidRPr="00C2054A">
              <w:rPr>
                <w:rFonts w:ascii="Meiryo UI" w:eastAsia="Meiryo UI" w:hAnsi="Meiryo UI" w:cs="Meiryo UI" w:hint="eastAsia"/>
                <w:sz w:val="20"/>
                <w:szCs w:val="20"/>
              </w:rPr>
              <w:t>交流校41校と72回の交流及び共同学習を実施</w:t>
            </w:r>
          </w:p>
          <w:p w:rsidR="005651EC" w:rsidRDefault="006B090F" w:rsidP="006B090F">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C035C" w:rsidRPr="00C2054A">
              <w:rPr>
                <w:rFonts w:ascii="Meiryo UI" w:eastAsia="Meiryo UI" w:hAnsi="Meiryo UI" w:cs="Meiryo UI" w:hint="eastAsia"/>
                <w:sz w:val="20"/>
                <w:szCs w:val="20"/>
              </w:rPr>
              <w:t>事前打ち合わせシートや評価シートの作成</w:t>
            </w:r>
            <w:r w:rsidR="00D3051D" w:rsidRPr="00C2054A">
              <w:rPr>
                <w:rFonts w:ascii="Meiryo UI" w:eastAsia="Meiryo UI" w:hAnsi="Meiryo UI" w:cs="Meiryo UI" w:hint="eastAsia"/>
                <w:sz w:val="20"/>
                <w:szCs w:val="20"/>
              </w:rPr>
              <w:t>、</w:t>
            </w:r>
            <w:r w:rsidR="008C035C" w:rsidRPr="00C2054A">
              <w:rPr>
                <w:rFonts w:ascii="Meiryo UI" w:eastAsia="Meiryo UI" w:hAnsi="Meiryo UI" w:cs="Meiryo UI" w:hint="eastAsia"/>
                <w:sz w:val="20"/>
                <w:szCs w:val="20"/>
              </w:rPr>
              <w:t>ICT</w:t>
            </w:r>
            <w:r w:rsidR="00D3051D" w:rsidRPr="00C2054A">
              <w:rPr>
                <w:rFonts w:ascii="Meiryo UI" w:eastAsia="Meiryo UI" w:hAnsi="Meiryo UI" w:cs="Meiryo UI" w:hint="eastAsia"/>
                <w:sz w:val="20"/>
                <w:szCs w:val="20"/>
              </w:rPr>
              <w:t>機器を活用した</w:t>
            </w:r>
            <w:r>
              <w:rPr>
                <w:rFonts w:ascii="Meiryo UI" w:eastAsia="Meiryo UI" w:hAnsi="Meiryo UI" w:cs="Meiryo UI" w:hint="eastAsia"/>
                <w:sz w:val="20"/>
                <w:szCs w:val="20"/>
              </w:rPr>
              <w:t>TV</w:t>
            </w:r>
            <w:r w:rsidR="00D3051D" w:rsidRPr="00C2054A">
              <w:rPr>
                <w:rFonts w:ascii="Meiryo UI" w:eastAsia="Meiryo UI" w:hAnsi="Meiryo UI" w:cs="Meiryo UI" w:hint="eastAsia"/>
                <w:sz w:val="20"/>
                <w:szCs w:val="20"/>
              </w:rPr>
              <w:t>会議システムの活用など</w:t>
            </w:r>
            <w:r w:rsidR="008C035C" w:rsidRPr="00C2054A">
              <w:rPr>
                <w:rFonts w:ascii="Meiryo UI" w:eastAsia="Meiryo UI" w:hAnsi="Meiryo UI" w:cs="Meiryo UI" w:hint="eastAsia"/>
                <w:sz w:val="20"/>
                <w:szCs w:val="20"/>
              </w:rPr>
              <w:t>、効果的な学習</w:t>
            </w:r>
            <w:r w:rsidR="00D3051D" w:rsidRPr="00C2054A">
              <w:rPr>
                <w:rFonts w:ascii="Meiryo UI" w:eastAsia="Meiryo UI" w:hAnsi="Meiryo UI" w:cs="Meiryo UI" w:hint="eastAsia"/>
                <w:sz w:val="20"/>
                <w:szCs w:val="20"/>
              </w:rPr>
              <w:t>モデル</w:t>
            </w:r>
            <w:r w:rsidR="008C035C" w:rsidRPr="00C2054A">
              <w:rPr>
                <w:rFonts w:ascii="Meiryo UI" w:eastAsia="Meiryo UI" w:hAnsi="Meiryo UI" w:cs="Meiryo UI" w:hint="eastAsia"/>
                <w:sz w:val="20"/>
                <w:szCs w:val="20"/>
              </w:rPr>
              <w:t>を検討した。</w:t>
            </w:r>
          </w:p>
          <w:p w:rsidR="00CC1EFE" w:rsidRPr="00C2054A" w:rsidRDefault="00CC1EFE" w:rsidP="006B090F">
            <w:pPr>
              <w:autoSpaceDE w:val="0"/>
              <w:autoSpaceDN w:val="0"/>
              <w:spacing w:line="280" w:lineRule="exact"/>
              <w:ind w:left="100" w:hangingChars="50" w:hanging="100"/>
              <w:rPr>
                <w:rFonts w:ascii="Meiryo UI" w:eastAsia="Meiryo UI" w:hAnsi="Meiryo UI" w:cs="Meiryo UI"/>
                <w:sz w:val="20"/>
                <w:szCs w:val="20"/>
              </w:rPr>
            </w:pPr>
          </w:p>
        </w:tc>
      </w:tr>
      <w:tr w:rsidR="00C2054A" w:rsidRPr="00C2054A" w:rsidTr="00AB6C99">
        <w:tc>
          <w:tcPr>
            <w:tcW w:w="10485" w:type="dxa"/>
            <w:gridSpan w:val="4"/>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r w:rsidRPr="00C2054A">
              <w:rPr>
                <w:rFonts w:ascii="Meiryo UI" w:eastAsia="Meiryo UI" w:hAnsi="Meiryo UI" w:cs="Meiryo UI" w:hint="eastAsia"/>
                <w:b/>
                <w:bCs/>
              </w:rPr>
              <w:lastRenderedPageBreak/>
              <w:t>発達障がいのある幼児児童生徒への支援</w:t>
            </w:r>
          </w:p>
        </w:tc>
        <w:tc>
          <w:tcPr>
            <w:tcW w:w="425" w:type="dxa"/>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AB6C99" w:rsidRPr="00C2054A" w:rsidRDefault="00AB6C99" w:rsidP="005C195B">
            <w:pPr>
              <w:autoSpaceDE w:val="0"/>
              <w:autoSpaceDN w:val="0"/>
              <w:spacing w:line="280" w:lineRule="exact"/>
              <w:rPr>
                <w:rFonts w:ascii="Meiryo UI" w:eastAsia="Meiryo UI" w:hAnsi="Meiryo UI" w:cs="Meiryo UI"/>
                <w:b/>
                <w:bCs/>
              </w:rPr>
            </w:pPr>
          </w:p>
        </w:tc>
      </w:tr>
      <w:tr w:rsidR="00C2054A" w:rsidRPr="00C2054A" w:rsidTr="00AB6C99">
        <w:tc>
          <w:tcPr>
            <w:tcW w:w="272" w:type="dxa"/>
            <w:tcBorders>
              <w:top w:val="nil"/>
              <w:bottom w:val="nil"/>
            </w:tcBorders>
          </w:tcPr>
          <w:p w:rsidR="00AB6C99" w:rsidRPr="00C2054A" w:rsidRDefault="00AB6C99"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rsidR="00AB6C99" w:rsidRPr="00C2054A" w:rsidRDefault="00AB6C99" w:rsidP="005C195B">
            <w:pPr>
              <w:autoSpaceDE w:val="0"/>
              <w:autoSpaceDN w:val="0"/>
              <w:spacing w:line="280" w:lineRule="exact"/>
              <w:ind w:left="180" w:hangingChars="100" w:hanging="180"/>
              <w:jc w:val="center"/>
              <w:rPr>
                <w:rFonts w:ascii="Meiryo UI" w:eastAsia="Meiryo UI" w:hAnsi="Meiryo UI" w:cs="Meiryo UI"/>
                <w:b/>
                <w:sz w:val="18"/>
                <w:szCs w:val="18"/>
              </w:rPr>
            </w:pPr>
            <w:r w:rsidRPr="00C2054A">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AB6C99" w:rsidRPr="00C2054A" w:rsidRDefault="00AB6C99" w:rsidP="005C195B">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kern w:val="0"/>
                <w:sz w:val="18"/>
                <w:szCs w:val="18"/>
              </w:rPr>
              <w:t>▶</w:t>
            </w:r>
          </w:p>
        </w:tc>
        <w:tc>
          <w:tcPr>
            <w:tcW w:w="4891" w:type="dxa"/>
            <w:tcBorders>
              <w:left w:val="single" w:sz="4" w:space="0" w:color="auto"/>
            </w:tcBorders>
            <w:shd w:val="clear" w:color="auto" w:fill="BFBFBF" w:themeFill="background1" w:themeFillShade="BF"/>
          </w:tcPr>
          <w:p w:rsidR="00AB6C99" w:rsidRPr="00C2054A" w:rsidRDefault="0046627F" w:rsidP="0046627F">
            <w:pPr>
              <w:autoSpaceDE w:val="0"/>
              <w:autoSpaceDN w:val="0"/>
              <w:spacing w:line="280" w:lineRule="exact"/>
              <w:jc w:val="center"/>
              <w:rPr>
                <w:rFonts w:ascii="Meiryo UI" w:eastAsia="Meiryo UI" w:hAnsi="Meiryo UI" w:cs="Meiryo UI"/>
                <w:b/>
                <w:sz w:val="18"/>
                <w:szCs w:val="18"/>
              </w:rPr>
            </w:pPr>
            <w:r w:rsidRPr="00C2054A">
              <w:rPr>
                <w:rFonts w:ascii="Meiryo UI" w:eastAsia="Meiryo UI" w:hAnsi="Meiryo UI" w:cs="Meiryo UI" w:hint="eastAsia"/>
                <w:b/>
                <w:kern w:val="0"/>
                <w:sz w:val="18"/>
                <w:szCs w:val="18"/>
              </w:rPr>
              <w:t>＜進捗状況（H30.3月末時点）＞</w:t>
            </w:r>
          </w:p>
        </w:tc>
      </w:tr>
      <w:tr w:rsidR="00C2054A" w:rsidRPr="00C2054A" w:rsidTr="007D4C9C">
        <w:tc>
          <w:tcPr>
            <w:tcW w:w="272" w:type="dxa"/>
            <w:tcBorders>
              <w:top w:val="nil"/>
              <w:bottom w:val="single" w:sz="4" w:space="0" w:color="auto"/>
              <w:tr2bl w:val="nil"/>
            </w:tcBorders>
          </w:tcPr>
          <w:p w:rsidR="00AB6C99" w:rsidRPr="00C2054A" w:rsidRDefault="00AB6C99" w:rsidP="005C195B">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r2bl w:val="nil"/>
            </w:tcBorders>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lang w:eastAsia="zh-CN"/>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b/>
                <w:sz w:val="20"/>
                <w:szCs w:val="20"/>
              </w:rPr>
              <w:t>■通常の学級に在籍する発達障がいのある幼児児童生徒への支援</w:t>
            </w:r>
          </w:p>
          <w:p w:rsidR="00AB6C99" w:rsidRPr="00C2054A" w:rsidRDefault="0014234C" w:rsidP="005C195B">
            <w:pPr>
              <w:autoSpaceDE w:val="0"/>
              <w:autoSpaceDN w:val="0"/>
              <w:spacing w:beforeLines="15" w:before="43" w:line="280" w:lineRule="exact"/>
              <w:ind w:left="200" w:hangingChars="100" w:hanging="200"/>
              <w:rPr>
                <w:rFonts w:ascii="Meiryo UI" w:eastAsia="Meiryo UI" w:hAnsi="Meiryo UI" w:cs="Meiryo UI"/>
                <w:sz w:val="20"/>
                <w:szCs w:val="20"/>
              </w:rPr>
            </w:pPr>
            <w:r w:rsidRPr="00C2054A">
              <w:rPr>
                <w:rFonts w:ascii="Meiryo UI" w:eastAsia="Meiryo UI" w:hAnsi="Meiryo UI" w:cs="Meiryo UI"/>
                <w:strike/>
                <w:noProof/>
                <w:sz w:val="20"/>
                <w:szCs w:val="20"/>
              </w:rPr>
              <mc:AlternateContent>
                <mc:Choice Requires="wpg">
                  <w:drawing>
                    <wp:anchor distT="0" distB="0" distL="114300" distR="114300" simplePos="0" relativeHeight="251726848" behindDoc="0" locked="0" layoutInCell="1" allowOverlap="1" wp14:anchorId="79AADE35" wp14:editId="2B1B8F84">
                      <wp:simplePos x="0" y="0"/>
                      <wp:positionH relativeFrom="column">
                        <wp:posOffset>542290</wp:posOffset>
                      </wp:positionH>
                      <wp:positionV relativeFrom="paragraph">
                        <wp:posOffset>187960</wp:posOffset>
                      </wp:positionV>
                      <wp:extent cx="265430" cy="254000"/>
                      <wp:effectExtent l="0" t="0" r="1270" b="12700"/>
                      <wp:wrapNone/>
                      <wp:docPr id="6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2"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3"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42.7pt;margin-top:14.8pt;width:20.9pt;height:20pt;z-index:25172684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17"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IEcUA&#10;AADbAAAADwAAAGRycy9kb3ducmV2LnhtbESPzWrDMBCE74W8g9hAb40cB0ziRgkh4FLoKT8N9La1&#10;NraptXIkNbbfvioUehxm5htmvR1MK+7kfGNZwXyWgCAurW64UnA+FU9LED4ga2wtk4KRPGw3k4c1&#10;5tr2fKD7MVQiQtjnqKAOocul9GVNBv3MdsTRu1pnMETpKqkd9hFuWpkmSSYNNhwXauxoX1P5dfw2&#10;CorF27K6nMf30+paHNztI6XP5kWpx+mwewYRaAj/4b/2q1aQLe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gRxQAAANsAAAAPAAAAAAAAAAAAAAAAAJgCAABkcnMv&#10;ZG93bnJldi54bWxQSwUGAAAAAAQABAD1AAAAigMAAAAA&#10;" filled="f" strokecolor="#243f60 [1604]" strokeweight=".5pt"/>
                    </v:group>
                  </w:pict>
                </mc:Fallback>
              </mc:AlternateContent>
            </w:r>
            <w:r w:rsidR="00AB6C99" w:rsidRPr="00C2054A">
              <w:rPr>
                <w:rFonts w:ascii="Meiryo UI" w:eastAsia="Meiryo UI" w:hAnsi="Meiryo UI" w:cs="Meiryo UI" w:hint="eastAsia"/>
                <w:sz w:val="20"/>
                <w:szCs w:val="20"/>
              </w:rPr>
              <w:t>＊特別支援教育の視点を踏まえた学校経営構築研究開発事業</w:t>
            </w:r>
          </w:p>
          <w:p w:rsidR="00AB6C99" w:rsidRPr="00C2054A" w:rsidRDefault="00AB6C99" w:rsidP="00C218E5">
            <w:pPr>
              <w:autoSpaceDE w:val="0"/>
              <w:autoSpaceDN w:val="0"/>
              <w:spacing w:beforeLines="10" w:before="29" w:line="280" w:lineRule="exact"/>
              <w:ind w:leftChars="50" w:left="21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・支援教育の視点をふまえた効果的な学校経営の在り方の研究を進めるため、大学教授等の専門家をスーパーバイザーとして事業実施校に派遣します。</w:t>
            </w:r>
          </w:p>
          <w:p w:rsidR="00F63F08" w:rsidRDefault="00F63F08" w:rsidP="00F63F08">
            <w:pPr>
              <w:autoSpaceDE w:val="0"/>
              <w:autoSpaceDN w:val="0"/>
              <w:spacing w:beforeLines="10" w:before="29" w:line="280" w:lineRule="exact"/>
              <w:rPr>
                <w:rFonts w:ascii="Meiryo UI" w:eastAsia="Meiryo UI" w:hAnsi="Meiryo UI" w:cs="Meiryo UI"/>
                <w:strike/>
                <w:sz w:val="20"/>
                <w:szCs w:val="20"/>
              </w:rPr>
            </w:pPr>
          </w:p>
          <w:p w:rsidR="00822766" w:rsidRDefault="00822766" w:rsidP="00F63F08">
            <w:pPr>
              <w:autoSpaceDE w:val="0"/>
              <w:autoSpaceDN w:val="0"/>
              <w:spacing w:beforeLines="10" w:before="29" w:line="280" w:lineRule="exact"/>
              <w:rPr>
                <w:rFonts w:ascii="Meiryo UI" w:eastAsia="Meiryo UI" w:hAnsi="Meiryo UI" w:cs="Meiryo UI"/>
                <w:strike/>
                <w:sz w:val="20"/>
                <w:szCs w:val="20"/>
              </w:rPr>
            </w:pPr>
          </w:p>
          <w:p w:rsidR="00987C1E" w:rsidRDefault="00987C1E" w:rsidP="00F63F08">
            <w:pPr>
              <w:autoSpaceDE w:val="0"/>
              <w:autoSpaceDN w:val="0"/>
              <w:spacing w:beforeLines="10" w:before="29" w:line="280" w:lineRule="exact"/>
              <w:rPr>
                <w:rFonts w:ascii="Meiryo UI" w:eastAsia="Meiryo UI" w:hAnsi="Meiryo UI" w:cs="Meiryo UI"/>
                <w:strike/>
                <w:sz w:val="20"/>
                <w:szCs w:val="20"/>
              </w:rPr>
            </w:pPr>
          </w:p>
          <w:p w:rsidR="006B090F" w:rsidRPr="00C2054A" w:rsidRDefault="0014234C" w:rsidP="00F63F08">
            <w:pPr>
              <w:autoSpaceDE w:val="0"/>
              <w:autoSpaceDN w:val="0"/>
              <w:spacing w:beforeLines="10" w:before="29" w:line="280" w:lineRule="exact"/>
              <w:rPr>
                <w:rFonts w:ascii="Meiryo UI" w:eastAsia="Meiryo UI" w:hAnsi="Meiryo UI" w:cs="Meiryo UI"/>
                <w:strike/>
                <w:sz w:val="20"/>
                <w:szCs w:val="20"/>
              </w:rPr>
            </w:pPr>
            <w:r w:rsidRPr="00C2054A">
              <w:rPr>
                <w:rFonts w:ascii="Meiryo UI" w:eastAsia="Meiryo UI" w:hAnsi="Meiryo UI" w:cs="Meiryo UI"/>
                <w:strike/>
                <w:noProof/>
                <w:sz w:val="20"/>
                <w:szCs w:val="20"/>
              </w:rPr>
              <mc:AlternateContent>
                <mc:Choice Requires="wpg">
                  <w:drawing>
                    <wp:anchor distT="0" distB="0" distL="114300" distR="114300" simplePos="0" relativeHeight="251747328" behindDoc="0" locked="0" layoutInCell="1" allowOverlap="1" wp14:anchorId="0E292CC0" wp14:editId="5CA682B6">
                      <wp:simplePos x="0" y="0"/>
                      <wp:positionH relativeFrom="column">
                        <wp:posOffset>2285365</wp:posOffset>
                      </wp:positionH>
                      <wp:positionV relativeFrom="paragraph">
                        <wp:posOffset>160020</wp:posOffset>
                      </wp:positionV>
                      <wp:extent cx="265430" cy="254000"/>
                      <wp:effectExtent l="0" t="0" r="1270" b="1270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9" name="図 2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0" name="円/楕円 30"/>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79.95pt;margin-top:12.6pt;width:20.9pt;height:20pt;z-index:2517473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">
                      <v:shape id="図 29"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h0uLAAAAA2wAAAA8AAABkcnMvZG93bnJldi54bWxEj82LwjAUxO/C/g/hLezNputh0a5RRBC8&#10;+kmPz+b1g01eSpO17X9vBMHjMDO/YZbrwRpxp843jhV8JykI4sLphisF59NuOgfhA7JG45gUjORh&#10;vfqYLDHTrucD3Y+hEhHCPkMFdQhtJqUvarLoE9cSR690ncUQZVdJ3WEf4dbIWZr+SIsNx4UaW9rW&#10;VPwd/62CvLxdL0Ojc1P2Y+ux3OXjaJT6+hw2vyACDeEdfrX3WsFsAc8v8Qf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aHS4sAAAADbAAAADwAAAAAAAAAAAAAAAACfAgAA&#10;ZHJzL2Rvd25yZXYueG1sUEsFBgAAAAAEAAQA9wAAAIwDAAAAAA==&#10;">
                        <v:imagedata r:id="rId17" o:title=""/>
                        <v:path arrowok="t"/>
                      </v:shape>
                      <v:oval id="円/楕円 30"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PF8AA&#10;AADbAAAADwAAAGRycy9kb3ducmV2LnhtbERPy4rCMBTdD/gP4QpuBk1VmJFqFFEEFyIzvtaX5tpW&#10;m5uSxFr/3iwGZnk479miNZVoyPnSsoLhIAFBnFldcq7gdNz0JyB8QNZYWSYFL/KwmHc+Zphq++Rf&#10;ag4hFzGEfYoKihDqVEqfFWTQD2xNHLmrdQZDhC6X2uEzhptKjpLkSxosOTYUWNOqoOx+eBgF35fP&#10;663Jz7t9qFCuHz/Zit1OqV63XU5BBGrDv/jPvdUKxn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vPF8AAAADbAAAADwAAAAAAAAAAAAAAAACYAgAAZHJzL2Rvd25y&#10;ZXYueG1sUEsFBgAAAAAEAAQA9QAAAIUDAAAAAA==&#10;" filled="f" strokecolor="#385d8a" strokeweight=".5pt"/>
                    </v:group>
                  </w:pict>
                </mc:Fallback>
              </mc:AlternateContent>
            </w:r>
          </w:p>
          <w:p w:rsidR="00AB6C99" w:rsidRPr="00C2054A" w:rsidRDefault="00AB6C99" w:rsidP="0006660E">
            <w:pPr>
              <w:autoSpaceDE w:val="0"/>
              <w:autoSpaceDN w:val="0"/>
              <w:spacing w:beforeLines="10" w:before="29" w:line="280" w:lineRule="exact"/>
              <w:rPr>
                <w:rFonts w:ascii="Meiryo UI" w:eastAsia="Meiryo UI" w:hAnsi="Meiryo UI" w:cs="Meiryo UI"/>
                <w:b/>
                <w:bCs/>
                <w:sz w:val="20"/>
                <w:szCs w:val="20"/>
              </w:rPr>
            </w:pPr>
            <w:r w:rsidRPr="00C2054A">
              <w:rPr>
                <w:rFonts w:ascii="Meiryo UI" w:eastAsia="Meiryo UI" w:hAnsi="Meiryo UI" w:cs="Meiryo UI" w:hint="eastAsia"/>
                <w:sz w:val="20"/>
                <w:szCs w:val="20"/>
              </w:rPr>
              <w:t>＊高等学校支援教育力充実事業 〔再掲〕</w:t>
            </w:r>
          </w:p>
          <w:p w:rsidR="006E5D6E" w:rsidRPr="00C2054A" w:rsidRDefault="00AB6C99" w:rsidP="005C195B">
            <w:pPr>
              <w:pStyle w:val="2"/>
              <w:autoSpaceDE w:val="0"/>
              <w:autoSpaceDN w:val="0"/>
              <w:adjustRightInd w:val="0"/>
              <w:snapToGrid w:val="0"/>
              <w:spacing w:before="0" w:beforeAutospacing="0" w:after="0" w:afterAutospacing="0" w:line="280" w:lineRule="exact"/>
              <w:ind w:firstLineChars="50" w:firstLine="100"/>
              <w:rPr>
                <w:rFonts w:ascii="Meiryo UI" w:eastAsia="Meiryo UI" w:hAnsi="Meiryo UI" w:cs="Meiryo UI"/>
                <w:b w:val="0"/>
                <w:sz w:val="20"/>
                <w:szCs w:val="20"/>
              </w:rPr>
            </w:pPr>
            <w:r w:rsidRPr="00C2054A">
              <w:rPr>
                <w:rFonts w:ascii="Meiryo UI" w:eastAsia="Meiryo UI" w:hAnsi="Meiryo UI" w:cs="Meiryo UI" w:hint="eastAsia"/>
                <w:b w:val="0"/>
                <w:sz w:val="20"/>
                <w:szCs w:val="20"/>
              </w:rPr>
              <w:t>・高等学校に在籍する知的障がいや発達障がいのある生</w:t>
            </w:r>
          </w:p>
          <w:p w:rsidR="006E5D6E" w:rsidRPr="00C2054A" w:rsidRDefault="00AB6C99" w:rsidP="005C195B">
            <w:pPr>
              <w:pStyle w:val="2"/>
              <w:autoSpaceDE w:val="0"/>
              <w:autoSpaceDN w:val="0"/>
              <w:adjustRightInd w:val="0"/>
              <w:snapToGrid w:val="0"/>
              <w:spacing w:before="0" w:beforeAutospacing="0" w:after="0" w:afterAutospacing="0" w:line="280" w:lineRule="exact"/>
              <w:ind w:firstLineChars="100" w:firstLine="200"/>
              <w:rPr>
                <w:rFonts w:ascii="Meiryo UI" w:eastAsia="Meiryo UI" w:hAnsi="Meiryo UI" w:cs="Meiryo UI"/>
                <w:b w:val="0"/>
                <w:sz w:val="20"/>
                <w:szCs w:val="20"/>
              </w:rPr>
            </w:pPr>
            <w:r w:rsidRPr="00C2054A">
              <w:rPr>
                <w:rFonts w:ascii="Meiryo UI" w:eastAsia="Meiryo UI" w:hAnsi="Meiryo UI" w:cs="Meiryo UI" w:hint="eastAsia"/>
                <w:b w:val="0"/>
                <w:sz w:val="20"/>
                <w:szCs w:val="20"/>
              </w:rPr>
              <w:t>徒への教科指導等の充実を図るために、支援要請校へ</w:t>
            </w:r>
          </w:p>
          <w:p w:rsidR="006E5D6E" w:rsidRPr="00C2054A" w:rsidRDefault="00AB6C99" w:rsidP="005C195B">
            <w:pPr>
              <w:pStyle w:val="2"/>
              <w:autoSpaceDE w:val="0"/>
              <w:autoSpaceDN w:val="0"/>
              <w:adjustRightInd w:val="0"/>
              <w:snapToGrid w:val="0"/>
              <w:spacing w:before="0" w:beforeAutospacing="0" w:after="0" w:afterAutospacing="0" w:line="280" w:lineRule="exact"/>
              <w:ind w:firstLineChars="100" w:firstLine="200"/>
              <w:rPr>
                <w:rFonts w:ascii="Meiryo UI" w:eastAsia="Meiryo UI" w:hAnsi="Meiryo UI" w:cs="Meiryo UI"/>
                <w:b w:val="0"/>
                <w:sz w:val="20"/>
                <w:szCs w:val="20"/>
              </w:rPr>
            </w:pPr>
            <w:r w:rsidRPr="00C2054A">
              <w:rPr>
                <w:rFonts w:ascii="Meiryo UI" w:eastAsia="Meiryo UI" w:hAnsi="Meiryo UI" w:cs="Meiryo UI" w:hint="eastAsia"/>
                <w:b w:val="0"/>
                <w:sz w:val="20"/>
                <w:szCs w:val="20"/>
              </w:rPr>
              <w:t>訪問・来校相談を実施するとともに、実践報告会等を開</w:t>
            </w:r>
          </w:p>
          <w:p w:rsidR="00AB6C99" w:rsidRPr="00C2054A" w:rsidRDefault="00AB6C99" w:rsidP="005C195B">
            <w:pPr>
              <w:pStyle w:val="2"/>
              <w:autoSpaceDE w:val="0"/>
              <w:autoSpaceDN w:val="0"/>
              <w:adjustRightInd w:val="0"/>
              <w:snapToGrid w:val="0"/>
              <w:spacing w:before="0" w:beforeAutospacing="0" w:after="0" w:afterAutospacing="0" w:line="280" w:lineRule="exact"/>
              <w:ind w:firstLineChars="100" w:firstLine="200"/>
              <w:rPr>
                <w:rFonts w:ascii="Meiryo UI" w:eastAsia="Meiryo UI" w:hAnsi="Meiryo UI" w:cs="Meiryo UI"/>
                <w:b w:val="0"/>
                <w:sz w:val="20"/>
                <w:szCs w:val="20"/>
              </w:rPr>
            </w:pPr>
            <w:r w:rsidRPr="00C2054A">
              <w:rPr>
                <w:rFonts w:ascii="Meiryo UI" w:eastAsia="Meiryo UI" w:hAnsi="Meiryo UI" w:cs="Meiryo UI" w:hint="eastAsia"/>
                <w:b w:val="0"/>
                <w:sz w:val="20"/>
                <w:szCs w:val="20"/>
              </w:rPr>
              <w:t>催します。</w:t>
            </w:r>
          </w:p>
          <w:p w:rsidR="00AB6C99" w:rsidRPr="00C2054A" w:rsidRDefault="00AB6C99" w:rsidP="00F63F08">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p w:rsidR="00AB6C99" w:rsidRPr="00C2054A" w:rsidRDefault="00822766" w:rsidP="005C195B">
            <w:pPr>
              <w:autoSpaceDE w:val="0"/>
              <w:autoSpaceDN w:val="0"/>
              <w:spacing w:line="280" w:lineRule="exact"/>
              <w:ind w:firstLineChars="400" w:firstLine="800"/>
              <w:rPr>
                <w:rFonts w:ascii="Meiryo UI" w:eastAsia="Meiryo UI" w:hAnsi="Meiryo UI" w:cs="Meiryo UI"/>
                <w:sz w:val="20"/>
                <w:szCs w:val="20"/>
              </w:rPr>
            </w:pPr>
            <w:r w:rsidRPr="00C2054A">
              <w:rPr>
                <w:rFonts w:ascii="Meiryo UI" w:eastAsia="Meiryo UI" w:hAnsi="Meiryo UI" w:cs="Meiryo UI"/>
                <w:noProof/>
                <w:sz w:val="20"/>
                <w:szCs w:val="20"/>
              </w:rPr>
              <mc:AlternateContent>
                <mc:Choice Requires="wpg">
                  <w:drawing>
                    <wp:anchor distT="0" distB="0" distL="114300" distR="114300" simplePos="0" relativeHeight="251728896" behindDoc="0" locked="0" layoutInCell="1" allowOverlap="1" wp14:anchorId="1F00028A" wp14:editId="7C256567">
                      <wp:simplePos x="0" y="0"/>
                      <wp:positionH relativeFrom="column">
                        <wp:posOffset>172720</wp:posOffset>
                      </wp:positionH>
                      <wp:positionV relativeFrom="paragraph">
                        <wp:posOffset>3810</wp:posOffset>
                      </wp:positionV>
                      <wp:extent cx="250190" cy="254000"/>
                      <wp:effectExtent l="0" t="0" r="0" b="12700"/>
                      <wp:wrapNone/>
                      <wp:docPr id="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6"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7"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3.6pt;margin-top:.3pt;width:19.7pt;height:20pt;z-index:25172889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yd9jDAAAA2gAAAA8AAABkcnMvZG93bnJldi54bWxEj0+LwjAUxO+C3yE8wZumKitu1ygiCLoi&#10;aN2Lt0fz+odtXkoTbffbbwTB4zAzv2GW685U4kGNKy0rmIwjEMSp1SXnCn6uu9EChPPIGivLpOCP&#10;HKxX/d4SY21bvtAj8bkIEHYxKii8r2MpXVqQQTe2NXHwMtsY9EE2udQNtgFuKjmNork0WHJYKLCm&#10;bUHpb3I3Co732+HbHrP2Yz+VWXc7f1a72Ump4aDbfIHw1Pl3+NXeawVzeF4JN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J32MMAAADaAAAADwAAAAAAAAAAAAAAAACf&#10;AgAAZHJzL2Rvd25yZXYueG1sUEsFBgAAAAAEAAQA9wAAAI8DAAAAAA==&#10;">
                        <v:imagedata r:id="rId18"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w+MMA&#10;AADaAAAADwAAAGRycy9kb3ducmV2LnhtbESPQWvCQBSE74L/YXmF3nRThdZGV5FCRPCkxoK3Z/aZ&#10;BLNv092txn/fLQgeh5n5hpktOtOIKzlfW1bwNkxAEBdW11wqyPfZYALCB2SNjWVScCcPi3m/N8NU&#10;2xtv6boLpYgQ9ikqqEJoUyl9UZFBP7QtcfTO1hkMUbpSaoe3CDeNHCXJuzRYc1yosKWviorL7tco&#10;yMabSfmd3w/7z3O2dT/HEZ3qlVKvL91yCiJQF57hR3utFXzA/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ww+MMAAADaAAAADwAAAAAAAAAAAAAAAACYAgAAZHJzL2Rv&#10;d25yZXYueG1sUEsFBgAAAAAEAAQA9QAAAIgDAAAAAA==&#10;" filled="f" strokecolor="#243f60 [1604]" strokeweight=".5pt"/>
                    </v:group>
                  </w:pict>
                </mc:Fallback>
              </mc:AlternateContent>
            </w:r>
            <w:r w:rsidR="00AB6C99" w:rsidRPr="00C2054A">
              <w:rPr>
                <w:rFonts w:ascii="Meiryo UI" w:eastAsia="Meiryo UI" w:hAnsi="Meiryo UI" w:cs="Meiryo UI" w:hint="eastAsia"/>
                <w:sz w:val="20"/>
                <w:szCs w:val="20"/>
              </w:rPr>
              <w:t>は、公私双方を対象とする取組み</w:t>
            </w:r>
          </w:p>
          <w:p w:rsidR="00AB6C99" w:rsidRPr="00C2054A" w:rsidRDefault="00AB6C99" w:rsidP="009E1B6E">
            <w:pPr>
              <w:pStyle w:val="2"/>
              <w:autoSpaceDE w:val="0"/>
              <w:autoSpaceDN w:val="0"/>
              <w:adjustRightInd w:val="0"/>
              <w:snapToGrid w:val="0"/>
              <w:spacing w:before="0" w:beforeAutospacing="0" w:after="0" w:afterAutospacing="0" w:line="280" w:lineRule="exact"/>
              <w:rPr>
                <w:rFonts w:ascii="Meiryo UI" w:eastAsia="Meiryo UI" w:hAnsi="Meiryo UI" w:cs="Meiryo UI"/>
                <w:b w:val="0"/>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rsidR="00AB6C99" w:rsidRDefault="00AB6C99" w:rsidP="005C195B">
            <w:pPr>
              <w:autoSpaceDE w:val="0"/>
              <w:autoSpaceDN w:val="0"/>
              <w:spacing w:line="280" w:lineRule="exact"/>
              <w:ind w:left="200" w:hangingChars="100" w:hanging="200"/>
              <w:rPr>
                <w:rFonts w:ascii="Meiryo UI" w:eastAsia="Meiryo UI" w:hAnsi="Meiryo UI" w:cs="Meiryo UI"/>
                <w:sz w:val="20"/>
                <w:szCs w:val="20"/>
              </w:rPr>
            </w:pPr>
          </w:p>
          <w:p w:rsidR="006B090F" w:rsidRPr="00C2054A" w:rsidRDefault="006B090F" w:rsidP="005C195B">
            <w:pPr>
              <w:autoSpaceDE w:val="0"/>
              <w:autoSpaceDN w:val="0"/>
              <w:spacing w:line="280" w:lineRule="exact"/>
              <w:ind w:left="200" w:hangingChars="100" w:hanging="200"/>
              <w:rPr>
                <w:rFonts w:ascii="Meiryo UI" w:eastAsia="Meiryo UI" w:hAnsi="Meiryo UI" w:cs="Meiryo UI"/>
                <w:sz w:val="20"/>
                <w:szCs w:val="20"/>
              </w:rPr>
            </w:pP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C2054A">
              <w:rPr>
                <w:rFonts w:ascii="Meiryo UI" w:eastAsia="Meiryo UI" w:hAnsi="Meiryo UI" w:cs="Meiryo UI" w:hint="eastAsia"/>
                <w:sz w:val="20"/>
                <w:szCs w:val="20"/>
                <w:bdr w:val="single" w:sz="4" w:space="0" w:color="auto" w:frame="1"/>
              </w:rPr>
              <w:t>◇活動指標（アウトプット）</w:t>
            </w:r>
          </w:p>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＊スーパーバイザーを事業実施校（府内</w:t>
            </w:r>
            <w:r w:rsidR="006E5D6E" w:rsidRPr="00C2054A">
              <w:rPr>
                <w:rFonts w:ascii="Meiryo UI" w:eastAsia="Meiryo UI" w:hAnsi="Meiryo UI" w:cs="Meiryo UI"/>
                <w:sz w:val="20"/>
                <w:szCs w:val="20"/>
              </w:rPr>
              <w:t>3</w:t>
            </w:r>
            <w:r w:rsidR="008B2C17" w:rsidRPr="00C2054A">
              <w:rPr>
                <w:rFonts w:ascii="Meiryo UI" w:eastAsia="Meiryo UI" w:hAnsi="Meiryo UI" w:cs="Meiryo UI" w:hint="eastAsia"/>
                <w:sz w:val="20"/>
                <w:szCs w:val="20"/>
              </w:rPr>
              <w:t>校）に派遣することにより、支援教育の視点を踏まえた</w:t>
            </w:r>
            <w:r w:rsidRPr="00C2054A">
              <w:rPr>
                <w:rFonts w:ascii="Meiryo UI" w:eastAsia="Meiryo UI" w:hAnsi="Meiryo UI" w:cs="Meiryo UI" w:hint="eastAsia"/>
                <w:sz w:val="20"/>
                <w:szCs w:val="20"/>
              </w:rPr>
              <w:t>効果的な学校運営の在り方について研究し、発達障がい等のある児童生徒への支援が組織的に取り組まれるよう進めます。</w:t>
            </w:r>
          </w:p>
          <w:p w:rsidR="00AB6C99" w:rsidRPr="00C2054A" w:rsidRDefault="00AB6C99" w:rsidP="005C195B">
            <w:pPr>
              <w:autoSpaceDE w:val="0"/>
              <w:autoSpaceDN w:val="0"/>
              <w:spacing w:line="280" w:lineRule="exact"/>
              <w:rPr>
                <w:rFonts w:ascii="Meiryo UI" w:eastAsia="Meiryo UI" w:hAnsi="Meiryo UI" w:cs="Meiryo UI"/>
                <w:sz w:val="20"/>
                <w:szCs w:val="20"/>
              </w:rPr>
            </w:pPr>
          </w:p>
          <w:p w:rsidR="00C218E5" w:rsidRPr="00C2054A" w:rsidRDefault="00C218E5" w:rsidP="005C195B">
            <w:pPr>
              <w:autoSpaceDE w:val="0"/>
              <w:autoSpaceDN w:val="0"/>
              <w:spacing w:line="280" w:lineRule="exact"/>
              <w:rPr>
                <w:rFonts w:ascii="Meiryo UI" w:eastAsia="Meiryo UI" w:hAnsi="Meiryo UI" w:cs="Meiryo UI"/>
                <w:sz w:val="20"/>
                <w:szCs w:val="20"/>
              </w:rPr>
            </w:pPr>
          </w:p>
          <w:p w:rsidR="00881FFF" w:rsidRPr="00C2054A" w:rsidRDefault="00881FFF" w:rsidP="005C195B">
            <w:pPr>
              <w:autoSpaceDE w:val="0"/>
              <w:autoSpaceDN w:val="0"/>
              <w:spacing w:line="280" w:lineRule="exact"/>
              <w:rPr>
                <w:rFonts w:ascii="Meiryo UI" w:eastAsia="Meiryo UI" w:hAnsi="Meiryo UI" w:cs="Meiryo UI"/>
                <w:sz w:val="20"/>
                <w:szCs w:val="20"/>
              </w:rPr>
            </w:pPr>
          </w:p>
          <w:p w:rsidR="00E61074" w:rsidRPr="00C2054A" w:rsidRDefault="00E61074" w:rsidP="005C195B">
            <w:pPr>
              <w:autoSpaceDE w:val="0"/>
              <w:autoSpaceDN w:val="0"/>
              <w:spacing w:line="280" w:lineRule="exact"/>
              <w:rPr>
                <w:rFonts w:ascii="Meiryo UI" w:eastAsia="Meiryo UI" w:hAnsi="Meiryo UI" w:cs="Meiryo UI"/>
                <w:sz w:val="20"/>
                <w:szCs w:val="20"/>
              </w:rPr>
            </w:pPr>
          </w:p>
          <w:p w:rsidR="00E61074" w:rsidRDefault="00E61074" w:rsidP="005C195B">
            <w:pPr>
              <w:autoSpaceDE w:val="0"/>
              <w:autoSpaceDN w:val="0"/>
              <w:spacing w:line="280" w:lineRule="exact"/>
              <w:rPr>
                <w:rFonts w:ascii="Meiryo UI" w:eastAsia="Meiryo UI" w:hAnsi="Meiryo UI" w:cs="Meiryo UI" w:hint="eastAsia"/>
                <w:sz w:val="20"/>
                <w:szCs w:val="20"/>
              </w:rPr>
            </w:pPr>
          </w:p>
          <w:p w:rsidR="00D55382" w:rsidRDefault="00D55382" w:rsidP="005C195B">
            <w:pPr>
              <w:autoSpaceDE w:val="0"/>
              <w:autoSpaceDN w:val="0"/>
              <w:spacing w:line="280" w:lineRule="exact"/>
              <w:rPr>
                <w:rFonts w:ascii="Meiryo UI" w:eastAsia="Meiryo UI" w:hAnsi="Meiryo UI" w:cs="Meiryo UI"/>
                <w:sz w:val="20"/>
                <w:szCs w:val="20"/>
              </w:rPr>
            </w:pPr>
          </w:p>
          <w:p w:rsidR="005C195B" w:rsidRPr="00C2054A" w:rsidRDefault="00AB6C99" w:rsidP="005C195B">
            <w:pPr>
              <w:autoSpaceDE w:val="0"/>
              <w:autoSpaceDN w:val="0"/>
              <w:spacing w:line="280" w:lineRule="exact"/>
              <w:rPr>
                <w:rFonts w:ascii="Meiryo UI" w:eastAsia="Meiryo UI" w:hAnsi="Meiryo UI" w:cs="Meiryo UI"/>
                <w:sz w:val="20"/>
                <w:szCs w:val="20"/>
              </w:rPr>
            </w:pPr>
            <w:r w:rsidRPr="00C2054A">
              <w:rPr>
                <w:rFonts w:ascii="Meiryo UI" w:eastAsia="Meiryo UI" w:hAnsi="Meiryo UI" w:cs="Meiryo UI" w:hint="eastAsia"/>
                <w:sz w:val="20"/>
                <w:szCs w:val="20"/>
              </w:rPr>
              <w:t>＊自立支援推進校等から指定する支援教育サポート校</w:t>
            </w:r>
          </w:p>
          <w:p w:rsidR="005C195B"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の担当教員が、高校への訪問相談等を実施することに</w:t>
            </w:r>
          </w:p>
          <w:p w:rsidR="00AB6C99" w:rsidRPr="00C2054A" w:rsidRDefault="00AB6C99" w:rsidP="005C195B">
            <w:pPr>
              <w:autoSpaceDE w:val="0"/>
              <w:autoSpaceDN w:val="0"/>
              <w:spacing w:line="280" w:lineRule="exact"/>
              <w:ind w:firstLineChars="100" w:firstLine="200"/>
              <w:rPr>
                <w:rFonts w:ascii="Meiryo UI" w:eastAsia="Meiryo UI" w:hAnsi="Meiryo UI" w:cs="Meiryo UI"/>
                <w:sz w:val="20"/>
                <w:szCs w:val="20"/>
              </w:rPr>
            </w:pPr>
            <w:r w:rsidRPr="00C2054A">
              <w:rPr>
                <w:rFonts w:ascii="Meiryo UI" w:eastAsia="Meiryo UI" w:hAnsi="Meiryo UI" w:cs="Meiryo UI" w:hint="eastAsia"/>
                <w:sz w:val="20"/>
                <w:szCs w:val="20"/>
              </w:rPr>
              <w:t>より、高等学校における支援教育力の充実を図ります。</w:t>
            </w:r>
          </w:p>
        </w:tc>
        <w:tc>
          <w:tcPr>
            <w:tcW w:w="425" w:type="dxa"/>
            <w:vMerge/>
            <w:tcBorders>
              <w:left w:val="dashed" w:sz="4" w:space="0" w:color="auto"/>
              <w:bottom w:val="single" w:sz="4" w:space="0" w:color="auto"/>
              <w:right w:val="single" w:sz="4" w:space="0" w:color="auto"/>
              <w:tr2bl w:val="nil"/>
            </w:tcBorders>
            <w:shd w:val="clear" w:color="auto" w:fill="auto"/>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AB6C99" w:rsidRPr="00C2054A" w:rsidRDefault="00AB6C99" w:rsidP="005C195B">
            <w:pPr>
              <w:autoSpaceDE w:val="0"/>
              <w:autoSpaceDN w:val="0"/>
              <w:spacing w:line="280" w:lineRule="exact"/>
              <w:ind w:left="200" w:hangingChars="100" w:hanging="200"/>
              <w:rPr>
                <w:rFonts w:ascii="Meiryo UI" w:eastAsia="Meiryo UI" w:hAnsi="Meiryo UI" w:cs="Meiryo UI"/>
                <w:sz w:val="20"/>
                <w:szCs w:val="20"/>
              </w:rPr>
            </w:pPr>
          </w:p>
          <w:p w:rsidR="00017C3A" w:rsidRPr="00C2054A" w:rsidRDefault="00F63F08" w:rsidP="00017C3A">
            <w:pPr>
              <w:spacing w:line="280" w:lineRule="exact"/>
              <w:ind w:left="196" w:hangingChars="102" w:hanging="196"/>
              <w:rPr>
                <w:rFonts w:ascii="Meiryo UI" w:eastAsia="Meiryo UI" w:hAnsi="Meiryo UI" w:cs="Meiryo UI"/>
                <w:spacing w:val="-4"/>
                <w:sz w:val="20"/>
                <w:szCs w:val="20"/>
              </w:rPr>
            </w:pPr>
            <w:r w:rsidRPr="00C2054A">
              <w:rPr>
                <w:rFonts w:ascii="Meiryo UI" w:eastAsia="Meiryo UI" w:hAnsi="Meiryo UI" w:cs="Meiryo UI" w:hint="eastAsia"/>
                <w:spacing w:val="-4"/>
                <w:sz w:val="20"/>
                <w:szCs w:val="20"/>
              </w:rPr>
              <w:t>○</w:t>
            </w:r>
            <w:r w:rsidR="00017C3A" w:rsidRPr="00C2054A">
              <w:rPr>
                <w:rFonts w:ascii="Meiryo UI" w:eastAsia="Meiryo UI" w:hAnsi="Meiryo UI" w:cs="Meiryo UI" w:hint="eastAsia"/>
                <w:spacing w:val="-4"/>
                <w:sz w:val="20"/>
                <w:szCs w:val="20"/>
              </w:rPr>
              <w:t>通常の学級に在籍する発達障がいのある児童生徒への支援</w:t>
            </w:r>
          </w:p>
          <w:p w:rsidR="00B15ABB" w:rsidRPr="00C2054A" w:rsidRDefault="00B15ABB" w:rsidP="00B15ABB">
            <w:pPr>
              <w:autoSpaceDE w:val="0"/>
              <w:autoSpaceDN w:val="0"/>
              <w:spacing w:beforeLines="15" w:before="43" w:line="280" w:lineRule="exact"/>
              <w:ind w:left="200" w:hangingChars="100" w:hanging="200"/>
              <w:rPr>
                <w:rFonts w:ascii="Meiryo UI" w:eastAsia="Meiryo UI" w:hAnsi="Meiryo UI" w:cs="Meiryo UI"/>
                <w:sz w:val="20"/>
                <w:szCs w:val="20"/>
              </w:rPr>
            </w:pPr>
            <w:r w:rsidRPr="00C2054A">
              <w:rPr>
                <w:rFonts w:ascii="Meiryo UI" w:eastAsia="Meiryo UI" w:hAnsi="Meiryo UI" w:cs="Meiryo UI" w:hint="eastAsia"/>
                <w:sz w:val="20"/>
                <w:szCs w:val="20"/>
              </w:rPr>
              <w:t>＊特別支援教育の視点を踏まえた学校経営構築研究開発事業</w:t>
            </w:r>
          </w:p>
          <w:p w:rsidR="00B15ABB" w:rsidRPr="00C2054A" w:rsidRDefault="00B15ABB" w:rsidP="00B15ABB">
            <w:pPr>
              <w:autoSpaceDE w:val="0"/>
              <w:autoSpaceDN w:val="0"/>
              <w:spacing w:beforeLines="15" w:before="43"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・貝塚市、柏原市、富田林市の各指定校に大学教授を学校経営スーパーバイザーとして15回派遣し、指導・助言</w:t>
            </w:r>
            <w:r w:rsidR="006B090F">
              <w:rPr>
                <w:rFonts w:ascii="Meiryo UI" w:eastAsia="Meiryo UI" w:hAnsi="Meiryo UI" w:cs="Meiryo UI" w:hint="eastAsia"/>
                <w:sz w:val="20"/>
                <w:szCs w:val="20"/>
              </w:rPr>
              <w:t>した</w:t>
            </w:r>
            <w:r w:rsidRPr="00C2054A">
              <w:rPr>
                <w:rFonts w:ascii="Meiryo UI" w:eastAsia="Meiryo UI" w:hAnsi="Meiryo UI" w:cs="Meiryo UI" w:hint="eastAsia"/>
                <w:sz w:val="20"/>
                <w:szCs w:val="20"/>
              </w:rPr>
              <w:t>。</w:t>
            </w:r>
          </w:p>
          <w:p w:rsidR="006B090F" w:rsidRPr="00EF2E67" w:rsidRDefault="00B15ABB" w:rsidP="005651EC">
            <w:pPr>
              <w:autoSpaceDE w:val="0"/>
              <w:autoSpaceDN w:val="0"/>
              <w:spacing w:line="280" w:lineRule="exact"/>
              <w:ind w:left="100" w:hangingChars="50" w:hanging="100"/>
              <w:rPr>
                <w:rFonts w:ascii="Meiryo UI" w:eastAsia="Meiryo UI" w:hAnsi="Meiryo UI" w:cs="Meiryo UI"/>
                <w:sz w:val="20"/>
                <w:szCs w:val="20"/>
              </w:rPr>
            </w:pPr>
            <w:r w:rsidRPr="00C2054A">
              <w:rPr>
                <w:rFonts w:ascii="Meiryo UI" w:eastAsia="Meiryo UI" w:hAnsi="Meiryo UI" w:cs="Meiryo UI" w:hint="eastAsia"/>
                <w:sz w:val="20"/>
                <w:szCs w:val="20"/>
              </w:rPr>
              <w:t>・学校経営スーパーバイザーを招聘し、支援教育の視点を踏まえた効果的な学校運営の在り方</w:t>
            </w:r>
            <w:r w:rsidRPr="00EF2E67">
              <w:rPr>
                <w:rFonts w:ascii="Meiryo UI" w:eastAsia="Meiryo UI" w:hAnsi="Meiryo UI" w:cs="Meiryo UI" w:hint="eastAsia"/>
                <w:sz w:val="20"/>
                <w:szCs w:val="20"/>
              </w:rPr>
              <w:t>について、公私立小・中学校等の教職員を対象に講演会を開催</w:t>
            </w:r>
            <w:r w:rsidR="006B090F" w:rsidRPr="00EF2E67">
              <w:rPr>
                <w:rFonts w:ascii="Meiryo UI" w:eastAsia="Meiryo UI" w:hAnsi="Meiryo UI" w:cs="Meiryo UI" w:hint="eastAsia"/>
                <w:sz w:val="20"/>
                <w:szCs w:val="20"/>
              </w:rPr>
              <w:t>した</w:t>
            </w:r>
            <w:r w:rsidR="00E41CE2" w:rsidRPr="00EF2E67">
              <w:rPr>
                <w:rFonts w:ascii="Meiryo UI" w:eastAsia="Meiryo UI" w:hAnsi="Meiryo UI" w:cs="Meiryo UI" w:hint="eastAsia"/>
                <w:color w:val="FF0000"/>
                <w:sz w:val="20"/>
                <w:szCs w:val="20"/>
              </w:rPr>
              <w:t>。</w:t>
            </w:r>
          </w:p>
          <w:p w:rsidR="006B090F" w:rsidRPr="00EF2E67" w:rsidRDefault="00B15ABB" w:rsidP="006B090F">
            <w:pPr>
              <w:autoSpaceDE w:val="0"/>
              <w:autoSpaceDN w:val="0"/>
              <w:spacing w:line="280" w:lineRule="exact"/>
              <w:ind w:left="100" w:hangingChars="50" w:hanging="100"/>
              <w:jc w:val="right"/>
              <w:rPr>
                <w:rFonts w:ascii="Meiryo UI" w:eastAsia="Meiryo UI" w:hAnsi="Meiryo UI" w:cs="Meiryo UI"/>
                <w:sz w:val="20"/>
                <w:szCs w:val="20"/>
              </w:rPr>
            </w:pPr>
            <w:r w:rsidRPr="00EF2E67">
              <w:rPr>
                <w:rFonts w:ascii="Meiryo UI" w:eastAsia="Meiryo UI" w:hAnsi="Meiryo UI" w:cs="Meiryo UI" w:hint="eastAsia"/>
                <w:sz w:val="20"/>
                <w:szCs w:val="20"/>
              </w:rPr>
              <w:t>参加</w:t>
            </w:r>
            <w:r w:rsidR="006B090F" w:rsidRPr="00EF2E67">
              <w:rPr>
                <w:rFonts w:ascii="Meiryo UI" w:eastAsia="Meiryo UI" w:hAnsi="Meiryo UI" w:cs="Meiryo UI" w:hint="eastAsia"/>
                <w:sz w:val="20"/>
                <w:szCs w:val="20"/>
              </w:rPr>
              <w:t>者数：</w:t>
            </w:r>
            <w:r w:rsidRPr="00EF2E67">
              <w:rPr>
                <w:rFonts w:ascii="Meiryo UI" w:eastAsia="Meiryo UI" w:hAnsi="Meiryo UI" w:cs="Meiryo UI" w:hint="eastAsia"/>
                <w:sz w:val="20"/>
                <w:szCs w:val="20"/>
              </w:rPr>
              <w:t>377</w:t>
            </w:r>
            <w:r w:rsidR="006B090F" w:rsidRPr="00EF2E67">
              <w:rPr>
                <w:rFonts w:ascii="Meiryo UI" w:eastAsia="Meiryo UI" w:hAnsi="Meiryo UI" w:cs="Meiryo UI" w:hint="eastAsia"/>
                <w:sz w:val="20"/>
                <w:szCs w:val="20"/>
              </w:rPr>
              <w:t>名</w:t>
            </w:r>
          </w:p>
          <w:p w:rsidR="00CF6F51" w:rsidRPr="00EF2E67" w:rsidRDefault="00CF6F51" w:rsidP="00CF6F51">
            <w:pPr>
              <w:autoSpaceDE w:val="0"/>
              <w:autoSpaceDN w:val="0"/>
              <w:spacing w:line="280" w:lineRule="exact"/>
              <w:rPr>
                <w:rFonts w:ascii="Meiryo UI" w:eastAsia="Meiryo UI" w:hAnsi="Meiryo UI" w:cs="Meiryo UI"/>
                <w:sz w:val="20"/>
                <w:szCs w:val="20"/>
              </w:rPr>
            </w:pPr>
            <w:r w:rsidRPr="00EF2E67">
              <w:rPr>
                <w:rFonts w:ascii="Meiryo UI" w:eastAsia="Meiryo UI" w:hAnsi="Meiryo UI" w:cs="Meiryo UI" w:hint="eastAsia"/>
                <w:sz w:val="20"/>
                <w:szCs w:val="20"/>
              </w:rPr>
              <w:t>＊高等学校支援教育力充実事業〔再掲〕</w:t>
            </w:r>
          </w:p>
          <w:p w:rsidR="00EF2E67" w:rsidRPr="00D55382" w:rsidRDefault="00F63F08" w:rsidP="006B090F">
            <w:pPr>
              <w:autoSpaceDE w:val="0"/>
              <w:autoSpaceDN w:val="0"/>
              <w:spacing w:line="280" w:lineRule="exact"/>
              <w:ind w:left="100" w:hangingChars="50" w:hanging="100"/>
              <w:rPr>
                <w:rFonts w:ascii="Meiryo UI" w:eastAsia="Meiryo UI" w:hAnsi="Meiryo UI" w:cs="Meiryo UI"/>
                <w:sz w:val="20"/>
                <w:szCs w:val="20"/>
              </w:rPr>
            </w:pPr>
            <w:r w:rsidRPr="00EF2E67">
              <w:rPr>
                <w:rFonts w:ascii="Meiryo UI" w:eastAsia="Meiryo UI" w:hAnsi="Meiryo UI" w:cs="Meiryo UI" w:hint="eastAsia"/>
                <w:sz w:val="20"/>
                <w:szCs w:val="20"/>
              </w:rPr>
              <w:t>・</w:t>
            </w:r>
            <w:r w:rsidR="00235853" w:rsidRPr="00EF2E67">
              <w:rPr>
                <w:rFonts w:ascii="Meiryo UI" w:eastAsia="Meiryo UI" w:hAnsi="Meiryo UI" w:cs="Meiryo UI" w:hint="eastAsia"/>
                <w:sz w:val="20"/>
                <w:szCs w:val="20"/>
              </w:rPr>
              <w:t>支援</w:t>
            </w:r>
            <w:r w:rsidRPr="00EF2E67">
              <w:rPr>
                <w:rFonts w:ascii="Meiryo UI" w:eastAsia="Meiryo UI" w:hAnsi="Meiryo UI" w:cs="Meiryo UI" w:hint="eastAsia"/>
                <w:sz w:val="20"/>
                <w:szCs w:val="20"/>
              </w:rPr>
              <w:t>教育サ</w:t>
            </w:r>
            <w:r w:rsidRPr="00D55382">
              <w:rPr>
                <w:rFonts w:ascii="Meiryo UI" w:eastAsia="Meiryo UI" w:hAnsi="Meiryo UI" w:cs="Meiryo UI" w:hint="eastAsia"/>
                <w:sz w:val="20"/>
                <w:szCs w:val="20"/>
              </w:rPr>
              <w:t>ポート校が、高校からの相談に対し</w:t>
            </w:r>
            <w:r w:rsidR="00CF6F51" w:rsidRPr="00D55382">
              <w:rPr>
                <w:rFonts w:ascii="Meiryo UI" w:eastAsia="Meiryo UI" w:hAnsi="Meiryo UI" w:cs="Meiryo UI" w:hint="eastAsia"/>
                <w:sz w:val="20"/>
                <w:szCs w:val="20"/>
              </w:rPr>
              <w:t>支援を行った。</w:t>
            </w:r>
            <w:r w:rsidR="006B090F" w:rsidRPr="00D55382">
              <w:rPr>
                <w:rFonts w:ascii="Meiryo UI" w:eastAsia="Meiryo UI" w:hAnsi="Meiryo UI" w:cs="Meiryo UI" w:hint="eastAsia"/>
                <w:sz w:val="20"/>
                <w:szCs w:val="20"/>
              </w:rPr>
              <w:t xml:space="preserve">　　</w:t>
            </w:r>
            <w:r w:rsidR="00EF2E67" w:rsidRPr="00D55382">
              <w:rPr>
                <w:rFonts w:ascii="Meiryo UI" w:eastAsia="Meiryo UI" w:hAnsi="Meiryo UI" w:cs="Meiryo UI" w:hint="eastAsia"/>
                <w:sz w:val="20"/>
                <w:szCs w:val="20"/>
              </w:rPr>
              <w:t xml:space="preserve">　　　　　　　</w:t>
            </w:r>
            <w:r w:rsidR="006B090F" w:rsidRPr="00D55382">
              <w:rPr>
                <w:rFonts w:ascii="Meiryo UI" w:eastAsia="Meiryo UI" w:hAnsi="Meiryo UI" w:cs="Meiryo UI" w:hint="eastAsia"/>
                <w:sz w:val="20"/>
                <w:szCs w:val="20"/>
              </w:rPr>
              <w:t xml:space="preserve">　</w:t>
            </w:r>
            <w:r w:rsidR="0014234C" w:rsidRPr="00D55382">
              <w:rPr>
                <w:rFonts w:ascii="Meiryo UI" w:eastAsia="Meiryo UI" w:hAnsi="Meiryo UI" w:cs="Meiryo UI" w:hint="eastAsia"/>
                <w:sz w:val="20"/>
                <w:szCs w:val="20"/>
              </w:rPr>
              <w:t>相談：39校98件　講演等：19回</w:t>
            </w:r>
          </w:p>
          <w:p w:rsidR="00F63F08" w:rsidRPr="00D55382" w:rsidRDefault="00F63F08" w:rsidP="006B090F">
            <w:pPr>
              <w:autoSpaceDE w:val="0"/>
              <w:autoSpaceDN w:val="0"/>
              <w:spacing w:line="280" w:lineRule="exact"/>
              <w:ind w:left="100" w:hangingChars="50" w:hanging="100"/>
              <w:rPr>
                <w:rFonts w:ascii="Meiryo UI" w:eastAsia="Meiryo UI" w:hAnsi="Meiryo UI" w:cs="Meiryo UI"/>
                <w:sz w:val="20"/>
                <w:szCs w:val="20"/>
              </w:rPr>
            </w:pPr>
            <w:r w:rsidRPr="00D55382">
              <w:rPr>
                <w:rFonts w:ascii="Meiryo UI" w:eastAsia="Meiryo UI" w:hAnsi="Meiryo UI" w:cs="Meiryo UI" w:hint="eastAsia"/>
                <w:sz w:val="20"/>
                <w:szCs w:val="20"/>
              </w:rPr>
              <w:t>・</w:t>
            </w:r>
            <w:r w:rsidR="00CF6F51" w:rsidRPr="00D55382">
              <w:rPr>
                <w:rFonts w:ascii="Meiryo UI" w:eastAsia="Meiryo UI" w:hAnsi="Meiryo UI" w:cs="Meiryo UI" w:hint="eastAsia"/>
                <w:sz w:val="20"/>
                <w:szCs w:val="20"/>
              </w:rPr>
              <w:t>「</w:t>
            </w:r>
            <w:r w:rsidR="00235853" w:rsidRPr="00D55382">
              <w:rPr>
                <w:rFonts w:ascii="Meiryo UI" w:eastAsia="Meiryo UI" w:hAnsi="Meiryo UI" w:cs="Meiryo UI" w:hint="eastAsia"/>
                <w:sz w:val="20"/>
                <w:szCs w:val="20"/>
              </w:rPr>
              <w:t>支援教育サポート校実践報告会」で、</w:t>
            </w:r>
            <w:r w:rsidR="00650249" w:rsidRPr="00D55382">
              <w:rPr>
                <w:rFonts w:ascii="Meiryo UI" w:eastAsia="Meiryo UI" w:hAnsi="Meiryo UI" w:cs="Meiryo UI" w:hint="eastAsia"/>
                <w:sz w:val="20"/>
                <w:szCs w:val="20"/>
              </w:rPr>
              <w:t>取組成果を報告した</w:t>
            </w:r>
            <w:r w:rsidR="00CF6F51" w:rsidRPr="00D55382">
              <w:rPr>
                <w:rFonts w:ascii="Meiryo UI" w:eastAsia="Meiryo UI" w:hAnsi="Meiryo UI" w:cs="Meiryo UI" w:hint="eastAsia"/>
                <w:sz w:val="20"/>
                <w:szCs w:val="20"/>
              </w:rPr>
              <w:t>。</w:t>
            </w:r>
            <w:r w:rsidR="00235853" w:rsidRPr="00D55382">
              <w:rPr>
                <w:rFonts w:ascii="Meiryo UI" w:eastAsia="Meiryo UI" w:hAnsi="Meiryo UI" w:cs="Meiryo UI" w:hint="eastAsia"/>
                <w:sz w:val="20"/>
                <w:szCs w:val="20"/>
              </w:rPr>
              <w:t xml:space="preserve"> </w:t>
            </w:r>
            <w:r w:rsidR="006B090F" w:rsidRPr="00D55382">
              <w:rPr>
                <w:rFonts w:ascii="Meiryo UI" w:eastAsia="Meiryo UI" w:hAnsi="Meiryo UI" w:cs="Meiryo UI" w:hint="eastAsia"/>
                <w:sz w:val="20"/>
                <w:szCs w:val="20"/>
              </w:rPr>
              <w:t xml:space="preserve">　　　　　　　　　　　　　　　　　参加者</w:t>
            </w:r>
            <w:r w:rsidRPr="00D55382">
              <w:rPr>
                <w:rFonts w:ascii="Meiryo UI" w:eastAsia="Meiryo UI" w:hAnsi="Meiryo UI" w:cs="Meiryo UI" w:hint="eastAsia"/>
                <w:sz w:val="20"/>
                <w:szCs w:val="20"/>
              </w:rPr>
              <w:t>数：約200名</w:t>
            </w:r>
          </w:p>
          <w:p w:rsidR="00CF6F51" w:rsidRPr="00C2054A" w:rsidRDefault="00F63F08" w:rsidP="00F63F08">
            <w:pPr>
              <w:autoSpaceDE w:val="0"/>
              <w:autoSpaceDN w:val="0"/>
              <w:spacing w:line="280" w:lineRule="exact"/>
              <w:ind w:left="100" w:hangingChars="50" w:hanging="100"/>
              <w:rPr>
                <w:rFonts w:ascii="Meiryo UI" w:eastAsia="Meiryo UI" w:hAnsi="Meiryo UI" w:cs="Meiryo UI"/>
                <w:sz w:val="20"/>
                <w:szCs w:val="20"/>
              </w:rPr>
            </w:pPr>
            <w:r w:rsidRPr="00D55382">
              <w:rPr>
                <w:rFonts w:ascii="Meiryo UI" w:eastAsia="Meiryo UI" w:hAnsi="Meiryo UI" w:cs="Meiryo UI" w:hint="eastAsia"/>
                <w:sz w:val="20"/>
                <w:szCs w:val="20"/>
              </w:rPr>
              <w:t>・</w:t>
            </w:r>
            <w:r w:rsidR="00CF6F51" w:rsidRPr="00D55382">
              <w:rPr>
                <w:rFonts w:ascii="Meiryo UI" w:eastAsia="Meiryo UI" w:hAnsi="Meiryo UI" w:cs="Meiryo UI" w:hint="eastAsia"/>
                <w:sz w:val="20"/>
                <w:szCs w:val="20"/>
              </w:rPr>
              <w:t>「高等学校における⽀援教育推進フォーラム」　で、</w:t>
            </w:r>
            <w:r w:rsidR="00302394" w:rsidRPr="00D55382">
              <w:rPr>
                <w:rFonts w:ascii="Meiryo UI" w:eastAsia="Meiryo UI" w:hAnsi="Meiryo UI" w:cs="Meiryo UI" w:hint="eastAsia"/>
                <w:sz w:val="20"/>
                <w:szCs w:val="20"/>
              </w:rPr>
              <w:t>学校の支援教育の優れた取組みを</w:t>
            </w:r>
            <w:r w:rsidR="00CF6F51" w:rsidRPr="00C2054A">
              <w:rPr>
                <w:rFonts w:ascii="Meiryo UI" w:eastAsia="Meiryo UI" w:hAnsi="Meiryo UI" w:cs="Meiryo UI" w:hint="eastAsia"/>
                <w:sz w:val="20"/>
                <w:szCs w:val="20"/>
              </w:rPr>
              <w:t>共有した。</w:t>
            </w:r>
          </w:p>
          <w:p w:rsidR="00CF6F51" w:rsidRPr="00C2054A" w:rsidRDefault="00F63F08" w:rsidP="006B090F">
            <w:pPr>
              <w:autoSpaceDE w:val="0"/>
              <w:autoSpaceDN w:val="0"/>
              <w:spacing w:line="280" w:lineRule="exact"/>
              <w:jc w:val="right"/>
              <w:rPr>
                <w:rFonts w:ascii="Meiryo UI" w:eastAsia="Meiryo UI" w:hAnsi="Meiryo UI" w:cs="Meiryo UI"/>
                <w:sz w:val="20"/>
                <w:szCs w:val="20"/>
              </w:rPr>
            </w:pPr>
            <w:r w:rsidRPr="00C2054A">
              <w:rPr>
                <w:rFonts w:ascii="Meiryo UI" w:eastAsia="Meiryo UI" w:hAnsi="Meiryo UI" w:cs="Meiryo UI" w:hint="eastAsia"/>
                <w:sz w:val="20"/>
                <w:szCs w:val="20"/>
              </w:rPr>
              <w:t>参加者数：約40</w:t>
            </w:r>
            <w:r w:rsidRPr="00C2054A">
              <w:rPr>
                <w:rFonts w:ascii="Meiryo UI" w:eastAsia="Meiryo UI" w:hAnsi="Meiryo UI" w:cs="Meiryo UI"/>
                <w:sz w:val="20"/>
                <w:szCs w:val="20"/>
              </w:rPr>
              <w:t>0</w:t>
            </w:r>
            <w:r w:rsidR="00302394" w:rsidRPr="00C2054A">
              <w:rPr>
                <w:rFonts w:ascii="Meiryo UI" w:eastAsia="Meiryo UI" w:hAnsi="Meiryo UI" w:cs="Meiryo UI" w:hint="eastAsia"/>
                <w:sz w:val="20"/>
                <w:szCs w:val="20"/>
              </w:rPr>
              <w:t>名</w:t>
            </w:r>
          </w:p>
        </w:tc>
      </w:tr>
    </w:tbl>
    <w:p w:rsidR="0043679D" w:rsidRDefault="0043679D" w:rsidP="005C195B">
      <w:pPr>
        <w:widowControl/>
        <w:autoSpaceDE w:val="0"/>
        <w:autoSpaceDN w:val="0"/>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C2054A" w:rsidRPr="00C2054A" w:rsidTr="007D4C9C">
        <w:trPr>
          <w:trHeight w:val="559"/>
        </w:trPr>
        <w:tc>
          <w:tcPr>
            <w:tcW w:w="15735" w:type="dxa"/>
            <w:gridSpan w:val="2"/>
            <w:shd w:val="clear" w:color="auto" w:fill="000000" w:themeFill="text1"/>
            <w:vAlign w:val="center"/>
            <w:hideMark/>
          </w:tcPr>
          <w:p w:rsidR="005C195B" w:rsidRPr="00C2054A" w:rsidRDefault="0043679D" w:rsidP="0043679D">
            <w:pPr>
              <w:widowControl/>
              <w:adjustRightInd w:val="0"/>
              <w:snapToGrid w:val="0"/>
              <w:spacing w:line="520" w:lineRule="exact"/>
              <w:rPr>
                <w:rFonts w:ascii="Meiryo UI" w:eastAsia="Meiryo UI" w:hAnsi="Meiryo UI" w:cs="Meiryo UI"/>
                <w:b/>
              </w:rPr>
            </w:pPr>
            <w:r>
              <w:rPr>
                <w:rFonts w:ascii="Meiryo UI" w:eastAsia="Meiryo UI" w:hAnsi="Meiryo UI" w:cs="Meiryo UI" w:hint="eastAsia"/>
                <w:noProof/>
              </w:rPr>
              <w:lastRenderedPageBreak/>
              <mc:AlternateContent>
                <mc:Choice Requires="wps">
                  <w:drawing>
                    <wp:anchor distT="0" distB="0" distL="114300" distR="114300" simplePos="0" relativeHeight="251741184" behindDoc="0" locked="0" layoutInCell="1" allowOverlap="1" wp14:anchorId="0ECD890B" wp14:editId="7E0F25E3">
                      <wp:simplePos x="0" y="0"/>
                      <wp:positionH relativeFrom="column">
                        <wp:posOffset>9131300</wp:posOffset>
                      </wp:positionH>
                      <wp:positionV relativeFrom="paragraph">
                        <wp:posOffset>3175</wp:posOffset>
                      </wp:positionV>
                      <wp:extent cx="752475" cy="833755"/>
                      <wp:effectExtent l="19050" t="19050" r="28575" b="2349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lumMod val="100000"/>
                                  <a:lumOff val="0"/>
                                </a:schemeClr>
                              </a:solidFill>
                              <a:ln w="44450">
                                <a:solidFill>
                                  <a:schemeClr val="tx2">
                                    <a:lumMod val="60000"/>
                                    <a:lumOff val="40000"/>
                                  </a:schemeClr>
                                </a:solidFill>
                                <a:miter lim="800000"/>
                                <a:headEnd/>
                                <a:tailEnd/>
                              </a:ln>
                            </wps:spPr>
                            <wps:txbx>
                              <w:txbxContent>
                                <w:p w:rsidR="0043679D" w:rsidRDefault="0043679D" w:rsidP="00AA66F7">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3679D" w:rsidRDefault="0043679D" w:rsidP="00AA66F7">
                                  <w:pPr>
                                    <w:jc w:val="center"/>
                                    <w:rPr>
                                      <w:rFonts w:ascii="HGSｺﾞｼｯｸE" w:eastAsia="HGSｺﾞｼｯｸE"/>
                                      <w:color w:val="FFFFFF"/>
                                    </w:rPr>
                                  </w:pPr>
                                  <w:r>
                                    <w:rPr>
                                      <w:noProof/>
                                    </w:rPr>
                                    <w:drawing>
                                      <wp:inline distT="0" distB="0" distL="0" distR="0" wp14:anchorId="653E88AF" wp14:editId="2B0EA081">
                                        <wp:extent cx="525145" cy="464820"/>
                                        <wp:effectExtent l="0" t="0" r="8255" b="0"/>
                                        <wp:docPr id="23"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719pt;margin-top:.25pt;width:59.25pt;height:6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" fillcolor="white [3212]" strokecolor="#548dd4 [1951]" strokeweight="3.5pt">
                      <v:textbox inset="5.85pt,.7pt,5.85pt,.7pt">
                        <w:txbxContent>
                          <w:p w:rsidR="0043679D" w:rsidRDefault="0043679D" w:rsidP="00AA66F7">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3679D" w:rsidRDefault="0043679D" w:rsidP="00AA66F7">
                            <w:pPr>
                              <w:jc w:val="center"/>
                              <w:rPr>
                                <w:rFonts w:ascii="HGSｺﾞｼｯｸE" w:eastAsia="HGSｺﾞｼｯｸE"/>
                                <w:color w:val="FFFFFF"/>
                              </w:rPr>
                            </w:pPr>
                            <w:r>
                              <w:rPr>
                                <w:noProof/>
                              </w:rPr>
                              <w:drawing>
                                <wp:inline distT="0" distB="0" distL="0" distR="0" wp14:anchorId="3FEE2FE6" wp14:editId="2FB06598">
                                  <wp:extent cx="525145" cy="464820"/>
                                  <wp:effectExtent l="0" t="0" r="8255" b="0"/>
                                  <wp:docPr id="23"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v:textbox>
                    </v:shape>
                  </w:pict>
                </mc:Fallback>
              </mc:AlternateContent>
            </w:r>
            <w:r w:rsidR="005C195B" w:rsidRPr="00C2054A">
              <w:rPr>
                <w:rFonts w:ascii="Meiryo UI" w:eastAsia="Meiryo UI" w:hAnsi="Meiryo UI" w:cs="Meiryo UI" w:hint="eastAsia"/>
                <w:b/>
                <w:sz w:val="28"/>
              </w:rPr>
              <w:t>【部局長コメント（</w:t>
            </w:r>
            <w:r w:rsidR="0046627F" w:rsidRPr="00C2054A">
              <w:rPr>
                <w:rFonts w:ascii="Meiryo UI" w:eastAsia="Meiryo UI" w:hAnsi="Meiryo UI" w:cs="Meiryo UI" w:hint="eastAsia"/>
                <w:b/>
                <w:sz w:val="28"/>
              </w:rPr>
              <w:t>テーマ３</w:t>
            </w:r>
            <w:r w:rsidR="005C195B" w:rsidRPr="00C2054A">
              <w:rPr>
                <w:rFonts w:ascii="Meiryo UI" w:eastAsia="Meiryo UI" w:hAnsi="Meiryo UI" w:cs="Meiryo UI" w:hint="eastAsia"/>
                <w:b/>
                <w:sz w:val="28"/>
              </w:rPr>
              <w:t>総評）】</w:t>
            </w:r>
          </w:p>
        </w:tc>
      </w:tr>
      <w:tr w:rsidR="00C2054A" w:rsidRPr="00C2054A" w:rsidTr="007D4C9C">
        <w:trPr>
          <w:trHeight w:val="426"/>
        </w:trPr>
        <w:tc>
          <w:tcPr>
            <w:tcW w:w="7867" w:type="dxa"/>
            <w:shd w:val="clear" w:color="auto" w:fill="BFBFBF" w:themeFill="background1" w:themeFillShade="BF"/>
            <w:vAlign w:val="center"/>
            <w:hideMark/>
          </w:tcPr>
          <w:p w:rsidR="005C195B" w:rsidRPr="00C2054A" w:rsidRDefault="005C195B">
            <w:pPr>
              <w:widowControl/>
              <w:adjustRightInd w:val="0"/>
              <w:snapToGrid w:val="0"/>
              <w:spacing w:line="280" w:lineRule="exact"/>
              <w:rPr>
                <w:rFonts w:ascii="Meiryo UI" w:eastAsia="Meiryo UI" w:hAnsi="Meiryo UI" w:cs="Meiryo UI"/>
              </w:rPr>
            </w:pPr>
            <w:r w:rsidRPr="00C2054A">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hideMark/>
          </w:tcPr>
          <w:p w:rsidR="005C195B" w:rsidRPr="00C2054A" w:rsidRDefault="0043679D" w:rsidP="0046627F">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noProof/>
              </w:rPr>
              <mc:AlternateContent>
                <mc:Choice Requires="wps">
                  <w:drawing>
                    <wp:anchor distT="0" distB="0" distL="114300" distR="114300" simplePos="0" relativeHeight="251740160" behindDoc="0" locked="0" layoutInCell="1" allowOverlap="1" wp14:anchorId="380BCA2E" wp14:editId="3758251F">
                      <wp:simplePos x="0" y="0"/>
                      <wp:positionH relativeFrom="column">
                        <wp:posOffset>9519920</wp:posOffset>
                      </wp:positionH>
                      <wp:positionV relativeFrom="paragraph">
                        <wp:posOffset>763905</wp:posOffset>
                      </wp:positionV>
                      <wp:extent cx="752475" cy="833755"/>
                      <wp:effectExtent l="23495" t="30480" r="24130" b="311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lumMod val="100000"/>
                                  <a:lumOff val="0"/>
                                </a:schemeClr>
                              </a:solidFill>
                              <a:ln w="44450">
                                <a:solidFill>
                                  <a:schemeClr val="tx2">
                                    <a:lumMod val="60000"/>
                                    <a:lumOff val="40000"/>
                                  </a:schemeClr>
                                </a:solidFill>
                                <a:miter lim="800000"/>
                                <a:headEnd/>
                                <a:tailEnd/>
                              </a:ln>
                            </wps:spPr>
                            <wps:txbx>
                              <w:txbxContent>
                                <w:p w:rsidR="0043679D" w:rsidRDefault="0043679D" w:rsidP="00D6166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3679D" w:rsidRDefault="0043679D" w:rsidP="00D61660">
                                  <w:pPr>
                                    <w:jc w:val="center"/>
                                    <w:rPr>
                                      <w:rFonts w:ascii="HGSｺﾞｼｯｸE" w:eastAsia="HGSｺﾞｼｯｸE"/>
                                      <w:color w:val="FFFFFF"/>
                                    </w:rPr>
                                  </w:pPr>
                                  <w:r>
                                    <w:rPr>
                                      <w:noProof/>
                                    </w:rPr>
                                    <w:drawing>
                                      <wp:inline distT="0" distB="0" distL="0" distR="0" wp14:anchorId="020891E9" wp14:editId="1DD236F8">
                                        <wp:extent cx="525145" cy="464820"/>
                                        <wp:effectExtent l="0" t="0" r="8255" b="0"/>
                                        <wp:docPr id="4"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7" type="#_x0000_t202" style="position:absolute;left:0;text-align:left;margin-left:749.6pt;margin-top:60.15pt;width:59.25pt;height:65.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" fillcolor="white [3212]" strokecolor="#548dd4 [1951]" strokeweight="3.5pt">
                      <v:textbox inset="5.85pt,.7pt,5.85pt,.7pt">
                        <w:txbxContent>
                          <w:p w:rsidR="0043679D" w:rsidRDefault="0043679D" w:rsidP="00D6166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3679D" w:rsidRDefault="0043679D" w:rsidP="00D61660">
                            <w:pPr>
                              <w:jc w:val="center"/>
                              <w:rPr>
                                <w:rFonts w:ascii="HGSｺﾞｼｯｸE" w:eastAsia="HGSｺﾞｼｯｸE"/>
                                <w:color w:val="FFFFFF"/>
                              </w:rPr>
                            </w:pPr>
                            <w:r>
                              <w:rPr>
                                <w:noProof/>
                              </w:rPr>
                              <w:drawing>
                                <wp:inline distT="0" distB="0" distL="0" distR="0" wp14:anchorId="3DCEB0E1" wp14:editId="3D6475F7">
                                  <wp:extent cx="525145" cy="464820"/>
                                  <wp:effectExtent l="0" t="0" r="8255" b="0"/>
                                  <wp:docPr id="4"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v:textbox>
                    </v:shape>
                  </w:pict>
                </mc:Fallback>
              </mc:AlternateContent>
            </w:r>
            <w:r w:rsidR="005C195B" w:rsidRPr="00C2054A">
              <w:rPr>
                <w:rFonts w:ascii="Meiryo UI" w:eastAsia="Meiryo UI" w:hAnsi="Meiryo UI" w:cs="Meiryo UI" w:hint="eastAsia"/>
                <w:b/>
              </w:rPr>
              <w:t>＜今後</w:t>
            </w:r>
            <w:r w:rsidR="0046627F" w:rsidRPr="00C2054A">
              <w:rPr>
                <w:rFonts w:ascii="Meiryo UI" w:eastAsia="Meiryo UI" w:hAnsi="Meiryo UI" w:cs="Meiryo UI" w:hint="eastAsia"/>
                <w:b/>
              </w:rPr>
              <w:t>の取組みの方向性</w:t>
            </w:r>
            <w:r w:rsidR="005C195B" w:rsidRPr="00C2054A">
              <w:rPr>
                <w:rFonts w:ascii="Meiryo UI" w:eastAsia="Meiryo UI" w:hAnsi="Meiryo UI" w:cs="Meiryo UI" w:hint="eastAsia"/>
                <w:b/>
              </w:rPr>
              <w:t>＞</w:t>
            </w:r>
            <w:r w:rsidR="005C195B" w:rsidRPr="00C2054A">
              <w:rPr>
                <w:rFonts w:ascii="Meiryo UI" w:eastAsia="Meiryo UI" w:hAnsi="Meiryo UI" w:cs="Meiryo UI" w:hint="eastAsia"/>
              </w:rPr>
              <w:t xml:space="preserve">　</w:t>
            </w:r>
          </w:p>
        </w:tc>
      </w:tr>
      <w:tr w:rsidR="00C2054A" w:rsidRPr="00C2054A" w:rsidTr="007D4C9C">
        <w:trPr>
          <w:trHeight w:val="1957"/>
        </w:trPr>
        <w:tc>
          <w:tcPr>
            <w:tcW w:w="7867" w:type="dxa"/>
            <w:shd w:val="clear" w:color="auto" w:fill="F2DBDB" w:themeFill="accent2" w:themeFillTint="33"/>
            <w:hideMark/>
          </w:tcPr>
          <w:p w:rsidR="00CF6F51" w:rsidRPr="00C2054A" w:rsidRDefault="00CF6F51" w:rsidP="009E1B6E">
            <w:pPr>
              <w:widowControl/>
              <w:adjustRightInd w:val="0"/>
              <w:snapToGrid w:val="0"/>
              <w:spacing w:line="320" w:lineRule="exact"/>
              <w:jc w:val="left"/>
              <w:rPr>
                <w:rFonts w:ascii="Meiryo UI" w:eastAsia="Meiryo UI" w:hAnsi="Meiryo UI" w:cs="Meiryo UI"/>
                <w:b/>
              </w:rPr>
            </w:pPr>
            <w:r w:rsidRPr="00C2054A">
              <w:rPr>
                <w:rFonts w:ascii="Meiryo UI" w:eastAsia="Meiryo UI" w:hAnsi="Meiryo UI" w:cs="Meiryo UI" w:hint="eastAsia"/>
                <w:b/>
              </w:rPr>
              <w:t>■支援を必要とする児童生徒の増加や多様化に対応した環境整備</w:t>
            </w:r>
          </w:p>
          <w:p w:rsidR="00B336CD" w:rsidRPr="00C2054A" w:rsidRDefault="00B336CD" w:rsidP="00B336CD">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rPr>
              <w:t>当初の目標を</w:t>
            </w:r>
            <w:r w:rsidR="0043679D">
              <w:rPr>
                <w:rFonts w:ascii="Meiryo UI" w:eastAsia="Meiryo UI" w:hAnsi="Meiryo UI" w:cs="Meiryo UI" w:hint="eastAsia"/>
              </w:rPr>
              <w:t>ほぼ</w:t>
            </w:r>
            <w:r w:rsidRPr="00C2054A">
              <w:rPr>
                <w:rFonts w:ascii="Meiryo UI" w:eastAsia="Meiryo UI" w:hAnsi="Meiryo UI" w:cs="Meiryo UI" w:hint="eastAsia"/>
              </w:rPr>
              <w:t>達成</w:t>
            </w:r>
            <w:r w:rsidR="0043679D">
              <w:rPr>
                <w:rFonts w:ascii="Meiryo UI" w:eastAsia="Meiryo UI" w:hAnsi="Meiryo UI" w:cs="Meiryo UI" w:hint="eastAsia"/>
              </w:rPr>
              <w:t>することができました</w:t>
            </w:r>
            <w:r w:rsidRPr="00C2054A">
              <w:rPr>
                <w:rFonts w:ascii="Meiryo UI" w:eastAsia="Meiryo UI" w:hAnsi="Meiryo UI" w:cs="Meiryo UI" w:hint="eastAsia"/>
              </w:rPr>
              <w:t>。</w:t>
            </w:r>
          </w:p>
          <w:p w:rsidR="00CF6F51" w:rsidRPr="00C2054A" w:rsidRDefault="00CF6F51" w:rsidP="00B336CD">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w:t>
            </w:r>
            <w:r w:rsidR="00B336CD" w:rsidRPr="00C2054A">
              <w:rPr>
                <w:rFonts w:ascii="Meiryo UI" w:eastAsia="Meiryo UI" w:hAnsi="Meiryo UI" w:cs="Meiryo UI" w:hint="eastAsia"/>
              </w:rPr>
              <w:t>平成29年３月に公表した府立支援学校における知的障がい児童生徒数の将来推計の結果を踏まえ、 「府立支援学校における知的障がい児童生徒の教育環境の充実に向けた基本方針」を策定しました。</w:t>
            </w:r>
          </w:p>
          <w:p w:rsidR="000D1EC0" w:rsidRPr="00D55382" w:rsidRDefault="00302394" w:rsidP="00113256">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・高校における障がいのある</w:t>
            </w:r>
            <w:r w:rsidR="007540D6" w:rsidRPr="00C2054A">
              <w:rPr>
                <w:rFonts w:ascii="Meiryo UI" w:eastAsia="Meiryo UI" w:hAnsi="Meiryo UI" w:cs="Meiryo UI" w:hint="eastAsia"/>
              </w:rPr>
              <w:t>生徒の学習機会の充実については、</w:t>
            </w:r>
            <w:r w:rsidR="00B336CD" w:rsidRPr="00C2054A">
              <w:rPr>
                <w:rFonts w:ascii="Meiryo UI" w:eastAsia="Meiryo UI" w:hAnsi="Meiryo UI" w:cs="Meiryo UI" w:hint="eastAsia"/>
              </w:rPr>
              <w:t>知的障がい生徒自立支援コースの募集</w:t>
            </w:r>
            <w:r w:rsidR="00B336CD" w:rsidRPr="00D55382">
              <w:rPr>
                <w:rFonts w:ascii="Meiryo UI" w:eastAsia="Meiryo UI" w:hAnsi="Meiryo UI" w:cs="Meiryo UI" w:hint="eastAsia"/>
              </w:rPr>
              <w:t>人員増</w:t>
            </w:r>
            <w:r w:rsidR="00A1155D" w:rsidRPr="00D55382">
              <w:rPr>
                <w:rFonts w:ascii="Meiryo UI" w:eastAsia="Meiryo UI" w:hAnsi="Meiryo UI" w:cs="Meiryo UI" w:hint="eastAsia"/>
              </w:rPr>
              <w:t>や、平成30年度からの府立高校2校における通級指導教室設置に向けた検討、準備をすすめました。</w:t>
            </w:r>
          </w:p>
          <w:p w:rsidR="0060351C" w:rsidRPr="00D55382" w:rsidRDefault="00302394" w:rsidP="009E1B6E">
            <w:pPr>
              <w:widowControl/>
              <w:adjustRightInd w:val="0"/>
              <w:snapToGrid w:val="0"/>
              <w:spacing w:line="320" w:lineRule="exact"/>
              <w:ind w:left="110" w:hangingChars="50" w:hanging="110"/>
              <w:jc w:val="left"/>
              <w:rPr>
                <w:rFonts w:ascii="Meiryo UI" w:eastAsia="Meiryo UI" w:hAnsi="Meiryo UI" w:cs="Meiryo UI"/>
              </w:rPr>
            </w:pPr>
            <w:r w:rsidRPr="00D55382">
              <w:rPr>
                <w:rFonts w:ascii="Meiryo UI" w:eastAsia="Meiryo UI" w:hAnsi="Meiryo UI" w:cs="Meiryo UI" w:hint="eastAsia"/>
              </w:rPr>
              <w:t>・府立支援学校教員の専門性の向上については、</w:t>
            </w:r>
            <w:r w:rsidR="00A1155D" w:rsidRPr="00D55382">
              <w:rPr>
                <w:rFonts w:ascii="Meiryo UI" w:eastAsia="Meiryo UI" w:hAnsi="Meiryo UI" w:cs="Meiryo UI" w:hint="eastAsia"/>
              </w:rPr>
              <w:t>「毎年度300人以上の新規免許取得者を出す」という当初の目標は達成できませんでしたが、</w:t>
            </w:r>
            <w:r w:rsidR="005D3579" w:rsidRPr="00D55382">
              <w:rPr>
                <w:rFonts w:ascii="Meiryo UI" w:eastAsia="Meiryo UI" w:hAnsi="Meiryo UI" w:cs="Meiryo UI" w:hint="eastAsia"/>
              </w:rPr>
              <w:t>認定講習</w:t>
            </w:r>
            <w:r w:rsidR="00944A77" w:rsidRPr="00D55382">
              <w:rPr>
                <w:rFonts w:ascii="Meiryo UI" w:eastAsia="Meiryo UI" w:hAnsi="Meiryo UI" w:cs="Meiryo UI" w:hint="eastAsia"/>
              </w:rPr>
              <w:t>等</w:t>
            </w:r>
            <w:r w:rsidR="006B090F" w:rsidRPr="00D55382">
              <w:rPr>
                <w:rFonts w:ascii="Meiryo UI" w:eastAsia="Meiryo UI" w:hAnsi="Meiryo UI" w:cs="Meiryo UI" w:hint="eastAsia"/>
              </w:rPr>
              <w:t>受講</w:t>
            </w:r>
            <w:r w:rsidR="005D3579" w:rsidRPr="00D55382">
              <w:rPr>
                <w:rFonts w:ascii="Meiryo UI" w:eastAsia="Meiryo UI" w:hAnsi="Meiryo UI" w:cs="Meiryo UI" w:hint="eastAsia"/>
              </w:rPr>
              <w:t>機会の拡大や</w:t>
            </w:r>
            <w:r w:rsidR="00944A77" w:rsidRPr="00D55382">
              <w:rPr>
                <w:rFonts w:ascii="Meiryo UI" w:eastAsia="Meiryo UI" w:hAnsi="Meiryo UI" w:cs="Meiryo UI" w:hint="eastAsia"/>
              </w:rPr>
              <w:t>受講促進</w:t>
            </w:r>
            <w:r w:rsidR="006B090F" w:rsidRPr="00D55382">
              <w:rPr>
                <w:rFonts w:ascii="Meiryo UI" w:eastAsia="Meiryo UI" w:hAnsi="Meiryo UI" w:cs="Meiryo UI" w:hint="eastAsia"/>
              </w:rPr>
              <w:t>等に</w:t>
            </w:r>
            <w:r w:rsidR="005D3579" w:rsidRPr="00D55382">
              <w:rPr>
                <w:rFonts w:ascii="Meiryo UI" w:eastAsia="Meiryo UI" w:hAnsi="Meiryo UI" w:cs="Meiryo UI" w:hint="eastAsia"/>
              </w:rPr>
              <w:t>より、免許未保有者の約7割が免許状取得に向けた動きを始めており、今後、顕著な保有率の</w:t>
            </w:r>
            <w:r w:rsidR="006107DD" w:rsidRPr="00D55382">
              <w:rPr>
                <w:rFonts w:ascii="Meiryo UI" w:eastAsia="Meiryo UI" w:hAnsi="Meiryo UI" w:cs="Meiryo UI" w:hint="eastAsia"/>
              </w:rPr>
              <w:t>向上</w:t>
            </w:r>
            <w:r w:rsidR="005D3579" w:rsidRPr="00D55382">
              <w:rPr>
                <w:rFonts w:ascii="Meiryo UI" w:eastAsia="Meiryo UI" w:hAnsi="Meiryo UI" w:cs="Meiryo UI" w:hint="eastAsia"/>
              </w:rPr>
              <w:t>が期待できます。</w:t>
            </w:r>
          </w:p>
          <w:p w:rsidR="00040BF5" w:rsidRPr="00040BF5" w:rsidRDefault="00040BF5" w:rsidP="00040BF5">
            <w:pPr>
              <w:widowControl/>
              <w:adjustRightInd w:val="0"/>
              <w:snapToGrid w:val="0"/>
              <w:spacing w:line="320" w:lineRule="exact"/>
              <w:ind w:left="110" w:hangingChars="50" w:hanging="110"/>
              <w:jc w:val="left"/>
              <w:rPr>
                <w:rFonts w:ascii="Meiryo UI" w:eastAsia="Meiryo UI" w:hAnsi="Meiryo UI" w:cs="Meiryo UI"/>
              </w:rPr>
            </w:pPr>
            <w:r w:rsidRPr="00D55382">
              <w:rPr>
                <w:rFonts w:ascii="Meiryo UI" w:eastAsia="Meiryo UI" w:hAnsi="Meiryo UI" w:cs="Meiryo UI" w:hint="eastAsia"/>
              </w:rPr>
              <w:t>・障がいのある生徒の高校生活をサポートするため</w:t>
            </w:r>
            <w:r w:rsidRPr="00EF2E67">
              <w:rPr>
                <w:rFonts w:ascii="Meiryo UI" w:eastAsia="Meiryo UI" w:hAnsi="Meiryo UI" w:cs="Meiryo UI" w:hint="eastAsia"/>
              </w:rPr>
              <w:t>の</w:t>
            </w:r>
            <w:r w:rsidR="00D55382">
              <w:rPr>
                <w:rFonts w:ascii="Meiryo UI" w:eastAsia="Meiryo UI" w:hAnsi="Meiryo UI" w:cs="Meiryo UI" w:hint="eastAsia"/>
              </w:rPr>
              <w:t>人材の配置については、当初の予定どおり実施しました。</w:t>
            </w:r>
          </w:p>
          <w:p w:rsidR="004662B5" w:rsidRPr="00040BF5" w:rsidRDefault="004662B5" w:rsidP="009E1B6E">
            <w:pPr>
              <w:widowControl/>
              <w:adjustRightInd w:val="0"/>
              <w:snapToGrid w:val="0"/>
              <w:spacing w:line="320" w:lineRule="exact"/>
              <w:jc w:val="left"/>
              <w:rPr>
                <w:rFonts w:ascii="Meiryo UI" w:eastAsia="Meiryo UI" w:hAnsi="Meiryo UI" w:cs="Meiryo UI"/>
              </w:rPr>
            </w:pPr>
          </w:p>
          <w:p w:rsidR="004662B5" w:rsidRPr="00C2054A" w:rsidRDefault="004662B5"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b/>
              </w:rPr>
              <w:t>■就労を通じた社会的自立支援の充実</w:t>
            </w:r>
          </w:p>
          <w:p w:rsidR="00A1155D" w:rsidRDefault="00A1155D"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rPr>
              <w:t>当初の目標を一部達成</w:t>
            </w:r>
            <w:r w:rsidR="0043679D">
              <w:rPr>
                <w:rFonts w:ascii="Meiryo UI" w:eastAsia="Meiryo UI" w:hAnsi="Meiryo UI" w:cs="Meiryo UI" w:hint="eastAsia"/>
              </w:rPr>
              <w:t>することができました</w:t>
            </w:r>
            <w:r w:rsidRPr="00C2054A">
              <w:rPr>
                <w:rFonts w:ascii="Meiryo UI" w:eastAsia="Meiryo UI" w:hAnsi="Meiryo UI" w:cs="Meiryo UI" w:hint="eastAsia"/>
              </w:rPr>
              <w:t>。</w:t>
            </w:r>
          </w:p>
          <w:p w:rsidR="006A1B42" w:rsidRPr="00D55382" w:rsidRDefault="006A1B42" w:rsidP="009E1B6E">
            <w:pPr>
              <w:widowControl/>
              <w:adjustRightInd w:val="0"/>
              <w:snapToGrid w:val="0"/>
              <w:spacing w:line="320" w:lineRule="exact"/>
              <w:jc w:val="left"/>
              <w:rPr>
                <w:rFonts w:ascii="Meiryo UI" w:eastAsia="Meiryo UI" w:hAnsi="Meiryo UI" w:cs="Meiryo UI"/>
              </w:rPr>
            </w:pPr>
            <w:r w:rsidRPr="006A1B42">
              <w:rPr>
                <w:rFonts w:ascii="Meiryo UI" w:eastAsia="Meiryo UI" w:hAnsi="Meiryo UI" w:cs="Meiryo UI" w:hint="eastAsia"/>
              </w:rPr>
              <w:t>・</w:t>
            </w:r>
            <w:r w:rsidR="002572A4">
              <w:rPr>
                <w:rFonts w:ascii="Meiryo UI" w:eastAsia="Meiryo UI" w:hAnsi="Meiryo UI" w:cs="Meiryo UI" w:hint="eastAsia"/>
              </w:rPr>
              <w:t>新たに2</w:t>
            </w:r>
            <w:r w:rsidR="002572A4" w:rsidRPr="00EF2E67">
              <w:rPr>
                <w:rFonts w:ascii="Meiryo UI" w:eastAsia="Meiryo UI" w:hAnsi="Meiryo UI" w:cs="Meiryo UI" w:hint="eastAsia"/>
              </w:rPr>
              <w:t>校に職業コースを</w:t>
            </w:r>
            <w:r w:rsidRPr="00EF2E67">
              <w:rPr>
                <w:rFonts w:ascii="Meiryo UI" w:eastAsia="Meiryo UI" w:hAnsi="Meiryo UI" w:cs="Meiryo UI" w:hint="eastAsia"/>
              </w:rPr>
              <w:t>設置</w:t>
            </w:r>
            <w:r w:rsidR="002572A4" w:rsidRPr="00EF2E67">
              <w:rPr>
                <w:rFonts w:ascii="Meiryo UI" w:eastAsia="Meiryo UI" w:hAnsi="Meiryo UI" w:cs="Meiryo UI" w:hint="eastAsia"/>
              </w:rPr>
              <w:t>すると</w:t>
            </w:r>
            <w:r w:rsidR="002572A4" w:rsidRPr="00D55382">
              <w:rPr>
                <w:rFonts w:ascii="Meiryo UI" w:eastAsia="Meiryo UI" w:hAnsi="Meiryo UI" w:cs="Meiryo UI" w:hint="eastAsia"/>
              </w:rPr>
              <w:t>ともに、各校の取組みの強化を支援しました。</w:t>
            </w:r>
          </w:p>
          <w:p w:rsidR="00A1155D" w:rsidRPr="00D55382" w:rsidRDefault="00A1155D" w:rsidP="00A1155D">
            <w:pPr>
              <w:widowControl/>
              <w:adjustRightInd w:val="0"/>
              <w:snapToGrid w:val="0"/>
              <w:spacing w:line="320" w:lineRule="exact"/>
              <w:ind w:left="110" w:hangingChars="50" w:hanging="110"/>
              <w:jc w:val="left"/>
              <w:rPr>
                <w:rFonts w:ascii="Meiryo UI" w:eastAsia="Meiryo UI" w:hAnsi="Meiryo UI" w:cs="Meiryo UI"/>
              </w:rPr>
            </w:pPr>
            <w:r w:rsidRPr="00D55382">
              <w:rPr>
                <w:rFonts w:ascii="Meiryo UI" w:eastAsia="Meiryo UI" w:hAnsi="Meiryo UI" w:cs="Meiryo UI" w:hint="eastAsia"/>
              </w:rPr>
              <w:t>・「知的障がい支援学校高等部卒業生の就職率35％をめざす」という当初の目標は達成できませんでしたが、</w:t>
            </w:r>
            <w:r w:rsidR="008D4CA7" w:rsidRPr="00D55382">
              <w:rPr>
                <w:rFonts w:ascii="Meiryo UI" w:eastAsia="Meiryo UI" w:hAnsi="Meiryo UI" w:cs="Meiryo UI" w:hint="eastAsia"/>
              </w:rPr>
              <w:t>昨年度より2.9</w:t>
            </w:r>
            <w:r w:rsidR="00D55382" w:rsidRPr="00D55382">
              <w:rPr>
                <w:rFonts w:ascii="Meiryo UI" w:eastAsia="Meiryo UI" w:hAnsi="Meiryo UI" w:cs="Meiryo UI" w:hint="eastAsia"/>
              </w:rPr>
              <w:t>ポイント向上しました</w:t>
            </w:r>
            <w:r w:rsidR="00A422A0" w:rsidRPr="00D55382">
              <w:rPr>
                <w:rFonts w:ascii="Meiryo UI" w:eastAsia="Meiryo UI" w:hAnsi="Meiryo UI" w:cs="Meiryo UI" w:hint="eastAsia"/>
              </w:rPr>
              <w:t>（速報値）</w:t>
            </w:r>
            <w:r w:rsidR="00D55382" w:rsidRPr="00D55382">
              <w:rPr>
                <w:rFonts w:ascii="Meiryo UI" w:eastAsia="Meiryo UI" w:hAnsi="Meiryo UI" w:cs="Meiryo UI" w:hint="eastAsia"/>
              </w:rPr>
              <w:t>。</w:t>
            </w:r>
          </w:p>
          <w:p w:rsidR="006A1B42" w:rsidRPr="00D55382" w:rsidRDefault="006A1B42" w:rsidP="006A1B42">
            <w:pPr>
              <w:widowControl/>
              <w:adjustRightInd w:val="0"/>
              <w:snapToGrid w:val="0"/>
              <w:spacing w:line="320" w:lineRule="exact"/>
              <w:jc w:val="left"/>
              <w:rPr>
                <w:rFonts w:ascii="Meiryo UI" w:eastAsia="Meiryo UI" w:hAnsi="Meiryo UI" w:cs="Meiryo UI"/>
              </w:rPr>
            </w:pPr>
          </w:p>
          <w:p w:rsidR="006A1B42" w:rsidRPr="006A1B42" w:rsidRDefault="006A1B42" w:rsidP="009E1B6E">
            <w:pPr>
              <w:widowControl/>
              <w:adjustRightInd w:val="0"/>
              <w:snapToGrid w:val="0"/>
              <w:spacing w:line="320" w:lineRule="exact"/>
              <w:ind w:left="110" w:hangingChars="50" w:hanging="110"/>
              <w:jc w:val="left"/>
              <w:rPr>
                <w:rFonts w:ascii="Meiryo UI" w:eastAsia="Meiryo UI" w:hAnsi="Meiryo UI" w:cs="Meiryo UI"/>
              </w:rPr>
            </w:pPr>
          </w:p>
          <w:p w:rsidR="006A1B42" w:rsidRDefault="006A1B42" w:rsidP="009E1B6E">
            <w:pPr>
              <w:widowControl/>
              <w:adjustRightInd w:val="0"/>
              <w:snapToGrid w:val="0"/>
              <w:spacing w:line="320" w:lineRule="exact"/>
              <w:ind w:left="110" w:hangingChars="50" w:hanging="110"/>
              <w:jc w:val="left"/>
              <w:rPr>
                <w:rFonts w:ascii="Meiryo UI" w:eastAsia="Meiryo UI" w:hAnsi="Meiryo UI" w:cs="Meiryo UI"/>
              </w:rPr>
            </w:pPr>
          </w:p>
          <w:p w:rsidR="00D7187D" w:rsidRPr="00C2054A" w:rsidRDefault="00920418" w:rsidP="009E1B6E">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w:t>
            </w:r>
            <w:r w:rsidR="00D7187D" w:rsidRPr="00C2054A">
              <w:rPr>
                <w:rFonts w:ascii="Meiryo UI" w:eastAsia="Meiryo UI" w:hAnsi="Meiryo UI" w:cs="Meiryo UI" w:hint="eastAsia"/>
              </w:rPr>
              <w:t>教育課程改善事業については、事業開始が</w:t>
            </w:r>
            <w:r w:rsidR="00040BF5">
              <w:rPr>
                <w:rFonts w:ascii="Meiryo UI" w:eastAsia="Meiryo UI" w:hAnsi="Meiryo UI" w:cs="Meiryo UI" w:hint="eastAsia"/>
              </w:rPr>
              <w:t>12</w:t>
            </w:r>
            <w:r w:rsidR="001B33E0" w:rsidRPr="00C2054A">
              <w:rPr>
                <w:rFonts w:ascii="Meiryo UI" w:eastAsia="Meiryo UI" w:hAnsi="Meiryo UI" w:cs="Meiryo UI" w:hint="eastAsia"/>
              </w:rPr>
              <w:t>月となった</w:t>
            </w:r>
            <w:r w:rsidR="00040BF5">
              <w:rPr>
                <w:rFonts w:ascii="Meiryo UI" w:eastAsia="Meiryo UI" w:hAnsi="Meiryo UI" w:cs="Meiryo UI" w:hint="eastAsia"/>
              </w:rPr>
              <w:t>ものの</w:t>
            </w:r>
            <w:r w:rsidR="001B33E0" w:rsidRPr="00C2054A">
              <w:rPr>
                <w:rFonts w:ascii="Meiryo UI" w:eastAsia="Meiryo UI" w:hAnsi="Meiryo UI" w:cs="Meiryo UI" w:hint="eastAsia"/>
              </w:rPr>
              <w:t>、モデル校２校に授業改善アドバイザーを配置し、授業観察を行うなど課題整理を行</w:t>
            </w:r>
            <w:r w:rsidR="006752AB">
              <w:rPr>
                <w:rFonts w:ascii="Meiryo UI" w:eastAsia="Meiryo UI" w:hAnsi="Meiryo UI" w:cs="Meiryo UI" w:hint="eastAsia"/>
              </w:rPr>
              <w:t>いまし</w:t>
            </w:r>
            <w:r w:rsidR="001B33E0" w:rsidRPr="00C2054A">
              <w:rPr>
                <w:rFonts w:ascii="Meiryo UI" w:eastAsia="Meiryo UI" w:hAnsi="Meiryo UI" w:cs="Meiryo UI" w:hint="eastAsia"/>
              </w:rPr>
              <w:t>た。</w:t>
            </w:r>
          </w:p>
          <w:p w:rsidR="007540D6" w:rsidRDefault="007540D6" w:rsidP="009E1B6E">
            <w:pPr>
              <w:widowControl/>
              <w:adjustRightInd w:val="0"/>
              <w:snapToGrid w:val="0"/>
              <w:spacing w:line="320" w:lineRule="exact"/>
              <w:ind w:left="110" w:hangingChars="50" w:hanging="110"/>
              <w:jc w:val="left"/>
              <w:rPr>
                <w:rFonts w:ascii="Meiryo UI" w:eastAsia="Meiryo UI" w:hAnsi="Meiryo UI" w:cs="Meiryo UI" w:hint="eastAsia"/>
              </w:rPr>
            </w:pPr>
            <w:r w:rsidRPr="00C2054A">
              <w:rPr>
                <w:rFonts w:ascii="Meiryo UI" w:eastAsia="Meiryo UI" w:hAnsi="Meiryo UI" w:cs="Meiryo UI" w:hint="eastAsia"/>
              </w:rPr>
              <w:t>・関係</w:t>
            </w:r>
            <w:r w:rsidR="00760827" w:rsidRPr="00C2054A">
              <w:rPr>
                <w:rFonts w:ascii="Meiryo UI" w:eastAsia="Meiryo UI" w:hAnsi="Meiryo UI" w:cs="Meiryo UI" w:hint="eastAsia"/>
              </w:rPr>
              <w:t>部局等との連携による就労支援の充実については、</w:t>
            </w:r>
            <w:r w:rsidR="00A746BC" w:rsidRPr="00C2054A">
              <w:rPr>
                <w:rFonts w:ascii="Meiryo UI" w:eastAsia="Meiryo UI" w:hAnsi="Meiryo UI" w:cs="Meiryo UI" w:hint="eastAsia"/>
              </w:rPr>
              <w:t>当初の目標を達成することができました。</w:t>
            </w:r>
          </w:p>
          <w:p w:rsidR="00D55382" w:rsidRPr="00C2054A" w:rsidRDefault="00D55382" w:rsidP="009E1B6E">
            <w:pPr>
              <w:widowControl/>
              <w:adjustRightInd w:val="0"/>
              <w:snapToGrid w:val="0"/>
              <w:spacing w:line="320" w:lineRule="exact"/>
              <w:ind w:left="110" w:hangingChars="50" w:hanging="110"/>
              <w:jc w:val="left"/>
              <w:rPr>
                <w:rFonts w:ascii="Meiryo UI" w:eastAsia="Meiryo UI" w:hAnsi="Meiryo UI" w:cs="Meiryo UI"/>
              </w:rPr>
            </w:pPr>
          </w:p>
          <w:p w:rsidR="004662B5" w:rsidRPr="00C2054A" w:rsidRDefault="004662B5"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b/>
              </w:rPr>
              <w:lastRenderedPageBreak/>
              <w:t>■一人ひとりの教育的ニーズに応じた支援の充実</w:t>
            </w:r>
            <w:r w:rsidRPr="00C2054A">
              <w:rPr>
                <w:rFonts w:ascii="Meiryo UI" w:eastAsia="Meiryo UI" w:hAnsi="Meiryo UI" w:cs="Meiryo UI" w:hint="eastAsia"/>
              </w:rPr>
              <w:t xml:space="preserve">　</w:t>
            </w:r>
          </w:p>
          <w:p w:rsidR="006F016D" w:rsidRPr="00C2054A" w:rsidRDefault="006F016D"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rPr>
              <w:t>当初の目標を一部達成</w:t>
            </w:r>
            <w:r w:rsidR="0043679D">
              <w:rPr>
                <w:rFonts w:ascii="Meiryo UI" w:eastAsia="Meiryo UI" w:hAnsi="Meiryo UI" w:cs="Meiryo UI" w:hint="eastAsia"/>
              </w:rPr>
              <w:t>することができました</w:t>
            </w:r>
            <w:r w:rsidRPr="00C2054A">
              <w:rPr>
                <w:rFonts w:ascii="Meiryo UI" w:eastAsia="Meiryo UI" w:hAnsi="Meiryo UI" w:cs="Meiryo UI" w:hint="eastAsia"/>
              </w:rPr>
              <w:t>。</w:t>
            </w:r>
          </w:p>
          <w:p w:rsidR="00070F69" w:rsidRPr="00C2054A" w:rsidRDefault="00070F69" w:rsidP="009E1B6E">
            <w:pPr>
              <w:widowControl/>
              <w:adjustRightInd w:val="0"/>
              <w:snapToGrid w:val="0"/>
              <w:spacing w:line="320" w:lineRule="exact"/>
              <w:ind w:left="110" w:hangingChars="50" w:hanging="110"/>
              <w:jc w:val="left"/>
              <w:rPr>
                <w:rFonts w:ascii="Meiryo UI" w:eastAsia="Meiryo UI" w:hAnsi="Meiryo UI" w:cs="Meiryo UI"/>
                <w:strike/>
              </w:rPr>
            </w:pPr>
            <w:r w:rsidRPr="00C2054A">
              <w:rPr>
                <w:rFonts w:ascii="Meiryo UI" w:eastAsia="Meiryo UI" w:hAnsi="Meiryo UI" w:cs="Meiryo UI" w:hint="eastAsia"/>
              </w:rPr>
              <w:t>・</w:t>
            </w:r>
            <w:r w:rsidR="006F016D" w:rsidRPr="00C2054A">
              <w:rPr>
                <w:rFonts w:ascii="Meiryo UI" w:eastAsia="Meiryo UI" w:hAnsi="Meiryo UI" w:cs="Meiryo UI" w:hint="eastAsia"/>
              </w:rPr>
              <w:t>支援学級、通常の学級ともに</w:t>
            </w:r>
            <w:r w:rsidR="00E536C5" w:rsidRPr="00C2054A">
              <w:rPr>
                <w:rFonts w:ascii="Meiryo UI" w:eastAsia="Meiryo UI" w:hAnsi="Meiryo UI" w:cs="Meiryo UI" w:hint="eastAsia"/>
              </w:rPr>
              <w:t>個別の教育支援計画の作成率が100％を達成するなど、</w:t>
            </w:r>
            <w:r w:rsidR="002572A4" w:rsidRPr="002572A4">
              <w:rPr>
                <w:rFonts w:ascii="Meiryo UI" w:eastAsia="Meiryo UI" w:hAnsi="Meiryo UI" w:cs="Meiryo UI" w:hint="eastAsia"/>
              </w:rPr>
              <w:t>「個別の教育支援計画」の作成と活用</w:t>
            </w:r>
            <w:r w:rsidR="002572A4">
              <w:rPr>
                <w:rFonts w:ascii="Meiryo UI" w:eastAsia="Meiryo UI" w:hAnsi="Meiryo UI" w:cs="Meiryo UI" w:hint="eastAsia"/>
              </w:rPr>
              <w:t>に</w:t>
            </w:r>
            <w:r w:rsidR="00E536C5" w:rsidRPr="00C2054A">
              <w:rPr>
                <w:rFonts w:ascii="Meiryo UI" w:eastAsia="Meiryo UI" w:hAnsi="Meiryo UI" w:cs="Meiryo UI" w:hint="eastAsia"/>
              </w:rPr>
              <w:t>取り組む学校の割合が向上しました。</w:t>
            </w:r>
          </w:p>
          <w:p w:rsidR="004662B5" w:rsidRPr="00040BF5" w:rsidRDefault="00C33180" w:rsidP="009E1B6E">
            <w:pPr>
              <w:widowControl/>
              <w:adjustRightInd w:val="0"/>
              <w:snapToGrid w:val="0"/>
              <w:spacing w:line="320" w:lineRule="exact"/>
              <w:ind w:left="110" w:hangingChars="50" w:hanging="110"/>
              <w:jc w:val="left"/>
              <w:rPr>
                <w:rFonts w:ascii="Meiryo UI" w:eastAsia="Meiryo UI" w:hAnsi="Meiryo UI" w:cs="Meiryo UI"/>
                <w:b/>
              </w:rPr>
            </w:pPr>
            <w:r w:rsidRPr="00C2054A">
              <w:rPr>
                <w:rFonts w:ascii="Meiryo UI" w:eastAsia="Meiryo UI" w:hAnsi="Meiryo UI" w:cs="Meiryo UI" w:hint="eastAsia"/>
              </w:rPr>
              <w:t>・</w:t>
            </w:r>
            <w:r w:rsidR="005D3579" w:rsidRPr="00C2054A">
              <w:rPr>
                <w:rFonts w:ascii="Meiryo UI" w:eastAsia="Meiryo UI" w:hAnsi="Meiryo UI" w:cs="Meiryo UI" w:hint="eastAsia"/>
              </w:rPr>
              <w:t>支援学校に入学する児童生徒の「個別の教育支援計画」等の引継ぎ率については、昨年度より、就学前施設から小学部への引継ぎ率は4.2ポイント向上、中学校から高等部への引継ぎ率は7.3ポイント向上しましたが、依然、引継ぎ率が5割に満たない市町村があったため、各段階で10ポイント以上向上させるという目標は達成できませんでした。</w:t>
            </w:r>
          </w:p>
          <w:p w:rsidR="00040BF5" w:rsidRDefault="00040BF5" w:rsidP="00040BF5">
            <w:pPr>
              <w:widowControl/>
              <w:adjustRightInd w:val="0"/>
              <w:snapToGrid w:val="0"/>
              <w:spacing w:line="320" w:lineRule="exact"/>
              <w:ind w:left="110" w:hangingChars="50" w:hanging="110"/>
              <w:jc w:val="left"/>
              <w:rPr>
                <w:rFonts w:ascii="Meiryo UI" w:eastAsia="Meiryo UI" w:hAnsi="Meiryo UI" w:cs="Meiryo UI"/>
              </w:rPr>
            </w:pPr>
          </w:p>
          <w:p w:rsidR="00040BF5" w:rsidRPr="00040BF5" w:rsidRDefault="00040BF5" w:rsidP="00040BF5">
            <w:pPr>
              <w:widowControl/>
              <w:adjustRightInd w:val="0"/>
              <w:snapToGrid w:val="0"/>
              <w:spacing w:line="320" w:lineRule="exact"/>
              <w:ind w:left="110" w:hangingChars="50" w:hanging="110"/>
              <w:jc w:val="left"/>
              <w:rPr>
                <w:rFonts w:ascii="Meiryo UI" w:eastAsia="Meiryo UI" w:hAnsi="Meiryo UI" w:cs="Meiryo UI"/>
              </w:rPr>
            </w:pPr>
            <w:r w:rsidRPr="00040BF5">
              <w:rPr>
                <w:rFonts w:ascii="Meiryo UI" w:eastAsia="Meiryo UI" w:hAnsi="Meiryo UI" w:cs="Meiryo UI" w:hint="eastAsia"/>
              </w:rPr>
              <w:t>・全ての府立高校で</w:t>
            </w:r>
            <w:r w:rsidR="002572A4">
              <w:rPr>
                <w:rFonts w:ascii="Meiryo UI" w:eastAsia="Meiryo UI" w:hAnsi="Meiryo UI" w:cs="Meiryo UI" w:hint="eastAsia"/>
              </w:rPr>
              <w:t>、「高校生活支援カード」の</w:t>
            </w:r>
            <w:r w:rsidRPr="00040BF5">
              <w:rPr>
                <w:rFonts w:ascii="Meiryo UI" w:eastAsia="Meiryo UI" w:hAnsi="Meiryo UI" w:cs="Meiryo UI" w:hint="eastAsia"/>
              </w:rPr>
              <w:t>作成・活用が行われました。</w:t>
            </w:r>
          </w:p>
          <w:p w:rsidR="00040BF5" w:rsidRPr="00040BF5" w:rsidRDefault="00040BF5" w:rsidP="00040BF5">
            <w:pPr>
              <w:autoSpaceDE w:val="0"/>
              <w:autoSpaceDN w:val="0"/>
              <w:spacing w:line="320" w:lineRule="exact"/>
              <w:rPr>
                <w:rFonts w:ascii="Meiryo UI" w:eastAsia="Meiryo UI" w:hAnsi="Meiryo UI" w:cs="Meiryo UI"/>
              </w:rPr>
            </w:pPr>
          </w:p>
          <w:p w:rsidR="007540D6" w:rsidRPr="00C2054A" w:rsidRDefault="00760827" w:rsidP="008A5CF8">
            <w:pPr>
              <w:autoSpaceDE w:val="0"/>
              <w:autoSpaceDN w:val="0"/>
              <w:spacing w:line="320" w:lineRule="exact"/>
              <w:ind w:left="110" w:hangingChars="50" w:hanging="110"/>
              <w:rPr>
                <w:rFonts w:ascii="Meiryo UI" w:eastAsia="Meiryo UI" w:hAnsi="Meiryo UI" w:cs="Meiryo UI"/>
              </w:rPr>
            </w:pPr>
            <w:r w:rsidRPr="00C2054A">
              <w:rPr>
                <w:rFonts w:ascii="Meiryo UI" w:eastAsia="Meiryo UI" w:hAnsi="Meiryo UI" w:cs="Meiryo UI" w:hint="eastAsia"/>
              </w:rPr>
              <w:t>・支援学校のセンター機能等の発揮については、当初</w:t>
            </w:r>
            <w:r w:rsidR="004A1E25" w:rsidRPr="00C2054A">
              <w:rPr>
                <w:rFonts w:ascii="Meiryo UI" w:eastAsia="Meiryo UI" w:hAnsi="Meiryo UI" w:cs="Meiryo UI" w:hint="eastAsia"/>
              </w:rPr>
              <w:t>の</w:t>
            </w:r>
            <w:r w:rsidR="000C790D" w:rsidRPr="00C2054A">
              <w:rPr>
                <w:rFonts w:ascii="Meiryo UI" w:eastAsia="Meiryo UI" w:hAnsi="Meiryo UI" w:cs="Meiryo UI" w:hint="eastAsia"/>
              </w:rPr>
              <w:t>目標を達成することができました。</w:t>
            </w:r>
          </w:p>
          <w:p w:rsidR="00836672" w:rsidRDefault="00836672" w:rsidP="002F1704">
            <w:pPr>
              <w:autoSpaceDE w:val="0"/>
              <w:autoSpaceDN w:val="0"/>
              <w:spacing w:line="320" w:lineRule="exact"/>
              <w:ind w:left="110" w:hangingChars="50" w:hanging="110"/>
              <w:rPr>
                <w:rFonts w:ascii="Meiryo UI" w:eastAsia="Meiryo UI" w:hAnsi="Meiryo UI" w:cs="Meiryo UI"/>
              </w:rPr>
            </w:pPr>
          </w:p>
          <w:p w:rsidR="007540D6" w:rsidRDefault="00E536C5" w:rsidP="002F1704">
            <w:pPr>
              <w:autoSpaceDE w:val="0"/>
              <w:autoSpaceDN w:val="0"/>
              <w:spacing w:line="320" w:lineRule="exact"/>
              <w:ind w:left="110" w:hangingChars="50" w:hanging="110"/>
              <w:rPr>
                <w:rFonts w:ascii="Meiryo UI" w:eastAsia="Meiryo UI" w:hAnsi="Meiryo UI" w:cs="Meiryo UI"/>
              </w:rPr>
            </w:pPr>
            <w:r w:rsidRPr="00C2054A">
              <w:rPr>
                <w:rFonts w:ascii="Meiryo UI" w:eastAsia="Meiryo UI" w:hAnsi="Meiryo UI" w:cs="Meiryo UI" w:hint="eastAsia"/>
              </w:rPr>
              <w:t>・地域の小・中学校に在籍する医療的ケアが必要な児童生徒の教育環境の整備については、国の補助制度を前提とした国・府・市町村の役割分担を踏まえ「市町村医療的ケア体制整備推進事業」の在り方について検討しました。</w:t>
            </w:r>
          </w:p>
          <w:p w:rsidR="002572A4" w:rsidRDefault="002572A4" w:rsidP="009E1B6E">
            <w:pPr>
              <w:autoSpaceDE w:val="0"/>
              <w:autoSpaceDN w:val="0"/>
              <w:spacing w:line="320" w:lineRule="exact"/>
              <w:rPr>
                <w:rFonts w:ascii="Meiryo UI" w:eastAsia="Meiryo UI" w:hAnsi="Meiryo UI" w:cs="Meiryo UI"/>
              </w:rPr>
            </w:pPr>
          </w:p>
          <w:p w:rsidR="00836672" w:rsidRDefault="00836672" w:rsidP="00836672">
            <w:pPr>
              <w:autoSpaceDE w:val="0"/>
              <w:autoSpaceDN w:val="0"/>
              <w:spacing w:line="320" w:lineRule="exact"/>
              <w:rPr>
                <w:rFonts w:ascii="Meiryo UI" w:eastAsia="Meiryo UI" w:hAnsi="Meiryo UI" w:cs="Meiryo UI"/>
                <w:bCs/>
              </w:rPr>
            </w:pPr>
          </w:p>
          <w:p w:rsidR="00836672" w:rsidRDefault="00836672" w:rsidP="00836672">
            <w:pPr>
              <w:autoSpaceDE w:val="0"/>
              <w:autoSpaceDN w:val="0"/>
              <w:spacing w:line="320" w:lineRule="exact"/>
              <w:rPr>
                <w:rFonts w:ascii="Meiryo UI" w:eastAsia="Meiryo UI" w:hAnsi="Meiryo UI" w:cs="Meiryo UI"/>
                <w:bCs/>
              </w:rPr>
            </w:pPr>
          </w:p>
          <w:p w:rsidR="00836672" w:rsidRDefault="00836672" w:rsidP="00836672">
            <w:pPr>
              <w:autoSpaceDE w:val="0"/>
              <w:autoSpaceDN w:val="0"/>
              <w:spacing w:line="320" w:lineRule="exact"/>
              <w:rPr>
                <w:rFonts w:ascii="Meiryo UI" w:eastAsia="Meiryo UI" w:hAnsi="Meiryo UI" w:cs="Meiryo UI"/>
                <w:bCs/>
              </w:rPr>
            </w:pPr>
          </w:p>
          <w:p w:rsidR="00040BF5" w:rsidRDefault="00040BF5" w:rsidP="009E1B6E">
            <w:pPr>
              <w:autoSpaceDE w:val="0"/>
              <w:autoSpaceDN w:val="0"/>
              <w:spacing w:line="320" w:lineRule="exact"/>
              <w:rPr>
                <w:rFonts w:ascii="Meiryo UI" w:eastAsia="Meiryo UI" w:hAnsi="Meiryo UI" w:cs="Meiryo UI"/>
              </w:rPr>
            </w:pPr>
          </w:p>
          <w:p w:rsidR="007540D6" w:rsidRPr="00C2054A" w:rsidRDefault="00760827" w:rsidP="00EC3924">
            <w:pPr>
              <w:autoSpaceDE w:val="0"/>
              <w:autoSpaceDN w:val="0"/>
              <w:spacing w:line="320" w:lineRule="exact"/>
              <w:ind w:left="110" w:hangingChars="50" w:hanging="110"/>
              <w:rPr>
                <w:rFonts w:ascii="Meiryo UI" w:eastAsia="Meiryo UI" w:hAnsi="Meiryo UI" w:cs="Meiryo UI"/>
              </w:rPr>
            </w:pPr>
            <w:r w:rsidRPr="00C2054A">
              <w:rPr>
                <w:rFonts w:ascii="Meiryo UI" w:eastAsia="Meiryo UI" w:hAnsi="Meiryo UI" w:cs="Meiryo UI" w:hint="eastAsia"/>
              </w:rPr>
              <w:t>・障がい者理解の促進については、当初</w:t>
            </w:r>
            <w:r w:rsidR="000C790D" w:rsidRPr="00C2054A">
              <w:rPr>
                <w:rFonts w:ascii="Meiryo UI" w:eastAsia="Meiryo UI" w:hAnsi="Meiryo UI" w:cs="Meiryo UI" w:hint="eastAsia"/>
              </w:rPr>
              <w:t>の目標を達成することができました。</w:t>
            </w:r>
          </w:p>
          <w:p w:rsidR="00836672" w:rsidRPr="00C2054A" w:rsidRDefault="00836672" w:rsidP="009E1B6E">
            <w:pPr>
              <w:autoSpaceDE w:val="0"/>
              <w:autoSpaceDN w:val="0"/>
              <w:spacing w:line="320" w:lineRule="exact"/>
              <w:rPr>
                <w:rFonts w:ascii="Meiryo UI" w:eastAsia="Meiryo UI" w:hAnsi="Meiryo UI" w:cs="Meiryo UI"/>
                <w:bCs/>
              </w:rPr>
            </w:pPr>
          </w:p>
          <w:p w:rsidR="00E606F6" w:rsidRPr="00C2054A" w:rsidRDefault="00E606F6"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b/>
              </w:rPr>
              <w:t>■発達障がいのある幼児児童生徒への支援</w:t>
            </w:r>
          </w:p>
          <w:p w:rsidR="00E606F6" w:rsidRPr="00C2054A" w:rsidRDefault="00CB052C" w:rsidP="009E1B6E">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当初の目標を達成</w:t>
            </w:r>
            <w:r w:rsidR="0043679D">
              <w:rPr>
                <w:rFonts w:ascii="Meiryo UI" w:eastAsia="Meiryo UI" w:hAnsi="Meiryo UI" w:cs="Meiryo UI" w:hint="eastAsia"/>
              </w:rPr>
              <w:t>することができました</w:t>
            </w:r>
            <w:r w:rsidRPr="00C2054A">
              <w:rPr>
                <w:rFonts w:ascii="Meiryo UI" w:eastAsia="Meiryo UI" w:hAnsi="Meiryo UI" w:cs="Meiryo UI" w:hint="eastAsia"/>
              </w:rPr>
              <w:t>。</w:t>
            </w:r>
          </w:p>
          <w:p w:rsidR="000E6C22" w:rsidRPr="00C2054A" w:rsidRDefault="00AB35C0" w:rsidP="00040BF5">
            <w:pPr>
              <w:widowControl/>
              <w:adjustRightInd w:val="0"/>
              <w:snapToGrid w:val="0"/>
              <w:spacing w:line="320" w:lineRule="exact"/>
              <w:ind w:left="110" w:hangingChars="50" w:hanging="110"/>
              <w:jc w:val="left"/>
              <w:rPr>
                <w:rFonts w:ascii="Meiryo UI" w:eastAsia="Meiryo UI" w:hAnsi="Meiryo UI" w:cs="Meiryo UI"/>
                <w:b/>
              </w:rPr>
            </w:pPr>
            <w:r w:rsidRPr="00AB35C0">
              <w:rPr>
                <w:rFonts w:ascii="Meiryo UI" w:eastAsia="Meiryo UI" w:hAnsi="Meiryo UI" w:cs="Meiryo UI" w:hint="eastAsia"/>
              </w:rPr>
              <w:t>・府内３市（貝塚市、柏原市、富田林市）の各指定校に大学教授を学校経営スーバーバイザーとして派遣し、支援教育の視点を踏まえた学校運営の在り方について指導助言を行いました。</w:t>
            </w:r>
          </w:p>
        </w:tc>
        <w:tc>
          <w:tcPr>
            <w:tcW w:w="7868" w:type="dxa"/>
            <w:shd w:val="clear" w:color="auto" w:fill="F2DBDB" w:themeFill="accent2" w:themeFillTint="33"/>
            <w:hideMark/>
          </w:tcPr>
          <w:p w:rsidR="00CF6F51" w:rsidRPr="00C2054A" w:rsidRDefault="00CF6F51"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b/>
              </w:rPr>
              <w:lastRenderedPageBreak/>
              <w:t>■支援を必要とする児童生徒の増加や多様化に対応した環境整備</w:t>
            </w:r>
            <w:r w:rsidR="008B59AF" w:rsidRPr="00C2054A">
              <w:rPr>
                <w:rFonts w:ascii="Meiryo UI" w:eastAsia="Meiryo UI" w:hAnsi="Meiryo UI" w:cs="Meiryo UI" w:hint="eastAsia"/>
              </w:rPr>
              <w:t xml:space="preserve">　</w:t>
            </w:r>
          </w:p>
          <w:p w:rsidR="00040BF5" w:rsidRDefault="00040BF5" w:rsidP="00040BF5">
            <w:pPr>
              <w:widowControl/>
              <w:adjustRightInd w:val="0"/>
              <w:snapToGrid w:val="0"/>
              <w:spacing w:line="320" w:lineRule="exact"/>
              <w:ind w:left="110" w:hangingChars="50" w:hanging="110"/>
              <w:jc w:val="left"/>
              <w:rPr>
                <w:rFonts w:ascii="Meiryo UI" w:eastAsia="Meiryo UI" w:hAnsi="Meiryo UI" w:cs="Meiryo UI"/>
              </w:rPr>
            </w:pPr>
          </w:p>
          <w:p w:rsidR="000D1EC0" w:rsidRPr="00C2054A" w:rsidRDefault="000B0BF8" w:rsidP="00040BF5">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w:t>
            </w:r>
            <w:r w:rsidR="00955F45" w:rsidRPr="00C2054A">
              <w:rPr>
                <w:rFonts w:ascii="Meiryo UI" w:eastAsia="Meiryo UI" w:hAnsi="Meiryo UI" w:cs="Meiryo UI" w:hint="eastAsia"/>
              </w:rPr>
              <w:t>「府立支援学校における知的障がい児童生徒の教育環境の充実に向けた基本方針」に基づき、順次取組みを進めます。</w:t>
            </w:r>
          </w:p>
          <w:p w:rsidR="0060351C" w:rsidRPr="00C2054A" w:rsidRDefault="0060351C" w:rsidP="009E1B6E">
            <w:pPr>
              <w:widowControl/>
              <w:adjustRightInd w:val="0"/>
              <w:snapToGrid w:val="0"/>
              <w:spacing w:line="320" w:lineRule="exact"/>
              <w:jc w:val="left"/>
              <w:rPr>
                <w:rFonts w:ascii="Meiryo UI" w:eastAsia="Meiryo UI" w:hAnsi="Meiryo UI" w:cs="Meiryo UI"/>
              </w:rPr>
            </w:pPr>
          </w:p>
          <w:p w:rsidR="0060351C" w:rsidRPr="00C2054A" w:rsidRDefault="0060351C" w:rsidP="009E1B6E">
            <w:pPr>
              <w:widowControl/>
              <w:adjustRightInd w:val="0"/>
              <w:snapToGrid w:val="0"/>
              <w:spacing w:line="320" w:lineRule="exact"/>
              <w:jc w:val="left"/>
              <w:rPr>
                <w:rFonts w:ascii="Meiryo UI" w:eastAsia="Meiryo UI" w:hAnsi="Meiryo UI" w:cs="Meiryo UI"/>
              </w:rPr>
            </w:pPr>
          </w:p>
          <w:p w:rsidR="00C2054A" w:rsidRPr="00C2054A" w:rsidRDefault="00C2054A" w:rsidP="009E1B6E">
            <w:pPr>
              <w:widowControl/>
              <w:adjustRightInd w:val="0"/>
              <w:snapToGrid w:val="0"/>
              <w:spacing w:line="320" w:lineRule="exact"/>
              <w:jc w:val="left"/>
              <w:rPr>
                <w:rFonts w:ascii="Meiryo UI" w:eastAsia="Meiryo UI" w:hAnsi="Meiryo UI" w:cs="Meiryo UI"/>
              </w:rPr>
            </w:pPr>
          </w:p>
          <w:p w:rsidR="00C2054A" w:rsidRPr="00C2054A" w:rsidRDefault="00C2054A" w:rsidP="009E1B6E">
            <w:pPr>
              <w:widowControl/>
              <w:adjustRightInd w:val="0"/>
              <w:snapToGrid w:val="0"/>
              <w:spacing w:line="320" w:lineRule="exact"/>
              <w:jc w:val="left"/>
              <w:rPr>
                <w:rFonts w:ascii="Meiryo UI" w:eastAsia="Meiryo UI" w:hAnsi="Meiryo UI" w:cs="Meiryo UI"/>
              </w:rPr>
            </w:pPr>
          </w:p>
          <w:p w:rsidR="00A1155D" w:rsidRPr="00C2054A" w:rsidRDefault="00A1155D"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rPr>
              <w:t>・</w:t>
            </w:r>
            <w:r w:rsidR="006B090F">
              <w:rPr>
                <w:rFonts w:ascii="Meiryo UI" w:eastAsia="Meiryo UI" w:hAnsi="Meiryo UI" w:cs="Meiryo UI" w:hint="eastAsia"/>
              </w:rPr>
              <w:t>免許保有率の向上に向けて</w:t>
            </w:r>
            <w:r w:rsidR="005D3579" w:rsidRPr="00C2054A">
              <w:rPr>
                <w:rFonts w:ascii="Meiryo UI" w:eastAsia="Meiryo UI" w:hAnsi="Meiryo UI" w:cs="Meiryo UI" w:hint="eastAsia"/>
              </w:rPr>
              <w:t>、平成30年度開講の認定講習の日程を3月中に府立支援学校に周知し、平成30年4月当初に、免許未保有者を対象に受講希望調査を実施します。引き続き、認定講習と国事業を活用した第2認定講習を開講し、受講を強く働きかけるとともに、大阪教育大学の開講する認定公開講座や特別支援教育総合研究所の開講する認定通信講座等、免許状取得に必要な単位を修得する機会について広く情報提供を行います。</w:t>
            </w:r>
          </w:p>
          <w:p w:rsidR="000D1EC0" w:rsidRPr="00C2054A" w:rsidRDefault="000D1EC0" w:rsidP="009E1B6E">
            <w:pPr>
              <w:widowControl/>
              <w:adjustRightInd w:val="0"/>
              <w:snapToGrid w:val="0"/>
              <w:spacing w:line="320" w:lineRule="exact"/>
              <w:jc w:val="left"/>
              <w:rPr>
                <w:rFonts w:ascii="Meiryo UI" w:eastAsia="Meiryo UI" w:hAnsi="Meiryo UI" w:cs="Meiryo UI"/>
              </w:rPr>
            </w:pPr>
          </w:p>
          <w:p w:rsidR="004662B5" w:rsidRPr="00C2054A" w:rsidRDefault="004662B5"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b/>
              </w:rPr>
              <w:t>■就労を通じた社会的自立支援の充実</w:t>
            </w:r>
            <w:r w:rsidRPr="00C2054A">
              <w:rPr>
                <w:rFonts w:ascii="Meiryo UI" w:eastAsia="Meiryo UI" w:hAnsi="Meiryo UI" w:cs="Meiryo UI" w:hint="eastAsia"/>
              </w:rPr>
              <w:t xml:space="preserve">　</w:t>
            </w:r>
          </w:p>
          <w:p w:rsidR="00040BF5" w:rsidRDefault="00040BF5" w:rsidP="009E1B6E">
            <w:pPr>
              <w:widowControl/>
              <w:adjustRightInd w:val="0"/>
              <w:snapToGrid w:val="0"/>
              <w:spacing w:line="320" w:lineRule="exact"/>
              <w:ind w:left="110" w:hangingChars="50" w:hanging="110"/>
              <w:jc w:val="left"/>
              <w:rPr>
                <w:rFonts w:ascii="Meiryo UI" w:eastAsia="Meiryo UI" w:hAnsi="Meiryo UI" w:cs="Meiryo UI"/>
              </w:rPr>
            </w:pPr>
          </w:p>
          <w:p w:rsidR="002572A4" w:rsidRDefault="002572A4" w:rsidP="009E1B6E">
            <w:pPr>
              <w:widowControl/>
              <w:adjustRightInd w:val="0"/>
              <w:snapToGrid w:val="0"/>
              <w:spacing w:line="320" w:lineRule="exact"/>
              <w:ind w:left="110" w:hangingChars="50" w:hanging="110"/>
              <w:jc w:val="left"/>
              <w:rPr>
                <w:rFonts w:ascii="Meiryo UI" w:eastAsia="Meiryo UI" w:hAnsi="Meiryo UI" w:cs="Meiryo UI"/>
              </w:rPr>
            </w:pPr>
          </w:p>
          <w:p w:rsidR="004662B5" w:rsidRPr="00C2054A" w:rsidRDefault="004662B5" w:rsidP="009E1B6E">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職業学科を設置する府立知的障がい高等支援学校を拠点とし、各地域で就労支援のノウハウを共有するとともに、企業と連携した就労支援研修等の実施により、企業のニーズをふまえた授業改善を行い、就職率の向上に取り組</w:t>
            </w:r>
            <w:r w:rsidR="004E28D5" w:rsidRPr="00C2054A">
              <w:rPr>
                <w:rFonts w:ascii="Meiryo UI" w:eastAsia="Meiryo UI" w:hAnsi="Meiryo UI" w:cs="Meiryo UI" w:hint="eastAsia"/>
              </w:rPr>
              <w:t>みます</w:t>
            </w:r>
            <w:r w:rsidRPr="00C2054A">
              <w:rPr>
                <w:rFonts w:ascii="Meiryo UI" w:eastAsia="Meiryo UI" w:hAnsi="Meiryo UI" w:cs="Meiryo UI" w:hint="eastAsia"/>
              </w:rPr>
              <w:t>。さらに、関係部局等の連携による職場実習受け入れ企業開拓を進めるとともに、卒業生の職場定着支援についても進めます。</w:t>
            </w:r>
          </w:p>
          <w:p w:rsidR="00CB7EC9" w:rsidRPr="00C2054A" w:rsidRDefault="00CB7EC9" w:rsidP="00CB7EC9">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w:t>
            </w:r>
            <w:r w:rsidR="00C60247" w:rsidRPr="00C2054A">
              <w:rPr>
                <w:rFonts w:ascii="Meiryo UI" w:eastAsia="Meiryo UI" w:hAnsi="Meiryo UI" w:cs="Meiryo UI" w:hint="eastAsia"/>
              </w:rPr>
              <w:t>モデル校２校に配置した授業改善アドバイザーの授業改善に係る視点を全府立支援学校に共有します。あわせて、新学習指導要領の対応をふまえ、各校においてキャリア教育の観点を含んだ教育課程への見直しを進めます。</w:t>
            </w:r>
          </w:p>
          <w:p w:rsidR="002572A4" w:rsidRDefault="002572A4" w:rsidP="009E1B6E">
            <w:pPr>
              <w:widowControl/>
              <w:adjustRightInd w:val="0"/>
              <w:snapToGrid w:val="0"/>
              <w:spacing w:line="320" w:lineRule="exact"/>
              <w:jc w:val="left"/>
              <w:rPr>
                <w:rFonts w:ascii="Meiryo UI" w:eastAsia="Meiryo UI" w:hAnsi="Meiryo UI" w:cs="Meiryo UI" w:hint="eastAsia"/>
                <w:b/>
              </w:rPr>
            </w:pPr>
          </w:p>
          <w:p w:rsidR="00D55382" w:rsidRDefault="00D55382" w:rsidP="009E1B6E">
            <w:pPr>
              <w:widowControl/>
              <w:adjustRightInd w:val="0"/>
              <w:snapToGrid w:val="0"/>
              <w:spacing w:line="320" w:lineRule="exact"/>
              <w:jc w:val="left"/>
              <w:rPr>
                <w:rFonts w:ascii="Meiryo UI" w:eastAsia="Meiryo UI" w:hAnsi="Meiryo UI" w:cs="Meiryo UI"/>
                <w:b/>
              </w:rPr>
            </w:pPr>
          </w:p>
          <w:p w:rsidR="00E606F6" w:rsidRPr="00C2054A" w:rsidRDefault="00E606F6"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b/>
              </w:rPr>
              <w:lastRenderedPageBreak/>
              <w:t>■一人ひとりの教育的ニーズに応じた支援の充実</w:t>
            </w:r>
          </w:p>
          <w:p w:rsidR="00920418" w:rsidRPr="00C2054A" w:rsidRDefault="00920418" w:rsidP="006F016D">
            <w:pPr>
              <w:widowControl/>
              <w:adjustRightInd w:val="0"/>
              <w:snapToGrid w:val="0"/>
              <w:spacing w:line="320" w:lineRule="exact"/>
              <w:ind w:left="110" w:hangingChars="50" w:hanging="110"/>
              <w:jc w:val="left"/>
              <w:rPr>
                <w:rFonts w:ascii="Meiryo UI" w:eastAsia="Meiryo UI" w:hAnsi="Meiryo UI" w:cs="Meiryo UI"/>
              </w:rPr>
            </w:pPr>
          </w:p>
          <w:p w:rsidR="00B15ABB" w:rsidRPr="00C2054A" w:rsidRDefault="00B15ABB" w:rsidP="00B15ABB">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・通級による指導を受ける児童生徒全員の「個別の教育支援計画」及び「個別の指導計画」の作成について、取組みを進めます。</w:t>
            </w:r>
          </w:p>
          <w:p w:rsidR="005D3579" w:rsidRPr="00D55382" w:rsidRDefault="005D3579" w:rsidP="005D3579">
            <w:pPr>
              <w:widowControl/>
              <w:adjustRightInd w:val="0"/>
              <w:snapToGrid w:val="0"/>
              <w:spacing w:line="320" w:lineRule="exact"/>
              <w:ind w:left="110" w:hangingChars="50" w:hanging="110"/>
              <w:jc w:val="left"/>
              <w:rPr>
                <w:rFonts w:ascii="Meiryo UI" w:eastAsia="Meiryo UI" w:hAnsi="Meiryo UI" w:cs="Meiryo UI"/>
              </w:rPr>
            </w:pPr>
            <w:r w:rsidRPr="00C2054A">
              <w:rPr>
                <w:rFonts w:ascii="Meiryo UI" w:eastAsia="Meiryo UI" w:hAnsi="Meiryo UI" w:cs="Meiryo UI" w:hint="eastAsia"/>
              </w:rPr>
              <w:t>・保護者（もしくは前籍校）から確実に引き継ぐシステムを構築することが重要であるため、市町村教育委員会の支援教育担</w:t>
            </w:r>
            <w:r w:rsidRPr="00D55382">
              <w:rPr>
                <w:rFonts w:ascii="Meiryo UI" w:eastAsia="Meiryo UI" w:hAnsi="Meiryo UI" w:cs="Meiryo UI" w:hint="eastAsia"/>
              </w:rPr>
              <w:t>当指導主事会で引継ぎ率の現状を周知す</w:t>
            </w:r>
            <w:r w:rsidR="002572A4" w:rsidRPr="00D55382">
              <w:rPr>
                <w:rFonts w:ascii="Meiryo UI" w:eastAsia="Meiryo UI" w:hAnsi="Meiryo UI" w:cs="Meiryo UI" w:hint="eastAsia"/>
              </w:rPr>
              <w:t>るとともに、支援教育地域支援整備事業における地域ブロック会議において</w:t>
            </w:r>
            <w:r w:rsidRPr="00D55382">
              <w:rPr>
                <w:rFonts w:ascii="Meiryo UI" w:eastAsia="Meiryo UI" w:hAnsi="Meiryo UI" w:cs="Meiryo UI" w:hint="eastAsia"/>
              </w:rPr>
              <w:t>、</w:t>
            </w:r>
            <w:r w:rsidR="00944A77" w:rsidRPr="00D55382">
              <w:rPr>
                <w:rFonts w:ascii="Meiryo UI" w:eastAsia="Meiryo UI" w:hAnsi="Meiryo UI" w:cs="Meiryo UI" w:hint="eastAsia"/>
              </w:rPr>
              <w:t>関係市町村教育委員会と</w:t>
            </w:r>
            <w:r w:rsidRPr="00D55382">
              <w:rPr>
                <w:rFonts w:ascii="Meiryo UI" w:eastAsia="Meiryo UI" w:hAnsi="Meiryo UI" w:cs="Meiryo UI" w:hint="eastAsia"/>
              </w:rPr>
              <w:t>引継ぎ率向上に向けた対策を協議していきます。</w:t>
            </w:r>
          </w:p>
          <w:p w:rsidR="005D3579" w:rsidRPr="00C2054A" w:rsidRDefault="005D3579" w:rsidP="005D3579">
            <w:pPr>
              <w:widowControl/>
              <w:adjustRightInd w:val="0"/>
              <w:snapToGrid w:val="0"/>
              <w:spacing w:line="320" w:lineRule="exact"/>
              <w:ind w:left="110" w:hangingChars="50" w:hanging="110"/>
              <w:jc w:val="left"/>
              <w:rPr>
                <w:rFonts w:ascii="Meiryo UI" w:eastAsia="Meiryo UI" w:hAnsi="Meiryo UI" w:cs="Meiryo UI"/>
              </w:rPr>
            </w:pPr>
            <w:r w:rsidRPr="00D55382">
              <w:rPr>
                <w:rFonts w:ascii="Meiryo UI" w:eastAsia="Meiryo UI" w:hAnsi="Meiryo UI" w:cs="Meiryo UI" w:hint="eastAsia"/>
              </w:rPr>
              <w:t>・学校園の教職員等を対象に、個別の教育支援計画の作成・活用実践報告会を開催し、幼稚園や私立学校、高等学校での「</w:t>
            </w:r>
            <w:r w:rsidRPr="00EF2E67">
              <w:rPr>
                <w:rFonts w:ascii="Meiryo UI" w:eastAsia="Meiryo UI" w:hAnsi="Meiryo UI" w:cs="Meiryo UI" w:hint="eastAsia"/>
              </w:rPr>
              <w:t>個別の教育支援計画」作成を促進するとともに、引き継がれた計画書の効果的な活用を</w:t>
            </w:r>
            <w:r w:rsidRPr="00C2054A">
              <w:rPr>
                <w:rFonts w:ascii="Meiryo UI" w:eastAsia="Meiryo UI" w:hAnsi="Meiryo UI" w:cs="Meiryo UI" w:hint="eastAsia"/>
              </w:rPr>
              <w:t>進めます。</w:t>
            </w:r>
          </w:p>
          <w:p w:rsidR="00040BF5" w:rsidRPr="00040BF5" w:rsidRDefault="00040BF5" w:rsidP="00040BF5">
            <w:pPr>
              <w:widowControl/>
              <w:adjustRightInd w:val="0"/>
              <w:snapToGrid w:val="0"/>
              <w:spacing w:line="320" w:lineRule="exact"/>
              <w:ind w:left="110" w:hangingChars="50" w:hanging="110"/>
              <w:jc w:val="left"/>
              <w:rPr>
                <w:rFonts w:ascii="Meiryo UI" w:eastAsia="Meiryo UI" w:hAnsi="Meiryo UI" w:cs="Meiryo UI"/>
              </w:rPr>
            </w:pPr>
            <w:r w:rsidRPr="00040BF5">
              <w:rPr>
                <w:rFonts w:ascii="Meiryo UI" w:eastAsia="Meiryo UI" w:hAnsi="Meiryo UI" w:cs="Meiryo UI" w:hint="eastAsia"/>
              </w:rPr>
              <w:t>・先進的な取り組みを行っている学校が</w:t>
            </w:r>
            <w:r w:rsidR="002572A4">
              <w:rPr>
                <w:rFonts w:ascii="Meiryo UI" w:eastAsia="Meiryo UI" w:hAnsi="Meiryo UI" w:cs="Meiryo UI" w:hint="eastAsia"/>
              </w:rPr>
              <w:t>、フォーラムや担当者研修会などの機会に実践報告を行うことにより「</w:t>
            </w:r>
            <w:r w:rsidRPr="00040BF5">
              <w:rPr>
                <w:rFonts w:ascii="Meiryo UI" w:eastAsia="Meiryo UI" w:hAnsi="Meiryo UI" w:cs="Meiryo UI" w:hint="eastAsia"/>
              </w:rPr>
              <w:t>高校生活支援カード</w:t>
            </w:r>
            <w:r w:rsidR="002572A4">
              <w:rPr>
                <w:rFonts w:ascii="Meiryo UI" w:eastAsia="Meiryo UI" w:hAnsi="Meiryo UI" w:cs="Meiryo UI" w:hint="eastAsia"/>
              </w:rPr>
              <w:t>」</w:t>
            </w:r>
            <w:r w:rsidRPr="00040BF5">
              <w:rPr>
                <w:rFonts w:ascii="Meiryo UI" w:eastAsia="Meiryo UI" w:hAnsi="Meiryo UI" w:cs="Meiryo UI" w:hint="eastAsia"/>
              </w:rPr>
              <w:t xml:space="preserve">の活用を推進します。　</w:t>
            </w:r>
          </w:p>
          <w:p w:rsidR="002F1704" w:rsidRPr="00836672" w:rsidRDefault="002F1704" w:rsidP="00B15ABB">
            <w:pPr>
              <w:autoSpaceDE w:val="0"/>
              <w:autoSpaceDN w:val="0"/>
              <w:spacing w:line="320" w:lineRule="exact"/>
              <w:ind w:left="110" w:hangingChars="50" w:hanging="110"/>
              <w:rPr>
                <w:rFonts w:ascii="Meiryo UI" w:eastAsia="Meiryo UI" w:hAnsi="Meiryo UI" w:cs="Meiryo UI"/>
              </w:rPr>
            </w:pPr>
          </w:p>
          <w:p w:rsidR="00B15ABB" w:rsidRPr="00D55382" w:rsidRDefault="00B15ABB" w:rsidP="00B15ABB">
            <w:pPr>
              <w:autoSpaceDE w:val="0"/>
              <w:autoSpaceDN w:val="0"/>
              <w:spacing w:line="320" w:lineRule="exact"/>
              <w:ind w:left="110" w:hangingChars="50" w:hanging="110"/>
              <w:rPr>
                <w:rFonts w:ascii="Meiryo UI" w:eastAsia="Meiryo UI" w:hAnsi="Meiryo UI" w:cs="Meiryo UI"/>
                <w:kern w:val="0"/>
              </w:rPr>
            </w:pPr>
            <w:r w:rsidRPr="00C2054A">
              <w:rPr>
                <w:rFonts w:ascii="Meiryo UI" w:eastAsia="Meiryo UI" w:hAnsi="Meiryo UI" w:cs="Meiryo UI" w:hint="eastAsia"/>
              </w:rPr>
              <w:t>・「市町村医療的ケア体制整備</w:t>
            </w:r>
            <w:r w:rsidRPr="00D55382">
              <w:rPr>
                <w:rFonts w:ascii="Meiryo UI" w:eastAsia="Meiryo UI" w:hAnsi="Meiryo UI" w:cs="Meiryo UI" w:hint="eastAsia"/>
              </w:rPr>
              <w:t>推進事業」については、看護師の確保や</w:t>
            </w:r>
            <w:r w:rsidR="00D97230" w:rsidRPr="00D55382">
              <w:rPr>
                <w:rFonts w:ascii="Meiryo UI" w:eastAsia="Meiryo UI" w:hAnsi="Meiryo UI" w:cs="Meiryo UI" w:hint="eastAsia"/>
              </w:rPr>
              <w:t>定着支援をめざすとともに、</w:t>
            </w:r>
            <w:r w:rsidRPr="00D55382">
              <w:rPr>
                <w:rFonts w:ascii="Meiryo UI" w:eastAsia="Meiryo UI" w:hAnsi="Meiryo UI" w:cs="Meiryo UI" w:hint="eastAsia"/>
              </w:rPr>
              <w:t>医療的ケアの必要な児童生徒の</w:t>
            </w:r>
            <w:r w:rsidR="00D97230" w:rsidRPr="00D55382">
              <w:rPr>
                <w:rFonts w:ascii="Meiryo UI" w:eastAsia="Meiryo UI" w:hAnsi="Meiryo UI" w:cs="Meiryo UI" w:hint="eastAsia"/>
              </w:rPr>
              <w:t>転入学に必要な</w:t>
            </w:r>
            <w:r w:rsidRPr="00D55382">
              <w:rPr>
                <w:rFonts w:ascii="Meiryo UI" w:eastAsia="Meiryo UI" w:hAnsi="Meiryo UI" w:cs="Meiryo UI" w:hint="eastAsia"/>
              </w:rPr>
              <w:t>教育環境</w:t>
            </w:r>
            <w:r w:rsidR="00D97230" w:rsidRPr="00D55382">
              <w:rPr>
                <w:rFonts w:ascii="Meiryo UI" w:eastAsia="Meiryo UI" w:hAnsi="Meiryo UI" w:cs="Meiryo UI" w:hint="eastAsia"/>
              </w:rPr>
              <w:t>整備にかかる経費を補助する新たな</w:t>
            </w:r>
            <w:r w:rsidR="002F1704" w:rsidRPr="00D55382">
              <w:rPr>
                <w:rFonts w:ascii="Meiryo UI" w:eastAsia="Meiryo UI" w:hAnsi="Meiryo UI" w:cs="Meiryo UI" w:hint="eastAsia"/>
              </w:rPr>
              <w:t>事業への</w:t>
            </w:r>
            <w:r w:rsidRPr="00D55382">
              <w:rPr>
                <w:rFonts w:ascii="Meiryo UI" w:eastAsia="Meiryo UI" w:hAnsi="Meiryo UI" w:cs="Meiryo UI" w:hint="eastAsia"/>
              </w:rPr>
              <w:t>移行</w:t>
            </w:r>
            <w:r w:rsidR="002F1704" w:rsidRPr="00D55382">
              <w:rPr>
                <w:rFonts w:ascii="Meiryo UI" w:eastAsia="Meiryo UI" w:hAnsi="Meiryo UI" w:cs="Meiryo UI" w:hint="eastAsia"/>
              </w:rPr>
              <w:t>を進めます</w:t>
            </w:r>
            <w:r w:rsidRPr="00D55382">
              <w:rPr>
                <w:rFonts w:ascii="Meiryo UI" w:eastAsia="Meiryo UI" w:hAnsi="Meiryo UI" w:cs="Meiryo UI" w:hint="eastAsia"/>
                <w:kern w:val="0"/>
              </w:rPr>
              <w:t>。</w:t>
            </w:r>
          </w:p>
          <w:p w:rsidR="00836672" w:rsidRPr="00D55382" w:rsidRDefault="00836672" w:rsidP="00836672">
            <w:pPr>
              <w:widowControl/>
              <w:adjustRightInd w:val="0"/>
              <w:snapToGrid w:val="0"/>
              <w:spacing w:line="320" w:lineRule="exact"/>
              <w:ind w:left="110" w:hangingChars="50" w:hanging="110"/>
              <w:jc w:val="left"/>
              <w:rPr>
                <w:rFonts w:ascii="Meiryo UI" w:eastAsia="Meiryo UI" w:hAnsi="Meiryo UI" w:cs="Meiryo UI"/>
                <w:bCs/>
              </w:rPr>
            </w:pPr>
            <w:r w:rsidRPr="00D55382">
              <w:rPr>
                <w:rFonts w:ascii="Meiryo UI" w:eastAsia="Meiryo UI" w:hAnsi="Meiryo UI" w:cs="Meiryo UI" w:hint="eastAsia"/>
              </w:rPr>
              <w:t>・</w:t>
            </w:r>
            <w:r w:rsidRPr="00D55382">
              <w:rPr>
                <w:rFonts w:ascii="Meiryo UI" w:eastAsia="Meiryo UI" w:hAnsi="Meiryo UI" w:cs="Meiryo UI" w:hint="eastAsia"/>
                <w:bCs/>
              </w:rPr>
              <w:t>高度医療サポート看護師配置事業については、高度な医療的ケアを必要とする児童生徒について、保護者の付き添いなしに学校生活を送ることを可能とするための学校看護師の配置を行います。</w:t>
            </w:r>
          </w:p>
          <w:p w:rsidR="004662B5" w:rsidRPr="00C2054A" w:rsidRDefault="007540D6" w:rsidP="009E1B6E">
            <w:pPr>
              <w:autoSpaceDE w:val="0"/>
              <w:autoSpaceDN w:val="0"/>
              <w:spacing w:line="320" w:lineRule="exact"/>
              <w:ind w:left="110" w:hangingChars="50" w:hanging="110"/>
              <w:rPr>
                <w:rFonts w:ascii="Meiryo UI" w:eastAsia="Meiryo UI" w:hAnsi="Meiryo UI" w:cs="Meiryo UI"/>
                <w:bCs/>
              </w:rPr>
            </w:pPr>
            <w:r w:rsidRPr="00EF2E67">
              <w:rPr>
                <w:rFonts w:ascii="Meiryo UI" w:eastAsia="Meiryo UI" w:hAnsi="Meiryo UI" w:cs="Meiryo UI" w:hint="eastAsia"/>
              </w:rPr>
              <w:t>・</w:t>
            </w:r>
            <w:r w:rsidR="004662B5" w:rsidRPr="00EF2E67">
              <w:rPr>
                <w:rFonts w:ascii="Meiryo UI" w:eastAsia="Meiryo UI" w:hAnsi="Meiryo UI" w:cs="Meiryo UI" w:hint="eastAsia"/>
                <w:bCs/>
              </w:rPr>
              <w:t>医療的ケア実施体制構築事業</w:t>
            </w:r>
            <w:r w:rsidRPr="00EF2E67">
              <w:rPr>
                <w:rFonts w:ascii="Meiryo UI" w:eastAsia="Meiryo UI" w:hAnsi="Meiryo UI" w:cs="Meiryo UI" w:hint="eastAsia"/>
                <w:bCs/>
              </w:rPr>
              <w:t>については、</w:t>
            </w:r>
            <w:r w:rsidR="004662B5" w:rsidRPr="00EF2E67">
              <w:rPr>
                <w:rFonts w:ascii="Meiryo UI" w:eastAsia="Meiryo UI" w:hAnsi="Meiryo UI" w:cs="Meiryo UI" w:hint="eastAsia"/>
                <w:bCs/>
              </w:rPr>
              <w:t>モデル校の取組みを活かしながら、医療機関との連携体制を</w:t>
            </w:r>
            <w:r w:rsidR="004662B5" w:rsidRPr="00C2054A">
              <w:rPr>
                <w:rFonts w:ascii="Meiryo UI" w:eastAsia="Meiryo UI" w:hAnsi="Meiryo UI" w:cs="Meiryo UI" w:hint="eastAsia"/>
                <w:bCs/>
              </w:rPr>
              <w:t>強化し、高度な医療的ケアを必要とする児童生徒に対応するための安全安心な体制整備を推進します。</w:t>
            </w:r>
          </w:p>
          <w:p w:rsidR="00040BF5" w:rsidRDefault="00040BF5" w:rsidP="009E1B6E">
            <w:pPr>
              <w:widowControl/>
              <w:adjustRightInd w:val="0"/>
              <w:snapToGrid w:val="0"/>
              <w:spacing w:line="320" w:lineRule="exact"/>
              <w:jc w:val="left"/>
              <w:rPr>
                <w:rFonts w:ascii="Meiryo UI" w:eastAsia="Meiryo UI" w:hAnsi="Meiryo UI" w:cs="Meiryo UI"/>
                <w:b/>
              </w:rPr>
            </w:pPr>
          </w:p>
          <w:p w:rsidR="00E606F6" w:rsidRPr="00C2054A" w:rsidRDefault="00E606F6" w:rsidP="009E1B6E">
            <w:pPr>
              <w:widowControl/>
              <w:adjustRightInd w:val="0"/>
              <w:snapToGrid w:val="0"/>
              <w:spacing w:line="320" w:lineRule="exact"/>
              <w:jc w:val="left"/>
              <w:rPr>
                <w:rFonts w:ascii="Meiryo UI" w:eastAsia="Meiryo UI" w:hAnsi="Meiryo UI" w:cs="Meiryo UI"/>
              </w:rPr>
            </w:pPr>
            <w:r w:rsidRPr="00C2054A">
              <w:rPr>
                <w:rFonts w:ascii="Meiryo UI" w:eastAsia="Meiryo UI" w:hAnsi="Meiryo UI" w:cs="Meiryo UI" w:hint="eastAsia"/>
                <w:b/>
              </w:rPr>
              <w:t>■発達障がいのある幼児児童生徒への支援</w:t>
            </w:r>
          </w:p>
          <w:p w:rsidR="00040BF5" w:rsidRDefault="00040BF5" w:rsidP="004A71F8">
            <w:pPr>
              <w:widowControl/>
              <w:adjustRightInd w:val="0"/>
              <w:snapToGrid w:val="0"/>
              <w:spacing w:line="320" w:lineRule="exact"/>
              <w:ind w:left="110" w:hangingChars="50" w:hanging="110"/>
              <w:jc w:val="left"/>
              <w:rPr>
                <w:rFonts w:ascii="Meiryo UI" w:eastAsia="Meiryo UI" w:hAnsi="Meiryo UI" w:cs="Meiryo UI"/>
              </w:rPr>
            </w:pPr>
          </w:p>
          <w:p w:rsidR="00E606F6" w:rsidRDefault="00CB052C" w:rsidP="004A71F8">
            <w:pPr>
              <w:widowControl/>
              <w:adjustRightInd w:val="0"/>
              <w:snapToGrid w:val="0"/>
              <w:spacing w:line="320" w:lineRule="exact"/>
              <w:ind w:left="110" w:hangingChars="50" w:hanging="110"/>
              <w:jc w:val="left"/>
              <w:rPr>
                <w:rFonts w:ascii="Meiryo UI" w:eastAsia="Meiryo UI" w:hAnsi="Meiryo UI" w:cs="Meiryo UI" w:hint="eastAsia"/>
              </w:rPr>
            </w:pPr>
            <w:r w:rsidRPr="00C2054A">
              <w:rPr>
                <w:rFonts w:ascii="Meiryo UI" w:eastAsia="Meiryo UI" w:hAnsi="Meiryo UI" w:cs="Meiryo UI" w:hint="eastAsia"/>
              </w:rPr>
              <w:t>・</w:t>
            </w:r>
            <w:r w:rsidR="0001399B" w:rsidRPr="00C2054A">
              <w:rPr>
                <w:rFonts w:ascii="Meiryo UI" w:eastAsia="Meiryo UI" w:hAnsi="Meiryo UI" w:cs="Meiryo UI" w:hint="eastAsia"/>
              </w:rPr>
              <w:t>発達障がい等支援を必要とする児童生徒に対する支援体制に</w:t>
            </w:r>
            <w:r w:rsidRPr="00C2054A">
              <w:rPr>
                <w:rFonts w:ascii="Meiryo UI" w:eastAsia="Meiryo UI" w:hAnsi="Meiryo UI" w:cs="Meiryo UI" w:hint="eastAsia"/>
              </w:rPr>
              <w:t>必要なノウハウや効果的な</w:t>
            </w:r>
            <w:r w:rsidR="0001399B" w:rsidRPr="00C2054A">
              <w:rPr>
                <w:rFonts w:ascii="Meiryo UI" w:eastAsia="Meiryo UI" w:hAnsi="Meiryo UI" w:cs="Meiryo UI" w:hint="eastAsia"/>
              </w:rPr>
              <w:t>学校</w:t>
            </w:r>
            <w:r w:rsidRPr="00C2054A">
              <w:rPr>
                <w:rFonts w:ascii="Meiryo UI" w:eastAsia="Meiryo UI" w:hAnsi="Meiryo UI" w:cs="Meiryo UI" w:hint="eastAsia"/>
              </w:rPr>
              <w:t>運営の在り方について</w:t>
            </w:r>
            <w:r w:rsidR="00F9454A" w:rsidRPr="00C2054A">
              <w:rPr>
                <w:rFonts w:ascii="Meiryo UI" w:eastAsia="Meiryo UI" w:hAnsi="Meiryo UI" w:cs="Meiryo UI" w:hint="eastAsia"/>
              </w:rPr>
              <w:t>、</w:t>
            </w:r>
            <w:r w:rsidR="0001399B" w:rsidRPr="00C2054A">
              <w:rPr>
                <w:rFonts w:ascii="Meiryo UI" w:eastAsia="Meiryo UI" w:hAnsi="Meiryo UI" w:cs="Meiryo UI" w:hint="eastAsia"/>
              </w:rPr>
              <w:t>引き続き指定校（３校）で</w:t>
            </w:r>
            <w:r w:rsidRPr="00C2054A">
              <w:rPr>
                <w:rFonts w:ascii="Meiryo UI" w:eastAsia="Meiryo UI" w:hAnsi="Meiryo UI" w:cs="Meiryo UI" w:hint="eastAsia"/>
              </w:rPr>
              <w:t>研究を</w:t>
            </w:r>
            <w:r w:rsidR="0001399B" w:rsidRPr="00C2054A">
              <w:rPr>
                <w:rFonts w:ascii="Meiryo UI" w:eastAsia="Meiryo UI" w:hAnsi="Meiryo UI" w:cs="Meiryo UI" w:hint="eastAsia"/>
              </w:rPr>
              <w:t>深めるとともに、その研究成果を</w:t>
            </w:r>
            <w:r w:rsidRPr="00C2054A">
              <w:rPr>
                <w:rFonts w:ascii="Meiryo UI" w:eastAsia="Meiryo UI" w:hAnsi="Meiryo UI" w:cs="Meiryo UI" w:hint="eastAsia"/>
              </w:rPr>
              <w:t>シンポジウム等に</w:t>
            </w:r>
            <w:r w:rsidR="00902CA9" w:rsidRPr="00C2054A">
              <w:rPr>
                <w:rFonts w:ascii="Meiryo UI" w:eastAsia="Meiryo UI" w:hAnsi="Meiryo UI" w:cs="Meiryo UI" w:hint="eastAsia"/>
              </w:rPr>
              <w:t>おいて</w:t>
            </w:r>
            <w:r w:rsidRPr="00C2054A">
              <w:rPr>
                <w:rFonts w:ascii="Meiryo UI" w:eastAsia="Meiryo UI" w:hAnsi="Meiryo UI" w:cs="Meiryo UI" w:hint="eastAsia"/>
              </w:rPr>
              <w:t>府内に広く発信します。</w:t>
            </w:r>
          </w:p>
          <w:p w:rsidR="00D55382" w:rsidRPr="00C2054A" w:rsidRDefault="00D55382" w:rsidP="004A71F8">
            <w:pPr>
              <w:widowControl/>
              <w:adjustRightInd w:val="0"/>
              <w:snapToGrid w:val="0"/>
              <w:spacing w:line="320" w:lineRule="exact"/>
              <w:ind w:left="110" w:hangingChars="50" w:hanging="110"/>
              <w:jc w:val="left"/>
              <w:rPr>
                <w:rFonts w:ascii="Meiryo UI" w:eastAsia="Meiryo UI" w:hAnsi="Meiryo UI" w:cs="Meiryo UI"/>
                <w:b/>
              </w:rPr>
            </w:pPr>
            <w:bookmarkStart w:id="0" w:name="_GoBack"/>
            <w:bookmarkEnd w:id="0"/>
          </w:p>
        </w:tc>
      </w:tr>
    </w:tbl>
    <w:p w:rsidR="005C195B" w:rsidRPr="00C2054A" w:rsidRDefault="005C195B" w:rsidP="005C195B">
      <w:pPr>
        <w:widowControl/>
        <w:autoSpaceDE w:val="0"/>
        <w:autoSpaceDN w:val="0"/>
        <w:jc w:val="left"/>
        <w:rPr>
          <w:rFonts w:ascii="Meiryo UI" w:eastAsia="Meiryo UI" w:hAnsi="Meiryo UI" w:cs="Meiryo UI"/>
        </w:rPr>
      </w:pPr>
    </w:p>
    <w:sectPr w:rsidR="005C195B" w:rsidRPr="00C2054A" w:rsidSect="00E335DC">
      <w:headerReference w:type="default" r:id="rId2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94" w:rsidRDefault="00302394" w:rsidP="00E45A78">
      <w:r>
        <w:separator/>
      </w:r>
    </w:p>
  </w:endnote>
  <w:endnote w:type="continuationSeparator" w:id="0">
    <w:p w:rsidR="00302394" w:rsidRDefault="0030239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94" w:rsidRDefault="00302394" w:rsidP="00E45A78">
      <w:r>
        <w:separator/>
      </w:r>
    </w:p>
  </w:footnote>
  <w:footnote w:type="continuationSeparator" w:id="0">
    <w:p w:rsidR="00302394" w:rsidRDefault="0030239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94" w:rsidRDefault="00302394">
    <w:pPr>
      <w:pStyle w:val="a4"/>
    </w:pPr>
    <w:r>
      <w:rPr>
        <w:noProof/>
      </w:rPr>
      <mc:AlternateContent>
        <mc:Choice Requires="wps">
          <w:drawing>
            <wp:anchor distT="0" distB="0" distL="114300" distR="114300" simplePos="0" relativeHeight="251658240" behindDoc="0" locked="0" layoutInCell="1" allowOverlap="1" wp14:anchorId="1F000290" wp14:editId="5F31B310">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2394" w:rsidRPr="005C10C5" w:rsidRDefault="00302394" w:rsidP="005C39E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rsidR="00302394" w:rsidRPr="005C10C5" w:rsidRDefault="00302394" w:rsidP="005C39E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787"/>
    <w:rsid w:val="00011A4F"/>
    <w:rsid w:val="0001399B"/>
    <w:rsid w:val="00017C3A"/>
    <w:rsid w:val="000204A1"/>
    <w:rsid w:val="00022A33"/>
    <w:rsid w:val="000255B5"/>
    <w:rsid w:val="000331A8"/>
    <w:rsid w:val="00034378"/>
    <w:rsid w:val="00040BF5"/>
    <w:rsid w:val="00045774"/>
    <w:rsid w:val="0004671B"/>
    <w:rsid w:val="000518AA"/>
    <w:rsid w:val="00051A2E"/>
    <w:rsid w:val="00055E96"/>
    <w:rsid w:val="00056056"/>
    <w:rsid w:val="00057315"/>
    <w:rsid w:val="000634A0"/>
    <w:rsid w:val="000656C5"/>
    <w:rsid w:val="0006660E"/>
    <w:rsid w:val="00070F69"/>
    <w:rsid w:val="00073EB8"/>
    <w:rsid w:val="00080F12"/>
    <w:rsid w:val="00081D4D"/>
    <w:rsid w:val="00082653"/>
    <w:rsid w:val="00082F2B"/>
    <w:rsid w:val="00083D12"/>
    <w:rsid w:val="00086111"/>
    <w:rsid w:val="0009049D"/>
    <w:rsid w:val="00091C3E"/>
    <w:rsid w:val="000933FE"/>
    <w:rsid w:val="00093CD0"/>
    <w:rsid w:val="00094377"/>
    <w:rsid w:val="00096BEC"/>
    <w:rsid w:val="000A31D3"/>
    <w:rsid w:val="000B0BF8"/>
    <w:rsid w:val="000B1864"/>
    <w:rsid w:val="000B2871"/>
    <w:rsid w:val="000B6A41"/>
    <w:rsid w:val="000C0EBF"/>
    <w:rsid w:val="000C63BF"/>
    <w:rsid w:val="000C6880"/>
    <w:rsid w:val="000C790D"/>
    <w:rsid w:val="000D1EC0"/>
    <w:rsid w:val="000E34DC"/>
    <w:rsid w:val="000E3D41"/>
    <w:rsid w:val="000E6C22"/>
    <w:rsid w:val="00112E2F"/>
    <w:rsid w:val="00113256"/>
    <w:rsid w:val="0011555F"/>
    <w:rsid w:val="00116DAA"/>
    <w:rsid w:val="001307FB"/>
    <w:rsid w:val="00132AE7"/>
    <w:rsid w:val="00135F75"/>
    <w:rsid w:val="0014234C"/>
    <w:rsid w:val="00142F0C"/>
    <w:rsid w:val="00143411"/>
    <w:rsid w:val="001451B9"/>
    <w:rsid w:val="001620DC"/>
    <w:rsid w:val="00163B65"/>
    <w:rsid w:val="00166B34"/>
    <w:rsid w:val="001702F0"/>
    <w:rsid w:val="001818F3"/>
    <w:rsid w:val="001826AB"/>
    <w:rsid w:val="00184B94"/>
    <w:rsid w:val="001902C7"/>
    <w:rsid w:val="001941E5"/>
    <w:rsid w:val="001978E4"/>
    <w:rsid w:val="00197FC1"/>
    <w:rsid w:val="001B2BCE"/>
    <w:rsid w:val="001B33E0"/>
    <w:rsid w:val="001B38F4"/>
    <w:rsid w:val="001B7489"/>
    <w:rsid w:val="001C0BC0"/>
    <w:rsid w:val="001C62DE"/>
    <w:rsid w:val="001C6587"/>
    <w:rsid w:val="001D301B"/>
    <w:rsid w:val="001D55E6"/>
    <w:rsid w:val="001E04E5"/>
    <w:rsid w:val="001F1877"/>
    <w:rsid w:val="001F32EF"/>
    <w:rsid w:val="001F6F56"/>
    <w:rsid w:val="002025C4"/>
    <w:rsid w:val="002026A4"/>
    <w:rsid w:val="00203840"/>
    <w:rsid w:val="00205B57"/>
    <w:rsid w:val="00207B9D"/>
    <w:rsid w:val="00222115"/>
    <w:rsid w:val="00232FCE"/>
    <w:rsid w:val="0023466A"/>
    <w:rsid w:val="00235853"/>
    <w:rsid w:val="00235A70"/>
    <w:rsid w:val="002417BE"/>
    <w:rsid w:val="0024355C"/>
    <w:rsid w:val="0025156E"/>
    <w:rsid w:val="00255975"/>
    <w:rsid w:val="002572A4"/>
    <w:rsid w:val="002670DC"/>
    <w:rsid w:val="002672B3"/>
    <w:rsid w:val="0026748C"/>
    <w:rsid w:val="00267B07"/>
    <w:rsid w:val="00270D51"/>
    <w:rsid w:val="00276861"/>
    <w:rsid w:val="00277FB4"/>
    <w:rsid w:val="0028233F"/>
    <w:rsid w:val="00284E94"/>
    <w:rsid w:val="00292F05"/>
    <w:rsid w:val="002A3316"/>
    <w:rsid w:val="002A5CC4"/>
    <w:rsid w:val="002C35B8"/>
    <w:rsid w:val="002C677B"/>
    <w:rsid w:val="002D366F"/>
    <w:rsid w:val="002D5393"/>
    <w:rsid w:val="002E0B40"/>
    <w:rsid w:val="002E47CD"/>
    <w:rsid w:val="002E4A8A"/>
    <w:rsid w:val="002F1704"/>
    <w:rsid w:val="002F3472"/>
    <w:rsid w:val="00302394"/>
    <w:rsid w:val="0031337A"/>
    <w:rsid w:val="00314FC6"/>
    <w:rsid w:val="003170BF"/>
    <w:rsid w:val="003224E4"/>
    <w:rsid w:val="003235E0"/>
    <w:rsid w:val="003262F5"/>
    <w:rsid w:val="00330EAB"/>
    <w:rsid w:val="00331F4E"/>
    <w:rsid w:val="00335473"/>
    <w:rsid w:val="00341DDF"/>
    <w:rsid w:val="00353FDC"/>
    <w:rsid w:val="00354E09"/>
    <w:rsid w:val="0036199E"/>
    <w:rsid w:val="003665EB"/>
    <w:rsid w:val="00373367"/>
    <w:rsid w:val="00374BA4"/>
    <w:rsid w:val="003800AC"/>
    <w:rsid w:val="003848D2"/>
    <w:rsid w:val="00386DB6"/>
    <w:rsid w:val="00386FBE"/>
    <w:rsid w:val="003A164A"/>
    <w:rsid w:val="003A557B"/>
    <w:rsid w:val="003B0DA3"/>
    <w:rsid w:val="003B19FD"/>
    <w:rsid w:val="003B7721"/>
    <w:rsid w:val="003C2D52"/>
    <w:rsid w:val="003C7721"/>
    <w:rsid w:val="003D0E0D"/>
    <w:rsid w:val="003D2FDB"/>
    <w:rsid w:val="003D5D61"/>
    <w:rsid w:val="003D7061"/>
    <w:rsid w:val="003D72A8"/>
    <w:rsid w:val="003E19FD"/>
    <w:rsid w:val="003E264A"/>
    <w:rsid w:val="003E4FC2"/>
    <w:rsid w:val="003E52DB"/>
    <w:rsid w:val="003E6F13"/>
    <w:rsid w:val="003E70AD"/>
    <w:rsid w:val="003F13A7"/>
    <w:rsid w:val="003F242B"/>
    <w:rsid w:val="003F4AE6"/>
    <w:rsid w:val="003F5C24"/>
    <w:rsid w:val="003F7656"/>
    <w:rsid w:val="0040369D"/>
    <w:rsid w:val="004100A4"/>
    <w:rsid w:val="004158D6"/>
    <w:rsid w:val="00421972"/>
    <w:rsid w:val="004275BB"/>
    <w:rsid w:val="0043166A"/>
    <w:rsid w:val="0043679D"/>
    <w:rsid w:val="0044157D"/>
    <w:rsid w:val="00442771"/>
    <w:rsid w:val="00452283"/>
    <w:rsid w:val="00464851"/>
    <w:rsid w:val="0046627F"/>
    <w:rsid w:val="004662B5"/>
    <w:rsid w:val="00470D6E"/>
    <w:rsid w:val="00471777"/>
    <w:rsid w:val="00473E88"/>
    <w:rsid w:val="00484E34"/>
    <w:rsid w:val="004955A9"/>
    <w:rsid w:val="00496813"/>
    <w:rsid w:val="0049689B"/>
    <w:rsid w:val="004A0621"/>
    <w:rsid w:val="004A1E25"/>
    <w:rsid w:val="004A6289"/>
    <w:rsid w:val="004A71F8"/>
    <w:rsid w:val="004C073F"/>
    <w:rsid w:val="004C1F64"/>
    <w:rsid w:val="004C405C"/>
    <w:rsid w:val="004C4ABD"/>
    <w:rsid w:val="004C5DE3"/>
    <w:rsid w:val="004C72A5"/>
    <w:rsid w:val="004D2266"/>
    <w:rsid w:val="004D2D56"/>
    <w:rsid w:val="004D7F55"/>
    <w:rsid w:val="004E157A"/>
    <w:rsid w:val="004E28D5"/>
    <w:rsid w:val="004E5DBB"/>
    <w:rsid w:val="004F0B99"/>
    <w:rsid w:val="004F35E4"/>
    <w:rsid w:val="004F5065"/>
    <w:rsid w:val="005075C3"/>
    <w:rsid w:val="005142CD"/>
    <w:rsid w:val="00520C5C"/>
    <w:rsid w:val="00522827"/>
    <w:rsid w:val="00531836"/>
    <w:rsid w:val="0054218E"/>
    <w:rsid w:val="0054331B"/>
    <w:rsid w:val="00550426"/>
    <w:rsid w:val="005565C0"/>
    <w:rsid w:val="005651EC"/>
    <w:rsid w:val="00571122"/>
    <w:rsid w:val="00574733"/>
    <w:rsid w:val="00583026"/>
    <w:rsid w:val="00583511"/>
    <w:rsid w:val="00586153"/>
    <w:rsid w:val="00595469"/>
    <w:rsid w:val="005A30A6"/>
    <w:rsid w:val="005A5861"/>
    <w:rsid w:val="005A6930"/>
    <w:rsid w:val="005A72B0"/>
    <w:rsid w:val="005A736A"/>
    <w:rsid w:val="005A7C31"/>
    <w:rsid w:val="005B2FE3"/>
    <w:rsid w:val="005B79C4"/>
    <w:rsid w:val="005C16F7"/>
    <w:rsid w:val="005C195B"/>
    <w:rsid w:val="005C2DDE"/>
    <w:rsid w:val="005C39EA"/>
    <w:rsid w:val="005C49D9"/>
    <w:rsid w:val="005D0399"/>
    <w:rsid w:val="005D273C"/>
    <w:rsid w:val="005D3579"/>
    <w:rsid w:val="005D4B84"/>
    <w:rsid w:val="005D5001"/>
    <w:rsid w:val="005D654E"/>
    <w:rsid w:val="005D7180"/>
    <w:rsid w:val="005E7BF9"/>
    <w:rsid w:val="00600556"/>
    <w:rsid w:val="00602B74"/>
    <w:rsid w:val="0060351C"/>
    <w:rsid w:val="00604C79"/>
    <w:rsid w:val="00606B60"/>
    <w:rsid w:val="006107DD"/>
    <w:rsid w:val="006118F7"/>
    <w:rsid w:val="00611D2F"/>
    <w:rsid w:val="00611FAD"/>
    <w:rsid w:val="00626F00"/>
    <w:rsid w:val="00636187"/>
    <w:rsid w:val="0064498C"/>
    <w:rsid w:val="006464F2"/>
    <w:rsid w:val="00650249"/>
    <w:rsid w:val="006503DA"/>
    <w:rsid w:val="00650B14"/>
    <w:rsid w:val="00651EE5"/>
    <w:rsid w:val="00657A58"/>
    <w:rsid w:val="006728EF"/>
    <w:rsid w:val="00672B5E"/>
    <w:rsid w:val="006752AB"/>
    <w:rsid w:val="006775D2"/>
    <w:rsid w:val="006A09B3"/>
    <w:rsid w:val="006A1B42"/>
    <w:rsid w:val="006A7B91"/>
    <w:rsid w:val="006A7EDB"/>
    <w:rsid w:val="006B038D"/>
    <w:rsid w:val="006B090F"/>
    <w:rsid w:val="006B604A"/>
    <w:rsid w:val="006C429E"/>
    <w:rsid w:val="006C6CA8"/>
    <w:rsid w:val="006C72CF"/>
    <w:rsid w:val="006C7F9F"/>
    <w:rsid w:val="006D5076"/>
    <w:rsid w:val="006D5820"/>
    <w:rsid w:val="006D686B"/>
    <w:rsid w:val="006D7D2B"/>
    <w:rsid w:val="006E11F2"/>
    <w:rsid w:val="006E35E3"/>
    <w:rsid w:val="006E444F"/>
    <w:rsid w:val="006E4FB6"/>
    <w:rsid w:val="006E5D6E"/>
    <w:rsid w:val="006F016D"/>
    <w:rsid w:val="007026BA"/>
    <w:rsid w:val="00702F14"/>
    <w:rsid w:val="007070C9"/>
    <w:rsid w:val="00711ECC"/>
    <w:rsid w:val="00712803"/>
    <w:rsid w:val="007169C2"/>
    <w:rsid w:val="00720654"/>
    <w:rsid w:val="0072192D"/>
    <w:rsid w:val="007219A3"/>
    <w:rsid w:val="00734496"/>
    <w:rsid w:val="00747921"/>
    <w:rsid w:val="0075164C"/>
    <w:rsid w:val="00753E14"/>
    <w:rsid w:val="007540D6"/>
    <w:rsid w:val="0075500D"/>
    <w:rsid w:val="00755568"/>
    <w:rsid w:val="00756483"/>
    <w:rsid w:val="00760827"/>
    <w:rsid w:val="00767025"/>
    <w:rsid w:val="00772E2C"/>
    <w:rsid w:val="007734B5"/>
    <w:rsid w:val="007813B3"/>
    <w:rsid w:val="00795142"/>
    <w:rsid w:val="0079533A"/>
    <w:rsid w:val="007A0B4E"/>
    <w:rsid w:val="007A4316"/>
    <w:rsid w:val="007B2B40"/>
    <w:rsid w:val="007B6107"/>
    <w:rsid w:val="007C122F"/>
    <w:rsid w:val="007C33AF"/>
    <w:rsid w:val="007C53F7"/>
    <w:rsid w:val="007D3467"/>
    <w:rsid w:val="007D34F5"/>
    <w:rsid w:val="007D44ED"/>
    <w:rsid w:val="007D4C9C"/>
    <w:rsid w:val="007D5B7B"/>
    <w:rsid w:val="007D67E2"/>
    <w:rsid w:val="007E0B3F"/>
    <w:rsid w:val="007E35CE"/>
    <w:rsid w:val="007E3C11"/>
    <w:rsid w:val="007F3D1A"/>
    <w:rsid w:val="007F6048"/>
    <w:rsid w:val="00802BEC"/>
    <w:rsid w:val="00813795"/>
    <w:rsid w:val="0081594D"/>
    <w:rsid w:val="00822766"/>
    <w:rsid w:val="0082393E"/>
    <w:rsid w:val="00831F1C"/>
    <w:rsid w:val="00833A7A"/>
    <w:rsid w:val="00834FAB"/>
    <w:rsid w:val="00835D27"/>
    <w:rsid w:val="00835DB0"/>
    <w:rsid w:val="00836672"/>
    <w:rsid w:val="00844A0C"/>
    <w:rsid w:val="00845AF3"/>
    <w:rsid w:val="00845D4B"/>
    <w:rsid w:val="00853896"/>
    <w:rsid w:val="00855200"/>
    <w:rsid w:val="00856B8F"/>
    <w:rsid w:val="0086459D"/>
    <w:rsid w:val="008660A8"/>
    <w:rsid w:val="00870EA6"/>
    <w:rsid w:val="008737E5"/>
    <w:rsid w:val="00877255"/>
    <w:rsid w:val="00880340"/>
    <w:rsid w:val="00881FFF"/>
    <w:rsid w:val="00882C7F"/>
    <w:rsid w:val="00885FE8"/>
    <w:rsid w:val="00886ADB"/>
    <w:rsid w:val="008937C8"/>
    <w:rsid w:val="00896F08"/>
    <w:rsid w:val="0089759D"/>
    <w:rsid w:val="008A1428"/>
    <w:rsid w:val="008A5CF8"/>
    <w:rsid w:val="008A78E8"/>
    <w:rsid w:val="008B1059"/>
    <w:rsid w:val="008B2722"/>
    <w:rsid w:val="008B2C17"/>
    <w:rsid w:val="008B2DCD"/>
    <w:rsid w:val="008B4B49"/>
    <w:rsid w:val="008B59AF"/>
    <w:rsid w:val="008B6D25"/>
    <w:rsid w:val="008C035C"/>
    <w:rsid w:val="008C180B"/>
    <w:rsid w:val="008C591C"/>
    <w:rsid w:val="008C64CF"/>
    <w:rsid w:val="008C6CFA"/>
    <w:rsid w:val="008C786D"/>
    <w:rsid w:val="008D1A10"/>
    <w:rsid w:val="008D4CA7"/>
    <w:rsid w:val="008E1503"/>
    <w:rsid w:val="008E4821"/>
    <w:rsid w:val="008F7A7E"/>
    <w:rsid w:val="00901D44"/>
    <w:rsid w:val="00901DE0"/>
    <w:rsid w:val="00902CA9"/>
    <w:rsid w:val="00905F46"/>
    <w:rsid w:val="0091091E"/>
    <w:rsid w:val="00917970"/>
    <w:rsid w:val="00920418"/>
    <w:rsid w:val="00921548"/>
    <w:rsid w:val="0093239B"/>
    <w:rsid w:val="00942E27"/>
    <w:rsid w:val="00944A77"/>
    <w:rsid w:val="009450EC"/>
    <w:rsid w:val="00950793"/>
    <w:rsid w:val="00952473"/>
    <w:rsid w:val="00955775"/>
    <w:rsid w:val="00955F45"/>
    <w:rsid w:val="00957D93"/>
    <w:rsid w:val="00960B59"/>
    <w:rsid w:val="0096237F"/>
    <w:rsid w:val="00962CDE"/>
    <w:rsid w:val="009653F9"/>
    <w:rsid w:val="009703B6"/>
    <w:rsid w:val="009718B5"/>
    <w:rsid w:val="00972551"/>
    <w:rsid w:val="00974A4F"/>
    <w:rsid w:val="00975198"/>
    <w:rsid w:val="00976CF6"/>
    <w:rsid w:val="009826C0"/>
    <w:rsid w:val="00982CA5"/>
    <w:rsid w:val="009865AF"/>
    <w:rsid w:val="00987762"/>
    <w:rsid w:val="00987C1E"/>
    <w:rsid w:val="009A0707"/>
    <w:rsid w:val="009A52A7"/>
    <w:rsid w:val="009A557F"/>
    <w:rsid w:val="009A5D4B"/>
    <w:rsid w:val="009B0F55"/>
    <w:rsid w:val="009B6BF9"/>
    <w:rsid w:val="009B78D1"/>
    <w:rsid w:val="009B7DAE"/>
    <w:rsid w:val="009C1BA3"/>
    <w:rsid w:val="009C3D2E"/>
    <w:rsid w:val="009C4CB0"/>
    <w:rsid w:val="009D0038"/>
    <w:rsid w:val="009D37AF"/>
    <w:rsid w:val="009E1B6E"/>
    <w:rsid w:val="009E2C7D"/>
    <w:rsid w:val="009E6713"/>
    <w:rsid w:val="009F3390"/>
    <w:rsid w:val="00A00781"/>
    <w:rsid w:val="00A0310E"/>
    <w:rsid w:val="00A1155D"/>
    <w:rsid w:val="00A14952"/>
    <w:rsid w:val="00A224DC"/>
    <w:rsid w:val="00A27CBD"/>
    <w:rsid w:val="00A30C7B"/>
    <w:rsid w:val="00A30F5A"/>
    <w:rsid w:val="00A36CD0"/>
    <w:rsid w:val="00A422A0"/>
    <w:rsid w:val="00A455FB"/>
    <w:rsid w:val="00A50099"/>
    <w:rsid w:val="00A52249"/>
    <w:rsid w:val="00A542ED"/>
    <w:rsid w:val="00A56C7F"/>
    <w:rsid w:val="00A65C5B"/>
    <w:rsid w:val="00A7053A"/>
    <w:rsid w:val="00A726D7"/>
    <w:rsid w:val="00A746BC"/>
    <w:rsid w:val="00A76329"/>
    <w:rsid w:val="00A8014F"/>
    <w:rsid w:val="00A91C5B"/>
    <w:rsid w:val="00AA60BA"/>
    <w:rsid w:val="00AA70D9"/>
    <w:rsid w:val="00AA7242"/>
    <w:rsid w:val="00AA764B"/>
    <w:rsid w:val="00AB13DB"/>
    <w:rsid w:val="00AB35C0"/>
    <w:rsid w:val="00AB3D43"/>
    <w:rsid w:val="00AB3D98"/>
    <w:rsid w:val="00AB6C99"/>
    <w:rsid w:val="00AC425A"/>
    <w:rsid w:val="00AC4D94"/>
    <w:rsid w:val="00AC7B10"/>
    <w:rsid w:val="00AD059F"/>
    <w:rsid w:val="00AD2853"/>
    <w:rsid w:val="00AE1DA8"/>
    <w:rsid w:val="00AF2D8E"/>
    <w:rsid w:val="00B03203"/>
    <w:rsid w:val="00B11B1A"/>
    <w:rsid w:val="00B15793"/>
    <w:rsid w:val="00B15ABB"/>
    <w:rsid w:val="00B328CC"/>
    <w:rsid w:val="00B336CD"/>
    <w:rsid w:val="00B42F7E"/>
    <w:rsid w:val="00B52AEF"/>
    <w:rsid w:val="00B55831"/>
    <w:rsid w:val="00B55915"/>
    <w:rsid w:val="00B732C8"/>
    <w:rsid w:val="00B74EB6"/>
    <w:rsid w:val="00B75D60"/>
    <w:rsid w:val="00B80BDB"/>
    <w:rsid w:val="00B81E46"/>
    <w:rsid w:val="00B83895"/>
    <w:rsid w:val="00B95D3F"/>
    <w:rsid w:val="00B9716B"/>
    <w:rsid w:val="00BA0AB5"/>
    <w:rsid w:val="00BA34AA"/>
    <w:rsid w:val="00BA4669"/>
    <w:rsid w:val="00BB6EF8"/>
    <w:rsid w:val="00BC46A7"/>
    <w:rsid w:val="00BC6A6F"/>
    <w:rsid w:val="00BD2C2D"/>
    <w:rsid w:val="00BE672E"/>
    <w:rsid w:val="00BF3EDB"/>
    <w:rsid w:val="00C00C71"/>
    <w:rsid w:val="00C06FAC"/>
    <w:rsid w:val="00C11389"/>
    <w:rsid w:val="00C14044"/>
    <w:rsid w:val="00C2054A"/>
    <w:rsid w:val="00C218E5"/>
    <w:rsid w:val="00C21DE6"/>
    <w:rsid w:val="00C23544"/>
    <w:rsid w:val="00C25ABB"/>
    <w:rsid w:val="00C26D56"/>
    <w:rsid w:val="00C33180"/>
    <w:rsid w:val="00C41AD5"/>
    <w:rsid w:val="00C42E81"/>
    <w:rsid w:val="00C50304"/>
    <w:rsid w:val="00C50A21"/>
    <w:rsid w:val="00C60247"/>
    <w:rsid w:val="00C65F1D"/>
    <w:rsid w:val="00C73995"/>
    <w:rsid w:val="00C778EF"/>
    <w:rsid w:val="00C77FF5"/>
    <w:rsid w:val="00C85503"/>
    <w:rsid w:val="00C87216"/>
    <w:rsid w:val="00C9044F"/>
    <w:rsid w:val="00CA24BF"/>
    <w:rsid w:val="00CA6971"/>
    <w:rsid w:val="00CA6F2C"/>
    <w:rsid w:val="00CA79B1"/>
    <w:rsid w:val="00CB052C"/>
    <w:rsid w:val="00CB7EC9"/>
    <w:rsid w:val="00CC1EFE"/>
    <w:rsid w:val="00CD1B0B"/>
    <w:rsid w:val="00CD2167"/>
    <w:rsid w:val="00CD2F6C"/>
    <w:rsid w:val="00CD3A04"/>
    <w:rsid w:val="00CE56D2"/>
    <w:rsid w:val="00CE5B95"/>
    <w:rsid w:val="00CE5E18"/>
    <w:rsid w:val="00CE66F0"/>
    <w:rsid w:val="00CF64E4"/>
    <w:rsid w:val="00CF6B48"/>
    <w:rsid w:val="00CF6DAE"/>
    <w:rsid w:val="00CF6F51"/>
    <w:rsid w:val="00D02B19"/>
    <w:rsid w:val="00D127DB"/>
    <w:rsid w:val="00D20454"/>
    <w:rsid w:val="00D238DA"/>
    <w:rsid w:val="00D24328"/>
    <w:rsid w:val="00D24CD6"/>
    <w:rsid w:val="00D2651C"/>
    <w:rsid w:val="00D3051D"/>
    <w:rsid w:val="00D31BA1"/>
    <w:rsid w:val="00D44943"/>
    <w:rsid w:val="00D51088"/>
    <w:rsid w:val="00D51DBA"/>
    <w:rsid w:val="00D55382"/>
    <w:rsid w:val="00D55F70"/>
    <w:rsid w:val="00D66946"/>
    <w:rsid w:val="00D71205"/>
    <w:rsid w:val="00D7187D"/>
    <w:rsid w:val="00D74B51"/>
    <w:rsid w:val="00D76621"/>
    <w:rsid w:val="00D77115"/>
    <w:rsid w:val="00D77835"/>
    <w:rsid w:val="00D818CE"/>
    <w:rsid w:val="00D855BE"/>
    <w:rsid w:val="00D8648E"/>
    <w:rsid w:val="00D90A6D"/>
    <w:rsid w:val="00D9112D"/>
    <w:rsid w:val="00D9217C"/>
    <w:rsid w:val="00D9538F"/>
    <w:rsid w:val="00D95BC7"/>
    <w:rsid w:val="00D97230"/>
    <w:rsid w:val="00DB5144"/>
    <w:rsid w:val="00DB6644"/>
    <w:rsid w:val="00DC04B3"/>
    <w:rsid w:val="00DC39DA"/>
    <w:rsid w:val="00DC6D7C"/>
    <w:rsid w:val="00DD05F8"/>
    <w:rsid w:val="00DD0B8F"/>
    <w:rsid w:val="00DD1178"/>
    <w:rsid w:val="00DD4E2F"/>
    <w:rsid w:val="00DE36B1"/>
    <w:rsid w:val="00DE4700"/>
    <w:rsid w:val="00DE5BE1"/>
    <w:rsid w:val="00DE6E71"/>
    <w:rsid w:val="00E01E63"/>
    <w:rsid w:val="00E10F7E"/>
    <w:rsid w:val="00E11133"/>
    <w:rsid w:val="00E123DC"/>
    <w:rsid w:val="00E16663"/>
    <w:rsid w:val="00E17C02"/>
    <w:rsid w:val="00E20492"/>
    <w:rsid w:val="00E27813"/>
    <w:rsid w:val="00E324D2"/>
    <w:rsid w:val="00E32691"/>
    <w:rsid w:val="00E335DC"/>
    <w:rsid w:val="00E3550E"/>
    <w:rsid w:val="00E36491"/>
    <w:rsid w:val="00E41CE2"/>
    <w:rsid w:val="00E42B89"/>
    <w:rsid w:val="00E4454E"/>
    <w:rsid w:val="00E452A2"/>
    <w:rsid w:val="00E45A78"/>
    <w:rsid w:val="00E46D86"/>
    <w:rsid w:val="00E50DF6"/>
    <w:rsid w:val="00E53659"/>
    <w:rsid w:val="00E536C5"/>
    <w:rsid w:val="00E6043F"/>
    <w:rsid w:val="00E606F6"/>
    <w:rsid w:val="00E61074"/>
    <w:rsid w:val="00E61112"/>
    <w:rsid w:val="00E61E97"/>
    <w:rsid w:val="00E67F21"/>
    <w:rsid w:val="00E76D11"/>
    <w:rsid w:val="00E932A8"/>
    <w:rsid w:val="00EA3309"/>
    <w:rsid w:val="00EB00D1"/>
    <w:rsid w:val="00EB1E4E"/>
    <w:rsid w:val="00EC3924"/>
    <w:rsid w:val="00EC7787"/>
    <w:rsid w:val="00ED6B08"/>
    <w:rsid w:val="00EF2E67"/>
    <w:rsid w:val="00EF6773"/>
    <w:rsid w:val="00EF73FC"/>
    <w:rsid w:val="00F00AD6"/>
    <w:rsid w:val="00F067F6"/>
    <w:rsid w:val="00F06DB7"/>
    <w:rsid w:val="00F12C67"/>
    <w:rsid w:val="00F21B70"/>
    <w:rsid w:val="00F300F0"/>
    <w:rsid w:val="00F32DFD"/>
    <w:rsid w:val="00F34F5C"/>
    <w:rsid w:val="00F40ABE"/>
    <w:rsid w:val="00F41F22"/>
    <w:rsid w:val="00F50BDF"/>
    <w:rsid w:val="00F51D33"/>
    <w:rsid w:val="00F62B5A"/>
    <w:rsid w:val="00F63F08"/>
    <w:rsid w:val="00F71773"/>
    <w:rsid w:val="00F77A99"/>
    <w:rsid w:val="00F822B1"/>
    <w:rsid w:val="00F863B8"/>
    <w:rsid w:val="00F86FDE"/>
    <w:rsid w:val="00F8783D"/>
    <w:rsid w:val="00F90810"/>
    <w:rsid w:val="00F9454A"/>
    <w:rsid w:val="00FB75AE"/>
    <w:rsid w:val="00FB77D1"/>
    <w:rsid w:val="00FC08AA"/>
    <w:rsid w:val="00FC1C83"/>
    <w:rsid w:val="00FC289D"/>
    <w:rsid w:val="00FC3392"/>
    <w:rsid w:val="00FC51AB"/>
    <w:rsid w:val="00FD17AC"/>
    <w:rsid w:val="00FD2C44"/>
    <w:rsid w:val="00FE2469"/>
    <w:rsid w:val="00FF1FA3"/>
    <w:rsid w:val="00FF266A"/>
    <w:rsid w:val="00FF3525"/>
    <w:rsid w:val="00FF6569"/>
    <w:rsid w:val="00FF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5D"/>
    <w:pPr>
      <w:widowControl w:val="0"/>
      <w:jc w:val="both"/>
    </w:pPr>
    <w:rPr>
      <w:rFonts w:eastAsia="ＭＳ ゴシック"/>
      <w:sz w:val="22"/>
    </w:rPr>
  </w:style>
  <w:style w:type="paragraph" w:styleId="2">
    <w:name w:val="heading 2"/>
    <w:basedOn w:val="a"/>
    <w:link w:val="20"/>
    <w:uiPriority w:val="9"/>
    <w:qFormat/>
    <w:rsid w:val="00651EE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51EE5"/>
    <w:rPr>
      <w:rFonts w:ascii="ＭＳ Ｐゴシック" w:eastAsia="ＭＳ Ｐゴシック" w:hAnsi="ＭＳ Ｐゴシック" w:cs="ＭＳ Ｐゴシック"/>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5D"/>
    <w:pPr>
      <w:widowControl w:val="0"/>
      <w:jc w:val="both"/>
    </w:pPr>
    <w:rPr>
      <w:rFonts w:eastAsia="ＭＳ ゴシック"/>
      <w:sz w:val="22"/>
    </w:rPr>
  </w:style>
  <w:style w:type="paragraph" w:styleId="2">
    <w:name w:val="heading 2"/>
    <w:basedOn w:val="a"/>
    <w:link w:val="20"/>
    <w:uiPriority w:val="9"/>
    <w:qFormat/>
    <w:rsid w:val="00651EE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51EE5"/>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8856106">
      <w:bodyDiv w:val="1"/>
      <w:marLeft w:val="0"/>
      <w:marRight w:val="0"/>
      <w:marTop w:val="0"/>
      <w:marBottom w:val="0"/>
      <w:divBdr>
        <w:top w:val="none" w:sz="0" w:space="0" w:color="auto"/>
        <w:left w:val="none" w:sz="0" w:space="0" w:color="auto"/>
        <w:bottom w:val="none" w:sz="0" w:space="0" w:color="auto"/>
        <w:right w:val="none" w:sz="0" w:space="0" w:color="auto"/>
      </w:divBdr>
    </w:div>
    <w:div w:id="237637173">
      <w:bodyDiv w:val="1"/>
      <w:marLeft w:val="0"/>
      <w:marRight w:val="0"/>
      <w:marTop w:val="0"/>
      <w:marBottom w:val="0"/>
      <w:divBdr>
        <w:top w:val="none" w:sz="0" w:space="0" w:color="auto"/>
        <w:left w:val="none" w:sz="0" w:space="0" w:color="auto"/>
        <w:bottom w:val="none" w:sz="0" w:space="0" w:color="auto"/>
        <w:right w:val="none" w:sz="0" w:space="0" w:color="auto"/>
      </w:divBdr>
      <w:divsChild>
        <w:div w:id="1174689692">
          <w:marLeft w:val="0"/>
          <w:marRight w:val="-3000"/>
          <w:marTop w:val="0"/>
          <w:marBottom w:val="0"/>
          <w:divBdr>
            <w:top w:val="none" w:sz="0" w:space="0" w:color="auto"/>
            <w:left w:val="none" w:sz="0" w:space="0" w:color="auto"/>
            <w:bottom w:val="none" w:sz="0" w:space="0" w:color="auto"/>
            <w:right w:val="none" w:sz="0" w:space="0" w:color="auto"/>
          </w:divBdr>
          <w:divsChild>
            <w:div w:id="1696536172">
              <w:marLeft w:val="0"/>
              <w:marRight w:val="0"/>
              <w:marTop w:val="0"/>
              <w:marBottom w:val="150"/>
              <w:divBdr>
                <w:top w:val="none" w:sz="0" w:space="0" w:color="auto"/>
                <w:left w:val="none" w:sz="0" w:space="0" w:color="auto"/>
                <w:bottom w:val="none" w:sz="0" w:space="0" w:color="auto"/>
                <w:right w:val="none" w:sz="0" w:space="0" w:color="auto"/>
              </w:divBdr>
              <w:divsChild>
                <w:div w:id="2112699816">
                  <w:marLeft w:val="45"/>
                  <w:marRight w:val="0"/>
                  <w:marTop w:val="0"/>
                  <w:marBottom w:val="0"/>
                  <w:divBdr>
                    <w:top w:val="none" w:sz="0" w:space="0" w:color="auto"/>
                    <w:left w:val="none" w:sz="0" w:space="0" w:color="auto"/>
                    <w:bottom w:val="none" w:sz="0" w:space="0" w:color="auto"/>
                    <w:right w:val="none" w:sz="0" w:space="0" w:color="auto"/>
                  </w:divBdr>
                  <w:divsChild>
                    <w:div w:id="1647970074">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0762172">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13479034">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65203757">
      <w:bodyDiv w:val="1"/>
      <w:marLeft w:val="0"/>
      <w:marRight w:val="0"/>
      <w:marTop w:val="0"/>
      <w:marBottom w:val="0"/>
      <w:divBdr>
        <w:top w:val="none" w:sz="0" w:space="0" w:color="auto"/>
        <w:left w:val="none" w:sz="0" w:space="0" w:color="auto"/>
        <w:bottom w:val="none" w:sz="0" w:space="0" w:color="auto"/>
        <w:right w:val="none" w:sz="0" w:space="0" w:color="auto"/>
      </w:divBdr>
      <w:divsChild>
        <w:div w:id="1363436328">
          <w:marLeft w:val="0"/>
          <w:marRight w:val="-3000"/>
          <w:marTop w:val="0"/>
          <w:marBottom w:val="0"/>
          <w:divBdr>
            <w:top w:val="none" w:sz="0" w:space="0" w:color="auto"/>
            <w:left w:val="none" w:sz="0" w:space="0" w:color="auto"/>
            <w:bottom w:val="none" w:sz="0" w:space="0" w:color="auto"/>
            <w:right w:val="none" w:sz="0" w:space="0" w:color="auto"/>
          </w:divBdr>
          <w:divsChild>
            <w:div w:id="469176253">
              <w:marLeft w:val="0"/>
              <w:marRight w:val="0"/>
              <w:marTop w:val="0"/>
              <w:marBottom w:val="150"/>
              <w:divBdr>
                <w:top w:val="none" w:sz="0" w:space="0" w:color="auto"/>
                <w:left w:val="none" w:sz="0" w:space="0" w:color="auto"/>
                <w:bottom w:val="none" w:sz="0" w:space="0" w:color="auto"/>
                <w:right w:val="none" w:sz="0" w:space="0" w:color="auto"/>
              </w:divBdr>
              <w:divsChild>
                <w:div w:id="1639843184">
                  <w:marLeft w:val="45"/>
                  <w:marRight w:val="0"/>
                  <w:marTop w:val="0"/>
                  <w:marBottom w:val="0"/>
                  <w:divBdr>
                    <w:top w:val="none" w:sz="0" w:space="0" w:color="auto"/>
                    <w:left w:val="none" w:sz="0" w:space="0" w:color="auto"/>
                    <w:bottom w:val="none" w:sz="0" w:space="0" w:color="auto"/>
                    <w:right w:val="none" w:sz="0" w:space="0" w:color="auto"/>
                  </w:divBdr>
                  <w:divsChild>
                    <w:div w:id="2048287300">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592664472">
      <w:bodyDiv w:val="1"/>
      <w:marLeft w:val="0"/>
      <w:marRight w:val="0"/>
      <w:marTop w:val="0"/>
      <w:marBottom w:val="0"/>
      <w:divBdr>
        <w:top w:val="none" w:sz="0" w:space="0" w:color="auto"/>
        <w:left w:val="none" w:sz="0" w:space="0" w:color="auto"/>
        <w:bottom w:val="none" w:sz="0" w:space="0" w:color="auto"/>
        <w:right w:val="none" w:sz="0" w:space="0" w:color="auto"/>
      </w:divBdr>
      <w:divsChild>
        <w:div w:id="2051757817">
          <w:marLeft w:val="0"/>
          <w:marRight w:val="-3000"/>
          <w:marTop w:val="0"/>
          <w:marBottom w:val="0"/>
          <w:divBdr>
            <w:top w:val="none" w:sz="0" w:space="0" w:color="auto"/>
            <w:left w:val="none" w:sz="0" w:space="0" w:color="auto"/>
            <w:bottom w:val="none" w:sz="0" w:space="0" w:color="auto"/>
            <w:right w:val="none" w:sz="0" w:space="0" w:color="auto"/>
          </w:divBdr>
          <w:divsChild>
            <w:div w:id="1066295906">
              <w:marLeft w:val="0"/>
              <w:marRight w:val="0"/>
              <w:marTop w:val="0"/>
              <w:marBottom w:val="150"/>
              <w:divBdr>
                <w:top w:val="none" w:sz="0" w:space="0" w:color="auto"/>
                <w:left w:val="none" w:sz="0" w:space="0" w:color="auto"/>
                <w:bottom w:val="none" w:sz="0" w:space="0" w:color="auto"/>
                <w:right w:val="none" w:sz="0" w:space="0" w:color="auto"/>
              </w:divBdr>
              <w:divsChild>
                <w:div w:id="152181723">
                  <w:marLeft w:val="45"/>
                  <w:marRight w:val="0"/>
                  <w:marTop w:val="0"/>
                  <w:marBottom w:val="0"/>
                  <w:divBdr>
                    <w:top w:val="none" w:sz="0" w:space="0" w:color="auto"/>
                    <w:left w:val="none" w:sz="0" w:space="0" w:color="auto"/>
                    <w:bottom w:val="none" w:sz="0" w:space="0" w:color="auto"/>
                    <w:right w:val="none" w:sz="0" w:space="0" w:color="auto"/>
                  </w:divBdr>
                  <w:divsChild>
                    <w:div w:id="1685982996">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1367644">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19269260">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0171225">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15962067">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46678577">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18782779">
      <w:bodyDiv w:val="1"/>
      <w:marLeft w:val="0"/>
      <w:marRight w:val="0"/>
      <w:marTop w:val="0"/>
      <w:marBottom w:val="0"/>
      <w:divBdr>
        <w:top w:val="none" w:sz="0" w:space="0" w:color="auto"/>
        <w:left w:val="none" w:sz="0" w:space="0" w:color="auto"/>
        <w:bottom w:val="none" w:sz="0" w:space="0" w:color="auto"/>
        <w:right w:val="none" w:sz="0" w:space="0" w:color="auto"/>
      </w:divBdr>
      <w:divsChild>
        <w:div w:id="1800608335">
          <w:marLeft w:val="0"/>
          <w:marRight w:val="-3000"/>
          <w:marTop w:val="0"/>
          <w:marBottom w:val="0"/>
          <w:divBdr>
            <w:top w:val="none" w:sz="0" w:space="0" w:color="auto"/>
            <w:left w:val="none" w:sz="0" w:space="0" w:color="auto"/>
            <w:bottom w:val="none" w:sz="0" w:space="0" w:color="auto"/>
            <w:right w:val="none" w:sz="0" w:space="0" w:color="auto"/>
          </w:divBdr>
          <w:divsChild>
            <w:div w:id="1211650757">
              <w:marLeft w:val="0"/>
              <w:marRight w:val="0"/>
              <w:marTop w:val="0"/>
              <w:marBottom w:val="150"/>
              <w:divBdr>
                <w:top w:val="none" w:sz="0" w:space="0" w:color="auto"/>
                <w:left w:val="none" w:sz="0" w:space="0" w:color="auto"/>
                <w:bottom w:val="none" w:sz="0" w:space="0" w:color="auto"/>
                <w:right w:val="none" w:sz="0" w:space="0" w:color="auto"/>
              </w:divBdr>
              <w:divsChild>
                <w:div w:id="1780070">
                  <w:marLeft w:val="45"/>
                  <w:marRight w:val="0"/>
                  <w:marTop w:val="0"/>
                  <w:marBottom w:val="0"/>
                  <w:divBdr>
                    <w:top w:val="none" w:sz="0" w:space="0" w:color="auto"/>
                    <w:left w:val="none" w:sz="0" w:space="0" w:color="auto"/>
                    <w:bottom w:val="none" w:sz="0" w:space="0" w:color="auto"/>
                    <w:right w:val="none" w:sz="0" w:space="0" w:color="auto"/>
                  </w:divBdr>
                  <w:divsChild>
                    <w:div w:id="163324282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25991304">
      <w:bodyDiv w:val="1"/>
      <w:marLeft w:val="0"/>
      <w:marRight w:val="0"/>
      <w:marTop w:val="0"/>
      <w:marBottom w:val="0"/>
      <w:divBdr>
        <w:top w:val="none" w:sz="0" w:space="0" w:color="auto"/>
        <w:left w:val="none" w:sz="0" w:space="0" w:color="auto"/>
        <w:bottom w:val="none" w:sz="0" w:space="0" w:color="auto"/>
        <w:right w:val="none" w:sz="0" w:space="0" w:color="auto"/>
      </w:divBdr>
    </w:div>
    <w:div w:id="1227494702">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63092841">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24378019">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45211731">
      <w:bodyDiv w:val="1"/>
      <w:marLeft w:val="0"/>
      <w:marRight w:val="0"/>
      <w:marTop w:val="0"/>
      <w:marBottom w:val="0"/>
      <w:divBdr>
        <w:top w:val="none" w:sz="0" w:space="0" w:color="auto"/>
        <w:left w:val="none" w:sz="0" w:space="0" w:color="auto"/>
        <w:bottom w:val="none" w:sz="0" w:space="0" w:color="auto"/>
        <w:right w:val="none" w:sz="0" w:space="0" w:color="auto"/>
      </w:divBdr>
    </w:div>
    <w:div w:id="1569075271">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09196919">
      <w:bodyDiv w:val="1"/>
      <w:marLeft w:val="0"/>
      <w:marRight w:val="0"/>
      <w:marTop w:val="0"/>
      <w:marBottom w:val="0"/>
      <w:divBdr>
        <w:top w:val="none" w:sz="0" w:space="0" w:color="auto"/>
        <w:left w:val="none" w:sz="0" w:space="0" w:color="auto"/>
        <w:bottom w:val="none" w:sz="0" w:space="0" w:color="auto"/>
        <w:right w:val="none" w:sz="0" w:space="0" w:color="auto"/>
      </w:divBdr>
      <w:divsChild>
        <w:div w:id="704790732">
          <w:marLeft w:val="0"/>
          <w:marRight w:val="-3000"/>
          <w:marTop w:val="0"/>
          <w:marBottom w:val="0"/>
          <w:divBdr>
            <w:top w:val="none" w:sz="0" w:space="0" w:color="auto"/>
            <w:left w:val="none" w:sz="0" w:space="0" w:color="auto"/>
            <w:bottom w:val="none" w:sz="0" w:space="0" w:color="auto"/>
            <w:right w:val="none" w:sz="0" w:space="0" w:color="auto"/>
          </w:divBdr>
          <w:divsChild>
            <w:div w:id="1107118229">
              <w:marLeft w:val="0"/>
              <w:marRight w:val="0"/>
              <w:marTop w:val="0"/>
              <w:marBottom w:val="150"/>
              <w:divBdr>
                <w:top w:val="none" w:sz="0" w:space="0" w:color="auto"/>
                <w:left w:val="none" w:sz="0" w:space="0" w:color="auto"/>
                <w:bottom w:val="none" w:sz="0" w:space="0" w:color="auto"/>
                <w:right w:val="none" w:sz="0" w:space="0" w:color="auto"/>
              </w:divBdr>
              <w:divsChild>
                <w:div w:id="932863067">
                  <w:marLeft w:val="45"/>
                  <w:marRight w:val="0"/>
                  <w:marTop w:val="0"/>
                  <w:marBottom w:val="0"/>
                  <w:divBdr>
                    <w:top w:val="none" w:sz="0" w:space="0" w:color="auto"/>
                    <w:left w:val="none" w:sz="0" w:space="0" w:color="auto"/>
                    <w:bottom w:val="none" w:sz="0" w:space="0" w:color="auto"/>
                    <w:right w:val="none" w:sz="0" w:space="0" w:color="auto"/>
                  </w:divBdr>
                  <w:divsChild>
                    <w:div w:id="93613738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0725909">
      <w:bodyDiv w:val="1"/>
      <w:marLeft w:val="0"/>
      <w:marRight w:val="0"/>
      <w:marTop w:val="0"/>
      <w:marBottom w:val="0"/>
      <w:divBdr>
        <w:top w:val="none" w:sz="0" w:space="0" w:color="auto"/>
        <w:left w:val="none" w:sz="0" w:space="0" w:color="auto"/>
        <w:bottom w:val="none" w:sz="0" w:space="0" w:color="auto"/>
        <w:right w:val="none" w:sz="0" w:space="0" w:color="auto"/>
      </w:divBdr>
      <w:divsChild>
        <w:div w:id="1368986935">
          <w:marLeft w:val="0"/>
          <w:marRight w:val="-3000"/>
          <w:marTop w:val="0"/>
          <w:marBottom w:val="0"/>
          <w:divBdr>
            <w:top w:val="none" w:sz="0" w:space="0" w:color="auto"/>
            <w:left w:val="none" w:sz="0" w:space="0" w:color="auto"/>
            <w:bottom w:val="none" w:sz="0" w:space="0" w:color="auto"/>
            <w:right w:val="none" w:sz="0" w:space="0" w:color="auto"/>
          </w:divBdr>
          <w:divsChild>
            <w:div w:id="629819266">
              <w:marLeft w:val="0"/>
              <w:marRight w:val="0"/>
              <w:marTop w:val="0"/>
              <w:marBottom w:val="150"/>
              <w:divBdr>
                <w:top w:val="none" w:sz="0" w:space="0" w:color="auto"/>
                <w:left w:val="none" w:sz="0" w:space="0" w:color="auto"/>
                <w:bottom w:val="none" w:sz="0" w:space="0" w:color="auto"/>
                <w:right w:val="none" w:sz="0" w:space="0" w:color="auto"/>
              </w:divBdr>
              <w:divsChild>
                <w:div w:id="1972133986">
                  <w:marLeft w:val="45"/>
                  <w:marRight w:val="0"/>
                  <w:marTop w:val="0"/>
                  <w:marBottom w:val="0"/>
                  <w:divBdr>
                    <w:top w:val="none" w:sz="0" w:space="0" w:color="auto"/>
                    <w:left w:val="none" w:sz="0" w:space="0" w:color="auto"/>
                    <w:bottom w:val="none" w:sz="0" w:space="0" w:color="auto"/>
                    <w:right w:val="none" w:sz="0" w:space="0" w:color="auto"/>
                  </w:divBdr>
                  <w:divsChild>
                    <w:div w:id="195629083">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96689801">
      <w:bodyDiv w:val="1"/>
      <w:marLeft w:val="0"/>
      <w:marRight w:val="0"/>
      <w:marTop w:val="0"/>
      <w:marBottom w:val="0"/>
      <w:divBdr>
        <w:top w:val="none" w:sz="0" w:space="0" w:color="auto"/>
        <w:left w:val="none" w:sz="0" w:space="0" w:color="auto"/>
        <w:bottom w:val="none" w:sz="0" w:space="0" w:color="auto"/>
        <w:right w:val="none" w:sz="0" w:space="0" w:color="auto"/>
      </w:divBdr>
    </w:div>
    <w:div w:id="1700622479">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88309799">
      <w:bodyDiv w:val="1"/>
      <w:marLeft w:val="0"/>
      <w:marRight w:val="0"/>
      <w:marTop w:val="0"/>
      <w:marBottom w:val="0"/>
      <w:divBdr>
        <w:top w:val="none" w:sz="0" w:space="0" w:color="auto"/>
        <w:left w:val="none" w:sz="0" w:space="0" w:color="auto"/>
        <w:bottom w:val="none" w:sz="0" w:space="0" w:color="auto"/>
        <w:right w:val="none" w:sz="0" w:space="0" w:color="auto"/>
      </w:divBdr>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09854725">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886717574">
      <w:bodyDiv w:val="1"/>
      <w:marLeft w:val="0"/>
      <w:marRight w:val="0"/>
      <w:marTop w:val="0"/>
      <w:marBottom w:val="0"/>
      <w:divBdr>
        <w:top w:val="none" w:sz="0" w:space="0" w:color="auto"/>
        <w:left w:val="none" w:sz="0" w:space="0" w:color="auto"/>
        <w:bottom w:val="none" w:sz="0" w:space="0" w:color="auto"/>
        <w:right w:val="none" w:sz="0" w:space="0" w:color="auto"/>
      </w:divBdr>
      <w:divsChild>
        <w:div w:id="73820767">
          <w:marLeft w:val="0"/>
          <w:marRight w:val="-3000"/>
          <w:marTop w:val="0"/>
          <w:marBottom w:val="0"/>
          <w:divBdr>
            <w:top w:val="none" w:sz="0" w:space="0" w:color="auto"/>
            <w:left w:val="none" w:sz="0" w:space="0" w:color="auto"/>
            <w:bottom w:val="none" w:sz="0" w:space="0" w:color="auto"/>
            <w:right w:val="none" w:sz="0" w:space="0" w:color="auto"/>
          </w:divBdr>
          <w:divsChild>
            <w:div w:id="1444957493">
              <w:marLeft w:val="0"/>
              <w:marRight w:val="0"/>
              <w:marTop w:val="0"/>
              <w:marBottom w:val="150"/>
              <w:divBdr>
                <w:top w:val="none" w:sz="0" w:space="0" w:color="auto"/>
                <w:left w:val="none" w:sz="0" w:space="0" w:color="auto"/>
                <w:bottom w:val="none" w:sz="0" w:space="0" w:color="auto"/>
                <w:right w:val="none" w:sz="0" w:space="0" w:color="auto"/>
              </w:divBdr>
              <w:divsChild>
                <w:div w:id="610626496">
                  <w:marLeft w:val="45"/>
                  <w:marRight w:val="0"/>
                  <w:marTop w:val="0"/>
                  <w:marBottom w:val="0"/>
                  <w:divBdr>
                    <w:top w:val="none" w:sz="0" w:space="0" w:color="auto"/>
                    <w:left w:val="none" w:sz="0" w:space="0" w:color="auto"/>
                    <w:bottom w:val="none" w:sz="0" w:space="0" w:color="auto"/>
                    <w:right w:val="none" w:sz="0" w:space="0" w:color="auto"/>
                  </w:divBdr>
                  <w:divsChild>
                    <w:div w:id="132404875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EDE8-9ECF-4886-A9DB-B84210FAE1A1}">
  <ds:schemaRefs>
    <ds:schemaRef ds:uri="http://schemas.microsoft.com/sharepoint/v3/contenttype/forms"/>
  </ds:schemaRefs>
</ds:datastoreItem>
</file>

<file path=customXml/itemProps2.xml><?xml version="1.0" encoding="utf-8"?>
<ds:datastoreItem xmlns:ds="http://schemas.openxmlformats.org/officeDocument/2006/customXml" ds:itemID="{26E87D96-3B88-4504-9ED9-775452436FD2}">
  <ds:schemaRefs>
    <ds:schemaRef ds:uri="http://schemas.microsoft.com/office/2006/metadata/properties"/>
    <ds:schemaRef ds:uri="http://schemas.microsoft.com/office/infopath/2007/PartnerControls"/>
    <ds:schemaRef ds:uri="http://purl.org/dc/terms/"/>
    <ds:schemaRef ds:uri="http://purl.org/dc/elements/1.1/"/>
    <ds:schemaRef ds:uri="6fa64f9e-af68-49bd-936f-d921ab551ec6"/>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6625B4-98BD-471A-927C-64A0A9F6C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BED17-8ECF-4039-A681-628A8BA8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1711</Words>
  <Characters>9753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2018-04-24T08:03:00Z</cp:lastPrinted>
  <dcterms:created xsi:type="dcterms:W3CDTF">2018-04-24T05:07:00Z</dcterms:created>
  <dcterms:modified xsi:type="dcterms:W3CDTF">2018-04-27T10:04:00Z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