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B5A" w:rsidRPr="00294746" w:rsidRDefault="00F70B5A" w:rsidP="00F70B5A">
      <w:pPr>
        <w:spacing w:beforeLines="50" w:before="146" w:line="280" w:lineRule="exact"/>
        <w:jc w:val="left"/>
        <w:rPr>
          <w:rFonts w:ascii="Meiryo UI" w:eastAsia="Meiryo UI" w:hAnsi="Meiryo UI" w:cs="Meiryo UI"/>
          <w:b/>
          <w:sz w:val="32"/>
          <w:szCs w:val="24"/>
        </w:rPr>
      </w:pPr>
      <w:r w:rsidRPr="00294746">
        <w:rPr>
          <w:rFonts w:ascii="Meiryo UI" w:eastAsia="Meiryo UI" w:hAnsi="Meiryo UI" w:cs="Meiryo UI" w:hint="eastAsia"/>
          <w:b/>
          <w:sz w:val="36"/>
          <w:szCs w:val="24"/>
        </w:rPr>
        <w:t>【テーマ３】　災害対応能力の強化</w:t>
      </w:r>
    </w:p>
    <w:tbl>
      <w:tblPr>
        <w:tblStyle w:val="a3"/>
        <w:tblW w:w="0" w:type="auto"/>
        <w:tblInd w:w="108" w:type="dxa"/>
        <w:tblLook w:val="04A0" w:firstRow="1" w:lastRow="0" w:firstColumn="1" w:lastColumn="0" w:noHBand="0" w:noVBand="1"/>
      </w:tblPr>
      <w:tblGrid>
        <w:gridCol w:w="1701"/>
        <w:gridCol w:w="14034"/>
      </w:tblGrid>
      <w:tr w:rsidR="00294746" w:rsidRPr="00294746" w:rsidTr="00313994">
        <w:trPr>
          <w:trHeight w:val="1401"/>
        </w:trPr>
        <w:tc>
          <w:tcPr>
            <w:tcW w:w="1701" w:type="dxa"/>
            <w:shd w:val="clear" w:color="auto" w:fill="000000" w:themeFill="text1"/>
            <w:vAlign w:val="center"/>
          </w:tcPr>
          <w:p w:rsidR="00F70B5A" w:rsidRPr="00294746" w:rsidRDefault="00F70B5A" w:rsidP="00FD0B16">
            <w:pPr>
              <w:spacing w:line="280" w:lineRule="exact"/>
              <w:jc w:val="center"/>
              <w:rPr>
                <w:rFonts w:ascii="Meiryo UI" w:eastAsia="Meiryo UI" w:hAnsi="Meiryo UI" w:cs="Meiryo UI"/>
                <w:b/>
              </w:rPr>
            </w:pPr>
            <w:r w:rsidRPr="00294746">
              <w:rPr>
                <w:rFonts w:ascii="Meiryo UI" w:eastAsia="Meiryo UI" w:hAnsi="Meiryo UI" w:cs="Meiryo UI" w:hint="eastAsia"/>
                <w:b/>
              </w:rPr>
              <w:t>めざす方向</w:t>
            </w:r>
          </w:p>
        </w:tc>
        <w:tc>
          <w:tcPr>
            <w:tcW w:w="14034" w:type="dxa"/>
            <w:vAlign w:val="center"/>
          </w:tcPr>
          <w:p w:rsidR="00C11D1D" w:rsidRPr="00D92AE7" w:rsidRDefault="00C11D1D" w:rsidP="00C11D1D">
            <w:pPr>
              <w:spacing w:line="300" w:lineRule="exact"/>
              <w:ind w:left="200" w:hangingChars="100" w:hanging="200"/>
              <w:rPr>
                <w:rFonts w:ascii="Meiryo UI" w:eastAsia="Meiryo UI" w:hAnsi="Meiryo UI" w:cs="Meiryo UI"/>
                <w:color w:val="000000" w:themeColor="text1"/>
                <w:sz w:val="20"/>
                <w:szCs w:val="20"/>
              </w:rPr>
            </w:pPr>
            <w:r w:rsidRPr="00D92AE7">
              <w:rPr>
                <w:rFonts w:ascii="Meiryo UI" w:eastAsia="Meiryo UI" w:hAnsi="Meiryo UI" w:cs="Meiryo UI" w:hint="eastAsia"/>
                <w:color w:val="000000" w:themeColor="text1"/>
                <w:sz w:val="20"/>
                <w:szCs w:val="20"/>
              </w:rPr>
              <w:t>◎応援・受援計画の作成や各種マニュアル作成、防災訓練の実施等を通じて、行政の災害対応能力の充実強化に努めます。</w:t>
            </w:r>
          </w:p>
          <w:p w:rsidR="007C62B3" w:rsidRPr="007F7E9B" w:rsidRDefault="007C62B3" w:rsidP="007C62B3">
            <w:pPr>
              <w:spacing w:line="300" w:lineRule="exact"/>
              <w:ind w:left="200" w:hangingChars="100" w:hanging="200"/>
              <w:rPr>
                <w:rFonts w:ascii="Meiryo UI" w:eastAsia="Meiryo UI" w:hAnsi="Meiryo UI" w:cs="Meiryo UI"/>
                <w:color w:val="000000" w:themeColor="text1"/>
                <w:sz w:val="20"/>
                <w:szCs w:val="20"/>
              </w:rPr>
            </w:pPr>
            <w:r w:rsidRPr="007F7E9B">
              <w:rPr>
                <w:rFonts w:ascii="Meiryo UI" w:eastAsia="Meiryo UI" w:hAnsi="Meiryo UI" w:cs="Meiryo UI" w:hint="eastAsia"/>
                <w:color w:val="000000" w:themeColor="text1"/>
                <w:sz w:val="20"/>
                <w:szCs w:val="20"/>
              </w:rPr>
              <w:t>◎中長期を見据えた大阪の消防力強化に向けた方策について、市町村とともに検討を行い、その方向性を見出していきます。</w:t>
            </w:r>
          </w:p>
          <w:p w:rsidR="00F70B5A" w:rsidRPr="007F7E9B" w:rsidRDefault="00F70B5A" w:rsidP="00313994">
            <w:pPr>
              <w:spacing w:line="300" w:lineRule="exact"/>
              <w:ind w:left="200" w:hangingChars="100" w:hanging="200"/>
              <w:rPr>
                <w:rFonts w:ascii="Meiryo UI" w:eastAsia="Meiryo UI" w:hAnsi="Meiryo UI" w:cs="Meiryo UI"/>
                <w:color w:val="000000" w:themeColor="text1"/>
                <w:sz w:val="20"/>
                <w:szCs w:val="20"/>
              </w:rPr>
            </w:pPr>
            <w:r w:rsidRPr="007F7E9B">
              <w:rPr>
                <w:rFonts w:ascii="Meiryo UI" w:eastAsia="Meiryo UI" w:hAnsi="Meiryo UI" w:cs="Meiryo UI" w:hint="eastAsia"/>
                <w:color w:val="000000" w:themeColor="text1"/>
                <w:sz w:val="20"/>
                <w:szCs w:val="20"/>
              </w:rPr>
              <w:t>（中長期の目標・指標）</w:t>
            </w:r>
          </w:p>
          <w:p w:rsidR="008A71B8" w:rsidRPr="007F7E9B" w:rsidRDefault="007C62B3" w:rsidP="00313994">
            <w:pPr>
              <w:spacing w:line="300" w:lineRule="exact"/>
              <w:ind w:left="200" w:hangingChars="100" w:hanging="200"/>
              <w:rPr>
                <w:rFonts w:ascii="Meiryo UI" w:eastAsia="Meiryo UI" w:hAnsi="Meiryo UI" w:cs="Meiryo UI"/>
                <w:color w:val="000000" w:themeColor="text1"/>
                <w:sz w:val="20"/>
                <w:szCs w:val="20"/>
              </w:rPr>
            </w:pPr>
            <w:r w:rsidRPr="007F7E9B">
              <w:rPr>
                <w:rFonts w:ascii="Meiryo UI" w:eastAsia="Meiryo UI" w:hAnsi="Meiryo UI" w:cs="Meiryo UI" w:hint="eastAsia"/>
                <w:color w:val="000000" w:themeColor="text1"/>
                <w:sz w:val="20"/>
                <w:szCs w:val="20"/>
              </w:rPr>
              <w:t>〇</w:t>
            </w:r>
            <w:r w:rsidR="00093E59" w:rsidRPr="007F7E9B">
              <w:rPr>
                <w:rFonts w:ascii="Meiryo UI" w:eastAsia="Meiryo UI" w:hAnsi="Meiryo UI" w:cs="Meiryo UI" w:hint="eastAsia"/>
                <w:color w:val="000000" w:themeColor="text1"/>
                <w:sz w:val="20"/>
                <w:szCs w:val="20"/>
              </w:rPr>
              <w:t>繰り返し訓練を行うことで、災害対応能力のさらなる向上を図る。</w:t>
            </w:r>
          </w:p>
          <w:p w:rsidR="007C62B3" w:rsidRPr="007F7E9B" w:rsidRDefault="007C62B3" w:rsidP="00313994">
            <w:pPr>
              <w:spacing w:line="300" w:lineRule="exact"/>
              <w:ind w:left="200" w:hangingChars="100" w:hanging="200"/>
              <w:rPr>
                <w:rFonts w:ascii="Meiryo UI" w:eastAsia="Meiryo UI" w:hAnsi="Meiryo UI" w:cs="Meiryo UI"/>
                <w:color w:val="000000" w:themeColor="text1"/>
                <w:sz w:val="20"/>
                <w:szCs w:val="20"/>
              </w:rPr>
            </w:pPr>
            <w:r w:rsidRPr="007F7E9B">
              <w:rPr>
                <w:rFonts w:ascii="Meiryo UI" w:eastAsia="Meiryo UI" w:hAnsi="Meiryo UI" w:cs="Meiryo UI" w:hint="eastAsia"/>
                <w:color w:val="000000" w:themeColor="text1"/>
                <w:sz w:val="20"/>
                <w:szCs w:val="20"/>
              </w:rPr>
              <w:t>〇消防の広域化や消防本部間の水平連携の強化を通じて、府内消防力の強化を図っていく。</w:t>
            </w:r>
          </w:p>
        </w:tc>
      </w:tr>
    </w:tbl>
    <w:p w:rsidR="00F70B5A" w:rsidRDefault="00F70B5A" w:rsidP="00F70B5A">
      <w:pPr>
        <w:spacing w:line="280" w:lineRule="exact"/>
        <w:rPr>
          <w:rFonts w:ascii="Meiryo UI" w:eastAsia="Meiryo UI" w:hAnsi="Meiryo UI" w:cs="Meiryo UI"/>
        </w:rPr>
      </w:pPr>
    </w:p>
    <w:tbl>
      <w:tblPr>
        <w:tblStyle w:val="a3"/>
        <w:tblW w:w="15876" w:type="dxa"/>
        <w:tblInd w:w="108" w:type="dxa"/>
        <w:tblLayout w:type="fixed"/>
        <w:tblLook w:val="04A0" w:firstRow="1" w:lastRow="0" w:firstColumn="1" w:lastColumn="0" w:noHBand="0" w:noVBand="1"/>
      </w:tblPr>
      <w:tblGrid>
        <w:gridCol w:w="329"/>
        <w:gridCol w:w="5058"/>
        <w:gridCol w:w="315"/>
        <w:gridCol w:w="4894"/>
        <w:gridCol w:w="36"/>
        <w:gridCol w:w="425"/>
        <w:gridCol w:w="4809"/>
        <w:gridCol w:w="10"/>
      </w:tblGrid>
      <w:tr w:rsidR="00C11D1D" w:rsidRPr="00294746" w:rsidTr="0014336E">
        <w:tc>
          <w:tcPr>
            <w:tcW w:w="15876" w:type="dxa"/>
            <w:gridSpan w:val="8"/>
            <w:tcBorders>
              <w:top w:val="single" w:sz="4" w:space="0" w:color="auto"/>
            </w:tcBorders>
            <w:shd w:val="clear" w:color="auto" w:fill="000000" w:themeFill="text1"/>
          </w:tcPr>
          <w:p w:rsidR="00C11D1D" w:rsidRPr="00294746" w:rsidRDefault="00C11D1D" w:rsidP="0014336E">
            <w:pPr>
              <w:spacing w:line="280" w:lineRule="exact"/>
              <w:rPr>
                <w:rFonts w:ascii="Meiryo UI" w:eastAsia="Meiryo UI" w:hAnsi="Meiryo UI" w:cs="Meiryo UI"/>
                <w:b/>
              </w:rPr>
            </w:pPr>
            <w:r>
              <w:rPr>
                <w:rFonts w:ascii="Meiryo UI" w:eastAsia="Meiryo UI" w:hAnsi="Meiryo UI" w:cs="Meiryo UI" w:hint="eastAsia"/>
                <w:b/>
              </w:rPr>
              <w:t>大阪府（府内市町村）応援・受援体制の強化</w:t>
            </w:r>
          </w:p>
        </w:tc>
      </w:tr>
      <w:tr w:rsidR="00C11D1D" w:rsidRPr="00294746" w:rsidTr="0014336E">
        <w:tc>
          <w:tcPr>
            <w:tcW w:w="329" w:type="dxa"/>
            <w:tcBorders>
              <w:top w:val="nil"/>
              <w:bottom w:val="nil"/>
            </w:tcBorders>
          </w:tcPr>
          <w:p w:rsidR="00C11D1D" w:rsidRPr="00294746" w:rsidRDefault="00C11D1D" w:rsidP="0014336E">
            <w:pPr>
              <w:spacing w:line="280" w:lineRule="exact"/>
              <w:rPr>
                <w:rFonts w:ascii="Meiryo UI" w:eastAsia="Meiryo UI" w:hAnsi="Meiryo UI" w:cs="Meiryo UI"/>
              </w:rPr>
            </w:pPr>
          </w:p>
        </w:tc>
        <w:tc>
          <w:tcPr>
            <w:tcW w:w="5058" w:type="dxa"/>
            <w:tcBorders>
              <w:bottom w:val="single" w:sz="4" w:space="0" w:color="auto"/>
              <w:right w:val="dashed" w:sz="4" w:space="0" w:color="auto"/>
            </w:tcBorders>
            <w:shd w:val="clear" w:color="auto" w:fill="BFBFBF" w:themeFill="background1" w:themeFillShade="BF"/>
          </w:tcPr>
          <w:p w:rsidR="00C11D1D" w:rsidRPr="00294746" w:rsidRDefault="00C11D1D" w:rsidP="0014336E">
            <w:pPr>
              <w:spacing w:line="280" w:lineRule="exact"/>
              <w:ind w:left="180" w:hangingChars="100" w:hanging="180"/>
              <w:jc w:val="center"/>
              <w:rPr>
                <w:rFonts w:ascii="Meiryo UI" w:eastAsia="Meiryo UI" w:hAnsi="Meiryo UI" w:cs="Meiryo UI"/>
                <w:b/>
                <w:sz w:val="18"/>
                <w:szCs w:val="18"/>
              </w:rPr>
            </w:pPr>
            <w:r w:rsidRPr="00294746">
              <w:rPr>
                <w:rFonts w:ascii="Meiryo UI" w:eastAsia="Meiryo UI" w:hAnsi="Meiryo UI" w:cs="Meiryo UI" w:hint="eastAsia"/>
                <w:b/>
                <w:sz w:val="18"/>
                <w:szCs w:val="18"/>
              </w:rPr>
              <w:t>＜今年度何をするか（取組の内容、手法・スケジュール等）＞</w:t>
            </w:r>
          </w:p>
        </w:tc>
        <w:tc>
          <w:tcPr>
            <w:tcW w:w="315" w:type="dxa"/>
            <w:vMerge w:val="restart"/>
            <w:tcBorders>
              <w:left w:val="dashed" w:sz="4" w:space="0" w:color="auto"/>
              <w:right w:val="dashed" w:sz="4" w:space="0" w:color="auto"/>
            </w:tcBorders>
            <w:shd w:val="clear" w:color="auto" w:fill="auto"/>
            <w:vAlign w:val="center"/>
          </w:tcPr>
          <w:p w:rsidR="00C11D1D" w:rsidRPr="00294746" w:rsidRDefault="00C11D1D" w:rsidP="0014336E">
            <w:pPr>
              <w:spacing w:line="280" w:lineRule="exact"/>
              <w:jc w:val="center"/>
              <w:rPr>
                <w:rFonts w:ascii="Meiryo UI" w:eastAsia="Meiryo UI" w:hAnsi="Meiryo UI" w:cs="Meiryo UI"/>
                <w:b/>
                <w:sz w:val="18"/>
                <w:szCs w:val="18"/>
              </w:rPr>
            </w:pPr>
            <w:r w:rsidRPr="00294746">
              <w:rPr>
                <w:rFonts w:ascii="Meiryo UI" w:eastAsia="Meiryo UI" w:hAnsi="Meiryo UI" w:cs="Meiryo UI" w:hint="eastAsia"/>
                <w:b/>
                <w:sz w:val="18"/>
                <w:szCs w:val="18"/>
              </w:rPr>
              <w:t>▷</w:t>
            </w:r>
          </w:p>
        </w:tc>
        <w:tc>
          <w:tcPr>
            <w:tcW w:w="4930" w:type="dxa"/>
            <w:gridSpan w:val="2"/>
            <w:tcBorders>
              <w:left w:val="dashed" w:sz="4" w:space="0" w:color="auto"/>
              <w:bottom w:val="single" w:sz="4" w:space="0" w:color="auto"/>
            </w:tcBorders>
            <w:shd w:val="clear" w:color="auto" w:fill="BFBFBF" w:themeFill="background1" w:themeFillShade="BF"/>
          </w:tcPr>
          <w:p w:rsidR="00C11D1D" w:rsidRPr="00294746" w:rsidRDefault="00C11D1D" w:rsidP="0014336E">
            <w:pPr>
              <w:spacing w:line="280" w:lineRule="exact"/>
              <w:jc w:val="center"/>
              <w:rPr>
                <w:rFonts w:ascii="Meiryo UI" w:eastAsia="Meiryo UI" w:hAnsi="Meiryo UI" w:cs="Meiryo UI"/>
                <w:b/>
                <w:sz w:val="18"/>
                <w:szCs w:val="18"/>
              </w:rPr>
            </w:pPr>
            <w:r w:rsidRPr="00294746">
              <w:rPr>
                <w:rFonts w:ascii="Meiryo UI" w:eastAsia="Meiryo UI" w:hAnsi="Meiryo UI" w:cs="Meiryo UI" w:hint="eastAsia"/>
                <w:b/>
                <w:sz w:val="18"/>
                <w:szCs w:val="18"/>
              </w:rPr>
              <w:t>＜何をどのような状態にするか（目標）＞</w:t>
            </w:r>
          </w:p>
        </w:tc>
        <w:tc>
          <w:tcPr>
            <w:tcW w:w="425" w:type="dxa"/>
            <w:vMerge w:val="restart"/>
            <w:shd w:val="clear" w:color="auto" w:fill="auto"/>
            <w:vAlign w:val="center"/>
          </w:tcPr>
          <w:p w:rsidR="00C11D1D" w:rsidRPr="00294746" w:rsidRDefault="00C11D1D" w:rsidP="0014336E">
            <w:pPr>
              <w:spacing w:line="280" w:lineRule="exact"/>
              <w:rPr>
                <w:rFonts w:ascii="Meiryo UI" w:eastAsia="Meiryo UI" w:hAnsi="Meiryo UI" w:cs="Meiryo UI"/>
                <w:b/>
                <w:sz w:val="18"/>
                <w:szCs w:val="18"/>
              </w:rPr>
            </w:pPr>
            <w:r w:rsidRPr="00294746">
              <w:rPr>
                <w:rFonts w:ascii="Meiryo UI" w:eastAsia="Meiryo UI" w:hAnsi="Meiryo UI" w:cs="Meiryo UI" w:hint="eastAsia"/>
                <w:b/>
                <w:sz w:val="18"/>
                <w:szCs w:val="18"/>
              </w:rPr>
              <w:t>▶</w:t>
            </w:r>
          </w:p>
        </w:tc>
        <w:tc>
          <w:tcPr>
            <w:tcW w:w="4819" w:type="dxa"/>
            <w:gridSpan w:val="2"/>
            <w:tcBorders>
              <w:bottom w:val="single" w:sz="4" w:space="0" w:color="auto"/>
            </w:tcBorders>
            <w:shd w:val="clear" w:color="auto" w:fill="BFBFBF" w:themeFill="background1" w:themeFillShade="BF"/>
          </w:tcPr>
          <w:p w:rsidR="00C11D1D" w:rsidRPr="00294746" w:rsidRDefault="00C11D1D" w:rsidP="00F07528">
            <w:pPr>
              <w:spacing w:line="280" w:lineRule="exact"/>
              <w:jc w:val="center"/>
              <w:rPr>
                <w:rFonts w:ascii="Meiryo UI" w:eastAsia="Meiryo UI" w:hAnsi="Meiryo UI" w:cs="Meiryo UI"/>
                <w:b/>
                <w:sz w:val="18"/>
                <w:szCs w:val="18"/>
              </w:rPr>
            </w:pPr>
            <w:r w:rsidRPr="00294746">
              <w:rPr>
                <w:rFonts w:ascii="Meiryo UI" w:eastAsia="Meiryo UI" w:hAnsi="Meiryo UI" w:cs="Meiryo UI" w:hint="eastAsia"/>
                <w:b/>
                <w:sz w:val="18"/>
                <w:szCs w:val="18"/>
              </w:rPr>
              <w:t>＜進捗状況（</w:t>
            </w:r>
            <w:r w:rsidR="00F07528">
              <w:rPr>
                <w:rFonts w:ascii="Meiryo UI" w:eastAsia="Meiryo UI" w:hAnsi="Meiryo UI" w:cs="Meiryo UI" w:hint="eastAsia"/>
                <w:b/>
                <w:sz w:val="18"/>
                <w:szCs w:val="18"/>
              </w:rPr>
              <w:t>H30.3</w:t>
            </w:r>
            <w:r w:rsidR="00EC56F7">
              <w:rPr>
                <w:rFonts w:ascii="Meiryo UI" w:eastAsia="Meiryo UI" w:hAnsi="Meiryo UI" w:cs="Meiryo UI" w:hint="eastAsia"/>
                <w:b/>
                <w:kern w:val="0"/>
                <w:sz w:val="18"/>
                <w:szCs w:val="18"/>
              </w:rPr>
              <w:t>月末時点</w:t>
            </w:r>
            <w:r w:rsidRPr="00294746">
              <w:rPr>
                <w:rFonts w:ascii="Meiryo UI" w:eastAsia="Meiryo UI" w:hAnsi="Meiryo UI" w:cs="Meiryo UI" w:hint="eastAsia"/>
                <w:b/>
                <w:sz w:val="18"/>
                <w:szCs w:val="18"/>
              </w:rPr>
              <w:t>）＞</w:t>
            </w:r>
          </w:p>
        </w:tc>
      </w:tr>
      <w:tr w:rsidR="00C11D1D" w:rsidRPr="00294746" w:rsidTr="00DE5E18">
        <w:trPr>
          <w:trHeight w:val="3858"/>
        </w:trPr>
        <w:tc>
          <w:tcPr>
            <w:tcW w:w="329" w:type="dxa"/>
            <w:tcBorders>
              <w:top w:val="nil"/>
              <w:bottom w:val="single" w:sz="4" w:space="0" w:color="auto"/>
              <w:tr2bl w:val="nil"/>
            </w:tcBorders>
          </w:tcPr>
          <w:p w:rsidR="00C11D1D" w:rsidRPr="00294746" w:rsidRDefault="00C11D1D" w:rsidP="0014336E">
            <w:pPr>
              <w:spacing w:line="280" w:lineRule="exact"/>
              <w:rPr>
                <w:rFonts w:ascii="Meiryo UI" w:eastAsia="Meiryo UI" w:hAnsi="Meiryo UI" w:cs="Meiryo UI"/>
              </w:rPr>
            </w:pPr>
          </w:p>
        </w:tc>
        <w:tc>
          <w:tcPr>
            <w:tcW w:w="5058" w:type="dxa"/>
            <w:tcBorders>
              <w:bottom w:val="single" w:sz="4" w:space="0" w:color="auto"/>
              <w:right w:val="dashed" w:sz="4" w:space="0" w:color="auto"/>
              <w:tr2bl w:val="nil"/>
            </w:tcBorders>
          </w:tcPr>
          <w:p w:rsidR="00C11D1D" w:rsidRPr="00D92AE7" w:rsidRDefault="00C11D1D" w:rsidP="0014336E">
            <w:pPr>
              <w:spacing w:line="280" w:lineRule="exact"/>
              <w:rPr>
                <w:rFonts w:ascii="Meiryo UI" w:eastAsia="Meiryo UI" w:hAnsi="Meiryo UI" w:cs="Meiryo UI"/>
                <w:color w:val="000000" w:themeColor="text1"/>
                <w:sz w:val="20"/>
                <w:szCs w:val="20"/>
              </w:rPr>
            </w:pPr>
            <w:r w:rsidRPr="00D92AE7">
              <w:rPr>
                <w:rFonts w:ascii="Meiryo UI" w:eastAsia="Meiryo UI" w:hAnsi="Meiryo UI" w:cs="Meiryo UI" w:hint="eastAsia"/>
                <w:b/>
                <w:color w:val="000000" w:themeColor="text1"/>
                <w:sz w:val="20"/>
                <w:szCs w:val="20"/>
              </w:rPr>
              <w:t>■大阪府（市町村）応援・受援体制の強化</w:t>
            </w:r>
          </w:p>
          <w:p w:rsidR="00C11D1D" w:rsidRPr="00D92AE7" w:rsidRDefault="00C11D1D" w:rsidP="0014336E">
            <w:pPr>
              <w:spacing w:line="280" w:lineRule="exact"/>
              <w:ind w:leftChars="100" w:left="320" w:hangingChars="50" w:hanging="100"/>
              <w:rPr>
                <w:rFonts w:ascii="Meiryo UI" w:eastAsia="Meiryo UI" w:hAnsi="Meiryo UI" w:cs="Meiryo UI"/>
                <w:color w:val="000000" w:themeColor="text1"/>
                <w:sz w:val="20"/>
                <w:szCs w:val="20"/>
              </w:rPr>
            </w:pPr>
            <w:r w:rsidRPr="00D92AE7">
              <w:rPr>
                <w:rFonts w:ascii="Meiryo UI" w:eastAsia="Meiryo UI" w:hAnsi="Meiryo UI" w:cs="Meiryo UI" w:hint="eastAsia"/>
                <w:color w:val="000000" w:themeColor="text1"/>
                <w:sz w:val="20"/>
                <w:szCs w:val="20"/>
              </w:rPr>
              <w:t>・他府県等からの応援を円滑に受け入れるために、人的・物的支援の受入れ体制の構築を図る。</w:t>
            </w:r>
          </w:p>
          <w:p w:rsidR="00C11D1D" w:rsidRPr="00D92AE7" w:rsidRDefault="00C11D1D" w:rsidP="0014336E">
            <w:pPr>
              <w:spacing w:line="280" w:lineRule="exact"/>
              <w:ind w:left="220"/>
              <w:rPr>
                <w:rFonts w:ascii="Meiryo UI" w:eastAsia="Meiryo UI" w:hAnsi="Meiryo UI" w:cs="Meiryo UI"/>
                <w:color w:val="000000" w:themeColor="text1"/>
                <w:sz w:val="20"/>
                <w:szCs w:val="20"/>
              </w:rPr>
            </w:pPr>
            <w:r w:rsidRPr="00D92AE7">
              <w:rPr>
                <w:rFonts w:ascii="Meiryo UI" w:eastAsia="Meiryo UI" w:hAnsi="Meiryo UI" w:cs="Meiryo UI" w:hint="eastAsia"/>
                <w:color w:val="000000" w:themeColor="text1"/>
                <w:sz w:val="20"/>
                <w:szCs w:val="20"/>
              </w:rPr>
              <w:t>・大阪府（市町村）応援・受援計画の作成。</w:t>
            </w:r>
          </w:p>
          <w:p w:rsidR="00C11D1D" w:rsidRPr="00D92AE7" w:rsidRDefault="00C11D1D" w:rsidP="0014336E">
            <w:pPr>
              <w:spacing w:line="280" w:lineRule="exact"/>
              <w:rPr>
                <w:rFonts w:ascii="Meiryo UI" w:eastAsia="Meiryo UI" w:hAnsi="Meiryo UI" w:cs="Meiryo UI"/>
                <w:color w:val="000000" w:themeColor="text1"/>
                <w:sz w:val="20"/>
                <w:szCs w:val="20"/>
              </w:rPr>
            </w:pPr>
          </w:p>
          <w:p w:rsidR="00C11D1D" w:rsidRPr="00D92AE7" w:rsidRDefault="00C11D1D" w:rsidP="0014336E">
            <w:pPr>
              <w:spacing w:line="280" w:lineRule="exact"/>
              <w:rPr>
                <w:rFonts w:ascii="Meiryo UI" w:eastAsia="Meiryo UI" w:hAnsi="Meiryo UI" w:cs="Meiryo UI"/>
                <w:color w:val="000000" w:themeColor="text1"/>
                <w:sz w:val="20"/>
                <w:szCs w:val="20"/>
              </w:rPr>
            </w:pPr>
          </w:p>
          <w:p w:rsidR="00C11D1D" w:rsidRPr="00D92AE7" w:rsidRDefault="00C11D1D" w:rsidP="0014336E">
            <w:pPr>
              <w:spacing w:line="280" w:lineRule="exact"/>
              <w:rPr>
                <w:rFonts w:ascii="Meiryo UI" w:eastAsia="Meiryo UI" w:hAnsi="Meiryo UI" w:cs="Meiryo UI"/>
                <w:color w:val="000000" w:themeColor="text1"/>
                <w:sz w:val="20"/>
                <w:szCs w:val="20"/>
              </w:rPr>
            </w:pPr>
            <w:r w:rsidRPr="00D92AE7">
              <w:rPr>
                <w:rFonts w:ascii="Meiryo UI" w:eastAsia="Meiryo UI" w:hAnsi="Meiryo UI" w:cs="Meiryo UI" w:hint="eastAsia"/>
                <w:color w:val="000000" w:themeColor="text1"/>
                <w:sz w:val="20"/>
                <w:szCs w:val="20"/>
                <w:bdr w:val="single" w:sz="4" w:space="0" w:color="auto"/>
              </w:rPr>
              <w:t>（スケジュール）</w:t>
            </w:r>
          </w:p>
          <w:p w:rsidR="00C11D1D" w:rsidRPr="00D92AE7" w:rsidRDefault="00C11D1D" w:rsidP="0014336E">
            <w:pPr>
              <w:spacing w:line="280" w:lineRule="exact"/>
              <w:jc w:val="left"/>
              <w:rPr>
                <w:rFonts w:ascii="Meiryo UI" w:eastAsia="Meiryo UI" w:hAnsi="Meiryo UI" w:cs="Meiryo UI"/>
                <w:color w:val="000000" w:themeColor="text1"/>
                <w:sz w:val="20"/>
                <w:szCs w:val="20"/>
              </w:rPr>
            </w:pPr>
            <w:r w:rsidRPr="00D92AE7">
              <w:rPr>
                <w:rFonts w:ascii="Meiryo UI" w:eastAsia="Meiryo UI" w:hAnsi="Meiryo UI" w:cs="Meiryo UI" w:hint="eastAsia"/>
                <w:color w:val="000000" w:themeColor="text1"/>
                <w:sz w:val="20"/>
                <w:szCs w:val="20"/>
              </w:rPr>
              <w:t>・大阪府（市町村）応援・受援計画の作成</w:t>
            </w:r>
          </w:p>
          <w:p w:rsidR="00C11D1D" w:rsidRPr="00D92AE7" w:rsidRDefault="00C11D1D" w:rsidP="0014336E">
            <w:pPr>
              <w:spacing w:line="280" w:lineRule="exact"/>
              <w:ind w:leftChars="-69" w:left="-152"/>
              <w:jc w:val="left"/>
              <w:rPr>
                <w:rFonts w:ascii="Meiryo UI" w:eastAsia="Meiryo UI" w:hAnsi="Meiryo UI" w:cs="Meiryo UI"/>
                <w:color w:val="000000" w:themeColor="text1"/>
                <w:sz w:val="20"/>
                <w:szCs w:val="20"/>
              </w:rPr>
            </w:pPr>
            <w:r w:rsidRPr="00D92AE7">
              <w:rPr>
                <w:rFonts w:ascii="Meiryo UI" w:eastAsia="Meiryo UI" w:hAnsi="Meiryo UI" w:cs="Meiryo UI" w:hint="eastAsia"/>
                <w:color w:val="000000" w:themeColor="text1"/>
                <w:sz w:val="20"/>
                <w:szCs w:val="20"/>
              </w:rPr>
              <w:t xml:space="preserve">　　　　５月　大阪府（市町村）応援・受援計画PT設置</w:t>
            </w:r>
          </w:p>
          <w:p w:rsidR="00C11D1D" w:rsidRPr="00D92AE7" w:rsidRDefault="00C11D1D" w:rsidP="0014336E">
            <w:pPr>
              <w:spacing w:line="280" w:lineRule="exact"/>
              <w:ind w:firstLineChars="200" w:firstLine="400"/>
              <w:jc w:val="left"/>
              <w:rPr>
                <w:rFonts w:ascii="Meiryo UI" w:eastAsia="Meiryo UI" w:hAnsi="Meiryo UI" w:cs="Meiryo UI"/>
                <w:color w:val="000000" w:themeColor="text1"/>
                <w:sz w:val="20"/>
                <w:szCs w:val="20"/>
              </w:rPr>
            </w:pPr>
            <w:r w:rsidRPr="00D92AE7">
              <w:rPr>
                <w:rFonts w:ascii="Meiryo UI" w:eastAsia="Meiryo UI" w:hAnsi="Meiryo UI" w:cs="Meiryo UI" w:hint="eastAsia"/>
                <w:color w:val="000000" w:themeColor="text1"/>
                <w:sz w:val="20"/>
                <w:szCs w:val="20"/>
              </w:rPr>
              <w:t>6～９月　応援・受援に必要な業務等の選定</w:t>
            </w:r>
          </w:p>
          <w:p w:rsidR="00C11D1D" w:rsidRPr="00D92AE7" w:rsidRDefault="00C11D1D" w:rsidP="0014336E">
            <w:pPr>
              <w:spacing w:line="280" w:lineRule="exact"/>
              <w:ind w:firstLineChars="200" w:firstLine="400"/>
              <w:jc w:val="left"/>
              <w:rPr>
                <w:rFonts w:ascii="Meiryo UI" w:eastAsia="Meiryo UI" w:hAnsi="Meiryo UI" w:cs="Meiryo UI"/>
                <w:color w:val="000000" w:themeColor="text1"/>
                <w:sz w:val="20"/>
                <w:szCs w:val="20"/>
              </w:rPr>
            </w:pPr>
            <w:r w:rsidRPr="00D92AE7">
              <w:rPr>
                <w:rFonts w:ascii="Meiryo UI" w:eastAsia="Meiryo UI" w:hAnsi="Meiryo UI" w:cs="Meiryo UI" w:hint="eastAsia"/>
                <w:color w:val="000000" w:themeColor="text1"/>
                <w:sz w:val="20"/>
                <w:szCs w:val="20"/>
              </w:rPr>
              <w:t>11月　受援計画（素案）提示、市町村へ意見照会</w:t>
            </w:r>
          </w:p>
          <w:p w:rsidR="00C11D1D" w:rsidRPr="00D92AE7" w:rsidRDefault="00C11D1D" w:rsidP="0014336E">
            <w:pPr>
              <w:spacing w:line="280" w:lineRule="exact"/>
              <w:ind w:firstLineChars="200" w:firstLine="400"/>
              <w:jc w:val="left"/>
              <w:rPr>
                <w:rFonts w:ascii="Meiryo UI" w:eastAsia="Meiryo UI" w:hAnsi="Meiryo UI" w:cs="Meiryo UI"/>
                <w:color w:val="000000" w:themeColor="text1"/>
                <w:sz w:val="20"/>
                <w:szCs w:val="20"/>
              </w:rPr>
            </w:pPr>
            <w:r w:rsidRPr="00D92AE7">
              <w:rPr>
                <w:rFonts w:ascii="Meiryo UI" w:eastAsia="Meiryo UI" w:hAnsi="Meiryo UI" w:cs="Meiryo UI" w:hint="eastAsia"/>
                <w:color w:val="000000" w:themeColor="text1"/>
                <w:sz w:val="20"/>
                <w:szCs w:val="20"/>
              </w:rPr>
              <w:t>12月　受援計画（案）作成</w:t>
            </w:r>
          </w:p>
          <w:p w:rsidR="00C11D1D" w:rsidRDefault="00C11D1D" w:rsidP="0014336E">
            <w:pPr>
              <w:spacing w:line="280" w:lineRule="exact"/>
              <w:ind w:leftChars="-69" w:left="-152" w:firstLineChars="300" w:firstLine="600"/>
              <w:jc w:val="left"/>
              <w:rPr>
                <w:rFonts w:ascii="Meiryo UI" w:eastAsia="Meiryo UI" w:hAnsi="Meiryo UI" w:cs="Meiryo UI"/>
                <w:color w:val="000000" w:themeColor="text1"/>
                <w:sz w:val="20"/>
                <w:szCs w:val="20"/>
              </w:rPr>
            </w:pPr>
            <w:r w:rsidRPr="00D92AE7">
              <w:rPr>
                <w:rFonts w:ascii="Meiryo UI" w:eastAsia="Meiryo UI" w:hAnsi="Meiryo UI" w:cs="Meiryo UI" w:hint="eastAsia"/>
                <w:color w:val="000000" w:themeColor="text1"/>
                <w:sz w:val="20"/>
                <w:szCs w:val="20"/>
              </w:rPr>
              <w:t>1月　訓練実施、オペレーションの検証</w:t>
            </w:r>
          </w:p>
          <w:p w:rsidR="00DE5E18" w:rsidRPr="00D92AE7" w:rsidRDefault="00DE5E18" w:rsidP="0014336E">
            <w:pPr>
              <w:spacing w:line="280" w:lineRule="exact"/>
              <w:ind w:leftChars="-69" w:left="-152" w:firstLineChars="300" w:firstLine="600"/>
              <w:jc w:val="left"/>
              <w:rPr>
                <w:rFonts w:ascii="Meiryo UI" w:eastAsia="Meiryo UI" w:hAnsi="Meiryo UI" w:cs="Meiryo UI"/>
                <w:color w:val="000000" w:themeColor="text1"/>
                <w:sz w:val="20"/>
                <w:szCs w:val="20"/>
              </w:rPr>
            </w:pPr>
          </w:p>
        </w:tc>
        <w:tc>
          <w:tcPr>
            <w:tcW w:w="315" w:type="dxa"/>
            <w:vMerge/>
            <w:tcBorders>
              <w:left w:val="dashed" w:sz="4" w:space="0" w:color="auto"/>
              <w:bottom w:val="single" w:sz="4" w:space="0" w:color="auto"/>
              <w:right w:val="dashed" w:sz="4" w:space="0" w:color="auto"/>
              <w:tr2bl w:val="nil"/>
            </w:tcBorders>
            <w:shd w:val="clear" w:color="auto" w:fill="auto"/>
          </w:tcPr>
          <w:p w:rsidR="00C11D1D" w:rsidRPr="00D92AE7" w:rsidRDefault="00C11D1D" w:rsidP="0014336E">
            <w:pPr>
              <w:spacing w:line="280" w:lineRule="exact"/>
              <w:ind w:left="200" w:hangingChars="100" w:hanging="200"/>
              <w:rPr>
                <w:rFonts w:ascii="Meiryo UI" w:eastAsia="Meiryo UI" w:hAnsi="Meiryo UI" w:cs="Meiryo UI"/>
                <w:color w:val="000000" w:themeColor="text1"/>
                <w:sz w:val="20"/>
                <w:szCs w:val="20"/>
              </w:rPr>
            </w:pPr>
          </w:p>
        </w:tc>
        <w:tc>
          <w:tcPr>
            <w:tcW w:w="4930" w:type="dxa"/>
            <w:gridSpan w:val="2"/>
            <w:tcBorders>
              <w:left w:val="dashed" w:sz="4" w:space="0" w:color="auto"/>
              <w:bottom w:val="single" w:sz="4" w:space="0" w:color="auto"/>
              <w:tr2bl w:val="nil"/>
            </w:tcBorders>
          </w:tcPr>
          <w:p w:rsidR="00C11D1D" w:rsidRPr="00D92AE7" w:rsidRDefault="00C11D1D" w:rsidP="0014336E">
            <w:pPr>
              <w:spacing w:line="280" w:lineRule="exact"/>
              <w:rPr>
                <w:rFonts w:ascii="Meiryo UI" w:eastAsia="Meiryo UI" w:hAnsi="Meiryo UI" w:cs="Meiryo UI"/>
                <w:color w:val="000000" w:themeColor="text1"/>
                <w:sz w:val="20"/>
                <w:szCs w:val="20"/>
                <w:bdr w:val="single" w:sz="4" w:space="0" w:color="auto"/>
              </w:rPr>
            </w:pPr>
          </w:p>
          <w:p w:rsidR="00C11D1D" w:rsidRPr="00D92AE7" w:rsidRDefault="00C11D1D" w:rsidP="0014336E">
            <w:pPr>
              <w:spacing w:line="280" w:lineRule="exact"/>
              <w:rPr>
                <w:rFonts w:ascii="Meiryo UI" w:eastAsia="Meiryo UI" w:hAnsi="Meiryo UI" w:cs="Meiryo UI"/>
                <w:color w:val="000000" w:themeColor="text1"/>
                <w:sz w:val="20"/>
                <w:szCs w:val="20"/>
              </w:rPr>
            </w:pPr>
            <w:r w:rsidRPr="00D92AE7">
              <w:rPr>
                <w:rFonts w:ascii="Meiryo UI" w:eastAsia="Meiryo UI" w:hAnsi="Meiryo UI" w:cs="Meiryo UI" w:hint="eastAsia"/>
                <w:color w:val="000000" w:themeColor="text1"/>
                <w:sz w:val="20"/>
                <w:szCs w:val="20"/>
                <w:bdr w:val="single" w:sz="4" w:space="0" w:color="auto"/>
              </w:rPr>
              <w:t>◇活動指標（アウトプット）</w:t>
            </w:r>
          </w:p>
          <w:p w:rsidR="00C11D1D" w:rsidRPr="00D92AE7" w:rsidRDefault="00C11D1D" w:rsidP="0014336E">
            <w:pPr>
              <w:spacing w:line="280" w:lineRule="exact"/>
              <w:ind w:firstLineChars="100" w:firstLine="200"/>
              <w:rPr>
                <w:rFonts w:ascii="Meiryo UI" w:eastAsia="Meiryo UI" w:hAnsi="Meiryo UI" w:cs="Meiryo UI"/>
                <w:color w:val="000000" w:themeColor="text1"/>
                <w:sz w:val="20"/>
                <w:szCs w:val="20"/>
              </w:rPr>
            </w:pPr>
            <w:r w:rsidRPr="00D92AE7">
              <w:rPr>
                <w:rFonts w:ascii="Meiryo UI" w:eastAsia="Meiryo UI" w:hAnsi="Meiryo UI" w:cs="Meiryo UI" w:hint="eastAsia"/>
                <w:color w:val="000000" w:themeColor="text1"/>
                <w:sz w:val="20"/>
                <w:szCs w:val="20"/>
              </w:rPr>
              <w:t>今年度内に大阪府（市町村）応援・受援計画を作成</w:t>
            </w:r>
          </w:p>
          <w:p w:rsidR="00C11D1D" w:rsidRPr="00D92AE7" w:rsidRDefault="00C11D1D" w:rsidP="0014336E">
            <w:pPr>
              <w:spacing w:line="280" w:lineRule="exact"/>
              <w:ind w:left="32" w:hangingChars="16" w:hanging="32"/>
              <w:rPr>
                <w:rFonts w:ascii="Meiryo UI" w:eastAsia="Meiryo UI" w:hAnsi="Meiryo UI" w:cs="Meiryo UI"/>
                <w:color w:val="000000" w:themeColor="text1"/>
                <w:sz w:val="20"/>
                <w:szCs w:val="20"/>
              </w:rPr>
            </w:pPr>
          </w:p>
          <w:p w:rsidR="00C11D1D" w:rsidRPr="00D92AE7" w:rsidRDefault="00C11D1D" w:rsidP="0014336E">
            <w:pPr>
              <w:spacing w:line="280" w:lineRule="exact"/>
              <w:ind w:left="32" w:hangingChars="16" w:hanging="32"/>
              <w:rPr>
                <w:rFonts w:ascii="Meiryo UI" w:eastAsia="Meiryo UI" w:hAnsi="Meiryo UI" w:cs="Meiryo UI"/>
                <w:color w:val="000000" w:themeColor="text1"/>
                <w:sz w:val="20"/>
                <w:szCs w:val="20"/>
              </w:rPr>
            </w:pPr>
          </w:p>
          <w:p w:rsidR="00C11D1D" w:rsidRPr="00D92AE7" w:rsidRDefault="00C11D1D" w:rsidP="0014336E">
            <w:pPr>
              <w:spacing w:line="280" w:lineRule="exact"/>
              <w:rPr>
                <w:rFonts w:ascii="Meiryo UI" w:eastAsia="Meiryo UI" w:hAnsi="Meiryo UI" w:cs="Meiryo UI"/>
                <w:color w:val="000000" w:themeColor="text1"/>
                <w:sz w:val="20"/>
                <w:szCs w:val="20"/>
              </w:rPr>
            </w:pPr>
          </w:p>
          <w:p w:rsidR="00C11D1D" w:rsidRPr="00D92AE7" w:rsidRDefault="00C11D1D" w:rsidP="0014336E">
            <w:pPr>
              <w:spacing w:line="280" w:lineRule="exact"/>
              <w:rPr>
                <w:rFonts w:ascii="Meiryo UI" w:eastAsia="Meiryo UI" w:hAnsi="Meiryo UI" w:cs="Meiryo UI"/>
                <w:color w:val="000000" w:themeColor="text1"/>
                <w:sz w:val="20"/>
                <w:szCs w:val="20"/>
              </w:rPr>
            </w:pPr>
            <w:r w:rsidRPr="00D92AE7">
              <w:rPr>
                <w:rFonts w:ascii="Meiryo UI" w:eastAsia="Meiryo UI" w:hAnsi="Meiryo UI" w:cs="Meiryo UI" w:hint="eastAsia"/>
                <w:color w:val="000000" w:themeColor="text1"/>
                <w:sz w:val="20"/>
                <w:szCs w:val="20"/>
                <w:bdr w:val="single" w:sz="4" w:space="0" w:color="auto"/>
              </w:rPr>
              <w:t>◇成果指標（アウトカム）</w:t>
            </w:r>
          </w:p>
          <w:p w:rsidR="00C11D1D" w:rsidRPr="00D92AE7" w:rsidRDefault="00C11D1D" w:rsidP="0014336E">
            <w:pPr>
              <w:spacing w:line="280" w:lineRule="exact"/>
              <w:rPr>
                <w:rFonts w:ascii="Meiryo UI" w:eastAsia="Meiryo UI" w:hAnsi="Meiryo UI" w:cs="Meiryo UI"/>
                <w:color w:val="000000" w:themeColor="text1"/>
                <w:sz w:val="20"/>
                <w:szCs w:val="20"/>
              </w:rPr>
            </w:pPr>
            <w:r w:rsidRPr="00D92AE7">
              <w:rPr>
                <w:rFonts w:ascii="Meiryo UI" w:eastAsia="Meiryo UI" w:hAnsi="Meiryo UI" w:cs="Meiryo UI" w:hint="eastAsia"/>
                <w:color w:val="000000" w:themeColor="text1"/>
                <w:sz w:val="20"/>
                <w:szCs w:val="20"/>
              </w:rPr>
              <w:t>（定性的な目標）</w:t>
            </w:r>
          </w:p>
          <w:p w:rsidR="00C11D1D" w:rsidRPr="00D92AE7" w:rsidRDefault="00C11D1D" w:rsidP="0014336E">
            <w:pPr>
              <w:spacing w:line="280" w:lineRule="exact"/>
              <w:ind w:leftChars="100" w:left="354" w:hangingChars="67" w:hanging="134"/>
              <w:rPr>
                <w:rFonts w:ascii="Meiryo UI" w:eastAsia="Meiryo UI" w:hAnsi="Meiryo UI" w:cs="Meiryo UI"/>
                <w:color w:val="000000" w:themeColor="text1"/>
                <w:sz w:val="20"/>
                <w:szCs w:val="20"/>
              </w:rPr>
            </w:pPr>
            <w:r w:rsidRPr="00D92AE7">
              <w:rPr>
                <w:rFonts w:ascii="Meiryo UI" w:eastAsia="Meiryo UI" w:hAnsi="Meiryo UI" w:cs="Meiryo UI" w:hint="eastAsia"/>
                <w:color w:val="000000" w:themeColor="text1"/>
                <w:sz w:val="20"/>
                <w:szCs w:val="20"/>
              </w:rPr>
              <w:t>大阪府（市町村）応援・受援計画を作成し、災害対</w:t>
            </w:r>
          </w:p>
          <w:p w:rsidR="00C11D1D" w:rsidRPr="00D92AE7" w:rsidRDefault="00C11D1D" w:rsidP="0014336E">
            <w:pPr>
              <w:spacing w:line="280" w:lineRule="exact"/>
              <w:ind w:leftChars="100" w:left="354" w:hangingChars="67" w:hanging="134"/>
              <w:rPr>
                <w:rFonts w:ascii="Meiryo UI" w:eastAsia="Meiryo UI" w:hAnsi="Meiryo UI" w:cs="Meiryo UI"/>
                <w:color w:val="000000" w:themeColor="text1"/>
                <w:sz w:val="20"/>
                <w:szCs w:val="20"/>
              </w:rPr>
            </w:pPr>
            <w:r w:rsidRPr="00D92AE7">
              <w:rPr>
                <w:rFonts w:ascii="Meiryo UI" w:eastAsia="Meiryo UI" w:hAnsi="Meiryo UI" w:cs="Meiryo UI" w:hint="eastAsia"/>
                <w:color w:val="000000" w:themeColor="text1"/>
                <w:sz w:val="20"/>
                <w:szCs w:val="20"/>
              </w:rPr>
              <w:t>応能力の強化を図る。</w:t>
            </w:r>
          </w:p>
        </w:tc>
        <w:tc>
          <w:tcPr>
            <w:tcW w:w="425" w:type="dxa"/>
            <w:vMerge/>
            <w:tcBorders>
              <w:bottom w:val="single" w:sz="4" w:space="0" w:color="auto"/>
              <w:tr2bl w:val="nil"/>
            </w:tcBorders>
            <w:shd w:val="clear" w:color="auto" w:fill="auto"/>
          </w:tcPr>
          <w:p w:rsidR="00C11D1D" w:rsidRPr="00294746" w:rsidRDefault="00C11D1D" w:rsidP="0014336E">
            <w:pPr>
              <w:spacing w:line="280" w:lineRule="exact"/>
              <w:ind w:left="200" w:hangingChars="100" w:hanging="200"/>
              <w:rPr>
                <w:rFonts w:ascii="Meiryo UI" w:eastAsia="Meiryo UI" w:hAnsi="Meiryo UI" w:cs="Meiryo UI"/>
                <w:sz w:val="20"/>
                <w:szCs w:val="20"/>
              </w:rPr>
            </w:pPr>
          </w:p>
        </w:tc>
        <w:tc>
          <w:tcPr>
            <w:tcW w:w="4819" w:type="dxa"/>
            <w:gridSpan w:val="2"/>
            <w:tcBorders>
              <w:bottom w:val="single" w:sz="4" w:space="0" w:color="auto"/>
              <w:tr2bl w:val="nil"/>
            </w:tcBorders>
            <w:shd w:val="clear" w:color="auto" w:fill="F2DBDB" w:themeFill="accent2" w:themeFillTint="33"/>
          </w:tcPr>
          <w:p w:rsidR="00DB6C93" w:rsidRPr="0068374E" w:rsidRDefault="00DB6C93" w:rsidP="00DB6C93">
            <w:pPr>
              <w:spacing w:line="280" w:lineRule="exact"/>
              <w:rPr>
                <w:rFonts w:ascii="Meiryo UI" w:eastAsia="Meiryo UI" w:hAnsi="Meiryo UI" w:cs="Meiryo UI"/>
                <w:color w:val="000000" w:themeColor="text1"/>
                <w:sz w:val="20"/>
                <w:szCs w:val="20"/>
              </w:rPr>
            </w:pPr>
          </w:p>
          <w:p w:rsidR="00C11D1D" w:rsidRPr="0068374E" w:rsidRDefault="0063711A" w:rsidP="0063711A">
            <w:pPr>
              <w:spacing w:line="280" w:lineRule="exact"/>
              <w:ind w:left="200" w:hangingChars="100" w:hanging="200"/>
              <w:rPr>
                <w:rFonts w:ascii="Meiryo UI" w:eastAsia="Meiryo UI" w:hAnsi="Meiryo UI" w:cs="Meiryo UI"/>
                <w:color w:val="000000" w:themeColor="text1"/>
                <w:kern w:val="0"/>
                <w:sz w:val="20"/>
                <w:szCs w:val="20"/>
              </w:rPr>
            </w:pPr>
            <w:r w:rsidRPr="0068374E">
              <w:rPr>
                <w:rFonts w:ascii="Meiryo UI" w:eastAsia="Meiryo UI" w:hAnsi="Meiryo UI" w:cs="Meiryo UI" w:hint="eastAsia"/>
                <w:color w:val="000000" w:themeColor="text1"/>
                <w:kern w:val="0"/>
                <w:sz w:val="20"/>
                <w:szCs w:val="20"/>
              </w:rPr>
              <w:t>○災害対応能力の強化を図るため、大阪府応援・受援計画を策定した。</w:t>
            </w:r>
          </w:p>
          <w:p w:rsidR="00A505F6" w:rsidRPr="0068374E" w:rsidRDefault="00A505F6" w:rsidP="00A505F6">
            <w:pPr>
              <w:spacing w:line="280" w:lineRule="exact"/>
              <w:ind w:leftChars="50" w:left="210" w:hangingChars="50" w:hanging="100"/>
              <w:rPr>
                <w:rFonts w:ascii="Meiryo UI" w:eastAsia="Meiryo UI" w:hAnsi="Meiryo UI" w:cs="Meiryo UI"/>
                <w:color w:val="000000" w:themeColor="text1"/>
                <w:sz w:val="20"/>
                <w:szCs w:val="20"/>
              </w:rPr>
            </w:pPr>
            <w:r w:rsidRPr="0068374E">
              <w:rPr>
                <w:rFonts w:ascii="Meiryo UI" w:eastAsia="Meiryo UI" w:hAnsi="Meiryo UI" w:cs="Meiryo UI" w:hint="eastAsia"/>
                <w:color w:val="000000" w:themeColor="text1"/>
                <w:sz w:val="20"/>
                <w:szCs w:val="20"/>
              </w:rPr>
              <w:t>・受援計画（素案）作成（12月）</w:t>
            </w:r>
          </w:p>
          <w:p w:rsidR="00A505F6" w:rsidRPr="0068374E" w:rsidRDefault="00A505F6" w:rsidP="00A505F6">
            <w:pPr>
              <w:spacing w:line="280" w:lineRule="exact"/>
              <w:ind w:leftChars="50" w:left="210" w:hangingChars="50" w:hanging="100"/>
              <w:rPr>
                <w:rFonts w:ascii="Meiryo UI" w:eastAsia="Meiryo UI" w:hAnsi="Meiryo UI" w:cs="Meiryo UI"/>
                <w:color w:val="000000" w:themeColor="text1"/>
                <w:sz w:val="20"/>
                <w:szCs w:val="20"/>
              </w:rPr>
            </w:pPr>
            <w:r w:rsidRPr="0068374E">
              <w:rPr>
                <w:rFonts w:ascii="Meiryo UI" w:eastAsia="Meiryo UI" w:hAnsi="Meiryo UI" w:cs="Meiryo UI" w:hint="eastAsia"/>
                <w:color w:val="000000" w:themeColor="text1"/>
                <w:sz w:val="20"/>
                <w:szCs w:val="20"/>
              </w:rPr>
              <w:t>・大阪府地震・津波災害対策訓練においてｵﾍﾟﾚｰｼｮﾝについて検証し（案）を作成。</w:t>
            </w:r>
          </w:p>
          <w:p w:rsidR="0063711A" w:rsidRPr="0068374E" w:rsidRDefault="0063711A" w:rsidP="00A505F6">
            <w:pPr>
              <w:spacing w:line="280" w:lineRule="exact"/>
              <w:ind w:leftChars="50" w:left="210" w:hangingChars="50" w:hanging="100"/>
              <w:rPr>
                <w:rFonts w:ascii="Meiryo UI" w:eastAsia="Meiryo UI" w:hAnsi="Meiryo UI" w:cs="Meiryo UI"/>
                <w:color w:val="000000" w:themeColor="text1"/>
                <w:sz w:val="20"/>
                <w:szCs w:val="20"/>
              </w:rPr>
            </w:pPr>
            <w:r w:rsidRPr="0068374E">
              <w:rPr>
                <w:rFonts w:ascii="Meiryo UI" w:eastAsia="Meiryo UI" w:hAnsi="Meiryo UI" w:cs="Meiryo UI" w:hint="eastAsia"/>
                <w:color w:val="000000" w:themeColor="text1"/>
                <w:sz w:val="20"/>
                <w:szCs w:val="20"/>
              </w:rPr>
              <w:t>・大阪府応援・受援計画を策定（3月）</w:t>
            </w:r>
          </w:p>
          <w:p w:rsidR="00A505F6" w:rsidRPr="0068374E" w:rsidRDefault="00A505F6" w:rsidP="00A505F6">
            <w:pPr>
              <w:spacing w:line="280" w:lineRule="exact"/>
              <w:ind w:leftChars="50" w:left="210" w:hangingChars="50" w:hanging="100"/>
              <w:rPr>
                <w:rFonts w:ascii="Meiryo UI" w:eastAsia="Meiryo UI" w:hAnsi="Meiryo UI" w:cs="Meiryo UI"/>
                <w:color w:val="000000" w:themeColor="text1"/>
                <w:sz w:val="20"/>
                <w:szCs w:val="20"/>
              </w:rPr>
            </w:pPr>
          </w:p>
        </w:tc>
      </w:tr>
      <w:tr w:rsidR="00C11D1D" w:rsidRPr="00294746" w:rsidTr="0014336E">
        <w:trPr>
          <w:trHeight w:val="255"/>
        </w:trPr>
        <w:tc>
          <w:tcPr>
            <w:tcW w:w="15876" w:type="dxa"/>
            <w:gridSpan w:val="8"/>
            <w:tcBorders>
              <w:top w:val="single" w:sz="4" w:space="0" w:color="auto"/>
              <w:bottom w:val="single" w:sz="4" w:space="0" w:color="auto"/>
            </w:tcBorders>
            <w:shd w:val="clear" w:color="auto" w:fill="000000" w:themeFill="text1"/>
          </w:tcPr>
          <w:p w:rsidR="00C11D1D" w:rsidRPr="00294746" w:rsidRDefault="00C11D1D" w:rsidP="0014336E">
            <w:pPr>
              <w:spacing w:line="280" w:lineRule="exact"/>
              <w:rPr>
                <w:rFonts w:ascii="Meiryo UI" w:eastAsia="Meiryo UI" w:hAnsi="Meiryo UI" w:cs="Meiryo UI"/>
                <w:b/>
              </w:rPr>
            </w:pPr>
            <w:r>
              <w:rPr>
                <w:rFonts w:ascii="Meiryo UI" w:eastAsia="Meiryo UI" w:hAnsi="Meiryo UI" w:cs="Meiryo UI" w:hint="eastAsia"/>
                <w:b/>
                <w:color w:val="FFFFFF" w:themeColor="background1"/>
              </w:rPr>
              <w:t>救援物資配送マニュアルの検証・充実</w:t>
            </w:r>
          </w:p>
        </w:tc>
      </w:tr>
      <w:tr w:rsidR="00C11D1D" w:rsidRPr="00294746" w:rsidTr="0014336E">
        <w:trPr>
          <w:trHeight w:val="255"/>
        </w:trPr>
        <w:tc>
          <w:tcPr>
            <w:tcW w:w="329" w:type="dxa"/>
            <w:vMerge w:val="restart"/>
            <w:tcBorders>
              <w:top w:val="single" w:sz="4" w:space="0" w:color="auto"/>
            </w:tcBorders>
          </w:tcPr>
          <w:p w:rsidR="00C11D1D" w:rsidRPr="00294746" w:rsidRDefault="00C11D1D" w:rsidP="0014336E">
            <w:pPr>
              <w:spacing w:line="280" w:lineRule="exact"/>
              <w:rPr>
                <w:rFonts w:ascii="Meiryo UI" w:eastAsia="Meiryo UI" w:hAnsi="Meiryo UI" w:cs="Meiryo UI"/>
              </w:rPr>
            </w:pPr>
          </w:p>
        </w:tc>
        <w:tc>
          <w:tcPr>
            <w:tcW w:w="5058" w:type="dxa"/>
            <w:tcBorders>
              <w:top w:val="single" w:sz="4" w:space="0" w:color="auto"/>
              <w:bottom w:val="single" w:sz="4" w:space="0" w:color="auto"/>
              <w:right w:val="dashed" w:sz="4" w:space="0" w:color="auto"/>
            </w:tcBorders>
            <w:shd w:val="clear" w:color="auto" w:fill="BFBFBF" w:themeFill="background1" w:themeFillShade="BF"/>
          </w:tcPr>
          <w:p w:rsidR="00C11D1D" w:rsidRDefault="00C11D1D" w:rsidP="0014336E">
            <w:pPr>
              <w:spacing w:line="280" w:lineRule="exact"/>
              <w:jc w:val="left"/>
              <w:rPr>
                <w:rFonts w:ascii="Meiryo UI" w:eastAsia="Meiryo UI" w:hAnsi="Meiryo UI" w:cs="Meiryo UI"/>
                <w:color w:val="FF0000"/>
                <w:sz w:val="20"/>
                <w:szCs w:val="20"/>
              </w:rPr>
            </w:pPr>
            <w:r w:rsidRPr="00294746">
              <w:rPr>
                <w:rFonts w:ascii="Meiryo UI" w:eastAsia="Meiryo UI" w:hAnsi="Meiryo UI" w:cs="Meiryo UI" w:hint="eastAsia"/>
                <w:b/>
                <w:sz w:val="18"/>
                <w:szCs w:val="18"/>
              </w:rPr>
              <w:t>＜今年度何をするか（取組の内容、手法・スケジュール等）＞</w:t>
            </w:r>
          </w:p>
        </w:tc>
        <w:tc>
          <w:tcPr>
            <w:tcW w:w="315" w:type="dxa"/>
            <w:vMerge w:val="restart"/>
            <w:tcBorders>
              <w:top w:val="single" w:sz="4" w:space="0" w:color="auto"/>
              <w:left w:val="dashed" w:sz="4" w:space="0" w:color="auto"/>
              <w:right w:val="dashed" w:sz="4" w:space="0" w:color="auto"/>
            </w:tcBorders>
            <w:shd w:val="clear" w:color="auto" w:fill="auto"/>
            <w:vAlign w:val="center"/>
          </w:tcPr>
          <w:p w:rsidR="00C11D1D" w:rsidRPr="00174949" w:rsidRDefault="00C11D1D" w:rsidP="0014336E">
            <w:pPr>
              <w:spacing w:line="280" w:lineRule="exact"/>
              <w:jc w:val="center"/>
              <w:rPr>
                <w:rFonts w:ascii="Meiryo UI" w:eastAsia="Meiryo UI" w:hAnsi="Meiryo UI" w:cs="Meiryo UI"/>
                <w:color w:val="FF0000"/>
                <w:sz w:val="20"/>
                <w:szCs w:val="20"/>
              </w:rPr>
            </w:pPr>
            <w:r w:rsidRPr="00294746">
              <w:rPr>
                <w:rFonts w:ascii="Meiryo UI" w:eastAsia="Meiryo UI" w:hAnsi="Meiryo UI" w:cs="Meiryo UI" w:hint="eastAsia"/>
                <w:b/>
                <w:sz w:val="18"/>
                <w:szCs w:val="18"/>
              </w:rPr>
              <w:t>▷</w:t>
            </w:r>
          </w:p>
        </w:tc>
        <w:tc>
          <w:tcPr>
            <w:tcW w:w="4930" w:type="dxa"/>
            <w:gridSpan w:val="2"/>
            <w:tcBorders>
              <w:top w:val="single" w:sz="4" w:space="0" w:color="auto"/>
              <w:left w:val="dashed" w:sz="4" w:space="0" w:color="auto"/>
              <w:bottom w:val="single" w:sz="4" w:space="0" w:color="auto"/>
            </w:tcBorders>
            <w:shd w:val="clear" w:color="auto" w:fill="BFBFBF" w:themeFill="background1" w:themeFillShade="BF"/>
          </w:tcPr>
          <w:p w:rsidR="00C11D1D" w:rsidRPr="00174949" w:rsidRDefault="00C11D1D" w:rsidP="0014336E">
            <w:pPr>
              <w:spacing w:line="280" w:lineRule="exact"/>
              <w:jc w:val="center"/>
              <w:rPr>
                <w:rFonts w:ascii="Meiryo UI" w:eastAsia="Meiryo UI" w:hAnsi="Meiryo UI" w:cs="Meiryo UI"/>
                <w:color w:val="FF0000"/>
                <w:sz w:val="20"/>
                <w:szCs w:val="20"/>
                <w:bdr w:val="single" w:sz="4" w:space="0" w:color="auto"/>
              </w:rPr>
            </w:pPr>
            <w:r w:rsidRPr="00294746">
              <w:rPr>
                <w:rFonts w:ascii="Meiryo UI" w:eastAsia="Meiryo UI" w:hAnsi="Meiryo UI" w:cs="Meiryo UI" w:hint="eastAsia"/>
                <w:b/>
                <w:sz w:val="18"/>
                <w:szCs w:val="18"/>
              </w:rPr>
              <w:t>＜何をどのような状態にするか（目標）＞</w:t>
            </w:r>
          </w:p>
        </w:tc>
        <w:tc>
          <w:tcPr>
            <w:tcW w:w="425" w:type="dxa"/>
            <w:vMerge w:val="restart"/>
            <w:tcBorders>
              <w:top w:val="single" w:sz="4" w:space="0" w:color="auto"/>
            </w:tcBorders>
            <w:shd w:val="clear" w:color="auto" w:fill="auto"/>
            <w:vAlign w:val="center"/>
          </w:tcPr>
          <w:p w:rsidR="00C11D1D" w:rsidRPr="00294746" w:rsidRDefault="00C11D1D" w:rsidP="0014336E">
            <w:pPr>
              <w:spacing w:line="280" w:lineRule="exact"/>
              <w:jc w:val="center"/>
              <w:rPr>
                <w:rFonts w:ascii="Meiryo UI" w:eastAsia="Meiryo UI" w:hAnsi="Meiryo UI" w:cs="Meiryo UI"/>
                <w:sz w:val="20"/>
                <w:szCs w:val="20"/>
              </w:rPr>
            </w:pPr>
            <w:r w:rsidRPr="00294746">
              <w:rPr>
                <w:rFonts w:ascii="Meiryo UI" w:eastAsia="Meiryo UI" w:hAnsi="Meiryo UI" w:cs="Meiryo UI" w:hint="eastAsia"/>
                <w:b/>
                <w:sz w:val="18"/>
                <w:szCs w:val="18"/>
              </w:rPr>
              <w:t>▶</w:t>
            </w:r>
          </w:p>
        </w:tc>
        <w:tc>
          <w:tcPr>
            <w:tcW w:w="4819" w:type="dxa"/>
            <w:gridSpan w:val="2"/>
            <w:tcBorders>
              <w:top w:val="single" w:sz="4" w:space="0" w:color="auto"/>
            </w:tcBorders>
            <w:shd w:val="clear" w:color="auto" w:fill="BFBFBF" w:themeFill="background1" w:themeFillShade="BF"/>
          </w:tcPr>
          <w:p w:rsidR="00C11D1D" w:rsidRPr="00294746" w:rsidRDefault="00C11D1D" w:rsidP="00F07528">
            <w:pPr>
              <w:spacing w:line="280" w:lineRule="exact"/>
              <w:jc w:val="center"/>
              <w:rPr>
                <w:rFonts w:ascii="Meiryo UI" w:eastAsia="Meiryo UI" w:hAnsi="Meiryo UI" w:cs="Meiryo UI"/>
                <w:noProof/>
                <w:sz w:val="20"/>
                <w:szCs w:val="20"/>
              </w:rPr>
            </w:pPr>
            <w:r w:rsidRPr="00294746">
              <w:rPr>
                <w:rFonts w:ascii="Meiryo UI" w:eastAsia="Meiryo UI" w:hAnsi="Meiryo UI" w:cs="Meiryo UI" w:hint="eastAsia"/>
                <w:b/>
                <w:sz w:val="18"/>
                <w:szCs w:val="18"/>
              </w:rPr>
              <w:t>＜進捗状況（</w:t>
            </w:r>
            <w:r w:rsidR="00F07528">
              <w:rPr>
                <w:rFonts w:ascii="Meiryo UI" w:eastAsia="Meiryo UI" w:hAnsi="Meiryo UI" w:cs="Meiryo UI" w:hint="eastAsia"/>
                <w:b/>
                <w:sz w:val="18"/>
                <w:szCs w:val="18"/>
              </w:rPr>
              <w:t>H30.3</w:t>
            </w:r>
            <w:r w:rsidR="00EC56F7">
              <w:rPr>
                <w:rFonts w:ascii="Meiryo UI" w:eastAsia="Meiryo UI" w:hAnsi="Meiryo UI" w:cs="Meiryo UI" w:hint="eastAsia"/>
                <w:b/>
                <w:kern w:val="0"/>
                <w:sz w:val="18"/>
                <w:szCs w:val="18"/>
              </w:rPr>
              <w:t>月末時点</w:t>
            </w:r>
            <w:r w:rsidRPr="00294746">
              <w:rPr>
                <w:rFonts w:ascii="Meiryo UI" w:eastAsia="Meiryo UI" w:hAnsi="Meiryo UI" w:cs="Meiryo UI" w:hint="eastAsia"/>
                <w:b/>
                <w:sz w:val="18"/>
                <w:szCs w:val="18"/>
              </w:rPr>
              <w:t>）＞</w:t>
            </w:r>
          </w:p>
        </w:tc>
      </w:tr>
      <w:tr w:rsidR="007F7A43" w:rsidRPr="00294746" w:rsidTr="00EC56F7">
        <w:trPr>
          <w:trHeight w:val="1693"/>
        </w:trPr>
        <w:tc>
          <w:tcPr>
            <w:tcW w:w="329" w:type="dxa"/>
            <w:vMerge/>
            <w:tcBorders>
              <w:bottom w:val="single" w:sz="4" w:space="0" w:color="auto"/>
              <w:tr2bl w:val="nil"/>
            </w:tcBorders>
          </w:tcPr>
          <w:p w:rsidR="007F7A43" w:rsidRPr="00294746" w:rsidRDefault="007F7A43" w:rsidP="0014336E">
            <w:pPr>
              <w:spacing w:line="280" w:lineRule="exact"/>
              <w:rPr>
                <w:rFonts w:ascii="Meiryo UI" w:eastAsia="Meiryo UI" w:hAnsi="Meiryo UI" w:cs="Meiryo UI"/>
              </w:rPr>
            </w:pPr>
          </w:p>
        </w:tc>
        <w:tc>
          <w:tcPr>
            <w:tcW w:w="5058" w:type="dxa"/>
            <w:tcBorders>
              <w:top w:val="single" w:sz="4" w:space="0" w:color="auto"/>
              <w:bottom w:val="single" w:sz="4" w:space="0" w:color="auto"/>
              <w:right w:val="dashed" w:sz="4" w:space="0" w:color="auto"/>
              <w:tr2bl w:val="nil"/>
            </w:tcBorders>
          </w:tcPr>
          <w:p w:rsidR="007F7A43" w:rsidRPr="00D92AE7" w:rsidRDefault="007F7A43" w:rsidP="0014336E">
            <w:pPr>
              <w:spacing w:line="280" w:lineRule="exact"/>
              <w:rPr>
                <w:rFonts w:ascii="Meiryo UI" w:eastAsia="Meiryo UI" w:hAnsi="Meiryo UI" w:cs="Meiryo UI"/>
                <w:color w:val="000000" w:themeColor="text1"/>
                <w:sz w:val="20"/>
                <w:szCs w:val="20"/>
              </w:rPr>
            </w:pPr>
            <w:r w:rsidRPr="00D92AE7">
              <w:rPr>
                <w:rFonts w:ascii="Meiryo UI" w:eastAsia="Meiryo UI" w:hAnsi="Meiryo UI" w:cs="Meiryo UI" w:hint="eastAsia"/>
                <w:b/>
                <w:color w:val="000000" w:themeColor="text1"/>
                <w:sz w:val="20"/>
                <w:szCs w:val="20"/>
              </w:rPr>
              <w:t>■救援物資配送マニュアルの検証・充実</w:t>
            </w:r>
          </w:p>
          <w:p w:rsidR="007F7A43" w:rsidRPr="00D92AE7" w:rsidRDefault="007F7A43" w:rsidP="0014336E">
            <w:pPr>
              <w:spacing w:line="280" w:lineRule="exact"/>
              <w:ind w:leftChars="100" w:left="320" w:hangingChars="50" w:hanging="100"/>
              <w:rPr>
                <w:rFonts w:ascii="Meiryo UI" w:eastAsia="Meiryo UI" w:hAnsi="Meiryo UI" w:cs="Meiryo UI"/>
                <w:color w:val="000000" w:themeColor="text1"/>
                <w:sz w:val="20"/>
                <w:szCs w:val="20"/>
              </w:rPr>
            </w:pPr>
            <w:r w:rsidRPr="00D92AE7">
              <w:rPr>
                <w:rFonts w:ascii="Meiryo UI" w:eastAsia="Meiryo UI" w:hAnsi="Meiryo UI" w:cs="Meiryo UI" w:hint="eastAsia"/>
                <w:color w:val="000000" w:themeColor="text1"/>
                <w:sz w:val="20"/>
                <w:szCs w:val="20"/>
              </w:rPr>
              <w:t>・配送ルートや分散備蓄など物資配送の効率化を図るため、府と市町村による「大阪府域救援物資対策協議会」において協議を行いながら、備蓄物資の集配体制の強化に努める。</w:t>
            </w:r>
          </w:p>
          <w:p w:rsidR="007F7A43" w:rsidRPr="00D92AE7" w:rsidRDefault="007F7A43" w:rsidP="0014336E">
            <w:pPr>
              <w:spacing w:line="280" w:lineRule="exact"/>
              <w:rPr>
                <w:rFonts w:ascii="Meiryo UI" w:eastAsia="Meiryo UI" w:hAnsi="Meiryo UI" w:cs="Meiryo UI"/>
                <w:color w:val="000000" w:themeColor="text1"/>
                <w:sz w:val="20"/>
                <w:szCs w:val="20"/>
              </w:rPr>
            </w:pPr>
          </w:p>
          <w:p w:rsidR="007F7A43" w:rsidRPr="00D92AE7" w:rsidRDefault="007F7A43" w:rsidP="0014336E">
            <w:pPr>
              <w:spacing w:line="280" w:lineRule="exact"/>
              <w:rPr>
                <w:rFonts w:ascii="Meiryo UI" w:eastAsia="Meiryo UI" w:hAnsi="Meiryo UI" w:cs="Meiryo UI"/>
                <w:color w:val="000000" w:themeColor="text1"/>
                <w:sz w:val="20"/>
                <w:szCs w:val="20"/>
              </w:rPr>
            </w:pPr>
          </w:p>
          <w:p w:rsidR="007F7A43" w:rsidRPr="00D92AE7" w:rsidRDefault="007F7A43" w:rsidP="0014336E">
            <w:pPr>
              <w:spacing w:line="280" w:lineRule="exact"/>
              <w:rPr>
                <w:rFonts w:ascii="Meiryo UI" w:eastAsia="Meiryo UI" w:hAnsi="Meiryo UI" w:cs="Meiryo UI"/>
                <w:color w:val="000000" w:themeColor="text1"/>
                <w:sz w:val="20"/>
                <w:szCs w:val="20"/>
              </w:rPr>
            </w:pPr>
            <w:r w:rsidRPr="00D92AE7">
              <w:rPr>
                <w:rFonts w:ascii="Meiryo UI" w:eastAsia="Meiryo UI" w:hAnsi="Meiryo UI" w:cs="Meiryo UI" w:hint="eastAsia"/>
                <w:color w:val="000000" w:themeColor="text1"/>
                <w:sz w:val="20"/>
                <w:szCs w:val="20"/>
                <w:bdr w:val="single" w:sz="4" w:space="0" w:color="auto"/>
              </w:rPr>
              <w:t>（スケジュール）</w:t>
            </w:r>
          </w:p>
          <w:p w:rsidR="007F7A43" w:rsidRPr="00D92AE7" w:rsidRDefault="007F7A43" w:rsidP="0014336E">
            <w:pPr>
              <w:spacing w:line="280" w:lineRule="exact"/>
              <w:ind w:left="1300" w:hangingChars="650" w:hanging="1300"/>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w:t>
            </w:r>
            <w:r w:rsidRPr="00D92AE7">
              <w:rPr>
                <w:rFonts w:ascii="Meiryo UI" w:eastAsia="Meiryo UI" w:hAnsi="Meiryo UI" w:cs="Meiryo UI" w:hint="eastAsia"/>
                <w:color w:val="000000" w:themeColor="text1"/>
                <w:sz w:val="20"/>
                <w:szCs w:val="20"/>
              </w:rPr>
              <w:t>５月~　　 大阪府域救援物資対策協議会を適宜開催</w:t>
            </w:r>
          </w:p>
          <w:p w:rsidR="007F7A43" w:rsidRPr="00D92AE7" w:rsidRDefault="007F7A43" w:rsidP="0014336E">
            <w:pPr>
              <w:spacing w:line="280" w:lineRule="exact"/>
              <w:ind w:leftChars="576" w:left="1367" w:hangingChars="50" w:hanging="100"/>
              <w:jc w:val="left"/>
              <w:rPr>
                <w:rFonts w:ascii="Meiryo UI" w:eastAsia="Meiryo UI" w:hAnsi="Meiryo UI" w:cs="Meiryo UI"/>
                <w:color w:val="000000" w:themeColor="text1"/>
                <w:sz w:val="20"/>
                <w:szCs w:val="20"/>
              </w:rPr>
            </w:pPr>
            <w:r w:rsidRPr="00D92AE7">
              <w:rPr>
                <w:rFonts w:ascii="Meiryo UI" w:eastAsia="Meiryo UI" w:hAnsi="Meiryo UI" w:cs="Meiryo UI" w:hint="eastAsia"/>
                <w:color w:val="000000" w:themeColor="text1"/>
                <w:sz w:val="20"/>
                <w:szCs w:val="20"/>
              </w:rPr>
              <w:t>・他の断層帯地震シミュレーションによる配送</w:t>
            </w:r>
            <w:r w:rsidRPr="00D92AE7">
              <w:rPr>
                <w:rFonts w:ascii="Meiryo UI" w:eastAsia="Meiryo UI" w:hAnsi="Meiryo UI" w:cs="Meiryo UI" w:hint="eastAsia"/>
                <w:color w:val="000000" w:themeColor="text1"/>
                <w:sz w:val="20"/>
                <w:szCs w:val="20"/>
              </w:rPr>
              <w:lastRenderedPageBreak/>
              <w:t>ルートの検討</w:t>
            </w:r>
          </w:p>
          <w:p w:rsidR="007F7A43" w:rsidRPr="00D92AE7" w:rsidRDefault="007F7A43" w:rsidP="0014336E">
            <w:pPr>
              <w:spacing w:line="280" w:lineRule="exact"/>
              <w:ind w:firstLineChars="650" w:firstLine="1300"/>
              <w:jc w:val="left"/>
              <w:rPr>
                <w:rFonts w:ascii="Meiryo UI" w:eastAsia="Meiryo UI" w:hAnsi="Meiryo UI" w:cs="Meiryo UI"/>
                <w:color w:val="000000" w:themeColor="text1"/>
                <w:sz w:val="20"/>
                <w:szCs w:val="20"/>
              </w:rPr>
            </w:pPr>
            <w:r w:rsidRPr="00D92AE7">
              <w:rPr>
                <w:rFonts w:ascii="Meiryo UI" w:eastAsia="Meiryo UI" w:hAnsi="Meiryo UI" w:cs="Meiryo UI" w:hint="eastAsia"/>
                <w:color w:val="000000" w:themeColor="text1"/>
                <w:sz w:val="20"/>
                <w:szCs w:val="20"/>
              </w:rPr>
              <w:t>・分散備蓄等の検討</w:t>
            </w:r>
          </w:p>
          <w:p w:rsidR="007F7A43" w:rsidRPr="00D92AE7" w:rsidRDefault="007F7A43" w:rsidP="00454171">
            <w:pPr>
              <w:spacing w:line="280" w:lineRule="exact"/>
              <w:ind w:firstLineChars="150" w:firstLine="300"/>
              <w:jc w:val="left"/>
              <w:rPr>
                <w:rFonts w:ascii="Meiryo UI" w:eastAsia="Meiryo UI" w:hAnsi="Meiryo UI" w:cs="Meiryo UI"/>
                <w:color w:val="000000" w:themeColor="text1"/>
                <w:sz w:val="20"/>
                <w:szCs w:val="20"/>
              </w:rPr>
            </w:pPr>
            <w:r w:rsidRPr="00D92AE7">
              <w:rPr>
                <w:rFonts w:ascii="Meiryo UI" w:eastAsia="Meiryo UI" w:hAnsi="Meiryo UI" w:cs="Meiryo UI" w:hint="eastAsia"/>
                <w:color w:val="000000" w:themeColor="text1"/>
                <w:sz w:val="20"/>
                <w:szCs w:val="20"/>
              </w:rPr>
              <w:t>１月　　　　物資配送訓練の実施、検証</w:t>
            </w:r>
          </w:p>
          <w:p w:rsidR="007F7A43" w:rsidRPr="00D92AE7" w:rsidRDefault="007F7A43" w:rsidP="00454171">
            <w:pPr>
              <w:spacing w:line="280" w:lineRule="exact"/>
              <w:ind w:leftChars="123" w:left="271"/>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３</w:t>
            </w:r>
            <w:r w:rsidRPr="00D92AE7">
              <w:rPr>
                <w:rFonts w:ascii="Meiryo UI" w:eastAsia="Meiryo UI" w:hAnsi="Meiryo UI" w:cs="Meiryo UI" w:hint="eastAsia"/>
                <w:color w:val="000000" w:themeColor="text1"/>
                <w:sz w:val="20"/>
                <w:szCs w:val="20"/>
              </w:rPr>
              <w:t>月　　　　配送マニュアル（案）の改定</w:t>
            </w:r>
          </w:p>
        </w:tc>
        <w:tc>
          <w:tcPr>
            <w:tcW w:w="315" w:type="dxa"/>
            <w:vMerge/>
            <w:tcBorders>
              <w:left w:val="dashed" w:sz="4" w:space="0" w:color="auto"/>
              <w:bottom w:val="single" w:sz="4" w:space="0" w:color="auto"/>
              <w:right w:val="dashed" w:sz="4" w:space="0" w:color="auto"/>
              <w:tr2bl w:val="nil"/>
            </w:tcBorders>
            <w:shd w:val="clear" w:color="auto" w:fill="auto"/>
          </w:tcPr>
          <w:p w:rsidR="007F7A43" w:rsidRPr="00D92AE7" w:rsidRDefault="007F7A43" w:rsidP="0014336E">
            <w:pPr>
              <w:spacing w:line="280" w:lineRule="exact"/>
              <w:jc w:val="center"/>
              <w:rPr>
                <w:rFonts w:ascii="Meiryo UI" w:eastAsia="Meiryo UI" w:hAnsi="Meiryo UI" w:cs="Meiryo UI"/>
                <w:color w:val="000000" w:themeColor="text1"/>
                <w:sz w:val="20"/>
                <w:szCs w:val="20"/>
              </w:rPr>
            </w:pPr>
          </w:p>
        </w:tc>
        <w:tc>
          <w:tcPr>
            <w:tcW w:w="4930" w:type="dxa"/>
            <w:gridSpan w:val="2"/>
            <w:tcBorders>
              <w:top w:val="single" w:sz="4" w:space="0" w:color="auto"/>
              <w:left w:val="dashed" w:sz="4" w:space="0" w:color="auto"/>
              <w:bottom w:val="single" w:sz="4" w:space="0" w:color="auto"/>
              <w:right w:val="single" w:sz="4" w:space="0" w:color="auto"/>
              <w:tr2bl w:val="nil"/>
            </w:tcBorders>
          </w:tcPr>
          <w:p w:rsidR="007F7A43" w:rsidRPr="00D92AE7" w:rsidRDefault="007F7A43" w:rsidP="0014336E">
            <w:pPr>
              <w:spacing w:line="280" w:lineRule="exact"/>
              <w:rPr>
                <w:rFonts w:ascii="Meiryo UI" w:eastAsia="Meiryo UI" w:hAnsi="Meiryo UI" w:cs="Meiryo UI"/>
                <w:color w:val="000000" w:themeColor="text1"/>
                <w:sz w:val="20"/>
                <w:szCs w:val="20"/>
                <w:bdr w:val="single" w:sz="4" w:space="0" w:color="auto"/>
              </w:rPr>
            </w:pPr>
          </w:p>
          <w:p w:rsidR="007F7A43" w:rsidRPr="00D92AE7" w:rsidRDefault="007F7A43" w:rsidP="0014336E">
            <w:pPr>
              <w:spacing w:line="280" w:lineRule="exact"/>
              <w:rPr>
                <w:rFonts w:ascii="Meiryo UI" w:eastAsia="Meiryo UI" w:hAnsi="Meiryo UI" w:cs="Meiryo UI"/>
                <w:color w:val="000000" w:themeColor="text1"/>
                <w:sz w:val="20"/>
                <w:szCs w:val="20"/>
                <w:bdr w:val="single" w:sz="4" w:space="0" w:color="auto"/>
              </w:rPr>
            </w:pPr>
            <w:r w:rsidRPr="00D92AE7">
              <w:rPr>
                <w:rFonts w:ascii="Meiryo UI" w:eastAsia="Meiryo UI" w:hAnsi="Meiryo UI" w:cs="Meiryo UI" w:hint="eastAsia"/>
                <w:color w:val="000000" w:themeColor="text1"/>
                <w:sz w:val="20"/>
                <w:szCs w:val="20"/>
                <w:bdr w:val="single" w:sz="4" w:space="0" w:color="auto"/>
              </w:rPr>
              <w:t>◇活動指標（アウトプット）</w:t>
            </w:r>
          </w:p>
          <w:p w:rsidR="007F7A43" w:rsidRPr="00D92AE7" w:rsidRDefault="007F7A43" w:rsidP="0014336E">
            <w:pPr>
              <w:spacing w:line="280" w:lineRule="exact"/>
              <w:rPr>
                <w:rFonts w:ascii="Meiryo UI" w:eastAsia="Meiryo UI" w:hAnsi="Meiryo UI" w:cs="Meiryo UI"/>
                <w:color w:val="000000" w:themeColor="text1"/>
                <w:sz w:val="20"/>
                <w:szCs w:val="20"/>
              </w:rPr>
            </w:pPr>
            <w:r w:rsidRPr="00D92AE7">
              <w:rPr>
                <w:rFonts w:ascii="Meiryo UI" w:eastAsia="Meiryo UI" w:hAnsi="Meiryo UI" w:cs="Meiryo UI" w:hint="eastAsia"/>
                <w:color w:val="000000" w:themeColor="text1"/>
                <w:sz w:val="20"/>
                <w:szCs w:val="20"/>
              </w:rPr>
              <w:t xml:space="preserve">　大阪府域救援物資対策協議会での検討</w:t>
            </w:r>
          </w:p>
          <w:p w:rsidR="007F7A43" w:rsidRPr="00D92AE7" w:rsidRDefault="007F7A43" w:rsidP="0014336E">
            <w:pPr>
              <w:spacing w:line="280" w:lineRule="exact"/>
              <w:rPr>
                <w:rFonts w:ascii="Meiryo UI" w:eastAsia="Meiryo UI" w:hAnsi="Meiryo UI" w:cs="Meiryo UI"/>
                <w:color w:val="000000" w:themeColor="text1"/>
                <w:sz w:val="20"/>
                <w:szCs w:val="20"/>
              </w:rPr>
            </w:pPr>
            <w:r w:rsidRPr="00D92AE7">
              <w:rPr>
                <w:rFonts w:ascii="Meiryo UI" w:eastAsia="Meiryo UI" w:hAnsi="Meiryo UI" w:cs="Meiryo UI" w:hint="eastAsia"/>
                <w:color w:val="000000" w:themeColor="text1"/>
                <w:sz w:val="20"/>
                <w:szCs w:val="20"/>
              </w:rPr>
              <w:t>・他の断層帯地震シミュレーションによる配送ルート</w:t>
            </w:r>
          </w:p>
          <w:p w:rsidR="007F7A43" w:rsidRPr="00D92AE7" w:rsidRDefault="007F7A43" w:rsidP="0014336E">
            <w:pPr>
              <w:spacing w:line="280" w:lineRule="exact"/>
              <w:rPr>
                <w:rFonts w:ascii="Meiryo UI" w:eastAsia="Meiryo UI" w:hAnsi="Meiryo UI" w:cs="Meiryo UI"/>
                <w:color w:val="000000" w:themeColor="text1"/>
                <w:sz w:val="20"/>
                <w:szCs w:val="20"/>
              </w:rPr>
            </w:pPr>
            <w:r w:rsidRPr="00D92AE7">
              <w:rPr>
                <w:rFonts w:ascii="Meiryo UI" w:eastAsia="Meiryo UI" w:hAnsi="Meiryo UI" w:cs="Meiryo UI" w:hint="eastAsia"/>
                <w:color w:val="000000" w:themeColor="text1"/>
                <w:sz w:val="20"/>
                <w:szCs w:val="20"/>
              </w:rPr>
              <w:t>・分散備蓄</w:t>
            </w:r>
          </w:p>
          <w:p w:rsidR="007F7A43" w:rsidRPr="00D92AE7" w:rsidRDefault="007F7A43" w:rsidP="0014336E">
            <w:pPr>
              <w:spacing w:line="280" w:lineRule="exact"/>
              <w:rPr>
                <w:rFonts w:ascii="Meiryo UI" w:eastAsia="Meiryo UI" w:hAnsi="Meiryo UI" w:cs="Meiryo UI"/>
                <w:color w:val="000000" w:themeColor="text1"/>
                <w:sz w:val="20"/>
                <w:szCs w:val="20"/>
              </w:rPr>
            </w:pPr>
            <w:r w:rsidRPr="00D92AE7">
              <w:rPr>
                <w:rFonts w:ascii="Meiryo UI" w:eastAsia="Meiryo UI" w:hAnsi="Meiryo UI" w:cs="Meiryo UI" w:hint="eastAsia"/>
                <w:color w:val="000000" w:themeColor="text1"/>
                <w:sz w:val="20"/>
                <w:szCs w:val="20"/>
              </w:rPr>
              <w:t>・物資配送訓練等による検証</w:t>
            </w:r>
          </w:p>
          <w:p w:rsidR="007F7A43" w:rsidRPr="00D92AE7" w:rsidRDefault="007F7A43" w:rsidP="0014336E">
            <w:pPr>
              <w:spacing w:line="280" w:lineRule="exact"/>
              <w:rPr>
                <w:rFonts w:ascii="Meiryo UI" w:eastAsia="Meiryo UI" w:hAnsi="Meiryo UI" w:cs="Meiryo UI"/>
                <w:color w:val="000000" w:themeColor="text1"/>
                <w:sz w:val="20"/>
                <w:szCs w:val="20"/>
              </w:rPr>
            </w:pPr>
          </w:p>
          <w:p w:rsidR="007F7A43" w:rsidRPr="00D92AE7" w:rsidRDefault="007F7A43" w:rsidP="0014336E">
            <w:pPr>
              <w:spacing w:line="280" w:lineRule="exact"/>
              <w:rPr>
                <w:rFonts w:ascii="Meiryo UI" w:eastAsia="Meiryo UI" w:hAnsi="Meiryo UI" w:cs="Meiryo UI"/>
                <w:color w:val="000000" w:themeColor="text1"/>
                <w:sz w:val="20"/>
                <w:szCs w:val="20"/>
              </w:rPr>
            </w:pPr>
            <w:r w:rsidRPr="00D92AE7">
              <w:rPr>
                <w:rFonts w:ascii="Meiryo UI" w:eastAsia="Meiryo UI" w:hAnsi="Meiryo UI" w:cs="Meiryo UI" w:hint="eastAsia"/>
                <w:color w:val="000000" w:themeColor="text1"/>
                <w:sz w:val="20"/>
                <w:szCs w:val="20"/>
                <w:bdr w:val="single" w:sz="4" w:space="0" w:color="auto"/>
              </w:rPr>
              <w:t>◇成果指標（アウトカム）</w:t>
            </w:r>
          </w:p>
          <w:p w:rsidR="007F7A43" w:rsidRPr="00D92AE7" w:rsidRDefault="007F7A43" w:rsidP="0014336E">
            <w:pPr>
              <w:spacing w:line="280" w:lineRule="exact"/>
              <w:rPr>
                <w:rFonts w:ascii="Meiryo UI" w:eastAsia="Meiryo UI" w:hAnsi="Meiryo UI" w:cs="Meiryo UI"/>
                <w:color w:val="000000" w:themeColor="text1"/>
                <w:sz w:val="20"/>
                <w:szCs w:val="20"/>
              </w:rPr>
            </w:pPr>
            <w:r w:rsidRPr="00D92AE7">
              <w:rPr>
                <w:rFonts w:ascii="Meiryo UI" w:eastAsia="Meiryo UI" w:hAnsi="Meiryo UI" w:cs="Meiryo UI" w:hint="eastAsia"/>
                <w:color w:val="000000" w:themeColor="text1"/>
                <w:sz w:val="20"/>
                <w:szCs w:val="20"/>
              </w:rPr>
              <w:t>（定性的な目標）</w:t>
            </w:r>
          </w:p>
          <w:p w:rsidR="007F7A43" w:rsidRPr="00D92AE7" w:rsidRDefault="007F7A43" w:rsidP="0014336E">
            <w:pPr>
              <w:spacing w:line="280" w:lineRule="exact"/>
              <w:rPr>
                <w:rFonts w:ascii="Meiryo UI" w:eastAsia="Meiryo UI" w:hAnsi="Meiryo UI" w:cs="Meiryo UI"/>
                <w:color w:val="000000" w:themeColor="text1"/>
                <w:sz w:val="20"/>
                <w:szCs w:val="20"/>
              </w:rPr>
            </w:pPr>
            <w:r w:rsidRPr="00D92AE7">
              <w:rPr>
                <w:rFonts w:ascii="Meiryo UI" w:eastAsia="Meiryo UI" w:hAnsi="Meiryo UI" w:cs="Meiryo UI" w:hint="eastAsia"/>
                <w:color w:val="000000" w:themeColor="text1"/>
                <w:sz w:val="20"/>
                <w:szCs w:val="20"/>
              </w:rPr>
              <w:t>・配送ルートや分散備蓄など物資配送の効率化を図り、備</w:t>
            </w:r>
            <w:r w:rsidRPr="00D92AE7">
              <w:rPr>
                <w:rFonts w:ascii="Meiryo UI" w:eastAsia="Meiryo UI" w:hAnsi="Meiryo UI" w:cs="Meiryo UI" w:hint="eastAsia"/>
                <w:color w:val="000000" w:themeColor="text1"/>
                <w:sz w:val="20"/>
                <w:szCs w:val="20"/>
              </w:rPr>
              <w:lastRenderedPageBreak/>
              <w:t>蓄物資の集配体制の強化に努める。</w:t>
            </w:r>
          </w:p>
        </w:tc>
        <w:tc>
          <w:tcPr>
            <w:tcW w:w="425" w:type="dxa"/>
            <w:vMerge/>
            <w:tcBorders>
              <w:left w:val="single" w:sz="4" w:space="0" w:color="auto"/>
              <w:bottom w:val="single" w:sz="4" w:space="0" w:color="auto"/>
              <w:tr2bl w:val="nil"/>
            </w:tcBorders>
            <w:shd w:val="clear" w:color="auto" w:fill="auto"/>
          </w:tcPr>
          <w:p w:rsidR="007F7A43" w:rsidRPr="00294746" w:rsidRDefault="007F7A43" w:rsidP="0014336E">
            <w:pPr>
              <w:spacing w:line="280" w:lineRule="exact"/>
              <w:jc w:val="center"/>
              <w:rPr>
                <w:rFonts w:ascii="Meiryo UI" w:eastAsia="Meiryo UI" w:hAnsi="Meiryo UI" w:cs="Meiryo UI"/>
                <w:sz w:val="20"/>
                <w:szCs w:val="20"/>
              </w:rPr>
            </w:pPr>
          </w:p>
        </w:tc>
        <w:tc>
          <w:tcPr>
            <w:tcW w:w="4819" w:type="dxa"/>
            <w:gridSpan w:val="2"/>
            <w:tcBorders>
              <w:bottom w:val="single" w:sz="4" w:space="0" w:color="auto"/>
              <w:tr2bl w:val="nil"/>
            </w:tcBorders>
            <w:shd w:val="clear" w:color="auto" w:fill="F2DBDB" w:themeFill="accent2" w:themeFillTint="33"/>
          </w:tcPr>
          <w:p w:rsidR="007F7A43" w:rsidRPr="00A87765" w:rsidRDefault="007F7A43">
            <w:pPr>
              <w:spacing w:line="280" w:lineRule="exact"/>
              <w:rPr>
                <w:rFonts w:ascii="Meiryo UI" w:eastAsia="Meiryo UI" w:hAnsi="Meiryo UI" w:cs="Meiryo UI"/>
                <w:strike/>
                <w:noProof/>
                <w:color w:val="FF0000"/>
                <w:sz w:val="20"/>
                <w:szCs w:val="20"/>
              </w:rPr>
            </w:pPr>
          </w:p>
          <w:p w:rsidR="0082011C" w:rsidRPr="00BB6B2A" w:rsidRDefault="0082011C" w:rsidP="0082011C">
            <w:pPr>
              <w:spacing w:line="280" w:lineRule="exact"/>
              <w:ind w:left="200" w:hangingChars="100" w:hanging="200"/>
              <w:rPr>
                <w:rFonts w:ascii="Meiryo UI" w:eastAsia="Meiryo UI" w:hAnsi="Meiryo UI" w:cs="Meiryo UI"/>
                <w:noProof/>
                <w:color w:val="000000" w:themeColor="text1"/>
                <w:sz w:val="20"/>
                <w:szCs w:val="20"/>
              </w:rPr>
            </w:pPr>
            <w:r w:rsidRPr="00BB6B2A">
              <w:rPr>
                <w:rFonts w:ascii="Meiryo UI" w:eastAsia="Meiryo UI" w:hAnsi="Meiryo UI" w:cs="Meiryo UI" w:hint="eastAsia"/>
                <w:noProof/>
                <w:color w:val="000000" w:themeColor="text1"/>
                <w:sz w:val="20"/>
                <w:szCs w:val="20"/>
              </w:rPr>
              <w:t>○府と市町村による「大阪府域救援物資対策協議会」において、配送ルートや分散備蓄など物資配送</w:t>
            </w:r>
            <w:r w:rsidR="0063711A">
              <w:rPr>
                <w:rFonts w:ascii="Meiryo UI" w:eastAsia="Meiryo UI" w:hAnsi="Meiryo UI" w:cs="Meiryo UI" w:hint="eastAsia"/>
                <w:noProof/>
                <w:color w:val="000000" w:themeColor="text1"/>
                <w:sz w:val="20"/>
                <w:szCs w:val="20"/>
              </w:rPr>
              <w:t>の効率化を図るための協議を行い、配送マニュアル（案）を改定した。</w:t>
            </w:r>
          </w:p>
          <w:p w:rsidR="007F7A43" w:rsidRPr="00BB6B2A" w:rsidRDefault="0082011C" w:rsidP="008277F7">
            <w:pPr>
              <w:spacing w:line="280" w:lineRule="exact"/>
              <w:ind w:leftChars="50" w:left="210" w:hangingChars="50" w:hanging="100"/>
              <w:rPr>
                <w:rFonts w:ascii="Meiryo UI" w:eastAsia="Meiryo UI" w:hAnsi="Meiryo UI" w:cs="Meiryo UI"/>
                <w:noProof/>
                <w:color w:val="000000" w:themeColor="text1"/>
                <w:sz w:val="20"/>
                <w:szCs w:val="20"/>
              </w:rPr>
            </w:pPr>
            <w:r w:rsidRPr="00BB6B2A">
              <w:rPr>
                <w:rFonts w:ascii="Meiryo UI" w:eastAsia="Meiryo UI" w:hAnsi="Meiryo UI" w:cs="Meiryo UI" w:hint="eastAsia"/>
                <w:noProof/>
                <w:color w:val="000000" w:themeColor="text1"/>
                <w:sz w:val="20"/>
                <w:szCs w:val="20"/>
              </w:rPr>
              <w:t>・</w:t>
            </w:r>
            <w:r w:rsidR="007F7A43" w:rsidRPr="00BB6B2A">
              <w:rPr>
                <w:rFonts w:ascii="Meiryo UI" w:eastAsia="Meiryo UI" w:hAnsi="Meiryo UI" w:cs="Meiryo UI" w:hint="eastAsia"/>
                <w:noProof/>
                <w:color w:val="000000" w:themeColor="text1"/>
                <w:sz w:val="20"/>
                <w:szCs w:val="20"/>
              </w:rPr>
              <w:t>大阪府域救援物資対策協議会にて意見交換を実施（５月）。</w:t>
            </w:r>
          </w:p>
          <w:p w:rsidR="007F7A43" w:rsidRPr="00BB6B2A" w:rsidRDefault="0082011C" w:rsidP="008277F7">
            <w:pPr>
              <w:spacing w:line="280" w:lineRule="exact"/>
              <w:ind w:leftChars="50" w:left="210" w:hangingChars="50" w:hanging="100"/>
              <w:rPr>
                <w:rFonts w:ascii="Meiryo UI" w:eastAsia="Meiryo UI" w:hAnsi="Meiryo UI" w:cs="Meiryo UI"/>
                <w:noProof/>
                <w:color w:val="000000" w:themeColor="text1"/>
                <w:sz w:val="20"/>
                <w:szCs w:val="20"/>
              </w:rPr>
            </w:pPr>
            <w:r w:rsidRPr="00BB6B2A">
              <w:rPr>
                <w:rFonts w:ascii="Meiryo UI" w:eastAsia="Meiryo UI" w:hAnsi="Meiryo UI" w:cs="Meiryo UI" w:hint="eastAsia"/>
                <w:noProof/>
                <w:color w:val="000000" w:themeColor="text1"/>
                <w:sz w:val="20"/>
                <w:szCs w:val="20"/>
              </w:rPr>
              <w:t>・</w:t>
            </w:r>
            <w:r w:rsidR="007F7A43" w:rsidRPr="00BB6B2A">
              <w:rPr>
                <w:rFonts w:ascii="Meiryo UI" w:eastAsia="Meiryo UI" w:hAnsi="Meiryo UI" w:cs="Meiryo UI" w:hint="eastAsia"/>
                <w:noProof/>
                <w:color w:val="000000" w:themeColor="text1"/>
                <w:sz w:val="20"/>
                <w:szCs w:val="20"/>
              </w:rPr>
              <w:t>大阪府防災対策協議会各ブロック会議において意見交換を実施（６月～７月）。</w:t>
            </w:r>
          </w:p>
          <w:p w:rsidR="007F7A43" w:rsidRPr="00BB6B2A" w:rsidRDefault="008277F7" w:rsidP="008277F7">
            <w:pPr>
              <w:spacing w:line="280" w:lineRule="exact"/>
              <w:ind w:leftChars="50" w:left="210" w:hangingChars="50" w:hanging="100"/>
              <w:rPr>
                <w:rFonts w:ascii="Meiryo UI" w:eastAsia="Meiryo UI" w:hAnsi="Meiryo UI" w:cs="Meiryo UI"/>
                <w:noProof/>
                <w:color w:val="000000" w:themeColor="text1"/>
                <w:sz w:val="20"/>
                <w:szCs w:val="20"/>
              </w:rPr>
            </w:pPr>
            <w:r w:rsidRPr="00BB6B2A">
              <w:rPr>
                <w:rFonts w:ascii="Meiryo UI" w:eastAsia="Meiryo UI" w:hAnsi="Meiryo UI" w:cs="Meiryo UI" w:hint="eastAsia"/>
                <w:noProof/>
                <w:color w:val="000000" w:themeColor="text1"/>
                <w:sz w:val="20"/>
                <w:szCs w:val="20"/>
              </w:rPr>
              <w:t>・</w:t>
            </w:r>
            <w:r w:rsidR="007F7A43" w:rsidRPr="00BB6B2A">
              <w:rPr>
                <w:rFonts w:ascii="Meiryo UI" w:eastAsia="Meiryo UI" w:hAnsi="Meiryo UI" w:cs="Meiryo UI" w:hint="eastAsia"/>
                <w:noProof/>
                <w:color w:val="000000" w:themeColor="text1"/>
                <w:sz w:val="20"/>
                <w:szCs w:val="20"/>
              </w:rPr>
              <w:t>物流事業者と北部拠点で立会し、配送の効率化に向</w:t>
            </w:r>
            <w:r w:rsidR="007F7A43" w:rsidRPr="00BB6B2A">
              <w:rPr>
                <w:rFonts w:ascii="Meiryo UI" w:eastAsia="Meiryo UI" w:hAnsi="Meiryo UI" w:cs="Meiryo UI" w:hint="eastAsia"/>
                <w:noProof/>
                <w:color w:val="000000" w:themeColor="text1"/>
                <w:sz w:val="20"/>
                <w:szCs w:val="20"/>
              </w:rPr>
              <w:lastRenderedPageBreak/>
              <w:t>けた改善点について、意見交換を実施（7月）。</w:t>
            </w:r>
          </w:p>
          <w:p w:rsidR="007F7A43" w:rsidRPr="006A481C" w:rsidRDefault="008277F7" w:rsidP="008277F7">
            <w:pPr>
              <w:spacing w:line="280" w:lineRule="exact"/>
              <w:ind w:leftChars="50" w:left="210" w:hangingChars="50" w:hanging="100"/>
              <w:rPr>
                <w:rFonts w:ascii="Meiryo UI" w:eastAsia="Meiryo UI" w:hAnsi="Meiryo UI" w:cs="Meiryo UI"/>
                <w:noProof/>
                <w:color w:val="000000" w:themeColor="text1"/>
                <w:sz w:val="20"/>
                <w:szCs w:val="20"/>
              </w:rPr>
            </w:pPr>
            <w:r w:rsidRPr="00BB6B2A">
              <w:rPr>
                <w:rFonts w:ascii="Meiryo UI" w:eastAsia="Meiryo UI" w:hAnsi="Meiryo UI" w:cs="Meiryo UI" w:hint="eastAsia"/>
                <w:noProof/>
                <w:color w:val="000000" w:themeColor="text1"/>
                <w:sz w:val="20"/>
                <w:szCs w:val="20"/>
              </w:rPr>
              <w:t>・</w:t>
            </w:r>
            <w:r w:rsidR="00E0548F">
              <w:rPr>
                <w:rFonts w:ascii="Meiryo UI" w:eastAsia="Meiryo UI" w:hAnsi="Meiryo UI" w:cs="Meiryo UI" w:hint="eastAsia"/>
                <w:noProof/>
                <w:color w:val="000000" w:themeColor="text1"/>
                <w:sz w:val="20"/>
                <w:szCs w:val="20"/>
              </w:rPr>
              <w:t>輸送経路が山あいを経由し、距離が長い南河内地域において、地域防災計画に位置付ける府民センターに備蓄を増量すべく、</w:t>
            </w:r>
            <w:r w:rsidR="00C212A4">
              <w:rPr>
                <w:rFonts w:ascii="Meiryo UI" w:eastAsia="Meiryo UI" w:hAnsi="Meiryo UI" w:cs="Meiryo UI" w:hint="eastAsia"/>
                <w:noProof/>
                <w:color w:val="000000" w:themeColor="text1"/>
                <w:sz w:val="20"/>
                <w:szCs w:val="20"/>
              </w:rPr>
              <w:t>関係部局と協議を進めている。</w:t>
            </w:r>
          </w:p>
          <w:p w:rsidR="007F7A43" w:rsidRPr="006A481C" w:rsidRDefault="008277F7" w:rsidP="008277F7">
            <w:pPr>
              <w:spacing w:line="280" w:lineRule="exact"/>
              <w:ind w:leftChars="50" w:left="210" w:hangingChars="50" w:hanging="100"/>
              <w:rPr>
                <w:rFonts w:ascii="Meiryo UI" w:eastAsia="Meiryo UI" w:hAnsi="Meiryo UI" w:cs="Meiryo UI"/>
                <w:noProof/>
                <w:color w:val="000000" w:themeColor="text1"/>
                <w:sz w:val="20"/>
                <w:szCs w:val="20"/>
              </w:rPr>
            </w:pPr>
            <w:r>
              <w:rPr>
                <w:rFonts w:ascii="Meiryo UI" w:eastAsia="Meiryo UI" w:hAnsi="Meiryo UI" w:cs="Meiryo UI" w:hint="eastAsia"/>
                <w:noProof/>
                <w:color w:val="000000" w:themeColor="text1"/>
                <w:sz w:val="20"/>
                <w:szCs w:val="20"/>
              </w:rPr>
              <w:t>・</w:t>
            </w:r>
            <w:r w:rsidR="006B3956">
              <w:rPr>
                <w:rFonts w:ascii="Meiryo UI" w:eastAsia="Meiryo UI" w:hAnsi="Meiryo UI" w:cs="Meiryo UI" w:hint="eastAsia"/>
                <w:noProof/>
                <w:color w:val="000000" w:themeColor="text1"/>
                <w:sz w:val="20"/>
                <w:szCs w:val="20"/>
              </w:rPr>
              <w:t>物資配送訓練の</w:t>
            </w:r>
            <w:r w:rsidR="007F7A43" w:rsidRPr="006A481C">
              <w:rPr>
                <w:rFonts w:ascii="Meiryo UI" w:eastAsia="Meiryo UI" w:hAnsi="Meiryo UI" w:cs="Meiryo UI" w:hint="eastAsia"/>
                <w:noProof/>
                <w:color w:val="000000" w:themeColor="text1"/>
                <w:sz w:val="20"/>
                <w:szCs w:val="20"/>
              </w:rPr>
              <w:t>実施</w:t>
            </w:r>
            <w:r w:rsidR="006B3956">
              <w:rPr>
                <w:rFonts w:ascii="Meiryo UI" w:eastAsia="Meiryo UI" w:hAnsi="Meiryo UI" w:cs="Meiryo UI" w:hint="eastAsia"/>
                <w:noProof/>
                <w:color w:val="000000" w:themeColor="text1"/>
                <w:sz w:val="20"/>
                <w:szCs w:val="20"/>
              </w:rPr>
              <w:t>及び配送マニュアルの改訂</w:t>
            </w:r>
            <w:r w:rsidR="007F7A43" w:rsidRPr="006A481C">
              <w:rPr>
                <w:rFonts w:ascii="Meiryo UI" w:eastAsia="Meiryo UI" w:hAnsi="Meiryo UI" w:cs="Meiryo UI" w:hint="eastAsia"/>
                <w:noProof/>
                <w:color w:val="000000" w:themeColor="text1"/>
                <w:sz w:val="20"/>
                <w:szCs w:val="20"/>
              </w:rPr>
              <w:t>（３月）</w:t>
            </w:r>
            <w:r w:rsidR="00C212A4">
              <w:rPr>
                <w:rFonts w:ascii="Meiryo UI" w:eastAsia="Meiryo UI" w:hAnsi="Meiryo UI" w:cs="Meiryo UI" w:hint="eastAsia"/>
                <w:noProof/>
                <w:color w:val="000000" w:themeColor="text1"/>
                <w:sz w:val="20"/>
                <w:szCs w:val="20"/>
              </w:rPr>
              <w:t>。</w:t>
            </w:r>
          </w:p>
          <w:p w:rsidR="007F7A43" w:rsidRPr="008277F7" w:rsidRDefault="007F7A43">
            <w:pPr>
              <w:spacing w:line="280" w:lineRule="exact"/>
              <w:rPr>
                <w:rFonts w:ascii="Meiryo UI" w:eastAsia="Meiryo UI" w:hAnsi="Meiryo UI" w:cs="Meiryo UI"/>
                <w:strike/>
                <w:noProof/>
                <w:color w:val="000000" w:themeColor="text1"/>
                <w:sz w:val="20"/>
                <w:szCs w:val="20"/>
              </w:rPr>
            </w:pPr>
          </w:p>
        </w:tc>
      </w:tr>
      <w:tr w:rsidR="007F7A43" w:rsidRPr="00294746" w:rsidTr="0014336E">
        <w:trPr>
          <w:gridAfter w:val="1"/>
          <w:wAfter w:w="10" w:type="dxa"/>
          <w:trHeight w:val="275"/>
        </w:trPr>
        <w:tc>
          <w:tcPr>
            <w:tcW w:w="15866" w:type="dxa"/>
            <w:gridSpan w:val="7"/>
            <w:tcBorders>
              <w:top w:val="single" w:sz="4" w:space="0" w:color="auto"/>
              <w:bottom w:val="single" w:sz="4" w:space="0" w:color="auto"/>
            </w:tcBorders>
            <w:shd w:val="clear" w:color="auto" w:fill="000000" w:themeFill="text1"/>
            <w:vAlign w:val="center"/>
          </w:tcPr>
          <w:p w:rsidR="007F7A43" w:rsidRPr="00294746" w:rsidRDefault="007F7A43" w:rsidP="0014336E">
            <w:pPr>
              <w:spacing w:line="280" w:lineRule="exact"/>
              <w:rPr>
                <w:rFonts w:ascii="Meiryo UI" w:eastAsia="Meiryo UI" w:hAnsi="Meiryo UI" w:cs="Meiryo UI"/>
                <w:b/>
              </w:rPr>
            </w:pPr>
            <w:r>
              <w:rPr>
                <w:rFonts w:ascii="Meiryo UI" w:eastAsia="Meiryo UI" w:hAnsi="Meiryo UI" w:cs="Meiryo UI" w:hint="eastAsia"/>
                <w:b/>
                <w:color w:val="FFFFFF" w:themeColor="background1"/>
              </w:rPr>
              <w:lastRenderedPageBreak/>
              <w:t>避難所運営マニュアル作成指針の検証・充実</w:t>
            </w:r>
          </w:p>
        </w:tc>
      </w:tr>
      <w:tr w:rsidR="007F7A43" w:rsidRPr="00294746" w:rsidTr="0014336E">
        <w:trPr>
          <w:gridAfter w:val="1"/>
          <w:wAfter w:w="10" w:type="dxa"/>
          <w:trHeight w:val="264"/>
        </w:trPr>
        <w:tc>
          <w:tcPr>
            <w:tcW w:w="329" w:type="dxa"/>
            <w:vMerge w:val="restart"/>
            <w:tcBorders>
              <w:top w:val="single" w:sz="4" w:space="0" w:color="auto"/>
            </w:tcBorders>
          </w:tcPr>
          <w:p w:rsidR="007F7A43" w:rsidRPr="007659C5" w:rsidRDefault="007F7A43" w:rsidP="0014336E">
            <w:pPr>
              <w:spacing w:line="280" w:lineRule="exact"/>
              <w:rPr>
                <w:rFonts w:ascii="Meiryo UI" w:eastAsia="Meiryo UI" w:hAnsi="Meiryo UI" w:cs="Meiryo UI"/>
              </w:rPr>
            </w:pPr>
          </w:p>
        </w:tc>
        <w:tc>
          <w:tcPr>
            <w:tcW w:w="5058" w:type="dxa"/>
            <w:tcBorders>
              <w:top w:val="single" w:sz="4" w:space="0" w:color="auto"/>
              <w:bottom w:val="single" w:sz="4" w:space="0" w:color="auto"/>
              <w:right w:val="dashed" w:sz="4" w:space="0" w:color="auto"/>
            </w:tcBorders>
            <w:shd w:val="clear" w:color="auto" w:fill="BFBFBF" w:themeFill="background1" w:themeFillShade="BF"/>
            <w:vAlign w:val="center"/>
          </w:tcPr>
          <w:p w:rsidR="007F7A43" w:rsidRDefault="007F7A43" w:rsidP="0014336E">
            <w:pPr>
              <w:spacing w:line="280" w:lineRule="exact"/>
              <w:jc w:val="center"/>
              <w:rPr>
                <w:rFonts w:ascii="Meiryo UI" w:eastAsia="Meiryo UI" w:hAnsi="Meiryo UI" w:cs="Meiryo UI"/>
                <w:color w:val="FF0000"/>
                <w:sz w:val="20"/>
                <w:szCs w:val="20"/>
              </w:rPr>
            </w:pPr>
            <w:r w:rsidRPr="00294746">
              <w:rPr>
                <w:rFonts w:ascii="Meiryo UI" w:eastAsia="Meiryo UI" w:hAnsi="Meiryo UI" w:cs="Meiryo UI" w:hint="eastAsia"/>
                <w:b/>
                <w:sz w:val="18"/>
                <w:szCs w:val="18"/>
              </w:rPr>
              <w:t>＜今年度何をするか（取組の内容、手法・スケジュール等）＞</w:t>
            </w:r>
          </w:p>
        </w:tc>
        <w:tc>
          <w:tcPr>
            <w:tcW w:w="315" w:type="dxa"/>
            <w:vMerge w:val="restart"/>
            <w:tcBorders>
              <w:top w:val="single" w:sz="4" w:space="0" w:color="auto"/>
              <w:left w:val="dashed" w:sz="4" w:space="0" w:color="auto"/>
              <w:right w:val="dashed" w:sz="4" w:space="0" w:color="auto"/>
            </w:tcBorders>
            <w:shd w:val="clear" w:color="auto" w:fill="auto"/>
            <w:vAlign w:val="center"/>
          </w:tcPr>
          <w:p w:rsidR="007F7A43" w:rsidRPr="00174949" w:rsidRDefault="007F7A43" w:rsidP="0014336E">
            <w:pPr>
              <w:spacing w:line="280" w:lineRule="exact"/>
              <w:rPr>
                <w:rFonts w:ascii="Meiryo UI" w:eastAsia="Meiryo UI" w:hAnsi="Meiryo UI" w:cs="Meiryo UI"/>
                <w:color w:val="FF0000"/>
                <w:sz w:val="20"/>
                <w:szCs w:val="20"/>
              </w:rPr>
            </w:pPr>
            <w:r w:rsidRPr="00294746">
              <w:rPr>
                <w:rFonts w:ascii="Meiryo UI" w:eastAsia="Meiryo UI" w:hAnsi="Meiryo UI" w:cs="Meiryo UI" w:hint="eastAsia"/>
                <w:b/>
                <w:sz w:val="18"/>
                <w:szCs w:val="18"/>
              </w:rPr>
              <w:t>▷</w:t>
            </w:r>
          </w:p>
        </w:tc>
        <w:tc>
          <w:tcPr>
            <w:tcW w:w="4930" w:type="dxa"/>
            <w:gridSpan w:val="2"/>
            <w:tcBorders>
              <w:top w:val="single" w:sz="4" w:space="0" w:color="auto"/>
              <w:left w:val="dashed" w:sz="4" w:space="0" w:color="auto"/>
              <w:bottom w:val="single" w:sz="4" w:space="0" w:color="auto"/>
              <w:right w:val="single" w:sz="4" w:space="0" w:color="auto"/>
            </w:tcBorders>
            <w:shd w:val="clear" w:color="auto" w:fill="BFBFBF" w:themeFill="background1" w:themeFillShade="BF"/>
            <w:vAlign w:val="center"/>
          </w:tcPr>
          <w:p w:rsidR="007F7A43" w:rsidRPr="00174949" w:rsidRDefault="007F7A43" w:rsidP="0014336E">
            <w:pPr>
              <w:spacing w:line="280" w:lineRule="exact"/>
              <w:jc w:val="center"/>
              <w:rPr>
                <w:rFonts w:ascii="Meiryo UI" w:eastAsia="Meiryo UI" w:hAnsi="Meiryo UI" w:cs="Meiryo UI"/>
                <w:color w:val="FF0000"/>
                <w:sz w:val="20"/>
                <w:szCs w:val="20"/>
                <w:bdr w:val="single" w:sz="4" w:space="0" w:color="auto"/>
              </w:rPr>
            </w:pPr>
            <w:r w:rsidRPr="00294746">
              <w:rPr>
                <w:rFonts w:ascii="Meiryo UI" w:eastAsia="Meiryo UI" w:hAnsi="Meiryo UI" w:cs="Meiryo UI" w:hint="eastAsia"/>
                <w:b/>
                <w:sz w:val="18"/>
                <w:szCs w:val="18"/>
              </w:rPr>
              <w:t>＜何をどのような状態にするか（目標）＞</w:t>
            </w:r>
          </w:p>
        </w:tc>
        <w:tc>
          <w:tcPr>
            <w:tcW w:w="425" w:type="dxa"/>
            <w:vMerge w:val="restart"/>
            <w:tcBorders>
              <w:top w:val="single" w:sz="4" w:space="0" w:color="auto"/>
              <w:left w:val="single" w:sz="4" w:space="0" w:color="auto"/>
            </w:tcBorders>
            <w:shd w:val="clear" w:color="auto" w:fill="auto"/>
            <w:vAlign w:val="center"/>
          </w:tcPr>
          <w:p w:rsidR="007F7A43" w:rsidRPr="00333245" w:rsidRDefault="007F7A43" w:rsidP="0014336E">
            <w:pPr>
              <w:spacing w:line="280" w:lineRule="exact"/>
              <w:jc w:val="center"/>
              <w:rPr>
                <w:rFonts w:ascii="Meiryo UI" w:eastAsia="Meiryo UI" w:hAnsi="Meiryo UI" w:cs="Meiryo UI"/>
                <w:sz w:val="18"/>
                <w:szCs w:val="20"/>
              </w:rPr>
            </w:pPr>
            <w:r w:rsidRPr="00294746">
              <w:rPr>
                <w:rFonts w:ascii="Meiryo UI" w:eastAsia="Meiryo UI" w:hAnsi="Meiryo UI" w:cs="Meiryo UI" w:hint="eastAsia"/>
                <w:b/>
                <w:sz w:val="18"/>
                <w:szCs w:val="18"/>
              </w:rPr>
              <w:t>▶</w:t>
            </w:r>
          </w:p>
        </w:tc>
        <w:tc>
          <w:tcPr>
            <w:tcW w:w="4809" w:type="dxa"/>
            <w:tcBorders>
              <w:top w:val="single" w:sz="4" w:space="0" w:color="auto"/>
              <w:bottom w:val="single" w:sz="4" w:space="0" w:color="auto"/>
            </w:tcBorders>
            <w:shd w:val="clear" w:color="auto" w:fill="BFBFBF" w:themeFill="background1" w:themeFillShade="BF"/>
            <w:vAlign w:val="center"/>
          </w:tcPr>
          <w:p w:rsidR="007F7A43" w:rsidRPr="00294746" w:rsidRDefault="007F7A43" w:rsidP="00F07528">
            <w:pPr>
              <w:spacing w:line="280" w:lineRule="exact"/>
              <w:jc w:val="center"/>
              <w:rPr>
                <w:rFonts w:ascii="Meiryo UI" w:eastAsia="Meiryo UI" w:hAnsi="Meiryo UI" w:cs="Meiryo UI"/>
                <w:noProof/>
                <w:sz w:val="20"/>
                <w:szCs w:val="20"/>
              </w:rPr>
            </w:pPr>
            <w:r w:rsidRPr="00294746">
              <w:rPr>
                <w:rFonts w:ascii="Meiryo UI" w:eastAsia="Meiryo UI" w:hAnsi="Meiryo UI" w:cs="Meiryo UI" w:hint="eastAsia"/>
                <w:b/>
                <w:sz w:val="18"/>
                <w:szCs w:val="18"/>
              </w:rPr>
              <w:t>＜進捗状況（</w:t>
            </w:r>
            <w:r>
              <w:rPr>
                <w:rFonts w:ascii="Meiryo UI" w:eastAsia="Meiryo UI" w:hAnsi="Meiryo UI" w:cs="Meiryo UI" w:hint="eastAsia"/>
                <w:b/>
                <w:sz w:val="18"/>
                <w:szCs w:val="18"/>
              </w:rPr>
              <w:t>H30.3</w:t>
            </w:r>
            <w:r>
              <w:rPr>
                <w:rFonts w:ascii="Meiryo UI" w:eastAsia="Meiryo UI" w:hAnsi="Meiryo UI" w:cs="Meiryo UI" w:hint="eastAsia"/>
                <w:b/>
                <w:kern w:val="0"/>
                <w:sz w:val="18"/>
                <w:szCs w:val="18"/>
              </w:rPr>
              <w:t>月末時点</w:t>
            </w:r>
            <w:r w:rsidRPr="00294746">
              <w:rPr>
                <w:rFonts w:ascii="Meiryo UI" w:eastAsia="Meiryo UI" w:hAnsi="Meiryo UI" w:cs="Meiryo UI" w:hint="eastAsia"/>
                <w:b/>
                <w:sz w:val="18"/>
                <w:szCs w:val="18"/>
              </w:rPr>
              <w:t>）＞</w:t>
            </w:r>
          </w:p>
        </w:tc>
      </w:tr>
      <w:tr w:rsidR="007F7A43" w:rsidRPr="00294746" w:rsidTr="00C315FF">
        <w:trPr>
          <w:gridAfter w:val="1"/>
          <w:wAfter w:w="10" w:type="dxa"/>
          <w:trHeight w:val="3247"/>
        </w:trPr>
        <w:tc>
          <w:tcPr>
            <w:tcW w:w="329" w:type="dxa"/>
            <w:vMerge/>
            <w:tcBorders>
              <w:bottom w:val="single" w:sz="4" w:space="0" w:color="auto"/>
              <w:tr2bl w:val="nil"/>
            </w:tcBorders>
          </w:tcPr>
          <w:p w:rsidR="007F7A43" w:rsidRPr="00294746" w:rsidRDefault="007F7A43" w:rsidP="0014336E">
            <w:pPr>
              <w:spacing w:line="280" w:lineRule="exact"/>
              <w:rPr>
                <w:rFonts w:ascii="Meiryo UI" w:eastAsia="Meiryo UI" w:hAnsi="Meiryo UI" w:cs="Meiryo UI"/>
              </w:rPr>
            </w:pPr>
          </w:p>
        </w:tc>
        <w:tc>
          <w:tcPr>
            <w:tcW w:w="5058" w:type="dxa"/>
            <w:tcBorders>
              <w:top w:val="single" w:sz="4" w:space="0" w:color="auto"/>
              <w:bottom w:val="single" w:sz="4" w:space="0" w:color="auto"/>
              <w:right w:val="dashed" w:sz="4" w:space="0" w:color="auto"/>
              <w:tr2bl w:val="nil"/>
            </w:tcBorders>
          </w:tcPr>
          <w:p w:rsidR="007F7A43" w:rsidRPr="00C315FF" w:rsidRDefault="007F7A43" w:rsidP="0014336E">
            <w:pPr>
              <w:spacing w:line="280" w:lineRule="exact"/>
              <w:rPr>
                <w:rFonts w:ascii="Meiryo UI" w:eastAsia="Meiryo UI" w:hAnsi="Meiryo UI" w:cs="Meiryo UI"/>
                <w:color w:val="000000" w:themeColor="text1"/>
                <w:sz w:val="20"/>
                <w:szCs w:val="20"/>
              </w:rPr>
            </w:pPr>
            <w:r w:rsidRPr="00D92AE7">
              <w:rPr>
                <w:rFonts w:ascii="Meiryo UI" w:eastAsia="Meiryo UI" w:hAnsi="Meiryo UI" w:cs="Meiryo UI" w:hint="eastAsia"/>
                <w:b/>
                <w:color w:val="000000" w:themeColor="text1"/>
                <w:sz w:val="20"/>
                <w:szCs w:val="20"/>
              </w:rPr>
              <w:t>■市町村避難所運営マニュアルの</w:t>
            </w:r>
            <w:r w:rsidR="00C212A4">
              <w:rPr>
                <w:rFonts w:ascii="Meiryo UI" w:eastAsia="Meiryo UI" w:hAnsi="Meiryo UI" w:cs="Meiryo UI" w:hint="eastAsia"/>
                <w:b/>
                <w:color w:val="000000" w:themeColor="text1"/>
                <w:sz w:val="20"/>
                <w:szCs w:val="20"/>
              </w:rPr>
              <w:t>改</w:t>
            </w:r>
            <w:r w:rsidR="00C212A4" w:rsidRPr="00C315FF">
              <w:rPr>
                <w:rFonts w:ascii="Meiryo UI" w:eastAsia="Meiryo UI" w:hAnsi="Meiryo UI" w:cs="Meiryo UI" w:hint="eastAsia"/>
                <w:b/>
                <w:color w:val="000000" w:themeColor="text1"/>
                <w:sz w:val="20"/>
                <w:szCs w:val="20"/>
              </w:rPr>
              <w:t>訂</w:t>
            </w:r>
            <w:r w:rsidRPr="00C315FF">
              <w:rPr>
                <w:rFonts w:ascii="Meiryo UI" w:eastAsia="Meiryo UI" w:hAnsi="Meiryo UI" w:cs="Meiryo UI" w:hint="eastAsia"/>
                <w:b/>
                <w:color w:val="000000" w:themeColor="text1"/>
                <w:sz w:val="20"/>
                <w:szCs w:val="20"/>
              </w:rPr>
              <w:t>と検証</w:t>
            </w:r>
          </w:p>
          <w:p w:rsidR="007F7A43" w:rsidRPr="00C315FF" w:rsidRDefault="007F7A43" w:rsidP="0014336E">
            <w:pPr>
              <w:spacing w:line="280" w:lineRule="exact"/>
              <w:rPr>
                <w:rFonts w:ascii="Meiryo UI" w:eastAsia="Meiryo UI" w:hAnsi="Meiryo UI" w:cs="Meiryo UI"/>
                <w:color w:val="000000" w:themeColor="text1"/>
                <w:sz w:val="20"/>
                <w:szCs w:val="20"/>
              </w:rPr>
            </w:pPr>
          </w:p>
          <w:p w:rsidR="007F7A43" w:rsidRPr="00C315FF" w:rsidRDefault="007F7A43" w:rsidP="0014336E">
            <w:pPr>
              <w:spacing w:line="280" w:lineRule="exact"/>
              <w:rPr>
                <w:rFonts w:ascii="Meiryo UI" w:eastAsia="Meiryo UI" w:hAnsi="Meiryo UI" w:cs="Meiryo UI"/>
                <w:color w:val="000000" w:themeColor="text1"/>
                <w:sz w:val="20"/>
                <w:szCs w:val="20"/>
                <w:bdr w:val="single" w:sz="4" w:space="0" w:color="auto"/>
              </w:rPr>
            </w:pPr>
            <w:r w:rsidRPr="00C315FF">
              <w:rPr>
                <w:rFonts w:ascii="Meiryo UI" w:eastAsia="Meiryo UI" w:hAnsi="Meiryo UI" w:cs="Meiryo UI" w:hint="eastAsia"/>
                <w:color w:val="000000" w:themeColor="text1"/>
                <w:sz w:val="20"/>
                <w:szCs w:val="20"/>
                <w:bdr w:val="single" w:sz="4" w:space="0" w:color="auto"/>
              </w:rPr>
              <w:t>（スケジュール）</w:t>
            </w:r>
            <w:r w:rsidRPr="00C315FF">
              <w:rPr>
                <w:rFonts w:ascii="Meiryo UI" w:eastAsia="Meiryo UI" w:hAnsi="Meiryo UI" w:cs="Meiryo UI" w:hint="eastAsia"/>
                <w:color w:val="000000" w:themeColor="text1"/>
                <w:sz w:val="20"/>
                <w:szCs w:val="20"/>
              </w:rPr>
              <w:t xml:space="preserve">　</w:t>
            </w:r>
          </w:p>
          <w:p w:rsidR="007F7A43" w:rsidRPr="00C315FF" w:rsidRDefault="007F7A43" w:rsidP="00454171">
            <w:pPr>
              <w:pStyle w:val="aa"/>
              <w:spacing w:line="280" w:lineRule="exact"/>
              <w:ind w:leftChars="0" w:left="272"/>
              <w:jc w:val="left"/>
              <w:rPr>
                <w:rFonts w:ascii="Meiryo UI" w:eastAsia="Meiryo UI" w:hAnsi="Meiryo UI" w:cs="Meiryo UI"/>
                <w:color w:val="000000" w:themeColor="text1"/>
                <w:sz w:val="20"/>
                <w:szCs w:val="20"/>
              </w:rPr>
            </w:pPr>
            <w:r w:rsidRPr="00C315FF">
              <w:rPr>
                <w:rFonts w:ascii="Meiryo UI" w:eastAsia="Meiryo UI" w:hAnsi="Meiryo UI" w:cs="Meiryo UI" w:hint="eastAsia"/>
                <w:color w:val="000000" w:themeColor="text1"/>
                <w:sz w:val="20"/>
                <w:szCs w:val="20"/>
              </w:rPr>
              <w:t>５月頃　市町村の避難所確保状況の調査</w:t>
            </w:r>
          </w:p>
          <w:p w:rsidR="007F7A43" w:rsidRPr="00C315FF" w:rsidRDefault="007F7A43" w:rsidP="00454171">
            <w:pPr>
              <w:pStyle w:val="aa"/>
              <w:spacing w:line="280" w:lineRule="exact"/>
              <w:ind w:leftChars="0" w:left="272"/>
              <w:jc w:val="left"/>
              <w:rPr>
                <w:rFonts w:ascii="Meiryo UI" w:eastAsia="Meiryo UI" w:hAnsi="Meiryo UI" w:cs="Meiryo UI"/>
                <w:color w:val="000000" w:themeColor="text1"/>
                <w:sz w:val="20"/>
                <w:szCs w:val="20"/>
              </w:rPr>
            </w:pPr>
            <w:r w:rsidRPr="00C315FF">
              <w:rPr>
                <w:rFonts w:ascii="Meiryo UI" w:eastAsia="Meiryo UI" w:hAnsi="Meiryo UI" w:cs="Meiryo UI" w:hint="eastAsia"/>
                <w:color w:val="000000" w:themeColor="text1"/>
                <w:sz w:val="20"/>
                <w:szCs w:val="20"/>
              </w:rPr>
              <w:t>９月頃　市町村避難所運営マニュアル</w:t>
            </w:r>
            <w:r w:rsidR="00C212A4" w:rsidRPr="00C315FF">
              <w:rPr>
                <w:rFonts w:ascii="Meiryo UI" w:eastAsia="Meiryo UI" w:hAnsi="Meiryo UI" w:cs="Meiryo UI" w:hint="eastAsia"/>
                <w:color w:val="000000" w:themeColor="text1"/>
                <w:sz w:val="20"/>
                <w:szCs w:val="20"/>
              </w:rPr>
              <w:t>改訂</w:t>
            </w:r>
            <w:r w:rsidRPr="00C315FF">
              <w:rPr>
                <w:rFonts w:ascii="Meiryo UI" w:eastAsia="Meiryo UI" w:hAnsi="Meiryo UI" w:cs="Meiryo UI" w:hint="eastAsia"/>
                <w:color w:val="000000" w:themeColor="text1"/>
                <w:sz w:val="20"/>
                <w:szCs w:val="20"/>
              </w:rPr>
              <w:t>状況の把握</w:t>
            </w:r>
          </w:p>
          <w:p w:rsidR="007F7A43" w:rsidRPr="00C315FF" w:rsidRDefault="007F7A43" w:rsidP="0014336E">
            <w:pPr>
              <w:spacing w:line="280" w:lineRule="exact"/>
              <w:ind w:left="272" w:hanging="142"/>
              <w:jc w:val="left"/>
              <w:rPr>
                <w:rFonts w:ascii="Meiryo UI" w:eastAsia="Meiryo UI" w:hAnsi="Meiryo UI" w:cs="Meiryo UI"/>
                <w:color w:val="000000" w:themeColor="text1"/>
                <w:sz w:val="20"/>
                <w:szCs w:val="20"/>
              </w:rPr>
            </w:pPr>
          </w:p>
          <w:p w:rsidR="007F7A43" w:rsidRPr="00C315FF" w:rsidRDefault="007F7A43" w:rsidP="0014336E">
            <w:pPr>
              <w:spacing w:line="280" w:lineRule="exact"/>
              <w:ind w:left="272" w:hanging="142"/>
              <w:jc w:val="left"/>
              <w:rPr>
                <w:rFonts w:ascii="Meiryo UI" w:eastAsia="Meiryo UI" w:hAnsi="Meiryo UI" w:cs="Meiryo UI"/>
                <w:color w:val="000000" w:themeColor="text1"/>
                <w:sz w:val="20"/>
                <w:szCs w:val="20"/>
              </w:rPr>
            </w:pPr>
            <w:r w:rsidRPr="00C315FF">
              <w:rPr>
                <w:rFonts w:ascii="Meiryo UI" w:eastAsia="Meiryo UI" w:hAnsi="Meiryo UI" w:cs="Meiryo UI" w:hint="eastAsia"/>
                <w:color w:val="000000" w:themeColor="text1"/>
                <w:sz w:val="20"/>
                <w:szCs w:val="20"/>
              </w:rPr>
              <w:t>⇒（必要に応じて）</w:t>
            </w:r>
          </w:p>
          <w:p w:rsidR="007F7A43" w:rsidRPr="00C315FF" w:rsidRDefault="007F7A43" w:rsidP="00454171">
            <w:pPr>
              <w:pStyle w:val="aa"/>
              <w:spacing w:line="280" w:lineRule="exact"/>
              <w:ind w:leftChars="0" w:left="272"/>
              <w:jc w:val="left"/>
              <w:rPr>
                <w:rFonts w:ascii="Meiryo UI" w:eastAsia="Meiryo UI" w:hAnsi="Meiryo UI" w:cs="Meiryo UI"/>
                <w:color w:val="000000" w:themeColor="text1"/>
                <w:sz w:val="20"/>
                <w:szCs w:val="20"/>
              </w:rPr>
            </w:pPr>
            <w:r w:rsidRPr="00C315FF">
              <w:rPr>
                <w:rFonts w:ascii="Meiryo UI" w:eastAsia="Meiryo UI" w:hAnsi="Meiryo UI" w:cs="Meiryo UI" w:hint="eastAsia"/>
                <w:color w:val="000000" w:themeColor="text1"/>
                <w:sz w:val="20"/>
                <w:szCs w:val="20"/>
              </w:rPr>
              <w:t>12月頃　検討会の設置、検討</w:t>
            </w:r>
          </w:p>
          <w:p w:rsidR="007F7A43" w:rsidRPr="00C315FF" w:rsidRDefault="007F7A43" w:rsidP="00454171">
            <w:pPr>
              <w:pStyle w:val="aa"/>
              <w:spacing w:line="280" w:lineRule="exact"/>
              <w:ind w:leftChars="0" w:left="272"/>
              <w:jc w:val="left"/>
              <w:rPr>
                <w:rFonts w:ascii="Meiryo UI" w:eastAsia="Meiryo UI" w:hAnsi="Meiryo UI" w:cs="Meiryo UI"/>
                <w:color w:val="000000" w:themeColor="text1"/>
                <w:sz w:val="20"/>
                <w:szCs w:val="20"/>
              </w:rPr>
            </w:pPr>
            <w:r w:rsidRPr="00C315FF">
              <w:rPr>
                <w:rFonts w:ascii="Meiryo UI" w:eastAsia="Meiryo UI" w:hAnsi="Meiryo UI" w:cs="Meiryo UI" w:hint="eastAsia"/>
                <w:color w:val="000000" w:themeColor="text1"/>
                <w:sz w:val="20"/>
                <w:szCs w:val="20"/>
              </w:rPr>
              <w:t>3月末　　マニュアル作成指針の</w:t>
            </w:r>
            <w:r w:rsidR="00C212A4" w:rsidRPr="00C315FF">
              <w:rPr>
                <w:rFonts w:ascii="Meiryo UI" w:eastAsia="Meiryo UI" w:hAnsi="Meiryo UI" w:cs="Meiryo UI" w:hint="eastAsia"/>
                <w:color w:val="000000" w:themeColor="text1"/>
                <w:sz w:val="20"/>
                <w:szCs w:val="20"/>
              </w:rPr>
              <w:t>改訂</w:t>
            </w:r>
          </w:p>
          <w:p w:rsidR="007F7A43" w:rsidRPr="00D92AE7" w:rsidRDefault="007F7A43" w:rsidP="00C11D1D">
            <w:pPr>
              <w:spacing w:line="280" w:lineRule="exact"/>
              <w:jc w:val="left"/>
              <w:rPr>
                <w:rFonts w:ascii="Meiryo UI" w:eastAsia="Meiryo UI" w:hAnsi="Meiryo UI" w:cs="Meiryo UI"/>
                <w:color w:val="000000" w:themeColor="text1"/>
                <w:sz w:val="20"/>
                <w:szCs w:val="20"/>
              </w:rPr>
            </w:pPr>
          </w:p>
          <w:p w:rsidR="007F7A43" w:rsidRPr="00D92AE7" w:rsidRDefault="007F7A43" w:rsidP="00DE5E18">
            <w:pPr>
              <w:spacing w:line="280" w:lineRule="exact"/>
              <w:jc w:val="left"/>
              <w:rPr>
                <w:rFonts w:ascii="Meiryo UI" w:eastAsia="Meiryo UI" w:hAnsi="Meiryo UI" w:cs="Meiryo UI"/>
                <w:color w:val="000000" w:themeColor="text1"/>
                <w:sz w:val="20"/>
                <w:szCs w:val="20"/>
              </w:rPr>
            </w:pPr>
          </w:p>
        </w:tc>
        <w:tc>
          <w:tcPr>
            <w:tcW w:w="315" w:type="dxa"/>
            <w:vMerge/>
            <w:tcBorders>
              <w:left w:val="dashed" w:sz="4" w:space="0" w:color="auto"/>
              <w:bottom w:val="single" w:sz="4" w:space="0" w:color="auto"/>
              <w:right w:val="dashed" w:sz="4" w:space="0" w:color="auto"/>
              <w:tr2bl w:val="nil"/>
            </w:tcBorders>
            <w:shd w:val="clear" w:color="auto" w:fill="auto"/>
          </w:tcPr>
          <w:p w:rsidR="007F7A43" w:rsidRPr="00D92AE7" w:rsidRDefault="007F7A43" w:rsidP="0014336E">
            <w:pPr>
              <w:spacing w:line="280" w:lineRule="exact"/>
              <w:jc w:val="center"/>
              <w:rPr>
                <w:rFonts w:ascii="Meiryo UI" w:eastAsia="Meiryo UI" w:hAnsi="Meiryo UI" w:cs="Meiryo UI"/>
                <w:color w:val="000000" w:themeColor="text1"/>
                <w:sz w:val="20"/>
                <w:szCs w:val="20"/>
              </w:rPr>
            </w:pPr>
          </w:p>
        </w:tc>
        <w:tc>
          <w:tcPr>
            <w:tcW w:w="4930" w:type="dxa"/>
            <w:gridSpan w:val="2"/>
            <w:tcBorders>
              <w:top w:val="single" w:sz="4" w:space="0" w:color="auto"/>
              <w:left w:val="dashed" w:sz="4" w:space="0" w:color="auto"/>
              <w:bottom w:val="single" w:sz="4" w:space="0" w:color="auto"/>
              <w:right w:val="single" w:sz="4" w:space="0" w:color="auto"/>
              <w:tr2bl w:val="nil"/>
            </w:tcBorders>
          </w:tcPr>
          <w:p w:rsidR="007F7A43" w:rsidRPr="00D92AE7" w:rsidRDefault="007F7A43" w:rsidP="0014336E">
            <w:pPr>
              <w:spacing w:line="280" w:lineRule="exact"/>
              <w:rPr>
                <w:rFonts w:ascii="Meiryo UI" w:eastAsia="Meiryo UI" w:hAnsi="Meiryo UI" w:cs="Meiryo UI"/>
                <w:color w:val="000000" w:themeColor="text1"/>
                <w:sz w:val="20"/>
                <w:szCs w:val="20"/>
                <w:bdr w:val="single" w:sz="4" w:space="0" w:color="auto"/>
              </w:rPr>
            </w:pPr>
          </w:p>
          <w:p w:rsidR="007F7A43" w:rsidRPr="00C315FF" w:rsidRDefault="007F7A43" w:rsidP="0014336E">
            <w:pPr>
              <w:spacing w:line="280" w:lineRule="exact"/>
              <w:rPr>
                <w:rFonts w:ascii="Meiryo UI" w:eastAsia="Meiryo UI" w:hAnsi="Meiryo UI" w:cs="Meiryo UI"/>
                <w:color w:val="000000" w:themeColor="text1"/>
                <w:sz w:val="20"/>
                <w:szCs w:val="20"/>
              </w:rPr>
            </w:pPr>
            <w:r w:rsidRPr="00D92AE7">
              <w:rPr>
                <w:rFonts w:ascii="Meiryo UI" w:eastAsia="Meiryo UI" w:hAnsi="Meiryo UI" w:cs="Meiryo UI" w:hint="eastAsia"/>
                <w:color w:val="000000" w:themeColor="text1"/>
                <w:sz w:val="20"/>
                <w:szCs w:val="20"/>
                <w:bdr w:val="single" w:sz="4" w:space="0" w:color="auto"/>
              </w:rPr>
              <w:t>◇活動指標（アウトプット）</w:t>
            </w:r>
          </w:p>
          <w:p w:rsidR="007F7A43" w:rsidRPr="00D92AE7" w:rsidRDefault="007F7A43" w:rsidP="0014336E">
            <w:pPr>
              <w:pStyle w:val="aa"/>
              <w:numPr>
                <w:ilvl w:val="0"/>
                <w:numId w:val="15"/>
              </w:numPr>
              <w:spacing w:line="280" w:lineRule="exact"/>
              <w:ind w:leftChars="0" w:left="144" w:hanging="144"/>
              <w:rPr>
                <w:rFonts w:ascii="Meiryo UI" w:eastAsia="Meiryo UI" w:hAnsi="Meiryo UI" w:cs="Meiryo UI"/>
                <w:color w:val="000000" w:themeColor="text1"/>
                <w:sz w:val="20"/>
                <w:szCs w:val="20"/>
              </w:rPr>
            </w:pPr>
            <w:r w:rsidRPr="00C315FF">
              <w:rPr>
                <w:rFonts w:ascii="Meiryo UI" w:eastAsia="Meiryo UI" w:hAnsi="Meiryo UI" w:cs="Meiryo UI" w:hint="eastAsia"/>
                <w:color w:val="000000" w:themeColor="text1"/>
                <w:sz w:val="20"/>
                <w:szCs w:val="20"/>
              </w:rPr>
              <w:t>市町村の避難所運営マニュアルの</w:t>
            </w:r>
            <w:r w:rsidR="00C212A4" w:rsidRPr="00C315FF">
              <w:rPr>
                <w:rFonts w:ascii="Meiryo UI" w:eastAsia="Meiryo UI" w:hAnsi="Meiryo UI" w:cs="Meiryo UI" w:hint="eastAsia"/>
                <w:color w:val="000000" w:themeColor="text1"/>
                <w:sz w:val="20"/>
                <w:szCs w:val="20"/>
              </w:rPr>
              <w:t>改訂</w:t>
            </w:r>
            <w:r w:rsidRPr="00C315FF">
              <w:rPr>
                <w:rFonts w:ascii="Meiryo UI" w:eastAsia="Meiryo UI" w:hAnsi="Meiryo UI" w:cs="Meiryo UI" w:hint="eastAsia"/>
                <w:color w:val="000000" w:themeColor="text1"/>
                <w:sz w:val="20"/>
                <w:szCs w:val="20"/>
              </w:rPr>
              <w:t>状況の把</w:t>
            </w:r>
            <w:r w:rsidRPr="00D92AE7">
              <w:rPr>
                <w:rFonts w:ascii="Meiryo UI" w:eastAsia="Meiryo UI" w:hAnsi="Meiryo UI" w:cs="Meiryo UI" w:hint="eastAsia"/>
                <w:color w:val="000000" w:themeColor="text1"/>
                <w:sz w:val="20"/>
                <w:szCs w:val="20"/>
              </w:rPr>
              <w:t>握</w:t>
            </w:r>
          </w:p>
          <w:p w:rsidR="007F7A43" w:rsidRPr="00D92AE7" w:rsidRDefault="007F7A43" w:rsidP="0014336E">
            <w:pPr>
              <w:pStyle w:val="aa"/>
              <w:numPr>
                <w:ilvl w:val="0"/>
                <w:numId w:val="15"/>
              </w:numPr>
              <w:spacing w:line="280" w:lineRule="exact"/>
              <w:ind w:leftChars="0" w:left="144" w:hanging="144"/>
              <w:rPr>
                <w:rFonts w:ascii="Meiryo UI" w:eastAsia="Meiryo UI" w:hAnsi="Meiryo UI" w:cs="Meiryo UI"/>
                <w:color w:val="000000" w:themeColor="text1"/>
                <w:sz w:val="20"/>
                <w:szCs w:val="20"/>
              </w:rPr>
            </w:pPr>
            <w:r w:rsidRPr="00D92AE7">
              <w:rPr>
                <w:rFonts w:ascii="Meiryo UI" w:eastAsia="Meiryo UI" w:hAnsi="Meiryo UI" w:cs="Meiryo UI" w:hint="eastAsia"/>
                <w:color w:val="000000" w:themeColor="text1"/>
                <w:sz w:val="20"/>
                <w:szCs w:val="20"/>
              </w:rPr>
              <w:t>避難所の確保状況調査、質的・量的確保の検討</w:t>
            </w:r>
          </w:p>
          <w:p w:rsidR="007F7A43" w:rsidRPr="00D92AE7" w:rsidRDefault="007F7A43" w:rsidP="0014336E">
            <w:pPr>
              <w:pStyle w:val="aa"/>
              <w:numPr>
                <w:ilvl w:val="0"/>
                <w:numId w:val="15"/>
              </w:numPr>
              <w:spacing w:line="280" w:lineRule="exact"/>
              <w:ind w:leftChars="0" w:left="144" w:hanging="144"/>
              <w:rPr>
                <w:rFonts w:ascii="Meiryo UI" w:eastAsia="Meiryo UI" w:hAnsi="Meiryo UI" w:cs="Meiryo UI"/>
                <w:color w:val="000000" w:themeColor="text1"/>
                <w:sz w:val="20"/>
                <w:szCs w:val="20"/>
              </w:rPr>
            </w:pPr>
            <w:r w:rsidRPr="00D92AE7">
              <w:rPr>
                <w:rFonts w:ascii="Meiryo UI" w:eastAsia="Meiryo UI" w:hAnsi="Meiryo UI" w:cs="Meiryo UI" w:hint="eastAsia"/>
                <w:color w:val="000000" w:themeColor="text1"/>
                <w:sz w:val="20"/>
                <w:szCs w:val="20"/>
              </w:rPr>
              <w:t>避難所運営訓練の実施状況の把握</w:t>
            </w:r>
          </w:p>
          <w:p w:rsidR="007F7A43" w:rsidRPr="00D92AE7" w:rsidRDefault="007F7A43" w:rsidP="0014336E">
            <w:pPr>
              <w:pStyle w:val="aa"/>
              <w:numPr>
                <w:ilvl w:val="0"/>
                <w:numId w:val="15"/>
              </w:numPr>
              <w:spacing w:line="280" w:lineRule="exact"/>
              <w:ind w:leftChars="0" w:left="144" w:hanging="144"/>
              <w:rPr>
                <w:rFonts w:ascii="Meiryo UI" w:eastAsia="Meiryo UI" w:hAnsi="Meiryo UI" w:cs="Meiryo UI"/>
                <w:color w:val="000000" w:themeColor="text1"/>
                <w:sz w:val="20"/>
                <w:szCs w:val="20"/>
              </w:rPr>
            </w:pPr>
            <w:r w:rsidRPr="00D92AE7">
              <w:rPr>
                <w:rFonts w:ascii="Meiryo UI" w:eastAsia="Meiryo UI" w:hAnsi="Meiryo UI" w:cs="Meiryo UI" w:hint="eastAsia"/>
                <w:color w:val="000000" w:themeColor="text1"/>
                <w:sz w:val="20"/>
                <w:szCs w:val="20"/>
              </w:rPr>
              <w:t>市町村における避難所の課題の把握</w:t>
            </w:r>
          </w:p>
          <w:p w:rsidR="007F7A43" w:rsidRPr="00D92AE7" w:rsidRDefault="007F7A43" w:rsidP="0014336E">
            <w:pPr>
              <w:spacing w:line="280" w:lineRule="exact"/>
              <w:rPr>
                <w:rFonts w:ascii="Meiryo UI" w:eastAsia="Meiryo UI" w:hAnsi="Meiryo UI" w:cs="Meiryo UI"/>
                <w:color w:val="000000" w:themeColor="text1"/>
                <w:sz w:val="20"/>
                <w:szCs w:val="20"/>
              </w:rPr>
            </w:pPr>
          </w:p>
          <w:p w:rsidR="007F7A43" w:rsidRPr="00D92AE7" w:rsidRDefault="007F7A43" w:rsidP="0014336E">
            <w:pPr>
              <w:spacing w:line="280" w:lineRule="exact"/>
              <w:rPr>
                <w:rFonts w:ascii="Meiryo UI" w:eastAsia="Meiryo UI" w:hAnsi="Meiryo UI" w:cs="Meiryo UI"/>
                <w:color w:val="000000" w:themeColor="text1"/>
                <w:sz w:val="20"/>
                <w:szCs w:val="20"/>
              </w:rPr>
            </w:pPr>
            <w:r w:rsidRPr="00D92AE7">
              <w:rPr>
                <w:rFonts w:ascii="Meiryo UI" w:eastAsia="Meiryo UI" w:hAnsi="Meiryo UI" w:cs="Meiryo UI" w:hint="eastAsia"/>
                <w:color w:val="000000" w:themeColor="text1"/>
                <w:sz w:val="20"/>
                <w:szCs w:val="20"/>
                <w:bdr w:val="single" w:sz="4" w:space="0" w:color="auto"/>
              </w:rPr>
              <w:t>◇成果指標（アウトカム）</w:t>
            </w:r>
          </w:p>
          <w:p w:rsidR="007F7A43" w:rsidRPr="00D92AE7" w:rsidRDefault="007F7A43" w:rsidP="0014336E">
            <w:pPr>
              <w:spacing w:line="280" w:lineRule="exact"/>
              <w:rPr>
                <w:rFonts w:ascii="Meiryo UI" w:eastAsia="Meiryo UI" w:hAnsi="Meiryo UI" w:cs="Meiryo UI"/>
                <w:color w:val="000000" w:themeColor="text1"/>
                <w:sz w:val="20"/>
                <w:szCs w:val="20"/>
              </w:rPr>
            </w:pPr>
            <w:r w:rsidRPr="00D92AE7">
              <w:rPr>
                <w:rFonts w:ascii="Meiryo UI" w:eastAsia="Meiryo UI" w:hAnsi="Meiryo UI" w:cs="Meiryo UI" w:hint="eastAsia"/>
                <w:color w:val="000000" w:themeColor="text1"/>
                <w:sz w:val="20"/>
                <w:szCs w:val="20"/>
              </w:rPr>
              <w:t>（定性的な目標）</w:t>
            </w:r>
          </w:p>
          <w:p w:rsidR="007F7A43" w:rsidRPr="00D92AE7" w:rsidRDefault="007F7A43" w:rsidP="0014336E">
            <w:pPr>
              <w:pStyle w:val="aa"/>
              <w:numPr>
                <w:ilvl w:val="0"/>
                <w:numId w:val="14"/>
              </w:numPr>
              <w:spacing w:line="280" w:lineRule="exact"/>
              <w:ind w:leftChars="0" w:left="144" w:hanging="144"/>
              <w:rPr>
                <w:rFonts w:ascii="Meiryo UI" w:eastAsia="Meiryo UI" w:hAnsi="Meiryo UI" w:cs="Meiryo UI"/>
                <w:color w:val="000000" w:themeColor="text1"/>
                <w:sz w:val="20"/>
                <w:szCs w:val="20"/>
              </w:rPr>
            </w:pPr>
            <w:r w:rsidRPr="00D92AE7">
              <w:rPr>
                <w:rFonts w:ascii="Meiryo UI" w:eastAsia="Meiryo UI" w:hAnsi="Meiryo UI" w:cs="Meiryo UI" w:hint="eastAsia"/>
                <w:color w:val="000000" w:themeColor="text1"/>
                <w:sz w:val="20"/>
                <w:szCs w:val="20"/>
              </w:rPr>
              <w:t>量的・質的確保を推進することにより、避難者のQOL向上を図る。</w:t>
            </w:r>
          </w:p>
        </w:tc>
        <w:tc>
          <w:tcPr>
            <w:tcW w:w="425" w:type="dxa"/>
            <w:vMerge/>
            <w:tcBorders>
              <w:left w:val="single" w:sz="4" w:space="0" w:color="auto"/>
              <w:bottom w:val="single" w:sz="4" w:space="0" w:color="auto"/>
              <w:tr2bl w:val="nil"/>
            </w:tcBorders>
            <w:shd w:val="clear" w:color="auto" w:fill="auto"/>
          </w:tcPr>
          <w:p w:rsidR="007F7A43" w:rsidRPr="007659C5" w:rsidRDefault="007F7A43" w:rsidP="0014336E">
            <w:pPr>
              <w:spacing w:line="280" w:lineRule="exact"/>
              <w:jc w:val="center"/>
              <w:rPr>
                <w:rFonts w:ascii="Meiryo UI" w:eastAsia="Meiryo UI" w:hAnsi="Meiryo UI" w:cs="Meiryo UI"/>
                <w:sz w:val="18"/>
                <w:szCs w:val="20"/>
              </w:rPr>
            </w:pPr>
          </w:p>
        </w:tc>
        <w:tc>
          <w:tcPr>
            <w:tcW w:w="4809" w:type="dxa"/>
            <w:tcBorders>
              <w:top w:val="single" w:sz="4" w:space="0" w:color="auto"/>
              <w:bottom w:val="single" w:sz="4" w:space="0" w:color="auto"/>
              <w:tr2bl w:val="nil"/>
            </w:tcBorders>
            <w:shd w:val="clear" w:color="auto" w:fill="F2DBDB" w:themeFill="accent2" w:themeFillTint="33"/>
          </w:tcPr>
          <w:p w:rsidR="00841125" w:rsidRPr="0068374E" w:rsidRDefault="00841125" w:rsidP="00E52859">
            <w:pPr>
              <w:spacing w:line="280" w:lineRule="exact"/>
              <w:ind w:left="200" w:hangingChars="100" w:hanging="200"/>
              <w:rPr>
                <w:rFonts w:ascii="Meiryo UI" w:eastAsia="Meiryo UI" w:hAnsi="Meiryo UI" w:cs="Meiryo UI"/>
                <w:noProof/>
                <w:color w:val="000000" w:themeColor="text1"/>
                <w:sz w:val="20"/>
                <w:szCs w:val="20"/>
              </w:rPr>
            </w:pPr>
            <w:r w:rsidRPr="0068374E">
              <w:rPr>
                <w:rFonts w:ascii="Meiryo UI" w:eastAsia="Meiryo UI" w:hAnsi="Meiryo UI" w:cs="Meiryo UI" w:hint="eastAsia"/>
                <w:noProof/>
                <w:color w:val="000000" w:themeColor="text1"/>
                <w:sz w:val="20"/>
                <w:szCs w:val="20"/>
              </w:rPr>
              <w:t>○</w:t>
            </w:r>
            <w:r w:rsidR="00153DA2" w:rsidRPr="0068374E">
              <w:rPr>
                <w:rFonts w:ascii="Meiryo UI" w:eastAsia="Meiryo UI" w:hAnsi="Meiryo UI" w:cs="Meiryo UI" w:hint="eastAsia"/>
                <w:noProof/>
                <w:color w:val="000000" w:themeColor="text1"/>
                <w:sz w:val="20"/>
                <w:szCs w:val="20"/>
              </w:rPr>
              <w:t>府が</w:t>
            </w:r>
            <w:r w:rsidRPr="0068374E">
              <w:rPr>
                <w:rFonts w:ascii="Meiryo UI" w:eastAsia="Meiryo UI" w:hAnsi="Meiryo UI" w:cs="Meiryo UI" w:hint="eastAsia"/>
                <w:noProof/>
                <w:color w:val="000000" w:themeColor="text1"/>
                <w:sz w:val="20"/>
                <w:szCs w:val="20"/>
              </w:rPr>
              <w:t>「避難所運営マニュアル作成指針」を</w:t>
            </w:r>
            <w:r w:rsidR="00153DA2" w:rsidRPr="0068374E">
              <w:rPr>
                <w:rFonts w:ascii="Meiryo UI" w:eastAsia="Meiryo UI" w:hAnsi="Meiryo UI" w:cs="Meiryo UI" w:hint="eastAsia"/>
                <w:noProof/>
                <w:color w:val="000000" w:themeColor="text1"/>
                <w:sz w:val="20"/>
                <w:szCs w:val="20"/>
              </w:rPr>
              <w:t>平成29年3月に改訂したことを</w:t>
            </w:r>
            <w:r w:rsidRPr="0068374E">
              <w:rPr>
                <w:rFonts w:ascii="Meiryo UI" w:eastAsia="Meiryo UI" w:hAnsi="Meiryo UI" w:cs="Meiryo UI" w:hint="eastAsia"/>
                <w:noProof/>
                <w:color w:val="000000" w:themeColor="text1"/>
                <w:sz w:val="20"/>
                <w:szCs w:val="20"/>
              </w:rPr>
              <w:t>ふまえ、</w:t>
            </w:r>
            <w:r w:rsidR="00A87765" w:rsidRPr="0068374E">
              <w:rPr>
                <w:rFonts w:ascii="Meiryo UI" w:eastAsia="Meiryo UI" w:hAnsi="Meiryo UI" w:cs="Meiryo UI" w:hint="eastAsia"/>
                <w:noProof/>
                <w:color w:val="000000" w:themeColor="text1"/>
                <w:sz w:val="20"/>
                <w:szCs w:val="20"/>
              </w:rPr>
              <w:t>避難者のQOL向上に向けて、</w:t>
            </w:r>
            <w:r w:rsidRPr="0068374E">
              <w:rPr>
                <w:rFonts w:ascii="Meiryo UI" w:eastAsia="Meiryo UI" w:hAnsi="Meiryo UI" w:cs="Meiryo UI" w:hint="eastAsia"/>
                <w:noProof/>
                <w:color w:val="000000" w:themeColor="text1"/>
                <w:sz w:val="20"/>
                <w:szCs w:val="20"/>
              </w:rPr>
              <w:t>市町村における避難所確保状況と避難所運営マニュアルの改訂状況</w:t>
            </w:r>
            <w:r w:rsidR="00153DA2" w:rsidRPr="0068374E">
              <w:rPr>
                <w:rFonts w:ascii="Meiryo UI" w:eastAsia="Meiryo UI" w:hAnsi="Meiryo UI" w:cs="Meiryo UI" w:hint="eastAsia"/>
                <w:noProof/>
                <w:color w:val="000000" w:themeColor="text1"/>
                <w:sz w:val="20"/>
                <w:szCs w:val="20"/>
              </w:rPr>
              <w:t>についての把握を行った</w:t>
            </w:r>
            <w:r w:rsidRPr="0068374E">
              <w:rPr>
                <w:rFonts w:ascii="Meiryo UI" w:eastAsia="Meiryo UI" w:hAnsi="Meiryo UI" w:cs="Meiryo UI" w:hint="eastAsia"/>
                <w:noProof/>
                <w:color w:val="000000" w:themeColor="text1"/>
                <w:sz w:val="20"/>
                <w:szCs w:val="20"/>
              </w:rPr>
              <w:t>。</w:t>
            </w:r>
          </w:p>
          <w:p w:rsidR="00841125" w:rsidRPr="0068374E" w:rsidRDefault="00841125" w:rsidP="00DB6C93">
            <w:pPr>
              <w:spacing w:line="280" w:lineRule="exact"/>
              <w:rPr>
                <w:rFonts w:ascii="Meiryo UI" w:eastAsia="Meiryo UI" w:hAnsi="Meiryo UI" w:cs="Meiryo UI"/>
                <w:noProof/>
                <w:color w:val="000000" w:themeColor="text1"/>
                <w:sz w:val="20"/>
                <w:szCs w:val="20"/>
              </w:rPr>
            </w:pPr>
          </w:p>
          <w:p w:rsidR="007F7A43" w:rsidRPr="0068374E" w:rsidRDefault="00841125" w:rsidP="00841125">
            <w:pPr>
              <w:spacing w:line="280" w:lineRule="exact"/>
              <w:ind w:leftChars="50" w:left="210" w:hangingChars="50" w:hanging="100"/>
              <w:rPr>
                <w:rFonts w:ascii="Meiryo UI" w:eastAsia="Meiryo UI" w:hAnsi="Meiryo UI" w:cs="Meiryo UI"/>
                <w:noProof/>
                <w:color w:val="000000" w:themeColor="text1"/>
                <w:sz w:val="20"/>
                <w:szCs w:val="20"/>
              </w:rPr>
            </w:pPr>
            <w:r w:rsidRPr="0068374E">
              <w:rPr>
                <w:rFonts w:ascii="Meiryo UI" w:eastAsia="Meiryo UI" w:hAnsi="Meiryo UI" w:cs="Meiryo UI" w:hint="eastAsia"/>
                <w:noProof/>
                <w:color w:val="000000" w:themeColor="text1"/>
                <w:sz w:val="20"/>
                <w:szCs w:val="20"/>
              </w:rPr>
              <w:t>・</w:t>
            </w:r>
            <w:r w:rsidR="007F7A43" w:rsidRPr="0068374E">
              <w:rPr>
                <w:rFonts w:ascii="Meiryo UI" w:eastAsia="Meiryo UI" w:hAnsi="Meiryo UI" w:cs="Meiryo UI" w:hint="eastAsia"/>
                <w:noProof/>
                <w:color w:val="000000" w:themeColor="text1"/>
                <w:sz w:val="20"/>
                <w:szCs w:val="20"/>
              </w:rPr>
              <w:t>市町村における避難所確保状況の調査の実施（５月）。</w:t>
            </w:r>
          </w:p>
          <w:p w:rsidR="007F7A43" w:rsidRPr="0068374E" w:rsidRDefault="00841125" w:rsidP="00841125">
            <w:pPr>
              <w:spacing w:line="280" w:lineRule="exact"/>
              <w:ind w:leftChars="50" w:left="210" w:hangingChars="50" w:hanging="100"/>
              <w:rPr>
                <w:rFonts w:ascii="Meiryo UI" w:eastAsia="Meiryo UI" w:hAnsi="Meiryo UI" w:cs="Meiryo UI"/>
                <w:noProof/>
                <w:color w:val="000000" w:themeColor="text1"/>
                <w:sz w:val="20"/>
                <w:szCs w:val="20"/>
              </w:rPr>
            </w:pPr>
            <w:r w:rsidRPr="0068374E">
              <w:rPr>
                <w:rFonts w:ascii="Meiryo UI" w:eastAsia="Meiryo UI" w:hAnsi="Meiryo UI" w:cs="Meiryo UI" w:hint="eastAsia"/>
                <w:noProof/>
                <w:color w:val="000000" w:themeColor="text1"/>
                <w:sz w:val="20"/>
                <w:szCs w:val="20"/>
              </w:rPr>
              <w:t>・</w:t>
            </w:r>
            <w:r w:rsidR="007F7A43" w:rsidRPr="0068374E">
              <w:rPr>
                <w:rFonts w:ascii="Meiryo UI" w:eastAsia="Meiryo UI" w:hAnsi="Meiryo UI" w:cs="Meiryo UI" w:hint="eastAsia"/>
                <w:noProof/>
                <w:color w:val="000000" w:themeColor="text1"/>
                <w:sz w:val="20"/>
                <w:szCs w:val="20"/>
              </w:rPr>
              <w:t>市町村避難所運営マニュアル</w:t>
            </w:r>
            <w:r w:rsidR="00C212A4" w:rsidRPr="0068374E">
              <w:rPr>
                <w:rFonts w:ascii="Meiryo UI" w:eastAsia="Meiryo UI" w:hAnsi="Meiryo UI" w:cs="Meiryo UI" w:hint="eastAsia"/>
                <w:noProof/>
                <w:color w:val="000000" w:themeColor="text1"/>
                <w:sz w:val="20"/>
                <w:szCs w:val="20"/>
              </w:rPr>
              <w:t>改訂</w:t>
            </w:r>
            <w:r w:rsidR="007F7A43" w:rsidRPr="0068374E">
              <w:rPr>
                <w:rFonts w:ascii="Meiryo UI" w:eastAsia="Meiryo UI" w:hAnsi="Meiryo UI" w:cs="Meiryo UI" w:hint="eastAsia"/>
                <w:noProof/>
                <w:color w:val="000000" w:themeColor="text1"/>
                <w:sz w:val="20"/>
                <w:szCs w:val="20"/>
              </w:rPr>
              <w:t>状況調査の実施（10月）。</w:t>
            </w:r>
          </w:p>
          <w:p w:rsidR="007F7A43" w:rsidRPr="0068374E" w:rsidRDefault="006E3B17" w:rsidP="006E3B17">
            <w:pPr>
              <w:spacing w:line="280" w:lineRule="exact"/>
              <w:ind w:leftChars="50" w:left="210" w:hangingChars="50" w:hanging="100"/>
              <w:rPr>
                <w:rFonts w:ascii="Meiryo UI" w:eastAsia="Meiryo UI" w:hAnsi="Meiryo UI" w:cs="Meiryo UI"/>
                <w:noProof/>
                <w:color w:val="000000" w:themeColor="text1"/>
                <w:sz w:val="20"/>
                <w:szCs w:val="20"/>
              </w:rPr>
            </w:pPr>
            <w:r w:rsidRPr="0068374E">
              <w:rPr>
                <w:rFonts w:ascii="Meiryo UI" w:eastAsia="Meiryo UI" w:hAnsi="Meiryo UI" w:cs="Meiryo UI" w:hint="eastAsia"/>
                <w:noProof/>
                <w:color w:val="000000" w:themeColor="text1"/>
                <w:sz w:val="20"/>
                <w:szCs w:val="20"/>
              </w:rPr>
              <w:t>・</w:t>
            </w:r>
            <w:r w:rsidR="007F7A43" w:rsidRPr="0068374E">
              <w:rPr>
                <w:rFonts w:ascii="Meiryo UI" w:eastAsia="Meiryo UI" w:hAnsi="Meiryo UI" w:cs="Meiryo UI" w:hint="eastAsia"/>
                <w:noProof/>
                <w:color w:val="000000" w:themeColor="text1"/>
                <w:sz w:val="20"/>
                <w:szCs w:val="20"/>
              </w:rPr>
              <w:t>防災対策協議会幹事会において市町村との検討会設置について協力依頼（３月）。</w:t>
            </w:r>
          </w:p>
          <w:p w:rsidR="007F7A43" w:rsidRPr="0068374E" w:rsidRDefault="007F7A43" w:rsidP="00DE5E18">
            <w:pPr>
              <w:spacing w:line="280" w:lineRule="exact"/>
              <w:ind w:leftChars="100" w:left="420" w:hangingChars="100" w:hanging="200"/>
              <w:rPr>
                <w:rFonts w:ascii="Meiryo UI" w:eastAsia="Meiryo UI" w:hAnsi="Meiryo UI" w:cs="Meiryo UI"/>
                <w:noProof/>
                <w:color w:val="000000" w:themeColor="text1"/>
                <w:sz w:val="20"/>
                <w:szCs w:val="20"/>
              </w:rPr>
            </w:pPr>
          </w:p>
        </w:tc>
      </w:tr>
      <w:tr w:rsidR="007F7A43" w:rsidRPr="00294746" w:rsidTr="0014336E">
        <w:tc>
          <w:tcPr>
            <w:tcW w:w="15876" w:type="dxa"/>
            <w:gridSpan w:val="8"/>
            <w:tcBorders>
              <w:top w:val="single" w:sz="4" w:space="0" w:color="auto"/>
            </w:tcBorders>
            <w:shd w:val="clear" w:color="auto" w:fill="000000" w:themeFill="text1"/>
          </w:tcPr>
          <w:p w:rsidR="007F7A43" w:rsidRPr="00294746" w:rsidRDefault="007F7A43" w:rsidP="0014336E">
            <w:pPr>
              <w:spacing w:line="280" w:lineRule="exact"/>
              <w:rPr>
                <w:rFonts w:ascii="Meiryo UI" w:eastAsia="Meiryo UI" w:hAnsi="Meiryo UI" w:cs="Meiryo UI"/>
                <w:b/>
              </w:rPr>
            </w:pPr>
            <w:r w:rsidRPr="00294746">
              <w:rPr>
                <w:rFonts w:ascii="Meiryo UI" w:eastAsia="Meiryo UI" w:hAnsi="Meiryo UI" w:cs="Meiryo UI" w:hint="eastAsia"/>
                <w:b/>
              </w:rPr>
              <w:t>各種防災・危機管理訓練の実施等</w:t>
            </w:r>
          </w:p>
        </w:tc>
      </w:tr>
      <w:tr w:rsidR="00C315FF" w:rsidRPr="00294746" w:rsidTr="00DE6A64">
        <w:tc>
          <w:tcPr>
            <w:tcW w:w="329" w:type="dxa"/>
            <w:vMerge w:val="restart"/>
            <w:tcBorders>
              <w:top w:val="nil"/>
            </w:tcBorders>
          </w:tcPr>
          <w:p w:rsidR="00C315FF" w:rsidRPr="00294746" w:rsidRDefault="00C315FF" w:rsidP="0014336E">
            <w:pPr>
              <w:spacing w:line="280" w:lineRule="exact"/>
              <w:rPr>
                <w:rFonts w:ascii="Meiryo UI" w:eastAsia="Meiryo UI" w:hAnsi="Meiryo UI" w:cs="Meiryo UI"/>
              </w:rPr>
            </w:pPr>
          </w:p>
        </w:tc>
        <w:tc>
          <w:tcPr>
            <w:tcW w:w="5058" w:type="dxa"/>
            <w:tcBorders>
              <w:bottom w:val="single" w:sz="4" w:space="0" w:color="auto"/>
              <w:right w:val="dashed" w:sz="4" w:space="0" w:color="auto"/>
            </w:tcBorders>
            <w:shd w:val="clear" w:color="auto" w:fill="BFBFBF" w:themeFill="background1" w:themeFillShade="BF"/>
          </w:tcPr>
          <w:p w:rsidR="00C315FF" w:rsidRPr="00294746" w:rsidRDefault="00C315FF" w:rsidP="0014336E">
            <w:pPr>
              <w:spacing w:line="280" w:lineRule="exact"/>
              <w:ind w:left="180" w:hangingChars="100" w:hanging="180"/>
              <w:jc w:val="center"/>
              <w:rPr>
                <w:rFonts w:ascii="Meiryo UI" w:eastAsia="Meiryo UI" w:hAnsi="Meiryo UI" w:cs="Meiryo UI"/>
                <w:b/>
                <w:sz w:val="18"/>
                <w:szCs w:val="18"/>
              </w:rPr>
            </w:pPr>
            <w:r w:rsidRPr="00294746">
              <w:rPr>
                <w:rFonts w:ascii="Meiryo UI" w:eastAsia="Meiryo UI" w:hAnsi="Meiryo UI" w:cs="Meiryo UI" w:hint="eastAsia"/>
                <w:b/>
                <w:sz w:val="18"/>
                <w:szCs w:val="18"/>
              </w:rPr>
              <w:t>＜今年度何をするか（取組の内容、手法・スケジュール等）＞</w:t>
            </w:r>
          </w:p>
        </w:tc>
        <w:tc>
          <w:tcPr>
            <w:tcW w:w="315" w:type="dxa"/>
            <w:vMerge w:val="restart"/>
            <w:tcBorders>
              <w:left w:val="dashed" w:sz="4" w:space="0" w:color="auto"/>
              <w:right w:val="dashed" w:sz="4" w:space="0" w:color="auto"/>
            </w:tcBorders>
            <w:shd w:val="clear" w:color="auto" w:fill="auto"/>
            <w:vAlign w:val="center"/>
          </w:tcPr>
          <w:p w:rsidR="00C315FF" w:rsidRPr="00294746" w:rsidRDefault="00C315FF" w:rsidP="0014336E">
            <w:pPr>
              <w:spacing w:line="280" w:lineRule="exact"/>
              <w:jc w:val="center"/>
              <w:rPr>
                <w:rFonts w:ascii="Meiryo UI" w:eastAsia="Meiryo UI" w:hAnsi="Meiryo UI" w:cs="Meiryo UI"/>
                <w:b/>
                <w:sz w:val="18"/>
                <w:szCs w:val="18"/>
              </w:rPr>
            </w:pPr>
            <w:r w:rsidRPr="00294746">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C315FF" w:rsidRPr="00294746" w:rsidRDefault="00C315FF" w:rsidP="0014336E">
            <w:pPr>
              <w:spacing w:line="280" w:lineRule="exact"/>
              <w:jc w:val="center"/>
              <w:rPr>
                <w:rFonts w:ascii="Meiryo UI" w:eastAsia="Meiryo UI" w:hAnsi="Meiryo UI" w:cs="Meiryo UI"/>
                <w:b/>
                <w:sz w:val="18"/>
                <w:szCs w:val="18"/>
              </w:rPr>
            </w:pPr>
            <w:r w:rsidRPr="00294746">
              <w:rPr>
                <w:rFonts w:ascii="Meiryo UI" w:eastAsia="Meiryo UI" w:hAnsi="Meiryo UI" w:cs="Meiryo UI" w:hint="eastAsia"/>
                <w:b/>
                <w:sz w:val="18"/>
                <w:szCs w:val="18"/>
              </w:rPr>
              <w:t>＜何をどのような状態にするか（目標）＞</w:t>
            </w:r>
          </w:p>
        </w:tc>
        <w:tc>
          <w:tcPr>
            <w:tcW w:w="461" w:type="dxa"/>
            <w:gridSpan w:val="2"/>
            <w:vMerge w:val="restart"/>
            <w:shd w:val="clear" w:color="auto" w:fill="auto"/>
            <w:vAlign w:val="center"/>
          </w:tcPr>
          <w:p w:rsidR="00C315FF" w:rsidRPr="00294746" w:rsidRDefault="00C315FF" w:rsidP="0014336E">
            <w:pPr>
              <w:spacing w:line="280" w:lineRule="exact"/>
              <w:jc w:val="center"/>
              <w:rPr>
                <w:rFonts w:ascii="Meiryo UI" w:eastAsia="Meiryo UI" w:hAnsi="Meiryo UI" w:cs="Meiryo UI"/>
                <w:b/>
                <w:sz w:val="18"/>
                <w:szCs w:val="18"/>
              </w:rPr>
            </w:pPr>
            <w:r w:rsidRPr="00294746">
              <w:rPr>
                <w:rFonts w:ascii="Meiryo UI" w:eastAsia="Meiryo UI" w:hAnsi="Meiryo UI" w:cs="Meiryo UI" w:hint="eastAsia"/>
                <w:b/>
                <w:sz w:val="18"/>
                <w:szCs w:val="18"/>
              </w:rPr>
              <w:t>▶</w:t>
            </w:r>
          </w:p>
        </w:tc>
        <w:tc>
          <w:tcPr>
            <w:tcW w:w="4819" w:type="dxa"/>
            <w:gridSpan w:val="2"/>
            <w:tcBorders>
              <w:bottom w:val="single" w:sz="4" w:space="0" w:color="auto"/>
            </w:tcBorders>
            <w:shd w:val="clear" w:color="auto" w:fill="BFBFBF" w:themeFill="background1" w:themeFillShade="BF"/>
          </w:tcPr>
          <w:p w:rsidR="00C315FF" w:rsidRPr="00294746" w:rsidRDefault="00C315FF" w:rsidP="00F07528">
            <w:pPr>
              <w:spacing w:line="280" w:lineRule="exact"/>
              <w:jc w:val="center"/>
              <w:rPr>
                <w:rFonts w:ascii="Meiryo UI" w:eastAsia="Meiryo UI" w:hAnsi="Meiryo UI" w:cs="Meiryo UI"/>
                <w:b/>
                <w:sz w:val="18"/>
                <w:szCs w:val="18"/>
              </w:rPr>
            </w:pPr>
            <w:r w:rsidRPr="00294746">
              <w:rPr>
                <w:rFonts w:ascii="Meiryo UI" w:eastAsia="Meiryo UI" w:hAnsi="Meiryo UI" w:cs="Meiryo UI" w:hint="eastAsia"/>
                <w:b/>
                <w:sz w:val="18"/>
                <w:szCs w:val="18"/>
              </w:rPr>
              <w:t>＜進捗状況（</w:t>
            </w:r>
            <w:r>
              <w:rPr>
                <w:rFonts w:ascii="Meiryo UI" w:eastAsia="Meiryo UI" w:hAnsi="Meiryo UI" w:cs="Meiryo UI" w:hint="eastAsia"/>
                <w:b/>
                <w:sz w:val="18"/>
                <w:szCs w:val="18"/>
              </w:rPr>
              <w:t>H30.3</w:t>
            </w:r>
            <w:r>
              <w:rPr>
                <w:rFonts w:ascii="Meiryo UI" w:eastAsia="Meiryo UI" w:hAnsi="Meiryo UI" w:cs="Meiryo UI" w:hint="eastAsia"/>
                <w:b/>
                <w:kern w:val="0"/>
                <w:sz w:val="18"/>
                <w:szCs w:val="18"/>
              </w:rPr>
              <w:t>月末時点</w:t>
            </w:r>
            <w:r w:rsidRPr="00294746">
              <w:rPr>
                <w:rFonts w:ascii="Meiryo UI" w:eastAsia="Meiryo UI" w:hAnsi="Meiryo UI" w:cs="Meiryo UI" w:hint="eastAsia"/>
                <w:b/>
                <w:sz w:val="18"/>
                <w:szCs w:val="18"/>
              </w:rPr>
              <w:t>）＞</w:t>
            </w:r>
          </w:p>
        </w:tc>
      </w:tr>
      <w:tr w:rsidR="00C315FF" w:rsidRPr="00294746" w:rsidTr="00C315FF">
        <w:trPr>
          <w:trHeight w:val="3675"/>
        </w:trPr>
        <w:tc>
          <w:tcPr>
            <w:tcW w:w="329" w:type="dxa"/>
            <w:vMerge/>
            <w:tcBorders>
              <w:bottom w:val="single" w:sz="4" w:space="0" w:color="auto"/>
            </w:tcBorders>
          </w:tcPr>
          <w:p w:rsidR="00C315FF" w:rsidRPr="00294746" w:rsidRDefault="00C315FF" w:rsidP="0014336E">
            <w:pPr>
              <w:spacing w:line="280" w:lineRule="exact"/>
              <w:rPr>
                <w:rFonts w:ascii="Meiryo UI" w:eastAsia="Meiryo UI" w:hAnsi="Meiryo UI" w:cs="Meiryo UI"/>
              </w:rPr>
            </w:pPr>
          </w:p>
        </w:tc>
        <w:tc>
          <w:tcPr>
            <w:tcW w:w="5058" w:type="dxa"/>
            <w:tcBorders>
              <w:bottom w:val="single" w:sz="4" w:space="0" w:color="auto"/>
              <w:right w:val="dashed" w:sz="4" w:space="0" w:color="auto"/>
              <w:tr2bl w:val="nil"/>
            </w:tcBorders>
          </w:tcPr>
          <w:p w:rsidR="00C315FF" w:rsidRPr="009462C4" w:rsidRDefault="00C315FF" w:rsidP="0014336E">
            <w:pPr>
              <w:spacing w:line="280" w:lineRule="exact"/>
              <w:rPr>
                <w:rFonts w:ascii="Meiryo UI" w:eastAsia="Meiryo UI" w:hAnsi="Meiryo UI" w:cs="Meiryo UI"/>
                <w:color w:val="000000" w:themeColor="text1"/>
                <w:sz w:val="20"/>
                <w:szCs w:val="20"/>
              </w:rPr>
            </w:pPr>
            <w:r w:rsidRPr="009462C4">
              <w:rPr>
                <w:rFonts w:ascii="Meiryo UI" w:eastAsia="Meiryo UI" w:hAnsi="Meiryo UI" w:cs="Meiryo UI" w:hint="eastAsia"/>
                <w:b/>
                <w:color w:val="000000" w:themeColor="text1"/>
                <w:sz w:val="20"/>
                <w:szCs w:val="20"/>
              </w:rPr>
              <w:t>■大阪府地震・津波災害対策訓練等の実施</w:t>
            </w:r>
          </w:p>
          <w:p w:rsidR="00C315FF" w:rsidRPr="009462C4" w:rsidRDefault="00C315FF" w:rsidP="0014336E">
            <w:pPr>
              <w:spacing w:line="280" w:lineRule="exact"/>
              <w:ind w:firstLineChars="100" w:firstLine="200"/>
              <w:jc w:val="left"/>
              <w:rPr>
                <w:rFonts w:ascii="Meiryo UI" w:eastAsia="Meiryo UI" w:hAnsi="Meiryo UI" w:cs="Meiryo UI"/>
                <w:color w:val="000000" w:themeColor="text1"/>
                <w:sz w:val="20"/>
                <w:szCs w:val="20"/>
              </w:rPr>
            </w:pPr>
            <w:r w:rsidRPr="009462C4">
              <w:rPr>
                <w:rFonts w:ascii="Meiryo UI" w:eastAsia="Meiryo UI" w:hAnsi="Meiryo UI" w:cs="Meiryo UI" w:hint="eastAsia"/>
                <w:color w:val="000000" w:themeColor="text1"/>
                <w:sz w:val="20"/>
                <w:szCs w:val="20"/>
              </w:rPr>
              <w:t>・大阪府地域防災総合演習（H29.5.13）</w:t>
            </w:r>
          </w:p>
          <w:p w:rsidR="00C315FF" w:rsidRPr="009462C4" w:rsidRDefault="00C315FF" w:rsidP="0014336E">
            <w:pPr>
              <w:spacing w:line="280" w:lineRule="exact"/>
              <w:ind w:leftChars="100" w:left="220"/>
              <w:jc w:val="left"/>
              <w:rPr>
                <w:rFonts w:ascii="Meiryo UI" w:eastAsia="Meiryo UI" w:hAnsi="Meiryo UI" w:cs="Meiryo UI"/>
                <w:color w:val="000000" w:themeColor="text1"/>
                <w:sz w:val="20"/>
                <w:szCs w:val="20"/>
              </w:rPr>
            </w:pPr>
            <w:r w:rsidRPr="009462C4">
              <w:rPr>
                <w:rFonts w:ascii="Meiryo UI" w:eastAsia="Meiryo UI" w:hAnsi="Meiryo UI" w:cs="Meiryo UI" w:hint="eastAsia"/>
                <w:color w:val="000000" w:themeColor="text1"/>
                <w:sz w:val="20"/>
                <w:szCs w:val="20"/>
              </w:rPr>
              <w:t>・風水害夜間避難対策訓練（H29.6.17）</w:t>
            </w:r>
          </w:p>
          <w:p w:rsidR="00C315FF" w:rsidRPr="009462C4" w:rsidRDefault="00C315FF" w:rsidP="0014336E">
            <w:pPr>
              <w:spacing w:line="280" w:lineRule="exact"/>
              <w:ind w:leftChars="100" w:left="220"/>
              <w:jc w:val="left"/>
              <w:rPr>
                <w:rFonts w:ascii="Meiryo UI" w:eastAsia="Meiryo UI" w:hAnsi="Meiryo UI" w:cs="Meiryo UI"/>
                <w:color w:val="000000" w:themeColor="text1"/>
                <w:sz w:val="20"/>
                <w:szCs w:val="20"/>
              </w:rPr>
            </w:pPr>
            <w:r w:rsidRPr="009462C4">
              <w:rPr>
                <w:rFonts w:ascii="Meiryo UI" w:eastAsia="Meiryo UI" w:hAnsi="Meiryo UI" w:cs="Meiryo UI" w:hint="eastAsia"/>
                <w:color w:val="000000" w:themeColor="text1"/>
                <w:sz w:val="20"/>
                <w:szCs w:val="20"/>
              </w:rPr>
              <w:t>・大規模災害時医療活動訓練（Ｈ29.7.29）</w:t>
            </w:r>
          </w:p>
          <w:p w:rsidR="00C315FF" w:rsidRPr="009462C4" w:rsidRDefault="00C315FF" w:rsidP="0014336E">
            <w:pPr>
              <w:spacing w:line="280" w:lineRule="exact"/>
              <w:ind w:leftChars="100" w:left="220"/>
              <w:jc w:val="left"/>
              <w:rPr>
                <w:rFonts w:ascii="Meiryo UI" w:eastAsia="Meiryo UI" w:hAnsi="Meiryo UI" w:cs="Meiryo UI"/>
                <w:color w:val="000000" w:themeColor="text1"/>
                <w:sz w:val="20"/>
                <w:szCs w:val="20"/>
              </w:rPr>
            </w:pPr>
            <w:r w:rsidRPr="009462C4">
              <w:rPr>
                <w:rFonts w:ascii="Meiryo UI" w:eastAsia="Meiryo UI" w:hAnsi="Meiryo UI" w:cs="Meiryo UI" w:hint="eastAsia"/>
                <w:color w:val="000000" w:themeColor="text1"/>
                <w:sz w:val="20"/>
                <w:szCs w:val="20"/>
              </w:rPr>
              <w:t>・大阪880万人訓練（H29.9.5）[再掲]</w:t>
            </w:r>
          </w:p>
          <w:p w:rsidR="00C315FF" w:rsidRPr="009462C4" w:rsidRDefault="00C315FF" w:rsidP="0014336E">
            <w:pPr>
              <w:spacing w:line="280" w:lineRule="exact"/>
              <w:ind w:leftChars="100" w:left="320" w:hangingChars="50" w:hanging="100"/>
              <w:jc w:val="left"/>
              <w:rPr>
                <w:rFonts w:ascii="Meiryo UI" w:eastAsia="Meiryo UI" w:hAnsi="Meiryo UI" w:cs="Meiryo UI"/>
                <w:color w:val="000000" w:themeColor="text1"/>
                <w:sz w:val="20"/>
                <w:szCs w:val="20"/>
              </w:rPr>
            </w:pPr>
            <w:r w:rsidRPr="009462C4">
              <w:rPr>
                <w:rFonts w:ascii="Meiryo UI" w:eastAsia="Meiryo UI" w:hAnsi="Meiryo UI" w:cs="Meiryo UI" w:hint="eastAsia"/>
                <w:color w:val="000000" w:themeColor="text1"/>
                <w:sz w:val="20"/>
                <w:szCs w:val="20"/>
              </w:rPr>
              <w:t>・堺・泉北臨海特別防災地区（石油コンビナート）総合防災訓練（H29.9月中旬予定）</w:t>
            </w:r>
          </w:p>
          <w:p w:rsidR="00C315FF" w:rsidRPr="009462C4" w:rsidRDefault="00C315FF" w:rsidP="0014336E">
            <w:pPr>
              <w:spacing w:line="280" w:lineRule="exact"/>
              <w:ind w:firstLineChars="100" w:firstLine="200"/>
              <w:jc w:val="left"/>
              <w:rPr>
                <w:rFonts w:ascii="Meiryo UI" w:eastAsia="Meiryo UI" w:hAnsi="Meiryo UI" w:cs="Meiryo UI"/>
                <w:color w:val="000000" w:themeColor="text1"/>
                <w:sz w:val="20"/>
                <w:szCs w:val="20"/>
              </w:rPr>
            </w:pPr>
            <w:r w:rsidRPr="009462C4">
              <w:rPr>
                <w:rFonts w:ascii="Meiryo UI" w:eastAsia="Meiryo UI" w:hAnsi="Meiryo UI" w:cs="Meiryo UI" w:hint="eastAsia"/>
                <w:color w:val="000000" w:themeColor="text1"/>
                <w:sz w:val="20"/>
                <w:szCs w:val="20"/>
              </w:rPr>
              <w:t>・近畿府県合同防災訓練(H29.11.5)</w:t>
            </w:r>
          </w:p>
          <w:p w:rsidR="00C315FF" w:rsidRPr="009462C4" w:rsidRDefault="00C315FF" w:rsidP="0014336E">
            <w:pPr>
              <w:spacing w:line="280" w:lineRule="exact"/>
              <w:ind w:firstLineChars="100" w:firstLine="200"/>
              <w:jc w:val="left"/>
              <w:rPr>
                <w:rFonts w:ascii="Meiryo UI" w:eastAsia="Meiryo UI" w:hAnsi="Meiryo UI" w:cs="Meiryo UI"/>
                <w:color w:val="000000" w:themeColor="text1"/>
                <w:sz w:val="20"/>
                <w:szCs w:val="20"/>
              </w:rPr>
            </w:pPr>
            <w:r w:rsidRPr="009462C4">
              <w:rPr>
                <w:rFonts w:ascii="Meiryo UI" w:eastAsia="Meiryo UI" w:hAnsi="Meiryo UI" w:cs="Meiryo UI" w:hint="eastAsia"/>
                <w:color w:val="000000" w:themeColor="text1"/>
                <w:sz w:val="20"/>
                <w:szCs w:val="20"/>
              </w:rPr>
              <w:t>・「津波防災の日」訓練</w:t>
            </w:r>
            <w:r w:rsidRPr="009462C4">
              <w:rPr>
                <w:rFonts w:ascii="Meiryo UI" w:eastAsia="Meiryo UI" w:hAnsi="Meiryo UI" w:cs="Meiryo UI"/>
                <w:color w:val="000000" w:themeColor="text1"/>
                <w:sz w:val="20"/>
                <w:szCs w:val="20"/>
              </w:rPr>
              <w:t>(H2</w:t>
            </w:r>
            <w:r w:rsidRPr="009462C4">
              <w:rPr>
                <w:rFonts w:ascii="Meiryo UI" w:eastAsia="Meiryo UI" w:hAnsi="Meiryo UI" w:cs="Meiryo UI" w:hint="eastAsia"/>
                <w:color w:val="000000" w:themeColor="text1"/>
                <w:sz w:val="20"/>
                <w:szCs w:val="20"/>
              </w:rPr>
              <w:t>9</w:t>
            </w:r>
            <w:r w:rsidRPr="009462C4">
              <w:rPr>
                <w:rFonts w:ascii="Meiryo UI" w:eastAsia="Meiryo UI" w:hAnsi="Meiryo UI" w:cs="Meiryo UI"/>
                <w:color w:val="000000" w:themeColor="text1"/>
                <w:sz w:val="20"/>
                <w:szCs w:val="20"/>
              </w:rPr>
              <w:t>.11.5)</w:t>
            </w:r>
          </w:p>
          <w:p w:rsidR="00C315FF" w:rsidRPr="009462C4" w:rsidRDefault="00C315FF" w:rsidP="0014336E">
            <w:pPr>
              <w:spacing w:line="280" w:lineRule="exact"/>
              <w:ind w:leftChars="100" w:left="420" w:hangingChars="100" w:hanging="200"/>
              <w:jc w:val="left"/>
              <w:rPr>
                <w:rFonts w:ascii="Meiryo UI" w:eastAsia="Meiryo UI" w:hAnsi="Meiryo UI" w:cs="Meiryo UI"/>
                <w:color w:val="000000" w:themeColor="text1"/>
                <w:sz w:val="20"/>
                <w:szCs w:val="20"/>
              </w:rPr>
            </w:pPr>
            <w:r w:rsidRPr="009462C4">
              <w:rPr>
                <w:rFonts w:ascii="Meiryo UI" w:eastAsia="Meiryo UI" w:hAnsi="Meiryo UI" w:cs="Meiryo UI" w:hint="eastAsia"/>
                <w:color w:val="000000" w:themeColor="text1"/>
                <w:sz w:val="20"/>
                <w:szCs w:val="20"/>
              </w:rPr>
              <w:t>・新型インフルエンザ等対策訓練（・事務局転任者訓練H29.６予定　・事務局全体訓練Ｈ29.12予定)</w:t>
            </w:r>
          </w:p>
          <w:p w:rsidR="00C315FF" w:rsidRPr="009462C4" w:rsidRDefault="00C315FF" w:rsidP="0014336E">
            <w:pPr>
              <w:spacing w:line="280" w:lineRule="exact"/>
              <w:ind w:leftChars="100" w:left="3420" w:hangingChars="1600" w:hanging="3200"/>
              <w:jc w:val="left"/>
              <w:rPr>
                <w:rFonts w:ascii="Meiryo UI" w:eastAsia="Meiryo UI" w:hAnsi="Meiryo UI" w:cs="Meiryo UI"/>
                <w:color w:val="000000" w:themeColor="text1"/>
                <w:sz w:val="20"/>
                <w:szCs w:val="20"/>
              </w:rPr>
            </w:pPr>
            <w:r w:rsidRPr="009462C4">
              <w:rPr>
                <w:rFonts w:ascii="Meiryo UI" w:eastAsia="Meiryo UI" w:hAnsi="Meiryo UI" w:cs="Meiryo UI" w:hint="eastAsia"/>
                <w:color w:val="000000" w:themeColor="text1"/>
                <w:sz w:val="20"/>
                <w:szCs w:val="20"/>
              </w:rPr>
              <w:t>・大阪府・市町村合同地震・津波災害対策訓練（H30.1.17）</w:t>
            </w:r>
          </w:p>
        </w:tc>
        <w:tc>
          <w:tcPr>
            <w:tcW w:w="315" w:type="dxa"/>
            <w:vMerge/>
            <w:tcBorders>
              <w:left w:val="dashed" w:sz="4" w:space="0" w:color="auto"/>
              <w:bottom w:val="single" w:sz="4" w:space="0" w:color="auto"/>
              <w:right w:val="dashed" w:sz="4" w:space="0" w:color="auto"/>
              <w:tr2bl w:val="nil"/>
            </w:tcBorders>
            <w:shd w:val="clear" w:color="auto" w:fill="auto"/>
          </w:tcPr>
          <w:p w:rsidR="00C315FF" w:rsidRPr="009462C4" w:rsidRDefault="00C315FF" w:rsidP="0014336E">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r2bl w:val="nil"/>
            </w:tcBorders>
          </w:tcPr>
          <w:p w:rsidR="00C315FF" w:rsidRPr="009462C4" w:rsidRDefault="00C315FF" w:rsidP="0014336E">
            <w:pPr>
              <w:spacing w:line="280" w:lineRule="exact"/>
              <w:rPr>
                <w:rFonts w:ascii="Meiryo UI" w:eastAsia="Meiryo UI" w:hAnsi="Meiryo UI" w:cs="Meiryo UI"/>
                <w:color w:val="000000" w:themeColor="text1"/>
                <w:sz w:val="20"/>
                <w:szCs w:val="20"/>
                <w:bdr w:val="single" w:sz="4" w:space="0" w:color="auto"/>
              </w:rPr>
            </w:pPr>
          </w:p>
          <w:p w:rsidR="00C315FF" w:rsidRPr="009462C4" w:rsidRDefault="00C315FF" w:rsidP="0014336E">
            <w:pPr>
              <w:spacing w:line="280" w:lineRule="exact"/>
              <w:rPr>
                <w:rFonts w:ascii="Meiryo UI" w:eastAsia="Meiryo UI" w:hAnsi="Meiryo UI" w:cs="Meiryo UI"/>
                <w:color w:val="000000" w:themeColor="text1"/>
                <w:sz w:val="20"/>
                <w:szCs w:val="20"/>
              </w:rPr>
            </w:pPr>
            <w:r w:rsidRPr="009462C4">
              <w:rPr>
                <w:rFonts w:ascii="Meiryo UI" w:eastAsia="Meiryo UI" w:hAnsi="Meiryo UI" w:cs="Meiryo UI" w:hint="eastAsia"/>
                <w:color w:val="000000" w:themeColor="text1"/>
                <w:sz w:val="20"/>
                <w:szCs w:val="20"/>
                <w:bdr w:val="single" w:sz="4" w:space="0" w:color="auto"/>
              </w:rPr>
              <w:t>◇活動指標（アウトプット）</w:t>
            </w:r>
          </w:p>
          <w:p w:rsidR="00C315FF" w:rsidRPr="009462C4" w:rsidRDefault="00C315FF" w:rsidP="0014336E">
            <w:pPr>
              <w:spacing w:line="320" w:lineRule="exact"/>
              <w:jc w:val="left"/>
              <w:rPr>
                <w:rFonts w:ascii="Meiryo UI" w:eastAsia="Meiryo UI" w:hAnsi="Meiryo UI" w:cs="Meiryo UI"/>
                <w:color w:val="000000" w:themeColor="text1"/>
                <w:sz w:val="20"/>
                <w:szCs w:val="20"/>
              </w:rPr>
            </w:pPr>
            <w:r w:rsidRPr="009462C4">
              <w:rPr>
                <w:rFonts w:ascii="Meiryo UI" w:eastAsia="Meiryo UI" w:hAnsi="Meiryo UI" w:cs="Meiryo UI" w:hint="eastAsia"/>
                <w:color w:val="000000" w:themeColor="text1"/>
                <w:sz w:val="20"/>
                <w:szCs w:val="20"/>
              </w:rPr>
              <w:t>･近時の災害特性や都市型災害への対応などの特徴を、訓練内容に取り入れ。</w:t>
            </w:r>
          </w:p>
          <w:p w:rsidR="00C315FF" w:rsidRPr="009462C4" w:rsidRDefault="00C315FF" w:rsidP="0014336E">
            <w:pPr>
              <w:spacing w:line="320" w:lineRule="exact"/>
              <w:jc w:val="left"/>
              <w:rPr>
                <w:rFonts w:ascii="Meiryo UI" w:eastAsia="Meiryo UI" w:hAnsi="Meiryo UI" w:cs="Meiryo UI"/>
                <w:color w:val="000000" w:themeColor="text1"/>
                <w:sz w:val="20"/>
                <w:szCs w:val="20"/>
              </w:rPr>
            </w:pPr>
            <w:r w:rsidRPr="009462C4">
              <w:rPr>
                <w:rFonts w:ascii="Meiryo UI" w:eastAsia="Meiryo UI" w:hAnsi="Meiryo UI" w:cs="Meiryo UI" w:hint="eastAsia"/>
                <w:color w:val="000000" w:themeColor="text1"/>
                <w:sz w:val="20"/>
                <w:szCs w:val="20"/>
              </w:rPr>
              <w:t>・設定条件や想定のバリエーションの拡大。</w:t>
            </w:r>
          </w:p>
          <w:p w:rsidR="00C315FF" w:rsidRPr="009462C4" w:rsidRDefault="00C315FF" w:rsidP="0014336E">
            <w:pPr>
              <w:spacing w:line="320" w:lineRule="exact"/>
              <w:jc w:val="left"/>
              <w:rPr>
                <w:rFonts w:ascii="Meiryo UI" w:eastAsia="Meiryo UI" w:hAnsi="Meiryo UI" w:cs="Meiryo UI"/>
                <w:color w:val="000000" w:themeColor="text1"/>
                <w:sz w:val="20"/>
                <w:szCs w:val="20"/>
              </w:rPr>
            </w:pPr>
            <w:r w:rsidRPr="009462C4">
              <w:rPr>
                <w:rFonts w:ascii="Meiryo UI" w:eastAsia="Meiryo UI" w:hAnsi="Meiryo UI" w:cs="Meiryo UI" w:hint="eastAsia"/>
                <w:color w:val="000000" w:themeColor="text1"/>
                <w:sz w:val="20"/>
                <w:szCs w:val="20"/>
              </w:rPr>
              <w:t>・市町村と連携した効果的な訓練の実施。</w:t>
            </w:r>
          </w:p>
          <w:p w:rsidR="00C315FF" w:rsidRPr="009462C4" w:rsidRDefault="00C315FF" w:rsidP="0014336E">
            <w:pPr>
              <w:spacing w:line="280" w:lineRule="exact"/>
              <w:rPr>
                <w:rFonts w:ascii="Meiryo UI" w:eastAsia="Meiryo UI" w:hAnsi="Meiryo UI" w:cs="Meiryo UI"/>
                <w:color w:val="000000" w:themeColor="text1"/>
                <w:sz w:val="20"/>
                <w:szCs w:val="20"/>
              </w:rPr>
            </w:pPr>
          </w:p>
          <w:p w:rsidR="00C315FF" w:rsidRPr="009462C4" w:rsidRDefault="00C315FF" w:rsidP="0014336E">
            <w:pPr>
              <w:spacing w:line="280" w:lineRule="exact"/>
              <w:ind w:left="200" w:hangingChars="100" w:hanging="200"/>
              <w:rPr>
                <w:rFonts w:ascii="Meiryo UI" w:eastAsia="Meiryo UI" w:hAnsi="Meiryo UI" w:cs="Meiryo UI"/>
                <w:color w:val="000000" w:themeColor="text1"/>
                <w:sz w:val="20"/>
                <w:szCs w:val="20"/>
              </w:rPr>
            </w:pPr>
            <w:r w:rsidRPr="009462C4">
              <w:rPr>
                <w:rFonts w:ascii="Meiryo UI" w:eastAsia="Meiryo UI" w:hAnsi="Meiryo UI" w:cs="Meiryo UI" w:hint="eastAsia"/>
                <w:color w:val="000000" w:themeColor="text1"/>
                <w:sz w:val="20"/>
                <w:szCs w:val="20"/>
                <w:bdr w:val="single" w:sz="4" w:space="0" w:color="auto"/>
              </w:rPr>
              <w:t>◇成果指標（アウトカム）</w:t>
            </w:r>
          </w:p>
          <w:p w:rsidR="00C315FF" w:rsidRPr="009462C4" w:rsidRDefault="00C315FF" w:rsidP="0014336E">
            <w:pPr>
              <w:spacing w:line="280" w:lineRule="exact"/>
              <w:rPr>
                <w:rFonts w:ascii="Meiryo UI" w:eastAsia="Meiryo UI" w:hAnsi="Meiryo UI" w:cs="Meiryo UI"/>
                <w:color w:val="000000" w:themeColor="text1"/>
                <w:sz w:val="20"/>
                <w:szCs w:val="20"/>
              </w:rPr>
            </w:pPr>
            <w:r w:rsidRPr="009462C4">
              <w:rPr>
                <w:rFonts w:ascii="Meiryo UI" w:eastAsia="Meiryo UI" w:hAnsi="Meiryo UI" w:cs="Meiryo UI" w:hint="eastAsia"/>
                <w:color w:val="000000" w:themeColor="text1"/>
                <w:sz w:val="20"/>
                <w:szCs w:val="20"/>
              </w:rPr>
              <w:t>（定性的な目標）</w:t>
            </w:r>
          </w:p>
          <w:p w:rsidR="00C315FF" w:rsidRPr="009462C4" w:rsidRDefault="00C315FF" w:rsidP="0014336E">
            <w:pPr>
              <w:spacing w:line="320" w:lineRule="exact"/>
              <w:jc w:val="left"/>
              <w:rPr>
                <w:rFonts w:ascii="Meiryo UI" w:eastAsia="Meiryo UI" w:hAnsi="Meiryo UI" w:cs="Meiryo UI"/>
                <w:color w:val="000000" w:themeColor="text1"/>
                <w:sz w:val="20"/>
                <w:szCs w:val="20"/>
              </w:rPr>
            </w:pPr>
            <w:r w:rsidRPr="009462C4">
              <w:rPr>
                <w:rFonts w:ascii="Meiryo UI" w:eastAsia="Meiryo UI" w:hAnsi="Meiryo UI" w:cs="Meiryo UI" w:hint="eastAsia"/>
                <w:color w:val="000000" w:themeColor="text1"/>
                <w:sz w:val="20"/>
                <w:szCs w:val="20"/>
              </w:rPr>
              <w:t>･各種防災訓練等を通じて、防災関係機関との連携や職員の災害対応能力の充実・強化を図る。</w:t>
            </w:r>
          </w:p>
          <w:p w:rsidR="00C315FF" w:rsidRPr="009462C4" w:rsidRDefault="00C315FF" w:rsidP="0014336E">
            <w:pPr>
              <w:spacing w:line="280" w:lineRule="exact"/>
              <w:ind w:left="200" w:hangingChars="100" w:hanging="200"/>
              <w:rPr>
                <w:rFonts w:ascii="Meiryo UI" w:eastAsia="Meiryo UI" w:hAnsi="Meiryo UI" w:cs="Meiryo UI"/>
                <w:color w:val="000000" w:themeColor="text1"/>
                <w:sz w:val="20"/>
                <w:szCs w:val="20"/>
              </w:rPr>
            </w:pPr>
          </w:p>
        </w:tc>
        <w:tc>
          <w:tcPr>
            <w:tcW w:w="461" w:type="dxa"/>
            <w:gridSpan w:val="2"/>
            <w:vMerge/>
            <w:tcBorders>
              <w:bottom w:val="single" w:sz="4" w:space="0" w:color="auto"/>
              <w:tr2bl w:val="nil"/>
            </w:tcBorders>
            <w:shd w:val="clear" w:color="auto" w:fill="auto"/>
          </w:tcPr>
          <w:p w:rsidR="00C315FF" w:rsidRPr="009462C4" w:rsidRDefault="00C315FF" w:rsidP="0014336E">
            <w:pPr>
              <w:spacing w:line="280" w:lineRule="exact"/>
              <w:ind w:left="200" w:hangingChars="100" w:hanging="200"/>
              <w:rPr>
                <w:rFonts w:ascii="Meiryo UI" w:eastAsia="Meiryo UI" w:hAnsi="Meiryo UI" w:cs="Meiryo UI"/>
                <w:sz w:val="20"/>
                <w:szCs w:val="20"/>
              </w:rPr>
            </w:pPr>
          </w:p>
        </w:tc>
        <w:tc>
          <w:tcPr>
            <w:tcW w:w="4819" w:type="dxa"/>
            <w:gridSpan w:val="2"/>
            <w:tcBorders>
              <w:bottom w:val="single" w:sz="4" w:space="0" w:color="auto"/>
              <w:tr2bl w:val="nil"/>
            </w:tcBorders>
            <w:shd w:val="clear" w:color="auto" w:fill="F2DBDB" w:themeFill="accent2" w:themeFillTint="33"/>
          </w:tcPr>
          <w:p w:rsidR="00C315FF" w:rsidRPr="0068374E" w:rsidRDefault="00C315FF" w:rsidP="007F7A43">
            <w:pPr>
              <w:spacing w:line="280" w:lineRule="exact"/>
              <w:ind w:leftChars="100" w:left="420" w:hangingChars="100" w:hanging="200"/>
              <w:rPr>
                <w:rFonts w:ascii="Meiryo UI" w:eastAsia="Meiryo UI" w:hAnsi="Meiryo UI" w:cs="Meiryo UI"/>
                <w:color w:val="000000" w:themeColor="text1"/>
                <w:sz w:val="20"/>
                <w:szCs w:val="20"/>
              </w:rPr>
            </w:pPr>
          </w:p>
          <w:p w:rsidR="00C315FF" w:rsidRPr="0068374E" w:rsidRDefault="00C315FF" w:rsidP="00E52859">
            <w:pPr>
              <w:spacing w:line="280" w:lineRule="exact"/>
              <w:ind w:left="200" w:hangingChars="100" w:hanging="200"/>
              <w:rPr>
                <w:rFonts w:ascii="Meiryo UI" w:eastAsia="Meiryo UI" w:hAnsi="Meiryo UI" w:cs="Meiryo UI"/>
                <w:color w:val="000000" w:themeColor="text1"/>
                <w:sz w:val="20"/>
                <w:szCs w:val="20"/>
              </w:rPr>
            </w:pPr>
            <w:r w:rsidRPr="0068374E">
              <w:rPr>
                <w:rFonts w:ascii="Meiryo UI" w:eastAsia="Meiryo UI" w:hAnsi="Meiryo UI" w:cs="Meiryo UI" w:hint="eastAsia"/>
                <w:color w:val="000000" w:themeColor="text1"/>
                <w:sz w:val="20"/>
                <w:szCs w:val="20"/>
              </w:rPr>
              <w:t>○防災関係機関との連携や職員の災害対応能力を充実・強化を図るため、市町村等と連携した避難所開設訓練を実施するなど、以下の訓練を効果的に実施した。</w:t>
            </w:r>
          </w:p>
          <w:p w:rsidR="00C315FF" w:rsidRPr="0068374E" w:rsidRDefault="00C315FF" w:rsidP="008277F7">
            <w:pPr>
              <w:spacing w:line="280" w:lineRule="exact"/>
              <w:ind w:leftChars="50" w:left="210" w:hangingChars="50" w:hanging="100"/>
              <w:rPr>
                <w:rFonts w:ascii="Meiryo UI" w:eastAsia="Meiryo UI" w:hAnsi="Meiryo UI" w:cs="Meiryo UI"/>
                <w:color w:val="000000" w:themeColor="text1"/>
                <w:sz w:val="20"/>
                <w:szCs w:val="20"/>
              </w:rPr>
            </w:pPr>
            <w:r w:rsidRPr="0068374E">
              <w:rPr>
                <w:rFonts w:ascii="Meiryo UI" w:eastAsia="Meiryo UI" w:hAnsi="Meiryo UI" w:cs="Meiryo UI" w:hint="eastAsia"/>
                <w:color w:val="000000" w:themeColor="text1"/>
                <w:sz w:val="20"/>
                <w:szCs w:val="20"/>
              </w:rPr>
              <w:t>・大阪府地域防災総合訓練（H29.5.13）</w:t>
            </w:r>
          </w:p>
          <w:p w:rsidR="00C315FF" w:rsidRPr="0068374E" w:rsidRDefault="00C315FF" w:rsidP="008277F7">
            <w:pPr>
              <w:spacing w:line="280" w:lineRule="exact"/>
              <w:ind w:leftChars="50" w:left="210" w:hangingChars="50" w:hanging="100"/>
              <w:rPr>
                <w:rFonts w:ascii="Meiryo UI" w:eastAsia="Meiryo UI" w:hAnsi="Meiryo UI" w:cs="Meiryo UI"/>
                <w:color w:val="000000" w:themeColor="text1"/>
                <w:sz w:val="20"/>
                <w:szCs w:val="20"/>
              </w:rPr>
            </w:pPr>
            <w:r w:rsidRPr="0068374E">
              <w:rPr>
                <w:rFonts w:ascii="Meiryo UI" w:eastAsia="Meiryo UI" w:hAnsi="Meiryo UI" w:cs="Meiryo UI" w:hint="eastAsia"/>
                <w:color w:val="000000" w:themeColor="text1"/>
                <w:sz w:val="20"/>
                <w:szCs w:val="20"/>
              </w:rPr>
              <w:t>・風水害夜間避難対策訓練（H29.6.17）</w:t>
            </w:r>
          </w:p>
          <w:p w:rsidR="00C315FF" w:rsidRPr="0068374E" w:rsidRDefault="00C315FF" w:rsidP="008277F7">
            <w:pPr>
              <w:spacing w:line="280" w:lineRule="exact"/>
              <w:ind w:leftChars="50" w:left="210" w:hangingChars="50" w:hanging="100"/>
              <w:rPr>
                <w:rFonts w:ascii="Meiryo UI" w:eastAsia="Meiryo UI" w:hAnsi="Meiryo UI" w:cs="Meiryo UI"/>
                <w:color w:val="000000" w:themeColor="text1"/>
                <w:sz w:val="20"/>
                <w:szCs w:val="20"/>
              </w:rPr>
            </w:pPr>
            <w:r w:rsidRPr="0068374E">
              <w:rPr>
                <w:rFonts w:ascii="Meiryo UI" w:eastAsia="Meiryo UI" w:hAnsi="Meiryo UI" w:cs="Meiryo UI" w:hint="eastAsia"/>
                <w:color w:val="000000" w:themeColor="text1"/>
                <w:sz w:val="20"/>
                <w:szCs w:val="20"/>
              </w:rPr>
              <w:t>・大規模災害時医療活動訓練（H29.7.29）</w:t>
            </w:r>
          </w:p>
          <w:p w:rsidR="00C315FF" w:rsidRPr="000A031E" w:rsidRDefault="00C315FF" w:rsidP="008277F7">
            <w:pPr>
              <w:spacing w:line="280" w:lineRule="exact"/>
              <w:ind w:leftChars="50" w:left="210" w:hangingChars="50" w:hanging="100"/>
              <w:rPr>
                <w:rFonts w:ascii="Meiryo UI" w:eastAsia="Meiryo UI" w:hAnsi="Meiryo UI" w:cs="Meiryo UI"/>
                <w:sz w:val="20"/>
                <w:szCs w:val="20"/>
              </w:rPr>
            </w:pPr>
            <w:r w:rsidRPr="0068374E">
              <w:rPr>
                <w:rFonts w:ascii="Meiryo UI" w:eastAsia="Meiryo UI" w:hAnsi="Meiryo UI" w:cs="Meiryo UI" w:hint="eastAsia"/>
                <w:color w:val="000000" w:themeColor="text1"/>
                <w:sz w:val="20"/>
                <w:szCs w:val="20"/>
              </w:rPr>
              <w:t>・大阪880</w:t>
            </w:r>
            <w:r w:rsidRPr="000A031E">
              <w:rPr>
                <w:rFonts w:ascii="Meiryo UI" w:eastAsia="Meiryo UI" w:hAnsi="Meiryo UI" w:cs="Meiryo UI" w:hint="eastAsia"/>
                <w:sz w:val="20"/>
                <w:szCs w:val="20"/>
              </w:rPr>
              <w:t>万人訓練（H29.9.5）[再掲]</w:t>
            </w:r>
          </w:p>
          <w:p w:rsidR="00C315FF" w:rsidRPr="000A031E" w:rsidRDefault="00C315FF" w:rsidP="008277F7">
            <w:pPr>
              <w:spacing w:line="280" w:lineRule="exact"/>
              <w:ind w:leftChars="50" w:left="210" w:hangingChars="50" w:hanging="100"/>
              <w:rPr>
                <w:rFonts w:ascii="Meiryo UI" w:eastAsia="Meiryo UI" w:hAnsi="Meiryo UI" w:cs="Meiryo UI"/>
                <w:sz w:val="20"/>
                <w:szCs w:val="20"/>
              </w:rPr>
            </w:pPr>
            <w:r w:rsidRPr="000A031E">
              <w:rPr>
                <w:rFonts w:ascii="Meiryo UI" w:eastAsia="Meiryo UI" w:hAnsi="Meiryo UI" w:cs="Meiryo UI" w:hint="eastAsia"/>
                <w:sz w:val="20"/>
                <w:szCs w:val="20"/>
              </w:rPr>
              <w:t>・堺・泉北臨海特別防災地区（石油コンビナート）総合防災訓練（H29.9.26）</w:t>
            </w:r>
          </w:p>
          <w:p w:rsidR="00C315FF" w:rsidRPr="000A031E" w:rsidRDefault="00C315FF" w:rsidP="008277F7">
            <w:pPr>
              <w:spacing w:line="280" w:lineRule="exact"/>
              <w:ind w:leftChars="50" w:left="210" w:hangingChars="50" w:hanging="100"/>
              <w:rPr>
                <w:rFonts w:ascii="Meiryo UI" w:eastAsia="Meiryo UI" w:hAnsi="Meiryo UI" w:cs="Meiryo UI"/>
                <w:sz w:val="20"/>
                <w:szCs w:val="20"/>
              </w:rPr>
            </w:pPr>
            <w:r w:rsidRPr="000A031E">
              <w:rPr>
                <w:rFonts w:ascii="Meiryo UI" w:eastAsia="Meiryo UI" w:hAnsi="Meiryo UI" w:cs="Meiryo UI" w:hint="eastAsia"/>
                <w:sz w:val="20"/>
                <w:szCs w:val="20"/>
              </w:rPr>
              <w:t>・近畿府県合同防災訓練（Ｈ29.11.5）</w:t>
            </w:r>
          </w:p>
          <w:p w:rsidR="00C315FF" w:rsidRPr="000A031E" w:rsidRDefault="00C315FF" w:rsidP="008277F7">
            <w:pPr>
              <w:spacing w:line="280" w:lineRule="exact"/>
              <w:ind w:leftChars="50" w:left="210" w:hangingChars="50" w:hanging="100"/>
              <w:rPr>
                <w:rFonts w:ascii="Meiryo UI" w:eastAsia="Meiryo UI" w:hAnsi="Meiryo UI" w:cs="Meiryo UI"/>
                <w:sz w:val="20"/>
                <w:szCs w:val="20"/>
              </w:rPr>
            </w:pPr>
            <w:r w:rsidRPr="000A031E">
              <w:rPr>
                <w:rFonts w:ascii="Meiryo UI" w:eastAsia="Meiryo UI" w:hAnsi="Meiryo UI" w:cs="Meiryo UI" w:hint="eastAsia"/>
                <w:sz w:val="20"/>
                <w:szCs w:val="20"/>
              </w:rPr>
              <w:t>・「津波防災の日」訓練（Ｈ29.11.5）</w:t>
            </w:r>
          </w:p>
        </w:tc>
      </w:tr>
      <w:tr w:rsidR="00C315FF" w:rsidRPr="00294746" w:rsidTr="00C315FF">
        <w:trPr>
          <w:trHeight w:val="5521"/>
        </w:trPr>
        <w:tc>
          <w:tcPr>
            <w:tcW w:w="329" w:type="dxa"/>
          </w:tcPr>
          <w:p w:rsidR="00C315FF" w:rsidRPr="00294746" w:rsidRDefault="00C315FF" w:rsidP="0014336E">
            <w:pPr>
              <w:spacing w:line="280" w:lineRule="exact"/>
              <w:rPr>
                <w:rFonts w:ascii="Meiryo UI" w:eastAsia="Meiryo UI" w:hAnsi="Meiryo UI" w:cs="Meiryo UI"/>
              </w:rPr>
            </w:pPr>
          </w:p>
        </w:tc>
        <w:tc>
          <w:tcPr>
            <w:tcW w:w="5058" w:type="dxa"/>
            <w:tcBorders>
              <w:right w:val="dashed" w:sz="4" w:space="0" w:color="auto"/>
              <w:tr2bl w:val="nil"/>
            </w:tcBorders>
          </w:tcPr>
          <w:p w:rsidR="00C315FF" w:rsidRPr="009462C4" w:rsidRDefault="00C315FF" w:rsidP="0014336E">
            <w:pPr>
              <w:spacing w:line="280" w:lineRule="exact"/>
              <w:ind w:firstLineChars="100" w:firstLine="200"/>
              <w:jc w:val="left"/>
              <w:rPr>
                <w:rFonts w:ascii="Meiryo UI" w:eastAsia="Meiryo UI" w:hAnsi="Meiryo UI" w:cs="Meiryo UI"/>
                <w:color w:val="000000" w:themeColor="text1"/>
                <w:sz w:val="20"/>
                <w:szCs w:val="20"/>
              </w:rPr>
            </w:pPr>
            <w:r w:rsidRPr="009462C4">
              <w:rPr>
                <w:rFonts w:ascii="Meiryo UI" w:eastAsia="Meiryo UI" w:hAnsi="Meiryo UI" w:cs="Meiryo UI" w:hint="eastAsia"/>
                <w:color w:val="000000" w:themeColor="text1"/>
                <w:sz w:val="20"/>
                <w:szCs w:val="20"/>
              </w:rPr>
              <w:t>・国民保護共同図上訓練（H30.2.13）</w:t>
            </w:r>
          </w:p>
          <w:p w:rsidR="00C315FF" w:rsidRDefault="00C315FF" w:rsidP="0014336E">
            <w:pPr>
              <w:spacing w:line="280" w:lineRule="exact"/>
              <w:jc w:val="left"/>
              <w:rPr>
                <w:rFonts w:ascii="Meiryo UI" w:eastAsia="Meiryo UI" w:hAnsi="Meiryo UI" w:cs="Meiryo UI"/>
                <w:color w:val="000000" w:themeColor="text1"/>
                <w:sz w:val="20"/>
                <w:szCs w:val="20"/>
              </w:rPr>
            </w:pPr>
          </w:p>
          <w:p w:rsidR="00C315FF" w:rsidRDefault="00C315FF" w:rsidP="0014336E">
            <w:pPr>
              <w:spacing w:line="280" w:lineRule="exact"/>
              <w:jc w:val="left"/>
              <w:rPr>
                <w:rFonts w:ascii="Meiryo UI" w:eastAsia="Meiryo UI" w:hAnsi="Meiryo UI" w:cs="Meiryo UI"/>
                <w:color w:val="000000" w:themeColor="text1"/>
                <w:sz w:val="20"/>
                <w:szCs w:val="20"/>
              </w:rPr>
            </w:pPr>
          </w:p>
          <w:p w:rsidR="00C315FF" w:rsidRDefault="00C315FF" w:rsidP="0014336E">
            <w:pPr>
              <w:spacing w:line="280" w:lineRule="exact"/>
              <w:jc w:val="left"/>
              <w:rPr>
                <w:rFonts w:ascii="Meiryo UI" w:eastAsia="Meiryo UI" w:hAnsi="Meiryo UI" w:cs="Meiryo UI"/>
                <w:color w:val="000000" w:themeColor="text1"/>
                <w:sz w:val="20"/>
                <w:szCs w:val="20"/>
              </w:rPr>
            </w:pPr>
          </w:p>
          <w:p w:rsidR="00C315FF" w:rsidRDefault="00C315FF" w:rsidP="0014336E">
            <w:pPr>
              <w:spacing w:line="280" w:lineRule="exact"/>
              <w:jc w:val="left"/>
              <w:rPr>
                <w:rFonts w:ascii="Meiryo UI" w:eastAsia="Meiryo UI" w:hAnsi="Meiryo UI" w:cs="Meiryo UI"/>
                <w:color w:val="000000" w:themeColor="text1"/>
                <w:sz w:val="20"/>
                <w:szCs w:val="20"/>
              </w:rPr>
            </w:pPr>
          </w:p>
          <w:p w:rsidR="00C315FF" w:rsidRPr="009462C4" w:rsidRDefault="00C315FF" w:rsidP="0014336E">
            <w:pPr>
              <w:spacing w:line="280" w:lineRule="exact"/>
              <w:jc w:val="left"/>
              <w:rPr>
                <w:rFonts w:ascii="Meiryo UI" w:eastAsia="Meiryo UI" w:hAnsi="Meiryo UI" w:cs="Meiryo UI"/>
                <w:color w:val="000000" w:themeColor="text1"/>
                <w:sz w:val="20"/>
                <w:szCs w:val="20"/>
              </w:rPr>
            </w:pPr>
          </w:p>
          <w:p w:rsidR="00C315FF" w:rsidRPr="009462C4" w:rsidRDefault="00C315FF" w:rsidP="0014336E">
            <w:pPr>
              <w:spacing w:line="280" w:lineRule="exact"/>
              <w:ind w:left="200" w:hangingChars="100" w:hanging="200"/>
              <w:rPr>
                <w:rFonts w:ascii="Meiryo UI" w:eastAsia="Meiryo UI" w:hAnsi="Meiryo UI" w:cs="Meiryo UI"/>
                <w:b/>
                <w:color w:val="000000" w:themeColor="text1"/>
                <w:sz w:val="20"/>
                <w:szCs w:val="20"/>
              </w:rPr>
            </w:pPr>
            <w:r w:rsidRPr="009462C4">
              <w:rPr>
                <w:rFonts w:ascii="Meiryo UI" w:eastAsia="Meiryo UI" w:hAnsi="Meiryo UI" w:cs="Meiryo UI" w:hint="eastAsia"/>
                <w:b/>
                <w:color w:val="000000" w:themeColor="text1"/>
                <w:sz w:val="20"/>
                <w:szCs w:val="20"/>
              </w:rPr>
              <w:t>■近畿府県合同防災訓練の実施</w:t>
            </w:r>
          </w:p>
          <w:p w:rsidR="00C315FF" w:rsidRPr="009462C4" w:rsidRDefault="00C315FF" w:rsidP="0014336E">
            <w:pPr>
              <w:spacing w:line="280" w:lineRule="exact"/>
              <w:ind w:left="200" w:hangingChars="100" w:hanging="200"/>
              <w:rPr>
                <w:rFonts w:ascii="Meiryo UI" w:eastAsia="Meiryo UI" w:hAnsi="Meiryo UI" w:cs="Meiryo UI"/>
                <w:b/>
                <w:color w:val="000000" w:themeColor="text1"/>
                <w:sz w:val="20"/>
                <w:szCs w:val="20"/>
              </w:rPr>
            </w:pPr>
            <w:r w:rsidRPr="009462C4">
              <w:rPr>
                <w:rFonts w:ascii="Meiryo UI" w:eastAsia="Meiryo UI" w:hAnsi="Meiryo UI" w:cs="Meiryo UI" w:hint="eastAsia"/>
                <w:color w:val="000000" w:themeColor="text1"/>
                <w:sz w:val="20"/>
                <w:szCs w:val="20"/>
              </w:rPr>
              <w:t xml:space="preserve">　　大規模災害の発生に備え、近畿各府県が毎年合同で実</w:t>
            </w:r>
          </w:p>
          <w:p w:rsidR="00C315FF" w:rsidRPr="009462C4" w:rsidRDefault="00C315FF" w:rsidP="0014336E">
            <w:pPr>
              <w:spacing w:line="280" w:lineRule="exact"/>
              <w:ind w:left="200" w:hangingChars="100" w:hanging="200"/>
              <w:rPr>
                <w:rFonts w:ascii="Meiryo UI" w:eastAsia="Meiryo UI" w:hAnsi="Meiryo UI" w:cs="Meiryo UI"/>
                <w:color w:val="000000" w:themeColor="text1"/>
                <w:sz w:val="20"/>
                <w:szCs w:val="20"/>
              </w:rPr>
            </w:pPr>
            <w:r w:rsidRPr="009462C4">
              <w:rPr>
                <w:rFonts w:ascii="Meiryo UI" w:eastAsia="Meiryo UI" w:hAnsi="Meiryo UI" w:cs="Meiryo UI" w:hint="eastAsia"/>
                <w:color w:val="000000" w:themeColor="text1"/>
                <w:sz w:val="20"/>
                <w:szCs w:val="20"/>
              </w:rPr>
              <w:t>施している「近畿府県合同防災訓練」について、消防、警察、自衛隊その他関係機関と連携して実施する。</w:t>
            </w:r>
          </w:p>
          <w:p w:rsidR="00C315FF" w:rsidRPr="009462C4" w:rsidRDefault="00C315FF" w:rsidP="0014336E">
            <w:pPr>
              <w:spacing w:line="280" w:lineRule="exact"/>
              <w:rPr>
                <w:rFonts w:ascii="Meiryo UI" w:eastAsia="Meiryo UI" w:hAnsi="Meiryo UI" w:cs="Meiryo UI"/>
                <w:color w:val="000000" w:themeColor="text1"/>
                <w:sz w:val="20"/>
                <w:szCs w:val="20"/>
              </w:rPr>
            </w:pPr>
          </w:p>
          <w:p w:rsidR="00C315FF" w:rsidRPr="009462C4" w:rsidRDefault="00C315FF" w:rsidP="0014336E">
            <w:pPr>
              <w:spacing w:line="280" w:lineRule="exact"/>
              <w:rPr>
                <w:rFonts w:ascii="Meiryo UI" w:eastAsia="Meiryo UI" w:hAnsi="Meiryo UI" w:cs="Meiryo UI"/>
                <w:color w:val="000000" w:themeColor="text1"/>
                <w:sz w:val="20"/>
                <w:szCs w:val="20"/>
              </w:rPr>
            </w:pPr>
          </w:p>
          <w:p w:rsidR="00C315FF" w:rsidRPr="009462C4" w:rsidRDefault="00C315FF" w:rsidP="0014336E">
            <w:pPr>
              <w:spacing w:line="280" w:lineRule="exact"/>
              <w:rPr>
                <w:rFonts w:ascii="Meiryo UI" w:eastAsia="Meiryo UI" w:hAnsi="Meiryo UI" w:cs="Meiryo UI"/>
                <w:color w:val="000000" w:themeColor="text1"/>
                <w:sz w:val="20"/>
                <w:szCs w:val="20"/>
              </w:rPr>
            </w:pPr>
            <w:r w:rsidRPr="009462C4">
              <w:rPr>
                <w:rFonts w:ascii="Meiryo UI" w:eastAsia="Meiryo UI" w:hAnsi="Meiryo UI" w:cs="Meiryo UI" w:hint="eastAsia"/>
                <w:color w:val="000000" w:themeColor="text1"/>
                <w:sz w:val="20"/>
                <w:szCs w:val="20"/>
                <w:bdr w:val="single" w:sz="4" w:space="0" w:color="auto"/>
              </w:rPr>
              <w:t>（スケジュール）</w:t>
            </w:r>
          </w:p>
          <w:p w:rsidR="00C315FF" w:rsidRPr="009462C4" w:rsidRDefault="00C315FF" w:rsidP="0014336E">
            <w:pPr>
              <w:spacing w:line="280" w:lineRule="exact"/>
              <w:ind w:leftChars="59" w:left="130"/>
              <w:rPr>
                <w:rFonts w:ascii="Meiryo UI" w:eastAsia="Meiryo UI" w:hAnsi="Meiryo UI" w:cs="Meiryo UI"/>
                <w:color w:val="000000" w:themeColor="text1"/>
                <w:sz w:val="20"/>
                <w:szCs w:val="20"/>
              </w:rPr>
            </w:pPr>
            <w:r w:rsidRPr="009462C4">
              <w:rPr>
                <w:rFonts w:ascii="Meiryo UI" w:eastAsia="Meiryo UI" w:hAnsi="Meiryo UI" w:cs="Meiryo UI" w:hint="eastAsia"/>
                <w:color w:val="000000" w:themeColor="text1"/>
                <w:sz w:val="20"/>
                <w:szCs w:val="20"/>
              </w:rPr>
              <w:t>4月　　実行委員会の設立</w:t>
            </w:r>
          </w:p>
          <w:p w:rsidR="00C315FF" w:rsidRPr="009462C4" w:rsidRDefault="00C315FF" w:rsidP="0014336E">
            <w:pPr>
              <w:spacing w:line="280" w:lineRule="exact"/>
              <w:ind w:leftChars="59" w:left="130"/>
              <w:rPr>
                <w:rFonts w:ascii="Meiryo UI" w:eastAsia="Meiryo UI" w:hAnsi="Meiryo UI" w:cs="Meiryo UI"/>
                <w:color w:val="000000" w:themeColor="text1"/>
                <w:sz w:val="20"/>
                <w:szCs w:val="20"/>
              </w:rPr>
            </w:pPr>
            <w:r w:rsidRPr="009462C4">
              <w:rPr>
                <w:rFonts w:ascii="Meiryo UI" w:eastAsia="Meiryo UI" w:hAnsi="Meiryo UI" w:cs="Meiryo UI" w:hint="eastAsia"/>
                <w:color w:val="000000" w:themeColor="text1"/>
                <w:sz w:val="20"/>
                <w:szCs w:val="20"/>
              </w:rPr>
              <w:t>9月　　訓練実施要領、訓練運用要領の策定</w:t>
            </w:r>
          </w:p>
          <w:p w:rsidR="00C315FF" w:rsidRPr="009462C4" w:rsidRDefault="00C315FF" w:rsidP="0014336E">
            <w:pPr>
              <w:spacing w:line="280" w:lineRule="exact"/>
              <w:ind w:leftChars="59" w:left="130"/>
              <w:rPr>
                <w:rFonts w:ascii="Meiryo UI" w:eastAsia="Meiryo UI" w:hAnsi="Meiryo UI" w:cs="Meiryo UI"/>
                <w:color w:val="000000" w:themeColor="text1"/>
                <w:sz w:val="20"/>
                <w:szCs w:val="20"/>
              </w:rPr>
            </w:pPr>
            <w:r w:rsidRPr="009462C4">
              <w:rPr>
                <w:rFonts w:ascii="Meiryo UI" w:eastAsia="Meiryo UI" w:hAnsi="Meiryo UI" w:cs="Meiryo UI" w:hint="eastAsia"/>
                <w:color w:val="000000" w:themeColor="text1"/>
                <w:sz w:val="20"/>
                <w:szCs w:val="20"/>
              </w:rPr>
              <w:t>11月　近畿府県合同防災訓練の実施</w:t>
            </w:r>
          </w:p>
          <w:p w:rsidR="00C315FF" w:rsidRDefault="00C315FF" w:rsidP="0014336E">
            <w:pPr>
              <w:spacing w:line="280" w:lineRule="exact"/>
              <w:ind w:leftChars="59" w:left="130"/>
              <w:rPr>
                <w:rFonts w:ascii="Meiryo UI" w:eastAsia="Meiryo UI" w:hAnsi="Meiryo UI" w:cs="Meiryo UI"/>
                <w:color w:val="000000" w:themeColor="text1"/>
                <w:sz w:val="20"/>
                <w:szCs w:val="20"/>
              </w:rPr>
            </w:pPr>
            <w:r w:rsidRPr="009462C4">
              <w:rPr>
                <w:rFonts w:ascii="Meiryo UI" w:eastAsia="Meiryo UI" w:hAnsi="Meiryo UI" w:cs="Meiryo UI" w:hint="eastAsia"/>
                <w:color w:val="000000" w:themeColor="text1"/>
                <w:sz w:val="20"/>
                <w:szCs w:val="20"/>
              </w:rPr>
              <w:t>3月　　訓練の事後検証、実施報告</w:t>
            </w:r>
          </w:p>
          <w:p w:rsidR="00C315FF" w:rsidRDefault="00C315FF" w:rsidP="00C315FF">
            <w:pPr>
              <w:spacing w:line="280" w:lineRule="exact"/>
              <w:ind w:leftChars="59" w:left="130"/>
              <w:rPr>
                <w:rFonts w:ascii="Meiryo UI" w:eastAsia="Meiryo UI" w:hAnsi="Meiryo UI" w:cs="Meiryo UI"/>
                <w:color w:val="000000" w:themeColor="text1"/>
                <w:sz w:val="20"/>
                <w:szCs w:val="20"/>
              </w:rPr>
            </w:pPr>
          </w:p>
          <w:p w:rsidR="00C315FF" w:rsidRPr="009462C4" w:rsidRDefault="00C315FF" w:rsidP="0014336E">
            <w:pPr>
              <w:spacing w:line="280" w:lineRule="exact"/>
              <w:ind w:leftChars="59" w:left="130"/>
              <w:rPr>
                <w:rFonts w:ascii="Meiryo UI" w:eastAsia="Meiryo UI" w:hAnsi="Meiryo UI" w:cs="Meiryo UI"/>
                <w:b/>
                <w:color w:val="000000" w:themeColor="text1"/>
                <w:sz w:val="20"/>
                <w:szCs w:val="20"/>
              </w:rPr>
            </w:pPr>
          </w:p>
        </w:tc>
        <w:tc>
          <w:tcPr>
            <w:tcW w:w="315" w:type="dxa"/>
            <w:tcBorders>
              <w:left w:val="dashed" w:sz="4" w:space="0" w:color="auto"/>
              <w:right w:val="dashed" w:sz="4" w:space="0" w:color="auto"/>
              <w:tr2bl w:val="nil"/>
            </w:tcBorders>
            <w:shd w:val="clear" w:color="auto" w:fill="auto"/>
          </w:tcPr>
          <w:p w:rsidR="00C315FF" w:rsidRPr="009462C4" w:rsidRDefault="00C315FF" w:rsidP="0014336E">
            <w:pPr>
              <w:spacing w:line="280" w:lineRule="exact"/>
              <w:jc w:val="center"/>
              <w:rPr>
                <w:rFonts w:ascii="Meiryo UI" w:eastAsia="Meiryo UI" w:hAnsi="Meiryo UI" w:cs="Meiryo UI"/>
                <w:color w:val="000000" w:themeColor="text1"/>
                <w:sz w:val="20"/>
                <w:szCs w:val="20"/>
              </w:rPr>
            </w:pPr>
          </w:p>
        </w:tc>
        <w:tc>
          <w:tcPr>
            <w:tcW w:w="4894" w:type="dxa"/>
            <w:tcBorders>
              <w:left w:val="dashed" w:sz="4" w:space="0" w:color="auto"/>
              <w:tr2bl w:val="nil"/>
            </w:tcBorders>
          </w:tcPr>
          <w:p w:rsidR="00C315FF" w:rsidRPr="009462C4" w:rsidRDefault="00C315FF" w:rsidP="0014336E">
            <w:pPr>
              <w:spacing w:line="280" w:lineRule="exact"/>
              <w:rPr>
                <w:rFonts w:ascii="Meiryo UI" w:eastAsia="Meiryo UI" w:hAnsi="Meiryo UI" w:cs="Meiryo UI"/>
                <w:color w:val="000000" w:themeColor="text1"/>
                <w:sz w:val="20"/>
                <w:szCs w:val="20"/>
              </w:rPr>
            </w:pPr>
          </w:p>
          <w:p w:rsidR="00C315FF" w:rsidRDefault="00C315FF" w:rsidP="0014336E">
            <w:pPr>
              <w:spacing w:line="280" w:lineRule="exact"/>
              <w:rPr>
                <w:rFonts w:ascii="Meiryo UI" w:eastAsia="Meiryo UI" w:hAnsi="Meiryo UI" w:cs="Meiryo UI"/>
                <w:color w:val="000000" w:themeColor="text1"/>
                <w:sz w:val="20"/>
                <w:szCs w:val="20"/>
              </w:rPr>
            </w:pPr>
          </w:p>
          <w:p w:rsidR="00C315FF" w:rsidRDefault="00C315FF" w:rsidP="0014336E">
            <w:pPr>
              <w:spacing w:line="280" w:lineRule="exact"/>
              <w:rPr>
                <w:rFonts w:ascii="Meiryo UI" w:eastAsia="Meiryo UI" w:hAnsi="Meiryo UI" w:cs="Meiryo UI"/>
                <w:color w:val="000000" w:themeColor="text1"/>
                <w:sz w:val="20"/>
                <w:szCs w:val="20"/>
              </w:rPr>
            </w:pPr>
          </w:p>
          <w:p w:rsidR="00C315FF" w:rsidRDefault="00C315FF" w:rsidP="0014336E">
            <w:pPr>
              <w:spacing w:line="280" w:lineRule="exact"/>
              <w:rPr>
                <w:rFonts w:ascii="Meiryo UI" w:eastAsia="Meiryo UI" w:hAnsi="Meiryo UI" w:cs="Meiryo UI"/>
                <w:color w:val="000000" w:themeColor="text1"/>
                <w:sz w:val="20"/>
                <w:szCs w:val="20"/>
              </w:rPr>
            </w:pPr>
          </w:p>
          <w:p w:rsidR="00C315FF" w:rsidRDefault="00C315FF" w:rsidP="0014336E">
            <w:pPr>
              <w:spacing w:line="280" w:lineRule="exact"/>
              <w:rPr>
                <w:rFonts w:ascii="Meiryo UI" w:eastAsia="Meiryo UI" w:hAnsi="Meiryo UI" w:cs="Meiryo UI"/>
                <w:color w:val="000000" w:themeColor="text1"/>
                <w:sz w:val="20"/>
                <w:szCs w:val="20"/>
              </w:rPr>
            </w:pPr>
          </w:p>
          <w:p w:rsidR="00C315FF" w:rsidRPr="009462C4" w:rsidRDefault="00C315FF" w:rsidP="0014336E">
            <w:pPr>
              <w:spacing w:line="280" w:lineRule="exact"/>
              <w:rPr>
                <w:rFonts w:ascii="Meiryo UI" w:eastAsia="Meiryo UI" w:hAnsi="Meiryo UI" w:cs="Meiryo UI"/>
                <w:color w:val="000000" w:themeColor="text1"/>
                <w:sz w:val="20"/>
                <w:szCs w:val="20"/>
              </w:rPr>
            </w:pPr>
          </w:p>
          <w:p w:rsidR="00C315FF" w:rsidRPr="009462C4" w:rsidRDefault="00C315FF" w:rsidP="0014336E">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9462C4">
              <w:rPr>
                <w:rFonts w:ascii="Meiryo UI" w:eastAsia="Meiryo UI" w:hAnsi="Meiryo UI" w:cs="Meiryo UI" w:hint="eastAsia"/>
                <w:color w:val="000000" w:themeColor="text1"/>
                <w:sz w:val="20"/>
                <w:szCs w:val="20"/>
                <w:bdr w:val="single" w:sz="4" w:space="0" w:color="auto"/>
              </w:rPr>
              <w:t>◇活動指標（アウトプット）</w:t>
            </w:r>
          </w:p>
          <w:p w:rsidR="00C315FF" w:rsidRPr="009462C4" w:rsidRDefault="00C315FF" w:rsidP="0014336E">
            <w:pPr>
              <w:spacing w:line="280" w:lineRule="exact"/>
              <w:ind w:left="32" w:hangingChars="16" w:hanging="32"/>
              <w:rPr>
                <w:rFonts w:ascii="Meiryo UI" w:eastAsia="Meiryo UI" w:hAnsi="Meiryo UI" w:cs="Meiryo UI"/>
                <w:color w:val="000000" w:themeColor="text1"/>
                <w:sz w:val="20"/>
                <w:szCs w:val="20"/>
              </w:rPr>
            </w:pPr>
            <w:r w:rsidRPr="009462C4">
              <w:rPr>
                <w:rFonts w:ascii="Meiryo UI" w:eastAsia="Meiryo UI" w:hAnsi="Meiryo UI" w:cs="Meiryo UI" w:hint="eastAsia"/>
                <w:color w:val="000000" w:themeColor="text1"/>
                <w:sz w:val="20"/>
                <w:szCs w:val="20"/>
              </w:rPr>
              <w:t>・次の３訓練で構成される近畿府県合同防災訓練を実施</w:t>
            </w:r>
          </w:p>
          <w:p w:rsidR="00C315FF" w:rsidRPr="009462C4" w:rsidRDefault="00C315FF" w:rsidP="0014336E">
            <w:pPr>
              <w:spacing w:line="280" w:lineRule="exact"/>
              <w:ind w:left="32" w:hangingChars="16" w:hanging="32"/>
              <w:rPr>
                <w:rFonts w:ascii="Meiryo UI" w:eastAsia="Meiryo UI" w:hAnsi="Meiryo UI" w:cs="Meiryo UI"/>
                <w:color w:val="000000" w:themeColor="text1"/>
                <w:sz w:val="20"/>
                <w:szCs w:val="20"/>
              </w:rPr>
            </w:pPr>
            <w:r w:rsidRPr="009462C4">
              <w:rPr>
                <w:rFonts w:ascii="Meiryo UI" w:eastAsia="Meiryo UI" w:hAnsi="Meiryo UI" w:cs="Meiryo UI" w:hint="eastAsia"/>
                <w:color w:val="000000" w:themeColor="text1"/>
                <w:sz w:val="20"/>
                <w:szCs w:val="20"/>
              </w:rPr>
              <w:t>（１）緊急消防援助隊近畿ブロック合同訓練</w:t>
            </w:r>
          </w:p>
          <w:p w:rsidR="00C315FF" w:rsidRPr="009462C4" w:rsidRDefault="00C315FF" w:rsidP="0014336E">
            <w:pPr>
              <w:spacing w:line="280" w:lineRule="exact"/>
              <w:ind w:left="32" w:hangingChars="16" w:hanging="32"/>
              <w:rPr>
                <w:rFonts w:ascii="Meiryo UI" w:eastAsia="Meiryo UI" w:hAnsi="Meiryo UI" w:cs="Meiryo UI"/>
                <w:color w:val="000000" w:themeColor="text1"/>
                <w:sz w:val="20"/>
                <w:szCs w:val="20"/>
              </w:rPr>
            </w:pPr>
            <w:r w:rsidRPr="009462C4">
              <w:rPr>
                <w:rFonts w:ascii="Meiryo UI" w:eastAsia="Meiryo UI" w:hAnsi="Meiryo UI" w:cs="Meiryo UI" w:hint="eastAsia"/>
                <w:color w:val="000000" w:themeColor="text1"/>
                <w:sz w:val="20"/>
                <w:szCs w:val="20"/>
              </w:rPr>
              <w:t>（２）関西広域応援訓練</w:t>
            </w:r>
          </w:p>
          <w:p w:rsidR="00C315FF" w:rsidRPr="009462C4" w:rsidRDefault="00C315FF" w:rsidP="0014336E">
            <w:pPr>
              <w:spacing w:line="280" w:lineRule="exact"/>
              <w:ind w:left="32" w:hangingChars="16" w:hanging="32"/>
              <w:rPr>
                <w:rFonts w:ascii="Meiryo UI" w:eastAsia="Meiryo UI" w:hAnsi="Meiryo UI" w:cs="Meiryo UI"/>
                <w:color w:val="000000" w:themeColor="text1"/>
                <w:sz w:val="20"/>
                <w:szCs w:val="20"/>
              </w:rPr>
            </w:pPr>
            <w:r w:rsidRPr="009462C4">
              <w:rPr>
                <w:rFonts w:ascii="Meiryo UI" w:eastAsia="Meiryo UI" w:hAnsi="Meiryo UI" w:cs="Meiryo UI" w:hint="eastAsia"/>
                <w:color w:val="000000" w:themeColor="text1"/>
                <w:sz w:val="20"/>
                <w:szCs w:val="20"/>
              </w:rPr>
              <w:t>（３）近畿地方整備局・堺市合同総合防災訓練</w:t>
            </w:r>
          </w:p>
          <w:p w:rsidR="00C315FF" w:rsidRPr="009462C4" w:rsidRDefault="00C315FF" w:rsidP="0014336E">
            <w:pPr>
              <w:spacing w:line="280" w:lineRule="exact"/>
              <w:ind w:left="32" w:hangingChars="16" w:hanging="32"/>
              <w:rPr>
                <w:rFonts w:ascii="Meiryo UI" w:eastAsia="Meiryo UI" w:hAnsi="Meiryo UI" w:cs="Meiryo UI"/>
                <w:color w:val="000000" w:themeColor="text1"/>
                <w:sz w:val="20"/>
                <w:szCs w:val="20"/>
              </w:rPr>
            </w:pPr>
          </w:p>
          <w:p w:rsidR="00C315FF" w:rsidRPr="009462C4" w:rsidRDefault="00C315FF" w:rsidP="0014336E">
            <w:pPr>
              <w:spacing w:line="280" w:lineRule="exact"/>
              <w:ind w:left="200" w:hangingChars="100" w:hanging="200"/>
              <w:rPr>
                <w:rFonts w:ascii="Meiryo UI" w:eastAsia="Meiryo UI" w:hAnsi="Meiryo UI" w:cs="Meiryo UI"/>
                <w:color w:val="000000" w:themeColor="text1"/>
                <w:sz w:val="20"/>
                <w:szCs w:val="20"/>
              </w:rPr>
            </w:pPr>
            <w:r w:rsidRPr="009462C4">
              <w:rPr>
                <w:rFonts w:ascii="Meiryo UI" w:eastAsia="Meiryo UI" w:hAnsi="Meiryo UI" w:cs="Meiryo UI" w:hint="eastAsia"/>
                <w:color w:val="000000" w:themeColor="text1"/>
                <w:sz w:val="20"/>
                <w:szCs w:val="20"/>
                <w:bdr w:val="single" w:sz="4" w:space="0" w:color="auto"/>
              </w:rPr>
              <w:t>◇成果指標（アウトカム）</w:t>
            </w:r>
          </w:p>
          <w:p w:rsidR="00C315FF" w:rsidRPr="009462C4" w:rsidRDefault="00C315FF" w:rsidP="0014336E">
            <w:pPr>
              <w:spacing w:line="280" w:lineRule="exact"/>
              <w:rPr>
                <w:rFonts w:ascii="Meiryo UI" w:eastAsia="Meiryo UI" w:hAnsi="Meiryo UI" w:cs="Meiryo UI"/>
                <w:color w:val="000000" w:themeColor="text1"/>
                <w:sz w:val="20"/>
                <w:szCs w:val="20"/>
              </w:rPr>
            </w:pPr>
            <w:r w:rsidRPr="009462C4">
              <w:rPr>
                <w:rFonts w:ascii="Meiryo UI" w:eastAsia="Meiryo UI" w:hAnsi="Meiryo UI" w:cs="Meiryo UI" w:hint="eastAsia"/>
                <w:color w:val="000000" w:themeColor="text1"/>
                <w:sz w:val="20"/>
                <w:szCs w:val="20"/>
              </w:rPr>
              <w:t>（定性的な目標）</w:t>
            </w:r>
          </w:p>
          <w:p w:rsidR="00C315FF" w:rsidRPr="009462C4" w:rsidRDefault="00C315FF" w:rsidP="0014336E">
            <w:pPr>
              <w:spacing w:line="280" w:lineRule="exact"/>
              <w:rPr>
                <w:rFonts w:ascii="Meiryo UI" w:eastAsia="Meiryo UI" w:hAnsi="Meiryo UI" w:cs="Meiryo UI"/>
                <w:color w:val="000000" w:themeColor="text1"/>
                <w:sz w:val="20"/>
                <w:szCs w:val="20"/>
                <w:bdr w:val="single" w:sz="4" w:space="0" w:color="auto"/>
              </w:rPr>
            </w:pPr>
            <w:r w:rsidRPr="009462C4">
              <w:rPr>
                <w:rFonts w:ascii="Meiryo UI" w:eastAsia="Meiryo UI" w:hAnsi="Meiryo UI" w:cs="Meiryo UI" w:hint="eastAsia"/>
                <w:color w:val="000000" w:themeColor="text1"/>
                <w:sz w:val="20"/>
                <w:szCs w:val="20"/>
              </w:rPr>
              <w:t>・防災関係機関等の連携体制の強化、府域における受援体制の向上及び住民の防災意識の高揚</w:t>
            </w:r>
          </w:p>
        </w:tc>
        <w:tc>
          <w:tcPr>
            <w:tcW w:w="461" w:type="dxa"/>
            <w:gridSpan w:val="2"/>
            <w:tcBorders>
              <w:tr2bl w:val="nil"/>
            </w:tcBorders>
            <w:shd w:val="clear" w:color="auto" w:fill="auto"/>
          </w:tcPr>
          <w:p w:rsidR="00C315FF" w:rsidRPr="009462C4" w:rsidRDefault="00C315FF" w:rsidP="0014336E">
            <w:pPr>
              <w:spacing w:line="280" w:lineRule="exact"/>
              <w:jc w:val="center"/>
              <w:rPr>
                <w:rFonts w:ascii="Meiryo UI" w:eastAsia="Meiryo UI" w:hAnsi="Meiryo UI" w:cs="Meiryo UI"/>
                <w:sz w:val="20"/>
                <w:szCs w:val="20"/>
              </w:rPr>
            </w:pPr>
          </w:p>
        </w:tc>
        <w:tc>
          <w:tcPr>
            <w:tcW w:w="4819" w:type="dxa"/>
            <w:gridSpan w:val="2"/>
            <w:tcBorders>
              <w:tr2bl w:val="nil"/>
            </w:tcBorders>
            <w:shd w:val="clear" w:color="auto" w:fill="F2DBDB" w:themeFill="accent2" w:themeFillTint="33"/>
          </w:tcPr>
          <w:p w:rsidR="00C315FF" w:rsidRPr="000A031E" w:rsidRDefault="00C315FF" w:rsidP="008277F7">
            <w:pPr>
              <w:spacing w:line="280" w:lineRule="exact"/>
              <w:ind w:leftChars="50" w:left="210" w:hangingChars="50" w:hanging="100"/>
              <w:jc w:val="left"/>
              <w:rPr>
                <w:rFonts w:ascii="Meiryo UI" w:eastAsia="Meiryo UI" w:hAnsi="Meiryo UI" w:cs="Meiryo UI"/>
                <w:sz w:val="20"/>
                <w:szCs w:val="20"/>
              </w:rPr>
            </w:pPr>
            <w:r w:rsidRPr="000A031E">
              <w:rPr>
                <w:rFonts w:ascii="Meiryo UI" w:eastAsia="Meiryo UI" w:hAnsi="Meiryo UI" w:cs="Meiryo UI" w:hint="eastAsia"/>
                <w:sz w:val="20"/>
                <w:szCs w:val="20"/>
              </w:rPr>
              <w:t>・新型インフルエンザ等対策訓練（・事務局転任者訓練H29.６.30　・事務局全体訓練Ｈ29.12.25)</w:t>
            </w:r>
          </w:p>
          <w:p w:rsidR="00C315FF" w:rsidRPr="000A031E" w:rsidRDefault="00C315FF" w:rsidP="008277F7">
            <w:pPr>
              <w:spacing w:line="280" w:lineRule="exact"/>
              <w:ind w:leftChars="50" w:left="210" w:hangingChars="50" w:hanging="100"/>
              <w:rPr>
                <w:rFonts w:ascii="Meiryo UI" w:eastAsia="Meiryo UI" w:hAnsi="Meiryo UI" w:cs="Meiryo UI"/>
                <w:sz w:val="20"/>
                <w:szCs w:val="20"/>
              </w:rPr>
            </w:pPr>
            <w:r w:rsidRPr="000A031E">
              <w:rPr>
                <w:rFonts w:ascii="Meiryo UI" w:eastAsia="Meiryo UI" w:hAnsi="Meiryo UI" w:cs="Meiryo UI" w:hint="eastAsia"/>
                <w:sz w:val="20"/>
                <w:szCs w:val="20"/>
              </w:rPr>
              <w:t>・大阪府・市町村合同地震・津波災害対策訓練</w:t>
            </w:r>
          </w:p>
          <w:p w:rsidR="00C315FF" w:rsidRPr="000A031E" w:rsidRDefault="00C315FF" w:rsidP="008277F7">
            <w:pPr>
              <w:spacing w:line="280" w:lineRule="exact"/>
              <w:ind w:leftChars="50" w:left="210" w:hangingChars="50" w:hanging="100"/>
              <w:rPr>
                <w:rFonts w:ascii="Meiryo UI" w:eastAsia="Meiryo UI" w:hAnsi="Meiryo UI" w:cs="Meiryo UI"/>
                <w:sz w:val="20"/>
                <w:szCs w:val="20"/>
              </w:rPr>
            </w:pPr>
            <w:r w:rsidRPr="000A031E">
              <w:rPr>
                <w:rFonts w:ascii="Meiryo UI" w:eastAsia="Meiryo UI" w:hAnsi="Meiryo UI" w:cs="Meiryo UI" w:hint="eastAsia"/>
                <w:sz w:val="20"/>
                <w:szCs w:val="20"/>
              </w:rPr>
              <w:t>（Ｈ30.1.17）</w:t>
            </w:r>
          </w:p>
          <w:p w:rsidR="00C315FF" w:rsidRPr="000A031E" w:rsidRDefault="00C315FF" w:rsidP="00C315FF">
            <w:pPr>
              <w:spacing w:line="280" w:lineRule="exact"/>
              <w:ind w:leftChars="50" w:left="210" w:hangingChars="50" w:hanging="100"/>
              <w:jc w:val="left"/>
              <w:rPr>
                <w:rFonts w:ascii="Meiryo UI" w:eastAsia="Meiryo UI" w:hAnsi="Meiryo UI" w:cs="Meiryo UI"/>
                <w:sz w:val="20"/>
                <w:szCs w:val="20"/>
              </w:rPr>
            </w:pPr>
            <w:r w:rsidRPr="000A031E">
              <w:rPr>
                <w:rFonts w:ascii="Meiryo UI" w:eastAsia="Meiryo UI" w:hAnsi="Meiryo UI" w:cs="Meiryo UI" w:hint="eastAsia"/>
                <w:sz w:val="20"/>
                <w:szCs w:val="20"/>
              </w:rPr>
              <w:t>・国民保護共同図上訓練（H30.2.13）</w:t>
            </w:r>
          </w:p>
          <w:p w:rsidR="00C315FF" w:rsidRPr="000A031E" w:rsidRDefault="00C315FF" w:rsidP="00154EDB">
            <w:pPr>
              <w:spacing w:line="280" w:lineRule="exact"/>
              <w:rPr>
                <w:rFonts w:ascii="Meiryo UI" w:eastAsia="Meiryo UI" w:hAnsi="Meiryo UI" w:cs="Meiryo UI"/>
                <w:sz w:val="20"/>
                <w:szCs w:val="20"/>
              </w:rPr>
            </w:pPr>
          </w:p>
          <w:p w:rsidR="00C315FF" w:rsidRPr="0068374E" w:rsidRDefault="00C315FF" w:rsidP="00E52859">
            <w:pPr>
              <w:spacing w:line="280" w:lineRule="exact"/>
              <w:ind w:left="200" w:hangingChars="100" w:hanging="200"/>
              <w:rPr>
                <w:rFonts w:ascii="Meiryo UI" w:eastAsia="Meiryo UI" w:hAnsi="Meiryo UI" w:cs="Meiryo UI"/>
                <w:color w:val="000000" w:themeColor="text1"/>
                <w:sz w:val="20"/>
                <w:szCs w:val="20"/>
              </w:rPr>
            </w:pPr>
            <w:r w:rsidRPr="0068374E">
              <w:rPr>
                <w:rFonts w:ascii="Meiryo UI" w:eastAsia="Meiryo UI" w:hAnsi="Meiryo UI" w:cs="Meiryo UI" w:hint="eastAsia"/>
                <w:color w:val="000000" w:themeColor="text1"/>
                <w:sz w:val="20"/>
                <w:szCs w:val="20"/>
              </w:rPr>
              <w:t>○防災関係機関等の連携体制の強化や府域における受</w:t>
            </w:r>
          </w:p>
          <w:p w:rsidR="00C315FF" w:rsidRPr="0068374E" w:rsidRDefault="00C315FF" w:rsidP="00E52859">
            <w:pPr>
              <w:spacing w:line="280" w:lineRule="exact"/>
              <w:ind w:left="200" w:hangingChars="100" w:hanging="200"/>
              <w:rPr>
                <w:rFonts w:ascii="Meiryo UI" w:eastAsia="Meiryo UI" w:hAnsi="Meiryo UI" w:cs="Meiryo UI"/>
                <w:color w:val="000000" w:themeColor="text1"/>
                <w:sz w:val="20"/>
                <w:szCs w:val="20"/>
              </w:rPr>
            </w:pPr>
            <w:r w:rsidRPr="0068374E">
              <w:rPr>
                <w:rFonts w:ascii="Meiryo UI" w:eastAsia="Meiryo UI" w:hAnsi="Meiryo UI" w:cs="Meiryo UI" w:hint="eastAsia"/>
                <w:color w:val="000000" w:themeColor="text1"/>
                <w:sz w:val="20"/>
                <w:szCs w:val="20"/>
              </w:rPr>
              <w:t>援体制の向上等を図るため、消防、警察、自衛隊その他関係機関と連携し、次の３訓練で構成される近畿府県合同防災訓練を実施した。</w:t>
            </w:r>
          </w:p>
          <w:p w:rsidR="00C315FF" w:rsidRPr="0068374E" w:rsidRDefault="00C315FF" w:rsidP="00E578F3">
            <w:pPr>
              <w:spacing w:line="280" w:lineRule="exact"/>
              <w:ind w:leftChars="100" w:left="320" w:hangingChars="50" w:hanging="100"/>
              <w:rPr>
                <w:rFonts w:ascii="Meiryo UI" w:eastAsia="Meiryo UI" w:hAnsi="Meiryo UI" w:cs="Meiryo UI"/>
                <w:color w:val="000000" w:themeColor="text1"/>
                <w:sz w:val="20"/>
                <w:szCs w:val="20"/>
              </w:rPr>
            </w:pPr>
            <w:r w:rsidRPr="0068374E">
              <w:rPr>
                <w:rFonts w:ascii="Meiryo UI" w:eastAsia="Meiryo UI" w:hAnsi="Meiryo UI" w:cs="Meiryo UI" w:hint="eastAsia"/>
                <w:color w:val="000000" w:themeColor="text1"/>
                <w:sz w:val="20"/>
                <w:szCs w:val="20"/>
              </w:rPr>
              <w:t>・緊急消防援助隊近畿ブロック合同訓練（H29.11.４・５の2日間）</w:t>
            </w:r>
          </w:p>
          <w:p w:rsidR="00C315FF" w:rsidRPr="0068374E" w:rsidRDefault="00C315FF" w:rsidP="00E578F3">
            <w:pPr>
              <w:spacing w:line="280" w:lineRule="exact"/>
              <w:ind w:leftChars="100" w:left="320" w:hangingChars="50" w:hanging="100"/>
              <w:rPr>
                <w:rFonts w:ascii="Meiryo UI" w:eastAsia="Meiryo UI" w:hAnsi="Meiryo UI" w:cs="Meiryo UI"/>
                <w:color w:val="000000" w:themeColor="text1"/>
                <w:sz w:val="20"/>
                <w:szCs w:val="20"/>
              </w:rPr>
            </w:pPr>
            <w:r w:rsidRPr="0068374E">
              <w:rPr>
                <w:rFonts w:ascii="Meiryo UI" w:eastAsia="Meiryo UI" w:hAnsi="Meiryo UI" w:cs="Meiryo UI" w:hint="eastAsia"/>
                <w:color w:val="000000" w:themeColor="text1"/>
                <w:sz w:val="20"/>
                <w:szCs w:val="20"/>
              </w:rPr>
              <w:t>・関西広域応援訓練（H29.11.5</w:t>
            </w:r>
            <w:r w:rsidRPr="0068374E">
              <w:rPr>
                <w:rFonts w:ascii="Meiryo UI" w:eastAsia="Meiryo UI" w:hAnsi="Meiryo UI" w:cs="Meiryo UI"/>
                <w:color w:val="000000" w:themeColor="text1"/>
                <w:sz w:val="20"/>
                <w:szCs w:val="20"/>
              </w:rPr>
              <w:t>）</w:t>
            </w:r>
          </w:p>
          <w:p w:rsidR="00C315FF" w:rsidRPr="0068374E" w:rsidRDefault="00C315FF" w:rsidP="00E578F3">
            <w:pPr>
              <w:spacing w:line="280" w:lineRule="exact"/>
              <w:ind w:leftChars="100" w:left="320" w:hangingChars="50" w:hanging="100"/>
              <w:rPr>
                <w:rFonts w:ascii="Meiryo UI" w:eastAsia="Meiryo UI" w:hAnsi="Meiryo UI" w:cs="Meiryo UI"/>
                <w:color w:val="000000" w:themeColor="text1"/>
                <w:sz w:val="20"/>
                <w:szCs w:val="20"/>
              </w:rPr>
            </w:pPr>
            <w:r w:rsidRPr="0068374E">
              <w:rPr>
                <w:rFonts w:ascii="Meiryo UI" w:eastAsia="Meiryo UI" w:hAnsi="Meiryo UI" w:cs="Meiryo UI" w:hint="eastAsia"/>
                <w:color w:val="000000" w:themeColor="text1"/>
                <w:sz w:val="20"/>
                <w:szCs w:val="20"/>
              </w:rPr>
              <w:t>・近畿地方整備局・堺市合同総合防災訓練</w:t>
            </w:r>
          </w:p>
          <w:p w:rsidR="00C315FF" w:rsidRPr="0068374E" w:rsidRDefault="00C315FF" w:rsidP="00E578F3">
            <w:pPr>
              <w:spacing w:line="280" w:lineRule="exact"/>
              <w:ind w:leftChars="100" w:left="320" w:hangingChars="50" w:hanging="100"/>
              <w:rPr>
                <w:rFonts w:ascii="Meiryo UI" w:eastAsia="Meiryo UI" w:hAnsi="Meiryo UI" w:cs="Meiryo UI"/>
                <w:color w:val="000000" w:themeColor="text1"/>
                <w:sz w:val="20"/>
                <w:szCs w:val="20"/>
              </w:rPr>
            </w:pPr>
            <w:r w:rsidRPr="0068374E">
              <w:rPr>
                <w:rFonts w:ascii="Meiryo UI" w:eastAsia="Meiryo UI" w:hAnsi="Meiryo UI" w:cs="Meiryo UI" w:hint="eastAsia"/>
                <w:color w:val="000000" w:themeColor="text1"/>
                <w:sz w:val="20"/>
                <w:szCs w:val="20"/>
              </w:rPr>
              <w:t>（H29.11.5</w:t>
            </w:r>
            <w:r w:rsidRPr="0068374E">
              <w:rPr>
                <w:rFonts w:ascii="Meiryo UI" w:eastAsia="Meiryo UI" w:hAnsi="Meiryo UI" w:cs="Meiryo UI"/>
                <w:color w:val="000000" w:themeColor="text1"/>
                <w:sz w:val="20"/>
                <w:szCs w:val="20"/>
              </w:rPr>
              <w:t>）</w:t>
            </w:r>
          </w:p>
          <w:p w:rsidR="00C315FF" w:rsidRPr="0068374E" w:rsidRDefault="00C315FF" w:rsidP="003E06EF">
            <w:pPr>
              <w:pStyle w:val="aa"/>
              <w:spacing w:line="280" w:lineRule="exact"/>
              <w:ind w:leftChars="100" w:left="220" w:firstLineChars="200" w:firstLine="400"/>
              <w:rPr>
                <w:rFonts w:ascii="Meiryo UI" w:eastAsia="Meiryo UI" w:hAnsi="Meiryo UI" w:cs="Meiryo UI"/>
                <w:color w:val="000000" w:themeColor="text1"/>
                <w:sz w:val="20"/>
                <w:szCs w:val="20"/>
              </w:rPr>
            </w:pPr>
            <w:r w:rsidRPr="0068374E">
              <w:rPr>
                <w:rFonts w:ascii="Meiryo UI" w:eastAsia="Meiryo UI" w:hAnsi="Meiryo UI" w:cs="Meiryo UI" w:hint="eastAsia"/>
                <w:noProof/>
                <w:color w:val="000000" w:themeColor="text1"/>
                <w:sz w:val="20"/>
                <w:szCs w:val="20"/>
              </w:rPr>
              <mc:AlternateContent>
                <mc:Choice Requires="wps">
                  <w:drawing>
                    <wp:anchor distT="0" distB="0" distL="114300" distR="114300" simplePos="0" relativeHeight="251859968" behindDoc="0" locked="0" layoutInCell="1" allowOverlap="1" wp14:anchorId="4B143E60" wp14:editId="62A9B66D">
                      <wp:simplePos x="0" y="0"/>
                      <wp:positionH relativeFrom="column">
                        <wp:posOffset>265430</wp:posOffset>
                      </wp:positionH>
                      <wp:positionV relativeFrom="paragraph">
                        <wp:posOffset>43180</wp:posOffset>
                      </wp:positionV>
                      <wp:extent cx="47625" cy="285750"/>
                      <wp:effectExtent l="0" t="0" r="28575" b="19050"/>
                      <wp:wrapNone/>
                      <wp:docPr id="15" name="左大かっこ 15"/>
                      <wp:cNvGraphicFramePr/>
                      <a:graphic xmlns:a="http://schemas.openxmlformats.org/drawingml/2006/main">
                        <a:graphicData uri="http://schemas.microsoft.com/office/word/2010/wordprocessingShape">
                          <wps:wsp>
                            <wps:cNvSpPr/>
                            <wps:spPr>
                              <a:xfrm>
                                <a:off x="0" y="0"/>
                                <a:ext cx="47625" cy="2857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20.9pt;margin-top:3.4pt;width:3.75pt;height:22.5pt;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" adj="300" strokecolor="#4579b8 [3044]"/>
                  </w:pict>
                </mc:Fallback>
              </mc:AlternateContent>
            </w:r>
            <w:r w:rsidRPr="0068374E">
              <w:rPr>
                <w:rFonts w:ascii="Meiryo UI" w:eastAsia="Meiryo UI" w:hAnsi="Meiryo UI" w:cs="Meiryo UI" w:hint="eastAsia"/>
                <w:noProof/>
                <w:color w:val="000000" w:themeColor="text1"/>
                <w:sz w:val="20"/>
                <w:szCs w:val="20"/>
              </w:rPr>
              <mc:AlternateContent>
                <mc:Choice Requires="wps">
                  <w:drawing>
                    <wp:anchor distT="0" distB="0" distL="114300" distR="114300" simplePos="0" relativeHeight="251860992" behindDoc="0" locked="0" layoutInCell="1" allowOverlap="1" wp14:anchorId="23C84D5D" wp14:editId="564CB37D">
                      <wp:simplePos x="0" y="0"/>
                      <wp:positionH relativeFrom="column">
                        <wp:posOffset>2838450</wp:posOffset>
                      </wp:positionH>
                      <wp:positionV relativeFrom="paragraph">
                        <wp:posOffset>43180</wp:posOffset>
                      </wp:positionV>
                      <wp:extent cx="93980" cy="285750"/>
                      <wp:effectExtent l="0" t="0" r="20320" b="19050"/>
                      <wp:wrapNone/>
                      <wp:docPr id="16" name="右大かっこ 16"/>
                      <wp:cNvGraphicFramePr/>
                      <a:graphic xmlns:a="http://schemas.openxmlformats.org/drawingml/2006/main">
                        <a:graphicData uri="http://schemas.microsoft.com/office/word/2010/wordprocessingShape">
                          <wps:wsp>
                            <wps:cNvSpPr/>
                            <wps:spPr>
                              <a:xfrm>
                                <a:off x="0" y="0"/>
                                <a:ext cx="93980" cy="28575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6" o:spid="_x0000_s1026" type="#_x0000_t86" style="position:absolute;left:0;text-align:left;margin-left:223.5pt;margin-top:3.4pt;width:7.4pt;height:22.5pt;z-index:25186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" adj="592" strokecolor="#4579b8 [3044]"/>
                  </w:pict>
                </mc:Fallback>
              </mc:AlternateContent>
            </w:r>
            <w:r w:rsidRPr="0068374E">
              <w:rPr>
                <w:rFonts w:ascii="Meiryo UI" w:eastAsia="Meiryo UI" w:hAnsi="Meiryo UI" w:cs="Meiryo UI" w:hint="eastAsia"/>
                <w:color w:val="000000" w:themeColor="text1"/>
                <w:sz w:val="20"/>
                <w:szCs w:val="20"/>
              </w:rPr>
              <w:t>訓練参加機関：約200機関、訓練参加人数：</w:t>
            </w:r>
          </w:p>
          <w:p w:rsidR="00C315FF" w:rsidRPr="0068374E" w:rsidRDefault="00C315FF" w:rsidP="00C315FF">
            <w:pPr>
              <w:pStyle w:val="aa"/>
              <w:spacing w:line="280" w:lineRule="exact"/>
              <w:ind w:leftChars="100" w:left="220" w:firstLineChars="200" w:firstLine="400"/>
              <w:rPr>
                <w:rFonts w:ascii="Meiryo UI" w:eastAsia="Meiryo UI" w:hAnsi="Meiryo UI" w:cs="Meiryo UI"/>
                <w:color w:val="000000" w:themeColor="text1"/>
                <w:sz w:val="20"/>
                <w:szCs w:val="20"/>
              </w:rPr>
            </w:pPr>
            <w:r w:rsidRPr="0068374E">
              <w:rPr>
                <w:rFonts w:ascii="Meiryo UI" w:eastAsia="Meiryo UI" w:hAnsi="Meiryo UI" w:cs="Meiryo UI" w:hint="eastAsia"/>
                <w:color w:val="000000" w:themeColor="text1"/>
                <w:sz w:val="20"/>
                <w:szCs w:val="20"/>
              </w:rPr>
              <w:t>約1400名、来賓・見学者：約1200名</w:t>
            </w:r>
          </w:p>
          <w:p w:rsidR="00C315FF" w:rsidRDefault="00C315FF" w:rsidP="003E6854">
            <w:pPr>
              <w:spacing w:line="280" w:lineRule="exact"/>
              <w:ind w:leftChars="100" w:left="320" w:hangingChars="50" w:hanging="100"/>
              <w:rPr>
                <w:rFonts w:ascii="Meiryo UI" w:eastAsia="Meiryo UI" w:hAnsi="Meiryo UI" w:cs="Meiryo UI"/>
                <w:color w:val="000000" w:themeColor="text1"/>
                <w:sz w:val="20"/>
                <w:szCs w:val="20"/>
              </w:rPr>
            </w:pPr>
            <w:r w:rsidRPr="0068374E">
              <w:rPr>
                <w:rFonts w:ascii="Meiryo UI" w:eastAsia="Meiryo UI" w:hAnsi="Meiryo UI" w:cs="Meiryo UI" w:hint="eastAsia"/>
                <w:color w:val="000000" w:themeColor="text1"/>
                <w:sz w:val="20"/>
                <w:szCs w:val="20"/>
              </w:rPr>
              <w:t>・実行委員会において、訓練実施計画及び訓練実施要領を定めたほか、訓練の事後検証を行った。</w:t>
            </w:r>
          </w:p>
          <w:p w:rsidR="00C315FF" w:rsidRPr="0068374E" w:rsidRDefault="00C315FF" w:rsidP="003E6854">
            <w:pPr>
              <w:spacing w:line="280" w:lineRule="exact"/>
              <w:ind w:leftChars="100" w:left="320" w:hangingChars="50" w:hanging="100"/>
              <w:rPr>
                <w:rFonts w:ascii="Meiryo UI" w:eastAsia="Meiryo UI" w:hAnsi="Meiryo UI" w:cs="Meiryo UI"/>
                <w:color w:val="000000" w:themeColor="text1"/>
                <w:sz w:val="20"/>
                <w:szCs w:val="20"/>
              </w:rPr>
            </w:pPr>
          </w:p>
        </w:tc>
      </w:tr>
    </w:tbl>
    <w:tbl>
      <w:tblPr>
        <w:tblStyle w:val="1"/>
        <w:tblW w:w="15948" w:type="dxa"/>
        <w:tblInd w:w="108" w:type="dxa"/>
        <w:tblLayout w:type="fixed"/>
        <w:tblLook w:val="04A0" w:firstRow="1" w:lastRow="0" w:firstColumn="1" w:lastColumn="0" w:noHBand="0" w:noVBand="1"/>
      </w:tblPr>
      <w:tblGrid>
        <w:gridCol w:w="284"/>
        <w:gridCol w:w="5103"/>
        <w:gridCol w:w="283"/>
        <w:gridCol w:w="4962"/>
        <w:gridCol w:w="425"/>
        <w:gridCol w:w="4891"/>
      </w:tblGrid>
      <w:tr w:rsidR="00DE5E18" w:rsidRPr="00390B8F" w:rsidTr="00CF6907">
        <w:tc>
          <w:tcPr>
            <w:tcW w:w="15948" w:type="dxa"/>
            <w:gridSpan w:val="6"/>
            <w:shd w:val="clear" w:color="auto" w:fill="000000" w:themeFill="text1"/>
          </w:tcPr>
          <w:p w:rsidR="00DE5E18" w:rsidRPr="00390B8F" w:rsidRDefault="00DE5E18" w:rsidP="00390B8F">
            <w:pPr>
              <w:spacing w:line="280" w:lineRule="exact"/>
              <w:rPr>
                <w:rFonts w:ascii="Meiryo UI" w:eastAsia="Meiryo UI" w:hAnsi="Meiryo UI" w:cs="Meiryo UI"/>
                <w:b/>
              </w:rPr>
            </w:pPr>
            <w:r w:rsidRPr="007F7E9B">
              <w:rPr>
                <w:rFonts w:ascii="Meiryo UI" w:eastAsia="Meiryo UI" w:hAnsi="Meiryo UI" w:cs="Meiryo UI" w:hint="eastAsia"/>
                <w:b/>
                <w:color w:val="FFFFFF" w:themeColor="background1"/>
              </w:rPr>
              <w:t>大阪の消防力強化</w:t>
            </w:r>
          </w:p>
        </w:tc>
      </w:tr>
      <w:tr w:rsidR="00DE5E18" w:rsidRPr="00390B8F" w:rsidTr="00DE5E18">
        <w:tc>
          <w:tcPr>
            <w:tcW w:w="284" w:type="dxa"/>
            <w:vMerge w:val="restart"/>
            <w:tcBorders>
              <w:right w:val="dashed" w:sz="4" w:space="0" w:color="auto"/>
            </w:tcBorders>
            <w:shd w:val="clear" w:color="auto" w:fill="FFFFFF" w:themeFill="background1"/>
          </w:tcPr>
          <w:p w:rsidR="00DE5E18" w:rsidRPr="00390B8F" w:rsidRDefault="00DE5E18" w:rsidP="00390B8F">
            <w:pPr>
              <w:spacing w:line="280" w:lineRule="exact"/>
              <w:ind w:left="180" w:hangingChars="100" w:hanging="180"/>
              <w:jc w:val="center"/>
              <w:rPr>
                <w:rFonts w:ascii="Meiryo UI" w:eastAsia="Meiryo UI" w:hAnsi="Meiryo UI" w:cs="Meiryo UI"/>
                <w:b/>
                <w:color w:val="000000" w:themeColor="text1"/>
                <w:sz w:val="18"/>
                <w:szCs w:val="18"/>
              </w:rPr>
            </w:pPr>
          </w:p>
        </w:tc>
        <w:tc>
          <w:tcPr>
            <w:tcW w:w="5103" w:type="dxa"/>
            <w:tcBorders>
              <w:bottom w:val="single" w:sz="4" w:space="0" w:color="auto"/>
              <w:right w:val="dashed" w:sz="4" w:space="0" w:color="auto"/>
            </w:tcBorders>
            <w:shd w:val="clear" w:color="auto" w:fill="BFBFBF" w:themeFill="background1" w:themeFillShade="BF"/>
          </w:tcPr>
          <w:p w:rsidR="00DE5E18" w:rsidRPr="00390B8F" w:rsidRDefault="00DE5E18" w:rsidP="00DE5E18">
            <w:pPr>
              <w:spacing w:line="280" w:lineRule="exact"/>
              <w:ind w:left="180" w:hangingChars="100" w:hanging="180"/>
              <w:rPr>
                <w:rFonts w:ascii="Meiryo UI" w:eastAsia="Meiryo UI" w:hAnsi="Meiryo UI" w:cs="Meiryo UI"/>
                <w:b/>
                <w:color w:val="000000" w:themeColor="text1"/>
                <w:sz w:val="18"/>
                <w:szCs w:val="18"/>
              </w:rPr>
            </w:pPr>
            <w:r w:rsidRPr="00390B8F">
              <w:rPr>
                <w:rFonts w:ascii="Meiryo UI" w:eastAsia="Meiryo UI" w:hAnsi="Meiryo UI" w:cs="Meiryo UI" w:hint="eastAsia"/>
                <w:b/>
                <w:color w:val="000000" w:themeColor="text1"/>
                <w:sz w:val="18"/>
                <w:szCs w:val="18"/>
              </w:rPr>
              <w:t>今年度何をするか（取組の内容、手法・スケジュール）＞</w:t>
            </w:r>
          </w:p>
        </w:tc>
        <w:tc>
          <w:tcPr>
            <w:tcW w:w="283" w:type="dxa"/>
            <w:vMerge w:val="restart"/>
            <w:tcBorders>
              <w:left w:val="dashed" w:sz="4" w:space="0" w:color="auto"/>
              <w:right w:val="dashed" w:sz="4" w:space="0" w:color="auto"/>
            </w:tcBorders>
            <w:shd w:val="clear" w:color="auto" w:fill="auto"/>
            <w:vAlign w:val="center"/>
          </w:tcPr>
          <w:p w:rsidR="00DE5E18" w:rsidRPr="00390B8F" w:rsidRDefault="00DE5E18" w:rsidP="00390B8F">
            <w:pPr>
              <w:spacing w:line="280" w:lineRule="exact"/>
              <w:jc w:val="center"/>
              <w:rPr>
                <w:rFonts w:ascii="Meiryo UI" w:eastAsia="Meiryo UI" w:hAnsi="Meiryo UI" w:cs="Meiryo UI"/>
                <w:b/>
                <w:color w:val="000000" w:themeColor="text1"/>
                <w:sz w:val="18"/>
                <w:szCs w:val="18"/>
              </w:rPr>
            </w:pPr>
            <w:r w:rsidRPr="00390B8F">
              <w:rPr>
                <w:rFonts w:ascii="Meiryo UI" w:eastAsia="Meiryo UI" w:hAnsi="Meiryo UI" w:cs="Meiryo UI" w:hint="eastAsia"/>
                <w:b/>
                <w:color w:val="000000" w:themeColor="text1"/>
                <w:sz w:val="18"/>
                <w:szCs w:val="18"/>
              </w:rPr>
              <w:t>▷</w:t>
            </w:r>
          </w:p>
        </w:tc>
        <w:tc>
          <w:tcPr>
            <w:tcW w:w="4962" w:type="dxa"/>
            <w:tcBorders>
              <w:left w:val="dashed" w:sz="4" w:space="0" w:color="auto"/>
            </w:tcBorders>
            <w:shd w:val="clear" w:color="auto" w:fill="BFBFBF" w:themeFill="background1" w:themeFillShade="BF"/>
          </w:tcPr>
          <w:p w:rsidR="00DE5E18" w:rsidRPr="00390B8F" w:rsidRDefault="00DE5E18" w:rsidP="00390B8F">
            <w:pPr>
              <w:spacing w:line="280" w:lineRule="exact"/>
              <w:jc w:val="center"/>
              <w:rPr>
                <w:rFonts w:ascii="Meiryo UI" w:eastAsia="Meiryo UI" w:hAnsi="Meiryo UI" w:cs="Meiryo UI"/>
                <w:b/>
                <w:color w:val="000000" w:themeColor="text1"/>
                <w:sz w:val="18"/>
                <w:szCs w:val="18"/>
              </w:rPr>
            </w:pPr>
            <w:r w:rsidRPr="00390B8F">
              <w:rPr>
                <w:rFonts w:ascii="Meiryo UI" w:eastAsia="Meiryo UI" w:hAnsi="Meiryo UI" w:cs="Meiryo UI" w:hint="eastAsia"/>
                <w:b/>
                <w:color w:val="000000" w:themeColor="text1"/>
                <w:sz w:val="18"/>
                <w:szCs w:val="18"/>
              </w:rPr>
              <w:t>＜何をどのような状態にするか（目標）＞</w:t>
            </w:r>
          </w:p>
        </w:tc>
        <w:tc>
          <w:tcPr>
            <w:tcW w:w="425" w:type="dxa"/>
            <w:vMerge w:val="restart"/>
            <w:shd w:val="clear" w:color="auto" w:fill="auto"/>
            <w:vAlign w:val="center"/>
          </w:tcPr>
          <w:p w:rsidR="00DE5E18" w:rsidRPr="00390B8F" w:rsidRDefault="00DE5E18" w:rsidP="00390B8F">
            <w:pPr>
              <w:spacing w:line="280" w:lineRule="exact"/>
              <w:jc w:val="center"/>
              <w:rPr>
                <w:rFonts w:ascii="Meiryo UI" w:eastAsia="Meiryo UI" w:hAnsi="Meiryo UI" w:cs="Meiryo UI"/>
                <w:b/>
                <w:sz w:val="18"/>
                <w:szCs w:val="18"/>
              </w:rPr>
            </w:pPr>
            <w:r w:rsidRPr="00390B8F">
              <w:rPr>
                <w:rFonts w:ascii="Meiryo UI" w:eastAsia="Meiryo UI" w:hAnsi="Meiryo UI" w:cs="Meiryo UI" w:hint="eastAsia"/>
                <w:b/>
                <w:sz w:val="18"/>
                <w:szCs w:val="18"/>
              </w:rPr>
              <w:t>▶</w:t>
            </w:r>
          </w:p>
        </w:tc>
        <w:tc>
          <w:tcPr>
            <w:tcW w:w="4891" w:type="dxa"/>
            <w:tcBorders>
              <w:bottom w:val="single" w:sz="4" w:space="0" w:color="auto"/>
            </w:tcBorders>
            <w:shd w:val="clear" w:color="auto" w:fill="BFBFBF" w:themeFill="background1" w:themeFillShade="BF"/>
          </w:tcPr>
          <w:p w:rsidR="00DE5E18" w:rsidRPr="00390B8F" w:rsidRDefault="00DE5E18" w:rsidP="00F07528">
            <w:pPr>
              <w:spacing w:line="280" w:lineRule="exact"/>
              <w:jc w:val="center"/>
              <w:rPr>
                <w:rFonts w:ascii="Meiryo UI" w:eastAsia="Meiryo UI" w:hAnsi="Meiryo UI" w:cs="Meiryo UI"/>
                <w:b/>
                <w:sz w:val="18"/>
                <w:szCs w:val="18"/>
              </w:rPr>
            </w:pPr>
            <w:r w:rsidRPr="00390B8F">
              <w:rPr>
                <w:rFonts w:ascii="Meiryo UI" w:eastAsia="Meiryo UI" w:hAnsi="Meiryo UI" w:cs="Meiryo UI" w:hint="eastAsia"/>
                <w:b/>
                <w:sz w:val="18"/>
                <w:szCs w:val="18"/>
              </w:rPr>
              <w:t>＜進捗状況（</w:t>
            </w:r>
            <w:r>
              <w:rPr>
                <w:rFonts w:ascii="Meiryo UI" w:eastAsia="Meiryo UI" w:hAnsi="Meiryo UI" w:cs="Meiryo UI" w:hint="eastAsia"/>
                <w:b/>
                <w:sz w:val="18"/>
                <w:szCs w:val="18"/>
              </w:rPr>
              <w:t>H30.3</w:t>
            </w:r>
            <w:r>
              <w:rPr>
                <w:rFonts w:ascii="Meiryo UI" w:eastAsia="Meiryo UI" w:hAnsi="Meiryo UI" w:cs="Meiryo UI" w:hint="eastAsia"/>
                <w:b/>
                <w:kern w:val="0"/>
                <w:sz w:val="18"/>
                <w:szCs w:val="18"/>
              </w:rPr>
              <w:t>月末時点</w:t>
            </w:r>
            <w:r w:rsidRPr="00390B8F">
              <w:rPr>
                <w:rFonts w:ascii="Meiryo UI" w:eastAsia="Meiryo UI" w:hAnsi="Meiryo UI" w:cs="Meiryo UI" w:hint="eastAsia"/>
                <w:b/>
                <w:sz w:val="18"/>
                <w:szCs w:val="18"/>
              </w:rPr>
              <w:t>）＞</w:t>
            </w:r>
          </w:p>
        </w:tc>
      </w:tr>
      <w:tr w:rsidR="00DE5E18" w:rsidRPr="00390B8F" w:rsidTr="00DE5E18">
        <w:tc>
          <w:tcPr>
            <w:tcW w:w="284" w:type="dxa"/>
            <w:vMerge/>
            <w:tcBorders>
              <w:bottom w:val="single" w:sz="4" w:space="0" w:color="auto"/>
              <w:right w:val="dashed" w:sz="4" w:space="0" w:color="auto"/>
            </w:tcBorders>
            <w:shd w:val="clear" w:color="auto" w:fill="FFFFFF" w:themeFill="background1"/>
          </w:tcPr>
          <w:p w:rsidR="00DE5E18" w:rsidRPr="009462C4" w:rsidRDefault="00DE5E18" w:rsidP="00390B8F">
            <w:pPr>
              <w:spacing w:line="280" w:lineRule="exact"/>
              <w:ind w:left="200" w:hangingChars="100" w:hanging="200"/>
              <w:rPr>
                <w:rFonts w:ascii="Meiryo UI" w:eastAsia="Meiryo UI" w:hAnsi="Meiryo UI" w:cs="Meiryo UI"/>
                <w:b/>
                <w:color w:val="000000" w:themeColor="text1"/>
                <w:sz w:val="20"/>
                <w:szCs w:val="20"/>
              </w:rPr>
            </w:pPr>
          </w:p>
        </w:tc>
        <w:tc>
          <w:tcPr>
            <w:tcW w:w="5103" w:type="dxa"/>
            <w:tcBorders>
              <w:bottom w:val="single" w:sz="4" w:space="0" w:color="auto"/>
              <w:right w:val="dashed" w:sz="4" w:space="0" w:color="auto"/>
              <w:tr2bl w:val="nil"/>
            </w:tcBorders>
          </w:tcPr>
          <w:p w:rsidR="00DE5E18" w:rsidRPr="009462C4" w:rsidRDefault="00DE5E18" w:rsidP="00390B8F">
            <w:pPr>
              <w:spacing w:line="280" w:lineRule="exact"/>
              <w:ind w:left="200" w:hangingChars="100" w:hanging="200"/>
              <w:rPr>
                <w:rFonts w:ascii="Meiryo UI" w:eastAsia="Meiryo UI" w:hAnsi="Meiryo UI" w:cs="Meiryo UI"/>
                <w:b/>
                <w:color w:val="000000" w:themeColor="text1"/>
                <w:sz w:val="20"/>
                <w:szCs w:val="20"/>
              </w:rPr>
            </w:pPr>
            <w:r w:rsidRPr="009462C4">
              <w:rPr>
                <w:rFonts w:ascii="Meiryo UI" w:eastAsia="Meiryo UI" w:hAnsi="Meiryo UI" w:cs="Meiryo UI" w:hint="eastAsia"/>
                <w:b/>
                <w:color w:val="000000" w:themeColor="text1"/>
                <w:sz w:val="20"/>
                <w:szCs w:val="20"/>
              </w:rPr>
              <w:t>■大阪の消防力強化に向けた方策の提示</w:t>
            </w:r>
          </w:p>
          <w:p w:rsidR="00DE5E18" w:rsidRPr="009462C4" w:rsidRDefault="00DE5E18" w:rsidP="00390B8F">
            <w:pPr>
              <w:spacing w:line="280" w:lineRule="exact"/>
              <w:ind w:left="300" w:hangingChars="150" w:hanging="300"/>
              <w:rPr>
                <w:rFonts w:ascii="Meiryo UI" w:eastAsia="Meiryo UI" w:hAnsi="Meiryo UI" w:cs="Meiryo UI"/>
                <w:color w:val="000000" w:themeColor="text1"/>
                <w:sz w:val="20"/>
                <w:szCs w:val="20"/>
              </w:rPr>
            </w:pPr>
            <w:r w:rsidRPr="009462C4">
              <w:rPr>
                <w:rFonts w:ascii="Meiryo UI" w:eastAsia="Meiryo UI" w:hAnsi="Meiryo UI" w:cs="Meiryo UI" w:hint="eastAsia"/>
                <w:color w:val="000000" w:themeColor="text1"/>
                <w:sz w:val="20"/>
                <w:szCs w:val="20"/>
              </w:rPr>
              <w:t xml:space="preserve">　　・少子高齢化による救急需要の増大や、南海トラフ巨大地震などの大規模災害の発生を見据え、大阪の消防力強化に向けた方策について、市町村に選択肢を示した上で議論を行い、方向性を見出していく。</w:t>
            </w:r>
          </w:p>
          <w:p w:rsidR="00DE5E18" w:rsidRPr="009462C4" w:rsidRDefault="00DE5E18" w:rsidP="00390B8F">
            <w:pPr>
              <w:spacing w:line="280" w:lineRule="exact"/>
              <w:rPr>
                <w:rFonts w:ascii="Meiryo UI" w:eastAsia="Meiryo UI" w:hAnsi="Meiryo UI" w:cs="Meiryo UI"/>
                <w:color w:val="000000" w:themeColor="text1"/>
                <w:sz w:val="20"/>
                <w:szCs w:val="20"/>
              </w:rPr>
            </w:pPr>
          </w:p>
          <w:p w:rsidR="00DE5E18" w:rsidRPr="009462C4" w:rsidRDefault="00DE5E18" w:rsidP="00390B8F">
            <w:pPr>
              <w:spacing w:line="280" w:lineRule="exact"/>
              <w:rPr>
                <w:rFonts w:ascii="Meiryo UI" w:eastAsia="Meiryo UI" w:hAnsi="Meiryo UI" w:cs="Meiryo UI"/>
                <w:color w:val="000000" w:themeColor="text1"/>
                <w:sz w:val="20"/>
                <w:szCs w:val="20"/>
              </w:rPr>
            </w:pPr>
            <w:r w:rsidRPr="009462C4">
              <w:rPr>
                <w:rFonts w:ascii="Meiryo UI" w:eastAsia="Meiryo UI" w:hAnsi="Meiryo UI" w:cs="Meiryo UI" w:hint="eastAsia"/>
                <w:color w:val="000000" w:themeColor="text1"/>
                <w:sz w:val="20"/>
                <w:szCs w:val="20"/>
                <w:bdr w:val="single" w:sz="4" w:space="0" w:color="auto"/>
              </w:rPr>
              <w:t>（スケジュール）</w:t>
            </w:r>
          </w:p>
          <w:p w:rsidR="00DE5E18" w:rsidRPr="009462C4" w:rsidRDefault="00DE5E18" w:rsidP="00390B8F">
            <w:pPr>
              <w:spacing w:line="280" w:lineRule="exact"/>
              <w:ind w:left="800" w:hangingChars="400" w:hanging="800"/>
              <w:rPr>
                <w:rFonts w:ascii="Meiryo UI" w:eastAsia="Meiryo UI" w:hAnsi="Meiryo UI" w:cs="Meiryo UI"/>
                <w:color w:val="000000" w:themeColor="text1"/>
                <w:sz w:val="20"/>
                <w:szCs w:val="20"/>
              </w:rPr>
            </w:pPr>
            <w:r w:rsidRPr="009462C4">
              <w:rPr>
                <w:rFonts w:ascii="Meiryo UI" w:eastAsia="Meiryo UI" w:hAnsi="Meiryo UI" w:cs="Meiryo UI" w:hint="eastAsia"/>
                <w:color w:val="000000" w:themeColor="text1"/>
                <w:sz w:val="20"/>
                <w:szCs w:val="20"/>
              </w:rPr>
              <w:t>上半期：市町村と「消防力強化のための勉強会」を開催しつつ、消防広域化に係る効果を分析するための調査（消防広域化調査）も実施する。</w:t>
            </w:r>
          </w:p>
          <w:p w:rsidR="00DE5E18" w:rsidRPr="009462C4" w:rsidRDefault="00DE5E18" w:rsidP="00390B8F">
            <w:pPr>
              <w:spacing w:line="280" w:lineRule="exact"/>
              <w:ind w:left="800" w:hangingChars="400" w:hanging="800"/>
              <w:rPr>
                <w:rFonts w:ascii="Meiryo UI" w:eastAsia="Meiryo UI" w:hAnsi="Meiryo UI" w:cs="Meiryo UI"/>
                <w:color w:val="000000" w:themeColor="text1"/>
                <w:sz w:val="20"/>
                <w:szCs w:val="20"/>
              </w:rPr>
            </w:pPr>
            <w:r w:rsidRPr="009462C4">
              <w:rPr>
                <w:rFonts w:ascii="Meiryo UI" w:eastAsia="Meiryo UI" w:hAnsi="Meiryo UI" w:cs="Meiryo UI" w:hint="eastAsia"/>
                <w:color w:val="000000" w:themeColor="text1"/>
                <w:sz w:val="20"/>
                <w:szCs w:val="20"/>
              </w:rPr>
              <w:t>下半期：消防広域化調査を踏まえ、府内消防本部や市町村長等と議論を行う。</w:t>
            </w:r>
          </w:p>
          <w:p w:rsidR="00DE5E18" w:rsidRPr="009462C4" w:rsidRDefault="00DE5E18" w:rsidP="00390B8F">
            <w:pPr>
              <w:spacing w:line="280" w:lineRule="exact"/>
              <w:ind w:firstLineChars="400" w:firstLine="800"/>
              <w:rPr>
                <w:rFonts w:ascii="Meiryo UI" w:eastAsia="Meiryo UI" w:hAnsi="Meiryo UI" w:cs="Meiryo UI"/>
                <w:b/>
                <w:color w:val="FF0000"/>
                <w:sz w:val="20"/>
                <w:szCs w:val="20"/>
              </w:rPr>
            </w:pPr>
          </w:p>
        </w:tc>
        <w:tc>
          <w:tcPr>
            <w:tcW w:w="283" w:type="dxa"/>
            <w:vMerge/>
            <w:tcBorders>
              <w:left w:val="dashed" w:sz="4" w:space="0" w:color="auto"/>
              <w:bottom w:val="single" w:sz="4" w:space="0" w:color="auto"/>
              <w:right w:val="dashed" w:sz="4" w:space="0" w:color="auto"/>
              <w:tr2bl w:val="nil"/>
            </w:tcBorders>
            <w:shd w:val="clear" w:color="auto" w:fill="auto"/>
          </w:tcPr>
          <w:p w:rsidR="00DE5E18" w:rsidRPr="009462C4" w:rsidRDefault="00DE5E18" w:rsidP="00390B8F">
            <w:pPr>
              <w:spacing w:line="280" w:lineRule="exact"/>
              <w:ind w:left="200" w:hangingChars="100" w:hanging="200"/>
              <w:rPr>
                <w:rFonts w:ascii="Meiryo UI" w:eastAsia="Meiryo UI" w:hAnsi="Meiryo UI" w:cs="Meiryo UI"/>
                <w:color w:val="000000" w:themeColor="text1"/>
                <w:sz w:val="20"/>
                <w:szCs w:val="20"/>
              </w:rPr>
            </w:pPr>
          </w:p>
        </w:tc>
        <w:tc>
          <w:tcPr>
            <w:tcW w:w="4962" w:type="dxa"/>
            <w:tcBorders>
              <w:left w:val="dashed" w:sz="4" w:space="0" w:color="auto"/>
              <w:bottom w:val="single" w:sz="4" w:space="0" w:color="auto"/>
              <w:tr2bl w:val="nil"/>
            </w:tcBorders>
          </w:tcPr>
          <w:p w:rsidR="00DE5E18" w:rsidRPr="009462C4" w:rsidRDefault="00DE5E18" w:rsidP="00390B8F">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DE5E18" w:rsidRPr="009462C4" w:rsidRDefault="00DE5E18" w:rsidP="00390B8F">
            <w:pPr>
              <w:spacing w:line="280" w:lineRule="exact"/>
              <w:ind w:left="200" w:hangingChars="100" w:hanging="200"/>
              <w:rPr>
                <w:rFonts w:ascii="Meiryo UI" w:eastAsia="Meiryo UI" w:hAnsi="Meiryo UI" w:cs="Meiryo UI"/>
                <w:color w:val="000000" w:themeColor="text1"/>
                <w:sz w:val="20"/>
                <w:szCs w:val="20"/>
              </w:rPr>
            </w:pPr>
            <w:r w:rsidRPr="009462C4">
              <w:rPr>
                <w:rFonts w:ascii="Meiryo UI" w:eastAsia="Meiryo UI" w:hAnsi="Meiryo UI" w:cs="Meiryo UI" w:hint="eastAsia"/>
                <w:color w:val="000000" w:themeColor="text1"/>
                <w:sz w:val="20"/>
                <w:szCs w:val="20"/>
                <w:bdr w:val="single" w:sz="4" w:space="0" w:color="auto"/>
              </w:rPr>
              <w:t>◇活動指標（アウトプット）</w:t>
            </w:r>
          </w:p>
          <w:p w:rsidR="00DE5E18" w:rsidRPr="009462C4" w:rsidRDefault="00DE5E18" w:rsidP="00390B8F">
            <w:pPr>
              <w:spacing w:line="280" w:lineRule="exact"/>
              <w:ind w:left="32" w:hangingChars="16" w:hanging="32"/>
              <w:rPr>
                <w:rFonts w:ascii="Meiryo UI" w:eastAsia="Meiryo UI" w:hAnsi="Meiryo UI" w:cs="Meiryo UI"/>
                <w:color w:val="000000" w:themeColor="text1"/>
                <w:sz w:val="20"/>
                <w:szCs w:val="20"/>
              </w:rPr>
            </w:pPr>
            <w:r w:rsidRPr="009462C4">
              <w:rPr>
                <w:rFonts w:ascii="Meiryo UI" w:eastAsia="Meiryo UI" w:hAnsi="Meiryo UI" w:cs="Meiryo UI" w:hint="eastAsia"/>
                <w:color w:val="000000" w:themeColor="text1"/>
                <w:sz w:val="20"/>
                <w:szCs w:val="20"/>
              </w:rPr>
              <w:t>・消防広域化調査により、広域化に伴う効果分析を実施。</w:t>
            </w:r>
          </w:p>
          <w:p w:rsidR="00DE5E18" w:rsidRPr="009462C4" w:rsidRDefault="00DE5E18" w:rsidP="00390B8F">
            <w:pPr>
              <w:spacing w:line="280" w:lineRule="exact"/>
              <w:ind w:left="32" w:hangingChars="16" w:hanging="32"/>
              <w:rPr>
                <w:rFonts w:ascii="Meiryo UI" w:eastAsia="Meiryo UI" w:hAnsi="Meiryo UI" w:cs="Meiryo UI"/>
                <w:color w:val="000000" w:themeColor="text1"/>
                <w:sz w:val="20"/>
                <w:szCs w:val="20"/>
              </w:rPr>
            </w:pPr>
            <w:r w:rsidRPr="009462C4">
              <w:rPr>
                <w:rFonts w:ascii="Meiryo UI" w:eastAsia="Meiryo UI" w:hAnsi="Meiryo UI" w:cs="Meiryo UI" w:hint="eastAsia"/>
                <w:color w:val="000000" w:themeColor="text1"/>
                <w:sz w:val="20"/>
                <w:szCs w:val="20"/>
              </w:rPr>
              <w:t>・水平連携強化の実現のための手法等を検討。</w:t>
            </w:r>
          </w:p>
          <w:p w:rsidR="00DE5E18" w:rsidRPr="009462C4" w:rsidRDefault="00DE5E18" w:rsidP="00390B8F">
            <w:pPr>
              <w:spacing w:line="280" w:lineRule="exact"/>
              <w:ind w:left="32" w:hangingChars="16" w:hanging="32"/>
              <w:rPr>
                <w:rFonts w:ascii="Meiryo UI" w:eastAsia="Meiryo UI" w:hAnsi="Meiryo UI" w:cs="Meiryo UI"/>
                <w:color w:val="000000" w:themeColor="text1"/>
                <w:sz w:val="20"/>
                <w:szCs w:val="20"/>
              </w:rPr>
            </w:pPr>
          </w:p>
          <w:p w:rsidR="00DE5E18" w:rsidRPr="009462C4" w:rsidRDefault="00DE5E18" w:rsidP="00390B8F">
            <w:pPr>
              <w:spacing w:line="280" w:lineRule="exact"/>
              <w:ind w:left="32" w:hangingChars="16" w:hanging="32"/>
              <w:rPr>
                <w:rFonts w:ascii="Meiryo UI" w:eastAsia="Meiryo UI" w:hAnsi="Meiryo UI" w:cs="Meiryo UI"/>
                <w:color w:val="000000" w:themeColor="text1"/>
                <w:sz w:val="20"/>
                <w:szCs w:val="20"/>
              </w:rPr>
            </w:pPr>
          </w:p>
          <w:p w:rsidR="00DE5E18" w:rsidRPr="009462C4" w:rsidRDefault="00DE5E18" w:rsidP="00390B8F">
            <w:pPr>
              <w:spacing w:line="280" w:lineRule="exact"/>
              <w:ind w:left="200" w:hangingChars="100" w:hanging="200"/>
              <w:rPr>
                <w:rFonts w:ascii="Meiryo UI" w:eastAsia="Meiryo UI" w:hAnsi="Meiryo UI" w:cs="Meiryo UI"/>
                <w:color w:val="000000" w:themeColor="text1"/>
                <w:sz w:val="20"/>
                <w:szCs w:val="20"/>
              </w:rPr>
            </w:pPr>
            <w:r w:rsidRPr="009462C4">
              <w:rPr>
                <w:rFonts w:ascii="Meiryo UI" w:eastAsia="Meiryo UI" w:hAnsi="Meiryo UI" w:cs="Meiryo UI" w:hint="eastAsia"/>
                <w:color w:val="000000" w:themeColor="text1"/>
                <w:sz w:val="20"/>
                <w:szCs w:val="20"/>
                <w:bdr w:val="single" w:sz="4" w:space="0" w:color="auto"/>
              </w:rPr>
              <w:t>◇成果指標（アウトカム）</w:t>
            </w:r>
          </w:p>
          <w:p w:rsidR="00DE5E18" w:rsidRPr="009462C4" w:rsidRDefault="00DE5E18" w:rsidP="00390B8F">
            <w:pPr>
              <w:spacing w:line="280" w:lineRule="exact"/>
              <w:rPr>
                <w:rFonts w:ascii="Meiryo UI" w:eastAsia="Meiryo UI" w:hAnsi="Meiryo UI" w:cs="Meiryo UI"/>
                <w:color w:val="000000" w:themeColor="text1"/>
                <w:sz w:val="20"/>
                <w:szCs w:val="20"/>
              </w:rPr>
            </w:pPr>
            <w:r w:rsidRPr="009462C4">
              <w:rPr>
                <w:rFonts w:ascii="Meiryo UI" w:eastAsia="Meiryo UI" w:hAnsi="Meiryo UI" w:cs="Meiryo UI" w:hint="eastAsia"/>
                <w:color w:val="000000" w:themeColor="text1"/>
                <w:sz w:val="20"/>
                <w:szCs w:val="20"/>
              </w:rPr>
              <w:t>（定性的な目標）</w:t>
            </w:r>
          </w:p>
          <w:p w:rsidR="00DE5E18" w:rsidRPr="009462C4" w:rsidRDefault="00DE5E18" w:rsidP="00390B8F">
            <w:pPr>
              <w:spacing w:line="280" w:lineRule="exact"/>
              <w:ind w:left="134" w:hangingChars="67" w:hanging="134"/>
              <w:rPr>
                <w:rFonts w:ascii="Meiryo UI" w:eastAsia="Meiryo UI" w:hAnsi="Meiryo UI" w:cs="Meiryo UI"/>
                <w:color w:val="000000" w:themeColor="text1"/>
                <w:sz w:val="20"/>
                <w:szCs w:val="20"/>
              </w:rPr>
            </w:pPr>
            <w:r w:rsidRPr="009462C4">
              <w:rPr>
                <w:rFonts w:ascii="Meiryo UI" w:eastAsia="Meiryo UI" w:hAnsi="Meiryo UI" w:cs="Meiryo UI" w:hint="eastAsia"/>
                <w:color w:val="000000" w:themeColor="text1"/>
                <w:sz w:val="20"/>
                <w:szCs w:val="20"/>
              </w:rPr>
              <w:t>・府内消防本部や市町村長等との議論を通じて、中長期を見据えた大阪の消防力強化の方向性（広域化、水平連携）を見出していく。</w:t>
            </w:r>
          </w:p>
          <w:p w:rsidR="00DE5E18" w:rsidRPr="009462C4" w:rsidRDefault="00DE5E18" w:rsidP="00390B8F">
            <w:pPr>
              <w:spacing w:line="280" w:lineRule="exact"/>
              <w:rPr>
                <w:rFonts w:ascii="Meiryo UI" w:eastAsia="Meiryo UI" w:hAnsi="Meiryo UI" w:cs="Meiryo UI"/>
                <w:color w:val="FF0000"/>
                <w:sz w:val="20"/>
                <w:szCs w:val="20"/>
              </w:rPr>
            </w:pPr>
          </w:p>
        </w:tc>
        <w:tc>
          <w:tcPr>
            <w:tcW w:w="425" w:type="dxa"/>
            <w:vMerge/>
            <w:tcBorders>
              <w:bottom w:val="single" w:sz="4" w:space="0" w:color="auto"/>
              <w:tr2bl w:val="nil"/>
            </w:tcBorders>
            <w:shd w:val="clear" w:color="auto" w:fill="auto"/>
          </w:tcPr>
          <w:p w:rsidR="00DE5E18" w:rsidRPr="009462C4" w:rsidRDefault="00DE5E18" w:rsidP="00390B8F">
            <w:pPr>
              <w:spacing w:line="280" w:lineRule="exact"/>
              <w:ind w:left="200" w:hangingChars="100" w:hanging="200"/>
              <w:rPr>
                <w:rFonts w:ascii="Meiryo UI" w:eastAsia="Meiryo UI" w:hAnsi="Meiryo UI" w:cs="Meiryo UI"/>
                <w:color w:val="000000" w:themeColor="text1"/>
                <w:sz w:val="20"/>
                <w:szCs w:val="20"/>
              </w:rPr>
            </w:pPr>
          </w:p>
        </w:tc>
        <w:tc>
          <w:tcPr>
            <w:tcW w:w="4891" w:type="dxa"/>
            <w:tcBorders>
              <w:bottom w:val="single" w:sz="4" w:space="0" w:color="auto"/>
              <w:tr2bl w:val="nil"/>
            </w:tcBorders>
            <w:shd w:val="clear" w:color="auto" w:fill="F2DBDB" w:themeFill="accent2" w:themeFillTint="33"/>
          </w:tcPr>
          <w:p w:rsidR="00DE5E18" w:rsidRPr="009462C4" w:rsidRDefault="00DE5E18" w:rsidP="00154EDB">
            <w:pPr>
              <w:spacing w:line="280" w:lineRule="exact"/>
              <w:rPr>
                <w:rFonts w:ascii="Meiryo UI" w:eastAsia="Meiryo UI" w:hAnsi="Meiryo UI" w:cs="Meiryo UI"/>
                <w:color w:val="FF0000"/>
                <w:sz w:val="20"/>
                <w:szCs w:val="20"/>
              </w:rPr>
            </w:pPr>
          </w:p>
          <w:p w:rsidR="00DE5E18" w:rsidRPr="0082011C" w:rsidRDefault="00DE5E18" w:rsidP="00E52859">
            <w:pPr>
              <w:spacing w:line="280" w:lineRule="exact"/>
              <w:ind w:left="200" w:hangingChars="100" w:hanging="200"/>
              <w:rPr>
                <w:rFonts w:ascii="Meiryo UI" w:eastAsia="Meiryo UI" w:hAnsi="Meiryo UI" w:cs="Meiryo UI"/>
                <w:color w:val="000000" w:themeColor="text1"/>
                <w:sz w:val="20"/>
                <w:szCs w:val="20"/>
              </w:rPr>
            </w:pPr>
            <w:r w:rsidRPr="0082011C">
              <w:rPr>
                <w:rFonts w:ascii="Meiryo UI" w:eastAsia="Meiryo UI" w:hAnsi="Meiryo UI" w:cs="Meiryo UI" w:hint="eastAsia"/>
                <w:color w:val="000000" w:themeColor="text1"/>
                <w:sz w:val="20"/>
                <w:szCs w:val="20"/>
              </w:rPr>
              <w:t>○大阪の消防力の強化を図るため、前年度に引き続き、「消防の広域化」と「消防本部間の水平連携の強化」の２つの観点から検討を行い、29年度中に開催した計６回の勉強会での検討結果を取りまとめ、報告書を作成した。</w:t>
            </w:r>
          </w:p>
          <w:p w:rsidR="00DE5E18" w:rsidRPr="009462C4" w:rsidRDefault="00DE5E18" w:rsidP="0082011C">
            <w:pPr>
              <w:spacing w:line="280" w:lineRule="exact"/>
              <w:ind w:leftChars="50" w:left="210" w:hangingChars="50" w:hanging="100"/>
              <w:rPr>
                <w:rFonts w:ascii="Meiryo UI" w:eastAsia="Meiryo UI" w:hAnsi="Meiryo UI" w:cs="Meiryo UI"/>
                <w:color w:val="000000" w:themeColor="text1"/>
                <w:sz w:val="20"/>
                <w:szCs w:val="20"/>
              </w:rPr>
            </w:pPr>
            <w:r w:rsidRPr="00BB6B2A">
              <w:rPr>
                <w:rFonts w:ascii="Meiryo UI" w:eastAsia="Meiryo UI" w:hAnsi="Meiryo UI" w:cs="Meiryo UI" w:hint="eastAsia"/>
                <w:color w:val="000000" w:themeColor="text1"/>
                <w:sz w:val="20"/>
                <w:szCs w:val="20"/>
              </w:rPr>
              <w:t>・中長期を見据えた大阪の消防力強化の方向性について、報告書に３つの広域化のパターンと8つの水平連携事例を明示。</w:t>
            </w:r>
          </w:p>
        </w:tc>
      </w:tr>
    </w:tbl>
    <w:p w:rsidR="0079292A" w:rsidRDefault="0079292A" w:rsidP="00390B8F">
      <w:pPr>
        <w:spacing w:line="280" w:lineRule="exact"/>
        <w:rPr>
          <w:rFonts w:ascii="Meiryo UI" w:eastAsia="Meiryo UI" w:hAnsi="Meiryo UI" w:cs="Meiryo UI"/>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390B8F" w:rsidRPr="00E335DC" w:rsidTr="00EC56F7">
        <w:trPr>
          <w:trHeight w:val="559"/>
        </w:trPr>
        <w:tc>
          <w:tcPr>
            <w:tcW w:w="15735" w:type="dxa"/>
            <w:gridSpan w:val="2"/>
            <w:shd w:val="clear" w:color="auto" w:fill="000000" w:themeFill="text1"/>
            <w:vAlign w:val="center"/>
          </w:tcPr>
          <w:p w:rsidR="00390B8F" w:rsidRPr="00CD2F6C" w:rsidRDefault="004B0CAB" w:rsidP="00C315FF">
            <w:pPr>
              <w:widowControl/>
              <w:adjustRightInd w:val="0"/>
              <w:snapToGrid w:val="0"/>
              <w:rPr>
                <w:rFonts w:ascii="Meiryo UI" w:eastAsia="Meiryo UI" w:hAnsi="Meiryo UI" w:cs="Meiryo UI"/>
                <w:b/>
              </w:rPr>
            </w:pPr>
            <w:r>
              <w:rPr>
                <w:rFonts w:ascii="Meiryo UI" w:eastAsia="Meiryo UI" w:hAnsi="Meiryo UI" w:cs="Meiryo UI" w:hint="eastAsia"/>
                <w:noProof/>
              </w:rPr>
              <w:lastRenderedPageBreak/>
              <mc:AlternateContent>
                <mc:Choice Requires="wps">
                  <w:drawing>
                    <wp:anchor distT="0" distB="0" distL="114300" distR="114300" simplePos="0" relativeHeight="251815936" behindDoc="0" locked="0" layoutInCell="1" allowOverlap="1" wp14:anchorId="222E8582" wp14:editId="6DC4888B">
                      <wp:simplePos x="0" y="0"/>
                      <wp:positionH relativeFrom="column">
                        <wp:posOffset>9036050</wp:posOffset>
                      </wp:positionH>
                      <wp:positionV relativeFrom="paragraph">
                        <wp:posOffset>-59055</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4B0CAB" w:rsidRPr="0006594A" w:rsidRDefault="004B0CAB" w:rsidP="004B0CAB">
                                  <w:pPr>
                                    <w:jc w:val="center"/>
                                    <w:rPr>
                                      <w:rFonts w:ascii="HGSｺﾞｼｯｸE" w:eastAsia="HGSｺﾞｼｯｸE"/>
                                      <w:color w:val="000000" w:themeColor="text1"/>
                                    </w:rPr>
                                  </w:pPr>
                                  <w:bookmarkStart w:id="0" w:name="_GoBack"/>
                                  <w:r w:rsidRPr="0006594A">
                                    <w:rPr>
                                      <w:rFonts w:ascii="HGSｺﾞｼｯｸE" w:eastAsia="HGSｺﾞｼｯｸE" w:hint="eastAsia"/>
                                      <w:color w:val="000000" w:themeColor="text1"/>
                                    </w:rPr>
                                    <w:t>自己評価</w:t>
                                  </w:r>
                                </w:p>
                                <w:p w:rsidR="004B0CAB" w:rsidRPr="00ED3E7E" w:rsidRDefault="003528A6" w:rsidP="004B0CAB">
                                  <w:pPr>
                                    <w:jc w:val="center"/>
                                    <w:rPr>
                                      <w:rFonts w:ascii="HGSｺﾞｼｯｸE" w:eastAsia="HGSｺﾞｼｯｸE"/>
                                      <w:color w:val="FFFFFF"/>
                                    </w:rPr>
                                  </w:pPr>
                                  <w:r>
                                    <w:rPr>
                                      <w:rFonts w:ascii="HGSｺﾞｼｯｸE" w:eastAsia="HGSｺﾞｼｯｸE"/>
                                      <w:noProof/>
                                      <w:color w:val="FFFFFF"/>
                                    </w:rPr>
                                    <w:drawing>
                                      <wp:inline distT="0" distB="0" distL="0" distR="0" wp14:anchorId="3F45140A" wp14:editId="581EA051">
                                        <wp:extent cx="514350" cy="4572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711.5pt;margin-top:-4.65pt;width:59.25pt;height:65.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3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" fillcolor="window" strokecolor="#558ed5" strokeweight="3.5pt">
                      <v:textbox inset="5.85pt,.7pt,5.85pt,.7pt">
                        <w:txbxContent>
                          <w:p w:rsidR="004B0CAB" w:rsidRPr="0006594A" w:rsidRDefault="004B0CAB" w:rsidP="004B0CAB">
                            <w:pPr>
                              <w:jc w:val="center"/>
                              <w:rPr>
                                <w:rFonts w:ascii="HGSｺﾞｼｯｸE" w:eastAsia="HGSｺﾞｼｯｸE"/>
                                <w:color w:val="000000" w:themeColor="text1"/>
                              </w:rPr>
                            </w:pPr>
                            <w:bookmarkStart w:id="1" w:name="_GoBack"/>
                            <w:r w:rsidRPr="0006594A">
                              <w:rPr>
                                <w:rFonts w:ascii="HGSｺﾞｼｯｸE" w:eastAsia="HGSｺﾞｼｯｸE" w:hint="eastAsia"/>
                                <w:color w:val="000000" w:themeColor="text1"/>
                              </w:rPr>
                              <w:t>自己評価</w:t>
                            </w:r>
                          </w:p>
                          <w:p w:rsidR="004B0CAB" w:rsidRPr="00ED3E7E" w:rsidRDefault="003528A6" w:rsidP="004B0CAB">
                            <w:pPr>
                              <w:jc w:val="center"/>
                              <w:rPr>
                                <w:rFonts w:ascii="HGSｺﾞｼｯｸE" w:eastAsia="HGSｺﾞｼｯｸE"/>
                                <w:color w:val="FFFFFF"/>
                              </w:rPr>
                            </w:pPr>
                            <w:r>
                              <w:rPr>
                                <w:rFonts w:ascii="HGSｺﾞｼｯｸE" w:eastAsia="HGSｺﾞｼｯｸE"/>
                                <w:noProof/>
                                <w:color w:val="FFFFFF"/>
                              </w:rPr>
                              <w:drawing>
                                <wp:inline distT="0" distB="0" distL="0" distR="0" wp14:anchorId="3F45140A" wp14:editId="581EA051">
                                  <wp:extent cx="514350" cy="4572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bookmarkEnd w:id="1"/>
                          </w:p>
                        </w:txbxContent>
                      </v:textbox>
                    </v:shape>
                  </w:pict>
                </mc:Fallback>
              </mc:AlternateContent>
            </w:r>
            <w:r w:rsidR="00390B8F" w:rsidRPr="009826C0">
              <w:rPr>
                <w:rFonts w:ascii="Meiryo UI" w:eastAsia="Meiryo UI" w:hAnsi="Meiryo UI" w:cs="Meiryo UI" w:hint="eastAsia"/>
                <w:b/>
                <w:sz w:val="28"/>
              </w:rPr>
              <w:t>【部局長コメント（</w:t>
            </w:r>
            <w:r w:rsidR="005467AC">
              <w:rPr>
                <w:rFonts w:ascii="Meiryo UI" w:eastAsia="Meiryo UI" w:hAnsi="Meiryo UI" w:cs="Meiryo UI" w:hint="eastAsia"/>
                <w:b/>
                <w:sz w:val="28"/>
              </w:rPr>
              <w:t>テーマ３</w:t>
            </w:r>
            <w:r w:rsidR="00390B8F" w:rsidRPr="009826C0">
              <w:rPr>
                <w:rFonts w:ascii="Meiryo UI" w:eastAsia="Meiryo UI" w:hAnsi="Meiryo UI" w:cs="Meiryo UI" w:hint="eastAsia"/>
                <w:b/>
                <w:sz w:val="28"/>
              </w:rPr>
              <w:t>総評）】</w:t>
            </w:r>
          </w:p>
        </w:tc>
      </w:tr>
      <w:tr w:rsidR="00390B8F" w:rsidRPr="00E335DC" w:rsidTr="00EC56F7">
        <w:trPr>
          <w:trHeight w:val="426"/>
        </w:trPr>
        <w:tc>
          <w:tcPr>
            <w:tcW w:w="7867" w:type="dxa"/>
            <w:shd w:val="clear" w:color="auto" w:fill="BFBFBF" w:themeFill="background1" w:themeFillShade="BF"/>
            <w:vAlign w:val="center"/>
          </w:tcPr>
          <w:p w:rsidR="00390B8F" w:rsidRPr="00E335DC" w:rsidRDefault="00390B8F" w:rsidP="002F354C">
            <w:pPr>
              <w:widowControl/>
              <w:adjustRightInd w:val="0"/>
              <w:snapToGrid w:val="0"/>
              <w:spacing w:line="280" w:lineRule="exact"/>
              <w:rPr>
                <w:rFonts w:ascii="Meiryo UI" w:eastAsia="Meiryo UI" w:hAnsi="Meiryo UI" w:cs="Meiryo UI"/>
              </w:rPr>
            </w:pPr>
            <w:r w:rsidRPr="00E335DC">
              <w:rPr>
                <w:rFonts w:ascii="Meiryo UI" w:eastAsia="Meiryo UI" w:hAnsi="Meiryo UI" w:cs="Meiryo UI" w:hint="eastAsia"/>
                <w:b/>
              </w:rPr>
              <w:t xml:space="preserve">＜取組状況の点検＞ </w:t>
            </w:r>
          </w:p>
        </w:tc>
        <w:tc>
          <w:tcPr>
            <w:tcW w:w="7868" w:type="dxa"/>
            <w:shd w:val="clear" w:color="auto" w:fill="BFBFBF" w:themeFill="background1" w:themeFillShade="BF"/>
            <w:vAlign w:val="center"/>
          </w:tcPr>
          <w:p w:rsidR="00390B8F" w:rsidRPr="00CD2F6C" w:rsidRDefault="005467AC" w:rsidP="002F354C">
            <w:pPr>
              <w:widowControl/>
              <w:adjustRightInd w:val="0"/>
              <w:snapToGrid w:val="0"/>
              <w:spacing w:line="280" w:lineRule="exact"/>
              <w:ind w:firstLineChars="50" w:firstLine="110"/>
              <w:rPr>
                <w:rFonts w:ascii="Meiryo UI" w:eastAsia="Meiryo UI" w:hAnsi="Meiryo UI" w:cs="Meiryo UI"/>
              </w:rPr>
            </w:pPr>
            <w:r w:rsidRPr="005467AC">
              <w:rPr>
                <w:rFonts w:ascii="Meiryo UI" w:eastAsia="Meiryo UI" w:hAnsi="Meiryo UI" w:cs="Meiryo UI" w:hint="eastAsia"/>
                <w:b/>
              </w:rPr>
              <w:t>＜今後の取組みの方向性＞</w:t>
            </w:r>
          </w:p>
        </w:tc>
      </w:tr>
      <w:tr w:rsidR="006A481C" w:rsidRPr="006A481C" w:rsidTr="00EC56F7">
        <w:trPr>
          <w:trHeight w:val="1957"/>
        </w:trPr>
        <w:tc>
          <w:tcPr>
            <w:tcW w:w="7867" w:type="dxa"/>
            <w:shd w:val="clear" w:color="auto" w:fill="F2DBDB" w:themeFill="accent2" w:themeFillTint="33"/>
          </w:tcPr>
          <w:p w:rsidR="006A481C" w:rsidRPr="007446CB" w:rsidRDefault="006A481C" w:rsidP="006A481C">
            <w:pPr>
              <w:widowControl/>
              <w:adjustRightInd w:val="0"/>
              <w:snapToGrid w:val="0"/>
              <w:spacing w:line="280" w:lineRule="exact"/>
              <w:jc w:val="left"/>
              <w:rPr>
                <w:rFonts w:ascii="Meiryo UI" w:eastAsia="Meiryo UI" w:hAnsi="Meiryo UI" w:cs="Meiryo UI"/>
                <w:b/>
                <w:color w:val="000000" w:themeColor="text1"/>
                <w:sz w:val="20"/>
              </w:rPr>
            </w:pPr>
            <w:r w:rsidRPr="007446CB">
              <w:rPr>
                <w:rFonts w:ascii="Meiryo UI" w:eastAsia="Meiryo UI" w:hAnsi="Meiryo UI" w:cs="Meiryo UI" w:hint="eastAsia"/>
                <w:b/>
                <w:color w:val="000000" w:themeColor="text1"/>
                <w:sz w:val="20"/>
              </w:rPr>
              <w:t>■大阪府（府内市町村）応援・受援体制の強化</w:t>
            </w:r>
          </w:p>
          <w:p w:rsidR="006A481C" w:rsidRPr="007446CB" w:rsidRDefault="003528A6" w:rsidP="006A481C">
            <w:pPr>
              <w:widowControl/>
              <w:adjustRightInd w:val="0"/>
              <w:snapToGrid w:val="0"/>
              <w:spacing w:line="280" w:lineRule="exact"/>
              <w:jc w:val="left"/>
              <w:rPr>
                <w:rFonts w:ascii="Meiryo UI" w:eastAsia="Meiryo UI" w:hAnsi="Meiryo UI" w:cs="Meiryo UI"/>
                <w:color w:val="000000" w:themeColor="text1"/>
                <w:sz w:val="20"/>
              </w:rPr>
            </w:pPr>
            <w:r w:rsidRPr="007446CB">
              <w:rPr>
                <w:rFonts w:ascii="Meiryo UI" w:eastAsia="Meiryo UI" w:hAnsi="Meiryo UI" w:cs="Meiryo UI" w:hint="eastAsia"/>
                <w:color w:val="000000" w:themeColor="text1"/>
                <w:sz w:val="20"/>
              </w:rPr>
              <w:t>当初の目標を</w:t>
            </w:r>
            <w:r w:rsidR="006A481C" w:rsidRPr="007446CB">
              <w:rPr>
                <w:rFonts w:ascii="Meiryo UI" w:eastAsia="Meiryo UI" w:hAnsi="Meiryo UI" w:cs="Meiryo UI" w:hint="eastAsia"/>
                <w:color w:val="000000" w:themeColor="text1"/>
                <w:sz w:val="20"/>
              </w:rPr>
              <w:t>達成することができました</w:t>
            </w:r>
          </w:p>
          <w:p w:rsidR="006A481C" w:rsidRPr="007446CB" w:rsidRDefault="006A481C" w:rsidP="006A481C">
            <w:pPr>
              <w:widowControl/>
              <w:adjustRightInd w:val="0"/>
              <w:snapToGrid w:val="0"/>
              <w:spacing w:line="280" w:lineRule="exact"/>
              <w:jc w:val="left"/>
              <w:rPr>
                <w:rFonts w:ascii="Meiryo UI" w:eastAsia="Meiryo UI" w:hAnsi="Meiryo UI" w:cs="Meiryo UI"/>
                <w:color w:val="000000" w:themeColor="text1"/>
                <w:sz w:val="20"/>
              </w:rPr>
            </w:pPr>
            <w:r w:rsidRPr="007446CB">
              <w:rPr>
                <w:rFonts w:ascii="Meiryo UI" w:eastAsia="Meiryo UI" w:hAnsi="Meiryo UI" w:cs="Meiryo UI" w:hint="eastAsia"/>
                <w:color w:val="000000" w:themeColor="text1"/>
                <w:sz w:val="20"/>
              </w:rPr>
              <w:t>・大阪府応援・受援計画を策定しました。</w:t>
            </w:r>
          </w:p>
          <w:p w:rsidR="006A481C" w:rsidRPr="007446CB" w:rsidRDefault="006A481C" w:rsidP="006A481C">
            <w:pPr>
              <w:widowControl/>
              <w:adjustRightInd w:val="0"/>
              <w:snapToGrid w:val="0"/>
              <w:spacing w:line="280" w:lineRule="exact"/>
              <w:jc w:val="left"/>
              <w:rPr>
                <w:rFonts w:ascii="Meiryo UI" w:eastAsia="Meiryo UI" w:hAnsi="Meiryo UI" w:cs="Meiryo UI"/>
                <w:color w:val="000000" w:themeColor="text1"/>
                <w:sz w:val="20"/>
              </w:rPr>
            </w:pPr>
          </w:p>
          <w:p w:rsidR="00235E99" w:rsidRPr="007446CB" w:rsidRDefault="00235E99" w:rsidP="006A481C">
            <w:pPr>
              <w:widowControl/>
              <w:adjustRightInd w:val="0"/>
              <w:snapToGrid w:val="0"/>
              <w:spacing w:line="280" w:lineRule="exact"/>
              <w:jc w:val="left"/>
              <w:rPr>
                <w:rFonts w:ascii="Meiryo UI" w:eastAsia="Meiryo UI" w:hAnsi="Meiryo UI" w:cs="Meiryo UI"/>
                <w:color w:val="000000" w:themeColor="text1"/>
                <w:sz w:val="20"/>
              </w:rPr>
            </w:pPr>
          </w:p>
          <w:p w:rsidR="006A481C" w:rsidRPr="007446CB" w:rsidRDefault="006A481C" w:rsidP="006A481C">
            <w:pPr>
              <w:widowControl/>
              <w:adjustRightInd w:val="0"/>
              <w:snapToGrid w:val="0"/>
              <w:spacing w:line="280" w:lineRule="exact"/>
              <w:jc w:val="left"/>
              <w:rPr>
                <w:rFonts w:ascii="Meiryo UI" w:eastAsia="Meiryo UI" w:hAnsi="Meiryo UI" w:cs="Meiryo UI"/>
                <w:b/>
                <w:color w:val="000000" w:themeColor="text1"/>
                <w:sz w:val="20"/>
              </w:rPr>
            </w:pPr>
            <w:r w:rsidRPr="007446CB">
              <w:rPr>
                <w:rFonts w:ascii="Meiryo UI" w:eastAsia="Meiryo UI" w:hAnsi="Meiryo UI" w:cs="Meiryo UI" w:hint="eastAsia"/>
                <w:b/>
                <w:color w:val="000000" w:themeColor="text1"/>
                <w:sz w:val="20"/>
              </w:rPr>
              <w:t>■救援物資配送マニュアルの検証・充実</w:t>
            </w:r>
          </w:p>
          <w:p w:rsidR="006A481C" w:rsidRPr="007446CB" w:rsidRDefault="003528A6" w:rsidP="006A481C">
            <w:pPr>
              <w:widowControl/>
              <w:adjustRightInd w:val="0"/>
              <w:snapToGrid w:val="0"/>
              <w:spacing w:line="280" w:lineRule="exact"/>
              <w:jc w:val="left"/>
              <w:rPr>
                <w:rFonts w:ascii="Meiryo UI" w:eastAsia="Meiryo UI" w:hAnsi="Meiryo UI" w:cs="Meiryo UI"/>
                <w:color w:val="000000" w:themeColor="text1"/>
                <w:sz w:val="20"/>
              </w:rPr>
            </w:pPr>
            <w:r w:rsidRPr="007446CB">
              <w:rPr>
                <w:rFonts w:ascii="Meiryo UI" w:eastAsia="Meiryo UI" w:hAnsi="Meiryo UI" w:cs="Meiryo UI" w:hint="eastAsia"/>
                <w:color w:val="000000" w:themeColor="text1"/>
                <w:sz w:val="20"/>
              </w:rPr>
              <w:t>当初の目標を</w:t>
            </w:r>
            <w:r w:rsidR="006A481C" w:rsidRPr="007446CB">
              <w:rPr>
                <w:rFonts w:ascii="Meiryo UI" w:eastAsia="Meiryo UI" w:hAnsi="Meiryo UI" w:cs="Meiryo UI" w:hint="eastAsia"/>
                <w:color w:val="000000" w:themeColor="text1"/>
                <w:sz w:val="20"/>
              </w:rPr>
              <w:t>達成することができました</w:t>
            </w:r>
          </w:p>
          <w:p w:rsidR="006A481C" w:rsidRPr="007446CB" w:rsidRDefault="006A481C" w:rsidP="006A481C">
            <w:pPr>
              <w:widowControl/>
              <w:adjustRightInd w:val="0"/>
              <w:snapToGrid w:val="0"/>
              <w:spacing w:line="280" w:lineRule="exact"/>
              <w:jc w:val="left"/>
              <w:rPr>
                <w:rFonts w:ascii="Meiryo UI" w:eastAsia="Meiryo UI" w:hAnsi="Meiryo UI" w:cs="Meiryo UI"/>
                <w:color w:val="000000" w:themeColor="text1"/>
                <w:sz w:val="20"/>
              </w:rPr>
            </w:pPr>
            <w:r w:rsidRPr="007446CB">
              <w:rPr>
                <w:rFonts w:ascii="Meiryo UI" w:eastAsia="Meiryo UI" w:hAnsi="Meiryo UI" w:cs="Meiryo UI" w:hint="eastAsia"/>
                <w:color w:val="000000" w:themeColor="text1"/>
                <w:sz w:val="20"/>
              </w:rPr>
              <w:t>・大阪府域救援物資対策協議会等と意見交換を実施し、マニュアルを改定しました。</w:t>
            </w:r>
          </w:p>
          <w:p w:rsidR="006A481C" w:rsidRPr="007446CB" w:rsidRDefault="006A481C" w:rsidP="006A481C">
            <w:pPr>
              <w:widowControl/>
              <w:adjustRightInd w:val="0"/>
              <w:snapToGrid w:val="0"/>
              <w:spacing w:line="280" w:lineRule="exact"/>
              <w:jc w:val="left"/>
              <w:rPr>
                <w:rFonts w:ascii="Meiryo UI" w:eastAsia="Meiryo UI" w:hAnsi="Meiryo UI" w:cs="Meiryo UI"/>
                <w:color w:val="000000" w:themeColor="text1"/>
                <w:sz w:val="20"/>
              </w:rPr>
            </w:pPr>
          </w:p>
          <w:p w:rsidR="006A481C" w:rsidRPr="007446CB" w:rsidRDefault="006A481C" w:rsidP="006A481C">
            <w:pPr>
              <w:widowControl/>
              <w:adjustRightInd w:val="0"/>
              <w:snapToGrid w:val="0"/>
              <w:spacing w:line="280" w:lineRule="exact"/>
              <w:jc w:val="left"/>
              <w:rPr>
                <w:rFonts w:ascii="Meiryo UI" w:eastAsia="Meiryo UI" w:hAnsi="Meiryo UI" w:cs="Meiryo UI"/>
                <w:b/>
                <w:color w:val="000000" w:themeColor="text1"/>
                <w:sz w:val="20"/>
              </w:rPr>
            </w:pPr>
            <w:r w:rsidRPr="007446CB">
              <w:rPr>
                <w:rFonts w:ascii="Meiryo UI" w:eastAsia="Meiryo UI" w:hAnsi="Meiryo UI" w:cs="Meiryo UI" w:hint="eastAsia"/>
                <w:b/>
                <w:color w:val="000000" w:themeColor="text1"/>
                <w:sz w:val="20"/>
              </w:rPr>
              <w:t>■避難所運営マニュアル作成指針の検証・充実</w:t>
            </w:r>
          </w:p>
          <w:p w:rsidR="006A481C" w:rsidRPr="007446CB" w:rsidRDefault="003528A6" w:rsidP="006A481C">
            <w:pPr>
              <w:widowControl/>
              <w:adjustRightInd w:val="0"/>
              <w:snapToGrid w:val="0"/>
              <w:spacing w:line="280" w:lineRule="exact"/>
              <w:jc w:val="left"/>
              <w:rPr>
                <w:rFonts w:ascii="Meiryo UI" w:eastAsia="Meiryo UI" w:hAnsi="Meiryo UI" w:cs="Meiryo UI"/>
                <w:color w:val="000000" w:themeColor="text1"/>
                <w:sz w:val="20"/>
              </w:rPr>
            </w:pPr>
            <w:r w:rsidRPr="007446CB">
              <w:rPr>
                <w:rFonts w:ascii="Meiryo UI" w:eastAsia="Meiryo UI" w:hAnsi="Meiryo UI" w:cs="Meiryo UI" w:hint="eastAsia"/>
                <w:color w:val="000000" w:themeColor="text1"/>
                <w:sz w:val="20"/>
              </w:rPr>
              <w:t>当初の目標を</w:t>
            </w:r>
            <w:r w:rsidR="006A481C" w:rsidRPr="007446CB">
              <w:rPr>
                <w:rFonts w:ascii="Meiryo UI" w:eastAsia="Meiryo UI" w:hAnsi="Meiryo UI" w:cs="Meiryo UI" w:hint="eastAsia"/>
                <w:color w:val="000000" w:themeColor="text1"/>
                <w:sz w:val="20"/>
              </w:rPr>
              <w:t>達成することができました</w:t>
            </w:r>
          </w:p>
          <w:p w:rsidR="006A481C" w:rsidRPr="007446CB" w:rsidRDefault="006A481C" w:rsidP="006A481C">
            <w:pPr>
              <w:widowControl/>
              <w:adjustRightInd w:val="0"/>
              <w:snapToGrid w:val="0"/>
              <w:spacing w:line="280" w:lineRule="exact"/>
              <w:jc w:val="left"/>
              <w:rPr>
                <w:rFonts w:ascii="Meiryo UI" w:eastAsia="Meiryo UI" w:hAnsi="Meiryo UI" w:cs="Meiryo UI"/>
                <w:color w:val="000000" w:themeColor="text1"/>
                <w:sz w:val="20"/>
              </w:rPr>
            </w:pPr>
            <w:r w:rsidRPr="007446CB">
              <w:rPr>
                <w:rFonts w:ascii="Meiryo UI" w:eastAsia="Meiryo UI" w:hAnsi="Meiryo UI" w:cs="Meiryo UI" w:hint="eastAsia"/>
                <w:color w:val="000000" w:themeColor="text1"/>
                <w:sz w:val="20"/>
              </w:rPr>
              <w:t>・市町村避難所運営マニュアル</w:t>
            </w:r>
            <w:r w:rsidR="00C212A4" w:rsidRPr="007446CB">
              <w:rPr>
                <w:rFonts w:ascii="Meiryo UI" w:eastAsia="Meiryo UI" w:hAnsi="Meiryo UI" w:cs="Meiryo UI" w:hint="eastAsia"/>
                <w:color w:val="000000" w:themeColor="text1"/>
                <w:sz w:val="20"/>
              </w:rPr>
              <w:t>改訂</w:t>
            </w:r>
            <w:r w:rsidRPr="007446CB">
              <w:rPr>
                <w:rFonts w:ascii="Meiryo UI" w:eastAsia="Meiryo UI" w:hAnsi="Meiryo UI" w:cs="Meiryo UI" w:hint="eastAsia"/>
                <w:color w:val="000000" w:themeColor="text1"/>
                <w:sz w:val="20"/>
              </w:rPr>
              <w:t>状況調査を予定どおり終了しました。</w:t>
            </w:r>
          </w:p>
          <w:p w:rsidR="006A481C" w:rsidRPr="007446CB" w:rsidRDefault="006A481C" w:rsidP="006A481C">
            <w:pPr>
              <w:widowControl/>
              <w:adjustRightInd w:val="0"/>
              <w:snapToGrid w:val="0"/>
              <w:spacing w:line="280" w:lineRule="exact"/>
              <w:jc w:val="left"/>
              <w:rPr>
                <w:rFonts w:ascii="Meiryo UI" w:eastAsia="Meiryo UI" w:hAnsi="Meiryo UI" w:cs="Meiryo UI"/>
                <w:color w:val="000000" w:themeColor="text1"/>
                <w:sz w:val="20"/>
              </w:rPr>
            </w:pPr>
          </w:p>
          <w:p w:rsidR="00C212A4" w:rsidRPr="007446CB" w:rsidRDefault="00C212A4" w:rsidP="006A481C">
            <w:pPr>
              <w:widowControl/>
              <w:adjustRightInd w:val="0"/>
              <w:snapToGrid w:val="0"/>
              <w:spacing w:line="280" w:lineRule="exact"/>
              <w:jc w:val="left"/>
              <w:rPr>
                <w:rFonts w:ascii="Meiryo UI" w:eastAsia="Meiryo UI" w:hAnsi="Meiryo UI" w:cs="Meiryo UI"/>
                <w:color w:val="000000" w:themeColor="text1"/>
                <w:sz w:val="20"/>
              </w:rPr>
            </w:pPr>
          </w:p>
          <w:p w:rsidR="00C212A4" w:rsidRPr="007446CB" w:rsidRDefault="00C212A4" w:rsidP="006A481C">
            <w:pPr>
              <w:widowControl/>
              <w:adjustRightInd w:val="0"/>
              <w:snapToGrid w:val="0"/>
              <w:spacing w:line="280" w:lineRule="exact"/>
              <w:jc w:val="left"/>
              <w:rPr>
                <w:rFonts w:ascii="Meiryo UI" w:eastAsia="Meiryo UI" w:hAnsi="Meiryo UI" w:cs="Meiryo UI"/>
                <w:color w:val="000000" w:themeColor="text1"/>
                <w:sz w:val="20"/>
              </w:rPr>
            </w:pPr>
          </w:p>
          <w:p w:rsidR="006A481C" w:rsidRPr="007446CB" w:rsidRDefault="006A481C" w:rsidP="006A481C">
            <w:pPr>
              <w:widowControl/>
              <w:adjustRightInd w:val="0"/>
              <w:snapToGrid w:val="0"/>
              <w:spacing w:line="280" w:lineRule="exact"/>
              <w:jc w:val="left"/>
              <w:rPr>
                <w:rFonts w:ascii="Meiryo UI" w:eastAsia="Meiryo UI" w:hAnsi="Meiryo UI" w:cs="Meiryo UI"/>
                <w:b/>
                <w:color w:val="000000" w:themeColor="text1"/>
                <w:sz w:val="20"/>
              </w:rPr>
            </w:pPr>
            <w:r w:rsidRPr="007446CB">
              <w:rPr>
                <w:rFonts w:ascii="Meiryo UI" w:eastAsia="Meiryo UI" w:hAnsi="Meiryo UI" w:cs="Meiryo UI" w:hint="eastAsia"/>
                <w:b/>
                <w:color w:val="000000" w:themeColor="text1"/>
                <w:sz w:val="20"/>
              </w:rPr>
              <w:t>■各種防災・危機管理訓練の実施等</w:t>
            </w:r>
          </w:p>
          <w:p w:rsidR="006A481C" w:rsidRPr="007446CB" w:rsidRDefault="003528A6" w:rsidP="006A481C">
            <w:pPr>
              <w:widowControl/>
              <w:adjustRightInd w:val="0"/>
              <w:snapToGrid w:val="0"/>
              <w:spacing w:line="280" w:lineRule="exact"/>
              <w:jc w:val="left"/>
              <w:rPr>
                <w:rFonts w:ascii="Meiryo UI" w:eastAsia="Meiryo UI" w:hAnsi="Meiryo UI" w:cs="Meiryo UI"/>
                <w:color w:val="000000" w:themeColor="text1"/>
                <w:sz w:val="20"/>
              </w:rPr>
            </w:pPr>
            <w:r w:rsidRPr="007446CB">
              <w:rPr>
                <w:rFonts w:ascii="Meiryo UI" w:eastAsia="Meiryo UI" w:hAnsi="Meiryo UI" w:cs="Meiryo UI" w:hint="eastAsia"/>
                <w:color w:val="000000" w:themeColor="text1"/>
                <w:sz w:val="20"/>
              </w:rPr>
              <w:t>当初の目標を</w:t>
            </w:r>
            <w:r w:rsidR="006A481C" w:rsidRPr="007446CB">
              <w:rPr>
                <w:rFonts w:ascii="Meiryo UI" w:eastAsia="Meiryo UI" w:hAnsi="Meiryo UI" w:cs="Meiryo UI" w:hint="eastAsia"/>
                <w:color w:val="000000" w:themeColor="text1"/>
                <w:sz w:val="20"/>
              </w:rPr>
              <w:t>達成することができました</w:t>
            </w:r>
          </w:p>
          <w:p w:rsidR="006A481C" w:rsidRPr="007446CB" w:rsidRDefault="006A481C" w:rsidP="007446CB">
            <w:pPr>
              <w:widowControl/>
              <w:adjustRightInd w:val="0"/>
              <w:snapToGrid w:val="0"/>
              <w:spacing w:line="280" w:lineRule="exact"/>
              <w:ind w:left="100" w:hangingChars="50" w:hanging="100"/>
              <w:jc w:val="left"/>
              <w:rPr>
                <w:rFonts w:ascii="Meiryo UI" w:eastAsia="Meiryo UI" w:hAnsi="Meiryo UI" w:cs="Meiryo UI"/>
                <w:color w:val="000000" w:themeColor="text1"/>
                <w:sz w:val="20"/>
              </w:rPr>
            </w:pPr>
            <w:r w:rsidRPr="007446CB">
              <w:rPr>
                <w:rFonts w:ascii="Meiryo UI" w:eastAsia="Meiryo UI" w:hAnsi="Meiryo UI" w:cs="Meiryo UI" w:hint="eastAsia"/>
                <w:color w:val="000000" w:themeColor="text1"/>
                <w:sz w:val="20"/>
              </w:rPr>
              <w:t>・市町村等と連携した訓練</w:t>
            </w:r>
            <w:r w:rsidR="00235E99" w:rsidRPr="007446CB">
              <w:rPr>
                <w:rFonts w:ascii="Meiryo UI" w:eastAsia="Meiryo UI" w:hAnsi="Meiryo UI" w:cs="Meiryo UI" w:hint="eastAsia"/>
                <w:color w:val="000000" w:themeColor="text1"/>
                <w:sz w:val="20"/>
              </w:rPr>
              <w:t>や近畿府県合同防災訓練</w:t>
            </w:r>
            <w:r w:rsidRPr="007446CB">
              <w:rPr>
                <w:rFonts w:ascii="Meiryo UI" w:eastAsia="Meiryo UI" w:hAnsi="Meiryo UI" w:cs="Meiryo UI" w:hint="eastAsia"/>
                <w:color w:val="000000" w:themeColor="text1"/>
                <w:sz w:val="20"/>
              </w:rPr>
              <w:t>を実施するなど、防災関係機関との連携や職員の災害対応能力の向上を図ることが出来ました。</w:t>
            </w:r>
          </w:p>
          <w:p w:rsidR="006D0A5A" w:rsidRPr="007446CB" w:rsidRDefault="006D0A5A" w:rsidP="007446CB">
            <w:pPr>
              <w:spacing w:line="280" w:lineRule="exact"/>
              <w:ind w:left="200" w:hangingChars="100" w:hanging="200"/>
              <w:rPr>
                <w:rFonts w:ascii="Meiryo UI" w:eastAsia="Meiryo UI" w:hAnsi="Meiryo UI" w:cs="Meiryo UI"/>
                <w:b/>
                <w:color w:val="000000" w:themeColor="text1"/>
                <w:sz w:val="20"/>
              </w:rPr>
            </w:pPr>
          </w:p>
          <w:p w:rsidR="00E0442B" w:rsidRPr="007446CB" w:rsidRDefault="00E0442B" w:rsidP="00E70C78">
            <w:pPr>
              <w:spacing w:line="280" w:lineRule="exact"/>
              <w:rPr>
                <w:rFonts w:ascii="Meiryo UI" w:eastAsia="Meiryo UI" w:hAnsi="Meiryo UI" w:cs="Meiryo UI"/>
                <w:color w:val="000000" w:themeColor="text1"/>
                <w:sz w:val="20"/>
              </w:rPr>
            </w:pPr>
          </w:p>
          <w:p w:rsidR="00E70C78" w:rsidRPr="007446CB" w:rsidRDefault="00E70C78" w:rsidP="007446CB">
            <w:pPr>
              <w:spacing w:line="280" w:lineRule="exact"/>
              <w:ind w:left="200" w:hangingChars="100" w:hanging="200"/>
              <w:rPr>
                <w:rFonts w:ascii="Meiryo UI" w:eastAsia="Meiryo UI" w:hAnsi="Meiryo UI" w:cs="Meiryo UI"/>
                <w:b/>
                <w:color w:val="000000" w:themeColor="text1"/>
                <w:sz w:val="20"/>
              </w:rPr>
            </w:pPr>
            <w:r w:rsidRPr="007446CB">
              <w:rPr>
                <w:rFonts w:ascii="Meiryo UI" w:eastAsia="Meiryo UI" w:hAnsi="Meiryo UI" w:cs="Meiryo UI" w:hint="eastAsia"/>
                <w:b/>
                <w:color w:val="000000" w:themeColor="text1"/>
                <w:sz w:val="20"/>
              </w:rPr>
              <w:t>■大阪の消防力強化</w:t>
            </w:r>
          </w:p>
          <w:p w:rsidR="006A481C" w:rsidRPr="007446CB" w:rsidRDefault="006A481C" w:rsidP="006A481C">
            <w:pPr>
              <w:spacing w:line="280" w:lineRule="exact"/>
              <w:rPr>
                <w:rFonts w:ascii="Meiryo UI" w:eastAsia="Meiryo UI" w:hAnsi="Meiryo UI" w:cs="Meiryo UI"/>
                <w:b/>
                <w:color w:val="000000" w:themeColor="text1"/>
                <w:sz w:val="20"/>
                <w:szCs w:val="20"/>
              </w:rPr>
            </w:pPr>
            <w:r w:rsidRPr="007446CB">
              <w:rPr>
                <w:rFonts w:ascii="Meiryo UI" w:eastAsia="Meiryo UI" w:hAnsi="Meiryo UI" w:cs="Meiryo UI" w:hint="eastAsia"/>
                <w:color w:val="000000" w:themeColor="text1"/>
                <w:sz w:val="20"/>
                <w:szCs w:val="20"/>
              </w:rPr>
              <w:t>当初の目標を達成することができました。</w:t>
            </w:r>
          </w:p>
          <w:p w:rsidR="0009309E" w:rsidRPr="007446CB" w:rsidRDefault="006D0A5A" w:rsidP="007446CB">
            <w:pPr>
              <w:spacing w:line="280" w:lineRule="exact"/>
              <w:ind w:left="100" w:hangingChars="50" w:hanging="100"/>
              <w:rPr>
                <w:rFonts w:ascii="Meiryo UI" w:eastAsia="Meiryo UI" w:hAnsi="Meiryo UI" w:cs="Meiryo UI"/>
                <w:color w:val="000000" w:themeColor="text1"/>
                <w:sz w:val="20"/>
              </w:rPr>
            </w:pPr>
            <w:r w:rsidRPr="007446CB">
              <w:rPr>
                <w:rFonts w:ascii="Meiryo UI" w:eastAsia="Meiryo UI" w:hAnsi="Meiryo UI" w:cs="Meiryo UI" w:hint="eastAsia"/>
                <w:color w:val="000000" w:themeColor="text1"/>
                <w:sz w:val="20"/>
              </w:rPr>
              <w:t>・計６回の勉強会での検討</w:t>
            </w:r>
            <w:r w:rsidR="00B9426B" w:rsidRPr="007446CB">
              <w:rPr>
                <w:rFonts w:ascii="Meiryo UI" w:eastAsia="Meiryo UI" w:hAnsi="Meiryo UI" w:cs="Meiryo UI" w:hint="eastAsia"/>
                <w:color w:val="000000" w:themeColor="text1"/>
                <w:sz w:val="20"/>
              </w:rPr>
              <w:t>、消防広域化調査</w:t>
            </w:r>
            <w:r w:rsidRPr="007446CB">
              <w:rPr>
                <w:rFonts w:ascii="Meiryo UI" w:eastAsia="Meiryo UI" w:hAnsi="Meiryo UI" w:cs="Meiryo UI" w:hint="eastAsia"/>
                <w:color w:val="000000" w:themeColor="text1"/>
                <w:sz w:val="20"/>
              </w:rPr>
              <w:t>結果を取りまとめ、</w:t>
            </w:r>
            <w:r w:rsidR="00B9426B" w:rsidRPr="007446CB">
              <w:rPr>
                <w:rFonts w:ascii="Meiryo UI" w:eastAsia="Meiryo UI" w:hAnsi="Meiryo UI" w:cs="Meiryo UI" w:hint="eastAsia"/>
                <w:color w:val="000000" w:themeColor="text1"/>
                <w:sz w:val="20"/>
              </w:rPr>
              <w:t>当初の予定どおり３つの広域化のパターンと8つの水平連携事例を示す</w:t>
            </w:r>
            <w:r w:rsidRPr="007446CB">
              <w:rPr>
                <w:rFonts w:ascii="Meiryo UI" w:eastAsia="Meiryo UI" w:hAnsi="Meiryo UI" w:cs="Meiryo UI" w:hint="eastAsia"/>
                <w:color w:val="000000" w:themeColor="text1"/>
                <w:sz w:val="20"/>
              </w:rPr>
              <w:t>報告書を作成</w:t>
            </w:r>
            <w:r w:rsidR="00B9426B" w:rsidRPr="007446CB">
              <w:rPr>
                <w:rFonts w:ascii="Meiryo UI" w:eastAsia="Meiryo UI" w:hAnsi="Meiryo UI" w:cs="Meiryo UI" w:hint="eastAsia"/>
                <w:color w:val="000000" w:themeColor="text1"/>
                <w:sz w:val="20"/>
              </w:rPr>
              <w:t>しました</w:t>
            </w:r>
            <w:r w:rsidRPr="007446CB">
              <w:rPr>
                <w:rFonts w:ascii="Meiryo UI" w:eastAsia="Meiryo UI" w:hAnsi="Meiryo UI" w:cs="Meiryo UI" w:hint="eastAsia"/>
                <w:color w:val="000000" w:themeColor="text1"/>
                <w:sz w:val="20"/>
              </w:rPr>
              <w:t>。</w:t>
            </w:r>
          </w:p>
          <w:p w:rsidR="00E70C78" w:rsidRPr="007446CB" w:rsidRDefault="00E70C78" w:rsidP="00DB6C93">
            <w:pPr>
              <w:spacing w:line="280" w:lineRule="exact"/>
              <w:jc w:val="left"/>
              <w:rPr>
                <w:rFonts w:ascii="Meiryo UI" w:eastAsia="Meiryo UI" w:hAnsi="Meiryo UI" w:cs="Meiryo UI"/>
                <w:color w:val="000000" w:themeColor="text1"/>
                <w:sz w:val="20"/>
              </w:rPr>
            </w:pPr>
          </w:p>
          <w:p w:rsidR="00390B8F" w:rsidRPr="007446CB" w:rsidRDefault="00390B8F" w:rsidP="00235E99">
            <w:pPr>
              <w:widowControl/>
              <w:adjustRightInd w:val="0"/>
              <w:snapToGrid w:val="0"/>
              <w:spacing w:line="280" w:lineRule="exact"/>
              <w:jc w:val="left"/>
              <w:rPr>
                <w:rFonts w:ascii="Meiryo UI" w:eastAsia="Meiryo UI" w:hAnsi="Meiryo UI" w:cs="Meiryo UI"/>
                <w:b/>
                <w:color w:val="000000" w:themeColor="text1"/>
                <w:sz w:val="20"/>
              </w:rPr>
            </w:pPr>
          </w:p>
        </w:tc>
        <w:tc>
          <w:tcPr>
            <w:tcW w:w="7868" w:type="dxa"/>
            <w:shd w:val="clear" w:color="auto" w:fill="F2DBDB" w:themeFill="accent2" w:themeFillTint="33"/>
          </w:tcPr>
          <w:p w:rsidR="007F7A43" w:rsidRPr="007446CB" w:rsidRDefault="007F7A43" w:rsidP="007F7A43">
            <w:pPr>
              <w:widowControl/>
              <w:adjustRightInd w:val="0"/>
              <w:snapToGrid w:val="0"/>
              <w:spacing w:line="280" w:lineRule="exact"/>
              <w:jc w:val="left"/>
              <w:rPr>
                <w:rFonts w:ascii="Meiryo UI" w:eastAsia="Meiryo UI" w:hAnsi="Meiryo UI" w:cs="Meiryo UI"/>
                <w:b/>
                <w:color w:val="000000" w:themeColor="text1"/>
                <w:sz w:val="20"/>
              </w:rPr>
            </w:pPr>
            <w:r w:rsidRPr="007446CB">
              <w:rPr>
                <w:rFonts w:ascii="Meiryo UI" w:eastAsia="Meiryo UI" w:hAnsi="Meiryo UI" w:cs="Meiryo UI" w:hint="eastAsia"/>
                <w:b/>
                <w:color w:val="000000" w:themeColor="text1"/>
                <w:sz w:val="20"/>
              </w:rPr>
              <w:t>■大阪府（府内市町村）応援・受援体制の強化</w:t>
            </w:r>
          </w:p>
          <w:p w:rsidR="007F7A43" w:rsidRPr="007446CB" w:rsidRDefault="007F7A43" w:rsidP="007446CB">
            <w:pPr>
              <w:widowControl/>
              <w:adjustRightInd w:val="0"/>
              <w:snapToGrid w:val="0"/>
              <w:spacing w:line="280" w:lineRule="exact"/>
              <w:ind w:left="100" w:hangingChars="50" w:hanging="100"/>
              <w:jc w:val="left"/>
              <w:rPr>
                <w:rFonts w:ascii="Meiryo UI" w:eastAsia="Meiryo UI" w:hAnsi="Meiryo UI" w:cs="Meiryo UI"/>
                <w:color w:val="000000" w:themeColor="text1"/>
                <w:sz w:val="20"/>
              </w:rPr>
            </w:pPr>
            <w:r w:rsidRPr="007446CB">
              <w:rPr>
                <w:rFonts w:ascii="Meiryo UI" w:eastAsia="Meiryo UI" w:hAnsi="Meiryo UI" w:cs="Meiryo UI" w:hint="eastAsia"/>
                <w:color w:val="000000" w:themeColor="text1"/>
                <w:sz w:val="20"/>
              </w:rPr>
              <w:t>・訓練等を通じて、体制の強化に努めてい</w:t>
            </w:r>
            <w:r w:rsidR="003528A6" w:rsidRPr="007446CB">
              <w:rPr>
                <w:rFonts w:ascii="Meiryo UI" w:eastAsia="Meiryo UI" w:hAnsi="Meiryo UI" w:cs="Meiryo UI" w:hint="eastAsia"/>
                <w:color w:val="000000" w:themeColor="text1"/>
                <w:sz w:val="20"/>
              </w:rPr>
              <w:t>くとともに、市町村に対して、計画策定を働きかけていきます。</w:t>
            </w:r>
          </w:p>
          <w:p w:rsidR="007F7A43" w:rsidRPr="007446CB" w:rsidRDefault="007F7A43" w:rsidP="007F7A43">
            <w:pPr>
              <w:widowControl/>
              <w:adjustRightInd w:val="0"/>
              <w:snapToGrid w:val="0"/>
              <w:spacing w:line="280" w:lineRule="exact"/>
              <w:jc w:val="left"/>
              <w:rPr>
                <w:rFonts w:ascii="Meiryo UI" w:eastAsia="Meiryo UI" w:hAnsi="Meiryo UI" w:cs="Meiryo UI"/>
                <w:color w:val="000000" w:themeColor="text1"/>
                <w:sz w:val="20"/>
              </w:rPr>
            </w:pPr>
            <w:r w:rsidRPr="007446CB">
              <w:rPr>
                <w:rFonts w:ascii="Meiryo UI" w:eastAsia="Meiryo UI" w:hAnsi="Meiryo UI" w:cs="Meiryo UI" w:hint="eastAsia"/>
                <w:color w:val="000000" w:themeColor="text1"/>
                <w:sz w:val="20"/>
              </w:rPr>
              <w:t>・国等の体制見直しに応じて、定期的に検証します。</w:t>
            </w:r>
          </w:p>
          <w:p w:rsidR="0009309E" w:rsidRPr="007446CB" w:rsidRDefault="0009309E" w:rsidP="00DB6C93">
            <w:pPr>
              <w:widowControl/>
              <w:adjustRightInd w:val="0"/>
              <w:snapToGrid w:val="0"/>
              <w:spacing w:line="280" w:lineRule="exact"/>
              <w:jc w:val="left"/>
              <w:rPr>
                <w:rFonts w:ascii="Meiryo UI" w:eastAsia="Meiryo UI" w:hAnsi="Meiryo UI" w:cs="Meiryo UI"/>
                <w:b/>
                <w:color w:val="000000" w:themeColor="text1"/>
                <w:sz w:val="20"/>
              </w:rPr>
            </w:pPr>
          </w:p>
          <w:p w:rsidR="00DB6C93" w:rsidRPr="007446CB" w:rsidRDefault="00DB6C93" w:rsidP="00DB6C93">
            <w:pPr>
              <w:widowControl/>
              <w:adjustRightInd w:val="0"/>
              <w:snapToGrid w:val="0"/>
              <w:spacing w:line="280" w:lineRule="exact"/>
              <w:jc w:val="left"/>
              <w:rPr>
                <w:rFonts w:ascii="Meiryo UI" w:eastAsia="Meiryo UI" w:hAnsi="Meiryo UI" w:cs="Meiryo UI"/>
                <w:b/>
                <w:color w:val="000000" w:themeColor="text1"/>
                <w:sz w:val="20"/>
              </w:rPr>
            </w:pPr>
            <w:r w:rsidRPr="007446CB">
              <w:rPr>
                <w:rFonts w:ascii="Meiryo UI" w:eastAsia="Meiryo UI" w:hAnsi="Meiryo UI" w:cs="Meiryo UI" w:hint="eastAsia"/>
                <w:b/>
                <w:color w:val="000000" w:themeColor="text1"/>
                <w:sz w:val="20"/>
              </w:rPr>
              <w:t>■救援物資配送マニュアルの検証・充実</w:t>
            </w:r>
          </w:p>
          <w:p w:rsidR="00DB6C93" w:rsidRPr="007446CB" w:rsidRDefault="00DB6C93" w:rsidP="00DB6C93">
            <w:pPr>
              <w:widowControl/>
              <w:adjustRightInd w:val="0"/>
              <w:snapToGrid w:val="0"/>
              <w:spacing w:line="280" w:lineRule="exact"/>
              <w:jc w:val="left"/>
              <w:rPr>
                <w:rFonts w:ascii="Meiryo UI" w:eastAsia="Meiryo UI" w:hAnsi="Meiryo UI" w:cs="Meiryo UI"/>
                <w:color w:val="000000" w:themeColor="text1"/>
                <w:sz w:val="20"/>
              </w:rPr>
            </w:pPr>
            <w:r w:rsidRPr="007446CB">
              <w:rPr>
                <w:rFonts w:ascii="Meiryo UI" w:eastAsia="Meiryo UI" w:hAnsi="Meiryo UI" w:cs="Meiryo UI" w:hint="eastAsia"/>
                <w:color w:val="000000" w:themeColor="text1"/>
                <w:sz w:val="20"/>
              </w:rPr>
              <w:t>・物資配送訓練を通じて、マニュアルの充実に努めて</w:t>
            </w:r>
            <w:r w:rsidR="00E0442B" w:rsidRPr="007446CB">
              <w:rPr>
                <w:rFonts w:ascii="Meiryo UI" w:eastAsia="Meiryo UI" w:hAnsi="Meiryo UI" w:cs="Meiryo UI" w:hint="eastAsia"/>
                <w:color w:val="000000" w:themeColor="text1"/>
                <w:sz w:val="20"/>
              </w:rPr>
              <w:t>いきます。</w:t>
            </w:r>
          </w:p>
          <w:p w:rsidR="0009309E" w:rsidRPr="007446CB" w:rsidRDefault="0009309E" w:rsidP="00DB6C93">
            <w:pPr>
              <w:widowControl/>
              <w:adjustRightInd w:val="0"/>
              <w:snapToGrid w:val="0"/>
              <w:spacing w:line="280" w:lineRule="exact"/>
              <w:jc w:val="left"/>
              <w:rPr>
                <w:rFonts w:ascii="Meiryo UI" w:eastAsia="Meiryo UI" w:hAnsi="Meiryo UI" w:cs="Meiryo UI"/>
                <w:b/>
                <w:color w:val="000000" w:themeColor="text1"/>
                <w:sz w:val="20"/>
              </w:rPr>
            </w:pPr>
          </w:p>
          <w:p w:rsidR="00235E99" w:rsidRPr="007446CB" w:rsidRDefault="00235E99" w:rsidP="00DB6C93">
            <w:pPr>
              <w:widowControl/>
              <w:adjustRightInd w:val="0"/>
              <w:snapToGrid w:val="0"/>
              <w:spacing w:line="280" w:lineRule="exact"/>
              <w:jc w:val="left"/>
              <w:rPr>
                <w:rFonts w:ascii="Meiryo UI" w:eastAsia="Meiryo UI" w:hAnsi="Meiryo UI" w:cs="Meiryo UI"/>
                <w:b/>
                <w:color w:val="000000" w:themeColor="text1"/>
                <w:sz w:val="20"/>
              </w:rPr>
            </w:pPr>
          </w:p>
          <w:p w:rsidR="007F7A43" w:rsidRPr="007446CB" w:rsidRDefault="007F7A43" w:rsidP="007F7A43">
            <w:pPr>
              <w:widowControl/>
              <w:adjustRightInd w:val="0"/>
              <w:snapToGrid w:val="0"/>
              <w:spacing w:line="280" w:lineRule="exact"/>
              <w:jc w:val="left"/>
              <w:rPr>
                <w:rFonts w:ascii="Meiryo UI" w:eastAsia="Meiryo UI" w:hAnsi="Meiryo UI" w:cs="Meiryo UI"/>
                <w:b/>
                <w:color w:val="000000" w:themeColor="text1"/>
                <w:sz w:val="20"/>
              </w:rPr>
            </w:pPr>
            <w:r w:rsidRPr="007446CB">
              <w:rPr>
                <w:rFonts w:ascii="Meiryo UI" w:eastAsia="Meiryo UI" w:hAnsi="Meiryo UI" w:cs="Meiryo UI" w:hint="eastAsia"/>
                <w:b/>
                <w:color w:val="000000" w:themeColor="text1"/>
                <w:sz w:val="20"/>
              </w:rPr>
              <w:t>■避難所運営マニュアル作成指針の検証・充実</w:t>
            </w:r>
          </w:p>
          <w:p w:rsidR="007F7A43" w:rsidRPr="007446CB" w:rsidRDefault="007F7A43" w:rsidP="007446CB">
            <w:pPr>
              <w:widowControl/>
              <w:adjustRightInd w:val="0"/>
              <w:snapToGrid w:val="0"/>
              <w:spacing w:line="280" w:lineRule="exact"/>
              <w:ind w:left="100" w:hangingChars="50" w:hanging="100"/>
              <w:jc w:val="left"/>
              <w:rPr>
                <w:rFonts w:ascii="Meiryo UI" w:eastAsia="Meiryo UI" w:hAnsi="Meiryo UI" w:cs="Meiryo UI"/>
                <w:color w:val="000000" w:themeColor="text1"/>
                <w:sz w:val="20"/>
              </w:rPr>
            </w:pPr>
            <w:r w:rsidRPr="007446CB">
              <w:rPr>
                <w:rFonts w:ascii="Meiryo UI" w:eastAsia="Meiryo UI" w:hAnsi="Meiryo UI" w:cs="Meiryo UI" w:hint="eastAsia"/>
                <w:color w:val="000000" w:themeColor="text1"/>
                <w:sz w:val="20"/>
              </w:rPr>
              <w:t>・市町村に対して、</w:t>
            </w:r>
            <w:r w:rsidR="00082BE9" w:rsidRPr="007446CB">
              <w:rPr>
                <w:rFonts w:ascii="Meiryo UI" w:eastAsia="Meiryo UI" w:hAnsi="Meiryo UI" w:cs="Meiryo UI" w:hint="eastAsia"/>
                <w:color w:val="000000" w:themeColor="text1"/>
                <w:sz w:val="20"/>
              </w:rPr>
              <w:t>改訂した府指針の避難所運営マニュアルへの</w:t>
            </w:r>
            <w:r w:rsidRPr="007446CB">
              <w:rPr>
                <w:rFonts w:ascii="Meiryo UI" w:eastAsia="Meiryo UI" w:hAnsi="Meiryo UI" w:cs="Meiryo UI" w:hint="eastAsia"/>
                <w:color w:val="000000" w:themeColor="text1"/>
                <w:sz w:val="20"/>
              </w:rPr>
              <w:t>反映について働きかけてい</w:t>
            </w:r>
            <w:r w:rsidR="003528A6" w:rsidRPr="007446CB">
              <w:rPr>
                <w:rFonts w:ascii="Meiryo UI" w:eastAsia="Meiryo UI" w:hAnsi="Meiryo UI" w:cs="Meiryo UI" w:hint="eastAsia"/>
                <w:color w:val="000000" w:themeColor="text1"/>
                <w:sz w:val="20"/>
              </w:rPr>
              <w:t>きます</w:t>
            </w:r>
            <w:r w:rsidRPr="007446CB">
              <w:rPr>
                <w:rFonts w:ascii="Meiryo UI" w:eastAsia="Meiryo UI" w:hAnsi="Meiryo UI" w:cs="Meiryo UI" w:hint="eastAsia"/>
                <w:color w:val="000000" w:themeColor="text1"/>
                <w:sz w:val="20"/>
              </w:rPr>
              <w:t>。</w:t>
            </w:r>
          </w:p>
          <w:p w:rsidR="007F7A43" w:rsidRPr="007446CB" w:rsidRDefault="007F7A43" w:rsidP="007446CB">
            <w:pPr>
              <w:widowControl/>
              <w:adjustRightInd w:val="0"/>
              <w:snapToGrid w:val="0"/>
              <w:spacing w:line="280" w:lineRule="exact"/>
              <w:ind w:left="100" w:hangingChars="50" w:hanging="100"/>
              <w:jc w:val="left"/>
              <w:rPr>
                <w:rFonts w:ascii="Meiryo UI" w:eastAsia="Meiryo UI" w:hAnsi="Meiryo UI" w:cs="Meiryo UI"/>
                <w:color w:val="000000" w:themeColor="text1"/>
                <w:sz w:val="20"/>
              </w:rPr>
            </w:pPr>
            <w:r w:rsidRPr="007446CB">
              <w:rPr>
                <w:rFonts w:ascii="Meiryo UI" w:eastAsia="Meiryo UI" w:hAnsi="Meiryo UI" w:cs="Meiryo UI" w:hint="eastAsia"/>
                <w:color w:val="000000" w:themeColor="text1"/>
                <w:sz w:val="20"/>
              </w:rPr>
              <w:t>・</w:t>
            </w:r>
            <w:r w:rsidR="00FB3EE1" w:rsidRPr="007446CB">
              <w:rPr>
                <w:rFonts w:ascii="Meiryo UI" w:eastAsia="Meiryo UI" w:hAnsi="Meiryo UI" w:cs="Meiryo UI" w:hint="eastAsia"/>
                <w:color w:val="000000" w:themeColor="text1"/>
                <w:sz w:val="20"/>
              </w:rPr>
              <w:t>市町村との検討を踏まえ、</w:t>
            </w:r>
            <w:r w:rsidR="00082BE9" w:rsidRPr="007446CB">
              <w:rPr>
                <w:rFonts w:ascii="Meiryo UI" w:eastAsia="Meiryo UI" w:hAnsi="Meiryo UI" w:cs="Meiryo UI" w:hint="eastAsia"/>
                <w:color w:val="000000" w:themeColor="text1"/>
                <w:sz w:val="20"/>
              </w:rPr>
              <w:t>必要に応じ、</w:t>
            </w:r>
            <w:r w:rsidRPr="007446CB">
              <w:rPr>
                <w:rFonts w:ascii="Meiryo UI" w:eastAsia="Meiryo UI" w:hAnsi="Meiryo UI" w:cs="Meiryo UI" w:hint="eastAsia"/>
                <w:color w:val="000000" w:themeColor="text1"/>
                <w:sz w:val="20"/>
              </w:rPr>
              <w:t>市町村避難所運営マニュアル作成指針</w:t>
            </w:r>
            <w:r w:rsidR="00082BE9" w:rsidRPr="007446CB">
              <w:rPr>
                <w:rFonts w:ascii="Meiryo UI" w:eastAsia="Meiryo UI" w:hAnsi="Meiryo UI" w:cs="Meiryo UI" w:hint="eastAsia"/>
                <w:color w:val="000000" w:themeColor="text1"/>
                <w:sz w:val="20"/>
              </w:rPr>
              <w:t>の</w:t>
            </w:r>
            <w:r w:rsidR="00C212A4" w:rsidRPr="007446CB">
              <w:rPr>
                <w:rFonts w:ascii="Meiryo UI" w:eastAsia="Meiryo UI" w:hAnsi="Meiryo UI" w:cs="Meiryo UI" w:hint="eastAsia"/>
                <w:color w:val="000000" w:themeColor="text1"/>
                <w:sz w:val="20"/>
              </w:rPr>
              <w:t>改訂</w:t>
            </w:r>
            <w:r w:rsidR="00082BE9" w:rsidRPr="007446CB">
              <w:rPr>
                <w:rFonts w:ascii="Meiryo UI" w:eastAsia="Meiryo UI" w:hAnsi="Meiryo UI" w:cs="Meiryo UI" w:hint="eastAsia"/>
                <w:color w:val="000000" w:themeColor="text1"/>
                <w:sz w:val="20"/>
              </w:rPr>
              <w:t>を</w:t>
            </w:r>
            <w:r w:rsidRPr="007446CB">
              <w:rPr>
                <w:rFonts w:ascii="Meiryo UI" w:eastAsia="Meiryo UI" w:hAnsi="Meiryo UI" w:cs="Meiryo UI" w:hint="eastAsia"/>
                <w:color w:val="000000" w:themeColor="text1"/>
                <w:sz w:val="20"/>
              </w:rPr>
              <w:t>検討していきます。</w:t>
            </w:r>
          </w:p>
          <w:p w:rsidR="00E0442B" w:rsidRPr="007446CB" w:rsidRDefault="00E0442B" w:rsidP="00DB6C93">
            <w:pPr>
              <w:widowControl/>
              <w:adjustRightInd w:val="0"/>
              <w:snapToGrid w:val="0"/>
              <w:spacing w:line="280" w:lineRule="exact"/>
              <w:jc w:val="left"/>
              <w:rPr>
                <w:rFonts w:ascii="Meiryo UI" w:eastAsia="Meiryo UI" w:hAnsi="Meiryo UI" w:cs="Meiryo UI"/>
                <w:b/>
                <w:color w:val="000000" w:themeColor="text1"/>
                <w:sz w:val="20"/>
              </w:rPr>
            </w:pPr>
          </w:p>
          <w:p w:rsidR="007F7A43" w:rsidRPr="007446CB" w:rsidRDefault="007F7A43" w:rsidP="007F7A43">
            <w:pPr>
              <w:widowControl/>
              <w:adjustRightInd w:val="0"/>
              <w:snapToGrid w:val="0"/>
              <w:spacing w:line="280" w:lineRule="exact"/>
              <w:jc w:val="left"/>
              <w:rPr>
                <w:rFonts w:ascii="Meiryo UI" w:eastAsia="Meiryo UI" w:hAnsi="Meiryo UI" w:cs="Meiryo UI"/>
                <w:b/>
                <w:color w:val="000000" w:themeColor="text1"/>
                <w:sz w:val="20"/>
              </w:rPr>
            </w:pPr>
            <w:r w:rsidRPr="007446CB">
              <w:rPr>
                <w:rFonts w:ascii="Meiryo UI" w:eastAsia="Meiryo UI" w:hAnsi="Meiryo UI" w:cs="Meiryo UI" w:hint="eastAsia"/>
                <w:b/>
                <w:color w:val="000000" w:themeColor="text1"/>
                <w:sz w:val="20"/>
              </w:rPr>
              <w:t>■各種防災・危機管理訓練の実施等</w:t>
            </w:r>
          </w:p>
          <w:p w:rsidR="007F7A43" w:rsidRPr="007446CB" w:rsidRDefault="007F7A43" w:rsidP="007446CB">
            <w:pPr>
              <w:widowControl/>
              <w:adjustRightInd w:val="0"/>
              <w:snapToGrid w:val="0"/>
              <w:spacing w:line="280" w:lineRule="exact"/>
              <w:ind w:left="100" w:hangingChars="50" w:hanging="100"/>
              <w:jc w:val="left"/>
              <w:rPr>
                <w:rFonts w:ascii="Meiryo UI" w:eastAsia="Meiryo UI" w:hAnsi="Meiryo UI" w:cs="Meiryo UI"/>
                <w:color w:val="000000" w:themeColor="text1"/>
                <w:sz w:val="20"/>
              </w:rPr>
            </w:pPr>
            <w:r w:rsidRPr="007446CB">
              <w:rPr>
                <w:rFonts w:ascii="Meiryo UI" w:eastAsia="Meiryo UI" w:hAnsi="Meiryo UI" w:cs="Meiryo UI" w:hint="eastAsia"/>
                <w:color w:val="000000" w:themeColor="text1"/>
                <w:sz w:val="20"/>
              </w:rPr>
              <w:t>・今年度の訓練の状況を踏まえ、設定条件や想定のバリエーションを広げて各種訓練を着実に実施し、関係機関との連携や職員の災害対応能力の向上に努めていきます。</w:t>
            </w:r>
          </w:p>
          <w:p w:rsidR="00E70C78" w:rsidRPr="007446CB" w:rsidRDefault="00235E99" w:rsidP="00235E99">
            <w:pPr>
              <w:widowControl/>
              <w:adjustRightInd w:val="0"/>
              <w:snapToGrid w:val="0"/>
              <w:spacing w:line="280" w:lineRule="exact"/>
              <w:ind w:left="110"/>
              <w:jc w:val="left"/>
              <w:rPr>
                <w:rFonts w:ascii="Meiryo UI" w:eastAsia="Meiryo UI" w:hAnsi="Meiryo UI" w:cs="Meiryo UI"/>
                <w:color w:val="000000" w:themeColor="text1"/>
                <w:sz w:val="20"/>
              </w:rPr>
            </w:pPr>
            <w:r w:rsidRPr="007446CB">
              <w:rPr>
                <w:rFonts w:ascii="Meiryo UI" w:eastAsia="Meiryo UI" w:hAnsi="Meiryo UI" w:cs="Meiryo UI" w:hint="eastAsia"/>
                <w:color w:val="000000" w:themeColor="text1"/>
                <w:sz w:val="20"/>
              </w:rPr>
              <w:t>また、</w:t>
            </w:r>
            <w:r w:rsidR="006D0A5A" w:rsidRPr="007446CB">
              <w:rPr>
                <w:rFonts w:ascii="Meiryo UI" w:eastAsia="Meiryo UI" w:hAnsi="Meiryo UI" w:cs="Meiryo UI" w:hint="eastAsia"/>
                <w:color w:val="000000" w:themeColor="text1"/>
                <w:sz w:val="20"/>
              </w:rPr>
              <w:t>訓練で得た貴重な意見・課題等について、</w:t>
            </w:r>
            <w:r w:rsidR="00815C6E" w:rsidRPr="007446CB">
              <w:rPr>
                <w:rFonts w:ascii="Meiryo UI" w:eastAsia="Meiryo UI" w:hAnsi="Meiryo UI" w:cs="Meiryo UI" w:hint="eastAsia"/>
                <w:color w:val="000000" w:themeColor="text1"/>
                <w:sz w:val="20"/>
              </w:rPr>
              <w:t>今後の連携体制や受援体制</w:t>
            </w:r>
            <w:r w:rsidR="006D0A5A" w:rsidRPr="007446CB">
              <w:rPr>
                <w:rFonts w:ascii="Meiryo UI" w:eastAsia="Meiryo UI" w:hAnsi="Meiryo UI" w:cs="Meiryo UI" w:hint="eastAsia"/>
                <w:color w:val="000000" w:themeColor="text1"/>
                <w:sz w:val="20"/>
              </w:rPr>
              <w:t>に反映</w:t>
            </w:r>
            <w:r w:rsidR="00B9426B" w:rsidRPr="007446CB">
              <w:rPr>
                <w:rFonts w:ascii="Meiryo UI" w:eastAsia="Meiryo UI" w:hAnsi="Meiryo UI" w:cs="Meiryo UI" w:hint="eastAsia"/>
                <w:color w:val="000000" w:themeColor="text1"/>
                <w:sz w:val="20"/>
              </w:rPr>
              <w:t>していきます。</w:t>
            </w:r>
          </w:p>
          <w:p w:rsidR="006A481C" w:rsidRPr="007446CB" w:rsidRDefault="006A481C" w:rsidP="007446CB">
            <w:pPr>
              <w:spacing w:line="280" w:lineRule="exact"/>
              <w:ind w:left="200" w:hangingChars="100" w:hanging="200"/>
              <w:rPr>
                <w:rFonts w:ascii="Meiryo UI" w:eastAsia="Meiryo UI" w:hAnsi="Meiryo UI" w:cs="Meiryo UI"/>
                <w:b/>
                <w:color w:val="000000" w:themeColor="text1"/>
                <w:sz w:val="20"/>
              </w:rPr>
            </w:pPr>
          </w:p>
          <w:p w:rsidR="00E70C78" w:rsidRPr="007446CB" w:rsidRDefault="00E70C78" w:rsidP="007446CB">
            <w:pPr>
              <w:spacing w:line="280" w:lineRule="exact"/>
              <w:ind w:left="200" w:hangingChars="100" w:hanging="200"/>
              <w:rPr>
                <w:rFonts w:ascii="Meiryo UI" w:eastAsia="Meiryo UI" w:hAnsi="Meiryo UI" w:cs="Meiryo UI"/>
                <w:b/>
                <w:color w:val="000000" w:themeColor="text1"/>
                <w:sz w:val="20"/>
              </w:rPr>
            </w:pPr>
            <w:r w:rsidRPr="007446CB">
              <w:rPr>
                <w:rFonts w:ascii="Meiryo UI" w:eastAsia="Meiryo UI" w:hAnsi="Meiryo UI" w:cs="Meiryo UI" w:hint="eastAsia"/>
                <w:b/>
                <w:color w:val="000000" w:themeColor="text1"/>
                <w:sz w:val="20"/>
              </w:rPr>
              <w:t>■大阪の消防力強化</w:t>
            </w:r>
          </w:p>
          <w:p w:rsidR="00E70C78" w:rsidRPr="007446CB" w:rsidRDefault="00BD69F7" w:rsidP="007446CB">
            <w:pPr>
              <w:widowControl/>
              <w:adjustRightInd w:val="0"/>
              <w:snapToGrid w:val="0"/>
              <w:spacing w:line="280" w:lineRule="exact"/>
              <w:ind w:left="100" w:hangingChars="50" w:hanging="100"/>
              <w:jc w:val="left"/>
              <w:rPr>
                <w:rFonts w:ascii="Meiryo UI" w:eastAsia="Meiryo UI" w:hAnsi="Meiryo UI" w:cs="Meiryo UI"/>
                <w:color w:val="000000" w:themeColor="text1"/>
                <w:sz w:val="20"/>
              </w:rPr>
            </w:pPr>
            <w:r w:rsidRPr="007446CB">
              <w:rPr>
                <w:rFonts w:ascii="Meiryo UI" w:eastAsia="Meiryo UI" w:hAnsi="Meiryo UI" w:cs="Meiryo UI" w:hint="eastAsia"/>
                <w:color w:val="000000" w:themeColor="text1"/>
                <w:sz w:val="20"/>
              </w:rPr>
              <w:t>・</w:t>
            </w:r>
            <w:r w:rsidR="00B9426B" w:rsidRPr="007446CB">
              <w:rPr>
                <w:rFonts w:ascii="Meiryo UI" w:eastAsia="Meiryo UI" w:hAnsi="Meiryo UI" w:cs="Meiryo UI" w:hint="eastAsia"/>
                <w:color w:val="000000" w:themeColor="text1"/>
                <w:sz w:val="20"/>
              </w:rPr>
              <w:t>報告書の分析結果をもとに、市町村に丁寧に説明していくとともに、</w:t>
            </w:r>
            <w:r w:rsidRPr="007446CB">
              <w:rPr>
                <w:rFonts w:ascii="Meiryo UI" w:eastAsia="Meiryo UI" w:hAnsi="Meiryo UI" w:cs="Meiryo UI" w:hint="eastAsia"/>
                <w:color w:val="000000" w:themeColor="text1"/>
                <w:sz w:val="20"/>
              </w:rPr>
              <w:t>大阪府消防広域化推進計画の</w:t>
            </w:r>
            <w:r w:rsidR="00B9426B" w:rsidRPr="007446CB">
              <w:rPr>
                <w:rFonts w:ascii="Meiryo UI" w:eastAsia="Meiryo UI" w:hAnsi="Meiryo UI" w:cs="Meiryo UI" w:hint="eastAsia"/>
                <w:color w:val="000000" w:themeColor="text1"/>
                <w:sz w:val="20"/>
              </w:rPr>
              <w:t>改定をしていきます。また、水平連携については、地域の実情を踏まえ</w:t>
            </w:r>
            <w:r w:rsidR="001675AB" w:rsidRPr="007446CB">
              <w:rPr>
                <w:rFonts w:ascii="Meiryo UI" w:eastAsia="Meiryo UI" w:hAnsi="Meiryo UI" w:cs="Meiryo UI" w:hint="eastAsia"/>
                <w:color w:val="000000" w:themeColor="text1"/>
                <w:sz w:val="20"/>
              </w:rPr>
              <w:t>検討が進められるよう、必要な協力を行っていきます。</w:t>
            </w:r>
          </w:p>
          <w:p w:rsidR="00235E99" w:rsidRPr="007446CB" w:rsidRDefault="00235E99" w:rsidP="007446CB">
            <w:pPr>
              <w:widowControl/>
              <w:adjustRightInd w:val="0"/>
              <w:snapToGrid w:val="0"/>
              <w:spacing w:line="280" w:lineRule="exact"/>
              <w:ind w:left="100" w:hangingChars="50" w:hanging="100"/>
              <w:jc w:val="left"/>
              <w:rPr>
                <w:rFonts w:ascii="Meiryo UI" w:eastAsia="Meiryo UI" w:hAnsi="Meiryo UI" w:cs="Meiryo UI"/>
                <w:color w:val="000000" w:themeColor="text1"/>
                <w:sz w:val="20"/>
              </w:rPr>
            </w:pPr>
          </w:p>
          <w:p w:rsidR="00235E99" w:rsidRPr="007446CB" w:rsidRDefault="00235E99" w:rsidP="007446CB">
            <w:pPr>
              <w:widowControl/>
              <w:adjustRightInd w:val="0"/>
              <w:snapToGrid w:val="0"/>
              <w:spacing w:line="280" w:lineRule="exact"/>
              <w:ind w:left="100" w:hangingChars="50" w:hanging="100"/>
              <w:jc w:val="left"/>
              <w:rPr>
                <w:rFonts w:ascii="Meiryo UI" w:eastAsia="Meiryo UI" w:hAnsi="Meiryo UI" w:cs="Meiryo UI"/>
                <w:color w:val="000000" w:themeColor="text1"/>
                <w:sz w:val="20"/>
              </w:rPr>
            </w:pPr>
          </w:p>
        </w:tc>
      </w:tr>
    </w:tbl>
    <w:p w:rsidR="00390B8F" w:rsidRPr="00E335DC" w:rsidRDefault="00390B8F" w:rsidP="00390B8F">
      <w:pPr>
        <w:widowControl/>
        <w:spacing w:line="280" w:lineRule="exact"/>
        <w:jc w:val="left"/>
        <w:rPr>
          <w:rFonts w:ascii="Meiryo UI" w:eastAsia="Meiryo UI" w:hAnsi="Meiryo UI" w:cs="Meiryo UI"/>
        </w:rPr>
      </w:pPr>
    </w:p>
    <w:sectPr w:rsidR="00390B8F" w:rsidRPr="00E335DC" w:rsidSect="00E335DC">
      <w:headerReference w:type="default" r:id="rId10"/>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A73" w:rsidRDefault="00EB7A73" w:rsidP="00E45A78">
      <w:r>
        <w:separator/>
      </w:r>
    </w:p>
  </w:endnote>
  <w:endnote w:type="continuationSeparator" w:id="0">
    <w:p w:rsidR="00EB7A73" w:rsidRDefault="00EB7A73"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A73" w:rsidRDefault="00EB7A73" w:rsidP="00E45A78">
      <w:r>
        <w:separator/>
      </w:r>
    </w:p>
  </w:footnote>
  <w:footnote w:type="continuationSeparator" w:id="0">
    <w:p w:rsidR="00EB7A73" w:rsidRDefault="00EB7A73"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E18" w:rsidRDefault="00DE5E18">
    <w:pPr>
      <w:pStyle w:val="a4"/>
    </w:pPr>
    <w:r w:rsidRPr="00746935">
      <w:rPr>
        <w:rFonts w:ascii="Meiryo UI" w:eastAsia="Meiryo UI" w:hAnsi="Meiryo UI" w:cs="Meiryo UI"/>
        <w:noProof/>
        <w:color w:val="000000" w:themeColor="text1"/>
        <w:sz w:val="20"/>
        <w:szCs w:val="20"/>
      </w:rPr>
      <mc:AlternateContent>
        <mc:Choice Requires="wps">
          <w:drawing>
            <wp:anchor distT="0" distB="0" distL="114300" distR="114300" simplePos="0" relativeHeight="251659264" behindDoc="0" locked="0" layoutInCell="1" allowOverlap="1" wp14:anchorId="7D99382C" wp14:editId="7A0CF0A2">
              <wp:simplePos x="0" y="0"/>
              <wp:positionH relativeFrom="column">
                <wp:posOffset>8507730</wp:posOffset>
              </wp:positionH>
              <wp:positionV relativeFrom="paragraph">
                <wp:posOffset>-344170</wp:posOffset>
              </wp:positionV>
              <wp:extent cx="1430020" cy="504825"/>
              <wp:effectExtent l="0" t="0" r="17780" b="2857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0020" cy="504825"/>
                      </a:xfrm>
                      <a:prstGeom prst="rect">
                        <a:avLst/>
                      </a:prstGeom>
                      <a:solidFill>
                        <a:srgbClr val="C0504D"/>
                      </a:solidFill>
                      <a:ln w="25400" cap="flat" cmpd="sng" algn="ctr">
                        <a:solidFill>
                          <a:srgbClr val="C0504D">
                            <a:shade val="50000"/>
                          </a:srgbClr>
                        </a:solidFill>
                        <a:prstDash val="solid"/>
                      </a:ln>
                      <a:effectLst/>
                    </wps:spPr>
                    <wps:txbx>
                      <w:txbxContent>
                        <w:p w:rsidR="00DE5E18" w:rsidRDefault="00DE5E18" w:rsidP="00DE5E18">
                          <w:pPr>
                            <w:pStyle w:val="Web"/>
                            <w:spacing w:before="120" w:beforeAutospacing="0" w:after="0" w:afterAutospacing="0" w:line="120" w:lineRule="exact"/>
                            <w:jc w:val="center"/>
                            <w:textAlignment w:val="baseline"/>
                          </w:pPr>
                          <w:r>
                            <w:rPr>
                              <w:rFonts w:ascii="メイリオ" w:eastAsia="メイリオ" w:hAnsi="メイリオ" w:cs="メイリオ" w:hint="eastAsia"/>
                              <w:b/>
                              <w:bCs/>
                              <w:color w:val="FFFFFF"/>
                              <w:kern w:val="24"/>
                              <w:sz w:val="20"/>
                              <w:szCs w:val="20"/>
                            </w:rPr>
                            <w:t>危機管理室</w:t>
                          </w:r>
                        </w:p>
                        <w:p w:rsidR="00DE5E18" w:rsidRDefault="00DE5E18" w:rsidP="00DE5E18">
                          <w:pPr>
                            <w:pStyle w:val="Web"/>
                            <w:spacing w:before="120" w:beforeAutospacing="0" w:after="0" w:afterAutospacing="0" w:line="120" w:lineRule="exact"/>
                            <w:jc w:val="center"/>
                            <w:textAlignment w:val="baseline"/>
                          </w:pPr>
                          <w:r>
                            <w:rPr>
                              <w:rFonts w:ascii="メイリオ" w:eastAsia="メイリオ" w:hAnsi="メイリオ" w:cs="メイリオ" w:hint="eastAsia"/>
                              <w:b/>
                              <w:bCs/>
                              <w:color w:val="FFFFFF"/>
                              <w:kern w:val="24"/>
                              <w:sz w:val="20"/>
                              <w:szCs w:val="20"/>
                            </w:rPr>
                            <w:t>青少年・地域安全室</w:t>
                          </w:r>
                        </w:p>
                      </w:txbxContent>
                    </wps:txbx>
                    <wps:bodyPr tIns="72000" bIns="72000" anchor="ctr">
                      <a:noAutofit/>
                    </wps:bodyPr>
                  </wps:wsp>
                </a:graphicData>
              </a:graphic>
              <wp14:sizeRelV relativeFrom="margin">
                <wp14:pctHeight>0</wp14:pctHeight>
              </wp14:sizeRelV>
            </wp:anchor>
          </w:drawing>
        </mc:Choice>
        <mc:Fallback>
          <w:pict>
            <v:rect id="AutoShape 4" o:spid="_x0000_s1027" style="position:absolute;left:0;text-align:left;margin-left:669.9pt;margin-top:-27.1pt;width:112.6pt;height:3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" fillcolor="#c0504d" strokecolor="#8c3836" strokeweight="2pt">
              <v:textbox inset=",2mm,,2mm">
                <w:txbxContent>
                  <w:p w:rsidR="00DE5E18" w:rsidRDefault="00DE5E18" w:rsidP="00DE5E18">
                    <w:pPr>
                      <w:pStyle w:val="Web"/>
                      <w:spacing w:before="120" w:beforeAutospacing="0" w:after="0" w:afterAutospacing="0" w:line="120" w:lineRule="exact"/>
                      <w:jc w:val="center"/>
                      <w:textAlignment w:val="baseline"/>
                    </w:pPr>
                    <w:r>
                      <w:rPr>
                        <w:rFonts w:ascii="メイリオ" w:eastAsia="メイリオ" w:hAnsi="メイリオ" w:cs="メイリオ" w:hint="eastAsia"/>
                        <w:b/>
                        <w:bCs/>
                        <w:color w:val="FFFFFF"/>
                        <w:kern w:val="24"/>
                        <w:sz w:val="20"/>
                        <w:szCs w:val="20"/>
                      </w:rPr>
                      <w:t>危機管理室</w:t>
                    </w:r>
                  </w:p>
                  <w:p w:rsidR="00DE5E18" w:rsidRDefault="00DE5E18" w:rsidP="00DE5E18">
                    <w:pPr>
                      <w:pStyle w:val="Web"/>
                      <w:spacing w:before="120" w:beforeAutospacing="0" w:after="0" w:afterAutospacing="0" w:line="120" w:lineRule="exact"/>
                      <w:jc w:val="center"/>
                      <w:textAlignment w:val="baseline"/>
                    </w:pPr>
                    <w:r>
                      <w:rPr>
                        <w:rFonts w:ascii="メイリオ" w:eastAsia="メイリオ" w:hAnsi="メイリオ" w:cs="メイリオ" w:hint="eastAsia"/>
                        <w:b/>
                        <w:bCs/>
                        <w:color w:val="FFFFFF"/>
                        <w:kern w:val="24"/>
                        <w:sz w:val="20"/>
                        <w:szCs w:val="20"/>
                      </w:rPr>
                      <w:t>青少年・地域安全室</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718"/>
    <w:multiLevelType w:val="hybridMultilevel"/>
    <w:tmpl w:val="F39AF59A"/>
    <w:lvl w:ilvl="0" w:tplc="38F0CC8E">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
    <w:nsid w:val="129523D9"/>
    <w:multiLevelType w:val="hybridMultilevel"/>
    <w:tmpl w:val="CEF8AE90"/>
    <w:lvl w:ilvl="0" w:tplc="D1589E4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7596F00"/>
    <w:multiLevelType w:val="hybridMultilevel"/>
    <w:tmpl w:val="C8D402DE"/>
    <w:lvl w:ilvl="0" w:tplc="A58EC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27200F"/>
    <w:multiLevelType w:val="hybridMultilevel"/>
    <w:tmpl w:val="26ACDBF0"/>
    <w:lvl w:ilvl="0" w:tplc="1DEAE1D6">
      <w:start w:val="10"/>
      <w:numFmt w:val="bullet"/>
      <w:lvlText w:val="・"/>
      <w:lvlJc w:val="left"/>
      <w:pPr>
        <w:ind w:left="495" w:hanging="360"/>
      </w:pPr>
      <w:rPr>
        <w:rFonts w:ascii="Meiryo UI" w:eastAsia="Meiryo UI" w:hAnsi="Meiryo UI" w:cs="Meiryo UI" w:hint="eastAsia"/>
        <w:lang w:val="en-US"/>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4">
    <w:nsid w:val="24A50C72"/>
    <w:multiLevelType w:val="hybridMultilevel"/>
    <w:tmpl w:val="EC6C8A44"/>
    <w:lvl w:ilvl="0" w:tplc="08DAEDD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273F5286"/>
    <w:multiLevelType w:val="hybridMultilevel"/>
    <w:tmpl w:val="F1ACDC36"/>
    <w:lvl w:ilvl="0" w:tplc="533C79EC">
      <w:start w:val="1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ACF6FDE"/>
    <w:multiLevelType w:val="hybridMultilevel"/>
    <w:tmpl w:val="2FAC3F32"/>
    <w:lvl w:ilvl="0" w:tplc="143E0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4991091"/>
    <w:multiLevelType w:val="hybridMultilevel"/>
    <w:tmpl w:val="982AF84C"/>
    <w:lvl w:ilvl="0" w:tplc="A4F02736">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3C402E88"/>
    <w:multiLevelType w:val="hybridMultilevel"/>
    <w:tmpl w:val="04A44B9E"/>
    <w:lvl w:ilvl="0" w:tplc="483201BC">
      <w:start w:val="1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5DD7355"/>
    <w:multiLevelType w:val="hybridMultilevel"/>
    <w:tmpl w:val="41720CC4"/>
    <w:lvl w:ilvl="0" w:tplc="0C045C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79C73AA"/>
    <w:multiLevelType w:val="hybridMultilevel"/>
    <w:tmpl w:val="47DE827C"/>
    <w:lvl w:ilvl="0" w:tplc="D1589E4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BDE3798"/>
    <w:multiLevelType w:val="hybridMultilevel"/>
    <w:tmpl w:val="3AF88634"/>
    <w:lvl w:ilvl="0" w:tplc="A008E2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6D563E2"/>
    <w:multiLevelType w:val="hybridMultilevel"/>
    <w:tmpl w:val="9C6427BC"/>
    <w:lvl w:ilvl="0" w:tplc="E65C02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0BA7E74"/>
    <w:multiLevelType w:val="hybridMultilevel"/>
    <w:tmpl w:val="8F6A5770"/>
    <w:lvl w:ilvl="0" w:tplc="2146F7FE">
      <w:start w:val="1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2977BE1"/>
    <w:multiLevelType w:val="hybridMultilevel"/>
    <w:tmpl w:val="0276A018"/>
    <w:lvl w:ilvl="0" w:tplc="CB7CFA6E">
      <w:start w:val="1"/>
      <w:numFmt w:val="decimalEnclosedCircle"/>
      <w:lvlText w:val="%1"/>
      <w:lvlJc w:val="left"/>
      <w:pPr>
        <w:ind w:left="413" w:hanging="360"/>
      </w:pPr>
      <w:rPr>
        <w:rFonts w:hint="default"/>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15">
    <w:nsid w:val="6EB153A1"/>
    <w:multiLevelType w:val="hybridMultilevel"/>
    <w:tmpl w:val="2F0C3B68"/>
    <w:lvl w:ilvl="0" w:tplc="D742864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4"/>
  </w:num>
  <w:num w:numId="3">
    <w:abstractNumId w:val="7"/>
  </w:num>
  <w:num w:numId="4">
    <w:abstractNumId w:val="6"/>
  </w:num>
  <w:num w:numId="5">
    <w:abstractNumId w:val="15"/>
  </w:num>
  <w:num w:numId="6">
    <w:abstractNumId w:val="12"/>
  </w:num>
  <w:num w:numId="7">
    <w:abstractNumId w:val="11"/>
  </w:num>
  <w:num w:numId="8">
    <w:abstractNumId w:val="2"/>
  </w:num>
  <w:num w:numId="9">
    <w:abstractNumId w:val="4"/>
  </w:num>
  <w:num w:numId="10">
    <w:abstractNumId w:val="9"/>
  </w:num>
  <w:num w:numId="11">
    <w:abstractNumId w:val="1"/>
  </w:num>
  <w:num w:numId="12">
    <w:abstractNumId w:val="13"/>
  </w:num>
  <w:num w:numId="13">
    <w:abstractNumId w:val="5"/>
  </w:num>
  <w:num w:numId="14">
    <w:abstractNumId w:val="8"/>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367B"/>
    <w:rsid w:val="00007C5D"/>
    <w:rsid w:val="00022A33"/>
    <w:rsid w:val="000255B5"/>
    <w:rsid w:val="000264BF"/>
    <w:rsid w:val="000421C3"/>
    <w:rsid w:val="0004671B"/>
    <w:rsid w:val="000518AA"/>
    <w:rsid w:val="00056056"/>
    <w:rsid w:val="000612B1"/>
    <w:rsid w:val="000627D1"/>
    <w:rsid w:val="000634A0"/>
    <w:rsid w:val="00067CD7"/>
    <w:rsid w:val="00076D89"/>
    <w:rsid w:val="00076E3D"/>
    <w:rsid w:val="00080F12"/>
    <w:rsid w:val="00081829"/>
    <w:rsid w:val="00081D5C"/>
    <w:rsid w:val="0008231B"/>
    <w:rsid w:val="00082653"/>
    <w:rsid w:val="00082BE9"/>
    <w:rsid w:val="00083D12"/>
    <w:rsid w:val="0009049D"/>
    <w:rsid w:val="00091C3E"/>
    <w:rsid w:val="0009309E"/>
    <w:rsid w:val="000933FE"/>
    <w:rsid w:val="00093E59"/>
    <w:rsid w:val="000952A0"/>
    <w:rsid w:val="00096BEC"/>
    <w:rsid w:val="000A031E"/>
    <w:rsid w:val="000A313F"/>
    <w:rsid w:val="000A31D3"/>
    <w:rsid w:val="000B1864"/>
    <w:rsid w:val="000B73C1"/>
    <w:rsid w:val="000C63BF"/>
    <w:rsid w:val="000C6F8E"/>
    <w:rsid w:val="000D4C2B"/>
    <w:rsid w:val="000E255C"/>
    <w:rsid w:val="000F6E0D"/>
    <w:rsid w:val="0011049B"/>
    <w:rsid w:val="00110F62"/>
    <w:rsid w:val="00112E2F"/>
    <w:rsid w:val="001243BC"/>
    <w:rsid w:val="001307FB"/>
    <w:rsid w:val="00132AE7"/>
    <w:rsid w:val="00135F75"/>
    <w:rsid w:val="001451B9"/>
    <w:rsid w:val="00153DA2"/>
    <w:rsid w:val="00154EDB"/>
    <w:rsid w:val="001620DC"/>
    <w:rsid w:val="0016233F"/>
    <w:rsid w:val="00164FB4"/>
    <w:rsid w:val="001675AB"/>
    <w:rsid w:val="001702F0"/>
    <w:rsid w:val="00171CAC"/>
    <w:rsid w:val="00174949"/>
    <w:rsid w:val="001826AB"/>
    <w:rsid w:val="001941E5"/>
    <w:rsid w:val="00197FC1"/>
    <w:rsid w:val="001C6587"/>
    <w:rsid w:val="001D67CD"/>
    <w:rsid w:val="001D7D13"/>
    <w:rsid w:val="001E04E5"/>
    <w:rsid w:val="001E5F6C"/>
    <w:rsid w:val="001F1877"/>
    <w:rsid w:val="001F32EF"/>
    <w:rsid w:val="002025C4"/>
    <w:rsid w:val="002026A4"/>
    <w:rsid w:val="00205B57"/>
    <w:rsid w:val="00212FF8"/>
    <w:rsid w:val="002251E8"/>
    <w:rsid w:val="00235A70"/>
    <w:rsid w:val="00235E99"/>
    <w:rsid w:val="00242987"/>
    <w:rsid w:val="00244D93"/>
    <w:rsid w:val="00245A79"/>
    <w:rsid w:val="0025156E"/>
    <w:rsid w:val="002549AF"/>
    <w:rsid w:val="00255975"/>
    <w:rsid w:val="00264151"/>
    <w:rsid w:val="00267B07"/>
    <w:rsid w:val="00270D51"/>
    <w:rsid w:val="00284E94"/>
    <w:rsid w:val="00294746"/>
    <w:rsid w:val="002B27F6"/>
    <w:rsid w:val="002B55C2"/>
    <w:rsid w:val="002D5393"/>
    <w:rsid w:val="002E0B40"/>
    <w:rsid w:val="002E47CD"/>
    <w:rsid w:val="002E4A8A"/>
    <w:rsid w:val="002E55A6"/>
    <w:rsid w:val="002F2961"/>
    <w:rsid w:val="0030572F"/>
    <w:rsid w:val="0031337A"/>
    <w:rsid w:val="00313994"/>
    <w:rsid w:val="00314FC6"/>
    <w:rsid w:val="00326A42"/>
    <w:rsid w:val="00333245"/>
    <w:rsid w:val="00336D1D"/>
    <w:rsid w:val="00343B6D"/>
    <w:rsid w:val="003528A6"/>
    <w:rsid w:val="0036199E"/>
    <w:rsid w:val="0036565F"/>
    <w:rsid w:val="003661AB"/>
    <w:rsid w:val="003665EB"/>
    <w:rsid w:val="00370654"/>
    <w:rsid w:val="00370E3F"/>
    <w:rsid w:val="00371E5E"/>
    <w:rsid w:val="00375FDE"/>
    <w:rsid w:val="003848D2"/>
    <w:rsid w:val="00390B8F"/>
    <w:rsid w:val="003A504A"/>
    <w:rsid w:val="003B0DA3"/>
    <w:rsid w:val="003B12A2"/>
    <w:rsid w:val="003B32B4"/>
    <w:rsid w:val="003D0E0D"/>
    <w:rsid w:val="003D7061"/>
    <w:rsid w:val="003E06EF"/>
    <w:rsid w:val="003E6854"/>
    <w:rsid w:val="003E69E9"/>
    <w:rsid w:val="003F4AE6"/>
    <w:rsid w:val="004158D6"/>
    <w:rsid w:val="00421972"/>
    <w:rsid w:val="004261F4"/>
    <w:rsid w:val="004275BB"/>
    <w:rsid w:val="00442771"/>
    <w:rsid w:val="00454171"/>
    <w:rsid w:val="00467E1E"/>
    <w:rsid w:val="00470D6E"/>
    <w:rsid w:val="00471777"/>
    <w:rsid w:val="00480F2A"/>
    <w:rsid w:val="004955A9"/>
    <w:rsid w:val="004A0621"/>
    <w:rsid w:val="004A72FD"/>
    <w:rsid w:val="004B0CAB"/>
    <w:rsid w:val="004B157F"/>
    <w:rsid w:val="004C073F"/>
    <w:rsid w:val="004C6656"/>
    <w:rsid w:val="004C72A5"/>
    <w:rsid w:val="004D2266"/>
    <w:rsid w:val="004D7F55"/>
    <w:rsid w:val="004E5DBB"/>
    <w:rsid w:val="004F199D"/>
    <w:rsid w:val="00522827"/>
    <w:rsid w:val="00536BAE"/>
    <w:rsid w:val="00542A8C"/>
    <w:rsid w:val="005467AC"/>
    <w:rsid w:val="00550426"/>
    <w:rsid w:val="00571122"/>
    <w:rsid w:val="00581521"/>
    <w:rsid w:val="00595469"/>
    <w:rsid w:val="005A30A6"/>
    <w:rsid w:val="005A6930"/>
    <w:rsid w:val="005A72B0"/>
    <w:rsid w:val="005B2FE3"/>
    <w:rsid w:val="005B3370"/>
    <w:rsid w:val="005B489B"/>
    <w:rsid w:val="005C17A1"/>
    <w:rsid w:val="005C2DDE"/>
    <w:rsid w:val="005C418A"/>
    <w:rsid w:val="005F0DAD"/>
    <w:rsid w:val="005F2C7C"/>
    <w:rsid w:val="005F3745"/>
    <w:rsid w:val="005F595A"/>
    <w:rsid w:val="005F747C"/>
    <w:rsid w:val="00606B60"/>
    <w:rsid w:val="00611D5D"/>
    <w:rsid w:val="00611FAD"/>
    <w:rsid w:val="0062205A"/>
    <w:rsid w:val="0063167B"/>
    <w:rsid w:val="00636187"/>
    <w:rsid w:val="0063711A"/>
    <w:rsid w:val="006463D8"/>
    <w:rsid w:val="00647E63"/>
    <w:rsid w:val="00652F8C"/>
    <w:rsid w:val="00653CB9"/>
    <w:rsid w:val="00655310"/>
    <w:rsid w:val="00664081"/>
    <w:rsid w:val="0066584B"/>
    <w:rsid w:val="006821C2"/>
    <w:rsid w:val="0068374E"/>
    <w:rsid w:val="00694D09"/>
    <w:rsid w:val="006A09B3"/>
    <w:rsid w:val="006A481C"/>
    <w:rsid w:val="006B038D"/>
    <w:rsid w:val="006B11CE"/>
    <w:rsid w:val="006B3956"/>
    <w:rsid w:val="006C05C4"/>
    <w:rsid w:val="006D0A5A"/>
    <w:rsid w:val="006D7496"/>
    <w:rsid w:val="006E35E3"/>
    <w:rsid w:val="006E3B17"/>
    <w:rsid w:val="006E3D6A"/>
    <w:rsid w:val="007070C9"/>
    <w:rsid w:val="007169C2"/>
    <w:rsid w:val="00720654"/>
    <w:rsid w:val="0072192D"/>
    <w:rsid w:val="007219A3"/>
    <w:rsid w:val="0073300F"/>
    <w:rsid w:val="00742E23"/>
    <w:rsid w:val="007446CB"/>
    <w:rsid w:val="00745161"/>
    <w:rsid w:val="00746935"/>
    <w:rsid w:val="00746F02"/>
    <w:rsid w:val="00750188"/>
    <w:rsid w:val="00750F63"/>
    <w:rsid w:val="007659C5"/>
    <w:rsid w:val="00775959"/>
    <w:rsid w:val="0079292A"/>
    <w:rsid w:val="00796FF2"/>
    <w:rsid w:val="007A0B4E"/>
    <w:rsid w:val="007C122F"/>
    <w:rsid w:val="007C33AF"/>
    <w:rsid w:val="007C3BD6"/>
    <w:rsid w:val="007C62B3"/>
    <w:rsid w:val="007D34F5"/>
    <w:rsid w:val="007E35CE"/>
    <w:rsid w:val="007F3D1A"/>
    <w:rsid w:val="007F7A43"/>
    <w:rsid w:val="007F7E9B"/>
    <w:rsid w:val="00812ABB"/>
    <w:rsid w:val="00813795"/>
    <w:rsid w:val="0081594D"/>
    <w:rsid w:val="00815C6E"/>
    <w:rsid w:val="0082011C"/>
    <w:rsid w:val="0082393E"/>
    <w:rsid w:val="008277F7"/>
    <w:rsid w:val="008336AB"/>
    <w:rsid w:val="00833A5D"/>
    <w:rsid w:val="008341AD"/>
    <w:rsid w:val="00834FAB"/>
    <w:rsid w:val="00836B62"/>
    <w:rsid w:val="0084102A"/>
    <w:rsid w:val="00841125"/>
    <w:rsid w:val="0084150C"/>
    <w:rsid w:val="00847294"/>
    <w:rsid w:val="00853B41"/>
    <w:rsid w:val="00855200"/>
    <w:rsid w:val="0086459D"/>
    <w:rsid w:val="00864B80"/>
    <w:rsid w:val="00870EA6"/>
    <w:rsid w:val="00873B02"/>
    <w:rsid w:val="00877255"/>
    <w:rsid w:val="0088146C"/>
    <w:rsid w:val="00882EA1"/>
    <w:rsid w:val="00886847"/>
    <w:rsid w:val="008A1428"/>
    <w:rsid w:val="008A71B8"/>
    <w:rsid w:val="008B1059"/>
    <w:rsid w:val="008B548C"/>
    <w:rsid w:val="008B6D25"/>
    <w:rsid w:val="008C0237"/>
    <w:rsid w:val="008C74C6"/>
    <w:rsid w:val="008C786D"/>
    <w:rsid w:val="00901DE0"/>
    <w:rsid w:val="00905F46"/>
    <w:rsid w:val="00912E6B"/>
    <w:rsid w:val="009462C4"/>
    <w:rsid w:val="00952473"/>
    <w:rsid w:val="00952E44"/>
    <w:rsid w:val="00952F6C"/>
    <w:rsid w:val="0095639F"/>
    <w:rsid w:val="009601A7"/>
    <w:rsid w:val="00960B59"/>
    <w:rsid w:val="009634C3"/>
    <w:rsid w:val="009826C0"/>
    <w:rsid w:val="00987762"/>
    <w:rsid w:val="009A13D1"/>
    <w:rsid w:val="009A7D60"/>
    <w:rsid w:val="009B591E"/>
    <w:rsid w:val="009C300B"/>
    <w:rsid w:val="009C3D2E"/>
    <w:rsid w:val="009D37AF"/>
    <w:rsid w:val="009D781D"/>
    <w:rsid w:val="00A0310E"/>
    <w:rsid w:val="00A05578"/>
    <w:rsid w:val="00A224DC"/>
    <w:rsid w:val="00A34D2D"/>
    <w:rsid w:val="00A400C1"/>
    <w:rsid w:val="00A50099"/>
    <w:rsid w:val="00A505F6"/>
    <w:rsid w:val="00A530E6"/>
    <w:rsid w:val="00A54EE8"/>
    <w:rsid w:val="00A56C7F"/>
    <w:rsid w:val="00A6126C"/>
    <w:rsid w:val="00A6331E"/>
    <w:rsid w:val="00A7053A"/>
    <w:rsid w:val="00A8014F"/>
    <w:rsid w:val="00A821B0"/>
    <w:rsid w:val="00A87765"/>
    <w:rsid w:val="00A91C5B"/>
    <w:rsid w:val="00A941E8"/>
    <w:rsid w:val="00AA2197"/>
    <w:rsid w:val="00AA2318"/>
    <w:rsid w:val="00AB00B9"/>
    <w:rsid w:val="00AB3D43"/>
    <w:rsid w:val="00AB5F4D"/>
    <w:rsid w:val="00AC425A"/>
    <w:rsid w:val="00AC4D94"/>
    <w:rsid w:val="00AE1DA8"/>
    <w:rsid w:val="00AE30B2"/>
    <w:rsid w:val="00AF0B9F"/>
    <w:rsid w:val="00B03203"/>
    <w:rsid w:val="00B205BD"/>
    <w:rsid w:val="00B33B1D"/>
    <w:rsid w:val="00B40BF8"/>
    <w:rsid w:val="00B42F7E"/>
    <w:rsid w:val="00B52AEF"/>
    <w:rsid w:val="00B52EDF"/>
    <w:rsid w:val="00B67258"/>
    <w:rsid w:val="00B74394"/>
    <w:rsid w:val="00B776EB"/>
    <w:rsid w:val="00B81E46"/>
    <w:rsid w:val="00B879C0"/>
    <w:rsid w:val="00B9426B"/>
    <w:rsid w:val="00B95D3F"/>
    <w:rsid w:val="00BA0AB5"/>
    <w:rsid w:val="00BA4669"/>
    <w:rsid w:val="00BB5FBE"/>
    <w:rsid w:val="00BB6B2A"/>
    <w:rsid w:val="00BB6EF8"/>
    <w:rsid w:val="00BD2C2D"/>
    <w:rsid w:val="00BD69F7"/>
    <w:rsid w:val="00BD7D62"/>
    <w:rsid w:val="00BE672E"/>
    <w:rsid w:val="00C04C7F"/>
    <w:rsid w:val="00C11389"/>
    <w:rsid w:val="00C11D1D"/>
    <w:rsid w:val="00C212A4"/>
    <w:rsid w:val="00C26D56"/>
    <w:rsid w:val="00C315FF"/>
    <w:rsid w:val="00C42D61"/>
    <w:rsid w:val="00C42E81"/>
    <w:rsid w:val="00C50A21"/>
    <w:rsid w:val="00C55745"/>
    <w:rsid w:val="00C63D8D"/>
    <w:rsid w:val="00C67235"/>
    <w:rsid w:val="00C73995"/>
    <w:rsid w:val="00C74D90"/>
    <w:rsid w:val="00C77FF5"/>
    <w:rsid w:val="00C85503"/>
    <w:rsid w:val="00C93B29"/>
    <w:rsid w:val="00CA6971"/>
    <w:rsid w:val="00CA79B1"/>
    <w:rsid w:val="00CC16F9"/>
    <w:rsid w:val="00CD1B0B"/>
    <w:rsid w:val="00CD2F6C"/>
    <w:rsid w:val="00CD54B2"/>
    <w:rsid w:val="00CE2A15"/>
    <w:rsid w:val="00CE56D2"/>
    <w:rsid w:val="00CE5B95"/>
    <w:rsid w:val="00CE6020"/>
    <w:rsid w:val="00CF4F0B"/>
    <w:rsid w:val="00D10AC6"/>
    <w:rsid w:val="00D159C0"/>
    <w:rsid w:val="00D2651C"/>
    <w:rsid w:val="00D27F1E"/>
    <w:rsid w:val="00D44943"/>
    <w:rsid w:val="00D5195D"/>
    <w:rsid w:val="00D55F70"/>
    <w:rsid w:val="00D74B51"/>
    <w:rsid w:val="00D818CE"/>
    <w:rsid w:val="00D8320C"/>
    <w:rsid w:val="00D855BE"/>
    <w:rsid w:val="00D8648E"/>
    <w:rsid w:val="00D90A6D"/>
    <w:rsid w:val="00D92AE7"/>
    <w:rsid w:val="00D97E68"/>
    <w:rsid w:val="00DA25CC"/>
    <w:rsid w:val="00DB5144"/>
    <w:rsid w:val="00DB6C93"/>
    <w:rsid w:val="00DC3045"/>
    <w:rsid w:val="00DC6D7C"/>
    <w:rsid w:val="00DD05F8"/>
    <w:rsid w:val="00DD1178"/>
    <w:rsid w:val="00DD34CC"/>
    <w:rsid w:val="00DD6F24"/>
    <w:rsid w:val="00DE5BE1"/>
    <w:rsid w:val="00DE5E18"/>
    <w:rsid w:val="00DE68CC"/>
    <w:rsid w:val="00DE6EA3"/>
    <w:rsid w:val="00DF52ED"/>
    <w:rsid w:val="00E0442B"/>
    <w:rsid w:val="00E0548F"/>
    <w:rsid w:val="00E10F7E"/>
    <w:rsid w:val="00E16663"/>
    <w:rsid w:val="00E17299"/>
    <w:rsid w:val="00E1765A"/>
    <w:rsid w:val="00E20492"/>
    <w:rsid w:val="00E324D2"/>
    <w:rsid w:val="00E335DC"/>
    <w:rsid w:val="00E34202"/>
    <w:rsid w:val="00E3550E"/>
    <w:rsid w:val="00E37C46"/>
    <w:rsid w:val="00E45A78"/>
    <w:rsid w:val="00E50DF6"/>
    <w:rsid w:val="00E52859"/>
    <w:rsid w:val="00E53659"/>
    <w:rsid w:val="00E540E5"/>
    <w:rsid w:val="00E578F3"/>
    <w:rsid w:val="00E67F21"/>
    <w:rsid w:val="00E70C78"/>
    <w:rsid w:val="00E71076"/>
    <w:rsid w:val="00E8498A"/>
    <w:rsid w:val="00EB7A73"/>
    <w:rsid w:val="00EC56F7"/>
    <w:rsid w:val="00EE2323"/>
    <w:rsid w:val="00EF6773"/>
    <w:rsid w:val="00F07528"/>
    <w:rsid w:val="00F13803"/>
    <w:rsid w:val="00F17D95"/>
    <w:rsid w:val="00F215E1"/>
    <w:rsid w:val="00F32DFD"/>
    <w:rsid w:val="00F34F5C"/>
    <w:rsid w:val="00F430F4"/>
    <w:rsid w:val="00F44B9F"/>
    <w:rsid w:val="00F4605F"/>
    <w:rsid w:val="00F5061A"/>
    <w:rsid w:val="00F51D33"/>
    <w:rsid w:val="00F62B5A"/>
    <w:rsid w:val="00F70B5A"/>
    <w:rsid w:val="00F71773"/>
    <w:rsid w:val="00F740D7"/>
    <w:rsid w:val="00F87623"/>
    <w:rsid w:val="00F8783D"/>
    <w:rsid w:val="00F93B6B"/>
    <w:rsid w:val="00FB3EE1"/>
    <w:rsid w:val="00FB44D9"/>
    <w:rsid w:val="00FC289D"/>
    <w:rsid w:val="00FD0B16"/>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3A504A"/>
    <w:pPr>
      <w:ind w:leftChars="400" w:left="840"/>
    </w:pPr>
  </w:style>
  <w:style w:type="table" w:customStyle="1" w:styleId="1">
    <w:name w:val="表 (格子)1"/>
    <w:basedOn w:val="a1"/>
    <w:next w:val="a3"/>
    <w:uiPriority w:val="59"/>
    <w:rsid w:val="00390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469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3A504A"/>
    <w:pPr>
      <w:ind w:leftChars="400" w:left="840"/>
    </w:pPr>
  </w:style>
  <w:style w:type="table" w:customStyle="1" w:styleId="1">
    <w:name w:val="表 (格子)1"/>
    <w:basedOn w:val="a1"/>
    <w:next w:val="a3"/>
    <w:uiPriority w:val="59"/>
    <w:rsid w:val="00390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469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67776">
      <w:bodyDiv w:val="1"/>
      <w:marLeft w:val="0"/>
      <w:marRight w:val="0"/>
      <w:marTop w:val="0"/>
      <w:marBottom w:val="0"/>
      <w:divBdr>
        <w:top w:val="none" w:sz="0" w:space="0" w:color="auto"/>
        <w:left w:val="none" w:sz="0" w:space="0" w:color="auto"/>
        <w:bottom w:val="none" w:sz="0" w:space="0" w:color="auto"/>
        <w:right w:val="none" w:sz="0" w:space="0" w:color="auto"/>
      </w:divBdr>
    </w:div>
    <w:div w:id="595209418">
      <w:bodyDiv w:val="1"/>
      <w:marLeft w:val="0"/>
      <w:marRight w:val="0"/>
      <w:marTop w:val="0"/>
      <w:marBottom w:val="0"/>
      <w:divBdr>
        <w:top w:val="none" w:sz="0" w:space="0" w:color="auto"/>
        <w:left w:val="none" w:sz="0" w:space="0" w:color="auto"/>
        <w:bottom w:val="none" w:sz="0" w:space="0" w:color="auto"/>
        <w:right w:val="none" w:sz="0" w:space="0" w:color="auto"/>
      </w:divBdr>
    </w:div>
    <w:div w:id="712726777">
      <w:bodyDiv w:val="1"/>
      <w:marLeft w:val="0"/>
      <w:marRight w:val="0"/>
      <w:marTop w:val="0"/>
      <w:marBottom w:val="0"/>
      <w:divBdr>
        <w:top w:val="none" w:sz="0" w:space="0" w:color="auto"/>
        <w:left w:val="none" w:sz="0" w:space="0" w:color="auto"/>
        <w:bottom w:val="none" w:sz="0" w:space="0" w:color="auto"/>
        <w:right w:val="none" w:sz="0" w:space="0" w:color="auto"/>
      </w:divBdr>
    </w:div>
    <w:div w:id="736517083">
      <w:bodyDiv w:val="1"/>
      <w:marLeft w:val="0"/>
      <w:marRight w:val="0"/>
      <w:marTop w:val="0"/>
      <w:marBottom w:val="0"/>
      <w:divBdr>
        <w:top w:val="none" w:sz="0" w:space="0" w:color="auto"/>
        <w:left w:val="none" w:sz="0" w:space="0" w:color="auto"/>
        <w:bottom w:val="none" w:sz="0" w:space="0" w:color="auto"/>
        <w:right w:val="none" w:sz="0" w:space="0" w:color="auto"/>
      </w:divBdr>
    </w:div>
    <w:div w:id="885265433">
      <w:bodyDiv w:val="1"/>
      <w:marLeft w:val="0"/>
      <w:marRight w:val="0"/>
      <w:marTop w:val="0"/>
      <w:marBottom w:val="0"/>
      <w:divBdr>
        <w:top w:val="none" w:sz="0" w:space="0" w:color="auto"/>
        <w:left w:val="none" w:sz="0" w:space="0" w:color="auto"/>
        <w:bottom w:val="none" w:sz="0" w:space="0" w:color="auto"/>
        <w:right w:val="none" w:sz="0" w:space="0" w:color="auto"/>
      </w:divBdr>
    </w:div>
    <w:div w:id="1005860951">
      <w:bodyDiv w:val="1"/>
      <w:marLeft w:val="0"/>
      <w:marRight w:val="0"/>
      <w:marTop w:val="0"/>
      <w:marBottom w:val="0"/>
      <w:divBdr>
        <w:top w:val="none" w:sz="0" w:space="0" w:color="auto"/>
        <w:left w:val="none" w:sz="0" w:space="0" w:color="auto"/>
        <w:bottom w:val="none" w:sz="0" w:space="0" w:color="auto"/>
        <w:right w:val="none" w:sz="0" w:space="0" w:color="auto"/>
      </w:divBdr>
    </w:div>
    <w:div w:id="1295911253">
      <w:bodyDiv w:val="1"/>
      <w:marLeft w:val="0"/>
      <w:marRight w:val="0"/>
      <w:marTop w:val="0"/>
      <w:marBottom w:val="0"/>
      <w:divBdr>
        <w:top w:val="none" w:sz="0" w:space="0" w:color="auto"/>
        <w:left w:val="none" w:sz="0" w:space="0" w:color="auto"/>
        <w:bottom w:val="none" w:sz="0" w:space="0" w:color="auto"/>
        <w:right w:val="none" w:sz="0" w:space="0" w:color="auto"/>
      </w:divBdr>
    </w:div>
    <w:div w:id="1947039772">
      <w:bodyDiv w:val="1"/>
      <w:marLeft w:val="0"/>
      <w:marRight w:val="0"/>
      <w:marTop w:val="0"/>
      <w:marBottom w:val="0"/>
      <w:divBdr>
        <w:top w:val="none" w:sz="0" w:space="0" w:color="auto"/>
        <w:left w:val="none" w:sz="0" w:space="0" w:color="auto"/>
        <w:bottom w:val="none" w:sz="0" w:space="0" w:color="auto"/>
        <w:right w:val="none" w:sz="0" w:space="0" w:color="auto"/>
      </w:divBdr>
    </w:div>
    <w:div w:id="208328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CF17E-88F1-4DD4-88FD-4C3BE11C8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779</Words>
  <Characters>4444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2018-04-18T06:32:00Z</cp:lastPrinted>
  <dcterms:created xsi:type="dcterms:W3CDTF">2018-04-17T04:27:00Z</dcterms:created>
  <dcterms:modified xsi:type="dcterms:W3CDTF">2018-04-18T06:32:00Z</dcterms:modified>
</cp:coreProperties>
</file>