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1" w:rsidRPr="006A3031" w:rsidRDefault="006A3031" w:rsidP="006A3031">
      <w:pPr>
        <w:spacing w:beforeLines="50" w:before="146" w:line="44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防災・減災、安全・安心の確保</w:t>
      </w:r>
    </w:p>
    <w:tbl>
      <w:tblPr>
        <w:tblStyle w:val="a3"/>
        <w:tblW w:w="0" w:type="auto"/>
        <w:tblInd w:w="108" w:type="dxa"/>
        <w:tblLook w:val="04A0" w:firstRow="1" w:lastRow="0" w:firstColumn="1" w:lastColumn="0" w:noHBand="0" w:noVBand="1"/>
      </w:tblPr>
      <w:tblGrid>
        <w:gridCol w:w="1701"/>
        <w:gridCol w:w="14034"/>
      </w:tblGrid>
      <w:tr w:rsidR="006A3031" w:rsidRPr="00E335DC" w:rsidTr="005E2879">
        <w:tc>
          <w:tcPr>
            <w:tcW w:w="1701" w:type="dxa"/>
            <w:shd w:val="clear" w:color="auto" w:fill="000000" w:themeFill="text1"/>
            <w:vAlign w:val="center"/>
          </w:tcPr>
          <w:p w:rsidR="006A3031" w:rsidRPr="00E335DC" w:rsidRDefault="006A3031" w:rsidP="005E2879">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C3B67" w:rsidRPr="00D47067" w:rsidRDefault="006C3B67" w:rsidP="006C3B67">
            <w:pPr>
              <w:spacing w:line="30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○「都市整備部地震防災アクションプログラム」に基づき、防潮堤液状化対策や広域緊急交通路の機能確保など地震・津波対策を推進します。</w:t>
            </w:r>
          </w:p>
          <w:p w:rsidR="00E51EA5" w:rsidRPr="00D47067" w:rsidRDefault="00B1071B" w:rsidP="00503508">
            <w:pPr>
              <w:spacing w:line="30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w:t>
            </w:r>
            <w:r w:rsidR="00E51EA5" w:rsidRPr="00D47067">
              <w:rPr>
                <w:rFonts w:ascii="Meiryo UI" w:eastAsia="Meiryo UI" w:hAnsi="Meiryo UI" w:cs="Meiryo UI" w:hint="eastAsia"/>
                <w:color w:val="000000" w:themeColor="text1"/>
                <w:sz w:val="20"/>
                <w:szCs w:val="20"/>
              </w:rPr>
              <w:t>「人命を守ることを最優先」とする基本理念に基づき、地先（家屋</w:t>
            </w:r>
            <w:r w:rsidR="00503508">
              <w:rPr>
                <w:rFonts w:ascii="Meiryo UI" w:eastAsia="Meiryo UI" w:hAnsi="Meiryo UI" w:cs="Meiryo UI" w:hint="eastAsia"/>
                <w:color w:val="000000" w:themeColor="text1"/>
                <w:sz w:val="20"/>
                <w:szCs w:val="20"/>
              </w:rPr>
              <w:t>等</w:t>
            </w:r>
            <w:r w:rsidR="00E51EA5" w:rsidRPr="00D47067">
              <w:rPr>
                <w:rFonts w:ascii="Meiryo UI" w:eastAsia="Meiryo UI" w:hAnsi="Meiryo UI" w:cs="Meiryo UI" w:hint="eastAsia"/>
                <w:color w:val="000000" w:themeColor="text1"/>
                <w:sz w:val="20"/>
                <w:szCs w:val="20"/>
              </w:rPr>
              <w:t>）</w:t>
            </w:r>
            <w:r w:rsidR="00503508">
              <w:rPr>
                <w:rFonts w:ascii="Meiryo UI" w:eastAsia="Meiryo UI" w:hAnsi="Meiryo UI" w:cs="Meiryo UI" w:hint="eastAsia"/>
                <w:color w:val="000000" w:themeColor="text1"/>
                <w:sz w:val="20"/>
                <w:szCs w:val="20"/>
              </w:rPr>
              <w:t>の危険度の低減を図るため、ハード・ソフトを組み合せ</w:t>
            </w:r>
            <w:r w:rsidR="00E51EA5" w:rsidRPr="00D47067">
              <w:rPr>
                <w:rFonts w:ascii="Meiryo UI" w:eastAsia="Meiryo UI" w:hAnsi="Meiryo UI" w:cs="Meiryo UI" w:hint="eastAsia"/>
                <w:color w:val="000000" w:themeColor="text1"/>
                <w:sz w:val="20"/>
                <w:szCs w:val="20"/>
              </w:rPr>
              <w:t>た</w:t>
            </w:r>
            <w:r w:rsidR="00503508">
              <w:rPr>
                <w:rFonts w:ascii="Meiryo UI" w:eastAsia="Meiryo UI" w:hAnsi="Meiryo UI" w:cs="Meiryo UI" w:hint="eastAsia"/>
                <w:color w:val="000000" w:themeColor="text1"/>
                <w:sz w:val="20"/>
                <w:szCs w:val="20"/>
              </w:rPr>
              <w:t>総合的な治水</w:t>
            </w:r>
            <w:r w:rsidR="00E51EA5" w:rsidRPr="00D47067">
              <w:rPr>
                <w:rFonts w:ascii="Meiryo UI" w:eastAsia="Meiryo UI" w:hAnsi="Meiryo UI" w:cs="Meiryo UI" w:hint="eastAsia"/>
                <w:color w:val="000000" w:themeColor="text1"/>
                <w:sz w:val="20"/>
                <w:szCs w:val="20"/>
              </w:rPr>
              <w:t>・土砂災害対策を推進します。</w:t>
            </w:r>
          </w:p>
          <w:p w:rsidR="00B1071B" w:rsidRPr="00D47067" w:rsidRDefault="00E51EA5" w:rsidP="0042400F">
            <w:pPr>
              <w:spacing w:line="30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w:t>
            </w:r>
            <w:r w:rsidR="00E53A73" w:rsidRPr="00D47067">
              <w:rPr>
                <w:rFonts w:ascii="Meiryo UI" w:eastAsia="Meiryo UI" w:hAnsi="Meiryo UI" w:cs="Meiryo UI" w:hint="eastAsia"/>
                <w:color w:val="000000" w:themeColor="text1"/>
                <w:sz w:val="20"/>
                <w:szCs w:val="20"/>
              </w:rPr>
              <w:t>自転車の</w:t>
            </w:r>
            <w:r w:rsidR="00A56029" w:rsidRPr="00D47067">
              <w:rPr>
                <w:rFonts w:ascii="Meiryo UI" w:eastAsia="Meiryo UI" w:hAnsi="Meiryo UI" w:cs="Meiryo UI" w:hint="eastAsia"/>
                <w:color w:val="000000" w:themeColor="text1"/>
                <w:sz w:val="20"/>
                <w:szCs w:val="20"/>
              </w:rPr>
              <w:t>事</w:t>
            </w:r>
            <w:r w:rsidR="0042400F">
              <w:rPr>
                <w:rFonts w:ascii="Meiryo UI" w:eastAsia="Meiryo UI" w:hAnsi="Meiryo UI" w:cs="Meiryo UI" w:hint="eastAsia"/>
                <w:color w:val="000000" w:themeColor="text1"/>
                <w:sz w:val="20"/>
                <w:szCs w:val="20"/>
              </w:rPr>
              <w:t>故防止</w:t>
            </w:r>
            <w:r w:rsidR="0042400F" w:rsidRPr="005D3DF5">
              <w:rPr>
                <w:rFonts w:ascii="Meiryo UI" w:eastAsia="Meiryo UI" w:hAnsi="Meiryo UI" w:cs="Meiryo UI" w:hint="eastAsia"/>
                <w:color w:val="000000" w:themeColor="text1"/>
                <w:sz w:val="20"/>
                <w:szCs w:val="20"/>
              </w:rPr>
              <w:t>や被害者の保護</w:t>
            </w:r>
            <w:r w:rsidR="0042400F">
              <w:rPr>
                <w:rFonts w:ascii="Meiryo UI" w:eastAsia="Meiryo UI" w:hAnsi="Meiryo UI" w:cs="Meiryo UI" w:hint="eastAsia"/>
                <w:color w:val="000000" w:themeColor="text1"/>
                <w:sz w:val="20"/>
                <w:szCs w:val="20"/>
              </w:rPr>
              <w:t>を図るため、自転車条例</w:t>
            </w:r>
            <w:r w:rsidR="00A56029" w:rsidRPr="00D47067">
              <w:rPr>
                <w:rFonts w:ascii="Meiryo UI" w:eastAsia="Meiryo UI" w:hAnsi="Meiryo UI" w:cs="Meiryo UI" w:hint="eastAsia"/>
                <w:color w:val="000000" w:themeColor="text1"/>
                <w:sz w:val="20"/>
                <w:szCs w:val="20"/>
              </w:rPr>
              <w:t>に基づく</w:t>
            </w:r>
            <w:r w:rsidR="00503508">
              <w:rPr>
                <w:rFonts w:ascii="Meiryo UI" w:eastAsia="Meiryo UI" w:hAnsi="Meiryo UI" w:cs="Meiryo UI" w:hint="eastAsia"/>
                <w:color w:val="000000" w:themeColor="text1"/>
                <w:sz w:val="20"/>
                <w:szCs w:val="20"/>
              </w:rPr>
              <w:t>保険の加入促進、及び</w:t>
            </w:r>
            <w:r w:rsidR="00E53A73" w:rsidRPr="00D47067">
              <w:rPr>
                <w:rFonts w:ascii="Meiryo UI" w:eastAsia="Meiryo UI" w:hAnsi="Meiryo UI" w:cs="Meiryo UI" w:hint="eastAsia"/>
                <w:color w:val="000000" w:themeColor="text1"/>
                <w:sz w:val="20"/>
                <w:szCs w:val="20"/>
              </w:rPr>
              <w:t>自転車通行空間の確保を推進します。</w:t>
            </w:r>
          </w:p>
          <w:p w:rsidR="00B348F9" w:rsidRDefault="006C3B67" w:rsidP="005D3DF5">
            <w:pPr>
              <w:spacing w:line="30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（中長期の目標・指標）</w:t>
            </w:r>
          </w:p>
          <w:p w:rsidR="006C3B67" w:rsidRPr="0015017F" w:rsidRDefault="00B348F9" w:rsidP="002D297F">
            <w:pPr>
              <w:spacing w:line="30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85A45">
              <w:rPr>
                <w:rFonts w:ascii="Meiryo UI" w:eastAsia="Meiryo UI" w:hAnsi="Meiryo UI" w:cs="Meiryo UI" w:hint="eastAsia"/>
                <w:color w:val="000000" w:themeColor="text1"/>
                <w:sz w:val="20"/>
                <w:szCs w:val="20"/>
              </w:rPr>
              <w:t>地震・津波対策　：</w:t>
            </w:r>
            <w:r w:rsidR="0099404E" w:rsidRPr="0015017F">
              <w:rPr>
                <w:rFonts w:ascii="Meiryo UI" w:eastAsia="Meiryo UI" w:hAnsi="Meiryo UI" w:cs="Meiryo UI" w:hint="eastAsia"/>
                <w:color w:val="000000" w:themeColor="text1"/>
                <w:sz w:val="20"/>
                <w:szCs w:val="20"/>
              </w:rPr>
              <w:t>「あらゆる可能性を考慮した最大クラスの地震・津波」を想定し、被害を最小化する「減災」の視点で、ハード・ソフトを組合せた総合的な取組みの推進</w:t>
            </w:r>
          </w:p>
          <w:p w:rsidR="009A15F1" w:rsidRDefault="00B348F9" w:rsidP="002D297F">
            <w:pPr>
              <w:spacing w:line="300" w:lineRule="exact"/>
              <w:ind w:firstLineChars="100" w:firstLine="200"/>
              <w:rPr>
                <w:rFonts w:ascii="Meiryo UI" w:eastAsia="Meiryo UI" w:hAnsi="Meiryo UI" w:cs="Meiryo UI"/>
                <w:color w:val="000000" w:themeColor="text1"/>
                <w:sz w:val="20"/>
                <w:szCs w:val="20"/>
              </w:rPr>
            </w:pPr>
            <w:r w:rsidRPr="0015017F">
              <w:rPr>
                <w:rFonts w:ascii="Meiryo UI" w:eastAsia="Meiryo UI" w:hAnsi="Meiryo UI" w:cs="Meiryo UI" w:hint="eastAsia"/>
                <w:color w:val="000000" w:themeColor="text1"/>
                <w:sz w:val="20"/>
                <w:szCs w:val="20"/>
              </w:rPr>
              <w:t>・</w:t>
            </w:r>
            <w:r w:rsidR="00770A81" w:rsidRPr="0015017F">
              <w:rPr>
                <w:rFonts w:ascii="Meiryo UI" w:eastAsia="Meiryo UI" w:hAnsi="Meiryo UI" w:cs="Meiryo UI" w:hint="eastAsia"/>
                <w:color w:val="000000" w:themeColor="text1"/>
                <w:sz w:val="20"/>
                <w:szCs w:val="20"/>
              </w:rPr>
              <w:t>治水対策</w:t>
            </w:r>
            <w:r w:rsidR="00E85A45" w:rsidRPr="0015017F">
              <w:rPr>
                <w:rFonts w:ascii="Meiryo UI" w:eastAsia="Meiryo UI" w:hAnsi="Meiryo UI" w:cs="Meiryo UI" w:hint="eastAsia"/>
                <w:color w:val="000000" w:themeColor="text1"/>
                <w:sz w:val="20"/>
                <w:szCs w:val="20"/>
              </w:rPr>
              <w:t xml:space="preserve">　</w:t>
            </w:r>
            <w:r w:rsidR="00770A81" w:rsidRPr="0015017F">
              <w:rPr>
                <w:rFonts w:ascii="Meiryo UI" w:eastAsia="Meiryo UI" w:hAnsi="Meiryo UI" w:cs="Meiryo UI" w:hint="eastAsia"/>
                <w:color w:val="000000" w:themeColor="text1"/>
                <w:sz w:val="20"/>
                <w:szCs w:val="20"/>
              </w:rPr>
              <w:t>：</w:t>
            </w:r>
            <w:r w:rsidR="00770A81" w:rsidRPr="00830F43">
              <w:rPr>
                <w:rFonts w:ascii="Meiryo UI" w:eastAsia="Meiryo UI" w:hAnsi="Meiryo UI" w:cs="Meiryo UI" w:hint="eastAsia"/>
                <w:color w:val="000000" w:themeColor="text1"/>
                <w:sz w:val="20"/>
                <w:szCs w:val="20"/>
              </w:rPr>
              <w:t>「今後の治水対策の進め方」に基づ</w:t>
            </w:r>
            <w:r w:rsidR="009A15F1" w:rsidRPr="00830F43">
              <w:rPr>
                <w:rFonts w:ascii="Meiryo UI" w:eastAsia="Meiryo UI" w:hAnsi="Meiryo UI" w:cs="Meiryo UI" w:hint="eastAsia"/>
                <w:color w:val="000000" w:themeColor="text1"/>
                <w:sz w:val="20"/>
                <w:szCs w:val="20"/>
              </w:rPr>
              <w:t>き</w:t>
            </w:r>
            <w:r w:rsidR="00770A81" w:rsidRPr="00830F43">
              <w:rPr>
                <w:rFonts w:ascii="Meiryo UI" w:eastAsia="Meiryo UI" w:hAnsi="Meiryo UI" w:cs="Meiryo UI" w:hint="eastAsia"/>
                <w:color w:val="000000" w:themeColor="text1"/>
                <w:sz w:val="20"/>
                <w:szCs w:val="20"/>
              </w:rPr>
              <w:t>、</w:t>
            </w:r>
            <w:r w:rsidR="009A15F1" w:rsidRPr="00830F43">
              <w:rPr>
                <w:rFonts w:ascii="Meiryo UI" w:eastAsia="Meiryo UI" w:hAnsi="Meiryo UI" w:cs="Meiryo UI" w:hint="eastAsia"/>
                <w:color w:val="000000" w:themeColor="text1"/>
                <w:sz w:val="20"/>
                <w:szCs w:val="20"/>
              </w:rPr>
              <w:t>時間雨量50ミリ程度で床下浸水を発生させない、</w:t>
            </w:r>
            <w:r w:rsidR="00755678" w:rsidRPr="00830F43">
              <w:rPr>
                <w:rFonts w:ascii="Meiryo UI" w:eastAsia="Meiryo UI" w:hAnsi="Meiryo UI" w:cs="Meiryo UI" w:hint="eastAsia"/>
                <w:color w:val="000000" w:themeColor="text1"/>
                <w:sz w:val="20"/>
                <w:szCs w:val="20"/>
              </w:rPr>
              <w:t>かつ</w:t>
            </w:r>
            <w:r w:rsidR="009A15F1" w:rsidRPr="00830F43">
              <w:rPr>
                <w:rFonts w:ascii="Meiryo UI" w:eastAsia="Meiryo UI" w:hAnsi="Meiryo UI" w:cs="Meiryo UI" w:hint="eastAsia"/>
                <w:color w:val="000000" w:themeColor="text1"/>
                <w:sz w:val="20"/>
                <w:szCs w:val="20"/>
              </w:rPr>
              <w:t>少なくとも65ミリ程度で床上浸水を</w:t>
            </w:r>
            <w:r w:rsidR="00755678" w:rsidRPr="00830F43">
              <w:rPr>
                <w:rFonts w:ascii="Meiryo UI" w:eastAsia="Meiryo UI" w:hAnsi="Meiryo UI" w:cs="Meiryo UI" w:hint="eastAsia"/>
                <w:color w:val="000000" w:themeColor="text1"/>
                <w:sz w:val="20"/>
                <w:szCs w:val="20"/>
              </w:rPr>
              <w:t>発生</w:t>
            </w:r>
            <w:r w:rsidR="00830F43">
              <w:rPr>
                <w:rFonts w:ascii="Meiryo UI" w:eastAsia="Meiryo UI" w:hAnsi="Meiryo UI" w:cs="Meiryo UI" w:hint="eastAsia"/>
                <w:color w:val="000000" w:themeColor="text1"/>
                <w:sz w:val="20"/>
                <w:szCs w:val="20"/>
              </w:rPr>
              <w:t>させない</w:t>
            </w:r>
          </w:p>
          <w:p w:rsidR="00E85A45" w:rsidRPr="0015017F" w:rsidRDefault="00B348F9" w:rsidP="002D297F">
            <w:pPr>
              <w:spacing w:line="300" w:lineRule="exact"/>
              <w:ind w:firstLineChars="100" w:firstLine="200"/>
              <w:rPr>
                <w:rFonts w:ascii="Meiryo UI" w:eastAsia="Meiryo UI" w:hAnsi="Meiryo UI" w:cs="Meiryo UI"/>
                <w:color w:val="000000" w:themeColor="text1"/>
                <w:sz w:val="20"/>
                <w:szCs w:val="20"/>
              </w:rPr>
            </w:pPr>
            <w:r w:rsidRPr="0015017F">
              <w:rPr>
                <w:rFonts w:ascii="Meiryo UI" w:eastAsia="Meiryo UI" w:hAnsi="Meiryo UI" w:cs="Meiryo UI" w:hint="eastAsia"/>
                <w:color w:val="000000" w:themeColor="text1"/>
                <w:sz w:val="20"/>
                <w:szCs w:val="20"/>
              </w:rPr>
              <w:t>・</w:t>
            </w:r>
            <w:r w:rsidR="00770A81" w:rsidRPr="0015017F">
              <w:rPr>
                <w:rFonts w:ascii="Meiryo UI" w:eastAsia="Meiryo UI" w:hAnsi="Meiryo UI" w:cs="Meiryo UI" w:hint="eastAsia"/>
                <w:color w:val="000000" w:themeColor="text1"/>
                <w:sz w:val="20"/>
                <w:szCs w:val="20"/>
              </w:rPr>
              <w:t>土砂災害対策</w:t>
            </w:r>
            <w:r w:rsidR="00E85A45" w:rsidRPr="0015017F">
              <w:rPr>
                <w:rFonts w:ascii="Meiryo UI" w:eastAsia="Meiryo UI" w:hAnsi="Meiryo UI" w:cs="Meiryo UI" w:hint="eastAsia"/>
                <w:color w:val="000000" w:themeColor="text1"/>
                <w:sz w:val="20"/>
                <w:szCs w:val="20"/>
              </w:rPr>
              <w:t xml:space="preserve">　</w:t>
            </w:r>
            <w:r w:rsidR="00770A81" w:rsidRPr="0015017F">
              <w:rPr>
                <w:rFonts w:ascii="Meiryo UI" w:eastAsia="Meiryo UI" w:hAnsi="Meiryo UI" w:cs="Meiryo UI" w:hint="eastAsia"/>
                <w:color w:val="000000" w:themeColor="text1"/>
                <w:sz w:val="20"/>
                <w:szCs w:val="20"/>
              </w:rPr>
              <w:t>：「今後の土砂災害対策の進め方」に基づ</w:t>
            </w:r>
            <w:r w:rsidR="00E85A45" w:rsidRPr="0015017F">
              <w:rPr>
                <w:rFonts w:ascii="Meiryo UI" w:eastAsia="Meiryo UI" w:hAnsi="Meiryo UI" w:cs="Meiryo UI" w:hint="eastAsia"/>
                <w:color w:val="000000" w:themeColor="text1"/>
                <w:sz w:val="20"/>
                <w:szCs w:val="20"/>
              </w:rPr>
              <w:t>く</w:t>
            </w:r>
            <w:r w:rsidR="00770A81" w:rsidRPr="0015017F">
              <w:rPr>
                <w:rFonts w:ascii="Meiryo UI" w:eastAsia="Meiryo UI" w:hAnsi="Meiryo UI" w:cs="Meiryo UI" w:hint="eastAsia"/>
                <w:color w:val="000000" w:themeColor="text1"/>
                <w:sz w:val="20"/>
                <w:szCs w:val="20"/>
              </w:rPr>
              <w:t>、</w:t>
            </w:r>
            <w:r w:rsidR="0099404E" w:rsidRPr="0015017F">
              <w:rPr>
                <w:rFonts w:ascii="Meiryo UI" w:eastAsia="Meiryo UI" w:hAnsi="Meiryo UI" w:cs="Meiryo UI" w:hint="eastAsia"/>
                <w:color w:val="000000" w:themeColor="text1"/>
                <w:sz w:val="20"/>
                <w:szCs w:val="20"/>
              </w:rPr>
              <w:t>府内での土砂災害による犠牲者ゼロの継続</w:t>
            </w:r>
          </w:p>
          <w:p w:rsidR="00E85A45" w:rsidRPr="005B25FA" w:rsidRDefault="00E85A45" w:rsidP="00E85A45">
            <w:pPr>
              <w:spacing w:line="300" w:lineRule="exact"/>
              <w:ind w:firstLineChars="100" w:firstLine="200"/>
              <w:rPr>
                <w:rFonts w:ascii="Meiryo UI" w:eastAsia="Meiryo UI" w:hAnsi="Meiryo UI" w:cs="Meiryo UI"/>
                <w:color w:val="FF0000"/>
                <w:sz w:val="20"/>
                <w:szCs w:val="20"/>
              </w:rPr>
            </w:pPr>
            <w:r w:rsidRPr="005D3DF5">
              <w:rPr>
                <w:rFonts w:ascii="Meiryo UI" w:eastAsia="Meiryo UI" w:hAnsi="Meiryo UI" w:cs="Meiryo UI" w:hint="eastAsia"/>
                <w:color w:val="000000" w:themeColor="text1"/>
                <w:sz w:val="20"/>
                <w:szCs w:val="20"/>
              </w:rPr>
              <w:t>・</w:t>
            </w:r>
            <w:r w:rsidR="00D71E1E" w:rsidRPr="005D3DF5">
              <w:rPr>
                <w:rFonts w:ascii="Meiryo UI" w:eastAsia="Meiryo UI" w:hAnsi="Meiryo UI" w:cs="Meiryo UI" w:hint="eastAsia"/>
                <w:color w:val="000000" w:themeColor="text1"/>
                <w:sz w:val="20"/>
                <w:szCs w:val="20"/>
              </w:rPr>
              <w:t>自転車総合対策　：自転車条例に基づく、安全で適正な自転車利用の実現</w:t>
            </w:r>
          </w:p>
        </w:tc>
      </w:tr>
    </w:tbl>
    <w:p w:rsidR="006A3031" w:rsidRPr="00E335DC" w:rsidRDefault="006A3031" w:rsidP="006A3031">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84"/>
        <w:gridCol w:w="4961"/>
        <w:gridCol w:w="425"/>
        <w:gridCol w:w="5103"/>
        <w:gridCol w:w="426"/>
        <w:gridCol w:w="4536"/>
      </w:tblGrid>
      <w:tr w:rsidR="006A3031" w:rsidRPr="00E335DC" w:rsidTr="00BF57DA">
        <w:tc>
          <w:tcPr>
            <w:tcW w:w="15735" w:type="dxa"/>
            <w:gridSpan w:val="6"/>
            <w:tcBorders>
              <w:top w:val="single" w:sz="4" w:space="0" w:color="auto"/>
            </w:tcBorders>
            <w:shd w:val="clear" w:color="auto" w:fill="000000" w:themeFill="text1"/>
          </w:tcPr>
          <w:p w:rsidR="006A3031" w:rsidRPr="00E335DC" w:rsidRDefault="006A3031" w:rsidP="005E2879">
            <w:pPr>
              <w:spacing w:line="280" w:lineRule="exact"/>
              <w:rPr>
                <w:rFonts w:ascii="Meiryo UI" w:eastAsia="Meiryo UI" w:hAnsi="Meiryo UI" w:cs="Meiryo UI"/>
                <w:b/>
              </w:rPr>
            </w:pPr>
            <w:r>
              <w:rPr>
                <w:rFonts w:ascii="Meiryo UI" w:eastAsia="Meiryo UI" w:hAnsi="Meiryo UI" w:cs="Meiryo UI" w:hint="eastAsia"/>
                <w:b/>
              </w:rPr>
              <w:t>地震・津波対策の充実・強化</w:t>
            </w:r>
          </w:p>
        </w:tc>
      </w:tr>
      <w:tr w:rsidR="006A3031" w:rsidRPr="00E335DC" w:rsidTr="00285F78">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6A3031" w:rsidRPr="00E335DC"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103" w:type="dxa"/>
            <w:tcBorders>
              <w:left w:val="dashed" w:sz="4" w:space="0" w:color="auto"/>
              <w:bottom w:val="single"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6A3031" w:rsidRPr="00E335DC" w:rsidRDefault="0076376E"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6A3031" w:rsidRPr="00E335DC" w:rsidTr="00285F78">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tcPr>
          <w:p w:rsidR="006C3B67" w:rsidRPr="00755678" w:rsidRDefault="006C3B67" w:rsidP="006C3B67">
            <w:pPr>
              <w:spacing w:line="280" w:lineRule="exact"/>
              <w:ind w:left="200" w:hangingChars="100" w:hanging="200"/>
              <w:rPr>
                <w:rFonts w:ascii="Meiryo UI" w:eastAsia="Meiryo UI" w:hAnsi="Meiryo UI" w:cs="Meiryo UI"/>
                <w:b/>
                <w:color w:val="000000" w:themeColor="text1"/>
                <w:sz w:val="20"/>
                <w:szCs w:val="20"/>
              </w:rPr>
            </w:pPr>
            <w:r w:rsidRPr="00D47067">
              <w:rPr>
                <w:rFonts w:ascii="Meiryo UI" w:eastAsia="Meiryo UI" w:hAnsi="Meiryo UI" w:cs="Meiryo UI" w:hint="eastAsia"/>
                <w:b/>
                <w:color w:val="000000" w:themeColor="text1"/>
                <w:sz w:val="20"/>
                <w:szCs w:val="20"/>
              </w:rPr>
              <w:t>■都市整備部地震防災アクションプログ</w:t>
            </w:r>
            <w:r w:rsidRPr="00755678">
              <w:rPr>
                <w:rFonts w:ascii="Meiryo UI" w:eastAsia="Meiryo UI" w:hAnsi="Meiryo UI" w:cs="Meiryo UI" w:hint="eastAsia"/>
                <w:b/>
                <w:color w:val="000000" w:themeColor="text1"/>
                <w:sz w:val="20"/>
                <w:szCs w:val="20"/>
              </w:rPr>
              <w:t>ラム</w:t>
            </w:r>
            <w:r w:rsidR="0093330E" w:rsidRPr="00755678">
              <w:rPr>
                <w:rFonts w:ascii="Meiryo UI" w:eastAsia="Meiryo UI" w:hAnsi="Meiryo UI" w:cs="Meiryo UI" w:hint="eastAsia"/>
                <w:b/>
                <w:color w:val="000000" w:themeColor="text1"/>
                <w:sz w:val="20"/>
                <w:szCs w:val="20"/>
              </w:rPr>
              <w:t>(*17</w:t>
            </w:r>
            <w:r w:rsidR="00BB792B" w:rsidRPr="00755678">
              <w:rPr>
                <w:rFonts w:ascii="Meiryo UI" w:eastAsia="Meiryo UI" w:hAnsi="Meiryo UI" w:cs="Meiryo UI" w:hint="eastAsia"/>
                <w:b/>
                <w:color w:val="000000" w:themeColor="text1"/>
                <w:sz w:val="20"/>
                <w:szCs w:val="20"/>
              </w:rPr>
              <w:t>)</w:t>
            </w:r>
            <w:r w:rsidRPr="00755678">
              <w:rPr>
                <w:rFonts w:ascii="Meiryo UI" w:eastAsia="Meiryo UI" w:hAnsi="Meiryo UI" w:cs="Meiryo UI" w:hint="eastAsia"/>
                <w:b/>
                <w:color w:val="000000" w:themeColor="text1"/>
                <w:sz w:val="20"/>
                <w:szCs w:val="20"/>
              </w:rPr>
              <w:t>の着実な推進</w:t>
            </w:r>
          </w:p>
          <w:p w:rsidR="00A839D0" w:rsidRPr="00755678" w:rsidRDefault="0064662A" w:rsidP="00A839D0">
            <w:pPr>
              <w:spacing w:line="280" w:lineRule="exact"/>
              <w:ind w:firstLineChars="100" w:firstLine="2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①</w:t>
            </w:r>
            <w:r w:rsidR="00336ACA" w:rsidRPr="00755678">
              <w:rPr>
                <w:rFonts w:ascii="Meiryo UI" w:eastAsia="Meiryo UI" w:hAnsi="Meiryo UI" w:cs="Meiryo UI" w:hint="eastAsia"/>
                <w:color w:val="000000" w:themeColor="text1"/>
                <w:sz w:val="20"/>
                <w:szCs w:val="20"/>
              </w:rPr>
              <w:t>防潮堤液状化対策の緊急３ヶ年対策箇所の</w:t>
            </w:r>
            <w:r w:rsidR="008B62EC" w:rsidRPr="00755678">
              <w:rPr>
                <w:rFonts w:ascii="Meiryo UI" w:eastAsia="Meiryo UI" w:hAnsi="Meiryo UI" w:cs="Meiryo UI" w:hint="eastAsia"/>
                <w:color w:val="000000" w:themeColor="text1"/>
                <w:sz w:val="20"/>
                <w:szCs w:val="20"/>
              </w:rPr>
              <w:t>事業推</w:t>
            </w:r>
          </w:p>
          <w:p w:rsidR="00622149" w:rsidRDefault="008B62EC" w:rsidP="00A839D0">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進</w:t>
            </w:r>
            <w:r w:rsidR="00133390" w:rsidRPr="00755678">
              <w:rPr>
                <w:rFonts w:ascii="Meiryo UI" w:eastAsia="Meiryo UI" w:hAnsi="Meiryo UI" w:cs="Meiryo UI" w:hint="eastAsia"/>
                <w:color w:val="000000" w:themeColor="text1"/>
                <w:sz w:val="20"/>
                <w:szCs w:val="20"/>
              </w:rPr>
              <w:t>。</w:t>
            </w:r>
            <w:r w:rsidR="006C3B67" w:rsidRPr="00755678">
              <w:rPr>
                <w:rFonts w:ascii="Meiryo UI" w:eastAsia="Meiryo UI" w:hAnsi="Meiryo UI" w:cs="Meiryo UI" w:hint="eastAsia"/>
                <w:color w:val="000000" w:themeColor="text1"/>
                <w:sz w:val="20"/>
                <w:szCs w:val="20"/>
              </w:rPr>
              <w:t>水門等の防潮施設の耐震</w:t>
            </w:r>
            <w:r w:rsidR="00C9231C" w:rsidRPr="00755678">
              <w:rPr>
                <w:rFonts w:ascii="Meiryo UI" w:eastAsia="Meiryo UI" w:hAnsi="Meiryo UI" w:cs="Meiryo UI" w:hint="eastAsia"/>
                <w:color w:val="000000" w:themeColor="text1"/>
                <w:sz w:val="20"/>
                <w:szCs w:val="20"/>
              </w:rPr>
              <w:t>・</w:t>
            </w:r>
            <w:r w:rsidR="006C3B67" w:rsidRPr="00755678">
              <w:rPr>
                <w:rFonts w:ascii="Meiryo UI" w:eastAsia="Meiryo UI" w:hAnsi="Meiryo UI" w:cs="Meiryo UI" w:hint="eastAsia"/>
                <w:color w:val="000000" w:themeColor="text1"/>
                <w:sz w:val="20"/>
                <w:szCs w:val="20"/>
              </w:rPr>
              <w:t>耐津波</w:t>
            </w:r>
            <w:r w:rsidRPr="00755678">
              <w:rPr>
                <w:rFonts w:ascii="Meiryo UI" w:eastAsia="Meiryo UI" w:hAnsi="Meiryo UI" w:cs="Meiryo UI" w:hint="eastAsia"/>
                <w:color w:val="000000" w:themeColor="text1"/>
                <w:sz w:val="20"/>
                <w:szCs w:val="20"/>
              </w:rPr>
              <w:t>対策工事の</w:t>
            </w:r>
            <w:r w:rsidR="00336ACA" w:rsidRPr="00755678">
              <w:rPr>
                <w:rFonts w:ascii="Meiryo UI" w:eastAsia="Meiryo UI" w:hAnsi="Meiryo UI" w:cs="Meiryo UI" w:hint="eastAsia"/>
                <w:color w:val="000000" w:themeColor="text1"/>
                <w:sz w:val="20"/>
                <w:szCs w:val="20"/>
              </w:rPr>
              <w:t>実</w:t>
            </w:r>
          </w:p>
          <w:p w:rsidR="006C3B67" w:rsidRPr="00755678" w:rsidRDefault="00336ACA" w:rsidP="00A839D0">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施</w:t>
            </w:r>
            <w:r w:rsidR="00A839D0" w:rsidRPr="00755678">
              <w:rPr>
                <w:rFonts w:ascii="Meiryo UI" w:eastAsia="Meiryo UI" w:hAnsi="Meiryo UI" w:cs="Meiryo UI" w:hint="eastAsia"/>
                <w:color w:val="000000" w:themeColor="text1"/>
                <w:sz w:val="20"/>
                <w:szCs w:val="20"/>
              </w:rPr>
              <w:t>(</w:t>
            </w:r>
            <w:r w:rsidR="00133390" w:rsidRPr="00755678">
              <w:rPr>
                <w:rFonts w:ascii="Meiryo UI" w:eastAsia="Meiryo UI" w:hAnsi="Meiryo UI" w:cs="Meiryo UI" w:hint="eastAsia"/>
                <w:color w:val="000000" w:themeColor="text1"/>
                <w:sz w:val="20"/>
                <w:szCs w:val="20"/>
              </w:rPr>
              <w:t>H30年度完了</w:t>
            </w:r>
            <w:r w:rsidR="00A839D0" w:rsidRPr="00755678">
              <w:rPr>
                <w:rFonts w:ascii="Meiryo UI" w:eastAsia="Meiryo UI" w:hAnsi="Meiryo UI" w:cs="Meiryo UI" w:hint="eastAsia"/>
                <w:color w:val="000000" w:themeColor="text1"/>
                <w:sz w:val="20"/>
                <w:szCs w:val="20"/>
              </w:rPr>
              <w:t>目標)</w:t>
            </w:r>
            <w:r w:rsidR="0064662A" w:rsidRPr="00755678">
              <w:rPr>
                <w:rFonts w:ascii="Meiryo UI" w:eastAsia="Meiryo UI" w:hAnsi="Meiryo UI" w:cs="Meiryo UI" w:hint="eastAsia"/>
                <w:color w:val="000000" w:themeColor="text1"/>
                <w:sz w:val="20"/>
                <w:szCs w:val="20"/>
              </w:rPr>
              <w:t>。</w:t>
            </w:r>
          </w:p>
          <w:p w:rsidR="0093330E" w:rsidRPr="00755678" w:rsidRDefault="00E265DC" w:rsidP="0093330E">
            <w:pPr>
              <w:spacing w:line="280" w:lineRule="exact"/>
              <w:ind w:firstLineChars="100" w:firstLine="2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②</w:t>
            </w:r>
            <w:r w:rsidR="00A839D0" w:rsidRPr="00755678">
              <w:rPr>
                <w:rFonts w:ascii="Meiryo UI" w:eastAsia="Meiryo UI" w:hAnsi="Meiryo UI" w:cs="Meiryo UI" w:hint="eastAsia"/>
                <w:color w:val="000000" w:themeColor="text1"/>
                <w:sz w:val="20"/>
                <w:szCs w:val="20"/>
              </w:rPr>
              <w:t>災害時の応急対応を支える</w:t>
            </w:r>
            <w:r w:rsidR="0064662A" w:rsidRPr="00755678">
              <w:rPr>
                <w:rFonts w:ascii="Meiryo UI" w:eastAsia="Meiryo UI" w:hAnsi="Meiryo UI" w:cs="Meiryo UI" w:hint="eastAsia"/>
                <w:color w:val="000000" w:themeColor="text1"/>
                <w:sz w:val="20"/>
                <w:szCs w:val="20"/>
              </w:rPr>
              <w:t>広域緊急交通路の機能</w:t>
            </w:r>
          </w:p>
          <w:p w:rsidR="0093330E" w:rsidRPr="00755678" w:rsidRDefault="00CF27C0" w:rsidP="0093330E">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確保に向け、</w:t>
            </w:r>
            <w:r w:rsidR="0064662A" w:rsidRPr="00755678">
              <w:rPr>
                <w:rFonts w:ascii="Meiryo UI" w:eastAsia="Meiryo UI" w:hAnsi="Meiryo UI" w:cs="Meiryo UI" w:hint="eastAsia"/>
                <w:color w:val="000000" w:themeColor="text1"/>
                <w:sz w:val="20"/>
                <w:szCs w:val="20"/>
              </w:rPr>
              <w:t>橋梁の耐震化</w:t>
            </w:r>
            <w:r w:rsidR="00A839D0" w:rsidRPr="00755678">
              <w:rPr>
                <w:rFonts w:ascii="Meiryo UI" w:eastAsia="Meiryo UI" w:hAnsi="Meiryo UI" w:cs="Meiryo UI" w:hint="eastAsia"/>
                <w:color w:val="000000" w:themeColor="text1"/>
                <w:sz w:val="20"/>
                <w:szCs w:val="20"/>
              </w:rPr>
              <w:t>(</w:t>
            </w:r>
            <w:r w:rsidR="00D76994" w:rsidRPr="00755678">
              <w:rPr>
                <w:rFonts w:ascii="Meiryo UI" w:eastAsia="Meiryo UI" w:hAnsi="Meiryo UI" w:cs="Meiryo UI" w:hint="eastAsia"/>
                <w:color w:val="000000" w:themeColor="text1"/>
                <w:sz w:val="20"/>
                <w:szCs w:val="20"/>
              </w:rPr>
              <w:t>H32年度完了</w:t>
            </w:r>
            <w:r w:rsidR="00A839D0" w:rsidRPr="00755678">
              <w:rPr>
                <w:rFonts w:ascii="Meiryo UI" w:eastAsia="Meiryo UI" w:hAnsi="Meiryo UI" w:cs="Meiryo UI" w:hint="eastAsia"/>
                <w:color w:val="000000" w:themeColor="text1"/>
                <w:sz w:val="20"/>
                <w:szCs w:val="20"/>
              </w:rPr>
              <w:t>目標)</w:t>
            </w:r>
            <w:r w:rsidR="00D76994" w:rsidRPr="00755678">
              <w:rPr>
                <w:rFonts w:ascii="Meiryo UI" w:eastAsia="Meiryo UI" w:hAnsi="Meiryo UI" w:cs="Meiryo UI" w:hint="eastAsia"/>
                <w:color w:val="000000" w:themeColor="text1"/>
                <w:sz w:val="20"/>
                <w:szCs w:val="20"/>
              </w:rPr>
              <w:t>、</w:t>
            </w:r>
          </w:p>
          <w:p w:rsidR="007C71A1" w:rsidRPr="00755678" w:rsidRDefault="006C3B67" w:rsidP="0093330E">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鉄道</w:t>
            </w:r>
            <w:r w:rsidR="0064662A" w:rsidRPr="00755678">
              <w:rPr>
                <w:rFonts w:ascii="Meiryo UI" w:eastAsia="Meiryo UI" w:hAnsi="Meiryo UI" w:cs="Meiryo UI" w:hint="eastAsia"/>
                <w:color w:val="000000" w:themeColor="text1"/>
                <w:sz w:val="20"/>
                <w:szCs w:val="20"/>
              </w:rPr>
              <w:t>施設</w:t>
            </w:r>
            <w:r w:rsidRPr="00755678">
              <w:rPr>
                <w:rFonts w:ascii="Meiryo UI" w:eastAsia="Meiryo UI" w:hAnsi="Meiryo UI" w:cs="Meiryo UI" w:hint="eastAsia"/>
                <w:color w:val="000000" w:themeColor="text1"/>
                <w:sz w:val="20"/>
                <w:szCs w:val="20"/>
              </w:rPr>
              <w:t>の耐震化</w:t>
            </w:r>
            <w:r w:rsidR="00A839D0" w:rsidRPr="00755678">
              <w:rPr>
                <w:rFonts w:ascii="Meiryo UI" w:eastAsia="Meiryo UI" w:hAnsi="Meiryo UI" w:cs="Meiryo UI" w:hint="eastAsia"/>
                <w:color w:val="000000" w:themeColor="text1"/>
                <w:sz w:val="20"/>
                <w:szCs w:val="20"/>
              </w:rPr>
              <w:t>(</w:t>
            </w:r>
            <w:r w:rsidR="005420D0" w:rsidRPr="00755678">
              <w:rPr>
                <w:rFonts w:ascii="Meiryo UI" w:eastAsia="Meiryo UI" w:hAnsi="Meiryo UI" w:cs="Meiryo UI" w:hint="eastAsia"/>
                <w:color w:val="000000" w:themeColor="text1"/>
                <w:sz w:val="20"/>
                <w:szCs w:val="20"/>
              </w:rPr>
              <w:t>H36</w:t>
            </w:r>
            <w:r w:rsidR="00D76994" w:rsidRPr="00755678">
              <w:rPr>
                <w:rFonts w:ascii="Meiryo UI" w:eastAsia="Meiryo UI" w:hAnsi="Meiryo UI" w:cs="Meiryo UI" w:hint="eastAsia"/>
                <w:color w:val="000000" w:themeColor="text1"/>
                <w:sz w:val="20"/>
                <w:szCs w:val="20"/>
              </w:rPr>
              <w:t>年度</w:t>
            </w:r>
            <w:r w:rsidR="00A839D0" w:rsidRPr="00755678">
              <w:rPr>
                <w:rFonts w:ascii="Meiryo UI" w:eastAsia="Meiryo UI" w:hAnsi="Meiryo UI" w:cs="Meiryo UI" w:hint="eastAsia"/>
                <w:color w:val="000000" w:themeColor="text1"/>
                <w:sz w:val="20"/>
                <w:szCs w:val="20"/>
              </w:rPr>
              <w:t>完了目標)</w:t>
            </w:r>
            <w:r w:rsidR="00133390" w:rsidRPr="00755678">
              <w:rPr>
                <w:rFonts w:ascii="Meiryo UI" w:eastAsia="Meiryo UI" w:hAnsi="Meiryo UI" w:cs="Meiryo UI" w:hint="eastAsia"/>
                <w:color w:val="000000" w:themeColor="text1"/>
                <w:sz w:val="20"/>
                <w:szCs w:val="20"/>
              </w:rPr>
              <w:t>を推進</w:t>
            </w:r>
            <w:r w:rsidR="007C71A1" w:rsidRPr="00755678">
              <w:rPr>
                <w:rFonts w:ascii="Meiryo UI" w:eastAsia="Meiryo UI" w:hAnsi="Meiryo UI" w:cs="Meiryo UI" w:hint="eastAsia"/>
                <w:color w:val="000000" w:themeColor="text1"/>
                <w:sz w:val="20"/>
                <w:szCs w:val="20"/>
              </w:rPr>
              <w:t>。</w:t>
            </w:r>
          </w:p>
          <w:p w:rsidR="003B573E" w:rsidRPr="00755678" w:rsidRDefault="007C71A1" w:rsidP="003B573E">
            <w:pPr>
              <w:spacing w:line="280" w:lineRule="exact"/>
              <w:ind w:firstLineChars="100" w:firstLine="2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③</w:t>
            </w:r>
            <w:r w:rsidR="00C9231C" w:rsidRPr="00755678">
              <w:rPr>
                <w:rFonts w:ascii="Meiryo UI" w:eastAsia="Meiryo UI" w:hAnsi="Meiryo UI" w:cs="Meiryo UI" w:hint="eastAsia"/>
                <w:color w:val="000000" w:themeColor="text1"/>
                <w:sz w:val="20"/>
                <w:szCs w:val="20"/>
              </w:rPr>
              <w:t>被災者の支援部隊の活動拠点</w:t>
            </w:r>
            <w:r w:rsidR="003B573E" w:rsidRPr="00755678">
              <w:rPr>
                <w:rFonts w:ascii="Meiryo UI" w:eastAsia="Meiryo UI" w:hAnsi="Meiryo UI" w:cs="Meiryo UI" w:hint="eastAsia"/>
                <w:color w:val="000000" w:themeColor="text1"/>
                <w:sz w:val="20"/>
                <w:szCs w:val="20"/>
              </w:rPr>
              <w:t>等</w:t>
            </w:r>
            <w:r w:rsidR="008201E7" w:rsidRPr="00755678">
              <w:rPr>
                <w:rFonts w:ascii="Meiryo UI" w:eastAsia="Meiryo UI" w:hAnsi="Meiryo UI" w:cs="Meiryo UI" w:hint="eastAsia"/>
                <w:color w:val="000000" w:themeColor="text1"/>
                <w:sz w:val="20"/>
                <w:szCs w:val="20"/>
              </w:rPr>
              <w:t>となる防災公園の整</w:t>
            </w:r>
          </w:p>
          <w:p w:rsidR="006C3B67" w:rsidRPr="00755678" w:rsidRDefault="008201E7" w:rsidP="003B573E">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備を推進</w:t>
            </w:r>
            <w:r w:rsidR="00DB0051" w:rsidRPr="00755678">
              <w:rPr>
                <w:rFonts w:ascii="Meiryo UI" w:eastAsia="Meiryo UI" w:hAnsi="Meiryo UI" w:cs="Meiryo UI" w:hint="eastAsia"/>
                <w:color w:val="000000" w:themeColor="text1"/>
                <w:sz w:val="20"/>
                <w:szCs w:val="20"/>
              </w:rPr>
              <w:t>（H36年度</w:t>
            </w:r>
            <w:r w:rsidR="00EA1D21" w:rsidRPr="00755678">
              <w:rPr>
                <w:rFonts w:ascii="Meiryo UI" w:eastAsia="Meiryo UI" w:hAnsi="Meiryo UI" w:cs="Meiryo UI" w:hint="eastAsia"/>
                <w:color w:val="000000" w:themeColor="text1"/>
                <w:sz w:val="20"/>
                <w:szCs w:val="20"/>
              </w:rPr>
              <w:t>までに</w:t>
            </w:r>
            <w:r w:rsidR="003F0F13">
              <w:rPr>
                <w:rFonts w:ascii="Meiryo UI" w:eastAsia="Meiryo UI" w:hAnsi="Meiryo UI" w:cs="Meiryo UI" w:hint="eastAsia"/>
                <w:color w:val="000000" w:themeColor="text1"/>
                <w:sz w:val="20"/>
                <w:szCs w:val="20"/>
              </w:rPr>
              <w:t>８公園完了</w:t>
            </w:r>
            <w:r w:rsidR="00DB0051" w:rsidRPr="00755678">
              <w:rPr>
                <w:rFonts w:ascii="Meiryo UI" w:eastAsia="Meiryo UI" w:hAnsi="Meiryo UI" w:cs="Meiryo UI" w:hint="eastAsia"/>
                <w:color w:val="000000" w:themeColor="text1"/>
                <w:sz w:val="20"/>
                <w:szCs w:val="20"/>
              </w:rPr>
              <w:t>目標）</w:t>
            </w:r>
            <w:r w:rsidR="005B25FA" w:rsidRPr="00755678">
              <w:rPr>
                <w:rFonts w:ascii="Meiryo UI" w:eastAsia="Meiryo UI" w:hAnsi="Meiryo UI" w:cs="Meiryo UI" w:hint="eastAsia"/>
                <w:color w:val="000000" w:themeColor="text1"/>
                <w:sz w:val="20"/>
                <w:szCs w:val="20"/>
              </w:rPr>
              <w:t>。</w:t>
            </w:r>
          </w:p>
          <w:p w:rsidR="004E6989" w:rsidRDefault="00C9231C" w:rsidP="004E6989">
            <w:pPr>
              <w:spacing w:line="280" w:lineRule="exact"/>
              <w:ind w:firstLineChars="100" w:firstLine="2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④</w:t>
            </w:r>
            <w:r w:rsidR="00FF3707" w:rsidRPr="00755678">
              <w:rPr>
                <w:rFonts w:ascii="Meiryo UI" w:eastAsia="Meiryo UI" w:hAnsi="Meiryo UI" w:cs="Meiryo UI" w:hint="eastAsia"/>
                <w:color w:val="000000" w:themeColor="text1"/>
                <w:sz w:val="20"/>
                <w:szCs w:val="20"/>
              </w:rPr>
              <w:t>下水道施設の耐震化に向けて、水みらいセンターやポ</w:t>
            </w:r>
          </w:p>
          <w:p w:rsidR="00FF3707" w:rsidRPr="00755678" w:rsidRDefault="00FF3707" w:rsidP="004E6989">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ンプ場直近、緊急交通路の重点区間に埋設されている</w:t>
            </w:r>
          </w:p>
          <w:p w:rsidR="00F44A3A" w:rsidRDefault="00FF3707" w:rsidP="00F44A3A">
            <w:pPr>
              <w:spacing w:line="280" w:lineRule="exact"/>
              <w:ind w:firstLineChars="200" w:firstLine="400"/>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管渠の</w:t>
            </w:r>
            <w:r w:rsidR="009A15F1">
              <w:rPr>
                <w:rFonts w:ascii="Meiryo UI" w:eastAsia="Meiryo UI" w:hAnsi="Meiryo UI" w:cs="Meiryo UI" w:hint="eastAsia"/>
                <w:color w:val="000000" w:themeColor="text1"/>
                <w:sz w:val="20"/>
                <w:szCs w:val="20"/>
              </w:rPr>
              <w:t>耐震診断</w:t>
            </w:r>
            <w:r w:rsidR="009A15F1" w:rsidRPr="00830F43">
              <w:rPr>
                <w:rFonts w:ascii="Meiryo UI" w:eastAsia="Meiryo UI" w:hAnsi="Meiryo UI" w:cs="Meiryo UI" w:hint="eastAsia"/>
                <w:color w:val="000000" w:themeColor="text1"/>
                <w:sz w:val="20"/>
                <w:szCs w:val="20"/>
              </w:rPr>
              <w:t>を着実に推進</w:t>
            </w:r>
            <w:r w:rsidRPr="00830F43">
              <w:rPr>
                <w:rFonts w:ascii="Meiryo UI" w:eastAsia="Meiryo UI" w:hAnsi="Meiryo UI" w:cs="Meiryo UI" w:hint="eastAsia"/>
                <w:color w:val="000000" w:themeColor="text1"/>
                <w:sz w:val="20"/>
                <w:szCs w:val="20"/>
              </w:rPr>
              <w:t>(</w:t>
            </w:r>
            <w:r w:rsidR="00DB0051" w:rsidRPr="00830F43">
              <w:rPr>
                <w:rFonts w:ascii="Meiryo UI" w:eastAsia="Meiryo UI" w:hAnsi="Meiryo UI" w:cs="Meiryo UI" w:hint="eastAsia"/>
                <w:color w:val="000000" w:themeColor="text1"/>
                <w:sz w:val="20"/>
                <w:szCs w:val="20"/>
              </w:rPr>
              <w:t>H</w:t>
            </w:r>
            <w:r w:rsidR="00DB0051" w:rsidRPr="00755678">
              <w:rPr>
                <w:rFonts w:ascii="Meiryo UI" w:eastAsia="Meiryo UI" w:hAnsi="Meiryo UI" w:cs="Meiryo UI" w:hint="eastAsia"/>
                <w:color w:val="000000" w:themeColor="text1"/>
                <w:sz w:val="20"/>
                <w:szCs w:val="20"/>
              </w:rPr>
              <w:t>29</w:t>
            </w:r>
            <w:r w:rsidRPr="00755678">
              <w:rPr>
                <w:rFonts w:ascii="Meiryo UI" w:eastAsia="Meiryo UI" w:hAnsi="Meiryo UI" w:cs="Meiryo UI" w:hint="eastAsia"/>
                <w:color w:val="000000" w:themeColor="text1"/>
                <w:sz w:val="20"/>
                <w:szCs w:val="20"/>
              </w:rPr>
              <w:t>年度</w:t>
            </w:r>
            <w:r w:rsidR="00F44A3A">
              <w:rPr>
                <w:rFonts w:ascii="Meiryo UI" w:eastAsia="Meiryo UI" w:hAnsi="Meiryo UI" w:cs="Meiryo UI" w:hint="eastAsia"/>
                <w:color w:val="000000" w:themeColor="text1"/>
                <w:sz w:val="20"/>
                <w:szCs w:val="20"/>
              </w:rPr>
              <w:t>要対策箇</w:t>
            </w:r>
          </w:p>
          <w:p w:rsidR="006A3031" w:rsidRPr="00E335DC" w:rsidRDefault="00F44A3A" w:rsidP="00F44A3A">
            <w:pPr>
              <w:spacing w:line="280" w:lineRule="exact"/>
              <w:ind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所</w:t>
            </w:r>
            <w:r w:rsidR="00FF3707" w:rsidRPr="00755678">
              <w:rPr>
                <w:rFonts w:ascii="Meiryo UI" w:eastAsia="Meiryo UI" w:hAnsi="Meiryo UI" w:cs="Meiryo UI" w:hint="eastAsia"/>
                <w:color w:val="000000" w:themeColor="text1"/>
                <w:sz w:val="20"/>
                <w:szCs w:val="20"/>
              </w:rPr>
              <w:t>選定完了目標)</w:t>
            </w:r>
            <w:r w:rsidR="005B25FA" w:rsidRPr="00755678">
              <w:rPr>
                <w:rFonts w:ascii="Meiryo UI" w:eastAsia="Meiryo UI" w:hAnsi="Meiryo UI" w:cs="Meiryo UI" w:hint="eastAsia"/>
                <w:color w:val="000000" w:themeColor="text1"/>
                <w:sz w:val="20"/>
                <w:szCs w:val="20"/>
              </w:rPr>
              <w:t>。</w:t>
            </w:r>
          </w:p>
        </w:tc>
        <w:tc>
          <w:tcPr>
            <w:tcW w:w="425" w:type="dxa"/>
            <w:vMerge/>
            <w:tcBorders>
              <w:left w:val="dashed" w:sz="4" w:space="0" w:color="auto"/>
              <w:bottom w:val="single" w:sz="4" w:space="0" w:color="auto"/>
              <w:right w:val="dashed"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sz w:val="20"/>
                <w:szCs w:val="20"/>
              </w:rPr>
            </w:pPr>
          </w:p>
        </w:tc>
        <w:tc>
          <w:tcPr>
            <w:tcW w:w="5103" w:type="dxa"/>
            <w:tcBorders>
              <w:left w:val="dashed" w:sz="4" w:space="0" w:color="auto"/>
              <w:bottom w:val="single" w:sz="4" w:space="0" w:color="auto"/>
            </w:tcBorders>
          </w:tcPr>
          <w:p w:rsidR="006C3B67" w:rsidRPr="00D47067" w:rsidRDefault="006C3B67" w:rsidP="006C3B67">
            <w:pPr>
              <w:spacing w:line="28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bdr w:val="single" w:sz="4" w:space="0" w:color="auto"/>
              </w:rPr>
              <w:t>◇活動指標（アウトプット）</w:t>
            </w:r>
          </w:p>
          <w:p w:rsidR="0064662A" w:rsidRPr="00356146" w:rsidRDefault="00336ACA" w:rsidP="0064662A">
            <w:pPr>
              <w:spacing w:line="280" w:lineRule="exact"/>
              <w:ind w:left="232" w:hangingChars="116" w:hanging="2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w:t>
            </w:r>
            <w:r w:rsidR="008B62EC" w:rsidRPr="00356146">
              <w:rPr>
                <w:rFonts w:ascii="Meiryo UI" w:eastAsia="Meiryo UI" w:hAnsi="Meiryo UI" w:cs="Meiryo UI" w:hint="eastAsia"/>
                <w:color w:val="000000" w:themeColor="text1"/>
                <w:sz w:val="20"/>
                <w:szCs w:val="20"/>
              </w:rPr>
              <w:t>防潮堤液状化対策の</w:t>
            </w:r>
            <w:r w:rsidRPr="00356146">
              <w:rPr>
                <w:rFonts w:ascii="Meiryo UI" w:eastAsia="Meiryo UI" w:hAnsi="Meiryo UI" w:cs="Meiryo UI" w:hint="eastAsia"/>
                <w:color w:val="000000" w:themeColor="text1"/>
                <w:sz w:val="20"/>
                <w:szCs w:val="20"/>
              </w:rPr>
              <w:t>緊急３ヶ年対策</w:t>
            </w:r>
            <w:r w:rsidR="0064662A" w:rsidRPr="00356146">
              <w:rPr>
                <w:rFonts w:ascii="Meiryo UI" w:eastAsia="Meiryo UI" w:hAnsi="Meiryo UI" w:cs="Meiryo UI" w:hint="eastAsia"/>
                <w:color w:val="000000" w:themeColor="text1"/>
                <w:sz w:val="20"/>
                <w:szCs w:val="20"/>
              </w:rPr>
              <w:t>箇所の完了。</w:t>
            </w:r>
          </w:p>
          <w:p w:rsidR="0064662A" w:rsidRPr="00356146" w:rsidRDefault="008B62EC" w:rsidP="00083508">
            <w:pPr>
              <w:spacing w:line="280" w:lineRule="exact"/>
              <w:ind w:firstLineChars="100" w:firstLine="200"/>
              <w:rPr>
                <w:rFonts w:ascii="Meiryo UI" w:eastAsia="Meiryo UI" w:hAnsi="Meiryo UI" w:cs="Meiryo UI"/>
                <w:color w:val="000000" w:themeColor="text1"/>
                <w:sz w:val="20"/>
                <w:szCs w:val="20"/>
              </w:rPr>
            </w:pPr>
            <w:r w:rsidRPr="00356146">
              <w:rPr>
                <w:rFonts w:ascii="Meiryo UI" w:eastAsia="Meiryo UI" w:hAnsi="Meiryo UI" w:cs="Meiryo UI" w:hint="eastAsia"/>
                <w:color w:val="000000" w:themeColor="text1"/>
                <w:sz w:val="20"/>
                <w:szCs w:val="20"/>
              </w:rPr>
              <w:t>安治川水門・</w:t>
            </w:r>
            <w:r w:rsidR="009F75B7" w:rsidRPr="00356146">
              <w:rPr>
                <w:rFonts w:ascii="Meiryo UI" w:eastAsia="Meiryo UI" w:hAnsi="Meiryo UI" w:cs="Meiryo UI" w:hint="eastAsia"/>
                <w:color w:val="000000" w:themeColor="text1"/>
                <w:sz w:val="20"/>
                <w:szCs w:val="20"/>
              </w:rPr>
              <w:t>正蓮寺川水門の</w:t>
            </w:r>
            <w:r w:rsidR="00083508" w:rsidRPr="00356146">
              <w:rPr>
                <w:rFonts w:ascii="Meiryo UI" w:eastAsia="Meiryo UI" w:hAnsi="Meiryo UI" w:cs="Meiryo UI" w:hint="eastAsia"/>
                <w:color w:val="000000" w:themeColor="text1"/>
                <w:sz w:val="20"/>
                <w:szCs w:val="20"/>
              </w:rPr>
              <w:t>対策工事を完了</w:t>
            </w:r>
            <w:r w:rsidR="00BB792B" w:rsidRPr="00356146">
              <w:rPr>
                <w:rFonts w:ascii="Meiryo UI" w:eastAsia="Meiryo UI" w:hAnsi="Meiryo UI" w:cs="Meiryo UI" w:hint="eastAsia"/>
                <w:color w:val="000000" w:themeColor="text1"/>
                <w:sz w:val="20"/>
                <w:szCs w:val="20"/>
              </w:rPr>
              <w:t>。</w:t>
            </w:r>
          </w:p>
          <w:p w:rsidR="0086311C" w:rsidRDefault="00162AA9" w:rsidP="0086311C">
            <w:pPr>
              <w:spacing w:line="280" w:lineRule="exact"/>
              <w:ind w:left="200" w:hangingChars="100" w:hanging="200"/>
              <w:rPr>
                <w:rFonts w:ascii="Meiryo UI" w:eastAsia="Meiryo UI" w:hAnsi="Meiryo UI" w:cs="Meiryo UI"/>
                <w:color w:val="000000" w:themeColor="text1"/>
                <w:sz w:val="20"/>
                <w:szCs w:val="20"/>
              </w:rPr>
            </w:pPr>
            <w:r w:rsidRPr="00356146">
              <w:rPr>
                <w:rFonts w:ascii="Meiryo UI" w:eastAsia="Meiryo UI" w:hAnsi="Meiryo UI" w:cs="Meiryo UI" w:hint="eastAsia"/>
                <w:color w:val="000000" w:themeColor="text1"/>
                <w:sz w:val="20"/>
                <w:szCs w:val="20"/>
              </w:rPr>
              <w:t>②</w:t>
            </w:r>
            <w:r w:rsidR="00D526B7">
              <w:rPr>
                <w:rFonts w:ascii="Meiryo UI" w:eastAsia="Meiryo UI" w:hAnsi="Meiryo UI" w:cs="Meiryo UI" w:hint="eastAsia"/>
                <w:color w:val="000000" w:themeColor="text1"/>
                <w:sz w:val="20"/>
                <w:szCs w:val="20"/>
              </w:rPr>
              <w:t>助松</w:t>
            </w:r>
            <w:r w:rsidR="00344225">
              <w:rPr>
                <w:rFonts w:ascii="Meiryo UI" w:eastAsia="Meiryo UI" w:hAnsi="Meiryo UI" w:cs="Meiryo UI" w:hint="eastAsia"/>
                <w:color w:val="000000" w:themeColor="text1"/>
                <w:sz w:val="20"/>
                <w:szCs w:val="20"/>
              </w:rPr>
              <w:t>橋(府道大阪臨海線)</w:t>
            </w:r>
            <w:r w:rsidRPr="00356146">
              <w:rPr>
                <w:rFonts w:ascii="Meiryo UI" w:eastAsia="Meiryo UI" w:hAnsi="Meiryo UI" w:cs="Meiryo UI" w:hint="eastAsia"/>
                <w:color w:val="000000" w:themeColor="text1"/>
                <w:sz w:val="20"/>
                <w:szCs w:val="20"/>
              </w:rPr>
              <w:t>等</w:t>
            </w:r>
            <w:r w:rsidR="00D6508C" w:rsidRPr="00356146">
              <w:rPr>
                <w:rFonts w:ascii="Meiryo UI" w:eastAsia="Meiryo UI" w:hAnsi="Meiryo UI" w:cs="Meiryo UI" w:hint="eastAsia"/>
                <w:color w:val="000000" w:themeColor="text1"/>
                <w:sz w:val="20"/>
                <w:szCs w:val="20"/>
              </w:rPr>
              <w:t>13橋の耐震補強の完了</w:t>
            </w:r>
            <w:r w:rsidR="0086311C">
              <w:rPr>
                <w:rFonts w:ascii="Meiryo UI" w:eastAsia="Meiryo UI" w:hAnsi="Meiryo UI" w:cs="Meiryo UI" w:hint="eastAsia"/>
                <w:color w:val="000000" w:themeColor="text1"/>
                <w:sz w:val="20"/>
                <w:szCs w:val="20"/>
              </w:rPr>
              <w:t>、</w:t>
            </w:r>
          </w:p>
          <w:p w:rsidR="00162AA9" w:rsidRPr="00356146" w:rsidRDefault="00336ACA" w:rsidP="0086311C">
            <w:pPr>
              <w:spacing w:line="280" w:lineRule="exact"/>
              <w:ind w:leftChars="100" w:left="220"/>
              <w:rPr>
                <w:rFonts w:ascii="Meiryo UI" w:eastAsia="Meiryo UI" w:hAnsi="Meiryo UI" w:cs="Meiryo UI"/>
                <w:color w:val="000000" w:themeColor="text1"/>
                <w:sz w:val="20"/>
                <w:szCs w:val="20"/>
              </w:rPr>
            </w:pPr>
            <w:r w:rsidRPr="00356146">
              <w:rPr>
                <w:rFonts w:ascii="Meiryo UI" w:eastAsia="Meiryo UI" w:hAnsi="Meiryo UI" w:cs="Meiryo UI" w:hint="eastAsia"/>
                <w:color w:val="000000" w:themeColor="text1"/>
                <w:sz w:val="20"/>
                <w:szCs w:val="20"/>
              </w:rPr>
              <w:t>八戸ノ里駅</w:t>
            </w:r>
            <w:r w:rsidR="0040141C" w:rsidRPr="00356146">
              <w:rPr>
                <w:rFonts w:ascii="Meiryo UI" w:eastAsia="Meiryo UI" w:hAnsi="Meiryo UI" w:cs="Meiryo UI" w:hint="eastAsia"/>
                <w:color w:val="000000" w:themeColor="text1"/>
                <w:sz w:val="20"/>
                <w:szCs w:val="20"/>
              </w:rPr>
              <w:t>など鉄道施設の耐震化</w:t>
            </w:r>
            <w:r w:rsidR="005420D0" w:rsidRPr="00356146">
              <w:rPr>
                <w:rFonts w:ascii="Meiryo UI" w:eastAsia="Meiryo UI" w:hAnsi="Meiryo UI" w:cs="Meiryo UI" w:hint="eastAsia"/>
                <w:color w:val="000000" w:themeColor="text1"/>
                <w:sz w:val="20"/>
                <w:szCs w:val="20"/>
              </w:rPr>
              <w:t>の</w:t>
            </w:r>
            <w:r w:rsidR="00162AA9" w:rsidRPr="00356146">
              <w:rPr>
                <w:rFonts w:ascii="Meiryo UI" w:eastAsia="Meiryo UI" w:hAnsi="Meiryo UI" w:cs="Meiryo UI" w:hint="eastAsia"/>
                <w:color w:val="000000" w:themeColor="text1"/>
                <w:sz w:val="20"/>
                <w:szCs w:val="20"/>
              </w:rPr>
              <w:t>促進</w:t>
            </w:r>
            <w:r w:rsidRPr="00356146">
              <w:rPr>
                <w:rFonts w:ascii="Meiryo UI" w:eastAsia="Meiryo UI" w:hAnsi="Meiryo UI" w:cs="Meiryo UI" w:hint="eastAsia"/>
                <w:color w:val="000000" w:themeColor="text1"/>
                <w:sz w:val="20"/>
                <w:szCs w:val="20"/>
              </w:rPr>
              <w:t>。</w:t>
            </w:r>
          </w:p>
          <w:p w:rsidR="006C3B67" w:rsidRPr="00755678" w:rsidRDefault="007C71A1" w:rsidP="003B573E">
            <w:pPr>
              <w:spacing w:line="28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③</w:t>
            </w:r>
            <w:r w:rsidR="008201E7" w:rsidRPr="00BB792B">
              <w:rPr>
                <w:rFonts w:ascii="Meiryo UI" w:eastAsia="Meiryo UI" w:hAnsi="Meiryo UI" w:cs="Meiryo UI" w:hint="eastAsia"/>
                <w:color w:val="000000" w:themeColor="text1"/>
                <w:sz w:val="20"/>
                <w:szCs w:val="20"/>
              </w:rPr>
              <w:t>久宝寺緑地</w:t>
            </w:r>
            <w:r w:rsidR="00D6508C" w:rsidRPr="00BB792B">
              <w:rPr>
                <w:rFonts w:ascii="Meiryo UI" w:eastAsia="Meiryo UI" w:hAnsi="Meiryo UI" w:cs="Meiryo UI" w:hint="eastAsia"/>
                <w:color w:val="000000" w:themeColor="text1"/>
                <w:sz w:val="20"/>
                <w:szCs w:val="20"/>
              </w:rPr>
              <w:t>の用地買収</w:t>
            </w:r>
            <w:r w:rsidR="003B573E" w:rsidRPr="00755678">
              <w:rPr>
                <w:rFonts w:ascii="Meiryo UI" w:eastAsia="Meiryo UI" w:hAnsi="Meiryo UI" w:cs="Meiryo UI" w:hint="eastAsia"/>
                <w:color w:val="000000" w:themeColor="text1"/>
                <w:sz w:val="20"/>
                <w:szCs w:val="20"/>
              </w:rPr>
              <w:t>(0.8ha)</w:t>
            </w:r>
            <w:r w:rsidR="00A025B8" w:rsidRPr="00755678">
              <w:rPr>
                <w:rFonts w:ascii="Meiryo UI" w:eastAsia="Meiryo UI" w:hAnsi="Meiryo UI" w:cs="Meiryo UI" w:hint="eastAsia"/>
                <w:color w:val="000000" w:themeColor="text1"/>
                <w:sz w:val="20"/>
                <w:szCs w:val="20"/>
              </w:rPr>
              <w:t>及び</w:t>
            </w:r>
            <w:r w:rsidR="008201E7" w:rsidRPr="00755678">
              <w:rPr>
                <w:rFonts w:ascii="Meiryo UI" w:eastAsia="Meiryo UI" w:hAnsi="Meiryo UI" w:cs="Meiryo UI" w:hint="eastAsia"/>
                <w:color w:val="000000" w:themeColor="text1"/>
                <w:sz w:val="20"/>
                <w:szCs w:val="20"/>
              </w:rPr>
              <w:t>山田池公園の整備</w:t>
            </w:r>
            <w:r w:rsidR="003B573E" w:rsidRPr="00755678">
              <w:rPr>
                <w:rFonts w:ascii="Meiryo UI" w:eastAsia="Meiryo UI" w:hAnsi="Meiryo UI" w:cs="Meiryo UI" w:hint="eastAsia"/>
                <w:color w:val="000000" w:themeColor="text1"/>
                <w:sz w:val="20"/>
                <w:szCs w:val="20"/>
              </w:rPr>
              <w:t>(1.2ha)</w:t>
            </w:r>
            <w:r w:rsidR="00A025B8" w:rsidRPr="00755678">
              <w:rPr>
                <w:rFonts w:ascii="Meiryo UI" w:eastAsia="Meiryo UI" w:hAnsi="Meiryo UI" w:cs="Meiryo UI" w:hint="eastAsia"/>
                <w:color w:val="000000" w:themeColor="text1"/>
                <w:sz w:val="20"/>
                <w:szCs w:val="20"/>
              </w:rPr>
              <w:t>の着実な</w:t>
            </w:r>
            <w:r w:rsidR="00D6508C" w:rsidRPr="00755678">
              <w:rPr>
                <w:rFonts w:ascii="Meiryo UI" w:eastAsia="Meiryo UI" w:hAnsi="Meiryo UI" w:cs="Meiryo UI" w:hint="eastAsia"/>
                <w:color w:val="000000" w:themeColor="text1"/>
                <w:sz w:val="20"/>
                <w:szCs w:val="20"/>
              </w:rPr>
              <w:t>推進</w:t>
            </w:r>
            <w:r w:rsidR="00336ACA" w:rsidRPr="00755678">
              <w:rPr>
                <w:rFonts w:ascii="Meiryo UI" w:eastAsia="Meiryo UI" w:hAnsi="Meiryo UI" w:cs="Meiryo UI" w:hint="eastAsia"/>
                <w:color w:val="000000" w:themeColor="text1"/>
                <w:sz w:val="20"/>
                <w:szCs w:val="20"/>
              </w:rPr>
              <w:t>。</w:t>
            </w:r>
          </w:p>
          <w:p w:rsidR="004E6989" w:rsidRDefault="007C71A1" w:rsidP="004E6989">
            <w:pPr>
              <w:spacing w:line="280" w:lineRule="exact"/>
              <w:rPr>
                <w:rFonts w:ascii="Meiryo UI" w:eastAsia="Meiryo UI" w:hAnsi="Meiryo UI" w:cs="Meiryo UI"/>
                <w:color w:val="000000" w:themeColor="text1"/>
                <w:sz w:val="20"/>
                <w:szCs w:val="20"/>
              </w:rPr>
            </w:pPr>
            <w:r w:rsidRPr="00755678">
              <w:rPr>
                <w:rFonts w:ascii="Meiryo UI" w:eastAsia="Meiryo UI" w:hAnsi="Meiryo UI" w:cs="Meiryo UI" w:hint="eastAsia"/>
                <w:color w:val="000000" w:themeColor="text1"/>
                <w:sz w:val="20"/>
                <w:szCs w:val="20"/>
              </w:rPr>
              <w:t>④</w:t>
            </w:r>
            <w:r w:rsidR="00446F13" w:rsidRPr="00830F43">
              <w:rPr>
                <w:rFonts w:ascii="Meiryo UI" w:eastAsia="Meiryo UI" w:hAnsi="Meiryo UI" w:cs="Meiryo UI" w:hint="eastAsia"/>
                <w:color w:val="000000" w:themeColor="text1"/>
                <w:sz w:val="20"/>
                <w:szCs w:val="20"/>
              </w:rPr>
              <w:t>H29年度の</w:t>
            </w:r>
            <w:r w:rsidR="005B25FA" w:rsidRPr="00830F43">
              <w:rPr>
                <w:rFonts w:ascii="Meiryo UI" w:eastAsia="Meiryo UI" w:hAnsi="Meiryo UI" w:cs="Meiryo UI" w:hint="eastAsia"/>
                <w:color w:val="000000" w:themeColor="text1"/>
                <w:sz w:val="20"/>
                <w:szCs w:val="20"/>
              </w:rPr>
              <w:t>要対策</w:t>
            </w:r>
            <w:r w:rsidR="00446F13" w:rsidRPr="00830F43">
              <w:rPr>
                <w:rFonts w:ascii="Meiryo UI" w:eastAsia="Meiryo UI" w:hAnsi="Meiryo UI" w:cs="Meiryo UI" w:hint="eastAsia"/>
                <w:color w:val="000000" w:themeColor="text1"/>
                <w:sz w:val="20"/>
                <w:szCs w:val="20"/>
              </w:rPr>
              <w:t>箇所の</w:t>
            </w:r>
            <w:r w:rsidR="00B54E89" w:rsidRPr="00830F43">
              <w:rPr>
                <w:rFonts w:ascii="Meiryo UI" w:eastAsia="Meiryo UI" w:hAnsi="Meiryo UI" w:cs="Meiryo UI" w:hint="eastAsia"/>
                <w:color w:val="000000" w:themeColor="text1"/>
                <w:sz w:val="20"/>
                <w:szCs w:val="20"/>
              </w:rPr>
              <w:t>選定</w:t>
            </w:r>
            <w:r w:rsidR="00446F13" w:rsidRPr="00830F43">
              <w:rPr>
                <w:rFonts w:ascii="Meiryo UI" w:eastAsia="Meiryo UI" w:hAnsi="Meiryo UI" w:cs="Meiryo UI" w:hint="eastAsia"/>
                <w:color w:val="000000" w:themeColor="text1"/>
                <w:sz w:val="20"/>
                <w:szCs w:val="20"/>
              </w:rPr>
              <w:t>に向けて耐震診断に</w:t>
            </w:r>
            <w:r w:rsidR="009A15F1" w:rsidRPr="00830F43">
              <w:rPr>
                <w:rFonts w:ascii="Meiryo UI" w:eastAsia="Meiryo UI" w:hAnsi="Meiryo UI" w:cs="Meiryo UI" w:hint="eastAsia"/>
                <w:color w:val="000000" w:themeColor="text1"/>
                <w:sz w:val="20"/>
                <w:szCs w:val="20"/>
              </w:rPr>
              <w:t>着</w:t>
            </w:r>
          </w:p>
          <w:p w:rsidR="007C71A1" w:rsidRPr="00830F43" w:rsidRDefault="009A15F1" w:rsidP="004E6989">
            <w:pPr>
              <w:spacing w:line="280" w:lineRule="exact"/>
              <w:ind w:firstLineChars="100" w:firstLine="200"/>
              <w:rPr>
                <w:rFonts w:ascii="Meiryo UI" w:eastAsia="Meiryo UI" w:hAnsi="Meiryo UI" w:cs="Meiryo UI"/>
                <w:color w:val="000000" w:themeColor="text1"/>
                <w:sz w:val="20"/>
                <w:szCs w:val="20"/>
              </w:rPr>
            </w:pPr>
            <w:r w:rsidRPr="00830F43">
              <w:rPr>
                <w:rFonts w:ascii="Meiryo UI" w:eastAsia="Meiryo UI" w:hAnsi="Meiryo UI" w:cs="Meiryo UI" w:hint="eastAsia"/>
                <w:color w:val="000000" w:themeColor="text1"/>
                <w:sz w:val="20"/>
                <w:szCs w:val="20"/>
              </w:rPr>
              <w:t>手</w:t>
            </w:r>
            <w:r w:rsidR="00767421" w:rsidRPr="00830F43">
              <w:rPr>
                <w:rFonts w:ascii="Meiryo UI" w:eastAsia="Meiryo UI" w:hAnsi="Meiryo UI" w:cs="Meiryo UI" w:hint="eastAsia"/>
                <w:color w:val="000000" w:themeColor="text1"/>
                <w:sz w:val="20"/>
                <w:szCs w:val="20"/>
              </w:rPr>
              <w:t>。</w:t>
            </w:r>
          </w:p>
          <w:p w:rsidR="00E030A0" w:rsidRPr="00D47067" w:rsidRDefault="00E030A0" w:rsidP="00767421">
            <w:pPr>
              <w:spacing w:line="280" w:lineRule="exact"/>
              <w:rPr>
                <w:rFonts w:ascii="Meiryo UI" w:eastAsia="Meiryo UI" w:hAnsi="Meiryo UI" w:cs="Meiryo UI"/>
                <w:color w:val="000000" w:themeColor="text1"/>
                <w:sz w:val="20"/>
                <w:szCs w:val="20"/>
              </w:rPr>
            </w:pPr>
          </w:p>
          <w:p w:rsidR="006C3B67" w:rsidRPr="00D47067" w:rsidRDefault="006C3B67" w:rsidP="00446F13">
            <w:pPr>
              <w:spacing w:line="280" w:lineRule="exact"/>
              <w:ind w:left="200" w:hangingChars="100" w:hanging="200"/>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bdr w:val="single" w:sz="4" w:space="0" w:color="auto"/>
              </w:rPr>
              <w:t>◇成果指標（アウトカム）</w:t>
            </w:r>
          </w:p>
          <w:p w:rsidR="006C3B67" w:rsidRPr="00D47067" w:rsidRDefault="006C3B67" w:rsidP="006C3B67">
            <w:pPr>
              <w:spacing w:line="280" w:lineRule="exact"/>
              <w:rPr>
                <w:rFonts w:ascii="Meiryo UI" w:eastAsia="Meiryo UI" w:hAnsi="Meiryo UI" w:cs="Meiryo UI"/>
                <w:color w:val="000000" w:themeColor="text1"/>
                <w:sz w:val="20"/>
                <w:szCs w:val="20"/>
              </w:rPr>
            </w:pPr>
            <w:r w:rsidRPr="00D47067">
              <w:rPr>
                <w:rFonts w:ascii="Meiryo UI" w:eastAsia="Meiryo UI" w:hAnsi="Meiryo UI" w:cs="Meiryo UI" w:hint="eastAsia"/>
                <w:color w:val="000000" w:themeColor="text1"/>
                <w:sz w:val="20"/>
                <w:szCs w:val="20"/>
              </w:rPr>
              <w:t>（定性的な目標）</w:t>
            </w:r>
          </w:p>
          <w:p w:rsidR="00830F43" w:rsidRDefault="00755678" w:rsidP="00830F43">
            <w:pPr>
              <w:spacing w:line="280" w:lineRule="exact"/>
              <w:rPr>
                <w:rFonts w:ascii="Meiryo UI" w:eastAsia="Meiryo UI" w:hAnsi="Meiryo UI" w:cs="Meiryo UI"/>
                <w:color w:val="000000" w:themeColor="text1"/>
                <w:sz w:val="20"/>
                <w:szCs w:val="20"/>
              </w:rPr>
            </w:pPr>
            <w:r w:rsidRPr="00622149">
              <w:rPr>
                <w:rFonts w:ascii="Meiryo UI" w:eastAsia="Meiryo UI" w:hAnsi="Meiryo UI" w:cs="Meiryo UI" w:hint="eastAsia"/>
                <w:color w:val="000000" w:themeColor="text1"/>
                <w:sz w:val="20"/>
                <w:szCs w:val="20"/>
              </w:rPr>
              <w:t>・</w:t>
            </w:r>
            <w:r w:rsidR="00E435D3" w:rsidRPr="00622149">
              <w:rPr>
                <w:rFonts w:ascii="Meiryo UI" w:eastAsia="Meiryo UI" w:hAnsi="Meiryo UI" w:cs="Meiryo UI" w:hint="eastAsia"/>
                <w:color w:val="000000" w:themeColor="text1"/>
                <w:sz w:val="20"/>
                <w:szCs w:val="20"/>
              </w:rPr>
              <w:t>ハードとソフトの対策を組合せて、人的被害を限りなくゼロに</w:t>
            </w:r>
          </w:p>
          <w:p w:rsidR="00596D1F" w:rsidRPr="00596D1F" w:rsidRDefault="00E435D3" w:rsidP="00830F43">
            <w:pPr>
              <w:spacing w:line="280" w:lineRule="exact"/>
              <w:ind w:firstLineChars="50" w:firstLine="100"/>
              <w:rPr>
                <w:rFonts w:ascii="Meiryo UI" w:eastAsia="Meiryo UI" w:hAnsi="Meiryo UI" w:cs="Meiryo UI"/>
                <w:color w:val="FF0000"/>
                <w:sz w:val="20"/>
                <w:szCs w:val="20"/>
              </w:rPr>
            </w:pPr>
            <w:r w:rsidRPr="00622149">
              <w:rPr>
                <w:rFonts w:ascii="Meiryo UI" w:eastAsia="Meiryo UI" w:hAnsi="Meiryo UI" w:cs="Meiryo UI" w:hint="eastAsia"/>
                <w:color w:val="000000" w:themeColor="text1"/>
                <w:sz w:val="20"/>
                <w:szCs w:val="20"/>
              </w:rPr>
              <w:t>近づける。</w:t>
            </w:r>
          </w:p>
        </w:tc>
        <w:tc>
          <w:tcPr>
            <w:tcW w:w="426" w:type="dxa"/>
            <w:vMerge/>
            <w:tcBorders>
              <w:bottom w:val="single"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6A3031" w:rsidRPr="00FF5331" w:rsidRDefault="00FF5331" w:rsidP="00FF5331">
            <w:pPr>
              <w:spacing w:line="280" w:lineRule="exact"/>
              <w:ind w:left="184" w:hangingChars="100" w:hanging="184"/>
              <w:rPr>
                <w:rFonts w:ascii="Meiryo UI" w:eastAsia="Meiryo UI" w:hAnsi="Meiryo UI" w:cs="Meiryo UI"/>
                <w:b/>
                <w:color w:val="000000" w:themeColor="text1"/>
                <w:spacing w:val="-8"/>
                <w:sz w:val="20"/>
                <w:szCs w:val="20"/>
              </w:rPr>
            </w:pPr>
            <w:r w:rsidRPr="00FF5331">
              <w:rPr>
                <w:rFonts w:ascii="Meiryo UI" w:eastAsia="Meiryo UI" w:hAnsi="Meiryo UI" w:cs="Meiryo UI" w:hint="eastAsia"/>
                <w:b/>
                <w:color w:val="000000" w:themeColor="text1"/>
                <w:spacing w:val="-8"/>
                <w:sz w:val="20"/>
                <w:szCs w:val="20"/>
              </w:rPr>
              <w:t>■都市整備部地震防災アクションプログラムの着実な推進</w:t>
            </w:r>
          </w:p>
          <w:p w:rsidR="00FF5331" w:rsidRPr="009E6F2F" w:rsidRDefault="00FF5331" w:rsidP="001E2E12">
            <w:pPr>
              <w:spacing w:line="280" w:lineRule="exact"/>
              <w:ind w:left="184" w:hangingChars="100" w:hanging="184"/>
              <w:rPr>
                <w:rFonts w:ascii="Meiryo UI" w:eastAsia="Meiryo UI" w:hAnsi="Meiryo UI" w:cs="Meiryo UI"/>
                <w:color w:val="000000" w:themeColor="text1"/>
                <w:spacing w:val="-8"/>
                <w:sz w:val="20"/>
                <w:szCs w:val="20"/>
              </w:rPr>
            </w:pPr>
            <w:r w:rsidRPr="009E6F2F">
              <w:rPr>
                <w:rFonts w:ascii="Meiryo UI" w:eastAsia="Meiryo UI" w:hAnsi="Meiryo UI" w:cs="Meiryo UI" w:hint="eastAsia"/>
                <w:color w:val="000000" w:themeColor="text1"/>
                <w:spacing w:val="-8"/>
                <w:sz w:val="20"/>
                <w:szCs w:val="20"/>
              </w:rPr>
              <w:t>①防潮堤液状化対策の緊急３ヶ年対策箇所の完了[</w:t>
            </w:r>
            <w:r w:rsidR="007A54C5">
              <w:rPr>
                <w:rFonts w:ascii="Meiryo UI" w:eastAsia="Meiryo UI" w:hAnsi="Meiryo UI" w:cs="Meiryo UI" w:hint="eastAsia"/>
                <w:color w:val="000000" w:themeColor="text1"/>
                <w:spacing w:val="-8"/>
                <w:sz w:val="20"/>
                <w:szCs w:val="20"/>
              </w:rPr>
              <w:t>H29.</w:t>
            </w:r>
            <w:r w:rsidR="009E6F2F" w:rsidRPr="009E6F2F">
              <w:rPr>
                <w:rFonts w:ascii="Meiryo UI" w:eastAsia="Meiryo UI" w:hAnsi="Meiryo UI" w:cs="Meiryo UI" w:hint="eastAsia"/>
                <w:color w:val="000000" w:themeColor="text1"/>
                <w:spacing w:val="-8"/>
                <w:sz w:val="20"/>
                <w:szCs w:val="20"/>
              </w:rPr>
              <w:t>3</w:t>
            </w:r>
            <w:r w:rsidRPr="009E6F2F">
              <w:rPr>
                <w:rFonts w:ascii="Meiryo UI" w:eastAsia="Meiryo UI" w:hAnsi="Meiryo UI" w:cs="Meiryo UI" w:hint="eastAsia"/>
                <w:color w:val="000000" w:themeColor="text1"/>
                <w:spacing w:val="-8"/>
                <w:sz w:val="20"/>
                <w:szCs w:val="20"/>
              </w:rPr>
              <w:t>月]。安治川水門・正蓮寺川水門の対策工事完了[H28.5月]</w:t>
            </w:r>
          </w:p>
          <w:p w:rsidR="00020BAB" w:rsidRPr="007A54C5" w:rsidRDefault="00FF5331" w:rsidP="00FF5331">
            <w:pPr>
              <w:spacing w:line="280" w:lineRule="exact"/>
              <w:ind w:left="184" w:hangingChars="100" w:hanging="184"/>
              <w:rPr>
                <w:rFonts w:ascii="Meiryo UI" w:eastAsia="Meiryo UI" w:hAnsi="Meiryo UI" w:cs="Meiryo UI"/>
                <w:color w:val="000000" w:themeColor="text1"/>
                <w:spacing w:val="-8"/>
                <w:sz w:val="20"/>
                <w:szCs w:val="20"/>
              </w:rPr>
            </w:pPr>
            <w:r w:rsidRPr="00020BAB">
              <w:rPr>
                <w:rFonts w:ascii="Meiryo UI" w:eastAsia="Meiryo UI" w:hAnsi="Meiryo UI" w:cs="Meiryo UI" w:hint="eastAsia"/>
                <w:color w:val="000000" w:themeColor="text1"/>
                <w:spacing w:val="-8"/>
                <w:sz w:val="20"/>
                <w:szCs w:val="20"/>
              </w:rPr>
              <w:t>②</w:t>
            </w:r>
            <w:r w:rsidR="00020BAB" w:rsidRPr="00020BAB">
              <w:rPr>
                <w:rFonts w:ascii="Meiryo UI" w:eastAsia="Meiryo UI" w:hAnsi="Meiryo UI" w:cs="Meiryo UI" w:hint="eastAsia"/>
                <w:color w:val="000000" w:themeColor="text1"/>
                <w:spacing w:val="-8"/>
                <w:sz w:val="20"/>
                <w:szCs w:val="20"/>
              </w:rPr>
              <w:t>広域緊急交通路の加賀田橋等7橋梁の耐震工事を完了[</w:t>
            </w:r>
            <w:r w:rsidR="007A54C5">
              <w:rPr>
                <w:rFonts w:ascii="Meiryo UI" w:eastAsia="Meiryo UI" w:hAnsi="Meiryo UI" w:cs="Meiryo UI" w:hint="eastAsia"/>
                <w:color w:val="000000" w:themeColor="text1"/>
                <w:spacing w:val="-8"/>
                <w:sz w:val="20"/>
                <w:szCs w:val="20"/>
              </w:rPr>
              <w:t>H29.</w:t>
            </w:r>
            <w:r w:rsidR="00020BAB" w:rsidRPr="00020BAB">
              <w:rPr>
                <w:rFonts w:ascii="Meiryo UI" w:eastAsia="Meiryo UI" w:hAnsi="Meiryo UI" w:cs="Meiryo UI" w:hint="eastAsia"/>
                <w:color w:val="000000" w:themeColor="text1"/>
                <w:spacing w:val="-8"/>
                <w:sz w:val="20"/>
                <w:szCs w:val="20"/>
              </w:rPr>
              <w:t>３月]</w:t>
            </w:r>
            <w:r w:rsidR="00086159">
              <w:rPr>
                <w:rFonts w:ascii="Meiryo UI" w:eastAsia="Meiryo UI" w:hAnsi="Meiryo UI" w:cs="Meiryo UI" w:hint="eastAsia"/>
                <w:color w:val="000000" w:themeColor="text1"/>
                <w:spacing w:val="-8"/>
                <w:sz w:val="20"/>
                <w:szCs w:val="20"/>
              </w:rPr>
              <w:t>。</w:t>
            </w:r>
            <w:r w:rsidR="00286BF8" w:rsidRPr="007A54C5">
              <w:rPr>
                <w:rFonts w:ascii="Meiryo UI" w:eastAsia="Meiryo UI" w:hAnsi="Meiryo UI" w:cs="Meiryo UI" w:hint="eastAsia"/>
                <w:color w:val="000000" w:themeColor="text1"/>
                <w:spacing w:val="-8"/>
                <w:sz w:val="20"/>
                <w:szCs w:val="20"/>
              </w:rPr>
              <w:t>八戸ノ里駅など鉄道施設の</w:t>
            </w:r>
            <w:r w:rsidR="00020BAB" w:rsidRPr="007A54C5">
              <w:rPr>
                <w:rFonts w:ascii="Meiryo UI" w:eastAsia="Meiryo UI" w:hAnsi="Meiryo UI" w:cs="Meiryo UI" w:hint="eastAsia"/>
                <w:color w:val="000000" w:themeColor="text1"/>
                <w:spacing w:val="-8"/>
                <w:sz w:val="20"/>
                <w:szCs w:val="20"/>
              </w:rPr>
              <w:t>耐震工事を</w:t>
            </w:r>
            <w:r w:rsidR="00286BF8" w:rsidRPr="007A54C5">
              <w:rPr>
                <w:rFonts w:ascii="Meiryo UI" w:eastAsia="Meiryo UI" w:hAnsi="Meiryo UI" w:cs="Meiryo UI" w:hint="eastAsia"/>
                <w:color w:val="000000" w:themeColor="text1"/>
                <w:spacing w:val="-8"/>
                <w:sz w:val="20"/>
                <w:szCs w:val="20"/>
              </w:rPr>
              <w:t>着実に</w:t>
            </w:r>
            <w:r w:rsidR="00020BAB" w:rsidRPr="007A54C5">
              <w:rPr>
                <w:rFonts w:ascii="Meiryo UI" w:eastAsia="Meiryo UI" w:hAnsi="Meiryo UI" w:cs="Meiryo UI" w:hint="eastAsia"/>
                <w:color w:val="000000" w:themeColor="text1"/>
                <w:spacing w:val="-8"/>
                <w:sz w:val="20"/>
                <w:szCs w:val="20"/>
              </w:rPr>
              <w:t>推進(鉄道駅２駅、鉄道高架橋７駅)。</w:t>
            </w:r>
          </w:p>
          <w:p w:rsidR="00763368" w:rsidRPr="007A54C5" w:rsidRDefault="00763368" w:rsidP="00763368">
            <w:pPr>
              <w:spacing w:line="280" w:lineRule="exact"/>
              <w:ind w:left="184" w:hangingChars="100" w:hanging="184"/>
              <w:rPr>
                <w:rFonts w:ascii="Meiryo UI" w:eastAsia="Meiryo UI" w:hAnsi="Meiryo UI" w:cs="Meiryo UI"/>
                <w:color w:val="000000" w:themeColor="text1"/>
                <w:spacing w:val="-8"/>
                <w:kern w:val="0"/>
                <w:sz w:val="20"/>
                <w:szCs w:val="20"/>
              </w:rPr>
            </w:pPr>
            <w:r w:rsidRPr="007A54C5">
              <w:rPr>
                <w:rFonts w:ascii="Meiryo UI" w:eastAsia="Meiryo UI" w:hAnsi="Meiryo UI" w:cs="Meiryo UI" w:hint="eastAsia"/>
                <w:color w:val="000000" w:themeColor="text1"/>
                <w:spacing w:val="-8"/>
                <w:kern w:val="0"/>
                <w:sz w:val="20"/>
                <w:szCs w:val="20"/>
              </w:rPr>
              <w:t>③久宝寺緑地の用地買収(0.8ha)及び山田池公園の整備(1.2ha)を完了[</w:t>
            </w:r>
            <w:r w:rsidR="007A54C5">
              <w:rPr>
                <w:rFonts w:ascii="Meiryo UI" w:eastAsia="Meiryo UI" w:hAnsi="Meiryo UI" w:cs="Meiryo UI" w:hint="eastAsia"/>
                <w:color w:val="000000" w:themeColor="text1"/>
                <w:spacing w:val="-8"/>
                <w:kern w:val="0"/>
                <w:sz w:val="20"/>
                <w:szCs w:val="20"/>
              </w:rPr>
              <w:t>H29.</w:t>
            </w:r>
            <w:r w:rsidRPr="007A54C5">
              <w:rPr>
                <w:rFonts w:ascii="Meiryo UI" w:eastAsia="Meiryo UI" w:hAnsi="Meiryo UI" w:cs="Meiryo UI" w:hint="eastAsia"/>
                <w:color w:val="000000" w:themeColor="text1"/>
                <w:spacing w:val="-8"/>
                <w:kern w:val="0"/>
                <w:sz w:val="20"/>
                <w:szCs w:val="20"/>
              </w:rPr>
              <w:t>3月]</w:t>
            </w:r>
            <w:r w:rsidR="00880405" w:rsidRPr="007A54C5">
              <w:rPr>
                <w:rFonts w:ascii="Meiryo UI" w:eastAsia="Meiryo UI" w:hAnsi="Meiryo UI" w:cs="Meiryo UI" w:hint="eastAsia"/>
                <w:color w:val="000000" w:themeColor="text1"/>
                <w:spacing w:val="-8"/>
                <w:kern w:val="0"/>
                <w:sz w:val="20"/>
                <w:szCs w:val="20"/>
              </w:rPr>
              <w:t>。</w:t>
            </w:r>
          </w:p>
          <w:p w:rsidR="00FF5331" w:rsidRPr="00E335DC" w:rsidRDefault="00FF5331" w:rsidP="001E2E12">
            <w:pPr>
              <w:spacing w:line="280" w:lineRule="exact"/>
              <w:ind w:left="184" w:hangingChars="100" w:hanging="184"/>
              <w:rPr>
                <w:rFonts w:ascii="Meiryo UI" w:eastAsia="Meiryo UI" w:hAnsi="Meiryo UI" w:cs="Meiryo UI"/>
                <w:sz w:val="20"/>
                <w:szCs w:val="20"/>
              </w:rPr>
            </w:pPr>
            <w:r w:rsidRPr="007A54C5">
              <w:rPr>
                <w:rFonts w:ascii="Meiryo UI" w:eastAsia="Meiryo UI" w:hAnsi="Meiryo UI" w:cs="Meiryo UI" w:hint="eastAsia"/>
                <w:color w:val="000000" w:themeColor="text1"/>
                <w:spacing w:val="-8"/>
                <w:sz w:val="20"/>
                <w:szCs w:val="20"/>
              </w:rPr>
              <w:t>④</w:t>
            </w:r>
            <w:r w:rsidR="00887889" w:rsidRPr="007A54C5">
              <w:rPr>
                <w:rFonts w:ascii="Meiryo UI" w:eastAsia="Meiryo UI" w:hAnsi="Meiryo UI" w:cs="Meiryo UI" w:hint="eastAsia"/>
                <w:color w:val="000000" w:themeColor="text1"/>
                <w:spacing w:val="-8"/>
                <w:sz w:val="20"/>
                <w:szCs w:val="20"/>
              </w:rPr>
              <w:t>H29</w:t>
            </w:r>
            <w:r w:rsidR="00086159" w:rsidRPr="007A54C5">
              <w:rPr>
                <w:rFonts w:ascii="Meiryo UI" w:eastAsia="Meiryo UI" w:hAnsi="Meiryo UI" w:cs="Meiryo UI" w:hint="eastAsia"/>
                <w:color w:val="000000" w:themeColor="text1"/>
                <w:spacing w:val="-8"/>
                <w:sz w:val="20"/>
                <w:szCs w:val="20"/>
              </w:rPr>
              <w:t>年度の要対策箇所の選定に向け、</w:t>
            </w:r>
            <w:r w:rsidR="00887889" w:rsidRPr="007A54C5">
              <w:rPr>
                <w:rFonts w:ascii="Meiryo UI" w:eastAsia="Meiryo UI" w:hAnsi="Meiryo UI" w:cs="Meiryo UI" w:hint="eastAsia"/>
                <w:color w:val="000000" w:themeColor="text1"/>
                <w:spacing w:val="-8"/>
                <w:sz w:val="20"/>
                <w:szCs w:val="20"/>
              </w:rPr>
              <w:t>耐震診断</w:t>
            </w:r>
            <w:r w:rsidR="001E2E12" w:rsidRPr="007A54C5">
              <w:rPr>
                <w:rFonts w:ascii="Meiryo UI" w:eastAsia="Meiryo UI" w:hAnsi="Meiryo UI" w:cs="Meiryo UI" w:hint="eastAsia"/>
                <w:color w:val="000000" w:themeColor="text1"/>
                <w:spacing w:val="-8"/>
                <w:sz w:val="20"/>
                <w:szCs w:val="20"/>
              </w:rPr>
              <w:t>を</w:t>
            </w:r>
            <w:r w:rsidR="00B34180" w:rsidRPr="007A54C5">
              <w:rPr>
                <w:rFonts w:ascii="Meiryo UI" w:eastAsia="Meiryo UI" w:hAnsi="Meiryo UI" w:cs="Meiryo UI" w:hint="eastAsia"/>
                <w:color w:val="000000" w:themeColor="text1"/>
                <w:spacing w:val="-8"/>
                <w:sz w:val="20"/>
                <w:szCs w:val="20"/>
              </w:rPr>
              <w:t>実施</w:t>
            </w:r>
            <w:r w:rsidR="001E2E12" w:rsidRPr="007A54C5">
              <w:rPr>
                <w:rFonts w:ascii="Meiryo UI" w:eastAsia="Meiryo UI" w:hAnsi="Meiryo UI" w:cs="Meiryo UI" w:hint="eastAsia"/>
                <w:color w:val="000000" w:themeColor="text1"/>
                <w:spacing w:val="-8"/>
                <w:sz w:val="20"/>
                <w:szCs w:val="20"/>
              </w:rPr>
              <w:t>中</w:t>
            </w:r>
            <w:r w:rsidRPr="007A54C5">
              <w:rPr>
                <w:rFonts w:ascii="Meiryo UI" w:eastAsia="Meiryo UI" w:hAnsi="Meiryo UI" w:cs="Meiryo UI" w:hint="eastAsia"/>
                <w:color w:val="000000" w:themeColor="text1"/>
                <w:spacing w:val="-8"/>
                <w:sz w:val="20"/>
                <w:szCs w:val="20"/>
              </w:rPr>
              <w:t>。</w:t>
            </w:r>
          </w:p>
        </w:tc>
      </w:tr>
      <w:tr w:rsidR="002F51F7" w:rsidRPr="00E335DC" w:rsidTr="00BF57DA">
        <w:tc>
          <w:tcPr>
            <w:tcW w:w="15735" w:type="dxa"/>
            <w:gridSpan w:val="6"/>
            <w:shd w:val="clear" w:color="auto" w:fill="000000" w:themeFill="text1"/>
          </w:tcPr>
          <w:p w:rsidR="002F51F7" w:rsidRPr="00E335DC" w:rsidRDefault="002F51F7" w:rsidP="00BA01B9">
            <w:pPr>
              <w:spacing w:line="280" w:lineRule="exact"/>
              <w:rPr>
                <w:rFonts w:ascii="Meiryo UI" w:eastAsia="Meiryo UI" w:hAnsi="Meiryo UI" w:cs="Meiryo UI"/>
                <w:b/>
              </w:rPr>
            </w:pPr>
            <w:r>
              <w:rPr>
                <w:rFonts w:ascii="Meiryo UI" w:eastAsia="Meiryo UI" w:hAnsi="Meiryo UI" w:cs="Meiryo UI" w:hint="eastAsia"/>
                <w:b/>
              </w:rPr>
              <w:t>治水対策の推進</w:t>
            </w:r>
          </w:p>
        </w:tc>
      </w:tr>
      <w:tr w:rsidR="00BF57DA" w:rsidRPr="00E335DC" w:rsidTr="00285F78">
        <w:tc>
          <w:tcPr>
            <w:tcW w:w="284" w:type="dxa"/>
            <w:tcBorders>
              <w:bottom w:val="nil"/>
              <w:right w:val="dashed" w:sz="4" w:space="0" w:color="auto"/>
            </w:tcBorders>
            <w:shd w:val="clear" w:color="auto" w:fill="auto"/>
          </w:tcPr>
          <w:p w:rsidR="00BF57DA" w:rsidRPr="00E335DC" w:rsidRDefault="00BF57DA" w:rsidP="00BF57DA">
            <w:pPr>
              <w:spacing w:line="280" w:lineRule="exact"/>
              <w:jc w:val="center"/>
              <w:rPr>
                <w:rFonts w:ascii="Meiryo UI" w:eastAsia="Meiryo UI" w:hAnsi="Meiryo UI" w:cs="Meiryo UI"/>
                <w:b/>
                <w:color w:val="000000" w:themeColor="text1"/>
                <w:sz w:val="18"/>
                <w:szCs w:val="18"/>
              </w:rPr>
            </w:pPr>
          </w:p>
        </w:tc>
        <w:tc>
          <w:tcPr>
            <w:tcW w:w="4961" w:type="dxa"/>
            <w:tcBorders>
              <w:bottom w:val="single" w:sz="4" w:space="0" w:color="auto"/>
              <w:right w:val="dashed" w:sz="4" w:space="0" w:color="auto"/>
            </w:tcBorders>
            <w:shd w:val="clear" w:color="auto" w:fill="BFBFBF" w:themeFill="background1" w:themeFillShade="BF"/>
          </w:tcPr>
          <w:p w:rsidR="00BF57DA" w:rsidRPr="00E335DC" w:rsidRDefault="00BF57DA" w:rsidP="00BF57DA">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BF57DA" w:rsidRPr="00E335DC" w:rsidRDefault="00BF57DA" w:rsidP="00BA01B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03" w:type="dxa"/>
            <w:tcBorders>
              <w:left w:val="dashed" w:sz="4" w:space="0" w:color="auto"/>
            </w:tcBorders>
            <w:shd w:val="clear" w:color="auto" w:fill="BFBFBF" w:themeFill="background1" w:themeFillShade="BF"/>
          </w:tcPr>
          <w:p w:rsidR="00BF57DA" w:rsidRPr="00E335DC" w:rsidRDefault="00BF57DA" w:rsidP="00BA01B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BF57DA" w:rsidRPr="00E335DC" w:rsidRDefault="00BF57DA" w:rsidP="00BA01B9">
            <w:pPr>
              <w:spacing w:line="280" w:lineRule="exact"/>
              <w:jc w:val="center"/>
              <w:rPr>
                <w:rFonts w:ascii="Meiryo UI" w:eastAsia="Meiryo UI" w:hAnsi="Meiryo UI" w:cs="Meiryo UI"/>
                <w:b/>
                <w:sz w:val="18"/>
                <w:szCs w:val="18"/>
              </w:rPr>
            </w:pPr>
            <w:r>
              <w:rPr>
                <w:rFonts w:ascii="Meiryo UI" w:eastAsia="Meiryo UI" w:hAnsi="Meiryo UI" w:cs="Meiryo UI" w:hint="eastAsia"/>
                <w:b/>
                <w:noProof/>
                <w:sz w:val="18"/>
                <w:szCs w:val="18"/>
              </w:rPr>
              <mc:AlternateContent>
                <mc:Choice Requires="wps">
                  <w:drawing>
                    <wp:anchor distT="0" distB="0" distL="114300" distR="114300" simplePos="0" relativeHeight="251839488" behindDoc="0" locked="0" layoutInCell="1" allowOverlap="1" wp14:anchorId="51710657" wp14:editId="780D1D94">
                      <wp:simplePos x="0" y="0"/>
                      <wp:positionH relativeFrom="column">
                        <wp:posOffset>131445</wp:posOffset>
                      </wp:positionH>
                      <wp:positionV relativeFrom="paragraph">
                        <wp:posOffset>1923415</wp:posOffset>
                      </wp:positionV>
                      <wp:extent cx="3352800" cy="428625"/>
                      <wp:effectExtent l="323850" t="0" r="19050" b="28575"/>
                      <wp:wrapNone/>
                      <wp:docPr id="82" name="四角形吹き出し 82"/>
                      <wp:cNvGraphicFramePr/>
                      <a:graphic xmlns:a="http://schemas.openxmlformats.org/drawingml/2006/main">
                        <a:graphicData uri="http://schemas.microsoft.com/office/word/2010/wordprocessingShape">
                          <wps:wsp>
                            <wps:cNvSpPr/>
                            <wps:spPr>
                              <a:xfrm>
                                <a:off x="7267575" y="4886325"/>
                                <a:ext cx="3352800" cy="428625"/>
                              </a:xfrm>
                              <a:prstGeom prst="wedgeRectCallout">
                                <a:avLst>
                                  <a:gd name="adj1" fmla="val -59137"/>
                                  <a:gd name="adj2" fmla="val -40029"/>
                                </a:avLst>
                              </a:prstGeom>
                              <a:solidFill>
                                <a:srgbClr val="FF99CC"/>
                              </a:solidFill>
                              <a:ln w="9525" cap="flat" cmpd="sng" algn="ctr">
                                <a:solidFill>
                                  <a:srgbClr val="FF0000"/>
                                </a:solidFill>
                                <a:prstDash val="solid"/>
                              </a:ln>
                              <a:effectLst/>
                            </wps:spPr>
                            <wps:txbx>
                              <w:txbxContent>
                                <w:p w:rsidR="00830F43" w:rsidRPr="00F17117" w:rsidRDefault="00830F43" w:rsidP="002F51F7">
                                  <w:pPr>
                                    <w:spacing w:line="240" w:lineRule="exact"/>
                                    <w:jc w:val="left"/>
                                    <w:rPr>
                                      <w:color w:val="FF0000"/>
                                      <w:sz w:val="18"/>
                                      <w:szCs w:val="18"/>
                                    </w:rPr>
                                  </w:pPr>
                                  <w:r>
                                    <w:rPr>
                                      <w:rFonts w:hint="eastAsia"/>
                                      <w:color w:val="FF0000"/>
                                      <w:sz w:val="18"/>
                                      <w:szCs w:val="18"/>
                                    </w:rPr>
                                    <w:t>ハード面だけでなく、河川カメラなど「逃げる」行動も考慮した定性目標を記載してください。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2" o:spid="_x0000_s1026" type="#_x0000_t61" style="position:absolute;left:0;text-align:left;margin-left:10.35pt;margin-top:151.45pt;width:264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" adj="-1974,2154" fillcolor="#f9c" strokecolor="red">
                      <v:textbox>
                        <w:txbxContent>
                          <w:p w:rsidR="00830F43" w:rsidRPr="00F17117" w:rsidRDefault="00830F43" w:rsidP="002F51F7">
                            <w:pPr>
                              <w:spacing w:line="240" w:lineRule="exact"/>
                              <w:jc w:val="left"/>
                              <w:rPr>
                                <w:color w:val="FF0000"/>
                                <w:sz w:val="18"/>
                                <w:szCs w:val="18"/>
                              </w:rPr>
                            </w:pPr>
                            <w:r>
                              <w:rPr>
                                <w:rFonts w:hint="eastAsia"/>
                                <w:color w:val="FF0000"/>
                                <w:sz w:val="18"/>
                                <w:szCs w:val="18"/>
                              </w:rPr>
                              <w:t>ハード面だけでなく、河川カメラなど「逃げる」行動も考慮した定性目標を記載してください。</w:t>
                            </w:r>
                          </w:p>
                        </w:txbxContent>
                      </v:textbox>
                    </v:shape>
                  </w:pict>
                </mc:Fallback>
              </mc:AlternateContent>
            </w:r>
            <w:r>
              <w:rPr>
                <w:rFonts w:ascii="Meiryo UI" w:eastAsia="Meiryo UI" w:hAnsi="Meiryo UI" w:cs="Meiryo UI" w:hint="eastAsia"/>
                <w:b/>
                <w:noProof/>
                <w:sz w:val="18"/>
                <w:szCs w:val="18"/>
              </w:rPr>
              <mc:AlternateContent>
                <mc:Choice Requires="wps">
                  <w:drawing>
                    <wp:anchor distT="0" distB="0" distL="114300" distR="114300" simplePos="0" relativeHeight="251840512" behindDoc="0" locked="0" layoutInCell="1" allowOverlap="1" wp14:anchorId="2A34BF23" wp14:editId="44956BAB">
                      <wp:simplePos x="0" y="0"/>
                      <wp:positionH relativeFrom="column">
                        <wp:posOffset>138430</wp:posOffset>
                      </wp:positionH>
                      <wp:positionV relativeFrom="paragraph">
                        <wp:posOffset>2849245</wp:posOffset>
                      </wp:positionV>
                      <wp:extent cx="3352800" cy="428625"/>
                      <wp:effectExtent l="323850" t="0" r="19050" b="28575"/>
                      <wp:wrapNone/>
                      <wp:docPr id="83" name="四角形吹き出し 83"/>
                      <wp:cNvGraphicFramePr/>
                      <a:graphic xmlns:a="http://schemas.openxmlformats.org/drawingml/2006/main">
                        <a:graphicData uri="http://schemas.microsoft.com/office/word/2010/wordprocessingShape">
                          <wps:wsp>
                            <wps:cNvSpPr/>
                            <wps:spPr>
                              <a:xfrm>
                                <a:off x="7267575" y="4886325"/>
                                <a:ext cx="3352800" cy="428625"/>
                              </a:xfrm>
                              <a:prstGeom prst="wedgeRectCallout">
                                <a:avLst>
                                  <a:gd name="adj1" fmla="val -59137"/>
                                  <a:gd name="adj2" fmla="val -40029"/>
                                </a:avLst>
                              </a:prstGeom>
                              <a:solidFill>
                                <a:srgbClr val="FF99CC"/>
                              </a:solidFill>
                              <a:ln w="9525" cap="flat" cmpd="sng" algn="ctr">
                                <a:solidFill>
                                  <a:srgbClr val="FF0000"/>
                                </a:solidFill>
                                <a:prstDash val="solid"/>
                              </a:ln>
                              <a:effectLst/>
                            </wps:spPr>
                            <wps:txbx>
                              <w:txbxContent>
                                <w:p w:rsidR="00830F43" w:rsidRDefault="00830F43" w:rsidP="002F51F7">
                                  <w:pPr>
                                    <w:spacing w:line="240" w:lineRule="exact"/>
                                    <w:jc w:val="left"/>
                                    <w:rPr>
                                      <w:color w:val="FF0000"/>
                                      <w:sz w:val="18"/>
                                      <w:szCs w:val="18"/>
                                    </w:rPr>
                                  </w:pPr>
                                  <w:r>
                                    <w:rPr>
                                      <w:rFonts w:hint="eastAsia"/>
                                      <w:color w:val="FF0000"/>
                                      <w:sz w:val="18"/>
                                      <w:szCs w:val="18"/>
                                    </w:rPr>
                                    <w:t>・安威川流域の目標も記載してください。</w:t>
                                  </w:r>
                                </w:p>
                                <w:p w:rsidR="00830F43" w:rsidRPr="0038715C" w:rsidRDefault="00830F43" w:rsidP="002F51F7">
                                  <w:pPr>
                                    <w:spacing w:line="240" w:lineRule="exact"/>
                                    <w:jc w:val="left"/>
                                    <w:rPr>
                                      <w:color w:val="FF0000"/>
                                      <w:sz w:val="18"/>
                                      <w:szCs w:val="18"/>
                                    </w:rPr>
                                  </w:pPr>
                                  <w:r>
                                    <w:rPr>
                                      <w:rFonts w:hint="eastAsia"/>
                                      <w:color w:val="FF0000"/>
                                      <w:sz w:val="18"/>
                                      <w:szCs w:val="18"/>
                                    </w:rPr>
                                    <w:t>・両流域とも、前提となる降雨量も記載してください。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3" o:spid="_x0000_s1027" type="#_x0000_t61" style="position:absolute;left:0;text-align:left;margin-left:10.9pt;margin-top:224.35pt;width:264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" adj="-1974,2154" fillcolor="#f9c" strokecolor="red">
                      <v:textbox>
                        <w:txbxContent>
                          <w:p w:rsidR="00830F43" w:rsidRDefault="00830F43" w:rsidP="002F51F7">
                            <w:pPr>
                              <w:spacing w:line="240" w:lineRule="exact"/>
                              <w:jc w:val="left"/>
                              <w:rPr>
                                <w:color w:val="FF0000"/>
                                <w:sz w:val="18"/>
                                <w:szCs w:val="18"/>
                              </w:rPr>
                            </w:pPr>
                            <w:r>
                              <w:rPr>
                                <w:rFonts w:hint="eastAsia"/>
                                <w:color w:val="FF0000"/>
                                <w:sz w:val="18"/>
                                <w:szCs w:val="18"/>
                              </w:rPr>
                              <w:t>・安威川流域の目標も記載してください。</w:t>
                            </w:r>
                          </w:p>
                          <w:p w:rsidR="00830F43" w:rsidRPr="0038715C" w:rsidRDefault="00830F43" w:rsidP="002F51F7">
                            <w:pPr>
                              <w:spacing w:line="240" w:lineRule="exact"/>
                              <w:jc w:val="left"/>
                              <w:rPr>
                                <w:color w:val="FF0000"/>
                                <w:sz w:val="18"/>
                                <w:szCs w:val="18"/>
                              </w:rPr>
                            </w:pPr>
                            <w:r>
                              <w:rPr>
                                <w:rFonts w:hint="eastAsia"/>
                                <w:color w:val="FF0000"/>
                                <w:sz w:val="18"/>
                                <w:szCs w:val="18"/>
                              </w:rPr>
                              <w:t>・両流域とも、前提となる降雨量も記載してください。</w:t>
                            </w:r>
                          </w:p>
                        </w:txbxContent>
                      </v:textbox>
                    </v:shape>
                  </w:pict>
                </mc:Fallback>
              </mc:AlternateContent>
            </w: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BF57DA" w:rsidRPr="00E335DC" w:rsidRDefault="0076376E" w:rsidP="00BA01B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BF57DA" w:rsidRPr="00E335DC" w:rsidTr="00285F78">
        <w:tc>
          <w:tcPr>
            <w:tcW w:w="284" w:type="dxa"/>
            <w:tcBorders>
              <w:top w:val="nil"/>
              <w:bottom w:val="single" w:sz="4" w:space="0" w:color="auto"/>
              <w:right w:val="dashed" w:sz="4" w:space="0" w:color="auto"/>
            </w:tcBorders>
          </w:tcPr>
          <w:p w:rsidR="00BF57DA" w:rsidRPr="004E4CD7" w:rsidRDefault="00BF57DA" w:rsidP="00BA01B9">
            <w:pPr>
              <w:spacing w:line="280" w:lineRule="exact"/>
              <w:ind w:leftChars="100" w:left="220" w:firstLineChars="100" w:firstLine="200"/>
              <w:rPr>
                <w:rFonts w:ascii="Meiryo UI" w:eastAsia="Meiryo UI" w:hAnsi="Meiryo UI" w:cs="Meiryo UI"/>
                <w:color w:val="000000" w:themeColor="text1"/>
                <w:sz w:val="20"/>
                <w:szCs w:val="20"/>
              </w:rPr>
            </w:pPr>
            <w:r w:rsidRPr="004E4CD7">
              <w:rPr>
                <w:rFonts w:ascii="Meiryo UI" w:eastAsia="Meiryo UI" w:hAnsi="Meiryo UI" w:cs="Meiryo UI" w:hint="eastAsia"/>
                <w:color w:val="000000" w:themeColor="text1"/>
                <w:sz w:val="20"/>
                <w:szCs w:val="20"/>
              </w:rPr>
              <w:t>避難の参考とな</w:t>
            </w:r>
            <w:r w:rsidRPr="004E4CD7">
              <w:rPr>
                <w:rFonts w:ascii="Meiryo UI" w:eastAsia="Meiryo UI" w:hAnsi="Meiryo UI" w:cs="Meiryo UI" w:hint="eastAsia"/>
                <w:color w:val="000000" w:themeColor="text1"/>
                <w:sz w:val="20"/>
                <w:szCs w:val="20"/>
              </w:rPr>
              <w:lastRenderedPageBreak/>
              <w:t>る情報提供の強化。</w:t>
            </w:r>
          </w:p>
          <w:p w:rsidR="00BF57DA" w:rsidRPr="00BF57DA" w:rsidRDefault="00BF57DA" w:rsidP="00BF57DA">
            <w:pPr>
              <w:spacing w:line="280" w:lineRule="exact"/>
              <w:ind w:firstLineChars="100" w:firstLine="200"/>
              <w:rPr>
                <w:rFonts w:ascii="Meiryo UI" w:eastAsia="Meiryo UI" w:hAnsi="Meiryo UI" w:cs="Meiryo UI"/>
                <w:color w:val="FF0000"/>
                <w:sz w:val="20"/>
                <w:szCs w:val="20"/>
              </w:rPr>
            </w:pPr>
            <w:r w:rsidRPr="004E4CD7">
              <w:rPr>
                <w:rFonts w:ascii="Meiryo UI" w:eastAsia="Meiryo UI" w:hAnsi="Meiryo UI" w:cs="Meiryo UI" w:hint="eastAsia"/>
                <w:color w:val="000000" w:themeColor="text1"/>
                <w:sz w:val="20"/>
                <w:szCs w:val="20"/>
              </w:rPr>
              <w:t>②</w:t>
            </w:r>
          </w:p>
        </w:tc>
        <w:tc>
          <w:tcPr>
            <w:tcW w:w="4961" w:type="dxa"/>
            <w:tcBorders>
              <w:bottom w:val="single" w:sz="4" w:space="0" w:color="auto"/>
              <w:right w:val="dashed" w:sz="4" w:space="0" w:color="auto"/>
            </w:tcBorders>
          </w:tcPr>
          <w:p w:rsidR="00BF57DA" w:rsidRPr="00E435D3" w:rsidRDefault="00BF57DA" w:rsidP="00BF57DA">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lastRenderedPageBreak/>
              <w:t>■「今後の治水対策の進め方」(</w:t>
            </w:r>
            <w:r w:rsidRPr="00E435D3">
              <w:rPr>
                <w:rFonts w:ascii="Meiryo UI" w:eastAsia="Meiryo UI" w:hAnsi="Meiryo UI" w:cs="Meiryo UI" w:hint="eastAsia"/>
                <w:b/>
                <w:color w:val="000000" w:themeColor="text1"/>
                <w:sz w:val="20"/>
                <w:szCs w:val="20"/>
              </w:rPr>
              <w:t>*</w:t>
            </w:r>
            <w:r w:rsidR="0093330E" w:rsidRPr="00E435D3">
              <w:rPr>
                <w:rFonts w:ascii="Meiryo UI" w:eastAsia="Meiryo UI" w:hAnsi="Meiryo UI" w:cs="Meiryo UI" w:hint="eastAsia"/>
                <w:b/>
                <w:color w:val="000000" w:themeColor="text1"/>
                <w:sz w:val="20"/>
                <w:szCs w:val="20"/>
              </w:rPr>
              <w:t>18</w:t>
            </w:r>
            <w:r w:rsidRPr="00E435D3">
              <w:rPr>
                <w:rFonts w:ascii="Meiryo UI" w:eastAsia="Meiryo UI" w:hAnsi="Meiryo UI" w:cs="Meiryo UI" w:hint="eastAsia"/>
                <w:b/>
                <w:color w:val="000000" w:themeColor="text1"/>
                <w:sz w:val="20"/>
                <w:szCs w:val="20"/>
              </w:rPr>
              <w:t>)に基づく治水対策の推進</w:t>
            </w:r>
          </w:p>
          <w:p w:rsidR="00FB3AC2" w:rsidRPr="00E435D3" w:rsidRDefault="00F43D31" w:rsidP="00855616">
            <w:pPr>
              <w:spacing w:line="280" w:lineRule="exact"/>
              <w:ind w:leftChars="100" w:left="420" w:hangingChars="100" w:hanging="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①</w:t>
            </w:r>
            <w:r w:rsidR="00CF766C" w:rsidRPr="00E435D3">
              <w:rPr>
                <w:rFonts w:ascii="Meiryo UI" w:eastAsia="Meiryo UI" w:hAnsi="Meiryo UI" w:cs="Meiryo UI" w:hint="eastAsia"/>
                <w:color w:val="000000" w:themeColor="text1"/>
                <w:sz w:val="20"/>
                <w:szCs w:val="20"/>
              </w:rPr>
              <w:t>住民の迅速・確実な避難行動を促すため、</w:t>
            </w:r>
            <w:r w:rsidR="00FB3AC2" w:rsidRPr="00E435D3">
              <w:rPr>
                <w:rFonts w:ascii="Meiryo UI" w:eastAsia="Meiryo UI" w:hAnsi="Meiryo UI" w:cs="Meiryo UI" w:hint="eastAsia"/>
                <w:color w:val="000000" w:themeColor="text1"/>
                <w:sz w:val="20"/>
                <w:szCs w:val="20"/>
              </w:rPr>
              <w:t>河川カメラ</w:t>
            </w:r>
            <w:r w:rsidR="005E1ED8" w:rsidRPr="00E435D3">
              <w:rPr>
                <w:rFonts w:ascii="Meiryo UI" w:eastAsia="Meiryo UI" w:hAnsi="Meiryo UI" w:cs="Meiryo UI" w:hint="eastAsia"/>
                <w:color w:val="000000" w:themeColor="text1"/>
                <w:sz w:val="20"/>
                <w:szCs w:val="20"/>
              </w:rPr>
              <w:t>(</w:t>
            </w:r>
            <w:r w:rsidR="0093330E" w:rsidRPr="00E435D3">
              <w:rPr>
                <w:rFonts w:ascii="Meiryo UI" w:eastAsia="Meiryo UI" w:hAnsi="Meiryo UI" w:cs="Meiryo UI" w:hint="eastAsia"/>
                <w:color w:val="000000" w:themeColor="text1"/>
                <w:sz w:val="20"/>
                <w:szCs w:val="20"/>
              </w:rPr>
              <w:t>*19</w:t>
            </w:r>
            <w:r w:rsidR="005E1ED8" w:rsidRPr="00E435D3">
              <w:rPr>
                <w:rFonts w:ascii="Meiryo UI" w:eastAsia="Meiryo UI" w:hAnsi="Meiryo UI" w:cs="Meiryo UI" w:hint="eastAsia"/>
                <w:color w:val="000000" w:themeColor="text1"/>
                <w:sz w:val="20"/>
                <w:szCs w:val="20"/>
              </w:rPr>
              <w:t>)</w:t>
            </w:r>
            <w:r w:rsidR="00FB3AC2" w:rsidRPr="00E435D3">
              <w:rPr>
                <w:rFonts w:ascii="Meiryo UI" w:eastAsia="Meiryo UI" w:hAnsi="Meiryo UI" w:cs="Meiryo UI" w:hint="eastAsia"/>
                <w:color w:val="000000" w:themeColor="text1"/>
                <w:sz w:val="20"/>
                <w:szCs w:val="20"/>
              </w:rPr>
              <w:t>の新設や、カメラ新設地域での避難訓練</w:t>
            </w:r>
            <w:r w:rsidR="003373F3">
              <w:rPr>
                <w:rFonts w:ascii="Meiryo UI" w:eastAsia="Meiryo UI" w:hAnsi="Meiryo UI" w:cs="Meiryo UI" w:hint="eastAsia"/>
                <w:color w:val="000000" w:themeColor="text1"/>
                <w:sz w:val="20"/>
                <w:szCs w:val="20"/>
              </w:rPr>
              <w:t>等</w:t>
            </w:r>
            <w:r w:rsidR="00CF766C" w:rsidRPr="00E435D3">
              <w:rPr>
                <w:rFonts w:ascii="Meiryo UI" w:eastAsia="Meiryo UI" w:hAnsi="Meiryo UI" w:cs="Meiryo UI" w:hint="eastAsia"/>
                <w:color w:val="000000" w:themeColor="text1"/>
                <w:sz w:val="20"/>
                <w:szCs w:val="20"/>
              </w:rPr>
              <w:t>の開催など</w:t>
            </w:r>
            <w:r w:rsidR="00855616" w:rsidRPr="00E435D3">
              <w:rPr>
                <w:rFonts w:ascii="Meiryo UI" w:eastAsia="Meiryo UI" w:hAnsi="Meiryo UI" w:cs="Meiryo UI" w:hint="eastAsia"/>
                <w:color w:val="000000" w:themeColor="text1"/>
                <w:sz w:val="20"/>
                <w:szCs w:val="20"/>
              </w:rPr>
              <w:t>「逃げる」施策</w:t>
            </w:r>
            <w:r w:rsidRPr="00E435D3">
              <w:rPr>
                <w:rFonts w:ascii="Meiryo UI" w:eastAsia="Meiryo UI" w:hAnsi="Meiryo UI" w:cs="Meiryo UI" w:hint="eastAsia"/>
                <w:color w:val="000000" w:themeColor="text1"/>
                <w:sz w:val="20"/>
                <w:szCs w:val="20"/>
              </w:rPr>
              <w:t>を</w:t>
            </w:r>
            <w:r w:rsidR="00FB3AC2" w:rsidRPr="00E435D3">
              <w:rPr>
                <w:rFonts w:ascii="Meiryo UI" w:eastAsia="Meiryo UI" w:hAnsi="Meiryo UI" w:cs="Meiryo UI" w:hint="eastAsia"/>
                <w:color w:val="000000" w:themeColor="text1"/>
                <w:sz w:val="20"/>
                <w:szCs w:val="20"/>
              </w:rPr>
              <w:t>推進。</w:t>
            </w:r>
          </w:p>
          <w:p w:rsidR="00303657" w:rsidRPr="00E435D3" w:rsidRDefault="00BC6549" w:rsidP="00CF766C">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②</w:t>
            </w:r>
            <w:r w:rsidR="00CF766C" w:rsidRPr="00E435D3">
              <w:rPr>
                <w:rFonts w:ascii="Meiryo UI" w:eastAsia="Meiryo UI" w:hAnsi="Meiryo UI" w:cs="Meiryo UI" w:hint="eastAsia"/>
                <w:color w:val="000000" w:themeColor="text1"/>
                <w:sz w:val="20"/>
                <w:szCs w:val="20"/>
              </w:rPr>
              <w:t>耐水型都市づくりに向けて、</w:t>
            </w:r>
            <w:r w:rsidR="00BF57DA" w:rsidRPr="00E435D3">
              <w:rPr>
                <w:rFonts w:ascii="Meiryo UI" w:eastAsia="Meiryo UI" w:hAnsi="Meiryo UI" w:cs="Meiryo UI" w:hint="eastAsia"/>
                <w:color w:val="000000" w:themeColor="text1"/>
                <w:sz w:val="20"/>
                <w:szCs w:val="20"/>
              </w:rPr>
              <w:t>河川や地域の特性に応じ</w:t>
            </w:r>
          </w:p>
          <w:p w:rsidR="00A30B3F" w:rsidRPr="00E435D3" w:rsidRDefault="00BF57DA" w:rsidP="00303657">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た危機管理型ハード対策</w:t>
            </w:r>
            <w:r w:rsidR="001A559A" w:rsidRPr="00E435D3">
              <w:rPr>
                <w:rFonts w:ascii="Meiryo UI" w:eastAsia="Meiryo UI" w:hAnsi="Meiryo UI" w:cs="Meiryo UI" w:hint="eastAsia"/>
                <w:color w:val="000000" w:themeColor="text1"/>
                <w:sz w:val="20"/>
                <w:szCs w:val="20"/>
              </w:rPr>
              <w:t>(*20</w:t>
            </w:r>
            <w:r w:rsidR="005B7BE3" w:rsidRPr="00E435D3">
              <w:rPr>
                <w:rFonts w:ascii="Meiryo UI" w:eastAsia="Meiryo UI" w:hAnsi="Meiryo UI" w:cs="Meiryo UI" w:hint="eastAsia"/>
                <w:color w:val="000000" w:themeColor="text1"/>
                <w:sz w:val="20"/>
                <w:szCs w:val="20"/>
              </w:rPr>
              <w:t>)</w:t>
            </w:r>
            <w:r w:rsidR="00CF766C" w:rsidRPr="00E435D3">
              <w:rPr>
                <w:rFonts w:ascii="Meiryo UI" w:eastAsia="Meiryo UI" w:hAnsi="Meiryo UI" w:cs="Meiryo UI" w:hint="eastAsia"/>
                <w:color w:val="000000" w:themeColor="text1"/>
                <w:sz w:val="20"/>
                <w:szCs w:val="20"/>
              </w:rPr>
              <w:t>の導入検討や、ため</w:t>
            </w:r>
          </w:p>
          <w:p w:rsidR="00BF57DA" w:rsidRPr="00E435D3" w:rsidRDefault="00CF766C" w:rsidP="00303657">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lastRenderedPageBreak/>
              <w:t>池の治水活用など「凌ぐ」施策を</w:t>
            </w:r>
            <w:r w:rsidR="00BF57DA" w:rsidRPr="00E435D3">
              <w:rPr>
                <w:rFonts w:ascii="Meiryo UI" w:eastAsia="Meiryo UI" w:hAnsi="Meiryo UI" w:cs="Meiryo UI" w:hint="eastAsia"/>
                <w:color w:val="000000" w:themeColor="text1"/>
                <w:sz w:val="20"/>
                <w:szCs w:val="20"/>
              </w:rPr>
              <w:t>推進。</w:t>
            </w:r>
          </w:p>
          <w:p w:rsidR="006A01E1" w:rsidRPr="00E435D3" w:rsidRDefault="00A30B3F" w:rsidP="006A01E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③選択と集中により</w:t>
            </w:r>
            <w:r w:rsidR="006A01E1" w:rsidRPr="00E435D3">
              <w:rPr>
                <w:rFonts w:ascii="Meiryo UI" w:eastAsia="Meiryo UI" w:hAnsi="Meiryo UI" w:cs="Meiryo UI" w:hint="eastAsia"/>
                <w:color w:val="000000" w:themeColor="text1"/>
                <w:sz w:val="20"/>
                <w:szCs w:val="20"/>
              </w:rPr>
              <w:t>、地下河川(</w:t>
            </w:r>
            <w:r w:rsidR="001A559A" w:rsidRPr="00E435D3">
              <w:rPr>
                <w:rFonts w:ascii="Meiryo UI" w:eastAsia="Meiryo UI" w:hAnsi="Meiryo UI" w:cs="Meiryo UI" w:hint="eastAsia"/>
                <w:color w:val="000000" w:themeColor="text1"/>
                <w:sz w:val="20"/>
                <w:szCs w:val="20"/>
              </w:rPr>
              <w:t>*21</w:t>
            </w:r>
            <w:r w:rsidR="006A01E1" w:rsidRPr="00E435D3">
              <w:rPr>
                <w:rFonts w:ascii="Meiryo UI" w:eastAsia="Meiryo UI" w:hAnsi="Meiryo UI" w:cs="Meiryo UI" w:hint="eastAsia"/>
                <w:color w:val="000000" w:themeColor="text1"/>
                <w:sz w:val="20"/>
                <w:szCs w:val="20"/>
              </w:rPr>
              <w:t>)や下水道増補幹</w:t>
            </w:r>
          </w:p>
          <w:p w:rsidR="00BF57DA" w:rsidRPr="00E435D3" w:rsidRDefault="006A01E1" w:rsidP="006A01E1">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線(*2</w:t>
            </w:r>
            <w:r w:rsidR="001A559A" w:rsidRPr="00E435D3">
              <w:rPr>
                <w:rFonts w:ascii="Meiryo UI" w:eastAsia="Meiryo UI" w:hAnsi="Meiryo UI" w:cs="Meiryo UI" w:hint="eastAsia"/>
                <w:color w:val="000000" w:themeColor="text1"/>
                <w:sz w:val="20"/>
                <w:szCs w:val="20"/>
              </w:rPr>
              <w:t>2</w:t>
            </w:r>
            <w:r w:rsidRPr="00E435D3">
              <w:rPr>
                <w:rFonts w:ascii="Meiryo UI" w:eastAsia="Meiryo UI" w:hAnsi="Meiryo UI" w:cs="Meiryo UI" w:hint="eastAsia"/>
                <w:color w:val="000000" w:themeColor="text1"/>
                <w:sz w:val="20"/>
                <w:szCs w:val="20"/>
              </w:rPr>
              <w:t>)など</w:t>
            </w:r>
            <w:r w:rsidR="00BF57DA" w:rsidRPr="00E435D3">
              <w:rPr>
                <w:rFonts w:ascii="Meiryo UI" w:eastAsia="Meiryo UI" w:hAnsi="Meiryo UI" w:cs="Meiryo UI" w:hint="eastAsia"/>
                <w:color w:val="000000" w:themeColor="text1"/>
                <w:sz w:val="20"/>
                <w:szCs w:val="20"/>
              </w:rPr>
              <w:t>治水施設</w:t>
            </w:r>
            <w:r w:rsidR="00A30B3F" w:rsidRPr="00E435D3">
              <w:rPr>
                <w:rFonts w:ascii="Meiryo UI" w:eastAsia="Meiryo UI" w:hAnsi="Meiryo UI" w:cs="Meiryo UI" w:hint="eastAsia"/>
                <w:color w:val="000000" w:themeColor="text1"/>
                <w:sz w:val="20"/>
                <w:szCs w:val="20"/>
              </w:rPr>
              <w:t>を整備する「防ぐ」施策を</w:t>
            </w:r>
            <w:r w:rsidR="00BF57DA" w:rsidRPr="00E435D3">
              <w:rPr>
                <w:rFonts w:ascii="Meiryo UI" w:eastAsia="Meiryo UI" w:hAnsi="Meiryo UI" w:cs="Meiryo UI" w:hint="eastAsia"/>
                <w:color w:val="000000" w:themeColor="text1"/>
                <w:sz w:val="20"/>
                <w:szCs w:val="20"/>
              </w:rPr>
              <w:t>推進。</w:t>
            </w:r>
          </w:p>
          <w:p w:rsidR="00BF57DA" w:rsidRPr="00E435D3" w:rsidRDefault="00BF57DA" w:rsidP="00BF57DA">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＜主な事業＞</w:t>
            </w:r>
          </w:p>
          <w:p w:rsidR="00303657" w:rsidRPr="00E435D3" w:rsidRDefault="007D5E60" w:rsidP="007D5E60">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w:t>
            </w:r>
            <w:r w:rsidR="00BE61DB" w:rsidRPr="00E435D3">
              <w:rPr>
                <w:rFonts w:ascii="Meiryo UI" w:eastAsia="Meiryo UI" w:hAnsi="Meiryo UI" w:cs="Meiryo UI" w:hint="eastAsia"/>
                <w:color w:val="000000" w:themeColor="text1"/>
                <w:sz w:val="20"/>
                <w:szCs w:val="20"/>
              </w:rPr>
              <w:t>寝屋川</w:t>
            </w:r>
            <w:r w:rsidR="00BF57DA" w:rsidRPr="00E435D3">
              <w:rPr>
                <w:rFonts w:ascii="Meiryo UI" w:eastAsia="Meiryo UI" w:hAnsi="Meiryo UI" w:cs="Meiryo UI" w:hint="eastAsia"/>
                <w:color w:val="000000" w:themeColor="text1"/>
                <w:sz w:val="20"/>
                <w:szCs w:val="20"/>
              </w:rPr>
              <w:t>北部地下河川守口調節池</w:t>
            </w:r>
            <w:r w:rsidR="00303657" w:rsidRPr="00E435D3">
              <w:rPr>
                <w:rFonts w:ascii="Meiryo UI" w:eastAsia="Meiryo UI" w:hAnsi="Meiryo UI" w:cs="Meiryo UI" w:hint="eastAsia"/>
                <w:color w:val="000000" w:themeColor="text1"/>
                <w:sz w:val="20"/>
                <w:szCs w:val="20"/>
              </w:rPr>
              <w:t>の整備</w:t>
            </w:r>
          </w:p>
          <w:p w:rsidR="00BF57DA" w:rsidRPr="00E435D3" w:rsidRDefault="00BF57DA" w:rsidP="00303657">
            <w:pPr>
              <w:spacing w:line="280" w:lineRule="exact"/>
              <w:ind w:firstLineChars="1400" w:firstLine="28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(H32年度供用目標)</w:t>
            </w:r>
          </w:p>
          <w:p w:rsidR="00BF57DA" w:rsidRPr="00E435D3" w:rsidRDefault="00BE61DB" w:rsidP="00BF57DA">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・寝屋川流域下水道</w:t>
            </w:r>
            <w:r w:rsidR="00BF57DA" w:rsidRPr="00E435D3">
              <w:rPr>
                <w:rFonts w:ascii="Meiryo UI" w:eastAsia="Meiryo UI" w:hAnsi="Meiryo UI" w:cs="Meiryo UI" w:hint="eastAsia"/>
                <w:color w:val="000000" w:themeColor="text1"/>
                <w:sz w:val="20"/>
                <w:szCs w:val="20"/>
              </w:rPr>
              <w:t>中央（一）増補幹線</w:t>
            </w:r>
            <w:r w:rsidR="0015017F">
              <w:rPr>
                <w:rFonts w:ascii="Meiryo UI" w:eastAsia="Meiryo UI" w:hAnsi="Meiryo UI" w:cs="Meiryo UI" w:hint="eastAsia"/>
                <w:color w:val="000000" w:themeColor="text1"/>
                <w:sz w:val="20"/>
                <w:szCs w:val="20"/>
              </w:rPr>
              <w:t>等</w:t>
            </w:r>
            <w:r w:rsidR="00303657" w:rsidRPr="00E435D3">
              <w:rPr>
                <w:rFonts w:ascii="Meiryo UI" w:eastAsia="Meiryo UI" w:hAnsi="Meiryo UI" w:cs="Meiryo UI" w:hint="eastAsia"/>
                <w:color w:val="000000" w:themeColor="text1"/>
                <w:sz w:val="20"/>
                <w:szCs w:val="20"/>
              </w:rPr>
              <w:t>の整備</w:t>
            </w:r>
          </w:p>
          <w:p w:rsidR="00BF57DA" w:rsidRPr="00E435D3" w:rsidRDefault="00BF57DA" w:rsidP="00BF57DA">
            <w:pPr>
              <w:spacing w:line="280" w:lineRule="exact"/>
              <w:ind w:firstLineChars="1350" w:firstLine="27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（H29年度供用目標）</w:t>
            </w:r>
          </w:p>
          <w:p w:rsidR="00BF57DA" w:rsidRPr="00E435D3" w:rsidRDefault="00303657" w:rsidP="00BF57DA">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・安威川ダムの整備</w:t>
            </w:r>
            <w:r w:rsidR="00BE61DB" w:rsidRPr="00E435D3">
              <w:rPr>
                <w:rFonts w:ascii="Meiryo UI" w:eastAsia="Meiryo UI" w:hAnsi="Meiryo UI" w:cs="Meiryo UI" w:hint="eastAsia"/>
                <w:color w:val="000000" w:themeColor="text1"/>
                <w:sz w:val="20"/>
                <w:szCs w:val="20"/>
              </w:rPr>
              <w:t>（</w:t>
            </w:r>
            <w:r w:rsidR="00BA01B9" w:rsidRPr="00E435D3">
              <w:rPr>
                <w:rFonts w:ascii="Meiryo UI" w:eastAsia="Meiryo UI" w:hAnsi="Meiryo UI" w:cs="Meiryo UI" w:hint="eastAsia"/>
                <w:color w:val="000000" w:themeColor="text1"/>
                <w:sz w:val="20"/>
                <w:szCs w:val="20"/>
              </w:rPr>
              <w:t>H33年度供用</w:t>
            </w:r>
            <w:r w:rsidR="00BF57DA" w:rsidRPr="00E435D3">
              <w:rPr>
                <w:rFonts w:ascii="Meiryo UI" w:eastAsia="Meiryo UI" w:hAnsi="Meiryo UI" w:cs="Meiryo UI" w:hint="eastAsia"/>
                <w:color w:val="000000" w:themeColor="text1"/>
                <w:sz w:val="20"/>
                <w:szCs w:val="20"/>
              </w:rPr>
              <w:t>目標）</w:t>
            </w:r>
          </w:p>
          <w:p w:rsidR="00BF57DA" w:rsidRPr="00E335DC" w:rsidRDefault="00303657" w:rsidP="00303657">
            <w:pPr>
              <w:spacing w:line="280" w:lineRule="exact"/>
              <w:ind w:firstLineChars="200" w:firstLine="400"/>
              <w:jc w:val="left"/>
              <w:rPr>
                <w:rFonts w:ascii="Meiryo UI" w:eastAsia="Meiryo UI" w:hAnsi="Meiryo UI" w:cs="Meiryo UI"/>
                <w:b/>
                <w:color w:val="000000" w:themeColor="text1"/>
                <w:sz w:val="20"/>
                <w:szCs w:val="20"/>
              </w:rPr>
            </w:pPr>
            <w:r w:rsidRPr="00E435D3">
              <w:rPr>
                <w:rFonts w:ascii="Meiryo UI" w:eastAsia="Meiryo UI" w:hAnsi="Meiryo UI" w:cs="Meiryo UI" w:hint="eastAsia"/>
                <w:color w:val="000000" w:themeColor="text1"/>
                <w:sz w:val="20"/>
                <w:szCs w:val="20"/>
              </w:rPr>
              <w:t>・芦田川(高石市)など中小河川の</w:t>
            </w:r>
            <w:r w:rsidR="00BF57DA" w:rsidRPr="00E435D3">
              <w:rPr>
                <w:rFonts w:ascii="Meiryo UI" w:eastAsia="Meiryo UI" w:hAnsi="Meiryo UI" w:cs="Meiryo UI" w:hint="eastAsia"/>
                <w:color w:val="000000" w:themeColor="text1"/>
                <w:sz w:val="20"/>
                <w:szCs w:val="20"/>
              </w:rPr>
              <w:t>整備</w:t>
            </w:r>
          </w:p>
        </w:tc>
        <w:tc>
          <w:tcPr>
            <w:tcW w:w="425" w:type="dxa"/>
            <w:vMerge/>
            <w:tcBorders>
              <w:left w:val="dashed" w:sz="4" w:space="0" w:color="auto"/>
              <w:bottom w:val="single" w:sz="4" w:space="0" w:color="auto"/>
              <w:right w:val="dashed" w:sz="4" w:space="0" w:color="auto"/>
            </w:tcBorders>
            <w:shd w:val="clear" w:color="auto" w:fill="auto"/>
          </w:tcPr>
          <w:p w:rsidR="00BF57DA" w:rsidRPr="00E335DC" w:rsidRDefault="00BF57DA" w:rsidP="00BA01B9">
            <w:pPr>
              <w:spacing w:line="280" w:lineRule="exact"/>
              <w:ind w:left="200" w:hangingChars="100" w:hanging="200"/>
              <w:rPr>
                <w:rFonts w:ascii="Meiryo UI" w:eastAsia="Meiryo UI" w:hAnsi="Meiryo UI" w:cs="Meiryo UI"/>
                <w:color w:val="000000" w:themeColor="text1"/>
                <w:sz w:val="20"/>
                <w:szCs w:val="20"/>
              </w:rPr>
            </w:pPr>
          </w:p>
        </w:tc>
        <w:tc>
          <w:tcPr>
            <w:tcW w:w="5103" w:type="dxa"/>
            <w:tcBorders>
              <w:left w:val="dashed" w:sz="4" w:space="0" w:color="auto"/>
              <w:bottom w:val="single" w:sz="4" w:space="0" w:color="auto"/>
            </w:tcBorders>
          </w:tcPr>
          <w:p w:rsidR="00BF57DA" w:rsidRPr="00E335DC" w:rsidRDefault="00BF57DA" w:rsidP="00EA1D2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86311C" w:rsidRDefault="00BF57DA" w:rsidP="0086311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①</w:t>
            </w:r>
            <w:r w:rsidR="00BC6549">
              <w:rPr>
                <w:rFonts w:ascii="Meiryo UI" w:eastAsia="Meiryo UI" w:hAnsi="Meiryo UI" w:cs="Meiryo UI" w:hint="eastAsia"/>
                <w:sz w:val="20"/>
                <w:szCs w:val="20"/>
              </w:rPr>
              <w:t>河川カメラ</w:t>
            </w:r>
            <w:r w:rsidR="005B7BE3" w:rsidRPr="00E435D3">
              <w:rPr>
                <w:rFonts w:ascii="Meiryo UI" w:eastAsia="Meiryo UI" w:hAnsi="Meiryo UI" w:cs="Meiryo UI" w:hint="eastAsia"/>
                <w:color w:val="000000" w:themeColor="text1"/>
                <w:sz w:val="20"/>
                <w:szCs w:val="20"/>
              </w:rPr>
              <w:t>の</w:t>
            </w:r>
            <w:r w:rsidR="00E030A0" w:rsidRPr="00E435D3">
              <w:rPr>
                <w:rFonts w:ascii="Meiryo UI" w:eastAsia="Meiryo UI" w:hAnsi="Meiryo UI" w:cs="Meiryo UI" w:hint="eastAsia"/>
                <w:color w:val="000000" w:themeColor="text1"/>
                <w:sz w:val="20"/>
                <w:szCs w:val="20"/>
              </w:rPr>
              <w:t>新設</w:t>
            </w:r>
            <w:r w:rsidR="00622149" w:rsidRPr="00830F43">
              <w:rPr>
                <w:rFonts w:ascii="Meiryo UI" w:eastAsia="Meiryo UI" w:hAnsi="Meiryo UI" w:cs="Meiryo UI" w:hint="eastAsia"/>
                <w:color w:val="000000" w:themeColor="text1"/>
                <w:sz w:val="20"/>
                <w:szCs w:val="20"/>
              </w:rPr>
              <w:t>(25箇所)、</w:t>
            </w:r>
            <w:r w:rsidR="006776CC" w:rsidRPr="00E435D3">
              <w:rPr>
                <w:rFonts w:ascii="Meiryo UI" w:eastAsia="Meiryo UI" w:hAnsi="Meiryo UI" w:cs="Meiryo UI" w:hint="eastAsia"/>
                <w:color w:val="000000" w:themeColor="text1"/>
                <w:sz w:val="20"/>
                <w:szCs w:val="20"/>
              </w:rPr>
              <w:t>避難訓練</w:t>
            </w:r>
            <w:r w:rsidR="005B7BE3" w:rsidRPr="00E435D3">
              <w:rPr>
                <w:rFonts w:ascii="Meiryo UI" w:eastAsia="Meiryo UI" w:hAnsi="Meiryo UI" w:cs="Meiryo UI" w:hint="eastAsia"/>
                <w:color w:val="000000" w:themeColor="text1"/>
                <w:sz w:val="20"/>
                <w:szCs w:val="20"/>
              </w:rPr>
              <w:t>等</w:t>
            </w:r>
            <w:r w:rsidR="00FB3AC2" w:rsidRPr="00E435D3">
              <w:rPr>
                <w:rFonts w:ascii="Meiryo UI" w:eastAsia="Meiryo UI" w:hAnsi="Meiryo UI" w:cs="Meiryo UI" w:hint="eastAsia"/>
                <w:color w:val="000000" w:themeColor="text1"/>
                <w:sz w:val="20"/>
                <w:szCs w:val="20"/>
              </w:rPr>
              <w:t>の</w:t>
            </w:r>
            <w:r w:rsidR="005B7BE3" w:rsidRPr="00E435D3">
              <w:rPr>
                <w:rFonts w:ascii="Meiryo UI" w:eastAsia="Meiryo UI" w:hAnsi="Meiryo UI" w:cs="Meiryo UI" w:hint="eastAsia"/>
                <w:color w:val="000000" w:themeColor="text1"/>
                <w:sz w:val="20"/>
                <w:szCs w:val="20"/>
              </w:rPr>
              <w:t>開催(</w:t>
            </w:r>
            <w:r w:rsidR="00BC6549" w:rsidRPr="00E435D3">
              <w:rPr>
                <w:rFonts w:ascii="Meiryo UI" w:eastAsia="Meiryo UI" w:hAnsi="Meiryo UI" w:cs="Meiryo UI" w:hint="eastAsia"/>
                <w:color w:val="000000" w:themeColor="text1"/>
                <w:sz w:val="20"/>
                <w:szCs w:val="20"/>
              </w:rPr>
              <w:t>25箇</w:t>
            </w:r>
          </w:p>
          <w:p w:rsidR="00BF57DA" w:rsidRPr="00E435D3" w:rsidRDefault="00BC6549" w:rsidP="0086311C">
            <w:pPr>
              <w:spacing w:line="280" w:lineRule="exact"/>
              <w:ind w:leftChars="100" w:left="22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所</w:t>
            </w:r>
            <w:r w:rsidR="005B7BE3" w:rsidRPr="00E435D3">
              <w:rPr>
                <w:rFonts w:ascii="Meiryo UI" w:eastAsia="Meiryo UI" w:hAnsi="Meiryo UI" w:cs="Meiryo UI" w:hint="eastAsia"/>
                <w:color w:val="000000" w:themeColor="text1"/>
                <w:sz w:val="20"/>
                <w:szCs w:val="20"/>
              </w:rPr>
              <w:t>)</w:t>
            </w:r>
            <w:r w:rsidRPr="00E435D3">
              <w:rPr>
                <w:rFonts w:ascii="Meiryo UI" w:eastAsia="Meiryo UI" w:hAnsi="Meiryo UI" w:cs="Meiryo UI" w:hint="eastAsia"/>
                <w:color w:val="000000" w:themeColor="text1"/>
                <w:sz w:val="20"/>
                <w:szCs w:val="20"/>
              </w:rPr>
              <w:t>。</w:t>
            </w:r>
          </w:p>
          <w:p w:rsidR="00BF57DA" w:rsidRPr="00E435D3" w:rsidRDefault="00BF57DA" w:rsidP="00730351">
            <w:pPr>
              <w:spacing w:line="280" w:lineRule="exact"/>
              <w:ind w:left="200" w:hangingChars="100" w:hanging="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②危機管理型ハード対策</w:t>
            </w:r>
            <w:r w:rsidR="00EA1D21" w:rsidRPr="00E435D3">
              <w:rPr>
                <w:rFonts w:ascii="Meiryo UI" w:eastAsia="Meiryo UI" w:hAnsi="Meiryo UI" w:cs="Meiryo UI" w:hint="eastAsia"/>
                <w:color w:val="000000" w:themeColor="text1"/>
                <w:sz w:val="20"/>
                <w:szCs w:val="20"/>
              </w:rPr>
              <w:t>計画</w:t>
            </w:r>
            <w:r w:rsidRPr="00E435D3">
              <w:rPr>
                <w:rFonts w:ascii="Meiryo UI" w:eastAsia="Meiryo UI" w:hAnsi="Meiryo UI" w:cs="Meiryo UI" w:hint="eastAsia"/>
                <w:color w:val="000000" w:themeColor="text1"/>
                <w:sz w:val="20"/>
                <w:szCs w:val="20"/>
              </w:rPr>
              <w:t>の策定</w:t>
            </w:r>
            <w:r w:rsidR="000A6CAA" w:rsidRPr="00E435D3">
              <w:rPr>
                <w:rFonts w:ascii="Meiryo UI" w:eastAsia="Meiryo UI" w:hAnsi="Meiryo UI" w:cs="Meiryo UI" w:hint="eastAsia"/>
                <w:color w:val="000000" w:themeColor="text1"/>
                <w:sz w:val="20"/>
                <w:szCs w:val="20"/>
              </w:rPr>
              <w:t>(</w:t>
            </w:r>
            <w:r w:rsidRPr="00E435D3">
              <w:rPr>
                <w:rFonts w:ascii="Meiryo UI" w:eastAsia="Meiryo UI" w:hAnsi="Meiryo UI" w:cs="Meiryo UI" w:hint="eastAsia"/>
                <w:color w:val="000000" w:themeColor="text1"/>
                <w:sz w:val="20"/>
                <w:szCs w:val="20"/>
              </w:rPr>
              <w:t>10河川</w:t>
            </w:r>
            <w:r w:rsidR="000A6CAA" w:rsidRPr="00E435D3">
              <w:rPr>
                <w:rFonts w:ascii="Meiryo UI" w:eastAsia="Meiryo UI" w:hAnsi="Meiryo UI" w:cs="Meiryo UI" w:hint="eastAsia"/>
                <w:color w:val="000000" w:themeColor="text1"/>
                <w:sz w:val="20"/>
                <w:szCs w:val="20"/>
              </w:rPr>
              <w:t>)</w:t>
            </w:r>
            <w:r w:rsidR="00BA01B9" w:rsidRPr="00E435D3">
              <w:rPr>
                <w:rFonts w:ascii="Meiryo UI" w:eastAsia="Meiryo UI" w:hAnsi="Meiryo UI" w:cs="Meiryo UI" w:hint="eastAsia"/>
                <w:color w:val="000000" w:themeColor="text1"/>
                <w:sz w:val="20"/>
                <w:szCs w:val="20"/>
              </w:rPr>
              <w:t>、</w:t>
            </w:r>
            <w:r w:rsidR="00A30B3F" w:rsidRPr="00E435D3">
              <w:rPr>
                <w:rFonts w:ascii="Meiryo UI" w:eastAsia="Meiryo UI" w:hAnsi="Meiryo UI" w:cs="Meiryo UI" w:hint="eastAsia"/>
                <w:color w:val="000000" w:themeColor="text1"/>
                <w:sz w:val="20"/>
                <w:szCs w:val="20"/>
              </w:rPr>
              <w:t>ため池</w:t>
            </w:r>
            <w:r w:rsidRPr="00E435D3">
              <w:rPr>
                <w:rFonts w:ascii="Meiryo UI" w:eastAsia="Meiryo UI" w:hAnsi="Meiryo UI" w:cs="Meiryo UI" w:hint="eastAsia"/>
                <w:color w:val="000000" w:themeColor="text1"/>
                <w:sz w:val="20"/>
                <w:szCs w:val="20"/>
              </w:rPr>
              <w:t>の治水活用方策の確定</w:t>
            </w:r>
            <w:r w:rsidR="00A30B3F" w:rsidRPr="00E435D3">
              <w:rPr>
                <w:rFonts w:ascii="Meiryo UI" w:eastAsia="Meiryo UI" w:hAnsi="Meiryo UI" w:cs="Meiryo UI" w:hint="eastAsia"/>
                <w:color w:val="000000" w:themeColor="text1"/>
                <w:sz w:val="20"/>
                <w:szCs w:val="20"/>
              </w:rPr>
              <w:t>(熊取大池)</w:t>
            </w:r>
            <w:r w:rsidR="000A6CAA" w:rsidRPr="00E435D3">
              <w:rPr>
                <w:rFonts w:ascii="Meiryo UI" w:eastAsia="Meiryo UI" w:hAnsi="Meiryo UI" w:cs="Meiryo UI" w:hint="eastAsia"/>
                <w:color w:val="000000" w:themeColor="text1"/>
                <w:sz w:val="20"/>
                <w:szCs w:val="20"/>
              </w:rPr>
              <w:t>。</w:t>
            </w:r>
          </w:p>
          <w:p w:rsidR="00BF57DA" w:rsidRPr="00E435D3" w:rsidRDefault="00303657" w:rsidP="00BA01B9">
            <w:pPr>
              <w:spacing w:line="280" w:lineRule="exact"/>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③治水施設整備の推進。</w:t>
            </w:r>
          </w:p>
          <w:p w:rsidR="00BF57DA" w:rsidRPr="00E435D3" w:rsidRDefault="00BF57DA" w:rsidP="00EA1D2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・北部地下河川守口調節池</w:t>
            </w:r>
            <w:r w:rsidR="00EA1D21" w:rsidRPr="00E435D3">
              <w:rPr>
                <w:rFonts w:ascii="Meiryo UI" w:eastAsia="Meiryo UI" w:hAnsi="Meiryo UI" w:cs="Meiryo UI" w:hint="eastAsia"/>
                <w:color w:val="000000" w:themeColor="text1"/>
                <w:sz w:val="20"/>
                <w:szCs w:val="20"/>
              </w:rPr>
              <w:t>を着実に推進</w:t>
            </w:r>
          </w:p>
          <w:p w:rsidR="00BF57DA" w:rsidRPr="00E435D3" w:rsidRDefault="00BF57DA" w:rsidP="00BA01B9">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lastRenderedPageBreak/>
              <w:t>・中央（一）増補幹線</w:t>
            </w:r>
            <w:r w:rsidR="00F44A3A">
              <w:rPr>
                <w:rFonts w:ascii="Meiryo UI" w:eastAsia="Meiryo UI" w:hAnsi="Meiryo UI" w:cs="Meiryo UI" w:hint="eastAsia"/>
                <w:color w:val="000000" w:themeColor="text1"/>
                <w:sz w:val="20"/>
                <w:szCs w:val="20"/>
              </w:rPr>
              <w:t>等</w:t>
            </w:r>
            <w:r w:rsidR="00EA1D21" w:rsidRPr="00E435D3">
              <w:rPr>
                <w:rFonts w:ascii="Meiryo UI" w:eastAsia="Meiryo UI" w:hAnsi="Meiryo UI" w:cs="Meiryo UI" w:hint="eastAsia"/>
                <w:color w:val="000000" w:themeColor="text1"/>
                <w:sz w:val="20"/>
                <w:szCs w:val="20"/>
              </w:rPr>
              <w:t>を着実に推進</w:t>
            </w:r>
          </w:p>
          <w:p w:rsidR="00BF57DA" w:rsidRPr="00E435D3" w:rsidRDefault="00BF57DA" w:rsidP="00EA1D2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・安威川ダム基礎掘削の完了</w:t>
            </w:r>
          </w:p>
          <w:p w:rsidR="00BF57DA" w:rsidRPr="00E435D3" w:rsidRDefault="00BF57DA" w:rsidP="00BA01B9">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・芦田川（二層区間）の完成</w:t>
            </w:r>
          </w:p>
          <w:p w:rsidR="00BF57DA" w:rsidRPr="00E435D3" w:rsidRDefault="00BF57DA" w:rsidP="00BA01B9">
            <w:pPr>
              <w:spacing w:line="280" w:lineRule="exact"/>
              <w:rPr>
                <w:rFonts w:ascii="Meiryo UI" w:eastAsia="Meiryo UI" w:hAnsi="Meiryo UI" w:cs="Meiryo UI"/>
                <w:color w:val="000000" w:themeColor="text1"/>
                <w:sz w:val="20"/>
                <w:szCs w:val="20"/>
              </w:rPr>
            </w:pPr>
          </w:p>
          <w:p w:rsidR="00BF57DA" w:rsidRPr="00E435D3" w:rsidRDefault="00BF57DA" w:rsidP="00BA01B9">
            <w:pPr>
              <w:spacing w:line="280" w:lineRule="exact"/>
              <w:ind w:left="200" w:hangingChars="100" w:hanging="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bdr w:val="single" w:sz="4" w:space="0" w:color="auto"/>
              </w:rPr>
              <w:t>◇成果指標（アウトカム）</w:t>
            </w:r>
          </w:p>
          <w:p w:rsidR="00BF57DA" w:rsidRPr="00E435D3" w:rsidRDefault="00BF57DA" w:rsidP="00BA01B9">
            <w:pPr>
              <w:spacing w:line="280" w:lineRule="exact"/>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（定性的な目標）</w:t>
            </w:r>
          </w:p>
          <w:p w:rsidR="003373F3" w:rsidRDefault="00BF57DA" w:rsidP="00E435D3">
            <w:pPr>
              <w:spacing w:line="280" w:lineRule="exact"/>
              <w:ind w:left="134" w:hangingChars="67" w:hanging="134"/>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w:t>
            </w:r>
            <w:r w:rsidR="007D7EC6" w:rsidRPr="00E435D3">
              <w:rPr>
                <w:rFonts w:ascii="Meiryo UI" w:eastAsia="Meiryo UI" w:hAnsi="Meiryo UI" w:cs="Meiryo UI" w:hint="eastAsia"/>
                <w:color w:val="000000" w:themeColor="text1"/>
                <w:sz w:val="20"/>
                <w:szCs w:val="20"/>
              </w:rPr>
              <w:t>住民の</w:t>
            </w:r>
            <w:r w:rsidR="003373F3">
              <w:rPr>
                <w:rFonts w:ascii="Meiryo UI" w:eastAsia="Meiryo UI" w:hAnsi="Meiryo UI" w:cs="Meiryo UI" w:hint="eastAsia"/>
                <w:color w:val="000000" w:themeColor="text1"/>
                <w:sz w:val="20"/>
                <w:szCs w:val="20"/>
              </w:rPr>
              <w:t>避難行動の促進、洪水リスク</w:t>
            </w:r>
            <w:r w:rsidR="004E347F" w:rsidRPr="00E435D3">
              <w:rPr>
                <w:rFonts w:ascii="Meiryo UI" w:eastAsia="Meiryo UI" w:hAnsi="Meiryo UI" w:cs="Meiryo UI" w:hint="eastAsia"/>
                <w:color w:val="000000" w:themeColor="text1"/>
                <w:sz w:val="20"/>
                <w:szCs w:val="20"/>
              </w:rPr>
              <w:t>の軽減</w:t>
            </w:r>
            <w:r w:rsidR="007D7EC6" w:rsidRPr="00E435D3">
              <w:rPr>
                <w:rFonts w:ascii="Meiryo UI" w:eastAsia="Meiryo UI" w:hAnsi="Meiryo UI" w:cs="Meiryo UI" w:hint="eastAsia"/>
                <w:color w:val="000000" w:themeColor="text1"/>
                <w:sz w:val="20"/>
                <w:szCs w:val="20"/>
              </w:rPr>
              <w:t>、</w:t>
            </w:r>
            <w:r w:rsidRPr="00E435D3">
              <w:rPr>
                <w:rFonts w:ascii="Meiryo UI" w:eastAsia="Meiryo UI" w:hAnsi="Meiryo UI" w:cs="Meiryo UI" w:hint="eastAsia"/>
                <w:color w:val="000000" w:themeColor="text1"/>
                <w:sz w:val="20"/>
                <w:szCs w:val="20"/>
              </w:rPr>
              <w:t>治水安全度の</w:t>
            </w:r>
          </w:p>
          <w:p w:rsidR="00BF57DA" w:rsidRPr="004F33C2" w:rsidRDefault="00BF57DA" w:rsidP="003373F3">
            <w:pPr>
              <w:spacing w:line="280" w:lineRule="exact"/>
              <w:ind w:leftChars="50" w:left="144" w:hangingChars="17" w:hanging="34"/>
              <w:rPr>
                <w:rFonts w:ascii="Meiryo UI" w:eastAsia="Meiryo UI" w:hAnsi="Meiryo UI" w:cs="Meiryo UI"/>
                <w:sz w:val="20"/>
                <w:szCs w:val="20"/>
              </w:rPr>
            </w:pPr>
            <w:r w:rsidRPr="00E435D3">
              <w:rPr>
                <w:rFonts w:ascii="Meiryo UI" w:eastAsia="Meiryo UI" w:hAnsi="Meiryo UI" w:cs="Meiryo UI" w:hint="eastAsia"/>
                <w:color w:val="000000" w:themeColor="text1"/>
                <w:sz w:val="20"/>
                <w:szCs w:val="20"/>
              </w:rPr>
              <w:t>向上</w:t>
            </w:r>
          </w:p>
        </w:tc>
        <w:tc>
          <w:tcPr>
            <w:tcW w:w="426" w:type="dxa"/>
            <w:vMerge/>
            <w:tcBorders>
              <w:bottom w:val="single" w:sz="4" w:space="0" w:color="auto"/>
            </w:tcBorders>
            <w:shd w:val="clear" w:color="auto" w:fill="auto"/>
          </w:tcPr>
          <w:p w:rsidR="00BF57DA" w:rsidRPr="00E335DC" w:rsidRDefault="00BF57DA" w:rsidP="00BA01B9">
            <w:pPr>
              <w:spacing w:line="280" w:lineRule="exact"/>
              <w:ind w:left="200" w:hangingChars="100" w:hanging="200"/>
              <w:rPr>
                <w:rFonts w:ascii="Meiryo UI" w:eastAsia="Meiryo UI" w:hAnsi="Meiryo UI" w:cs="Meiryo UI"/>
                <w:color w:val="000000" w:themeColor="text1"/>
                <w:sz w:val="20"/>
                <w:szCs w:val="20"/>
              </w:rPr>
            </w:pPr>
          </w:p>
        </w:tc>
        <w:tc>
          <w:tcPr>
            <w:tcW w:w="4536" w:type="dxa"/>
            <w:tcBorders>
              <w:bottom w:val="single" w:sz="4" w:space="0" w:color="auto"/>
              <w:tr2bl w:val="nil"/>
            </w:tcBorders>
            <w:shd w:val="clear" w:color="auto" w:fill="F2DBDB" w:themeFill="accent2" w:themeFillTint="33"/>
          </w:tcPr>
          <w:p w:rsidR="00201FAC" w:rsidRPr="00201FAC" w:rsidRDefault="00201FAC" w:rsidP="00201FAC">
            <w:pPr>
              <w:spacing w:line="280" w:lineRule="exact"/>
              <w:ind w:left="184" w:hangingChars="100" w:hanging="184"/>
              <w:rPr>
                <w:rFonts w:ascii="Meiryo UI" w:eastAsia="Meiryo UI" w:hAnsi="Meiryo UI" w:cs="Meiryo UI"/>
                <w:b/>
                <w:color w:val="000000" w:themeColor="text1"/>
                <w:spacing w:val="-8"/>
                <w:sz w:val="20"/>
                <w:szCs w:val="20"/>
              </w:rPr>
            </w:pPr>
            <w:r w:rsidRPr="00201FAC">
              <w:rPr>
                <w:rFonts w:ascii="Meiryo UI" w:eastAsia="Meiryo UI" w:hAnsi="Meiryo UI" w:cs="Meiryo UI" w:hint="eastAsia"/>
                <w:b/>
                <w:color w:val="000000" w:themeColor="text1"/>
                <w:spacing w:val="-8"/>
                <w:sz w:val="20"/>
                <w:szCs w:val="20"/>
              </w:rPr>
              <w:t>■「今後の治水対策の進め方」に基づく治水対策の推進</w:t>
            </w:r>
          </w:p>
          <w:p w:rsidR="00201FAC" w:rsidRPr="00587A51" w:rsidRDefault="00201FAC" w:rsidP="007A54C5">
            <w:pPr>
              <w:spacing w:line="280" w:lineRule="exact"/>
              <w:ind w:left="184" w:hangingChars="100" w:hanging="184"/>
              <w:rPr>
                <w:rFonts w:ascii="Meiryo UI" w:eastAsia="Meiryo UI" w:hAnsi="Meiryo UI" w:cs="Meiryo UI"/>
                <w:color w:val="000000" w:themeColor="text1"/>
                <w:spacing w:val="-8"/>
                <w:sz w:val="20"/>
                <w:szCs w:val="20"/>
              </w:rPr>
            </w:pPr>
            <w:r w:rsidRPr="009E6F2F">
              <w:rPr>
                <w:rFonts w:ascii="Meiryo UI" w:eastAsia="Meiryo UI" w:hAnsi="Meiryo UI" w:cs="Meiryo UI" w:hint="eastAsia"/>
                <w:color w:val="000000" w:themeColor="text1"/>
                <w:spacing w:val="-8"/>
                <w:sz w:val="20"/>
                <w:szCs w:val="20"/>
              </w:rPr>
              <w:t>①河川カメラ(25箇所)</w:t>
            </w:r>
            <w:r w:rsidR="009E6F2F" w:rsidRPr="009E6F2F">
              <w:rPr>
                <w:rFonts w:ascii="Meiryo UI" w:eastAsia="Meiryo UI" w:hAnsi="Meiryo UI" w:cs="Meiryo UI" w:hint="eastAsia"/>
                <w:color w:val="000000" w:themeColor="text1"/>
                <w:spacing w:val="-8"/>
                <w:sz w:val="20"/>
                <w:szCs w:val="20"/>
              </w:rPr>
              <w:t>を設置</w:t>
            </w:r>
            <w:r w:rsidRPr="009E6F2F">
              <w:rPr>
                <w:rFonts w:ascii="Meiryo UI" w:eastAsia="Meiryo UI" w:hAnsi="Meiryo UI" w:cs="Meiryo UI" w:hint="eastAsia"/>
                <w:color w:val="000000" w:themeColor="text1"/>
                <w:spacing w:val="-8"/>
                <w:sz w:val="20"/>
                <w:szCs w:val="20"/>
              </w:rPr>
              <w:t>、HPで画像公開[</w:t>
            </w:r>
            <w:r w:rsidR="009E6F2F" w:rsidRPr="009E6F2F">
              <w:rPr>
                <w:rFonts w:ascii="Meiryo UI" w:eastAsia="Meiryo UI" w:hAnsi="Meiryo UI" w:cs="Meiryo UI" w:hint="eastAsia"/>
                <w:color w:val="000000" w:themeColor="text1"/>
                <w:spacing w:val="-8"/>
                <w:sz w:val="20"/>
                <w:szCs w:val="20"/>
              </w:rPr>
              <w:t>H28.</w:t>
            </w:r>
            <w:r w:rsidRPr="009E6F2F">
              <w:rPr>
                <w:rFonts w:ascii="Meiryo UI" w:eastAsia="Meiryo UI" w:hAnsi="Meiryo UI" w:cs="Meiryo UI" w:hint="eastAsia"/>
                <w:color w:val="000000" w:themeColor="text1"/>
                <w:spacing w:val="-8"/>
                <w:sz w:val="20"/>
                <w:szCs w:val="20"/>
              </w:rPr>
              <w:t>10月]。</w:t>
            </w:r>
            <w:r w:rsidRPr="001E2E12">
              <w:rPr>
                <w:rFonts w:ascii="Meiryo UI" w:eastAsia="Meiryo UI" w:hAnsi="Meiryo UI" w:cs="Meiryo UI" w:hint="eastAsia"/>
                <w:color w:val="000000" w:themeColor="text1"/>
                <w:spacing w:val="-8"/>
                <w:sz w:val="20"/>
                <w:szCs w:val="20"/>
              </w:rPr>
              <w:t>カメラ</w:t>
            </w:r>
            <w:r w:rsidR="007A54C5" w:rsidRPr="00587A51">
              <w:rPr>
                <w:rFonts w:ascii="Meiryo UI" w:eastAsia="Meiryo UI" w:hAnsi="Meiryo UI" w:cs="Meiryo UI" w:hint="eastAsia"/>
                <w:color w:val="000000" w:themeColor="text1"/>
                <w:spacing w:val="-8"/>
                <w:sz w:val="20"/>
                <w:szCs w:val="20"/>
              </w:rPr>
              <w:t>を</w:t>
            </w:r>
            <w:r w:rsidR="00730351" w:rsidRPr="00587A51">
              <w:rPr>
                <w:rFonts w:ascii="Meiryo UI" w:eastAsia="Meiryo UI" w:hAnsi="Meiryo UI" w:cs="Meiryo UI" w:hint="eastAsia"/>
                <w:color w:val="000000" w:themeColor="text1"/>
                <w:spacing w:val="-8"/>
                <w:sz w:val="20"/>
                <w:szCs w:val="20"/>
              </w:rPr>
              <w:t>新設</w:t>
            </w:r>
            <w:r w:rsidR="007A54C5" w:rsidRPr="00587A51">
              <w:rPr>
                <w:rFonts w:ascii="Meiryo UI" w:eastAsia="Meiryo UI" w:hAnsi="Meiryo UI" w:cs="Meiryo UI" w:hint="eastAsia"/>
                <w:color w:val="000000" w:themeColor="text1"/>
                <w:spacing w:val="-8"/>
                <w:sz w:val="20"/>
                <w:szCs w:val="20"/>
              </w:rPr>
              <w:t>した全</w:t>
            </w:r>
            <w:r w:rsidR="00730351" w:rsidRPr="00587A51">
              <w:rPr>
                <w:rFonts w:ascii="Meiryo UI" w:eastAsia="Meiryo UI" w:hAnsi="Meiryo UI" w:cs="Meiryo UI" w:hint="eastAsia"/>
                <w:color w:val="000000" w:themeColor="text1"/>
                <w:spacing w:val="-8"/>
                <w:sz w:val="20"/>
                <w:szCs w:val="20"/>
              </w:rPr>
              <w:t>地域</w:t>
            </w:r>
            <w:r w:rsidR="007A54C5" w:rsidRPr="00587A51">
              <w:rPr>
                <w:rFonts w:ascii="Meiryo UI" w:eastAsia="Meiryo UI" w:hAnsi="Meiryo UI" w:cs="Meiryo UI" w:hint="eastAsia"/>
                <w:color w:val="000000" w:themeColor="text1"/>
                <w:spacing w:val="-8"/>
                <w:sz w:val="20"/>
                <w:szCs w:val="20"/>
              </w:rPr>
              <w:t>で</w:t>
            </w:r>
            <w:r w:rsidR="00C25DD7" w:rsidRPr="00587A51">
              <w:rPr>
                <w:rFonts w:ascii="Meiryo UI" w:eastAsia="Meiryo UI" w:hAnsi="Meiryo UI" w:cs="Meiryo UI" w:hint="eastAsia"/>
                <w:color w:val="000000" w:themeColor="text1"/>
                <w:spacing w:val="-8"/>
                <w:sz w:val="20"/>
                <w:szCs w:val="20"/>
              </w:rPr>
              <w:t>避難訓練</w:t>
            </w:r>
            <w:r w:rsidR="009E6F2F" w:rsidRPr="00587A51">
              <w:rPr>
                <w:rFonts w:ascii="Meiryo UI" w:eastAsia="Meiryo UI" w:hAnsi="Meiryo UI" w:cs="Meiryo UI" w:hint="eastAsia"/>
                <w:color w:val="000000" w:themeColor="text1"/>
                <w:spacing w:val="-8"/>
                <w:sz w:val="20"/>
                <w:szCs w:val="20"/>
              </w:rPr>
              <w:t>等を</w:t>
            </w:r>
            <w:r w:rsidRPr="00587A51">
              <w:rPr>
                <w:rFonts w:ascii="Meiryo UI" w:eastAsia="Meiryo UI" w:hAnsi="Meiryo UI" w:cs="Meiryo UI" w:hint="eastAsia"/>
                <w:color w:val="000000" w:themeColor="text1"/>
                <w:spacing w:val="-8"/>
                <w:sz w:val="20"/>
                <w:szCs w:val="20"/>
              </w:rPr>
              <w:t>開催</w:t>
            </w:r>
            <w:r w:rsidR="007A54C5" w:rsidRPr="00587A51">
              <w:rPr>
                <w:rFonts w:ascii="Meiryo UI" w:eastAsia="Meiryo UI" w:hAnsi="Meiryo UI" w:cs="Meiryo UI" w:hint="eastAsia"/>
                <w:color w:val="000000" w:themeColor="text1"/>
                <w:spacing w:val="-8"/>
                <w:sz w:val="20"/>
                <w:szCs w:val="20"/>
              </w:rPr>
              <w:t>(25箇所)</w:t>
            </w:r>
            <w:r w:rsidRPr="00587A51">
              <w:rPr>
                <w:rFonts w:ascii="Meiryo UI" w:eastAsia="Meiryo UI" w:hAnsi="Meiryo UI" w:cs="Meiryo UI" w:hint="eastAsia"/>
                <w:color w:val="000000" w:themeColor="text1"/>
                <w:spacing w:val="-8"/>
                <w:sz w:val="20"/>
                <w:szCs w:val="20"/>
              </w:rPr>
              <w:t>。</w:t>
            </w:r>
          </w:p>
          <w:p w:rsidR="00201FAC" w:rsidRPr="00F31196" w:rsidRDefault="00201FAC" w:rsidP="00601E8E">
            <w:pPr>
              <w:spacing w:line="280" w:lineRule="exact"/>
              <w:ind w:left="184" w:hangingChars="100" w:hanging="184"/>
              <w:rPr>
                <w:rFonts w:ascii="Meiryo UI" w:eastAsia="Meiryo UI" w:hAnsi="Meiryo UI" w:cs="Meiryo UI"/>
                <w:color w:val="000000" w:themeColor="text1"/>
                <w:spacing w:val="-8"/>
                <w:sz w:val="20"/>
                <w:szCs w:val="20"/>
              </w:rPr>
            </w:pPr>
            <w:r w:rsidRPr="00587A51">
              <w:rPr>
                <w:rFonts w:ascii="Meiryo UI" w:eastAsia="Meiryo UI" w:hAnsi="Meiryo UI" w:cs="Meiryo UI" w:hint="eastAsia"/>
                <w:color w:val="000000" w:themeColor="text1"/>
                <w:spacing w:val="-8"/>
                <w:sz w:val="20"/>
                <w:szCs w:val="20"/>
              </w:rPr>
              <w:t>②</w:t>
            </w:r>
            <w:r w:rsidR="002944D8">
              <w:rPr>
                <w:rFonts w:ascii="Meiryo UI" w:eastAsia="Meiryo UI" w:hAnsi="Meiryo UI" w:cs="Meiryo UI" w:hint="eastAsia"/>
                <w:color w:val="000000" w:themeColor="text1"/>
                <w:spacing w:val="-8"/>
                <w:sz w:val="20"/>
                <w:szCs w:val="20"/>
              </w:rPr>
              <w:t>10</w:t>
            </w:r>
            <w:r w:rsidR="00FB46A6">
              <w:rPr>
                <w:rFonts w:ascii="Meiryo UI" w:eastAsia="Meiryo UI" w:hAnsi="Meiryo UI" w:cs="Meiryo UI" w:hint="eastAsia"/>
                <w:color w:val="000000" w:themeColor="text1"/>
                <w:spacing w:val="-8"/>
                <w:sz w:val="20"/>
                <w:szCs w:val="20"/>
              </w:rPr>
              <w:t>河川</w:t>
            </w:r>
            <w:r w:rsidR="002944D8">
              <w:rPr>
                <w:rFonts w:ascii="Meiryo UI" w:eastAsia="Meiryo UI" w:hAnsi="Meiryo UI" w:cs="Meiryo UI" w:hint="eastAsia"/>
                <w:color w:val="000000" w:themeColor="text1"/>
                <w:spacing w:val="-8"/>
                <w:sz w:val="20"/>
                <w:szCs w:val="20"/>
              </w:rPr>
              <w:t>について、</w:t>
            </w:r>
            <w:r w:rsidRPr="00587A51">
              <w:rPr>
                <w:rFonts w:ascii="Meiryo UI" w:eastAsia="Meiryo UI" w:hAnsi="Meiryo UI" w:cs="Meiryo UI" w:hint="eastAsia"/>
                <w:color w:val="000000" w:themeColor="text1"/>
                <w:spacing w:val="-8"/>
                <w:sz w:val="20"/>
                <w:szCs w:val="20"/>
              </w:rPr>
              <w:t>危機管理型ハード対策</w:t>
            </w:r>
            <w:r w:rsidR="007246B0">
              <w:rPr>
                <w:rFonts w:ascii="Meiryo UI" w:eastAsia="Meiryo UI" w:hAnsi="Meiryo UI" w:cs="Meiryo UI" w:hint="eastAsia"/>
                <w:color w:val="000000" w:themeColor="text1"/>
                <w:spacing w:val="-8"/>
                <w:sz w:val="20"/>
                <w:szCs w:val="20"/>
              </w:rPr>
              <w:t>も含め</w:t>
            </w:r>
            <w:r w:rsidR="002944D8">
              <w:rPr>
                <w:rFonts w:ascii="Meiryo UI" w:eastAsia="Meiryo UI" w:hAnsi="Meiryo UI" w:cs="Meiryo UI" w:hint="eastAsia"/>
                <w:color w:val="000000" w:themeColor="text1"/>
                <w:spacing w:val="-8"/>
                <w:sz w:val="20"/>
                <w:szCs w:val="20"/>
              </w:rPr>
              <w:t>計画</w:t>
            </w:r>
            <w:r w:rsidR="007246B0">
              <w:rPr>
                <w:rFonts w:ascii="Meiryo UI" w:eastAsia="Meiryo UI" w:hAnsi="Meiryo UI" w:cs="Meiryo UI" w:hint="eastAsia"/>
                <w:color w:val="000000" w:themeColor="text1"/>
                <w:spacing w:val="-8"/>
                <w:sz w:val="20"/>
                <w:szCs w:val="20"/>
              </w:rPr>
              <w:t>に位置づけ</w:t>
            </w:r>
            <w:r w:rsidR="001B5B16" w:rsidRPr="00587A51">
              <w:rPr>
                <w:rFonts w:ascii="Meiryo UI" w:eastAsia="Meiryo UI" w:hAnsi="Meiryo UI" w:cs="Meiryo UI" w:hint="eastAsia"/>
                <w:color w:val="000000" w:themeColor="text1"/>
                <w:spacing w:val="-8"/>
                <w:sz w:val="20"/>
                <w:szCs w:val="20"/>
              </w:rPr>
              <w:t>。</w:t>
            </w:r>
            <w:r w:rsidR="0025664D" w:rsidRPr="00F31196">
              <w:rPr>
                <w:rFonts w:ascii="Meiryo UI" w:eastAsia="Meiryo UI" w:hAnsi="Meiryo UI" w:cs="Meiryo UI" w:hint="eastAsia"/>
                <w:color w:val="000000" w:themeColor="text1"/>
                <w:spacing w:val="-8"/>
                <w:sz w:val="20"/>
                <w:szCs w:val="20"/>
              </w:rPr>
              <w:t>熊取大池の治水活用</w:t>
            </w:r>
            <w:r w:rsidR="00F31196" w:rsidRPr="00F31196">
              <w:rPr>
                <w:rFonts w:ascii="Meiryo UI" w:eastAsia="Meiryo UI" w:hAnsi="Meiryo UI" w:cs="Meiryo UI" w:hint="eastAsia"/>
                <w:color w:val="000000" w:themeColor="text1"/>
                <w:spacing w:val="-8"/>
                <w:sz w:val="20"/>
                <w:szCs w:val="20"/>
              </w:rPr>
              <w:t>方策確定</w:t>
            </w:r>
            <w:r w:rsidR="0025664D" w:rsidRPr="00F31196">
              <w:rPr>
                <w:rFonts w:ascii="Meiryo UI" w:eastAsia="Meiryo UI" w:hAnsi="Meiryo UI" w:cs="Meiryo UI" w:hint="eastAsia"/>
                <w:color w:val="000000" w:themeColor="text1"/>
                <w:spacing w:val="-8"/>
                <w:sz w:val="20"/>
                <w:szCs w:val="20"/>
              </w:rPr>
              <w:t>[</w:t>
            </w:r>
            <w:r w:rsidR="00D07843">
              <w:rPr>
                <w:rFonts w:ascii="Meiryo UI" w:eastAsia="Meiryo UI" w:hAnsi="Meiryo UI" w:cs="Meiryo UI" w:hint="eastAsia"/>
                <w:color w:val="000000" w:themeColor="text1"/>
                <w:spacing w:val="-8"/>
                <w:sz w:val="20"/>
                <w:szCs w:val="20"/>
              </w:rPr>
              <w:t>H29.</w:t>
            </w:r>
            <w:r w:rsidR="00F31196" w:rsidRPr="00F31196">
              <w:rPr>
                <w:rFonts w:ascii="Meiryo UI" w:eastAsia="Meiryo UI" w:hAnsi="Meiryo UI" w:cs="Meiryo UI" w:hint="eastAsia"/>
                <w:color w:val="000000" w:themeColor="text1"/>
                <w:spacing w:val="-8"/>
                <w:sz w:val="20"/>
                <w:szCs w:val="20"/>
              </w:rPr>
              <w:t>3</w:t>
            </w:r>
            <w:r w:rsidR="0025664D" w:rsidRPr="00F31196">
              <w:rPr>
                <w:rFonts w:ascii="Meiryo UI" w:eastAsia="Meiryo UI" w:hAnsi="Meiryo UI" w:cs="Meiryo UI" w:hint="eastAsia"/>
                <w:color w:val="000000" w:themeColor="text1"/>
                <w:spacing w:val="-8"/>
                <w:sz w:val="20"/>
                <w:szCs w:val="20"/>
              </w:rPr>
              <w:t>月]</w:t>
            </w:r>
            <w:r w:rsidRPr="00F31196">
              <w:rPr>
                <w:rFonts w:ascii="Meiryo UI" w:eastAsia="Meiryo UI" w:hAnsi="Meiryo UI" w:cs="Meiryo UI" w:hint="eastAsia"/>
                <w:color w:val="000000" w:themeColor="text1"/>
                <w:spacing w:val="-8"/>
                <w:sz w:val="20"/>
                <w:szCs w:val="20"/>
              </w:rPr>
              <w:t>。</w:t>
            </w:r>
          </w:p>
          <w:p w:rsidR="00F31196" w:rsidRPr="00D07843" w:rsidRDefault="00201FAC" w:rsidP="00F31196">
            <w:pPr>
              <w:spacing w:line="280" w:lineRule="exact"/>
              <w:rPr>
                <w:rFonts w:ascii="Meiryo UI" w:eastAsia="Meiryo UI" w:hAnsi="Meiryo UI" w:cs="Meiryo UI"/>
                <w:color w:val="000000" w:themeColor="text1"/>
                <w:spacing w:val="-8"/>
                <w:sz w:val="20"/>
                <w:szCs w:val="20"/>
              </w:rPr>
            </w:pPr>
            <w:r w:rsidRPr="00F31196">
              <w:rPr>
                <w:rFonts w:ascii="Meiryo UI" w:eastAsia="Meiryo UI" w:hAnsi="Meiryo UI" w:cs="Meiryo UI" w:hint="eastAsia"/>
                <w:color w:val="000000" w:themeColor="text1"/>
                <w:spacing w:val="-8"/>
                <w:sz w:val="20"/>
                <w:szCs w:val="20"/>
              </w:rPr>
              <w:lastRenderedPageBreak/>
              <w:t>③</w:t>
            </w:r>
            <w:r w:rsidR="006A5A4A">
              <w:rPr>
                <w:rFonts w:ascii="Meiryo UI" w:eastAsia="Meiryo UI" w:hAnsi="Meiryo UI" w:cs="Meiryo UI" w:hint="eastAsia"/>
                <w:color w:val="000000" w:themeColor="text1"/>
                <w:spacing w:val="-8"/>
                <w:sz w:val="20"/>
                <w:szCs w:val="20"/>
              </w:rPr>
              <w:t>治水施設の供用に向けて、整備を</w:t>
            </w:r>
            <w:r w:rsidR="006A5A4A" w:rsidRPr="00D07843">
              <w:rPr>
                <w:rFonts w:ascii="Meiryo UI" w:eastAsia="Meiryo UI" w:hAnsi="Meiryo UI" w:cs="Meiryo UI" w:hint="eastAsia"/>
                <w:color w:val="000000" w:themeColor="text1"/>
                <w:spacing w:val="-8"/>
                <w:sz w:val="20"/>
                <w:szCs w:val="20"/>
              </w:rPr>
              <w:t>着実に</w:t>
            </w:r>
            <w:r w:rsidR="00F31196" w:rsidRPr="00D07843">
              <w:rPr>
                <w:rFonts w:ascii="Meiryo UI" w:eastAsia="Meiryo UI" w:hAnsi="Meiryo UI" w:cs="Meiryo UI" w:hint="eastAsia"/>
                <w:color w:val="000000" w:themeColor="text1"/>
                <w:spacing w:val="-8"/>
                <w:sz w:val="20"/>
                <w:szCs w:val="20"/>
              </w:rPr>
              <w:t>推進。</w:t>
            </w:r>
          </w:p>
          <w:p w:rsidR="00F31196" w:rsidRPr="00D07843" w:rsidRDefault="00F31196" w:rsidP="00F31196">
            <w:pPr>
              <w:spacing w:line="280" w:lineRule="exact"/>
              <w:ind w:firstLineChars="100" w:firstLine="184"/>
              <w:rPr>
                <w:rFonts w:ascii="Meiryo UI" w:eastAsia="Meiryo UI" w:hAnsi="Meiryo UI" w:cs="Meiryo UI"/>
                <w:color w:val="000000" w:themeColor="text1"/>
                <w:spacing w:val="-8"/>
                <w:sz w:val="20"/>
                <w:szCs w:val="20"/>
              </w:rPr>
            </w:pPr>
            <w:r w:rsidRPr="00D07843">
              <w:rPr>
                <w:rFonts w:ascii="Meiryo UI" w:eastAsia="Meiryo UI" w:hAnsi="Meiryo UI" w:cs="Meiryo UI" w:hint="eastAsia"/>
                <w:color w:val="000000" w:themeColor="text1"/>
                <w:spacing w:val="-8"/>
                <w:sz w:val="20"/>
                <w:szCs w:val="20"/>
              </w:rPr>
              <w:t>・北部地下河川守口調節池(ｼｰﾙﾄﾞ発進立坑整備中)</w:t>
            </w:r>
          </w:p>
          <w:p w:rsidR="00F31196" w:rsidRPr="00D07843" w:rsidRDefault="00F31196" w:rsidP="00F31196">
            <w:pPr>
              <w:spacing w:line="280" w:lineRule="exact"/>
              <w:ind w:firstLineChars="100" w:firstLine="184"/>
              <w:rPr>
                <w:rFonts w:ascii="Meiryo UI" w:eastAsia="Meiryo UI" w:hAnsi="Meiryo UI" w:cs="Meiryo UI"/>
                <w:color w:val="000000" w:themeColor="text1"/>
                <w:spacing w:val="-8"/>
                <w:sz w:val="20"/>
                <w:szCs w:val="20"/>
              </w:rPr>
            </w:pPr>
            <w:r w:rsidRPr="00D07843">
              <w:rPr>
                <w:rFonts w:ascii="Meiryo UI" w:eastAsia="Meiryo UI" w:hAnsi="Meiryo UI" w:cs="Meiryo UI" w:hint="eastAsia"/>
                <w:color w:val="000000" w:themeColor="text1"/>
                <w:spacing w:val="-8"/>
                <w:sz w:val="20"/>
                <w:szCs w:val="20"/>
              </w:rPr>
              <w:t>・中央（一）増補幹線等(地下河川への接続工事中)</w:t>
            </w:r>
          </w:p>
          <w:p w:rsidR="00F31196" w:rsidRPr="00D07843" w:rsidRDefault="00F31196" w:rsidP="006A5A4A">
            <w:pPr>
              <w:spacing w:line="280" w:lineRule="exact"/>
              <w:ind w:firstLineChars="100" w:firstLine="184"/>
              <w:rPr>
                <w:rFonts w:ascii="Meiryo UI" w:eastAsia="Meiryo UI" w:hAnsi="Meiryo UI" w:cs="Meiryo UI"/>
                <w:color w:val="000000" w:themeColor="text1"/>
                <w:spacing w:val="-8"/>
                <w:sz w:val="20"/>
                <w:szCs w:val="20"/>
              </w:rPr>
            </w:pPr>
            <w:r w:rsidRPr="00D07843">
              <w:rPr>
                <w:rFonts w:ascii="Meiryo UI" w:eastAsia="Meiryo UI" w:hAnsi="Meiryo UI" w:cs="Meiryo UI" w:hint="eastAsia"/>
                <w:color w:val="000000" w:themeColor="text1"/>
                <w:spacing w:val="-8"/>
                <w:sz w:val="20"/>
                <w:szCs w:val="20"/>
              </w:rPr>
              <w:t>・安威川ダム基礎掘削(</w:t>
            </w:r>
            <w:r w:rsidR="006A5A4A" w:rsidRPr="00D07843">
              <w:rPr>
                <w:rFonts w:ascii="Meiryo UI" w:eastAsia="Meiryo UI" w:hAnsi="Meiryo UI" w:cs="Meiryo UI" w:hint="eastAsia"/>
                <w:color w:val="000000" w:themeColor="text1"/>
                <w:spacing w:val="-8"/>
                <w:sz w:val="20"/>
                <w:szCs w:val="20"/>
              </w:rPr>
              <w:t>基礎掘削及び盛立てを推進中</w:t>
            </w:r>
            <w:r w:rsidRPr="00D07843">
              <w:rPr>
                <w:rFonts w:ascii="Meiryo UI" w:eastAsia="Meiryo UI" w:hAnsi="Meiryo UI" w:cs="Meiryo UI" w:hint="eastAsia"/>
                <w:color w:val="000000" w:themeColor="text1"/>
                <w:spacing w:val="-8"/>
                <w:sz w:val="20"/>
                <w:szCs w:val="20"/>
              </w:rPr>
              <w:t>)</w:t>
            </w:r>
          </w:p>
          <w:p w:rsidR="00BF57DA" w:rsidRPr="00201FAC" w:rsidRDefault="00F31196" w:rsidP="006A5A4A">
            <w:pPr>
              <w:spacing w:line="280" w:lineRule="exact"/>
              <w:ind w:firstLineChars="100" w:firstLine="184"/>
              <w:rPr>
                <w:rFonts w:ascii="Meiryo UI" w:eastAsia="Meiryo UI" w:hAnsi="Meiryo UI" w:cs="Meiryo UI"/>
                <w:color w:val="000000" w:themeColor="text1"/>
                <w:sz w:val="20"/>
                <w:szCs w:val="20"/>
              </w:rPr>
            </w:pPr>
            <w:r w:rsidRPr="00D07843">
              <w:rPr>
                <w:rFonts w:ascii="Meiryo UI" w:eastAsia="Meiryo UI" w:hAnsi="Meiryo UI" w:cs="Meiryo UI" w:hint="eastAsia"/>
                <w:color w:val="000000" w:themeColor="text1"/>
                <w:spacing w:val="-8"/>
                <w:sz w:val="20"/>
                <w:szCs w:val="20"/>
              </w:rPr>
              <w:t>・芦田川(二層区間)(</w:t>
            </w:r>
            <w:r w:rsidR="006A5A4A" w:rsidRPr="00D07843">
              <w:rPr>
                <w:rFonts w:ascii="Meiryo UI" w:eastAsia="Meiryo UI" w:hAnsi="Meiryo UI" w:cs="Meiryo UI" w:hint="eastAsia"/>
                <w:color w:val="000000" w:themeColor="text1"/>
                <w:spacing w:val="-8"/>
                <w:sz w:val="20"/>
                <w:szCs w:val="20"/>
              </w:rPr>
              <w:t>完了</w:t>
            </w:r>
            <w:r w:rsidRPr="00D07843">
              <w:rPr>
                <w:rFonts w:ascii="Meiryo UI" w:eastAsia="Meiryo UI" w:hAnsi="Meiryo UI" w:cs="Meiryo UI" w:hint="eastAsia"/>
                <w:color w:val="000000" w:themeColor="text1"/>
                <w:spacing w:val="-8"/>
                <w:sz w:val="20"/>
                <w:szCs w:val="20"/>
              </w:rPr>
              <w:t>)</w:t>
            </w:r>
          </w:p>
        </w:tc>
      </w:tr>
      <w:tr w:rsidR="006A3031" w:rsidRPr="00E335DC" w:rsidTr="00BF57DA">
        <w:tc>
          <w:tcPr>
            <w:tcW w:w="15735" w:type="dxa"/>
            <w:gridSpan w:val="6"/>
            <w:shd w:val="clear" w:color="auto" w:fill="000000" w:themeFill="text1"/>
          </w:tcPr>
          <w:p w:rsidR="006A3031" w:rsidRPr="00D47067" w:rsidRDefault="006A3031" w:rsidP="005E2879">
            <w:pPr>
              <w:spacing w:line="280" w:lineRule="exact"/>
              <w:rPr>
                <w:rFonts w:ascii="Meiryo UI" w:eastAsia="Meiryo UI" w:hAnsi="Meiryo UI" w:cs="Meiryo UI"/>
                <w:b/>
                <w:color w:val="000000" w:themeColor="text1"/>
              </w:rPr>
            </w:pPr>
            <w:r w:rsidRPr="00D56E86">
              <w:rPr>
                <w:rFonts w:ascii="Meiryo UI" w:eastAsia="Meiryo UI" w:hAnsi="Meiryo UI" w:cs="Meiryo UI" w:hint="eastAsia"/>
                <w:b/>
                <w:color w:val="FFFFFF" w:themeColor="background1"/>
              </w:rPr>
              <w:lastRenderedPageBreak/>
              <w:t>土砂災害対策の推進</w:t>
            </w:r>
          </w:p>
        </w:tc>
      </w:tr>
      <w:tr w:rsidR="006A3031" w:rsidRPr="00E335DC" w:rsidTr="00285F78">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6A3031" w:rsidRPr="00E335DC"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03" w:type="dxa"/>
            <w:tcBorders>
              <w:left w:val="dashed" w:sz="4" w:space="0" w:color="auto"/>
              <w:bottom w:val="single"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6A3031" w:rsidRPr="00E335DC" w:rsidRDefault="0076376E"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6A3031" w:rsidRPr="00E335DC" w:rsidTr="00285F78">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tcPr>
          <w:p w:rsidR="005E2879" w:rsidRPr="00E435D3" w:rsidRDefault="005E2879" w:rsidP="005E2879">
            <w:pPr>
              <w:spacing w:line="280" w:lineRule="exact"/>
              <w:ind w:left="200" w:hangingChars="100" w:hanging="200"/>
              <w:rPr>
                <w:rFonts w:ascii="Meiryo UI" w:eastAsia="Meiryo UI" w:hAnsi="Meiryo UI" w:cs="Meiryo UI"/>
                <w:b/>
                <w:color w:val="000000" w:themeColor="text1"/>
                <w:sz w:val="20"/>
                <w:szCs w:val="20"/>
              </w:rPr>
            </w:pPr>
            <w:r w:rsidRPr="00042D13">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「今後の土砂災害対策の進め方」</w:t>
            </w:r>
            <w:r w:rsidR="006A01E1">
              <w:rPr>
                <w:rFonts w:ascii="Meiryo UI" w:eastAsia="Meiryo UI" w:hAnsi="Meiryo UI" w:cs="Meiryo UI" w:hint="eastAsia"/>
                <w:b/>
                <w:color w:val="000000" w:themeColor="text1"/>
                <w:sz w:val="20"/>
                <w:szCs w:val="20"/>
              </w:rPr>
              <w:t>(*</w:t>
            </w:r>
            <w:r w:rsidR="001A559A" w:rsidRPr="00E435D3">
              <w:rPr>
                <w:rFonts w:ascii="Meiryo UI" w:eastAsia="Meiryo UI" w:hAnsi="Meiryo UI" w:cs="Meiryo UI" w:hint="eastAsia"/>
                <w:b/>
                <w:color w:val="000000" w:themeColor="text1"/>
                <w:sz w:val="20"/>
                <w:szCs w:val="20"/>
              </w:rPr>
              <w:t>23</w:t>
            </w:r>
            <w:r w:rsidR="00542347" w:rsidRPr="00E435D3">
              <w:rPr>
                <w:rFonts w:ascii="Meiryo UI" w:eastAsia="Meiryo UI" w:hAnsi="Meiryo UI" w:cs="Meiryo UI" w:hint="eastAsia"/>
                <w:b/>
                <w:color w:val="000000" w:themeColor="text1"/>
                <w:sz w:val="20"/>
                <w:szCs w:val="20"/>
              </w:rPr>
              <w:t>)</w:t>
            </w:r>
            <w:r w:rsidR="00B63DB3" w:rsidRPr="00E435D3">
              <w:rPr>
                <w:rFonts w:ascii="Meiryo UI" w:eastAsia="Meiryo UI" w:hAnsi="Meiryo UI" w:cs="Meiryo UI" w:hint="eastAsia"/>
                <w:b/>
                <w:color w:val="000000" w:themeColor="text1"/>
                <w:sz w:val="20"/>
                <w:szCs w:val="20"/>
              </w:rPr>
              <w:t>に基づく</w:t>
            </w:r>
            <w:r w:rsidRPr="00E435D3">
              <w:rPr>
                <w:rFonts w:ascii="Meiryo UI" w:eastAsia="Meiryo UI" w:hAnsi="Meiryo UI" w:cs="Meiryo UI" w:hint="eastAsia"/>
                <w:b/>
                <w:color w:val="000000" w:themeColor="text1"/>
                <w:sz w:val="20"/>
                <w:szCs w:val="20"/>
              </w:rPr>
              <w:t>土砂災害</w:t>
            </w:r>
            <w:r w:rsidR="00B63DB3" w:rsidRPr="00E435D3">
              <w:rPr>
                <w:rFonts w:ascii="Meiryo UI" w:eastAsia="Meiryo UI" w:hAnsi="Meiryo UI" w:cs="Meiryo UI" w:hint="eastAsia"/>
                <w:b/>
                <w:color w:val="000000" w:themeColor="text1"/>
                <w:sz w:val="20"/>
                <w:szCs w:val="20"/>
              </w:rPr>
              <w:t>対策の</w:t>
            </w:r>
            <w:r w:rsidRPr="00E435D3">
              <w:rPr>
                <w:rFonts w:ascii="Meiryo UI" w:eastAsia="Meiryo UI" w:hAnsi="Meiryo UI" w:cs="Meiryo UI" w:hint="eastAsia"/>
                <w:b/>
                <w:color w:val="000000" w:themeColor="text1"/>
                <w:sz w:val="20"/>
                <w:szCs w:val="20"/>
              </w:rPr>
              <w:t>推進</w:t>
            </w:r>
          </w:p>
          <w:p w:rsidR="006A01E1" w:rsidRPr="00E435D3" w:rsidRDefault="001775D6" w:rsidP="006A01E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①</w:t>
            </w:r>
            <w:r w:rsidR="006A01E1" w:rsidRPr="00E435D3">
              <w:rPr>
                <w:rFonts w:ascii="Meiryo UI" w:eastAsia="Meiryo UI" w:hAnsi="Meiryo UI" w:cs="Meiryo UI" w:hint="eastAsia"/>
                <w:color w:val="000000" w:themeColor="text1"/>
                <w:sz w:val="20"/>
                <w:szCs w:val="20"/>
              </w:rPr>
              <w:t>土砂災害の</w:t>
            </w:r>
            <w:r w:rsidR="00181F1F" w:rsidRPr="00E435D3">
              <w:rPr>
                <w:rFonts w:ascii="Meiryo UI" w:eastAsia="Meiryo UI" w:hAnsi="Meiryo UI" w:cs="Meiryo UI" w:hint="eastAsia"/>
                <w:color w:val="000000" w:themeColor="text1"/>
                <w:sz w:val="20"/>
                <w:szCs w:val="20"/>
              </w:rPr>
              <w:t>リスク</w:t>
            </w:r>
            <w:r w:rsidR="00D555B6" w:rsidRPr="00E435D3">
              <w:rPr>
                <w:rFonts w:ascii="Meiryo UI" w:eastAsia="Meiryo UI" w:hAnsi="Meiryo UI" w:cs="Meiryo UI" w:hint="eastAsia"/>
                <w:color w:val="000000" w:themeColor="text1"/>
                <w:sz w:val="20"/>
                <w:szCs w:val="20"/>
              </w:rPr>
              <w:t>を府民と共有するため</w:t>
            </w:r>
            <w:r w:rsidR="00181F1F" w:rsidRPr="00E435D3">
              <w:rPr>
                <w:rFonts w:ascii="Meiryo UI" w:eastAsia="Meiryo UI" w:hAnsi="Meiryo UI" w:cs="Meiryo UI" w:hint="eastAsia"/>
                <w:color w:val="000000" w:themeColor="text1"/>
                <w:sz w:val="20"/>
                <w:szCs w:val="20"/>
              </w:rPr>
              <w:t>、土砂災害防</w:t>
            </w:r>
          </w:p>
          <w:p w:rsidR="00596D1F" w:rsidRPr="00E435D3" w:rsidRDefault="00181F1F" w:rsidP="006A01E1">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止法に基づく区域指定を</w:t>
            </w:r>
            <w:r w:rsidR="00CF27C0" w:rsidRPr="00E435D3">
              <w:rPr>
                <w:rFonts w:ascii="Meiryo UI" w:eastAsia="Meiryo UI" w:hAnsi="Meiryo UI" w:cs="Meiryo UI" w:hint="eastAsia"/>
                <w:color w:val="000000" w:themeColor="text1"/>
                <w:sz w:val="20"/>
                <w:szCs w:val="20"/>
              </w:rPr>
              <w:t>推進</w:t>
            </w:r>
            <w:r w:rsidR="001775D6" w:rsidRPr="00E435D3">
              <w:rPr>
                <w:rFonts w:ascii="Meiryo UI" w:eastAsia="Meiryo UI" w:hAnsi="Meiryo UI" w:cs="Meiryo UI" w:hint="eastAsia"/>
                <w:color w:val="000000" w:themeColor="text1"/>
                <w:sz w:val="20"/>
                <w:szCs w:val="20"/>
              </w:rPr>
              <w:t>。</w:t>
            </w:r>
          </w:p>
          <w:p w:rsidR="00EA1D21" w:rsidRPr="00E435D3" w:rsidRDefault="001775D6" w:rsidP="00EA1D2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②</w:t>
            </w:r>
            <w:r w:rsidR="006A01E1" w:rsidRPr="00E435D3">
              <w:rPr>
                <w:rFonts w:ascii="Meiryo UI" w:eastAsia="Meiryo UI" w:hAnsi="Meiryo UI" w:cs="Meiryo UI" w:hint="eastAsia"/>
                <w:color w:val="000000" w:themeColor="text1"/>
                <w:sz w:val="20"/>
                <w:szCs w:val="20"/>
              </w:rPr>
              <w:t>地域版ハザードマップ作成</w:t>
            </w:r>
            <w:r w:rsidR="00CF27C0" w:rsidRPr="00E435D3">
              <w:rPr>
                <w:rFonts w:ascii="Meiryo UI" w:eastAsia="Meiryo UI" w:hAnsi="Meiryo UI" w:cs="Meiryo UI" w:hint="eastAsia"/>
                <w:color w:val="000000" w:themeColor="text1"/>
                <w:sz w:val="20"/>
                <w:szCs w:val="20"/>
              </w:rPr>
              <w:t>支援</w:t>
            </w:r>
            <w:r w:rsidR="005F57FE" w:rsidRPr="00E435D3">
              <w:rPr>
                <w:rFonts w:ascii="Meiryo UI" w:eastAsia="Meiryo UI" w:hAnsi="Meiryo UI" w:cs="Meiryo UI" w:hint="eastAsia"/>
                <w:color w:val="000000" w:themeColor="text1"/>
                <w:sz w:val="20"/>
                <w:szCs w:val="20"/>
              </w:rPr>
              <w:t>など</w:t>
            </w:r>
            <w:r w:rsidR="006A01E1" w:rsidRPr="00E435D3">
              <w:rPr>
                <w:rFonts w:ascii="Meiryo UI" w:eastAsia="Meiryo UI" w:hAnsi="Meiryo UI" w:cs="Meiryo UI" w:hint="eastAsia"/>
                <w:color w:val="000000" w:themeColor="text1"/>
                <w:sz w:val="20"/>
                <w:szCs w:val="20"/>
              </w:rPr>
              <w:t>、</w:t>
            </w:r>
            <w:r w:rsidR="00EA1D21" w:rsidRPr="00E435D3">
              <w:rPr>
                <w:rFonts w:ascii="Meiryo UI" w:eastAsia="Meiryo UI" w:hAnsi="Meiryo UI" w:cs="Meiryo UI" w:hint="eastAsia"/>
                <w:color w:val="000000" w:themeColor="text1"/>
                <w:sz w:val="20"/>
                <w:szCs w:val="20"/>
              </w:rPr>
              <w:t>地域</w:t>
            </w:r>
            <w:r w:rsidR="006A01E1" w:rsidRPr="00E435D3">
              <w:rPr>
                <w:rFonts w:ascii="Meiryo UI" w:eastAsia="Meiryo UI" w:hAnsi="Meiryo UI" w:cs="Meiryo UI" w:hint="eastAsia"/>
                <w:color w:val="000000" w:themeColor="text1"/>
                <w:sz w:val="20"/>
                <w:szCs w:val="20"/>
              </w:rPr>
              <w:t>の</w:t>
            </w:r>
            <w:r w:rsidR="00CF27C0" w:rsidRPr="00E435D3">
              <w:rPr>
                <w:rFonts w:ascii="Meiryo UI" w:eastAsia="Meiryo UI" w:hAnsi="Meiryo UI" w:cs="Meiryo UI" w:hint="eastAsia"/>
                <w:color w:val="000000" w:themeColor="text1"/>
                <w:sz w:val="20"/>
                <w:szCs w:val="20"/>
              </w:rPr>
              <w:t>警戒避難</w:t>
            </w:r>
          </w:p>
          <w:p w:rsidR="00805FF3" w:rsidRPr="00E435D3" w:rsidRDefault="00CF27C0" w:rsidP="00EA1D21">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体制</w:t>
            </w:r>
            <w:r w:rsidR="00805FF3" w:rsidRPr="00E435D3">
              <w:rPr>
                <w:rFonts w:ascii="Meiryo UI" w:eastAsia="Meiryo UI" w:hAnsi="Meiryo UI" w:cs="Meiryo UI" w:hint="eastAsia"/>
                <w:color w:val="000000" w:themeColor="text1"/>
                <w:sz w:val="20"/>
                <w:szCs w:val="20"/>
              </w:rPr>
              <w:t>整備</w:t>
            </w:r>
            <w:r w:rsidRPr="00E435D3">
              <w:rPr>
                <w:rFonts w:ascii="Meiryo UI" w:eastAsia="Meiryo UI" w:hAnsi="Meiryo UI" w:cs="Meiryo UI" w:hint="eastAsia"/>
                <w:color w:val="000000" w:themeColor="text1"/>
                <w:sz w:val="20"/>
                <w:szCs w:val="20"/>
              </w:rPr>
              <w:t>を促す「逃げる」施策</w:t>
            </w:r>
            <w:r w:rsidR="005F57FE" w:rsidRPr="00E435D3">
              <w:rPr>
                <w:rFonts w:ascii="Meiryo UI" w:eastAsia="Meiryo UI" w:hAnsi="Meiryo UI" w:cs="Meiryo UI" w:hint="eastAsia"/>
                <w:color w:val="000000" w:themeColor="text1"/>
                <w:sz w:val="20"/>
                <w:szCs w:val="20"/>
              </w:rPr>
              <w:t>を</w:t>
            </w:r>
            <w:r w:rsidRPr="00E435D3">
              <w:rPr>
                <w:rFonts w:ascii="Meiryo UI" w:eastAsia="Meiryo UI" w:hAnsi="Meiryo UI" w:cs="Meiryo UI" w:hint="eastAsia"/>
                <w:color w:val="000000" w:themeColor="text1"/>
                <w:sz w:val="20"/>
                <w:szCs w:val="20"/>
              </w:rPr>
              <w:t>推進</w:t>
            </w:r>
            <w:r w:rsidR="005A07CC" w:rsidRPr="00E435D3">
              <w:rPr>
                <w:rFonts w:ascii="Meiryo UI" w:eastAsia="Meiryo UI" w:hAnsi="Meiryo UI" w:cs="Meiryo UI" w:hint="eastAsia"/>
                <w:color w:val="000000" w:themeColor="text1"/>
                <w:sz w:val="20"/>
                <w:szCs w:val="20"/>
              </w:rPr>
              <w:t>。</w:t>
            </w:r>
          </w:p>
          <w:p w:rsidR="004F5D0B" w:rsidRPr="00E435D3" w:rsidRDefault="00A900AC" w:rsidP="004F5D0B">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③</w:t>
            </w:r>
            <w:r w:rsidR="004F5D0B" w:rsidRPr="00E435D3">
              <w:rPr>
                <w:rFonts w:ascii="Meiryo UI" w:eastAsia="Meiryo UI" w:hAnsi="Meiryo UI" w:cs="Meiryo UI" w:hint="eastAsia"/>
                <w:color w:val="000000" w:themeColor="text1"/>
                <w:sz w:val="20"/>
                <w:szCs w:val="20"/>
              </w:rPr>
              <w:t>土砂災害</w:t>
            </w:r>
            <w:r w:rsidR="00805FF3" w:rsidRPr="00E435D3">
              <w:rPr>
                <w:rFonts w:ascii="Meiryo UI" w:eastAsia="Meiryo UI" w:hAnsi="Meiryo UI" w:cs="Meiryo UI" w:hint="eastAsia"/>
                <w:color w:val="000000" w:themeColor="text1"/>
                <w:sz w:val="20"/>
                <w:szCs w:val="20"/>
              </w:rPr>
              <w:t>特別警戒区域</w:t>
            </w:r>
            <w:r w:rsidR="006A01E1" w:rsidRPr="00E435D3">
              <w:rPr>
                <w:rFonts w:ascii="Meiryo UI" w:eastAsia="Meiryo UI" w:hAnsi="Meiryo UI" w:cs="Meiryo UI" w:hint="eastAsia"/>
                <w:color w:val="000000" w:themeColor="text1"/>
                <w:sz w:val="20"/>
                <w:szCs w:val="20"/>
              </w:rPr>
              <w:t>(*</w:t>
            </w:r>
            <w:r w:rsidR="001A559A" w:rsidRPr="00E435D3">
              <w:rPr>
                <w:rFonts w:ascii="Meiryo UI" w:eastAsia="Meiryo UI" w:hAnsi="Meiryo UI" w:cs="Meiryo UI" w:hint="eastAsia"/>
                <w:color w:val="000000" w:themeColor="text1"/>
                <w:sz w:val="20"/>
                <w:szCs w:val="20"/>
              </w:rPr>
              <w:t>2</w:t>
            </w:r>
            <w:r w:rsidR="004F5D0B" w:rsidRPr="00E435D3">
              <w:rPr>
                <w:rFonts w:ascii="Meiryo UI" w:eastAsia="Meiryo UI" w:hAnsi="Meiryo UI" w:cs="Meiryo UI" w:hint="eastAsia"/>
                <w:color w:val="000000" w:themeColor="text1"/>
                <w:sz w:val="20"/>
                <w:szCs w:val="20"/>
              </w:rPr>
              <w:t>4</w:t>
            </w:r>
            <w:r w:rsidR="00542347" w:rsidRPr="00E435D3">
              <w:rPr>
                <w:rFonts w:ascii="Meiryo UI" w:eastAsia="Meiryo UI" w:hAnsi="Meiryo UI" w:cs="Meiryo UI" w:hint="eastAsia"/>
                <w:color w:val="000000" w:themeColor="text1"/>
                <w:sz w:val="20"/>
                <w:szCs w:val="20"/>
              </w:rPr>
              <w:t>)</w:t>
            </w:r>
            <w:r w:rsidR="00805FF3" w:rsidRPr="00E435D3">
              <w:rPr>
                <w:rFonts w:ascii="Meiryo UI" w:eastAsia="Meiryo UI" w:hAnsi="Meiryo UI" w:cs="Meiryo UI" w:hint="eastAsia"/>
                <w:color w:val="000000" w:themeColor="text1"/>
                <w:sz w:val="20"/>
                <w:szCs w:val="20"/>
              </w:rPr>
              <w:t>内の既存家</w:t>
            </w:r>
            <w:r w:rsidR="005F57FE" w:rsidRPr="00E435D3">
              <w:rPr>
                <w:rFonts w:ascii="Meiryo UI" w:eastAsia="Meiryo UI" w:hAnsi="Meiryo UI" w:cs="Meiryo UI" w:hint="eastAsia"/>
                <w:color w:val="000000" w:themeColor="text1"/>
                <w:sz w:val="20"/>
                <w:szCs w:val="20"/>
              </w:rPr>
              <w:t>屋の補強</w:t>
            </w:r>
          </w:p>
          <w:p w:rsidR="00E435D3" w:rsidRDefault="005F57FE" w:rsidP="004F5D0B">
            <w:pPr>
              <w:spacing w:line="280" w:lineRule="exact"/>
              <w:ind w:firstLineChars="200" w:firstLine="400"/>
              <w:rPr>
                <w:rFonts w:ascii="Meiryo UI" w:eastAsia="Meiryo UI" w:hAnsi="Meiryo UI" w:cs="Meiryo UI"/>
                <w:sz w:val="20"/>
                <w:szCs w:val="20"/>
              </w:rPr>
            </w:pPr>
            <w:r w:rsidRPr="00E435D3">
              <w:rPr>
                <w:rFonts w:ascii="Meiryo UI" w:eastAsia="Meiryo UI" w:hAnsi="Meiryo UI" w:cs="Meiryo UI" w:hint="eastAsia"/>
                <w:color w:val="000000" w:themeColor="text1"/>
                <w:sz w:val="20"/>
                <w:szCs w:val="20"/>
              </w:rPr>
              <w:t>など</w:t>
            </w:r>
            <w:r w:rsidR="00B16E67" w:rsidRPr="00E435D3">
              <w:rPr>
                <w:rFonts w:ascii="Meiryo UI" w:eastAsia="Meiryo UI" w:hAnsi="Meiryo UI" w:cs="Meiryo UI" w:hint="eastAsia"/>
                <w:color w:val="000000" w:themeColor="text1"/>
                <w:sz w:val="20"/>
                <w:szCs w:val="20"/>
              </w:rPr>
              <w:t>に対する</w:t>
            </w:r>
            <w:r w:rsidR="00805FF3" w:rsidRPr="00E435D3">
              <w:rPr>
                <w:rFonts w:ascii="Meiryo UI" w:eastAsia="Meiryo UI" w:hAnsi="Meiryo UI" w:cs="Meiryo UI" w:hint="eastAsia"/>
                <w:color w:val="000000" w:themeColor="text1"/>
                <w:sz w:val="20"/>
                <w:szCs w:val="20"/>
              </w:rPr>
              <w:t>助成制度</w:t>
            </w:r>
            <w:r w:rsidR="00D94823" w:rsidRPr="00E435D3">
              <w:rPr>
                <w:rFonts w:ascii="Meiryo UI" w:eastAsia="Meiryo UI" w:hAnsi="Meiryo UI" w:cs="Meiryo UI" w:hint="eastAsia"/>
                <w:color w:val="000000" w:themeColor="text1"/>
                <w:sz w:val="20"/>
                <w:szCs w:val="20"/>
              </w:rPr>
              <w:t>(*</w:t>
            </w:r>
            <w:r w:rsidR="004F5D0B" w:rsidRPr="00E435D3">
              <w:rPr>
                <w:rFonts w:ascii="Meiryo UI" w:eastAsia="Meiryo UI" w:hAnsi="Meiryo UI" w:cs="Meiryo UI" w:hint="eastAsia"/>
                <w:color w:val="000000" w:themeColor="text1"/>
                <w:sz w:val="20"/>
                <w:szCs w:val="20"/>
              </w:rPr>
              <w:t>25</w:t>
            </w:r>
            <w:r w:rsidR="00542347" w:rsidRPr="00E435D3">
              <w:rPr>
                <w:rFonts w:ascii="Meiryo UI" w:eastAsia="Meiryo UI" w:hAnsi="Meiryo UI" w:cs="Meiryo UI" w:hint="eastAsia"/>
                <w:color w:val="000000" w:themeColor="text1"/>
                <w:sz w:val="20"/>
                <w:szCs w:val="20"/>
              </w:rPr>
              <w:t>)</w:t>
            </w:r>
            <w:r w:rsidR="00805FF3" w:rsidRPr="00356146">
              <w:rPr>
                <w:rFonts w:ascii="Meiryo UI" w:eastAsia="Meiryo UI" w:hAnsi="Meiryo UI" w:cs="Meiryo UI" w:hint="eastAsia"/>
                <w:color w:val="000000" w:themeColor="text1"/>
                <w:sz w:val="20"/>
                <w:szCs w:val="20"/>
              </w:rPr>
              <w:t>の</w:t>
            </w:r>
            <w:r w:rsidR="00E435D3" w:rsidRPr="0015017F">
              <w:rPr>
                <w:rFonts w:ascii="Meiryo UI" w:eastAsia="Meiryo UI" w:hAnsi="Meiryo UI" w:cs="Meiryo UI" w:hint="eastAsia"/>
                <w:color w:val="000000" w:themeColor="text1"/>
                <w:sz w:val="20"/>
                <w:szCs w:val="20"/>
              </w:rPr>
              <w:t>活用促進など</w:t>
            </w:r>
            <w:r w:rsidR="00237C67" w:rsidRPr="0015017F">
              <w:rPr>
                <w:rFonts w:ascii="Meiryo UI" w:eastAsia="Meiryo UI" w:hAnsi="Meiryo UI" w:cs="Meiryo UI" w:hint="eastAsia"/>
                <w:color w:val="000000" w:themeColor="text1"/>
                <w:sz w:val="20"/>
                <w:szCs w:val="20"/>
              </w:rPr>
              <w:t>「</w:t>
            </w:r>
            <w:r w:rsidR="00237C67">
              <w:rPr>
                <w:rFonts w:ascii="Meiryo UI" w:eastAsia="Meiryo UI" w:hAnsi="Meiryo UI" w:cs="Meiryo UI" w:hint="eastAsia"/>
                <w:sz w:val="20"/>
                <w:szCs w:val="20"/>
              </w:rPr>
              <w:t>凌ぐ」施</w:t>
            </w:r>
          </w:p>
          <w:p w:rsidR="00A900AC" w:rsidRPr="00E435D3" w:rsidRDefault="00237C67" w:rsidP="004F5D0B">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策を推進。</w:t>
            </w:r>
          </w:p>
          <w:p w:rsidR="003373F3" w:rsidRDefault="00A900AC" w:rsidP="00EA1D21">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④</w:t>
            </w:r>
            <w:r w:rsidR="00EE1EF3" w:rsidRPr="00E435D3">
              <w:rPr>
                <w:rFonts w:ascii="Meiryo UI" w:eastAsia="Meiryo UI" w:hAnsi="Meiryo UI" w:cs="Meiryo UI" w:hint="eastAsia"/>
                <w:color w:val="000000" w:themeColor="text1"/>
                <w:sz w:val="20"/>
                <w:szCs w:val="20"/>
              </w:rPr>
              <w:t>重点化指標(</w:t>
            </w:r>
            <w:r w:rsidR="005A07CC" w:rsidRPr="00E435D3">
              <w:rPr>
                <w:rFonts w:ascii="Meiryo UI" w:eastAsia="Meiryo UI" w:hAnsi="Meiryo UI" w:cs="Meiryo UI" w:hint="eastAsia"/>
                <w:color w:val="000000" w:themeColor="text1"/>
                <w:sz w:val="20"/>
                <w:szCs w:val="20"/>
              </w:rPr>
              <w:t>現地の危険度や</w:t>
            </w:r>
            <w:r w:rsidR="003373F3">
              <w:rPr>
                <w:rFonts w:ascii="Meiryo UI" w:eastAsia="Meiryo UI" w:hAnsi="Meiryo UI" w:cs="Meiryo UI" w:hint="eastAsia"/>
                <w:color w:val="000000" w:themeColor="text1"/>
                <w:sz w:val="20"/>
                <w:szCs w:val="20"/>
              </w:rPr>
              <w:t>災害</w:t>
            </w:r>
            <w:r w:rsidR="005A07CC" w:rsidRPr="00E435D3">
              <w:rPr>
                <w:rFonts w:ascii="Meiryo UI" w:eastAsia="Meiryo UI" w:hAnsi="Meiryo UI" w:cs="Meiryo UI" w:hint="eastAsia"/>
                <w:color w:val="000000" w:themeColor="text1"/>
                <w:sz w:val="20"/>
                <w:szCs w:val="20"/>
              </w:rPr>
              <w:t>発</w:t>
            </w:r>
            <w:r w:rsidR="00EE1EF3" w:rsidRPr="00E435D3">
              <w:rPr>
                <w:rFonts w:ascii="Meiryo UI" w:eastAsia="Meiryo UI" w:hAnsi="Meiryo UI" w:cs="Meiryo UI" w:hint="eastAsia"/>
                <w:color w:val="000000" w:themeColor="text1"/>
                <w:sz w:val="20"/>
                <w:szCs w:val="20"/>
              </w:rPr>
              <w:t>生時の影響度)</w:t>
            </w:r>
          </w:p>
          <w:p w:rsidR="00805FF3" w:rsidRDefault="005A07CC" w:rsidP="003373F3">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に基づく</w:t>
            </w:r>
            <w:r w:rsidR="00EE1EF3" w:rsidRPr="00E435D3">
              <w:rPr>
                <w:rFonts w:ascii="Meiryo UI" w:eastAsia="Meiryo UI" w:hAnsi="Meiryo UI" w:cs="Meiryo UI" w:hint="eastAsia"/>
                <w:color w:val="000000" w:themeColor="text1"/>
                <w:sz w:val="20"/>
                <w:szCs w:val="20"/>
              </w:rPr>
              <w:t>砂防</w:t>
            </w:r>
            <w:r w:rsidRPr="00E435D3">
              <w:rPr>
                <w:rFonts w:ascii="Meiryo UI" w:eastAsia="Meiryo UI" w:hAnsi="Meiryo UI" w:cs="Meiryo UI" w:hint="eastAsia"/>
                <w:color w:val="000000" w:themeColor="text1"/>
                <w:sz w:val="20"/>
                <w:szCs w:val="20"/>
              </w:rPr>
              <w:t>施設</w:t>
            </w:r>
            <w:r w:rsidR="00EE1EF3" w:rsidRPr="00E435D3">
              <w:rPr>
                <w:rFonts w:ascii="Meiryo UI" w:eastAsia="Meiryo UI" w:hAnsi="Meiryo UI" w:cs="Meiryo UI" w:hint="eastAsia"/>
                <w:color w:val="000000" w:themeColor="text1"/>
                <w:sz w:val="20"/>
                <w:szCs w:val="20"/>
              </w:rPr>
              <w:t>の整備など「防ぐ」施策を推進。</w:t>
            </w:r>
          </w:p>
          <w:p w:rsidR="006A3031" w:rsidRPr="00E335DC" w:rsidRDefault="006A3031" w:rsidP="00CC05D9">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6A3031" w:rsidRPr="00E335DC" w:rsidRDefault="006A3031" w:rsidP="005E2879">
            <w:pPr>
              <w:spacing w:line="280" w:lineRule="exact"/>
              <w:rPr>
                <w:rFonts w:ascii="Meiryo UI" w:eastAsia="Meiryo UI" w:hAnsi="Meiryo UI" w:cs="Meiryo UI"/>
                <w:sz w:val="20"/>
                <w:szCs w:val="20"/>
              </w:rPr>
            </w:pPr>
          </w:p>
        </w:tc>
        <w:tc>
          <w:tcPr>
            <w:tcW w:w="5103" w:type="dxa"/>
            <w:tcBorders>
              <w:left w:val="dashed" w:sz="4" w:space="0" w:color="auto"/>
              <w:bottom w:val="single" w:sz="4" w:space="0" w:color="auto"/>
            </w:tcBorders>
          </w:tcPr>
          <w:p w:rsidR="00A900AC" w:rsidRDefault="005E2879" w:rsidP="00A900AC">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830F43" w:rsidRDefault="00A900AC" w:rsidP="00830F43">
            <w:pPr>
              <w:spacing w:line="280" w:lineRule="exact"/>
              <w:rPr>
                <w:rFonts w:ascii="Meiryo UI" w:eastAsia="Meiryo UI" w:hAnsi="Meiryo UI" w:cs="Meiryo UI"/>
                <w:color w:val="000000" w:themeColor="text1"/>
                <w:sz w:val="20"/>
                <w:szCs w:val="20"/>
              </w:rPr>
            </w:pPr>
            <w:r w:rsidRPr="00A900AC">
              <w:rPr>
                <w:rFonts w:ascii="Meiryo UI" w:eastAsia="Meiryo UI" w:hAnsi="Meiryo UI" w:cs="Meiryo UI" w:hint="eastAsia"/>
                <w:sz w:val="20"/>
                <w:szCs w:val="20"/>
              </w:rPr>
              <w:t>①</w:t>
            </w:r>
            <w:r w:rsidR="005E2879" w:rsidRPr="00A900AC">
              <w:rPr>
                <w:rFonts w:ascii="Meiryo UI" w:eastAsia="Meiryo UI" w:hAnsi="Meiryo UI" w:cs="Meiryo UI" w:hint="eastAsia"/>
                <w:sz w:val="20"/>
                <w:szCs w:val="20"/>
              </w:rPr>
              <w:t>土砂災害防止法に基づく区域指定の完了</w:t>
            </w:r>
            <w:r w:rsidR="005A07CC" w:rsidRPr="00356146">
              <w:rPr>
                <w:rFonts w:ascii="Meiryo UI" w:eastAsia="Meiryo UI" w:hAnsi="Meiryo UI" w:cs="Meiryo UI" w:hint="eastAsia"/>
                <w:color w:val="000000" w:themeColor="text1"/>
                <w:sz w:val="20"/>
                <w:szCs w:val="20"/>
              </w:rPr>
              <w:t>（H27年度末</w:t>
            </w:r>
          </w:p>
          <w:p w:rsidR="005A07CC" w:rsidRPr="00356146" w:rsidRDefault="005A07CC" w:rsidP="00830F43">
            <w:pPr>
              <w:spacing w:line="280" w:lineRule="exact"/>
              <w:ind w:firstLineChars="100" w:firstLine="200"/>
              <w:rPr>
                <w:rFonts w:ascii="Meiryo UI" w:eastAsia="Meiryo UI" w:hAnsi="Meiryo UI" w:cs="Meiryo UI"/>
                <w:color w:val="000000" w:themeColor="text1"/>
                <w:sz w:val="20"/>
                <w:szCs w:val="20"/>
              </w:rPr>
            </w:pPr>
            <w:r w:rsidRPr="00356146">
              <w:rPr>
                <w:rFonts w:ascii="Meiryo UI" w:eastAsia="Meiryo UI" w:hAnsi="Meiryo UI" w:cs="Meiryo UI" w:hint="eastAsia"/>
                <w:color w:val="000000" w:themeColor="text1"/>
                <w:sz w:val="20"/>
                <w:szCs w:val="20"/>
              </w:rPr>
              <w:t>4,903箇所→H28.9約8,500箇所）。</w:t>
            </w:r>
          </w:p>
          <w:p w:rsidR="00830F43" w:rsidRPr="001E26B2" w:rsidRDefault="00A900AC" w:rsidP="00830F43">
            <w:pPr>
              <w:spacing w:line="280" w:lineRule="exact"/>
              <w:ind w:left="400" w:hangingChars="200" w:hanging="400"/>
              <w:rPr>
                <w:rFonts w:ascii="Meiryo UI" w:eastAsia="Meiryo UI" w:hAnsi="Meiryo UI" w:cs="Meiryo UI"/>
                <w:color w:val="000000" w:themeColor="text1"/>
                <w:sz w:val="20"/>
                <w:szCs w:val="20"/>
              </w:rPr>
            </w:pPr>
            <w:r w:rsidRPr="00356146">
              <w:rPr>
                <w:rFonts w:ascii="Meiryo UI" w:eastAsia="Meiryo UI" w:hAnsi="Meiryo UI" w:cs="Meiryo UI" w:hint="eastAsia"/>
                <w:color w:val="000000" w:themeColor="text1"/>
                <w:sz w:val="20"/>
                <w:szCs w:val="20"/>
              </w:rPr>
              <w:t>②</w:t>
            </w:r>
            <w:r w:rsidR="00237C67" w:rsidRPr="00115186">
              <w:rPr>
                <w:rFonts w:ascii="Meiryo UI" w:eastAsia="Meiryo UI" w:hAnsi="Meiryo UI" w:cs="Meiryo UI" w:hint="eastAsia"/>
                <w:color w:val="000000" w:themeColor="text1"/>
                <w:sz w:val="20"/>
                <w:szCs w:val="20"/>
              </w:rPr>
              <w:t>地</w:t>
            </w:r>
            <w:r w:rsidR="00237C67" w:rsidRPr="001E26B2">
              <w:rPr>
                <w:rFonts w:ascii="Meiryo UI" w:eastAsia="Meiryo UI" w:hAnsi="Meiryo UI" w:cs="Meiryo UI" w:hint="eastAsia"/>
                <w:color w:val="000000" w:themeColor="text1"/>
                <w:sz w:val="20"/>
                <w:szCs w:val="20"/>
              </w:rPr>
              <w:t>域版ハザードマップ作成</w:t>
            </w:r>
            <w:r w:rsidR="00EA1D21" w:rsidRPr="001E26B2">
              <w:rPr>
                <w:rFonts w:ascii="Meiryo UI" w:eastAsia="Meiryo UI" w:hAnsi="Meiryo UI" w:cs="Meiryo UI" w:hint="eastAsia"/>
                <w:color w:val="000000" w:themeColor="text1"/>
                <w:sz w:val="20"/>
                <w:szCs w:val="20"/>
              </w:rPr>
              <w:t>市町村の拡大（</w:t>
            </w:r>
            <w:r w:rsidR="00830F43" w:rsidRPr="001E26B2">
              <w:rPr>
                <w:rFonts w:ascii="Meiryo UI" w:eastAsia="Meiryo UI" w:hAnsi="Meiryo UI" w:cs="Meiryo UI" w:hint="eastAsia"/>
                <w:color w:val="000000" w:themeColor="text1"/>
                <w:sz w:val="20"/>
                <w:szCs w:val="20"/>
              </w:rPr>
              <w:t>対象33市町</w:t>
            </w:r>
          </w:p>
          <w:p w:rsidR="00A900AC" w:rsidRPr="001E26B2" w:rsidRDefault="00830F43" w:rsidP="00830F43">
            <w:pPr>
              <w:spacing w:line="280" w:lineRule="exact"/>
              <w:ind w:leftChars="100" w:left="420" w:hangingChars="100" w:hanging="200"/>
              <w:rPr>
                <w:rFonts w:ascii="Meiryo UI" w:eastAsia="Meiryo UI" w:hAnsi="Meiryo UI" w:cs="Meiryo UI"/>
                <w:color w:val="000000" w:themeColor="text1"/>
                <w:sz w:val="20"/>
                <w:szCs w:val="20"/>
              </w:rPr>
            </w:pPr>
            <w:r w:rsidRPr="001E26B2">
              <w:rPr>
                <w:rFonts w:ascii="Meiryo UI" w:eastAsia="Meiryo UI" w:hAnsi="Meiryo UI" w:cs="Meiryo UI" w:hint="eastAsia"/>
                <w:color w:val="000000" w:themeColor="text1"/>
                <w:sz w:val="20"/>
                <w:szCs w:val="20"/>
              </w:rPr>
              <w:t>村に対し、</w:t>
            </w:r>
            <w:r w:rsidR="00EA1D21" w:rsidRPr="001E26B2">
              <w:rPr>
                <w:rFonts w:ascii="Meiryo UI" w:eastAsia="Meiryo UI" w:hAnsi="Meiryo UI" w:cs="Meiryo UI" w:hint="eastAsia"/>
                <w:color w:val="000000" w:themeColor="text1"/>
                <w:sz w:val="20"/>
                <w:szCs w:val="20"/>
              </w:rPr>
              <w:t>H27年度末24→H28年度末29）。</w:t>
            </w:r>
          </w:p>
          <w:p w:rsidR="00830F43" w:rsidRPr="00240B55" w:rsidRDefault="00A900AC" w:rsidP="0086311C">
            <w:pPr>
              <w:spacing w:line="280" w:lineRule="exact"/>
              <w:ind w:left="200" w:hangingChars="100" w:hanging="200"/>
              <w:rPr>
                <w:rFonts w:ascii="Meiryo UI" w:eastAsia="Meiryo UI" w:hAnsi="Meiryo UI" w:cs="Meiryo UI"/>
                <w:color w:val="000000" w:themeColor="text1"/>
                <w:sz w:val="20"/>
                <w:szCs w:val="20"/>
              </w:rPr>
            </w:pPr>
            <w:r w:rsidRPr="001E26B2">
              <w:rPr>
                <w:rFonts w:ascii="Meiryo UI" w:eastAsia="Meiryo UI" w:hAnsi="Meiryo UI" w:cs="Meiryo UI" w:hint="eastAsia"/>
                <w:color w:val="000000" w:themeColor="text1"/>
                <w:sz w:val="20"/>
                <w:szCs w:val="20"/>
              </w:rPr>
              <w:t>③</w:t>
            </w:r>
            <w:r w:rsidR="005A07CC" w:rsidRPr="00240B55">
              <w:rPr>
                <w:rFonts w:ascii="Meiryo UI" w:eastAsia="Meiryo UI" w:hAnsi="Meiryo UI" w:cs="Meiryo UI" w:hint="eastAsia"/>
                <w:color w:val="000000" w:themeColor="text1"/>
                <w:sz w:val="20"/>
                <w:szCs w:val="20"/>
              </w:rPr>
              <w:t>助成制度</w:t>
            </w:r>
            <w:r w:rsidR="00B16E67" w:rsidRPr="00240B55">
              <w:rPr>
                <w:rFonts w:ascii="Meiryo UI" w:eastAsia="Meiryo UI" w:hAnsi="Meiryo UI" w:cs="Meiryo UI" w:hint="eastAsia"/>
                <w:color w:val="000000" w:themeColor="text1"/>
                <w:sz w:val="20"/>
                <w:szCs w:val="20"/>
              </w:rPr>
              <w:t>整備</w:t>
            </w:r>
            <w:r w:rsidR="005A07CC" w:rsidRPr="00240B55">
              <w:rPr>
                <w:rFonts w:ascii="Meiryo UI" w:eastAsia="Meiryo UI" w:hAnsi="Meiryo UI" w:cs="Meiryo UI" w:hint="eastAsia"/>
                <w:color w:val="000000" w:themeColor="text1"/>
                <w:sz w:val="20"/>
                <w:szCs w:val="20"/>
              </w:rPr>
              <w:t>市町村の拡大</w:t>
            </w:r>
            <w:r w:rsidR="00542347" w:rsidRPr="00240B55">
              <w:rPr>
                <w:rFonts w:ascii="Meiryo UI" w:eastAsia="Meiryo UI" w:hAnsi="Meiryo UI" w:cs="Meiryo UI" w:hint="eastAsia"/>
                <w:color w:val="000000" w:themeColor="text1"/>
                <w:sz w:val="20"/>
                <w:szCs w:val="20"/>
              </w:rPr>
              <w:t>（</w:t>
            </w:r>
            <w:r w:rsidR="00830F43" w:rsidRPr="00240B55">
              <w:rPr>
                <w:rFonts w:ascii="Meiryo UI" w:eastAsia="Meiryo UI" w:hAnsi="Meiryo UI" w:cs="Meiryo UI" w:hint="eastAsia"/>
                <w:color w:val="000000" w:themeColor="text1"/>
                <w:sz w:val="20"/>
                <w:szCs w:val="20"/>
              </w:rPr>
              <w:t>対象33市町村に対し</w:t>
            </w:r>
            <w:r w:rsidR="00A97B55" w:rsidRPr="00240B55">
              <w:rPr>
                <w:rFonts w:ascii="Meiryo UI" w:eastAsia="Meiryo UI" w:hAnsi="Meiryo UI" w:cs="Meiryo UI" w:hint="eastAsia"/>
                <w:color w:val="000000" w:themeColor="text1"/>
                <w:sz w:val="20"/>
                <w:szCs w:val="20"/>
              </w:rPr>
              <w:t>、</w:t>
            </w:r>
          </w:p>
          <w:p w:rsidR="00A900AC" w:rsidRPr="00830F43" w:rsidRDefault="00D555B6" w:rsidP="00830F43">
            <w:pPr>
              <w:spacing w:line="280" w:lineRule="exact"/>
              <w:ind w:leftChars="100" w:left="220"/>
              <w:rPr>
                <w:rFonts w:ascii="Meiryo UI" w:eastAsia="Meiryo UI" w:hAnsi="Meiryo UI" w:cs="Meiryo UI"/>
                <w:color w:val="000000" w:themeColor="text1"/>
                <w:sz w:val="20"/>
                <w:szCs w:val="20"/>
              </w:rPr>
            </w:pPr>
            <w:r w:rsidRPr="00240B55">
              <w:rPr>
                <w:rFonts w:ascii="Meiryo UI" w:eastAsia="Meiryo UI" w:hAnsi="Meiryo UI" w:cs="Meiryo UI" w:hint="eastAsia"/>
                <w:color w:val="000000" w:themeColor="text1"/>
                <w:sz w:val="20"/>
                <w:szCs w:val="20"/>
              </w:rPr>
              <w:t>H27年度末</w:t>
            </w:r>
            <w:r w:rsidR="00A97B55" w:rsidRPr="00240B55">
              <w:rPr>
                <w:rFonts w:ascii="Meiryo UI" w:eastAsia="Meiryo UI" w:hAnsi="Meiryo UI" w:cs="Meiryo UI" w:hint="eastAsia"/>
                <w:color w:val="000000" w:themeColor="text1"/>
                <w:sz w:val="20"/>
                <w:szCs w:val="20"/>
              </w:rPr>
              <w:t>1</w:t>
            </w:r>
            <w:r w:rsidR="005E2879" w:rsidRPr="00240B55">
              <w:rPr>
                <w:rFonts w:ascii="Meiryo UI" w:eastAsia="Meiryo UI" w:hAnsi="Meiryo UI" w:cs="Meiryo UI" w:hint="eastAsia"/>
                <w:color w:val="000000" w:themeColor="text1"/>
                <w:sz w:val="20"/>
                <w:szCs w:val="20"/>
              </w:rPr>
              <w:t>→</w:t>
            </w:r>
            <w:r w:rsidRPr="001E2E12">
              <w:rPr>
                <w:rFonts w:ascii="Meiryo UI" w:eastAsia="Meiryo UI" w:hAnsi="Meiryo UI" w:cs="Meiryo UI" w:hint="eastAsia"/>
                <w:color w:val="000000" w:themeColor="text1"/>
                <w:sz w:val="20"/>
                <w:szCs w:val="20"/>
              </w:rPr>
              <w:t>H28年度末</w:t>
            </w:r>
            <w:r w:rsidR="005E2879" w:rsidRPr="001E2E12">
              <w:rPr>
                <w:rFonts w:ascii="Meiryo UI" w:eastAsia="Meiryo UI" w:hAnsi="Meiryo UI" w:cs="Meiryo UI" w:hint="eastAsia"/>
                <w:color w:val="000000" w:themeColor="text1"/>
                <w:sz w:val="20"/>
                <w:szCs w:val="20"/>
              </w:rPr>
              <w:t>13</w:t>
            </w:r>
            <w:r w:rsidR="005E2879" w:rsidRPr="00240B55">
              <w:rPr>
                <w:rFonts w:ascii="Meiryo UI" w:eastAsia="Meiryo UI" w:hAnsi="Meiryo UI" w:cs="Meiryo UI" w:hint="eastAsia"/>
                <w:color w:val="000000" w:themeColor="text1"/>
                <w:sz w:val="20"/>
                <w:szCs w:val="20"/>
              </w:rPr>
              <w:t>）</w:t>
            </w:r>
            <w:r w:rsidR="005A07CC" w:rsidRPr="00830F43">
              <w:rPr>
                <w:rFonts w:ascii="Meiryo UI" w:eastAsia="Meiryo UI" w:hAnsi="Meiryo UI" w:cs="Meiryo UI" w:hint="eastAsia"/>
                <w:color w:val="000000" w:themeColor="text1"/>
                <w:sz w:val="20"/>
                <w:szCs w:val="20"/>
              </w:rPr>
              <w:t>。</w:t>
            </w:r>
          </w:p>
          <w:p w:rsidR="00A97B55" w:rsidRDefault="00A900AC" w:rsidP="00830F43">
            <w:pPr>
              <w:spacing w:line="280" w:lineRule="exact"/>
              <w:ind w:left="200" w:hangingChars="100" w:hanging="200"/>
              <w:rPr>
                <w:rFonts w:ascii="Meiryo UI" w:eastAsia="Meiryo UI" w:hAnsi="Meiryo UI" w:cs="Meiryo UI"/>
                <w:color w:val="000000" w:themeColor="text1"/>
                <w:sz w:val="20"/>
                <w:szCs w:val="20"/>
              </w:rPr>
            </w:pPr>
            <w:r w:rsidRPr="00830F43">
              <w:rPr>
                <w:rFonts w:ascii="Meiryo UI" w:eastAsia="Meiryo UI" w:hAnsi="Meiryo UI" w:cs="Meiryo UI" w:hint="eastAsia"/>
                <w:color w:val="000000" w:themeColor="text1"/>
                <w:sz w:val="20"/>
                <w:szCs w:val="20"/>
              </w:rPr>
              <w:t>④</w:t>
            </w:r>
            <w:r w:rsidR="005E2879" w:rsidRPr="00830F43">
              <w:rPr>
                <w:rFonts w:ascii="Meiryo UI" w:eastAsia="Meiryo UI" w:hAnsi="Meiryo UI" w:cs="Meiryo UI" w:hint="eastAsia"/>
                <w:color w:val="000000" w:themeColor="text1"/>
                <w:sz w:val="20"/>
                <w:szCs w:val="20"/>
              </w:rPr>
              <w:t>施設整備の着実な推進</w:t>
            </w:r>
            <w:r w:rsidR="00830F43">
              <w:rPr>
                <w:rFonts w:ascii="Meiryo UI" w:eastAsia="Meiryo UI" w:hAnsi="Meiryo UI" w:cs="Meiryo UI" w:hint="eastAsia"/>
                <w:color w:val="000000" w:themeColor="text1"/>
                <w:sz w:val="20"/>
                <w:szCs w:val="20"/>
              </w:rPr>
              <w:t>（</w:t>
            </w:r>
            <w:r w:rsidR="00830F43" w:rsidRPr="00830F43">
              <w:rPr>
                <w:rFonts w:ascii="Meiryo UI" w:eastAsia="Meiryo UI" w:hAnsi="Meiryo UI" w:cs="Meiryo UI" w:hint="eastAsia"/>
                <w:color w:val="000000" w:themeColor="text1"/>
                <w:sz w:val="20"/>
                <w:szCs w:val="20"/>
              </w:rPr>
              <w:t>事業中</w:t>
            </w:r>
            <w:r w:rsidR="00830F43">
              <w:rPr>
                <w:rFonts w:ascii="Meiryo UI" w:eastAsia="Meiryo UI" w:hAnsi="Meiryo UI" w:cs="Meiryo UI" w:hint="eastAsia"/>
                <w:color w:val="000000" w:themeColor="text1"/>
                <w:sz w:val="20"/>
                <w:szCs w:val="20"/>
              </w:rPr>
              <w:t>35箇所のうち</w:t>
            </w:r>
            <w:r w:rsidR="005E2879" w:rsidRPr="00830F43">
              <w:rPr>
                <w:rFonts w:ascii="Meiryo UI" w:eastAsia="Meiryo UI" w:hAnsi="Meiryo UI" w:cs="Meiryo UI" w:hint="eastAsia"/>
                <w:color w:val="000000" w:themeColor="text1"/>
                <w:sz w:val="20"/>
                <w:szCs w:val="20"/>
              </w:rPr>
              <w:t>9</w:t>
            </w:r>
            <w:r w:rsidR="00681829" w:rsidRPr="00830F43">
              <w:rPr>
                <w:rFonts w:ascii="Meiryo UI" w:eastAsia="Meiryo UI" w:hAnsi="Meiryo UI" w:cs="Meiryo UI" w:hint="eastAsia"/>
                <w:color w:val="000000" w:themeColor="text1"/>
                <w:sz w:val="20"/>
                <w:szCs w:val="20"/>
              </w:rPr>
              <w:t>箇所</w:t>
            </w:r>
          </w:p>
          <w:p w:rsidR="005E2879" w:rsidRPr="00E435D3" w:rsidRDefault="00237C67" w:rsidP="00A97B55">
            <w:pPr>
              <w:spacing w:line="280" w:lineRule="exact"/>
              <w:ind w:leftChars="100" w:left="220"/>
              <w:rPr>
                <w:rFonts w:ascii="Meiryo UI" w:eastAsia="Meiryo UI" w:hAnsi="Meiryo UI" w:cs="Meiryo UI"/>
                <w:color w:val="000000" w:themeColor="text1"/>
                <w:sz w:val="20"/>
                <w:szCs w:val="20"/>
              </w:rPr>
            </w:pPr>
            <w:r w:rsidRPr="00830F43">
              <w:rPr>
                <w:rFonts w:ascii="Meiryo UI" w:eastAsia="Meiryo UI" w:hAnsi="Meiryo UI" w:cs="Meiryo UI" w:hint="eastAsia"/>
                <w:color w:val="000000" w:themeColor="text1"/>
                <w:sz w:val="20"/>
                <w:szCs w:val="20"/>
              </w:rPr>
              <w:t>完成</w:t>
            </w:r>
            <w:r w:rsidR="00830F43">
              <w:rPr>
                <w:rFonts w:ascii="Meiryo UI" w:eastAsia="Meiryo UI" w:hAnsi="Meiryo UI" w:cs="Meiryo UI" w:hint="eastAsia"/>
                <w:color w:val="000000" w:themeColor="text1"/>
                <w:sz w:val="20"/>
                <w:szCs w:val="20"/>
              </w:rPr>
              <w:t>。２箇所新規</w:t>
            </w:r>
            <w:r w:rsidR="00115186" w:rsidRPr="00830F43">
              <w:rPr>
                <w:rFonts w:ascii="Meiryo UI" w:eastAsia="Meiryo UI" w:hAnsi="Meiryo UI" w:cs="Meiryo UI" w:hint="eastAsia"/>
                <w:color w:val="000000" w:themeColor="text1"/>
                <w:sz w:val="20"/>
                <w:szCs w:val="20"/>
              </w:rPr>
              <w:t>着手</w:t>
            </w:r>
            <w:r w:rsidR="00681829" w:rsidRPr="00830F43">
              <w:rPr>
                <w:rFonts w:ascii="Meiryo UI" w:eastAsia="Meiryo UI" w:hAnsi="Meiryo UI" w:cs="Meiryo UI"/>
                <w:color w:val="000000" w:themeColor="text1"/>
                <w:sz w:val="20"/>
                <w:szCs w:val="20"/>
              </w:rPr>
              <w:t>）</w:t>
            </w:r>
            <w:r w:rsidR="007D5E60" w:rsidRPr="00830F43">
              <w:rPr>
                <w:rFonts w:ascii="Meiryo UI" w:eastAsia="Meiryo UI" w:hAnsi="Meiryo UI" w:cs="Meiryo UI" w:hint="eastAsia"/>
                <w:color w:val="000000" w:themeColor="text1"/>
                <w:sz w:val="20"/>
                <w:szCs w:val="20"/>
              </w:rPr>
              <w:t>。</w:t>
            </w:r>
          </w:p>
          <w:p w:rsidR="004F3E22" w:rsidRPr="003839B3" w:rsidRDefault="004F3E22" w:rsidP="004F3E22">
            <w:pPr>
              <w:spacing w:line="280" w:lineRule="exact"/>
              <w:rPr>
                <w:rFonts w:ascii="Meiryo UI" w:eastAsia="Meiryo UI" w:hAnsi="Meiryo UI" w:cs="Meiryo UI"/>
                <w:sz w:val="20"/>
                <w:szCs w:val="20"/>
              </w:rPr>
            </w:pPr>
          </w:p>
          <w:p w:rsidR="005E2879" w:rsidRPr="00E335DC" w:rsidRDefault="005E2879" w:rsidP="005E287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5E2879" w:rsidRPr="00E335DC" w:rsidRDefault="005E2879" w:rsidP="005E2879">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81829" w:rsidRPr="0027417D" w:rsidRDefault="00356146" w:rsidP="00CF12F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DA76E0">
              <w:rPr>
                <w:rFonts w:ascii="Meiryo UI" w:eastAsia="Meiryo UI" w:hAnsi="Meiryo UI" w:cs="Meiryo UI" w:hint="eastAsia"/>
                <w:sz w:val="20"/>
                <w:szCs w:val="20"/>
              </w:rPr>
              <w:t>土砂</w:t>
            </w:r>
            <w:r w:rsidR="00CF12F9">
              <w:rPr>
                <w:rFonts w:ascii="Meiryo UI" w:eastAsia="Meiryo UI" w:hAnsi="Meiryo UI" w:cs="Meiryo UI" w:hint="eastAsia"/>
                <w:sz w:val="20"/>
                <w:szCs w:val="20"/>
              </w:rPr>
              <w:t>災害による犠牲者ゼロ</w:t>
            </w:r>
            <w:r w:rsidR="00677D10" w:rsidRPr="00677D10">
              <w:rPr>
                <w:rFonts w:ascii="Meiryo UI" w:eastAsia="Meiryo UI" w:hAnsi="Meiryo UI" w:cs="Meiryo UI" w:hint="eastAsia"/>
                <w:color w:val="000000" w:themeColor="text1"/>
                <w:sz w:val="20"/>
                <w:szCs w:val="20"/>
              </w:rPr>
              <w:t>を</w:t>
            </w:r>
            <w:r w:rsidR="00CF12F9">
              <w:rPr>
                <w:rFonts w:ascii="Meiryo UI" w:eastAsia="Meiryo UI" w:hAnsi="Meiryo UI" w:cs="Meiryo UI" w:hint="eastAsia"/>
                <w:sz w:val="20"/>
                <w:szCs w:val="20"/>
              </w:rPr>
              <w:t>継続</w:t>
            </w:r>
            <w:r w:rsidR="005E2879" w:rsidRPr="00042D13">
              <w:rPr>
                <w:rFonts w:ascii="Meiryo UI" w:eastAsia="Meiryo UI" w:hAnsi="Meiryo UI" w:cs="Meiryo UI" w:hint="eastAsia"/>
                <w:sz w:val="20"/>
                <w:szCs w:val="20"/>
              </w:rPr>
              <w:t>。</w:t>
            </w:r>
          </w:p>
        </w:tc>
        <w:tc>
          <w:tcPr>
            <w:tcW w:w="426" w:type="dxa"/>
            <w:vMerge/>
            <w:tcBorders>
              <w:bottom w:val="single" w:sz="4" w:space="0" w:color="auto"/>
            </w:tcBorders>
            <w:shd w:val="clear" w:color="auto" w:fill="auto"/>
          </w:tcPr>
          <w:p w:rsidR="006A3031" w:rsidRPr="00E335DC" w:rsidRDefault="006A3031" w:rsidP="005E2879">
            <w:pPr>
              <w:spacing w:line="280" w:lineRule="exact"/>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25664D" w:rsidRPr="0025664D" w:rsidRDefault="0025664D" w:rsidP="0025664D">
            <w:pPr>
              <w:spacing w:line="280" w:lineRule="exact"/>
              <w:ind w:left="184" w:hangingChars="100" w:hanging="184"/>
              <w:rPr>
                <w:rFonts w:ascii="Meiryo UI" w:eastAsia="Meiryo UI" w:hAnsi="Meiryo UI" w:cs="Meiryo UI"/>
                <w:b/>
                <w:color w:val="000000" w:themeColor="text1"/>
                <w:spacing w:val="-8"/>
                <w:sz w:val="20"/>
                <w:szCs w:val="20"/>
              </w:rPr>
            </w:pPr>
            <w:r w:rsidRPr="0025664D">
              <w:rPr>
                <w:rFonts w:ascii="Meiryo UI" w:eastAsia="Meiryo UI" w:hAnsi="Meiryo UI" w:cs="Meiryo UI" w:hint="eastAsia"/>
                <w:b/>
                <w:color w:val="000000" w:themeColor="text1"/>
                <w:spacing w:val="-8"/>
                <w:sz w:val="20"/>
                <w:szCs w:val="20"/>
              </w:rPr>
              <w:t>■「今後の土砂災害対策の進め方」に基づく土砂災害対策の推進</w:t>
            </w:r>
          </w:p>
          <w:p w:rsidR="00F31196" w:rsidRPr="00F31196" w:rsidRDefault="00F31196" w:rsidP="00F31196">
            <w:pPr>
              <w:spacing w:line="280" w:lineRule="exact"/>
              <w:rPr>
                <w:rFonts w:ascii="Meiryo UI" w:eastAsia="Meiryo UI" w:hAnsi="Meiryo UI" w:cs="Meiryo UI"/>
                <w:color w:val="000000" w:themeColor="text1"/>
                <w:spacing w:val="-8"/>
                <w:sz w:val="20"/>
                <w:szCs w:val="20"/>
              </w:rPr>
            </w:pPr>
            <w:r w:rsidRPr="00F31196">
              <w:rPr>
                <w:rFonts w:ascii="Meiryo UI" w:eastAsia="Meiryo UI" w:hAnsi="Meiryo UI" w:cs="Meiryo UI" w:hint="eastAsia"/>
                <w:color w:val="000000" w:themeColor="text1"/>
                <w:spacing w:val="-8"/>
                <w:sz w:val="20"/>
                <w:szCs w:val="20"/>
              </w:rPr>
              <w:t>①区域指定の完了[8,345箇所、</w:t>
            </w:r>
            <w:r>
              <w:rPr>
                <w:rFonts w:ascii="Meiryo UI" w:eastAsia="Meiryo UI" w:hAnsi="Meiryo UI" w:cs="Meiryo UI" w:hint="eastAsia"/>
                <w:color w:val="000000" w:themeColor="text1"/>
                <w:spacing w:val="-8"/>
                <w:sz w:val="20"/>
                <w:szCs w:val="20"/>
              </w:rPr>
              <w:t>H28.</w:t>
            </w:r>
            <w:r w:rsidRPr="00F31196">
              <w:rPr>
                <w:rFonts w:ascii="Meiryo UI" w:eastAsia="Meiryo UI" w:hAnsi="Meiryo UI" w:cs="Meiryo UI" w:hint="eastAsia"/>
                <w:color w:val="000000" w:themeColor="text1"/>
                <w:spacing w:val="-8"/>
                <w:sz w:val="20"/>
                <w:szCs w:val="20"/>
              </w:rPr>
              <w:t>9月]。</w:t>
            </w:r>
          </w:p>
          <w:p w:rsidR="00F31196" w:rsidRPr="00F31196" w:rsidRDefault="00F31196" w:rsidP="00F31196">
            <w:pPr>
              <w:spacing w:line="280" w:lineRule="exact"/>
              <w:ind w:left="184" w:hangingChars="100" w:hanging="184"/>
              <w:rPr>
                <w:rFonts w:ascii="Meiryo UI" w:eastAsia="Meiryo UI" w:hAnsi="Meiryo UI" w:cs="Meiryo UI"/>
                <w:color w:val="000000" w:themeColor="text1"/>
                <w:spacing w:val="-8"/>
                <w:sz w:val="20"/>
                <w:szCs w:val="20"/>
              </w:rPr>
            </w:pPr>
            <w:r w:rsidRPr="00F31196">
              <w:rPr>
                <w:rFonts w:ascii="Meiryo UI" w:eastAsia="Meiryo UI" w:hAnsi="Meiryo UI" w:cs="Meiryo UI" w:hint="eastAsia"/>
                <w:color w:val="000000" w:themeColor="text1"/>
                <w:spacing w:val="-8"/>
                <w:sz w:val="20"/>
                <w:szCs w:val="20"/>
              </w:rPr>
              <w:t>②地域版ハザードマップ作成に7市が新規着手</w:t>
            </w:r>
            <w:r w:rsidR="00C00247">
              <w:rPr>
                <w:rFonts w:ascii="Meiryo UI" w:eastAsia="Meiryo UI" w:hAnsi="Meiryo UI" w:cs="Meiryo UI" w:hint="eastAsia"/>
                <w:color w:val="000000" w:themeColor="text1"/>
                <w:spacing w:val="-8"/>
                <w:sz w:val="20"/>
                <w:szCs w:val="20"/>
              </w:rPr>
              <w:t>(</w:t>
            </w:r>
            <w:r w:rsidRPr="00F31196">
              <w:rPr>
                <w:rFonts w:ascii="Meiryo UI" w:eastAsia="Meiryo UI" w:hAnsi="Meiryo UI" w:cs="Meiryo UI" w:hint="eastAsia"/>
                <w:color w:val="000000" w:themeColor="text1"/>
                <w:spacing w:val="-8"/>
                <w:sz w:val="20"/>
                <w:szCs w:val="20"/>
              </w:rPr>
              <w:t>31市町村/33</w:t>
            </w:r>
            <w:r w:rsidR="00C00247">
              <w:rPr>
                <w:rFonts w:ascii="Meiryo UI" w:eastAsia="Meiryo UI" w:hAnsi="Meiryo UI" w:cs="Meiryo UI" w:hint="eastAsia"/>
                <w:color w:val="000000" w:themeColor="text1"/>
                <w:spacing w:val="-8"/>
                <w:sz w:val="20"/>
                <w:szCs w:val="20"/>
              </w:rPr>
              <w:t>市町村)</w:t>
            </w:r>
            <w:r w:rsidRPr="00F31196">
              <w:rPr>
                <w:rFonts w:ascii="Meiryo UI" w:eastAsia="Meiryo UI" w:hAnsi="Meiryo UI" w:cs="Meiryo UI" w:hint="eastAsia"/>
                <w:color w:val="000000" w:themeColor="text1"/>
                <w:spacing w:val="-8"/>
                <w:sz w:val="20"/>
                <w:szCs w:val="20"/>
              </w:rPr>
              <w:t>。残り2市で作成に向けて調整中。</w:t>
            </w:r>
          </w:p>
          <w:p w:rsidR="00F31196" w:rsidRPr="00F31196" w:rsidRDefault="00F31196" w:rsidP="00F31196">
            <w:pPr>
              <w:spacing w:line="280" w:lineRule="exact"/>
              <w:ind w:left="184" w:hangingChars="100" w:hanging="184"/>
              <w:rPr>
                <w:rFonts w:ascii="Meiryo UI" w:eastAsia="Meiryo UI" w:hAnsi="Meiryo UI" w:cs="Meiryo UI"/>
                <w:color w:val="000000" w:themeColor="text1"/>
                <w:spacing w:val="-8"/>
                <w:sz w:val="20"/>
                <w:szCs w:val="20"/>
              </w:rPr>
            </w:pPr>
            <w:r w:rsidRPr="00F31196">
              <w:rPr>
                <w:rFonts w:ascii="Meiryo UI" w:eastAsia="Meiryo UI" w:hAnsi="Meiryo UI" w:cs="Meiryo UI" w:hint="eastAsia"/>
                <w:color w:val="000000" w:themeColor="text1"/>
                <w:spacing w:val="-8"/>
                <w:sz w:val="20"/>
                <w:szCs w:val="20"/>
              </w:rPr>
              <w:t>③</w:t>
            </w:r>
            <w:r w:rsidRPr="006A5A4A">
              <w:rPr>
                <w:rFonts w:ascii="Meiryo UI" w:eastAsia="Meiryo UI" w:hAnsi="Meiryo UI" w:cs="Meiryo UI" w:hint="eastAsia"/>
                <w:color w:val="000000" w:themeColor="text1"/>
                <w:spacing w:val="-8"/>
                <w:sz w:val="20"/>
                <w:szCs w:val="20"/>
              </w:rPr>
              <w:t>助成制度を4市で新規整備。引き続き、整備市町村の拡大に向けて調整中</w:t>
            </w:r>
            <w:r w:rsidRPr="00F31196">
              <w:rPr>
                <w:rFonts w:ascii="Meiryo UI" w:eastAsia="Meiryo UI" w:hAnsi="Meiryo UI" w:cs="Meiryo UI" w:hint="eastAsia"/>
                <w:color w:val="000000" w:themeColor="text1"/>
                <w:spacing w:val="-8"/>
                <w:sz w:val="20"/>
                <w:szCs w:val="20"/>
              </w:rPr>
              <w:t>。</w:t>
            </w:r>
          </w:p>
          <w:p w:rsidR="00F31196" w:rsidRPr="00F31196" w:rsidRDefault="00F31196" w:rsidP="00F31196">
            <w:pPr>
              <w:spacing w:line="280" w:lineRule="exact"/>
              <w:rPr>
                <w:rFonts w:ascii="Meiryo UI" w:eastAsia="Meiryo UI" w:hAnsi="Meiryo UI" w:cs="Meiryo UI"/>
                <w:color w:val="000000" w:themeColor="text1"/>
                <w:spacing w:val="-8"/>
                <w:sz w:val="20"/>
                <w:szCs w:val="20"/>
              </w:rPr>
            </w:pPr>
            <w:r w:rsidRPr="00F31196">
              <w:rPr>
                <w:rFonts w:ascii="Meiryo UI" w:eastAsia="Meiryo UI" w:hAnsi="Meiryo UI" w:cs="Meiryo UI" w:hint="eastAsia"/>
                <w:color w:val="000000" w:themeColor="text1"/>
                <w:spacing w:val="-8"/>
                <w:sz w:val="20"/>
                <w:szCs w:val="20"/>
              </w:rPr>
              <w:t>④施設整備を着実に推進中(事業中35箇所のうち９箇</w:t>
            </w:r>
          </w:p>
          <w:p w:rsidR="006A3031" w:rsidRPr="0025664D" w:rsidRDefault="00F31196" w:rsidP="00C00247">
            <w:pPr>
              <w:spacing w:line="280" w:lineRule="exact"/>
              <w:ind w:firstLineChars="100" w:firstLine="184"/>
              <w:rPr>
                <w:rFonts w:ascii="Meiryo UI" w:eastAsia="Meiryo UI" w:hAnsi="Meiryo UI" w:cs="Meiryo UI"/>
                <w:spacing w:val="-4"/>
                <w:sz w:val="20"/>
                <w:szCs w:val="20"/>
              </w:rPr>
            </w:pPr>
            <w:r w:rsidRPr="00F31196">
              <w:rPr>
                <w:rFonts w:ascii="Meiryo UI" w:eastAsia="Meiryo UI" w:hAnsi="Meiryo UI" w:cs="Meiryo UI" w:hint="eastAsia"/>
                <w:color w:val="000000" w:themeColor="text1"/>
                <w:spacing w:val="-8"/>
                <w:sz w:val="20"/>
                <w:szCs w:val="20"/>
              </w:rPr>
              <w:t>所概成。2</w:t>
            </w:r>
            <w:r w:rsidR="005852E7">
              <w:rPr>
                <w:rFonts w:ascii="Meiryo UI" w:eastAsia="Meiryo UI" w:hAnsi="Meiryo UI" w:cs="Meiryo UI" w:hint="eastAsia"/>
                <w:color w:val="000000" w:themeColor="text1"/>
                <w:spacing w:val="-8"/>
                <w:sz w:val="20"/>
                <w:szCs w:val="20"/>
              </w:rPr>
              <w:t>箇所新規着手)</w:t>
            </w:r>
            <w:r w:rsidR="00C00247">
              <w:rPr>
                <w:rFonts w:ascii="Meiryo UI" w:eastAsia="Meiryo UI" w:hAnsi="Meiryo UI" w:cs="Meiryo UI" w:hint="eastAsia"/>
                <w:color w:val="000000" w:themeColor="text1"/>
                <w:spacing w:val="-8"/>
                <w:sz w:val="20"/>
                <w:szCs w:val="20"/>
              </w:rPr>
              <w:t>。</w:t>
            </w:r>
          </w:p>
        </w:tc>
      </w:tr>
      <w:tr w:rsidR="006A3031" w:rsidRPr="00E335DC" w:rsidTr="00BF57DA">
        <w:tc>
          <w:tcPr>
            <w:tcW w:w="15735" w:type="dxa"/>
            <w:gridSpan w:val="6"/>
            <w:shd w:val="clear" w:color="auto" w:fill="000000" w:themeFill="text1"/>
          </w:tcPr>
          <w:p w:rsidR="006A3031" w:rsidRPr="00E335DC" w:rsidRDefault="00283C0B" w:rsidP="005E2879">
            <w:pPr>
              <w:spacing w:line="280" w:lineRule="exact"/>
              <w:rPr>
                <w:rFonts w:ascii="Meiryo UI" w:eastAsia="Meiryo UI" w:hAnsi="Meiryo UI" w:cs="Meiryo UI"/>
                <w:b/>
              </w:rPr>
            </w:pPr>
            <w:r w:rsidRPr="00E435D3">
              <w:rPr>
                <w:rFonts w:ascii="Meiryo UI" w:eastAsia="Meiryo UI" w:hAnsi="Meiryo UI" w:cs="Meiryo UI" w:hint="eastAsia"/>
                <w:b/>
                <w:color w:val="FFFFFF" w:themeColor="background1"/>
              </w:rPr>
              <w:t>交通安全</w:t>
            </w:r>
            <w:r w:rsidR="006A3031" w:rsidRPr="004A0CEA">
              <w:rPr>
                <w:rFonts w:ascii="Meiryo UI" w:eastAsia="Meiryo UI" w:hAnsi="Meiryo UI" w:cs="Meiryo UI" w:hint="eastAsia"/>
                <w:b/>
                <w:color w:val="FFFFFF" w:themeColor="background1"/>
              </w:rPr>
              <w:t>対策</w:t>
            </w:r>
            <w:r w:rsidR="00114BE1" w:rsidRPr="004A0CEA">
              <w:rPr>
                <w:rFonts w:ascii="Meiryo UI" w:eastAsia="Meiryo UI" w:hAnsi="Meiryo UI" w:cs="Meiryo UI" w:hint="eastAsia"/>
                <w:b/>
                <w:color w:val="FFFFFF" w:themeColor="background1"/>
              </w:rPr>
              <w:t>の推進</w:t>
            </w:r>
          </w:p>
        </w:tc>
      </w:tr>
      <w:tr w:rsidR="006A3031" w:rsidRPr="00E335DC" w:rsidTr="00285F78">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6A3031" w:rsidRPr="00E335DC" w:rsidRDefault="006A3031" w:rsidP="00830F4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103" w:type="dxa"/>
            <w:tcBorders>
              <w:left w:val="dashed"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6A3031" w:rsidRPr="00E335DC" w:rsidRDefault="0076376E"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6A3031" w:rsidRPr="00E335DC" w:rsidTr="00285F78">
        <w:tc>
          <w:tcPr>
            <w:tcW w:w="284" w:type="dxa"/>
            <w:tcBorders>
              <w:top w:val="nil"/>
              <w:bottom w:val="single" w:sz="4" w:space="0" w:color="auto"/>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tcPr>
          <w:p w:rsidR="0038715C" w:rsidRPr="00DB3943" w:rsidRDefault="0038715C" w:rsidP="0038715C">
            <w:pPr>
              <w:spacing w:line="280" w:lineRule="exact"/>
              <w:rPr>
                <w:rFonts w:ascii="Meiryo UI" w:eastAsia="Meiryo UI" w:hAnsi="Meiryo UI" w:cs="Meiryo UI"/>
                <w:b/>
                <w:color w:val="000000" w:themeColor="text1"/>
                <w:sz w:val="20"/>
                <w:szCs w:val="20"/>
              </w:rPr>
            </w:pPr>
            <w:r w:rsidRPr="00DB3943">
              <w:rPr>
                <w:rFonts w:ascii="Meiryo UI" w:eastAsia="Meiryo UI" w:hAnsi="Meiryo UI" w:cs="Meiryo UI" w:hint="eastAsia"/>
                <w:b/>
                <w:color w:val="000000" w:themeColor="text1"/>
                <w:sz w:val="20"/>
                <w:szCs w:val="20"/>
              </w:rPr>
              <w:t>■</w:t>
            </w:r>
            <w:r w:rsidR="004E4CD7" w:rsidRPr="00DB3943">
              <w:rPr>
                <w:rFonts w:ascii="Meiryo UI" w:eastAsia="Meiryo UI" w:hAnsi="Meiryo UI" w:cs="Meiryo UI" w:hint="eastAsia"/>
                <w:b/>
                <w:color w:val="000000" w:themeColor="text1"/>
                <w:sz w:val="20"/>
                <w:szCs w:val="20"/>
              </w:rPr>
              <w:t>自転車総合</w:t>
            </w:r>
            <w:r w:rsidR="00AE7094" w:rsidRPr="00DB3943">
              <w:rPr>
                <w:rFonts w:ascii="Meiryo UI" w:eastAsia="Meiryo UI" w:hAnsi="Meiryo UI" w:cs="Meiryo UI" w:hint="eastAsia"/>
                <w:b/>
                <w:color w:val="000000" w:themeColor="text1"/>
                <w:sz w:val="20"/>
                <w:szCs w:val="20"/>
              </w:rPr>
              <w:t>対策の推進</w:t>
            </w:r>
          </w:p>
          <w:p w:rsidR="00115186" w:rsidRPr="00E435D3" w:rsidRDefault="00D44249" w:rsidP="00115186">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①自転車安全利用推進のための重点行動指針に自転</w:t>
            </w:r>
          </w:p>
          <w:p w:rsidR="00D44249" w:rsidRPr="00E435D3" w:rsidRDefault="00D44249" w:rsidP="00115186">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車条例</w:t>
            </w:r>
            <w:r w:rsidR="00283C0B" w:rsidRPr="00E435D3">
              <w:rPr>
                <w:rFonts w:ascii="Meiryo UI" w:eastAsia="Meiryo UI" w:hAnsi="Meiryo UI" w:cs="Meiryo UI" w:hint="eastAsia"/>
                <w:color w:val="000000" w:themeColor="text1"/>
                <w:sz w:val="20"/>
                <w:szCs w:val="20"/>
              </w:rPr>
              <w:t>の</w:t>
            </w:r>
            <w:r w:rsidRPr="00E435D3">
              <w:rPr>
                <w:rFonts w:ascii="Meiryo UI" w:eastAsia="Meiryo UI" w:hAnsi="Meiryo UI" w:cs="Meiryo UI" w:hint="eastAsia"/>
                <w:color w:val="000000" w:themeColor="text1"/>
                <w:sz w:val="20"/>
                <w:szCs w:val="20"/>
              </w:rPr>
              <w:t>内容を盛り込</w:t>
            </w:r>
            <w:r w:rsidR="00283C0B" w:rsidRPr="00E435D3">
              <w:rPr>
                <w:rFonts w:ascii="Meiryo UI" w:eastAsia="Meiryo UI" w:hAnsi="Meiryo UI" w:cs="Meiryo UI" w:hint="eastAsia"/>
                <w:color w:val="000000" w:themeColor="text1"/>
                <w:sz w:val="20"/>
                <w:szCs w:val="20"/>
              </w:rPr>
              <w:t>むための関係者協議を推進</w:t>
            </w:r>
            <w:r w:rsidRPr="00E435D3">
              <w:rPr>
                <w:rFonts w:ascii="Meiryo UI" w:eastAsia="Meiryo UI" w:hAnsi="Meiryo UI" w:cs="Meiryo UI" w:hint="eastAsia"/>
                <w:color w:val="000000" w:themeColor="text1"/>
                <w:sz w:val="20"/>
                <w:szCs w:val="20"/>
              </w:rPr>
              <w:t>。</w:t>
            </w:r>
          </w:p>
          <w:p w:rsidR="00D44249" w:rsidRPr="00E435D3" w:rsidRDefault="00D44249" w:rsidP="00D44249">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②</w:t>
            </w:r>
            <w:r w:rsidR="007948FF" w:rsidRPr="00E435D3">
              <w:rPr>
                <w:rFonts w:ascii="Meiryo UI" w:eastAsia="Meiryo UI" w:hAnsi="Meiryo UI" w:cs="Meiryo UI" w:hint="eastAsia"/>
                <w:color w:val="000000" w:themeColor="text1"/>
                <w:sz w:val="20"/>
                <w:szCs w:val="20"/>
              </w:rPr>
              <w:t>条例施行に伴う自転車保険加入義務化等の周知啓</w:t>
            </w:r>
          </w:p>
          <w:p w:rsidR="007948FF" w:rsidRPr="00E435D3" w:rsidRDefault="007948FF" w:rsidP="003B6E1E">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発</w:t>
            </w:r>
            <w:r w:rsidR="003B6E1E" w:rsidRPr="00E435D3">
              <w:rPr>
                <w:rFonts w:ascii="Meiryo UI" w:eastAsia="Meiryo UI" w:hAnsi="Meiryo UI" w:cs="Meiryo UI" w:hint="eastAsia"/>
                <w:color w:val="000000" w:themeColor="text1"/>
                <w:sz w:val="20"/>
                <w:szCs w:val="20"/>
              </w:rPr>
              <w:t>を推進</w:t>
            </w:r>
            <w:r w:rsidR="00AE7094" w:rsidRPr="00E435D3">
              <w:rPr>
                <w:rFonts w:ascii="Meiryo UI" w:eastAsia="Meiryo UI" w:hAnsi="Meiryo UI" w:cs="Meiryo UI" w:hint="eastAsia"/>
                <w:color w:val="000000" w:themeColor="text1"/>
                <w:sz w:val="20"/>
                <w:szCs w:val="20"/>
              </w:rPr>
              <w:t>。</w:t>
            </w:r>
          </w:p>
          <w:p w:rsidR="003B6E1E" w:rsidRPr="00E435D3" w:rsidRDefault="003B6E1E" w:rsidP="003B6E1E">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③</w:t>
            </w:r>
            <w:r w:rsidR="00271B97" w:rsidRPr="00E435D3">
              <w:rPr>
                <w:rFonts w:ascii="Meiryo UI" w:eastAsia="Meiryo UI" w:hAnsi="Meiryo UI" w:cs="Meiryo UI" w:hint="eastAsia"/>
                <w:color w:val="000000" w:themeColor="text1"/>
                <w:sz w:val="20"/>
                <w:szCs w:val="20"/>
              </w:rPr>
              <w:t>当面３か年程度で優先的に自転車レーンを整備する</w:t>
            </w:r>
          </w:p>
          <w:p w:rsidR="003B6E1E" w:rsidRDefault="00271B97" w:rsidP="003B6E1E">
            <w:pPr>
              <w:spacing w:line="280" w:lineRule="exact"/>
              <w:ind w:firstLineChars="200" w:firstLine="4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区間等を定めた整備計画を策定</w:t>
            </w:r>
            <w:r w:rsidR="00CB1441" w:rsidRPr="00E435D3">
              <w:rPr>
                <w:rFonts w:ascii="Meiryo UI" w:eastAsia="Meiryo UI" w:hAnsi="Meiryo UI" w:cs="Meiryo UI" w:hint="eastAsia"/>
                <w:color w:val="000000" w:themeColor="text1"/>
                <w:sz w:val="20"/>
                <w:szCs w:val="20"/>
              </w:rPr>
              <w:t>（H28.6</w:t>
            </w:r>
            <w:r w:rsidR="003B6E1E" w:rsidRPr="00E435D3">
              <w:rPr>
                <w:rFonts w:ascii="Meiryo UI" w:eastAsia="Meiryo UI" w:hAnsi="Meiryo UI" w:cs="Meiryo UI" w:hint="eastAsia"/>
                <w:color w:val="000000" w:themeColor="text1"/>
                <w:sz w:val="20"/>
                <w:szCs w:val="20"/>
              </w:rPr>
              <w:t>予定</w:t>
            </w:r>
            <w:r w:rsidR="00CB1441" w:rsidRPr="00E435D3">
              <w:rPr>
                <w:rFonts w:ascii="Meiryo UI" w:eastAsia="Meiryo UI" w:hAnsi="Meiryo UI" w:cs="Meiryo UI" w:hint="eastAsia"/>
                <w:color w:val="000000" w:themeColor="text1"/>
                <w:sz w:val="20"/>
                <w:szCs w:val="20"/>
              </w:rPr>
              <w:t>）</w:t>
            </w:r>
            <w:r w:rsidRPr="00E435D3">
              <w:rPr>
                <w:rFonts w:ascii="Meiryo UI" w:eastAsia="Meiryo UI" w:hAnsi="Meiryo UI" w:cs="Meiryo UI" w:hint="eastAsia"/>
                <w:color w:val="000000" w:themeColor="text1"/>
                <w:sz w:val="20"/>
                <w:szCs w:val="20"/>
              </w:rPr>
              <w:t>し</w:t>
            </w:r>
            <w:r w:rsidRPr="00271B97">
              <w:rPr>
                <w:rFonts w:ascii="Meiryo UI" w:eastAsia="Meiryo UI" w:hAnsi="Meiryo UI" w:cs="Meiryo UI" w:hint="eastAsia"/>
                <w:color w:val="000000" w:themeColor="text1"/>
                <w:sz w:val="20"/>
                <w:szCs w:val="20"/>
              </w:rPr>
              <w:t>、</w:t>
            </w:r>
          </w:p>
          <w:p w:rsidR="006A3031" w:rsidRPr="00745086" w:rsidRDefault="00271B97" w:rsidP="003B6E1E">
            <w:pPr>
              <w:spacing w:line="280" w:lineRule="exact"/>
              <w:ind w:firstLineChars="200" w:firstLine="400"/>
              <w:rPr>
                <w:rFonts w:ascii="Meiryo UI" w:eastAsia="Meiryo UI" w:hAnsi="Meiryo UI" w:cs="Meiryo UI"/>
                <w:color w:val="000000" w:themeColor="text1"/>
                <w:sz w:val="20"/>
                <w:szCs w:val="20"/>
              </w:rPr>
            </w:pPr>
            <w:r w:rsidRPr="00271B97">
              <w:rPr>
                <w:rFonts w:ascii="Meiryo UI" w:eastAsia="Meiryo UI" w:hAnsi="Meiryo UI" w:cs="Meiryo UI" w:hint="eastAsia"/>
                <w:color w:val="000000" w:themeColor="text1"/>
                <w:sz w:val="20"/>
                <w:szCs w:val="20"/>
              </w:rPr>
              <w:t>自転車レーン整</w:t>
            </w:r>
            <w:r w:rsidR="00AE7094">
              <w:rPr>
                <w:rFonts w:ascii="Meiryo UI" w:eastAsia="Meiryo UI" w:hAnsi="Meiryo UI" w:cs="Meiryo UI" w:hint="eastAsia"/>
                <w:color w:val="000000" w:themeColor="text1"/>
                <w:sz w:val="20"/>
                <w:szCs w:val="20"/>
              </w:rPr>
              <w:t>備を推進</w:t>
            </w:r>
            <w:r w:rsidRPr="00271B97">
              <w:rPr>
                <w:rFonts w:ascii="Meiryo UI" w:eastAsia="Meiryo UI" w:hAnsi="Meiryo UI" w:cs="Meiryo UI" w:hint="eastAsia"/>
                <w:color w:val="000000" w:themeColor="text1"/>
                <w:sz w:val="20"/>
                <w:szCs w:val="20"/>
              </w:rPr>
              <w:t>。</w:t>
            </w:r>
          </w:p>
        </w:tc>
        <w:tc>
          <w:tcPr>
            <w:tcW w:w="425" w:type="dxa"/>
            <w:vMerge/>
            <w:tcBorders>
              <w:left w:val="dashed" w:sz="4" w:space="0" w:color="auto"/>
              <w:bottom w:val="single" w:sz="4" w:space="0" w:color="auto"/>
              <w:right w:val="dashed"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5103" w:type="dxa"/>
            <w:tcBorders>
              <w:left w:val="dashed" w:sz="4" w:space="0" w:color="auto"/>
              <w:bottom w:val="single" w:sz="4" w:space="0" w:color="auto"/>
            </w:tcBorders>
          </w:tcPr>
          <w:p w:rsidR="00FB7F91" w:rsidRPr="00E83345" w:rsidRDefault="00FB7F91" w:rsidP="00FB7F91">
            <w:pPr>
              <w:spacing w:line="280" w:lineRule="exact"/>
              <w:ind w:left="200" w:hangingChars="100" w:hanging="200"/>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bdr w:val="single" w:sz="4" w:space="0" w:color="auto"/>
              </w:rPr>
              <w:t>◇活動指標（アウトプット）</w:t>
            </w:r>
          </w:p>
          <w:p w:rsidR="00FB7F91" w:rsidRPr="00E435D3" w:rsidRDefault="00D44249" w:rsidP="000B5827">
            <w:pPr>
              <w:spacing w:line="280" w:lineRule="exact"/>
              <w:ind w:left="32" w:hangingChars="16" w:hanging="32"/>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①</w:t>
            </w:r>
            <w:r w:rsidR="00115186" w:rsidRPr="00E435D3">
              <w:rPr>
                <w:rFonts w:ascii="Meiryo UI" w:eastAsia="Meiryo UI" w:hAnsi="Meiryo UI" w:cs="Meiryo UI" w:hint="eastAsia"/>
                <w:color w:val="000000" w:themeColor="text1"/>
                <w:sz w:val="20"/>
                <w:szCs w:val="20"/>
              </w:rPr>
              <w:t>重点</w:t>
            </w:r>
            <w:r w:rsidR="00B63DB3" w:rsidRPr="00E435D3">
              <w:rPr>
                <w:rFonts w:ascii="Meiryo UI" w:eastAsia="Meiryo UI" w:hAnsi="Meiryo UI" w:cs="Meiryo UI" w:hint="eastAsia"/>
                <w:color w:val="000000" w:themeColor="text1"/>
                <w:sz w:val="20"/>
                <w:szCs w:val="20"/>
              </w:rPr>
              <w:t>行動指針</w:t>
            </w:r>
            <w:r w:rsidR="00115186" w:rsidRPr="00E435D3">
              <w:rPr>
                <w:rFonts w:ascii="Meiryo UI" w:eastAsia="Meiryo UI" w:hAnsi="Meiryo UI" w:cs="Meiryo UI" w:hint="eastAsia"/>
                <w:color w:val="000000" w:themeColor="text1"/>
                <w:sz w:val="20"/>
                <w:szCs w:val="20"/>
              </w:rPr>
              <w:t>を改訂</w:t>
            </w:r>
            <w:r w:rsidR="00283C0B" w:rsidRPr="00E435D3">
              <w:rPr>
                <w:rFonts w:ascii="Meiryo UI" w:eastAsia="Meiryo UI" w:hAnsi="Meiryo UI" w:cs="Meiryo UI" w:hint="eastAsia"/>
                <w:color w:val="000000" w:themeColor="text1"/>
                <w:sz w:val="20"/>
                <w:szCs w:val="20"/>
              </w:rPr>
              <w:t>。</w:t>
            </w:r>
          </w:p>
          <w:p w:rsidR="00830F43" w:rsidRDefault="003B6E1E" w:rsidP="00830F43">
            <w:pPr>
              <w:spacing w:line="280" w:lineRule="exact"/>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②</w:t>
            </w:r>
            <w:r w:rsidR="000B5827" w:rsidRPr="00E435D3">
              <w:rPr>
                <w:rFonts w:ascii="Meiryo UI" w:eastAsia="Meiryo UI" w:hAnsi="Meiryo UI" w:cs="Meiryo UI" w:hint="eastAsia"/>
                <w:color w:val="000000" w:themeColor="text1"/>
                <w:sz w:val="20"/>
                <w:szCs w:val="20"/>
              </w:rPr>
              <w:t>公民連携による協定締結や各種イベント等、あらゆる手段</w:t>
            </w:r>
          </w:p>
          <w:p w:rsidR="0015017F" w:rsidRDefault="000B5827" w:rsidP="00830F43">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を活用して</w:t>
            </w:r>
            <w:r w:rsidR="00FB7F91" w:rsidRPr="00E435D3">
              <w:rPr>
                <w:rFonts w:ascii="Meiryo UI" w:eastAsia="Meiryo UI" w:hAnsi="Meiryo UI" w:cs="Meiryo UI" w:hint="eastAsia"/>
                <w:color w:val="000000" w:themeColor="text1"/>
                <w:sz w:val="20"/>
                <w:szCs w:val="20"/>
              </w:rPr>
              <w:t>保険加入率の向上</w:t>
            </w:r>
            <w:r w:rsidRPr="00E435D3">
              <w:rPr>
                <w:rFonts w:ascii="Meiryo UI" w:eastAsia="Meiryo UI" w:hAnsi="Meiryo UI" w:cs="Meiryo UI" w:hint="eastAsia"/>
                <w:color w:val="000000" w:themeColor="text1"/>
                <w:sz w:val="20"/>
                <w:szCs w:val="20"/>
              </w:rPr>
              <w:t>を目指</w:t>
            </w:r>
            <w:r w:rsidR="0015017F">
              <w:rPr>
                <w:rFonts w:ascii="Meiryo UI" w:eastAsia="Meiryo UI" w:hAnsi="Meiryo UI" w:cs="Meiryo UI" w:hint="eastAsia"/>
                <w:color w:val="000000" w:themeColor="text1"/>
                <w:sz w:val="20"/>
                <w:szCs w:val="20"/>
              </w:rPr>
              <w:t>す。</w:t>
            </w:r>
          </w:p>
          <w:p w:rsidR="00FB7F91" w:rsidRPr="00E435D3" w:rsidRDefault="00FB7F91" w:rsidP="000B5827">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（アンケート結果で確認）</w:t>
            </w:r>
          </w:p>
          <w:p w:rsidR="00830F43" w:rsidRDefault="003B6E1E" w:rsidP="00830F43">
            <w:pPr>
              <w:spacing w:line="280" w:lineRule="exact"/>
              <w:ind w:left="32" w:hangingChars="16" w:hanging="32"/>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③</w:t>
            </w:r>
            <w:r w:rsidR="00173DFD" w:rsidRPr="00830F43">
              <w:rPr>
                <w:rFonts w:ascii="Meiryo UI" w:eastAsia="Meiryo UI" w:hAnsi="Meiryo UI" w:cs="Meiryo UI" w:hint="eastAsia"/>
                <w:color w:val="000000" w:themeColor="text1"/>
                <w:sz w:val="20"/>
                <w:szCs w:val="20"/>
              </w:rPr>
              <w:t>自転車レーン整備計画を策定するとともに、</w:t>
            </w:r>
            <w:r w:rsidRPr="00E435D3">
              <w:rPr>
                <w:rFonts w:ascii="Meiryo UI" w:eastAsia="Meiryo UI" w:hAnsi="Meiryo UI" w:cs="Meiryo UI" w:hint="eastAsia"/>
                <w:color w:val="000000" w:themeColor="text1"/>
                <w:sz w:val="20"/>
                <w:szCs w:val="20"/>
              </w:rPr>
              <w:t>自転車レーン</w:t>
            </w:r>
          </w:p>
          <w:p w:rsidR="00FB7F91" w:rsidRPr="00114BE1" w:rsidRDefault="00114BE1" w:rsidP="00830F43">
            <w:pPr>
              <w:spacing w:line="280" w:lineRule="exact"/>
              <w:ind w:firstLineChars="100" w:firstLine="2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整備</w:t>
            </w:r>
            <w:r w:rsidR="003B6E1E" w:rsidRPr="00E435D3">
              <w:rPr>
                <w:rFonts w:ascii="Meiryo UI" w:eastAsia="Meiryo UI" w:hAnsi="Meiryo UI" w:cs="Meiryo UI" w:hint="eastAsia"/>
                <w:color w:val="000000" w:themeColor="text1"/>
                <w:sz w:val="20"/>
                <w:szCs w:val="20"/>
              </w:rPr>
              <w:t>を着実に推進</w:t>
            </w:r>
            <w:r w:rsidRPr="00E435D3">
              <w:rPr>
                <w:rFonts w:ascii="Meiryo UI" w:eastAsia="Meiryo UI" w:hAnsi="Meiryo UI" w:cs="Meiryo UI" w:hint="eastAsia"/>
                <w:color w:val="000000" w:themeColor="text1"/>
                <w:sz w:val="20"/>
                <w:szCs w:val="20"/>
              </w:rPr>
              <w:t>（約７</w:t>
            </w:r>
            <w:r w:rsidRPr="00114BE1">
              <w:rPr>
                <w:rFonts w:ascii="Meiryo UI" w:eastAsia="Meiryo UI" w:hAnsi="Meiryo UI" w:cs="Meiryo UI" w:hint="eastAsia"/>
                <w:color w:val="000000" w:themeColor="text1"/>
                <w:sz w:val="20"/>
                <w:szCs w:val="20"/>
              </w:rPr>
              <w:t>km</w:t>
            </w:r>
            <w:r>
              <w:rPr>
                <w:rFonts w:ascii="Meiryo UI" w:eastAsia="Meiryo UI" w:hAnsi="Meiryo UI" w:cs="Meiryo UI" w:hint="eastAsia"/>
                <w:color w:val="000000" w:themeColor="text1"/>
                <w:sz w:val="20"/>
                <w:szCs w:val="20"/>
              </w:rPr>
              <w:t>）</w:t>
            </w:r>
            <w:r w:rsidR="003B6E1E">
              <w:rPr>
                <w:rFonts w:ascii="Meiryo UI" w:eastAsia="Meiryo UI" w:hAnsi="Meiryo UI" w:cs="Meiryo UI" w:hint="eastAsia"/>
                <w:color w:val="000000" w:themeColor="text1"/>
                <w:sz w:val="20"/>
                <w:szCs w:val="20"/>
              </w:rPr>
              <w:t>。</w:t>
            </w:r>
          </w:p>
          <w:p w:rsidR="00FB7F91" w:rsidRPr="00F3620B" w:rsidRDefault="00FB7F91" w:rsidP="00114BE1">
            <w:pPr>
              <w:spacing w:line="280" w:lineRule="exact"/>
              <w:rPr>
                <w:rFonts w:ascii="Meiryo UI" w:eastAsia="Meiryo UI" w:hAnsi="Meiryo UI" w:cs="Meiryo UI"/>
                <w:color w:val="000000" w:themeColor="text1"/>
                <w:sz w:val="20"/>
                <w:szCs w:val="20"/>
              </w:rPr>
            </w:pPr>
          </w:p>
          <w:p w:rsidR="00FB7F91" w:rsidRPr="00E83345" w:rsidRDefault="00FB7F91" w:rsidP="00FB7F91">
            <w:pPr>
              <w:spacing w:line="280" w:lineRule="exact"/>
              <w:ind w:left="200" w:hangingChars="100" w:hanging="200"/>
              <w:rPr>
                <w:rFonts w:ascii="Meiryo UI" w:eastAsia="Meiryo UI" w:hAnsi="Meiryo UI" w:cs="Meiryo UI"/>
                <w:color w:val="000000" w:themeColor="text1"/>
                <w:sz w:val="20"/>
                <w:szCs w:val="20"/>
              </w:rPr>
            </w:pPr>
            <w:r w:rsidRPr="00E83345">
              <w:rPr>
                <w:rFonts w:ascii="Meiryo UI" w:eastAsia="Meiryo UI" w:hAnsi="Meiryo UI" w:cs="Meiryo UI" w:hint="eastAsia"/>
                <w:color w:val="000000" w:themeColor="text1"/>
                <w:sz w:val="20"/>
                <w:szCs w:val="20"/>
                <w:bdr w:val="single" w:sz="4" w:space="0" w:color="auto"/>
              </w:rPr>
              <w:t>◇成果指標（アウトカム）</w:t>
            </w:r>
          </w:p>
          <w:p w:rsidR="00FB7F91" w:rsidRPr="00E83345" w:rsidRDefault="00FB7F91" w:rsidP="00FB7F91">
            <w:pPr>
              <w:spacing w:line="280" w:lineRule="exact"/>
              <w:rPr>
                <w:rFonts w:ascii="Meiryo UI" w:eastAsia="Meiryo UI" w:hAnsi="Meiryo UI" w:cs="Meiryo UI"/>
                <w:color w:val="000000" w:themeColor="text1"/>
                <w:sz w:val="20"/>
                <w:szCs w:val="20"/>
              </w:rPr>
            </w:pPr>
            <w:bookmarkStart w:id="0" w:name="_GoBack"/>
            <w:bookmarkEnd w:id="0"/>
            <w:r w:rsidRPr="00E83345">
              <w:rPr>
                <w:rFonts w:ascii="Meiryo UI" w:eastAsia="Meiryo UI" w:hAnsi="Meiryo UI" w:cs="Meiryo UI" w:hint="eastAsia"/>
                <w:color w:val="000000" w:themeColor="text1"/>
                <w:sz w:val="20"/>
                <w:szCs w:val="20"/>
              </w:rPr>
              <w:lastRenderedPageBreak/>
              <w:t>（定性的な目標）</w:t>
            </w:r>
          </w:p>
          <w:p w:rsidR="00830F43" w:rsidRDefault="00FB7F91" w:rsidP="00830F43">
            <w:pPr>
              <w:spacing w:line="280" w:lineRule="exact"/>
              <w:ind w:left="34" w:hangingChars="17" w:hanging="34"/>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w:t>
            </w:r>
            <w:r w:rsidR="000B5827" w:rsidRPr="00E435D3">
              <w:rPr>
                <w:rFonts w:ascii="Meiryo UI" w:eastAsia="Meiryo UI" w:hAnsi="Meiryo UI" w:cs="Meiryo UI" w:hint="eastAsia"/>
                <w:color w:val="000000" w:themeColor="text1"/>
                <w:sz w:val="20"/>
                <w:szCs w:val="20"/>
              </w:rPr>
              <w:t>自転車条例（保険加入の義務化など）施行による安全利</w:t>
            </w:r>
          </w:p>
          <w:p w:rsidR="006A3031" w:rsidRPr="00FB7F91" w:rsidRDefault="000B5827" w:rsidP="00830F43">
            <w:pPr>
              <w:spacing w:line="280" w:lineRule="exact"/>
              <w:ind w:firstLineChars="50" w:firstLine="100"/>
              <w:rPr>
                <w:rFonts w:ascii="Meiryo UI" w:eastAsia="Meiryo UI" w:hAnsi="Meiryo UI" w:cs="Meiryo UI"/>
                <w:color w:val="000000" w:themeColor="text1"/>
                <w:sz w:val="20"/>
                <w:szCs w:val="20"/>
              </w:rPr>
            </w:pPr>
            <w:r w:rsidRPr="00E435D3">
              <w:rPr>
                <w:rFonts w:ascii="Meiryo UI" w:eastAsia="Meiryo UI" w:hAnsi="Meiryo UI" w:cs="Meiryo UI" w:hint="eastAsia"/>
                <w:color w:val="000000" w:themeColor="text1"/>
                <w:sz w:val="20"/>
                <w:szCs w:val="20"/>
              </w:rPr>
              <w:t>用の意識向上による事故数の軽減</w:t>
            </w:r>
          </w:p>
        </w:tc>
        <w:tc>
          <w:tcPr>
            <w:tcW w:w="426" w:type="dxa"/>
            <w:vMerge/>
            <w:tcBorders>
              <w:bottom w:val="single"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4536" w:type="dxa"/>
            <w:tcBorders>
              <w:bottom w:val="single" w:sz="4" w:space="0" w:color="auto"/>
              <w:tr2bl w:val="nil"/>
            </w:tcBorders>
            <w:shd w:val="clear" w:color="auto" w:fill="F2DBDB" w:themeFill="accent2" w:themeFillTint="33"/>
          </w:tcPr>
          <w:p w:rsidR="0025664D" w:rsidRPr="0025664D" w:rsidRDefault="0025664D" w:rsidP="0025664D">
            <w:pPr>
              <w:spacing w:line="280" w:lineRule="exact"/>
              <w:rPr>
                <w:rFonts w:ascii="Meiryo UI" w:eastAsia="Meiryo UI" w:hAnsi="Meiryo UI" w:cs="Meiryo UI"/>
                <w:b/>
                <w:color w:val="000000" w:themeColor="text1"/>
                <w:spacing w:val="-8"/>
                <w:sz w:val="20"/>
                <w:szCs w:val="20"/>
              </w:rPr>
            </w:pPr>
            <w:r w:rsidRPr="0025664D">
              <w:rPr>
                <w:rFonts w:ascii="Meiryo UI" w:eastAsia="Meiryo UI" w:hAnsi="Meiryo UI" w:cs="Meiryo UI" w:hint="eastAsia"/>
                <w:b/>
                <w:color w:val="000000" w:themeColor="text1"/>
                <w:spacing w:val="-8"/>
                <w:sz w:val="20"/>
                <w:szCs w:val="20"/>
              </w:rPr>
              <w:t>■自転車総合対策の推進</w:t>
            </w:r>
          </w:p>
          <w:p w:rsidR="0025664D" w:rsidRPr="0025664D" w:rsidRDefault="0025664D" w:rsidP="0025664D">
            <w:pPr>
              <w:spacing w:line="280" w:lineRule="exact"/>
              <w:rPr>
                <w:rFonts w:ascii="Meiryo UI" w:eastAsia="Meiryo UI" w:hAnsi="Meiryo UI" w:cs="Meiryo UI"/>
                <w:color w:val="FF0000"/>
                <w:spacing w:val="-8"/>
                <w:sz w:val="20"/>
                <w:szCs w:val="20"/>
              </w:rPr>
            </w:pPr>
            <w:r w:rsidRPr="00412D07">
              <w:rPr>
                <w:rFonts w:ascii="Meiryo UI" w:eastAsia="Meiryo UI" w:hAnsi="Meiryo UI" w:cs="Meiryo UI" w:hint="eastAsia"/>
                <w:color w:val="000000" w:themeColor="text1"/>
                <w:spacing w:val="-8"/>
                <w:sz w:val="20"/>
                <w:szCs w:val="20"/>
              </w:rPr>
              <w:t>①</w:t>
            </w:r>
            <w:r w:rsidR="00412D07" w:rsidRPr="00412D07">
              <w:rPr>
                <w:rFonts w:ascii="Meiryo UI" w:eastAsia="Meiryo UI" w:hAnsi="Meiryo UI" w:cs="Meiryo UI" w:hint="eastAsia"/>
                <w:color w:val="000000" w:themeColor="text1"/>
                <w:spacing w:val="-8"/>
                <w:sz w:val="20"/>
                <w:szCs w:val="20"/>
              </w:rPr>
              <w:t>重点行動指針の</w:t>
            </w:r>
            <w:r w:rsidR="0019618D">
              <w:rPr>
                <w:rFonts w:ascii="Meiryo UI" w:eastAsia="Meiryo UI" w:hAnsi="Meiryo UI" w:cs="Meiryo UI" w:hint="eastAsia"/>
                <w:color w:val="000000" w:themeColor="text1"/>
                <w:spacing w:val="-8"/>
                <w:sz w:val="20"/>
                <w:szCs w:val="20"/>
              </w:rPr>
              <w:t>改訂</w:t>
            </w:r>
            <w:r w:rsidR="00412D07" w:rsidRPr="00412D07">
              <w:rPr>
                <w:rFonts w:ascii="Meiryo UI" w:eastAsia="Meiryo UI" w:hAnsi="Meiryo UI" w:cs="Meiryo UI" w:hint="eastAsia"/>
                <w:color w:val="000000" w:themeColor="text1"/>
                <w:spacing w:val="-8"/>
                <w:sz w:val="20"/>
                <w:szCs w:val="20"/>
              </w:rPr>
              <w:t>に向け関係者と調整中。</w:t>
            </w:r>
          </w:p>
          <w:p w:rsidR="00412D07" w:rsidRPr="00412D07" w:rsidRDefault="00412D07" w:rsidP="00412D07">
            <w:pPr>
              <w:spacing w:line="280" w:lineRule="exact"/>
              <w:ind w:left="184" w:hangingChars="100" w:hanging="184"/>
              <w:rPr>
                <w:rFonts w:ascii="Meiryo UI" w:eastAsia="Meiryo UI" w:hAnsi="Meiryo UI" w:cs="Meiryo UI"/>
                <w:color w:val="000000" w:themeColor="text1"/>
                <w:spacing w:val="-8"/>
                <w:sz w:val="20"/>
                <w:szCs w:val="20"/>
              </w:rPr>
            </w:pPr>
            <w:r w:rsidRPr="00412D07">
              <w:rPr>
                <w:rFonts w:ascii="Meiryo UI" w:eastAsia="Meiryo UI" w:hAnsi="Meiryo UI" w:cs="Meiryo UI" w:hint="eastAsia"/>
                <w:color w:val="000000" w:themeColor="text1"/>
                <w:spacing w:val="-8"/>
                <w:sz w:val="20"/>
                <w:szCs w:val="20"/>
              </w:rPr>
              <w:t>②協定を締結した保険会社等による新たな保険の創設等[10件]、リーフレット・ポスター等の広報物[H28.4月～]や自転車安全フェア[H28.６月]を通じ保険加入の周知啓発を実施中。アンケート[H28.7月]の結果、保険加入率</w:t>
            </w:r>
            <w:r w:rsidR="00DE73B6">
              <w:rPr>
                <w:rFonts w:ascii="Meiryo UI" w:eastAsia="Meiryo UI" w:hAnsi="Meiryo UI" w:cs="Meiryo UI" w:hint="eastAsia"/>
                <w:color w:val="000000" w:themeColor="text1"/>
                <w:spacing w:val="-8"/>
                <w:sz w:val="20"/>
                <w:szCs w:val="20"/>
              </w:rPr>
              <w:t>46%</w:t>
            </w:r>
            <w:r w:rsidRPr="00412D07">
              <w:rPr>
                <w:rFonts w:ascii="Meiryo UI" w:eastAsia="Meiryo UI" w:hAnsi="Meiryo UI" w:cs="Meiryo UI" w:hint="eastAsia"/>
                <w:color w:val="000000" w:themeColor="text1"/>
                <w:spacing w:val="-8"/>
                <w:sz w:val="20"/>
                <w:szCs w:val="20"/>
              </w:rPr>
              <w:t>、認知度80%。</w:t>
            </w:r>
          </w:p>
          <w:p w:rsidR="006A3031" w:rsidRPr="0025664D" w:rsidRDefault="00412D07" w:rsidP="00412D07">
            <w:pPr>
              <w:spacing w:line="280" w:lineRule="exact"/>
              <w:ind w:left="184" w:hangingChars="100" w:hanging="184"/>
              <w:rPr>
                <w:rFonts w:ascii="Meiryo UI" w:eastAsia="Meiryo UI" w:hAnsi="Meiryo UI" w:cs="Meiryo UI"/>
                <w:color w:val="000000" w:themeColor="text1"/>
                <w:sz w:val="20"/>
                <w:szCs w:val="20"/>
              </w:rPr>
            </w:pPr>
            <w:r w:rsidRPr="00412D07">
              <w:rPr>
                <w:rFonts w:ascii="Meiryo UI" w:eastAsia="Meiryo UI" w:hAnsi="Meiryo UI" w:cs="Meiryo UI" w:hint="eastAsia"/>
                <w:color w:val="000000" w:themeColor="text1"/>
                <w:spacing w:val="-8"/>
                <w:sz w:val="20"/>
                <w:szCs w:val="20"/>
              </w:rPr>
              <w:t>③自転車通行空間整備緊急３か年計画を成案化[H28.10月]</w:t>
            </w:r>
            <w:r w:rsidR="001270CE">
              <w:rPr>
                <w:rFonts w:ascii="Meiryo UI" w:eastAsia="Meiryo UI" w:hAnsi="Meiryo UI" w:cs="Meiryo UI" w:hint="eastAsia"/>
                <w:color w:val="000000" w:themeColor="text1"/>
                <w:spacing w:val="-8"/>
                <w:sz w:val="20"/>
                <w:szCs w:val="20"/>
              </w:rPr>
              <w:t>。計画</w:t>
            </w:r>
            <w:r w:rsidR="001270CE" w:rsidRPr="000B6071">
              <w:rPr>
                <w:rFonts w:ascii="Meiryo UI" w:eastAsia="Meiryo UI" w:hAnsi="Meiryo UI" w:cs="Meiryo UI" w:hint="eastAsia"/>
                <w:color w:val="000000" w:themeColor="text1"/>
                <w:spacing w:val="-8"/>
                <w:sz w:val="20"/>
                <w:szCs w:val="20"/>
              </w:rPr>
              <w:t>に基づき</w:t>
            </w:r>
            <w:r w:rsidRPr="00412D07">
              <w:rPr>
                <w:rFonts w:ascii="Meiryo UI" w:eastAsia="Meiryo UI" w:hAnsi="Meiryo UI" w:cs="Meiryo UI" w:hint="eastAsia"/>
                <w:color w:val="000000" w:themeColor="text1"/>
                <w:spacing w:val="-8"/>
                <w:sz w:val="20"/>
                <w:szCs w:val="20"/>
              </w:rPr>
              <w:t>自転車レーンを整備(約</w:t>
            </w:r>
            <w:r w:rsidRPr="00412D07">
              <w:rPr>
                <w:rFonts w:ascii="Meiryo UI" w:eastAsia="Meiryo UI" w:hAnsi="Meiryo UI" w:cs="Meiryo UI" w:hint="eastAsia"/>
                <w:color w:val="000000" w:themeColor="text1"/>
                <w:spacing w:val="-8"/>
                <w:sz w:val="20"/>
                <w:szCs w:val="20"/>
              </w:rPr>
              <w:lastRenderedPageBreak/>
              <w:t>10km)。</w:t>
            </w:r>
          </w:p>
        </w:tc>
      </w:tr>
    </w:tbl>
    <w:p w:rsidR="006A3031" w:rsidRPr="00E335DC" w:rsidRDefault="006A3031" w:rsidP="006A3031">
      <w:pPr>
        <w:widowControl/>
        <w:spacing w:line="280" w:lineRule="exact"/>
        <w:jc w:val="left"/>
        <w:rPr>
          <w:rFonts w:ascii="Meiryo UI" w:eastAsia="Meiryo UI" w:hAnsi="Meiryo UI" w:cs="Meiryo UI"/>
        </w:rPr>
      </w:pPr>
    </w:p>
    <w:p w:rsidR="006A3031" w:rsidRDefault="0076376E">
      <w:pPr>
        <w:widowControl/>
        <w:jc w:val="left"/>
        <w:rPr>
          <w:rFonts w:ascii="Meiryo UI" w:eastAsia="Meiryo UI" w:hAnsi="Meiryo UI" w:cs="Meiryo UI"/>
        </w:rPr>
      </w:pPr>
      <w:r w:rsidRPr="0076376E">
        <w:rPr>
          <w:rFonts w:ascii="Meiryo UI" w:eastAsia="Meiryo UI" w:hAnsi="Meiryo UI" w:cs="Meiryo UI" w:hint="eastAsia"/>
          <w:b/>
          <w:noProof/>
        </w:rPr>
        <mc:AlternateContent>
          <mc:Choice Requires="wps">
            <w:drawing>
              <wp:anchor distT="0" distB="0" distL="114300" distR="114300" simplePos="0" relativeHeight="251846656" behindDoc="0" locked="0" layoutInCell="1" allowOverlap="1" wp14:anchorId="46364954" wp14:editId="2BA7FDAC">
                <wp:simplePos x="0" y="0"/>
                <wp:positionH relativeFrom="column">
                  <wp:posOffset>9166860</wp:posOffset>
                </wp:positionH>
                <wp:positionV relativeFrom="paragraph">
                  <wp:posOffset>17780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6376E" w:rsidRPr="0006594A" w:rsidRDefault="0076376E" w:rsidP="0076376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6376E" w:rsidRPr="00ED3E7E" w:rsidRDefault="001D370D" w:rsidP="0076376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margin-left:721.8pt;margin-top:1.4pt;width:59.25pt;height:65.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btYg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" fillcolor="window" strokecolor="#558ed5" strokeweight="3.5pt">
                <v:textbox inset="5.85pt,.7pt,5.85pt,.7pt">
                  <w:txbxContent>
                    <w:p w:rsidR="0076376E" w:rsidRPr="0006594A" w:rsidRDefault="0076376E" w:rsidP="0076376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6376E" w:rsidRPr="00ED3E7E" w:rsidRDefault="001D370D" w:rsidP="0076376E">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85F78" w:rsidRPr="00294746" w:rsidTr="008D7372">
        <w:trPr>
          <w:trHeight w:val="559"/>
        </w:trPr>
        <w:tc>
          <w:tcPr>
            <w:tcW w:w="15735" w:type="dxa"/>
            <w:gridSpan w:val="2"/>
            <w:tcBorders>
              <w:bottom w:val="single" w:sz="4" w:space="0" w:color="auto"/>
            </w:tcBorders>
            <w:shd w:val="clear" w:color="auto" w:fill="000000" w:themeFill="text1"/>
            <w:vAlign w:val="center"/>
          </w:tcPr>
          <w:p w:rsidR="00285F78" w:rsidRPr="00294746" w:rsidRDefault="00285F78" w:rsidP="008D7372">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t>【部局長コメント（</w:t>
            </w:r>
            <w:r w:rsidR="004A19AA">
              <w:rPr>
                <w:rFonts w:ascii="Meiryo UI" w:eastAsia="Meiryo UI" w:hAnsi="Meiryo UI" w:cs="Meiryo UI" w:hint="eastAsia"/>
                <w:b/>
                <w:sz w:val="28"/>
              </w:rPr>
              <w:t>テーマ２</w:t>
            </w:r>
            <w:r w:rsidRPr="00294746">
              <w:rPr>
                <w:rFonts w:ascii="Meiryo UI" w:eastAsia="Meiryo UI" w:hAnsi="Meiryo UI" w:cs="Meiryo UI" w:hint="eastAsia"/>
                <w:b/>
                <w:sz w:val="28"/>
              </w:rPr>
              <w:t>総評）】</w:t>
            </w:r>
          </w:p>
        </w:tc>
      </w:tr>
      <w:tr w:rsidR="00285F78" w:rsidRPr="00294746" w:rsidTr="008D7372">
        <w:trPr>
          <w:trHeight w:val="426"/>
        </w:trPr>
        <w:tc>
          <w:tcPr>
            <w:tcW w:w="7867" w:type="dxa"/>
            <w:tcBorders>
              <w:bottom w:val="single" w:sz="4" w:space="0" w:color="auto"/>
            </w:tcBorders>
            <w:shd w:val="clear" w:color="auto" w:fill="BFBFBF" w:themeFill="background1" w:themeFillShade="BF"/>
            <w:vAlign w:val="center"/>
          </w:tcPr>
          <w:p w:rsidR="00285F78" w:rsidRPr="00294746" w:rsidRDefault="00285F78" w:rsidP="008D7372">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285F78" w:rsidRPr="00294746" w:rsidRDefault="0076376E" w:rsidP="008D7372">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285F78" w:rsidRPr="00294746" w:rsidTr="008D7372">
        <w:trPr>
          <w:trHeight w:val="1957"/>
        </w:trPr>
        <w:tc>
          <w:tcPr>
            <w:tcW w:w="7867" w:type="dxa"/>
            <w:tcBorders>
              <w:tr2bl w:val="nil"/>
            </w:tcBorders>
            <w:shd w:val="clear" w:color="auto" w:fill="F2DBDB" w:themeFill="accent2" w:themeFillTint="33"/>
          </w:tcPr>
          <w:p w:rsidR="006073C0" w:rsidRDefault="006073C0" w:rsidP="006073C0">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■地震・津波対策の充実・強化</w:t>
            </w:r>
          </w:p>
          <w:p w:rsidR="006073C0" w:rsidRPr="00880405" w:rsidRDefault="006073C0" w:rsidP="006073C0">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880405">
              <w:rPr>
                <w:rFonts w:ascii="Meiryo UI" w:eastAsia="Meiryo UI" w:hAnsi="Meiryo UI" w:cs="Meiryo UI" w:hint="eastAsia"/>
                <w:color w:val="000000" w:themeColor="text1"/>
                <w:sz w:val="20"/>
                <w:szCs w:val="20"/>
              </w:rPr>
              <w:t>当初の目標を達成することができました。</w:t>
            </w:r>
          </w:p>
          <w:p w:rsidR="006073C0" w:rsidRPr="00880405" w:rsidRDefault="006073C0" w:rsidP="002C3709">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880405">
              <w:rPr>
                <w:rFonts w:ascii="Meiryo UI" w:eastAsia="Meiryo UI" w:hAnsi="Meiryo UI" w:cs="Meiryo UI" w:hint="eastAsia"/>
                <w:color w:val="000000" w:themeColor="text1"/>
                <w:sz w:val="20"/>
                <w:szCs w:val="20"/>
              </w:rPr>
              <w:t>・防潮堤液状化対策の緊急３ヶ年対策箇所を完了するとともに、関係府県や経済団体と連携して</w:t>
            </w:r>
            <w:r w:rsidR="002C3709" w:rsidRPr="00880405">
              <w:rPr>
                <w:rFonts w:ascii="Meiryo UI" w:eastAsia="Meiryo UI" w:hAnsi="Meiryo UI" w:cs="Meiryo UI" w:hint="eastAsia"/>
                <w:color w:val="000000" w:themeColor="text1"/>
                <w:sz w:val="20"/>
                <w:szCs w:val="20"/>
              </w:rPr>
              <w:t>要望活動に取り組んだ結果、</w:t>
            </w:r>
            <w:r w:rsidRPr="00880405">
              <w:rPr>
                <w:rFonts w:ascii="Meiryo UI" w:eastAsia="Meiryo UI" w:hAnsi="Meiryo UI" w:cs="Meiryo UI" w:hint="eastAsia"/>
                <w:color w:val="000000" w:themeColor="text1"/>
                <w:sz w:val="20"/>
                <w:szCs w:val="20"/>
              </w:rPr>
              <w:t>28年度までの期限とされていた緊急防災・減災事業債の適用の4</w:t>
            </w:r>
            <w:r w:rsidR="002C3709" w:rsidRPr="00880405">
              <w:rPr>
                <w:rFonts w:ascii="Meiryo UI" w:eastAsia="Meiryo UI" w:hAnsi="Meiryo UI" w:cs="Meiryo UI" w:hint="eastAsia"/>
                <w:color w:val="000000" w:themeColor="text1"/>
                <w:sz w:val="20"/>
                <w:szCs w:val="20"/>
              </w:rPr>
              <w:t>年</w:t>
            </w:r>
            <w:r w:rsidRPr="00880405">
              <w:rPr>
                <w:rFonts w:ascii="Meiryo UI" w:eastAsia="Meiryo UI" w:hAnsi="Meiryo UI" w:cs="Meiryo UI" w:hint="eastAsia"/>
                <w:color w:val="000000" w:themeColor="text1"/>
                <w:sz w:val="20"/>
                <w:szCs w:val="20"/>
              </w:rPr>
              <w:t>延長</w:t>
            </w:r>
            <w:r w:rsidR="002C3709" w:rsidRPr="00880405">
              <w:rPr>
                <w:rFonts w:ascii="Meiryo UI" w:eastAsia="Meiryo UI" w:hAnsi="Meiryo UI" w:cs="Meiryo UI" w:hint="eastAsia"/>
                <w:color w:val="000000" w:themeColor="text1"/>
                <w:sz w:val="20"/>
                <w:szCs w:val="20"/>
              </w:rPr>
              <w:t>が決定するなど、着実に取組みを進めました。</w:t>
            </w:r>
          </w:p>
          <w:p w:rsidR="006073C0" w:rsidRPr="006073C0" w:rsidRDefault="006073C0" w:rsidP="006073C0">
            <w:pPr>
              <w:widowControl/>
              <w:adjustRightInd w:val="0"/>
              <w:snapToGrid w:val="0"/>
              <w:spacing w:line="280" w:lineRule="exact"/>
              <w:jc w:val="left"/>
              <w:rPr>
                <w:rFonts w:ascii="Meiryo UI" w:eastAsia="Meiryo UI" w:hAnsi="Meiryo UI" w:cs="Meiryo UI"/>
                <w:color w:val="FF0000"/>
                <w:sz w:val="20"/>
                <w:szCs w:val="20"/>
              </w:rPr>
            </w:pPr>
          </w:p>
          <w:p w:rsidR="006073C0" w:rsidRDefault="006073C0" w:rsidP="006073C0">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Pr="00D74D2B">
              <w:rPr>
                <w:rFonts w:ascii="Meiryo UI" w:eastAsia="Meiryo UI" w:hAnsi="Meiryo UI" w:cs="Meiryo UI" w:hint="eastAsia"/>
              </w:rPr>
              <w:t>「治水対策」の推進</w:t>
            </w:r>
          </w:p>
          <w:p w:rsidR="00871964" w:rsidRPr="00361A1D" w:rsidRDefault="00E82187" w:rsidP="00871964">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361A1D">
              <w:rPr>
                <w:rFonts w:ascii="Meiryo UI" w:eastAsia="Meiryo UI" w:hAnsi="Meiryo UI" w:cs="Meiryo UI" w:hint="eastAsia"/>
                <w:color w:val="000000" w:themeColor="text1"/>
                <w:sz w:val="20"/>
                <w:szCs w:val="20"/>
              </w:rPr>
              <w:t>当初の目標を</w:t>
            </w:r>
            <w:r w:rsidR="00871964" w:rsidRPr="00361A1D">
              <w:rPr>
                <w:rFonts w:ascii="Meiryo UI" w:eastAsia="Meiryo UI" w:hAnsi="Meiryo UI" w:cs="Meiryo UI" w:hint="eastAsia"/>
                <w:color w:val="000000" w:themeColor="text1"/>
                <w:sz w:val="20"/>
                <w:szCs w:val="20"/>
              </w:rPr>
              <w:t>達成することができました。</w:t>
            </w:r>
          </w:p>
          <w:p w:rsidR="00361A1D" w:rsidRPr="00361A1D" w:rsidRDefault="006C1CAA" w:rsidP="00582957">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・住民の避難行動を促すための河川カメラの設置</w:t>
            </w:r>
            <w:r w:rsidR="00361A1D" w:rsidRPr="00361A1D">
              <w:rPr>
                <w:rFonts w:ascii="Meiryo UI" w:eastAsia="Meiryo UI" w:hAnsi="Meiryo UI" w:cs="Meiryo UI" w:hint="eastAsia"/>
                <w:color w:val="000000" w:themeColor="text1"/>
                <w:sz w:val="20"/>
                <w:szCs w:val="20"/>
              </w:rPr>
              <w:t>、</w:t>
            </w:r>
            <w:r w:rsidRPr="00B9431C">
              <w:rPr>
                <w:rFonts w:ascii="Meiryo UI" w:eastAsia="Meiryo UI" w:hAnsi="Meiryo UI" w:cs="Meiryo UI" w:hint="eastAsia"/>
                <w:color w:val="000000" w:themeColor="text1"/>
                <w:sz w:val="20"/>
                <w:szCs w:val="20"/>
              </w:rPr>
              <w:t>カメラ新設地域の</w:t>
            </w:r>
            <w:r w:rsidR="00361A1D" w:rsidRPr="00B9431C">
              <w:rPr>
                <w:rFonts w:ascii="Meiryo UI" w:eastAsia="Meiryo UI" w:hAnsi="Meiryo UI" w:cs="Meiryo UI" w:hint="eastAsia"/>
                <w:color w:val="000000" w:themeColor="text1"/>
                <w:sz w:val="20"/>
                <w:szCs w:val="20"/>
              </w:rPr>
              <w:t>住民との</w:t>
            </w:r>
            <w:r w:rsidRPr="00B9431C">
              <w:rPr>
                <w:rFonts w:ascii="Meiryo UI" w:eastAsia="Meiryo UI" w:hAnsi="Meiryo UI" w:cs="Meiryo UI" w:hint="eastAsia"/>
                <w:color w:val="000000" w:themeColor="text1"/>
                <w:sz w:val="20"/>
                <w:szCs w:val="20"/>
              </w:rPr>
              <w:t>避難訓練や</w:t>
            </w:r>
            <w:r w:rsidR="00361A1D" w:rsidRPr="00B9431C">
              <w:rPr>
                <w:rFonts w:ascii="Meiryo UI" w:eastAsia="Meiryo UI" w:hAnsi="Meiryo UI" w:cs="Meiryo UI" w:hint="eastAsia"/>
                <w:color w:val="000000" w:themeColor="text1"/>
                <w:sz w:val="20"/>
                <w:szCs w:val="20"/>
              </w:rPr>
              <w:t>ワークショップ</w:t>
            </w:r>
            <w:r w:rsidRPr="00B9431C">
              <w:rPr>
                <w:rFonts w:ascii="Meiryo UI" w:eastAsia="Meiryo UI" w:hAnsi="Meiryo UI" w:cs="Meiryo UI" w:hint="eastAsia"/>
                <w:color w:val="000000" w:themeColor="text1"/>
                <w:sz w:val="20"/>
                <w:szCs w:val="20"/>
              </w:rPr>
              <w:t>など</w:t>
            </w:r>
            <w:r w:rsidR="00C377B4" w:rsidRPr="00B9431C">
              <w:rPr>
                <w:rFonts w:ascii="Meiryo UI" w:eastAsia="Meiryo UI" w:hAnsi="Meiryo UI" w:cs="Meiryo UI" w:hint="eastAsia"/>
                <w:color w:val="000000" w:themeColor="text1"/>
                <w:sz w:val="20"/>
                <w:szCs w:val="20"/>
              </w:rPr>
              <w:t>を行うとともに</w:t>
            </w:r>
            <w:r w:rsidR="00361A1D" w:rsidRPr="00B9431C">
              <w:rPr>
                <w:rFonts w:ascii="Meiryo UI" w:eastAsia="Meiryo UI" w:hAnsi="Meiryo UI" w:cs="Meiryo UI" w:hint="eastAsia"/>
                <w:color w:val="000000" w:themeColor="text1"/>
                <w:sz w:val="20"/>
                <w:szCs w:val="20"/>
              </w:rPr>
              <w:t>、熊取大池などため池の治水活用</w:t>
            </w:r>
            <w:r w:rsidR="00361A1D" w:rsidRPr="00361A1D">
              <w:rPr>
                <w:rFonts w:ascii="Meiryo UI" w:eastAsia="Meiryo UI" w:hAnsi="Meiryo UI" w:cs="Meiryo UI" w:hint="eastAsia"/>
                <w:color w:val="000000" w:themeColor="text1"/>
                <w:sz w:val="20"/>
                <w:szCs w:val="20"/>
              </w:rPr>
              <w:t>に向けた取組みや、中央(一)増補幹線等の下水道増補幹線の整備など、着実に取組みを進めました。</w:t>
            </w:r>
          </w:p>
          <w:p w:rsidR="006073C0" w:rsidRPr="00D3457F" w:rsidRDefault="006073C0" w:rsidP="006073C0">
            <w:pPr>
              <w:widowControl/>
              <w:adjustRightInd w:val="0"/>
              <w:snapToGrid w:val="0"/>
              <w:spacing w:line="280" w:lineRule="exact"/>
              <w:jc w:val="left"/>
              <w:rPr>
                <w:rFonts w:ascii="Meiryo UI" w:eastAsia="Meiryo UI" w:hAnsi="Meiryo UI" w:cs="Meiryo UI"/>
                <w:color w:val="FF0000"/>
                <w:sz w:val="20"/>
                <w:szCs w:val="20"/>
              </w:rPr>
            </w:pPr>
          </w:p>
          <w:p w:rsidR="006073C0" w:rsidRDefault="006073C0" w:rsidP="006073C0">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Pr="00D74D2B">
              <w:rPr>
                <w:rFonts w:ascii="Meiryo UI" w:eastAsia="Meiryo UI" w:hAnsi="Meiryo UI" w:cs="Meiryo UI" w:hint="eastAsia"/>
              </w:rPr>
              <w:t>「土砂災害対策」の推進</w:t>
            </w:r>
          </w:p>
          <w:p w:rsidR="00550CCA" w:rsidRPr="00550CCA" w:rsidRDefault="00550CCA" w:rsidP="00550CCA">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550CCA">
              <w:rPr>
                <w:rFonts w:ascii="Meiryo UI" w:eastAsia="Meiryo UI" w:hAnsi="Meiryo UI" w:cs="Meiryo UI" w:hint="eastAsia"/>
                <w:color w:val="000000" w:themeColor="text1"/>
                <w:sz w:val="20"/>
                <w:szCs w:val="20"/>
              </w:rPr>
              <w:t>当初の目標を達成することができました。</w:t>
            </w:r>
          </w:p>
          <w:p w:rsidR="00550CCA" w:rsidRPr="00550CCA" w:rsidRDefault="00550CCA" w:rsidP="00550CCA">
            <w:pPr>
              <w:widowControl/>
              <w:adjustRightInd w:val="0"/>
              <w:snapToGrid w:val="0"/>
              <w:spacing w:line="280" w:lineRule="exact"/>
              <w:jc w:val="left"/>
              <w:rPr>
                <w:rFonts w:ascii="Meiryo UI" w:eastAsia="Meiryo UI" w:hAnsi="Meiryo UI" w:cs="Meiryo UI"/>
                <w:color w:val="000000" w:themeColor="text1"/>
                <w:sz w:val="20"/>
                <w:szCs w:val="20"/>
              </w:rPr>
            </w:pPr>
            <w:r w:rsidRPr="00550CCA">
              <w:rPr>
                <w:rFonts w:ascii="Meiryo UI" w:eastAsia="Meiryo UI" w:hAnsi="Meiryo UI" w:cs="Meiryo UI" w:hint="eastAsia"/>
                <w:color w:val="000000" w:themeColor="text1"/>
                <w:sz w:val="20"/>
                <w:szCs w:val="20"/>
              </w:rPr>
              <w:t>・府域全域で土砂災害防止法に基づく区域指定を完了するとともに、地域版ハザードマップの作</w:t>
            </w:r>
          </w:p>
          <w:p w:rsidR="00550CCA" w:rsidRPr="00550CCA" w:rsidRDefault="00550CCA" w:rsidP="00550CCA">
            <w:pPr>
              <w:widowControl/>
              <w:adjustRightInd w:val="0"/>
              <w:snapToGrid w:val="0"/>
              <w:spacing w:line="280" w:lineRule="exact"/>
              <w:ind w:leftChars="50" w:left="110"/>
              <w:jc w:val="left"/>
              <w:rPr>
                <w:rFonts w:ascii="Meiryo UI" w:eastAsia="Meiryo UI" w:hAnsi="Meiryo UI" w:cs="Meiryo UI"/>
                <w:color w:val="000000" w:themeColor="text1"/>
                <w:sz w:val="20"/>
                <w:szCs w:val="20"/>
              </w:rPr>
            </w:pPr>
            <w:r w:rsidRPr="00550CCA">
              <w:rPr>
                <w:rFonts w:ascii="Meiryo UI" w:eastAsia="Meiryo UI" w:hAnsi="Meiryo UI" w:cs="Meiryo UI" w:hint="eastAsia"/>
                <w:color w:val="000000" w:themeColor="text1"/>
                <w:sz w:val="20"/>
                <w:szCs w:val="20"/>
              </w:rPr>
              <w:t>成など地域の警戒避難体制整備を促す「逃げる」施策や、土砂災害特別警戒区域内の既存家屋の移転・補強に対する助成制度の活用促進など「凌ぐ」施策、砂防施設の整備など「防ぐ」施策を組み合わせ、着実に取組みを進めました。</w:t>
            </w:r>
          </w:p>
          <w:p w:rsidR="006073C0" w:rsidRPr="00550CCA" w:rsidRDefault="006073C0" w:rsidP="006073C0">
            <w:pPr>
              <w:widowControl/>
              <w:adjustRightInd w:val="0"/>
              <w:snapToGrid w:val="0"/>
              <w:spacing w:line="280" w:lineRule="exact"/>
              <w:jc w:val="left"/>
              <w:rPr>
                <w:rFonts w:ascii="Meiryo UI" w:eastAsia="Meiryo UI" w:hAnsi="Meiryo UI" w:cs="Meiryo UI"/>
                <w:sz w:val="20"/>
                <w:szCs w:val="20"/>
              </w:rPr>
            </w:pPr>
          </w:p>
          <w:p w:rsidR="006073C0" w:rsidRDefault="006073C0" w:rsidP="006073C0">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■交通安全対策の推進</w:t>
            </w:r>
          </w:p>
          <w:p w:rsidR="00484FBC" w:rsidRPr="001270CE" w:rsidRDefault="00484FBC" w:rsidP="00484FBC">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1270CE">
              <w:rPr>
                <w:rFonts w:ascii="Meiryo UI" w:eastAsia="Meiryo UI" w:hAnsi="Meiryo UI" w:cs="Meiryo UI" w:hint="eastAsia"/>
                <w:color w:val="000000" w:themeColor="text1"/>
                <w:sz w:val="20"/>
                <w:szCs w:val="20"/>
              </w:rPr>
              <w:t>当初の目標を</w:t>
            </w:r>
            <w:r w:rsidR="001270CE" w:rsidRPr="00240B55">
              <w:rPr>
                <w:rFonts w:ascii="Meiryo UI" w:eastAsia="Meiryo UI" w:hAnsi="Meiryo UI" w:cs="Meiryo UI" w:hint="eastAsia"/>
                <w:color w:val="000000" w:themeColor="text1"/>
                <w:sz w:val="20"/>
                <w:szCs w:val="20"/>
              </w:rPr>
              <w:t>ほぼ</w:t>
            </w:r>
            <w:r w:rsidRPr="001270CE">
              <w:rPr>
                <w:rFonts w:ascii="Meiryo UI" w:eastAsia="Meiryo UI" w:hAnsi="Meiryo UI" w:cs="Meiryo UI" w:hint="eastAsia"/>
                <w:color w:val="000000" w:themeColor="text1"/>
                <w:sz w:val="20"/>
                <w:szCs w:val="20"/>
              </w:rPr>
              <w:t>達成することができました。</w:t>
            </w:r>
          </w:p>
          <w:p w:rsidR="00285F78" w:rsidRPr="00550CCA" w:rsidRDefault="00484FBC" w:rsidP="00550CCA">
            <w:pPr>
              <w:spacing w:line="280" w:lineRule="exact"/>
              <w:ind w:left="100" w:hangingChars="50" w:hanging="100"/>
              <w:rPr>
                <w:rFonts w:ascii="Meiryo UI" w:eastAsia="Meiryo UI" w:hAnsi="Meiryo UI" w:cs="Meiryo UI"/>
                <w:color w:val="000000" w:themeColor="text1"/>
                <w:sz w:val="20"/>
                <w:szCs w:val="20"/>
              </w:rPr>
            </w:pPr>
            <w:r w:rsidRPr="001270CE">
              <w:rPr>
                <w:rFonts w:ascii="Meiryo UI" w:eastAsia="Meiryo UI" w:hAnsi="Meiryo UI" w:cs="Meiryo UI" w:hint="eastAsia"/>
                <w:color w:val="000000" w:themeColor="text1"/>
                <w:sz w:val="20"/>
                <w:szCs w:val="20"/>
              </w:rPr>
              <w:t>・</w:t>
            </w:r>
            <w:r w:rsidR="00DF2151" w:rsidRPr="001270CE">
              <w:rPr>
                <w:rFonts w:ascii="Meiryo UI" w:eastAsia="Meiryo UI" w:hAnsi="Meiryo UI" w:cs="Meiryo UI" w:hint="eastAsia"/>
                <w:color w:val="000000" w:themeColor="text1"/>
                <w:sz w:val="20"/>
                <w:szCs w:val="20"/>
              </w:rPr>
              <w:t>自転車保険加入義務化等の周知啓発</w:t>
            </w:r>
            <w:r w:rsidR="008D5042" w:rsidRPr="001270CE">
              <w:rPr>
                <w:rFonts w:ascii="Meiryo UI" w:eastAsia="Meiryo UI" w:hAnsi="Meiryo UI" w:cs="Meiryo UI" w:hint="eastAsia"/>
                <w:color w:val="000000" w:themeColor="text1"/>
                <w:sz w:val="20"/>
                <w:szCs w:val="20"/>
              </w:rPr>
              <w:t>や</w:t>
            </w:r>
            <w:r w:rsidR="00DF2151" w:rsidRPr="001270CE">
              <w:rPr>
                <w:rFonts w:ascii="Meiryo UI" w:eastAsia="Meiryo UI" w:hAnsi="Meiryo UI" w:cs="Meiryo UI" w:hint="eastAsia"/>
                <w:color w:val="000000" w:themeColor="text1"/>
                <w:sz w:val="20"/>
                <w:szCs w:val="20"/>
              </w:rPr>
              <w:t>、自転車安全利用推進のための重点行動指針改訂</w:t>
            </w:r>
            <w:r w:rsidR="008D5042" w:rsidRPr="001270CE">
              <w:rPr>
                <w:rFonts w:ascii="Meiryo UI" w:eastAsia="Meiryo UI" w:hAnsi="Meiryo UI" w:cs="Meiryo UI" w:hint="eastAsia"/>
                <w:color w:val="000000" w:themeColor="text1"/>
                <w:sz w:val="20"/>
                <w:szCs w:val="20"/>
              </w:rPr>
              <w:t>に取組む</w:t>
            </w:r>
            <w:r w:rsidR="00DF2151" w:rsidRPr="001270CE">
              <w:rPr>
                <w:rFonts w:ascii="Meiryo UI" w:eastAsia="Meiryo UI" w:hAnsi="Meiryo UI" w:cs="Meiryo UI" w:hint="eastAsia"/>
                <w:color w:val="000000" w:themeColor="text1"/>
                <w:sz w:val="20"/>
                <w:szCs w:val="20"/>
              </w:rPr>
              <w:t>とともに、</w:t>
            </w:r>
            <w:r w:rsidR="008D5042" w:rsidRPr="001270CE">
              <w:rPr>
                <w:rFonts w:ascii="Meiryo UI" w:eastAsia="Meiryo UI" w:hAnsi="Meiryo UI" w:cs="Meiryo UI" w:hint="eastAsia"/>
                <w:color w:val="000000" w:themeColor="text1"/>
                <w:sz w:val="20"/>
                <w:szCs w:val="20"/>
              </w:rPr>
              <w:t>新たに策定した自転車通行空間整備緊急３か年計画に基づき</w:t>
            </w:r>
            <w:r w:rsidR="00DF2151" w:rsidRPr="001270CE">
              <w:rPr>
                <w:rFonts w:ascii="Meiryo UI" w:eastAsia="Meiryo UI" w:hAnsi="Meiryo UI" w:cs="Meiryo UI" w:hint="eastAsia"/>
                <w:color w:val="000000" w:themeColor="text1"/>
                <w:sz w:val="20"/>
                <w:szCs w:val="20"/>
              </w:rPr>
              <w:t>、自転車レーン整備を着実に進めました。</w:t>
            </w:r>
          </w:p>
        </w:tc>
        <w:tc>
          <w:tcPr>
            <w:tcW w:w="7868" w:type="dxa"/>
            <w:tcBorders>
              <w:tr2bl w:val="nil"/>
            </w:tcBorders>
            <w:shd w:val="clear" w:color="auto" w:fill="F2DBDB" w:themeFill="accent2" w:themeFillTint="33"/>
          </w:tcPr>
          <w:p w:rsidR="006073C0" w:rsidRDefault="006073C0" w:rsidP="00924665">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■地震・津波対策の充実・強化</w:t>
            </w:r>
          </w:p>
          <w:p w:rsidR="006073C0" w:rsidRPr="00880405" w:rsidRDefault="006073C0" w:rsidP="00924665">
            <w:pPr>
              <w:adjustRightInd w:val="0"/>
              <w:spacing w:line="280" w:lineRule="exact"/>
              <w:ind w:left="100" w:hangingChars="50" w:hanging="100"/>
              <w:rPr>
                <w:rFonts w:ascii="Meiryo UI" w:eastAsia="Meiryo UI" w:hAnsi="Meiryo UI" w:cs="Meiryo UI"/>
                <w:color w:val="000000" w:themeColor="text1"/>
                <w:sz w:val="20"/>
                <w:szCs w:val="20"/>
              </w:rPr>
            </w:pPr>
            <w:r w:rsidRPr="00880405">
              <w:rPr>
                <w:rFonts w:ascii="Meiryo UI" w:eastAsia="Meiryo UI" w:hAnsi="Meiryo UI" w:cs="Meiryo UI" w:hint="eastAsia"/>
                <w:color w:val="000000" w:themeColor="text1"/>
                <w:sz w:val="20"/>
                <w:szCs w:val="20"/>
              </w:rPr>
              <w:t>・「都市整備部地震防災アクションプログラム」に基づき、</w:t>
            </w:r>
            <w:r w:rsidR="00484FBC" w:rsidRPr="00880405">
              <w:rPr>
                <w:rFonts w:ascii="Meiryo UI" w:eastAsia="Meiryo UI" w:hAnsi="Meiryo UI" w:cs="Meiryo UI" w:hint="eastAsia"/>
                <w:color w:val="000000" w:themeColor="text1"/>
                <w:sz w:val="20"/>
                <w:szCs w:val="20"/>
              </w:rPr>
              <w:t>引き続き、</w:t>
            </w:r>
            <w:r w:rsidR="00B9431C" w:rsidRPr="00587A51">
              <w:rPr>
                <w:rFonts w:ascii="Meiryo UI" w:eastAsia="Meiryo UI" w:hAnsi="Meiryo UI" w:cs="Meiryo UI" w:hint="eastAsia"/>
                <w:color w:val="000000" w:themeColor="text1"/>
                <w:sz w:val="20"/>
                <w:szCs w:val="20"/>
              </w:rPr>
              <w:t>防潮堤液状化対策をはじめ、</w:t>
            </w:r>
            <w:r w:rsidRPr="00880405">
              <w:rPr>
                <w:rFonts w:ascii="Meiryo UI" w:eastAsia="Meiryo UI" w:hAnsi="Meiryo UI" w:cs="Meiryo UI" w:hint="eastAsia"/>
                <w:color w:val="000000" w:themeColor="text1"/>
                <w:sz w:val="20"/>
                <w:szCs w:val="20"/>
              </w:rPr>
              <w:t>水門等の防潮施設や広域緊急交通路の機能</w:t>
            </w:r>
            <w:r w:rsidR="004C42A4" w:rsidRPr="00880405">
              <w:rPr>
                <w:rFonts w:ascii="Meiryo UI" w:eastAsia="Meiryo UI" w:hAnsi="Meiryo UI" w:cs="Meiryo UI" w:hint="eastAsia"/>
                <w:color w:val="000000" w:themeColor="text1"/>
                <w:sz w:val="20"/>
                <w:szCs w:val="20"/>
              </w:rPr>
              <w:t>確保に向けた橋梁等の耐震化、防災公園の整備、</w:t>
            </w:r>
            <w:r w:rsidR="00582957" w:rsidRPr="00880405">
              <w:rPr>
                <w:rFonts w:ascii="Meiryo UI" w:eastAsia="Meiryo UI" w:hAnsi="Meiryo UI" w:cs="Meiryo UI" w:hint="eastAsia"/>
                <w:color w:val="000000" w:themeColor="text1"/>
                <w:sz w:val="20"/>
                <w:szCs w:val="20"/>
              </w:rPr>
              <w:t>下水道施設の耐震対策</w:t>
            </w:r>
            <w:r w:rsidR="004C42A4" w:rsidRPr="00880405">
              <w:rPr>
                <w:rFonts w:ascii="Meiryo UI" w:eastAsia="Meiryo UI" w:hAnsi="Meiryo UI" w:cs="Meiryo UI" w:hint="eastAsia"/>
                <w:color w:val="000000" w:themeColor="text1"/>
                <w:sz w:val="20"/>
                <w:szCs w:val="20"/>
              </w:rPr>
              <w:t>など地震・津波対策の充実・強化に向けて</w:t>
            </w:r>
            <w:r w:rsidR="00B9431C">
              <w:rPr>
                <w:rFonts w:ascii="Meiryo UI" w:eastAsia="Meiryo UI" w:hAnsi="Meiryo UI" w:cs="Meiryo UI" w:hint="eastAsia"/>
                <w:color w:val="000000" w:themeColor="text1"/>
                <w:sz w:val="20"/>
                <w:szCs w:val="20"/>
              </w:rPr>
              <w:t>着実に推進し</w:t>
            </w:r>
            <w:r w:rsidRPr="00880405">
              <w:rPr>
                <w:rFonts w:ascii="Meiryo UI" w:eastAsia="Meiryo UI" w:hAnsi="Meiryo UI" w:cs="Meiryo UI" w:hint="eastAsia"/>
                <w:color w:val="000000" w:themeColor="text1"/>
                <w:sz w:val="20"/>
                <w:szCs w:val="20"/>
              </w:rPr>
              <w:t>ます。</w:t>
            </w:r>
          </w:p>
          <w:p w:rsidR="006073C0" w:rsidRPr="00C35624" w:rsidRDefault="006073C0" w:rsidP="00924665">
            <w:pPr>
              <w:widowControl/>
              <w:adjustRightInd w:val="0"/>
              <w:snapToGrid w:val="0"/>
              <w:spacing w:line="280" w:lineRule="exact"/>
              <w:jc w:val="left"/>
              <w:rPr>
                <w:rFonts w:ascii="Meiryo UI" w:eastAsia="Meiryo UI" w:hAnsi="Meiryo UI" w:cs="Meiryo UI"/>
                <w:sz w:val="20"/>
                <w:szCs w:val="20"/>
              </w:rPr>
            </w:pPr>
          </w:p>
          <w:p w:rsidR="006073C0" w:rsidRPr="00D74D2B" w:rsidRDefault="006073C0" w:rsidP="00924665">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rPr>
              <w:t>■</w:t>
            </w:r>
            <w:r w:rsidRPr="00D74D2B">
              <w:rPr>
                <w:rFonts w:ascii="Meiryo UI" w:eastAsia="Meiryo UI" w:hAnsi="Meiryo UI" w:cs="Meiryo UI" w:hint="eastAsia"/>
                <w:color w:val="000000" w:themeColor="text1"/>
              </w:rPr>
              <w:t>「治水対策」の推進</w:t>
            </w:r>
          </w:p>
          <w:p w:rsidR="00880405" w:rsidRPr="00B9431C" w:rsidRDefault="00924665" w:rsidP="00924665">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924665">
              <w:rPr>
                <w:rFonts w:ascii="Meiryo UI" w:eastAsia="Meiryo UI" w:hAnsi="Meiryo UI" w:cs="Meiryo UI" w:hint="eastAsia"/>
                <w:color w:val="000000" w:themeColor="text1"/>
                <w:sz w:val="20"/>
                <w:szCs w:val="20"/>
              </w:rPr>
              <w:t>・「</w:t>
            </w:r>
            <w:r w:rsidR="006C1CAA">
              <w:rPr>
                <w:rFonts w:ascii="Meiryo UI" w:eastAsia="Meiryo UI" w:hAnsi="Meiryo UI" w:cs="Meiryo UI" w:hint="eastAsia"/>
                <w:color w:val="000000" w:themeColor="text1"/>
                <w:sz w:val="20"/>
                <w:szCs w:val="20"/>
              </w:rPr>
              <w:t>今後の治水対策の進め方」に基づき、引き続き、</w:t>
            </w:r>
            <w:r w:rsidR="006C1CAA" w:rsidRPr="00B9431C">
              <w:rPr>
                <w:rFonts w:ascii="Meiryo UI" w:eastAsia="Meiryo UI" w:hAnsi="Meiryo UI" w:cs="Meiryo UI" w:hint="eastAsia"/>
                <w:color w:val="000000" w:themeColor="text1"/>
                <w:sz w:val="20"/>
                <w:szCs w:val="20"/>
              </w:rPr>
              <w:t>地域での</w:t>
            </w:r>
            <w:r w:rsidRPr="00B9431C">
              <w:rPr>
                <w:rFonts w:ascii="Meiryo UI" w:eastAsia="Meiryo UI" w:hAnsi="Meiryo UI" w:cs="Meiryo UI" w:hint="eastAsia"/>
                <w:color w:val="000000" w:themeColor="text1"/>
                <w:sz w:val="20"/>
                <w:szCs w:val="20"/>
              </w:rPr>
              <w:t>ワークショップ</w:t>
            </w:r>
            <w:r w:rsidR="006C1CAA" w:rsidRPr="00B9431C">
              <w:rPr>
                <w:rFonts w:ascii="Meiryo UI" w:eastAsia="Meiryo UI" w:hAnsi="Meiryo UI" w:cs="Meiryo UI" w:hint="eastAsia"/>
                <w:color w:val="000000" w:themeColor="text1"/>
                <w:sz w:val="20"/>
                <w:szCs w:val="20"/>
              </w:rPr>
              <w:t>などを行う</w:t>
            </w:r>
            <w:r w:rsidR="00880405" w:rsidRPr="00B9431C">
              <w:rPr>
                <w:rFonts w:ascii="Meiryo UI" w:eastAsia="Meiryo UI" w:hAnsi="Meiryo UI" w:cs="Meiryo UI" w:hint="eastAsia"/>
                <w:color w:val="000000" w:themeColor="text1"/>
                <w:sz w:val="20"/>
                <w:szCs w:val="20"/>
              </w:rPr>
              <w:t>とともに、</w:t>
            </w:r>
            <w:r w:rsidR="00C377B4" w:rsidRPr="00B9431C">
              <w:rPr>
                <w:rFonts w:ascii="Meiryo UI" w:eastAsia="Meiryo UI" w:hAnsi="Meiryo UI" w:cs="Meiryo UI" w:hint="eastAsia"/>
                <w:color w:val="000000" w:themeColor="text1"/>
                <w:sz w:val="20"/>
                <w:szCs w:val="20"/>
              </w:rPr>
              <w:t>台風などの来襲に備えて関係者がとるべき行動を時系列で整理した「</w:t>
            </w:r>
            <w:r w:rsidRPr="00B9431C">
              <w:rPr>
                <w:rFonts w:ascii="Meiryo UI" w:eastAsia="Meiryo UI" w:hAnsi="Meiryo UI" w:cs="Meiryo UI" w:hint="eastAsia"/>
                <w:color w:val="000000" w:themeColor="text1"/>
                <w:sz w:val="20"/>
                <w:szCs w:val="20"/>
              </w:rPr>
              <w:t>タイムライン</w:t>
            </w:r>
            <w:r w:rsidR="00C377B4" w:rsidRPr="00B9431C">
              <w:rPr>
                <w:rFonts w:ascii="Meiryo UI" w:eastAsia="Meiryo UI" w:hAnsi="Meiryo UI" w:cs="Meiryo UI" w:hint="eastAsia"/>
                <w:color w:val="000000" w:themeColor="text1"/>
                <w:sz w:val="20"/>
                <w:szCs w:val="20"/>
              </w:rPr>
              <w:t>」</w:t>
            </w:r>
            <w:r w:rsidRPr="00B9431C">
              <w:rPr>
                <w:rFonts w:ascii="Meiryo UI" w:eastAsia="Meiryo UI" w:hAnsi="Meiryo UI" w:cs="Meiryo UI" w:hint="eastAsia"/>
                <w:color w:val="000000" w:themeColor="text1"/>
                <w:sz w:val="20"/>
                <w:szCs w:val="20"/>
              </w:rPr>
              <w:t>の考えも取り入れ、</w:t>
            </w:r>
            <w:r w:rsidR="00880405" w:rsidRPr="00B9431C">
              <w:rPr>
                <w:rFonts w:ascii="Meiryo UI" w:eastAsia="Meiryo UI" w:hAnsi="Meiryo UI" w:cs="Meiryo UI" w:hint="eastAsia"/>
                <w:color w:val="000000" w:themeColor="text1"/>
                <w:sz w:val="20"/>
                <w:szCs w:val="20"/>
              </w:rPr>
              <w:t>住民の迅速・確実な避難行動を促す取組みを進めます。</w:t>
            </w:r>
          </w:p>
          <w:p w:rsidR="00924665" w:rsidRPr="00924665" w:rsidRDefault="00880405" w:rsidP="00924665">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B9431C">
              <w:rPr>
                <w:rFonts w:ascii="Meiryo UI" w:eastAsia="Meiryo UI" w:hAnsi="Meiryo UI" w:cs="Meiryo UI" w:hint="eastAsia"/>
                <w:color w:val="000000" w:themeColor="text1"/>
                <w:sz w:val="20"/>
                <w:szCs w:val="20"/>
              </w:rPr>
              <w:t>・また</w:t>
            </w:r>
            <w:r w:rsidR="00924665" w:rsidRPr="00B9431C">
              <w:rPr>
                <w:rFonts w:ascii="Meiryo UI" w:eastAsia="Meiryo UI" w:hAnsi="Meiryo UI" w:cs="Meiryo UI" w:hint="eastAsia"/>
                <w:color w:val="000000" w:themeColor="text1"/>
                <w:sz w:val="20"/>
                <w:szCs w:val="20"/>
              </w:rPr>
              <w:t>、地下河川では全国初となる寝屋川北部地下河川の大深度地下使用に向けた手続きや、安威川ダムの</w:t>
            </w:r>
            <w:r w:rsidR="006468BB" w:rsidRPr="00B9431C">
              <w:rPr>
                <w:rFonts w:ascii="Meiryo UI" w:eastAsia="Meiryo UI" w:hAnsi="Meiryo UI" w:cs="Meiryo UI" w:hint="eastAsia"/>
                <w:color w:val="000000" w:themeColor="text1"/>
                <w:sz w:val="20"/>
                <w:szCs w:val="20"/>
              </w:rPr>
              <w:t>整備の推進</w:t>
            </w:r>
            <w:r w:rsidR="00924665" w:rsidRPr="00B9431C">
              <w:rPr>
                <w:rFonts w:ascii="Meiryo UI" w:eastAsia="Meiryo UI" w:hAnsi="Meiryo UI" w:cs="Meiryo UI" w:hint="eastAsia"/>
                <w:color w:val="000000" w:themeColor="text1"/>
                <w:sz w:val="20"/>
                <w:szCs w:val="20"/>
              </w:rPr>
              <w:t>、ため池などの農空間の</w:t>
            </w:r>
            <w:r w:rsidR="00924665" w:rsidRPr="001E2E12">
              <w:rPr>
                <w:rFonts w:ascii="Meiryo UI" w:eastAsia="Meiryo UI" w:hAnsi="Meiryo UI" w:cs="Meiryo UI" w:hint="eastAsia"/>
                <w:color w:val="000000" w:themeColor="text1"/>
                <w:sz w:val="20"/>
                <w:szCs w:val="20"/>
              </w:rPr>
              <w:t>治</w:t>
            </w:r>
            <w:r w:rsidR="00924665" w:rsidRPr="00924665">
              <w:rPr>
                <w:rFonts w:ascii="Meiryo UI" w:eastAsia="Meiryo UI" w:hAnsi="Meiryo UI" w:cs="Meiryo UI" w:hint="eastAsia"/>
                <w:color w:val="000000" w:themeColor="text1"/>
                <w:sz w:val="20"/>
                <w:szCs w:val="20"/>
              </w:rPr>
              <w:t>水活用など、治水対策の取組みを着実に推進していきます。</w:t>
            </w:r>
          </w:p>
          <w:p w:rsidR="00B85C8F" w:rsidRPr="00924665" w:rsidRDefault="00B85C8F" w:rsidP="00924665">
            <w:pPr>
              <w:widowControl/>
              <w:adjustRightInd w:val="0"/>
              <w:snapToGrid w:val="0"/>
              <w:spacing w:line="280" w:lineRule="exact"/>
              <w:jc w:val="left"/>
              <w:rPr>
                <w:rFonts w:ascii="Meiryo UI" w:eastAsia="Meiryo UI" w:hAnsi="Meiryo UI" w:cs="Meiryo UI"/>
              </w:rPr>
            </w:pPr>
          </w:p>
          <w:p w:rsidR="006073C0" w:rsidRPr="00D74D2B" w:rsidRDefault="006073C0" w:rsidP="00924665">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Pr="00D74D2B">
              <w:rPr>
                <w:rFonts w:ascii="Meiryo UI" w:eastAsia="Meiryo UI" w:hAnsi="Meiryo UI" w:cs="Meiryo UI" w:hint="eastAsia"/>
              </w:rPr>
              <w:t>「土砂災害対策」の推進</w:t>
            </w:r>
          </w:p>
          <w:p w:rsidR="00550CCA" w:rsidRPr="00550CCA" w:rsidRDefault="00550CCA" w:rsidP="00550CCA">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550CCA">
              <w:rPr>
                <w:rFonts w:ascii="Meiryo UI" w:eastAsia="Meiryo UI" w:hAnsi="Meiryo UI" w:cs="Meiryo UI" w:hint="eastAsia"/>
                <w:color w:val="000000" w:themeColor="text1"/>
                <w:sz w:val="20"/>
                <w:szCs w:val="20"/>
              </w:rPr>
              <w:t>・引き続き、市町村と住民によるハザードマップの作成支援、土砂災害特別警戒区域内の家屋の移転・補強に対する助成制度の活用などの取組みとともに、砂防施設などの施設整備を着実に進めます。</w:t>
            </w:r>
          </w:p>
          <w:p w:rsidR="00550CCA" w:rsidRPr="00550CCA" w:rsidRDefault="00550CCA" w:rsidP="00550CCA">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550CCA">
              <w:rPr>
                <w:rFonts w:ascii="Meiryo UI" w:eastAsia="Meiryo UI" w:hAnsi="Meiryo UI" w:cs="Meiryo UI" w:hint="eastAsia"/>
                <w:color w:val="000000" w:themeColor="text1"/>
                <w:sz w:val="20"/>
                <w:szCs w:val="20"/>
              </w:rPr>
              <w:t>・また、区域毎に、住宅の立地状況や避難所・病院などの施設の有無などを整理し、地域の特性に応じた「逃げる」「凌ぐ」「防ぐ」施策を取りまとめていきます。</w:t>
            </w:r>
          </w:p>
          <w:p w:rsidR="006073C0" w:rsidRPr="00550CCA" w:rsidRDefault="006073C0" w:rsidP="00924665">
            <w:pPr>
              <w:widowControl/>
              <w:adjustRightInd w:val="0"/>
              <w:snapToGrid w:val="0"/>
              <w:spacing w:line="280" w:lineRule="exact"/>
              <w:jc w:val="left"/>
              <w:rPr>
                <w:rFonts w:ascii="Meiryo UI" w:eastAsia="Meiryo UI" w:hAnsi="Meiryo UI" w:cs="Meiryo UI"/>
                <w:color w:val="000000" w:themeColor="text1"/>
              </w:rPr>
            </w:pPr>
          </w:p>
          <w:p w:rsidR="006073C0" w:rsidRDefault="006073C0" w:rsidP="00924665">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■交通安全対策の推進</w:t>
            </w:r>
          </w:p>
          <w:p w:rsidR="001270CE" w:rsidRPr="001270CE" w:rsidRDefault="001270CE" w:rsidP="00924665">
            <w:pPr>
              <w:widowControl/>
              <w:adjustRightInd w:val="0"/>
              <w:snapToGrid w:val="0"/>
              <w:spacing w:line="280" w:lineRule="exact"/>
              <w:ind w:left="200" w:hangingChars="100" w:hanging="200"/>
              <w:jc w:val="left"/>
              <w:rPr>
                <w:rFonts w:ascii="Meiryo UI" w:eastAsia="Meiryo UI" w:hAnsi="Meiryo UI" w:cs="Meiryo UI"/>
                <w:color w:val="000000" w:themeColor="text1"/>
                <w:sz w:val="20"/>
                <w:szCs w:val="20"/>
              </w:rPr>
            </w:pPr>
            <w:r w:rsidRPr="001270CE">
              <w:rPr>
                <w:rFonts w:ascii="Meiryo UI" w:eastAsia="Meiryo UI" w:hAnsi="Meiryo UI" w:cs="Meiryo UI" w:hint="eastAsia"/>
                <w:color w:val="000000" w:themeColor="text1"/>
                <w:sz w:val="20"/>
                <w:szCs w:val="20"/>
              </w:rPr>
              <w:t>・「大阪府自転車条例普及推進員」認定制度の創設を活用し</w:t>
            </w:r>
            <w:r w:rsidR="006073C0" w:rsidRPr="001270CE">
              <w:rPr>
                <w:rFonts w:ascii="Meiryo UI" w:eastAsia="Meiryo UI" w:hAnsi="Meiryo UI" w:cs="Meiryo UI" w:hint="eastAsia"/>
                <w:color w:val="000000" w:themeColor="text1"/>
                <w:sz w:val="20"/>
                <w:szCs w:val="20"/>
              </w:rPr>
              <w:t>、</w:t>
            </w:r>
            <w:r w:rsidR="00484FBC" w:rsidRPr="001270CE">
              <w:rPr>
                <w:rFonts w:ascii="Meiryo UI" w:eastAsia="Meiryo UI" w:hAnsi="Meiryo UI" w:cs="Meiryo UI" w:hint="eastAsia"/>
                <w:color w:val="000000" w:themeColor="text1"/>
                <w:sz w:val="20"/>
                <w:szCs w:val="20"/>
              </w:rPr>
              <w:t>引き続き、</w:t>
            </w:r>
            <w:r w:rsidR="006073C0" w:rsidRPr="001270CE">
              <w:rPr>
                <w:rFonts w:ascii="Meiryo UI" w:eastAsia="Meiryo UI" w:hAnsi="Meiryo UI" w:cs="Meiryo UI" w:hint="eastAsia"/>
                <w:color w:val="000000" w:themeColor="text1"/>
                <w:sz w:val="20"/>
                <w:szCs w:val="20"/>
              </w:rPr>
              <w:t>保険加入率の向上</w:t>
            </w:r>
          </w:p>
          <w:p w:rsidR="006073C0" w:rsidRPr="001270CE" w:rsidRDefault="006073C0" w:rsidP="00924665">
            <w:pPr>
              <w:widowControl/>
              <w:adjustRightInd w:val="0"/>
              <w:snapToGrid w:val="0"/>
              <w:spacing w:line="280" w:lineRule="exact"/>
              <w:ind w:firstLineChars="50" w:firstLine="100"/>
              <w:jc w:val="left"/>
              <w:rPr>
                <w:rFonts w:ascii="Meiryo UI" w:eastAsia="Meiryo UI" w:hAnsi="Meiryo UI" w:cs="Meiryo UI"/>
                <w:color w:val="000000" w:themeColor="text1"/>
                <w:sz w:val="20"/>
                <w:szCs w:val="20"/>
              </w:rPr>
            </w:pPr>
            <w:r w:rsidRPr="001270CE">
              <w:rPr>
                <w:rFonts w:ascii="Meiryo UI" w:eastAsia="Meiryo UI" w:hAnsi="Meiryo UI" w:cs="Meiryo UI" w:hint="eastAsia"/>
                <w:color w:val="000000" w:themeColor="text1"/>
                <w:sz w:val="20"/>
                <w:szCs w:val="20"/>
              </w:rPr>
              <w:t>や自転車の安全教育の推進に向けて取組みます。</w:t>
            </w:r>
          </w:p>
          <w:p w:rsidR="00484FBC" w:rsidRPr="001270CE" w:rsidRDefault="006073C0" w:rsidP="00924665">
            <w:pPr>
              <w:widowControl/>
              <w:adjustRightInd w:val="0"/>
              <w:snapToGrid w:val="0"/>
              <w:spacing w:line="280" w:lineRule="exact"/>
              <w:ind w:left="200" w:hangingChars="100" w:hanging="200"/>
              <w:jc w:val="left"/>
              <w:rPr>
                <w:rFonts w:ascii="Meiryo UI" w:eastAsia="Meiryo UI" w:hAnsi="Meiryo UI" w:cs="Meiryo UI"/>
                <w:color w:val="000000" w:themeColor="text1"/>
                <w:sz w:val="20"/>
                <w:szCs w:val="20"/>
              </w:rPr>
            </w:pPr>
            <w:r w:rsidRPr="001270CE">
              <w:rPr>
                <w:rFonts w:ascii="Meiryo UI" w:eastAsia="Meiryo UI" w:hAnsi="Meiryo UI" w:cs="Meiryo UI" w:hint="eastAsia"/>
                <w:color w:val="000000" w:themeColor="text1"/>
                <w:sz w:val="20"/>
                <w:szCs w:val="20"/>
              </w:rPr>
              <w:t>・</w:t>
            </w:r>
            <w:r w:rsidR="00484FBC" w:rsidRPr="001270CE">
              <w:rPr>
                <w:rFonts w:ascii="Meiryo UI" w:eastAsia="Meiryo UI" w:hAnsi="Meiryo UI" w:cs="Meiryo UI" w:hint="eastAsia"/>
                <w:color w:val="000000" w:themeColor="text1"/>
                <w:sz w:val="20"/>
                <w:szCs w:val="20"/>
              </w:rPr>
              <w:t>また、</w:t>
            </w:r>
            <w:r w:rsidRPr="001270CE">
              <w:rPr>
                <w:rFonts w:ascii="Meiryo UI" w:eastAsia="Meiryo UI" w:hAnsi="Meiryo UI" w:cs="Meiryo UI" w:hint="eastAsia"/>
                <w:color w:val="000000" w:themeColor="text1"/>
                <w:sz w:val="20"/>
                <w:szCs w:val="20"/>
              </w:rPr>
              <w:t>自転車通行空間整備緊急３か年計画に基づく自転車レーンの整備を進めるとともに、市</w:t>
            </w:r>
          </w:p>
          <w:p w:rsidR="00285F78" w:rsidRPr="00294746" w:rsidRDefault="006073C0" w:rsidP="00484FBC">
            <w:pPr>
              <w:widowControl/>
              <w:adjustRightInd w:val="0"/>
              <w:snapToGrid w:val="0"/>
              <w:spacing w:line="280" w:lineRule="exact"/>
              <w:ind w:leftChars="50" w:left="210" w:hangingChars="50" w:hanging="100"/>
              <w:jc w:val="left"/>
              <w:rPr>
                <w:rFonts w:ascii="Meiryo UI" w:eastAsia="Meiryo UI" w:hAnsi="Meiryo UI" w:cs="Meiryo UI"/>
                <w:b/>
              </w:rPr>
            </w:pPr>
            <w:r w:rsidRPr="001270CE">
              <w:rPr>
                <w:rFonts w:ascii="Meiryo UI" w:eastAsia="Meiryo UI" w:hAnsi="Meiryo UI" w:cs="Meiryo UI" w:hint="eastAsia"/>
                <w:color w:val="000000" w:themeColor="text1"/>
                <w:sz w:val="20"/>
                <w:szCs w:val="20"/>
              </w:rPr>
              <w:t>町村と連携し、10か年計画の策定にも取組みます。</w:t>
            </w:r>
          </w:p>
        </w:tc>
      </w:tr>
    </w:tbl>
    <w:p w:rsidR="00285F78" w:rsidRDefault="00285F78">
      <w:pPr>
        <w:widowControl/>
        <w:jc w:val="left"/>
        <w:rPr>
          <w:rFonts w:ascii="Meiryo UI" w:eastAsia="Meiryo UI" w:hAnsi="Meiryo UI" w:cs="Meiryo UI"/>
        </w:rPr>
      </w:pPr>
    </w:p>
    <w:sectPr w:rsidR="00285F78" w:rsidSect="00D20722">
      <w:headerReference w:type="default" r:id="rId11"/>
      <w:pgSz w:w="16838" w:h="11906" w:orient="landscape" w:code="9"/>
      <w:pgMar w:top="964" w:right="431" w:bottom="567" w:left="567" w:header="454" w:footer="170" w:gutter="0"/>
      <w:pgNumType w:start="4"/>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7E" w:rsidRDefault="00760B7E" w:rsidP="00E45A78">
      <w:r>
        <w:separator/>
      </w:r>
    </w:p>
  </w:endnote>
  <w:endnote w:type="continuationSeparator" w:id="0">
    <w:p w:rsidR="00760B7E" w:rsidRDefault="00760B7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7E" w:rsidRDefault="00760B7E" w:rsidP="00E45A78">
      <w:r>
        <w:separator/>
      </w:r>
    </w:p>
  </w:footnote>
  <w:footnote w:type="continuationSeparator" w:id="0">
    <w:p w:rsidR="00760B7E" w:rsidRDefault="00760B7E"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02" w:rsidRDefault="007B6302">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1BC422" wp14:editId="1E402405">
              <wp:simplePos x="0" y="0"/>
              <wp:positionH relativeFrom="column">
                <wp:posOffset>8831580</wp:posOffset>
              </wp:positionH>
              <wp:positionV relativeFrom="paragraph">
                <wp:posOffset>-126365</wp:posOffset>
              </wp:positionV>
              <wp:extent cx="116205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62050"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302" w:rsidRDefault="007B6302" w:rsidP="007B6302">
                          <w:pPr>
                            <w:jc w:val="center"/>
                            <w:rPr>
                              <w:b/>
                              <w:sz w:val="18"/>
                              <w:szCs w:val="18"/>
                            </w:rPr>
                          </w:pPr>
                          <w:r>
                            <w:rPr>
                              <w:rFonts w:hint="eastAsia"/>
                              <w:b/>
                              <w:sz w:val="18"/>
                              <w:szCs w:val="18"/>
                            </w:rPr>
                            <w:t>都市整備部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695.4pt;margin-top:-9.95pt;width:9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" fillcolor="#943634 [2405]" strokecolor="#622423 [1605]" strokeweight="1pt">
              <v:textbox>
                <w:txbxContent>
                  <w:p w:rsidR="007B6302" w:rsidRDefault="007B6302" w:rsidP="007B6302">
                    <w:pPr>
                      <w:jc w:val="center"/>
                      <w:rPr>
                        <w:b/>
                        <w:sz w:val="18"/>
                        <w:szCs w:val="18"/>
                      </w:rPr>
                    </w:pPr>
                    <w:r>
                      <w:rPr>
                        <w:rFonts w:hint="eastAsia"/>
                        <w:b/>
                        <w:sz w:val="18"/>
                        <w:szCs w:val="18"/>
                      </w:rPr>
                      <w:t>都市整備部</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7">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5">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6"/>
  </w:num>
  <w:num w:numId="2">
    <w:abstractNumId w:val="12"/>
  </w:num>
  <w:num w:numId="3">
    <w:abstractNumId w:val="27"/>
  </w:num>
  <w:num w:numId="4">
    <w:abstractNumId w:val="28"/>
  </w:num>
  <w:num w:numId="5">
    <w:abstractNumId w:val="16"/>
  </w:num>
  <w:num w:numId="6">
    <w:abstractNumId w:val="23"/>
  </w:num>
  <w:num w:numId="7">
    <w:abstractNumId w:val="2"/>
  </w:num>
  <w:num w:numId="8">
    <w:abstractNumId w:val="15"/>
  </w:num>
  <w:num w:numId="9">
    <w:abstractNumId w:val="17"/>
  </w:num>
  <w:num w:numId="10">
    <w:abstractNumId w:val="10"/>
  </w:num>
  <w:num w:numId="11">
    <w:abstractNumId w:val="24"/>
  </w:num>
  <w:num w:numId="12">
    <w:abstractNumId w:val="4"/>
  </w:num>
  <w:num w:numId="13">
    <w:abstractNumId w:val="7"/>
  </w:num>
  <w:num w:numId="14">
    <w:abstractNumId w:val="1"/>
  </w:num>
  <w:num w:numId="15">
    <w:abstractNumId w:val="25"/>
  </w:num>
  <w:num w:numId="16">
    <w:abstractNumId w:val="22"/>
  </w:num>
  <w:num w:numId="17">
    <w:abstractNumId w:val="11"/>
  </w:num>
  <w:num w:numId="18">
    <w:abstractNumId w:val="0"/>
  </w:num>
  <w:num w:numId="19">
    <w:abstractNumId w:val="9"/>
  </w:num>
  <w:num w:numId="20">
    <w:abstractNumId w:val="5"/>
  </w:num>
  <w:num w:numId="21">
    <w:abstractNumId w:val="8"/>
  </w:num>
  <w:num w:numId="22">
    <w:abstractNumId w:val="3"/>
  </w:num>
  <w:num w:numId="23">
    <w:abstractNumId w:val="20"/>
  </w:num>
  <w:num w:numId="24">
    <w:abstractNumId w:val="13"/>
  </w:num>
  <w:num w:numId="25">
    <w:abstractNumId w:val="14"/>
  </w:num>
  <w:num w:numId="26">
    <w:abstractNumId w:val="19"/>
  </w:num>
  <w:num w:numId="27">
    <w:abstractNumId w:val="6"/>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1D"/>
    <w:rsid w:val="000034EE"/>
    <w:rsid w:val="00005A7C"/>
    <w:rsid w:val="00010F58"/>
    <w:rsid w:val="00017893"/>
    <w:rsid w:val="00020BAB"/>
    <w:rsid w:val="00022A33"/>
    <w:rsid w:val="00022E4F"/>
    <w:rsid w:val="00023A3F"/>
    <w:rsid w:val="000255B5"/>
    <w:rsid w:val="0002639D"/>
    <w:rsid w:val="00034C8F"/>
    <w:rsid w:val="00041568"/>
    <w:rsid w:val="00042ED3"/>
    <w:rsid w:val="000432DC"/>
    <w:rsid w:val="00043517"/>
    <w:rsid w:val="0004573B"/>
    <w:rsid w:val="0004671B"/>
    <w:rsid w:val="000518AA"/>
    <w:rsid w:val="00056056"/>
    <w:rsid w:val="000564D0"/>
    <w:rsid w:val="00056E9B"/>
    <w:rsid w:val="0005735F"/>
    <w:rsid w:val="000634A0"/>
    <w:rsid w:val="0006455B"/>
    <w:rsid w:val="00067F46"/>
    <w:rsid w:val="00080F12"/>
    <w:rsid w:val="00082653"/>
    <w:rsid w:val="00083508"/>
    <w:rsid w:val="00083D12"/>
    <w:rsid w:val="00086159"/>
    <w:rsid w:val="0009049D"/>
    <w:rsid w:val="00091C3E"/>
    <w:rsid w:val="000933FE"/>
    <w:rsid w:val="00096BEC"/>
    <w:rsid w:val="00097EDA"/>
    <w:rsid w:val="000A31D3"/>
    <w:rsid w:val="000A4E2F"/>
    <w:rsid w:val="000A6CAA"/>
    <w:rsid w:val="000B1864"/>
    <w:rsid w:val="000B5827"/>
    <w:rsid w:val="000B6071"/>
    <w:rsid w:val="000C062B"/>
    <w:rsid w:val="000C16D3"/>
    <w:rsid w:val="000C1C0A"/>
    <w:rsid w:val="000C63BF"/>
    <w:rsid w:val="000C6AE2"/>
    <w:rsid w:val="000E4FF6"/>
    <w:rsid w:val="000F7A85"/>
    <w:rsid w:val="001006F0"/>
    <w:rsid w:val="00112E2F"/>
    <w:rsid w:val="00114BE1"/>
    <w:rsid w:val="00115186"/>
    <w:rsid w:val="001204DD"/>
    <w:rsid w:val="00122713"/>
    <w:rsid w:val="001270CE"/>
    <w:rsid w:val="001307FB"/>
    <w:rsid w:val="00132AE7"/>
    <w:rsid w:val="00133390"/>
    <w:rsid w:val="00135F75"/>
    <w:rsid w:val="001379D1"/>
    <w:rsid w:val="00140919"/>
    <w:rsid w:val="001451B9"/>
    <w:rsid w:val="00147005"/>
    <w:rsid w:val="0015017F"/>
    <w:rsid w:val="00154EC5"/>
    <w:rsid w:val="001620DC"/>
    <w:rsid w:val="00162AA9"/>
    <w:rsid w:val="00166FA6"/>
    <w:rsid w:val="001702F0"/>
    <w:rsid w:val="00171EE5"/>
    <w:rsid w:val="00173DFD"/>
    <w:rsid w:val="0017436D"/>
    <w:rsid w:val="001775D6"/>
    <w:rsid w:val="00180D7C"/>
    <w:rsid w:val="00181F1F"/>
    <w:rsid w:val="001826AB"/>
    <w:rsid w:val="00184FE7"/>
    <w:rsid w:val="00185DD8"/>
    <w:rsid w:val="001941E5"/>
    <w:rsid w:val="0019618D"/>
    <w:rsid w:val="00197FC1"/>
    <w:rsid w:val="001A1201"/>
    <w:rsid w:val="001A49D5"/>
    <w:rsid w:val="001A559A"/>
    <w:rsid w:val="001B099F"/>
    <w:rsid w:val="001B5702"/>
    <w:rsid w:val="001B5B16"/>
    <w:rsid w:val="001C6587"/>
    <w:rsid w:val="001D370D"/>
    <w:rsid w:val="001E04E5"/>
    <w:rsid w:val="001E26B2"/>
    <w:rsid w:val="001E2E12"/>
    <w:rsid w:val="001E4DD5"/>
    <w:rsid w:val="001E6430"/>
    <w:rsid w:val="001F12F1"/>
    <w:rsid w:val="001F1877"/>
    <w:rsid w:val="001F32EF"/>
    <w:rsid w:val="001F3E25"/>
    <w:rsid w:val="00201FAC"/>
    <w:rsid w:val="002025C4"/>
    <w:rsid w:val="002026A4"/>
    <w:rsid w:val="00202D62"/>
    <w:rsid w:val="002043D2"/>
    <w:rsid w:val="00205B57"/>
    <w:rsid w:val="00207D47"/>
    <w:rsid w:val="00207E2F"/>
    <w:rsid w:val="00213EC8"/>
    <w:rsid w:val="002222E0"/>
    <w:rsid w:val="002244A9"/>
    <w:rsid w:val="00226431"/>
    <w:rsid w:val="00235A70"/>
    <w:rsid w:val="00237C67"/>
    <w:rsid w:val="00240B55"/>
    <w:rsid w:val="00243FC5"/>
    <w:rsid w:val="002468FE"/>
    <w:rsid w:val="0025156E"/>
    <w:rsid w:val="002537D2"/>
    <w:rsid w:val="00255975"/>
    <w:rsid w:val="0025664D"/>
    <w:rsid w:val="002650A1"/>
    <w:rsid w:val="00267B07"/>
    <w:rsid w:val="00267CF6"/>
    <w:rsid w:val="002700BF"/>
    <w:rsid w:val="00270D51"/>
    <w:rsid w:val="00270EB6"/>
    <w:rsid w:val="00271B97"/>
    <w:rsid w:val="00271BC2"/>
    <w:rsid w:val="0027417D"/>
    <w:rsid w:val="00275CC6"/>
    <w:rsid w:val="0027785B"/>
    <w:rsid w:val="00283C0B"/>
    <w:rsid w:val="00284E94"/>
    <w:rsid w:val="00285F78"/>
    <w:rsid w:val="002868DE"/>
    <w:rsid w:val="00286BF8"/>
    <w:rsid w:val="0029063B"/>
    <w:rsid w:val="002944D8"/>
    <w:rsid w:val="002A3434"/>
    <w:rsid w:val="002B7962"/>
    <w:rsid w:val="002C3097"/>
    <w:rsid w:val="002C3709"/>
    <w:rsid w:val="002D297F"/>
    <w:rsid w:val="002D5393"/>
    <w:rsid w:val="002E0954"/>
    <w:rsid w:val="002E0B40"/>
    <w:rsid w:val="002E1CCD"/>
    <w:rsid w:val="002E47CD"/>
    <w:rsid w:val="002E4A8A"/>
    <w:rsid w:val="002E5E06"/>
    <w:rsid w:val="002F011B"/>
    <w:rsid w:val="002F51F7"/>
    <w:rsid w:val="00303657"/>
    <w:rsid w:val="00310045"/>
    <w:rsid w:val="0031337A"/>
    <w:rsid w:val="00314FC6"/>
    <w:rsid w:val="003220B6"/>
    <w:rsid w:val="00324CD6"/>
    <w:rsid w:val="00336ACA"/>
    <w:rsid w:val="003373F3"/>
    <w:rsid w:val="00344225"/>
    <w:rsid w:val="0034799F"/>
    <w:rsid w:val="00354995"/>
    <w:rsid w:val="00356146"/>
    <w:rsid w:val="0036199E"/>
    <w:rsid w:val="00361A1D"/>
    <w:rsid w:val="0036499A"/>
    <w:rsid w:val="00364C96"/>
    <w:rsid w:val="00365E6D"/>
    <w:rsid w:val="003665EB"/>
    <w:rsid w:val="00372685"/>
    <w:rsid w:val="003729BC"/>
    <w:rsid w:val="00374E13"/>
    <w:rsid w:val="00382413"/>
    <w:rsid w:val="003848D2"/>
    <w:rsid w:val="00385393"/>
    <w:rsid w:val="0038715C"/>
    <w:rsid w:val="0039352A"/>
    <w:rsid w:val="003A101D"/>
    <w:rsid w:val="003A27CD"/>
    <w:rsid w:val="003A6E44"/>
    <w:rsid w:val="003B0DA3"/>
    <w:rsid w:val="003B2FA2"/>
    <w:rsid w:val="003B3A5E"/>
    <w:rsid w:val="003B573E"/>
    <w:rsid w:val="003B6E1E"/>
    <w:rsid w:val="003C12CA"/>
    <w:rsid w:val="003D0E0D"/>
    <w:rsid w:val="003D7061"/>
    <w:rsid w:val="003E54A7"/>
    <w:rsid w:val="003F02B3"/>
    <w:rsid w:val="003F0F13"/>
    <w:rsid w:val="003F4AE6"/>
    <w:rsid w:val="0040141C"/>
    <w:rsid w:val="00412D07"/>
    <w:rsid w:val="00414603"/>
    <w:rsid w:val="004158D6"/>
    <w:rsid w:val="00421972"/>
    <w:rsid w:val="00422DCB"/>
    <w:rsid w:val="0042400F"/>
    <w:rsid w:val="004275BB"/>
    <w:rsid w:val="00431B28"/>
    <w:rsid w:val="00442771"/>
    <w:rsid w:val="0044463F"/>
    <w:rsid w:val="00446BA6"/>
    <w:rsid w:val="00446F13"/>
    <w:rsid w:val="00454FCC"/>
    <w:rsid w:val="004577C3"/>
    <w:rsid w:val="00460A06"/>
    <w:rsid w:val="004629B6"/>
    <w:rsid w:val="00470D6E"/>
    <w:rsid w:val="00471777"/>
    <w:rsid w:val="00473C07"/>
    <w:rsid w:val="00477908"/>
    <w:rsid w:val="00484D71"/>
    <w:rsid w:val="00484FBC"/>
    <w:rsid w:val="00490DE8"/>
    <w:rsid w:val="004955A9"/>
    <w:rsid w:val="004A0621"/>
    <w:rsid w:val="004A0CEA"/>
    <w:rsid w:val="004A19AA"/>
    <w:rsid w:val="004A41D0"/>
    <w:rsid w:val="004A4C6F"/>
    <w:rsid w:val="004A7658"/>
    <w:rsid w:val="004B17E2"/>
    <w:rsid w:val="004C073F"/>
    <w:rsid w:val="004C159D"/>
    <w:rsid w:val="004C42A4"/>
    <w:rsid w:val="004C72A5"/>
    <w:rsid w:val="004D2266"/>
    <w:rsid w:val="004D4A06"/>
    <w:rsid w:val="004D7F55"/>
    <w:rsid w:val="004E029C"/>
    <w:rsid w:val="004E347F"/>
    <w:rsid w:val="004E4CD7"/>
    <w:rsid w:val="004E5DBB"/>
    <w:rsid w:val="004E6989"/>
    <w:rsid w:val="004E7E74"/>
    <w:rsid w:val="004F33C2"/>
    <w:rsid w:val="004F3E22"/>
    <w:rsid w:val="004F5D0B"/>
    <w:rsid w:val="00503508"/>
    <w:rsid w:val="00510819"/>
    <w:rsid w:val="005137D7"/>
    <w:rsid w:val="005219BA"/>
    <w:rsid w:val="00522827"/>
    <w:rsid w:val="0053025A"/>
    <w:rsid w:val="00531EA1"/>
    <w:rsid w:val="00534CFC"/>
    <w:rsid w:val="0053506E"/>
    <w:rsid w:val="005373A4"/>
    <w:rsid w:val="005420D0"/>
    <w:rsid w:val="00542347"/>
    <w:rsid w:val="00542FE9"/>
    <w:rsid w:val="00550426"/>
    <w:rsid w:val="00550CCA"/>
    <w:rsid w:val="00556DD2"/>
    <w:rsid w:val="00563045"/>
    <w:rsid w:val="00571122"/>
    <w:rsid w:val="00582957"/>
    <w:rsid w:val="00582A64"/>
    <w:rsid w:val="005852E7"/>
    <w:rsid w:val="00587A51"/>
    <w:rsid w:val="005945CB"/>
    <w:rsid w:val="00594B1D"/>
    <w:rsid w:val="00595469"/>
    <w:rsid w:val="00596D1F"/>
    <w:rsid w:val="005A07CC"/>
    <w:rsid w:val="005A30A6"/>
    <w:rsid w:val="005A6930"/>
    <w:rsid w:val="005A72B0"/>
    <w:rsid w:val="005B1079"/>
    <w:rsid w:val="005B25FA"/>
    <w:rsid w:val="005B2FE3"/>
    <w:rsid w:val="005B7BE3"/>
    <w:rsid w:val="005C149D"/>
    <w:rsid w:val="005C2DDE"/>
    <w:rsid w:val="005C3040"/>
    <w:rsid w:val="005D07CC"/>
    <w:rsid w:val="005D3DF5"/>
    <w:rsid w:val="005D753F"/>
    <w:rsid w:val="005E1ED8"/>
    <w:rsid w:val="005E2879"/>
    <w:rsid w:val="005F293D"/>
    <w:rsid w:val="005F57FE"/>
    <w:rsid w:val="00601E8E"/>
    <w:rsid w:val="00605262"/>
    <w:rsid w:val="00606B60"/>
    <w:rsid w:val="006073C0"/>
    <w:rsid w:val="00610988"/>
    <w:rsid w:val="00611FAD"/>
    <w:rsid w:val="00622149"/>
    <w:rsid w:val="00622293"/>
    <w:rsid w:val="006265ED"/>
    <w:rsid w:val="006316B6"/>
    <w:rsid w:val="00636187"/>
    <w:rsid w:val="006433FC"/>
    <w:rsid w:val="0064662A"/>
    <w:rsid w:val="006468BB"/>
    <w:rsid w:val="0064773E"/>
    <w:rsid w:val="00647B17"/>
    <w:rsid w:val="0065003A"/>
    <w:rsid w:val="00664345"/>
    <w:rsid w:val="00676C47"/>
    <w:rsid w:val="006776CC"/>
    <w:rsid w:val="00677D10"/>
    <w:rsid w:val="00680CB8"/>
    <w:rsid w:val="00681829"/>
    <w:rsid w:val="00687D3E"/>
    <w:rsid w:val="00690A86"/>
    <w:rsid w:val="00692ED1"/>
    <w:rsid w:val="00695802"/>
    <w:rsid w:val="006A01E1"/>
    <w:rsid w:val="006A09B3"/>
    <w:rsid w:val="006A3031"/>
    <w:rsid w:val="006A5A4A"/>
    <w:rsid w:val="006A6625"/>
    <w:rsid w:val="006B038D"/>
    <w:rsid w:val="006B242E"/>
    <w:rsid w:val="006B5D77"/>
    <w:rsid w:val="006C1A5C"/>
    <w:rsid w:val="006C1CAA"/>
    <w:rsid w:val="006C3B67"/>
    <w:rsid w:val="006E1259"/>
    <w:rsid w:val="006E35E3"/>
    <w:rsid w:val="006F4211"/>
    <w:rsid w:val="007070C9"/>
    <w:rsid w:val="007169C2"/>
    <w:rsid w:val="00717DB9"/>
    <w:rsid w:val="00720654"/>
    <w:rsid w:val="0072192D"/>
    <w:rsid w:val="007219A3"/>
    <w:rsid w:val="007246B0"/>
    <w:rsid w:val="007279CF"/>
    <w:rsid w:val="00730351"/>
    <w:rsid w:val="0073734A"/>
    <w:rsid w:val="00745086"/>
    <w:rsid w:val="007466AF"/>
    <w:rsid w:val="00755678"/>
    <w:rsid w:val="00760B7E"/>
    <w:rsid w:val="00763368"/>
    <w:rsid w:val="0076376E"/>
    <w:rsid w:val="00766730"/>
    <w:rsid w:val="00767421"/>
    <w:rsid w:val="00770052"/>
    <w:rsid w:val="00770A81"/>
    <w:rsid w:val="00773AF7"/>
    <w:rsid w:val="0078060D"/>
    <w:rsid w:val="00786E95"/>
    <w:rsid w:val="007904AC"/>
    <w:rsid w:val="007948FF"/>
    <w:rsid w:val="00797523"/>
    <w:rsid w:val="007A0423"/>
    <w:rsid w:val="007A066B"/>
    <w:rsid w:val="007A0B4E"/>
    <w:rsid w:val="007A421D"/>
    <w:rsid w:val="007A54C5"/>
    <w:rsid w:val="007A5874"/>
    <w:rsid w:val="007B6302"/>
    <w:rsid w:val="007C122F"/>
    <w:rsid w:val="007C33AF"/>
    <w:rsid w:val="007C6D79"/>
    <w:rsid w:val="007C71A1"/>
    <w:rsid w:val="007D34F5"/>
    <w:rsid w:val="007D5E60"/>
    <w:rsid w:val="007D6E0B"/>
    <w:rsid w:val="007D7EC6"/>
    <w:rsid w:val="007E35CE"/>
    <w:rsid w:val="007E5778"/>
    <w:rsid w:val="007F3D1A"/>
    <w:rsid w:val="007F6BF5"/>
    <w:rsid w:val="00805FF3"/>
    <w:rsid w:val="00806F12"/>
    <w:rsid w:val="00813795"/>
    <w:rsid w:val="0081594D"/>
    <w:rsid w:val="00815C14"/>
    <w:rsid w:val="00816743"/>
    <w:rsid w:val="008201E7"/>
    <w:rsid w:val="008221F1"/>
    <w:rsid w:val="0082393E"/>
    <w:rsid w:val="008277E5"/>
    <w:rsid w:val="00830F43"/>
    <w:rsid w:val="008323B2"/>
    <w:rsid w:val="00834FAB"/>
    <w:rsid w:val="0083523C"/>
    <w:rsid w:val="008427B3"/>
    <w:rsid w:val="00844D0F"/>
    <w:rsid w:val="00855200"/>
    <w:rsid w:val="00855616"/>
    <w:rsid w:val="0086117A"/>
    <w:rsid w:val="00862432"/>
    <w:rsid w:val="0086311C"/>
    <w:rsid w:val="0086459D"/>
    <w:rsid w:val="00865AED"/>
    <w:rsid w:val="00870EA6"/>
    <w:rsid w:val="00871964"/>
    <w:rsid w:val="0087290A"/>
    <w:rsid w:val="00875707"/>
    <w:rsid w:val="00877255"/>
    <w:rsid w:val="0087780C"/>
    <w:rsid w:val="00880405"/>
    <w:rsid w:val="008805F6"/>
    <w:rsid w:val="008857C9"/>
    <w:rsid w:val="00887889"/>
    <w:rsid w:val="00890005"/>
    <w:rsid w:val="008921E3"/>
    <w:rsid w:val="00897BD9"/>
    <w:rsid w:val="008A1428"/>
    <w:rsid w:val="008A6078"/>
    <w:rsid w:val="008B1059"/>
    <w:rsid w:val="008B17C0"/>
    <w:rsid w:val="008B62EC"/>
    <w:rsid w:val="008B6D25"/>
    <w:rsid w:val="008C786D"/>
    <w:rsid w:val="008D5042"/>
    <w:rsid w:val="008E1928"/>
    <w:rsid w:val="008E3270"/>
    <w:rsid w:val="008E51E5"/>
    <w:rsid w:val="008F29C2"/>
    <w:rsid w:val="008F4836"/>
    <w:rsid w:val="00900940"/>
    <w:rsid w:val="00901DC2"/>
    <w:rsid w:val="00901DE0"/>
    <w:rsid w:val="00905F46"/>
    <w:rsid w:val="00924665"/>
    <w:rsid w:val="0092616D"/>
    <w:rsid w:val="00931331"/>
    <w:rsid w:val="0093330E"/>
    <w:rsid w:val="00933CC3"/>
    <w:rsid w:val="00943688"/>
    <w:rsid w:val="00943AC0"/>
    <w:rsid w:val="00944CEB"/>
    <w:rsid w:val="00952473"/>
    <w:rsid w:val="00953809"/>
    <w:rsid w:val="009574EA"/>
    <w:rsid w:val="00960B59"/>
    <w:rsid w:val="009826C0"/>
    <w:rsid w:val="00983DF0"/>
    <w:rsid w:val="00987762"/>
    <w:rsid w:val="0099065F"/>
    <w:rsid w:val="009907CF"/>
    <w:rsid w:val="009911BF"/>
    <w:rsid w:val="0099404E"/>
    <w:rsid w:val="009A03E1"/>
    <w:rsid w:val="009A15F1"/>
    <w:rsid w:val="009C097D"/>
    <w:rsid w:val="009C3D2E"/>
    <w:rsid w:val="009C4415"/>
    <w:rsid w:val="009D2986"/>
    <w:rsid w:val="009D37AF"/>
    <w:rsid w:val="009D43AB"/>
    <w:rsid w:val="009E6F2F"/>
    <w:rsid w:val="009F0804"/>
    <w:rsid w:val="009F24FC"/>
    <w:rsid w:val="009F3A07"/>
    <w:rsid w:val="009F75B7"/>
    <w:rsid w:val="00A016AA"/>
    <w:rsid w:val="00A02314"/>
    <w:rsid w:val="00A025B8"/>
    <w:rsid w:val="00A0310E"/>
    <w:rsid w:val="00A04A52"/>
    <w:rsid w:val="00A07B36"/>
    <w:rsid w:val="00A12E04"/>
    <w:rsid w:val="00A17EC9"/>
    <w:rsid w:val="00A224DC"/>
    <w:rsid w:val="00A23C33"/>
    <w:rsid w:val="00A30B3F"/>
    <w:rsid w:val="00A36DAB"/>
    <w:rsid w:val="00A50099"/>
    <w:rsid w:val="00A56029"/>
    <w:rsid w:val="00A56C7F"/>
    <w:rsid w:val="00A62481"/>
    <w:rsid w:val="00A6461A"/>
    <w:rsid w:val="00A6760D"/>
    <w:rsid w:val="00A7053A"/>
    <w:rsid w:val="00A710F6"/>
    <w:rsid w:val="00A712E0"/>
    <w:rsid w:val="00A8014F"/>
    <w:rsid w:val="00A839D0"/>
    <w:rsid w:val="00A849E4"/>
    <w:rsid w:val="00A900AC"/>
    <w:rsid w:val="00A913A1"/>
    <w:rsid w:val="00A91C5B"/>
    <w:rsid w:val="00A975C1"/>
    <w:rsid w:val="00A97B55"/>
    <w:rsid w:val="00AA43C6"/>
    <w:rsid w:val="00AB3D43"/>
    <w:rsid w:val="00AB416B"/>
    <w:rsid w:val="00AC0024"/>
    <w:rsid w:val="00AC06A8"/>
    <w:rsid w:val="00AC425A"/>
    <w:rsid w:val="00AC4D94"/>
    <w:rsid w:val="00AC5238"/>
    <w:rsid w:val="00AE0E39"/>
    <w:rsid w:val="00AE1639"/>
    <w:rsid w:val="00AE1DA8"/>
    <w:rsid w:val="00AE3C3B"/>
    <w:rsid w:val="00AE7094"/>
    <w:rsid w:val="00B03203"/>
    <w:rsid w:val="00B1071B"/>
    <w:rsid w:val="00B16E67"/>
    <w:rsid w:val="00B1739E"/>
    <w:rsid w:val="00B26B91"/>
    <w:rsid w:val="00B27EF8"/>
    <w:rsid w:val="00B3151B"/>
    <w:rsid w:val="00B33A4C"/>
    <w:rsid w:val="00B34180"/>
    <w:rsid w:val="00B348F9"/>
    <w:rsid w:val="00B42F7E"/>
    <w:rsid w:val="00B45C84"/>
    <w:rsid w:val="00B50951"/>
    <w:rsid w:val="00B52AEF"/>
    <w:rsid w:val="00B54E89"/>
    <w:rsid w:val="00B54ED2"/>
    <w:rsid w:val="00B55723"/>
    <w:rsid w:val="00B6161A"/>
    <w:rsid w:val="00B63DB3"/>
    <w:rsid w:val="00B66DF1"/>
    <w:rsid w:val="00B73AF3"/>
    <w:rsid w:val="00B81E46"/>
    <w:rsid w:val="00B85C8F"/>
    <w:rsid w:val="00B9431C"/>
    <w:rsid w:val="00B94E72"/>
    <w:rsid w:val="00B95D3F"/>
    <w:rsid w:val="00BA01B9"/>
    <w:rsid w:val="00BA061A"/>
    <w:rsid w:val="00BA0AB5"/>
    <w:rsid w:val="00BA4669"/>
    <w:rsid w:val="00BB6B0A"/>
    <w:rsid w:val="00BB6EF8"/>
    <w:rsid w:val="00BB792B"/>
    <w:rsid w:val="00BC5547"/>
    <w:rsid w:val="00BC6549"/>
    <w:rsid w:val="00BC716F"/>
    <w:rsid w:val="00BD2C2D"/>
    <w:rsid w:val="00BD4DA4"/>
    <w:rsid w:val="00BD6FD7"/>
    <w:rsid w:val="00BE1603"/>
    <w:rsid w:val="00BE61DB"/>
    <w:rsid w:val="00BE672E"/>
    <w:rsid w:val="00BF57DA"/>
    <w:rsid w:val="00C00247"/>
    <w:rsid w:val="00C07165"/>
    <w:rsid w:val="00C11389"/>
    <w:rsid w:val="00C1334F"/>
    <w:rsid w:val="00C25DD7"/>
    <w:rsid w:val="00C26D56"/>
    <w:rsid w:val="00C27B26"/>
    <w:rsid w:val="00C377B4"/>
    <w:rsid w:val="00C42E81"/>
    <w:rsid w:val="00C50A21"/>
    <w:rsid w:val="00C518D6"/>
    <w:rsid w:val="00C73995"/>
    <w:rsid w:val="00C7418D"/>
    <w:rsid w:val="00C75930"/>
    <w:rsid w:val="00C75F8B"/>
    <w:rsid w:val="00C77FF5"/>
    <w:rsid w:val="00C85503"/>
    <w:rsid w:val="00C85873"/>
    <w:rsid w:val="00C9231C"/>
    <w:rsid w:val="00C92DF4"/>
    <w:rsid w:val="00C9679C"/>
    <w:rsid w:val="00CA6971"/>
    <w:rsid w:val="00CA79B1"/>
    <w:rsid w:val="00CB1441"/>
    <w:rsid w:val="00CC05D9"/>
    <w:rsid w:val="00CC3701"/>
    <w:rsid w:val="00CD1B0B"/>
    <w:rsid w:val="00CD2F6C"/>
    <w:rsid w:val="00CE56D2"/>
    <w:rsid w:val="00CE5B95"/>
    <w:rsid w:val="00CF12F9"/>
    <w:rsid w:val="00CF27C0"/>
    <w:rsid w:val="00CF766C"/>
    <w:rsid w:val="00D07843"/>
    <w:rsid w:val="00D135C1"/>
    <w:rsid w:val="00D14E0A"/>
    <w:rsid w:val="00D14F08"/>
    <w:rsid w:val="00D17747"/>
    <w:rsid w:val="00D20722"/>
    <w:rsid w:val="00D22B02"/>
    <w:rsid w:val="00D25399"/>
    <w:rsid w:val="00D2651C"/>
    <w:rsid w:val="00D27D8B"/>
    <w:rsid w:val="00D3093C"/>
    <w:rsid w:val="00D333D5"/>
    <w:rsid w:val="00D3457F"/>
    <w:rsid w:val="00D35B5B"/>
    <w:rsid w:val="00D44249"/>
    <w:rsid w:val="00D44943"/>
    <w:rsid w:val="00D47067"/>
    <w:rsid w:val="00D526B7"/>
    <w:rsid w:val="00D555B6"/>
    <w:rsid w:val="00D55F70"/>
    <w:rsid w:val="00D56E86"/>
    <w:rsid w:val="00D601FE"/>
    <w:rsid w:val="00D6122F"/>
    <w:rsid w:val="00D6508C"/>
    <w:rsid w:val="00D71E1E"/>
    <w:rsid w:val="00D72B57"/>
    <w:rsid w:val="00D74B51"/>
    <w:rsid w:val="00D76994"/>
    <w:rsid w:val="00D818CE"/>
    <w:rsid w:val="00D8226C"/>
    <w:rsid w:val="00D855BE"/>
    <w:rsid w:val="00D8648E"/>
    <w:rsid w:val="00D90A6D"/>
    <w:rsid w:val="00D94823"/>
    <w:rsid w:val="00DA5062"/>
    <w:rsid w:val="00DA76E0"/>
    <w:rsid w:val="00DB0051"/>
    <w:rsid w:val="00DB3943"/>
    <w:rsid w:val="00DB5144"/>
    <w:rsid w:val="00DB6162"/>
    <w:rsid w:val="00DB7B43"/>
    <w:rsid w:val="00DC2BF2"/>
    <w:rsid w:val="00DC6D7C"/>
    <w:rsid w:val="00DD05F8"/>
    <w:rsid w:val="00DD1178"/>
    <w:rsid w:val="00DD24B2"/>
    <w:rsid w:val="00DD4BEF"/>
    <w:rsid w:val="00DD4D16"/>
    <w:rsid w:val="00DE4F34"/>
    <w:rsid w:val="00DE5BE1"/>
    <w:rsid w:val="00DE73B6"/>
    <w:rsid w:val="00DF2151"/>
    <w:rsid w:val="00DF7BC6"/>
    <w:rsid w:val="00E030A0"/>
    <w:rsid w:val="00E10F7E"/>
    <w:rsid w:val="00E11CBD"/>
    <w:rsid w:val="00E16663"/>
    <w:rsid w:val="00E17B4A"/>
    <w:rsid w:val="00E20492"/>
    <w:rsid w:val="00E265DC"/>
    <w:rsid w:val="00E27C94"/>
    <w:rsid w:val="00E324D2"/>
    <w:rsid w:val="00E335DC"/>
    <w:rsid w:val="00E3550E"/>
    <w:rsid w:val="00E4159C"/>
    <w:rsid w:val="00E435D3"/>
    <w:rsid w:val="00E45A78"/>
    <w:rsid w:val="00E50DF6"/>
    <w:rsid w:val="00E51EA5"/>
    <w:rsid w:val="00E52C4F"/>
    <w:rsid w:val="00E532C8"/>
    <w:rsid w:val="00E53659"/>
    <w:rsid w:val="00E53A73"/>
    <w:rsid w:val="00E60474"/>
    <w:rsid w:val="00E6499B"/>
    <w:rsid w:val="00E67F21"/>
    <w:rsid w:val="00E71AD4"/>
    <w:rsid w:val="00E73BE6"/>
    <w:rsid w:val="00E745F6"/>
    <w:rsid w:val="00E76BA5"/>
    <w:rsid w:val="00E82187"/>
    <w:rsid w:val="00E85256"/>
    <w:rsid w:val="00E85A45"/>
    <w:rsid w:val="00E9125C"/>
    <w:rsid w:val="00EA1D21"/>
    <w:rsid w:val="00EB23FE"/>
    <w:rsid w:val="00EC0339"/>
    <w:rsid w:val="00EC12C9"/>
    <w:rsid w:val="00ED5EE2"/>
    <w:rsid w:val="00ED69BA"/>
    <w:rsid w:val="00EE1EF3"/>
    <w:rsid w:val="00EE2841"/>
    <w:rsid w:val="00EE47AA"/>
    <w:rsid w:val="00EF6773"/>
    <w:rsid w:val="00EF6E03"/>
    <w:rsid w:val="00F12DA7"/>
    <w:rsid w:val="00F16F4E"/>
    <w:rsid w:val="00F17117"/>
    <w:rsid w:val="00F23585"/>
    <w:rsid w:val="00F262A1"/>
    <w:rsid w:val="00F31196"/>
    <w:rsid w:val="00F31361"/>
    <w:rsid w:val="00F32DFD"/>
    <w:rsid w:val="00F34F5C"/>
    <w:rsid w:val="00F35759"/>
    <w:rsid w:val="00F3620B"/>
    <w:rsid w:val="00F363C7"/>
    <w:rsid w:val="00F43D31"/>
    <w:rsid w:val="00F44A3A"/>
    <w:rsid w:val="00F51D33"/>
    <w:rsid w:val="00F62B5A"/>
    <w:rsid w:val="00F654F7"/>
    <w:rsid w:val="00F71773"/>
    <w:rsid w:val="00F7410A"/>
    <w:rsid w:val="00F81F66"/>
    <w:rsid w:val="00F8783D"/>
    <w:rsid w:val="00F90BE5"/>
    <w:rsid w:val="00FA7B87"/>
    <w:rsid w:val="00FB38BB"/>
    <w:rsid w:val="00FB3AC2"/>
    <w:rsid w:val="00FB46A6"/>
    <w:rsid w:val="00FB7F91"/>
    <w:rsid w:val="00FC289D"/>
    <w:rsid w:val="00FC35BC"/>
    <w:rsid w:val="00FE17EE"/>
    <w:rsid w:val="00FE7D8D"/>
    <w:rsid w:val="00FF0A60"/>
    <w:rsid w:val="00FF1FA3"/>
    <w:rsid w:val="00FF266A"/>
    <w:rsid w:val="00FF3525"/>
    <w:rsid w:val="00FF3707"/>
    <w:rsid w:val="00FF3F28"/>
    <w:rsid w:val="00FF4373"/>
    <w:rsid w:val="00FF5331"/>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EA20-AD70-494E-8D2C-7A89E8E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2017-04-18T07:44:00Z</cp:lastPrinted>
  <dcterms:created xsi:type="dcterms:W3CDTF">2017-04-18T09:48:00Z</dcterms:created>
  <dcterms:modified xsi:type="dcterms:W3CDTF">2017-05-15T01:37:00Z</dcterms:modified>
</cp:coreProperties>
</file>