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EB" w:rsidRPr="0028108F" w:rsidRDefault="005A16EB" w:rsidP="005A16EB">
      <w:pPr>
        <w:spacing w:beforeLines="50" w:before="146" w:line="280" w:lineRule="exact"/>
        <w:jc w:val="left"/>
        <w:rPr>
          <w:rFonts w:ascii="Meiryo UI" w:eastAsia="Meiryo UI" w:hAnsi="Meiryo UI" w:cs="Meiryo UI"/>
          <w:b/>
          <w:color w:val="000000" w:themeColor="text1"/>
          <w:position w:val="-4"/>
          <w:sz w:val="32"/>
          <w:szCs w:val="24"/>
        </w:rPr>
      </w:pPr>
      <w:r w:rsidRPr="0028108F">
        <w:rPr>
          <w:rFonts w:ascii="Meiryo UI" w:eastAsia="Meiryo UI" w:hAnsi="Meiryo UI" w:cs="Meiryo UI" w:hint="eastAsia"/>
          <w:b/>
          <w:color w:val="000000" w:themeColor="text1"/>
          <w:position w:val="-4"/>
          <w:sz w:val="36"/>
          <w:szCs w:val="24"/>
        </w:rPr>
        <w:t>【テーマ５】　福祉基盤の整備</w:t>
      </w:r>
    </w:p>
    <w:tbl>
      <w:tblPr>
        <w:tblStyle w:val="a3"/>
        <w:tblW w:w="0" w:type="auto"/>
        <w:tblInd w:w="108" w:type="dxa"/>
        <w:tblLook w:val="04A0" w:firstRow="1" w:lastRow="0" w:firstColumn="1" w:lastColumn="0" w:noHBand="0" w:noVBand="1"/>
      </w:tblPr>
      <w:tblGrid>
        <w:gridCol w:w="1701"/>
        <w:gridCol w:w="14034"/>
      </w:tblGrid>
      <w:tr w:rsidR="0028108F" w:rsidRPr="0028108F" w:rsidTr="00820E4B">
        <w:tc>
          <w:tcPr>
            <w:tcW w:w="1701" w:type="dxa"/>
            <w:shd w:val="clear" w:color="auto" w:fill="000000" w:themeFill="text1"/>
            <w:vAlign w:val="center"/>
          </w:tcPr>
          <w:p w:rsidR="005A16EB" w:rsidRPr="0028108F" w:rsidRDefault="005A16EB" w:rsidP="00820E4B">
            <w:pPr>
              <w:spacing w:line="280" w:lineRule="exact"/>
              <w:jc w:val="center"/>
              <w:rPr>
                <w:rFonts w:ascii="Meiryo UI" w:eastAsia="Meiryo UI" w:hAnsi="Meiryo UI" w:cs="Meiryo UI"/>
                <w:b/>
                <w:color w:val="000000" w:themeColor="text1"/>
              </w:rPr>
            </w:pPr>
            <w:r w:rsidRPr="006E3925">
              <w:rPr>
                <w:rFonts w:ascii="Meiryo UI" w:eastAsia="Meiryo UI" w:hAnsi="Meiryo UI" w:cs="Meiryo UI" w:hint="eastAsia"/>
                <w:b/>
                <w:color w:val="FFFFFF" w:themeColor="background1"/>
              </w:rPr>
              <w:t>めざす方向</w:t>
            </w:r>
          </w:p>
        </w:tc>
        <w:tc>
          <w:tcPr>
            <w:tcW w:w="14034" w:type="dxa"/>
          </w:tcPr>
          <w:p w:rsidR="005A16EB" w:rsidRPr="0028108F" w:rsidRDefault="001A79FF" w:rsidP="00820E4B">
            <w:pPr>
              <w:spacing w:line="30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w:t>
            </w:r>
            <w:r w:rsidR="005A16EB" w:rsidRPr="0028108F">
              <w:rPr>
                <w:rFonts w:ascii="Meiryo UI" w:eastAsia="Meiryo UI" w:hAnsi="Meiryo UI" w:cs="Meiryo UI" w:hint="eastAsia"/>
                <w:color w:val="000000" w:themeColor="text1"/>
                <w:sz w:val="20"/>
                <w:szCs w:val="20"/>
              </w:rPr>
              <w:t>国保制度改革に向けた環境整備を進め、将来にわたって安定的かつ持続可能な医療保険制度をめざします。</w:t>
            </w:r>
          </w:p>
          <w:p w:rsidR="00A90AF2" w:rsidRPr="0028108F" w:rsidRDefault="00A90AF2" w:rsidP="00820E4B">
            <w:pPr>
              <w:spacing w:line="30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◆柔道整復施術療養費の適正化の一層の推進を図ります。</w:t>
            </w:r>
          </w:p>
          <w:p w:rsidR="005A16EB" w:rsidRPr="0028108F" w:rsidRDefault="001A79FF" w:rsidP="00820E4B">
            <w:pPr>
              <w:spacing w:line="30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w:t>
            </w:r>
            <w:r w:rsidR="005A16EB" w:rsidRPr="0028108F">
              <w:rPr>
                <w:rFonts w:ascii="Meiryo UI" w:eastAsia="Meiryo UI" w:hAnsi="Meiryo UI" w:cs="Meiryo UI" w:hint="eastAsia"/>
                <w:color w:val="000000" w:themeColor="text1"/>
                <w:sz w:val="20"/>
                <w:szCs w:val="20"/>
              </w:rPr>
              <w:t>福祉医療費助成制度について、国の医療保険制度等を踏まえた持続可能な制度の構築をめざします。</w:t>
            </w:r>
          </w:p>
          <w:p w:rsidR="001A79FF" w:rsidRPr="0028108F" w:rsidRDefault="001A79FF" w:rsidP="001A79FF">
            <w:pPr>
              <w:spacing w:line="30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◆平成37（2025年）には団塊の世代が75歳以上の後期高齢者となるなど、今後急速に高齢化が進展し、医療・介護サービスに対するニーズの増大が見込まれる中</w:t>
            </w:r>
            <w:r w:rsidR="00320E97" w:rsidRPr="0028108F">
              <w:rPr>
                <w:rFonts w:ascii="Meiryo UI" w:eastAsia="Meiryo UI" w:hAnsi="Meiryo UI" w:cs="Meiryo UI" w:hint="eastAsia"/>
                <w:color w:val="000000" w:themeColor="text1"/>
                <w:sz w:val="20"/>
                <w:szCs w:val="20"/>
              </w:rPr>
              <w:t>、より効果的な対策を講じて、質の高い介護人材の安定的な確保に取</w:t>
            </w:r>
            <w:r w:rsidRPr="0028108F">
              <w:rPr>
                <w:rFonts w:ascii="Meiryo UI" w:eastAsia="Meiryo UI" w:hAnsi="Meiryo UI" w:cs="Meiryo UI" w:hint="eastAsia"/>
                <w:color w:val="000000" w:themeColor="text1"/>
                <w:sz w:val="20"/>
                <w:szCs w:val="20"/>
              </w:rPr>
              <w:t>組みます。</w:t>
            </w:r>
          </w:p>
          <w:p w:rsidR="001A79FF" w:rsidRPr="0028108F" w:rsidRDefault="001A79FF" w:rsidP="001A79FF">
            <w:pPr>
              <w:spacing w:line="30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（中長期の目標・指標）</w:t>
            </w:r>
          </w:p>
          <w:p w:rsidR="001A79FF" w:rsidRPr="0028108F" w:rsidRDefault="001A79FF" w:rsidP="001A79FF">
            <w:pPr>
              <w:spacing w:line="30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・地域医療介護総合確保基金を活用した人材育成確保対策の推進</w:t>
            </w:r>
          </w:p>
          <w:p w:rsidR="005A16EB" w:rsidRPr="0028108F" w:rsidRDefault="001A79FF" w:rsidP="001A79FF">
            <w:pPr>
              <w:spacing w:line="300" w:lineRule="exact"/>
              <w:ind w:leftChars="100" w:left="220"/>
              <w:rPr>
                <w:rFonts w:ascii="Meiryo UI" w:eastAsia="Meiryo UI" w:hAnsi="Meiryo UI" w:cs="Meiryo UI"/>
                <w:bCs/>
                <w:color w:val="000000" w:themeColor="text1"/>
                <w:sz w:val="20"/>
                <w:szCs w:val="20"/>
              </w:rPr>
            </w:pPr>
            <w:r w:rsidRPr="0028108F">
              <w:rPr>
                <w:rFonts w:ascii="Meiryo UI" w:eastAsia="Meiryo UI" w:hAnsi="Meiryo UI" w:cs="Meiryo UI" w:hint="eastAsia"/>
                <w:bCs/>
                <w:color w:val="000000" w:themeColor="text1"/>
                <w:sz w:val="20"/>
                <w:szCs w:val="20"/>
              </w:rPr>
              <w:t>介護人材：平成29年度に174,000人確保（平成28年度中の増加数：6,300人）、初任者研修</w:t>
            </w:r>
            <w:r w:rsidRPr="0028108F">
              <w:rPr>
                <w:rFonts w:ascii="Meiryo UI" w:eastAsia="Meiryo UI" w:hAnsi="Meiryo UI" w:cs="Meiryo UI" w:hint="eastAsia"/>
                <w:color w:val="000000" w:themeColor="text1"/>
                <w:sz w:val="20"/>
                <w:szCs w:val="20"/>
              </w:rPr>
              <w:t>受講者：約15,700人確保</w:t>
            </w:r>
          </w:p>
        </w:tc>
      </w:tr>
    </w:tbl>
    <w:p w:rsidR="005A16EB" w:rsidRPr="0028108F" w:rsidRDefault="005A16EB" w:rsidP="005A16EB">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28108F" w:rsidRPr="0028108F" w:rsidTr="00820E4B">
        <w:tc>
          <w:tcPr>
            <w:tcW w:w="15735" w:type="dxa"/>
            <w:gridSpan w:val="6"/>
            <w:tcBorders>
              <w:top w:val="single" w:sz="4" w:space="0" w:color="auto"/>
            </w:tcBorders>
            <w:shd w:val="clear" w:color="auto" w:fill="000000" w:themeFill="text1"/>
          </w:tcPr>
          <w:p w:rsidR="005A16EB" w:rsidRPr="0028108F" w:rsidRDefault="005A16EB" w:rsidP="00820E4B">
            <w:pPr>
              <w:spacing w:line="280" w:lineRule="exact"/>
              <w:rPr>
                <w:rFonts w:ascii="Meiryo UI" w:eastAsia="Meiryo UI" w:hAnsi="Meiryo UI" w:cs="Meiryo UI"/>
                <w:b/>
                <w:color w:val="000000" w:themeColor="text1"/>
              </w:rPr>
            </w:pPr>
            <w:r w:rsidRPr="00FB4140">
              <w:rPr>
                <w:rFonts w:ascii="Meiryo UI" w:eastAsia="Meiryo UI" w:hAnsi="Meiryo UI" w:cs="Meiryo UI" w:hint="eastAsia"/>
                <w:b/>
                <w:color w:val="FFFFFF" w:themeColor="background1"/>
              </w:rPr>
              <w:t>国民健康保険制度改革</w:t>
            </w:r>
            <w:r w:rsidR="00027733" w:rsidRPr="00FB4140">
              <w:rPr>
                <w:rFonts w:ascii="Meiryo UI" w:eastAsia="Meiryo UI" w:hAnsi="Meiryo UI" w:cs="Meiryo UI" w:hint="eastAsia"/>
                <w:b/>
                <w:color w:val="FFFFFF" w:themeColor="background1"/>
              </w:rPr>
              <w:t>[＊30]</w:t>
            </w:r>
          </w:p>
        </w:tc>
      </w:tr>
      <w:tr w:rsidR="0028108F" w:rsidRPr="0028108F" w:rsidTr="00CE75A0">
        <w:tc>
          <w:tcPr>
            <w:tcW w:w="329" w:type="dxa"/>
            <w:tcBorders>
              <w:top w:val="nil"/>
              <w:bottom w:val="nil"/>
            </w:tcBorders>
          </w:tcPr>
          <w:p w:rsidR="005A16EB" w:rsidRPr="0028108F" w:rsidRDefault="005A16EB"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A16EB" w:rsidRPr="0028108F" w:rsidRDefault="005A16EB" w:rsidP="00820E4B">
            <w:pPr>
              <w:spacing w:line="280" w:lineRule="exact"/>
              <w:ind w:left="180" w:hangingChars="100" w:hanging="180"/>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5A16EB" w:rsidRPr="0028108F" w:rsidRDefault="005A16EB"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5A16EB" w:rsidRPr="0028108F" w:rsidRDefault="005A16EB"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A16EB" w:rsidRPr="0028108F" w:rsidRDefault="005A16EB"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A16EB" w:rsidRPr="0028108F" w:rsidRDefault="0039667E"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＜進捗状況（H29.３月末時点）＞</w:t>
            </w:r>
          </w:p>
        </w:tc>
      </w:tr>
      <w:tr w:rsidR="0028108F" w:rsidRPr="0028108F" w:rsidTr="00CE75A0">
        <w:tc>
          <w:tcPr>
            <w:tcW w:w="329" w:type="dxa"/>
            <w:tcBorders>
              <w:top w:val="nil"/>
              <w:bottom w:val="nil"/>
            </w:tcBorders>
          </w:tcPr>
          <w:p w:rsidR="005A16EB" w:rsidRPr="0028108F" w:rsidRDefault="005A16EB"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5A16EB" w:rsidRPr="0028108F" w:rsidRDefault="005A16EB" w:rsidP="00820E4B">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■大阪府国保運営方針に盛り込む内容の検討</w:t>
            </w:r>
          </w:p>
          <w:p w:rsidR="005A16EB" w:rsidRPr="0028108F" w:rsidRDefault="005A16EB" w:rsidP="00820E4B">
            <w:pPr>
              <w:spacing w:line="280" w:lineRule="exact"/>
              <w:ind w:leftChars="100" w:left="42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・平成27年度の「大阪府・市町村国保広域化調整会議</w:t>
            </w:r>
            <w:r w:rsidR="00027733" w:rsidRPr="0028108F">
              <w:rPr>
                <w:rFonts w:ascii="Meiryo UI" w:eastAsia="Meiryo UI" w:hAnsi="Meiryo UI" w:cs="Meiryo UI" w:hint="eastAsia"/>
                <w:color w:val="000000" w:themeColor="text1"/>
                <w:sz w:val="20"/>
                <w:szCs w:val="20"/>
              </w:rPr>
              <w:t>[＊31]</w:t>
            </w:r>
            <w:r w:rsidRPr="0028108F">
              <w:rPr>
                <w:rFonts w:ascii="Meiryo UI" w:eastAsia="Meiryo UI" w:hAnsi="Meiryo UI" w:cs="Meiryo UI" w:hint="eastAsia"/>
                <w:color w:val="000000" w:themeColor="text1"/>
                <w:sz w:val="20"/>
                <w:szCs w:val="20"/>
              </w:rPr>
              <w:t>」での議論とりまとめ内容を踏まえ、「大阪府国民健康保険運営方針</w:t>
            </w:r>
            <w:r w:rsidR="00027733" w:rsidRPr="0028108F">
              <w:rPr>
                <w:rFonts w:ascii="Meiryo UI" w:eastAsia="Meiryo UI" w:hAnsi="Meiryo UI" w:cs="Meiryo UI" w:hint="eastAsia"/>
                <w:color w:val="000000" w:themeColor="text1"/>
                <w:sz w:val="20"/>
                <w:szCs w:val="20"/>
              </w:rPr>
              <w:t>[＊32]</w:t>
            </w:r>
            <w:r w:rsidRPr="0028108F">
              <w:rPr>
                <w:rFonts w:ascii="Meiryo UI" w:eastAsia="Meiryo UI" w:hAnsi="Meiryo UI" w:cs="Meiryo UI" w:hint="eastAsia"/>
                <w:color w:val="000000" w:themeColor="text1"/>
                <w:sz w:val="20"/>
                <w:szCs w:val="20"/>
              </w:rPr>
              <w:t>（仮称）」に盛り込む内容を取りまとめる。</w:t>
            </w:r>
          </w:p>
          <w:p w:rsidR="005A16EB" w:rsidRPr="0028108F" w:rsidRDefault="00027733" w:rsidP="00820E4B">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■大阪府国民健康保険</w:t>
            </w:r>
            <w:r w:rsidR="005A16EB" w:rsidRPr="0028108F">
              <w:rPr>
                <w:rFonts w:ascii="Meiryo UI" w:eastAsia="Meiryo UI" w:hAnsi="Meiryo UI" w:cs="Meiryo UI" w:hint="eastAsia"/>
                <w:b/>
                <w:color w:val="000000" w:themeColor="text1"/>
                <w:sz w:val="20"/>
                <w:szCs w:val="20"/>
              </w:rPr>
              <w:t>運営協議会</w:t>
            </w:r>
            <w:r w:rsidRPr="0028108F">
              <w:rPr>
                <w:rFonts w:ascii="Meiryo UI" w:eastAsia="Meiryo UI" w:hAnsi="Meiryo UI" w:cs="Meiryo UI" w:hint="eastAsia"/>
                <w:b/>
                <w:color w:val="000000" w:themeColor="text1"/>
                <w:sz w:val="20"/>
                <w:szCs w:val="20"/>
              </w:rPr>
              <w:t>[＊33]</w:t>
            </w:r>
            <w:r w:rsidR="005A16EB" w:rsidRPr="0028108F">
              <w:rPr>
                <w:rFonts w:ascii="Meiryo UI" w:eastAsia="Meiryo UI" w:hAnsi="Meiryo UI" w:cs="Meiryo UI" w:hint="eastAsia"/>
                <w:b/>
                <w:color w:val="000000" w:themeColor="text1"/>
                <w:sz w:val="20"/>
                <w:szCs w:val="20"/>
              </w:rPr>
              <w:t>の設置</w:t>
            </w:r>
          </w:p>
          <w:p w:rsidR="005A16EB" w:rsidRPr="0028108F" w:rsidRDefault="005A16EB" w:rsidP="001A79FF">
            <w:pPr>
              <w:spacing w:line="280" w:lineRule="exact"/>
              <w:ind w:leftChars="100" w:left="42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・大阪府国保運営方針の策定等、国保事業の運営に関する重要事項を審議するため、「大阪府国民健康保険運営協議会（仮称）」を設置する。</w:t>
            </w:r>
          </w:p>
          <w:p w:rsidR="005A16EB" w:rsidRPr="0028108F" w:rsidRDefault="005A16EB"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（スケジュール）</w:t>
            </w:r>
          </w:p>
          <w:p w:rsidR="005A16EB" w:rsidRPr="0028108F" w:rsidRDefault="005A16EB"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28年10月 国保運営方針に盛り込む内容を確定</w:t>
            </w:r>
          </w:p>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28年11月 大阪府国保運営協議会を設置</w:t>
            </w:r>
          </w:p>
          <w:p w:rsidR="005A16EB" w:rsidRPr="0028108F" w:rsidRDefault="005A16EB" w:rsidP="00820E4B">
            <w:pPr>
              <w:spacing w:line="280" w:lineRule="exact"/>
              <w:ind w:leftChars="100" w:left="220" w:firstLineChars="400" w:firstLine="8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（９月（前半）議会に設置条例案を上程）</w:t>
            </w:r>
          </w:p>
        </w:tc>
        <w:tc>
          <w:tcPr>
            <w:tcW w:w="396" w:type="dxa"/>
            <w:vMerge/>
            <w:tcBorders>
              <w:left w:val="dashed" w:sz="4" w:space="0" w:color="auto"/>
              <w:bottom w:val="single" w:sz="4" w:space="0" w:color="auto"/>
              <w:right w:val="dashed" w:sz="4" w:space="0" w:color="auto"/>
            </w:tcBorders>
            <w:shd w:val="clear" w:color="auto" w:fill="auto"/>
          </w:tcPr>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p>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◇活動指標（アウトプット）</w:t>
            </w:r>
          </w:p>
          <w:p w:rsidR="005A16EB" w:rsidRPr="0028108F" w:rsidRDefault="005A16EB" w:rsidP="00820E4B">
            <w:pPr>
              <w:spacing w:line="280" w:lineRule="exact"/>
              <w:ind w:left="232" w:hangingChars="116" w:hanging="2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・国保広域化調整会議で引き続き検討し、国保運営方針に盛り込む内容を取りまとめ</w:t>
            </w:r>
          </w:p>
          <w:p w:rsidR="005A16EB" w:rsidRPr="0028108F" w:rsidRDefault="005A16EB" w:rsidP="001A79FF">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・国保運営協議会を設置</w:t>
            </w:r>
          </w:p>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◇成果指標（アウトカム）</w:t>
            </w:r>
          </w:p>
          <w:p w:rsidR="005A16EB" w:rsidRPr="0028108F" w:rsidRDefault="005A16EB"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5A16EB" w:rsidRPr="0028108F" w:rsidRDefault="005A16EB" w:rsidP="00820E4B">
            <w:pPr>
              <w:spacing w:line="280" w:lineRule="exact"/>
              <w:ind w:left="234" w:hangingChars="117" w:hanging="2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・持続可能な国民健康保険制度の構築に向けて、あるべき姿を見据えつつ、平成30年度からの国保制度改革が円滑に実施できるよう、新制度施行に向けた準備を着実に進める。</w:t>
            </w:r>
          </w:p>
          <w:p w:rsidR="005A16EB" w:rsidRPr="0028108F" w:rsidRDefault="005A16EB"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CA5E41"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・なし</w:t>
            </w:r>
          </w:p>
          <w:p w:rsidR="00CA5E41" w:rsidRPr="0028108F" w:rsidRDefault="00CA5E41" w:rsidP="00820E4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D30DAB" w:rsidRPr="0028108F" w:rsidRDefault="00D30DAB" w:rsidP="00D30DA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・国保広域化調整会議での検討状況等を踏まえ、今後の方針策定に向けたたたき台として国保運営方針骨子案を整理。</w:t>
            </w:r>
          </w:p>
          <w:p w:rsidR="00D30DAB" w:rsidRPr="0028108F" w:rsidRDefault="00D30DAB" w:rsidP="00D30DAB">
            <w:pPr>
              <w:spacing w:line="280" w:lineRule="exact"/>
              <w:ind w:left="300" w:hangingChars="150" w:hanging="3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（調整会議４回、財政運営検討ワーキング・事業運営検討ワーキング延べ20回開催）</w:t>
            </w:r>
          </w:p>
          <w:p w:rsidR="00D30DAB" w:rsidRPr="0028108F" w:rsidRDefault="00D30DAB" w:rsidP="00D30DA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・大阪府国民健康保険運営協議会条例を平成28年10月に制定。平成29年３月に第１回会議を開催し、国保運営方針に盛り込む内容や保険料のあり方等について議論を行った。</w:t>
            </w:r>
          </w:p>
          <w:p w:rsidR="005A16EB" w:rsidRPr="0028108F" w:rsidRDefault="005A16EB" w:rsidP="00820E4B">
            <w:pPr>
              <w:spacing w:line="280" w:lineRule="exact"/>
              <w:ind w:leftChars="100" w:left="420" w:hangingChars="100" w:hanging="200"/>
              <w:rPr>
                <w:rFonts w:ascii="Meiryo UI" w:eastAsia="Meiryo UI" w:hAnsi="Meiryo UI" w:cs="Meiryo UI"/>
                <w:color w:val="000000" w:themeColor="text1"/>
                <w:sz w:val="20"/>
                <w:szCs w:val="20"/>
              </w:rPr>
            </w:pPr>
          </w:p>
        </w:tc>
      </w:tr>
      <w:tr w:rsidR="0028108F" w:rsidRPr="0028108F" w:rsidTr="00FB4140">
        <w:trPr>
          <w:trHeight w:val="317"/>
        </w:trPr>
        <w:tc>
          <w:tcPr>
            <w:tcW w:w="15735" w:type="dxa"/>
            <w:gridSpan w:val="6"/>
            <w:shd w:val="clear" w:color="auto" w:fill="000000" w:themeFill="text1"/>
          </w:tcPr>
          <w:p w:rsidR="00A90AF2" w:rsidRPr="0028108F" w:rsidRDefault="00A90AF2" w:rsidP="00A90AF2">
            <w:pPr>
              <w:spacing w:line="280" w:lineRule="exact"/>
              <w:rPr>
                <w:rFonts w:ascii="Meiryo UI" w:eastAsia="Meiryo UI" w:hAnsi="Meiryo UI" w:cs="Meiryo UI"/>
                <w:b/>
                <w:color w:val="000000" w:themeColor="text1"/>
              </w:rPr>
            </w:pPr>
            <w:r w:rsidRPr="00FB4140">
              <w:rPr>
                <w:rFonts w:ascii="Meiryo UI" w:eastAsia="Meiryo UI" w:hAnsi="Meiryo UI" w:cs="Meiryo UI" w:hint="eastAsia"/>
                <w:b/>
                <w:color w:val="FFFFFF" w:themeColor="background1"/>
              </w:rPr>
              <w:t>柔道整復施術療養費の適正化の一層の推進</w:t>
            </w:r>
          </w:p>
        </w:tc>
      </w:tr>
      <w:tr w:rsidR="0028108F" w:rsidRPr="0028108F" w:rsidTr="00CE75A0">
        <w:tc>
          <w:tcPr>
            <w:tcW w:w="329" w:type="dxa"/>
            <w:tcBorders>
              <w:top w:val="nil"/>
              <w:bottom w:val="nil"/>
            </w:tcBorders>
          </w:tcPr>
          <w:p w:rsidR="00A90AF2" w:rsidRPr="0028108F" w:rsidRDefault="00A90AF2" w:rsidP="00A90AF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A90AF2" w:rsidRPr="0028108F" w:rsidRDefault="00A90AF2" w:rsidP="00A90AF2">
            <w:pPr>
              <w:spacing w:line="280" w:lineRule="exact"/>
              <w:ind w:left="180" w:hangingChars="100" w:hanging="180"/>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90AF2" w:rsidRPr="0028108F" w:rsidRDefault="00A90AF2" w:rsidP="00A90AF2">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A90AF2" w:rsidRPr="0028108F" w:rsidRDefault="00A90AF2" w:rsidP="00A90AF2">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90AF2" w:rsidRPr="0028108F" w:rsidRDefault="00A90AF2" w:rsidP="00A90AF2">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A90AF2" w:rsidRPr="0028108F" w:rsidRDefault="0039667E" w:rsidP="00A90AF2">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＜進捗状況（H29.３月末時点）＞</w:t>
            </w:r>
          </w:p>
        </w:tc>
      </w:tr>
      <w:tr w:rsidR="0028108F" w:rsidRPr="0028108F" w:rsidTr="00CE75A0">
        <w:tc>
          <w:tcPr>
            <w:tcW w:w="329" w:type="dxa"/>
            <w:tcBorders>
              <w:top w:val="nil"/>
              <w:bottom w:val="single" w:sz="4" w:space="0" w:color="auto"/>
            </w:tcBorders>
          </w:tcPr>
          <w:p w:rsidR="00A90AF2" w:rsidRPr="0028108F" w:rsidRDefault="00A90AF2" w:rsidP="00A90AF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A90AF2" w:rsidRPr="0028108F" w:rsidRDefault="00A90AF2" w:rsidP="00A90AF2">
            <w:pPr>
              <w:spacing w:line="280" w:lineRule="exact"/>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■柔道整復施術療養費適正化検討会議報告書（H27.12策定）の具体化</w:t>
            </w:r>
          </w:p>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p>
          <w:p w:rsidR="00A90AF2" w:rsidRPr="0028108F" w:rsidRDefault="00A90AF2" w:rsidP="00A90AF2">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w:t>
            </w:r>
            <w:r w:rsidRPr="0028108F">
              <w:rPr>
                <w:rFonts w:ascii="Meiryo UI" w:eastAsia="Meiryo UI" w:hAnsi="Meiryo UI" w:cs="Meiryo UI" w:hint="eastAsia"/>
                <w:color w:val="000000" w:themeColor="text1"/>
                <w:sz w:val="20"/>
                <w:szCs w:val="20"/>
                <w:bdr w:val="single" w:sz="4" w:space="0" w:color="auto"/>
              </w:rPr>
              <w:t>（スケジュール）</w:t>
            </w:r>
          </w:p>
          <w:p w:rsidR="00A90AF2" w:rsidRPr="0028108F" w:rsidRDefault="00A90AF2" w:rsidP="00A90AF2">
            <w:pPr>
              <w:spacing w:line="280" w:lineRule="exact"/>
              <w:ind w:left="1200" w:hangingChars="600" w:hanging="1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1会議の開催</w:t>
            </w:r>
          </w:p>
          <w:p w:rsidR="00A90AF2" w:rsidRPr="0028108F" w:rsidRDefault="00A90AF2" w:rsidP="00A90AF2">
            <w:pPr>
              <w:spacing w:line="280" w:lineRule="exact"/>
              <w:ind w:firstLineChars="50" w:firstLine="1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・実務担当代表者会議(年3回) </w:t>
            </w:r>
          </w:p>
          <w:p w:rsidR="00A90AF2" w:rsidRPr="0028108F" w:rsidRDefault="00A90AF2" w:rsidP="00A90AF2">
            <w:pPr>
              <w:spacing w:line="280" w:lineRule="exact"/>
              <w:ind w:firstLineChars="200" w:firstLine="4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lastRenderedPageBreak/>
              <w:t>：H28.4、H28.8～10、H28.12～H.29.1</w:t>
            </w:r>
          </w:p>
          <w:p w:rsidR="00A90AF2" w:rsidRPr="0028108F" w:rsidRDefault="00A90AF2" w:rsidP="00A90AF2">
            <w:pPr>
              <w:spacing w:line="280" w:lineRule="exact"/>
              <w:ind w:firstLineChars="50" w:firstLine="1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・実務担当者会議(年2回)：H28.7～8、H29.2</w:t>
            </w:r>
          </w:p>
          <w:p w:rsidR="00A90AF2" w:rsidRPr="0028108F" w:rsidRDefault="00A90AF2" w:rsidP="00A90AF2">
            <w:pPr>
              <w:spacing w:line="280" w:lineRule="exact"/>
              <w:ind w:firstLineChars="50" w:firstLine="1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・全体会議(年１回)：H28.11 </w:t>
            </w:r>
          </w:p>
          <w:p w:rsidR="00A90AF2" w:rsidRPr="0028108F" w:rsidRDefault="00A90AF2" w:rsidP="00A90AF2">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2研修: 新任者 (H28.5)、実務担当者 (H28.7～8)</w:t>
            </w:r>
          </w:p>
          <w:p w:rsidR="00A90AF2" w:rsidRPr="0028108F" w:rsidRDefault="00A90AF2" w:rsidP="00A90AF2">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3要望・提言：H28.7～10</w:t>
            </w:r>
          </w:p>
          <w:p w:rsidR="00A90AF2" w:rsidRPr="0028108F" w:rsidRDefault="00A90AF2" w:rsidP="00A90AF2">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p>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◇活動指標（アウトプット）</w:t>
            </w:r>
          </w:p>
          <w:p w:rsidR="00A90AF2" w:rsidRPr="0028108F" w:rsidRDefault="00A90AF2" w:rsidP="00A90AF2">
            <w:pPr>
              <w:spacing w:line="280" w:lineRule="exact"/>
              <w:ind w:left="1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・府内統一の啓発文言や研修の実施など</w:t>
            </w:r>
          </w:p>
          <w:p w:rsidR="00A90AF2" w:rsidRPr="0028108F" w:rsidRDefault="00A90AF2" w:rsidP="00A90AF2">
            <w:pPr>
              <w:spacing w:line="280" w:lineRule="exact"/>
              <w:ind w:left="32" w:hangingChars="16" w:hanging="32"/>
              <w:rPr>
                <w:rFonts w:ascii="Meiryo UI" w:eastAsia="Meiryo UI" w:hAnsi="Meiryo UI" w:cs="Meiryo UI"/>
                <w:color w:val="000000" w:themeColor="text1"/>
                <w:sz w:val="20"/>
                <w:szCs w:val="20"/>
              </w:rPr>
            </w:pPr>
          </w:p>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◇成果指標（アウトカム）</w:t>
            </w:r>
          </w:p>
          <w:p w:rsidR="00A90AF2" w:rsidRPr="0028108F" w:rsidRDefault="00A90AF2" w:rsidP="00A90AF2">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A90AF2" w:rsidRPr="0028108F" w:rsidRDefault="00A90AF2" w:rsidP="00A90AF2">
            <w:pPr>
              <w:spacing w:line="280" w:lineRule="exact"/>
              <w:ind w:left="134" w:hangingChars="67" w:hanging="1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lastRenderedPageBreak/>
              <w:t>・柔道整復施術療養費の適正支給により、府民の負担軽減や医療保険財政の改善を図り、結果、医療資源の効率化につなげる。</w:t>
            </w:r>
          </w:p>
          <w:p w:rsidR="00A90AF2" w:rsidRPr="0028108F" w:rsidRDefault="00A90AF2" w:rsidP="00A90AF2">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・大阪府の柔道整復施術療養費支給申請書１件当たりの金額の縮小を図る。</w:t>
            </w:r>
          </w:p>
        </w:tc>
        <w:tc>
          <w:tcPr>
            <w:tcW w:w="396" w:type="dxa"/>
            <w:vMerge/>
            <w:tcBorders>
              <w:bottom w:val="single" w:sz="4" w:space="0" w:color="auto"/>
            </w:tcBorders>
            <w:shd w:val="clear" w:color="auto" w:fill="auto"/>
          </w:tcPr>
          <w:p w:rsidR="00A90AF2" w:rsidRPr="0028108F" w:rsidRDefault="00A90AF2" w:rsidP="00A90AF2">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8D5FCD" w:rsidRPr="0028108F" w:rsidRDefault="00512C86" w:rsidP="008D5FCD">
            <w:pPr>
              <w:spacing w:line="280" w:lineRule="exact"/>
              <w:ind w:leftChars="-20" w:left="-44" w:firstLineChars="21" w:firstLine="4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〇　柔道整復施術療養費の適正化の一層の推進については、</w:t>
            </w:r>
            <w:r w:rsidR="008D5FCD" w:rsidRPr="0028108F">
              <w:rPr>
                <w:rFonts w:ascii="Meiryo UI" w:eastAsia="Meiryo UI" w:hAnsi="Meiryo UI" w:cs="Meiryo UI" w:hint="eastAsia"/>
                <w:color w:val="000000" w:themeColor="text1"/>
                <w:sz w:val="20"/>
                <w:szCs w:val="20"/>
              </w:rPr>
              <w:t>保険者が主体となる会議及び保険者を対象とした研修を新たに実施した</w:t>
            </w:r>
          </w:p>
          <w:p w:rsidR="00512C86" w:rsidRPr="0028108F" w:rsidRDefault="008D5FCD" w:rsidP="00512C86">
            <w:pPr>
              <w:pStyle w:val="aa"/>
              <w:numPr>
                <w:ilvl w:val="0"/>
                <w:numId w:val="1"/>
              </w:numPr>
              <w:spacing w:line="280" w:lineRule="exact"/>
              <w:ind w:leftChars="0"/>
              <w:rPr>
                <w:rFonts w:ascii="Meiryo UI" w:eastAsia="Meiryo UI" w:hAnsi="Meiryo UI" w:cs="Meiryo UI"/>
                <w:b/>
                <w:color w:val="000000" w:themeColor="text1"/>
                <w:sz w:val="20"/>
                <w:szCs w:val="20"/>
              </w:rPr>
            </w:pPr>
            <w:r w:rsidRPr="0028108F">
              <w:rPr>
                <w:rFonts w:ascii="Meiryo UI" w:eastAsia="Meiryo UI" w:hAnsi="Meiryo UI" w:cs="Meiryo UI" w:hint="eastAsia"/>
                <w:color w:val="000000" w:themeColor="text1"/>
                <w:sz w:val="20"/>
                <w:szCs w:val="20"/>
              </w:rPr>
              <w:t xml:space="preserve">実務担当代表者会議(4/27,10/31.12/20) </w:t>
            </w:r>
          </w:p>
          <w:p w:rsidR="00512C86" w:rsidRPr="0028108F" w:rsidRDefault="008D5FCD" w:rsidP="00512C86">
            <w:pPr>
              <w:pStyle w:val="aa"/>
              <w:spacing w:line="280" w:lineRule="exact"/>
              <w:ind w:leftChars="0" w:left="36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実務担当者会議(8/8)、</w:t>
            </w:r>
          </w:p>
          <w:p w:rsidR="008D5FCD" w:rsidRPr="0028108F" w:rsidRDefault="008D5FCD" w:rsidP="00512C86">
            <w:pPr>
              <w:pStyle w:val="aa"/>
              <w:spacing w:line="280" w:lineRule="exact"/>
              <w:ind w:leftChars="0" w:left="360"/>
              <w:rPr>
                <w:rFonts w:ascii="Meiryo UI" w:eastAsia="Meiryo UI" w:hAnsi="Meiryo UI" w:cs="Meiryo UI"/>
                <w:b/>
                <w:color w:val="000000" w:themeColor="text1"/>
                <w:sz w:val="20"/>
                <w:szCs w:val="20"/>
              </w:rPr>
            </w:pPr>
            <w:r w:rsidRPr="0028108F">
              <w:rPr>
                <w:rFonts w:ascii="Meiryo UI" w:eastAsia="Meiryo UI" w:hAnsi="Meiryo UI" w:cs="Meiryo UI" w:hint="eastAsia"/>
                <w:color w:val="000000" w:themeColor="text1"/>
                <w:sz w:val="20"/>
                <w:szCs w:val="20"/>
              </w:rPr>
              <w:t>新任者研修(5/27).実務担当者研修(8/8)</w:t>
            </w:r>
          </w:p>
          <w:p w:rsidR="00CA5E41" w:rsidRPr="0028108F" w:rsidRDefault="008D5FCD" w:rsidP="00FB649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lastRenderedPageBreak/>
              <w:t>・大阪府福祉部(7/25)</w:t>
            </w:r>
            <w:r w:rsidR="00512C86" w:rsidRPr="0028108F">
              <w:rPr>
                <w:rFonts w:ascii="Meiryo UI" w:eastAsia="Meiryo UI" w:hAnsi="Meiryo UI" w:cs="Meiryo UI" w:hint="eastAsia"/>
                <w:color w:val="000000" w:themeColor="text1"/>
                <w:sz w:val="20"/>
                <w:szCs w:val="20"/>
              </w:rPr>
              <w:t>をはじめ、</w:t>
            </w:r>
            <w:r w:rsidRPr="0028108F">
              <w:rPr>
                <w:rFonts w:hint="eastAsia"/>
                <w:color w:val="000000" w:themeColor="text1"/>
              </w:rPr>
              <w:t xml:space="preserve"> </w:t>
            </w:r>
            <w:r w:rsidRPr="0028108F">
              <w:rPr>
                <w:rFonts w:ascii="Meiryo UI" w:eastAsia="Meiryo UI" w:hAnsi="Meiryo UI" w:cs="Meiryo UI" w:hint="eastAsia"/>
                <w:color w:val="000000" w:themeColor="text1"/>
                <w:sz w:val="20"/>
                <w:szCs w:val="20"/>
              </w:rPr>
              <w:t>近畿府県民生主管部長会議(8/19),</w:t>
            </w:r>
            <w:r w:rsidRPr="0028108F">
              <w:rPr>
                <w:rFonts w:hint="eastAsia"/>
                <w:color w:val="000000" w:themeColor="text1"/>
              </w:rPr>
              <w:t xml:space="preserve">  </w:t>
            </w:r>
            <w:r w:rsidRPr="0028108F">
              <w:rPr>
                <w:rFonts w:ascii="Meiryo UI" w:eastAsia="Meiryo UI" w:hAnsi="Meiryo UI" w:cs="Meiryo UI" w:hint="eastAsia"/>
                <w:color w:val="000000" w:themeColor="text1"/>
                <w:sz w:val="20"/>
                <w:szCs w:val="20"/>
              </w:rPr>
              <w:t>全国主要都道府県民生主管部(局)</w:t>
            </w:r>
            <w:r w:rsidR="007D4D12" w:rsidRPr="0028108F">
              <w:rPr>
                <w:rFonts w:ascii="Meiryo UI" w:eastAsia="Meiryo UI" w:hAnsi="Meiryo UI" w:cs="Meiryo UI" w:hint="eastAsia"/>
                <w:color w:val="000000" w:themeColor="text1"/>
                <w:sz w:val="20"/>
                <w:szCs w:val="20"/>
              </w:rPr>
              <w:t>長会(10/7)</w:t>
            </w:r>
            <w:r w:rsidR="00076140" w:rsidRPr="0028108F">
              <w:rPr>
                <w:rFonts w:ascii="Meiryo UI" w:eastAsia="Meiryo UI" w:hAnsi="Meiryo UI" w:cs="Meiryo UI" w:hint="eastAsia"/>
                <w:color w:val="000000" w:themeColor="text1"/>
                <w:sz w:val="20"/>
                <w:szCs w:val="20"/>
              </w:rPr>
              <w:t>など</w:t>
            </w:r>
            <w:r w:rsidR="00512C86" w:rsidRPr="0028108F">
              <w:rPr>
                <w:rFonts w:ascii="Meiryo UI" w:eastAsia="Meiryo UI" w:hAnsi="Meiryo UI" w:cs="Meiryo UI" w:hint="eastAsia"/>
                <w:color w:val="000000" w:themeColor="text1"/>
                <w:sz w:val="20"/>
                <w:szCs w:val="20"/>
              </w:rPr>
              <w:t>を通じて</w:t>
            </w:r>
            <w:r w:rsidR="007D4D12" w:rsidRPr="0028108F">
              <w:rPr>
                <w:rFonts w:ascii="Meiryo UI" w:eastAsia="Meiryo UI" w:hAnsi="Meiryo UI" w:cs="Meiryo UI" w:hint="eastAsia"/>
                <w:color w:val="000000" w:themeColor="text1"/>
                <w:sz w:val="20"/>
                <w:szCs w:val="20"/>
              </w:rPr>
              <w:t>厚生労働省に要望・提言を行った。</w:t>
            </w:r>
          </w:p>
          <w:p w:rsidR="00CA5E41" w:rsidRPr="0028108F" w:rsidRDefault="00CA5E41" w:rsidP="008D5FCD">
            <w:pPr>
              <w:spacing w:line="280" w:lineRule="exact"/>
              <w:rPr>
                <w:rFonts w:ascii="Meiryo UI" w:eastAsia="Meiryo UI" w:hAnsi="Meiryo UI" w:cs="Meiryo UI"/>
                <w:color w:val="000000" w:themeColor="text1"/>
                <w:sz w:val="20"/>
                <w:szCs w:val="20"/>
              </w:rPr>
            </w:pPr>
          </w:p>
        </w:tc>
      </w:tr>
      <w:tr w:rsidR="0028108F" w:rsidRPr="0028108F" w:rsidTr="00820E4B">
        <w:tc>
          <w:tcPr>
            <w:tcW w:w="15735" w:type="dxa"/>
            <w:gridSpan w:val="6"/>
            <w:shd w:val="clear" w:color="auto" w:fill="000000" w:themeFill="text1"/>
          </w:tcPr>
          <w:p w:rsidR="005A16EB" w:rsidRPr="0028108F" w:rsidRDefault="005A16EB" w:rsidP="00820E4B">
            <w:pPr>
              <w:spacing w:line="280" w:lineRule="exact"/>
              <w:rPr>
                <w:rFonts w:ascii="Meiryo UI" w:eastAsia="Meiryo UI" w:hAnsi="Meiryo UI" w:cs="Meiryo UI"/>
                <w:b/>
                <w:color w:val="000000" w:themeColor="text1"/>
              </w:rPr>
            </w:pPr>
            <w:r w:rsidRPr="00FB4140">
              <w:rPr>
                <w:rFonts w:ascii="Meiryo UI" w:eastAsia="Meiryo UI" w:hAnsi="Meiryo UI" w:cs="Meiryo UI" w:hint="eastAsia"/>
                <w:b/>
                <w:color w:val="FFFFFF" w:themeColor="background1"/>
              </w:rPr>
              <w:lastRenderedPageBreak/>
              <w:t>福祉医療費助成制度</w:t>
            </w:r>
            <w:r w:rsidR="00027733" w:rsidRPr="00FB4140">
              <w:rPr>
                <w:rFonts w:ascii="Meiryo UI" w:eastAsia="Meiryo UI" w:hAnsi="Meiryo UI" w:cs="Meiryo UI" w:hint="eastAsia"/>
                <w:b/>
                <w:color w:val="FFFFFF" w:themeColor="background1"/>
              </w:rPr>
              <w:t>[＊34]</w:t>
            </w:r>
          </w:p>
        </w:tc>
      </w:tr>
      <w:tr w:rsidR="0028108F" w:rsidRPr="0028108F" w:rsidTr="00CE75A0">
        <w:tc>
          <w:tcPr>
            <w:tcW w:w="329" w:type="dxa"/>
            <w:tcBorders>
              <w:top w:val="nil"/>
              <w:bottom w:val="nil"/>
            </w:tcBorders>
          </w:tcPr>
          <w:p w:rsidR="005A16EB" w:rsidRPr="0028108F" w:rsidRDefault="005A16EB"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A16EB" w:rsidRPr="0028108F" w:rsidRDefault="005A16EB" w:rsidP="00820E4B">
            <w:pPr>
              <w:spacing w:line="280" w:lineRule="exact"/>
              <w:ind w:left="180" w:hangingChars="100" w:hanging="180"/>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A16EB" w:rsidRPr="0028108F" w:rsidRDefault="005A16EB"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5A16EB" w:rsidRPr="0028108F" w:rsidRDefault="005A16EB"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A16EB" w:rsidRPr="0028108F" w:rsidRDefault="005A16EB"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A16EB" w:rsidRPr="0028108F" w:rsidRDefault="0039667E"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＜進捗状況（H29.３月末時点）＞</w:t>
            </w:r>
          </w:p>
        </w:tc>
      </w:tr>
      <w:tr w:rsidR="0028108F" w:rsidRPr="0028108F" w:rsidTr="00CE75A0">
        <w:tc>
          <w:tcPr>
            <w:tcW w:w="329" w:type="dxa"/>
            <w:tcBorders>
              <w:top w:val="nil"/>
              <w:bottom w:val="nil"/>
            </w:tcBorders>
          </w:tcPr>
          <w:p w:rsidR="005A16EB" w:rsidRPr="00FB4140" w:rsidRDefault="005A16EB" w:rsidP="00820E4B">
            <w:pPr>
              <w:spacing w:line="280" w:lineRule="exact"/>
              <w:rPr>
                <w:rFonts w:ascii="Meiryo UI" w:eastAsia="Meiryo UI" w:hAnsi="Meiryo UI" w:cs="Meiryo UI"/>
                <w:color w:val="FFFFFF" w:themeColor="background1"/>
              </w:rPr>
            </w:pPr>
          </w:p>
        </w:tc>
        <w:tc>
          <w:tcPr>
            <w:tcW w:w="4977" w:type="dxa"/>
            <w:tcBorders>
              <w:right w:val="dashed" w:sz="4" w:space="0" w:color="auto"/>
            </w:tcBorders>
          </w:tcPr>
          <w:p w:rsidR="005A16EB" w:rsidRPr="0028108F" w:rsidRDefault="005A16EB" w:rsidP="00820E4B">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■福祉医療費助成制度の再構築（案）の整理</w:t>
            </w:r>
          </w:p>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・医療費の増嵩や国の医療保険制度の動向、府・市町村の財政状況などを鑑み、福祉医療費助成制度に関する研究会報告書を踏まえつつ、府としての考え方を整理する。</w:t>
            </w:r>
          </w:p>
          <w:p w:rsidR="005A16EB" w:rsidRPr="0028108F" w:rsidRDefault="005A16EB" w:rsidP="00820E4B">
            <w:pPr>
              <w:spacing w:line="280" w:lineRule="exact"/>
              <w:rPr>
                <w:rFonts w:ascii="Meiryo UI" w:eastAsia="Meiryo UI" w:hAnsi="Meiryo UI" w:cs="Meiryo UI"/>
                <w:color w:val="000000" w:themeColor="text1"/>
                <w:sz w:val="20"/>
                <w:szCs w:val="20"/>
              </w:rPr>
            </w:pPr>
          </w:p>
          <w:p w:rsidR="005A16EB" w:rsidRPr="0028108F" w:rsidRDefault="005A16EB" w:rsidP="00820E4B">
            <w:pPr>
              <w:spacing w:line="280" w:lineRule="exact"/>
              <w:rPr>
                <w:rFonts w:ascii="Meiryo UI" w:eastAsia="Meiryo UI" w:hAnsi="Meiryo UI" w:cs="Meiryo UI"/>
                <w:color w:val="000000" w:themeColor="text1"/>
                <w:sz w:val="20"/>
                <w:szCs w:val="20"/>
              </w:rPr>
            </w:pPr>
          </w:p>
          <w:p w:rsidR="005A16EB" w:rsidRPr="0028108F" w:rsidRDefault="005A16EB" w:rsidP="00820E4B">
            <w:pPr>
              <w:spacing w:line="280" w:lineRule="exact"/>
              <w:rPr>
                <w:rFonts w:ascii="Meiryo UI" w:eastAsia="Meiryo UI" w:hAnsi="Meiryo UI" w:cs="Meiryo UI"/>
                <w:color w:val="000000" w:themeColor="text1"/>
                <w:sz w:val="20"/>
                <w:szCs w:val="20"/>
              </w:rPr>
            </w:pPr>
          </w:p>
          <w:p w:rsidR="00C6407B" w:rsidRPr="0028108F" w:rsidRDefault="00C6407B" w:rsidP="00C6407B">
            <w:pPr>
              <w:spacing w:line="280" w:lineRule="exact"/>
              <w:rPr>
                <w:rFonts w:ascii="Meiryo UI" w:eastAsia="Meiryo UI" w:hAnsi="Meiryo UI" w:cs="Meiryo UI"/>
                <w:color w:val="000000" w:themeColor="text1"/>
                <w:sz w:val="20"/>
                <w:szCs w:val="20"/>
              </w:rPr>
            </w:pPr>
          </w:p>
          <w:p w:rsidR="00C6407B" w:rsidRPr="0028108F" w:rsidRDefault="00C6407B" w:rsidP="00C6407B">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cBorders>
            <w:shd w:val="clear" w:color="auto" w:fill="auto"/>
          </w:tcPr>
          <w:p w:rsidR="005A16EB" w:rsidRPr="0028108F" w:rsidRDefault="005A16EB" w:rsidP="00820E4B">
            <w:pPr>
              <w:spacing w:line="280" w:lineRule="exact"/>
              <w:rPr>
                <w:rFonts w:ascii="Meiryo UI" w:eastAsia="Meiryo UI" w:hAnsi="Meiryo UI" w:cs="Meiryo UI"/>
                <w:color w:val="000000" w:themeColor="text1"/>
                <w:sz w:val="20"/>
                <w:szCs w:val="20"/>
              </w:rPr>
            </w:pPr>
          </w:p>
        </w:tc>
        <w:tc>
          <w:tcPr>
            <w:tcW w:w="4894" w:type="dxa"/>
            <w:tcBorders>
              <w:left w:val="dashed" w:sz="4" w:space="0" w:color="auto"/>
            </w:tcBorders>
          </w:tcPr>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p>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◇活動指標（アウトプット）</w:t>
            </w:r>
          </w:p>
          <w:p w:rsidR="005A16EB" w:rsidRPr="0028108F" w:rsidRDefault="005A16EB" w:rsidP="001A79FF">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・研究会報告書を踏まえ、市町村と協議しつつ、より精緻なデータ分析・将来推計を行う。</w:t>
            </w:r>
          </w:p>
          <w:p w:rsidR="005A16EB" w:rsidRPr="0028108F" w:rsidRDefault="005A16EB"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◇成果指標（アウトカム）</w:t>
            </w:r>
          </w:p>
          <w:p w:rsidR="005A16EB" w:rsidRPr="0028108F" w:rsidRDefault="005A16EB"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5A16EB" w:rsidRPr="0028108F" w:rsidRDefault="005A16EB"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・福祉医療費助成制度の再構築について、府としての考え方を整理し、持続可能な制度構築をめざす。</w:t>
            </w:r>
          </w:p>
          <w:p w:rsidR="005A16EB" w:rsidRPr="0028108F" w:rsidRDefault="005A16EB"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5A16EB" w:rsidRPr="0028108F" w:rsidRDefault="005A16EB" w:rsidP="00C6407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・なし</w:t>
            </w:r>
          </w:p>
        </w:tc>
        <w:tc>
          <w:tcPr>
            <w:tcW w:w="396" w:type="dxa"/>
            <w:vMerge/>
            <w:shd w:val="clear" w:color="auto" w:fill="auto"/>
          </w:tcPr>
          <w:p w:rsidR="005A16EB" w:rsidRPr="0028108F" w:rsidRDefault="005A16EB" w:rsidP="00820E4B">
            <w:pPr>
              <w:spacing w:line="280" w:lineRule="exact"/>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5A16EB" w:rsidRPr="0028108F" w:rsidRDefault="00FB649B" w:rsidP="00FB649B">
            <w:pPr>
              <w:spacing w:line="280" w:lineRule="exact"/>
              <w:ind w:left="219" w:hangingChars="114" w:hanging="219"/>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kern w:val="0"/>
                <w:sz w:val="20"/>
                <w:szCs w:val="20"/>
              </w:rPr>
              <w:t>○</w:t>
            </w:r>
            <w:r w:rsidR="00D30DAB" w:rsidRPr="0028108F">
              <w:rPr>
                <w:rFonts w:ascii="Meiryo UI" w:eastAsia="Meiryo UI" w:hAnsi="Meiryo UI" w:cs="Meiryo UI" w:hint="eastAsia"/>
                <w:color w:val="000000" w:themeColor="text1"/>
                <w:spacing w:val="-4"/>
                <w:kern w:val="0"/>
                <w:sz w:val="20"/>
                <w:szCs w:val="20"/>
              </w:rPr>
              <w:t>福祉医療費助成制度の再構築について、研究会報告書や市町村の意見などを踏まえ、制度の持続可能性の確保の観点から府としての考え方を整理し、平成29年2月議会での議論を経て、平成30年4</w:t>
            </w:r>
            <w:r>
              <w:rPr>
                <w:rFonts w:ascii="Meiryo UI" w:eastAsia="Meiryo UI" w:hAnsi="Meiryo UI" w:cs="Meiryo UI" w:hint="eastAsia"/>
                <w:color w:val="000000" w:themeColor="text1"/>
                <w:spacing w:val="-4"/>
                <w:kern w:val="0"/>
                <w:sz w:val="20"/>
                <w:szCs w:val="20"/>
              </w:rPr>
              <w:t>月からの実施が決定した。</w:t>
            </w:r>
          </w:p>
        </w:tc>
      </w:tr>
      <w:tr w:rsidR="0028108F" w:rsidRPr="0028108F" w:rsidTr="00820E4B">
        <w:tc>
          <w:tcPr>
            <w:tcW w:w="15735" w:type="dxa"/>
            <w:gridSpan w:val="6"/>
            <w:shd w:val="clear" w:color="auto" w:fill="000000" w:themeFill="text1"/>
          </w:tcPr>
          <w:p w:rsidR="00C6407B" w:rsidRPr="00FB4140" w:rsidRDefault="00C6407B" w:rsidP="00820E4B">
            <w:pPr>
              <w:spacing w:line="280" w:lineRule="exact"/>
              <w:rPr>
                <w:rFonts w:ascii="Meiryo UI" w:eastAsia="Meiryo UI" w:hAnsi="Meiryo UI" w:cs="Meiryo UI"/>
                <w:b/>
                <w:color w:val="FFFFFF" w:themeColor="background1"/>
              </w:rPr>
            </w:pPr>
            <w:r w:rsidRPr="00FB4140">
              <w:rPr>
                <w:rFonts w:ascii="Meiryo UI" w:eastAsia="Meiryo UI" w:hAnsi="Meiryo UI" w:cs="Meiryo UI" w:hint="eastAsia"/>
                <w:b/>
                <w:color w:val="FFFFFF" w:themeColor="background1"/>
              </w:rPr>
              <w:t>福祉・介護人材育成確保対策の推進</w:t>
            </w:r>
          </w:p>
        </w:tc>
      </w:tr>
      <w:tr w:rsidR="0028108F" w:rsidRPr="0028108F" w:rsidTr="00CE75A0">
        <w:tc>
          <w:tcPr>
            <w:tcW w:w="329" w:type="dxa"/>
            <w:tcBorders>
              <w:top w:val="nil"/>
              <w:bottom w:val="nil"/>
            </w:tcBorders>
          </w:tcPr>
          <w:p w:rsidR="00946A50" w:rsidRPr="0028108F" w:rsidRDefault="00946A5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46A50" w:rsidRPr="0028108F" w:rsidRDefault="00946A50" w:rsidP="00820E4B">
            <w:pPr>
              <w:spacing w:line="280" w:lineRule="exact"/>
              <w:ind w:left="180" w:hangingChars="100" w:hanging="180"/>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46A50" w:rsidRPr="0028108F" w:rsidRDefault="00946A50"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946A50" w:rsidRPr="0028108F" w:rsidRDefault="00946A50"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46A50" w:rsidRPr="0028108F" w:rsidRDefault="00946A50"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46A50" w:rsidRPr="0028108F" w:rsidRDefault="0039667E"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＜進捗状況（H29.３月末時点）＞</w:t>
            </w:r>
          </w:p>
        </w:tc>
      </w:tr>
      <w:tr w:rsidR="0028108F" w:rsidRPr="0028108F" w:rsidTr="00CE75A0">
        <w:tc>
          <w:tcPr>
            <w:tcW w:w="329" w:type="dxa"/>
            <w:tcBorders>
              <w:top w:val="nil"/>
              <w:bottom w:val="nil"/>
            </w:tcBorders>
          </w:tcPr>
          <w:p w:rsidR="00946A50" w:rsidRPr="0028108F" w:rsidRDefault="00946A50"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946A50" w:rsidRPr="0028108F" w:rsidRDefault="00946A50" w:rsidP="00820E4B">
            <w:pPr>
              <w:spacing w:line="280" w:lineRule="exact"/>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■今後の介護人材確保対策の検討</w:t>
            </w:r>
          </w:p>
          <w:p w:rsidR="00946A50" w:rsidRPr="0028108F" w:rsidRDefault="00946A50"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・市町村、市町村社協など、地域の関係機関との連携に基づく介護人材確保策の実施　</w:t>
            </w:r>
          </w:p>
          <w:p w:rsidR="00946A50" w:rsidRPr="0028108F" w:rsidRDefault="00946A50" w:rsidP="00820E4B">
            <w:pPr>
              <w:spacing w:line="280" w:lineRule="exact"/>
              <w:ind w:left="200" w:hangingChars="100" w:hanging="200"/>
              <w:rPr>
                <w:rFonts w:ascii="Meiryo UI" w:eastAsia="Meiryo UI" w:hAnsi="Meiryo UI" w:cs="Meiryo UI"/>
                <w:b/>
                <w:color w:val="000000" w:themeColor="text1"/>
                <w:sz w:val="20"/>
                <w:szCs w:val="20"/>
              </w:rPr>
            </w:pPr>
          </w:p>
          <w:p w:rsidR="00946A50" w:rsidRPr="0028108F" w:rsidRDefault="00946A50" w:rsidP="00820E4B">
            <w:pPr>
              <w:spacing w:line="280" w:lineRule="exact"/>
              <w:ind w:left="200" w:hangingChars="100" w:hanging="200"/>
              <w:rPr>
                <w:rFonts w:ascii="Meiryo UI" w:eastAsia="Meiryo UI" w:hAnsi="Meiryo UI" w:cs="Meiryo UI"/>
                <w:b/>
                <w:color w:val="000000" w:themeColor="text1"/>
                <w:sz w:val="20"/>
                <w:szCs w:val="20"/>
              </w:rPr>
            </w:pPr>
          </w:p>
          <w:p w:rsidR="00946A50" w:rsidRPr="0028108F" w:rsidRDefault="00946A50" w:rsidP="00820E4B">
            <w:pPr>
              <w:spacing w:line="280" w:lineRule="exact"/>
              <w:ind w:left="200" w:hangingChars="100" w:hanging="200"/>
              <w:rPr>
                <w:rFonts w:ascii="Meiryo UI" w:eastAsia="Meiryo UI" w:hAnsi="Meiryo UI" w:cs="Meiryo UI"/>
                <w:b/>
                <w:color w:val="000000" w:themeColor="text1"/>
                <w:sz w:val="20"/>
                <w:szCs w:val="20"/>
              </w:rPr>
            </w:pPr>
          </w:p>
          <w:p w:rsidR="00946A50" w:rsidRPr="0028108F" w:rsidRDefault="00946A50" w:rsidP="00820E4B">
            <w:pPr>
              <w:spacing w:line="280" w:lineRule="exact"/>
              <w:ind w:left="200" w:hangingChars="100" w:hanging="200"/>
              <w:rPr>
                <w:rFonts w:ascii="Meiryo UI" w:eastAsia="Meiryo UI" w:hAnsi="Meiryo UI" w:cs="Meiryo UI"/>
                <w:b/>
                <w:color w:val="000000" w:themeColor="text1"/>
                <w:sz w:val="20"/>
                <w:szCs w:val="20"/>
              </w:rPr>
            </w:pPr>
          </w:p>
          <w:p w:rsidR="00946A50" w:rsidRPr="0028108F" w:rsidRDefault="00946A50" w:rsidP="00820E4B">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■地域医療介護総合確保基金を活用した人材育成確保</w:t>
            </w:r>
          </w:p>
          <w:p w:rsidR="00946A50" w:rsidRPr="0028108F" w:rsidRDefault="00946A50" w:rsidP="00820E4B">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対策の推進</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・福祉・介護人材確保のための職業紹介、マッチング機能強化等による、求人・求職者の支援</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・介護従事者のすそ野拡大</w:t>
            </w:r>
          </w:p>
          <w:p w:rsidR="00946A50" w:rsidRPr="0028108F" w:rsidRDefault="00946A50" w:rsidP="00820E4B">
            <w:pPr>
              <w:spacing w:line="280" w:lineRule="exact"/>
              <w:rPr>
                <w:rFonts w:ascii="Meiryo UI" w:eastAsia="Meiryo UI" w:hAnsi="Meiryo UI" w:cs="Meiryo UI"/>
                <w:color w:val="000000" w:themeColor="text1"/>
                <w:sz w:val="20"/>
                <w:szCs w:val="20"/>
              </w:rPr>
            </w:pP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（スケジュール）</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●介護人材確保連絡会議</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・府域：28年4月開催</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lastRenderedPageBreak/>
              <w:t xml:space="preserve">　・地域：28年5月以降、ブロック毎に順次開催</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●就職フェア</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28年7月及び3月開催</w:t>
            </w:r>
          </w:p>
          <w:p w:rsidR="00BA1570" w:rsidRPr="0028108F" w:rsidRDefault="00BA1570" w:rsidP="00820E4B">
            <w:pPr>
              <w:spacing w:line="280" w:lineRule="exact"/>
              <w:rPr>
                <w:rFonts w:ascii="Meiryo UI" w:eastAsia="Meiryo UI" w:hAnsi="Meiryo UI" w:cs="Meiryo UI"/>
                <w:color w:val="000000" w:themeColor="text1"/>
                <w:sz w:val="20"/>
                <w:szCs w:val="20"/>
              </w:rPr>
            </w:pP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●職場体験バスツアー</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年間を通して実施</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●高等学校福祉科教員との連携</w:t>
            </w:r>
          </w:p>
          <w:p w:rsidR="00946A50" w:rsidRPr="0028108F" w:rsidRDefault="00946A50" w:rsidP="00820E4B">
            <w:pPr>
              <w:spacing w:line="280" w:lineRule="exact"/>
              <w:ind w:firstLineChars="100" w:firstLine="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連絡会議の開催：年3回開催</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・高校教員向け勉強会：28年8月</w:t>
            </w:r>
          </w:p>
          <w:p w:rsidR="00946A50" w:rsidRPr="0028108F" w:rsidRDefault="00946A50"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・高校生向けセミナー及び職場体験バスツアー：28年６～8月実施</w:t>
            </w:r>
          </w:p>
          <w:p w:rsidR="00946A50" w:rsidRPr="0028108F" w:rsidRDefault="00946A50"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●公民連携デスクとの連携</w:t>
            </w:r>
          </w:p>
          <w:p w:rsidR="00946A50" w:rsidRPr="0028108F" w:rsidRDefault="00946A50"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小中学生向け福祉関連企業及び高齢者施設見学：28年8月実施</w:t>
            </w:r>
          </w:p>
          <w:p w:rsidR="00946A50" w:rsidRPr="0028108F" w:rsidRDefault="00946A50"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●介護職員初任者研修受講支援</w:t>
            </w:r>
          </w:p>
          <w:p w:rsidR="008A4113" w:rsidRPr="0028108F" w:rsidRDefault="008A4113" w:rsidP="008A4113">
            <w:pPr>
              <w:spacing w:line="280" w:lineRule="exact"/>
              <w:ind w:leftChars="100" w:left="22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介護職員初任者研修受講と修了後の就労を⽀援する</w:t>
            </w:r>
          </w:p>
          <w:p w:rsidR="008A4113" w:rsidRPr="0028108F" w:rsidRDefault="008A4113" w:rsidP="008A4113">
            <w:pPr>
              <w:spacing w:line="280" w:lineRule="exact"/>
              <w:ind w:leftChars="100" w:left="22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ため、「介護職員初任者研修受講支援事業」を実施：</w:t>
            </w:r>
          </w:p>
          <w:p w:rsidR="00946A50" w:rsidRPr="0028108F" w:rsidRDefault="00946A50" w:rsidP="00A90AF2">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28年6月から申請受付開始</w:t>
            </w:r>
          </w:p>
        </w:tc>
        <w:tc>
          <w:tcPr>
            <w:tcW w:w="396" w:type="dxa"/>
            <w:vMerge/>
            <w:tcBorders>
              <w:left w:val="dashed" w:sz="4" w:space="0" w:color="auto"/>
              <w:bottom w:val="single" w:sz="4" w:space="0" w:color="auto"/>
              <w:right w:val="dashed" w:sz="4" w:space="0" w:color="auto"/>
            </w:tcBorders>
            <w:shd w:val="clear" w:color="auto" w:fill="auto"/>
          </w:tcPr>
          <w:p w:rsidR="00946A50" w:rsidRPr="0028108F" w:rsidRDefault="00946A50" w:rsidP="00820E4B">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946A50" w:rsidRPr="0028108F" w:rsidRDefault="00946A50" w:rsidP="00820E4B">
            <w:pPr>
              <w:spacing w:line="280" w:lineRule="exact"/>
              <w:rPr>
                <w:rFonts w:ascii="Meiryo UI" w:eastAsia="Meiryo UI" w:hAnsi="Meiryo UI" w:cs="Meiryo UI"/>
                <w:color w:val="000000" w:themeColor="text1"/>
                <w:sz w:val="20"/>
                <w:szCs w:val="20"/>
                <w:bdr w:val="single" w:sz="4" w:space="0" w:color="auto"/>
              </w:rPr>
            </w:pP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◇活動指標（アウトプット）</w:t>
            </w:r>
          </w:p>
          <w:p w:rsidR="00946A50" w:rsidRPr="0028108F" w:rsidRDefault="00946A50" w:rsidP="00820E4B">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・府内6ブロックで地域の実情にあった介護人材確保に引続き取組む。</w:t>
            </w:r>
          </w:p>
          <w:p w:rsidR="00946A50" w:rsidRPr="0028108F" w:rsidRDefault="00946A50" w:rsidP="00A90AF2">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・大阪府域介護人材確保連絡会議を開催し、府域全体で情報や取組みの共有を図る。</w:t>
            </w:r>
          </w:p>
          <w:p w:rsidR="00946A50" w:rsidRPr="0028108F" w:rsidRDefault="00946A50" w:rsidP="00820E4B">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・一般求職者、大学生・高校生などを対象とする職場体験バスツアーや就職フェアなどを実施。</w:t>
            </w:r>
          </w:p>
          <w:p w:rsidR="00946A50" w:rsidRPr="0028108F" w:rsidRDefault="00946A50" w:rsidP="00820E4B">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・介護福祉士養成校の教員等による小規模な介護事業所のニーズに合った研修計画の策定支援や研修主任の育成を実施。</w:t>
            </w:r>
          </w:p>
          <w:p w:rsidR="00946A50" w:rsidRPr="0028108F" w:rsidRDefault="00946A50" w:rsidP="00820E4B">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・高等学校福祉科教員との連携による高校生に対する介護イメージの払しょく及びイメージアップ方策の検討</w:t>
            </w:r>
          </w:p>
          <w:p w:rsidR="00946A50" w:rsidRPr="0028108F" w:rsidRDefault="00946A50" w:rsidP="00946A50">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・新たに、公民連携デスクを活用し、将来の担い手となり得る小中学生向けに福祉関連企業見学や高齢者と接する機会づくりを実施</w:t>
            </w:r>
          </w:p>
          <w:p w:rsidR="00946A50" w:rsidRPr="0028108F" w:rsidRDefault="00946A50" w:rsidP="00820E4B">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lastRenderedPageBreak/>
              <w:t>・</w:t>
            </w:r>
            <w:r w:rsidR="00FC184C" w:rsidRPr="0028108F">
              <w:rPr>
                <w:rFonts w:ascii="Meiryo UI" w:eastAsia="Meiryo UI" w:hAnsi="Meiryo UI" w:cs="Meiryo UI" w:hint="eastAsia"/>
                <w:color w:val="000000" w:themeColor="text1"/>
                <w:sz w:val="20"/>
                <w:szCs w:val="20"/>
              </w:rPr>
              <w:t>介護職員初任者研修の受講を促進するため、就労意欲のある高齢者、主婦、学生など対象を明確にした効果的なＰＲを行い、新たな受講者の増加を図る。</w:t>
            </w:r>
          </w:p>
          <w:p w:rsidR="00BA1570" w:rsidRPr="0028108F" w:rsidRDefault="00BA1570" w:rsidP="00FC184C">
            <w:pPr>
              <w:spacing w:line="280" w:lineRule="exact"/>
              <w:rPr>
                <w:rFonts w:ascii="Meiryo UI" w:eastAsia="Meiryo UI" w:hAnsi="Meiryo UI" w:cs="Meiryo UI"/>
                <w:color w:val="000000" w:themeColor="text1"/>
                <w:sz w:val="20"/>
                <w:szCs w:val="20"/>
              </w:rPr>
            </w:pPr>
          </w:p>
          <w:p w:rsidR="00946A50" w:rsidRPr="0028108F" w:rsidRDefault="00946A50" w:rsidP="00820E4B">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◇成果指標（アウトカム）</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946A50" w:rsidRPr="0028108F" w:rsidRDefault="00946A50"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・将来にわたって介護分野への参入促進、介護人材の離職防止と資質の向上</w:t>
            </w:r>
          </w:p>
          <w:p w:rsidR="00946A50" w:rsidRPr="0028108F" w:rsidRDefault="00946A50"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946A50" w:rsidRPr="0028108F" w:rsidRDefault="00946A50" w:rsidP="00820E4B">
            <w:pPr>
              <w:spacing w:line="280" w:lineRule="exact"/>
              <w:ind w:left="200" w:hangingChars="100" w:hanging="200"/>
              <w:rPr>
                <w:rFonts w:ascii="Meiryo UI" w:eastAsia="Meiryo UI" w:hAnsi="Meiryo UI" w:cs="Meiryo UI"/>
                <w:bCs/>
                <w:color w:val="000000" w:themeColor="text1"/>
                <w:sz w:val="20"/>
                <w:szCs w:val="20"/>
              </w:rPr>
            </w:pPr>
            <w:r w:rsidRPr="0028108F">
              <w:rPr>
                <w:rFonts w:ascii="Meiryo UI" w:eastAsia="Meiryo UI" w:hAnsi="Meiryo UI" w:cs="Meiryo UI" w:hint="eastAsia"/>
                <w:color w:val="000000" w:themeColor="text1"/>
                <w:sz w:val="20"/>
                <w:szCs w:val="20"/>
              </w:rPr>
              <w:t>・</w:t>
            </w:r>
            <w:r w:rsidRPr="0028108F">
              <w:rPr>
                <w:rFonts w:ascii="Meiryo UI" w:eastAsia="Meiryo UI" w:hAnsi="Meiryo UI" w:cs="Meiryo UI" w:hint="eastAsia"/>
                <w:bCs/>
                <w:color w:val="000000" w:themeColor="text1"/>
                <w:sz w:val="20"/>
                <w:szCs w:val="20"/>
              </w:rPr>
              <w:t>平成29年度に介護人材を174,000人確保</w:t>
            </w:r>
          </w:p>
          <w:p w:rsidR="00946A50" w:rsidRPr="0028108F" w:rsidRDefault="00946A50" w:rsidP="00946A50">
            <w:pPr>
              <w:spacing w:line="280" w:lineRule="exact"/>
              <w:ind w:left="200" w:hangingChars="100" w:hanging="200"/>
              <w:rPr>
                <w:rFonts w:ascii="Meiryo UI" w:eastAsia="Meiryo UI" w:hAnsi="Meiryo UI" w:cs="Meiryo UI"/>
                <w:bCs/>
                <w:color w:val="000000" w:themeColor="text1"/>
                <w:sz w:val="20"/>
                <w:szCs w:val="20"/>
              </w:rPr>
            </w:pPr>
            <w:r w:rsidRPr="0028108F">
              <w:rPr>
                <w:rFonts w:ascii="Meiryo UI" w:eastAsia="Meiryo UI" w:hAnsi="Meiryo UI" w:cs="Meiryo UI" w:hint="eastAsia"/>
                <w:bCs/>
                <w:color w:val="000000" w:themeColor="text1"/>
                <w:sz w:val="20"/>
                <w:szCs w:val="20"/>
              </w:rPr>
              <w:t>・平成28年度中の増加数：6,300人</w:t>
            </w:r>
          </w:p>
          <w:p w:rsidR="00946A50" w:rsidRPr="0028108F" w:rsidRDefault="00946A50"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946A50" w:rsidRPr="0028108F" w:rsidRDefault="00946A50"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・介護職員初任者研修の受講者を増加させ、介護職員の確保と質の向上を図る</w:t>
            </w:r>
          </w:p>
          <w:p w:rsidR="00946A50" w:rsidRPr="0028108F" w:rsidRDefault="00946A50"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946A50" w:rsidRPr="0028108F" w:rsidRDefault="00946A50" w:rsidP="00A90AF2">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・介護職員初任者研修受講者約15,700人確保</w:t>
            </w:r>
          </w:p>
        </w:tc>
        <w:tc>
          <w:tcPr>
            <w:tcW w:w="396" w:type="dxa"/>
            <w:vMerge/>
            <w:tcBorders>
              <w:bottom w:val="single" w:sz="4" w:space="0" w:color="auto"/>
            </w:tcBorders>
            <w:shd w:val="clear" w:color="auto" w:fill="auto"/>
          </w:tcPr>
          <w:p w:rsidR="00946A50" w:rsidRPr="0028108F" w:rsidRDefault="00946A50" w:rsidP="00820E4B">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EB68D9" w:rsidRPr="0028108F" w:rsidRDefault="00EB68D9" w:rsidP="00EB68D9">
            <w:pPr>
              <w:spacing w:line="280" w:lineRule="exact"/>
              <w:rPr>
                <w:rFonts w:ascii="Meiryo UI" w:eastAsia="Meiryo UI" w:hAnsi="Meiryo UI" w:cs="Meiryo UI"/>
                <w:color w:val="000000" w:themeColor="text1"/>
                <w:spacing w:val="-4"/>
                <w:sz w:val="20"/>
                <w:szCs w:val="20"/>
              </w:rPr>
            </w:pPr>
          </w:p>
          <w:p w:rsidR="00EB68D9" w:rsidRPr="0028108F" w:rsidRDefault="00EB68D9" w:rsidP="00EB68D9">
            <w:pPr>
              <w:spacing w:line="280" w:lineRule="exact"/>
              <w:rPr>
                <w:rFonts w:ascii="Meiryo UI" w:eastAsia="Meiryo UI" w:hAnsi="Meiryo UI" w:cs="Meiryo UI"/>
                <w:color w:val="000000" w:themeColor="text1"/>
                <w:spacing w:val="-4"/>
                <w:sz w:val="20"/>
                <w:szCs w:val="20"/>
              </w:rPr>
            </w:pP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EB68D9" w:rsidRPr="0028108F">
              <w:rPr>
                <w:rFonts w:ascii="Meiryo UI" w:eastAsia="Meiryo UI" w:hAnsi="Meiryo UI" w:cs="Meiryo UI" w:hint="eastAsia"/>
                <w:color w:val="000000" w:themeColor="text1"/>
                <w:spacing w:val="-4"/>
                <w:sz w:val="20"/>
                <w:szCs w:val="20"/>
              </w:rPr>
              <w:t>地域介護人材確保連絡会議の開催</w:t>
            </w: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EB68D9" w:rsidRPr="0028108F">
              <w:rPr>
                <w:rFonts w:ascii="Meiryo UI" w:eastAsia="Meiryo UI" w:hAnsi="Meiryo UI" w:cs="Meiryo UI" w:hint="eastAsia"/>
                <w:color w:val="000000" w:themeColor="text1"/>
                <w:spacing w:val="-4"/>
                <w:sz w:val="20"/>
                <w:szCs w:val="20"/>
              </w:rPr>
              <w:t>府内６ブロックにおいて連絡会議を２～８回開催し、各地域の実情に応じて、福祉職のイメージアップのための啓発イベントや広報の実施、在日外国人を対象とした就職フェアの開催、小学生を対象とした認知症サポーター養成講座と高齢者施設の見学会の開催などを実施した。</w:t>
            </w: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・府域全体での連絡会、情報交換会を</w:t>
            </w:r>
            <w:r w:rsidR="00EB68D9" w:rsidRPr="0028108F">
              <w:rPr>
                <w:rFonts w:ascii="Meiryo UI" w:eastAsia="Meiryo UI" w:hAnsi="Meiryo UI" w:cs="Meiryo UI" w:hint="eastAsia"/>
                <w:color w:val="000000" w:themeColor="text1"/>
                <w:spacing w:val="-4"/>
                <w:sz w:val="20"/>
                <w:szCs w:val="20"/>
              </w:rPr>
              <w:t>開催</w:t>
            </w:r>
            <w:r>
              <w:rPr>
                <w:rFonts w:ascii="Meiryo UI" w:eastAsia="Meiryo UI" w:hAnsi="Meiryo UI" w:cs="Meiryo UI" w:hint="eastAsia"/>
                <w:color w:val="000000" w:themeColor="text1"/>
                <w:spacing w:val="-4"/>
                <w:sz w:val="20"/>
                <w:szCs w:val="20"/>
              </w:rPr>
              <w:t>した</w:t>
            </w:r>
            <w:r w:rsidR="00EB68D9" w:rsidRPr="0028108F">
              <w:rPr>
                <w:rFonts w:ascii="Meiryo UI" w:eastAsia="Meiryo UI" w:hAnsi="Meiryo UI" w:cs="Meiryo UI" w:hint="eastAsia"/>
                <w:color w:val="000000" w:themeColor="text1"/>
                <w:spacing w:val="-4"/>
                <w:sz w:val="20"/>
                <w:szCs w:val="20"/>
              </w:rPr>
              <w:t>（29年４月）</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EB68D9" w:rsidRPr="0028108F">
              <w:rPr>
                <w:rFonts w:ascii="Meiryo UI" w:eastAsia="Meiryo UI" w:hAnsi="Meiryo UI" w:cs="Meiryo UI" w:hint="eastAsia"/>
                <w:color w:val="000000" w:themeColor="text1"/>
                <w:spacing w:val="-4"/>
                <w:sz w:val="20"/>
                <w:szCs w:val="20"/>
              </w:rPr>
              <w:t>地域医療介護総合確保基金を活用し、介護人材確保のため、以下の各種事業を実施</w:t>
            </w: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EB68D9" w:rsidRPr="0028108F">
              <w:rPr>
                <w:rFonts w:ascii="Meiryo UI" w:eastAsia="Meiryo UI" w:hAnsi="Meiryo UI" w:cs="Meiryo UI" w:hint="eastAsia"/>
                <w:color w:val="000000" w:themeColor="text1"/>
                <w:spacing w:val="-4"/>
                <w:sz w:val="20"/>
                <w:szCs w:val="20"/>
              </w:rPr>
              <w:t>潜在的有資格者や大学生・高校生を対象とする職</w:t>
            </w: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場体験バスツアーや就職フェアなどを実施した。</w:t>
            </w: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xml:space="preserve">　</w:t>
            </w:r>
            <w:r w:rsidR="00EB68D9" w:rsidRPr="0028108F">
              <w:rPr>
                <w:rFonts w:ascii="Meiryo UI" w:eastAsia="Meiryo UI" w:hAnsi="Meiryo UI" w:cs="Meiryo UI" w:hint="eastAsia"/>
                <w:color w:val="000000" w:themeColor="text1"/>
                <w:spacing w:val="-4"/>
                <w:sz w:val="20"/>
                <w:szCs w:val="20"/>
              </w:rPr>
              <w:t>・職場体験者数:444人</w:t>
            </w:r>
          </w:p>
          <w:p w:rsidR="00EB68D9" w:rsidRPr="0028108F" w:rsidRDefault="00FB649B" w:rsidP="00EB68D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lastRenderedPageBreak/>
              <w:t xml:space="preserve">　</w:t>
            </w:r>
            <w:r w:rsidR="00EB68D9" w:rsidRPr="0028108F">
              <w:rPr>
                <w:rFonts w:ascii="Meiryo UI" w:eastAsia="Meiryo UI" w:hAnsi="Meiryo UI" w:cs="Meiryo UI" w:hint="eastAsia"/>
                <w:color w:val="000000" w:themeColor="text1"/>
                <w:spacing w:val="-4"/>
                <w:sz w:val="20"/>
                <w:szCs w:val="20"/>
              </w:rPr>
              <w:t>・合同面接会参加者:174人</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・就職フェア参加者数:1,857人</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・セミナー参加者数: 4,429人</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○介護福祉士養成校の教員等による小規模介護事業所のニーズに合った研修計画の策定支援や研修主任の育成を実施。　支援事業所数６４事業所（計画）</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○高等学校の福祉科教員との連携による介護に関するマイナスイメージの払しょく及びイメージアップ方策の検討。</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 xml:space="preserve">　高校福祉科教員との連絡会議開催回数：2回</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 xml:space="preserve">　高校教員向け勉強会の開催：1回</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 xml:space="preserve">　高校生向けセミナーの開催：1回</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○介護職員初任者研修の受講促進のため、多様な媒体を活用した広報活動をさらに積極的に展開し、受講者層の拡大を図った（申請者数1,392名）。</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 xml:space="preserve">　　・いずみ生協加入世帯への広報チラシ全戸配布</w:t>
            </w:r>
          </w:p>
          <w:p w:rsidR="00EB68D9" w:rsidRPr="0028108F" w:rsidRDefault="00EB68D9" w:rsidP="00EB68D9">
            <w:pPr>
              <w:spacing w:line="280" w:lineRule="exact"/>
              <w:ind w:firstLineChars="100" w:firstLine="192"/>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（約24万世帯、10月）、府立学校校長会でのＰＲ（11月）、雪印ネオン掲載（１月）等</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【取組結果】</w:t>
            </w:r>
          </w:p>
          <w:p w:rsidR="00EB68D9"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・府内の福祉・介護従事者数：</w:t>
            </w:r>
          </w:p>
          <w:p w:rsidR="00EB68D9" w:rsidRPr="0028108F" w:rsidRDefault="00EB68D9" w:rsidP="00EB68D9">
            <w:pPr>
              <w:spacing w:line="280" w:lineRule="exact"/>
              <w:ind w:firstLineChars="100" w:firstLine="192"/>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平成27年度　162，038人</w:t>
            </w:r>
          </w:p>
          <w:p w:rsidR="00EB68D9" w:rsidRPr="0028108F" w:rsidRDefault="00EB68D9" w:rsidP="00EB68D9">
            <w:pPr>
              <w:spacing w:line="280" w:lineRule="exact"/>
              <w:ind w:firstLineChars="100" w:firstLine="192"/>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平成28年度　181，000人（推計）</w:t>
            </w:r>
          </w:p>
          <w:p w:rsidR="00EB68D9" w:rsidRPr="0028108F" w:rsidRDefault="00EB68D9" w:rsidP="00FB649B">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 xml:space="preserve">　※平成27年度は厚生労働省「介護サービス施設・事業所調査より」平成28年度は「労働力調査地方集計結果」を元に推計</w:t>
            </w:r>
          </w:p>
          <w:p w:rsidR="00946A50" w:rsidRPr="0028108F" w:rsidRDefault="00EB68D9" w:rsidP="00EB68D9">
            <w:pPr>
              <w:spacing w:line="280" w:lineRule="exact"/>
              <w:rPr>
                <w:rFonts w:ascii="Meiryo UI" w:eastAsia="Meiryo UI" w:hAnsi="Meiryo UI" w:cs="Meiryo UI"/>
                <w:color w:val="000000" w:themeColor="text1"/>
                <w:spacing w:val="-4"/>
                <w:sz w:val="20"/>
                <w:szCs w:val="20"/>
              </w:rPr>
            </w:pPr>
            <w:r w:rsidRPr="0028108F">
              <w:rPr>
                <w:rFonts w:ascii="Meiryo UI" w:eastAsia="Meiryo UI" w:hAnsi="Meiryo UI" w:cs="Meiryo UI" w:hint="eastAsia"/>
                <w:color w:val="000000" w:themeColor="text1"/>
                <w:spacing w:val="-4"/>
                <w:sz w:val="20"/>
                <w:szCs w:val="20"/>
              </w:rPr>
              <w:t>・介護職員初任者研修修了者数：8,816人</w:t>
            </w:r>
          </w:p>
        </w:tc>
      </w:tr>
      <w:tr w:rsidR="0028108F" w:rsidRPr="0028108F" w:rsidTr="00820E4B">
        <w:tc>
          <w:tcPr>
            <w:tcW w:w="15735" w:type="dxa"/>
            <w:gridSpan w:val="6"/>
            <w:shd w:val="clear" w:color="auto" w:fill="000000" w:themeFill="text1"/>
          </w:tcPr>
          <w:p w:rsidR="00946A50" w:rsidRPr="0028108F" w:rsidRDefault="00946A50" w:rsidP="00820E4B">
            <w:pPr>
              <w:spacing w:line="280" w:lineRule="exact"/>
              <w:rPr>
                <w:rFonts w:ascii="Meiryo UI" w:eastAsia="Meiryo UI" w:hAnsi="Meiryo UI" w:cs="Meiryo UI"/>
                <w:b/>
                <w:color w:val="000000" w:themeColor="text1"/>
              </w:rPr>
            </w:pPr>
            <w:r w:rsidRPr="00FB4140">
              <w:rPr>
                <w:rFonts w:ascii="Meiryo UI" w:eastAsia="Meiryo UI" w:hAnsi="Meiryo UI" w:cs="Meiryo UI" w:hint="eastAsia"/>
                <w:b/>
                <w:color w:val="FFFFFF" w:themeColor="background1"/>
              </w:rPr>
              <w:lastRenderedPageBreak/>
              <w:t>行政の福祉化と防災計画の策定</w:t>
            </w:r>
          </w:p>
        </w:tc>
      </w:tr>
      <w:tr w:rsidR="0028108F" w:rsidRPr="0028108F" w:rsidTr="00CE75A0">
        <w:tc>
          <w:tcPr>
            <w:tcW w:w="329" w:type="dxa"/>
            <w:tcBorders>
              <w:top w:val="nil"/>
              <w:bottom w:val="nil"/>
            </w:tcBorders>
          </w:tcPr>
          <w:p w:rsidR="00D937AC" w:rsidRPr="0028108F" w:rsidRDefault="00D937AC"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D937AC" w:rsidRPr="0028108F" w:rsidRDefault="00D937AC" w:rsidP="00820E4B">
            <w:pPr>
              <w:spacing w:line="280" w:lineRule="exact"/>
              <w:ind w:left="180" w:hangingChars="100" w:hanging="180"/>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937AC" w:rsidRPr="0028108F" w:rsidRDefault="00D937AC"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D937AC" w:rsidRPr="0028108F" w:rsidRDefault="00D937AC"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937AC" w:rsidRPr="0028108F" w:rsidRDefault="00D937AC"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D937AC" w:rsidRPr="0028108F" w:rsidRDefault="0039667E" w:rsidP="00820E4B">
            <w:pPr>
              <w:spacing w:line="280" w:lineRule="exact"/>
              <w:jc w:val="center"/>
              <w:rPr>
                <w:rFonts w:ascii="Meiryo UI" w:eastAsia="Meiryo UI" w:hAnsi="Meiryo UI" w:cs="Meiryo UI"/>
                <w:b/>
                <w:color w:val="000000" w:themeColor="text1"/>
                <w:sz w:val="18"/>
                <w:szCs w:val="18"/>
              </w:rPr>
            </w:pPr>
            <w:r w:rsidRPr="0028108F">
              <w:rPr>
                <w:rFonts w:ascii="Meiryo UI" w:eastAsia="Meiryo UI" w:hAnsi="Meiryo UI" w:cs="Meiryo UI" w:hint="eastAsia"/>
                <w:b/>
                <w:color w:val="000000" w:themeColor="text1"/>
                <w:sz w:val="18"/>
                <w:szCs w:val="18"/>
              </w:rPr>
              <w:t>＜進捗状況（H29.３月末時点）＞</w:t>
            </w:r>
          </w:p>
        </w:tc>
      </w:tr>
      <w:tr w:rsidR="0028108F" w:rsidRPr="0028108F" w:rsidTr="00CE75A0">
        <w:tc>
          <w:tcPr>
            <w:tcW w:w="329" w:type="dxa"/>
            <w:tcBorders>
              <w:top w:val="nil"/>
              <w:bottom w:val="nil"/>
            </w:tcBorders>
          </w:tcPr>
          <w:p w:rsidR="00D937AC" w:rsidRPr="0028108F" w:rsidRDefault="00D937AC" w:rsidP="00820E4B">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D937AC" w:rsidRPr="0028108F" w:rsidRDefault="00D937AC" w:rsidP="00820E4B">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w:t>
            </w:r>
            <w:r w:rsidRPr="0028108F">
              <w:rPr>
                <w:rFonts w:ascii="Meiryo UI" w:eastAsia="Meiryo UI" w:cs="Meiryo UI" w:hint="eastAsia"/>
                <w:color w:val="000000" w:themeColor="text1"/>
                <w:sz w:val="20"/>
                <w:szCs w:val="20"/>
                <w:lang w:val="ja-JP"/>
              </w:rPr>
              <w:t>行政の福祉化</w:t>
            </w:r>
            <w:r w:rsidR="00FF03F5" w:rsidRPr="0028108F">
              <w:rPr>
                <w:rFonts w:ascii="Meiryo UI" w:eastAsia="Meiryo UI" w:cs="Meiryo UI" w:hint="eastAsia"/>
                <w:color w:val="000000" w:themeColor="text1"/>
                <w:sz w:val="20"/>
                <w:szCs w:val="20"/>
                <w:lang w:val="ja-JP"/>
              </w:rPr>
              <w:t>[＊35]</w:t>
            </w:r>
            <w:r w:rsidRPr="0028108F">
              <w:rPr>
                <w:rFonts w:ascii="Meiryo UI" w:eastAsia="Meiryo UI" w:cs="Meiryo UI" w:hint="eastAsia"/>
                <w:color w:val="000000" w:themeColor="text1"/>
                <w:sz w:val="20"/>
                <w:szCs w:val="20"/>
                <w:lang w:val="ja-JP"/>
              </w:rPr>
              <w:t>」の促進</w:t>
            </w:r>
          </w:p>
          <w:p w:rsidR="00D937AC" w:rsidRPr="0028108F" w:rsidRDefault="00D937AC" w:rsidP="00820E4B">
            <w:pPr>
              <w:spacing w:line="280" w:lineRule="exact"/>
              <w:rPr>
                <w:rFonts w:ascii="Meiryo UI" w:eastAsia="Meiryo UI" w:hAnsi="Meiryo UI" w:cs="Meiryo UI"/>
                <w:color w:val="000000" w:themeColor="text1"/>
                <w:sz w:val="20"/>
                <w:szCs w:val="20"/>
              </w:rPr>
            </w:pPr>
          </w:p>
          <w:p w:rsidR="00D937AC" w:rsidRPr="0028108F" w:rsidRDefault="00D937AC"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（スケジュール）</w:t>
            </w:r>
          </w:p>
          <w:p w:rsidR="00D937AC" w:rsidRPr="0028108F" w:rsidRDefault="00D937AC" w:rsidP="00820E4B">
            <w:pPr>
              <w:autoSpaceDE w:val="0"/>
              <w:autoSpaceDN w:val="0"/>
              <w:adjustRightInd w:val="0"/>
              <w:spacing w:line="280" w:lineRule="exact"/>
              <w:ind w:leftChars="100" w:left="220"/>
              <w:rPr>
                <w:rFonts w:ascii="Times New Roman" w:eastAsia="Meiryo UI" w:hAnsi="Times New Roman" w:cs="Times New Roman"/>
                <w:color w:val="000000" w:themeColor="text1"/>
                <w:sz w:val="20"/>
                <w:szCs w:val="20"/>
              </w:rPr>
            </w:pPr>
            <w:r w:rsidRPr="0028108F">
              <w:rPr>
                <w:rFonts w:ascii="Meiryo UI" w:eastAsia="Meiryo UI" w:cs="Meiryo UI"/>
                <w:color w:val="000000" w:themeColor="text1"/>
                <w:sz w:val="20"/>
                <w:szCs w:val="20"/>
                <w:lang w:val="ja-JP"/>
              </w:rPr>
              <w:t>28</w:t>
            </w:r>
            <w:r w:rsidRPr="0028108F">
              <w:rPr>
                <w:rFonts w:ascii="Meiryo UI" w:eastAsia="Meiryo UI" w:cs="Meiryo UI" w:hint="eastAsia"/>
                <w:color w:val="000000" w:themeColor="text1"/>
                <w:sz w:val="20"/>
                <w:szCs w:val="20"/>
                <w:lang w:val="ja-JP"/>
              </w:rPr>
              <w:t>年</w:t>
            </w:r>
            <w:r w:rsidRPr="0028108F">
              <w:rPr>
                <w:rFonts w:ascii="Meiryo UI" w:eastAsia="Meiryo UI" w:cs="Meiryo UI"/>
                <w:color w:val="000000" w:themeColor="text1"/>
                <w:sz w:val="20"/>
                <w:szCs w:val="20"/>
                <w:lang w:val="ja-JP"/>
              </w:rPr>
              <w:t>5</w:t>
            </w:r>
            <w:r w:rsidR="00320E97" w:rsidRPr="0028108F">
              <w:rPr>
                <w:rFonts w:ascii="Meiryo UI" w:eastAsia="Meiryo UI" w:cs="Meiryo UI" w:hint="eastAsia"/>
                <w:color w:val="000000" w:themeColor="text1"/>
                <w:sz w:val="20"/>
                <w:szCs w:val="20"/>
                <w:lang w:val="ja-JP"/>
              </w:rPr>
              <w:t>月：取</w:t>
            </w:r>
            <w:r w:rsidRPr="0028108F">
              <w:rPr>
                <w:rFonts w:ascii="Meiryo UI" w:eastAsia="Meiryo UI" w:cs="Meiryo UI" w:hint="eastAsia"/>
                <w:color w:val="000000" w:themeColor="text1"/>
                <w:sz w:val="20"/>
                <w:szCs w:val="20"/>
                <w:lang w:val="ja-JP"/>
              </w:rPr>
              <w:t>組み検証と今後の方向性の素案作成</w:t>
            </w:r>
          </w:p>
          <w:p w:rsidR="00D937AC" w:rsidRPr="0028108F" w:rsidRDefault="00D937AC" w:rsidP="00820E4B">
            <w:pPr>
              <w:autoSpaceDE w:val="0"/>
              <w:autoSpaceDN w:val="0"/>
              <w:adjustRightInd w:val="0"/>
              <w:spacing w:line="280" w:lineRule="exact"/>
              <w:ind w:left="200" w:hanging="200"/>
              <w:rPr>
                <w:rFonts w:ascii="Times New Roman" w:eastAsia="Meiryo UI" w:hAnsi="Times New Roman" w:cs="Times New Roman"/>
                <w:color w:val="000000" w:themeColor="text1"/>
                <w:sz w:val="20"/>
                <w:szCs w:val="20"/>
              </w:rPr>
            </w:pPr>
            <w:r w:rsidRPr="0028108F">
              <w:rPr>
                <w:rFonts w:ascii="Meiryo UI" w:eastAsia="Meiryo UI" w:hAnsi="Times New Roman" w:cs="Meiryo UI" w:hint="eastAsia"/>
                <w:color w:val="000000" w:themeColor="text1"/>
                <w:sz w:val="20"/>
                <w:szCs w:val="20"/>
                <w:lang w:val="ja-JP"/>
              </w:rPr>
              <w:t xml:space="preserve">　　　　　7月：案策定</w:t>
            </w:r>
          </w:p>
          <w:p w:rsidR="00D937AC" w:rsidRPr="0028108F" w:rsidRDefault="00D937AC" w:rsidP="00820E4B">
            <w:pPr>
              <w:autoSpaceDE w:val="0"/>
              <w:autoSpaceDN w:val="0"/>
              <w:adjustRightInd w:val="0"/>
              <w:spacing w:line="280" w:lineRule="exact"/>
              <w:ind w:left="200" w:hanging="200"/>
              <w:rPr>
                <w:rFonts w:ascii="Times New Roman" w:eastAsia="Meiryo UI" w:hAnsi="Times New Roman" w:cs="Times New Roman"/>
                <w:color w:val="000000" w:themeColor="text1"/>
                <w:sz w:val="20"/>
                <w:szCs w:val="20"/>
              </w:rPr>
            </w:pPr>
            <w:r w:rsidRPr="0028108F">
              <w:rPr>
                <w:rFonts w:ascii="Meiryo UI" w:eastAsia="Meiryo UI" w:hAnsi="Times New Roman" w:cs="Meiryo UI" w:hint="eastAsia"/>
                <w:color w:val="000000" w:themeColor="text1"/>
                <w:sz w:val="20"/>
                <w:szCs w:val="20"/>
                <w:lang w:val="ja-JP"/>
              </w:rPr>
              <w:t xml:space="preserve">　　　　　8月：決定</w:t>
            </w:r>
          </w:p>
          <w:p w:rsidR="00D937AC" w:rsidRPr="0028108F" w:rsidRDefault="00D937AC" w:rsidP="00820E4B">
            <w:pPr>
              <w:spacing w:line="280" w:lineRule="exact"/>
              <w:rPr>
                <w:rFonts w:ascii="Meiryo UI" w:eastAsia="Meiryo UI" w:hAnsi="Meiryo UI" w:cs="Meiryo UI"/>
                <w:color w:val="000000" w:themeColor="text1"/>
                <w:sz w:val="20"/>
                <w:szCs w:val="20"/>
              </w:rPr>
            </w:pPr>
          </w:p>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p>
          <w:p w:rsidR="00E17FCD" w:rsidRPr="0028108F" w:rsidRDefault="00E17FCD" w:rsidP="00820E4B">
            <w:pPr>
              <w:spacing w:line="280" w:lineRule="exact"/>
              <w:ind w:left="200" w:hangingChars="100" w:hanging="200"/>
              <w:rPr>
                <w:rFonts w:ascii="Meiryo UI" w:eastAsia="Meiryo UI" w:hAnsi="Meiryo UI" w:cs="Meiryo UI"/>
                <w:color w:val="000000" w:themeColor="text1"/>
                <w:sz w:val="20"/>
                <w:szCs w:val="20"/>
              </w:rPr>
            </w:pPr>
          </w:p>
          <w:p w:rsidR="00E17FCD" w:rsidRPr="0028108F" w:rsidRDefault="00E17FCD" w:rsidP="00A90AF2">
            <w:pPr>
              <w:spacing w:line="280" w:lineRule="exact"/>
              <w:rPr>
                <w:rFonts w:ascii="Meiryo UI" w:eastAsia="Meiryo UI" w:hAnsi="Meiryo UI" w:cs="Meiryo UI"/>
                <w:color w:val="000000" w:themeColor="text1"/>
                <w:sz w:val="20"/>
                <w:szCs w:val="20"/>
              </w:rPr>
            </w:pPr>
          </w:p>
          <w:p w:rsidR="00E17FCD" w:rsidRPr="0028108F" w:rsidRDefault="00E17FCD" w:rsidP="00E17FCD">
            <w:pPr>
              <w:spacing w:line="280" w:lineRule="exact"/>
              <w:ind w:left="200" w:hangingChars="100" w:hanging="200"/>
              <w:rPr>
                <w:rFonts w:ascii="Meiryo UI" w:eastAsia="Meiryo UI" w:hAnsi="Meiryo UI" w:cs="Meiryo UI"/>
                <w:b/>
                <w:color w:val="000000" w:themeColor="text1"/>
                <w:sz w:val="20"/>
                <w:szCs w:val="20"/>
              </w:rPr>
            </w:pPr>
            <w:r w:rsidRPr="0028108F">
              <w:rPr>
                <w:rFonts w:ascii="Meiryo UI" w:eastAsia="Meiryo UI" w:hAnsi="Meiryo UI" w:cs="Meiryo UI" w:hint="eastAsia"/>
                <w:b/>
                <w:color w:val="000000" w:themeColor="text1"/>
                <w:sz w:val="20"/>
                <w:szCs w:val="20"/>
              </w:rPr>
              <w:t>■災害時の広域支援の拡充</w:t>
            </w:r>
          </w:p>
          <w:p w:rsidR="00E17FCD" w:rsidRPr="0028108F" w:rsidRDefault="00E17FCD" w:rsidP="00E17FCD">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 xml:space="preserve">　・参画団体と調整を行った上で、災害時福祉広域支援ネットワークの体制拡充を図る。</w:t>
            </w:r>
          </w:p>
          <w:p w:rsidR="00E17FCD" w:rsidRPr="0028108F" w:rsidRDefault="00E17FCD" w:rsidP="00E17FCD">
            <w:pPr>
              <w:spacing w:line="280" w:lineRule="exact"/>
              <w:rPr>
                <w:rFonts w:ascii="Meiryo UI" w:eastAsia="Meiryo UI" w:hAnsi="Meiryo UI" w:cs="Meiryo UI"/>
                <w:color w:val="000000" w:themeColor="text1"/>
                <w:sz w:val="20"/>
                <w:szCs w:val="20"/>
              </w:rPr>
            </w:pPr>
          </w:p>
          <w:p w:rsidR="00E17FCD" w:rsidRPr="0028108F" w:rsidRDefault="00E17FCD" w:rsidP="00820E4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p>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◇活動指標（アウトプット）</w:t>
            </w:r>
          </w:p>
          <w:p w:rsidR="00D937AC" w:rsidRPr="0028108F" w:rsidRDefault="00320E97" w:rsidP="00A90AF2">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・これまでの取</w:t>
            </w:r>
            <w:r w:rsidR="00D937AC" w:rsidRPr="0028108F">
              <w:rPr>
                <w:rFonts w:ascii="Meiryo UI" w:eastAsia="Meiryo UI" w:hAnsi="Meiryo UI" w:cs="Meiryo UI" w:hint="eastAsia"/>
                <w:color w:val="000000" w:themeColor="text1"/>
                <w:sz w:val="20"/>
                <w:szCs w:val="20"/>
              </w:rPr>
              <w:t>組みの検証及び今後の方向性（案）の策定</w:t>
            </w:r>
          </w:p>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◇成果指標（アウトカム）</w:t>
            </w:r>
          </w:p>
          <w:p w:rsidR="00D937AC" w:rsidRPr="0028108F" w:rsidRDefault="00D937AC" w:rsidP="00820E4B">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D937AC" w:rsidRPr="0028108F" w:rsidRDefault="00D937AC"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w:t>
            </w:r>
            <w:r w:rsidR="00320E97" w:rsidRPr="0028108F">
              <w:rPr>
                <w:rFonts w:ascii="Meiryo UI" w:eastAsia="Meiryo UI" w:cs="Meiryo UI" w:hint="eastAsia"/>
                <w:color w:val="000000" w:themeColor="text1"/>
                <w:sz w:val="20"/>
                <w:szCs w:val="20"/>
                <w:lang w:val="ja-JP"/>
              </w:rPr>
              <w:t>取組みが可能な分野の発掘と庁外組織への取</w:t>
            </w:r>
            <w:r w:rsidRPr="0028108F">
              <w:rPr>
                <w:rFonts w:ascii="Meiryo UI" w:eastAsia="Meiryo UI" w:cs="Meiryo UI" w:hint="eastAsia"/>
                <w:color w:val="000000" w:themeColor="text1"/>
                <w:sz w:val="20"/>
                <w:szCs w:val="20"/>
                <w:lang w:val="ja-JP"/>
              </w:rPr>
              <w:t>組み拡充策を明らかにする。</w:t>
            </w:r>
          </w:p>
          <w:p w:rsidR="00D937AC" w:rsidRPr="0028108F" w:rsidRDefault="00D937AC" w:rsidP="00820E4B">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・なし</w:t>
            </w:r>
          </w:p>
          <w:p w:rsidR="00E17FCD" w:rsidRPr="0028108F" w:rsidRDefault="00E17FCD" w:rsidP="00A90AF2">
            <w:pPr>
              <w:spacing w:line="280" w:lineRule="exact"/>
              <w:rPr>
                <w:rFonts w:ascii="Meiryo UI" w:eastAsia="Meiryo UI" w:hAnsi="Meiryo UI" w:cs="Meiryo UI"/>
                <w:color w:val="000000" w:themeColor="text1"/>
                <w:sz w:val="20"/>
                <w:szCs w:val="20"/>
              </w:rPr>
            </w:pPr>
          </w:p>
          <w:p w:rsidR="00E17FCD" w:rsidRPr="0028108F" w:rsidRDefault="00E17FCD" w:rsidP="00E17FCD">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◇活動指標（アウトプット）</w:t>
            </w:r>
          </w:p>
          <w:p w:rsidR="00E17FCD" w:rsidRPr="0028108F" w:rsidRDefault="00E17FCD" w:rsidP="00E17FCD">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・災害時福祉広域支援ネットワーク会議の開催</w:t>
            </w:r>
          </w:p>
          <w:p w:rsidR="00E17FCD" w:rsidRPr="0028108F" w:rsidRDefault="00E17FCD" w:rsidP="00A90AF2">
            <w:pPr>
              <w:spacing w:line="280" w:lineRule="exact"/>
              <w:ind w:left="32" w:hangingChars="16" w:hanging="32"/>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・新たな参画団体も含めた防災訓練の実施</w:t>
            </w:r>
          </w:p>
          <w:p w:rsidR="00E17FCD" w:rsidRPr="0028108F" w:rsidRDefault="00E17FCD" w:rsidP="00E17FCD">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bdr w:val="single" w:sz="4" w:space="0" w:color="auto"/>
              </w:rPr>
              <w:t>◇成果指標（アウトカム）</w:t>
            </w:r>
          </w:p>
          <w:p w:rsidR="00E17FCD" w:rsidRPr="0028108F" w:rsidRDefault="00E17FCD" w:rsidP="00E17FCD">
            <w:pPr>
              <w:spacing w:line="280" w:lineRule="exact"/>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（定性的な目標）</w:t>
            </w:r>
          </w:p>
          <w:p w:rsidR="00E17FCD" w:rsidRPr="0028108F" w:rsidRDefault="00E17FCD" w:rsidP="00E17FCD">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・災害時福祉広域支援ネットワークの体制について、持続可能なネットワークの運用をめざす。</w:t>
            </w:r>
          </w:p>
          <w:p w:rsidR="00E17FCD" w:rsidRPr="0028108F" w:rsidRDefault="00E17FCD" w:rsidP="00E17FCD">
            <w:pPr>
              <w:spacing w:line="280" w:lineRule="exact"/>
              <w:ind w:left="34" w:hangingChars="17" w:hanging="34"/>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（数値目標）</w:t>
            </w:r>
          </w:p>
          <w:p w:rsidR="00E17FCD" w:rsidRPr="0028108F" w:rsidRDefault="00E17FCD" w:rsidP="00A90AF2">
            <w:pPr>
              <w:spacing w:line="280" w:lineRule="exact"/>
              <w:ind w:left="200" w:hangingChars="100" w:hanging="200"/>
              <w:rPr>
                <w:rFonts w:ascii="Meiryo UI" w:eastAsia="Meiryo UI" w:hAnsi="Meiryo UI" w:cs="Meiryo UI"/>
                <w:color w:val="000000" w:themeColor="text1"/>
                <w:sz w:val="20"/>
                <w:szCs w:val="20"/>
              </w:rPr>
            </w:pPr>
            <w:r w:rsidRPr="0028108F">
              <w:rPr>
                <w:rFonts w:ascii="Meiryo UI" w:eastAsia="Meiryo UI" w:hAnsi="Meiryo UI" w:cs="Meiryo UI" w:hint="eastAsia"/>
                <w:color w:val="000000" w:themeColor="text1"/>
                <w:sz w:val="20"/>
                <w:szCs w:val="20"/>
              </w:rPr>
              <w:t>・なし</w:t>
            </w:r>
          </w:p>
          <w:p w:rsidR="00FA53A5" w:rsidRPr="0028108F" w:rsidRDefault="00FA53A5" w:rsidP="002C7F67">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D937AC" w:rsidRPr="0028108F" w:rsidRDefault="00D937AC" w:rsidP="00820E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D937AC" w:rsidRDefault="00FB649B" w:rsidP="00FB649B">
            <w:pPr>
              <w:spacing w:line="280" w:lineRule="exact"/>
              <w:ind w:leftChars="-19" w:left="100" w:hangingChars="71" w:hanging="14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FB649B">
              <w:rPr>
                <w:rFonts w:ascii="Meiryo UI" w:eastAsia="Meiryo UI" w:hAnsi="Meiryo UI" w:cs="Meiryo UI" w:hint="eastAsia"/>
                <w:color w:val="000000" w:themeColor="text1"/>
                <w:sz w:val="20"/>
                <w:szCs w:val="20"/>
              </w:rPr>
              <w:t>「行政の福祉化」これまでの取組みの検証と今後の方向性について</w:t>
            </w:r>
            <w:r>
              <w:rPr>
                <w:rFonts w:ascii="Meiryo UI" w:eastAsia="Meiryo UI" w:hAnsi="Meiryo UI" w:cs="Meiryo UI" w:hint="eastAsia"/>
                <w:color w:val="000000" w:themeColor="text1"/>
                <w:sz w:val="20"/>
                <w:szCs w:val="20"/>
              </w:rPr>
              <w:t>』を平成29年３月に取りまとめた。</w:t>
            </w: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Default="00FB649B" w:rsidP="00FB649B">
            <w:pPr>
              <w:spacing w:line="280" w:lineRule="exact"/>
              <w:ind w:leftChars="-19" w:left="100" w:hangingChars="71" w:hanging="142"/>
              <w:rPr>
                <w:rFonts w:ascii="Meiryo UI" w:eastAsia="Meiryo UI" w:hAnsi="Meiryo UI" w:cs="Meiryo UI"/>
                <w:color w:val="000000" w:themeColor="text1"/>
                <w:sz w:val="20"/>
                <w:szCs w:val="20"/>
              </w:rPr>
            </w:pPr>
          </w:p>
          <w:p w:rsidR="00FB649B" w:rsidRPr="0028108F" w:rsidRDefault="00FB649B" w:rsidP="00FB649B">
            <w:pPr>
              <w:spacing w:line="280" w:lineRule="exact"/>
              <w:ind w:leftChars="-19" w:left="100" w:hangingChars="71" w:hanging="14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FB649B">
              <w:rPr>
                <w:rFonts w:ascii="Meiryo UI" w:eastAsia="Meiryo UI" w:hAnsi="Meiryo UI" w:cs="Meiryo UI" w:hint="eastAsia"/>
                <w:color w:val="000000" w:themeColor="text1"/>
                <w:sz w:val="20"/>
                <w:szCs w:val="20"/>
              </w:rPr>
              <w:t>ネットワーク参画団体と人員派遣や物資供給等に関する情報の連携等について協議し、訓練を実施</w:t>
            </w:r>
            <w:r>
              <w:rPr>
                <w:rFonts w:ascii="Meiryo UI" w:eastAsia="Meiryo UI" w:hAnsi="Meiryo UI" w:cs="Meiryo UI" w:hint="eastAsia"/>
                <w:color w:val="000000" w:themeColor="text1"/>
                <w:sz w:val="20"/>
                <w:szCs w:val="20"/>
              </w:rPr>
              <w:t>した</w:t>
            </w:r>
            <w:r w:rsidRPr="00FB649B">
              <w:rPr>
                <w:rFonts w:ascii="Meiryo UI" w:eastAsia="Meiryo UI" w:hAnsi="Meiryo UI" w:cs="Meiryo UI" w:hint="eastAsia"/>
                <w:color w:val="000000" w:themeColor="text1"/>
                <w:sz w:val="20"/>
                <w:szCs w:val="20"/>
              </w:rPr>
              <w:t>（1月）。</w:t>
            </w:r>
          </w:p>
        </w:tc>
      </w:tr>
    </w:tbl>
    <w:p w:rsidR="005A16EB" w:rsidRPr="0028108F" w:rsidRDefault="002C7F67" w:rsidP="005A16EB">
      <w:pPr>
        <w:spacing w:line="280" w:lineRule="exact"/>
        <w:rPr>
          <w:rFonts w:ascii="Meiryo UI" w:eastAsia="Meiryo UI" w:hAnsi="Meiryo UI" w:cs="Meiryo UI"/>
          <w:color w:val="000000" w:themeColor="text1"/>
        </w:rPr>
      </w:pPr>
      <w:r w:rsidRPr="0028108F">
        <w:rPr>
          <w:rFonts w:ascii="Meiryo UI" w:eastAsia="Meiryo UI" w:hAnsi="Meiryo UI" w:cs="Meiryo UI" w:hint="eastAsia"/>
          <w:noProof/>
          <w:color w:val="000000" w:themeColor="text1"/>
        </w:rPr>
        <mc:AlternateContent>
          <mc:Choice Requires="wps">
            <w:drawing>
              <wp:anchor distT="0" distB="0" distL="114300" distR="114300" simplePos="0" relativeHeight="251659264" behindDoc="0" locked="0" layoutInCell="1" allowOverlap="1" wp14:anchorId="6ABF4977" wp14:editId="47723A5D">
                <wp:simplePos x="0" y="0"/>
                <wp:positionH relativeFrom="column">
                  <wp:posOffset>9112885</wp:posOffset>
                </wp:positionH>
                <wp:positionV relativeFrom="paragraph">
                  <wp:posOffset>110490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39667E" w:rsidRPr="0006594A" w:rsidRDefault="0039667E" w:rsidP="0039667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39667E" w:rsidRPr="00ED3E7E" w:rsidRDefault="0039667E" w:rsidP="0039667E">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7.55pt;margin-top:8.7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" fillcolor="window" strokecolor="#558ed5" strokeweight="3.5pt">
                <v:textbox inset="5.85pt,.7pt,5.85pt,.7pt">
                  <w:txbxContent>
                    <w:p w:rsidR="0039667E" w:rsidRPr="0006594A" w:rsidRDefault="0039667E" w:rsidP="0039667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39667E" w:rsidRPr="00ED3E7E" w:rsidRDefault="0039667E" w:rsidP="0039667E">
                      <w:pPr>
                        <w:jc w:val="center"/>
                        <w:rPr>
                          <w:rFonts w:ascii="HGSｺﾞｼｯｸE" w:eastAsia="HGSｺﾞｼｯｸE"/>
                          <w:color w:val="FFFFFF"/>
                        </w:rPr>
                      </w:pPr>
                    </w:p>
                  </w:txbxContent>
                </v:textbox>
              </v:shape>
            </w:pict>
          </mc:Fallback>
        </mc:AlternateContent>
      </w:r>
    </w:p>
    <w:p w:rsidR="00CE75A0" w:rsidRPr="0028108F" w:rsidRDefault="00CE75A0" w:rsidP="005A16EB">
      <w:pPr>
        <w:spacing w:line="280" w:lineRule="exac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8108F" w:rsidRPr="0028108F" w:rsidTr="008D7372">
        <w:trPr>
          <w:trHeight w:val="559"/>
        </w:trPr>
        <w:tc>
          <w:tcPr>
            <w:tcW w:w="15735" w:type="dxa"/>
            <w:gridSpan w:val="2"/>
            <w:tcBorders>
              <w:bottom w:val="single" w:sz="4" w:space="0" w:color="auto"/>
            </w:tcBorders>
            <w:shd w:val="clear" w:color="auto" w:fill="000000" w:themeFill="text1"/>
            <w:vAlign w:val="center"/>
          </w:tcPr>
          <w:p w:rsidR="00CE75A0" w:rsidRPr="0028108F" w:rsidRDefault="0039667E" w:rsidP="008D7372">
            <w:pPr>
              <w:widowControl/>
              <w:adjustRightInd w:val="0"/>
              <w:snapToGrid w:val="0"/>
              <w:spacing w:line="280" w:lineRule="exact"/>
              <w:rPr>
                <w:rFonts w:ascii="Meiryo UI" w:eastAsia="Meiryo UI" w:hAnsi="Meiryo UI" w:cs="Meiryo UI"/>
                <w:b/>
                <w:color w:val="000000" w:themeColor="text1"/>
              </w:rPr>
            </w:pPr>
            <w:r w:rsidRPr="00FB4140">
              <w:rPr>
                <w:rFonts w:ascii="Meiryo UI" w:eastAsia="Meiryo UI" w:hAnsi="Meiryo UI" w:cs="Meiryo UI"/>
                <w:noProof/>
                <w:color w:val="FFFFFF" w:themeColor="background1"/>
              </w:rPr>
              <w:drawing>
                <wp:anchor distT="0" distB="0" distL="114300" distR="114300" simplePos="0" relativeHeight="251665408" behindDoc="0" locked="0" layoutInCell="1" allowOverlap="1" wp14:anchorId="5E69BD60" wp14:editId="1992EEDC">
                  <wp:simplePos x="0" y="0"/>
                  <wp:positionH relativeFrom="column">
                    <wp:posOffset>9178290</wp:posOffset>
                  </wp:positionH>
                  <wp:positionV relativeFrom="paragraph">
                    <wp:posOffset>50800</wp:posOffset>
                  </wp:positionV>
                  <wp:extent cx="525145" cy="463550"/>
                  <wp:effectExtent l="0" t="0" r="8255" b="0"/>
                  <wp:wrapNone/>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E75A0" w:rsidRPr="00FB4140">
              <w:rPr>
                <w:rFonts w:ascii="Meiryo UI" w:eastAsia="Meiryo UI" w:hAnsi="Meiryo UI" w:cs="Meiryo UI" w:hint="eastAsia"/>
                <w:b/>
                <w:color w:val="FFFFFF" w:themeColor="background1"/>
                <w:sz w:val="28"/>
              </w:rPr>
              <w:t>【部局長コメント（</w:t>
            </w:r>
            <w:r w:rsidR="000505C6" w:rsidRPr="00FB4140">
              <w:rPr>
                <w:rFonts w:ascii="Meiryo UI" w:eastAsia="Meiryo UI" w:hAnsi="Meiryo UI" w:cs="Meiryo UI" w:hint="eastAsia"/>
                <w:b/>
                <w:color w:val="FFFFFF" w:themeColor="background1"/>
                <w:sz w:val="28"/>
              </w:rPr>
              <w:t>テーマ５</w:t>
            </w:r>
            <w:r w:rsidR="00CE75A0" w:rsidRPr="00FB4140">
              <w:rPr>
                <w:rFonts w:ascii="Meiryo UI" w:eastAsia="Meiryo UI" w:hAnsi="Meiryo UI" w:cs="Meiryo UI" w:hint="eastAsia"/>
                <w:b/>
                <w:color w:val="FFFFFF" w:themeColor="background1"/>
                <w:sz w:val="28"/>
              </w:rPr>
              <w:t>総評）】</w:t>
            </w:r>
            <w:bookmarkStart w:id="0" w:name="_GoBack"/>
            <w:bookmarkEnd w:id="0"/>
          </w:p>
        </w:tc>
      </w:tr>
      <w:tr w:rsidR="0028108F" w:rsidRPr="0028108F" w:rsidTr="008D7372">
        <w:trPr>
          <w:trHeight w:val="426"/>
        </w:trPr>
        <w:tc>
          <w:tcPr>
            <w:tcW w:w="7867" w:type="dxa"/>
            <w:tcBorders>
              <w:bottom w:val="single" w:sz="4" w:space="0" w:color="auto"/>
            </w:tcBorders>
            <w:shd w:val="clear" w:color="auto" w:fill="BFBFBF" w:themeFill="background1" w:themeFillShade="BF"/>
            <w:vAlign w:val="center"/>
          </w:tcPr>
          <w:p w:rsidR="00CE75A0" w:rsidRPr="0028108F" w:rsidRDefault="00CE75A0" w:rsidP="008D7372">
            <w:pPr>
              <w:widowControl/>
              <w:adjustRightInd w:val="0"/>
              <w:snapToGrid w:val="0"/>
              <w:spacing w:line="280" w:lineRule="exact"/>
              <w:rPr>
                <w:rFonts w:ascii="Meiryo UI" w:eastAsia="Meiryo UI" w:hAnsi="Meiryo UI" w:cs="Meiryo UI"/>
                <w:color w:val="000000" w:themeColor="text1"/>
              </w:rPr>
            </w:pPr>
            <w:r w:rsidRPr="0028108F">
              <w:rPr>
                <w:rFonts w:ascii="Meiryo UI" w:eastAsia="Meiryo UI" w:hAnsi="Meiryo UI" w:cs="Meiryo UI" w:hint="eastAsia"/>
                <w:b/>
                <w:color w:val="000000" w:themeColor="text1"/>
              </w:rPr>
              <w:t xml:space="preserve">＜取組状況の点検＞ </w:t>
            </w:r>
          </w:p>
        </w:tc>
        <w:tc>
          <w:tcPr>
            <w:tcW w:w="7868" w:type="dxa"/>
            <w:tcBorders>
              <w:bottom w:val="single" w:sz="4" w:space="0" w:color="auto"/>
            </w:tcBorders>
            <w:shd w:val="clear" w:color="auto" w:fill="BFBFBF" w:themeFill="background1" w:themeFillShade="BF"/>
            <w:vAlign w:val="center"/>
          </w:tcPr>
          <w:p w:rsidR="00CE75A0" w:rsidRPr="0028108F" w:rsidRDefault="0039667E" w:rsidP="008D7372">
            <w:pPr>
              <w:widowControl/>
              <w:adjustRightInd w:val="0"/>
              <w:snapToGrid w:val="0"/>
              <w:spacing w:line="280" w:lineRule="exact"/>
              <w:ind w:firstLineChars="50" w:firstLine="110"/>
              <w:rPr>
                <w:rFonts w:ascii="Meiryo UI" w:eastAsia="Meiryo UI" w:hAnsi="Meiryo UI" w:cs="Meiryo UI"/>
                <w:color w:val="000000" w:themeColor="text1"/>
              </w:rPr>
            </w:pPr>
            <w:r w:rsidRPr="0028108F">
              <w:rPr>
                <w:rFonts w:ascii="Meiryo UI" w:eastAsia="Meiryo UI" w:hAnsi="Meiryo UI" w:cs="Meiryo UI" w:hint="eastAsia"/>
                <w:b/>
                <w:color w:val="000000" w:themeColor="text1"/>
              </w:rPr>
              <w:t>＜今後の取組みの方向性＞</w:t>
            </w:r>
            <w:r w:rsidRPr="0028108F">
              <w:rPr>
                <w:rFonts w:ascii="Meiryo UI" w:eastAsia="Meiryo UI" w:hAnsi="Meiryo UI" w:cs="Meiryo UI" w:hint="eastAsia"/>
                <w:color w:val="000000" w:themeColor="text1"/>
              </w:rPr>
              <w:t xml:space="preserve">　</w:t>
            </w:r>
          </w:p>
        </w:tc>
      </w:tr>
      <w:tr w:rsidR="0028108F" w:rsidRPr="0028108F" w:rsidTr="00FB649B">
        <w:trPr>
          <w:trHeight w:val="1957"/>
        </w:trPr>
        <w:tc>
          <w:tcPr>
            <w:tcW w:w="7867" w:type="dxa"/>
            <w:tcBorders>
              <w:tr2bl w:val="nil"/>
            </w:tcBorders>
            <w:shd w:val="clear" w:color="auto" w:fill="F2DBDB" w:themeFill="accent2" w:themeFillTint="33"/>
          </w:tcPr>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■「国民健康保険制度改革」</w:t>
            </w:r>
          </w:p>
          <w:p w:rsidR="00D30DAB" w:rsidRPr="00B77767" w:rsidRDefault="00D30DAB" w:rsidP="00D30DAB">
            <w:pPr>
              <w:widowControl/>
              <w:adjustRightInd w:val="0"/>
              <w:snapToGrid w:val="0"/>
              <w:spacing w:line="280" w:lineRule="exact"/>
              <w:ind w:firstLineChars="100" w:firstLine="220"/>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当初の目標を、ほぼ達成することができました。</w:t>
            </w:r>
          </w:p>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・平成30年度の国保制度改革に向け、国保運営方針骨子案を整理するとともに、昨年度設置した国保運営協議会で国保運営方針に盛り込む内容や保険料のあり方等について議論を行いました。</w:t>
            </w:r>
          </w:p>
          <w:p w:rsidR="00D30DAB" w:rsidRPr="00B77767" w:rsidRDefault="00D30DAB" w:rsidP="008D7372">
            <w:pPr>
              <w:widowControl/>
              <w:adjustRightInd w:val="0"/>
              <w:snapToGrid w:val="0"/>
              <w:spacing w:line="280" w:lineRule="exact"/>
              <w:jc w:val="left"/>
              <w:rPr>
                <w:rFonts w:ascii="Meiryo UI" w:eastAsia="Meiryo UI" w:hAnsi="Meiryo UI" w:cs="Meiryo UI"/>
                <w:color w:val="000000" w:themeColor="text1"/>
              </w:rPr>
            </w:pPr>
          </w:p>
          <w:p w:rsidR="00B77767" w:rsidRDefault="00B77767" w:rsidP="008D7372">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■「柔道整復施術療養費の適正化の一層の推進」</w:t>
            </w:r>
          </w:p>
          <w:p w:rsidR="00CE75A0" w:rsidRPr="00B77767" w:rsidRDefault="00B77767" w:rsidP="008D7372">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2C7F67" w:rsidRPr="00B77767">
              <w:rPr>
                <w:rFonts w:ascii="Meiryo UI" w:eastAsia="Meiryo UI" w:hAnsi="Meiryo UI" w:cs="Meiryo UI" w:hint="eastAsia"/>
                <w:color w:val="000000" w:themeColor="text1"/>
              </w:rPr>
              <w:t>当初の目標を、ほぼ達成することができました。</w:t>
            </w:r>
          </w:p>
          <w:p w:rsidR="00D30DAB" w:rsidRPr="00B77767" w:rsidRDefault="006D33D8" w:rsidP="006D33D8">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B77767">
              <w:rPr>
                <w:rFonts w:ascii="Meiryo UI" w:eastAsia="Meiryo UI" w:hAnsi="Meiryo UI" w:cs="Meiryo UI" w:hint="eastAsia"/>
                <w:color w:val="000000" w:themeColor="text1"/>
              </w:rPr>
              <w:t>保険者の主催する会議や研修を予定どおり実施し、</w:t>
            </w:r>
            <w:r w:rsidR="002C7F67" w:rsidRPr="00B77767">
              <w:rPr>
                <w:rFonts w:ascii="Meiryo UI" w:eastAsia="Meiryo UI" w:hAnsi="Meiryo UI" w:cs="Meiryo UI" w:hint="eastAsia"/>
                <w:color w:val="000000" w:themeColor="text1"/>
              </w:rPr>
              <w:t>大阪府単独だけでなく、他の都道府県と共同で国に制度改善要望・提言を行いました</w:t>
            </w:r>
            <w:r w:rsidR="00EB68D9" w:rsidRPr="00B77767">
              <w:rPr>
                <w:rFonts w:ascii="Meiryo UI" w:eastAsia="Meiryo UI" w:hAnsi="Meiryo UI" w:cs="Meiryo UI" w:hint="eastAsia"/>
                <w:color w:val="000000" w:themeColor="text1"/>
              </w:rPr>
              <w:t>。</w:t>
            </w:r>
          </w:p>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p>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■「福祉医療費助成制度」</w:t>
            </w:r>
          </w:p>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 xml:space="preserve">　当初の目標を達成することができました。</w:t>
            </w:r>
          </w:p>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kern w:val="0"/>
              </w:rPr>
              <w:t>・制度の再構築について、研究会報告書や市町村の意見などを踏まえ、制度の持続可能性の確保の観点から府としての考え方を整理し、平成29年2月議会での議論を経て、平成30年4月からの実施が決定しました。</w:t>
            </w:r>
          </w:p>
          <w:p w:rsidR="00EB68D9" w:rsidRPr="00B77767" w:rsidRDefault="00EB68D9" w:rsidP="002C7F67">
            <w:pPr>
              <w:widowControl/>
              <w:adjustRightInd w:val="0"/>
              <w:snapToGrid w:val="0"/>
              <w:spacing w:line="280" w:lineRule="exact"/>
              <w:jc w:val="left"/>
              <w:rPr>
                <w:rFonts w:ascii="Meiryo UI" w:eastAsia="Meiryo UI" w:hAnsi="Meiryo UI" w:cs="Meiryo UI"/>
                <w:color w:val="000000" w:themeColor="text1"/>
              </w:rPr>
            </w:pPr>
          </w:p>
          <w:p w:rsidR="00B77767" w:rsidRDefault="00B77767" w:rsidP="002C7F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B68D9" w:rsidRPr="00B77767">
              <w:rPr>
                <w:rFonts w:ascii="Meiryo UI" w:eastAsia="Meiryo UI" w:hAnsi="Meiryo UI" w:cs="Meiryo UI" w:hint="eastAsia"/>
                <w:color w:val="000000" w:themeColor="text1"/>
              </w:rPr>
              <w:t>福祉・介護人材育成確保対策の推進</w:t>
            </w:r>
            <w:r>
              <w:rPr>
                <w:rFonts w:ascii="Meiryo UI" w:eastAsia="Meiryo UI" w:hAnsi="Meiryo UI" w:cs="Meiryo UI" w:hint="eastAsia"/>
                <w:color w:val="000000" w:themeColor="text1"/>
              </w:rPr>
              <w:t>」</w:t>
            </w:r>
          </w:p>
          <w:p w:rsidR="00B77767" w:rsidRDefault="00B77767" w:rsidP="002C7F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当初の目標をほぼ達成することができました。</w:t>
            </w:r>
          </w:p>
          <w:p w:rsidR="00EB68D9" w:rsidRDefault="00EB68D9" w:rsidP="00B77767">
            <w:pPr>
              <w:widowControl/>
              <w:adjustRightInd w:val="0"/>
              <w:snapToGrid w:val="0"/>
              <w:spacing w:line="280" w:lineRule="exact"/>
              <w:jc w:val="left"/>
              <w:rPr>
                <w:rFonts w:ascii="Meiryo UI" w:eastAsia="Meiryo UI" w:hAnsi="Meiryo UI" w:cs="Meiryo UI"/>
                <w:color w:val="000000" w:themeColor="text1"/>
              </w:rPr>
            </w:pPr>
          </w:p>
          <w:p w:rsidR="00B77767" w:rsidRDefault="006D33D8" w:rsidP="00B777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■「行政の福祉化と防災計画の策定」</w:t>
            </w:r>
          </w:p>
          <w:p w:rsidR="006D33D8" w:rsidRPr="00B77767" w:rsidRDefault="006D33D8" w:rsidP="00B777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当初の目標をほぼ達成することができました。</w:t>
            </w:r>
          </w:p>
        </w:tc>
        <w:tc>
          <w:tcPr>
            <w:tcW w:w="7868" w:type="dxa"/>
            <w:tcBorders>
              <w:tr2bl w:val="nil"/>
            </w:tcBorders>
            <w:shd w:val="clear" w:color="auto" w:fill="F2DBDB" w:themeFill="accent2" w:themeFillTint="33"/>
          </w:tcPr>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■「国民健康保険制度改革」</w:t>
            </w:r>
          </w:p>
          <w:p w:rsidR="00B8609E" w:rsidRPr="00B77767" w:rsidRDefault="00B77767" w:rsidP="00B777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D30DAB" w:rsidRPr="00B77767">
              <w:rPr>
                <w:rFonts w:ascii="Meiryo UI" w:eastAsia="Meiryo UI" w:hAnsi="Meiryo UI" w:cs="Meiryo UI" w:hint="eastAsia"/>
                <w:color w:val="000000" w:themeColor="text1"/>
              </w:rPr>
              <w:t>引き続き、国保制度改革が円滑に実施できるよう、新制度施行に向けた準備を着実に進めます。</w:t>
            </w:r>
          </w:p>
          <w:p w:rsidR="00D30DAB" w:rsidRDefault="00D30DAB" w:rsidP="00D30DAB">
            <w:pPr>
              <w:widowControl/>
              <w:adjustRightInd w:val="0"/>
              <w:snapToGrid w:val="0"/>
              <w:spacing w:line="280" w:lineRule="exact"/>
              <w:jc w:val="left"/>
              <w:rPr>
                <w:rFonts w:ascii="Meiryo UI" w:eastAsia="Meiryo UI" w:hAnsi="Meiryo UI" w:cs="Meiryo UI"/>
                <w:color w:val="000000" w:themeColor="text1"/>
              </w:rPr>
            </w:pPr>
          </w:p>
          <w:p w:rsidR="00B77767" w:rsidRDefault="00B77767" w:rsidP="00B77767">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■「柔道整復施術療養費の適正化の一層の推進」</w:t>
            </w:r>
          </w:p>
          <w:p w:rsidR="00B77767" w:rsidRPr="00B77767" w:rsidRDefault="00B77767" w:rsidP="00D30DAB">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B77767">
              <w:rPr>
                <w:rFonts w:ascii="Meiryo UI" w:eastAsia="Meiryo UI" w:hAnsi="Meiryo UI" w:cs="Meiryo UI" w:hint="eastAsia"/>
                <w:color w:val="000000" w:themeColor="text1"/>
              </w:rPr>
              <w:t>保険者が主催する実務担当者会議等への支援を行うとともに、厚生労働省の柔整療養費検討専門委員会における議論を踏まえ、柔整師への指導の迅速化について検討するとともに、引き続き、厚生労働省への要望・</w:t>
            </w:r>
            <w:r>
              <w:rPr>
                <w:rFonts w:ascii="Meiryo UI" w:eastAsia="Meiryo UI" w:hAnsi="Meiryo UI" w:cs="Meiryo UI" w:hint="eastAsia"/>
                <w:color w:val="000000" w:themeColor="text1"/>
              </w:rPr>
              <w:t>提言を行ってまいります。</w:t>
            </w:r>
          </w:p>
          <w:p w:rsidR="00B77767" w:rsidRPr="00B77767" w:rsidRDefault="00B77767" w:rsidP="00D30DAB">
            <w:pPr>
              <w:widowControl/>
              <w:adjustRightInd w:val="0"/>
              <w:snapToGrid w:val="0"/>
              <w:spacing w:line="280" w:lineRule="exact"/>
              <w:jc w:val="left"/>
              <w:rPr>
                <w:rFonts w:ascii="Meiryo UI" w:eastAsia="Meiryo UI" w:hAnsi="Meiryo UI" w:cs="Meiryo UI"/>
                <w:color w:val="000000" w:themeColor="text1"/>
              </w:rPr>
            </w:pPr>
          </w:p>
          <w:p w:rsidR="00D30DAB" w:rsidRPr="00B77767" w:rsidRDefault="00D30DAB" w:rsidP="00D30DAB">
            <w:pPr>
              <w:widowControl/>
              <w:adjustRightInd w:val="0"/>
              <w:snapToGrid w:val="0"/>
              <w:spacing w:line="280" w:lineRule="exact"/>
              <w:jc w:val="left"/>
              <w:rPr>
                <w:rFonts w:ascii="Meiryo UI" w:eastAsia="Meiryo UI" w:hAnsi="Meiryo UI" w:cs="Meiryo UI"/>
                <w:color w:val="000000" w:themeColor="text1"/>
              </w:rPr>
            </w:pPr>
            <w:r w:rsidRPr="00B77767">
              <w:rPr>
                <w:rFonts w:ascii="Meiryo UI" w:eastAsia="Meiryo UI" w:hAnsi="Meiryo UI" w:cs="Meiryo UI" w:hint="eastAsia"/>
                <w:color w:val="000000" w:themeColor="text1"/>
              </w:rPr>
              <w:t>■「福祉医療費助成制度」</w:t>
            </w:r>
          </w:p>
          <w:p w:rsidR="00EB68D9" w:rsidRPr="00B77767" w:rsidRDefault="00B77767" w:rsidP="00D30DAB">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kern w:val="0"/>
              </w:rPr>
              <w:t>・</w:t>
            </w:r>
            <w:r w:rsidR="00D30DAB" w:rsidRPr="00B77767">
              <w:rPr>
                <w:rFonts w:ascii="Meiryo UI" w:eastAsia="Meiryo UI" w:hAnsi="Meiryo UI" w:cs="Meiryo UI" w:hint="eastAsia"/>
                <w:color w:val="000000" w:themeColor="text1"/>
                <w:kern w:val="0"/>
              </w:rPr>
              <w:t>平成30年4月再構築に向け、対象者・市町村の負担軽減の観点</w:t>
            </w:r>
            <w:r w:rsidR="009C2656">
              <w:rPr>
                <w:rFonts w:ascii="Meiryo UI" w:eastAsia="Meiryo UI" w:hAnsi="Meiryo UI" w:cs="Meiryo UI" w:hint="eastAsia"/>
                <w:color w:val="000000" w:themeColor="text1"/>
                <w:kern w:val="0"/>
              </w:rPr>
              <w:t>から、１医療機関の窓口での</w:t>
            </w:r>
            <w:r w:rsidR="009C2656" w:rsidRPr="009C2656">
              <w:rPr>
                <w:rFonts w:ascii="Meiryo UI" w:eastAsia="Meiryo UI" w:hAnsi="Meiryo UI" w:cs="Meiryo UI" w:hint="eastAsia"/>
                <w:color w:val="000000" w:themeColor="text1"/>
                <w:kern w:val="0"/>
              </w:rPr>
              <w:t>月額上限額</w:t>
            </w:r>
            <w:r w:rsidR="009C2656">
              <w:rPr>
                <w:rFonts w:ascii="Meiryo UI" w:eastAsia="Meiryo UI" w:hAnsi="Meiryo UI" w:cs="Meiryo UI" w:hint="eastAsia"/>
                <w:color w:val="000000" w:themeColor="text1"/>
                <w:kern w:val="0"/>
              </w:rPr>
              <w:t>の設定</w:t>
            </w:r>
            <w:r w:rsidR="00D30DAB" w:rsidRPr="00B77767">
              <w:rPr>
                <w:rFonts w:ascii="Meiryo UI" w:eastAsia="Meiryo UI" w:hAnsi="Meiryo UI" w:cs="Meiryo UI" w:hint="eastAsia"/>
                <w:color w:val="000000" w:themeColor="text1"/>
                <w:kern w:val="0"/>
              </w:rPr>
              <w:t>や</w:t>
            </w:r>
            <w:r>
              <w:rPr>
                <w:rFonts w:ascii="Meiryo UI" w:eastAsia="Meiryo UI" w:hAnsi="Meiryo UI" w:cs="Meiryo UI" w:hint="eastAsia"/>
                <w:color w:val="000000" w:themeColor="text1"/>
                <w:kern w:val="0"/>
              </w:rPr>
              <w:t>自動償還の可能性について、引き続き市町村・医師会等と調整を進めてまいります。</w:t>
            </w:r>
          </w:p>
          <w:p w:rsidR="006D33D8" w:rsidRPr="00B77767" w:rsidRDefault="006D33D8" w:rsidP="00B8609E">
            <w:pPr>
              <w:widowControl/>
              <w:adjustRightInd w:val="0"/>
              <w:snapToGrid w:val="0"/>
              <w:spacing w:line="280" w:lineRule="exact"/>
              <w:jc w:val="left"/>
              <w:rPr>
                <w:rFonts w:ascii="Meiryo UI" w:eastAsia="Meiryo UI" w:hAnsi="Meiryo UI" w:cs="Meiryo UI"/>
                <w:color w:val="000000" w:themeColor="text1"/>
              </w:rPr>
            </w:pPr>
          </w:p>
          <w:p w:rsidR="00B77767" w:rsidRDefault="00B77767" w:rsidP="00B8609E">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B68D9" w:rsidRPr="00B77767">
              <w:rPr>
                <w:rFonts w:ascii="Meiryo UI" w:eastAsia="Meiryo UI" w:hAnsi="Meiryo UI" w:cs="Meiryo UI" w:hint="eastAsia"/>
                <w:color w:val="000000" w:themeColor="text1"/>
              </w:rPr>
              <w:t>福祉・介護人材育成確保対策の推進</w:t>
            </w:r>
            <w:r>
              <w:rPr>
                <w:rFonts w:ascii="Meiryo UI" w:eastAsia="Meiryo UI" w:hAnsi="Meiryo UI" w:cs="Meiryo UI" w:hint="eastAsia"/>
                <w:color w:val="000000" w:themeColor="text1"/>
              </w:rPr>
              <w:t>」</w:t>
            </w:r>
          </w:p>
          <w:p w:rsidR="00EB68D9" w:rsidRPr="00B77767" w:rsidRDefault="00B77767" w:rsidP="00B8609E">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EB68D9" w:rsidRPr="00B77767">
              <w:rPr>
                <w:rFonts w:ascii="Meiryo UI" w:eastAsia="Meiryo UI" w:hAnsi="Meiryo UI" w:cs="Meiryo UI" w:hint="eastAsia"/>
                <w:color w:val="000000" w:themeColor="text1"/>
              </w:rPr>
              <w:t>引き続き介護分野への参入促進や介護人材の資質の向上に努めるとともに、地域における関係機関との連携や、教育機関との連携強化を図ります。また、今後の⼤阪府における</w:t>
            </w:r>
            <w:r w:rsidR="00F72E57">
              <w:rPr>
                <w:rFonts w:ascii="Meiryo UI" w:eastAsia="Meiryo UI" w:hAnsi="Meiryo UI" w:cs="Meiryo UI" w:hint="eastAsia"/>
                <w:color w:val="000000" w:themeColor="text1"/>
              </w:rPr>
              <w:t>福祉・</w:t>
            </w:r>
            <w:r w:rsidR="00EB68D9" w:rsidRPr="00B77767">
              <w:rPr>
                <w:rFonts w:ascii="Meiryo UI" w:eastAsia="Meiryo UI" w:hAnsi="Meiryo UI" w:cs="Meiryo UI" w:hint="eastAsia"/>
                <w:color w:val="000000" w:themeColor="text1"/>
              </w:rPr>
              <w:t>介護⼈材確保対策について</w:t>
            </w:r>
            <w:r>
              <w:rPr>
                <w:rFonts w:ascii="Meiryo UI" w:eastAsia="Meiryo UI" w:hAnsi="Meiryo UI" w:cs="Meiryo UI" w:hint="eastAsia"/>
                <w:color w:val="000000" w:themeColor="text1"/>
              </w:rPr>
              <w:t>体系的な取りまとめを行い、戦略的な事業展開を図ってまいります。</w:t>
            </w:r>
          </w:p>
          <w:p w:rsidR="00CE75A0" w:rsidRDefault="00CE75A0" w:rsidP="008D7372">
            <w:pPr>
              <w:widowControl/>
              <w:adjustRightInd w:val="0"/>
              <w:snapToGrid w:val="0"/>
              <w:spacing w:line="280" w:lineRule="exact"/>
              <w:jc w:val="left"/>
              <w:rPr>
                <w:rFonts w:ascii="Meiryo UI" w:eastAsia="Meiryo UI" w:hAnsi="Meiryo UI" w:cs="Meiryo UI"/>
                <w:color w:val="000000" w:themeColor="text1"/>
              </w:rPr>
            </w:pPr>
          </w:p>
          <w:p w:rsidR="00B77767" w:rsidRDefault="00B77767" w:rsidP="008D7372">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6D33D8">
              <w:rPr>
                <w:rFonts w:ascii="Meiryo UI" w:eastAsia="Meiryo UI" w:hAnsi="Meiryo UI" w:cs="Meiryo UI" w:hint="eastAsia"/>
                <w:color w:val="000000" w:themeColor="text1"/>
              </w:rPr>
              <w:t>行政の福祉化と防災計画の策定」</w:t>
            </w:r>
          </w:p>
          <w:p w:rsidR="006D33D8" w:rsidRDefault="006D33D8" w:rsidP="006D33D8">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6D33D8">
              <w:rPr>
                <w:rFonts w:ascii="Meiryo UI" w:eastAsia="Meiryo UI" w:hAnsi="Meiryo UI" w:cs="Meiryo UI" w:hint="eastAsia"/>
                <w:color w:val="000000" w:themeColor="text1"/>
              </w:rPr>
              <w:t>行政の福祉化の理念を明確にし、</w:t>
            </w:r>
            <w:r>
              <w:rPr>
                <w:rFonts w:ascii="Meiryo UI" w:eastAsia="Meiryo UI" w:hAnsi="Meiryo UI" w:cs="Meiryo UI" w:hint="eastAsia"/>
                <w:color w:val="000000" w:themeColor="text1"/>
              </w:rPr>
              <w:t>府庁全体でルールを共有するために、今後検討を進めてまいります。</w:t>
            </w:r>
          </w:p>
          <w:p w:rsidR="009C2656" w:rsidRPr="006D33D8" w:rsidRDefault="009C2656" w:rsidP="006D33D8">
            <w:pPr>
              <w:widowControl/>
              <w:adjustRightInd w:val="0"/>
              <w:snapToGrid w:val="0"/>
              <w:spacing w:line="280" w:lineRule="exact"/>
              <w:jc w:val="left"/>
              <w:rPr>
                <w:rFonts w:ascii="Meiryo UI" w:eastAsia="Meiryo UI" w:hAnsi="Meiryo UI" w:cs="Meiryo UI"/>
                <w:color w:val="000000" w:themeColor="text1"/>
              </w:rPr>
            </w:pPr>
          </w:p>
        </w:tc>
      </w:tr>
    </w:tbl>
    <w:p w:rsidR="00CE75A0" w:rsidRPr="0028108F" w:rsidRDefault="00CE75A0" w:rsidP="005A16EB">
      <w:pPr>
        <w:spacing w:line="280" w:lineRule="exact"/>
        <w:rPr>
          <w:rFonts w:ascii="Meiryo UI" w:eastAsia="Meiryo UI" w:hAnsi="Meiryo UI" w:cs="Meiryo UI"/>
          <w:color w:val="000000" w:themeColor="text1"/>
        </w:rPr>
      </w:pPr>
    </w:p>
    <w:sectPr w:rsidR="00CE75A0" w:rsidRPr="0028108F" w:rsidSect="00BA1570">
      <w:headerReference w:type="default" r:id="rId10"/>
      <w:pgSz w:w="16838" w:h="11906" w:orient="landscape" w:code="9"/>
      <w:pgMar w:top="851"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D7" w:rsidRDefault="00C341D7" w:rsidP="00E45A78">
      <w:r>
        <w:separator/>
      </w:r>
    </w:p>
  </w:endnote>
  <w:endnote w:type="continuationSeparator" w:id="0">
    <w:p w:rsidR="00C341D7" w:rsidRDefault="00C341D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D7" w:rsidRDefault="00C341D7" w:rsidP="00E45A78">
      <w:r>
        <w:separator/>
      </w:r>
    </w:p>
  </w:footnote>
  <w:footnote w:type="continuationSeparator" w:id="0">
    <w:p w:rsidR="00C341D7" w:rsidRDefault="00C341D7"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47" w:rsidRDefault="00036847">
    <w:pPr>
      <w:pStyle w:val="a4"/>
    </w:pPr>
    <w:r>
      <w:rPr>
        <w:rFonts w:hint="eastAsia"/>
        <w:noProof/>
      </w:rPr>
      <mc:AlternateContent>
        <mc:Choice Requires="wps">
          <w:drawing>
            <wp:anchor distT="0" distB="0" distL="114300" distR="114300" simplePos="0" relativeHeight="251659264" behindDoc="0" locked="0" layoutInCell="1" allowOverlap="1" wp14:anchorId="7B974255" wp14:editId="74D8AA6A">
              <wp:simplePos x="0" y="0"/>
              <wp:positionH relativeFrom="column">
                <wp:posOffset>8650605</wp:posOffset>
              </wp:positionH>
              <wp:positionV relativeFrom="paragraph">
                <wp:posOffset>-235585</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36847" w:rsidRPr="005C10C5" w:rsidRDefault="00036847" w:rsidP="00036847">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81.15pt;margin-top:-18.55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" fillcolor="#943634 [2405]" strokecolor="#622423 [1605]" strokeweight="2pt">
              <v:textbox>
                <w:txbxContent>
                  <w:p w:rsidR="00036847" w:rsidRPr="005C10C5" w:rsidRDefault="00036847" w:rsidP="00036847">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D1F"/>
    <w:multiLevelType w:val="hybridMultilevel"/>
    <w:tmpl w:val="C5FCCB10"/>
    <w:lvl w:ilvl="0" w:tplc="0B22741C">
      <w:numFmt w:val="bullet"/>
      <w:lvlText w:val="・"/>
      <w:lvlJc w:val="left"/>
      <w:pPr>
        <w:ind w:left="360" w:hanging="360"/>
      </w:pPr>
      <w:rPr>
        <w:rFonts w:ascii="Meiryo UI" w:eastAsia="Meiryo UI" w:hAnsi="Meiryo UI" w:cs="Meiryo U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EB6B26"/>
    <w:multiLevelType w:val="hybridMultilevel"/>
    <w:tmpl w:val="47B0A998"/>
    <w:lvl w:ilvl="0" w:tplc="AE543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27733"/>
    <w:rsid w:val="00036847"/>
    <w:rsid w:val="0004671B"/>
    <w:rsid w:val="000505C6"/>
    <w:rsid w:val="000518AA"/>
    <w:rsid w:val="00056056"/>
    <w:rsid w:val="000634A0"/>
    <w:rsid w:val="000725D5"/>
    <w:rsid w:val="00076140"/>
    <w:rsid w:val="00080F12"/>
    <w:rsid w:val="00082653"/>
    <w:rsid w:val="00083D12"/>
    <w:rsid w:val="0009049D"/>
    <w:rsid w:val="00091C3E"/>
    <w:rsid w:val="000933FE"/>
    <w:rsid w:val="00096BEC"/>
    <w:rsid w:val="000979AC"/>
    <w:rsid w:val="000A07CA"/>
    <w:rsid w:val="000A31D3"/>
    <w:rsid w:val="000B1864"/>
    <w:rsid w:val="000C63BF"/>
    <w:rsid w:val="00112E2F"/>
    <w:rsid w:val="001307FB"/>
    <w:rsid w:val="00132AE7"/>
    <w:rsid w:val="00134568"/>
    <w:rsid w:val="00135F75"/>
    <w:rsid w:val="001451B9"/>
    <w:rsid w:val="001620DC"/>
    <w:rsid w:val="001702F0"/>
    <w:rsid w:val="001826AB"/>
    <w:rsid w:val="00183347"/>
    <w:rsid w:val="001941E5"/>
    <w:rsid w:val="001968C1"/>
    <w:rsid w:val="00197FC1"/>
    <w:rsid w:val="001A42CD"/>
    <w:rsid w:val="001A79FF"/>
    <w:rsid w:val="001B7757"/>
    <w:rsid w:val="001C6587"/>
    <w:rsid w:val="001D7618"/>
    <w:rsid w:val="001E04E5"/>
    <w:rsid w:val="001F1877"/>
    <w:rsid w:val="001F32EF"/>
    <w:rsid w:val="002025C4"/>
    <w:rsid w:val="002026A4"/>
    <w:rsid w:val="00205B57"/>
    <w:rsid w:val="00207357"/>
    <w:rsid w:val="00235A70"/>
    <w:rsid w:val="0025156E"/>
    <w:rsid w:val="00255975"/>
    <w:rsid w:val="00267B07"/>
    <w:rsid w:val="00270D51"/>
    <w:rsid w:val="0028108F"/>
    <w:rsid w:val="00284E94"/>
    <w:rsid w:val="002A4F07"/>
    <w:rsid w:val="002C0701"/>
    <w:rsid w:val="002C7F67"/>
    <w:rsid w:val="002D5393"/>
    <w:rsid w:val="002E0B40"/>
    <w:rsid w:val="002E47CD"/>
    <w:rsid w:val="002E4A8A"/>
    <w:rsid w:val="003074FA"/>
    <w:rsid w:val="003119D9"/>
    <w:rsid w:val="0031337A"/>
    <w:rsid w:val="00314B40"/>
    <w:rsid w:val="00314FC6"/>
    <w:rsid w:val="00320E97"/>
    <w:rsid w:val="00325F03"/>
    <w:rsid w:val="00326C7D"/>
    <w:rsid w:val="0036199E"/>
    <w:rsid w:val="003665EB"/>
    <w:rsid w:val="003848D2"/>
    <w:rsid w:val="0039667E"/>
    <w:rsid w:val="003B0DA3"/>
    <w:rsid w:val="003C03FB"/>
    <w:rsid w:val="003C3731"/>
    <w:rsid w:val="003D0E0D"/>
    <w:rsid w:val="003D7061"/>
    <w:rsid w:val="003F4AE6"/>
    <w:rsid w:val="00401EED"/>
    <w:rsid w:val="00407BE3"/>
    <w:rsid w:val="004158D6"/>
    <w:rsid w:val="00421972"/>
    <w:rsid w:val="004275BB"/>
    <w:rsid w:val="00442771"/>
    <w:rsid w:val="00451287"/>
    <w:rsid w:val="00470D6E"/>
    <w:rsid w:val="00471777"/>
    <w:rsid w:val="004955A9"/>
    <w:rsid w:val="004A0621"/>
    <w:rsid w:val="004C073F"/>
    <w:rsid w:val="004C72A5"/>
    <w:rsid w:val="004D2266"/>
    <w:rsid w:val="004D7F55"/>
    <w:rsid w:val="004E5DBB"/>
    <w:rsid w:val="0050319D"/>
    <w:rsid w:val="00512C86"/>
    <w:rsid w:val="00513C70"/>
    <w:rsid w:val="00522827"/>
    <w:rsid w:val="00550426"/>
    <w:rsid w:val="00571122"/>
    <w:rsid w:val="00572DB9"/>
    <w:rsid w:val="00595469"/>
    <w:rsid w:val="005A16EB"/>
    <w:rsid w:val="005A30A6"/>
    <w:rsid w:val="005A6930"/>
    <w:rsid w:val="005A72B0"/>
    <w:rsid w:val="005B2FE3"/>
    <w:rsid w:val="005C1C00"/>
    <w:rsid w:val="005C2DDE"/>
    <w:rsid w:val="005E0809"/>
    <w:rsid w:val="005E24BB"/>
    <w:rsid w:val="005F73CD"/>
    <w:rsid w:val="00606B60"/>
    <w:rsid w:val="00611FAD"/>
    <w:rsid w:val="00636187"/>
    <w:rsid w:val="006476D2"/>
    <w:rsid w:val="006869F8"/>
    <w:rsid w:val="006A09B3"/>
    <w:rsid w:val="006B038D"/>
    <w:rsid w:val="006C151D"/>
    <w:rsid w:val="006C4F84"/>
    <w:rsid w:val="006D33D8"/>
    <w:rsid w:val="006E35E3"/>
    <w:rsid w:val="006E3925"/>
    <w:rsid w:val="00702F42"/>
    <w:rsid w:val="007070C9"/>
    <w:rsid w:val="007163F3"/>
    <w:rsid w:val="007169C2"/>
    <w:rsid w:val="00720654"/>
    <w:rsid w:val="0072192D"/>
    <w:rsid w:val="007219A3"/>
    <w:rsid w:val="00777527"/>
    <w:rsid w:val="00796BD8"/>
    <w:rsid w:val="007A0B4E"/>
    <w:rsid w:val="007C122F"/>
    <w:rsid w:val="007C33AF"/>
    <w:rsid w:val="007C474E"/>
    <w:rsid w:val="007D34F5"/>
    <w:rsid w:val="007D4D12"/>
    <w:rsid w:val="007D51E0"/>
    <w:rsid w:val="007E35CE"/>
    <w:rsid w:val="007F3D1A"/>
    <w:rsid w:val="00813795"/>
    <w:rsid w:val="0081594D"/>
    <w:rsid w:val="00820E4B"/>
    <w:rsid w:val="0082393E"/>
    <w:rsid w:val="00834FAB"/>
    <w:rsid w:val="00852024"/>
    <w:rsid w:val="00855200"/>
    <w:rsid w:val="0086459D"/>
    <w:rsid w:val="00870EA6"/>
    <w:rsid w:val="00877255"/>
    <w:rsid w:val="008A1428"/>
    <w:rsid w:val="008A4113"/>
    <w:rsid w:val="008B1059"/>
    <w:rsid w:val="008B6D25"/>
    <w:rsid w:val="008C786D"/>
    <w:rsid w:val="008D5FCD"/>
    <w:rsid w:val="008F4108"/>
    <w:rsid w:val="00901DE0"/>
    <w:rsid w:val="00905F46"/>
    <w:rsid w:val="00946A50"/>
    <w:rsid w:val="00952473"/>
    <w:rsid w:val="00960B59"/>
    <w:rsid w:val="00967099"/>
    <w:rsid w:val="00967D13"/>
    <w:rsid w:val="009826C0"/>
    <w:rsid w:val="00987762"/>
    <w:rsid w:val="009C2656"/>
    <w:rsid w:val="009C3D2E"/>
    <w:rsid w:val="009C4D91"/>
    <w:rsid w:val="009D0FD6"/>
    <w:rsid w:val="009D37AF"/>
    <w:rsid w:val="009E3DC4"/>
    <w:rsid w:val="009F4410"/>
    <w:rsid w:val="00A0310E"/>
    <w:rsid w:val="00A131EA"/>
    <w:rsid w:val="00A224DC"/>
    <w:rsid w:val="00A50099"/>
    <w:rsid w:val="00A56C7F"/>
    <w:rsid w:val="00A7053A"/>
    <w:rsid w:val="00A76C99"/>
    <w:rsid w:val="00A8014F"/>
    <w:rsid w:val="00A90AF2"/>
    <w:rsid w:val="00A91C5B"/>
    <w:rsid w:val="00AB3D43"/>
    <w:rsid w:val="00AC425A"/>
    <w:rsid w:val="00AC4D94"/>
    <w:rsid w:val="00AC668A"/>
    <w:rsid w:val="00AE1DA8"/>
    <w:rsid w:val="00B03203"/>
    <w:rsid w:val="00B42F7E"/>
    <w:rsid w:val="00B503D9"/>
    <w:rsid w:val="00B52AEF"/>
    <w:rsid w:val="00B77767"/>
    <w:rsid w:val="00B81E46"/>
    <w:rsid w:val="00B8609E"/>
    <w:rsid w:val="00B95D3F"/>
    <w:rsid w:val="00BA0AB5"/>
    <w:rsid w:val="00BA1570"/>
    <w:rsid w:val="00BA4669"/>
    <w:rsid w:val="00BB6EF8"/>
    <w:rsid w:val="00BC3A0B"/>
    <w:rsid w:val="00BD2C2D"/>
    <w:rsid w:val="00BE672E"/>
    <w:rsid w:val="00BE7A1D"/>
    <w:rsid w:val="00C03607"/>
    <w:rsid w:val="00C11389"/>
    <w:rsid w:val="00C26D56"/>
    <w:rsid w:val="00C341D7"/>
    <w:rsid w:val="00C42E81"/>
    <w:rsid w:val="00C50A21"/>
    <w:rsid w:val="00C6099A"/>
    <w:rsid w:val="00C6407B"/>
    <w:rsid w:val="00C73995"/>
    <w:rsid w:val="00C77FF5"/>
    <w:rsid w:val="00C85503"/>
    <w:rsid w:val="00CA5E41"/>
    <w:rsid w:val="00CA6971"/>
    <w:rsid w:val="00CA79B1"/>
    <w:rsid w:val="00CB7244"/>
    <w:rsid w:val="00CD1B0B"/>
    <w:rsid w:val="00CD2F6C"/>
    <w:rsid w:val="00CE56D2"/>
    <w:rsid w:val="00CE5B95"/>
    <w:rsid w:val="00CE75A0"/>
    <w:rsid w:val="00CF7792"/>
    <w:rsid w:val="00D2651C"/>
    <w:rsid w:val="00D30DAB"/>
    <w:rsid w:val="00D44943"/>
    <w:rsid w:val="00D4682B"/>
    <w:rsid w:val="00D468F9"/>
    <w:rsid w:val="00D55F70"/>
    <w:rsid w:val="00D72550"/>
    <w:rsid w:val="00D74B51"/>
    <w:rsid w:val="00D818CE"/>
    <w:rsid w:val="00D855BE"/>
    <w:rsid w:val="00D8648E"/>
    <w:rsid w:val="00D90A6D"/>
    <w:rsid w:val="00D937AC"/>
    <w:rsid w:val="00DB5144"/>
    <w:rsid w:val="00DC6D7C"/>
    <w:rsid w:val="00DD05F8"/>
    <w:rsid w:val="00DD1178"/>
    <w:rsid w:val="00DE5BE1"/>
    <w:rsid w:val="00E10F7E"/>
    <w:rsid w:val="00E14776"/>
    <w:rsid w:val="00E16663"/>
    <w:rsid w:val="00E17FCD"/>
    <w:rsid w:val="00E20492"/>
    <w:rsid w:val="00E324D2"/>
    <w:rsid w:val="00E335DC"/>
    <w:rsid w:val="00E3550E"/>
    <w:rsid w:val="00E45A78"/>
    <w:rsid w:val="00E50DF6"/>
    <w:rsid w:val="00E53659"/>
    <w:rsid w:val="00E67F21"/>
    <w:rsid w:val="00E92C8E"/>
    <w:rsid w:val="00EA310D"/>
    <w:rsid w:val="00EB4CE1"/>
    <w:rsid w:val="00EB68D9"/>
    <w:rsid w:val="00EF6773"/>
    <w:rsid w:val="00F32DFD"/>
    <w:rsid w:val="00F34F5C"/>
    <w:rsid w:val="00F409F8"/>
    <w:rsid w:val="00F51D33"/>
    <w:rsid w:val="00F62B5A"/>
    <w:rsid w:val="00F67046"/>
    <w:rsid w:val="00F71773"/>
    <w:rsid w:val="00F72E57"/>
    <w:rsid w:val="00F8783D"/>
    <w:rsid w:val="00F910C1"/>
    <w:rsid w:val="00FA53A5"/>
    <w:rsid w:val="00FB4140"/>
    <w:rsid w:val="00FB649B"/>
    <w:rsid w:val="00FC184C"/>
    <w:rsid w:val="00FC289D"/>
    <w:rsid w:val="00FF03F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C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C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99530">
      <w:bodyDiv w:val="1"/>
      <w:marLeft w:val="0"/>
      <w:marRight w:val="0"/>
      <w:marTop w:val="0"/>
      <w:marBottom w:val="0"/>
      <w:divBdr>
        <w:top w:val="none" w:sz="0" w:space="0" w:color="auto"/>
        <w:left w:val="none" w:sz="0" w:space="0" w:color="auto"/>
        <w:bottom w:val="none" w:sz="0" w:space="0" w:color="auto"/>
        <w:right w:val="none" w:sz="0" w:space="0" w:color="auto"/>
      </w:divBdr>
    </w:div>
    <w:div w:id="1711564035">
      <w:bodyDiv w:val="1"/>
      <w:marLeft w:val="0"/>
      <w:marRight w:val="0"/>
      <w:marTop w:val="0"/>
      <w:marBottom w:val="0"/>
      <w:divBdr>
        <w:top w:val="none" w:sz="0" w:space="0" w:color="auto"/>
        <w:left w:val="none" w:sz="0" w:space="0" w:color="auto"/>
        <w:bottom w:val="none" w:sz="0" w:space="0" w:color="auto"/>
        <w:right w:val="none" w:sz="0" w:space="0" w:color="auto"/>
      </w:divBdr>
    </w:div>
    <w:div w:id="19437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5B48-4ADA-4E47-8754-B105189A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2017-05-09T07:58:00Z</cp:lastPrinted>
  <dcterms:created xsi:type="dcterms:W3CDTF">2017-04-19T06:46:00Z</dcterms:created>
  <dcterms:modified xsi:type="dcterms:W3CDTF">2017-05-18T01:19:00Z</dcterms:modified>
</cp:coreProperties>
</file>