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F2A97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E0EE9">
        <w:rPr>
          <w:rFonts w:asciiTheme="minorEastAsia" w:hAnsiTheme="minorEastAsia" w:hint="eastAsia"/>
        </w:rPr>
        <w:t>令和元年１</w:t>
      </w:r>
      <w:r w:rsidR="002E43BD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9C357E">
        <w:rPr>
          <w:rFonts w:asciiTheme="minorEastAsia" w:hAnsiTheme="minorEastAsia" w:hint="eastAsia"/>
        </w:rPr>
        <w:t>２５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9C357E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453A6">
        <w:rPr>
          <w:rFonts w:asciiTheme="minorEastAsia" w:hAnsiTheme="minorEastAsia" w:hint="eastAsia"/>
        </w:rPr>
        <w:t>３時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2E43BD">
        <w:rPr>
          <w:rFonts w:asciiTheme="minorEastAsia" w:hAnsiTheme="minorEastAsia" w:hint="eastAsia"/>
        </w:rPr>
        <w:t>４</w:t>
      </w:r>
      <w:r w:rsidR="006A2437">
        <w:rPr>
          <w:rFonts w:asciiTheme="minorEastAsia" w:hAnsiTheme="minorEastAsia" w:hint="eastAsia"/>
        </w:rPr>
        <w:t>時</w:t>
      </w:r>
      <w:r w:rsidR="009C357E">
        <w:rPr>
          <w:rFonts w:asciiTheme="minorEastAsia" w:hAnsiTheme="minorEastAsia" w:hint="eastAsia"/>
        </w:rPr>
        <w:t>２０</w:t>
      </w:r>
      <w:r w:rsidR="006A2437">
        <w:rPr>
          <w:rFonts w:asciiTheme="minorEastAsia" w:hAnsiTheme="minorEastAsia" w:hint="eastAsia"/>
        </w:rPr>
        <w:t>分</w:t>
      </w:r>
    </w:p>
    <w:p w:rsidR="00C84296" w:rsidRPr="009C357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357E">
        <w:rPr>
          <w:rFonts w:asciiTheme="minorEastAsia" w:hAnsiTheme="minorEastAsia" w:hint="eastAsia"/>
        </w:rPr>
        <w:t>大阪府庁新別館北館１階会議室兼防災活動スペース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E43BD">
        <w:rPr>
          <w:rFonts w:asciiTheme="minorEastAsia" w:hAnsiTheme="minorEastAsia" w:hint="eastAsia"/>
        </w:rPr>
        <w:t>３３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「生活保護</w:t>
      </w:r>
      <w:r w:rsidR="002E43BD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E43BD" w:rsidRDefault="002E43BD" w:rsidP="006E0EE9">
      <w:pPr>
        <w:ind w:firstLineChars="200" w:firstLine="420"/>
      </w:pPr>
      <w:r>
        <w:rPr>
          <w:rFonts w:hint="eastAsia"/>
        </w:rPr>
        <w:t>・</w:t>
      </w:r>
      <w:r w:rsidR="009C357E">
        <w:rPr>
          <w:rFonts w:hint="eastAsia"/>
        </w:rPr>
        <w:t>口頭意見陳述</w:t>
      </w:r>
    </w:p>
    <w:p w:rsidR="002E43BD" w:rsidRDefault="009C357E" w:rsidP="002E43BD">
      <w:pPr>
        <w:ind w:firstLineChars="400" w:firstLine="840"/>
      </w:pPr>
      <w:r>
        <w:rPr>
          <w:rFonts w:hint="eastAsia"/>
        </w:rPr>
        <w:t>審査請求人の申立てによる口頭意見陳述を実施した</w:t>
      </w:r>
      <w:r w:rsidR="002E43BD">
        <w:rPr>
          <w:rFonts w:hint="eastAsia"/>
        </w:rPr>
        <w:t>。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FA9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4289-B4F8-42D7-A5B1-F75FCF1A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76</cp:revision>
  <cp:lastPrinted>2019-11-11T09:48:00Z</cp:lastPrinted>
  <dcterms:created xsi:type="dcterms:W3CDTF">2016-05-27T01:54:00Z</dcterms:created>
  <dcterms:modified xsi:type="dcterms:W3CDTF">2020-02-06T05:04:00Z</dcterms:modified>
</cp:coreProperties>
</file>