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46AFC5F4" w:rsidR="006941BB" w:rsidRPr="00BB5000" w:rsidRDefault="006941BB" w:rsidP="006941BB">
      <w:pPr>
        <w:jc w:val="left"/>
        <w:rPr>
          <w:rFonts w:asciiTheme="minorEastAsia" w:hAnsiTheme="minorEastAsia"/>
          <w:sz w:val="24"/>
          <w:szCs w:val="24"/>
        </w:rPr>
      </w:pPr>
      <w:r w:rsidRPr="00BB5000">
        <w:rPr>
          <w:rFonts w:asciiTheme="minorEastAsia" w:hAnsiTheme="minorEastAsia" w:hint="eastAsia"/>
          <w:sz w:val="24"/>
          <w:szCs w:val="24"/>
        </w:rPr>
        <w:t>諮問番号：平成２</w:t>
      </w:r>
      <w:r w:rsidR="00FE7056" w:rsidRPr="00BB5000">
        <w:rPr>
          <w:rFonts w:asciiTheme="minorEastAsia" w:hAnsiTheme="minorEastAsia" w:hint="eastAsia"/>
          <w:sz w:val="24"/>
          <w:szCs w:val="24"/>
        </w:rPr>
        <w:t>９</w:t>
      </w:r>
      <w:r w:rsidRPr="00BB5000">
        <w:rPr>
          <w:rFonts w:asciiTheme="minorEastAsia" w:hAnsiTheme="minorEastAsia" w:hint="eastAsia"/>
          <w:sz w:val="24"/>
          <w:szCs w:val="24"/>
        </w:rPr>
        <w:t>年度諮問第</w:t>
      </w:r>
      <w:r w:rsidR="00B47790" w:rsidRPr="00BB5000">
        <w:rPr>
          <w:rFonts w:asciiTheme="minorEastAsia" w:hAnsiTheme="minorEastAsia" w:hint="eastAsia"/>
          <w:sz w:val="24"/>
          <w:szCs w:val="24"/>
        </w:rPr>
        <w:t>５</w:t>
      </w:r>
      <w:r w:rsidR="00D84A69" w:rsidRPr="00BB5000">
        <w:rPr>
          <w:rFonts w:asciiTheme="minorEastAsia" w:hAnsiTheme="minorEastAsia" w:hint="eastAsia"/>
          <w:sz w:val="24"/>
          <w:szCs w:val="24"/>
        </w:rPr>
        <w:t>７</w:t>
      </w:r>
      <w:r w:rsidRPr="00BB5000">
        <w:rPr>
          <w:rFonts w:asciiTheme="minorEastAsia" w:hAnsiTheme="minorEastAsia" w:hint="eastAsia"/>
          <w:sz w:val="24"/>
          <w:szCs w:val="24"/>
        </w:rPr>
        <w:t>号</w:t>
      </w:r>
    </w:p>
    <w:p w14:paraId="563BEFB4" w14:textId="1F203041" w:rsidR="006941BB" w:rsidRPr="00BB5000" w:rsidRDefault="006941BB" w:rsidP="006941BB">
      <w:pPr>
        <w:jc w:val="left"/>
        <w:rPr>
          <w:rFonts w:asciiTheme="minorEastAsia" w:hAnsiTheme="minorEastAsia"/>
          <w:sz w:val="24"/>
          <w:szCs w:val="24"/>
        </w:rPr>
      </w:pPr>
      <w:r w:rsidRPr="00BB5000">
        <w:rPr>
          <w:rFonts w:asciiTheme="minorEastAsia" w:hAnsiTheme="minorEastAsia" w:hint="eastAsia"/>
          <w:sz w:val="24"/>
          <w:szCs w:val="24"/>
        </w:rPr>
        <w:t>答申番号：平成</w:t>
      </w:r>
      <w:r w:rsidR="00FE0411" w:rsidRPr="00BB5000">
        <w:rPr>
          <w:rFonts w:asciiTheme="minorEastAsia" w:hAnsiTheme="minorEastAsia" w:hint="eastAsia"/>
          <w:sz w:val="24"/>
          <w:szCs w:val="24"/>
        </w:rPr>
        <w:t>３０</w:t>
      </w:r>
      <w:r w:rsidRPr="00BB5000">
        <w:rPr>
          <w:rFonts w:asciiTheme="minorEastAsia" w:hAnsiTheme="minorEastAsia" w:hint="eastAsia"/>
          <w:sz w:val="24"/>
          <w:szCs w:val="24"/>
        </w:rPr>
        <w:t>年度答申第</w:t>
      </w:r>
      <w:r w:rsidR="00A6062D">
        <w:rPr>
          <w:rFonts w:asciiTheme="minorEastAsia" w:hAnsiTheme="minorEastAsia" w:hint="eastAsia"/>
          <w:sz w:val="24"/>
          <w:szCs w:val="24"/>
        </w:rPr>
        <w:t>２１</w:t>
      </w:r>
      <w:r w:rsidR="00905874" w:rsidRPr="00BB5000">
        <w:rPr>
          <w:rFonts w:asciiTheme="minorEastAsia" w:hAnsiTheme="minorEastAsia" w:hint="eastAsia"/>
          <w:sz w:val="24"/>
          <w:szCs w:val="24"/>
        </w:rPr>
        <w:t>号</w:t>
      </w:r>
    </w:p>
    <w:p w14:paraId="5467A21C" w14:textId="77777777" w:rsidR="006941BB" w:rsidRPr="00BB5000" w:rsidRDefault="006941BB" w:rsidP="00184D24">
      <w:pPr>
        <w:rPr>
          <w:rFonts w:asciiTheme="minorEastAsia" w:hAnsiTheme="minorEastAsia"/>
          <w:sz w:val="24"/>
          <w:szCs w:val="24"/>
        </w:rPr>
      </w:pPr>
    </w:p>
    <w:p w14:paraId="26C2DE38" w14:textId="73C9A456" w:rsidR="00523B64" w:rsidRPr="00BB5000" w:rsidRDefault="00523B64" w:rsidP="00523B64">
      <w:pPr>
        <w:jc w:val="center"/>
        <w:rPr>
          <w:rFonts w:asciiTheme="minorEastAsia" w:hAnsiTheme="minorEastAsia"/>
          <w:sz w:val="24"/>
          <w:szCs w:val="24"/>
        </w:rPr>
      </w:pPr>
      <w:r w:rsidRPr="00BB5000">
        <w:rPr>
          <w:rFonts w:asciiTheme="minorEastAsia" w:hAnsiTheme="minorEastAsia" w:hint="eastAsia"/>
          <w:sz w:val="24"/>
          <w:szCs w:val="24"/>
        </w:rPr>
        <w:t>答　申　書</w:t>
      </w:r>
    </w:p>
    <w:p w14:paraId="1CD3E037" w14:textId="77777777" w:rsidR="00523B64" w:rsidRPr="00BB5000" w:rsidRDefault="00523B64" w:rsidP="00523B64">
      <w:pPr>
        <w:rPr>
          <w:rFonts w:asciiTheme="minorEastAsia" w:hAnsiTheme="minorEastAsia"/>
          <w:sz w:val="24"/>
          <w:szCs w:val="24"/>
        </w:rPr>
      </w:pPr>
    </w:p>
    <w:p w14:paraId="074D579B" w14:textId="77777777" w:rsidR="00523B64" w:rsidRPr="00BB5000" w:rsidRDefault="00523B64" w:rsidP="00523B64">
      <w:pPr>
        <w:rPr>
          <w:rFonts w:asciiTheme="minorEastAsia" w:hAnsiTheme="minorEastAsia"/>
          <w:b/>
          <w:sz w:val="24"/>
          <w:szCs w:val="24"/>
        </w:rPr>
      </w:pPr>
      <w:r w:rsidRPr="00BB5000">
        <w:rPr>
          <w:rFonts w:asciiTheme="minorEastAsia" w:hAnsiTheme="minorEastAsia" w:hint="eastAsia"/>
          <w:b/>
          <w:sz w:val="24"/>
          <w:szCs w:val="24"/>
        </w:rPr>
        <w:t>第１</w:t>
      </w:r>
      <w:r w:rsidRPr="00BB5000">
        <w:rPr>
          <w:rFonts w:asciiTheme="minorEastAsia" w:hAnsiTheme="minorEastAsia"/>
          <w:b/>
          <w:sz w:val="24"/>
          <w:szCs w:val="24"/>
        </w:rPr>
        <w:t xml:space="preserve"> </w:t>
      </w:r>
      <w:r w:rsidRPr="00BB5000">
        <w:rPr>
          <w:rFonts w:asciiTheme="minorEastAsia" w:hAnsiTheme="minorEastAsia" w:hint="eastAsia"/>
          <w:b/>
          <w:sz w:val="24"/>
          <w:szCs w:val="24"/>
        </w:rPr>
        <w:t>審査会の結論</w:t>
      </w:r>
      <w:r w:rsidRPr="00BB5000">
        <w:rPr>
          <w:rFonts w:asciiTheme="minorEastAsia" w:hAnsiTheme="minorEastAsia"/>
          <w:b/>
          <w:sz w:val="24"/>
          <w:szCs w:val="24"/>
        </w:rPr>
        <w:t xml:space="preserve"> </w:t>
      </w:r>
    </w:p>
    <w:p w14:paraId="3D267C92" w14:textId="77777777" w:rsidR="00C152BB" w:rsidRPr="00BB5000" w:rsidRDefault="00C152BB" w:rsidP="00192851">
      <w:pPr>
        <w:ind w:left="1"/>
        <w:rPr>
          <w:rFonts w:asciiTheme="minorEastAsia" w:hAnsiTheme="minorEastAsia"/>
          <w:sz w:val="24"/>
          <w:szCs w:val="24"/>
        </w:rPr>
      </w:pPr>
    </w:p>
    <w:p w14:paraId="0885CDC6" w14:textId="5F1160CE" w:rsidR="001A16E4" w:rsidRPr="00BB5000" w:rsidRDefault="00143BCB" w:rsidP="00192851">
      <w:pPr>
        <w:ind w:left="1"/>
        <w:rPr>
          <w:rFonts w:asciiTheme="minorEastAsia" w:hAnsiTheme="minorEastAsia"/>
          <w:sz w:val="24"/>
          <w:szCs w:val="24"/>
        </w:rPr>
      </w:pPr>
      <w:r w:rsidRPr="00BB5000">
        <w:rPr>
          <w:rFonts w:asciiTheme="minorEastAsia" w:hAnsiTheme="minorEastAsia" w:hint="eastAsia"/>
          <w:sz w:val="24"/>
          <w:szCs w:val="24"/>
        </w:rPr>
        <w:t xml:space="preserve">　</w:t>
      </w:r>
      <w:r w:rsidR="00F926E6" w:rsidRPr="00BB5000">
        <w:rPr>
          <w:rFonts w:asciiTheme="minorEastAsia" w:hAnsiTheme="minorEastAsia" w:hint="eastAsia"/>
          <w:sz w:val="24"/>
          <w:szCs w:val="24"/>
        </w:rPr>
        <w:t>大阪</w:t>
      </w:r>
      <w:r w:rsidR="00905874" w:rsidRPr="00BB5000">
        <w:rPr>
          <w:rFonts w:asciiTheme="minorEastAsia" w:hAnsiTheme="minorEastAsia" w:hint="eastAsia"/>
          <w:sz w:val="24"/>
          <w:szCs w:val="24"/>
        </w:rPr>
        <w:t>府知事</w:t>
      </w:r>
      <w:r w:rsidR="0014213E" w:rsidRPr="00BB5000">
        <w:rPr>
          <w:rFonts w:asciiTheme="minorEastAsia" w:hAnsiTheme="minorEastAsia" w:hint="eastAsia"/>
          <w:sz w:val="24"/>
          <w:szCs w:val="24"/>
        </w:rPr>
        <w:t>（以下「処分庁」という。）</w:t>
      </w:r>
      <w:r w:rsidR="001A16E4" w:rsidRPr="00BB5000">
        <w:rPr>
          <w:rFonts w:asciiTheme="minorEastAsia" w:hAnsiTheme="minorEastAsia" w:hint="eastAsia"/>
          <w:sz w:val="24"/>
          <w:szCs w:val="24"/>
        </w:rPr>
        <w:t>が</w:t>
      </w:r>
      <w:r w:rsidR="0014213E" w:rsidRPr="00BB5000">
        <w:rPr>
          <w:rFonts w:asciiTheme="minorEastAsia" w:hAnsiTheme="minorEastAsia" w:hint="eastAsia"/>
          <w:sz w:val="24"/>
          <w:szCs w:val="24"/>
        </w:rPr>
        <w:t>審査請求人に対して</w:t>
      </w:r>
      <w:r w:rsidR="001A16E4" w:rsidRPr="00BB5000">
        <w:rPr>
          <w:rFonts w:asciiTheme="minorEastAsia" w:hAnsiTheme="minorEastAsia" w:hint="eastAsia"/>
          <w:sz w:val="24"/>
          <w:szCs w:val="24"/>
        </w:rPr>
        <w:t>平成２</w:t>
      </w:r>
      <w:r w:rsidR="00493CB7" w:rsidRPr="00BB5000">
        <w:rPr>
          <w:rFonts w:asciiTheme="minorEastAsia" w:hAnsiTheme="minorEastAsia" w:hint="eastAsia"/>
          <w:sz w:val="24"/>
          <w:szCs w:val="24"/>
        </w:rPr>
        <w:t>８</w:t>
      </w:r>
      <w:r w:rsidR="001A16E4" w:rsidRPr="00BB5000">
        <w:rPr>
          <w:rFonts w:asciiTheme="minorEastAsia" w:hAnsiTheme="minorEastAsia" w:hint="eastAsia"/>
          <w:sz w:val="24"/>
          <w:szCs w:val="24"/>
        </w:rPr>
        <w:t>年</w:t>
      </w:r>
      <w:r w:rsidR="00493CB7" w:rsidRPr="00BB5000">
        <w:rPr>
          <w:rFonts w:asciiTheme="minorEastAsia" w:hAnsiTheme="minorEastAsia" w:hint="eastAsia"/>
          <w:sz w:val="24"/>
          <w:szCs w:val="24"/>
        </w:rPr>
        <w:t>９</w:t>
      </w:r>
      <w:r w:rsidR="001A16E4" w:rsidRPr="00BB5000">
        <w:rPr>
          <w:rFonts w:asciiTheme="minorEastAsia" w:hAnsiTheme="minorEastAsia" w:hint="eastAsia"/>
          <w:sz w:val="24"/>
          <w:szCs w:val="24"/>
        </w:rPr>
        <w:t>月</w:t>
      </w:r>
      <w:r w:rsidR="00493CB7" w:rsidRPr="00BB5000">
        <w:rPr>
          <w:rFonts w:asciiTheme="minorEastAsia" w:hAnsiTheme="minorEastAsia" w:hint="eastAsia"/>
          <w:sz w:val="24"/>
          <w:szCs w:val="24"/>
        </w:rPr>
        <w:t>３０</w:t>
      </w:r>
      <w:r w:rsidR="001A16E4" w:rsidRPr="00BB5000">
        <w:rPr>
          <w:rFonts w:asciiTheme="minorEastAsia" w:hAnsiTheme="minorEastAsia" w:hint="eastAsia"/>
          <w:sz w:val="24"/>
          <w:szCs w:val="24"/>
        </w:rPr>
        <w:t>日</w:t>
      </w:r>
      <w:r w:rsidR="00664B63" w:rsidRPr="00BB5000">
        <w:rPr>
          <w:rFonts w:asciiTheme="minorEastAsia" w:hAnsiTheme="minorEastAsia" w:hint="eastAsia"/>
          <w:sz w:val="24"/>
          <w:szCs w:val="24"/>
        </w:rPr>
        <w:t>付けで</w:t>
      </w:r>
      <w:r w:rsidR="0014213E" w:rsidRPr="00BB5000">
        <w:rPr>
          <w:rFonts w:asciiTheme="minorEastAsia" w:hAnsiTheme="minorEastAsia" w:hint="eastAsia"/>
          <w:sz w:val="24"/>
          <w:szCs w:val="24"/>
        </w:rPr>
        <w:t>行った</w:t>
      </w:r>
      <w:r w:rsidR="00493CB7" w:rsidRPr="00BB5000">
        <w:rPr>
          <w:rFonts w:asciiTheme="minorEastAsia" w:hAnsiTheme="minorEastAsia" w:hint="eastAsia"/>
          <w:sz w:val="24"/>
          <w:szCs w:val="24"/>
        </w:rPr>
        <w:t>特別児童扶養手当等の支給に関する法律</w:t>
      </w:r>
      <w:r w:rsidR="00CD5238" w:rsidRPr="00BB5000">
        <w:rPr>
          <w:rFonts w:asciiTheme="minorEastAsia" w:hAnsiTheme="minorEastAsia" w:hint="eastAsia"/>
          <w:sz w:val="24"/>
          <w:szCs w:val="24"/>
        </w:rPr>
        <w:t>（昭和</w:t>
      </w:r>
      <w:r w:rsidR="00493CB7" w:rsidRPr="00BB5000">
        <w:rPr>
          <w:rFonts w:asciiTheme="minorEastAsia" w:hAnsiTheme="minorEastAsia" w:hint="eastAsia"/>
          <w:sz w:val="24"/>
          <w:szCs w:val="24"/>
        </w:rPr>
        <w:t>３９</w:t>
      </w:r>
      <w:r w:rsidR="00CD5238" w:rsidRPr="00BB5000">
        <w:rPr>
          <w:rFonts w:asciiTheme="minorEastAsia" w:hAnsiTheme="minorEastAsia" w:hint="eastAsia"/>
          <w:sz w:val="24"/>
          <w:szCs w:val="24"/>
        </w:rPr>
        <w:t>年法律第</w:t>
      </w:r>
      <w:r w:rsidR="00493CB7" w:rsidRPr="00BB5000">
        <w:rPr>
          <w:rFonts w:asciiTheme="minorEastAsia" w:hAnsiTheme="minorEastAsia" w:hint="eastAsia"/>
          <w:sz w:val="24"/>
          <w:szCs w:val="24"/>
        </w:rPr>
        <w:t>１３４</w:t>
      </w:r>
      <w:r w:rsidR="00CD5238" w:rsidRPr="00BB5000">
        <w:rPr>
          <w:rFonts w:asciiTheme="minorEastAsia" w:hAnsiTheme="minorEastAsia" w:hint="eastAsia"/>
          <w:sz w:val="24"/>
          <w:szCs w:val="24"/>
        </w:rPr>
        <w:t>号</w:t>
      </w:r>
      <w:r w:rsidR="00027AA3" w:rsidRPr="00BB5000">
        <w:rPr>
          <w:rFonts w:asciiTheme="minorEastAsia" w:hAnsiTheme="minorEastAsia" w:hint="eastAsia"/>
          <w:sz w:val="24"/>
          <w:szCs w:val="24"/>
        </w:rPr>
        <w:t>。以下「法」という。</w:t>
      </w:r>
      <w:r w:rsidR="001A16E4" w:rsidRPr="00BB5000">
        <w:rPr>
          <w:rFonts w:asciiTheme="minorEastAsia" w:hAnsiTheme="minorEastAsia" w:hint="eastAsia"/>
          <w:sz w:val="24"/>
          <w:szCs w:val="24"/>
        </w:rPr>
        <w:t>）に基づく</w:t>
      </w:r>
      <w:r w:rsidR="00493CB7" w:rsidRPr="00BB5000">
        <w:rPr>
          <w:rFonts w:asciiTheme="minorEastAsia" w:hAnsiTheme="minorEastAsia" w:hint="eastAsia"/>
          <w:sz w:val="24"/>
          <w:szCs w:val="24"/>
        </w:rPr>
        <w:t>特別児童扶養手当資格喪失</w:t>
      </w:r>
      <w:r w:rsidR="001A16E4" w:rsidRPr="00BB5000">
        <w:rPr>
          <w:rFonts w:asciiTheme="minorEastAsia" w:hAnsiTheme="minorEastAsia" w:hint="eastAsia"/>
          <w:sz w:val="24"/>
          <w:szCs w:val="24"/>
        </w:rPr>
        <w:t>処分</w:t>
      </w:r>
      <w:r w:rsidR="00692E3C" w:rsidRPr="00BB5000">
        <w:rPr>
          <w:rFonts w:asciiTheme="minorEastAsia" w:hAnsiTheme="minorEastAsia" w:hint="eastAsia"/>
          <w:sz w:val="24"/>
          <w:szCs w:val="24"/>
        </w:rPr>
        <w:t>（以下「本件処分」という。）</w:t>
      </w:r>
      <w:r w:rsidR="00AD03A7" w:rsidRPr="00BB5000">
        <w:rPr>
          <w:rFonts w:asciiTheme="minorEastAsia" w:hAnsiTheme="minorEastAsia" w:hint="eastAsia"/>
          <w:sz w:val="24"/>
          <w:szCs w:val="24"/>
        </w:rPr>
        <w:t>の取消</w:t>
      </w:r>
      <w:r w:rsidR="001403B4" w:rsidRPr="00BB5000">
        <w:rPr>
          <w:rFonts w:asciiTheme="minorEastAsia" w:hAnsiTheme="minorEastAsia" w:hint="eastAsia"/>
          <w:sz w:val="24"/>
          <w:szCs w:val="24"/>
        </w:rPr>
        <w:t>し</w:t>
      </w:r>
      <w:r w:rsidR="00AD03A7" w:rsidRPr="00BB5000">
        <w:rPr>
          <w:rFonts w:asciiTheme="minorEastAsia" w:hAnsiTheme="minorEastAsia" w:hint="eastAsia"/>
          <w:sz w:val="24"/>
          <w:szCs w:val="24"/>
        </w:rPr>
        <w:t>を求める</w:t>
      </w:r>
      <w:r w:rsidR="001A16E4" w:rsidRPr="00BB5000">
        <w:rPr>
          <w:rFonts w:asciiTheme="minorEastAsia" w:hAnsiTheme="minorEastAsia" w:hint="eastAsia"/>
          <w:sz w:val="24"/>
          <w:szCs w:val="24"/>
        </w:rPr>
        <w:t>審査請求</w:t>
      </w:r>
      <w:r w:rsidR="0014213E" w:rsidRPr="00BB5000">
        <w:rPr>
          <w:rFonts w:asciiTheme="minorEastAsia" w:hAnsiTheme="minorEastAsia" w:hint="eastAsia"/>
          <w:sz w:val="24"/>
          <w:szCs w:val="24"/>
        </w:rPr>
        <w:t>（以下「本件審査請求」という。）</w:t>
      </w:r>
      <w:r w:rsidR="00A9430F" w:rsidRPr="00BB5000">
        <w:rPr>
          <w:rFonts w:asciiTheme="minorEastAsia" w:hAnsiTheme="minorEastAsia" w:hint="eastAsia"/>
          <w:sz w:val="24"/>
          <w:szCs w:val="24"/>
        </w:rPr>
        <w:t>は、</w:t>
      </w:r>
      <w:r w:rsidR="001A16E4" w:rsidRPr="00BB5000">
        <w:rPr>
          <w:rFonts w:asciiTheme="minorEastAsia" w:hAnsiTheme="minorEastAsia" w:hint="eastAsia"/>
          <w:sz w:val="24"/>
          <w:szCs w:val="24"/>
        </w:rPr>
        <w:t>棄却す</w:t>
      </w:r>
      <w:r w:rsidR="00832A19" w:rsidRPr="00BB5000">
        <w:rPr>
          <w:rFonts w:asciiTheme="minorEastAsia" w:hAnsiTheme="minorEastAsia" w:hint="eastAsia"/>
          <w:sz w:val="24"/>
          <w:szCs w:val="24"/>
        </w:rPr>
        <w:t>べきである</w:t>
      </w:r>
      <w:r w:rsidR="001A16E4" w:rsidRPr="00BB5000">
        <w:rPr>
          <w:rFonts w:asciiTheme="minorEastAsia" w:hAnsiTheme="minorEastAsia" w:hint="eastAsia"/>
          <w:sz w:val="24"/>
          <w:szCs w:val="24"/>
        </w:rPr>
        <w:t>。</w:t>
      </w:r>
    </w:p>
    <w:p w14:paraId="1033EB84" w14:textId="77777777" w:rsidR="008F7E43" w:rsidRPr="00BB5000" w:rsidRDefault="008F7E43" w:rsidP="00523B64">
      <w:pPr>
        <w:rPr>
          <w:rFonts w:asciiTheme="minorEastAsia" w:hAnsiTheme="minorEastAsia"/>
          <w:b/>
          <w:sz w:val="24"/>
          <w:szCs w:val="24"/>
        </w:rPr>
      </w:pPr>
    </w:p>
    <w:p w14:paraId="32DEDE7A" w14:textId="77777777" w:rsidR="00523B64" w:rsidRPr="00BB5000" w:rsidRDefault="00523B64" w:rsidP="00523B64">
      <w:pPr>
        <w:rPr>
          <w:rFonts w:asciiTheme="minorEastAsia" w:hAnsiTheme="minorEastAsia"/>
          <w:b/>
          <w:sz w:val="24"/>
          <w:szCs w:val="24"/>
        </w:rPr>
      </w:pPr>
      <w:r w:rsidRPr="00BB5000">
        <w:rPr>
          <w:rFonts w:asciiTheme="minorEastAsia" w:hAnsiTheme="minorEastAsia" w:hint="eastAsia"/>
          <w:b/>
          <w:sz w:val="24"/>
          <w:szCs w:val="24"/>
        </w:rPr>
        <w:t>第２</w:t>
      </w:r>
      <w:r w:rsidRPr="00BB5000">
        <w:rPr>
          <w:rFonts w:asciiTheme="minorEastAsia" w:hAnsiTheme="minorEastAsia"/>
          <w:b/>
          <w:sz w:val="24"/>
          <w:szCs w:val="24"/>
        </w:rPr>
        <w:t xml:space="preserve"> </w:t>
      </w:r>
      <w:r w:rsidRPr="00BB5000">
        <w:rPr>
          <w:rFonts w:asciiTheme="minorEastAsia" w:hAnsiTheme="minorEastAsia" w:hint="eastAsia"/>
          <w:b/>
          <w:sz w:val="24"/>
          <w:szCs w:val="24"/>
        </w:rPr>
        <w:t>審査関係人の主張の要旨</w:t>
      </w:r>
    </w:p>
    <w:p w14:paraId="2B09B8A7" w14:textId="77777777" w:rsidR="00C152BB" w:rsidRPr="00BB5000" w:rsidRDefault="00C152BB" w:rsidP="00523B64">
      <w:pPr>
        <w:rPr>
          <w:rFonts w:asciiTheme="minorEastAsia" w:hAnsiTheme="minorEastAsia"/>
          <w:sz w:val="24"/>
          <w:szCs w:val="24"/>
        </w:rPr>
      </w:pPr>
    </w:p>
    <w:p w14:paraId="2EFD9957" w14:textId="109F3495" w:rsidR="001A16E4" w:rsidRPr="00BB5000" w:rsidRDefault="00E74F99" w:rsidP="00E74F99">
      <w:pPr>
        <w:rPr>
          <w:rFonts w:asciiTheme="minorEastAsia" w:hAnsiTheme="minorEastAsia"/>
          <w:sz w:val="24"/>
          <w:szCs w:val="24"/>
        </w:rPr>
      </w:pPr>
      <w:r w:rsidRPr="00BB5000">
        <w:rPr>
          <w:rFonts w:asciiTheme="minorEastAsia" w:hAnsiTheme="minorEastAsia" w:hint="eastAsia"/>
          <w:sz w:val="24"/>
          <w:szCs w:val="24"/>
        </w:rPr>
        <w:t>１　審査請求人</w:t>
      </w:r>
      <w:r w:rsidR="00493CB7" w:rsidRPr="00BB5000">
        <w:rPr>
          <w:rFonts w:asciiTheme="minorEastAsia" w:hAnsiTheme="minorEastAsia" w:hint="eastAsia"/>
          <w:sz w:val="24"/>
          <w:szCs w:val="24"/>
        </w:rPr>
        <w:t>の主張</w:t>
      </w:r>
      <w:r w:rsidR="002F76C2" w:rsidRPr="00BB5000">
        <w:rPr>
          <w:rFonts w:asciiTheme="minorEastAsia" w:hAnsiTheme="minorEastAsia" w:hint="eastAsia"/>
          <w:sz w:val="24"/>
          <w:szCs w:val="24"/>
        </w:rPr>
        <w:t>の要旨</w:t>
      </w:r>
    </w:p>
    <w:p w14:paraId="117813F2" w14:textId="324DB600" w:rsidR="00493CB7" w:rsidRPr="00BB5000" w:rsidRDefault="00493CB7" w:rsidP="00493CB7">
      <w:pPr>
        <w:ind w:leftChars="100" w:left="210" w:firstLineChars="100" w:firstLine="240"/>
        <w:rPr>
          <w:rFonts w:asciiTheme="minorEastAsia" w:hAnsiTheme="minorEastAsia"/>
          <w:sz w:val="24"/>
          <w:szCs w:val="24"/>
        </w:rPr>
      </w:pPr>
      <w:r w:rsidRPr="00BB5000">
        <w:rPr>
          <w:rFonts w:asciiTheme="minorEastAsia" w:hAnsiTheme="minorEastAsia" w:hint="eastAsia"/>
          <w:sz w:val="24"/>
          <w:szCs w:val="24"/>
        </w:rPr>
        <w:t>症状がこれまでと変わっていないのに、どうして資格喪失になったのか。</w:t>
      </w:r>
      <w:r w:rsidRPr="00E82ACC">
        <w:rPr>
          <w:rFonts w:asciiTheme="minorEastAsia" w:hAnsiTheme="minorEastAsia" w:hint="eastAsia"/>
          <w:sz w:val="24"/>
          <w:szCs w:val="24"/>
        </w:rPr>
        <w:t>薬の量、</w:t>
      </w:r>
      <w:r w:rsidRPr="0008604E">
        <w:rPr>
          <w:rFonts w:asciiTheme="minorEastAsia" w:hAnsiTheme="minorEastAsia" w:hint="eastAsia"/>
          <w:sz w:val="24"/>
          <w:szCs w:val="24"/>
        </w:rPr>
        <w:t>毎日のステロイドの吸入、</w:t>
      </w:r>
      <w:r w:rsidRPr="00BB5000">
        <w:rPr>
          <w:rFonts w:asciiTheme="minorEastAsia" w:hAnsiTheme="minorEastAsia" w:hint="eastAsia"/>
          <w:sz w:val="24"/>
          <w:szCs w:val="24"/>
        </w:rPr>
        <w:t>これまでと変わらずしている。</w:t>
      </w:r>
      <w:r w:rsidRPr="0008604E">
        <w:rPr>
          <w:rFonts w:asciiTheme="minorEastAsia" w:hAnsiTheme="minorEastAsia" w:hint="eastAsia"/>
          <w:sz w:val="24"/>
          <w:szCs w:val="24"/>
        </w:rPr>
        <w:t>在宅酸素で酸素低下になれば家で酸素をつけて介</w:t>
      </w:r>
      <w:r w:rsidRPr="00BB5000">
        <w:rPr>
          <w:rFonts w:asciiTheme="minorEastAsia" w:hAnsiTheme="minorEastAsia" w:hint="eastAsia"/>
          <w:sz w:val="24"/>
          <w:szCs w:val="24"/>
        </w:rPr>
        <w:t>護している。朝はいつも調子が悪く、登校班で一緒に歩いていくのが困難で、毎日学校に送っている状態である。現在調子が悪く</w:t>
      </w:r>
      <w:r w:rsidRPr="004C5831">
        <w:rPr>
          <w:rFonts w:asciiTheme="minorEastAsia" w:hAnsiTheme="minorEastAsia" w:hint="eastAsia"/>
          <w:sz w:val="24"/>
          <w:szCs w:val="24"/>
        </w:rPr>
        <w:t>２週間入</w:t>
      </w:r>
      <w:r w:rsidRPr="0008604E">
        <w:rPr>
          <w:rFonts w:asciiTheme="minorEastAsia" w:hAnsiTheme="minorEastAsia" w:hint="eastAsia"/>
          <w:sz w:val="24"/>
          <w:szCs w:val="24"/>
        </w:rPr>
        <w:t>院</w:t>
      </w:r>
      <w:r w:rsidRPr="00BB5000">
        <w:rPr>
          <w:rFonts w:asciiTheme="minorEastAsia" w:hAnsiTheme="minorEastAsia" w:hint="eastAsia"/>
          <w:sz w:val="24"/>
          <w:szCs w:val="24"/>
        </w:rPr>
        <w:t>していた。今までと変わらない症状で</w:t>
      </w:r>
      <w:r w:rsidR="00E96B20">
        <w:rPr>
          <w:rFonts w:asciiTheme="minorEastAsia" w:hAnsiTheme="minorEastAsia" w:hint="eastAsia"/>
          <w:sz w:val="24"/>
          <w:szCs w:val="24"/>
        </w:rPr>
        <w:t>特別児童扶養手当（以下「手当」という。）</w:t>
      </w:r>
      <w:r w:rsidRPr="00BB5000">
        <w:rPr>
          <w:rFonts w:asciiTheme="minorEastAsia" w:hAnsiTheme="minorEastAsia" w:hint="eastAsia"/>
          <w:sz w:val="24"/>
          <w:szCs w:val="24"/>
        </w:rPr>
        <w:t>が無くなることに納得でき</w:t>
      </w:r>
      <w:r w:rsidR="0059350E" w:rsidRPr="00BB5000">
        <w:rPr>
          <w:rFonts w:asciiTheme="minorEastAsia" w:hAnsiTheme="minorEastAsia" w:hint="eastAsia"/>
          <w:sz w:val="24"/>
          <w:szCs w:val="24"/>
        </w:rPr>
        <w:t>ない。再検討されたい。</w:t>
      </w:r>
    </w:p>
    <w:p w14:paraId="27DA6B42" w14:textId="77777777" w:rsidR="00BB332E" w:rsidRPr="00BB5000" w:rsidRDefault="00BB332E" w:rsidP="00BB332E">
      <w:pPr>
        <w:rPr>
          <w:rFonts w:asciiTheme="minorEastAsia" w:hAnsiTheme="minorEastAsia"/>
          <w:sz w:val="24"/>
          <w:szCs w:val="24"/>
        </w:rPr>
      </w:pPr>
    </w:p>
    <w:p w14:paraId="4E964554" w14:textId="39B17E54" w:rsidR="00F10979" w:rsidRPr="00BB5000" w:rsidRDefault="00E74F99" w:rsidP="00523B64">
      <w:pPr>
        <w:rPr>
          <w:rFonts w:asciiTheme="minorEastAsia" w:hAnsiTheme="minorEastAsia"/>
          <w:sz w:val="24"/>
          <w:szCs w:val="24"/>
        </w:rPr>
      </w:pPr>
      <w:r w:rsidRPr="00BB5000">
        <w:rPr>
          <w:rFonts w:asciiTheme="minorEastAsia" w:hAnsiTheme="minorEastAsia" w:hint="eastAsia"/>
          <w:sz w:val="24"/>
          <w:szCs w:val="24"/>
        </w:rPr>
        <w:t xml:space="preserve">２　</w:t>
      </w:r>
      <w:r w:rsidR="00F10979" w:rsidRPr="00BB5000">
        <w:rPr>
          <w:rFonts w:asciiTheme="minorEastAsia" w:hAnsiTheme="minorEastAsia" w:hint="eastAsia"/>
          <w:sz w:val="24"/>
          <w:szCs w:val="24"/>
        </w:rPr>
        <w:t>審査庁</w:t>
      </w:r>
    </w:p>
    <w:p w14:paraId="75EE8446" w14:textId="28482672" w:rsidR="00F10979" w:rsidRPr="00BB5000" w:rsidRDefault="006019EB" w:rsidP="006019EB">
      <w:pPr>
        <w:ind w:left="240" w:hangingChars="100" w:hanging="240"/>
        <w:rPr>
          <w:rFonts w:asciiTheme="minorEastAsia" w:hAnsiTheme="minorEastAsia"/>
          <w:sz w:val="24"/>
          <w:szCs w:val="24"/>
        </w:rPr>
      </w:pPr>
      <w:r w:rsidRPr="00BB5000">
        <w:rPr>
          <w:rFonts w:asciiTheme="minorEastAsia" w:hAnsiTheme="minorEastAsia" w:hint="eastAsia"/>
          <w:sz w:val="24"/>
          <w:szCs w:val="24"/>
        </w:rPr>
        <w:t xml:space="preserve">　</w:t>
      </w:r>
      <w:r w:rsidR="00CC2239" w:rsidRPr="00BB5000">
        <w:rPr>
          <w:rFonts w:asciiTheme="minorEastAsia" w:hAnsiTheme="minorEastAsia" w:hint="eastAsia"/>
          <w:sz w:val="24"/>
          <w:szCs w:val="24"/>
        </w:rPr>
        <w:t xml:space="preserve">　</w:t>
      </w:r>
      <w:r w:rsidR="008D3AF4" w:rsidRPr="00BB5000">
        <w:rPr>
          <w:rFonts w:asciiTheme="minorEastAsia" w:hAnsiTheme="minorEastAsia" w:hint="eastAsia"/>
          <w:sz w:val="24"/>
          <w:szCs w:val="24"/>
        </w:rPr>
        <w:t>本件審査請求</w:t>
      </w:r>
      <w:r w:rsidR="0059350E" w:rsidRPr="00BB5000">
        <w:rPr>
          <w:rFonts w:asciiTheme="minorEastAsia" w:hAnsiTheme="minorEastAsia" w:hint="eastAsia"/>
          <w:sz w:val="24"/>
          <w:szCs w:val="24"/>
        </w:rPr>
        <w:t>を</w:t>
      </w:r>
      <w:r w:rsidR="008D3AF4" w:rsidRPr="00BB5000">
        <w:rPr>
          <w:rFonts w:asciiTheme="minorEastAsia" w:hAnsiTheme="minorEastAsia" w:hint="eastAsia"/>
          <w:sz w:val="24"/>
          <w:szCs w:val="24"/>
        </w:rPr>
        <w:t>棄却</w:t>
      </w:r>
      <w:r w:rsidR="0059350E" w:rsidRPr="00BB5000">
        <w:rPr>
          <w:rFonts w:asciiTheme="minorEastAsia" w:hAnsiTheme="minorEastAsia" w:hint="eastAsia"/>
          <w:sz w:val="24"/>
          <w:szCs w:val="24"/>
        </w:rPr>
        <w:t>する</w:t>
      </w:r>
      <w:r w:rsidR="00A14D64" w:rsidRPr="00BB5000">
        <w:rPr>
          <w:rFonts w:asciiTheme="minorEastAsia" w:hAnsiTheme="minorEastAsia" w:hint="eastAsia"/>
          <w:sz w:val="24"/>
          <w:szCs w:val="24"/>
        </w:rPr>
        <w:t>。</w:t>
      </w:r>
    </w:p>
    <w:p w14:paraId="5A556CAF" w14:textId="77777777" w:rsidR="004F310E" w:rsidRPr="00BB5000" w:rsidRDefault="004F310E" w:rsidP="00523B64">
      <w:pPr>
        <w:rPr>
          <w:rFonts w:asciiTheme="minorEastAsia" w:hAnsiTheme="minorEastAsia"/>
          <w:b/>
          <w:sz w:val="24"/>
          <w:szCs w:val="24"/>
        </w:rPr>
      </w:pPr>
    </w:p>
    <w:p w14:paraId="1A376E23" w14:textId="77777777" w:rsidR="00523B64" w:rsidRPr="00BB5000" w:rsidRDefault="00523B64" w:rsidP="00523B64">
      <w:pPr>
        <w:rPr>
          <w:rFonts w:asciiTheme="minorEastAsia" w:hAnsiTheme="minorEastAsia"/>
          <w:b/>
          <w:sz w:val="24"/>
          <w:szCs w:val="24"/>
        </w:rPr>
      </w:pPr>
      <w:r w:rsidRPr="00BB5000">
        <w:rPr>
          <w:rFonts w:asciiTheme="minorEastAsia" w:hAnsiTheme="minorEastAsia" w:hint="eastAsia"/>
          <w:b/>
          <w:sz w:val="24"/>
          <w:szCs w:val="24"/>
        </w:rPr>
        <w:t>第</w:t>
      </w:r>
      <w:r w:rsidR="00BF2827" w:rsidRPr="00BB5000">
        <w:rPr>
          <w:rFonts w:asciiTheme="minorEastAsia" w:hAnsiTheme="minorEastAsia" w:hint="eastAsia"/>
          <w:b/>
          <w:sz w:val="24"/>
          <w:szCs w:val="24"/>
        </w:rPr>
        <w:t>３</w:t>
      </w:r>
      <w:r w:rsidRPr="00BB5000">
        <w:rPr>
          <w:rFonts w:asciiTheme="minorEastAsia" w:hAnsiTheme="minorEastAsia"/>
          <w:b/>
          <w:sz w:val="24"/>
          <w:szCs w:val="24"/>
        </w:rPr>
        <w:t xml:space="preserve"> </w:t>
      </w:r>
      <w:r w:rsidRPr="00BB5000">
        <w:rPr>
          <w:rFonts w:asciiTheme="minorEastAsia" w:hAnsiTheme="minorEastAsia" w:hint="eastAsia"/>
          <w:b/>
          <w:sz w:val="24"/>
          <w:szCs w:val="24"/>
        </w:rPr>
        <w:t>審理員意見書の要旨</w:t>
      </w:r>
      <w:r w:rsidRPr="00BB5000">
        <w:rPr>
          <w:rFonts w:asciiTheme="minorEastAsia" w:hAnsiTheme="minorEastAsia"/>
          <w:b/>
          <w:sz w:val="24"/>
          <w:szCs w:val="24"/>
        </w:rPr>
        <w:t xml:space="preserve"> </w:t>
      </w:r>
    </w:p>
    <w:p w14:paraId="5B88F228" w14:textId="77777777" w:rsidR="00C152BB" w:rsidRPr="00BB5000" w:rsidRDefault="00C152BB" w:rsidP="00523B64">
      <w:pPr>
        <w:rPr>
          <w:rFonts w:asciiTheme="minorEastAsia" w:hAnsiTheme="minorEastAsia"/>
          <w:sz w:val="24"/>
          <w:szCs w:val="24"/>
        </w:rPr>
      </w:pPr>
    </w:p>
    <w:p w14:paraId="2FBEC046" w14:textId="77777777" w:rsidR="00523B64" w:rsidRPr="00BB5000" w:rsidRDefault="00192851" w:rsidP="00523B64">
      <w:pPr>
        <w:rPr>
          <w:rFonts w:asciiTheme="minorEastAsia" w:hAnsiTheme="minorEastAsia"/>
          <w:sz w:val="24"/>
          <w:szCs w:val="24"/>
        </w:rPr>
      </w:pPr>
      <w:r w:rsidRPr="00BB5000">
        <w:rPr>
          <w:rFonts w:asciiTheme="minorEastAsia" w:hAnsiTheme="minorEastAsia" w:hint="eastAsia"/>
          <w:sz w:val="24"/>
          <w:szCs w:val="24"/>
        </w:rPr>
        <w:t xml:space="preserve">１　</w:t>
      </w:r>
      <w:r w:rsidR="00F10979" w:rsidRPr="00BB5000">
        <w:rPr>
          <w:rFonts w:asciiTheme="minorEastAsia" w:hAnsiTheme="minorEastAsia" w:hint="eastAsia"/>
          <w:sz w:val="24"/>
          <w:szCs w:val="24"/>
        </w:rPr>
        <w:t>審理員意見書の結論</w:t>
      </w:r>
    </w:p>
    <w:p w14:paraId="43E30BCE" w14:textId="4E597A1C" w:rsidR="00F10979" w:rsidRPr="00BB5000" w:rsidRDefault="00F10979" w:rsidP="00523B64">
      <w:pPr>
        <w:rPr>
          <w:rFonts w:asciiTheme="minorEastAsia" w:hAnsiTheme="minorEastAsia"/>
          <w:sz w:val="24"/>
          <w:szCs w:val="24"/>
        </w:rPr>
      </w:pPr>
      <w:r w:rsidRPr="00BB5000">
        <w:rPr>
          <w:rFonts w:asciiTheme="minorEastAsia" w:hAnsiTheme="minorEastAsia" w:hint="eastAsia"/>
          <w:sz w:val="24"/>
          <w:szCs w:val="24"/>
        </w:rPr>
        <w:t xml:space="preserve">　</w:t>
      </w:r>
      <w:r w:rsidR="00CC2239" w:rsidRPr="00BB5000">
        <w:rPr>
          <w:rFonts w:asciiTheme="minorEastAsia" w:hAnsiTheme="minorEastAsia" w:hint="eastAsia"/>
          <w:sz w:val="24"/>
          <w:szCs w:val="24"/>
        </w:rPr>
        <w:t xml:space="preserve">　</w:t>
      </w:r>
      <w:r w:rsidRPr="00BB5000">
        <w:rPr>
          <w:rFonts w:asciiTheme="minorEastAsia" w:hAnsiTheme="minorEastAsia" w:hint="eastAsia"/>
          <w:sz w:val="24"/>
          <w:szCs w:val="24"/>
        </w:rPr>
        <w:t>本件審査請求は棄却</w:t>
      </w:r>
      <w:r w:rsidR="0059350E" w:rsidRPr="00BB5000">
        <w:rPr>
          <w:rFonts w:asciiTheme="minorEastAsia" w:hAnsiTheme="minorEastAsia" w:hint="eastAsia"/>
          <w:sz w:val="24"/>
          <w:szCs w:val="24"/>
        </w:rPr>
        <w:t>されるべきである</w:t>
      </w:r>
      <w:r w:rsidRPr="00BB5000">
        <w:rPr>
          <w:rFonts w:asciiTheme="minorEastAsia" w:hAnsiTheme="minorEastAsia" w:hint="eastAsia"/>
          <w:sz w:val="24"/>
          <w:szCs w:val="24"/>
        </w:rPr>
        <w:t>。</w:t>
      </w:r>
    </w:p>
    <w:p w14:paraId="7848B786" w14:textId="77777777" w:rsidR="008364EA" w:rsidRPr="00BB5000" w:rsidRDefault="008364EA" w:rsidP="00523B64">
      <w:pPr>
        <w:rPr>
          <w:rFonts w:asciiTheme="minorEastAsia" w:hAnsiTheme="minorEastAsia"/>
          <w:sz w:val="24"/>
          <w:szCs w:val="24"/>
        </w:rPr>
      </w:pPr>
    </w:p>
    <w:p w14:paraId="18B579C8" w14:textId="235AE90E" w:rsidR="00F10979" w:rsidRPr="00BB5000" w:rsidRDefault="00192851" w:rsidP="00523B64">
      <w:pPr>
        <w:rPr>
          <w:rFonts w:asciiTheme="minorEastAsia" w:hAnsiTheme="minorEastAsia"/>
          <w:sz w:val="24"/>
          <w:szCs w:val="24"/>
        </w:rPr>
      </w:pPr>
      <w:r w:rsidRPr="00BB5000">
        <w:rPr>
          <w:rFonts w:asciiTheme="minorEastAsia" w:hAnsiTheme="minorEastAsia" w:hint="eastAsia"/>
          <w:sz w:val="24"/>
          <w:szCs w:val="24"/>
        </w:rPr>
        <w:t xml:space="preserve">２　</w:t>
      </w:r>
      <w:r w:rsidR="00F10979" w:rsidRPr="00BB5000">
        <w:rPr>
          <w:rFonts w:asciiTheme="minorEastAsia" w:hAnsiTheme="minorEastAsia" w:hint="eastAsia"/>
          <w:sz w:val="24"/>
          <w:szCs w:val="24"/>
        </w:rPr>
        <w:t>審理員意見書の理由</w:t>
      </w:r>
    </w:p>
    <w:p w14:paraId="71AB7EE5" w14:textId="5E52F0AF" w:rsidR="00827DB1" w:rsidRPr="00BB5000" w:rsidRDefault="00827DB1" w:rsidP="00DE20C7">
      <w:pPr>
        <w:ind w:leftChars="135" w:left="283" w:firstLineChars="100" w:firstLine="240"/>
        <w:rPr>
          <w:rFonts w:asciiTheme="minorEastAsia" w:hAnsiTheme="minorEastAsia"/>
          <w:sz w:val="24"/>
          <w:szCs w:val="24"/>
        </w:rPr>
      </w:pPr>
      <w:r w:rsidRPr="00BB5000">
        <w:rPr>
          <w:rFonts w:asciiTheme="minorEastAsia" w:hAnsiTheme="minorEastAsia" w:hint="eastAsia"/>
          <w:sz w:val="24"/>
          <w:szCs w:val="24"/>
        </w:rPr>
        <w:t>処分庁は、</w:t>
      </w:r>
      <w:r w:rsidR="00E96B20" w:rsidRPr="00BB5000">
        <w:rPr>
          <w:rFonts w:asciiTheme="minorEastAsia" w:hAnsiTheme="minorEastAsia" w:hint="eastAsia"/>
          <w:sz w:val="24"/>
          <w:szCs w:val="24"/>
        </w:rPr>
        <w:t>審査請求人の子</w:t>
      </w:r>
      <w:r w:rsidR="00E96B20">
        <w:rPr>
          <w:rFonts w:asciiTheme="minorEastAsia" w:hAnsiTheme="minorEastAsia" w:hint="eastAsia"/>
          <w:sz w:val="24"/>
          <w:szCs w:val="24"/>
        </w:rPr>
        <w:t>（以下「対象児童」という。）の手当の支給にあたり、審査請求人から提出された</w:t>
      </w:r>
      <w:r w:rsidR="00E82ACC" w:rsidRPr="00BB5000">
        <w:rPr>
          <w:rFonts w:asciiTheme="minorEastAsia" w:hAnsiTheme="minorEastAsia" w:hint="eastAsia"/>
          <w:sz w:val="24"/>
          <w:szCs w:val="24"/>
        </w:rPr>
        <w:t>特別児童扶養手当認定診断書（平成２８年６月１４日付け）（以下「平成２８年診断書」という。）</w:t>
      </w:r>
      <w:r w:rsidRPr="00BB5000">
        <w:rPr>
          <w:rFonts w:asciiTheme="minorEastAsia" w:hAnsiTheme="minorEastAsia" w:hint="eastAsia"/>
          <w:sz w:val="24"/>
          <w:szCs w:val="24"/>
        </w:rPr>
        <w:t>について判定医の意見を求め、その医学的・専門的な審査判定に基づき本件処分を行ったものと認められる。</w:t>
      </w:r>
    </w:p>
    <w:p w14:paraId="38EA9E12" w14:textId="4173C782" w:rsidR="00827DB1" w:rsidRPr="00E82ACC" w:rsidRDefault="00827DB1" w:rsidP="00AE7391">
      <w:pPr>
        <w:ind w:leftChars="135" w:left="283" w:firstLineChars="100" w:firstLine="240"/>
        <w:rPr>
          <w:rFonts w:asciiTheme="minorEastAsia" w:hAnsiTheme="minorEastAsia"/>
          <w:sz w:val="24"/>
          <w:szCs w:val="24"/>
        </w:rPr>
      </w:pPr>
      <w:r w:rsidRPr="00BB5000">
        <w:rPr>
          <w:rFonts w:asciiTheme="minorEastAsia" w:hAnsiTheme="minorEastAsia" w:hint="eastAsia"/>
          <w:sz w:val="24"/>
          <w:szCs w:val="24"/>
        </w:rPr>
        <w:t>そして、確かに、</w:t>
      </w:r>
      <w:r w:rsidR="00E82ACC">
        <w:rPr>
          <w:rFonts w:asciiTheme="minorEastAsia" w:hAnsiTheme="minorEastAsia" w:hint="eastAsia"/>
          <w:sz w:val="24"/>
          <w:szCs w:val="24"/>
        </w:rPr>
        <w:t>平成２８年</w:t>
      </w:r>
      <w:r w:rsidRPr="00BB5000">
        <w:rPr>
          <w:rFonts w:asciiTheme="minorEastAsia" w:hAnsiTheme="minorEastAsia" w:hint="eastAsia"/>
          <w:sz w:val="24"/>
          <w:szCs w:val="24"/>
        </w:rPr>
        <w:t>診断書においては、「⑩共通項目　７在宅酸素</w:t>
      </w:r>
      <w:r w:rsidRPr="00BB5000">
        <w:rPr>
          <w:rFonts w:asciiTheme="minorEastAsia" w:hAnsiTheme="minorEastAsia" w:hint="eastAsia"/>
          <w:sz w:val="24"/>
          <w:szCs w:val="24"/>
        </w:rPr>
        <w:lastRenderedPageBreak/>
        <w:t>療法」で「有　適宜（チアノーゼを認める時）」とあり、また「⑫気管支喘息</w:t>
      </w:r>
      <w:r w:rsidR="00E82ACC">
        <w:rPr>
          <w:rFonts w:asciiTheme="minorEastAsia" w:hAnsiTheme="minorEastAsia" w:hint="eastAsia"/>
          <w:sz w:val="24"/>
          <w:szCs w:val="24"/>
        </w:rPr>
        <w:t xml:space="preserve">　</w:t>
      </w:r>
      <w:r w:rsidRPr="00BB5000">
        <w:rPr>
          <w:rFonts w:asciiTheme="minorEastAsia" w:hAnsiTheme="minorEastAsia" w:hint="eastAsia"/>
          <w:sz w:val="24"/>
          <w:szCs w:val="24"/>
        </w:rPr>
        <w:t>６治療（１</w:t>
      </w:r>
      <w:r w:rsidRPr="0008604E">
        <w:rPr>
          <w:rFonts w:asciiTheme="minorEastAsia" w:hAnsiTheme="minorEastAsia" w:hint="eastAsia"/>
          <w:sz w:val="24"/>
          <w:szCs w:val="24"/>
        </w:rPr>
        <w:t>）</w:t>
      </w:r>
      <w:r w:rsidR="00F01A59" w:rsidRPr="0008604E">
        <w:rPr>
          <w:rFonts w:asciiTheme="minorEastAsia" w:hAnsiTheme="minorEastAsia" w:hint="eastAsia"/>
          <w:sz w:val="24"/>
          <w:szCs w:val="24"/>
        </w:rPr>
        <w:t>経口</w:t>
      </w:r>
      <w:r w:rsidRPr="0008604E">
        <w:rPr>
          <w:rFonts w:asciiTheme="minorEastAsia" w:hAnsiTheme="minorEastAsia" w:hint="eastAsia"/>
          <w:sz w:val="24"/>
          <w:szCs w:val="24"/>
        </w:rPr>
        <w:t>ステロイド</w:t>
      </w:r>
      <w:r w:rsidR="00F01A59" w:rsidRPr="0008604E">
        <w:rPr>
          <w:rFonts w:asciiTheme="minorEastAsia" w:hAnsiTheme="minorEastAsia" w:hint="eastAsia"/>
          <w:sz w:val="24"/>
          <w:szCs w:val="24"/>
        </w:rPr>
        <w:t>薬</w:t>
      </w:r>
      <w:r w:rsidRPr="0008604E">
        <w:rPr>
          <w:rFonts w:asciiTheme="minorEastAsia" w:hAnsiTheme="minorEastAsia" w:hint="eastAsia"/>
          <w:sz w:val="24"/>
          <w:szCs w:val="24"/>
        </w:rPr>
        <w:t>」は</w:t>
      </w:r>
      <w:r w:rsidR="00DE20C7" w:rsidRPr="00BB5000">
        <w:rPr>
          <w:rFonts w:asciiTheme="minorEastAsia" w:hAnsiTheme="minorEastAsia" w:hint="eastAsia"/>
          <w:sz w:val="24"/>
          <w:szCs w:val="24"/>
        </w:rPr>
        <w:t>「発作時のみ」とあることから、</w:t>
      </w:r>
      <w:r w:rsidR="00DE20C7" w:rsidRPr="00E82ACC">
        <w:rPr>
          <w:rFonts w:asciiTheme="minorEastAsia" w:hAnsiTheme="minorEastAsia" w:hint="eastAsia"/>
          <w:sz w:val="24"/>
          <w:szCs w:val="24"/>
        </w:rPr>
        <w:t>対象児童の障害が法令に定める障害の程度に該当しないとした判定医の審査判定に基づく処分庁の判断には合理性が認められる。</w:t>
      </w:r>
    </w:p>
    <w:p w14:paraId="746B5CB4" w14:textId="49C2AEA5" w:rsidR="003558D3" w:rsidRPr="00E82ACC" w:rsidRDefault="00DE20C7" w:rsidP="00DE20C7">
      <w:pPr>
        <w:ind w:leftChars="135" w:left="283"/>
        <w:rPr>
          <w:rFonts w:asciiTheme="minorEastAsia" w:hAnsiTheme="minorEastAsia"/>
          <w:sz w:val="24"/>
          <w:szCs w:val="24"/>
        </w:rPr>
      </w:pPr>
      <w:r w:rsidRPr="00E82ACC">
        <w:rPr>
          <w:rFonts w:asciiTheme="minorEastAsia" w:hAnsiTheme="minorEastAsia" w:hint="eastAsia"/>
          <w:sz w:val="24"/>
          <w:szCs w:val="24"/>
        </w:rPr>
        <w:t xml:space="preserve">　</w:t>
      </w:r>
      <w:r w:rsidRPr="0008604E">
        <w:rPr>
          <w:rFonts w:asciiTheme="minorEastAsia" w:hAnsiTheme="minorEastAsia" w:hint="eastAsia"/>
          <w:sz w:val="24"/>
          <w:szCs w:val="24"/>
        </w:rPr>
        <w:t>なお、審査請求人は審査請求の理由で「薬の量、毎日のステロイドの吸入、これまでと変わらずしている。在宅酸素で酸素低下になれば家で酸素をつけて介護している。」と主張しているが、この状態が認定基準を満たしていると判断することはできない。</w:t>
      </w:r>
    </w:p>
    <w:p w14:paraId="4CB2D206" w14:textId="30E7FD57" w:rsidR="00DE20C7" w:rsidRPr="00BB5000" w:rsidRDefault="00DE20C7" w:rsidP="00DE20C7">
      <w:pPr>
        <w:ind w:leftChars="135" w:left="283"/>
        <w:rPr>
          <w:rFonts w:asciiTheme="minorEastAsia" w:hAnsiTheme="minorEastAsia"/>
          <w:sz w:val="24"/>
          <w:szCs w:val="24"/>
        </w:rPr>
      </w:pPr>
      <w:r w:rsidRPr="00E82ACC">
        <w:rPr>
          <w:rFonts w:asciiTheme="minorEastAsia" w:hAnsiTheme="minorEastAsia" w:hint="eastAsia"/>
          <w:sz w:val="24"/>
          <w:szCs w:val="24"/>
        </w:rPr>
        <w:t xml:space="preserve">　以上のことからすると、判定医の医学的・専門的な審査判定に基づき障害の状況を判定した結果、対象児童の</w:t>
      </w:r>
      <w:r w:rsidRPr="00BB5000">
        <w:rPr>
          <w:rFonts w:asciiTheme="minorEastAsia" w:hAnsiTheme="minorEastAsia" w:hint="eastAsia"/>
          <w:sz w:val="24"/>
          <w:szCs w:val="24"/>
        </w:rPr>
        <w:t>障害の程度が</w:t>
      </w:r>
      <w:r w:rsidR="00E82ACC" w:rsidRPr="00BB5000">
        <w:rPr>
          <w:rFonts w:asciiTheme="minorEastAsia" w:hAnsiTheme="minorEastAsia" w:hint="eastAsia"/>
          <w:sz w:val="24"/>
          <w:szCs w:val="24"/>
        </w:rPr>
        <w:t>特別児童扶養手当等の支給に関する法律施行令（昭和５０年政令第２０７号）（以</w:t>
      </w:r>
      <w:r w:rsidR="00E82ACC" w:rsidRPr="00E82ACC">
        <w:rPr>
          <w:rFonts w:asciiTheme="minorEastAsia" w:hAnsiTheme="minorEastAsia" w:hint="eastAsia"/>
          <w:sz w:val="24"/>
          <w:szCs w:val="24"/>
        </w:rPr>
        <w:t>下「</w:t>
      </w:r>
      <w:r w:rsidR="00D55715" w:rsidRPr="00BB5000">
        <w:rPr>
          <w:rFonts w:asciiTheme="minorEastAsia" w:hAnsiTheme="minorEastAsia" w:hint="eastAsia"/>
          <w:sz w:val="24"/>
          <w:szCs w:val="24"/>
        </w:rPr>
        <w:t>施行</w:t>
      </w:r>
      <w:r w:rsidR="00E82ACC" w:rsidRPr="00E82ACC">
        <w:rPr>
          <w:rFonts w:asciiTheme="minorEastAsia" w:hAnsiTheme="minorEastAsia" w:hint="eastAsia"/>
          <w:sz w:val="24"/>
          <w:szCs w:val="24"/>
        </w:rPr>
        <w:t>令」とい</w:t>
      </w:r>
      <w:r w:rsidR="00E82ACC" w:rsidRPr="00BB5000">
        <w:rPr>
          <w:rFonts w:asciiTheme="minorEastAsia" w:hAnsiTheme="minorEastAsia" w:hint="eastAsia"/>
          <w:sz w:val="24"/>
          <w:szCs w:val="24"/>
        </w:rPr>
        <w:t>う。）</w:t>
      </w:r>
      <w:r w:rsidRPr="00E82ACC">
        <w:rPr>
          <w:rFonts w:asciiTheme="minorEastAsia" w:hAnsiTheme="minorEastAsia" w:hint="eastAsia"/>
          <w:sz w:val="24"/>
          <w:szCs w:val="24"/>
        </w:rPr>
        <w:t>別表第</w:t>
      </w:r>
      <w:r w:rsidR="00E82ACC" w:rsidRPr="00E82ACC">
        <w:rPr>
          <w:rFonts w:asciiTheme="minorEastAsia" w:hAnsiTheme="minorEastAsia" w:hint="eastAsia"/>
          <w:sz w:val="24"/>
          <w:szCs w:val="24"/>
        </w:rPr>
        <w:t>三</w:t>
      </w:r>
      <w:r w:rsidRPr="00E82ACC">
        <w:rPr>
          <w:rFonts w:asciiTheme="minorEastAsia" w:hAnsiTheme="minorEastAsia" w:hint="eastAsia"/>
          <w:sz w:val="24"/>
          <w:szCs w:val="24"/>
        </w:rPr>
        <w:t>に定め</w:t>
      </w:r>
      <w:r w:rsidRPr="00BB5000">
        <w:rPr>
          <w:rFonts w:asciiTheme="minorEastAsia" w:hAnsiTheme="minorEastAsia" w:hint="eastAsia"/>
          <w:sz w:val="24"/>
          <w:szCs w:val="24"/>
        </w:rPr>
        <w:t>る障害の程度に該当しないとして行った本件処分が、違法又は不当なものであるということはできない。</w:t>
      </w:r>
    </w:p>
    <w:p w14:paraId="0EA415B1" w14:textId="677C5BFD" w:rsidR="00DE20C7" w:rsidRPr="00BB5000" w:rsidRDefault="00DE20C7" w:rsidP="00DE20C7">
      <w:pPr>
        <w:ind w:leftChars="135" w:left="283"/>
        <w:rPr>
          <w:rFonts w:asciiTheme="minorEastAsia" w:hAnsiTheme="minorEastAsia"/>
          <w:b/>
          <w:sz w:val="24"/>
          <w:szCs w:val="24"/>
        </w:rPr>
      </w:pPr>
      <w:r w:rsidRPr="00BB5000">
        <w:rPr>
          <w:rFonts w:asciiTheme="minorEastAsia" w:hAnsiTheme="minorEastAsia" w:hint="eastAsia"/>
          <w:sz w:val="24"/>
          <w:szCs w:val="24"/>
        </w:rPr>
        <w:t xml:space="preserve">　他に本件処分に</w:t>
      </w:r>
      <w:r w:rsidR="002F47AC">
        <w:rPr>
          <w:rFonts w:asciiTheme="minorEastAsia" w:hAnsiTheme="minorEastAsia" w:hint="eastAsia"/>
          <w:sz w:val="24"/>
          <w:szCs w:val="24"/>
        </w:rPr>
        <w:t>違法</w:t>
      </w:r>
      <w:r w:rsidRPr="00BB5000">
        <w:rPr>
          <w:rFonts w:asciiTheme="minorEastAsia" w:hAnsiTheme="minorEastAsia" w:hint="eastAsia"/>
          <w:sz w:val="24"/>
          <w:szCs w:val="24"/>
        </w:rPr>
        <w:t>又は不当な点は認められない。</w:t>
      </w:r>
    </w:p>
    <w:p w14:paraId="1F0FDC78" w14:textId="77777777" w:rsidR="003558D3" w:rsidRPr="002F47AC" w:rsidRDefault="003558D3" w:rsidP="00523B64">
      <w:pPr>
        <w:rPr>
          <w:rFonts w:asciiTheme="minorEastAsia" w:hAnsiTheme="minorEastAsia"/>
          <w:b/>
          <w:sz w:val="24"/>
          <w:szCs w:val="24"/>
        </w:rPr>
      </w:pPr>
    </w:p>
    <w:p w14:paraId="241932F3" w14:textId="6436DEC8" w:rsidR="00523B64" w:rsidRPr="00BB5000" w:rsidRDefault="00523B64" w:rsidP="00523B64">
      <w:pPr>
        <w:rPr>
          <w:rFonts w:asciiTheme="minorEastAsia" w:hAnsiTheme="minorEastAsia"/>
          <w:b/>
          <w:sz w:val="24"/>
          <w:szCs w:val="24"/>
        </w:rPr>
      </w:pPr>
      <w:r w:rsidRPr="00BB5000">
        <w:rPr>
          <w:rFonts w:asciiTheme="minorEastAsia" w:hAnsiTheme="minorEastAsia" w:hint="eastAsia"/>
          <w:b/>
          <w:sz w:val="24"/>
          <w:szCs w:val="24"/>
        </w:rPr>
        <w:t>第</w:t>
      </w:r>
      <w:r w:rsidR="00356DEA" w:rsidRPr="00BB5000">
        <w:rPr>
          <w:rFonts w:asciiTheme="minorEastAsia" w:hAnsiTheme="minorEastAsia" w:hint="eastAsia"/>
          <w:b/>
          <w:sz w:val="24"/>
          <w:szCs w:val="24"/>
        </w:rPr>
        <w:t>４</w:t>
      </w:r>
      <w:r w:rsidRPr="00BB5000">
        <w:rPr>
          <w:rFonts w:asciiTheme="minorEastAsia" w:hAnsiTheme="minorEastAsia"/>
          <w:b/>
          <w:sz w:val="24"/>
          <w:szCs w:val="24"/>
        </w:rPr>
        <w:t xml:space="preserve"> </w:t>
      </w:r>
      <w:r w:rsidRPr="00BB5000">
        <w:rPr>
          <w:rFonts w:asciiTheme="minorEastAsia" w:hAnsiTheme="minorEastAsia" w:hint="eastAsia"/>
          <w:b/>
          <w:sz w:val="24"/>
          <w:szCs w:val="24"/>
        </w:rPr>
        <w:t>調査審議の経過</w:t>
      </w:r>
    </w:p>
    <w:p w14:paraId="7F7594B2" w14:textId="77777777" w:rsidR="006E0EA0" w:rsidRPr="00BB5000" w:rsidRDefault="006E0EA0" w:rsidP="00523B64">
      <w:pPr>
        <w:rPr>
          <w:rFonts w:asciiTheme="minorEastAsia" w:hAnsiTheme="minorEastAsia"/>
          <w:sz w:val="24"/>
          <w:szCs w:val="24"/>
        </w:rPr>
      </w:pPr>
    </w:p>
    <w:p w14:paraId="75C460DA" w14:textId="2F50325E" w:rsidR="00523B64" w:rsidRPr="00BB5000" w:rsidRDefault="00F10979" w:rsidP="00523B64">
      <w:pPr>
        <w:rPr>
          <w:rFonts w:asciiTheme="minorEastAsia" w:hAnsiTheme="minorEastAsia"/>
          <w:sz w:val="24"/>
          <w:szCs w:val="24"/>
        </w:rPr>
      </w:pPr>
      <w:r w:rsidRPr="00BB5000">
        <w:rPr>
          <w:rFonts w:asciiTheme="minorEastAsia" w:hAnsiTheme="minorEastAsia" w:hint="eastAsia"/>
          <w:sz w:val="24"/>
          <w:szCs w:val="24"/>
        </w:rPr>
        <w:t xml:space="preserve">　</w:t>
      </w:r>
      <w:r w:rsidR="003E3EE3" w:rsidRPr="00BB5000">
        <w:rPr>
          <w:rFonts w:asciiTheme="minorEastAsia" w:hAnsiTheme="minorEastAsia" w:hint="eastAsia"/>
          <w:sz w:val="24"/>
          <w:szCs w:val="24"/>
        </w:rPr>
        <w:t>平成</w:t>
      </w:r>
      <w:r w:rsidR="003A18D5" w:rsidRPr="00BB5000">
        <w:rPr>
          <w:rFonts w:asciiTheme="minorEastAsia" w:hAnsiTheme="minorEastAsia" w:hint="eastAsia"/>
          <w:sz w:val="24"/>
          <w:szCs w:val="24"/>
        </w:rPr>
        <w:t>３０</w:t>
      </w:r>
      <w:r w:rsidR="003E3EE3" w:rsidRPr="00BB5000">
        <w:rPr>
          <w:rFonts w:asciiTheme="minorEastAsia" w:hAnsiTheme="minorEastAsia" w:hint="eastAsia"/>
          <w:sz w:val="24"/>
          <w:szCs w:val="24"/>
        </w:rPr>
        <w:t>年</w:t>
      </w:r>
      <w:r w:rsidR="00A022E6" w:rsidRPr="00BB5000">
        <w:rPr>
          <w:rFonts w:asciiTheme="minorEastAsia" w:hAnsiTheme="minorEastAsia" w:hint="eastAsia"/>
          <w:sz w:val="24"/>
          <w:szCs w:val="24"/>
        </w:rPr>
        <w:t>３</w:t>
      </w:r>
      <w:r w:rsidR="003E3EE3" w:rsidRPr="00BB5000">
        <w:rPr>
          <w:rFonts w:asciiTheme="minorEastAsia" w:hAnsiTheme="minorEastAsia" w:hint="eastAsia"/>
          <w:sz w:val="24"/>
          <w:szCs w:val="24"/>
        </w:rPr>
        <w:t>月</w:t>
      </w:r>
      <w:r w:rsidR="00A022E6" w:rsidRPr="00BB5000">
        <w:rPr>
          <w:rFonts w:asciiTheme="minorEastAsia" w:hAnsiTheme="minorEastAsia" w:hint="eastAsia"/>
          <w:sz w:val="24"/>
          <w:szCs w:val="24"/>
        </w:rPr>
        <w:t>１４</w:t>
      </w:r>
      <w:r w:rsidR="003E3EE3" w:rsidRPr="00BB5000">
        <w:rPr>
          <w:rFonts w:asciiTheme="minorEastAsia" w:hAnsiTheme="minorEastAsia" w:hint="eastAsia"/>
          <w:sz w:val="24"/>
          <w:szCs w:val="24"/>
        </w:rPr>
        <w:t xml:space="preserve">日　</w:t>
      </w:r>
      <w:r w:rsidR="00184D24" w:rsidRPr="00BB5000">
        <w:rPr>
          <w:rFonts w:asciiTheme="minorEastAsia" w:hAnsiTheme="minorEastAsia" w:hint="eastAsia"/>
          <w:sz w:val="24"/>
          <w:szCs w:val="24"/>
        </w:rPr>
        <w:t xml:space="preserve">　</w:t>
      </w:r>
      <w:r w:rsidR="003A18D5" w:rsidRPr="00BB5000">
        <w:rPr>
          <w:rFonts w:asciiTheme="minorEastAsia" w:hAnsiTheme="minorEastAsia" w:hint="eastAsia"/>
          <w:sz w:val="24"/>
          <w:szCs w:val="24"/>
        </w:rPr>
        <w:t xml:space="preserve">　</w:t>
      </w:r>
      <w:r w:rsidR="003F4E7C" w:rsidRPr="00BB5000">
        <w:rPr>
          <w:rFonts w:asciiTheme="minorEastAsia" w:hAnsiTheme="minorEastAsia" w:hint="eastAsia"/>
          <w:sz w:val="24"/>
          <w:szCs w:val="24"/>
        </w:rPr>
        <w:t>諮問書の受領</w:t>
      </w:r>
    </w:p>
    <w:p w14:paraId="09C47D77" w14:textId="5820C54B" w:rsidR="008D3AF4" w:rsidRPr="00BB5000" w:rsidRDefault="008D3AF4" w:rsidP="00523B64">
      <w:pPr>
        <w:rPr>
          <w:rFonts w:asciiTheme="minorEastAsia" w:hAnsiTheme="minorEastAsia"/>
          <w:sz w:val="24"/>
          <w:szCs w:val="24"/>
        </w:rPr>
      </w:pPr>
      <w:r w:rsidRPr="00BB5000">
        <w:rPr>
          <w:rFonts w:asciiTheme="minorEastAsia" w:hAnsiTheme="minorEastAsia" w:hint="eastAsia"/>
          <w:sz w:val="24"/>
          <w:szCs w:val="24"/>
        </w:rPr>
        <w:t xml:space="preserve">　平成</w:t>
      </w:r>
      <w:r w:rsidR="003A18D5" w:rsidRPr="00BB5000">
        <w:rPr>
          <w:rFonts w:asciiTheme="minorEastAsia" w:hAnsiTheme="minorEastAsia" w:hint="eastAsia"/>
          <w:sz w:val="24"/>
          <w:szCs w:val="24"/>
        </w:rPr>
        <w:t>３０</w:t>
      </w:r>
      <w:r w:rsidRPr="00BB5000">
        <w:rPr>
          <w:rFonts w:asciiTheme="minorEastAsia" w:hAnsiTheme="minorEastAsia" w:hint="eastAsia"/>
          <w:sz w:val="24"/>
          <w:szCs w:val="24"/>
        </w:rPr>
        <w:t>年</w:t>
      </w:r>
      <w:r w:rsidR="00A022E6" w:rsidRPr="00BB5000">
        <w:rPr>
          <w:rFonts w:asciiTheme="minorEastAsia" w:hAnsiTheme="minorEastAsia" w:hint="eastAsia"/>
          <w:sz w:val="24"/>
          <w:szCs w:val="24"/>
        </w:rPr>
        <w:t>３</w:t>
      </w:r>
      <w:r w:rsidRPr="00BB5000">
        <w:rPr>
          <w:rFonts w:asciiTheme="minorEastAsia" w:hAnsiTheme="minorEastAsia" w:hint="eastAsia"/>
          <w:sz w:val="24"/>
          <w:szCs w:val="24"/>
        </w:rPr>
        <w:t>月</w:t>
      </w:r>
      <w:r w:rsidR="00A022E6" w:rsidRPr="00BB5000">
        <w:rPr>
          <w:rFonts w:asciiTheme="minorEastAsia" w:hAnsiTheme="minorEastAsia" w:hint="eastAsia"/>
          <w:sz w:val="24"/>
          <w:szCs w:val="24"/>
        </w:rPr>
        <w:t>１</w:t>
      </w:r>
      <w:r w:rsidR="00B47790" w:rsidRPr="00BB5000">
        <w:rPr>
          <w:rFonts w:asciiTheme="minorEastAsia" w:hAnsiTheme="minorEastAsia" w:hint="eastAsia"/>
          <w:sz w:val="24"/>
          <w:szCs w:val="24"/>
        </w:rPr>
        <w:t>６</w:t>
      </w:r>
      <w:r w:rsidRPr="00BB5000">
        <w:rPr>
          <w:rFonts w:asciiTheme="minorEastAsia" w:hAnsiTheme="minorEastAsia" w:hint="eastAsia"/>
          <w:sz w:val="24"/>
          <w:szCs w:val="24"/>
        </w:rPr>
        <w:t xml:space="preserve">日　</w:t>
      </w:r>
      <w:r w:rsidR="0063525D" w:rsidRPr="00BB5000">
        <w:rPr>
          <w:rFonts w:asciiTheme="minorEastAsia" w:hAnsiTheme="minorEastAsia" w:hint="eastAsia"/>
          <w:sz w:val="24"/>
          <w:szCs w:val="24"/>
        </w:rPr>
        <w:t xml:space="preserve">　</w:t>
      </w:r>
      <w:r w:rsidR="003A18D5" w:rsidRPr="00BB5000">
        <w:rPr>
          <w:rFonts w:asciiTheme="minorEastAsia" w:hAnsiTheme="minorEastAsia" w:hint="eastAsia"/>
          <w:sz w:val="24"/>
          <w:szCs w:val="24"/>
        </w:rPr>
        <w:t xml:space="preserve">　</w:t>
      </w:r>
      <w:r w:rsidRPr="00BB5000">
        <w:rPr>
          <w:rFonts w:asciiTheme="minorEastAsia" w:hAnsiTheme="minorEastAsia" w:hint="eastAsia"/>
          <w:sz w:val="24"/>
          <w:szCs w:val="24"/>
        </w:rPr>
        <w:t>審査関係人に対</w:t>
      </w:r>
      <w:r w:rsidR="00A9430F" w:rsidRPr="00BB5000">
        <w:rPr>
          <w:rFonts w:asciiTheme="minorEastAsia" w:hAnsiTheme="minorEastAsia" w:hint="eastAsia"/>
          <w:sz w:val="24"/>
          <w:szCs w:val="24"/>
        </w:rPr>
        <w:t>する</w:t>
      </w:r>
      <w:r w:rsidRPr="00BB5000">
        <w:rPr>
          <w:rFonts w:asciiTheme="minorEastAsia" w:hAnsiTheme="minorEastAsia" w:hint="eastAsia"/>
          <w:sz w:val="24"/>
          <w:szCs w:val="24"/>
        </w:rPr>
        <w:t>主張書面等の提出期限通知</w:t>
      </w:r>
    </w:p>
    <w:p w14:paraId="520DF1DB" w14:textId="2A1A80E1" w:rsidR="0063525D" w:rsidRPr="00BB5000" w:rsidRDefault="0063525D" w:rsidP="00523B64">
      <w:pPr>
        <w:rPr>
          <w:rFonts w:asciiTheme="minorEastAsia" w:hAnsiTheme="minorEastAsia"/>
          <w:sz w:val="24"/>
          <w:szCs w:val="24"/>
        </w:rPr>
      </w:pPr>
      <w:r w:rsidRPr="00BB5000">
        <w:rPr>
          <w:rFonts w:asciiTheme="minorEastAsia" w:hAnsiTheme="minorEastAsia" w:hint="eastAsia"/>
          <w:sz w:val="24"/>
          <w:szCs w:val="24"/>
        </w:rPr>
        <w:t xml:space="preserve">　　　　　　　　　　　　　</w:t>
      </w:r>
      <w:r w:rsidR="00192851" w:rsidRPr="00BB5000">
        <w:rPr>
          <w:rFonts w:asciiTheme="minorEastAsia" w:hAnsiTheme="minorEastAsia" w:hint="eastAsia"/>
          <w:sz w:val="24"/>
          <w:szCs w:val="24"/>
        </w:rPr>
        <w:t xml:space="preserve">　</w:t>
      </w:r>
      <w:r w:rsidR="005C4E01" w:rsidRPr="00BB5000">
        <w:rPr>
          <w:rFonts w:asciiTheme="minorEastAsia" w:hAnsiTheme="minorEastAsia" w:hint="eastAsia"/>
          <w:sz w:val="24"/>
          <w:szCs w:val="24"/>
        </w:rPr>
        <w:t xml:space="preserve">　</w:t>
      </w:r>
      <w:r w:rsidRPr="00BB5000">
        <w:rPr>
          <w:rFonts w:asciiTheme="minorEastAsia" w:hAnsiTheme="minorEastAsia" w:hint="eastAsia"/>
          <w:sz w:val="24"/>
          <w:szCs w:val="24"/>
        </w:rPr>
        <w:t>主張書面等の提出</w:t>
      </w:r>
      <w:r w:rsidR="00A9430F" w:rsidRPr="00BB5000">
        <w:rPr>
          <w:rFonts w:asciiTheme="minorEastAsia" w:hAnsiTheme="minorEastAsia" w:hint="eastAsia"/>
          <w:sz w:val="24"/>
          <w:szCs w:val="24"/>
        </w:rPr>
        <w:t>期限</w:t>
      </w:r>
      <w:r w:rsidRPr="00BB5000">
        <w:rPr>
          <w:rFonts w:asciiTheme="minorEastAsia" w:hAnsiTheme="minorEastAsia" w:hint="eastAsia"/>
          <w:sz w:val="24"/>
          <w:szCs w:val="24"/>
        </w:rPr>
        <w:t>：</w:t>
      </w:r>
      <w:r w:rsidR="00B47790" w:rsidRPr="00BB5000">
        <w:rPr>
          <w:rFonts w:asciiTheme="minorEastAsia" w:hAnsiTheme="minorEastAsia" w:hint="eastAsia"/>
          <w:sz w:val="24"/>
          <w:szCs w:val="24"/>
        </w:rPr>
        <w:t>３</w:t>
      </w:r>
      <w:r w:rsidRPr="00BB5000">
        <w:rPr>
          <w:rFonts w:asciiTheme="minorEastAsia" w:hAnsiTheme="minorEastAsia" w:hint="eastAsia"/>
          <w:sz w:val="24"/>
          <w:szCs w:val="24"/>
        </w:rPr>
        <w:t>月</w:t>
      </w:r>
      <w:r w:rsidR="00A022E6" w:rsidRPr="00BB5000">
        <w:rPr>
          <w:rFonts w:asciiTheme="minorEastAsia" w:hAnsiTheme="minorEastAsia" w:hint="eastAsia"/>
          <w:sz w:val="24"/>
          <w:szCs w:val="24"/>
        </w:rPr>
        <w:t>３０</w:t>
      </w:r>
      <w:r w:rsidRPr="00BB5000">
        <w:rPr>
          <w:rFonts w:asciiTheme="minorEastAsia" w:hAnsiTheme="minorEastAsia" w:hint="eastAsia"/>
          <w:sz w:val="24"/>
          <w:szCs w:val="24"/>
        </w:rPr>
        <w:t>日</w:t>
      </w:r>
    </w:p>
    <w:p w14:paraId="7C043E2A" w14:textId="413F8C65" w:rsidR="0063525D" w:rsidRPr="00BB5000" w:rsidRDefault="0063525D" w:rsidP="005C4E01">
      <w:pPr>
        <w:ind w:firstLineChars="1500" w:firstLine="3600"/>
        <w:rPr>
          <w:rFonts w:asciiTheme="minorEastAsia" w:hAnsiTheme="minorEastAsia"/>
          <w:sz w:val="24"/>
          <w:szCs w:val="24"/>
        </w:rPr>
      </w:pPr>
      <w:r w:rsidRPr="00BB5000">
        <w:rPr>
          <w:rFonts w:asciiTheme="minorEastAsia" w:hAnsiTheme="minorEastAsia" w:hint="eastAsia"/>
          <w:sz w:val="24"/>
          <w:szCs w:val="24"/>
        </w:rPr>
        <w:t>口頭意見陳述申立</w:t>
      </w:r>
      <w:r w:rsidR="00A9430F" w:rsidRPr="00BB5000">
        <w:rPr>
          <w:rFonts w:asciiTheme="minorEastAsia" w:hAnsiTheme="minorEastAsia" w:hint="eastAsia"/>
          <w:sz w:val="24"/>
          <w:szCs w:val="24"/>
        </w:rPr>
        <w:t>期限</w:t>
      </w:r>
      <w:r w:rsidRPr="00BB5000">
        <w:rPr>
          <w:rFonts w:asciiTheme="minorEastAsia" w:hAnsiTheme="minorEastAsia" w:hint="eastAsia"/>
          <w:sz w:val="24"/>
          <w:szCs w:val="24"/>
        </w:rPr>
        <w:t>：</w:t>
      </w:r>
      <w:r w:rsidR="00B47790" w:rsidRPr="00BB5000">
        <w:rPr>
          <w:rFonts w:asciiTheme="minorEastAsia" w:hAnsiTheme="minorEastAsia" w:hint="eastAsia"/>
          <w:sz w:val="24"/>
          <w:szCs w:val="24"/>
        </w:rPr>
        <w:t>３</w:t>
      </w:r>
      <w:r w:rsidRPr="00BB5000">
        <w:rPr>
          <w:rFonts w:asciiTheme="minorEastAsia" w:hAnsiTheme="minorEastAsia" w:hint="eastAsia"/>
          <w:sz w:val="24"/>
          <w:szCs w:val="24"/>
        </w:rPr>
        <w:t>月</w:t>
      </w:r>
      <w:r w:rsidR="00A022E6" w:rsidRPr="00BB5000">
        <w:rPr>
          <w:rFonts w:asciiTheme="minorEastAsia" w:hAnsiTheme="minorEastAsia" w:hint="eastAsia"/>
          <w:sz w:val="24"/>
          <w:szCs w:val="24"/>
        </w:rPr>
        <w:t>３０</w:t>
      </w:r>
      <w:r w:rsidRPr="00BB5000">
        <w:rPr>
          <w:rFonts w:asciiTheme="minorEastAsia" w:hAnsiTheme="minorEastAsia" w:hint="eastAsia"/>
          <w:sz w:val="24"/>
          <w:szCs w:val="24"/>
        </w:rPr>
        <w:t>日</w:t>
      </w:r>
    </w:p>
    <w:p w14:paraId="49D1C8C5" w14:textId="3299AE50" w:rsidR="003E3EE3" w:rsidRPr="00BB5000" w:rsidRDefault="003A406A" w:rsidP="00523B64">
      <w:pPr>
        <w:rPr>
          <w:rFonts w:asciiTheme="minorEastAsia" w:hAnsiTheme="minorEastAsia"/>
          <w:sz w:val="24"/>
          <w:szCs w:val="24"/>
        </w:rPr>
      </w:pPr>
      <w:r w:rsidRPr="00BB5000">
        <w:rPr>
          <w:rFonts w:asciiTheme="minorEastAsia" w:hAnsiTheme="minorEastAsia" w:hint="eastAsia"/>
          <w:sz w:val="24"/>
          <w:szCs w:val="24"/>
        </w:rPr>
        <w:t xml:space="preserve">　</w:t>
      </w:r>
      <w:r w:rsidR="003E3EE3" w:rsidRPr="00BB5000">
        <w:rPr>
          <w:rFonts w:asciiTheme="minorEastAsia" w:hAnsiTheme="minorEastAsia" w:hint="eastAsia"/>
          <w:sz w:val="24"/>
          <w:szCs w:val="24"/>
        </w:rPr>
        <w:t>平成</w:t>
      </w:r>
      <w:r w:rsidR="004C707D" w:rsidRPr="00BB5000">
        <w:rPr>
          <w:rFonts w:asciiTheme="minorEastAsia" w:hAnsiTheme="minorEastAsia" w:hint="eastAsia"/>
          <w:sz w:val="24"/>
          <w:szCs w:val="24"/>
        </w:rPr>
        <w:t>３０</w:t>
      </w:r>
      <w:r w:rsidR="003E3EE3" w:rsidRPr="00BB5000">
        <w:rPr>
          <w:rFonts w:asciiTheme="minorEastAsia" w:hAnsiTheme="minorEastAsia" w:hint="eastAsia"/>
          <w:sz w:val="24"/>
          <w:szCs w:val="24"/>
        </w:rPr>
        <w:t>年</w:t>
      </w:r>
      <w:r w:rsidR="00B47790" w:rsidRPr="00BB5000">
        <w:rPr>
          <w:rFonts w:asciiTheme="minorEastAsia" w:hAnsiTheme="minorEastAsia" w:hint="eastAsia"/>
          <w:sz w:val="24"/>
          <w:szCs w:val="24"/>
        </w:rPr>
        <w:t>３</w:t>
      </w:r>
      <w:r w:rsidR="003E3EE3" w:rsidRPr="00BB5000">
        <w:rPr>
          <w:rFonts w:asciiTheme="minorEastAsia" w:hAnsiTheme="minorEastAsia" w:hint="eastAsia"/>
          <w:sz w:val="24"/>
          <w:szCs w:val="24"/>
        </w:rPr>
        <w:t>月</w:t>
      </w:r>
      <w:r w:rsidR="00B47790" w:rsidRPr="00BB5000">
        <w:rPr>
          <w:rFonts w:asciiTheme="minorEastAsia" w:hAnsiTheme="minorEastAsia" w:hint="eastAsia"/>
          <w:sz w:val="24"/>
          <w:szCs w:val="24"/>
        </w:rPr>
        <w:t>２</w:t>
      </w:r>
      <w:r w:rsidR="00A022E6" w:rsidRPr="00BB5000">
        <w:rPr>
          <w:rFonts w:asciiTheme="minorEastAsia" w:hAnsiTheme="minorEastAsia" w:hint="eastAsia"/>
          <w:sz w:val="24"/>
          <w:szCs w:val="24"/>
        </w:rPr>
        <w:t>３</w:t>
      </w:r>
      <w:r w:rsidR="003E3EE3" w:rsidRPr="00BB5000">
        <w:rPr>
          <w:rFonts w:asciiTheme="minorEastAsia" w:hAnsiTheme="minorEastAsia" w:hint="eastAsia"/>
          <w:sz w:val="24"/>
          <w:szCs w:val="24"/>
        </w:rPr>
        <w:t>日</w:t>
      </w:r>
      <w:r w:rsidR="0023017C" w:rsidRPr="00BB5000">
        <w:rPr>
          <w:rFonts w:asciiTheme="minorEastAsia" w:hAnsiTheme="minorEastAsia" w:hint="eastAsia"/>
          <w:sz w:val="24"/>
          <w:szCs w:val="24"/>
        </w:rPr>
        <w:t xml:space="preserve">　</w:t>
      </w:r>
      <w:r w:rsidR="004C707D" w:rsidRPr="00BB5000">
        <w:rPr>
          <w:rFonts w:asciiTheme="minorEastAsia" w:hAnsiTheme="minorEastAsia" w:hint="eastAsia"/>
          <w:sz w:val="24"/>
          <w:szCs w:val="24"/>
        </w:rPr>
        <w:t xml:space="preserve">　</w:t>
      </w:r>
      <w:r w:rsidR="0023017C" w:rsidRPr="00BB5000">
        <w:rPr>
          <w:rFonts w:asciiTheme="minorEastAsia" w:hAnsiTheme="minorEastAsia" w:hint="eastAsia"/>
          <w:sz w:val="24"/>
          <w:szCs w:val="24"/>
        </w:rPr>
        <w:t xml:space="preserve">　</w:t>
      </w:r>
      <w:r w:rsidR="008D3AF4" w:rsidRPr="00BB5000">
        <w:rPr>
          <w:rFonts w:asciiTheme="minorEastAsia" w:hAnsiTheme="minorEastAsia" w:hint="eastAsia"/>
          <w:sz w:val="24"/>
          <w:szCs w:val="24"/>
        </w:rPr>
        <w:t>第１回</w:t>
      </w:r>
      <w:r w:rsidR="003E3EE3" w:rsidRPr="00BB5000">
        <w:rPr>
          <w:rFonts w:asciiTheme="minorEastAsia" w:hAnsiTheme="minorEastAsia" w:hint="eastAsia"/>
          <w:sz w:val="24"/>
          <w:szCs w:val="24"/>
        </w:rPr>
        <w:t>審議</w:t>
      </w:r>
    </w:p>
    <w:p w14:paraId="41F60371" w14:textId="0947BDED" w:rsidR="002B1A15" w:rsidRPr="00BB5000" w:rsidRDefault="002B1A15" w:rsidP="003E2336">
      <w:pPr>
        <w:ind w:left="3360" w:hangingChars="1400" w:hanging="3360"/>
        <w:rPr>
          <w:rFonts w:asciiTheme="minorEastAsia" w:hAnsiTheme="minorEastAsia"/>
          <w:sz w:val="24"/>
          <w:szCs w:val="24"/>
        </w:rPr>
      </w:pPr>
      <w:r w:rsidRPr="00BB5000">
        <w:rPr>
          <w:rFonts w:asciiTheme="minorEastAsia" w:hAnsiTheme="minorEastAsia" w:hint="eastAsia"/>
          <w:sz w:val="24"/>
          <w:szCs w:val="24"/>
        </w:rPr>
        <w:t xml:space="preserve">　平成３０年４月</w:t>
      </w:r>
      <w:r w:rsidR="003558D3" w:rsidRPr="00BB5000">
        <w:rPr>
          <w:rFonts w:asciiTheme="minorEastAsia" w:hAnsiTheme="minorEastAsia" w:hint="eastAsia"/>
          <w:sz w:val="24"/>
          <w:szCs w:val="24"/>
        </w:rPr>
        <w:t>１８</w:t>
      </w:r>
      <w:r w:rsidRPr="00BB5000">
        <w:rPr>
          <w:rFonts w:asciiTheme="minorEastAsia" w:hAnsiTheme="minorEastAsia" w:hint="eastAsia"/>
          <w:sz w:val="24"/>
          <w:szCs w:val="24"/>
        </w:rPr>
        <w:t>日　　　審査庁から資料</w:t>
      </w:r>
      <w:r w:rsidR="003F4E7C" w:rsidRPr="00BB5000">
        <w:rPr>
          <w:rFonts w:asciiTheme="minorEastAsia" w:hAnsiTheme="minorEastAsia" w:hint="eastAsia"/>
          <w:sz w:val="24"/>
          <w:szCs w:val="24"/>
        </w:rPr>
        <w:t>を受領</w:t>
      </w:r>
      <w:r w:rsidR="003E2336">
        <w:rPr>
          <w:rFonts w:asciiTheme="minorEastAsia" w:hAnsiTheme="minorEastAsia" w:hint="eastAsia"/>
          <w:sz w:val="24"/>
          <w:szCs w:val="24"/>
        </w:rPr>
        <w:t>（以下「審査庁の資料」という。）</w:t>
      </w:r>
    </w:p>
    <w:p w14:paraId="31A8BF4A" w14:textId="45316FBA" w:rsidR="007A6F50" w:rsidRPr="00BB5000" w:rsidRDefault="007A6F50" w:rsidP="007A6F50">
      <w:pPr>
        <w:ind w:left="3360" w:hangingChars="1400" w:hanging="3360"/>
        <w:rPr>
          <w:rFonts w:asciiTheme="minorEastAsia" w:hAnsiTheme="minorEastAsia"/>
          <w:sz w:val="24"/>
          <w:szCs w:val="24"/>
        </w:rPr>
      </w:pPr>
      <w:r w:rsidRPr="00BB5000">
        <w:rPr>
          <w:rFonts w:asciiTheme="minorEastAsia" w:hAnsiTheme="minorEastAsia" w:hint="eastAsia"/>
          <w:sz w:val="24"/>
          <w:szCs w:val="24"/>
        </w:rPr>
        <w:t xml:space="preserve">　平成３</w:t>
      </w:r>
      <w:r w:rsidR="004917DF" w:rsidRPr="00BB5000">
        <w:rPr>
          <w:rFonts w:asciiTheme="minorEastAsia" w:hAnsiTheme="minorEastAsia" w:hint="eastAsia"/>
          <w:sz w:val="24"/>
          <w:szCs w:val="24"/>
        </w:rPr>
        <w:t>１</w:t>
      </w:r>
      <w:r w:rsidRPr="00BB5000">
        <w:rPr>
          <w:rFonts w:asciiTheme="minorEastAsia" w:hAnsiTheme="minorEastAsia" w:hint="eastAsia"/>
          <w:sz w:val="24"/>
          <w:szCs w:val="24"/>
        </w:rPr>
        <w:t>年</w:t>
      </w:r>
      <w:r w:rsidR="004917DF" w:rsidRPr="00BB5000">
        <w:rPr>
          <w:rFonts w:asciiTheme="minorEastAsia" w:hAnsiTheme="minorEastAsia" w:hint="eastAsia"/>
          <w:sz w:val="24"/>
          <w:szCs w:val="24"/>
        </w:rPr>
        <w:t>１</w:t>
      </w:r>
      <w:r w:rsidRPr="00BB5000">
        <w:rPr>
          <w:rFonts w:asciiTheme="minorEastAsia" w:hAnsiTheme="minorEastAsia" w:hint="eastAsia"/>
          <w:sz w:val="24"/>
          <w:szCs w:val="24"/>
        </w:rPr>
        <w:t>月</w:t>
      </w:r>
      <w:r w:rsidR="004917DF" w:rsidRPr="00BB5000">
        <w:rPr>
          <w:rFonts w:asciiTheme="minorEastAsia" w:hAnsiTheme="minorEastAsia" w:hint="eastAsia"/>
          <w:sz w:val="24"/>
          <w:szCs w:val="24"/>
        </w:rPr>
        <w:t>２８</w:t>
      </w:r>
      <w:r w:rsidRPr="00BB5000">
        <w:rPr>
          <w:rFonts w:asciiTheme="minorEastAsia" w:hAnsiTheme="minorEastAsia" w:hint="eastAsia"/>
          <w:sz w:val="24"/>
          <w:szCs w:val="24"/>
        </w:rPr>
        <w:t>日　　　第</w:t>
      </w:r>
      <w:r w:rsidR="00A022E6" w:rsidRPr="00BB5000">
        <w:rPr>
          <w:rFonts w:asciiTheme="minorEastAsia" w:hAnsiTheme="minorEastAsia" w:hint="eastAsia"/>
          <w:sz w:val="24"/>
          <w:szCs w:val="24"/>
        </w:rPr>
        <w:t>２</w:t>
      </w:r>
      <w:r w:rsidRPr="00BB5000">
        <w:rPr>
          <w:rFonts w:asciiTheme="minorEastAsia" w:hAnsiTheme="minorEastAsia" w:hint="eastAsia"/>
          <w:sz w:val="24"/>
          <w:szCs w:val="24"/>
        </w:rPr>
        <w:t>回審議</w:t>
      </w:r>
    </w:p>
    <w:p w14:paraId="486A2A03" w14:textId="4EEEB045" w:rsidR="008F1D1A" w:rsidRPr="00BB5000" w:rsidRDefault="008F1D1A" w:rsidP="008F1D1A">
      <w:pPr>
        <w:ind w:left="3360" w:hangingChars="1400" w:hanging="3360"/>
        <w:rPr>
          <w:rFonts w:asciiTheme="minorEastAsia" w:hAnsiTheme="minorEastAsia"/>
          <w:sz w:val="24"/>
          <w:szCs w:val="24"/>
        </w:rPr>
      </w:pPr>
      <w:r w:rsidRPr="00BB5000">
        <w:rPr>
          <w:rFonts w:asciiTheme="minorEastAsia" w:hAnsiTheme="minorEastAsia" w:hint="eastAsia"/>
          <w:sz w:val="24"/>
          <w:szCs w:val="24"/>
        </w:rPr>
        <w:t xml:space="preserve">　平成３１年２月</w:t>
      </w:r>
      <w:r w:rsidR="008F0541">
        <w:rPr>
          <w:rFonts w:asciiTheme="minorEastAsia" w:hAnsiTheme="minorEastAsia" w:hint="eastAsia"/>
          <w:sz w:val="24"/>
          <w:szCs w:val="24"/>
        </w:rPr>
        <w:t xml:space="preserve">　</w:t>
      </w:r>
      <w:r w:rsidRPr="00BB5000">
        <w:rPr>
          <w:rFonts w:asciiTheme="minorEastAsia" w:hAnsiTheme="minorEastAsia" w:hint="eastAsia"/>
          <w:sz w:val="24"/>
          <w:szCs w:val="24"/>
        </w:rPr>
        <w:t>８日　　　第３回審議</w:t>
      </w:r>
    </w:p>
    <w:p w14:paraId="7E728B16" w14:textId="67E5B57D" w:rsidR="008C220E" w:rsidRPr="00BB5000" w:rsidRDefault="008C220E" w:rsidP="008C220E">
      <w:pPr>
        <w:ind w:left="3360" w:hangingChars="1400" w:hanging="3360"/>
        <w:rPr>
          <w:rFonts w:asciiTheme="minorEastAsia" w:hAnsiTheme="minorEastAsia"/>
          <w:sz w:val="24"/>
          <w:szCs w:val="24"/>
        </w:rPr>
      </w:pPr>
      <w:r w:rsidRPr="00BB5000">
        <w:rPr>
          <w:rFonts w:asciiTheme="minorEastAsia" w:hAnsiTheme="minorEastAsia" w:hint="eastAsia"/>
          <w:sz w:val="24"/>
          <w:szCs w:val="24"/>
        </w:rPr>
        <w:t xml:space="preserve">　平成３１年</w:t>
      </w:r>
      <w:r w:rsidR="00A6062D">
        <w:rPr>
          <w:rFonts w:asciiTheme="minorEastAsia" w:hAnsiTheme="minorEastAsia" w:hint="eastAsia"/>
          <w:sz w:val="24"/>
          <w:szCs w:val="24"/>
        </w:rPr>
        <w:t>３</w:t>
      </w:r>
      <w:r w:rsidRPr="00BB5000">
        <w:rPr>
          <w:rFonts w:asciiTheme="minorEastAsia" w:hAnsiTheme="minorEastAsia" w:hint="eastAsia"/>
          <w:sz w:val="24"/>
          <w:szCs w:val="24"/>
        </w:rPr>
        <w:t>月</w:t>
      </w:r>
      <w:r w:rsidR="00A6062D">
        <w:rPr>
          <w:rFonts w:asciiTheme="minorEastAsia" w:hAnsiTheme="minorEastAsia" w:hint="eastAsia"/>
          <w:sz w:val="24"/>
          <w:szCs w:val="24"/>
        </w:rPr>
        <w:t>１１</w:t>
      </w:r>
      <w:r w:rsidRPr="00BB5000">
        <w:rPr>
          <w:rFonts w:asciiTheme="minorEastAsia" w:hAnsiTheme="minorEastAsia" w:hint="eastAsia"/>
          <w:sz w:val="24"/>
          <w:szCs w:val="24"/>
        </w:rPr>
        <w:t>日　　　第</w:t>
      </w:r>
      <w:r w:rsidR="008F1D1A" w:rsidRPr="00BB5000">
        <w:rPr>
          <w:rFonts w:asciiTheme="minorEastAsia" w:hAnsiTheme="minorEastAsia" w:hint="eastAsia"/>
          <w:sz w:val="24"/>
          <w:szCs w:val="24"/>
        </w:rPr>
        <w:t>４</w:t>
      </w:r>
      <w:r w:rsidRPr="00BB5000">
        <w:rPr>
          <w:rFonts w:asciiTheme="minorEastAsia" w:hAnsiTheme="minorEastAsia" w:hint="eastAsia"/>
          <w:sz w:val="24"/>
          <w:szCs w:val="24"/>
        </w:rPr>
        <w:t>回審議</w:t>
      </w:r>
    </w:p>
    <w:p w14:paraId="5F5FCD98" w14:textId="77777777" w:rsidR="007A6F50" w:rsidRPr="00BB5000" w:rsidRDefault="007A6F50" w:rsidP="004C707D">
      <w:pPr>
        <w:ind w:left="3360" w:hangingChars="1400" w:hanging="3360"/>
        <w:rPr>
          <w:rFonts w:asciiTheme="minorEastAsia" w:hAnsiTheme="minorEastAsia"/>
          <w:sz w:val="24"/>
          <w:szCs w:val="24"/>
        </w:rPr>
      </w:pPr>
    </w:p>
    <w:p w14:paraId="4EDE9546" w14:textId="31F99386" w:rsidR="00523B64" w:rsidRPr="00BB5000" w:rsidRDefault="00523B64" w:rsidP="00523B64">
      <w:pPr>
        <w:rPr>
          <w:rFonts w:asciiTheme="minorEastAsia" w:hAnsiTheme="minorEastAsia"/>
          <w:b/>
          <w:sz w:val="24"/>
          <w:szCs w:val="24"/>
        </w:rPr>
      </w:pPr>
      <w:r w:rsidRPr="00BB5000">
        <w:rPr>
          <w:rFonts w:asciiTheme="minorEastAsia" w:hAnsiTheme="minorEastAsia" w:hint="eastAsia"/>
          <w:b/>
          <w:sz w:val="24"/>
          <w:szCs w:val="24"/>
        </w:rPr>
        <w:t>第</w:t>
      </w:r>
      <w:r w:rsidR="00356DEA" w:rsidRPr="00BB5000">
        <w:rPr>
          <w:rFonts w:asciiTheme="minorEastAsia" w:hAnsiTheme="minorEastAsia" w:hint="eastAsia"/>
          <w:b/>
          <w:sz w:val="24"/>
          <w:szCs w:val="24"/>
        </w:rPr>
        <w:t>５</w:t>
      </w:r>
      <w:r w:rsidRPr="00BB5000">
        <w:rPr>
          <w:rFonts w:asciiTheme="minorEastAsia" w:hAnsiTheme="minorEastAsia"/>
          <w:b/>
          <w:sz w:val="24"/>
          <w:szCs w:val="24"/>
        </w:rPr>
        <w:t xml:space="preserve"> </w:t>
      </w:r>
      <w:r w:rsidRPr="00BB5000">
        <w:rPr>
          <w:rFonts w:asciiTheme="minorEastAsia" w:hAnsiTheme="minorEastAsia" w:hint="eastAsia"/>
          <w:b/>
          <w:sz w:val="24"/>
          <w:szCs w:val="24"/>
        </w:rPr>
        <w:t>審査会の判断</w:t>
      </w:r>
    </w:p>
    <w:p w14:paraId="117CA736" w14:textId="77777777" w:rsidR="009B7061" w:rsidRPr="00BB5000" w:rsidRDefault="009B7061" w:rsidP="00200F8A">
      <w:pPr>
        <w:rPr>
          <w:rFonts w:asciiTheme="minorEastAsia" w:hAnsiTheme="minorEastAsia"/>
          <w:sz w:val="24"/>
          <w:szCs w:val="24"/>
        </w:rPr>
      </w:pPr>
    </w:p>
    <w:p w14:paraId="2B400A71" w14:textId="56A682CE" w:rsidR="00CC2239" w:rsidRPr="00BB5000" w:rsidRDefault="009B7061" w:rsidP="00200F8A">
      <w:pPr>
        <w:rPr>
          <w:rFonts w:asciiTheme="minorEastAsia" w:hAnsiTheme="minorEastAsia"/>
          <w:sz w:val="24"/>
          <w:szCs w:val="24"/>
        </w:rPr>
      </w:pPr>
      <w:r w:rsidRPr="00BB5000">
        <w:rPr>
          <w:rFonts w:asciiTheme="minorEastAsia" w:hAnsiTheme="minorEastAsia" w:hint="eastAsia"/>
          <w:sz w:val="24"/>
          <w:szCs w:val="24"/>
        </w:rPr>
        <w:t>１　法令等の規定</w:t>
      </w:r>
    </w:p>
    <w:p w14:paraId="79D0BD8F" w14:textId="66738D02" w:rsidR="00B6368E" w:rsidRPr="00BB5000" w:rsidRDefault="00B6368E" w:rsidP="00B6368E">
      <w:pPr>
        <w:rPr>
          <w:rFonts w:asciiTheme="minorEastAsia" w:hAnsiTheme="minorEastAsia"/>
          <w:sz w:val="24"/>
          <w:szCs w:val="24"/>
        </w:rPr>
      </w:pPr>
      <w:r w:rsidRPr="00BB5000">
        <w:rPr>
          <w:rFonts w:asciiTheme="minorEastAsia" w:hAnsiTheme="minorEastAsia" w:hint="eastAsia"/>
          <w:sz w:val="24"/>
          <w:szCs w:val="24"/>
        </w:rPr>
        <w:t>（１）特別児童扶養手当等の支給に関する法律</w:t>
      </w:r>
    </w:p>
    <w:p w14:paraId="58051341" w14:textId="2B76EF10" w:rsidR="00B6368E" w:rsidRPr="00BB5000" w:rsidRDefault="00B6368E" w:rsidP="003E2336">
      <w:pPr>
        <w:ind w:leftChars="200" w:left="660" w:hangingChars="100" w:hanging="240"/>
        <w:rPr>
          <w:rFonts w:asciiTheme="minorEastAsia" w:hAnsiTheme="minorEastAsia"/>
          <w:sz w:val="24"/>
          <w:szCs w:val="24"/>
        </w:rPr>
      </w:pPr>
      <w:r w:rsidRPr="00BB5000">
        <w:rPr>
          <w:rFonts w:asciiTheme="minorEastAsia" w:hAnsiTheme="minorEastAsia" w:hint="eastAsia"/>
          <w:sz w:val="24"/>
          <w:szCs w:val="24"/>
        </w:rPr>
        <w:t>第２条</w:t>
      </w:r>
      <w:r w:rsidR="00EB5B15">
        <w:rPr>
          <w:rFonts w:asciiTheme="minorEastAsia" w:hAnsiTheme="minorEastAsia" w:hint="eastAsia"/>
          <w:sz w:val="24"/>
          <w:szCs w:val="24"/>
        </w:rPr>
        <w:t xml:space="preserve">　</w:t>
      </w:r>
      <w:r w:rsidRPr="00BB5000">
        <w:rPr>
          <w:rFonts w:asciiTheme="minorEastAsia" w:hAnsiTheme="minorEastAsia" w:hint="eastAsia"/>
          <w:sz w:val="24"/>
          <w:szCs w:val="24"/>
        </w:rPr>
        <w:t>この法律において</w:t>
      </w:r>
      <w:r w:rsidR="00EB5B15">
        <w:rPr>
          <w:rFonts w:asciiTheme="minorEastAsia" w:hAnsiTheme="minorEastAsia" w:hint="eastAsia"/>
          <w:sz w:val="24"/>
          <w:szCs w:val="24"/>
        </w:rPr>
        <w:t>「</w:t>
      </w:r>
      <w:r w:rsidRPr="00BB5000">
        <w:rPr>
          <w:rFonts w:asciiTheme="minorEastAsia" w:hAnsiTheme="minorEastAsia" w:hint="eastAsia"/>
          <w:sz w:val="24"/>
          <w:szCs w:val="24"/>
        </w:rPr>
        <w:t>障害児</w:t>
      </w:r>
      <w:r w:rsidR="00EB5B15">
        <w:rPr>
          <w:rFonts w:asciiTheme="minorEastAsia" w:hAnsiTheme="minorEastAsia" w:hint="eastAsia"/>
          <w:sz w:val="24"/>
          <w:szCs w:val="24"/>
        </w:rPr>
        <w:t>」</w:t>
      </w:r>
      <w:r w:rsidRPr="00BB5000">
        <w:rPr>
          <w:rFonts w:asciiTheme="minorEastAsia" w:hAnsiTheme="minorEastAsia" w:hint="eastAsia"/>
          <w:sz w:val="24"/>
          <w:szCs w:val="24"/>
        </w:rPr>
        <w:t>とは、二十歳未満であつて、第</w:t>
      </w:r>
      <w:r w:rsidR="00EB5B15">
        <w:rPr>
          <w:rFonts w:asciiTheme="minorEastAsia" w:hAnsiTheme="minorEastAsia" w:hint="eastAsia"/>
          <w:sz w:val="24"/>
          <w:szCs w:val="24"/>
        </w:rPr>
        <w:t>５</w:t>
      </w:r>
      <w:r w:rsidRPr="00BB5000">
        <w:rPr>
          <w:rFonts w:asciiTheme="minorEastAsia" w:hAnsiTheme="minorEastAsia" w:hint="eastAsia"/>
          <w:sz w:val="24"/>
          <w:szCs w:val="24"/>
        </w:rPr>
        <w:t>項に規定する障害等級に該当する程度の障害の状態にある者をいう。</w:t>
      </w:r>
    </w:p>
    <w:p w14:paraId="3B5F975B" w14:textId="03A46ADC" w:rsidR="003E2336" w:rsidRDefault="003E2336" w:rsidP="003E2336">
      <w:pPr>
        <w:ind w:leftChars="200" w:left="420"/>
        <w:rPr>
          <w:rFonts w:asciiTheme="minorEastAsia" w:hAnsiTheme="minorEastAsia"/>
          <w:sz w:val="24"/>
          <w:szCs w:val="24"/>
        </w:rPr>
      </w:pPr>
      <w:r>
        <w:rPr>
          <w:rFonts w:asciiTheme="minorEastAsia" w:hAnsiTheme="minorEastAsia" w:hint="eastAsia"/>
          <w:sz w:val="24"/>
          <w:szCs w:val="24"/>
        </w:rPr>
        <w:t>２－４（略）</w:t>
      </w:r>
    </w:p>
    <w:p w14:paraId="55C08BA4" w14:textId="0872E8F4" w:rsidR="00B6368E" w:rsidRPr="00BB5000" w:rsidRDefault="00EB5B15" w:rsidP="003E2336">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５　</w:t>
      </w:r>
      <w:r w:rsidR="00B6368E" w:rsidRPr="00BB5000">
        <w:rPr>
          <w:rFonts w:asciiTheme="minorEastAsia" w:hAnsiTheme="minorEastAsia" w:hint="eastAsia"/>
          <w:sz w:val="24"/>
          <w:szCs w:val="24"/>
        </w:rPr>
        <w:t>障害等級は、障害の程度に応じて重度のものから一級及び二級とし、各級の障害の状態は、政令で定める。</w:t>
      </w:r>
    </w:p>
    <w:p w14:paraId="53DDAE2D" w14:textId="43070830" w:rsidR="00EB5B15" w:rsidRDefault="00B6368E" w:rsidP="00EB5B15">
      <w:pPr>
        <w:ind w:left="240" w:hangingChars="100" w:hanging="240"/>
        <w:rPr>
          <w:rFonts w:asciiTheme="minorEastAsia" w:hAnsiTheme="minorEastAsia"/>
          <w:sz w:val="24"/>
          <w:szCs w:val="24"/>
        </w:rPr>
      </w:pPr>
      <w:r w:rsidRPr="00BB5000">
        <w:rPr>
          <w:rFonts w:asciiTheme="minorEastAsia" w:hAnsiTheme="minorEastAsia" w:hint="eastAsia"/>
          <w:sz w:val="24"/>
          <w:szCs w:val="24"/>
        </w:rPr>
        <w:t>（２）特別児童扶養手当等の支給に関する法律施行令</w:t>
      </w:r>
    </w:p>
    <w:p w14:paraId="391ACE74" w14:textId="77777777" w:rsidR="0069485F" w:rsidRDefault="00EB5B15" w:rsidP="0069485F">
      <w:pPr>
        <w:ind w:firstLineChars="200" w:firstLine="480"/>
        <w:rPr>
          <w:rFonts w:asciiTheme="minorEastAsia" w:hAnsiTheme="minorEastAsia"/>
          <w:sz w:val="24"/>
          <w:szCs w:val="24"/>
        </w:rPr>
      </w:pPr>
      <w:r w:rsidRPr="00EB5B15">
        <w:rPr>
          <w:rFonts w:asciiTheme="minorEastAsia" w:hAnsiTheme="minorEastAsia" w:hint="eastAsia"/>
          <w:sz w:val="24"/>
          <w:szCs w:val="24"/>
        </w:rPr>
        <w:lastRenderedPageBreak/>
        <w:t xml:space="preserve">第１条　</w:t>
      </w:r>
      <w:r w:rsidR="00694205">
        <w:rPr>
          <w:rFonts w:asciiTheme="minorEastAsia" w:hAnsiTheme="minorEastAsia" w:hint="eastAsia"/>
          <w:sz w:val="24"/>
          <w:szCs w:val="24"/>
        </w:rPr>
        <w:t>（略）</w:t>
      </w:r>
    </w:p>
    <w:p w14:paraId="13A71FE3" w14:textId="77777777" w:rsidR="0069485F" w:rsidRDefault="00EB5B15" w:rsidP="0069485F">
      <w:pPr>
        <w:ind w:firstLineChars="200" w:firstLine="480"/>
        <w:rPr>
          <w:rFonts w:asciiTheme="minorEastAsia" w:hAnsiTheme="minorEastAsia"/>
          <w:sz w:val="24"/>
          <w:szCs w:val="24"/>
        </w:rPr>
      </w:pPr>
      <w:r w:rsidRPr="00EB5B15">
        <w:rPr>
          <w:rFonts w:asciiTheme="minorEastAsia" w:hAnsiTheme="minorEastAsia" w:hint="eastAsia"/>
          <w:sz w:val="24"/>
          <w:szCs w:val="24"/>
        </w:rPr>
        <w:t>２</w:t>
      </w:r>
      <w:r w:rsidR="00694205">
        <w:rPr>
          <w:rFonts w:asciiTheme="minorEastAsia" w:hAnsiTheme="minorEastAsia" w:hint="eastAsia"/>
          <w:sz w:val="24"/>
          <w:szCs w:val="24"/>
        </w:rPr>
        <w:t xml:space="preserve">　</w:t>
      </w:r>
      <w:r w:rsidRPr="00EB5B15">
        <w:rPr>
          <w:rFonts w:asciiTheme="minorEastAsia" w:hAnsiTheme="minorEastAsia" w:hint="eastAsia"/>
          <w:sz w:val="24"/>
          <w:szCs w:val="24"/>
        </w:rPr>
        <w:t>（略）</w:t>
      </w:r>
    </w:p>
    <w:p w14:paraId="6116D165" w14:textId="3A6A1B53" w:rsidR="00694205" w:rsidRPr="00694205" w:rsidRDefault="00694205" w:rsidP="0069485F">
      <w:pPr>
        <w:ind w:leftChars="228" w:left="707" w:hangingChars="95" w:hanging="228"/>
        <w:rPr>
          <w:rFonts w:asciiTheme="minorEastAsia" w:hAnsiTheme="minorEastAsia"/>
          <w:sz w:val="24"/>
          <w:szCs w:val="24"/>
        </w:rPr>
      </w:pPr>
      <w:r>
        <w:rPr>
          <w:rFonts w:asciiTheme="minorEastAsia" w:hAnsiTheme="minorEastAsia" w:hint="eastAsia"/>
          <w:sz w:val="24"/>
          <w:szCs w:val="24"/>
        </w:rPr>
        <w:t>３　法第２条第５項に規定する障害等級の各級の障害の状態は、別表第三に定めるとおりとする。</w:t>
      </w:r>
    </w:p>
    <w:p w14:paraId="7489F31D" w14:textId="525FE47F" w:rsidR="00EB5B15" w:rsidRPr="00EB5B15" w:rsidRDefault="00EB5B15" w:rsidP="00871670">
      <w:pPr>
        <w:ind w:firstLineChars="200" w:firstLine="480"/>
        <w:rPr>
          <w:rFonts w:asciiTheme="minorEastAsia" w:hAnsiTheme="minorEastAsia"/>
          <w:sz w:val="24"/>
          <w:szCs w:val="24"/>
        </w:rPr>
      </w:pPr>
      <w:r w:rsidRPr="00EB5B15">
        <w:rPr>
          <w:rFonts w:asciiTheme="minorEastAsia" w:hAnsiTheme="minorEastAsia" w:hint="eastAsia"/>
          <w:sz w:val="24"/>
          <w:szCs w:val="24"/>
        </w:rPr>
        <w:t>別表第</w:t>
      </w:r>
      <w:r w:rsidR="00694205">
        <w:rPr>
          <w:rFonts w:asciiTheme="minorEastAsia" w:hAnsiTheme="minorEastAsia" w:hint="eastAsia"/>
          <w:sz w:val="24"/>
          <w:szCs w:val="24"/>
        </w:rPr>
        <w:t>三</w:t>
      </w:r>
      <w:r w:rsidRPr="00EB5B15">
        <w:rPr>
          <w:rFonts w:asciiTheme="minorEastAsia" w:hAnsiTheme="minorEastAsia" w:hint="eastAsia"/>
          <w:sz w:val="24"/>
          <w:szCs w:val="24"/>
        </w:rPr>
        <w:t>（第１条関係）</w:t>
      </w:r>
    </w:p>
    <w:p w14:paraId="749F3870" w14:textId="783C1AED" w:rsidR="00694205" w:rsidRPr="00BB5000" w:rsidRDefault="00694205" w:rsidP="00357A36">
      <w:pPr>
        <w:ind w:firstLineChars="300" w:firstLine="720"/>
        <w:rPr>
          <w:rFonts w:asciiTheme="minorEastAsia" w:hAnsiTheme="minorEastAsia"/>
          <w:sz w:val="24"/>
          <w:szCs w:val="24"/>
        </w:rPr>
      </w:pPr>
      <w:r w:rsidRPr="00BB5000">
        <w:rPr>
          <w:rFonts w:asciiTheme="minorEastAsia" w:hAnsiTheme="minorEastAsia" w:hint="eastAsia"/>
          <w:sz w:val="24"/>
          <w:szCs w:val="24"/>
        </w:rPr>
        <w:t>一級</w:t>
      </w:r>
      <w:r>
        <w:rPr>
          <w:rFonts w:asciiTheme="minorEastAsia" w:hAnsiTheme="minorEastAsia" w:hint="eastAsia"/>
          <w:sz w:val="24"/>
          <w:szCs w:val="24"/>
        </w:rPr>
        <w:t xml:space="preserve">　</w:t>
      </w:r>
      <w:r w:rsidRPr="00BB5000">
        <w:rPr>
          <w:rFonts w:asciiTheme="minorEastAsia" w:hAnsiTheme="minorEastAsia" w:hint="eastAsia"/>
          <w:sz w:val="24"/>
          <w:szCs w:val="24"/>
        </w:rPr>
        <w:t>一</w:t>
      </w:r>
      <w:r>
        <w:rPr>
          <w:rFonts w:asciiTheme="minorEastAsia" w:hAnsiTheme="minorEastAsia" w:hint="eastAsia"/>
          <w:sz w:val="24"/>
          <w:szCs w:val="24"/>
        </w:rPr>
        <w:t>－</w:t>
      </w:r>
      <w:r w:rsidRPr="00BB5000">
        <w:rPr>
          <w:rFonts w:asciiTheme="minorEastAsia" w:hAnsiTheme="minorEastAsia" w:hint="eastAsia"/>
          <w:sz w:val="24"/>
          <w:szCs w:val="24"/>
        </w:rPr>
        <w:t>十一</w:t>
      </w:r>
      <w:r>
        <w:rPr>
          <w:rFonts w:asciiTheme="minorEastAsia" w:hAnsiTheme="minorEastAsia" w:hint="eastAsia"/>
          <w:sz w:val="24"/>
          <w:szCs w:val="24"/>
        </w:rPr>
        <w:t xml:space="preserve">　</w:t>
      </w:r>
      <w:r w:rsidRPr="00BB5000">
        <w:rPr>
          <w:rFonts w:asciiTheme="minorEastAsia" w:hAnsiTheme="minorEastAsia" w:hint="eastAsia"/>
          <w:sz w:val="24"/>
          <w:szCs w:val="24"/>
        </w:rPr>
        <w:t>（略）</w:t>
      </w:r>
    </w:p>
    <w:p w14:paraId="1B451F3E" w14:textId="1F50CCDA" w:rsidR="00694205" w:rsidRPr="00BB5000" w:rsidRDefault="00694205" w:rsidP="00357A36">
      <w:pPr>
        <w:ind w:firstLineChars="300" w:firstLine="720"/>
        <w:rPr>
          <w:rFonts w:asciiTheme="minorEastAsia" w:hAnsiTheme="minorEastAsia"/>
          <w:sz w:val="24"/>
          <w:szCs w:val="24"/>
        </w:rPr>
      </w:pPr>
      <w:r w:rsidRPr="00BB5000">
        <w:rPr>
          <w:rFonts w:asciiTheme="minorEastAsia" w:hAnsiTheme="minorEastAsia" w:hint="eastAsia"/>
          <w:sz w:val="24"/>
          <w:szCs w:val="24"/>
        </w:rPr>
        <w:t>二級</w:t>
      </w:r>
      <w:r>
        <w:rPr>
          <w:rFonts w:asciiTheme="minorEastAsia" w:hAnsiTheme="minorEastAsia" w:hint="eastAsia"/>
          <w:sz w:val="24"/>
          <w:szCs w:val="24"/>
        </w:rPr>
        <w:t xml:space="preserve">　</w:t>
      </w:r>
      <w:r w:rsidRPr="00BB5000">
        <w:rPr>
          <w:rFonts w:asciiTheme="minorEastAsia" w:hAnsiTheme="minorEastAsia" w:hint="eastAsia"/>
          <w:sz w:val="24"/>
          <w:szCs w:val="24"/>
        </w:rPr>
        <w:t>一</w:t>
      </w:r>
      <w:r>
        <w:rPr>
          <w:rFonts w:asciiTheme="minorEastAsia" w:hAnsiTheme="minorEastAsia" w:hint="eastAsia"/>
          <w:sz w:val="24"/>
          <w:szCs w:val="24"/>
        </w:rPr>
        <w:t>－</w:t>
      </w:r>
      <w:r w:rsidRPr="00BB5000">
        <w:rPr>
          <w:rFonts w:asciiTheme="minorEastAsia" w:hAnsiTheme="minorEastAsia" w:hint="eastAsia"/>
          <w:sz w:val="24"/>
          <w:szCs w:val="24"/>
        </w:rPr>
        <w:t>十四</w:t>
      </w:r>
      <w:r>
        <w:rPr>
          <w:rFonts w:asciiTheme="minorEastAsia" w:hAnsiTheme="minorEastAsia" w:hint="eastAsia"/>
          <w:sz w:val="24"/>
          <w:szCs w:val="24"/>
        </w:rPr>
        <w:t xml:space="preserve">　</w:t>
      </w:r>
      <w:r w:rsidRPr="00BB5000">
        <w:rPr>
          <w:rFonts w:asciiTheme="minorEastAsia" w:hAnsiTheme="minorEastAsia" w:hint="eastAsia"/>
          <w:sz w:val="24"/>
          <w:szCs w:val="24"/>
        </w:rPr>
        <w:t>（略）</w:t>
      </w:r>
    </w:p>
    <w:p w14:paraId="4C757A2A" w14:textId="07EA574E" w:rsidR="00694205" w:rsidRPr="00BB5000" w:rsidRDefault="00694205" w:rsidP="004B726E">
      <w:pPr>
        <w:ind w:leftChars="639" w:left="1582" w:hangingChars="100" w:hanging="240"/>
        <w:rPr>
          <w:rFonts w:asciiTheme="minorEastAsia" w:hAnsiTheme="minorEastAsia"/>
          <w:sz w:val="24"/>
          <w:szCs w:val="24"/>
        </w:rPr>
      </w:pPr>
      <w:r w:rsidRPr="00BB5000">
        <w:rPr>
          <w:rFonts w:asciiTheme="minorEastAsia" w:hAnsiTheme="minorEastAsia" w:hint="eastAsia"/>
          <w:sz w:val="24"/>
          <w:szCs w:val="24"/>
        </w:rPr>
        <w:t>十五</w:t>
      </w:r>
      <w:r>
        <w:rPr>
          <w:rFonts w:asciiTheme="minorEastAsia" w:hAnsiTheme="minorEastAsia" w:hint="eastAsia"/>
          <w:sz w:val="24"/>
          <w:szCs w:val="24"/>
        </w:rPr>
        <w:t xml:space="preserve">　</w:t>
      </w:r>
      <w:r w:rsidRPr="00BB5000">
        <w:rPr>
          <w:rFonts w:asciiTheme="minorEastAsia" w:hAnsiTheme="minorEastAsia"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制限を加えることを必要とする程度のもの</w:t>
      </w:r>
    </w:p>
    <w:p w14:paraId="51DC857B" w14:textId="542D6866" w:rsidR="00694205" w:rsidRPr="00BB5000" w:rsidRDefault="00694205" w:rsidP="00357A36">
      <w:pPr>
        <w:ind w:leftChars="539" w:left="1132" w:firstLineChars="100" w:firstLine="240"/>
        <w:rPr>
          <w:rFonts w:asciiTheme="minorEastAsia" w:hAnsiTheme="minorEastAsia"/>
          <w:sz w:val="24"/>
          <w:szCs w:val="24"/>
        </w:rPr>
      </w:pPr>
      <w:r w:rsidRPr="00BB5000">
        <w:rPr>
          <w:rFonts w:asciiTheme="minorEastAsia" w:hAnsiTheme="minorEastAsia" w:hint="eastAsia"/>
          <w:sz w:val="24"/>
          <w:szCs w:val="24"/>
        </w:rPr>
        <w:t>十六－十七</w:t>
      </w:r>
      <w:r>
        <w:rPr>
          <w:rFonts w:asciiTheme="minorEastAsia" w:hAnsiTheme="minorEastAsia" w:hint="eastAsia"/>
          <w:sz w:val="24"/>
          <w:szCs w:val="24"/>
        </w:rPr>
        <w:t xml:space="preserve">　</w:t>
      </w:r>
      <w:r w:rsidRPr="00BB5000">
        <w:rPr>
          <w:rFonts w:asciiTheme="minorEastAsia" w:hAnsiTheme="minorEastAsia" w:hint="eastAsia"/>
          <w:sz w:val="24"/>
          <w:szCs w:val="24"/>
        </w:rPr>
        <w:t>（略）</w:t>
      </w:r>
    </w:p>
    <w:p w14:paraId="48F3A51D" w14:textId="77777777" w:rsidR="003E2336" w:rsidRDefault="00B6368E" w:rsidP="003E2336">
      <w:pPr>
        <w:ind w:left="480" w:hangingChars="200" w:hanging="480"/>
        <w:rPr>
          <w:rFonts w:asciiTheme="minorEastAsia" w:hAnsiTheme="minorEastAsia"/>
          <w:sz w:val="24"/>
          <w:szCs w:val="24"/>
        </w:rPr>
      </w:pPr>
      <w:r w:rsidRPr="00BB5000">
        <w:rPr>
          <w:rFonts w:asciiTheme="minorEastAsia" w:hAnsiTheme="minorEastAsia" w:hint="eastAsia"/>
          <w:sz w:val="24"/>
          <w:szCs w:val="24"/>
        </w:rPr>
        <w:t>（３）特別児童扶養手当等の支給に関する法律施行令別表第三における障害の認定について（昭和５０年９月５日付け児発第５７６号厚生省児童家庭局長通知）別紙</w:t>
      </w:r>
      <w:r w:rsidR="00CF26DF" w:rsidRPr="00BB5000">
        <w:rPr>
          <w:rFonts w:asciiTheme="minorEastAsia" w:hAnsiTheme="minorEastAsia" w:hint="eastAsia"/>
          <w:sz w:val="24"/>
          <w:szCs w:val="24"/>
        </w:rPr>
        <w:t>「</w:t>
      </w:r>
      <w:r w:rsidRPr="00BB5000">
        <w:rPr>
          <w:rFonts w:asciiTheme="minorEastAsia" w:hAnsiTheme="minorEastAsia" w:hint="eastAsia"/>
          <w:sz w:val="24"/>
          <w:szCs w:val="24"/>
        </w:rPr>
        <w:t>特別児童扶養手当等の支給に関する法律施行令別表第三における障害の認定要領</w:t>
      </w:r>
      <w:r w:rsidR="00CF26DF" w:rsidRPr="00BB5000">
        <w:rPr>
          <w:rFonts w:asciiTheme="minorEastAsia" w:hAnsiTheme="minorEastAsia" w:hint="eastAsia"/>
          <w:sz w:val="24"/>
          <w:szCs w:val="24"/>
        </w:rPr>
        <w:t>」</w:t>
      </w:r>
      <w:r w:rsidRPr="00BB5000">
        <w:rPr>
          <w:rFonts w:asciiTheme="minorEastAsia" w:hAnsiTheme="minorEastAsia" w:hint="eastAsia"/>
          <w:sz w:val="24"/>
          <w:szCs w:val="24"/>
        </w:rPr>
        <w:t>（以下「</w:t>
      </w:r>
      <w:r w:rsidRPr="003E2336">
        <w:rPr>
          <w:rFonts w:asciiTheme="minorEastAsia" w:hAnsiTheme="minorEastAsia" w:hint="eastAsia"/>
          <w:sz w:val="24"/>
          <w:szCs w:val="24"/>
        </w:rPr>
        <w:t>別紙認定要領」とい</w:t>
      </w:r>
      <w:r w:rsidRPr="00BB5000">
        <w:rPr>
          <w:rFonts w:asciiTheme="minorEastAsia" w:hAnsiTheme="minorEastAsia" w:hint="eastAsia"/>
          <w:sz w:val="24"/>
          <w:szCs w:val="24"/>
        </w:rPr>
        <w:t>う。）</w:t>
      </w:r>
    </w:p>
    <w:p w14:paraId="371DD2B2" w14:textId="77777777" w:rsidR="003E2336" w:rsidRDefault="00694205" w:rsidP="003E2336">
      <w:pPr>
        <w:ind w:leftChars="200" w:left="660" w:hangingChars="100" w:hanging="240"/>
        <w:rPr>
          <w:rFonts w:asciiTheme="minorEastAsia" w:hAnsiTheme="minorEastAsia"/>
          <w:sz w:val="24"/>
          <w:szCs w:val="24"/>
        </w:rPr>
      </w:pPr>
      <w:r>
        <w:rPr>
          <w:rFonts w:asciiTheme="minorEastAsia" w:hAnsiTheme="minorEastAsia" w:hint="eastAsia"/>
          <w:sz w:val="24"/>
          <w:szCs w:val="24"/>
        </w:rPr>
        <w:t>１</w:t>
      </w:r>
      <w:r w:rsidR="00B6368E" w:rsidRPr="00BB5000">
        <w:rPr>
          <w:rFonts w:asciiTheme="minorEastAsia" w:hAnsiTheme="minorEastAsia" w:hint="eastAsia"/>
          <w:sz w:val="24"/>
          <w:szCs w:val="24"/>
        </w:rPr>
        <w:t xml:space="preserve">　この要領は、施行令別表第三に該当する程度の障害の認定基準を定めたものであること。</w:t>
      </w:r>
    </w:p>
    <w:p w14:paraId="2317049E" w14:textId="77777777" w:rsidR="003E2336" w:rsidRDefault="00B6368E" w:rsidP="003E2336">
      <w:pPr>
        <w:ind w:leftChars="200" w:left="660" w:hangingChars="100" w:hanging="240"/>
        <w:rPr>
          <w:rFonts w:asciiTheme="minorEastAsia" w:hAnsiTheme="minorEastAsia"/>
          <w:sz w:val="24"/>
          <w:szCs w:val="24"/>
        </w:rPr>
      </w:pPr>
      <w:r w:rsidRPr="00BB5000">
        <w:rPr>
          <w:rFonts w:asciiTheme="minorEastAsia" w:hAnsiTheme="minorEastAsia" w:hint="eastAsia"/>
          <w:sz w:val="24"/>
          <w:szCs w:val="24"/>
        </w:rPr>
        <w:t>２　障害の認定については、次によること。</w:t>
      </w:r>
    </w:p>
    <w:p w14:paraId="3F0C61D3" w14:textId="77777777" w:rsidR="003E2336" w:rsidRDefault="00B6368E" w:rsidP="003E2336">
      <w:pPr>
        <w:ind w:leftChars="200" w:left="900" w:hangingChars="200" w:hanging="480"/>
        <w:rPr>
          <w:rFonts w:asciiTheme="minorEastAsia" w:hAnsiTheme="minorEastAsia"/>
          <w:sz w:val="24"/>
          <w:szCs w:val="24"/>
        </w:rPr>
      </w:pPr>
      <w:r w:rsidRPr="00BB5000">
        <w:rPr>
          <w:rFonts w:asciiTheme="minorEastAsia" w:hAnsiTheme="minorEastAsia" w:hint="eastAsia"/>
          <w:sz w:val="24"/>
          <w:szCs w:val="24"/>
        </w:rPr>
        <w:t>（１）法第</w:t>
      </w:r>
      <w:r w:rsidR="00694205">
        <w:rPr>
          <w:rFonts w:asciiTheme="minorEastAsia" w:hAnsiTheme="minorEastAsia" w:hint="eastAsia"/>
          <w:sz w:val="24"/>
          <w:szCs w:val="24"/>
        </w:rPr>
        <w:t>２</w:t>
      </w:r>
      <w:r w:rsidRPr="00BB5000">
        <w:rPr>
          <w:rFonts w:asciiTheme="minorEastAsia" w:hAnsiTheme="minorEastAsia" w:hint="eastAsia"/>
          <w:sz w:val="24"/>
          <w:szCs w:val="24"/>
        </w:rPr>
        <w:t>条第</w:t>
      </w:r>
      <w:r w:rsidR="00694205">
        <w:rPr>
          <w:rFonts w:asciiTheme="minorEastAsia" w:hAnsiTheme="minorEastAsia" w:hint="eastAsia"/>
          <w:sz w:val="24"/>
          <w:szCs w:val="24"/>
        </w:rPr>
        <w:t>１</w:t>
      </w:r>
      <w:r w:rsidRPr="00BB5000">
        <w:rPr>
          <w:rFonts w:asciiTheme="minorEastAsia" w:hAnsiTheme="minorEastAsia" w:hint="eastAsia"/>
          <w:sz w:val="24"/>
          <w:szCs w:val="24"/>
        </w:rPr>
        <w:t>項にいう「障害の状態」とは、精神又は身体に</w:t>
      </w:r>
      <w:r w:rsidR="00D55715" w:rsidRPr="00BB5000">
        <w:rPr>
          <w:rFonts w:asciiTheme="minorEastAsia" w:hAnsiTheme="minorEastAsia" w:hint="eastAsia"/>
          <w:sz w:val="24"/>
          <w:szCs w:val="24"/>
        </w:rPr>
        <w:t>施行</w:t>
      </w:r>
      <w:r w:rsidR="00D55715">
        <w:rPr>
          <w:rFonts w:asciiTheme="minorEastAsia" w:hAnsiTheme="minorEastAsia" w:hint="eastAsia"/>
          <w:sz w:val="24"/>
          <w:szCs w:val="24"/>
        </w:rPr>
        <w:t>令</w:t>
      </w:r>
      <w:r w:rsidRPr="00BB5000">
        <w:rPr>
          <w:rFonts w:asciiTheme="minorEastAsia" w:hAnsiTheme="minorEastAsia" w:hint="eastAsia"/>
          <w:sz w:val="24"/>
          <w:szCs w:val="24"/>
        </w:rPr>
        <w:t>別表第三に該当する程度の障害があり、障害の原因となった傷病がなおった状態又は症状が固定した状態をいうものであること。なお、「傷病がなおった」については、器質的欠損若しくは変形又は後遺症を残していても、医学的にその傷病がなおれば、そのときをもって「なおった」ものとし、「症状が固定した」については、症状が安定するか若しくは回復する可能性が少なくなったとき又は傷病にかかわりなく障害の状態が固定したときをいうものであり、慢性疾患等で障害の原因となった傷病がなおらないものについては、その症状が安静を必要とし、当該医療効果が少なくなったときをいうものであること。</w:t>
      </w:r>
    </w:p>
    <w:p w14:paraId="56F4F246" w14:textId="77777777" w:rsidR="003E2336" w:rsidRDefault="00694205" w:rsidP="003E2336">
      <w:pPr>
        <w:ind w:leftChars="200" w:left="900" w:hangingChars="200" w:hanging="480"/>
        <w:rPr>
          <w:rFonts w:asciiTheme="minorEastAsia" w:hAnsiTheme="minorEastAsia"/>
          <w:sz w:val="24"/>
          <w:szCs w:val="24"/>
        </w:rPr>
      </w:pPr>
      <w:r>
        <w:rPr>
          <w:rFonts w:asciiTheme="minorEastAsia" w:hAnsiTheme="minorEastAsia" w:hint="eastAsia"/>
          <w:sz w:val="24"/>
          <w:szCs w:val="24"/>
        </w:rPr>
        <w:t>（２）－（５）　（略）</w:t>
      </w:r>
    </w:p>
    <w:p w14:paraId="6465C74A" w14:textId="77777777" w:rsidR="003E2336" w:rsidRDefault="00B6368E" w:rsidP="003E2336">
      <w:pPr>
        <w:ind w:leftChars="200" w:left="900" w:hangingChars="200" w:hanging="480"/>
        <w:rPr>
          <w:rFonts w:asciiTheme="minorEastAsia" w:hAnsiTheme="minorEastAsia"/>
          <w:sz w:val="24"/>
          <w:szCs w:val="24"/>
        </w:rPr>
      </w:pPr>
      <w:r w:rsidRPr="00BB5000">
        <w:rPr>
          <w:rFonts w:asciiTheme="minorEastAsia" w:hAnsiTheme="minorEastAsia" w:hint="eastAsia"/>
          <w:sz w:val="24"/>
          <w:szCs w:val="24"/>
        </w:rPr>
        <w:t>（６）各傷病についての障害の認定は、別添１「障害程度認定基準」により行うこと。</w:t>
      </w:r>
      <w:r w:rsidR="00CF26DF" w:rsidRPr="00BB5000">
        <w:rPr>
          <w:rFonts w:asciiTheme="minorEastAsia" w:hAnsiTheme="minorEastAsia" w:hint="eastAsia"/>
          <w:sz w:val="24"/>
          <w:szCs w:val="24"/>
        </w:rPr>
        <w:t>（後略）</w:t>
      </w:r>
    </w:p>
    <w:p w14:paraId="0D2DBF8C" w14:textId="77777777" w:rsidR="003E2336" w:rsidRDefault="00B6368E" w:rsidP="003E2336">
      <w:pPr>
        <w:ind w:leftChars="200" w:left="900" w:hangingChars="200" w:hanging="480"/>
        <w:rPr>
          <w:rFonts w:asciiTheme="minorEastAsia" w:hAnsiTheme="minorEastAsia"/>
          <w:sz w:val="24"/>
          <w:szCs w:val="24"/>
        </w:rPr>
      </w:pPr>
      <w:r w:rsidRPr="00BB5000">
        <w:rPr>
          <w:rFonts w:asciiTheme="minorEastAsia" w:hAnsiTheme="minorEastAsia" w:hint="eastAsia"/>
          <w:sz w:val="24"/>
          <w:szCs w:val="24"/>
        </w:rPr>
        <w:t>３　障害の状態を審査する医師について</w:t>
      </w:r>
    </w:p>
    <w:p w14:paraId="382E75F1" w14:textId="77777777" w:rsidR="003E2336" w:rsidRDefault="00B6368E" w:rsidP="003E2336">
      <w:pPr>
        <w:ind w:leftChars="200" w:left="900" w:hangingChars="200" w:hanging="480"/>
        <w:rPr>
          <w:rFonts w:asciiTheme="minorEastAsia" w:hAnsiTheme="minorEastAsia"/>
          <w:sz w:val="24"/>
          <w:szCs w:val="24"/>
        </w:rPr>
      </w:pPr>
      <w:r w:rsidRPr="00BB5000">
        <w:rPr>
          <w:rFonts w:asciiTheme="minorEastAsia" w:hAnsiTheme="minorEastAsia" w:hint="eastAsia"/>
          <w:sz w:val="24"/>
          <w:szCs w:val="24"/>
        </w:rPr>
        <w:t>（１）都道府県又は指定都市においては、児童の障害の状態を審査するために必要な医師を置くこと。</w:t>
      </w:r>
    </w:p>
    <w:p w14:paraId="4FBF2C3B" w14:textId="30604992" w:rsidR="003E2336" w:rsidRDefault="003E2336" w:rsidP="003E2336">
      <w:pPr>
        <w:ind w:leftChars="200" w:left="900" w:hangingChars="200" w:hanging="480"/>
        <w:rPr>
          <w:rFonts w:asciiTheme="minorEastAsia" w:hAnsiTheme="minorEastAsia"/>
          <w:sz w:val="24"/>
          <w:szCs w:val="24"/>
        </w:rPr>
      </w:pPr>
      <w:r>
        <w:rPr>
          <w:rFonts w:asciiTheme="minorEastAsia" w:hAnsiTheme="minorEastAsia" w:hint="eastAsia"/>
          <w:sz w:val="24"/>
          <w:szCs w:val="24"/>
        </w:rPr>
        <w:t>（２）（略）</w:t>
      </w:r>
    </w:p>
    <w:p w14:paraId="78F323B4" w14:textId="2B0B73FA" w:rsidR="00BE74C0" w:rsidRPr="00BB5000" w:rsidRDefault="00BE74C0" w:rsidP="003E2336">
      <w:pPr>
        <w:ind w:leftChars="200" w:left="900" w:hangingChars="200" w:hanging="480"/>
        <w:rPr>
          <w:rFonts w:asciiTheme="minorEastAsia" w:hAnsiTheme="minorEastAsia"/>
          <w:sz w:val="24"/>
          <w:szCs w:val="24"/>
        </w:rPr>
      </w:pPr>
      <w:r>
        <w:rPr>
          <w:rFonts w:asciiTheme="minorEastAsia" w:hAnsiTheme="minorEastAsia" w:hint="eastAsia"/>
          <w:sz w:val="24"/>
          <w:szCs w:val="24"/>
        </w:rPr>
        <w:t>４　（略）</w:t>
      </w:r>
    </w:p>
    <w:p w14:paraId="6FC89082" w14:textId="0455AE24" w:rsidR="00B6368E" w:rsidRPr="00BB5000" w:rsidRDefault="00B6368E" w:rsidP="00D55715">
      <w:pPr>
        <w:ind w:left="480" w:hangingChars="200" w:hanging="480"/>
        <w:rPr>
          <w:rFonts w:asciiTheme="minorEastAsia" w:hAnsiTheme="minorEastAsia"/>
          <w:sz w:val="24"/>
          <w:szCs w:val="24"/>
        </w:rPr>
      </w:pPr>
      <w:r w:rsidRPr="00BB5000">
        <w:rPr>
          <w:rFonts w:asciiTheme="minorEastAsia" w:hAnsiTheme="minorEastAsia" w:hint="eastAsia"/>
          <w:sz w:val="24"/>
          <w:szCs w:val="24"/>
        </w:rPr>
        <w:t>（４）別紙認定要領・別添１</w:t>
      </w:r>
      <w:r w:rsidR="00CF26DF" w:rsidRPr="00BB5000">
        <w:rPr>
          <w:rFonts w:asciiTheme="minorEastAsia" w:hAnsiTheme="minorEastAsia" w:hint="eastAsia"/>
          <w:sz w:val="24"/>
          <w:szCs w:val="24"/>
        </w:rPr>
        <w:t>「</w:t>
      </w:r>
      <w:r w:rsidRPr="00BB5000">
        <w:rPr>
          <w:rFonts w:asciiTheme="minorEastAsia" w:hAnsiTheme="minorEastAsia" w:hint="eastAsia"/>
          <w:sz w:val="24"/>
          <w:szCs w:val="24"/>
        </w:rPr>
        <w:t>特別児童扶養手当</w:t>
      </w:r>
      <w:r w:rsidR="00CF26DF" w:rsidRPr="00BB5000">
        <w:rPr>
          <w:rFonts w:asciiTheme="minorEastAsia" w:hAnsiTheme="minorEastAsia" w:hint="eastAsia"/>
          <w:sz w:val="24"/>
          <w:szCs w:val="24"/>
        </w:rPr>
        <w:t xml:space="preserve">　</w:t>
      </w:r>
      <w:r w:rsidRPr="00BB5000">
        <w:rPr>
          <w:rFonts w:asciiTheme="minorEastAsia" w:hAnsiTheme="minorEastAsia" w:hint="eastAsia"/>
          <w:sz w:val="24"/>
          <w:szCs w:val="24"/>
        </w:rPr>
        <w:t>障害程度認定基準</w:t>
      </w:r>
      <w:r w:rsidR="00CF26DF" w:rsidRPr="00BB5000">
        <w:rPr>
          <w:rFonts w:asciiTheme="minorEastAsia" w:hAnsiTheme="minorEastAsia" w:hint="eastAsia"/>
          <w:sz w:val="24"/>
          <w:szCs w:val="24"/>
        </w:rPr>
        <w:t>」</w:t>
      </w:r>
      <w:r w:rsidR="00D55715">
        <w:rPr>
          <w:rFonts w:asciiTheme="minorEastAsia" w:hAnsiTheme="minorEastAsia" w:hint="eastAsia"/>
          <w:sz w:val="24"/>
          <w:szCs w:val="24"/>
        </w:rPr>
        <w:t>（以下「</w:t>
      </w:r>
      <w:r w:rsidR="001458D5">
        <w:rPr>
          <w:rFonts w:asciiTheme="minorEastAsia" w:hAnsiTheme="minorEastAsia" w:hint="eastAsia"/>
          <w:sz w:val="24"/>
          <w:szCs w:val="24"/>
        </w:rPr>
        <w:t>別添</w:t>
      </w:r>
      <w:r w:rsidR="00D55715">
        <w:rPr>
          <w:rFonts w:asciiTheme="minorEastAsia" w:hAnsiTheme="minorEastAsia" w:hint="eastAsia"/>
          <w:sz w:val="24"/>
          <w:szCs w:val="24"/>
        </w:rPr>
        <w:t>認定基準」という。）</w:t>
      </w:r>
    </w:p>
    <w:p w14:paraId="0AF5E91A" w14:textId="2333E2D8" w:rsidR="00CF26DF" w:rsidRPr="00BB5000" w:rsidRDefault="00B6368E" w:rsidP="00AC10A5">
      <w:pPr>
        <w:ind w:firstLineChars="100" w:firstLine="240"/>
        <w:rPr>
          <w:rFonts w:asciiTheme="minorEastAsia" w:hAnsiTheme="minorEastAsia"/>
          <w:sz w:val="24"/>
          <w:szCs w:val="24"/>
        </w:rPr>
      </w:pPr>
      <w:r w:rsidRPr="00BB5000">
        <w:rPr>
          <w:rFonts w:asciiTheme="minorEastAsia" w:hAnsiTheme="minorEastAsia" w:hint="eastAsia"/>
          <w:sz w:val="24"/>
          <w:szCs w:val="24"/>
        </w:rPr>
        <w:t>第</w:t>
      </w:r>
      <w:r w:rsidR="00CF26DF" w:rsidRPr="00BB5000">
        <w:rPr>
          <w:rFonts w:asciiTheme="minorEastAsia" w:hAnsiTheme="minorEastAsia" w:hint="eastAsia"/>
          <w:sz w:val="24"/>
          <w:szCs w:val="24"/>
        </w:rPr>
        <w:t>９</w:t>
      </w:r>
      <w:r w:rsidRPr="00BB5000">
        <w:rPr>
          <w:rFonts w:asciiTheme="minorEastAsia" w:hAnsiTheme="minorEastAsia" w:hint="eastAsia"/>
          <w:sz w:val="24"/>
          <w:szCs w:val="24"/>
        </w:rPr>
        <w:t>節</w:t>
      </w:r>
      <w:r w:rsidR="00CF26DF" w:rsidRPr="00BB5000">
        <w:rPr>
          <w:rFonts w:asciiTheme="minorEastAsia" w:hAnsiTheme="minorEastAsia" w:hint="eastAsia"/>
          <w:sz w:val="24"/>
          <w:szCs w:val="24"/>
        </w:rPr>
        <w:t xml:space="preserve">　呼吸器疾患</w:t>
      </w:r>
    </w:p>
    <w:p w14:paraId="612A8CF7" w14:textId="77777777" w:rsidR="00CF26DF" w:rsidRPr="00BB5000" w:rsidRDefault="00CF26DF" w:rsidP="00AC10A5">
      <w:pPr>
        <w:ind w:firstLineChars="200" w:firstLine="480"/>
        <w:rPr>
          <w:rFonts w:asciiTheme="minorEastAsia" w:hAnsiTheme="minorEastAsia"/>
          <w:sz w:val="24"/>
          <w:szCs w:val="24"/>
        </w:rPr>
      </w:pPr>
      <w:r w:rsidRPr="00BB5000">
        <w:rPr>
          <w:rFonts w:asciiTheme="minorEastAsia" w:hAnsiTheme="minorEastAsia" w:hint="eastAsia"/>
          <w:sz w:val="24"/>
          <w:szCs w:val="24"/>
        </w:rPr>
        <w:t>呼吸器疾患による障害の程度は、次により認定する。</w:t>
      </w:r>
    </w:p>
    <w:p w14:paraId="1D9891C6" w14:textId="677B645E" w:rsidR="00B6368E" w:rsidRPr="00BB5000" w:rsidRDefault="00B6368E" w:rsidP="00AC10A5">
      <w:pPr>
        <w:ind w:firstLineChars="100" w:firstLine="240"/>
        <w:rPr>
          <w:rFonts w:asciiTheme="minorEastAsia" w:hAnsiTheme="minorEastAsia"/>
          <w:sz w:val="24"/>
          <w:szCs w:val="24"/>
        </w:rPr>
      </w:pPr>
      <w:r w:rsidRPr="00BB5000">
        <w:rPr>
          <w:rFonts w:asciiTheme="minorEastAsia" w:hAnsiTheme="minorEastAsia" w:hint="eastAsia"/>
          <w:sz w:val="24"/>
          <w:szCs w:val="24"/>
        </w:rPr>
        <w:t>１</w:t>
      </w:r>
      <w:r w:rsidR="00CF26DF" w:rsidRPr="00BB5000">
        <w:rPr>
          <w:rFonts w:asciiTheme="minorEastAsia" w:hAnsiTheme="minorEastAsia" w:hint="eastAsia"/>
          <w:sz w:val="24"/>
          <w:szCs w:val="24"/>
        </w:rPr>
        <w:t xml:space="preserve">　</w:t>
      </w:r>
      <w:r w:rsidRPr="00BB5000">
        <w:rPr>
          <w:rFonts w:asciiTheme="minorEastAsia" w:hAnsiTheme="minorEastAsia" w:hint="eastAsia"/>
          <w:sz w:val="24"/>
          <w:szCs w:val="24"/>
        </w:rPr>
        <w:t>認定基準</w:t>
      </w:r>
    </w:p>
    <w:p w14:paraId="011D1F11" w14:textId="441AE2C1" w:rsidR="00B6368E" w:rsidRPr="00BB5000" w:rsidRDefault="00CF26DF" w:rsidP="00AC10A5">
      <w:pPr>
        <w:ind w:firstLineChars="300" w:firstLine="720"/>
        <w:rPr>
          <w:rFonts w:asciiTheme="minorEastAsia" w:hAnsiTheme="minorEastAsia"/>
          <w:sz w:val="24"/>
          <w:szCs w:val="24"/>
        </w:rPr>
      </w:pPr>
      <w:r w:rsidRPr="00BB5000">
        <w:rPr>
          <w:rFonts w:asciiTheme="minorEastAsia" w:hAnsiTheme="minorEastAsia" w:hint="eastAsia"/>
          <w:sz w:val="24"/>
          <w:szCs w:val="24"/>
        </w:rPr>
        <w:t>呼吸器疾患の障害については、次のとおりである。</w:t>
      </w:r>
    </w:p>
    <w:tbl>
      <w:tblPr>
        <w:tblStyle w:val="ae"/>
        <w:tblW w:w="7938" w:type="dxa"/>
        <w:tblInd w:w="675" w:type="dxa"/>
        <w:tblLook w:val="04A0" w:firstRow="1" w:lastRow="0" w:firstColumn="1" w:lastColumn="0" w:noHBand="0" w:noVBand="1"/>
      </w:tblPr>
      <w:tblGrid>
        <w:gridCol w:w="1526"/>
        <w:gridCol w:w="6412"/>
      </w:tblGrid>
      <w:tr w:rsidR="00BB5000" w:rsidRPr="00BB5000" w14:paraId="01A14326" w14:textId="77777777" w:rsidTr="00357A36">
        <w:tc>
          <w:tcPr>
            <w:tcW w:w="1526" w:type="dxa"/>
          </w:tcPr>
          <w:p w14:paraId="262053C6" w14:textId="7004396D" w:rsidR="00EF0906" w:rsidRPr="00BB5000" w:rsidRDefault="00EF0906" w:rsidP="00EF0906">
            <w:pPr>
              <w:jc w:val="center"/>
              <w:rPr>
                <w:rFonts w:asciiTheme="minorEastAsia" w:hAnsiTheme="minorEastAsia"/>
                <w:sz w:val="24"/>
                <w:szCs w:val="24"/>
              </w:rPr>
            </w:pPr>
            <w:r w:rsidRPr="00BB5000">
              <w:rPr>
                <w:rFonts w:asciiTheme="minorEastAsia" w:hAnsiTheme="minorEastAsia" w:hint="eastAsia"/>
                <w:sz w:val="24"/>
                <w:szCs w:val="24"/>
              </w:rPr>
              <w:t>障害の程度</w:t>
            </w:r>
          </w:p>
        </w:tc>
        <w:tc>
          <w:tcPr>
            <w:tcW w:w="6412" w:type="dxa"/>
          </w:tcPr>
          <w:p w14:paraId="413AA38E" w14:textId="32879AD9" w:rsidR="00EF0906" w:rsidRPr="00BB5000" w:rsidRDefault="00EF0906" w:rsidP="00EF0906">
            <w:pPr>
              <w:jc w:val="center"/>
              <w:rPr>
                <w:rFonts w:asciiTheme="minorEastAsia" w:hAnsiTheme="minorEastAsia"/>
                <w:sz w:val="24"/>
                <w:szCs w:val="24"/>
              </w:rPr>
            </w:pPr>
            <w:r w:rsidRPr="00BB5000">
              <w:rPr>
                <w:rFonts w:asciiTheme="minorEastAsia" w:hAnsiTheme="minorEastAsia" w:hint="eastAsia"/>
                <w:sz w:val="24"/>
                <w:szCs w:val="24"/>
              </w:rPr>
              <w:t>障害の状態</w:t>
            </w:r>
          </w:p>
        </w:tc>
      </w:tr>
      <w:tr w:rsidR="00BB5000" w:rsidRPr="00BB5000" w14:paraId="40972FA5" w14:textId="77777777" w:rsidTr="00357A36">
        <w:tc>
          <w:tcPr>
            <w:tcW w:w="1526" w:type="dxa"/>
          </w:tcPr>
          <w:p w14:paraId="2299C400" w14:textId="01FE9304" w:rsidR="00EF0906" w:rsidRPr="00BB5000" w:rsidRDefault="00EF0906" w:rsidP="00EF0906">
            <w:pPr>
              <w:jc w:val="center"/>
              <w:rPr>
                <w:rFonts w:asciiTheme="minorEastAsia" w:hAnsiTheme="minorEastAsia"/>
                <w:sz w:val="24"/>
                <w:szCs w:val="24"/>
              </w:rPr>
            </w:pPr>
            <w:r w:rsidRPr="00BB5000">
              <w:rPr>
                <w:rFonts w:asciiTheme="minorEastAsia" w:hAnsiTheme="minorEastAsia" w:hint="eastAsia"/>
                <w:sz w:val="24"/>
                <w:szCs w:val="24"/>
              </w:rPr>
              <w:t>１級</w:t>
            </w:r>
          </w:p>
        </w:tc>
        <w:tc>
          <w:tcPr>
            <w:tcW w:w="6412" w:type="dxa"/>
          </w:tcPr>
          <w:p w14:paraId="0000FA83" w14:textId="6520465A" w:rsidR="00EF0906" w:rsidRPr="00BB5000" w:rsidRDefault="00EF0906" w:rsidP="00B6368E">
            <w:pPr>
              <w:rPr>
                <w:rFonts w:asciiTheme="minorEastAsia" w:hAnsiTheme="minorEastAsia"/>
                <w:sz w:val="24"/>
                <w:szCs w:val="24"/>
              </w:rPr>
            </w:pPr>
            <w:r w:rsidRPr="00BB5000">
              <w:rPr>
                <w:rFonts w:asciiTheme="minorEastAsia" w:hAnsiTheme="minorEastAsia" w:hint="eastAsia"/>
                <w:sz w:val="24"/>
                <w:szCs w:val="24"/>
              </w:rPr>
              <w:t>（略）</w:t>
            </w:r>
          </w:p>
        </w:tc>
      </w:tr>
      <w:tr w:rsidR="00BB5000" w:rsidRPr="00BB5000" w14:paraId="6A5D7E4A" w14:textId="77777777" w:rsidTr="00357A36">
        <w:tc>
          <w:tcPr>
            <w:tcW w:w="1526" w:type="dxa"/>
          </w:tcPr>
          <w:p w14:paraId="030BAA0C" w14:textId="2C955883" w:rsidR="00EF0906" w:rsidRPr="00BB5000" w:rsidRDefault="00EF0906" w:rsidP="00EF0906">
            <w:pPr>
              <w:jc w:val="center"/>
              <w:rPr>
                <w:rFonts w:asciiTheme="minorEastAsia" w:hAnsiTheme="minorEastAsia"/>
                <w:sz w:val="24"/>
                <w:szCs w:val="24"/>
              </w:rPr>
            </w:pPr>
            <w:r w:rsidRPr="00BB5000">
              <w:rPr>
                <w:rFonts w:asciiTheme="minorEastAsia" w:hAnsiTheme="minorEastAsia" w:hint="eastAsia"/>
                <w:sz w:val="24"/>
                <w:szCs w:val="24"/>
              </w:rPr>
              <w:t>２級</w:t>
            </w:r>
          </w:p>
        </w:tc>
        <w:tc>
          <w:tcPr>
            <w:tcW w:w="6412" w:type="dxa"/>
          </w:tcPr>
          <w:p w14:paraId="71873086" w14:textId="06AC3D46" w:rsidR="00EF0906" w:rsidRPr="00BB5000" w:rsidRDefault="00EF0906" w:rsidP="00B6368E">
            <w:pPr>
              <w:rPr>
                <w:rFonts w:asciiTheme="minorEastAsia" w:hAnsiTheme="minorEastAsia"/>
                <w:sz w:val="24"/>
                <w:szCs w:val="24"/>
              </w:rPr>
            </w:pPr>
            <w:r w:rsidRPr="00BB5000">
              <w:rPr>
                <w:rFonts w:asciiTheme="minorEastAsia" w:hAnsiTheme="minorEastAsia" w:hint="eastAsia"/>
                <w:sz w:val="24"/>
                <w:szCs w:val="24"/>
              </w:rPr>
              <w:t>身体の機能の障害又は長期にわたる安静を必要とする病状が前各号と同程度以上と認められる状態であって、日常生活が著しい制限を受けるか、又は日常生活に著しい制限を加えることを必要とする程度のもの</w:t>
            </w:r>
          </w:p>
        </w:tc>
      </w:tr>
    </w:tbl>
    <w:p w14:paraId="2E328EB3" w14:textId="3B0E45D8" w:rsidR="00B6368E" w:rsidRPr="00BB5000" w:rsidRDefault="00B6368E" w:rsidP="00AC10A5">
      <w:pPr>
        <w:ind w:firstLineChars="100" w:firstLine="240"/>
        <w:rPr>
          <w:rFonts w:asciiTheme="minorEastAsia" w:hAnsiTheme="minorEastAsia"/>
          <w:sz w:val="24"/>
          <w:szCs w:val="24"/>
        </w:rPr>
      </w:pPr>
      <w:r w:rsidRPr="00BB5000">
        <w:rPr>
          <w:rFonts w:asciiTheme="minorEastAsia" w:hAnsiTheme="minorEastAsia" w:hint="eastAsia"/>
          <w:sz w:val="24"/>
          <w:szCs w:val="24"/>
        </w:rPr>
        <w:t>２</w:t>
      </w:r>
      <w:r w:rsidR="00CF26DF" w:rsidRPr="00BB5000">
        <w:rPr>
          <w:rFonts w:asciiTheme="minorEastAsia" w:hAnsiTheme="minorEastAsia" w:hint="eastAsia"/>
          <w:sz w:val="24"/>
          <w:szCs w:val="24"/>
        </w:rPr>
        <w:t xml:space="preserve">　</w:t>
      </w:r>
      <w:r w:rsidRPr="00BB5000">
        <w:rPr>
          <w:rFonts w:asciiTheme="minorEastAsia" w:hAnsiTheme="minorEastAsia" w:hint="eastAsia"/>
          <w:sz w:val="24"/>
          <w:szCs w:val="24"/>
        </w:rPr>
        <w:t>認定要領</w:t>
      </w:r>
    </w:p>
    <w:p w14:paraId="63F5DD1A" w14:textId="77777777" w:rsidR="00CF26DF" w:rsidRPr="00BB5000" w:rsidRDefault="00CF26DF" w:rsidP="00AC10A5">
      <w:pPr>
        <w:ind w:firstLineChars="300" w:firstLine="720"/>
        <w:rPr>
          <w:rFonts w:asciiTheme="minorEastAsia" w:hAnsiTheme="minorEastAsia"/>
          <w:sz w:val="24"/>
          <w:szCs w:val="24"/>
        </w:rPr>
      </w:pPr>
      <w:r w:rsidRPr="00BB5000">
        <w:rPr>
          <w:rFonts w:asciiTheme="minorEastAsia" w:hAnsiTheme="minorEastAsia" w:hint="eastAsia"/>
          <w:sz w:val="24"/>
          <w:szCs w:val="24"/>
        </w:rPr>
        <w:t>呼吸器疾患は、肺結核と呼吸不全に区分する。</w:t>
      </w:r>
    </w:p>
    <w:p w14:paraId="2AEB7F88" w14:textId="77777777" w:rsidR="00CF26DF" w:rsidRPr="00BB5000" w:rsidRDefault="00CF26DF" w:rsidP="00AC10A5">
      <w:pPr>
        <w:ind w:firstLineChars="300" w:firstLine="720"/>
        <w:rPr>
          <w:rFonts w:asciiTheme="minorEastAsia" w:hAnsiTheme="minorEastAsia"/>
          <w:sz w:val="24"/>
          <w:szCs w:val="24"/>
        </w:rPr>
      </w:pPr>
      <w:r w:rsidRPr="00BB5000">
        <w:rPr>
          <w:rFonts w:asciiTheme="minorEastAsia" w:hAnsiTheme="minorEastAsia" w:hint="eastAsia"/>
          <w:sz w:val="24"/>
          <w:szCs w:val="24"/>
        </w:rPr>
        <w:t>Ａ　肺結核　（略）</w:t>
      </w:r>
    </w:p>
    <w:p w14:paraId="55BEB246" w14:textId="77777777" w:rsidR="00AC10A5" w:rsidRDefault="00CF26DF" w:rsidP="00AC10A5">
      <w:pPr>
        <w:ind w:firstLineChars="300" w:firstLine="720"/>
        <w:rPr>
          <w:rFonts w:asciiTheme="minorEastAsia" w:hAnsiTheme="minorEastAsia"/>
          <w:sz w:val="24"/>
          <w:szCs w:val="24"/>
        </w:rPr>
      </w:pPr>
      <w:r w:rsidRPr="00BB5000">
        <w:rPr>
          <w:rFonts w:asciiTheme="minorEastAsia" w:hAnsiTheme="minorEastAsia" w:hint="eastAsia"/>
          <w:sz w:val="24"/>
          <w:szCs w:val="24"/>
        </w:rPr>
        <w:t>Ｂ　呼吸不全</w:t>
      </w:r>
    </w:p>
    <w:p w14:paraId="2E0A9D9E" w14:textId="379E7A18" w:rsidR="003B09FB" w:rsidRPr="00BB5000" w:rsidRDefault="003B09FB" w:rsidP="00AC10A5">
      <w:pPr>
        <w:ind w:firstLineChars="300" w:firstLine="720"/>
        <w:rPr>
          <w:rFonts w:asciiTheme="minorEastAsia" w:hAnsiTheme="minorEastAsia"/>
          <w:sz w:val="24"/>
          <w:szCs w:val="24"/>
        </w:rPr>
      </w:pPr>
      <w:r w:rsidRPr="00BB5000">
        <w:rPr>
          <w:rFonts w:asciiTheme="minorEastAsia" w:hAnsiTheme="minorEastAsia" w:hint="eastAsia"/>
          <w:sz w:val="24"/>
          <w:szCs w:val="24"/>
        </w:rPr>
        <w:t>（１）－（</w:t>
      </w:r>
      <w:r w:rsidR="002C4627" w:rsidRPr="00BB5000">
        <w:rPr>
          <w:rFonts w:asciiTheme="minorEastAsia" w:hAnsiTheme="minorEastAsia" w:hint="eastAsia"/>
          <w:sz w:val="24"/>
          <w:szCs w:val="24"/>
        </w:rPr>
        <w:t>４</w:t>
      </w:r>
      <w:r w:rsidRPr="00BB5000">
        <w:rPr>
          <w:rFonts w:asciiTheme="minorEastAsia" w:hAnsiTheme="minorEastAsia" w:hint="eastAsia"/>
          <w:sz w:val="24"/>
          <w:szCs w:val="24"/>
        </w:rPr>
        <w:t>）（略）</w:t>
      </w:r>
    </w:p>
    <w:p w14:paraId="301C8885" w14:textId="440E9F74" w:rsidR="002C4627" w:rsidRPr="00BB5000" w:rsidRDefault="002C4627" w:rsidP="00AC10A5">
      <w:pPr>
        <w:ind w:leftChars="337" w:left="1109" w:hangingChars="167" w:hanging="401"/>
        <w:rPr>
          <w:rFonts w:asciiTheme="minorEastAsia" w:hAnsiTheme="minorEastAsia"/>
          <w:sz w:val="24"/>
          <w:szCs w:val="24"/>
        </w:rPr>
      </w:pPr>
      <w:r w:rsidRPr="00BB5000">
        <w:rPr>
          <w:rFonts w:asciiTheme="minorEastAsia" w:hAnsiTheme="minorEastAsia" w:hint="eastAsia"/>
          <w:sz w:val="24"/>
          <w:szCs w:val="24"/>
        </w:rPr>
        <w:t>（５）呼吸不全による障害の程度を一般状態区分表で示すと次のとおりである。</w:t>
      </w:r>
    </w:p>
    <w:p w14:paraId="0007F744" w14:textId="766A7DC6" w:rsidR="002C4627" w:rsidRPr="00BB5000" w:rsidRDefault="002C4627" w:rsidP="00AC10A5">
      <w:pPr>
        <w:ind w:firstLineChars="400" w:firstLine="960"/>
        <w:rPr>
          <w:rFonts w:asciiTheme="minorEastAsia" w:hAnsiTheme="minorEastAsia"/>
          <w:sz w:val="24"/>
          <w:szCs w:val="24"/>
        </w:rPr>
      </w:pPr>
      <w:r w:rsidRPr="00BB5000">
        <w:rPr>
          <w:rFonts w:asciiTheme="minorEastAsia" w:hAnsiTheme="minorEastAsia" w:hint="eastAsia"/>
          <w:sz w:val="24"/>
          <w:szCs w:val="24"/>
        </w:rPr>
        <w:t>一般状態区分表</w:t>
      </w:r>
    </w:p>
    <w:tbl>
      <w:tblPr>
        <w:tblStyle w:val="ae"/>
        <w:tblW w:w="7371" w:type="dxa"/>
        <w:tblInd w:w="1101" w:type="dxa"/>
        <w:tblLook w:val="04A0" w:firstRow="1" w:lastRow="0" w:firstColumn="1" w:lastColumn="0" w:noHBand="0" w:noVBand="1"/>
      </w:tblPr>
      <w:tblGrid>
        <w:gridCol w:w="851"/>
        <w:gridCol w:w="6520"/>
      </w:tblGrid>
      <w:tr w:rsidR="00BB5000" w:rsidRPr="00BB5000" w14:paraId="3E20B1A1" w14:textId="77777777" w:rsidTr="00AC10A5">
        <w:tc>
          <w:tcPr>
            <w:tcW w:w="851" w:type="dxa"/>
          </w:tcPr>
          <w:p w14:paraId="05BF9202" w14:textId="447B9065" w:rsidR="002C4627" w:rsidRPr="00BB5000" w:rsidRDefault="002C4627" w:rsidP="00EF0906">
            <w:pPr>
              <w:jc w:val="center"/>
              <w:rPr>
                <w:rFonts w:asciiTheme="minorEastAsia" w:hAnsiTheme="minorEastAsia"/>
                <w:sz w:val="24"/>
                <w:szCs w:val="24"/>
              </w:rPr>
            </w:pPr>
            <w:r w:rsidRPr="00BB5000">
              <w:rPr>
                <w:rFonts w:asciiTheme="minorEastAsia" w:hAnsiTheme="minorEastAsia" w:hint="eastAsia"/>
                <w:sz w:val="24"/>
                <w:szCs w:val="24"/>
              </w:rPr>
              <w:t>区分</w:t>
            </w:r>
          </w:p>
        </w:tc>
        <w:tc>
          <w:tcPr>
            <w:tcW w:w="6520" w:type="dxa"/>
          </w:tcPr>
          <w:p w14:paraId="215111B3" w14:textId="7DADDF26" w:rsidR="002C4627" w:rsidRPr="00BB5000" w:rsidRDefault="002C4627" w:rsidP="00EF0906">
            <w:pPr>
              <w:jc w:val="center"/>
              <w:rPr>
                <w:rFonts w:asciiTheme="minorEastAsia" w:hAnsiTheme="minorEastAsia"/>
                <w:sz w:val="24"/>
                <w:szCs w:val="24"/>
              </w:rPr>
            </w:pPr>
            <w:r w:rsidRPr="00BB5000">
              <w:rPr>
                <w:rFonts w:asciiTheme="minorEastAsia" w:hAnsiTheme="minorEastAsia" w:hint="eastAsia"/>
                <w:sz w:val="24"/>
                <w:szCs w:val="24"/>
              </w:rPr>
              <w:t>一般状態</w:t>
            </w:r>
          </w:p>
        </w:tc>
      </w:tr>
      <w:tr w:rsidR="00BB5000" w:rsidRPr="00BB5000" w14:paraId="45ECB00D" w14:textId="77777777" w:rsidTr="00AC10A5">
        <w:tc>
          <w:tcPr>
            <w:tcW w:w="851" w:type="dxa"/>
          </w:tcPr>
          <w:p w14:paraId="074B50C6" w14:textId="6D338DD0" w:rsidR="002C4627" w:rsidRPr="00BB5000" w:rsidRDefault="002C4627" w:rsidP="00EF0906">
            <w:pPr>
              <w:jc w:val="center"/>
              <w:rPr>
                <w:rFonts w:asciiTheme="minorEastAsia" w:hAnsiTheme="minorEastAsia"/>
                <w:sz w:val="24"/>
                <w:szCs w:val="24"/>
              </w:rPr>
            </w:pPr>
            <w:r w:rsidRPr="00BB5000">
              <w:rPr>
                <w:rFonts w:asciiTheme="minorEastAsia" w:hAnsiTheme="minorEastAsia" w:hint="eastAsia"/>
                <w:sz w:val="24"/>
                <w:szCs w:val="24"/>
              </w:rPr>
              <w:t>ア</w:t>
            </w:r>
          </w:p>
        </w:tc>
        <w:tc>
          <w:tcPr>
            <w:tcW w:w="6520" w:type="dxa"/>
          </w:tcPr>
          <w:p w14:paraId="6F6662E4" w14:textId="4D9A8AF4" w:rsidR="002C4627" w:rsidRPr="00BB5000" w:rsidRDefault="002C4627" w:rsidP="00CF26DF">
            <w:pPr>
              <w:rPr>
                <w:rFonts w:asciiTheme="minorEastAsia" w:hAnsiTheme="minorEastAsia"/>
                <w:sz w:val="24"/>
                <w:szCs w:val="24"/>
              </w:rPr>
            </w:pPr>
            <w:r w:rsidRPr="00BB5000">
              <w:rPr>
                <w:rFonts w:asciiTheme="minorEastAsia" w:hAnsiTheme="minorEastAsia" w:hint="eastAsia"/>
                <w:sz w:val="24"/>
                <w:szCs w:val="24"/>
              </w:rPr>
              <w:t>歩行や身のまわりのことはできるが、時に少し介助のいることもあり、軽い運動はできないが、日中の５０％以上は起居しているもの</w:t>
            </w:r>
          </w:p>
        </w:tc>
      </w:tr>
      <w:tr w:rsidR="00BB5000" w:rsidRPr="00BB5000" w14:paraId="462205DF" w14:textId="77777777" w:rsidTr="00AC10A5">
        <w:tc>
          <w:tcPr>
            <w:tcW w:w="851" w:type="dxa"/>
          </w:tcPr>
          <w:p w14:paraId="242AB9DE" w14:textId="1A0E37FA" w:rsidR="002C4627" w:rsidRPr="00BB5000" w:rsidRDefault="002C4627" w:rsidP="00EF0906">
            <w:pPr>
              <w:jc w:val="center"/>
              <w:rPr>
                <w:rFonts w:asciiTheme="minorEastAsia" w:hAnsiTheme="minorEastAsia"/>
                <w:sz w:val="24"/>
                <w:szCs w:val="24"/>
              </w:rPr>
            </w:pPr>
            <w:r w:rsidRPr="00BB5000">
              <w:rPr>
                <w:rFonts w:asciiTheme="minorEastAsia" w:hAnsiTheme="minorEastAsia" w:hint="eastAsia"/>
                <w:sz w:val="24"/>
                <w:szCs w:val="24"/>
              </w:rPr>
              <w:t>イ</w:t>
            </w:r>
          </w:p>
        </w:tc>
        <w:tc>
          <w:tcPr>
            <w:tcW w:w="6520" w:type="dxa"/>
          </w:tcPr>
          <w:p w14:paraId="162936A5" w14:textId="06B3CC80" w:rsidR="002C4627" w:rsidRPr="00BB5000" w:rsidRDefault="002C4627" w:rsidP="00CF26DF">
            <w:pPr>
              <w:rPr>
                <w:rFonts w:asciiTheme="minorEastAsia" w:hAnsiTheme="minorEastAsia"/>
                <w:sz w:val="24"/>
                <w:szCs w:val="24"/>
              </w:rPr>
            </w:pPr>
            <w:r w:rsidRPr="00BB5000">
              <w:rPr>
                <w:rFonts w:asciiTheme="minorEastAsia" w:hAnsiTheme="minorEastAsia" w:hint="eastAsia"/>
                <w:sz w:val="24"/>
                <w:szCs w:val="24"/>
              </w:rPr>
              <w:t>身のまわりのある程度のことはできるが、しばしば介助がいり、日中の５０％以上は就床しており、自力では屋外への外出等がほぼ不可能となったもの</w:t>
            </w:r>
          </w:p>
        </w:tc>
      </w:tr>
      <w:tr w:rsidR="00AC10A5" w:rsidRPr="00BB5000" w14:paraId="02FDD812" w14:textId="77777777" w:rsidTr="00AC10A5">
        <w:tc>
          <w:tcPr>
            <w:tcW w:w="851" w:type="dxa"/>
          </w:tcPr>
          <w:p w14:paraId="79EBDD6B" w14:textId="34A6048F" w:rsidR="00AC10A5" w:rsidRPr="00BB5000" w:rsidRDefault="00AC10A5" w:rsidP="00EF0906">
            <w:pPr>
              <w:jc w:val="center"/>
              <w:rPr>
                <w:rFonts w:asciiTheme="minorEastAsia" w:hAnsiTheme="minorEastAsia"/>
                <w:sz w:val="24"/>
                <w:szCs w:val="24"/>
              </w:rPr>
            </w:pPr>
            <w:r w:rsidRPr="00BB5000">
              <w:rPr>
                <w:rFonts w:asciiTheme="minorEastAsia" w:hAnsiTheme="minorEastAsia" w:hint="eastAsia"/>
                <w:sz w:val="24"/>
                <w:szCs w:val="24"/>
              </w:rPr>
              <w:t>ウ</w:t>
            </w:r>
          </w:p>
        </w:tc>
        <w:tc>
          <w:tcPr>
            <w:tcW w:w="6520" w:type="dxa"/>
          </w:tcPr>
          <w:p w14:paraId="689A500C" w14:textId="7E0FD1D6" w:rsidR="00AC10A5" w:rsidRPr="00BB5000" w:rsidRDefault="00AC10A5" w:rsidP="00CF26DF">
            <w:pPr>
              <w:rPr>
                <w:rFonts w:asciiTheme="minorEastAsia" w:hAnsiTheme="minorEastAsia"/>
                <w:sz w:val="24"/>
                <w:szCs w:val="24"/>
              </w:rPr>
            </w:pPr>
            <w:r w:rsidRPr="00BB5000">
              <w:rPr>
                <w:rFonts w:asciiTheme="minorEastAsia" w:hAnsiTheme="minorEastAsia" w:hint="eastAsia"/>
                <w:sz w:val="24"/>
                <w:szCs w:val="24"/>
              </w:rPr>
              <w:t>身のまわりのこともできず、常に介助がいり、終日就床を必要としており、活動の範囲がおおむねベッド周辺に限られるもの</w:t>
            </w:r>
          </w:p>
        </w:tc>
      </w:tr>
    </w:tbl>
    <w:p w14:paraId="6E680B17" w14:textId="505E6A01" w:rsidR="002C4627" w:rsidRPr="00BB5000" w:rsidRDefault="00BE2853" w:rsidP="00AC10A5">
      <w:pPr>
        <w:ind w:firstLineChars="277" w:firstLine="665"/>
        <w:rPr>
          <w:rFonts w:asciiTheme="minorEastAsia" w:hAnsiTheme="minorEastAsia"/>
          <w:sz w:val="24"/>
          <w:szCs w:val="24"/>
        </w:rPr>
      </w:pPr>
      <w:r w:rsidRPr="00BB5000">
        <w:rPr>
          <w:rFonts w:asciiTheme="minorEastAsia" w:hAnsiTheme="minorEastAsia" w:hint="eastAsia"/>
          <w:sz w:val="24"/>
          <w:szCs w:val="24"/>
        </w:rPr>
        <w:t>（６）（略）</w:t>
      </w:r>
    </w:p>
    <w:p w14:paraId="46379621" w14:textId="359EA01E" w:rsidR="003B09FB" w:rsidRPr="00BB5000" w:rsidRDefault="003B09FB" w:rsidP="00AC10A5">
      <w:pPr>
        <w:ind w:leftChars="301" w:left="1131" w:hangingChars="208" w:hanging="499"/>
        <w:rPr>
          <w:rFonts w:asciiTheme="minorEastAsia" w:hAnsiTheme="minorEastAsia"/>
          <w:sz w:val="24"/>
          <w:szCs w:val="24"/>
        </w:rPr>
      </w:pPr>
      <w:r w:rsidRPr="00BB5000">
        <w:rPr>
          <w:rFonts w:asciiTheme="minorEastAsia" w:hAnsiTheme="minorEastAsia" w:hint="eastAsia"/>
          <w:sz w:val="24"/>
          <w:szCs w:val="24"/>
        </w:rPr>
        <w:t>（７）慢性気管支喘息については、症状が安定している時期においての症状の程度、使用する薬剤、酸素療法の有無、検査所見、具体的な日常生活状況などを把握して、総合的に認定することとし、各等級に相当すると認められるものを一部例示すると次のとおりである。</w:t>
      </w:r>
    </w:p>
    <w:tbl>
      <w:tblPr>
        <w:tblStyle w:val="ae"/>
        <w:tblW w:w="7371" w:type="dxa"/>
        <w:tblInd w:w="1101" w:type="dxa"/>
        <w:tblLook w:val="04A0" w:firstRow="1" w:lastRow="0" w:firstColumn="1" w:lastColumn="0" w:noHBand="0" w:noVBand="1"/>
      </w:tblPr>
      <w:tblGrid>
        <w:gridCol w:w="1668"/>
        <w:gridCol w:w="5703"/>
      </w:tblGrid>
      <w:tr w:rsidR="00BB5000" w:rsidRPr="00BB5000" w14:paraId="6F231972" w14:textId="77777777" w:rsidTr="00AC10A5">
        <w:tc>
          <w:tcPr>
            <w:tcW w:w="1668" w:type="dxa"/>
          </w:tcPr>
          <w:p w14:paraId="09181F71" w14:textId="33F953AD" w:rsidR="00EB7A4B" w:rsidRPr="00BB5000" w:rsidRDefault="00EB7A4B" w:rsidP="00EB7A4B">
            <w:pPr>
              <w:jc w:val="center"/>
              <w:rPr>
                <w:rFonts w:asciiTheme="minorEastAsia" w:hAnsiTheme="minorEastAsia"/>
                <w:sz w:val="24"/>
                <w:szCs w:val="24"/>
              </w:rPr>
            </w:pPr>
            <w:r w:rsidRPr="00BB5000">
              <w:rPr>
                <w:rFonts w:asciiTheme="minorEastAsia" w:hAnsiTheme="minorEastAsia" w:hint="eastAsia"/>
                <w:sz w:val="24"/>
                <w:szCs w:val="24"/>
              </w:rPr>
              <w:t>障害の程度</w:t>
            </w:r>
          </w:p>
        </w:tc>
        <w:tc>
          <w:tcPr>
            <w:tcW w:w="5703" w:type="dxa"/>
          </w:tcPr>
          <w:p w14:paraId="7D7AE7FF" w14:textId="5E8F5EDC" w:rsidR="00EB7A4B" w:rsidRPr="00BB5000" w:rsidRDefault="00EB7A4B" w:rsidP="00EB7A4B">
            <w:pPr>
              <w:jc w:val="center"/>
              <w:rPr>
                <w:rFonts w:asciiTheme="minorEastAsia" w:hAnsiTheme="minorEastAsia"/>
                <w:sz w:val="24"/>
                <w:szCs w:val="24"/>
              </w:rPr>
            </w:pPr>
            <w:r w:rsidRPr="00BB5000">
              <w:rPr>
                <w:rFonts w:asciiTheme="minorEastAsia" w:hAnsiTheme="minorEastAsia" w:hint="eastAsia"/>
                <w:sz w:val="24"/>
                <w:szCs w:val="24"/>
              </w:rPr>
              <w:t>障 害 の 状 態</w:t>
            </w:r>
          </w:p>
        </w:tc>
      </w:tr>
      <w:tr w:rsidR="00BB5000" w:rsidRPr="00BB5000" w14:paraId="69680FD9" w14:textId="77777777" w:rsidTr="00AC10A5">
        <w:tc>
          <w:tcPr>
            <w:tcW w:w="1668" w:type="dxa"/>
          </w:tcPr>
          <w:p w14:paraId="30941557" w14:textId="63D4290D" w:rsidR="00EB7A4B" w:rsidRPr="00BB5000" w:rsidRDefault="00EB7A4B" w:rsidP="00871670">
            <w:pPr>
              <w:jc w:val="center"/>
              <w:rPr>
                <w:rFonts w:asciiTheme="minorEastAsia" w:hAnsiTheme="minorEastAsia"/>
                <w:sz w:val="24"/>
                <w:szCs w:val="24"/>
              </w:rPr>
            </w:pPr>
            <w:r w:rsidRPr="00BB5000">
              <w:rPr>
                <w:rFonts w:asciiTheme="minorEastAsia" w:hAnsiTheme="minorEastAsia" w:hint="eastAsia"/>
                <w:sz w:val="24"/>
                <w:szCs w:val="24"/>
              </w:rPr>
              <w:t>１級</w:t>
            </w:r>
          </w:p>
        </w:tc>
        <w:tc>
          <w:tcPr>
            <w:tcW w:w="5703" w:type="dxa"/>
          </w:tcPr>
          <w:p w14:paraId="3C0365E0" w14:textId="5DA2B7B2" w:rsidR="00EB7A4B" w:rsidRPr="00BB5000" w:rsidRDefault="00EB7A4B" w:rsidP="00EB7A4B">
            <w:pPr>
              <w:rPr>
                <w:rFonts w:asciiTheme="minorEastAsia" w:hAnsiTheme="minorEastAsia"/>
                <w:sz w:val="24"/>
                <w:szCs w:val="24"/>
              </w:rPr>
            </w:pPr>
            <w:r w:rsidRPr="00BB5000">
              <w:rPr>
                <w:rFonts w:asciiTheme="minorEastAsia" w:hAnsiTheme="minorEastAsia" w:hint="eastAsia"/>
                <w:sz w:val="24"/>
                <w:szCs w:val="24"/>
              </w:rPr>
              <w:t>最大限の薬物療法を行っても発作強度が大発作となり、無症状の期間がなく一般状態区分表のウに該当する場合であって、予測肺活量１秒率が高度異常（測定不能を含む）、かつ、動脈血ガス分析値が高度異常で常に在宅酸素療法を必要とするもの</w:t>
            </w:r>
          </w:p>
        </w:tc>
      </w:tr>
      <w:tr w:rsidR="00BB5000" w:rsidRPr="00BB5000" w14:paraId="70660F37" w14:textId="77777777" w:rsidTr="00AC10A5">
        <w:tc>
          <w:tcPr>
            <w:tcW w:w="1668" w:type="dxa"/>
          </w:tcPr>
          <w:p w14:paraId="5834F0FD" w14:textId="4AD04D85" w:rsidR="00EB7A4B" w:rsidRPr="00BB5000" w:rsidRDefault="00EB7A4B" w:rsidP="00871670">
            <w:pPr>
              <w:jc w:val="center"/>
              <w:rPr>
                <w:rFonts w:asciiTheme="minorEastAsia" w:hAnsiTheme="minorEastAsia"/>
                <w:sz w:val="24"/>
                <w:szCs w:val="24"/>
              </w:rPr>
            </w:pPr>
            <w:r w:rsidRPr="00BB5000">
              <w:rPr>
                <w:rFonts w:asciiTheme="minorEastAsia" w:hAnsiTheme="minorEastAsia" w:hint="eastAsia"/>
                <w:sz w:val="24"/>
                <w:szCs w:val="24"/>
              </w:rPr>
              <w:t>２級</w:t>
            </w:r>
          </w:p>
        </w:tc>
        <w:tc>
          <w:tcPr>
            <w:tcW w:w="5703" w:type="dxa"/>
          </w:tcPr>
          <w:p w14:paraId="020E0F1A" w14:textId="3B08B9D8" w:rsidR="00EB7A4B" w:rsidRPr="00BB5000" w:rsidRDefault="00EB7A4B" w:rsidP="00CF26DF">
            <w:pPr>
              <w:rPr>
                <w:rFonts w:asciiTheme="minorEastAsia" w:hAnsiTheme="minorEastAsia"/>
                <w:sz w:val="24"/>
                <w:szCs w:val="24"/>
              </w:rPr>
            </w:pPr>
            <w:r w:rsidRPr="00BB5000">
              <w:rPr>
                <w:rFonts w:asciiTheme="minorEastAsia" w:hAnsiTheme="minorEastAsia" w:hint="eastAsia"/>
                <w:sz w:val="24"/>
                <w:szCs w:val="24"/>
              </w:rPr>
              <w:t>呼吸困難を常に認める。常時とは限らないが、酸素療法を必要とし、一般状態区分表のイ又はアに該当する場合であって、経口ステロイド薬の連用を必要とするもの</w:t>
            </w:r>
          </w:p>
        </w:tc>
      </w:tr>
    </w:tbl>
    <w:p w14:paraId="34282385" w14:textId="28123094" w:rsidR="00EB7A4B" w:rsidRPr="00BB5000" w:rsidRDefault="00EF0906" w:rsidP="00871670">
      <w:pPr>
        <w:ind w:leftChars="337" w:left="708" w:firstLineChars="100" w:firstLine="240"/>
        <w:rPr>
          <w:rFonts w:asciiTheme="minorEastAsia" w:hAnsiTheme="minorEastAsia"/>
          <w:sz w:val="24"/>
          <w:szCs w:val="24"/>
        </w:rPr>
      </w:pPr>
      <w:r w:rsidRPr="00BB5000">
        <w:rPr>
          <w:rFonts w:asciiTheme="minorEastAsia" w:hAnsiTheme="minorEastAsia" w:hint="eastAsia"/>
          <w:sz w:val="24"/>
          <w:szCs w:val="24"/>
        </w:rPr>
        <w:t>（注１）（略）</w:t>
      </w:r>
    </w:p>
    <w:p w14:paraId="5CDE6492" w14:textId="34FE9889" w:rsidR="00EF0906" w:rsidRPr="00BB5000" w:rsidRDefault="00EF0906" w:rsidP="00871670">
      <w:pPr>
        <w:ind w:leftChars="437" w:left="1386" w:hangingChars="195" w:hanging="468"/>
        <w:rPr>
          <w:rFonts w:asciiTheme="minorEastAsia" w:hAnsiTheme="minorEastAsia"/>
          <w:sz w:val="24"/>
          <w:szCs w:val="24"/>
        </w:rPr>
      </w:pPr>
      <w:r w:rsidRPr="00BB5000">
        <w:rPr>
          <w:rFonts w:asciiTheme="minorEastAsia" w:hAnsiTheme="minorEastAsia" w:hint="eastAsia"/>
          <w:sz w:val="24"/>
          <w:szCs w:val="24"/>
        </w:rPr>
        <w:t>（注２）喘息は疾患の性質上、肺機能や血液ガスだけで重症度を弁別することには無理がある。このため、臨床症状、治療内容を含めて総合的に判定する必要がある。</w:t>
      </w:r>
    </w:p>
    <w:p w14:paraId="2B71250C" w14:textId="52C4717B" w:rsidR="00EF0906" w:rsidRPr="00BB5000" w:rsidRDefault="00EF0906" w:rsidP="00871670">
      <w:pPr>
        <w:ind w:leftChars="337" w:left="708" w:firstLineChars="100" w:firstLine="240"/>
        <w:rPr>
          <w:rFonts w:asciiTheme="minorEastAsia" w:hAnsiTheme="minorEastAsia"/>
          <w:sz w:val="24"/>
          <w:szCs w:val="24"/>
        </w:rPr>
      </w:pPr>
      <w:r w:rsidRPr="00BB5000">
        <w:rPr>
          <w:rFonts w:asciiTheme="minorEastAsia" w:hAnsiTheme="minorEastAsia" w:hint="eastAsia"/>
          <w:sz w:val="24"/>
          <w:szCs w:val="24"/>
        </w:rPr>
        <w:t>（注３）（略）</w:t>
      </w:r>
    </w:p>
    <w:p w14:paraId="702961D9" w14:textId="2329FE62" w:rsidR="00EF0906" w:rsidRPr="00BB5000" w:rsidRDefault="003B09FB" w:rsidP="00AC10A5">
      <w:pPr>
        <w:ind w:leftChars="343" w:left="1133" w:hangingChars="172" w:hanging="413"/>
        <w:rPr>
          <w:rFonts w:asciiTheme="minorEastAsia" w:hAnsiTheme="minorEastAsia"/>
          <w:sz w:val="24"/>
          <w:szCs w:val="24"/>
        </w:rPr>
      </w:pPr>
      <w:r w:rsidRPr="00BB5000">
        <w:rPr>
          <w:rFonts w:asciiTheme="minorEastAsia" w:hAnsiTheme="minorEastAsia" w:hint="eastAsia"/>
          <w:sz w:val="24"/>
          <w:szCs w:val="24"/>
        </w:rPr>
        <w:t>（８）</w:t>
      </w:r>
      <w:r w:rsidR="00EF0906" w:rsidRPr="00BB5000">
        <w:rPr>
          <w:rFonts w:asciiTheme="minorEastAsia" w:hAnsiTheme="minorEastAsia" w:hint="eastAsia"/>
          <w:sz w:val="24"/>
          <w:szCs w:val="24"/>
        </w:rPr>
        <w:t>常時（</w:t>
      </w:r>
      <w:r w:rsidR="00970A3D">
        <w:rPr>
          <w:rFonts w:asciiTheme="minorEastAsia" w:hAnsiTheme="minorEastAsia" w:hint="eastAsia"/>
          <w:sz w:val="24"/>
          <w:szCs w:val="24"/>
        </w:rPr>
        <w:t>２４</w:t>
      </w:r>
      <w:r w:rsidR="00EF0906" w:rsidRPr="00BB5000">
        <w:rPr>
          <w:rFonts w:asciiTheme="minorEastAsia" w:hAnsiTheme="minorEastAsia" w:hint="eastAsia"/>
          <w:sz w:val="24"/>
          <w:szCs w:val="24"/>
        </w:rPr>
        <w:t>時間）の在宅酸素療法を施行中のものについては、原則として２級と認定する。</w:t>
      </w:r>
    </w:p>
    <w:p w14:paraId="6185F78B" w14:textId="3167A4C8" w:rsidR="003B09FB" w:rsidRPr="00BB5000" w:rsidRDefault="003B09FB" w:rsidP="00AC10A5">
      <w:pPr>
        <w:ind w:firstLineChars="300" w:firstLine="720"/>
        <w:rPr>
          <w:rFonts w:asciiTheme="minorEastAsia" w:hAnsiTheme="minorEastAsia"/>
          <w:sz w:val="24"/>
          <w:szCs w:val="24"/>
        </w:rPr>
      </w:pPr>
      <w:r w:rsidRPr="00BB5000">
        <w:rPr>
          <w:rFonts w:asciiTheme="minorEastAsia" w:hAnsiTheme="minorEastAsia" w:hint="eastAsia"/>
          <w:sz w:val="24"/>
          <w:szCs w:val="24"/>
        </w:rPr>
        <w:t>（９）（略）</w:t>
      </w:r>
    </w:p>
    <w:p w14:paraId="36DBD548" w14:textId="77777777" w:rsidR="003B09FB" w:rsidRPr="00BB5000" w:rsidRDefault="003B09FB" w:rsidP="00CF26DF">
      <w:pPr>
        <w:ind w:firstLineChars="100" w:firstLine="240"/>
        <w:rPr>
          <w:rFonts w:asciiTheme="minorEastAsia" w:hAnsiTheme="minorEastAsia"/>
          <w:sz w:val="24"/>
          <w:szCs w:val="24"/>
        </w:rPr>
      </w:pPr>
    </w:p>
    <w:p w14:paraId="0A093D7F" w14:textId="273820A1" w:rsidR="00875E5B" w:rsidRPr="00BB5000" w:rsidRDefault="00875E5B" w:rsidP="00200F8A">
      <w:pPr>
        <w:rPr>
          <w:rFonts w:asciiTheme="minorEastAsia" w:hAnsiTheme="minorEastAsia"/>
          <w:sz w:val="24"/>
          <w:szCs w:val="24"/>
        </w:rPr>
      </w:pPr>
      <w:r w:rsidRPr="00BB5000">
        <w:rPr>
          <w:rFonts w:asciiTheme="minorEastAsia" w:hAnsiTheme="minorEastAsia" w:hint="eastAsia"/>
          <w:sz w:val="24"/>
          <w:szCs w:val="24"/>
        </w:rPr>
        <w:t>２　認定した事実</w:t>
      </w:r>
    </w:p>
    <w:p w14:paraId="2F487504" w14:textId="4A411A7A" w:rsidR="00875E5B" w:rsidRPr="00BB5000" w:rsidRDefault="00AE5A5A" w:rsidP="00AE5A5A">
      <w:pPr>
        <w:ind w:leftChars="100" w:left="210" w:firstLineChars="100" w:firstLine="240"/>
        <w:rPr>
          <w:rFonts w:asciiTheme="minorEastAsia" w:hAnsiTheme="minorEastAsia"/>
          <w:sz w:val="24"/>
          <w:szCs w:val="24"/>
        </w:rPr>
      </w:pPr>
      <w:r w:rsidRPr="00BB5000">
        <w:rPr>
          <w:rFonts w:asciiTheme="minorEastAsia" w:hAnsiTheme="minorEastAsia" w:hint="eastAsia"/>
          <w:sz w:val="24"/>
          <w:szCs w:val="24"/>
        </w:rPr>
        <w:t>審査庁から提出された諮問書の添付書類（審理員意見書、事件記録等）</w:t>
      </w:r>
      <w:r w:rsidR="00527D6C">
        <w:rPr>
          <w:rFonts w:asciiTheme="minorEastAsia" w:hAnsiTheme="minorEastAsia" w:hint="eastAsia"/>
          <w:sz w:val="24"/>
          <w:szCs w:val="24"/>
        </w:rPr>
        <w:t>及び</w:t>
      </w:r>
      <w:r w:rsidR="00357A36">
        <w:rPr>
          <w:rFonts w:asciiTheme="minorEastAsia" w:hAnsiTheme="minorEastAsia" w:hint="eastAsia"/>
          <w:sz w:val="24"/>
          <w:szCs w:val="24"/>
        </w:rPr>
        <w:t>審査庁の</w:t>
      </w:r>
      <w:r w:rsidR="00527D6C">
        <w:rPr>
          <w:rFonts w:asciiTheme="minorEastAsia" w:hAnsiTheme="minorEastAsia" w:hint="eastAsia"/>
          <w:sz w:val="24"/>
          <w:szCs w:val="24"/>
        </w:rPr>
        <w:t>資料</w:t>
      </w:r>
      <w:r w:rsidRPr="00BB5000">
        <w:rPr>
          <w:rFonts w:asciiTheme="minorEastAsia" w:hAnsiTheme="minorEastAsia" w:hint="eastAsia"/>
          <w:sz w:val="24"/>
          <w:szCs w:val="24"/>
        </w:rPr>
        <w:t>によれば、以下の事実が認められる。</w:t>
      </w:r>
    </w:p>
    <w:p w14:paraId="7CD45A98" w14:textId="2B6B4D9F" w:rsidR="002C2782" w:rsidRPr="00BB5000" w:rsidRDefault="002C2782" w:rsidP="00AE5A5A">
      <w:pPr>
        <w:ind w:leftChars="100" w:left="690" w:hangingChars="200" w:hanging="480"/>
        <w:rPr>
          <w:rFonts w:asciiTheme="minorEastAsia" w:hAnsiTheme="minorEastAsia"/>
          <w:sz w:val="24"/>
          <w:szCs w:val="24"/>
        </w:rPr>
      </w:pPr>
      <w:r w:rsidRPr="00BB5000">
        <w:rPr>
          <w:rFonts w:asciiTheme="minorEastAsia" w:hAnsiTheme="minorEastAsia" w:hint="eastAsia"/>
          <w:sz w:val="24"/>
          <w:szCs w:val="24"/>
        </w:rPr>
        <w:t>（１）</w:t>
      </w:r>
      <w:r w:rsidR="00AE7391" w:rsidRPr="00BB5000">
        <w:rPr>
          <w:rFonts w:asciiTheme="minorEastAsia" w:hAnsiTheme="minorEastAsia" w:hint="eastAsia"/>
          <w:sz w:val="24"/>
          <w:szCs w:val="24"/>
        </w:rPr>
        <w:t>審査請求人は、</w:t>
      </w:r>
      <w:r w:rsidR="00E96B20">
        <w:rPr>
          <w:rFonts w:asciiTheme="minorEastAsia" w:hAnsiTheme="minorEastAsia" w:hint="eastAsia"/>
          <w:sz w:val="24"/>
          <w:szCs w:val="24"/>
        </w:rPr>
        <w:t>対象児童</w:t>
      </w:r>
      <w:r w:rsidR="00AE7391" w:rsidRPr="00970A3D">
        <w:rPr>
          <w:rFonts w:asciiTheme="minorEastAsia" w:hAnsiTheme="minorEastAsia" w:hint="eastAsia"/>
          <w:sz w:val="24"/>
          <w:szCs w:val="24"/>
        </w:rPr>
        <w:t>の手当を</w:t>
      </w:r>
      <w:r w:rsidR="00AE7391" w:rsidRPr="00BB5000">
        <w:rPr>
          <w:rFonts w:asciiTheme="minorEastAsia" w:hAnsiTheme="minorEastAsia" w:hint="eastAsia"/>
          <w:sz w:val="24"/>
          <w:szCs w:val="24"/>
        </w:rPr>
        <w:t>受給するため、（特別）児童扶養手当有期再認定請求書（平成２８年７月２７日付け）及び</w:t>
      </w:r>
      <w:r w:rsidR="00B42013" w:rsidRPr="00BB5000">
        <w:rPr>
          <w:rFonts w:asciiTheme="minorEastAsia" w:hAnsiTheme="minorEastAsia" w:hint="eastAsia"/>
          <w:sz w:val="24"/>
          <w:szCs w:val="24"/>
        </w:rPr>
        <w:t>平成２８年診断書</w:t>
      </w:r>
      <w:r w:rsidR="00AE7391" w:rsidRPr="00BB5000">
        <w:rPr>
          <w:rFonts w:asciiTheme="minorEastAsia" w:hAnsiTheme="minorEastAsia" w:hint="eastAsia"/>
          <w:sz w:val="24"/>
          <w:szCs w:val="24"/>
        </w:rPr>
        <w:t>を</w:t>
      </w:r>
      <w:r w:rsidR="00B823E0" w:rsidRPr="00B823E0">
        <w:rPr>
          <w:rFonts w:asciiTheme="minorEastAsia" w:hAnsiTheme="minorEastAsia" w:hint="eastAsia"/>
          <w:sz w:val="24"/>
          <w:szCs w:val="24"/>
        </w:rPr>
        <w:t>○○○</w:t>
      </w:r>
      <w:r w:rsidR="00AE7391" w:rsidRPr="00B823E0">
        <w:rPr>
          <w:rFonts w:asciiTheme="minorEastAsia" w:hAnsiTheme="minorEastAsia" w:hint="eastAsia"/>
          <w:sz w:val="24"/>
          <w:szCs w:val="24"/>
        </w:rPr>
        <w:t>の担当窓口に提出し、</w:t>
      </w:r>
      <w:r w:rsidR="00B42013" w:rsidRPr="00B823E0">
        <w:rPr>
          <w:rFonts w:asciiTheme="minorEastAsia" w:hAnsiTheme="minorEastAsia" w:hint="eastAsia"/>
          <w:sz w:val="24"/>
          <w:szCs w:val="24"/>
        </w:rPr>
        <w:t>処分庁は、</w:t>
      </w:r>
      <w:r w:rsidR="00B823E0" w:rsidRPr="00B823E0">
        <w:rPr>
          <w:rFonts w:asciiTheme="minorEastAsia" w:hAnsiTheme="minorEastAsia" w:hint="eastAsia"/>
          <w:sz w:val="24"/>
          <w:szCs w:val="24"/>
        </w:rPr>
        <w:t>○○○</w:t>
      </w:r>
      <w:r w:rsidR="00B42013" w:rsidRPr="00BB5000">
        <w:rPr>
          <w:rFonts w:asciiTheme="minorEastAsia" w:hAnsiTheme="minorEastAsia" w:hint="eastAsia"/>
          <w:sz w:val="24"/>
          <w:szCs w:val="24"/>
        </w:rPr>
        <w:t>を経由して</w:t>
      </w:r>
      <w:r w:rsidR="00B42013" w:rsidRPr="00357A36">
        <w:rPr>
          <w:rFonts w:asciiTheme="minorEastAsia" w:hAnsiTheme="minorEastAsia" w:hint="eastAsia"/>
          <w:sz w:val="24"/>
          <w:szCs w:val="24"/>
        </w:rPr>
        <w:t>同年</w:t>
      </w:r>
      <w:r w:rsidR="00357A36" w:rsidRPr="00357A36">
        <w:rPr>
          <w:rFonts w:asciiTheme="minorEastAsia" w:hAnsiTheme="minorEastAsia" w:hint="eastAsia"/>
          <w:sz w:val="24"/>
          <w:szCs w:val="24"/>
        </w:rPr>
        <w:t>８</w:t>
      </w:r>
      <w:r w:rsidR="00B42013" w:rsidRPr="00357A36">
        <w:rPr>
          <w:rFonts w:asciiTheme="minorEastAsia" w:hAnsiTheme="minorEastAsia" w:hint="eastAsia"/>
          <w:sz w:val="24"/>
          <w:szCs w:val="24"/>
        </w:rPr>
        <w:t>月１５日付け</w:t>
      </w:r>
      <w:r w:rsidR="00B42013" w:rsidRPr="00BB5000">
        <w:rPr>
          <w:rFonts w:asciiTheme="minorEastAsia" w:hAnsiTheme="minorEastAsia" w:hint="eastAsia"/>
          <w:sz w:val="24"/>
          <w:szCs w:val="24"/>
        </w:rPr>
        <w:t>で</w:t>
      </w:r>
      <w:r w:rsidR="001458D5">
        <w:rPr>
          <w:rFonts w:asciiTheme="minorEastAsia" w:hAnsiTheme="minorEastAsia" w:hint="eastAsia"/>
          <w:sz w:val="24"/>
          <w:szCs w:val="24"/>
        </w:rPr>
        <w:t>申請を</w:t>
      </w:r>
      <w:r w:rsidR="00B42013" w:rsidRPr="00BB5000">
        <w:rPr>
          <w:rFonts w:asciiTheme="minorEastAsia" w:hAnsiTheme="minorEastAsia" w:hint="eastAsia"/>
          <w:sz w:val="24"/>
          <w:szCs w:val="24"/>
        </w:rPr>
        <w:t>受け付けた。</w:t>
      </w:r>
    </w:p>
    <w:p w14:paraId="23C35890" w14:textId="2439B13C" w:rsidR="00225926" w:rsidRDefault="00910568" w:rsidP="00FB30C9">
      <w:pPr>
        <w:ind w:leftChars="100" w:left="690" w:hangingChars="200" w:hanging="480"/>
        <w:rPr>
          <w:rFonts w:asciiTheme="minorEastAsia" w:hAnsiTheme="minorEastAsia"/>
          <w:sz w:val="24"/>
          <w:szCs w:val="24"/>
        </w:rPr>
      </w:pPr>
      <w:r>
        <w:rPr>
          <w:rFonts w:asciiTheme="minorEastAsia" w:hAnsiTheme="minorEastAsia" w:hint="eastAsia"/>
          <w:sz w:val="24"/>
          <w:szCs w:val="24"/>
        </w:rPr>
        <w:t>（２）平成２８年診断書には、</w:t>
      </w:r>
      <w:r w:rsidR="00F245A8">
        <w:rPr>
          <w:rFonts w:asciiTheme="minorEastAsia" w:hAnsiTheme="minorEastAsia" w:hint="eastAsia"/>
          <w:sz w:val="24"/>
          <w:szCs w:val="24"/>
        </w:rPr>
        <w:t>「</w:t>
      </w:r>
      <w:r w:rsidR="00112A55">
        <w:rPr>
          <w:rFonts w:asciiTheme="minorEastAsia" w:hAnsiTheme="minorEastAsia" w:hint="eastAsia"/>
          <w:sz w:val="24"/>
          <w:szCs w:val="24"/>
        </w:rPr>
        <w:t>①</w:t>
      </w:r>
      <w:r w:rsidR="00F245A8">
        <w:rPr>
          <w:rFonts w:asciiTheme="minorEastAsia" w:hAnsiTheme="minorEastAsia" w:hint="eastAsia"/>
          <w:sz w:val="24"/>
          <w:szCs w:val="24"/>
        </w:rPr>
        <w:t>障害の原因となった傷病名」は「</w:t>
      </w:r>
      <w:r w:rsidR="00B823E0">
        <w:rPr>
          <w:rFonts w:asciiTheme="minorEastAsia" w:hAnsiTheme="minorEastAsia" w:hint="eastAsia"/>
          <w:sz w:val="24"/>
          <w:szCs w:val="24"/>
        </w:rPr>
        <w:t>○○○○○</w:t>
      </w:r>
      <w:r w:rsidR="00F245A8">
        <w:rPr>
          <w:rFonts w:asciiTheme="minorEastAsia" w:hAnsiTheme="minorEastAsia" w:hint="eastAsia"/>
          <w:sz w:val="24"/>
          <w:szCs w:val="24"/>
        </w:rPr>
        <w:t>」、「</w:t>
      </w:r>
      <w:r w:rsidR="00112A55">
        <w:rPr>
          <w:rFonts w:asciiTheme="minorEastAsia" w:hAnsiTheme="minorEastAsia" w:hint="eastAsia"/>
          <w:sz w:val="24"/>
          <w:szCs w:val="24"/>
        </w:rPr>
        <w:t>⑨</w:t>
      </w:r>
      <w:r w:rsidR="00F245A8">
        <w:rPr>
          <w:rFonts w:asciiTheme="minorEastAsia" w:hAnsiTheme="minorEastAsia" w:hint="eastAsia"/>
          <w:sz w:val="24"/>
          <w:szCs w:val="24"/>
        </w:rPr>
        <w:t>現在までの</w:t>
      </w:r>
      <w:r w:rsidR="00112A55">
        <w:rPr>
          <w:rFonts w:asciiTheme="minorEastAsia" w:hAnsiTheme="minorEastAsia" w:hint="eastAsia"/>
          <w:sz w:val="24"/>
          <w:szCs w:val="24"/>
        </w:rPr>
        <w:t>治療</w:t>
      </w:r>
      <w:r w:rsidR="00F245A8">
        <w:rPr>
          <w:rFonts w:asciiTheme="minorEastAsia" w:hAnsiTheme="minorEastAsia" w:hint="eastAsia"/>
          <w:sz w:val="24"/>
          <w:szCs w:val="24"/>
        </w:rPr>
        <w:t>の内容、期間、経過、その他参考となる事項」は「</w:t>
      </w:r>
      <w:r w:rsidR="00B823E0" w:rsidRPr="00B823E0">
        <w:rPr>
          <w:rFonts w:asciiTheme="minorEastAsia" w:hAnsiTheme="minorEastAsia" w:hint="eastAsia"/>
          <w:sz w:val="24"/>
          <w:szCs w:val="24"/>
        </w:rPr>
        <w:t>○○○○○○○○○○○○○○○</w:t>
      </w:r>
      <w:r w:rsidR="00B823E0">
        <w:rPr>
          <w:rFonts w:asciiTheme="minorEastAsia" w:hAnsiTheme="minorEastAsia" w:hint="eastAsia"/>
          <w:sz w:val="24"/>
          <w:szCs w:val="24"/>
        </w:rPr>
        <w:t>○○○○○○○</w:t>
      </w:r>
      <w:r w:rsidR="00F245A8">
        <w:rPr>
          <w:rFonts w:asciiTheme="minorEastAsia" w:hAnsiTheme="minorEastAsia" w:hint="eastAsia"/>
          <w:sz w:val="24"/>
          <w:szCs w:val="24"/>
        </w:rPr>
        <w:t>でも呼吸障害の改善に乏しく、</w:t>
      </w:r>
      <w:r w:rsidR="00B823E0" w:rsidRPr="00B823E0">
        <w:rPr>
          <w:rFonts w:asciiTheme="minorEastAsia" w:hAnsiTheme="minorEastAsia" w:hint="eastAsia"/>
          <w:sz w:val="24"/>
          <w:szCs w:val="24"/>
        </w:rPr>
        <w:t>○○○○○○○○○○</w:t>
      </w:r>
      <w:r w:rsidR="00B823E0">
        <w:rPr>
          <w:rFonts w:asciiTheme="minorEastAsia" w:hAnsiTheme="minorEastAsia" w:hint="eastAsia"/>
          <w:sz w:val="24"/>
          <w:szCs w:val="24"/>
        </w:rPr>
        <w:t>○○○○○○○○</w:t>
      </w:r>
      <w:r w:rsidR="00F245A8">
        <w:rPr>
          <w:rFonts w:asciiTheme="minorEastAsia" w:hAnsiTheme="minorEastAsia" w:hint="eastAsia"/>
          <w:sz w:val="24"/>
          <w:szCs w:val="24"/>
        </w:rPr>
        <w:t>常時酸素が必要であり</w:t>
      </w:r>
      <w:r w:rsidR="00112A55">
        <w:rPr>
          <w:rFonts w:asciiTheme="minorEastAsia" w:hAnsiTheme="minorEastAsia" w:hint="eastAsia"/>
          <w:sz w:val="24"/>
          <w:szCs w:val="24"/>
        </w:rPr>
        <w:t>、</w:t>
      </w:r>
      <w:r w:rsidR="00F245A8">
        <w:rPr>
          <w:rFonts w:asciiTheme="minorEastAsia" w:hAnsiTheme="minorEastAsia" w:hint="eastAsia"/>
          <w:sz w:val="24"/>
          <w:szCs w:val="24"/>
        </w:rPr>
        <w:t>喘鳴出現時</w:t>
      </w:r>
      <w:r w:rsidR="00F245A8" w:rsidRPr="0008604E">
        <w:rPr>
          <w:rFonts w:asciiTheme="minorEastAsia" w:hAnsiTheme="minorEastAsia" w:hint="eastAsia"/>
          <w:sz w:val="24"/>
          <w:szCs w:val="24"/>
        </w:rPr>
        <w:t>にはステロイド吸入が必要であった。</w:t>
      </w:r>
      <w:r w:rsidR="00FB30C9" w:rsidRPr="0008604E">
        <w:rPr>
          <w:rFonts w:asciiTheme="minorEastAsia" w:hAnsiTheme="minorEastAsia" w:hint="eastAsia"/>
          <w:sz w:val="24"/>
          <w:szCs w:val="24"/>
        </w:rPr>
        <w:t>現在も在宅酸素療法を継続している。喘鳴発作出現時、適宜ステロイド吸入を行っている」と記載がある。</w:t>
      </w:r>
    </w:p>
    <w:p w14:paraId="3D9369AB" w14:textId="501EBA3E" w:rsidR="00112A55" w:rsidRDefault="00FB30C9" w:rsidP="00225926">
      <w:pPr>
        <w:ind w:leftChars="300" w:left="630" w:firstLineChars="100" w:firstLine="240"/>
        <w:rPr>
          <w:rFonts w:asciiTheme="minorEastAsia" w:hAnsiTheme="minorEastAsia"/>
          <w:sz w:val="24"/>
          <w:szCs w:val="24"/>
        </w:rPr>
      </w:pPr>
      <w:r>
        <w:rPr>
          <w:rFonts w:asciiTheme="minorEastAsia" w:hAnsiTheme="minorEastAsia" w:hint="eastAsia"/>
          <w:sz w:val="24"/>
          <w:szCs w:val="24"/>
        </w:rPr>
        <w:t>平成２８年診断書の</w:t>
      </w:r>
      <w:r w:rsidR="00D50409">
        <w:rPr>
          <w:rFonts w:asciiTheme="minorEastAsia" w:hAnsiTheme="minorEastAsia" w:hint="eastAsia"/>
          <w:sz w:val="24"/>
          <w:szCs w:val="24"/>
        </w:rPr>
        <w:t>「</w:t>
      </w:r>
      <w:r>
        <w:rPr>
          <w:rFonts w:asciiTheme="minorEastAsia" w:hAnsiTheme="minorEastAsia" w:hint="eastAsia"/>
          <w:sz w:val="24"/>
          <w:szCs w:val="24"/>
        </w:rPr>
        <w:t>障害の状態</w:t>
      </w:r>
      <w:r w:rsidR="00D50409">
        <w:rPr>
          <w:rFonts w:asciiTheme="minorEastAsia" w:hAnsiTheme="minorEastAsia" w:hint="eastAsia"/>
          <w:sz w:val="24"/>
          <w:szCs w:val="24"/>
        </w:rPr>
        <w:t>」</w:t>
      </w:r>
      <w:r w:rsidR="00112A55">
        <w:rPr>
          <w:rFonts w:asciiTheme="minorEastAsia" w:hAnsiTheme="minorEastAsia" w:hint="eastAsia"/>
          <w:sz w:val="24"/>
          <w:szCs w:val="24"/>
        </w:rPr>
        <w:t>について、次の記載がある。</w:t>
      </w:r>
    </w:p>
    <w:p w14:paraId="71C115E1" w14:textId="2A8801E1" w:rsidR="00225926" w:rsidRDefault="00F466BB" w:rsidP="00225926">
      <w:pPr>
        <w:ind w:leftChars="300" w:left="630" w:firstLineChars="100" w:firstLine="240"/>
        <w:rPr>
          <w:rFonts w:asciiTheme="minorEastAsia" w:hAnsiTheme="minorEastAsia"/>
          <w:sz w:val="24"/>
          <w:szCs w:val="24"/>
        </w:rPr>
      </w:pPr>
      <w:r>
        <w:rPr>
          <w:rFonts w:asciiTheme="minorEastAsia" w:hAnsiTheme="minorEastAsia" w:hint="eastAsia"/>
          <w:sz w:val="24"/>
          <w:szCs w:val="24"/>
        </w:rPr>
        <w:t>「</w:t>
      </w:r>
      <w:r w:rsidR="00FB30C9">
        <w:rPr>
          <w:rFonts w:asciiTheme="minorEastAsia" w:hAnsiTheme="minorEastAsia" w:hint="eastAsia"/>
          <w:sz w:val="24"/>
          <w:szCs w:val="24"/>
        </w:rPr>
        <w:t>⑩共通項目</w:t>
      </w:r>
      <w:r>
        <w:rPr>
          <w:rFonts w:asciiTheme="minorEastAsia" w:hAnsiTheme="minorEastAsia" w:hint="eastAsia"/>
          <w:sz w:val="24"/>
          <w:szCs w:val="24"/>
        </w:rPr>
        <w:t>」</w:t>
      </w:r>
      <w:r w:rsidR="00225926">
        <w:rPr>
          <w:rFonts w:asciiTheme="minorEastAsia" w:hAnsiTheme="minorEastAsia" w:hint="eastAsia"/>
          <w:sz w:val="24"/>
          <w:szCs w:val="24"/>
        </w:rPr>
        <w:t>には</w:t>
      </w:r>
      <w:r w:rsidR="00112A55">
        <w:rPr>
          <w:rFonts w:asciiTheme="minorEastAsia" w:hAnsiTheme="minorEastAsia" w:hint="eastAsia"/>
          <w:sz w:val="24"/>
          <w:szCs w:val="24"/>
        </w:rPr>
        <w:t>、</w:t>
      </w:r>
      <w:r w:rsidR="00225926">
        <w:rPr>
          <w:rFonts w:asciiTheme="minorEastAsia" w:hAnsiTheme="minorEastAsia" w:hint="eastAsia"/>
          <w:sz w:val="24"/>
          <w:szCs w:val="24"/>
        </w:rPr>
        <w:t>「３ 一般状態区分表」は「Ⅱ 軽度の症状があり、強い運動は制限を受けるが、歩行、軽い運動や座業はできるもの」に丸が記され、「</w:t>
      </w:r>
      <w:r w:rsidR="00FB30C9">
        <w:rPr>
          <w:rFonts w:asciiTheme="minorEastAsia" w:hAnsiTheme="minorEastAsia" w:hint="eastAsia"/>
          <w:sz w:val="24"/>
          <w:szCs w:val="24"/>
        </w:rPr>
        <w:t>７ 在宅酸素療法」は「有」「適宜（チアノーゼを認める時）酸素吸入量０．５～１リットル／分」</w:t>
      </w:r>
      <w:r w:rsidR="00225926">
        <w:rPr>
          <w:rFonts w:asciiTheme="minorEastAsia" w:hAnsiTheme="minorEastAsia" w:hint="eastAsia"/>
          <w:sz w:val="24"/>
          <w:szCs w:val="24"/>
        </w:rPr>
        <w:t>と</w:t>
      </w:r>
      <w:r w:rsidR="00112A55">
        <w:rPr>
          <w:rFonts w:asciiTheme="minorEastAsia" w:hAnsiTheme="minorEastAsia" w:hint="eastAsia"/>
          <w:sz w:val="24"/>
          <w:szCs w:val="24"/>
        </w:rPr>
        <w:t>記載されている。</w:t>
      </w:r>
    </w:p>
    <w:p w14:paraId="140C5FC0" w14:textId="2E65D152" w:rsidR="00112A55" w:rsidRPr="00B823E0" w:rsidRDefault="00F466BB" w:rsidP="00D42C24">
      <w:pPr>
        <w:ind w:leftChars="300" w:left="630" w:firstLineChars="100" w:firstLine="240"/>
        <w:rPr>
          <w:rFonts w:asciiTheme="minorEastAsia" w:hAnsiTheme="minorEastAsia"/>
          <w:sz w:val="24"/>
          <w:szCs w:val="24"/>
        </w:rPr>
      </w:pPr>
      <w:r>
        <w:rPr>
          <w:rFonts w:asciiTheme="minorEastAsia" w:hAnsiTheme="minorEastAsia" w:hint="eastAsia"/>
          <w:sz w:val="24"/>
          <w:szCs w:val="24"/>
        </w:rPr>
        <w:t>「</w:t>
      </w:r>
      <w:r w:rsidR="00FB30C9">
        <w:rPr>
          <w:rFonts w:asciiTheme="minorEastAsia" w:hAnsiTheme="minorEastAsia" w:hint="eastAsia"/>
          <w:sz w:val="24"/>
          <w:szCs w:val="24"/>
        </w:rPr>
        <w:t>⑫気管支喘息</w:t>
      </w:r>
      <w:r>
        <w:rPr>
          <w:rFonts w:asciiTheme="minorEastAsia" w:hAnsiTheme="minorEastAsia" w:hint="eastAsia"/>
          <w:sz w:val="24"/>
          <w:szCs w:val="24"/>
        </w:rPr>
        <w:t>」</w:t>
      </w:r>
      <w:r w:rsidR="00112A55">
        <w:rPr>
          <w:rFonts w:asciiTheme="minorEastAsia" w:hAnsiTheme="minorEastAsia" w:hint="eastAsia"/>
          <w:sz w:val="24"/>
          <w:szCs w:val="24"/>
        </w:rPr>
        <w:t>の項目</w:t>
      </w:r>
      <w:r w:rsidR="00225926">
        <w:rPr>
          <w:rFonts w:asciiTheme="minorEastAsia" w:hAnsiTheme="minorEastAsia" w:hint="eastAsia"/>
          <w:sz w:val="24"/>
          <w:szCs w:val="24"/>
        </w:rPr>
        <w:t>には</w:t>
      </w:r>
      <w:r w:rsidR="00112A55">
        <w:rPr>
          <w:rFonts w:asciiTheme="minorEastAsia" w:hAnsiTheme="minorEastAsia" w:hint="eastAsia"/>
          <w:sz w:val="24"/>
          <w:szCs w:val="24"/>
        </w:rPr>
        <w:t>、</w:t>
      </w:r>
      <w:r w:rsidR="00FB30C9">
        <w:rPr>
          <w:rFonts w:asciiTheme="minorEastAsia" w:hAnsiTheme="minorEastAsia" w:hint="eastAsia"/>
          <w:sz w:val="24"/>
          <w:szCs w:val="24"/>
        </w:rPr>
        <w:t>「３ 発作の強度」は「（１）大発作：苦しくて動けなく、会話も困難」及び「（２）中発作：苦しくて横になれなく、会話も苦しい」に丸が記され、「４ 発作の頻度」は「（３）１週に１～２回」に丸が記されている。</w:t>
      </w:r>
      <w:r w:rsidR="00112A55">
        <w:rPr>
          <w:rFonts w:asciiTheme="minorEastAsia" w:hAnsiTheme="minorEastAsia" w:hint="eastAsia"/>
          <w:sz w:val="24"/>
          <w:szCs w:val="24"/>
        </w:rPr>
        <w:t>また、</w:t>
      </w:r>
      <w:r w:rsidR="00FB30C9">
        <w:rPr>
          <w:rFonts w:asciiTheme="minorEastAsia" w:hAnsiTheme="minorEastAsia" w:hint="eastAsia"/>
          <w:sz w:val="24"/>
          <w:szCs w:val="24"/>
        </w:rPr>
        <w:t>「５ 入院歴」は「有」「２０１５．</w:t>
      </w:r>
      <w:r w:rsidR="00FB30C9" w:rsidRPr="00357A36">
        <w:rPr>
          <w:rFonts w:asciiTheme="minorEastAsia" w:hAnsiTheme="minorEastAsia" w:hint="eastAsia"/>
          <w:sz w:val="24"/>
          <w:szCs w:val="24"/>
        </w:rPr>
        <w:t>１．</w:t>
      </w:r>
      <w:r w:rsidR="00B823E0" w:rsidRPr="00B823E0">
        <w:rPr>
          <w:rFonts w:asciiTheme="minorEastAsia" w:hAnsiTheme="minorEastAsia" w:hint="eastAsia"/>
          <w:sz w:val="24"/>
          <w:szCs w:val="24"/>
        </w:rPr>
        <w:t>○○</w:t>
      </w:r>
      <w:r w:rsidR="004168FF" w:rsidRPr="00B823E0">
        <w:rPr>
          <w:rFonts w:asciiTheme="minorEastAsia" w:hAnsiTheme="minorEastAsia" w:hint="eastAsia"/>
          <w:sz w:val="24"/>
          <w:szCs w:val="24"/>
        </w:rPr>
        <w:t>～</w:t>
      </w:r>
      <w:r w:rsidR="00FB30C9" w:rsidRPr="00B823E0">
        <w:rPr>
          <w:rFonts w:asciiTheme="minorEastAsia" w:hAnsiTheme="minorEastAsia" w:hint="eastAsia"/>
          <w:sz w:val="24"/>
          <w:szCs w:val="24"/>
        </w:rPr>
        <w:t>１．</w:t>
      </w:r>
      <w:r w:rsidR="00B823E0" w:rsidRPr="00B823E0">
        <w:rPr>
          <w:rFonts w:asciiTheme="minorEastAsia" w:hAnsiTheme="minorEastAsia" w:hint="eastAsia"/>
          <w:sz w:val="24"/>
          <w:szCs w:val="24"/>
        </w:rPr>
        <w:t>○○</w:t>
      </w:r>
      <w:r w:rsidR="00FB30C9" w:rsidRPr="00B823E0">
        <w:rPr>
          <w:rFonts w:asciiTheme="minorEastAsia" w:hAnsiTheme="minorEastAsia" w:hint="eastAsia"/>
          <w:sz w:val="24"/>
          <w:szCs w:val="24"/>
        </w:rPr>
        <w:t>、２０１５．１０．</w:t>
      </w:r>
      <w:r w:rsidR="00B823E0" w:rsidRPr="00B823E0">
        <w:rPr>
          <w:rFonts w:asciiTheme="minorEastAsia" w:hAnsiTheme="minorEastAsia" w:hint="eastAsia"/>
          <w:sz w:val="24"/>
          <w:szCs w:val="24"/>
        </w:rPr>
        <w:t>○○</w:t>
      </w:r>
      <w:r w:rsidR="004168FF" w:rsidRPr="00B823E0">
        <w:rPr>
          <w:rFonts w:asciiTheme="minorEastAsia" w:hAnsiTheme="minorEastAsia" w:hint="eastAsia"/>
          <w:sz w:val="24"/>
          <w:szCs w:val="24"/>
        </w:rPr>
        <w:t>～</w:t>
      </w:r>
      <w:r w:rsidR="00FB30C9" w:rsidRPr="00B823E0">
        <w:rPr>
          <w:rFonts w:asciiTheme="minorEastAsia" w:hAnsiTheme="minorEastAsia" w:hint="eastAsia"/>
          <w:sz w:val="24"/>
          <w:szCs w:val="24"/>
        </w:rPr>
        <w:t>１１．</w:t>
      </w:r>
      <w:r w:rsidR="00B823E0" w:rsidRPr="00B823E0">
        <w:rPr>
          <w:rFonts w:asciiTheme="minorEastAsia" w:hAnsiTheme="minorEastAsia" w:hint="eastAsia"/>
          <w:sz w:val="24"/>
          <w:szCs w:val="24"/>
        </w:rPr>
        <w:t>○</w:t>
      </w:r>
      <w:r w:rsidR="00FB30C9" w:rsidRPr="00B823E0">
        <w:rPr>
          <w:rFonts w:asciiTheme="minorEastAsia" w:hAnsiTheme="minorEastAsia" w:hint="eastAsia"/>
          <w:sz w:val="24"/>
          <w:szCs w:val="24"/>
        </w:rPr>
        <w:t>」と記載され、「６ 治療」は「（１）経口ステロイド薬」は「発作時のみ」に丸が</w:t>
      </w:r>
      <w:r w:rsidR="00357A36" w:rsidRPr="00B823E0">
        <w:rPr>
          <w:rFonts w:asciiTheme="minorEastAsia" w:hAnsiTheme="minorEastAsia" w:hint="eastAsia"/>
          <w:sz w:val="24"/>
          <w:szCs w:val="24"/>
        </w:rPr>
        <w:t>、</w:t>
      </w:r>
      <w:r w:rsidR="00D42C24" w:rsidRPr="00B823E0">
        <w:rPr>
          <w:rFonts w:asciiTheme="minorEastAsia" w:hAnsiTheme="minorEastAsia" w:hint="eastAsia"/>
          <w:sz w:val="24"/>
          <w:szCs w:val="24"/>
        </w:rPr>
        <w:t>投与量の記載はない。</w:t>
      </w:r>
      <w:r w:rsidR="005D408F" w:rsidRPr="00B823E0">
        <w:rPr>
          <w:rFonts w:asciiTheme="minorEastAsia" w:hAnsiTheme="minorEastAsia" w:hint="eastAsia"/>
          <w:sz w:val="24"/>
          <w:szCs w:val="24"/>
        </w:rPr>
        <w:t xml:space="preserve">「（２）吸入ステロイド薬」は「薬剤名　</w:t>
      </w:r>
      <w:r w:rsidR="00B823E0" w:rsidRPr="00B823E0">
        <w:rPr>
          <w:rFonts w:asciiTheme="minorEastAsia" w:hAnsiTheme="minorEastAsia" w:hint="eastAsia"/>
          <w:sz w:val="24"/>
          <w:szCs w:val="24"/>
        </w:rPr>
        <w:t>○○○○○○</w:t>
      </w:r>
      <w:r w:rsidR="005D408F" w:rsidRPr="00B823E0">
        <w:rPr>
          <w:rFonts w:asciiTheme="minorEastAsia" w:hAnsiTheme="minorEastAsia" w:hint="eastAsia"/>
          <w:sz w:val="24"/>
          <w:szCs w:val="24"/>
        </w:rPr>
        <w:t>」、</w:t>
      </w:r>
      <w:r w:rsidR="00357A36" w:rsidRPr="00B823E0">
        <w:rPr>
          <w:rFonts w:asciiTheme="minorEastAsia" w:hAnsiTheme="minorEastAsia" w:hint="eastAsia"/>
          <w:sz w:val="24"/>
          <w:szCs w:val="24"/>
        </w:rPr>
        <w:t>投与量は「</w:t>
      </w:r>
      <w:r w:rsidR="00B823E0" w:rsidRPr="00B823E0">
        <w:rPr>
          <w:rFonts w:asciiTheme="minorEastAsia" w:hAnsiTheme="minorEastAsia" w:hint="eastAsia"/>
          <w:sz w:val="24"/>
          <w:szCs w:val="24"/>
        </w:rPr>
        <w:t>○○○○○○○</w:t>
      </w:r>
      <w:r w:rsidR="00357A36" w:rsidRPr="00B823E0">
        <w:rPr>
          <w:rFonts w:asciiTheme="minorEastAsia" w:hAnsiTheme="minorEastAsia" w:hint="eastAsia"/>
          <w:sz w:val="24"/>
          <w:szCs w:val="24"/>
        </w:rPr>
        <w:t>／日」と</w:t>
      </w:r>
      <w:r w:rsidR="00FB30C9" w:rsidRPr="00B823E0">
        <w:rPr>
          <w:rFonts w:asciiTheme="minorEastAsia" w:hAnsiTheme="minorEastAsia" w:hint="eastAsia"/>
          <w:sz w:val="24"/>
          <w:szCs w:val="24"/>
        </w:rPr>
        <w:t>記され</w:t>
      </w:r>
      <w:r w:rsidR="00225926" w:rsidRPr="00B823E0">
        <w:rPr>
          <w:rFonts w:asciiTheme="minorEastAsia" w:hAnsiTheme="minorEastAsia" w:hint="eastAsia"/>
          <w:sz w:val="24"/>
          <w:szCs w:val="24"/>
        </w:rPr>
        <w:t>ている。</w:t>
      </w:r>
    </w:p>
    <w:p w14:paraId="40B86293" w14:textId="37DA5BCF" w:rsidR="00FB30C9" w:rsidRPr="00B823E0" w:rsidRDefault="00F466BB" w:rsidP="00225926">
      <w:pPr>
        <w:ind w:leftChars="300" w:left="630" w:firstLineChars="100" w:firstLine="240"/>
        <w:rPr>
          <w:rFonts w:asciiTheme="minorEastAsia" w:hAnsiTheme="minorEastAsia"/>
          <w:sz w:val="24"/>
          <w:szCs w:val="24"/>
        </w:rPr>
      </w:pPr>
      <w:r w:rsidRPr="00B823E0">
        <w:rPr>
          <w:rFonts w:asciiTheme="minorEastAsia" w:hAnsiTheme="minorEastAsia" w:hint="eastAsia"/>
          <w:sz w:val="24"/>
          <w:szCs w:val="24"/>
        </w:rPr>
        <w:t>「</w:t>
      </w:r>
      <w:r w:rsidR="00225926" w:rsidRPr="00B823E0">
        <w:rPr>
          <w:rFonts w:asciiTheme="minorEastAsia" w:hAnsiTheme="minorEastAsia" w:hint="eastAsia"/>
          <w:sz w:val="24"/>
          <w:szCs w:val="24"/>
        </w:rPr>
        <w:t>⑭現症時の日常生活活動能力</w:t>
      </w:r>
      <w:r w:rsidRPr="00B823E0">
        <w:rPr>
          <w:rFonts w:asciiTheme="minorEastAsia" w:hAnsiTheme="minorEastAsia" w:hint="eastAsia"/>
          <w:sz w:val="24"/>
          <w:szCs w:val="24"/>
        </w:rPr>
        <w:t>」</w:t>
      </w:r>
      <w:r w:rsidR="00112A55" w:rsidRPr="00B823E0">
        <w:rPr>
          <w:rFonts w:asciiTheme="minorEastAsia" w:hAnsiTheme="minorEastAsia" w:hint="eastAsia"/>
          <w:sz w:val="24"/>
          <w:szCs w:val="24"/>
        </w:rPr>
        <w:t>については、</w:t>
      </w:r>
      <w:r w:rsidR="00225926" w:rsidRPr="00B823E0">
        <w:rPr>
          <w:rFonts w:asciiTheme="minorEastAsia" w:hAnsiTheme="minorEastAsia" w:hint="eastAsia"/>
          <w:sz w:val="24"/>
          <w:szCs w:val="24"/>
        </w:rPr>
        <w:t>「呼吸障害の</w:t>
      </w:r>
      <w:r w:rsidR="00D50409" w:rsidRPr="00B823E0">
        <w:rPr>
          <w:rFonts w:asciiTheme="minorEastAsia" w:hAnsiTheme="minorEastAsia" w:hint="eastAsia"/>
          <w:sz w:val="24"/>
          <w:szCs w:val="24"/>
        </w:rPr>
        <w:t>ため</w:t>
      </w:r>
      <w:r w:rsidR="00225926" w:rsidRPr="00B823E0">
        <w:rPr>
          <w:rFonts w:asciiTheme="minorEastAsia" w:hAnsiTheme="minorEastAsia" w:hint="eastAsia"/>
          <w:sz w:val="24"/>
          <w:szCs w:val="24"/>
        </w:rPr>
        <w:t>、年齢相当の運動は困難であり、時に日常生活で介助を要する」</w:t>
      </w:r>
      <w:r w:rsidR="00112A55" w:rsidRPr="00B823E0">
        <w:rPr>
          <w:rFonts w:asciiTheme="minorEastAsia" w:hAnsiTheme="minorEastAsia" w:hint="eastAsia"/>
          <w:sz w:val="24"/>
          <w:szCs w:val="24"/>
        </w:rPr>
        <w:t>と記載があり、</w:t>
      </w:r>
      <w:r w:rsidRPr="00B823E0">
        <w:rPr>
          <w:rFonts w:asciiTheme="minorEastAsia" w:hAnsiTheme="minorEastAsia" w:hint="eastAsia"/>
          <w:sz w:val="24"/>
          <w:szCs w:val="24"/>
        </w:rPr>
        <w:t>「</w:t>
      </w:r>
      <w:r w:rsidR="00225926" w:rsidRPr="00B823E0">
        <w:rPr>
          <w:rFonts w:asciiTheme="minorEastAsia" w:hAnsiTheme="minorEastAsia" w:hint="eastAsia"/>
          <w:sz w:val="24"/>
          <w:szCs w:val="24"/>
        </w:rPr>
        <w:t>⑮予後</w:t>
      </w:r>
      <w:r w:rsidRPr="00B823E0">
        <w:rPr>
          <w:rFonts w:asciiTheme="minorEastAsia" w:hAnsiTheme="minorEastAsia" w:hint="eastAsia"/>
          <w:sz w:val="24"/>
          <w:szCs w:val="24"/>
        </w:rPr>
        <w:t>」</w:t>
      </w:r>
      <w:r w:rsidR="00225926" w:rsidRPr="00B823E0">
        <w:rPr>
          <w:rFonts w:asciiTheme="minorEastAsia" w:hAnsiTheme="minorEastAsia" w:hint="eastAsia"/>
          <w:sz w:val="24"/>
          <w:szCs w:val="24"/>
        </w:rPr>
        <w:t>については「呼気性喘鳴を間欠的に認めており、ステロイド内服又は吸入を今後も継続的に行う必要がある」と記載がある。</w:t>
      </w:r>
    </w:p>
    <w:p w14:paraId="3E3693A9" w14:textId="1A31BC55" w:rsidR="00112A55" w:rsidRPr="00E96B20" w:rsidRDefault="00225926" w:rsidP="00112A55">
      <w:pPr>
        <w:ind w:leftChars="100" w:left="690" w:hangingChars="200" w:hanging="480"/>
        <w:rPr>
          <w:rFonts w:asciiTheme="minorEastAsia" w:hAnsiTheme="minorEastAsia"/>
          <w:sz w:val="24"/>
          <w:szCs w:val="24"/>
        </w:rPr>
      </w:pPr>
      <w:r w:rsidRPr="00B823E0">
        <w:rPr>
          <w:rFonts w:asciiTheme="minorEastAsia" w:hAnsiTheme="minorEastAsia" w:hint="eastAsia"/>
          <w:sz w:val="24"/>
          <w:szCs w:val="24"/>
        </w:rPr>
        <w:t>（３）平成２７年７月３日付けの特別児童扶養手当認定診断書（以下「平成２７年診断書」という。）には、</w:t>
      </w:r>
      <w:r w:rsidR="00112A55" w:rsidRPr="00B823E0">
        <w:rPr>
          <w:rFonts w:asciiTheme="minorEastAsia" w:hAnsiTheme="minorEastAsia" w:hint="eastAsia"/>
          <w:sz w:val="24"/>
          <w:szCs w:val="24"/>
        </w:rPr>
        <w:t>「①障害の原因となった傷病名」は「</w:t>
      </w:r>
      <w:r w:rsidR="00B823E0" w:rsidRPr="00B823E0">
        <w:rPr>
          <w:rFonts w:asciiTheme="minorEastAsia" w:hAnsiTheme="minorEastAsia" w:hint="eastAsia"/>
          <w:sz w:val="24"/>
          <w:szCs w:val="24"/>
        </w:rPr>
        <w:t>○○○○○</w:t>
      </w:r>
      <w:r w:rsidR="00112A55" w:rsidRPr="00B823E0">
        <w:rPr>
          <w:rFonts w:asciiTheme="minorEastAsia" w:hAnsiTheme="minorEastAsia" w:hint="eastAsia"/>
          <w:sz w:val="24"/>
          <w:szCs w:val="24"/>
        </w:rPr>
        <w:t>」、「⑨現在までの治療の内容、期間、経過、その他参考となる事項」は「</w:t>
      </w:r>
      <w:r w:rsidR="00B823E0" w:rsidRPr="00B823E0">
        <w:rPr>
          <w:rFonts w:asciiTheme="minorEastAsia" w:hAnsiTheme="minorEastAsia" w:hint="eastAsia"/>
          <w:sz w:val="24"/>
          <w:szCs w:val="24"/>
        </w:rPr>
        <w:t>○○○○○○○○○○○○○○○○○○○○○○○</w:t>
      </w:r>
      <w:r w:rsidR="00112A55" w:rsidRPr="00B823E0">
        <w:rPr>
          <w:rFonts w:asciiTheme="minorEastAsia" w:hAnsiTheme="minorEastAsia" w:hint="eastAsia"/>
          <w:sz w:val="24"/>
          <w:szCs w:val="24"/>
        </w:rPr>
        <w:t>に対する反応に乏しく、</w:t>
      </w:r>
      <w:r w:rsidR="00B823E0" w:rsidRPr="00B823E0">
        <w:rPr>
          <w:rFonts w:asciiTheme="minorEastAsia" w:hAnsiTheme="minorEastAsia" w:hint="eastAsia"/>
          <w:sz w:val="24"/>
          <w:szCs w:val="24"/>
        </w:rPr>
        <w:t>○○○○○○○○○○○○○○○○○</w:t>
      </w:r>
      <w:r w:rsidR="00112A55" w:rsidRPr="00B823E0">
        <w:rPr>
          <w:rFonts w:asciiTheme="minorEastAsia" w:hAnsiTheme="minorEastAsia" w:hint="eastAsia"/>
          <w:sz w:val="24"/>
          <w:szCs w:val="24"/>
        </w:rPr>
        <w:t>常時酸素が必要であり、喘鳴出現時にはステロイド吸入が必要であった。在宅酸素療法は</w:t>
      </w:r>
      <w:r w:rsidR="00B823E0" w:rsidRPr="00B823E0">
        <w:rPr>
          <w:rFonts w:asciiTheme="minorEastAsia" w:hAnsiTheme="minorEastAsia" w:hint="eastAsia"/>
          <w:sz w:val="24"/>
          <w:szCs w:val="24"/>
        </w:rPr>
        <w:t>○○</w:t>
      </w:r>
      <w:r w:rsidR="00112A55" w:rsidRPr="00B823E0">
        <w:rPr>
          <w:rFonts w:asciiTheme="minorEastAsia" w:hAnsiTheme="minorEastAsia" w:hint="eastAsia"/>
          <w:sz w:val="24"/>
          <w:szCs w:val="24"/>
        </w:rPr>
        <w:t>まで</w:t>
      </w:r>
      <w:r w:rsidR="00112A55" w:rsidRPr="00E96B20">
        <w:rPr>
          <w:rFonts w:asciiTheme="minorEastAsia" w:hAnsiTheme="minorEastAsia" w:hint="eastAsia"/>
          <w:sz w:val="24"/>
          <w:szCs w:val="24"/>
        </w:rPr>
        <w:t>行った。現在</w:t>
      </w:r>
      <w:r w:rsidR="00B823E0">
        <w:rPr>
          <w:rFonts w:asciiTheme="minorEastAsia" w:hAnsiTheme="minorEastAsia" w:hint="eastAsia"/>
          <w:sz w:val="24"/>
          <w:szCs w:val="24"/>
        </w:rPr>
        <w:t>○○○○○</w:t>
      </w:r>
      <w:r w:rsidR="00112A55" w:rsidRPr="00E96B20">
        <w:rPr>
          <w:rFonts w:asciiTheme="minorEastAsia" w:hAnsiTheme="minorEastAsia" w:hint="eastAsia"/>
          <w:sz w:val="24"/>
          <w:szCs w:val="24"/>
        </w:rPr>
        <w:t>でステロイド吸入を発作時に行っている」と記載がある。</w:t>
      </w:r>
    </w:p>
    <w:p w14:paraId="4ECB80FA" w14:textId="37C0B1B3" w:rsidR="00112A55" w:rsidRPr="00E96B20" w:rsidRDefault="00112A55" w:rsidP="00112A55">
      <w:pPr>
        <w:ind w:leftChars="300" w:left="630" w:firstLineChars="100" w:firstLine="240"/>
        <w:rPr>
          <w:rFonts w:asciiTheme="minorEastAsia" w:hAnsiTheme="minorEastAsia"/>
          <w:sz w:val="24"/>
          <w:szCs w:val="24"/>
        </w:rPr>
      </w:pPr>
      <w:r w:rsidRPr="00E96B20">
        <w:rPr>
          <w:rFonts w:asciiTheme="minorEastAsia" w:hAnsiTheme="minorEastAsia" w:hint="eastAsia"/>
          <w:sz w:val="24"/>
          <w:szCs w:val="24"/>
        </w:rPr>
        <w:t>平成２７年診断書の</w:t>
      </w:r>
      <w:r w:rsidR="00D50409" w:rsidRPr="00E96B20">
        <w:rPr>
          <w:rFonts w:asciiTheme="minorEastAsia" w:hAnsiTheme="minorEastAsia" w:hint="eastAsia"/>
          <w:sz w:val="24"/>
          <w:szCs w:val="24"/>
        </w:rPr>
        <w:t>「</w:t>
      </w:r>
      <w:r w:rsidRPr="00E96B20">
        <w:rPr>
          <w:rFonts w:asciiTheme="minorEastAsia" w:hAnsiTheme="minorEastAsia" w:hint="eastAsia"/>
          <w:sz w:val="24"/>
          <w:szCs w:val="24"/>
        </w:rPr>
        <w:t>障害の状態</w:t>
      </w:r>
      <w:r w:rsidR="00D50409" w:rsidRPr="00E96B20">
        <w:rPr>
          <w:rFonts w:asciiTheme="minorEastAsia" w:hAnsiTheme="minorEastAsia" w:hint="eastAsia"/>
          <w:sz w:val="24"/>
          <w:szCs w:val="24"/>
        </w:rPr>
        <w:t>」</w:t>
      </w:r>
      <w:r w:rsidRPr="00E96B20">
        <w:rPr>
          <w:rFonts w:asciiTheme="minorEastAsia" w:hAnsiTheme="minorEastAsia" w:hint="eastAsia"/>
          <w:sz w:val="24"/>
          <w:szCs w:val="24"/>
        </w:rPr>
        <w:t>について、次の記載がある。</w:t>
      </w:r>
    </w:p>
    <w:p w14:paraId="701FD4B4" w14:textId="0FEC21E3" w:rsidR="00112A55" w:rsidRPr="00E96B20" w:rsidRDefault="00F466BB" w:rsidP="00112A55">
      <w:pPr>
        <w:ind w:leftChars="300" w:left="630" w:firstLineChars="100" w:firstLine="240"/>
        <w:rPr>
          <w:rFonts w:asciiTheme="minorEastAsia" w:hAnsiTheme="minorEastAsia"/>
          <w:sz w:val="24"/>
          <w:szCs w:val="24"/>
        </w:rPr>
      </w:pPr>
      <w:r>
        <w:rPr>
          <w:rFonts w:asciiTheme="minorEastAsia" w:hAnsiTheme="minorEastAsia" w:hint="eastAsia"/>
          <w:sz w:val="24"/>
          <w:szCs w:val="24"/>
        </w:rPr>
        <w:t>「</w:t>
      </w:r>
      <w:r w:rsidR="00112A55" w:rsidRPr="00E96B20">
        <w:rPr>
          <w:rFonts w:asciiTheme="minorEastAsia" w:hAnsiTheme="minorEastAsia" w:hint="eastAsia"/>
          <w:sz w:val="24"/>
          <w:szCs w:val="24"/>
        </w:rPr>
        <w:t>⑩共通項目</w:t>
      </w:r>
      <w:r>
        <w:rPr>
          <w:rFonts w:asciiTheme="minorEastAsia" w:hAnsiTheme="minorEastAsia" w:hint="eastAsia"/>
          <w:sz w:val="24"/>
          <w:szCs w:val="24"/>
        </w:rPr>
        <w:t>」</w:t>
      </w:r>
      <w:r w:rsidR="00112A55" w:rsidRPr="00E96B20">
        <w:rPr>
          <w:rFonts w:asciiTheme="minorEastAsia" w:hAnsiTheme="minorEastAsia" w:hint="eastAsia"/>
          <w:sz w:val="24"/>
          <w:szCs w:val="24"/>
        </w:rPr>
        <w:t>には、「７ 在宅酸素療法」は「無」と記載されている。</w:t>
      </w:r>
    </w:p>
    <w:p w14:paraId="102FEE16" w14:textId="1744784A" w:rsidR="00112A55" w:rsidRPr="00357A36" w:rsidRDefault="00F466BB" w:rsidP="00A340F8">
      <w:pPr>
        <w:ind w:leftChars="300" w:left="630" w:firstLineChars="100" w:firstLine="240"/>
        <w:rPr>
          <w:rFonts w:asciiTheme="minorEastAsia" w:hAnsiTheme="minorEastAsia"/>
          <w:sz w:val="24"/>
          <w:szCs w:val="24"/>
        </w:rPr>
      </w:pPr>
      <w:r>
        <w:rPr>
          <w:rFonts w:asciiTheme="minorEastAsia" w:hAnsiTheme="minorEastAsia" w:hint="eastAsia"/>
          <w:sz w:val="24"/>
          <w:szCs w:val="24"/>
        </w:rPr>
        <w:t>「</w:t>
      </w:r>
      <w:r w:rsidR="00112A55" w:rsidRPr="00E96B20">
        <w:rPr>
          <w:rFonts w:asciiTheme="minorEastAsia" w:hAnsiTheme="minorEastAsia" w:hint="eastAsia"/>
          <w:sz w:val="24"/>
          <w:szCs w:val="24"/>
        </w:rPr>
        <w:t>⑫気管支喘息</w:t>
      </w:r>
      <w:r>
        <w:rPr>
          <w:rFonts w:asciiTheme="minorEastAsia" w:hAnsiTheme="minorEastAsia" w:hint="eastAsia"/>
          <w:sz w:val="24"/>
          <w:szCs w:val="24"/>
        </w:rPr>
        <w:t>」</w:t>
      </w:r>
      <w:r w:rsidR="00112A55" w:rsidRPr="00E96B20">
        <w:rPr>
          <w:rFonts w:asciiTheme="minorEastAsia" w:hAnsiTheme="minorEastAsia" w:hint="eastAsia"/>
          <w:sz w:val="24"/>
          <w:szCs w:val="24"/>
        </w:rPr>
        <w:t>の項目には、「３ 発作の強度」は「（１）大発作：苦しくて動けなく、会話も困難」及び「（２）中発作：苦しくて横になれなく、会話も苦しい」に丸が記され、「４ 発作の頻度」は「（２）１週に３</w:t>
      </w:r>
      <w:r w:rsidR="00112A55" w:rsidRPr="00357A36">
        <w:rPr>
          <w:rFonts w:asciiTheme="minorEastAsia" w:hAnsiTheme="minorEastAsia" w:hint="eastAsia"/>
          <w:sz w:val="24"/>
          <w:szCs w:val="24"/>
        </w:rPr>
        <w:t>～４回」に丸が記されている。また、「５ 入院歴」は「有」「２０１４．１．</w:t>
      </w:r>
      <w:r w:rsidR="00B823E0" w:rsidRPr="00B823E0">
        <w:rPr>
          <w:rFonts w:asciiTheme="minorEastAsia" w:hAnsiTheme="minorEastAsia" w:hint="eastAsia"/>
          <w:sz w:val="24"/>
          <w:szCs w:val="24"/>
        </w:rPr>
        <w:t>○</w:t>
      </w:r>
      <w:r w:rsidR="004168FF" w:rsidRPr="00B823E0">
        <w:rPr>
          <w:rFonts w:asciiTheme="minorEastAsia" w:hAnsiTheme="minorEastAsia" w:hint="eastAsia"/>
          <w:sz w:val="24"/>
          <w:szCs w:val="24"/>
        </w:rPr>
        <w:t>～</w:t>
      </w:r>
      <w:r w:rsidR="00112A55" w:rsidRPr="00B823E0">
        <w:rPr>
          <w:rFonts w:asciiTheme="minorEastAsia" w:hAnsiTheme="minorEastAsia" w:hint="eastAsia"/>
          <w:sz w:val="24"/>
          <w:szCs w:val="24"/>
        </w:rPr>
        <w:t>１．</w:t>
      </w:r>
      <w:r w:rsidR="00B823E0" w:rsidRPr="00B823E0">
        <w:rPr>
          <w:rFonts w:asciiTheme="minorEastAsia" w:hAnsiTheme="minorEastAsia" w:hint="eastAsia"/>
          <w:sz w:val="24"/>
          <w:szCs w:val="24"/>
        </w:rPr>
        <w:t>○○</w:t>
      </w:r>
      <w:r w:rsidR="00112A55" w:rsidRPr="00B823E0">
        <w:rPr>
          <w:rFonts w:asciiTheme="minorEastAsia" w:hAnsiTheme="minorEastAsia" w:hint="eastAsia"/>
          <w:sz w:val="24"/>
          <w:szCs w:val="24"/>
        </w:rPr>
        <w:t>、２０１５．１．</w:t>
      </w:r>
      <w:r w:rsidR="00B823E0" w:rsidRPr="00B823E0">
        <w:rPr>
          <w:rFonts w:asciiTheme="minorEastAsia" w:hAnsiTheme="minorEastAsia" w:hint="eastAsia"/>
          <w:sz w:val="24"/>
          <w:szCs w:val="24"/>
        </w:rPr>
        <w:t>○○</w:t>
      </w:r>
      <w:r w:rsidR="004168FF" w:rsidRPr="00B823E0">
        <w:rPr>
          <w:rFonts w:asciiTheme="minorEastAsia" w:hAnsiTheme="minorEastAsia" w:hint="eastAsia"/>
          <w:sz w:val="24"/>
          <w:szCs w:val="24"/>
        </w:rPr>
        <w:t>～</w:t>
      </w:r>
      <w:r w:rsidR="00112A55" w:rsidRPr="00B823E0">
        <w:rPr>
          <w:rFonts w:asciiTheme="minorEastAsia" w:hAnsiTheme="minorEastAsia" w:hint="eastAsia"/>
          <w:sz w:val="24"/>
          <w:szCs w:val="24"/>
        </w:rPr>
        <w:t>１．</w:t>
      </w:r>
      <w:r w:rsidR="00B823E0" w:rsidRPr="00B823E0">
        <w:rPr>
          <w:rFonts w:asciiTheme="minorEastAsia" w:hAnsiTheme="minorEastAsia" w:hint="eastAsia"/>
          <w:sz w:val="24"/>
          <w:szCs w:val="24"/>
        </w:rPr>
        <w:t>○○</w:t>
      </w:r>
      <w:r w:rsidR="00112A55" w:rsidRPr="00B823E0">
        <w:rPr>
          <w:rFonts w:asciiTheme="minorEastAsia" w:hAnsiTheme="minorEastAsia" w:hint="eastAsia"/>
          <w:sz w:val="24"/>
          <w:szCs w:val="24"/>
        </w:rPr>
        <w:t>」と記</w:t>
      </w:r>
      <w:r w:rsidR="00112A55" w:rsidRPr="00357A36">
        <w:rPr>
          <w:rFonts w:asciiTheme="minorEastAsia" w:hAnsiTheme="minorEastAsia" w:hint="eastAsia"/>
          <w:sz w:val="24"/>
          <w:szCs w:val="24"/>
        </w:rPr>
        <w:t>載され</w:t>
      </w:r>
      <w:r w:rsidR="00357A36">
        <w:rPr>
          <w:rFonts w:asciiTheme="minorEastAsia" w:hAnsiTheme="minorEastAsia" w:hint="eastAsia"/>
          <w:sz w:val="24"/>
          <w:szCs w:val="24"/>
        </w:rPr>
        <w:t>、「６ 治療」は「（１）経口ステロイド薬」は「発作時のみ」に丸が記され</w:t>
      </w:r>
      <w:r w:rsidR="004168FF">
        <w:rPr>
          <w:rFonts w:asciiTheme="minorEastAsia" w:hAnsiTheme="minorEastAsia" w:hint="eastAsia"/>
          <w:sz w:val="24"/>
          <w:szCs w:val="24"/>
        </w:rPr>
        <w:t>、</w:t>
      </w:r>
      <w:r w:rsidR="00A340F8">
        <w:rPr>
          <w:rFonts w:asciiTheme="minorEastAsia" w:hAnsiTheme="minorEastAsia" w:hint="eastAsia"/>
          <w:sz w:val="24"/>
          <w:szCs w:val="24"/>
        </w:rPr>
        <w:t>投与量は「</w:t>
      </w:r>
      <w:r w:rsidR="00B823E0">
        <w:rPr>
          <w:rFonts w:asciiTheme="minorEastAsia" w:hAnsiTheme="minorEastAsia" w:hint="eastAsia"/>
          <w:sz w:val="24"/>
          <w:szCs w:val="24"/>
        </w:rPr>
        <w:t>○○○○○○○○</w:t>
      </w:r>
      <w:r w:rsidR="00A340F8">
        <w:rPr>
          <w:rFonts w:asciiTheme="minorEastAsia" w:hAnsiTheme="minorEastAsia" w:hint="eastAsia"/>
          <w:sz w:val="24"/>
          <w:szCs w:val="24"/>
        </w:rPr>
        <w:t>ml／日」と記されている。</w:t>
      </w:r>
    </w:p>
    <w:p w14:paraId="19CD7CAA" w14:textId="1F318CCB" w:rsidR="00112A55" w:rsidRPr="00E96B20" w:rsidRDefault="00D50409" w:rsidP="00112A55">
      <w:pPr>
        <w:ind w:leftChars="300" w:left="630" w:firstLineChars="100" w:firstLine="240"/>
        <w:rPr>
          <w:rFonts w:asciiTheme="minorEastAsia" w:hAnsiTheme="minorEastAsia"/>
          <w:sz w:val="24"/>
          <w:szCs w:val="24"/>
        </w:rPr>
      </w:pPr>
      <w:r w:rsidRPr="00357A36">
        <w:rPr>
          <w:rFonts w:asciiTheme="minorEastAsia" w:hAnsiTheme="minorEastAsia" w:hint="eastAsia"/>
          <w:sz w:val="24"/>
          <w:szCs w:val="24"/>
        </w:rPr>
        <w:t>他の項目については上記（２）と同内容である。</w:t>
      </w:r>
    </w:p>
    <w:p w14:paraId="660558F7" w14:textId="2130E081" w:rsidR="002C2782" w:rsidRDefault="002C2782" w:rsidP="00AE5A5A">
      <w:pPr>
        <w:ind w:leftChars="100" w:left="690" w:hangingChars="200" w:hanging="480"/>
        <w:rPr>
          <w:rFonts w:asciiTheme="minorEastAsia" w:hAnsiTheme="minorEastAsia"/>
          <w:sz w:val="24"/>
          <w:szCs w:val="24"/>
        </w:rPr>
      </w:pPr>
      <w:r w:rsidRPr="00BB5000">
        <w:rPr>
          <w:rFonts w:asciiTheme="minorEastAsia" w:hAnsiTheme="minorEastAsia" w:hint="eastAsia"/>
          <w:sz w:val="24"/>
          <w:szCs w:val="24"/>
        </w:rPr>
        <w:t>（</w:t>
      </w:r>
      <w:r w:rsidR="00B921EA">
        <w:rPr>
          <w:rFonts w:asciiTheme="minorEastAsia" w:hAnsiTheme="minorEastAsia" w:hint="eastAsia"/>
          <w:sz w:val="24"/>
          <w:szCs w:val="24"/>
        </w:rPr>
        <w:t>４</w:t>
      </w:r>
      <w:r w:rsidRPr="00BB5000">
        <w:rPr>
          <w:rFonts w:asciiTheme="minorEastAsia" w:hAnsiTheme="minorEastAsia" w:hint="eastAsia"/>
          <w:sz w:val="24"/>
          <w:szCs w:val="24"/>
        </w:rPr>
        <w:t>）平成２</w:t>
      </w:r>
      <w:r w:rsidR="00B42013" w:rsidRPr="00BB5000">
        <w:rPr>
          <w:rFonts w:asciiTheme="minorEastAsia" w:hAnsiTheme="minorEastAsia" w:hint="eastAsia"/>
          <w:sz w:val="24"/>
          <w:szCs w:val="24"/>
        </w:rPr>
        <w:t>８年８月１８</w:t>
      </w:r>
      <w:r w:rsidRPr="00BB5000">
        <w:rPr>
          <w:rFonts w:asciiTheme="minorEastAsia" w:hAnsiTheme="minorEastAsia" w:hint="eastAsia"/>
          <w:sz w:val="24"/>
          <w:szCs w:val="24"/>
        </w:rPr>
        <w:t>日、処分庁は、（１）の申請に</w:t>
      </w:r>
      <w:r w:rsidR="0008604E">
        <w:rPr>
          <w:rFonts w:asciiTheme="minorEastAsia" w:hAnsiTheme="minorEastAsia" w:hint="eastAsia"/>
          <w:sz w:val="24"/>
          <w:szCs w:val="24"/>
        </w:rPr>
        <w:t>対し</w:t>
      </w:r>
      <w:r w:rsidR="00B42013" w:rsidRPr="00BB5000">
        <w:rPr>
          <w:rFonts w:asciiTheme="minorEastAsia" w:hAnsiTheme="minorEastAsia" w:hint="eastAsia"/>
          <w:sz w:val="24"/>
          <w:szCs w:val="24"/>
        </w:rPr>
        <w:t>、</w:t>
      </w:r>
      <w:r w:rsidRPr="00BB5000">
        <w:rPr>
          <w:rFonts w:asciiTheme="minorEastAsia" w:hAnsiTheme="minorEastAsia" w:hint="eastAsia"/>
          <w:sz w:val="24"/>
          <w:szCs w:val="24"/>
        </w:rPr>
        <w:t>対象児童について</w:t>
      </w:r>
      <w:r w:rsidR="00B42013" w:rsidRPr="00BB5000">
        <w:rPr>
          <w:rFonts w:asciiTheme="minorEastAsia" w:hAnsiTheme="minorEastAsia" w:hint="eastAsia"/>
          <w:sz w:val="24"/>
          <w:szCs w:val="24"/>
        </w:rPr>
        <w:t>「非該当」とする判定医による判定を行った。</w:t>
      </w:r>
    </w:p>
    <w:p w14:paraId="1CC2B58A" w14:textId="6C9ED993" w:rsidR="00AE5A5A" w:rsidRDefault="00AE5A5A" w:rsidP="00AE5A5A">
      <w:pPr>
        <w:ind w:leftChars="100" w:left="690" w:hangingChars="200" w:hanging="480"/>
        <w:rPr>
          <w:rFonts w:asciiTheme="minorEastAsia" w:hAnsiTheme="minorEastAsia"/>
          <w:sz w:val="24"/>
          <w:szCs w:val="24"/>
        </w:rPr>
      </w:pPr>
      <w:r w:rsidRPr="00BB5000">
        <w:rPr>
          <w:rFonts w:asciiTheme="minorEastAsia" w:hAnsiTheme="minorEastAsia" w:hint="eastAsia"/>
          <w:sz w:val="24"/>
          <w:szCs w:val="24"/>
        </w:rPr>
        <w:t>（</w:t>
      </w:r>
      <w:r w:rsidR="00B921EA">
        <w:rPr>
          <w:rFonts w:asciiTheme="minorEastAsia" w:hAnsiTheme="minorEastAsia" w:hint="eastAsia"/>
          <w:sz w:val="24"/>
          <w:szCs w:val="24"/>
        </w:rPr>
        <w:t>５</w:t>
      </w:r>
      <w:r w:rsidR="0076616E">
        <w:rPr>
          <w:rFonts w:asciiTheme="minorEastAsia" w:hAnsiTheme="minorEastAsia" w:hint="eastAsia"/>
          <w:sz w:val="24"/>
          <w:szCs w:val="24"/>
        </w:rPr>
        <w:t>）</w:t>
      </w:r>
      <w:r w:rsidR="00B42013" w:rsidRPr="00BB5000">
        <w:rPr>
          <w:rFonts w:asciiTheme="minorEastAsia" w:hAnsiTheme="minorEastAsia" w:hint="eastAsia"/>
          <w:sz w:val="24"/>
          <w:szCs w:val="24"/>
        </w:rPr>
        <w:t>処分庁は、審査請求人に対し、</w:t>
      </w:r>
      <w:r w:rsidR="004168FF">
        <w:rPr>
          <w:rFonts w:asciiTheme="minorEastAsia" w:hAnsiTheme="minorEastAsia" w:hint="eastAsia"/>
          <w:sz w:val="24"/>
          <w:szCs w:val="24"/>
        </w:rPr>
        <w:t>特別児童扶養手当資格喪失通知書の</w:t>
      </w:r>
      <w:r w:rsidR="00B42013" w:rsidRPr="00BB5000">
        <w:rPr>
          <w:rFonts w:asciiTheme="minorEastAsia" w:hAnsiTheme="minorEastAsia" w:hint="eastAsia"/>
          <w:sz w:val="24"/>
          <w:szCs w:val="24"/>
        </w:rPr>
        <w:t>受給資格がなくなった理由欄に「対象児童が、政令で定める障害の状態に該当しなくなったため」と記載し、平成２８年９月３０日付で本件処分を行った。</w:t>
      </w:r>
    </w:p>
    <w:p w14:paraId="10FC1923" w14:textId="158E3A5C" w:rsidR="00527D6C" w:rsidRDefault="00527D6C" w:rsidP="00AE5A5A">
      <w:pPr>
        <w:ind w:leftChars="100" w:left="690" w:hangingChars="200" w:hanging="480"/>
        <w:rPr>
          <w:rFonts w:asciiTheme="minorEastAsia" w:hAnsiTheme="minorEastAsia"/>
          <w:sz w:val="24"/>
          <w:szCs w:val="24"/>
        </w:rPr>
      </w:pPr>
      <w:r>
        <w:rPr>
          <w:rFonts w:asciiTheme="minorEastAsia" w:hAnsiTheme="minorEastAsia" w:hint="eastAsia"/>
          <w:sz w:val="24"/>
          <w:szCs w:val="24"/>
        </w:rPr>
        <w:t>（</w:t>
      </w:r>
      <w:r w:rsidR="00B921EA">
        <w:rPr>
          <w:rFonts w:asciiTheme="minorEastAsia" w:hAnsiTheme="minorEastAsia" w:hint="eastAsia"/>
          <w:sz w:val="24"/>
          <w:szCs w:val="24"/>
        </w:rPr>
        <w:t>６</w:t>
      </w:r>
      <w:r>
        <w:rPr>
          <w:rFonts w:asciiTheme="minorEastAsia" w:hAnsiTheme="minorEastAsia" w:hint="eastAsia"/>
          <w:sz w:val="24"/>
          <w:szCs w:val="24"/>
        </w:rPr>
        <w:t>）審査庁の資料によれば、判定医が非該当と判定した過程について、次の記載がある。</w:t>
      </w:r>
    </w:p>
    <w:p w14:paraId="26E0E91D" w14:textId="2C76059B" w:rsidR="00527D6C" w:rsidRDefault="00527D6C" w:rsidP="00527D6C">
      <w:pPr>
        <w:ind w:leftChars="300" w:left="870" w:hangingChars="100" w:hanging="240"/>
        <w:rPr>
          <w:rFonts w:asciiTheme="minorEastAsia" w:hAnsiTheme="minorEastAsia"/>
          <w:sz w:val="24"/>
          <w:szCs w:val="24"/>
        </w:rPr>
      </w:pPr>
      <w:r>
        <w:rPr>
          <w:rFonts w:asciiTheme="minorEastAsia" w:hAnsiTheme="minorEastAsia" w:hint="eastAsia"/>
          <w:sz w:val="24"/>
          <w:szCs w:val="24"/>
        </w:rPr>
        <w:t>「１　障害の状態の７在宅酸素療法において、（１）で「有」となっており、「適宜（チアノーゼを認める時）」とあるが、医学的にはその状態では在宅酸素療法を実施しているとは言えない。</w:t>
      </w:r>
    </w:p>
    <w:p w14:paraId="692B6795" w14:textId="5B805171" w:rsidR="00527D6C" w:rsidRDefault="00527D6C" w:rsidP="00527D6C">
      <w:pPr>
        <w:ind w:leftChars="300" w:left="870" w:hangingChars="100" w:hanging="240"/>
        <w:rPr>
          <w:rFonts w:asciiTheme="minorEastAsia" w:hAnsiTheme="minorEastAsia"/>
          <w:sz w:val="24"/>
          <w:szCs w:val="24"/>
        </w:rPr>
      </w:pPr>
      <w:r>
        <w:rPr>
          <w:rFonts w:asciiTheme="minorEastAsia" w:hAnsiTheme="minorEastAsia" w:hint="eastAsia"/>
          <w:sz w:val="24"/>
          <w:szCs w:val="24"/>
        </w:rPr>
        <w:t>２　気管支喘息の３発作の強度において、「（１）大発作」に丸があり、４発作の頻度が「（３）１週に１～２日」となっているが、仮に大発作があれば入院を必要とする状態であり、一方では５入院歴で「２０１５年</w:t>
      </w:r>
      <w:r w:rsidRPr="004168FF">
        <w:rPr>
          <w:rFonts w:asciiTheme="minorEastAsia" w:hAnsiTheme="minorEastAsia" w:hint="eastAsia"/>
          <w:sz w:val="24"/>
          <w:szCs w:val="24"/>
        </w:rPr>
        <w:t>１０</w:t>
      </w:r>
      <w:r w:rsidRPr="00B823E0">
        <w:rPr>
          <w:rFonts w:asciiTheme="minorEastAsia" w:hAnsiTheme="minorEastAsia" w:hint="eastAsia"/>
          <w:sz w:val="24"/>
          <w:szCs w:val="24"/>
        </w:rPr>
        <w:t>月</w:t>
      </w:r>
      <w:r w:rsidR="00B823E0" w:rsidRPr="00B823E0">
        <w:rPr>
          <w:rFonts w:asciiTheme="minorEastAsia" w:hAnsiTheme="minorEastAsia" w:hint="eastAsia"/>
          <w:sz w:val="24"/>
          <w:szCs w:val="24"/>
        </w:rPr>
        <w:t>○○</w:t>
      </w:r>
      <w:r w:rsidRPr="00B823E0">
        <w:rPr>
          <w:rFonts w:asciiTheme="minorEastAsia" w:hAnsiTheme="minorEastAsia" w:hint="eastAsia"/>
          <w:sz w:val="24"/>
          <w:szCs w:val="24"/>
        </w:rPr>
        <w:t>日～１１月</w:t>
      </w:r>
      <w:r w:rsidR="00B823E0" w:rsidRPr="00B823E0">
        <w:rPr>
          <w:rFonts w:asciiTheme="minorEastAsia" w:hAnsiTheme="minorEastAsia" w:hint="eastAsia"/>
          <w:sz w:val="24"/>
          <w:szCs w:val="24"/>
        </w:rPr>
        <w:t>○</w:t>
      </w:r>
      <w:r w:rsidRPr="00B823E0">
        <w:rPr>
          <w:rFonts w:asciiTheme="minorEastAsia" w:hAnsiTheme="minorEastAsia" w:hint="eastAsia"/>
          <w:sz w:val="24"/>
          <w:szCs w:val="24"/>
        </w:rPr>
        <w:t>日</w:t>
      </w:r>
      <w:bookmarkStart w:id="0" w:name="_GoBack"/>
      <w:bookmarkEnd w:id="0"/>
      <w:r w:rsidRPr="004168FF">
        <w:rPr>
          <w:rFonts w:asciiTheme="minorEastAsia" w:hAnsiTheme="minorEastAsia" w:hint="eastAsia"/>
          <w:sz w:val="24"/>
          <w:szCs w:val="24"/>
        </w:rPr>
        <w:t>」</w:t>
      </w:r>
      <w:r>
        <w:rPr>
          <w:rFonts w:asciiTheme="minorEastAsia" w:hAnsiTheme="minorEastAsia" w:hint="eastAsia"/>
          <w:sz w:val="24"/>
          <w:szCs w:val="24"/>
        </w:rPr>
        <w:t>が最後で、それ以降ないところをみると、大発作は考えられない。</w:t>
      </w:r>
    </w:p>
    <w:p w14:paraId="308B0EDE" w14:textId="5E4E5CF4" w:rsidR="00527D6C" w:rsidRDefault="00527D6C" w:rsidP="00527D6C">
      <w:pPr>
        <w:ind w:leftChars="300" w:left="870" w:hangingChars="100" w:hanging="240"/>
        <w:rPr>
          <w:rFonts w:asciiTheme="minorEastAsia" w:hAnsiTheme="minorEastAsia"/>
          <w:sz w:val="24"/>
          <w:szCs w:val="24"/>
        </w:rPr>
      </w:pPr>
      <w:r>
        <w:rPr>
          <w:rFonts w:asciiTheme="minorEastAsia" w:hAnsiTheme="minorEastAsia" w:hint="eastAsia"/>
          <w:sz w:val="24"/>
          <w:szCs w:val="24"/>
        </w:rPr>
        <w:t xml:space="preserve">３　</w:t>
      </w:r>
      <w:r w:rsidR="00EB479B">
        <w:rPr>
          <w:rFonts w:asciiTheme="minorEastAsia" w:hAnsiTheme="minorEastAsia" w:hint="eastAsia"/>
          <w:sz w:val="24"/>
          <w:szCs w:val="24"/>
        </w:rPr>
        <w:t>障害</w:t>
      </w:r>
      <w:r>
        <w:rPr>
          <w:rFonts w:asciiTheme="minorEastAsia" w:hAnsiTheme="minorEastAsia" w:hint="eastAsia"/>
          <w:sz w:val="24"/>
          <w:szCs w:val="24"/>
        </w:rPr>
        <w:t>の状態において、３一般状態区分表ではⅡとなっており、強い運動制限はあるが日常生活は可能な状態とみられる。</w:t>
      </w:r>
    </w:p>
    <w:p w14:paraId="6B1ACEFE" w14:textId="66588E7D" w:rsidR="00527D6C" w:rsidRDefault="00527D6C" w:rsidP="00527D6C">
      <w:pPr>
        <w:ind w:leftChars="300" w:left="630"/>
        <w:rPr>
          <w:rFonts w:asciiTheme="minorEastAsia" w:hAnsiTheme="minorEastAsia"/>
          <w:sz w:val="24"/>
          <w:szCs w:val="24"/>
        </w:rPr>
      </w:pPr>
      <w:r>
        <w:rPr>
          <w:rFonts w:asciiTheme="minorEastAsia" w:hAnsiTheme="minorEastAsia" w:hint="eastAsia"/>
          <w:sz w:val="24"/>
          <w:szCs w:val="24"/>
        </w:rPr>
        <w:t xml:space="preserve">　上記から</w:t>
      </w:r>
      <w:r w:rsidR="001458D5">
        <w:rPr>
          <w:rFonts w:asciiTheme="minorEastAsia" w:hAnsiTheme="minorEastAsia" w:hint="eastAsia"/>
          <w:sz w:val="24"/>
          <w:szCs w:val="24"/>
        </w:rPr>
        <w:t>別添</w:t>
      </w:r>
      <w:r>
        <w:rPr>
          <w:rFonts w:asciiTheme="minorEastAsia" w:hAnsiTheme="minorEastAsia" w:hint="eastAsia"/>
          <w:sz w:val="24"/>
          <w:szCs w:val="24"/>
        </w:rPr>
        <w:t>認定基準第９節の２Ｂ（７）の２級の障害の程度「呼吸困難を常に認める。常時とは限らないが、酸素療法を必要とし、一般状態区分表のイ又はアに該当する場合であって、経口ステロイド薬の連用を必要とするもの」を満たしていない。また、</w:t>
      </w:r>
      <w:r w:rsidR="001458D5">
        <w:rPr>
          <w:rFonts w:asciiTheme="minorEastAsia" w:hAnsiTheme="minorEastAsia" w:hint="eastAsia"/>
          <w:sz w:val="24"/>
          <w:szCs w:val="24"/>
        </w:rPr>
        <w:t>別添</w:t>
      </w:r>
      <w:r>
        <w:rPr>
          <w:rFonts w:asciiTheme="minorEastAsia" w:hAnsiTheme="minorEastAsia" w:hint="eastAsia"/>
          <w:sz w:val="24"/>
          <w:szCs w:val="24"/>
        </w:rPr>
        <w:t>認定基準第９節の２Ｂ（８）の「常時（２４時間）の在宅酸素療法を施行中のもの」にも該当していない。</w:t>
      </w:r>
    </w:p>
    <w:p w14:paraId="20B1591B" w14:textId="74DF6DA4" w:rsidR="00527D6C" w:rsidRPr="00BB5000" w:rsidRDefault="00527D6C" w:rsidP="00527D6C">
      <w:pPr>
        <w:ind w:firstLineChars="400" w:firstLine="960"/>
        <w:rPr>
          <w:rFonts w:asciiTheme="minorEastAsia" w:hAnsiTheme="minorEastAsia"/>
          <w:sz w:val="24"/>
          <w:szCs w:val="24"/>
        </w:rPr>
      </w:pPr>
      <w:r>
        <w:rPr>
          <w:rFonts w:asciiTheme="minorEastAsia" w:hAnsiTheme="minorEastAsia" w:hint="eastAsia"/>
          <w:sz w:val="24"/>
          <w:szCs w:val="24"/>
        </w:rPr>
        <w:t>以上の診断書内容を総合的に判断し、障がい非該当と判定した。」</w:t>
      </w:r>
    </w:p>
    <w:p w14:paraId="0148F980" w14:textId="77777777" w:rsidR="00A73EC2" w:rsidRPr="00527D6C" w:rsidRDefault="00A73EC2" w:rsidP="00200F8A">
      <w:pPr>
        <w:rPr>
          <w:rFonts w:asciiTheme="minorEastAsia" w:hAnsiTheme="minorEastAsia"/>
          <w:sz w:val="24"/>
          <w:szCs w:val="24"/>
        </w:rPr>
      </w:pPr>
    </w:p>
    <w:p w14:paraId="323C6561" w14:textId="10B11965" w:rsidR="00875E5B" w:rsidRPr="00BB5000" w:rsidRDefault="00875E5B" w:rsidP="00200F8A">
      <w:pPr>
        <w:rPr>
          <w:rFonts w:asciiTheme="minorEastAsia" w:hAnsiTheme="minorEastAsia"/>
          <w:sz w:val="24"/>
          <w:szCs w:val="24"/>
        </w:rPr>
      </w:pPr>
      <w:r w:rsidRPr="00BB5000">
        <w:rPr>
          <w:rFonts w:asciiTheme="minorEastAsia" w:hAnsiTheme="minorEastAsia" w:hint="eastAsia"/>
          <w:sz w:val="24"/>
          <w:szCs w:val="24"/>
        </w:rPr>
        <w:t>３　判断</w:t>
      </w:r>
    </w:p>
    <w:p w14:paraId="6E46C2C7" w14:textId="3D591DE4" w:rsidR="00D26E59" w:rsidRDefault="00BA7F1E" w:rsidP="0008604E">
      <w:pPr>
        <w:ind w:leftChars="100" w:left="210" w:firstLineChars="100" w:firstLine="240"/>
        <w:rPr>
          <w:rFonts w:asciiTheme="minorEastAsia" w:hAnsiTheme="minorEastAsia"/>
          <w:sz w:val="24"/>
          <w:szCs w:val="24"/>
        </w:rPr>
      </w:pPr>
      <w:r>
        <w:rPr>
          <w:rFonts w:asciiTheme="minorEastAsia" w:hAnsiTheme="minorEastAsia" w:hint="eastAsia"/>
          <w:sz w:val="24"/>
          <w:szCs w:val="24"/>
        </w:rPr>
        <w:t>上記</w:t>
      </w:r>
      <w:r w:rsidR="00EB479B">
        <w:rPr>
          <w:rFonts w:asciiTheme="minorEastAsia" w:hAnsiTheme="minorEastAsia" w:hint="eastAsia"/>
          <w:sz w:val="24"/>
          <w:szCs w:val="24"/>
        </w:rPr>
        <w:t>第５の</w:t>
      </w:r>
      <w:r>
        <w:rPr>
          <w:rFonts w:asciiTheme="minorEastAsia" w:hAnsiTheme="minorEastAsia" w:hint="eastAsia"/>
          <w:sz w:val="24"/>
          <w:szCs w:val="24"/>
        </w:rPr>
        <w:t>２のように、</w:t>
      </w:r>
      <w:r w:rsidRPr="00087184">
        <w:rPr>
          <w:rFonts w:asciiTheme="minorEastAsia" w:hAnsiTheme="minorEastAsia" w:hint="eastAsia"/>
          <w:sz w:val="24"/>
          <w:szCs w:val="24"/>
        </w:rPr>
        <w:t>当審査会に提出された</w:t>
      </w:r>
      <w:r>
        <w:rPr>
          <w:rFonts w:asciiTheme="minorEastAsia" w:hAnsiTheme="minorEastAsia" w:hint="eastAsia"/>
          <w:sz w:val="24"/>
          <w:szCs w:val="24"/>
        </w:rPr>
        <w:t>諮問書の添付資料及び</w:t>
      </w:r>
      <w:r w:rsidR="008F0541">
        <w:rPr>
          <w:rFonts w:asciiTheme="minorEastAsia" w:hAnsiTheme="minorEastAsia" w:hint="eastAsia"/>
          <w:sz w:val="24"/>
          <w:szCs w:val="24"/>
        </w:rPr>
        <w:t>審査庁の</w:t>
      </w:r>
      <w:r w:rsidR="00CE4263">
        <w:rPr>
          <w:rFonts w:asciiTheme="minorEastAsia" w:hAnsiTheme="minorEastAsia" w:hint="eastAsia"/>
          <w:sz w:val="24"/>
          <w:szCs w:val="24"/>
        </w:rPr>
        <w:t>資料</w:t>
      </w:r>
      <w:r>
        <w:rPr>
          <w:rFonts w:asciiTheme="minorEastAsia" w:hAnsiTheme="minorEastAsia" w:hint="eastAsia"/>
          <w:sz w:val="24"/>
          <w:szCs w:val="24"/>
        </w:rPr>
        <w:t>によれば、</w:t>
      </w:r>
      <w:r w:rsidR="001E4856">
        <w:rPr>
          <w:rFonts w:asciiTheme="minorEastAsia" w:hAnsiTheme="minorEastAsia" w:hint="eastAsia"/>
          <w:sz w:val="24"/>
          <w:szCs w:val="24"/>
        </w:rPr>
        <w:t>平成２７年診断書</w:t>
      </w:r>
      <w:r w:rsidR="00366ECE">
        <w:rPr>
          <w:rFonts w:asciiTheme="minorEastAsia" w:hAnsiTheme="minorEastAsia" w:hint="eastAsia"/>
          <w:sz w:val="24"/>
          <w:szCs w:val="24"/>
        </w:rPr>
        <w:t>と</w:t>
      </w:r>
      <w:r w:rsidR="00104B3D">
        <w:rPr>
          <w:rFonts w:asciiTheme="minorEastAsia" w:hAnsiTheme="minorEastAsia" w:hint="eastAsia"/>
          <w:sz w:val="24"/>
          <w:szCs w:val="24"/>
        </w:rPr>
        <w:t>平成２８年診断書</w:t>
      </w:r>
      <w:r w:rsidR="00366ECE">
        <w:rPr>
          <w:rFonts w:asciiTheme="minorEastAsia" w:hAnsiTheme="minorEastAsia" w:hint="eastAsia"/>
          <w:sz w:val="24"/>
          <w:szCs w:val="24"/>
        </w:rPr>
        <w:t>に関して、</w:t>
      </w:r>
      <w:r>
        <w:rPr>
          <w:rFonts w:asciiTheme="minorEastAsia" w:hAnsiTheme="minorEastAsia" w:hint="eastAsia"/>
          <w:sz w:val="24"/>
          <w:szCs w:val="24"/>
        </w:rPr>
        <w:t>発作の頻度や入院歴等の記載内容</w:t>
      </w:r>
      <w:r w:rsidR="00D22E0B">
        <w:rPr>
          <w:rFonts w:asciiTheme="minorEastAsia" w:hAnsiTheme="minorEastAsia" w:hint="eastAsia"/>
          <w:sz w:val="24"/>
          <w:szCs w:val="24"/>
        </w:rPr>
        <w:t>は</w:t>
      </w:r>
      <w:r>
        <w:rPr>
          <w:rFonts w:asciiTheme="minorEastAsia" w:hAnsiTheme="minorEastAsia" w:hint="eastAsia"/>
          <w:sz w:val="24"/>
          <w:szCs w:val="24"/>
        </w:rPr>
        <w:t>異なって</w:t>
      </w:r>
      <w:r w:rsidR="00281E7E">
        <w:rPr>
          <w:rFonts w:asciiTheme="minorEastAsia" w:hAnsiTheme="minorEastAsia" w:hint="eastAsia"/>
          <w:sz w:val="24"/>
          <w:szCs w:val="24"/>
        </w:rPr>
        <w:t>いると認められる。また、</w:t>
      </w:r>
      <w:r>
        <w:rPr>
          <w:rFonts w:asciiTheme="minorEastAsia" w:hAnsiTheme="minorEastAsia" w:hint="eastAsia"/>
          <w:sz w:val="24"/>
          <w:szCs w:val="24"/>
        </w:rPr>
        <w:t>上記第５の１の法令等</w:t>
      </w:r>
      <w:r w:rsidR="008F0541">
        <w:rPr>
          <w:rFonts w:asciiTheme="minorEastAsia" w:hAnsiTheme="minorEastAsia" w:hint="eastAsia"/>
          <w:sz w:val="24"/>
          <w:szCs w:val="24"/>
        </w:rPr>
        <w:t>の規定</w:t>
      </w:r>
      <w:r w:rsidR="00281E7E">
        <w:rPr>
          <w:rFonts w:asciiTheme="minorEastAsia" w:hAnsiTheme="minorEastAsia" w:hint="eastAsia"/>
          <w:sz w:val="24"/>
          <w:szCs w:val="24"/>
        </w:rPr>
        <w:t>は</w:t>
      </w:r>
      <w:r>
        <w:rPr>
          <w:rFonts w:asciiTheme="minorEastAsia" w:hAnsiTheme="minorEastAsia" w:hint="eastAsia"/>
          <w:sz w:val="24"/>
          <w:szCs w:val="24"/>
        </w:rPr>
        <w:t>、</w:t>
      </w:r>
      <w:r w:rsidR="00D26E59">
        <w:rPr>
          <w:rFonts w:asciiTheme="minorEastAsia" w:hAnsiTheme="minorEastAsia" w:hint="eastAsia"/>
          <w:sz w:val="24"/>
          <w:szCs w:val="24"/>
        </w:rPr>
        <w:t>①</w:t>
      </w:r>
      <w:r w:rsidR="00927FC4">
        <w:rPr>
          <w:rFonts w:asciiTheme="minorEastAsia" w:hAnsiTheme="minorEastAsia" w:hint="eastAsia"/>
          <w:sz w:val="24"/>
          <w:szCs w:val="24"/>
        </w:rPr>
        <w:t>呼吸器疾患の</w:t>
      </w:r>
      <w:r w:rsidR="00281E7E">
        <w:rPr>
          <w:rFonts w:asciiTheme="minorEastAsia" w:hAnsiTheme="minorEastAsia" w:hint="eastAsia"/>
          <w:sz w:val="24"/>
          <w:szCs w:val="24"/>
        </w:rPr>
        <w:t>障害の程度の判定上考慮すべき事情として、</w:t>
      </w:r>
      <w:r w:rsidR="00301BCC">
        <w:rPr>
          <w:rFonts w:asciiTheme="minorEastAsia" w:hAnsiTheme="minorEastAsia" w:hint="eastAsia"/>
          <w:sz w:val="24"/>
          <w:szCs w:val="24"/>
        </w:rPr>
        <w:t>各等級に相当すると認められる障害の状態</w:t>
      </w:r>
      <w:r w:rsidR="00281E7E">
        <w:rPr>
          <w:rFonts w:asciiTheme="minorEastAsia" w:hAnsiTheme="minorEastAsia" w:hint="eastAsia"/>
          <w:sz w:val="24"/>
          <w:szCs w:val="24"/>
        </w:rPr>
        <w:t>を一般状態区分表等で</w:t>
      </w:r>
      <w:r w:rsidR="00301BCC">
        <w:rPr>
          <w:rFonts w:asciiTheme="minorEastAsia" w:hAnsiTheme="minorEastAsia" w:hint="eastAsia"/>
          <w:sz w:val="24"/>
          <w:szCs w:val="24"/>
        </w:rPr>
        <w:t>例示</w:t>
      </w:r>
      <w:r w:rsidR="00281E7E">
        <w:rPr>
          <w:rFonts w:asciiTheme="minorEastAsia" w:hAnsiTheme="minorEastAsia" w:hint="eastAsia"/>
          <w:sz w:val="24"/>
          <w:szCs w:val="24"/>
        </w:rPr>
        <w:t>し</w:t>
      </w:r>
      <w:r w:rsidR="00301BCC">
        <w:rPr>
          <w:rFonts w:asciiTheme="minorEastAsia" w:hAnsiTheme="minorEastAsia" w:hint="eastAsia"/>
          <w:sz w:val="24"/>
          <w:szCs w:val="24"/>
        </w:rPr>
        <w:t>、</w:t>
      </w:r>
      <w:r w:rsidR="00D26E59">
        <w:rPr>
          <w:rFonts w:asciiTheme="minorEastAsia" w:hAnsiTheme="minorEastAsia" w:hint="eastAsia"/>
          <w:sz w:val="24"/>
          <w:szCs w:val="24"/>
        </w:rPr>
        <w:t>②「症状が安定している時期においての症状の程度」、「使用する薬剤」等といった判定</w:t>
      </w:r>
      <w:r w:rsidR="008F0541">
        <w:rPr>
          <w:rFonts w:asciiTheme="minorEastAsia" w:hAnsiTheme="minorEastAsia" w:hint="eastAsia"/>
          <w:sz w:val="24"/>
          <w:szCs w:val="24"/>
        </w:rPr>
        <w:t>医</w:t>
      </w:r>
      <w:r w:rsidR="00D26E59">
        <w:rPr>
          <w:rFonts w:asciiTheme="minorEastAsia" w:hAnsiTheme="minorEastAsia" w:hint="eastAsia"/>
          <w:sz w:val="24"/>
          <w:szCs w:val="24"/>
        </w:rPr>
        <w:t>が把握すべき具体的な項目を明示し</w:t>
      </w:r>
      <w:r w:rsidR="002C21E6">
        <w:rPr>
          <w:rFonts w:asciiTheme="minorEastAsia" w:hAnsiTheme="minorEastAsia" w:hint="eastAsia"/>
          <w:sz w:val="24"/>
          <w:szCs w:val="24"/>
        </w:rPr>
        <w:t>た上で</w:t>
      </w:r>
      <w:r w:rsidR="00D26E59">
        <w:rPr>
          <w:rFonts w:asciiTheme="minorEastAsia" w:hAnsiTheme="minorEastAsia" w:hint="eastAsia"/>
          <w:sz w:val="24"/>
          <w:szCs w:val="24"/>
        </w:rPr>
        <w:t>、</w:t>
      </w:r>
      <w:r>
        <w:rPr>
          <w:rFonts w:asciiTheme="minorEastAsia" w:hAnsiTheme="minorEastAsia" w:hint="eastAsia"/>
          <w:sz w:val="24"/>
          <w:szCs w:val="24"/>
        </w:rPr>
        <w:t>「</w:t>
      </w:r>
      <w:r w:rsidR="00D26E59">
        <w:rPr>
          <w:rFonts w:asciiTheme="minorEastAsia" w:hAnsiTheme="minorEastAsia" w:hint="eastAsia"/>
          <w:sz w:val="24"/>
          <w:szCs w:val="24"/>
        </w:rPr>
        <w:t>総合的に認定すること</w:t>
      </w:r>
      <w:r>
        <w:rPr>
          <w:rFonts w:asciiTheme="minorEastAsia" w:hAnsiTheme="minorEastAsia" w:hint="eastAsia"/>
          <w:sz w:val="24"/>
          <w:szCs w:val="24"/>
        </w:rPr>
        <w:t>」</w:t>
      </w:r>
      <w:r w:rsidR="00D26E59">
        <w:rPr>
          <w:rFonts w:asciiTheme="minorEastAsia" w:hAnsiTheme="minorEastAsia" w:hint="eastAsia"/>
          <w:sz w:val="24"/>
          <w:szCs w:val="24"/>
        </w:rPr>
        <w:t>としているところである。</w:t>
      </w:r>
    </w:p>
    <w:p w14:paraId="1986C29C" w14:textId="681DC11D" w:rsidR="00F84619" w:rsidRDefault="00F84619" w:rsidP="004B726E">
      <w:pPr>
        <w:ind w:leftChars="100" w:left="210" w:firstLine="240"/>
        <w:rPr>
          <w:rFonts w:asciiTheme="minorEastAsia" w:hAnsiTheme="minorEastAsia"/>
          <w:sz w:val="24"/>
          <w:szCs w:val="24"/>
        </w:rPr>
      </w:pPr>
      <w:r>
        <w:rPr>
          <w:rFonts w:asciiTheme="minorEastAsia" w:hAnsiTheme="minorEastAsia" w:hint="eastAsia"/>
          <w:sz w:val="24"/>
          <w:szCs w:val="24"/>
        </w:rPr>
        <w:t>対象児童の状態が</w:t>
      </w:r>
      <w:r w:rsidRPr="00087184">
        <w:rPr>
          <w:rFonts w:asciiTheme="minorEastAsia" w:hAnsiTheme="minorEastAsia" w:hint="eastAsia"/>
          <w:sz w:val="24"/>
          <w:szCs w:val="24"/>
        </w:rPr>
        <w:t>法令等</w:t>
      </w:r>
      <w:r w:rsidR="008F0541">
        <w:rPr>
          <w:rFonts w:asciiTheme="minorEastAsia" w:hAnsiTheme="minorEastAsia" w:hint="eastAsia"/>
          <w:sz w:val="24"/>
          <w:szCs w:val="24"/>
        </w:rPr>
        <w:t>の規定</w:t>
      </w:r>
      <w:r w:rsidRPr="00087184">
        <w:rPr>
          <w:rFonts w:asciiTheme="minorEastAsia" w:hAnsiTheme="minorEastAsia" w:hint="eastAsia"/>
          <w:sz w:val="24"/>
          <w:szCs w:val="24"/>
        </w:rPr>
        <w:t>の要件に該当するか</w:t>
      </w:r>
      <w:r w:rsidR="008F0541">
        <w:rPr>
          <w:rFonts w:asciiTheme="minorEastAsia" w:hAnsiTheme="minorEastAsia" w:hint="eastAsia"/>
          <w:sz w:val="24"/>
          <w:szCs w:val="24"/>
        </w:rPr>
        <w:t>に係る</w:t>
      </w:r>
      <w:r>
        <w:rPr>
          <w:rFonts w:asciiTheme="minorEastAsia" w:hAnsiTheme="minorEastAsia" w:hint="eastAsia"/>
          <w:sz w:val="24"/>
          <w:szCs w:val="24"/>
        </w:rPr>
        <w:t>判定過程に</w:t>
      </w:r>
      <w:r w:rsidR="00C0222E">
        <w:rPr>
          <w:rFonts w:asciiTheme="minorEastAsia" w:hAnsiTheme="minorEastAsia" w:hint="eastAsia"/>
          <w:sz w:val="24"/>
          <w:szCs w:val="24"/>
        </w:rPr>
        <w:t>関して</w:t>
      </w:r>
      <w:r w:rsidR="00D26E59">
        <w:rPr>
          <w:rFonts w:asciiTheme="minorEastAsia" w:hAnsiTheme="minorEastAsia" w:hint="eastAsia"/>
          <w:sz w:val="24"/>
          <w:szCs w:val="24"/>
        </w:rPr>
        <w:t>、</w:t>
      </w:r>
      <w:r w:rsidR="002C21E6">
        <w:rPr>
          <w:rFonts w:asciiTheme="minorEastAsia" w:hAnsiTheme="minorEastAsia" w:hint="eastAsia"/>
          <w:sz w:val="24"/>
          <w:szCs w:val="24"/>
        </w:rPr>
        <w:t>①</w:t>
      </w:r>
      <w:r w:rsidR="00AE3A4A">
        <w:rPr>
          <w:rFonts w:asciiTheme="minorEastAsia" w:hAnsiTheme="minorEastAsia" w:hint="eastAsia"/>
          <w:sz w:val="24"/>
          <w:szCs w:val="24"/>
        </w:rPr>
        <w:t>判定の基礎とされた平成２８年診断書</w:t>
      </w:r>
      <w:r w:rsidR="002C21E6">
        <w:rPr>
          <w:rFonts w:asciiTheme="minorEastAsia" w:hAnsiTheme="minorEastAsia" w:hint="eastAsia"/>
          <w:sz w:val="24"/>
          <w:szCs w:val="24"/>
        </w:rPr>
        <w:t>に</w:t>
      </w:r>
      <w:r w:rsidR="00AE3A4A">
        <w:rPr>
          <w:rFonts w:asciiTheme="minorEastAsia" w:hAnsiTheme="minorEastAsia" w:hint="eastAsia"/>
          <w:sz w:val="24"/>
          <w:szCs w:val="24"/>
        </w:rPr>
        <w:t>記載</w:t>
      </w:r>
      <w:r w:rsidR="002C21E6">
        <w:rPr>
          <w:rFonts w:asciiTheme="minorEastAsia" w:hAnsiTheme="minorEastAsia" w:hint="eastAsia"/>
          <w:sz w:val="24"/>
          <w:szCs w:val="24"/>
        </w:rPr>
        <w:t>漏れ等の</w:t>
      </w:r>
      <w:r w:rsidR="00AE3A4A">
        <w:rPr>
          <w:rFonts w:asciiTheme="minorEastAsia" w:hAnsiTheme="minorEastAsia" w:hint="eastAsia"/>
          <w:sz w:val="24"/>
          <w:szCs w:val="24"/>
        </w:rPr>
        <w:t>明確な不備がないこと、</w:t>
      </w:r>
      <w:r w:rsidR="002C21E6">
        <w:rPr>
          <w:rFonts w:asciiTheme="minorEastAsia" w:hAnsiTheme="minorEastAsia" w:hint="eastAsia"/>
          <w:sz w:val="24"/>
          <w:szCs w:val="24"/>
        </w:rPr>
        <w:t>②</w:t>
      </w:r>
      <w:r w:rsidR="00D22E0B">
        <w:rPr>
          <w:rFonts w:asciiTheme="minorEastAsia" w:hAnsiTheme="minorEastAsia" w:hint="eastAsia"/>
          <w:sz w:val="24"/>
          <w:szCs w:val="24"/>
        </w:rPr>
        <w:t>平成２７年診断書と平成２８年診断書</w:t>
      </w:r>
      <w:r w:rsidR="002C21E6">
        <w:rPr>
          <w:rFonts w:asciiTheme="minorEastAsia" w:hAnsiTheme="minorEastAsia" w:hint="eastAsia"/>
          <w:sz w:val="24"/>
          <w:szCs w:val="24"/>
        </w:rPr>
        <w:t>のいくつかの項目において、異なる内容</w:t>
      </w:r>
      <w:r w:rsidR="00AE3A4A">
        <w:rPr>
          <w:rFonts w:asciiTheme="minorEastAsia" w:hAnsiTheme="minorEastAsia" w:hint="eastAsia"/>
          <w:sz w:val="24"/>
          <w:szCs w:val="24"/>
        </w:rPr>
        <w:t>が</w:t>
      </w:r>
      <w:r w:rsidR="002C21E6">
        <w:rPr>
          <w:rFonts w:asciiTheme="minorEastAsia" w:hAnsiTheme="minorEastAsia" w:hint="eastAsia"/>
          <w:sz w:val="24"/>
          <w:szCs w:val="24"/>
        </w:rPr>
        <w:t>記載されていること</w:t>
      </w:r>
      <w:r w:rsidR="00AE3A4A">
        <w:rPr>
          <w:rFonts w:asciiTheme="minorEastAsia" w:hAnsiTheme="minorEastAsia" w:hint="eastAsia"/>
          <w:sz w:val="24"/>
          <w:szCs w:val="24"/>
        </w:rPr>
        <w:t>、</w:t>
      </w:r>
      <w:r w:rsidR="002C21E6">
        <w:rPr>
          <w:rFonts w:asciiTheme="minorEastAsia" w:hAnsiTheme="minorEastAsia" w:hint="eastAsia"/>
          <w:sz w:val="24"/>
          <w:szCs w:val="24"/>
        </w:rPr>
        <w:t>③</w:t>
      </w:r>
      <w:r w:rsidR="00AE3A4A">
        <w:rPr>
          <w:rFonts w:asciiTheme="minorEastAsia" w:hAnsiTheme="minorEastAsia" w:hint="eastAsia"/>
          <w:sz w:val="24"/>
          <w:szCs w:val="24"/>
        </w:rPr>
        <w:t>平成２８年診断書に記載された気管支喘息の状態や経過等</w:t>
      </w:r>
      <w:r w:rsidR="0066769A">
        <w:rPr>
          <w:rFonts w:asciiTheme="minorEastAsia" w:hAnsiTheme="minorEastAsia" w:hint="eastAsia"/>
          <w:sz w:val="24"/>
          <w:szCs w:val="24"/>
        </w:rPr>
        <w:t>の対象児童の具体的な状況に注意</w:t>
      </w:r>
      <w:r w:rsidR="00C0222E">
        <w:rPr>
          <w:rFonts w:asciiTheme="minorEastAsia" w:hAnsiTheme="minorEastAsia" w:hint="eastAsia"/>
          <w:sz w:val="24"/>
          <w:szCs w:val="24"/>
        </w:rPr>
        <w:t>が払われていた</w:t>
      </w:r>
      <w:r w:rsidR="002C21E6">
        <w:rPr>
          <w:rFonts w:asciiTheme="minorEastAsia" w:hAnsiTheme="minorEastAsia" w:hint="eastAsia"/>
          <w:sz w:val="24"/>
          <w:szCs w:val="24"/>
        </w:rPr>
        <w:t>こと</w:t>
      </w:r>
      <w:r w:rsidR="00AE3A4A">
        <w:rPr>
          <w:rFonts w:asciiTheme="minorEastAsia" w:hAnsiTheme="minorEastAsia" w:hint="eastAsia"/>
          <w:sz w:val="24"/>
          <w:szCs w:val="24"/>
        </w:rPr>
        <w:t>を踏まえると</w:t>
      </w:r>
      <w:r w:rsidR="00A068AA">
        <w:rPr>
          <w:rFonts w:asciiTheme="minorEastAsia" w:hAnsiTheme="minorEastAsia" w:hint="eastAsia"/>
          <w:sz w:val="24"/>
          <w:szCs w:val="24"/>
        </w:rPr>
        <w:t>、</w:t>
      </w:r>
      <w:r w:rsidR="008F0541">
        <w:rPr>
          <w:rFonts w:asciiTheme="minorEastAsia" w:hAnsiTheme="minorEastAsia" w:hint="eastAsia"/>
          <w:sz w:val="24"/>
          <w:szCs w:val="24"/>
        </w:rPr>
        <w:t>判定医</w:t>
      </w:r>
      <w:r w:rsidR="008A3D86">
        <w:rPr>
          <w:rFonts w:asciiTheme="minorEastAsia" w:hAnsiTheme="minorEastAsia" w:hint="eastAsia"/>
          <w:sz w:val="24"/>
          <w:szCs w:val="24"/>
        </w:rPr>
        <w:t>が</w:t>
      </w:r>
      <w:r w:rsidR="00EE7076">
        <w:rPr>
          <w:rFonts w:asciiTheme="minorEastAsia" w:hAnsiTheme="minorEastAsia" w:hint="eastAsia"/>
          <w:sz w:val="24"/>
          <w:szCs w:val="24"/>
        </w:rPr>
        <w:t>漫然と</w:t>
      </w:r>
      <w:r w:rsidR="008A3D86">
        <w:rPr>
          <w:rFonts w:asciiTheme="minorEastAsia" w:hAnsiTheme="minorEastAsia" w:hint="eastAsia"/>
          <w:sz w:val="24"/>
          <w:szCs w:val="24"/>
        </w:rPr>
        <w:t>対象児童の状態を</w:t>
      </w:r>
      <w:r w:rsidR="00EE7076">
        <w:rPr>
          <w:rFonts w:asciiTheme="minorEastAsia" w:hAnsiTheme="minorEastAsia" w:hint="eastAsia"/>
          <w:sz w:val="24"/>
          <w:szCs w:val="24"/>
        </w:rPr>
        <w:t>判定</w:t>
      </w:r>
      <w:r w:rsidR="008A3D86">
        <w:rPr>
          <w:rFonts w:asciiTheme="minorEastAsia" w:hAnsiTheme="minorEastAsia" w:hint="eastAsia"/>
          <w:sz w:val="24"/>
          <w:szCs w:val="24"/>
        </w:rPr>
        <w:t>したもの</w:t>
      </w:r>
      <w:r w:rsidR="00EE7076">
        <w:rPr>
          <w:rFonts w:asciiTheme="minorEastAsia" w:hAnsiTheme="minorEastAsia" w:hint="eastAsia"/>
          <w:sz w:val="24"/>
          <w:szCs w:val="24"/>
        </w:rPr>
        <w:t>と認め得るような事情があると言えないことから、</w:t>
      </w:r>
      <w:r w:rsidR="00AE3A4A">
        <w:rPr>
          <w:rFonts w:asciiTheme="minorEastAsia" w:hAnsiTheme="minorEastAsia" w:hint="eastAsia"/>
          <w:sz w:val="24"/>
          <w:szCs w:val="24"/>
        </w:rPr>
        <w:t>上記第５の１の法令等</w:t>
      </w:r>
      <w:r w:rsidR="008F0541">
        <w:rPr>
          <w:rFonts w:asciiTheme="minorEastAsia" w:hAnsiTheme="minorEastAsia" w:hint="eastAsia"/>
          <w:sz w:val="24"/>
          <w:szCs w:val="24"/>
        </w:rPr>
        <w:t>の規定</w:t>
      </w:r>
      <w:r w:rsidR="00AE3A4A">
        <w:rPr>
          <w:rFonts w:asciiTheme="minorEastAsia" w:hAnsiTheme="minorEastAsia" w:hint="eastAsia"/>
          <w:sz w:val="24"/>
          <w:szCs w:val="24"/>
        </w:rPr>
        <w:t>に沿って、</w:t>
      </w:r>
      <w:r w:rsidR="00A068AA">
        <w:rPr>
          <w:rFonts w:asciiTheme="minorEastAsia" w:hAnsiTheme="minorEastAsia" w:hint="eastAsia"/>
          <w:sz w:val="24"/>
          <w:szCs w:val="24"/>
        </w:rPr>
        <w:t>対象児童に係る</w:t>
      </w:r>
      <w:r w:rsidR="00A068AA" w:rsidRPr="00BB5000">
        <w:rPr>
          <w:rFonts w:asciiTheme="minorEastAsia" w:hAnsiTheme="minorEastAsia" w:hint="eastAsia"/>
          <w:sz w:val="24"/>
          <w:szCs w:val="24"/>
        </w:rPr>
        <w:t>特別児童扶養手当認定</w:t>
      </w:r>
      <w:r w:rsidR="008A3D86">
        <w:rPr>
          <w:rFonts w:asciiTheme="minorEastAsia" w:hAnsiTheme="minorEastAsia" w:hint="eastAsia"/>
          <w:sz w:val="24"/>
          <w:szCs w:val="24"/>
        </w:rPr>
        <w:t>が行われた</w:t>
      </w:r>
      <w:r w:rsidR="00D22E0B">
        <w:rPr>
          <w:rFonts w:asciiTheme="minorEastAsia" w:hAnsiTheme="minorEastAsia" w:hint="eastAsia"/>
          <w:sz w:val="24"/>
          <w:szCs w:val="24"/>
        </w:rPr>
        <w:t>ものと認められ</w:t>
      </w:r>
      <w:r>
        <w:rPr>
          <w:rFonts w:asciiTheme="minorEastAsia" w:hAnsiTheme="minorEastAsia" w:hint="eastAsia"/>
          <w:sz w:val="24"/>
          <w:szCs w:val="24"/>
        </w:rPr>
        <w:t>る。</w:t>
      </w:r>
    </w:p>
    <w:p w14:paraId="096AA38F" w14:textId="68A16625" w:rsidR="00393F82" w:rsidRDefault="00F84619" w:rsidP="007112D8">
      <w:pPr>
        <w:ind w:leftChars="100" w:left="210" w:firstLineChars="100" w:firstLine="240"/>
        <w:rPr>
          <w:rFonts w:asciiTheme="minorEastAsia" w:hAnsiTheme="minorEastAsia"/>
          <w:sz w:val="24"/>
          <w:szCs w:val="24"/>
        </w:rPr>
      </w:pPr>
      <w:r>
        <w:rPr>
          <w:rFonts w:asciiTheme="minorEastAsia" w:hAnsiTheme="minorEastAsia" w:hint="eastAsia"/>
          <w:sz w:val="24"/>
          <w:szCs w:val="24"/>
        </w:rPr>
        <w:t>したがって、</w:t>
      </w:r>
      <w:r w:rsidR="008A3D86">
        <w:rPr>
          <w:rFonts w:asciiTheme="minorEastAsia" w:hAnsiTheme="minorEastAsia" w:hint="eastAsia"/>
          <w:sz w:val="24"/>
          <w:szCs w:val="24"/>
        </w:rPr>
        <w:t>本件処分の基礎とされた平成２８年診断書の作成時点において、</w:t>
      </w:r>
      <w:r w:rsidR="00E96B20">
        <w:rPr>
          <w:rFonts w:asciiTheme="minorEastAsia" w:hAnsiTheme="minorEastAsia" w:hint="eastAsia"/>
          <w:sz w:val="24"/>
          <w:szCs w:val="24"/>
        </w:rPr>
        <w:t>対象児童の障害の状態は</w:t>
      </w:r>
      <w:r w:rsidR="00D55715">
        <w:rPr>
          <w:rFonts w:asciiTheme="minorEastAsia" w:hAnsiTheme="minorEastAsia" w:hint="eastAsia"/>
          <w:sz w:val="24"/>
          <w:szCs w:val="24"/>
        </w:rPr>
        <w:t>法令等</w:t>
      </w:r>
      <w:r w:rsidR="008F0541">
        <w:rPr>
          <w:rFonts w:asciiTheme="minorEastAsia" w:hAnsiTheme="minorEastAsia" w:hint="eastAsia"/>
          <w:sz w:val="24"/>
          <w:szCs w:val="24"/>
        </w:rPr>
        <w:t>の規定</w:t>
      </w:r>
      <w:r w:rsidR="00D55715">
        <w:rPr>
          <w:rFonts w:asciiTheme="minorEastAsia" w:hAnsiTheme="minorEastAsia" w:hint="eastAsia"/>
          <w:sz w:val="24"/>
          <w:szCs w:val="24"/>
        </w:rPr>
        <w:t>の</w:t>
      </w:r>
      <w:r w:rsidR="00E96B20">
        <w:rPr>
          <w:rFonts w:asciiTheme="minorEastAsia" w:hAnsiTheme="minorEastAsia" w:hint="eastAsia"/>
          <w:sz w:val="24"/>
          <w:szCs w:val="24"/>
        </w:rPr>
        <w:t>基準</w:t>
      </w:r>
      <w:r w:rsidR="00087184" w:rsidRPr="00087184">
        <w:rPr>
          <w:rFonts w:asciiTheme="minorEastAsia" w:hAnsiTheme="minorEastAsia" w:hint="eastAsia"/>
          <w:sz w:val="24"/>
          <w:szCs w:val="24"/>
        </w:rPr>
        <w:t>を満たしていない</w:t>
      </w:r>
      <w:r w:rsidR="00CE4263">
        <w:rPr>
          <w:rFonts w:asciiTheme="minorEastAsia" w:hAnsiTheme="minorEastAsia" w:hint="eastAsia"/>
          <w:sz w:val="24"/>
          <w:szCs w:val="24"/>
        </w:rPr>
        <w:t>ものとして</w:t>
      </w:r>
      <w:r w:rsidR="00087184" w:rsidRPr="00087184">
        <w:rPr>
          <w:rFonts w:asciiTheme="minorEastAsia" w:hAnsiTheme="minorEastAsia" w:hint="eastAsia"/>
          <w:sz w:val="24"/>
          <w:szCs w:val="24"/>
        </w:rPr>
        <w:t>、１級及び２級のいずれ</w:t>
      </w:r>
      <w:r w:rsidR="00E96B20">
        <w:rPr>
          <w:rFonts w:asciiTheme="minorEastAsia" w:hAnsiTheme="minorEastAsia" w:hint="eastAsia"/>
          <w:sz w:val="24"/>
          <w:szCs w:val="24"/>
        </w:rPr>
        <w:t>の障害の程度</w:t>
      </w:r>
      <w:r w:rsidR="00087184" w:rsidRPr="00087184">
        <w:rPr>
          <w:rFonts w:asciiTheme="minorEastAsia" w:hAnsiTheme="minorEastAsia" w:hint="eastAsia"/>
          <w:sz w:val="24"/>
          <w:szCs w:val="24"/>
        </w:rPr>
        <w:t>にも該当</w:t>
      </w:r>
      <w:r w:rsidR="00B921EA">
        <w:rPr>
          <w:rFonts w:asciiTheme="minorEastAsia" w:hAnsiTheme="minorEastAsia" w:hint="eastAsia"/>
          <w:sz w:val="24"/>
          <w:szCs w:val="24"/>
        </w:rPr>
        <w:t>しないと判定し</w:t>
      </w:r>
      <w:r w:rsidR="00CE4263">
        <w:rPr>
          <w:rFonts w:asciiTheme="minorEastAsia" w:hAnsiTheme="minorEastAsia" w:hint="eastAsia"/>
          <w:sz w:val="24"/>
          <w:szCs w:val="24"/>
        </w:rPr>
        <w:t>た</w:t>
      </w:r>
      <w:r>
        <w:rPr>
          <w:rFonts w:asciiTheme="minorEastAsia" w:hAnsiTheme="minorEastAsia" w:hint="eastAsia"/>
          <w:sz w:val="24"/>
          <w:szCs w:val="24"/>
        </w:rPr>
        <w:t>本件処分</w:t>
      </w:r>
      <w:r w:rsidR="00F77BAB">
        <w:rPr>
          <w:rFonts w:asciiTheme="minorEastAsia" w:hAnsiTheme="minorEastAsia" w:hint="eastAsia"/>
          <w:sz w:val="24"/>
          <w:szCs w:val="24"/>
        </w:rPr>
        <w:t>について</w:t>
      </w:r>
      <w:r>
        <w:rPr>
          <w:rFonts w:asciiTheme="minorEastAsia" w:hAnsiTheme="minorEastAsia" w:hint="eastAsia"/>
          <w:sz w:val="24"/>
          <w:szCs w:val="24"/>
        </w:rPr>
        <w:t>は、</w:t>
      </w:r>
      <w:r w:rsidR="00F77BAB" w:rsidRPr="00F77BAB">
        <w:rPr>
          <w:rFonts w:ascii="ＭＳ 明朝" w:eastAsia="ＭＳ 明朝" w:hAnsi="ＭＳ 明朝" w:cs="Times New Roman" w:hint="eastAsia"/>
          <w:sz w:val="24"/>
          <w:szCs w:val="24"/>
        </w:rPr>
        <w:t>違法又は不当な点は認められない。</w:t>
      </w:r>
    </w:p>
    <w:p w14:paraId="1BE62649" w14:textId="12D89A79" w:rsidR="005A5855" w:rsidRPr="005A5855" w:rsidRDefault="00465D17" w:rsidP="005A5855">
      <w:pPr>
        <w:ind w:leftChars="100" w:left="210" w:firstLineChars="100" w:firstLine="240"/>
        <w:rPr>
          <w:rFonts w:ascii="ＭＳ 明朝" w:eastAsia="ＭＳ 明朝" w:hAnsi="ＭＳ 明朝" w:cs="Times New Roman"/>
          <w:sz w:val="24"/>
          <w:szCs w:val="24"/>
        </w:rPr>
      </w:pPr>
      <w:r>
        <w:rPr>
          <w:rFonts w:asciiTheme="minorEastAsia" w:hAnsiTheme="minorEastAsia" w:hint="eastAsia"/>
          <w:sz w:val="24"/>
          <w:szCs w:val="24"/>
        </w:rPr>
        <w:t>なお、</w:t>
      </w:r>
      <w:r w:rsidR="00393F82">
        <w:rPr>
          <w:rFonts w:asciiTheme="minorEastAsia" w:hAnsiTheme="minorEastAsia" w:hint="eastAsia"/>
          <w:sz w:val="24"/>
          <w:szCs w:val="24"/>
        </w:rPr>
        <w:t>審査請求人は、審査請求書に「現在調子が悪く</w:t>
      </w:r>
      <w:r w:rsidR="00393F82" w:rsidRPr="004168FF">
        <w:rPr>
          <w:rFonts w:asciiTheme="minorEastAsia" w:hAnsiTheme="minorEastAsia" w:hint="eastAsia"/>
          <w:sz w:val="24"/>
          <w:szCs w:val="24"/>
        </w:rPr>
        <w:t>２週間入</w:t>
      </w:r>
      <w:r w:rsidR="00393F82">
        <w:rPr>
          <w:rFonts w:asciiTheme="minorEastAsia" w:hAnsiTheme="minorEastAsia" w:hint="eastAsia"/>
          <w:sz w:val="24"/>
          <w:szCs w:val="24"/>
        </w:rPr>
        <w:t>院していました」と記載しているが、</w:t>
      </w:r>
      <w:r w:rsidR="00F77BAB">
        <w:rPr>
          <w:rFonts w:asciiTheme="minorEastAsia" w:hAnsiTheme="minorEastAsia" w:hint="eastAsia"/>
          <w:sz w:val="24"/>
          <w:szCs w:val="24"/>
        </w:rPr>
        <w:t>記載された</w:t>
      </w:r>
      <w:r w:rsidR="007112D8">
        <w:rPr>
          <w:rFonts w:asciiTheme="minorEastAsia" w:hAnsiTheme="minorEastAsia" w:hint="eastAsia"/>
          <w:sz w:val="24"/>
          <w:szCs w:val="24"/>
        </w:rPr>
        <w:t>事情</w:t>
      </w:r>
      <w:r w:rsidR="00A068AA">
        <w:rPr>
          <w:rFonts w:asciiTheme="minorEastAsia" w:hAnsiTheme="minorEastAsia" w:hint="eastAsia"/>
          <w:sz w:val="24"/>
          <w:szCs w:val="24"/>
        </w:rPr>
        <w:t>が</w:t>
      </w:r>
      <w:r w:rsidR="007112D8">
        <w:rPr>
          <w:rFonts w:asciiTheme="minorEastAsia" w:hAnsiTheme="minorEastAsia" w:hint="eastAsia"/>
          <w:sz w:val="24"/>
          <w:szCs w:val="24"/>
        </w:rPr>
        <w:t>本件処分</w:t>
      </w:r>
      <w:r w:rsidR="008A3D86">
        <w:rPr>
          <w:rFonts w:asciiTheme="minorEastAsia" w:hAnsiTheme="minorEastAsia" w:hint="eastAsia"/>
          <w:sz w:val="24"/>
          <w:szCs w:val="24"/>
        </w:rPr>
        <w:t>の基礎とされた平成２８年診断書の作成時点</w:t>
      </w:r>
      <w:r w:rsidR="007112D8">
        <w:rPr>
          <w:rFonts w:asciiTheme="minorEastAsia" w:hAnsiTheme="minorEastAsia" w:hint="eastAsia"/>
          <w:sz w:val="24"/>
          <w:szCs w:val="24"/>
        </w:rPr>
        <w:t>に</w:t>
      </w:r>
      <w:r w:rsidR="008A3D86">
        <w:rPr>
          <w:rFonts w:asciiTheme="minorEastAsia" w:hAnsiTheme="minorEastAsia" w:hint="eastAsia"/>
          <w:sz w:val="24"/>
          <w:szCs w:val="24"/>
        </w:rPr>
        <w:t>おいて、</w:t>
      </w:r>
      <w:r w:rsidR="007112D8">
        <w:rPr>
          <w:rFonts w:asciiTheme="minorEastAsia" w:hAnsiTheme="minorEastAsia" w:hint="eastAsia"/>
          <w:sz w:val="24"/>
          <w:szCs w:val="24"/>
        </w:rPr>
        <w:t>考慮すべき事情</w:t>
      </w:r>
      <w:r w:rsidR="008A3D86">
        <w:rPr>
          <w:rFonts w:asciiTheme="minorEastAsia" w:hAnsiTheme="minorEastAsia" w:hint="eastAsia"/>
          <w:sz w:val="24"/>
          <w:szCs w:val="24"/>
        </w:rPr>
        <w:t>に該当する</w:t>
      </w:r>
      <w:r w:rsidR="00F77BAB">
        <w:rPr>
          <w:rFonts w:asciiTheme="minorEastAsia" w:hAnsiTheme="minorEastAsia" w:hint="eastAsia"/>
          <w:sz w:val="24"/>
          <w:szCs w:val="24"/>
        </w:rPr>
        <w:t>こと</w:t>
      </w:r>
      <w:r w:rsidR="009213DC">
        <w:rPr>
          <w:rFonts w:asciiTheme="minorEastAsia" w:hAnsiTheme="minorEastAsia" w:hint="eastAsia"/>
          <w:sz w:val="24"/>
          <w:szCs w:val="24"/>
        </w:rPr>
        <w:t>を</w:t>
      </w:r>
      <w:r w:rsidR="007112D8">
        <w:rPr>
          <w:rFonts w:asciiTheme="minorEastAsia" w:hAnsiTheme="minorEastAsia" w:hint="eastAsia"/>
          <w:sz w:val="24"/>
          <w:szCs w:val="24"/>
        </w:rPr>
        <w:t>明確に</w:t>
      </w:r>
      <w:r w:rsidR="008F0541">
        <w:rPr>
          <w:rFonts w:asciiTheme="minorEastAsia" w:hAnsiTheme="minorEastAsia" w:hint="eastAsia"/>
          <w:sz w:val="24"/>
          <w:szCs w:val="24"/>
        </w:rPr>
        <w:t>記載して</w:t>
      </w:r>
      <w:r w:rsidR="00F77BAB">
        <w:rPr>
          <w:rFonts w:asciiTheme="minorEastAsia" w:hAnsiTheme="minorEastAsia" w:hint="eastAsia"/>
          <w:sz w:val="24"/>
          <w:szCs w:val="24"/>
        </w:rPr>
        <w:t>おらず</w:t>
      </w:r>
      <w:r w:rsidR="0058542D">
        <w:rPr>
          <w:rFonts w:asciiTheme="minorEastAsia" w:eastAsia="ＭＳ 明朝" w:hAnsiTheme="minorEastAsia" w:cs="Times New Roman" w:hint="eastAsia"/>
          <w:sz w:val="24"/>
          <w:szCs w:val="24"/>
        </w:rPr>
        <w:t>、本件処分の違法又は不当を理由付けるもの</w:t>
      </w:r>
      <w:r w:rsidR="002C21E6">
        <w:rPr>
          <w:rFonts w:asciiTheme="minorEastAsia" w:eastAsia="ＭＳ 明朝" w:hAnsiTheme="minorEastAsia" w:cs="Times New Roman" w:hint="eastAsia"/>
          <w:sz w:val="24"/>
          <w:szCs w:val="24"/>
        </w:rPr>
        <w:t>と言え</w:t>
      </w:r>
      <w:r w:rsidR="00F77BAB">
        <w:rPr>
          <w:rFonts w:asciiTheme="minorEastAsia" w:eastAsia="ＭＳ 明朝" w:hAnsiTheme="minorEastAsia" w:cs="Times New Roman" w:hint="eastAsia"/>
          <w:sz w:val="24"/>
          <w:szCs w:val="24"/>
        </w:rPr>
        <w:t>ないことから</w:t>
      </w:r>
      <w:r w:rsidR="005A5855" w:rsidRPr="005A5855">
        <w:rPr>
          <w:rFonts w:asciiTheme="minorEastAsia" w:eastAsia="ＭＳ 明朝" w:hAnsiTheme="minorEastAsia" w:cs="Times New Roman" w:hint="eastAsia"/>
          <w:sz w:val="24"/>
          <w:szCs w:val="24"/>
        </w:rPr>
        <w:t>、上記判断を左右するものではない。</w:t>
      </w:r>
    </w:p>
    <w:p w14:paraId="5DD187E9" w14:textId="7902C96A" w:rsidR="00D50409" w:rsidRPr="00BB5000" w:rsidRDefault="00087184" w:rsidP="0008604E">
      <w:pPr>
        <w:ind w:firstLineChars="200" w:firstLine="480"/>
        <w:rPr>
          <w:rFonts w:asciiTheme="minorEastAsia" w:hAnsiTheme="minorEastAsia"/>
          <w:sz w:val="24"/>
          <w:szCs w:val="24"/>
        </w:rPr>
      </w:pPr>
      <w:r w:rsidRPr="00087184">
        <w:rPr>
          <w:rFonts w:asciiTheme="minorEastAsia" w:hAnsiTheme="minorEastAsia" w:hint="eastAsia"/>
          <w:sz w:val="24"/>
          <w:szCs w:val="24"/>
        </w:rPr>
        <w:t>以上より、本件審査請求は棄却されるべきである。</w:t>
      </w:r>
    </w:p>
    <w:p w14:paraId="71C7DA87" w14:textId="2C8A7606" w:rsidR="00EB7A4B" w:rsidRPr="005A5855" w:rsidRDefault="00EB7A4B" w:rsidP="001A16E4">
      <w:pPr>
        <w:rPr>
          <w:rFonts w:asciiTheme="minorEastAsia" w:hAnsiTheme="minorEastAsia"/>
          <w:sz w:val="24"/>
          <w:szCs w:val="24"/>
        </w:rPr>
      </w:pPr>
    </w:p>
    <w:p w14:paraId="74EE040C" w14:textId="5EE4628F" w:rsidR="005D1364" w:rsidRPr="00BB5000" w:rsidRDefault="005D1364" w:rsidP="005D1364">
      <w:pPr>
        <w:ind w:firstLineChars="2008" w:firstLine="4819"/>
        <w:rPr>
          <w:rFonts w:asciiTheme="minorEastAsia" w:hAnsiTheme="minorEastAsia"/>
          <w:sz w:val="24"/>
          <w:szCs w:val="24"/>
        </w:rPr>
      </w:pPr>
      <w:r w:rsidRPr="00BB5000">
        <w:rPr>
          <w:rFonts w:asciiTheme="minorEastAsia" w:hAnsiTheme="minorEastAsia" w:hint="eastAsia"/>
          <w:sz w:val="24"/>
          <w:szCs w:val="24"/>
        </w:rPr>
        <w:t>大阪府行政不服審査会第</w:t>
      </w:r>
      <w:r w:rsidR="004D6F4C" w:rsidRPr="00BB5000">
        <w:rPr>
          <w:rFonts w:asciiTheme="minorEastAsia" w:hAnsiTheme="minorEastAsia" w:hint="eastAsia"/>
          <w:sz w:val="24"/>
          <w:szCs w:val="24"/>
        </w:rPr>
        <w:t>１</w:t>
      </w:r>
      <w:r w:rsidRPr="00BB5000">
        <w:rPr>
          <w:rFonts w:asciiTheme="minorEastAsia" w:hAnsiTheme="minorEastAsia" w:hint="eastAsia"/>
          <w:sz w:val="24"/>
          <w:szCs w:val="24"/>
        </w:rPr>
        <w:t>部会</w:t>
      </w:r>
    </w:p>
    <w:p w14:paraId="6A1E2D27" w14:textId="055A3D18" w:rsidR="005D1364" w:rsidRPr="00BB5000" w:rsidRDefault="005D1364" w:rsidP="00B47790">
      <w:pPr>
        <w:ind w:leftChars="2430" w:left="5103"/>
        <w:rPr>
          <w:rFonts w:asciiTheme="minorEastAsia" w:hAnsiTheme="minorEastAsia"/>
          <w:sz w:val="24"/>
          <w:szCs w:val="24"/>
        </w:rPr>
      </w:pPr>
      <w:r w:rsidRPr="00BB5000">
        <w:rPr>
          <w:rFonts w:asciiTheme="minorEastAsia" w:hAnsiTheme="minorEastAsia" w:hint="eastAsia"/>
          <w:sz w:val="24"/>
          <w:szCs w:val="24"/>
        </w:rPr>
        <w:t>委員（部会長）</w:t>
      </w:r>
      <w:r w:rsidR="004D6F4C" w:rsidRPr="00BB5000">
        <w:rPr>
          <w:rFonts w:asciiTheme="minorEastAsia" w:hAnsiTheme="minorEastAsia" w:hint="eastAsia"/>
          <w:sz w:val="24"/>
          <w:szCs w:val="24"/>
        </w:rPr>
        <w:t>野一色　直人</w:t>
      </w:r>
    </w:p>
    <w:p w14:paraId="67726C41" w14:textId="2D3A7378" w:rsidR="005D1364" w:rsidRPr="00BB5000" w:rsidRDefault="005D1364" w:rsidP="00B47790">
      <w:pPr>
        <w:ind w:leftChars="2430" w:left="5103"/>
        <w:rPr>
          <w:rFonts w:asciiTheme="minorEastAsia" w:hAnsiTheme="minorEastAsia"/>
          <w:sz w:val="24"/>
          <w:szCs w:val="24"/>
        </w:rPr>
      </w:pPr>
      <w:r w:rsidRPr="00BB5000">
        <w:rPr>
          <w:rFonts w:asciiTheme="minorEastAsia" w:hAnsiTheme="minorEastAsia" w:hint="eastAsia"/>
          <w:sz w:val="24"/>
          <w:szCs w:val="24"/>
        </w:rPr>
        <w:t xml:space="preserve">委員　　　　　</w:t>
      </w:r>
      <w:r w:rsidR="004D6F4C" w:rsidRPr="00BB5000">
        <w:rPr>
          <w:rFonts w:asciiTheme="minorEastAsia" w:hAnsiTheme="minorEastAsia" w:hint="eastAsia"/>
          <w:sz w:val="24"/>
          <w:szCs w:val="24"/>
        </w:rPr>
        <w:t>高畠　淳子</w:t>
      </w:r>
    </w:p>
    <w:p w14:paraId="2BAFD9E6" w14:textId="0888B65C" w:rsidR="001136EC" w:rsidRPr="00BB5000" w:rsidRDefault="00122C62" w:rsidP="00B47790">
      <w:pPr>
        <w:ind w:leftChars="2430" w:left="5103"/>
        <w:rPr>
          <w:rFonts w:asciiTheme="minorEastAsia" w:hAnsiTheme="minorEastAsia"/>
          <w:sz w:val="24"/>
          <w:szCs w:val="24"/>
        </w:rPr>
      </w:pPr>
      <w:r w:rsidRPr="00BB5000">
        <w:rPr>
          <w:rFonts w:asciiTheme="minorEastAsia" w:hAnsiTheme="minorEastAsia" w:hint="eastAsia"/>
          <w:sz w:val="24"/>
          <w:szCs w:val="24"/>
        </w:rPr>
        <w:t>委員　　　　　松村　信夫</w:t>
      </w:r>
    </w:p>
    <w:p w14:paraId="7FC8AD1A" w14:textId="3ABD5A2B" w:rsidR="007C7887" w:rsidRPr="00BB5000" w:rsidRDefault="007C7887" w:rsidP="007C7887">
      <w:pPr>
        <w:rPr>
          <w:rFonts w:asciiTheme="minorEastAsia" w:hAnsiTheme="minorEastAsia"/>
          <w:sz w:val="24"/>
          <w:szCs w:val="24"/>
        </w:rPr>
      </w:pPr>
    </w:p>
    <w:p w14:paraId="0D38F585" w14:textId="6FB7960D" w:rsidR="007C7887" w:rsidRPr="00BB5000" w:rsidRDefault="007C7887" w:rsidP="007C7887">
      <w:pPr>
        <w:rPr>
          <w:rFonts w:asciiTheme="minorEastAsia" w:hAnsiTheme="minorEastAsia"/>
          <w:sz w:val="24"/>
          <w:szCs w:val="24"/>
        </w:rPr>
      </w:pPr>
    </w:p>
    <w:sectPr w:rsidR="007C7887" w:rsidRPr="00BB5000" w:rsidSect="00CC2239">
      <w:footerReference w:type="default" r:id="rId7"/>
      <w:pgSz w:w="11906" w:h="16838" w:code="9"/>
      <w:pgMar w:top="1701" w:right="1701" w:bottom="1418" w:left="1701" w:header="851" w:footer="992" w:gutter="0"/>
      <w:cols w:space="425"/>
      <w:docGrid w:type="lines" w:linePitch="35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E2A33" w16cid:durableId="20241D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CDDE4" w14:textId="77777777" w:rsidR="00320F34" w:rsidRDefault="00320F34" w:rsidP="00077175">
      <w:r>
        <w:separator/>
      </w:r>
    </w:p>
  </w:endnote>
  <w:endnote w:type="continuationSeparator" w:id="0">
    <w:p w14:paraId="43E78391" w14:textId="77777777" w:rsidR="00320F34" w:rsidRDefault="00320F3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6F3253F0" w:rsidR="00225926" w:rsidRDefault="00225926">
        <w:pPr>
          <w:pStyle w:val="a5"/>
          <w:jc w:val="center"/>
        </w:pPr>
        <w:r>
          <w:fldChar w:fldCharType="begin"/>
        </w:r>
        <w:r>
          <w:instrText>PAGE   \* MERGEFORMAT</w:instrText>
        </w:r>
        <w:r>
          <w:fldChar w:fldCharType="separate"/>
        </w:r>
        <w:r w:rsidR="00B823E0" w:rsidRPr="00B823E0">
          <w:rPr>
            <w:noProof/>
            <w:lang w:val="ja-JP"/>
          </w:rPr>
          <w:t>1</w:t>
        </w:r>
        <w:r>
          <w:fldChar w:fldCharType="end"/>
        </w:r>
      </w:p>
    </w:sdtContent>
  </w:sdt>
  <w:p w14:paraId="1E68052A" w14:textId="77777777" w:rsidR="00225926" w:rsidRDefault="002259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2337" w14:textId="77777777" w:rsidR="00320F34" w:rsidRDefault="00320F34" w:rsidP="00077175">
      <w:r>
        <w:separator/>
      </w:r>
    </w:p>
  </w:footnote>
  <w:footnote w:type="continuationSeparator" w:id="0">
    <w:p w14:paraId="6EDB1AC9" w14:textId="77777777" w:rsidR="00320F34" w:rsidRDefault="00320F34"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17994"/>
    <w:rsid w:val="00023E20"/>
    <w:rsid w:val="000253E6"/>
    <w:rsid w:val="00027AA3"/>
    <w:rsid w:val="0003541E"/>
    <w:rsid w:val="00036668"/>
    <w:rsid w:val="00043EA9"/>
    <w:rsid w:val="00045352"/>
    <w:rsid w:val="00045FFE"/>
    <w:rsid w:val="00060A3D"/>
    <w:rsid w:val="000623C8"/>
    <w:rsid w:val="00064DD4"/>
    <w:rsid w:val="00072995"/>
    <w:rsid w:val="00077175"/>
    <w:rsid w:val="0008604E"/>
    <w:rsid w:val="00087184"/>
    <w:rsid w:val="00097F24"/>
    <w:rsid w:val="000A296A"/>
    <w:rsid w:val="000A6990"/>
    <w:rsid w:val="000B0DEA"/>
    <w:rsid w:val="000B1828"/>
    <w:rsid w:val="000B57CC"/>
    <w:rsid w:val="000C4B62"/>
    <w:rsid w:val="000C51B2"/>
    <w:rsid w:val="000C68A3"/>
    <w:rsid w:val="000D413C"/>
    <w:rsid w:val="000D6E60"/>
    <w:rsid w:val="000E0012"/>
    <w:rsid w:val="000E4024"/>
    <w:rsid w:val="000E6CC1"/>
    <w:rsid w:val="000F1382"/>
    <w:rsid w:val="000F2086"/>
    <w:rsid w:val="000F5561"/>
    <w:rsid w:val="000F59C2"/>
    <w:rsid w:val="000F5A13"/>
    <w:rsid w:val="00104B3D"/>
    <w:rsid w:val="00110635"/>
    <w:rsid w:val="00112A55"/>
    <w:rsid w:val="001136EC"/>
    <w:rsid w:val="0012258F"/>
    <w:rsid w:val="00122C62"/>
    <w:rsid w:val="00131108"/>
    <w:rsid w:val="00134FC1"/>
    <w:rsid w:val="0013623B"/>
    <w:rsid w:val="00136DD6"/>
    <w:rsid w:val="001403B4"/>
    <w:rsid w:val="0014213E"/>
    <w:rsid w:val="0014298A"/>
    <w:rsid w:val="00143AFF"/>
    <w:rsid w:val="00143BCB"/>
    <w:rsid w:val="00145089"/>
    <w:rsid w:val="001458D5"/>
    <w:rsid w:val="00147AB4"/>
    <w:rsid w:val="001540B0"/>
    <w:rsid w:val="001669F4"/>
    <w:rsid w:val="00174923"/>
    <w:rsid w:val="001772E6"/>
    <w:rsid w:val="00184D24"/>
    <w:rsid w:val="00185667"/>
    <w:rsid w:val="00192851"/>
    <w:rsid w:val="00197F5E"/>
    <w:rsid w:val="001A16E4"/>
    <w:rsid w:val="001A2F69"/>
    <w:rsid w:val="001A4C84"/>
    <w:rsid w:val="001A522F"/>
    <w:rsid w:val="001A5DC7"/>
    <w:rsid w:val="001B2F68"/>
    <w:rsid w:val="001C3491"/>
    <w:rsid w:val="001C3F34"/>
    <w:rsid w:val="001C44AF"/>
    <w:rsid w:val="001C77D5"/>
    <w:rsid w:val="001D27E3"/>
    <w:rsid w:val="001E4856"/>
    <w:rsid w:val="001E5369"/>
    <w:rsid w:val="00200F8A"/>
    <w:rsid w:val="00205571"/>
    <w:rsid w:val="00210E33"/>
    <w:rsid w:val="00213BA4"/>
    <w:rsid w:val="0022164F"/>
    <w:rsid w:val="00221DAF"/>
    <w:rsid w:val="00225926"/>
    <w:rsid w:val="0023017C"/>
    <w:rsid w:val="00232E99"/>
    <w:rsid w:val="00260B3B"/>
    <w:rsid w:val="002666F0"/>
    <w:rsid w:val="00273022"/>
    <w:rsid w:val="00274AAE"/>
    <w:rsid w:val="00281E7E"/>
    <w:rsid w:val="00283782"/>
    <w:rsid w:val="00283FB6"/>
    <w:rsid w:val="00290C41"/>
    <w:rsid w:val="002A40A8"/>
    <w:rsid w:val="002A574E"/>
    <w:rsid w:val="002B1A15"/>
    <w:rsid w:val="002B2BFB"/>
    <w:rsid w:val="002B470B"/>
    <w:rsid w:val="002B5CCB"/>
    <w:rsid w:val="002B736C"/>
    <w:rsid w:val="002C21E6"/>
    <w:rsid w:val="002C2782"/>
    <w:rsid w:val="002C4627"/>
    <w:rsid w:val="002D274A"/>
    <w:rsid w:val="002E075B"/>
    <w:rsid w:val="002E2B5B"/>
    <w:rsid w:val="002F47AC"/>
    <w:rsid w:val="002F76C2"/>
    <w:rsid w:val="00300E8D"/>
    <w:rsid w:val="00301BCC"/>
    <w:rsid w:val="00305907"/>
    <w:rsid w:val="00313A47"/>
    <w:rsid w:val="00316639"/>
    <w:rsid w:val="00320F34"/>
    <w:rsid w:val="00327938"/>
    <w:rsid w:val="00343DB9"/>
    <w:rsid w:val="00344D4C"/>
    <w:rsid w:val="00345D69"/>
    <w:rsid w:val="00347CCF"/>
    <w:rsid w:val="0035001F"/>
    <w:rsid w:val="003511DD"/>
    <w:rsid w:val="003558D3"/>
    <w:rsid w:val="00356DEA"/>
    <w:rsid w:val="0035704D"/>
    <w:rsid w:val="00357A36"/>
    <w:rsid w:val="00366ECE"/>
    <w:rsid w:val="00393AAD"/>
    <w:rsid w:val="00393F82"/>
    <w:rsid w:val="003A18D5"/>
    <w:rsid w:val="003A2357"/>
    <w:rsid w:val="003A406A"/>
    <w:rsid w:val="003A7A2C"/>
    <w:rsid w:val="003B09FB"/>
    <w:rsid w:val="003B17BA"/>
    <w:rsid w:val="003B6B02"/>
    <w:rsid w:val="003C00CA"/>
    <w:rsid w:val="003C6AED"/>
    <w:rsid w:val="003C6E19"/>
    <w:rsid w:val="003D701A"/>
    <w:rsid w:val="003E2336"/>
    <w:rsid w:val="003E3556"/>
    <w:rsid w:val="003E3EE3"/>
    <w:rsid w:val="003E4F58"/>
    <w:rsid w:val="003E5CF1"/>
    <w:rsid w:val="003F27D0"/>
    <w:rsid w:val="003F4E7C"/>
    <w:rsid w:val="00401892"/>
    <w:rsid w:val="00413FE6"/>
    <w:rsid w:val="0041594C"/>
    <w:rsid w:val="004168FF"/>
    <w:rsid w:val="00417127"/>
    <w:rsid w:val="00423C58"/>
    <w:rsid w:val="00425506"/>
    <w:rsid w:val="00445945"/>
    <w:rsid w:val="004608D0"/>
    <w:rsid w:val="004616C2"/>
    <w:rsid w:val="00461740"/>
    <w:rsid w:val="00465D17"/>
    <w:rsid w:val="00472803"/>
    <w:rsid w:val="00485A77"/>
    <w:rsid w:val="004917DF"/>
    <w:rsid w:val="004939D8"/>
    <w:rsid w:val="00493CB7"/>
    <w:rsid w:val="004A14C6"/>
    <w:rsid w:val="004A2926"/>
    <w:rsid w:val="004B1151"/>
    <w:rsid w:val="004B1BA9"/>
    <w:rsid w:val="004B726E"/>
    <w:rsid w:val="004C5831"/>
    <w:rsid w:val="004C707D"/>
    <w:rsid w:val="004D3218"/>
    <w:rsid w:val="004D51DF"/>
    <w:rsid w:val="004D6F4C"/>
    <w:rsid w:val="004E49CC"/>
    <w:rsid w:val="004E72B4"/>
    <w:rsid w:val="004F2A6E"/>
    <w:rsid w:val="004F310E"/>
    <w:rsid w:val="004F44AB"/>
    <w:rsid w:val="004F5C41"/>
    <w:rsid w:val="005012AA"/>
    <w:rsid w:val="005018AC"/>
    <w:rsid w:val="00505E98"/>
    <w:rsid w:val="0050798E"/>
    <w:rsid w:val="005118AC"/>
    <w:rsid w:val="00523B64"/>
    <w:rsid w:val="00527D6C"/>
    <w:rsid w:val="00546B4C"/>
    <w:rsid w:val="00560A59"/>
    <w:rsid w:val="00580672"/>
    <w:rsid w:val="0058542D"/>
    <w:rsid w:val="005863A8"/>
    <w:rsid w:val="0058739A"/>
    <w:rsid w:val="005931B6"/>
    <w:rsid w:val="0059350E"/>
    <w:rsid w:val="00593B32"/>
    <w:rsid w:val="005A082C"/>
    <w:rsid w:val="005A1ADF"/>
    <w:rsid w:val="005A4047"/>
    <w:rsid w:val="005A460F"/>
    <w:rsid w:val="005A5855"/>
    <w:rsid w:val="005A7DC7"/>
    <w:rsid w:val="005B1718"/>
    <w:rsid w:val="005C42E7"/>
    <w:rsid w:val="005C4E01"/>
    <w:rsid w:val="005D055E"/>
    <w:rsid w:val="005D1364"/>
    <w:rsid w:val="005D408F"/>
    <w:rsid w:val="005D5D66"/>
    <w:rsid w:val="005E05D9"/>
    <w:rsid w:val="005F07EA"/>
    <w:rsid w:val="005F3060"/>
    <w:rsid w:val="00600553"/>
    <w:rsid w:val="006010DE"/>
    <w:rsid w:val="006019EB"/>
    <w:rsid w:val="00605492"/>
    <w:rsid w:val="00610BBF"/>
    <w:rsid w:val="00611B7B"/>
    <w:rsid w:val="006154E5"/>
    <w:rsid w:val="0061777C"/>
    <w:rsid w:val="00623C4E"/>
    <w:rsid w:val="0063525D"/>
    <w:rsid w:val="006367D0"/>
    <w:rsid w:val="00640087"/>
    <w:rsid w:val="00647FEA"/>
    <w:rsid w:val="006600A2"/>
    <w:rsid w:val="00661B78"/>
    <w:rsid w:val="00664B63"/>
    <w:rsid w:val="0066769A"/>
    <w:rsid w:val="00670DB5"/>
    <w:rsid w:val="0067278D"/>
    <w:rsid w:val="00675550"/>
    <w:rsid w:val="00675B87"/>
    <w:rsid w:val="006840B8"/>
    <w:rsid w:val="006922E8"/>
    <w:rsid w:val="00692E3C"/>
    <w:rsid w:val="006941BB"/>
    <w:rsid w:val="00694205"/>
    <w:rsid w:val="0069485F"/>
    <w:rsid w:val="00696BBF"/>
    <w:rsid w:val="00696E86"/>
    <w:rsid w:val="006A11E5"/>
    <w:rsid w:val="006B1011"/>
    <w:rsid w:val="006C0BB8"/>
    <w:rsid w:val="006D143D"/>
    <w:rsid w:val="006E0EA0"/>
    <w:rsid w:val="006E3457"/>
    <w:rsid w:val="007015DC"/>
    <w:rsid w:val="00703005"/>
    <w:rsid w:val="00706691"/>
    <w:rsid w:val="0070747A"/>
    <w:rsid w:val="007112D8"/>
    <w:rsid w:val="0071189B"/>
    <w:rsid w:val="007145AF"/>
    <w:rsid w:val="00714DAD"/>
    <w:rsid w:val="00720537"/>
    <w:rsid w:val="00723F8B"/>
    <w:rsid w:val="00726EC1"/>
    <w:rsid w:val="00731061"/>
    <w:rsid w:val="007315C8"/>
    <w:rsid w:val="00735690"/>
    <w:rsid w:val="00745300"/>
    <w:rsid w:val="00746841"/>
    <w:rsid w:val="007518A9"/>
    <w:rsid w:val="00755ABE"/>
    <w:rsid w:val="00761C76"/>
    <w:rsid w:val="0076616E"/>
    <w:rsid w:val="00772424"/>
    <w:rsid w:val="007911D0"/>
    <w:rsid w:val="00791BB0"/>
    <w:rsid w:val="00795643"/>
    <w:rsid w:val="007A1437"/>
    <w:rsid w:val="007A39B9"/>
    <w:rsid w:val="007A6463"/>
    <w:rsid w:val="007A6F50"/>
    <w:rsid w:val="007B43F2"/>
    <w:rsid w:val="007B63B5"/>
    <w:rsid w:val="007B70CD"/>
    <w:rsid w:val="007C5C70"/>
    <w:rsid w:val="007C7198"/>
    <w:rsid w:val="007C7887"/>
    <w:rsid w:val="007D0A0F"/>
    <w:rsid w:val="007D1BDB"/>
    <w:rsid w:val="007E00E9"/>
    <w:rsid w:val="007E228F"/>
    <w:rsid w:val="008025B6"/>
    <w:rsid w:val="00803D4C"/>
    <w:rsid w:val="008048F1"/>
    <w:rsid w:val="008117DF"/>
    <w:rsid w:val="00813F9A"/>
    <w:rsid w:val="00827DB1"/>
    <w:rsid w:val="00830087"/>
    <w:rsid w:val="00831174"/>
    <w:rsid w:val="00832A19"/>
    <w:rsid w:val="008364EA"/>
    <w:rsid w:val="00842145"/>
    <w:rsid w:val="0084537E"/>
    <w:rsid w:val="00845556"/>
    <w:rsid w:val="00851F45"/>
    <w:rsid w:val="0086111A"/>
    <w:rsid w:val="00861462"/>
    <w:rsid w:val="00862CC1"/>
    <w:rsid w:val="0086739C"/>
    <w:rsid w:val="008679F1"/>
    <w:rsid w:val="00871670"/>
    <w:rsid w:val="00875E5B"/>
    <w:rsid w:val="00876895"/>
    <w:rsid w:val="00895D72"/>
    <w:rsid w:val="008A1DE3"/>
    <w:rsid w:val="008A3D86"/>
    <w:rsid w:val="008A4418"/>
    <w:rsid w:val="008B480E"/>
    <w:rsid w:val="008B663D"/>
    <w:rsid w:val="008B7B30"/>
    <w:rsid w:val="008C0FB9"/>
    <w:rsid w:val="008C220E"/>
    <w:rsid w:val="008D3AF4"/>
    <w:rsid w:val="008D7E0F"/>
    <w:rsid w:val="008E3033"/>
    <w:rsid w:val="008F0541"/>
    <w:rsid w:val="008F1D1A"/>
    <w:rsid w:val="008F2819"/>
    <w:rsid w:val="008F62A8"/>
    <w:rsid w:val="008F7E43"/>
    <w:rsid w:val="00905874"/>
    <w:rsid w:val="00910568"/>
    <w:rsid w:val="00920D90"/>
    <w:rsid w:val="009213DC"/>
    <w:rsid w:val="009245AE"/>
    <w:rsid w:val="009260A7"/>
    <w:rsid w:val="00927FC4"/>
    <w:rsid w:val="00947030"/>
    <w:rsid w:val="00955B84"/>
    <w:rsid w:val="00962C0E"/>
    <w:rsid w:val="00965235"/>
    <w:rsid w:val="00965CC9"/>
    <w:rsid w:val="00970A3D"/>
    <w:rsid w:val="00970F53"/>
    <w:rsid w:val="00976F45"/>
    <w:rsid w:val="00977AC4"/>
    <w:rsid w:val="00980946"/>
    <w:rsid w:val="00981DCE"/>
    <w:rsid w:val="00983AD4"/>
    <w:rsid w:val="009866AB"/>
    <w:rsid w:val="00991E2C"/>
    <w:rsid w:val="00996334"/>
    <w:rsid w:val="00996675"/>
    <w:rsid w:val="009A0ADB"/>
    <w:rsid w:val="009A38D0"/>
    <w:rsid w:val="009B111C"/>
    <w:rsid w:val="009B1709"/>
    <w:rsid w:val="009B3202"/>
    <w:rsid w:val="009B7061"/>
    <w:rsid w:val="009C42CA"/>
    <w:rsid w:val="009C4F82"/>
    <w:rsid w:val="009D669E"/>
    <w:rsid w:val="009E0D1E"/>
    <w:rsid w:val="009E21BB"/>
    <w:rsid w:val="009F441B"/>
    <w:rsid w:val="00A00D8A"/>
    <w:rsid w:val="00A01E5C"/>
    <w:rsid w:val="00A022E6"/>
    <w:rsid w:val="00A068AA"/>
    <w:rsid w:val="00A10463"/>
    <w:rsid w:val="00A14D64"/>
    <w:rsid w:val="00A16408"/>
    <w:rsid w:val="00A17DA8"/>
    <w:rsid w:val="00A208EB"/>
    <w:rsid w:val="00A22D65"/>
    <w:rsid w:val="00A24DEF"/>
    <w:rsid w:val="00A27CB9"/>
    <w:rsid w:val="00A340F8"/>
    <w:rsid w:val="00A5752E"/>
    <w:rsid w:val="00A6037C"/>
    <w:rsid w:val="00A605D0"/>
    <w:rsid w:val="00A6062D"/>
    <w:rsid w:val="00A60A8F"/>
    <w:rsid w:val="00A7051B"/>
    <w:rsid w:val="00A73EC2"/>
    <w:rsid w:val="00A85230"/>
    <w:rsid w:val="00A9430F"/>
    <w:rsid w:val="00A95B58"/>
    <w:rsid w:val="00AA4589"/>
    <w:rsid w:val="00AA7864"/>
    <w:rsid w:val="00AB14BF"/>
    <w:rsid w:val="00AC10A5"/>
    <w:rsid w:val="00AC5850"/>
    <w:rsid w:val="00AD03A7"/>
    <w:rsid w:val="00AD6F9B"/>
    <w:rsid w:val="00AE3A4A"/>
    <w:rsid w:val="00AE46AE"/>
    <w:rsid w:val="00AE5A5A"/>
    <w:rsid w:val="00AE71A8"/>
    <w:rsid w:val="00AE7391"/>
    <w:rsid w:val="00AF58F1"/>
    <w:rsid w:val="00AF672E"/>
    <w:rsid w:val="00B00229"/>
    <w:rsid w:val="00B04956"/>
    <w:rsid w:val="00B06DD2"/>
    <w:rsid w:val="00B17D06"/>
    <w:rsid w:val="00B24C6B"/>
    <w:rsid w:val="00B36B85"/>
    <w:rsid w:val="00B42013"/>
    <w:rsid w:val="00B42E6D"/>
    <w:rsid w:val="00B469A8"/>
    <w:rsid w:val="00B47790"/>
    <w:rsid w:val="00B6368E"/>
    <w:rsid w:val="00B658D1"/>
    <w:rsid w:val="00B65B0A"/>
    <w:rsid w:val="00B71EA0"/>
    <w:rsid w:val="00B823E0"/>
    <w:rsid w:val="00B863C0"/>
    <w:rsid w:val="00B86DBF"/>
    <w:rsid w:val="00B921EA"/>
    <w:rsid w:val="00BA0725"/>
    <w:rsid w:val="00BA3EC5"/>
    <w:rsid w:val="00BA59AA"/>
    <w:rsid w:val="00BA7F1E"/>
    <w:rsid w:val="00BB1520"/>
    <w:rsid w:val="00BB175A"/>
    <w:rsid w:val="00BB332E"/>
    <w:rsid w:val="00BB5000"/>
    <w:rsid w:val="00BB741B"/>
    <w:rsid w:val="00BC0259"/>
    <w:rsid w:val="00BD0B16"/>
    <w:rsid w:val="00BD4581"/>
    <w:rsid w:val="00BE0D8D"/>
    <w:rsid w:val="00BE2853"/>
    <w:rsid w:val="00BE73CE"/>
    <w:rsid w:val="00BE74C0"/>
    <w:rsid w:val="00BF2827"/>
    <w:rsid w:val="00C0222E"/>
    <w:rsid w:val="00C047DA"/>
    <w:rsid w:val="00C11794"/>
    <w:rsid w:val="00C152BB"/>
    <w:rsid w:val="00C17AFF"/>
    <w:rsid w:val="00C2342F"/>
    <w:rsid w:val="00C23B4D"/>
    <w:rsid w:val="00C278D3"/>
    <w:rsid w:val="00C27E6E"/>
    <w:rsid w:val="00C30AE0"/>
    <w:rsid w:val="00C43BC9"/>
    <w:rsid w:val="00C455A2"/>
    <w:rsid w:val="00C47CDF"/>
    <w:rsid w:val="00C550D4"/>
    <w:rsid w:val="00C56134"/>
    <w:rsid w:val="00C57AE1"/>
    <w:rsid w:val="00C60AE4"/>
    <w:rsid w:val="00C653F4"/>
    <w:rsid w:val="00C713C9"/>
    <w:rsid w:val="00C75A28"/>
    <w:rsid w:val="00C76BD3"/>
    <w:rsid w:val="00C81511"/>
    <w:rsid w:val="00C93C37"/>
    <w:rsid w:val="00C93DB6"/>
    <w:rsid w:val="00C951C4"/>
    <w:rsid w:val="00CA6B2D"/>
    <w:rsid w:val="00CB0924"/>
    <w:rsid w:val="00CB7C7C"/>
    <w:rsid w:val="00CC149B"/>
    <w:rsid w:val="00CC2239"/>
    <w:rsid w:val="00CC4579"/>
    <w:rsid w:val="00CD3E4D"/>
    <w:rsid w:val="00CD5238"/>
    <w:rsid w:val="00CE4263"/>
    <w:rsid w:val="00CF26DF"/>
    <w:rsid w:val="00CF2D07"/>
    <w:rsid w:val="00D011EB"/>
    <w:rsid w:val="00D01F65"/>
    <w:rsid w:val="00D05A85"/>
    <w:rsid w:val="00D06F1C"/>
    <w:rsid w:val="00D10CD7"/>
    <w:rsid w:val="00D22AA0"/>
    <w:rsid w:val="00D22D2E"/>
    <w:rsid w:val="00D22E0B"/>
    <w:rsid w:val="00D26E59"/>
    <w:rsid w:val="00D3092E"/>
    <w:rsid w:val="00D34068"/>
    <w:rsid w:val="00D34EE8"/>
    <w:rsid w:val="00D41D17"/>
    <w:rsid w:val="00D42C24"/>
    <w:rsid w:val="00D43E6C"/>
    <w:rsid w:val="00D457EA"/>
    <w:rsid w:val="00D50409"/>
    <w:rsid w:val="00D5273E"/>
    <w:rsid w:val="00D52A02"/>
    <w:rsid w:val="00D53A0D"/>
    <w:rsid w:val="00D55715"/>
    <w:rsid w:val="00D63C7D"/>
    <w:rsid w:val="00D70C7A"/>
    <w:rsid w:val="00D77269"/>
    <w:rsid w:val="00D84A69"/>
    <w:rsid w:val="00D84DA2"/>
    <w:rsid w:val="00D879E5"/>
    <w:rsid w:val="00D87D68"/>
    <w:rsid w:val="00D94AA4"/>
    <w:rsid w:val="00DA6746"/>
    <w:rsid w:val="00DB07F0"/>
    <w:rsid w:val="00DB2391"/>
    <w:rsid w:val="00DB293D"/>
    <w:rsid w:val="00DB55FB"/>
    <w:rsid w:val="00DB7A6D"/>
    <w:rsid w:val="00DD668C"/>
    <w:rsid w:val="00DE20C7"/>
    <w:rsid w:val="00DF585C"/>
    <w:rsid w:val="00DF75B1"/>
    <w:rsid w:val="00E01491"/>
    <w:rsid w:val="00E02135"/>
    <w:rsid w:val="00E024FE"/>
    <w:rsid w:val="00E04614"/>
    <w:rsid w:val="00E10F98"/>
    <w:rsid w:val="00E12549"/>
    <w:rsid w:val="00E20935"/>
    <w:rsid w:val="00E4236B"/>
    <w:rsid w:val="00E532C3"/>
    <w:rsid w:val="00E6090F"/>
    <w:rsid w:val="00E6697E"/>
    <w:rsid w:val="00E708DA"/>
    <w:rsid w:val="00E74F99"/>
    <w:rsid w:val="00E82ACC"/>
    <w:rsid w:val="00E954BF"/>
    <w:rsid w:val="00E95581"/>
    <w:rsid w:val="00E96B20"/>
    <w:rsid w:val="00EA4A79"/>
    <w:rsid w:val="00EB45CA"/>
    <w:rsid w:val="00EB479B"/>
    <w:rsid w:val="00EB52B6"/>
    <w:rsid w:val="00EB5B15"/>
    <w:rsid w:val="00EB7A4B"/>
    <w:rsid w:val="00EC4073"/>
    <w:rsid w:val="00EC4AB5"/>
    <w:rsid w:val="00ED7872"/>
    <w:rsid w:val="00EE14E3"/>
    <w:rsid w:val="00EE3154"/>
    <w:rsid w:val="00EE6B4B"/>
    <w:rsid w:val="00EE7076"/>
    <w:rsid w:val="00EF0906"/>
    <w:rsid w:val="00EF5A4A"/>
    <w:rsid w:val="00EF5D07"/>
    <w:rsid w:val="00F01A59"/>
    <w:rsid w:val="00F04E48"/>
    <w:rsid w:val="00F10979"/>
    <w:rsid w:val="00F20911"/>
    <w:rsid w:val="00F245A8"/>
    <w:rsid w:val="00F26F1E"/>
    <w:rsid w:val="00F36C3F"/>
    <w:rsid w:val="00F40170"/>
    <w:rsid w:val="00F41370"/>
    <w:rsid w:val="00F43155"/>
    <w:rsid w:val="00F45F10"/>
    <w:rsid w:val="00F466BB"/>
    <w:rsid w:val="00F63617"/>
    <w:rsid w:val="00F7242B"/>
    <w:rsid w:val="00F77BAB"/>
    <w:rsid w:val="00F84619"/>
    <w:rsid w:val="00F926E6"/>
    <w:rsid w:val="00FA5C63"/>
    <w:rsid w:val="00FB03C5"/>
    <w:rsid w:val="00FB30C9"/>
    <w:rsid w:val="00FC3F3C"/>
    <w:rsid w:val="00FE0411"/>
    <w:rsid w:val="00FE0D9A"/>
    <w:rsid w:val="00FE4181"/>
    <w:rsid w:val="00FE7056"/>
    <w:rsid w:val="00FE7192"/>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FDF006"/>
  <w15:docId w15:val="{64EA791A-94BD-45FB-8987-3E5FAB8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A66EE-A5D5-4FBA-959B-8B107D45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973</Words>
  <Characters>5551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12</cp:revision>
  <cp:lastPrinted>2019-03-07T10:00:00Z</cp:lastPrinted>
  <dcterms:created xsi:type="dcterms:W3CDTF">2019-03-05T07:57:00Z</dcterms:created>
  <dcterms:modified xsi:type="dcterms:W3CDTF">2019-03-15T12:59:00Z</dcterms:modified>
  <cp:contentStatus/>
</cp:coreProperties>
</file>