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930F04" w:rsidRDefault="000475FE" w:rsidP="00930F04">
      <w:pPr>
        <w:spacing w:line="400" w:lineRule="exact"/>
        <w:rPr>
          <w:rFonts w:ascii="UD デジタル 教科書体 NP-R" w:eastAsia="UD デジタル 教科書体 NP-R"/>
          <w:b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b/>
          <w:sz w:val="24"/>
          <w:szCs w:val="24"/>
        </w:rPr>
        <w:t>令和元年度</w:t>
      </w:r>
      <w:r w:rsidR="00C81E02" w:rsidRPr="00930F04">
        <w:rPr>
          <w:rFonts w:ascii="UD デジタル 教科書体 NP-R" w:eastAsia="UD デジタル 教科書体 NP-R" w:hint="eastAsia"/>
          <w:b/>
          <w:sz w:val="24"/>
          <w:szCs w:val="24"/>
        </w:rPr>
        <w:t>商店街</w:t>
      </w:r>
      <w:r w:rsidRPr="00930F04">
        <w:rPr>
          <w:rFonts w:ascii="UD デジタル 教科書体 NP-R" w:eastAsia="UD デジタル 教科書体 NP-R" w:hint="eastAsia"/>
          <w:b/>
          <w:sz w:val="24"/>
          <w:szCs w:val="24"/>
        </w:rPr>
        <w:t>サポーター創出・活動支援事業</w:t>
      </w:r>
      <w:r w:rsidR="00C81E02" w:rsidRPr="00930F04">
        <w:rPr>
          <w:rFonts w:ascii="UD デジタル 教科書体 NP-R" w:eastAsia="UD デジタル 教科書体 NP-R" w:hint="eastAsia"/>
          <w:b/>
          <w:sz w:val="24"/>
          <w:szCs w:val="24"/>
        </w:rPr>
        <w:t>成果発表会　質疑応答</w:t>
      </w:r>
    </w:p>
    <w:p w:rsidR="00C81E02" w:rsidRPr="00930F04" w:rsidRDefault="00C81E02" w:rsidP="00930F04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424644" w:rsidRPr="00930F04" w:rsidRDefault="00424644" w:rsidP="00424644">
      <w:pPr>
        <w:spacing w:line="400" w:lineRule="exact"/>
        <w:rPr>
          <w:rFonts w:ascii="UD デジタル 教科書体 NP-R" w:eastAsia="UD デジタル 教科書体 NP-R"/>
          <w:b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b/>
          <w:sz w:val="24"/>
          <w:szCs w:val="24"/>
        </w:rPr>
        <w:t>■</w:t>
      </w:r>
      <w:r w:rsidRPr="00930F04">
        <w:rPr>
          <w:rFonts w:ascii="UD デジタル 教科書体 NP-R" w:eastAsia="UD デジタル 教科書体 NP-R"/>
          <w:b/>
          <w:sz w:val="24"/>
          <w:szCs w:val="24"/>
        </w:rPr>
        <w:t>有限会社アークデザイン</w:t>
      </w:r>
    </w:p>
    <w:p w:rsidR="00424644" w:rsidRPr="00930F0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b/>
          <w:sz w:val="24"/>
          <w:szCs w:val="24"/>
        </w:rPr>
        <w:t>評価：</w:t>
      </w:r>
      <w:r w:rsidRPr="00930F04">
        <w:rPr>
          <w:rFonts w:ascii="UD デジタル 教科書体 NP-R" w:eastAsia="UD デジタル 教科書体 NP-R" w:hint="eastAsia"/>
          <w:sz w:val="24"/>
          <w:szCs w:val="24"/>
        </w:rPr>
        <w:t>アンテナショップのある動物園前一番街の商店街だけでなく、西成区全体の商店街、企業の魅力を実店舗のアンテナショップとホームページで発信するとともに、まちめぐりツアーも行い実際に参加者</w:t>
      </w:r>
      <w:r w:rsidR="009E274E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Pr="00930F04">
        <w:rPr>
          <w:rFonts w:ascii="UD デジタル 教科書体 NP-R" w:eastAsia="UD デジタル 教科書体 NP-R" w:hint="eastAsia"/>
          <w:sz w:val="24"/>
          <w:szCs w:val="24"/>
        </w:rPr>
        <w:t>店に、企業に足を運んでもらい体験していただく。西成区の良いもの、良い店を知っていただく、なかなか興味のある取組みとなった。商品の利益率が低い、アンテナショップ継続店舗の確保、集客の向上など、課題も発見できた。</w:t>
      </w:r>
    </w:p>
    <w:p w:rsidR="00424644" w:rsidRPr="00930F0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</w:p>
    <w:p w:rsidR="00424644" w:rsidRPr="00930F0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Ｑ：当初の目標であった観光客への西成区の魅力認知度アップ、SNSでの投稿数の増加、満足度アップについてはどうだったのか。</w:t>
      </w:r>
    </w:p>
    <w:p w:rsidR="00424644" w:rsidRDefault="00424644" w:rsidP="00424644">
      <w:pPr>
        <w:spacing w:line="400" w:lineRule="exact"/>
        <w:ind w:left="720" w:hangingChars="300" w:hanging="72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Ａ：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新型コロナウイルスの影響で2019年末から外国人観光客が著しく減ったが、アン</w:t>
      </w:r>
    </w:p>
    <w:p w:rsidR="00424644" w:rsidRDefault="00424644" w:rsidP="00424644">
      <w:pPr>
        <w:spacing w:line="400" w:lineRule="exact"/>
        <w:ind w:leftChars="200" w:left="660" w:hangingChars="100" w:hanging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テナショップの目標累計来店者数1,000人を超える1,386人の来店がありました。</w:t>
      </w:r>
    </w:p>
    <w:p w:rsidR="00424644" w:rsidRDefault="00424644" w:rsidP="00424644">
      <w:pPr>
        <w:spacing w:line="400" w:lineRule="exact"/>
        <w:ind w:leftChars="228" w:left="719" w:hangingChars="100" w:hanging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内248人が西成区以外からの日本人観光客、145人が外国人観光客であり観光客</w:t>
      </w:r>
      <w:r w:rsidR="009E274E">
        <w:rPr>
          <w:rFonts w:ascii="UD デジタル 教科書体 NP-R" w:eastAsia="UD デジタル 教科書体 NP-R" w:hint="eastAsia"/>
          <w:sz w:val="24"/>
          <w:szCs w:val="24"/>
        </w:rPr>
        <w:t>合計</w:t>
      </w:r>
    </w:p>
    <w:p w:rsidR="00424644" w:rsidRDefault="00424644" w:rsidP="00424644">
      <w:pPr>
        <w:spacing w:line="400" w:lineRule="exact"/>
        <w:ind w:leftChars="228" w:left="719" w:hangingChars="100" w:hanging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は来店者数全体の28％に当たります。新型コロナウィルスの影響が出る前の１１月は</w:t>
      </w:r>
    </w:p>
    <w:p w:rsidR="00424644" w:rsidRDefault="00424644" w:rsidP="00424644">
      <w:pPr>
        <w:spacing w:line="400" w:lineRule="exact"/>
        <w:ind w:leftChars="228" w:left="719" w:hangingChars="100" w:hanging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月度来店者の50％が西成区以外からの観光客という結果も出ました。またアンテナシ</w:t>
      </w:r>
    </w:p>
    <w:p w:rsidR="00424644" w:rsidRDefault="00424644" w:rsidP="00424644">
      <w:pPr>
        <w:spacing w:line="400" w:lineRule="exact"/>
        <w:ind w:leftChars="228" w:left="719" w:hangingChars="100" w:hanging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ョップの取扱商品は売り上げが毎月前月越えするに至りました。以上の点から西成区の</w:t>
      </w:r>
    </w:p>
    <w:p w:rsidR="00424644" w:rsidRDefault="00424644" w:rsidP="00424644">
      <w:pPr>
        <w:spacing w:line="400" w:lineRule="exact"/>
        <w:ind w:leftChars="228" w:left="719" w:hangingChars="100" w:hanging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魅力認知度アップに貢献できたと考えます。</w:t>
      </w:r>
    </w:p>
    <w:p w:rsidR="00424644" w:rsidRDefault="00424644" w:rsidP="00424644">
      <w:pPr>
        <w:spacing w:line="400" w:lineRule="exact"/>
        <w:ind w:leftChars="228" w:left="479"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また、西成区の商店街、商店、企業を訪問、紹介するまちあるきツアーは事業期間中、５回開催(第６回は</w:t>
      </w:r>
      <w:r w:rsidRPr="00C41ECF">
        <w:rPr>
          <w:rFonts w:ascii="UD デジタル 教科書体 NP-R" w:eastAsia="UD デジタル 教科書体 NP-R" w:hint="eastAsia"/>
          <w:sz w:val="24"/>
          <w:szCs w:val="24"/>
        </w:rPr>
        <w:t>新型コロナウィルスの感染拡大</w:t>
      </w:r>
      <w:r>
        <w:rPr>
          <w:rFonts w:ascii="UD デジタル 教科書体 NP-R" w:eastAsia="UD デジタル 教科書体 NP-R" w:hint="eastAsia"/>
          <w:sz w:val="24"/>
          <w:szCs w:val="24"/>
        </w:rPr>
        <w:t>防止のため中止)し、目標累計参加者数60人に対し54名が参加。約70％が西成区以外からの参加者という結果が出ています。</w:t>
      </w:r>
    </w:p>
    <w:p w:rsidR="00424644" w:rsidRDefault="00424644" w:rsidP="00424644">
      <w:pPr>
        <w:spacing w:line="400" w:lineRule="exact"/>
        <w:ind w:leftChars="228" w:left="479"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ツアーのアンケートでは、ほぼ100％満足という回答を、さらに今後も期待する声もいただきました。</w:t>
      </w:r>
    </w:p>
    <w:p w:rsidR="00424644" w:rsidRDefault="00424644" w:rsidP="00424644">
      <w:pPr>
        <w:spacing w:line="400" w:lineRule="exact"/>
        <w:ind w:leftChars="228" w:left="479"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SNSの投稿数も月を追うごとに増加させていきましたが、外国人に向けての配信が出来ていなかった。今後のプロモーション強化の課題として取り組んでいきます。</w:t>
      </w:r>
    </w:p>
    <w:p w:rsidR="00424644" w:rsidRPr="00214F10" w:rsidRDefault="00424644" w:rsidP="00424644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424644" w:rsidRPr="00930F0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Ｑ：商店街のキラーコンテンツとして具体的にどのようなものが育ったのか。</w:t>
      </w:r>
    </w:p>
    <w:p w:rsidR="0042464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Ａ：</w:t>
      </w:r>
      <w:r>
        <w:rPr>
          <w:rFonts w:ascii="UD デジタル 教科書体 NP-R" w:eastAsia="UD デジタル 教科書体 NP-R" w:hint="eastAsia"/>
          <w:sz w:val="24"/>
          <w:szCs w:val="24"/>
        </w:rPr>
        <w:t>西成区まちめぐりツアーです。訪問先の商店街、商店、企業からの評判もよく、</w:t>
      </w:r>
    </w:p>
    <w:p w:rsidR="0042464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参加者の満足度も大変高い。</w:t>
      </w:r>
    </w:p>
    <w:p w:rsidR="00424644" w:rsidRDefault="00424644" w:rsidP="00424644">
      <w:pPr>
        <w:spacing w:line="400" w:lineRule="exact"/>
        <w:ind w:leftChars="228" w:left="479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本事業期間中は無料で開催していましたがアンケートでも参加者の60％が1,000円～3,000円の参加料が取れると回答しており、本事業の収益部分を期待できるコンテンツであると考えます。今後は参加料以外での収益構造の構築(商店街内の飲食店とタイアップ</w:t>
      </w:r>
      <w:r w:rsidR="009E274E">
        <w:rPr>
          <w:rFonts w:ascii="UD デジタル 教科書体 NP-R" w:eastAsia="UD デジタル 教科書体 NP-R" w:hint="eastAsia"/>
          <w:sz w:val="24"/>
          <w:szCs w:val="24"/>
        </w:rPr>
        <w:t>した食事提供</w:t>
      </w:r>
      <w:r>
        <w:rPr>
          <w:rFonts w:ascii="UD デジタル 教科書体 NP-R" w:eastAsia="UD デジタル 教科書体 NP-R" w:hint="eastAsia"/>
          <w:sz w:val="24"/>
          <w:szCs w:val="24"/>
        </w:rPr>
        <w:t>や西成区ゆかりのお土産の販売など)とツアー協力企業、商店、</w:t>
      </w:r>
      <w:r>
        <w:rPr>
          <w:rFonts w:ascii="UD デジタル 教科書体 NP-R" w:eastAsia="UD デジタル 教科書体 NP-R" w:hint="eastAsia"/>
          <w:sz w:val="24"/>
          <w:szCs w:val="24"/>
        </w:rPr>
        <w:lastRenderedPageBreak/>
        <w:t>ツアーコースの発掘、開発、整備をすすめていきます。</w:t>
      </w:r>
    </w:p>
    <w:p w:rsidR="00424644" w:rsidRPr="00F668C5" w:rsidRDefault="00424644" w:rsidP="00424644">
      <w:pPr>
        <w:spacing w:line="400" w:lineRule="exact"/>
        <w:ind w:leftChars="228" w:left="479"/>
        <w:rPr>
          <w:rFonts w:ascii="UD デジタル 教科書体 NP-R" w:eastAsia="UD デジタル 教科書体 NP-R"/>
          <w:sz w:val="24"/>
          <w:szCs w:val="24"/>
        </w:rPr>
      </w:pPr>
    </w:p>
    <w:p w:rsidR="00424644" w:rsidRPr="00930F0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</w:p>
    <w:p w:rsidR="00424644" w:rsidRPr="00930F0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Ｑ：当初、本事業期間中に、</w:t>
      </w:r>
      <w:bookmarkStart w:id="0" w:name="_GoBack"/>
      <w:bookmarkEnd w:id="0"/>
      <w:r w:rsidRPr="00930F04">
        <w:rPr>
          <w:rFonts w:ascii="UD デジタル 教科書体 NP-R" w:eastAsia="UD デジタル 教科書体 NP-R" w:hint="eastAsia"/>
          <w:sz w:val="24"/>
          <w:szCs w:val="24"/>
        </w:rPr>
        <w:t>西成商事の法人化が予定されていたが、そのスケジュールに遅れが出ているということだが、今後の資金調達も含め、どう対応するのか。</w:t>
      </w:r>
    </w:p>
    <w:p w:rsidR="00424644" w:rsidRPr="00930F04" w:rsidRDefault="00424644" w:rsidP="00424644">
      <w:pPr>
        <w:spacing w:line="400" w:lineRule="exact"/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>Ａ：西成商事法人化に向け、本実証事業を行った結果、自立化に向けては特に収益構造の課題が見えてきました。</w:t>
      </w:r>
    </w:p>
    <w:p w:rsidR="00424644" w:rsidRPr="00930F04" w:rsidRDefault="00424644" w:rsidP="00424644">
      <w:pPr>
        <w:spacing w:line="400" w:lineRule="exact"/>
        <w:ind w:leftChars="100" w:left="450" w:hangingChars="100" w:hanging="24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 xml:space="preserve">　アークデザイン、動物園前一番街を始め賛同企業とともに２月から発足した設立協議会において、商品販路の整備、拡大、利益率の高い魅力のある商品やオリジナル商品の取扱い、ものづくり体験やアーティストショーも鑑賞できる有料のまちめぐりツアー等の事業も検討しています。</w:t>
      </w:r>
    </w:p>
    <w:p w:rsidR="00424644" w:rsidRPr="00930F04" w:rsidRDefault="00424644" w:rsidP="00424644">
      <w:pPr>
        <w:spacing w:line="400" w:lineRule="exact"/>
        <w:ind w:leftChars="100" w:left="450" w:hangingChars="100" w:hanging="24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 xml:space="preserve">　さらに、実店舗のアンテナショップとともに、ネットショップも立ち上げ、その相乗効果で、事業のＰＲ・収益・集客を拡大していく予定です。</w:t>
      </w:r>
    </w:p>
    <w:p w:rsidR="00424644" w:rsidRPr="00930F04" w:rsidRDefault="00424644" w:rsidP="00424644">
      <w:pPr>
        <w:spacing w:line="400" w:lineRule="exact"/>
        <w:ind w:leftChars="100" w:left="450" w:hangingChars="100" w:hanging="240"/>
        <w:rPr>
          <w:rFonts w:ascii="UD デジタル 教科書体 NP-R" w:eastAsia="UD デジタル 教科書体 NP-R"/>
          <w:sz w:val="24"/>
          <w:szCs w:val="24"/>
        </w:rPr>
      </w:pPr>
      <w:r w:rsidRPr="00930F04">
        <w:rPr>
          <w:rFonts w:ascii="UD デジタル 教科書体 NP-R" w:eastAsia="UD デジタル 教科書体 NP-R" w:hint="eastAsia"/>
          <w:sz w:val="24"/>
          <w:szCs w:val="24"/>
        </w:rPr>
        <w:t xml:space="preserve">　なお、この設立協議会には金融機関にも入っていただいており、事業内容や収益構造の構築のアドバイスもいただいています。法人設立と事業の継続にあたっては、事業収入のほか、金融機関のファンド等の活用も検討しており、今後とも早期設立に向け、頑張っていきます。</w:t>
      </w:r>
    </w:p>
    <w:p w:rsidR="00424644" w:rsidRPr="00930F04" w:rsidRDefault="00424644" w:rsidP="00424644">
      <w:pPr>
        <w:widowControl/>
        <w:spacing w:line="400" w:lineRule="exact"/>
        <w:jc w:val="left"/>
        <w:rPr>
          <w:rFonts w:ascii="UD デジタル 教科書体 NP-R" w:eastAsia="UD デジタル 教科書体 NP-R"/>
          <w:b/>
          <w:sz w:val="24"/>
          <w:szCs w:val="24"/>
        </w:rPr>
      </w:pPr>
    </w:p>
    <w:p w:rsidR="00424644" w:rsidRDefault="00424644">
      <w:pPr>
        <w:widowControl/>
        <w:jc w:val="left"/>
        <w:rPr>
          <w:rFonts w:ascii="UD デジタル 教科書体 NP-R" w:eastAsia="UD デジタル 教科書体 NP-R"/>
          <w:b/>
          <w:sz w:val="24"/>
          <w:szCs w:val="24"/>
        </w:rPr>
      </w:pPr>
    </w:p>
    <w:sectPr w:rsidR="00424644" w:rsidSect="00C81E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4B" w:rsidRDefault="008C674B" w:rsidP="004B1CC2">
      <w:r>
        <w:separator/>
      </w:r>
    </w:p>
  </w:endnote>
  <w:endnote w:type="continuationSeparator" w:id="0">
    <w:p w:rsidR="008C674B" w:rsidRDefault="008C674B" w:rsidP="004B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4B" w:rsidRDefault="008C674B" w:rsidP="004B1CC2">
      <w:r>
        <w:separator/>
      </w:r>
    </w:p>
  </w:footnote>
  <w:footnote w:type="continuationSeparator" w:id="0">
    <w:p w:rsidR="008C674B" w:rsidRDefault="008C674B" w:rsidP="004B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0"/>
    <w:rsid w:val="00010300"/>
    <w:rsid w:val="00012BFC"/>
    <w:rsid w:val="000475FE"/>
    <w:rsid w:val="000A2D99"/>
    <w:rsid w:val="000E7671"/>
    <w:rsid w:val="000F7BD8"/>
    <w:rsid w:val="001D35F8"/>
    <w:rsid w:val="00233FF9"/>
    <w:rsid w:val="002C026E"/>
    <w:rsid w:val="002C10B1"/>
    <w:rsid w:val="002D266F"/>
    <w:rsid w:val="002E1107"/>
    <w:rsid w:val="003A1E3A"/>
    <w:rsid w:val="00424644"/>
    <w:rsid w:val="00452ACD"/>
    <w:rsid w:val="00460121"/>
    <w:rsid w:val="00464F51"/>
    <w:rsid w:val="0049415E"/>
    <w:rsid w:val="004962BE"/>
    <w:rsid w:val="004B1CC2"/>
    <w:rsid w:val="004D0DF6"/>
    <w:rsid w:val="004E2019"/>
    <w:rsid w:val="00532D92"/>
    <w:rsid w:val="00543F6E"/>
    <w:rsid w:val="006C1FDC"/>
    <w:rsid w:val="006D61B7"/>
    <w:rsid w:val="007800BB"/>
    <w:rsid w:val="00845758"/>
    <w:rsid w:val="008C674B"/>
    <w:rsid w:val="008D491E"/>
    <w:rsid w:val="00930F04"/>
    <w:rsid w:val="00945E58"/>
    <w:rsid w:val="009604E2"/>
    <w:rsid w:val="009E274E"/>
    <w:rsid w:val="00A77D44"/>
    <w:rsid w:val="00B13995"/>
    <w:rsid w:val="00B37D39"/>
    <w:rsid w:val="00B41F6A"/>
    <w:rsid w:val="00BE04DB"/>
    <w:rsid w:val="00C81E02"/>
    <w:rsid w:val="00CD4F66"/>
    <w:rsid w:val="00D42CE3"/>
    <w:rsid w:val="00DB24E6"/>
    <w:rsid w:val="00DC7D46"/>
    <w:rsid w:val="00EC2B01"/>
    <w:rsid w:val="00F8048C"/>
    <w:rsid w:val="00F8286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684B8-CE05-4EBD-B0A0-47F2C4A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CC2"/>
  </w:style>
  <w:style w:type="paragraph" w:styleId="a7">
    <w:name w:val="footer"/>
    <w:basedOn w:val="a"/>
    <w:link w:val="a8"/>
    <w:uiPriority w:val="99"/>
    <w:unhideWhenUsed/>
    <w:rsid w:val="004B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果織</dc:creator>
  <cp:keywords/>
  <dc:description/>
  <cp:lastModifiedBy>山中　雅博</cp:lastModifiedBy>
  <cp:revision>3</cp:revision>
  <cp:lastPrinted>2020-03-18T10:49:00Z</cp:lastPrinted>
  <dcterms:created xsi:type="dcterms:W3CDTF">2020-03-24T06:33:00Z</dcterms:created>
  <dcterms:modified xsi:type="dcterms:W3CDTF">2020-03-26T09:16:00Z</dcterms:modified>
</cp:coreProperties>
</file>