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1" w:rsidRPr="00334A51" w:rsidRDefault="009A731F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国際博覧会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大阪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誘致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構想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検討会（第</w:t>
      </w:r>
      <w:r w:rsidR="00401ED8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回）</w:t>
      </w:r>
    </w:p>
    <w:p w:rsidR="00334A51" w:rsidRPr="00334A51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  <w:r w:rsidRPr="00334A5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580" wp14:editId="2CC40992">
                <wp:simplePos x="0" y="0"/>
                <wp:positionH relativeFrom="column">
                  <wp:posOffset>3072765</wp:posOffset>
                </wp:positionH>
                <wp:positionV relativeFrom="paragraph">
                  <wp:posOffset>100965</wp:posOffset>
                </wp:positionV>
                <wp:extent cx="2495550" cy="10763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76325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時：平成２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401E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401E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401E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（火）</w:t>
                            </w:r>
                          </w:p>
                          <w:p w:rsidR="00334A51" w:rsidRPr="00334A51" w:rsidRDefault="00401ED8" w:rsidP="00334A5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</w:t>
                            </w:r>
                            <w:r w:rsidR="009F5C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="009F5C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 </w:t>
                            </w:r>
                            <w:r w:rsidR="009F5C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="009F5C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：00</w:t>
                            </w:r>
                          </w:p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所：大阪府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庁本館</w:t>
                            </w:r>
                            <w:r w:rsidR="009A73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332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階</w:t>
                            </w:r>
                          </w:p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特別会議室（大）</w:t>
                            </w:r>
                          </w:p>
                          <w:p w:rsidR="00334A51" w:rsidRPr="00334A51" w:rsidRDefault="00334A51" w:rsidP="00334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241.95pt;margin-top:7.95pt;width:196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" adj="1701" strokecolor="#4579b8 [3044]">
                <v:textbox>
                  <w:txbxContent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時：平成２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401ED8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401ED8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401ED8">
                        <w:rPr>
                          <w:rFonts w:ascii="HG丸ｺﾞｼｯｸM-PRO" w:eastAsia="HG丸ｺﾞｼｯｸM-PRO" w:hAnsi="HG丸ｺﾞｼｯｸM-PRO" w:hint="eastAsia"/>
                        </w:rPr>
                        <w:t>（火）</w:t>
                      </w:r>
                    </w:p>
                    <w:p w:rsidR="00334A51" w:rsidRPr="00334A51" w:rsidRDefault="00401ED8" w:rsidP="00334A5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１５</w:t>
                      </w:r>
                      <w:r w:rsidR="009F5C27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="009F5C27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 </w:t>
                      </w:r>
                      <w:r w:rsidR="009F5C27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="009F5C27">
                        <w:rPr>
                          <w:rFonts w:ascii="HG丸ｺﾞｼｯｸM-PRO" w:eastAsia="HG丸ｺﾞｼｯｸM-PRO" w:hAnsi="HG丸ｺﾞｼｯｸM-PRO" w:hint="eastAsia"/>
                        </w:rPr>
                        <w:t>：00</w:t>
                      </w:r>
                    </w:p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場  所：大阪府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庁本館</w:t>
                      </w:r>
                      <w:r w:rsidR="009A73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332CF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bookmarkStart w:id="1" w:name="_GoBack"/>
                      <w:bookmarkEnd w:id="1"/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階</w:t>
                      </w:r>
                    </w:p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特別会議室（大）</w:t>
                      </w:r>
                    </w:p>
                    <w:p w:rsidR="00334A51" w:rsidRPr="00334A51" w:rsidRDefault="00334A51" w:rsidP="00334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Default="008D4B60" w:rsidP="009F5C27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D4B60">
        <w:rPr>
          <w:rFonts w:ascii="HG丸ｺﾞｼｯｸM-PRO" w:eastAsia="HG丸ｺﾞｼｯｸM-PRO" w:hAnsi="HG丸ｺﾞｼｯｸM-PRO" w:hint="eastAsia"/>
          <w:sz w:val="28"/>
          <w:szCs w:val="28"/>
        </w:rPr>
        <w:t>１　開　会</w:t>
      </w:r>
    </w:p>
    <w:p w:rsidR="0064398C" w:rsidRDefault="0064398C" w:rsidP="009F5C27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8D4B60" w:rsidRDefault="008D4B60" w:rsidP="009F5C27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　議　事</w:t>
      </w:r>
    </w:p>
    <w:p w:rsidR="00334A51" w:rsidRDefault="008D4B60" w:rsidP="009F5C27">
      <w:pPr>
        <w:spacing w:line="6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34A51" w:rsidRPr="006C2463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9F5C27">
        <w:rPr>
          <w:rFonts w:ascii="HG丸ｺﾞｼｯｸM-PRO" w:eastAsia="HG丸ｺﾞｼｯｸM-PRO" w:hAnsi="HG丸ｺﾞｼｯｸM-PRO" w:hint="eastAsia"/>
          <w:sz w:val="28"/>
          <w:szCs w:val="28"/>
        </w:rPr>
        <w:t>国際博覧会の開催意義、テーマについて</w:t>
      </w:r>
    </w:p>
    <w:p w:rsidR="00401ED8" w:rsidRDefault="00401ED8" w:rsidP="00401ED8">
      <w:pPr>
        <w:spacing w:line="6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・ゲストによるスピーチ</w:t>
      </w:r>
    </w:p>
    <w:p w:rsidR="00401ED8" w:rsidRPr="00401ED8" w:rsidRDefault="00401ED8" w:rsidP="00401ED8">
      <w:pPr>
        <w:spacing w:line="280" w:lineRule="exact"/>
        <w:ind w:firstLineChars="200" w:firstLine="56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401ED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「愛知万博の意義と評価」</w:t>
      </w:r>
    </w:p>
    <w:p w:rsidR="00401ED8" w:rsidRPr="00401ED8" w:rsidRDefault="006837F0" w:rsidP="006837F0">
      <w:pPr>
        <w:spacing w:line="276" w:lineRule="auto"/>
        <w:ind w:rightChars="-369" w:right="-775" w:firstLineChars="800" w:firstLine="19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01ED8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147B9" wp14:editId="6B196D2E">
                <wp:simplePos x="0" y="0"/>
                <wp:positionH relativeFrom="column">
                  <wp:posOffset>1424940</wp:posOffset>
                </wp:positionH>
                <wp:positionV relativeFrom="paragraph">
                  <wp:posOffset>256540</wp:posOffset>
                </wp:positionV>
                <wp:extent cx="3790950" cy="541655"/>
                <wp:effectExtent l="0" t="0" r="19050" b="10795"/>
                <wp:wrapNone/>
                <wp:docPr id="2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54165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2.2pt;margin-top:20.2pt;width:298.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" strokecolor="#4a7ebb"/>
            </w:pict>
          </mc:Fallback>
        </mc:AlternateContent>
      </w:r>
      <w:r w:rsidR="00401ED8" w:rsidRPr="00401ED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一般財団法人 企業活力研究所　専務理事</w:t>
      </w:r>
      <w:r w:rsidR="00401ED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</w:p>
    <w:p w:rsidR="00401ED8" w:rsidRPr="00401ED8" w:rsidRDefault="00401ED8" w:rsidP="006837F0">
      <w:pPr>
        <w:spacing w:line="240" w:lineRule="exact"/>
        <w:ind w:leftChars="457" w:left="960" w:firstLineChars="717" w:firstLine="1434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401ED8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元経済産業省大臣官房審議官（国際博覧会担当）、</w:t>
      </w:r>
    </w:p>
    <w:p w:rsidR="00401ED8" w:rsidRPr="00401ED8" w:rsidRDefault="00401ED8" w:rsidP="006837F0">
      <w:pPr>
        <w:spacing w:line="240" w:lineRule="exact"/>
        <w:ind w:leftChars="457" w:left="960" w:firstLineChars="717" w:firstLine="1434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401ED8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2005年日本国際博覧会政府代表代理、</w:t>
      </w:r>
    </w:p>
    <w:p w:rsidR="00401ED8" w:rsidRPr="00401ED8" w:rsidRDefault="006837F0" w:rsidP="006837F0">
      <w:pPr>
        <w:spacing w:line="240" w:lineRule="exact"/>
        <w:ind w:leftChars="457" w:left="960" w:firstLineChars="717" w:firstLine="1434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2008年</w:t>
      </w:r>
      <w:r w:rsidR="00401ED8" w:rsidRPr="00401ED8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スペイン・サラゴサ国際博覧会日本陳列区域政府代表</w:t>
      </w:r>
    </w:p>
    <w:p w:rsidR="00401ED8" w:rsidRPr="00401ED8" w:rsidRDefault="00401ED8" w:rsidP="00401ED8">
      <w:pPr>
        <w:spacing w:line="180" w:lineRule="exact"/>
        <w:ind w:left="960" w:hangingChars="400" w:hanging="96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01ED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　</w:t>
      </w:r>
    </w:p>
    <w:p w:rsidR="00401ED8" w:rsidRDefault="00401ED8" w:rsidP="00401ED8">
      <w:pPr>
        <w:spacing w:line="300" w:lineRule="exact"/>
        <w:ind w:firstLineChars="300" w:firstLine="72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401ED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宮本　武史　氏</w:t>
      </w:r>
    </w:p>
    <w:p w:rsidR="00401ED8" w:rsidRDefault="009F5C27" w:rsidP="00401ED8">
      <w:pPr>
        <w:spacing w:line="6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・委員からのプレゼンテーション</w:t>
      </w:r>
    </w:p>
    <w:p w:rsidR="00334A51" w:rsidRDefault="008D4B60" w:rsidP="009F5C27">
      <w:pPr>
        <w:spacing w:line="6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4167BE">
        <w:rPr>
          <w:rFonts w:ascii="HG丸ｺﾞｼｯｸM-PRO" w:eastAsia="HG丸ｺﾞｼｯｸM-PRO" w:hAnsi="HG丸ｺﾞｼｯｸM-PRO" w:hint="eastAsia"/>
          <w:sz w:val="28"/>
          <w:szCs w:val="28"/>
        </w:rPr>
        <w:t>大阪開催による効果等について</w:t>
      </w:r>
    </w:p>
    <w:p w:rsidR="00726CE4" w:rsidRDefault="00726CE4" w:rsidP="009F5C27">
      <w:pPr>
        <w:spacing w:line="6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6C2463" w:rsidRDefault="00726CE4" w:rsidP="009F5C27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３　</w:t>
      </w:r>
      <w:r w:rsidR="008D4B60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4A51" w:rsidRPr="00334A51" w:rsidRDefault="006C2463" w:rsidP="006439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4B60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D25545" w:rsidRDefault="00334A51" w:rsidP="0064398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資料１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439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401ED8">
        <w:rPr>
          <w:rFonts w:ascii="HG丸ｺﾞｼｯｸM-PRO" w:eastAsia="HG丸ｺﾞｼｯｸM-PRO" w:hAnsi="HG丸ｺﾞｼｯｸM-PRO" w:hint="eastAsia"/>
          <w:sz w:val="24"/>
          <w:szCs w:val="24"/>
        </w:rPr>
        <w:t>宮本武史氏</w:t>
      </w:r>
      <w:r w:rsidR="0064398C">
        <w:rPr>
          <w:rFonts w:ascii="HG丸ｺﾞｼｯｸM-PRO" w:eastAsia="HG丸ｺﾞｼｯｸM-PRO" w:hAnsi="HG丸ｺﾞｼｯｸM-PRO" w:hint="eastAsia"/>
          <w:sz w:val="24"/>
          <w:szCs w:val="24"/>
        </w:rPr>
        <w:t>提出資料</w:t>
      </w:r>
    </w:p>
    <w:p w:rsidR="0064398C" w:rsidRDefault="0064398C" w:rsidP="0064398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資料２　　</w:t>
      </w:r>
      <w:r w:rsidR="004167BE">
        <w:rPr>
          <w:rFonts w:ascii="HG丸ｺﾞｼｯｸM-PRO" w:eastAsia="HG丸ｺﾞｼｯｸM-PRO" w:hAnsi="HG丸ｺﾞｼｯｸM-PRO" w:hint="eastAsia"/>
          <w:sz w:val="24"/>
          <w:szCs w:val="24"/>
        </w:rPr>
        <w:t>橋爪座長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提出資料</w:t>
      </w:r>
    </w:p>
    <w:p w:rsidR="0064398C" w:rsidRDefault="0064398C" w:rsidP="0064398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14411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167BE">
        <w:rPr>
          <w:rFonts w:ascii="HG丸ｺﾞｼｯｸM-PRO" w:eastAsia="HG丸ｺﾞｼｯｸM-PRO" w:hAnsi="HG丸ｺﾞｼｯｸM-PRO" w:hint="eastAsia"/>
          <w:sz w:val="24"/>
          <w:szCs w:val="24"/>
        </w:rPr>
        <w:t>国際博覧会大阪開催検討データ収集等調査より中間報告</w:t>
      </w:r>
    </w:p>
    <w:p w:rsidR="00F6622F" w:rsidRDefault="004167BE" w:rsidP="007D313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（開催意義とテーマ、経済波及効果）</w:t>
      </w:r>
    </w:p>
    <w:p w:rsidR="00644C75" w:rsidRDefault="00644C75" w:rsidP="007D313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　</w:t>
      </w:r>
      <w:r w:rsidR="004438AC">
        <w:rPr>
          <w:rFonts w:ascii="HG丸ｺﾞｼｯｸM-PRO" w:eastAsia="HG丸ｺﾞｼｯｸM-PRO" w:hAnsi="HG丸ｺﾞｼｯｸM-PRO" w:hint="eastAsia"/>
          <w:sz w:val="24"/>
          <w:szCs w:val="24"/>
        </w:rPr>
        <w:t>国際博覧会大阪誘致構想検討会スケジュール</w:t>
      </w:r>
    </w:p>
    <w:p w:rsidR="004438AC" w:rsidRDefault="004438AC" w:rsidP="007D313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　第2回国際博覧会大阪誘致構想検討会概要</w:t>
      </w:r>
    </w:p>
    <w:sectPr w:rsidR="004438AC" w:rsidSect="00401ED8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E6" w:rsidRDefault="005671E6" w:rsidP="00CD5D11">
      <w:r>
        <w:separator/>
      </w:r>
    </w:p>
  </w:endnote>
  <w:endnote w:type="continuationSeparator" w:id="0">
    <w:p w:rsidR="005671E6" w:rsidRDefault="005671E6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E6" w:rsidRDefault="005671E6" w:rsidP="00CD5D11">
      <w:r>
        <w:separator/>
      </w:r>
    </w:p>
  </w:footnote>
  <w:footnote w:type="continuationSeparator" w:id="0">
    <w:p w:rsidR="005671E6" w:rsidRDefault="005671E6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9680B"/>
    <w:rsid w:val="000B1B27"/>
    <w:rsid w:val="0014249A"/>
    <w:rsid w:val="00144116"/>
    <w:rsid w:val="0022700D"/>
    <w:rsid w:val="00334A51"/>
    <w:rsid w:val="00395102"/>
    <w:rsid w:val="003D43C6"/>
    <w:rsid w:val="00401ED8"/>
    <w:rsid w:val="004167BE"/>
    <w:rsid w:val="004438AC"/>
    <w:rsid w:val="00443A43"/>
    <w:rsid w:val="0045149A"/>
    <w:rsid w:val="005671E6"/>
    <w:rsid w:val="006234BA"/>
    <w:rsid w:val="0064398C"/>
    <w:rsid w:val="00644C75"/>
    <w:rsid w:val="006837F0"/>
    <w:rsid w:val="006B2D00"/>
    <w:rsid w:val="006C2463"/>
    <w:rsid w:val="006D055A"/>
    <w:rsid w:val="00726CE4"/>
    <w:rsid w:val="007416BC"/>
    <w:rsid w:val="007931BF"/>
    <w:rsid w:val="007D313C"/>
    <w:rsid w:val="007E45D3"/>
    <w:rsid w:val="007F13F2"/>
    <w:rsid w:val="008332CF"/>
    <w:rsid w:val="00880327"/>
    <w:rsid w:val="008D4B60"/>
    <w:rsid w:val="009A731F"/>
    <w:rsid w:val="009F5C27"/>
    <w:rsid w:val="00AD7CB8"/>
    <w:rsid w:val="00B217AB"/>
    <w:rsid w:val="00B654A4"/>
    <w:rsid w:val="00B83EE4"/>
    <w:rsid w:val="00BD72EC"/>
    <w:rsid w:val="00BE6D22"/>
    <w:rsid w:val="00BF46FC"/>
    <w:rsid w:val="00C00E79"/>
    <w:rsid w:val="00CD5D11"/>
    <w:rsid w:val="00D25545"/>
    <w:rsid w:val="00D424DB"/>
    <w:rsid w:val="00E10C8D"/>
    <w:rsid w:val="00E82EB2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21</cp:revision>
  <cp:lastPrinted>2015-07-06T02:43:00Z</cp:lastPrinted>
  <dcterms:created xsi:type="dcterms:W3CDTF">2015-05-29T01:31:00Z</dcterms:created>
  <dcterms:modified xsi:type="dcterms:W3CDTF">2015-07-06T02:43:00Z</dcterms:modified>
</cp:coreProperties>
</file>