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-57151</wp:posOffset>
                </wp:positionH>
                <wp:positionV relativeFrom="paragraph">
                  <wp:posOffset>1905</wp:posOffset>
                </wp:positionV>
                <wp:extent cx="6884035" cy="1028700"/>
                <wp:effectExtent l="38100" t="38100" r="6921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9233C7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泉佐野市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日根野</w:t>
                            </w:r>
                            <w:r w:rsidR="00B621B2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中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</w:t>
                            </w:r>
                            <w:r w:rsid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１０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92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２８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42.0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9233C7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泉佐野市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日根野</w:t>
                      </w:r>
                      <w:r w:rsidR="00B621B2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中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</w:t>
                      </w:r>
                      <w:r w:rsidR="00ED6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１０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923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２８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BC5BDA" w:rsidRDefault="001E693D" w:rsidP="00A83ABF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344170</wp:posOffset>
            </wp:positionV>
            <wp:extent cx="1268730" cy="1171575"/>
            <wp:effectExtent l="19050" t="19050" r="17145" b="18415"/>
            <wp:wrapTight wrapText="bothSides">
              <wp:wrapPolygon edited="0">
                <wp:start x="-407" y="-441"/>
                <wp:lineTo x="-407" y="21585"/>
                <wp:lineTo x="21559" y="21585"/>
                <wp:lineTo x="21559" y="-441"/>
                <wp:lineTo x="-407" y="-441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8730" cy="11715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233C7">
        <w:rPr>
          <w:rFonts w:ascii="HG丸ｺﾞｼｯｸM-PRO" w:eastAsia="HG丸ｺﾞｼｯｸM-PRO" w:hAnsi="HG丸ｺﾞｼｯｸM-PRO" w:hint="eastAsia"/>
          <w:sz w:val="24"/>
          <w:szCs w:val="24"/>
        </w:rPr>
        <w:t>２８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9233C7">
        <w:rPr>
          <w:rFonts w:ascii="HG丸ｺﾞｼｯｸM-PRO" w:eastAsia="HG丸ｺﾞｼｯｸM-PRO" w:hAnsi="HG丸ｺﾞｼｯｸM-PRO" w:hint="eastAsia"/>
          <w:sz w:val="24"/>
          <w:szCs w:val="24"/>
        </w:rPr>
        <w:t>泉佐野</w:t>
      </w:r>
      <w:r w:rsidR="00B621B2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9233C7">
        <w:rPr>
          <w:rFonts w:ascii="HG丸ｺﾞｼｯｸM-PRO" w:eastAsia="HG丸ｺﾞｼｯｸM-PRO" w:hAnsi="HG丸ｺﾞｼｯｸM-PRO" w:hint="eastAsia"/>
          <w:sz w:val="24"/>
          <w:szCs w:val="24"/>
        </w:rPr>
        <w:t>日根野</w:t>
      </w:r>
      <w:r w:rsidR="00B621B2" w:rsidRPr="00B621B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中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14838">
        <w:rPr>
          <w:rFonts w:ascii="HG丸ｺﾞｼｯｸM-PRO" w:eastAsia="HG丸ｺﾞｼｯｸM-PRO" w:hAnsi="HG丸ｺﾞｼｯｸM-PRO" w:hint="eastAsia"/>
          <w:sz w:val="24"/>
          <w:szCs w:val="24"/>
        </w:rPr>
        <w:t>同校は、</w:t>
      </w:r>
      <w:r w:rsidR="00A83ABF">
        <w:rPr>
          <w:rFonts w:ascii="HG丸ｺﾞｼｯｸM-PRO" w:eastAsia="HG丸ｺﾞｼｯｸM-PRO" w:hAnsi="HG丸ｺﾞｼｯｸM-PRO" w:hint="eastAsia"/>
          <w:sz w:val="24"/>
          <w:szCs w:val="24"/>
        </w:rPr>
        <w:t>食に関する指導を充実させるため、今年度から</w:t>
      </w:r>
      <w:r w:rsidR="00614838">
        <w:rPr>
          <w:rFonts w:ascii="HG丸ｺﾞｼｯｸM-PRO" w:eastAsia="HG丸ｺﾞｼｯｸM-PRO" w:hAnsi="HG丸ｺﾞｼｯｸM-PRO" w:hint="eastAsia"/>
          <w:sz w:val="24"/>
          <w:szCs w:val="24"/>
        </w:rPr>
        <w:t>臨時技師が配置され</w:t>
      </w:r>
      <w:r w:rsidR="00A83ABF">
        <w:rPr>
          <w:rFonts w:ascii="HG丸ｺﾞｼｯｸM-PRO" w:eastAsia="HG丸ｺﾞｼｯｸM-PRO" w:hAnsi="HG丸ｺﾞｼｯｸM-PRO" w:hint="eastAsia"/>
          <w:sz w:val="24"/>
          <w:szCs w:val="24"/>
        </w:rPr>
        <w:t>まし</w:t>
      </w:r>
      <w:r w:rsidR="00614838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A83AB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52A7E" w:rsidRDefault="00BC5BDA" w:rsidP="00A83ABF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同校では、委員会活動の一環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生徒が残菜率の改善に向けた取組みとして、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274201">
        <w:rPr>
          <w:rFonts w:ascii="HG丸ｺﾞｼｯｸM-PRO" w:eastAsia="HG丸ｺﾞｼｯｸM-PRO" w:hAnsi="HG丸ｺﾞｼｯｸM-PRO" w:hint="eastAsia"/>
          <w:sz w:val="24"/>
          <w:szCs w:val="24"/>
        </w:rPr>
        <w:t>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毎月グラフ化して掲示しています。また、残菜率が０％になった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クラス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表彰するなど、学校全体で食に関する取組みを行っています。</w:t>
      </w:r>
    </w:p>
    <w:p w:rsidR="001E693D" w:rsidRDefault="001E693D" w:rsidP="005756E9">
      <w:pPr>
        <w:spacing w:line="312" w:lineRule="auto"/>
        <w:ind w:firstLineChars="66" w:firstLine="238"/>
        <w:jc w:val="left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給食指導の</w:t>
      </w:r>
      <w:r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取組み</w:t>
      </w:r>
    </w:p>
    <w:p w:rsidR="001E693D" w:rsidRPr="00BC4B85" w:rsidRDefault="00FE1B88" w:rsidP="00FE1B88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61DC8F" wp14:editId="2A5721CF">
            <wp:simplePos x="0" y="0"/>
            <wp:positionH relativeFrom="column">
              <wp:posOffset>47625</wp:posOffset>
            </wp:positionH>
            <wp:positionV relativeFrom="paragraph">
              <wp:posOffset>59055</wp:posOffset>
            </wp:positionV>
            <wp:extent cx="1476375" cy="1104900"/>
            <wp:effectExtent l="19050" t="19050" r="28575" b="19050"/>
            <wp:wrapTight wrapText="bothSides">
              <wp:wrapPolygon edited="0">
                <wp:start x="-279" y="-372"/>
                <wp:lineTo x="-279" y="21600"/>
                <wp:lineTo x="21739" y="21600"/>
                <wp:lineTo x="21739" y="-372"/>
                <wp:lineTo x="-279" y="-372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31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3D">
        <w:rPr>
          <w:rFonts w:ascii="HG丸ｺﾞｼｯｸM-PRO" w:eastAsia="HG丸ｺﾞｼｯｸM-PRO" w:hAnsi="HG丸ｺﾞｼｯｸM-PRO" w:hint="eastAsia"/>
          <w:sz w:val="24"/>
          <w:szCs w:val="24"/>
        </w:rPr>
        <w:t>訪問当日は、当日の給食に使われている「青梗菜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（チンゲン菜）」を題材にした</w:t>
      </w:r>
      <w:r w:rsidR="001E693D">
        <w:rPr>
          <w:rFonts w:ascii="HG丸ｺﾞｼｯｸM-PRO" w:eastAsia="HG丸ｺﾞｼｯｸM-PRO" w:hAnsi="HG丸ｺﾞｼｯｸM-PRO" w:hint="eastAsia"/>
          <w:sz w:val="24"/>
          <w:szCs w:val="24"/>
        </w:rPr>
        <w:t>給食指導が行われました。栄養素や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中国から</w:t>
      </w:r>
      <w:r w:rsidR="001E693D">
        <w:rPr>
          <w:rFonts w:ascii="HG丸ｺﾞｼｯｸM-PRO" w:eastAsia="HG丸ｺﾞｼｯｸM-PRO" w:hAnsi="HG丸ｺﾞｼｯｸM-PRO" w:hint="eastAsia"/>
          <w:sz w:val="24"/>
          <w:szCs w:val="24"/>
        </w:rPr>
        <w:t>日本に伝わってきた由来などを話しながら、当日の献立のねらいを生徒に伝えていました。説明後は、給食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を食べる</w:t>
      </w:r>
      <w:r w:rsidR="001E693D">
        <w:rPr>
          <w:rFonts w:ascii="HG丸ｺﾞｼｯｸM-PRO" w:eastAsia="HG丸ｺﾞｼｯｸM-PRO" w:hAnsi="HG丸ｺﾞｼｯｸM-PRO" w:hint="eastAsia"/>
          <w:sz w:val="24"/>
          <w:szCs w:val="24"/>
        </w:rPr>
        <w:t>生徒の様子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を見て回って</w:t>
      </w:r>
      <w:r w:rsidR="001E693D">
        <w:rPr>
          <w:rFonts w:ascii="HG丸ｺﾞｼｯｸM-PRO" w:eastAsia="HG丸ｺﾞｼｯｸM-PRO" w:hAnsi="HG丸ｺﾞｼｯｸM-PRO" w:hint="eastAsia"/>
          <w:sz w:val="24"/>
          <w:szCs w:val="24"/>
        </w:rPr>
        <w:t>いました。</w:t>
      </w:r>
    </w:p>
    <w:p w:rsidR="00506A67" w:rsidRDefault="008E78BF" w:rsidP="00FE1B88">
      <w:pPr>
        <w:spacing w:line="360" w:lineRule="auto"/>
        <w:ind w:firstLineChars="62" w:firstLine="223"/>
        <w:jc w:val="left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174198" w:rsidRDefault="00FE1B88" w:rsidP="006A3DA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49530</wp:posOffset>
            </wp:positionV>
            <wp:extent cx="1600200" cy="1143000"/>
            <wp:effectExtent l="19050" t="19050" r="19050" b="19050"/>
            <wp:wrapTight wrapText="bothSides">
              <wp:wrapPolygon edited="0">
                <wp:start x="-257" y="-360"/>
                <wp:lineTo x="-257" y="21600"/>
                <wp:lineTo x="21600" y="21600"/>
                <wp:lineTo x="21600" y="-360"/>
                <wp:lineTo x="-257" y="-36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0" t="32269" r="19728" b="15016"/>
                    <a:stretch/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BF">
        <w:rPr>
          <w:rFonts w:ascii="HG丸ｺﾞｼｯｸM-PRO" w:eastAsia="HG丸ｺﾞｼｯｸM-PRO" w:hAnsi="HG丸ｺﾞｼｯｸM-PRO" w:hint="eastAsia"/>
          <w:sz w:val="24"/>
          <w:szCs w:val="24"/>
        </w:rPr>
        <w:t>訪問当日は</w:t>
      </w:r>
      <w:r w:rsidR="00D23F7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83ABF">
        <w:rPr>
          <w:rFonts w:ascii="HG丸ｺﾞｼｯｸM-PRO" w:eastAsia="HG丸ｺﾞｼｯｸM-PRO" w:hAnsi="HG丸ｺﾞｼｯｸM-PRO" w:hint="eastAsia"/>
          <w:sz w:val="24"/>
          <w:szCs w:val="24"/>
        </w:rPr>
        <w:t>年生の家庭科「</w:t>
      </w:r>
      <w:r w:rsidR="00D23F74">
        <w:rPr>
          <w:rFonts w:ascii="HG丸ｺﾞｼｯｸM-PRO" w:eastAsia="HG丸ｺﾞｼｯｸM-PRO" w:hAnsi="HG丸ｺﾞｼｯｸM-PRO" w:hint="eastAsia"/>
          <w:sz w:val="24"/>
          <w:szCs w:val="24"/>
        </w:rPr>
        <w:t>1日分の献立作成</w:t>
      </w:r>
      <w:r w:rsidR="00A83ABF">
        <w:rPr>
          <w:rFonts w:ascii="HG丸ｺﾞｼｯｸM-PRO" w:eastAsia="HG丸ｺﾞｼｯｸM-PRO" w:hAnsi="HG丸ｺﾞｼｯｸM-PRO" w:hint="eastAsia"/>
          <w:sz w:val="24"/>
          <w:szCs w:val="24"/>
        </w:rPr>
        <w:t>」の授業が行われました。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まず教科担任から、「自分で３食の献立を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考えられる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ようになってほしい」とねらいが伝え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られ</w:t>
      </w:r>
      <w:r w:rsidR="008E78B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１食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の献立の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例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D23F74">
        <w:rPr>
          <w:rFonts w:ascii="HG丸ｺﾞｼｯｸM-PRO" w:eastAsia="HG丸ｺﾞｼｯｸM-PRO" w:hAnsi="HG丸ｺﾞｼｯｸM-PRO" w:hint="eastAsia"/>
          <w:sz w:val="24"/>
          <w:szCs w:val="24"/>
        </w:rPr>
        <w:t>日本型の食生活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（一汁三菜）のそれぞれの役割について説明しました。</w:t>
      </w:r>
    </w:p>
    <w:p w:rsidR="003E4E55" w:rsidRDefault="00FA11F7" w:rsidP="003E4E55">
      <w:pPr>
        <w:spacing w:line="312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生徒は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説明を受け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た後、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に記載されている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料理を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選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びながら、オリジナルの献立を考える班活動を行いました。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それぞれの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料理</w:t>
      </w:r>
      <w:r w:rsidR="00087A92">
        <w:rPr>
          <w:rFonts w:ascii="HG丸ｺﾞｼｯｸM-PRO" w:eastAsia="HG丸ｺﾞｼｯｸM-PRO" w:hAnsi="HG丸ｺﾞｼｯｸM-PRO" w:hint="eastAsia"/>
          <w:sz w:val="24"/>
          <w:szCs w:val="24"/>
        </w:rPr>
        <w:t>には、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カロリーや栄養素の数値が記載されており、</w:t>
      </w:r>
      <w:r w:rsidR="005756E9">
        <w:rPr>
          <w:rFonts w:ascii="HG丸ｺﾞｼｯｸM-PRO" w:eastAsia="HG丸ｺﾞｼｯｸM-PRO" w:hAnsi="HG丸ｺﾞｼｯｸM-PRO" w:hint="eastAsia"/>
          <w:sz w:val="24"/>
          <w:szCs w:val="24"/>
        </w:rPr>
        <w:t>生徒は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573689">
        <w:rPr>
          <w:rFonts w:ascii="HG丸ｺﾞｼｯｸM-PRO" w:eastAsia="HG丸ｺﾞｼｯｸM-PRO" w:hAnsi="HG丸ｺﾞｼｯｸM-PRO" w:hint="eastAsia"/>
          <w:sz w:val="24"/>
          <w:szCs w:val="24"/>
        </w:rPr>
        <w:t>回の食事で摂取す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べき量を計算しながら</w:t>
      </w:r>
      <w:r w:rsidR="00573689">
        <w:rPr>
          <w:rFonts w:ascii="HG丸ｺﾞｼｯｸM-PRO" w:eastAsia="HG丸ｺﾞｼｯｸM-PRO" w:hAnsi="HG丸ｺﾞｼｯｸM-PRO" w:hint="eastAsia"/>
          <w:sz w:val="24"/>
          <w:szCs w:val="24"/>
        </w:rPr>
        <w:t>、献立を組み合わせて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いました。</w:t>
      </w:r>
    </w:p>
    <w:p w:rsidR="009A5232" w:rsidRDefault="00573689" w:rsidP="003E4E55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生徒の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献立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の考え方は様々で、食べたいものを選んだあと、最後にカロリー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や栄養素の計算を行う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もいれば、一つずつ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料理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の数値を計算しながら選択する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もいました。生徒からは、「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自分の献立では、1食分の総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カロリー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にはまだ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足りない。」「バランスよく選ぶのは難しい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」など様々な声が聞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かれ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苦労しながら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献立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を考えること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の難しさを感じていました。</w:t>
      </w:r>
    </w:p>
    <w:p w:rsidR="003E4E55" w:rsidRDefault="001E693D" w:rsidP="003E4E55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140970</wp:posOffset>
            </wp:positionV>
            <wp:extent cx="1612900" cy="1209675"/>
            <wp:effectExtent l="19050" t="19050" r="25400" b="28575"/>
            <wp:wrapTight wrapText="bothSides">
              <wp:wrapPolygon edited="0">
                <wp:start x="-255" y="-340"/>
                <wp:lineTo x="-255" y="21770"/>
                <wp:lineTo x="21685" y="21770"/>
                <wp:lineTo x="21685" y="-340"/>
                <wp:lineTo x="-255" y="-34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146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最後に、臨時技師から</w:t>
      </w:r>
      <w:r w:rsidR="00274201">
        <w:rPr>
          <w:rFonts w:ascii="HG丸ｺﾞｼｯｸM-PRO" w:eastAsia="HG丸ｺﾞｼｯｸM-PRO" w:hAnsi="HG丸ｺﾞｼｯｸM-PRO" w:hint="eastAsia"/>
          <w:sz w:val="24"/>
          <w:szCs w:val="24"/>
        </w:rPr>
        <w:t>献立を考える場合、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６つの食品群</w:t>
      </w:r>
      <w:r w:rsidR="004A7E06">
        <w:rPr>
          <w:rFonts w:ascii="HG丸ｺﾞｼｯｸM-PRO" w:eastAsia="HG丸ｺﾞｼｯｸM-PRO" w:hAnsi="HG丸ｺﾞｼｯｸM-PRO" w:hint="eastAsia"/>
          <w:sz w:val="24"/>
          <w:szCs w:val="24"/>
        </w:rPr>
        <w:t>のうち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、「2群（カルシウム）」「３群（緑黄色野菜）」「</w:t>
      </w:r>
      <w:r w:rsidR="004A7E06">
        <w:rPr>
          <w:rFonts w:ascii="HG丸ｺﾞｼｯｸM-PRO" w:eastAsia="HG丸ｺﾞｼｯｸM-PRO" w:hAnsi="HG丸ｺﾞｼｯｸM-PRO" w:hint="eastAsia"/>
          <w:sz w:val="24"/>
          <w:szCs w:val="24"/>
        </w:rPr>
        <w:t>４群（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その他の野菜・果物</w:t>
      </w:r>
      <w:r w:rsidR="004A7E0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E4E55">
        <w:rPr>
          <w:rFonts w:ascii="HG丸ｺﾞｼｯｸM-PRO" w:eastAsia="HG丸ｺﾞｼｯｸM-PRO" w:hAnsi="HG丸ｺﾞｼｯｸM-PRO" w:hint="eastAsia"/>
          <w:sz w:val="24"/>
          <w:szCs w:val="24"/>
        </w:rPr>
        <w:t>」が</w:t>
      </w:r>
      <w:r w:rsidR="004A7E06">
        <w:rPr>
          <w:rFonts w:ascii="HG丸ｺﾞｼｯｸM-PRO" w:eastAsia="HG丸ｺﾞｼｯｸM-PRO" w:hAnsi="HG丸ｺﾞｼｯｸM-PRO" w:hint="eastAsia"/>
          <w:sz w:val="24"/>
          <w:szCs w:val="24"/>
        </w:rPr>
        <w:t>不足しがちになる事を伝え、自分で</w:t>
      </w:r>
      <w:r w:rsidR="00573689">
        <w:rPr>
          <w:rFonts w:ascii="HG丸ｺﾞｼｯｸM-PRO" w:eastAsia="HG丸ｺﾞｼｯｸM-PRO" w:hAnsi="HG丸ｺﾞｼｯｸM-PRO" w:hint="eastAsia"/>
          <w:sz w:val="24"/>
          <w:szCs w:val="24"/>
        </w:rPr>
        <w:t>考える</w:t>
      </w:r>
      <w:r w:rsidR="004A7E06">
        <w:rPr>
          <w:rFonts w:ascii="HG丸ｺﾞｼｯｸM-PRO" w:eastAsia="HG丸ｺﾞｼｯｸM-PRO" w:hAnsi="HG丸ｺﾞｼｯｸM-PRO" w:hint="eastAsia"/>
          <w:sz w:val="24"/>
          <w:szCs w:val="24"/>
        </w:rPr>
        <w:t>際には</w:t>
      </w:r>
      <w:r w:rsidR="00274201">
        <w:rPr>
          <w:rFonts w:ascii="HG丸ｺﾞｼｯｸM-PRO" w:eastAsia="HG丸ｺﾞｼｯｸM-PRO" w:hAnsi="HG丸ｺﾞｼｯｸM-PRO" w:hint="eastAsia"/>
          <w:sz w:val="24"/>
          <w:szCs w:val="24"/>
        </w:rPr>
        <w:t>このことを</w:t>
      </w:r>
      <w:bookmarkStart w:id="0" w:name="_GoBack"/>
      <w:bookmarkEnd w:id="0"/>
      <w:r w:rsidR="004A7E06">
        <w:rPr>
          <w:rFonts w:ascii="HG丸ｺﾞｼｯｸM-PRO" w:eastAsia="HG丸ｺﾞｼｯｸM-PRO" w:hAnsi="HG丸ｺﾞｼｯｸM-PRO" w:hint="eastAsia"/>
          <w:sz w:val="24"/>
          <w:szCs w:val="24"/>
        </w:rPr>
        <w:t>意識するように伝えました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852A0" w:rsidRPr="000E368B" w:rsidRDefault="00F852A0" w:rsidP="00F852A0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今回は、</w:t>
      </w:r>
      <w:r w:rsidR="00573689">
        <w:rPr>
          <w:rFonts w:ascii="HG丸ｺﾞｼｯｸM-PRO" w:eastAsia="HG丸ｺﾞｼｯｸM-PRO" w:hAnsi="HG丸ｺﾞｼｯｸM-PRO" w:hint="eastAsia"/>
          <w:sz w:val="24"/>
          <w:szCs w:val="24"/>
        </w:rPr>
        <w:t>家庭科の教科のねらい「自分で３食の献立を考えられるようにな</w:t>
      </w:r>
      <w:r w:rsidR="00FE1B88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57368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FE1B88">
        <w:rPr>
          <w:rFonts w:ascii="HG丸ｺﾞｼｯｸM-PRO" w:eastAsia="HG丸ｺﾞｼｯｸM-PRO" w:hAnsi="HG丸ｺﾞｼｯｸM-PRO" w:hint="eastAsia"/>
          <w:sz w:val="24"/>
          <w:szCs w:val="24"/>
        </w:rPr>
        <w:t>を達成するために、教科担任の指導だけでなく、より生徒の理解を深めるために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臨時技師</w:t>
      </w:r>
      <w:r w:rsidR="00FE1B88">
        <w:rPr>
          <w:rFonts w:ascii="HG丸ｺﾞｼｯｸM-PRO" w:eastAsia="HG丸ｺﾞｼｯｸM-PRO" w:hAnsi="HG丸ｺﾞｼｯｸM-PRO" w:hint="eastAsia"/>
          <w:sz w:val="24"/>
          <w:szCs w:val="24"/>
        </w:rPr>
        <w:t>による食に関する指導が活用されていました。</w:t>
      </w:r>
    </w:p>
    <w:sectPr w:rsidR="00F852A0" w:rsidRPr="000E368B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10304"/>
    <w:rsid w:val="000270D5"/>
    <w:rsid w:val="0003750E"/>
    <w:rsid w:val="000408FE"/>
    <w:rsid w:val="00060508"/>
    <w:rsid w:val="0007109E"/>
    <w:rsid w:val="00071112"/>
    <w:rsid w:val="00087A92"/>
    <w:rsid w:val="00097ECD"/>
    <w:rsid w:val="000A27FB"/>
    <w:rsid w:val="000C1609"/>
    <w:rsid w:val="000C3DF8"/>
    <w:rsid w:val="000D3885"/>
    <w:rsid w:val="000E368B"/>
    <w:rsid w:val="000E4446"/>
    <w:rsid w:val="000F4064"/>
    <w:rsid w:val="0010030F"/>
    <w:rsid w:val="001012E5"/>
    <w:rsid w:val="001111CD"/>
    <w:rsid w:val="001343AC"/>
    <w:rsid w:val="001402EA"/>
    <w:rsid w:val="00160C90"/>
    <w:rsid w:val="001632B9"/>
    <w:rsid w:val="00163DE4"/>
    <w:rsid w:val="00174198"/>
    <w:rsid w:val="001863FD"/>
    <w:rsid w:val="001B7FE2"/>
    <w:rsid w:val="001C3308"/>
    <w:rsid w:val="001D684B"/>
    <w:rsid w:val="001E693D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74201"/>
    <w:rsid w:val="00291398"/>
    <w:rsid w:val="002A29A2"/>
    <w:rsid w:val="002B0881"/>
    <w:rsid w:val="002C57FD"/>
    <w:rsid w:val="002E5AC8"/>
    <w:rsid w:val="002F02BE"/>
    <w:rsid w:val="002F5492"/>
    <w:rsid w:val="002F7192"/>
    <w:rsid w:val="00307220"/>
    <w:rsid w:val="00315466"/>
    <w:rsid w:val="0034286E"/>
    <w:rsid w:val="00344DCA"/>
    <w:rsid w:val="00354386"/>
    <w:rsid w:val="00360780"/>
    <w:rsid w:val="00363802"/>
    <w:rsid w:val="0037277D"/>
    <w:rsid w:val="00373B42"/>
    <w:rsid w:val="00375394"/>
    <w:rsid w:val="00391567"/>
    <w:rsid w:val="003B2EC7"/>
    <w:rsid w:val="003B7E1D"/>
    <w:rsid w:val="003C0BE4"/>
    <w:rsid w:val="003C4516"/>
    <w:rsid w:val="003D6CBE"/>
    <w:rsid w:val="003E0054"/>
    <w:rsid w:val="003E0A51"/>
    <w:rsid w:val="003E4E55"/>
    <w:rsid w:val="003F1F2F"/>
    <w:rsid w:val="003F5E00"/>
    <w:rsid w:val="003F630E"/>
    <w:rsid w:val="0040179E"/>
    <w:rsid w:val="0040203B"/>
    <w:rsid w:val="00413DD8"/>
    <w:rsid w:val="0041765F"/>
    <w:rsid w:val="00447081"/>
    <w:rsid w:val="00465778"/>
    <w:rsid w:val="00472413"/>
    <w:rsid w:val="00472BE8"/>
    <w:rsid w:val="004805DC"/>
    <w:rsid w:val="00482748"/>
    <w:rsid w:val="00491A30"/>
    <w:rsid w:val="004A1D2D"/>
    <w:rsid w:val="004A7E06"/>
    <w:rsid w:val="004C2556"/>
    <w:rsid w:val="004E20BE"/>
    <w:rsid w:val="005065DB"/>
    <w:rsid w:val="00506A67"/>
    <w:rsid w:val="0051552F"/>
    <w:rsid w:val="00532326"/>
    <w:rsid w:val="00542512"/>
    <w:rsid w:val="00544080"/>
    <w:rsid w:val="00551132"/>
    <w:rsid w:val="0055691A"/>
    <w:rsid w:val="005707FB"/>
    <w:rsid w:val="00570B8F"/>
    <w:rsid w:val="00571DFA"/>
    <w:rsid w:val="00573689"/>
    <w:rsid w:val="00574F4D"/>
    <w:rsid w:val="005756E9"/>
    <w:rsid w:val="005756EB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4724"/>
    <w:rsid w:val="006042BC"/>
    <w:rsid w:val="00614838"/>
    <w:rsid w:val="00616669"/>
    <w:rsid w:val="00626533"/>
    <w:rsid w:val="00633388"/>
    <w:rsid w:val="0063359F"/>
    <w:rsid w:val="006363AE"/>
    <w:rsid w:val="00641214"/>
    <w:rsid w:val="00651DCF"/>
    <w:rsid w:val="00653185"/>
    <w:rsid w:val="0066107A"/>
    <w:rsid w:val="00662801"/>
    <w:rsid w:val="00662878"/>
    <w:rsid w:val="00667F03"/>
    <w:rsid w:val="006A0E16"/>
    <w:rsid w:val="006A391B"/>
    <w:rsid w:val="006A3DA7"/>
    <w:rsid w:val="006E3679"/>
    <w:rsid w:val="006E67D3"/>
    <w:rsid w:val="006F0E20"/>
    <w:rsid w:val="00701F95"/>
    <w:rsid w:val="0071218D"/>
    <w:rsid w:val="00723CE7"/>
    <w:rsid w:val="00733E79"/>
    <w:rsid w:val="00750DF1"/>
    <w:rsid w:val="00760C02"/>
    <w:rsid w:val="007744F1"/>
    <w:rsid w:val="0079622B"/>
    <w:rsid w:val="007B6A26"/>
    <w:rsid w:val="007B78A2"/>
    <w:rsid w:val="007E79A9"/>
    <w:rsid w:val="007F6C20"/>
    <w:rsid w:val="0081256D"/>
    <w:rsid w:val="00813F29"/>
    <w:rsid w:val="0082067E"/>
    <w:rsid w:val="00820CA0"/>
    <w:rsid w:val="00820DCF"/>
    <w:rsid w:val="00844DA2"/>
    <w:rsid w:val="00871DFD"/>
    <w:rsid w:val="00891840"/>
    <w:rsid w:val="00891FC3"/>
    <w:rsid w:val="008B47DD"/>
    <w:rsid w:val="008C78C3"/>
    <w:rsid w:val="008D7F42"/>
    <w:rsid w:val="008E04BE"/>
    <w:rsid w:val="008E0DBC"/>
    <w:rsid w:val="008E54AE"/>
    <w:rsid w:val="008E78BF"/>
    <w:rsid w:val="008F0F4A"/>
    <w:rsid w:val="0091488F"/>
    <w:rsid w:val="00914BCF"/>
    <w:rsid w:val="00915046"/>
    <w:rsid w:val="00921C7E"/>
    <w:rsid w:val="009233C7"/>
    <w:rsid w:val="00936ABD"/>
    <w:rsid w:val="00943F2F"/>
    <w:rsid w:val="00946D80"/>
    <w:rsid w:val="00970F31"/>
    <w:rsid w:val="0098794B"/>
    <w:rsid w:val="009928DD"/>
    <w:rsid w:val="009A0670"/>
    <w:rsid w:val="009A5232"/>
    <w:rsid w:val="009D07A5"/>
    <w:rsid w:val="009E5641"/>
    <w:rsid w:val="00A21124"/>
    <w:rsid w:val="00A24C5A"/>
    <w:rsid w:val="00A35CE8"/>
    <w:rsid w:val="00A45452"/>
    <w:rsid w:val="00A45C10"/>
    <w:rsid w:val="00A46502"/>
    <w:rsid w:val="00A625AF"/>
    <w:rsid w:val="00A83ABF"/>
    <w:rsid w:val="00A85625"/>
    <w:rsid w:val="00A9125E"/>
    <w:rsid w:val="00A93EFA"/>
    <w:rsid w:val="00A94509"/>
    <w:rsid w:val="00AA29CA"/>
    <w:rsid w:val="00AA7080"/>
    <w:rsid w:val="00AC2BCB"/>
    <w:rsid w:val="00AD4589"/>
    <w:rsid w:val="00AE1996"/>
    <w:rsid w:val="00AE6FCC"/>
    <w:rsid w:val="00AF64F2"/>
    <w:rsid w:val="00AF6BFA"/>
    <w:rsid w:val="00B13AC8"/>
    <w:rsid w:val="00B14E44"/>
    <w:rsid w:val="00B307A3"/>
    <w:rsid w:val="00B35C0D"/>
    <w:rsid w:val="00B400C5"/>
    <w:rsid w:val="00B5369B"/>
    <w:rsid w:val="00B560D6"/>
    <w:rsid w:val="00B57470"/>
    <w:rsid w:val="00B621B2"/>
    <w:rsid w:val="00B65515"/>
    <w:rsid w:val="00B6687F"/>
    <w:rsid w:val="00B84459"/>
    <w:rsid w:val="00B9333F"/>
    <w:rsid w:val="00B96A63"/>
    <w:rsid w:val="00BA6748"/>
    <w:rsid w:val="00BC430F"/>
    <w:rsid w:val="00BC4B85"/>
    <w:rsid w:val="00BC5BDA"/>
    <w:rsid w:val="00BD43B0"/>
    <w:rsid w:val="00BD645E"/>
    <w:rsid w:val="00C12AED"/>
    <w:rsid w:val="00C33F68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4C96"/>
    <w:rsid w:val="00CB073C"/>
    <w:rsid w:val="00CC3235"/>
    <w:rsid w:val="00CD049E"/>
    <w:rsid w:val="00CD0755"/>
    <w:rsid w:val="00CD3DC7"/>
    <w:rsid w:val="00CE186A"/>
    <w:rsid w:val="00D14F0D"/>
    <w:rsid w:val="00D20C5F"/>
    <w:rsid w:val="00D23F74"/>
    <w:rsid w:val="00D24301"/>
    <w:rsid w:val="00D342F6"/>
    <w:rsid w:val="00D42A18"/>
    <w:rsid w:val="00D4674A"/>
    <w:rsid w:val="00D472AC"/>
    <w:rsid w:val="00D47492"/>
    <w:rsid w:val="00D7725C"/>
    <w:rsid w:val="00DC782B"/>
    <w:rsid w:val="00DF27D3"/>
    <w:rsid w:val="00DF747A"/>
    <w:rsid w:val="00E055B8"/>
    <w:rsid w:val="00E0751F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B1495"/>
    <w:rsid w:val="00EB189F"/>
    <w:rsid w:val="00EB5409"/>
    <w:rsid w:val="00EB563F"/>
    <w:rsid w:val="00EB5B34"/>
    <w:rsid w:val="00ED67B5"/>
    <w:rsid w:val="00EE1984"/>
    <w:rsid w:val="00EF244F"/>
    <w:rsid w:val="00F00CDB"/>
    <w:rsid w:val="00F04137"/>
    <w:rsid w:val="00F070DB"/>
    <w:rsid w:val="00F30A13"/>
    <w:rsid w:val="00F462B8"/>
    <w:rsid w:val="00F569C2"/>
    <w:rsid w:val="00F605D5"/>
    <w:rsid w:val="00F66362"/>
    <w:rsid w:val="00F75412"/>
    <w:rsid w:val="00F852A0"/>
    <w:rsid w:val="00F869E2"/>
    <w:rsid w:val="00F91A45"/>
    <w:rsid w:val="00FA11F7"/>
    <w:rsid w:val="00FA1855"/>
    <w:rsid w:val="00FA3F9E"/>
    <w:rsid w:val="00FB1E80"/>
    <w:rsid w:val="00FB74A1"/>
    <w:rsid w:val="00FD7934"/>
    <w:rsid w:val="00FE1B88"/>
    <w:rsid w:val="00FE392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68269D03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75</cp:revision>
  <cp:lastPrinted>2019-11-01T05:23:00Z</cp:lastPrinted>
  <dcterms:created xsi:type="dcterms:W3CDTF">2019-02-20T02:15:00Z</dcterms:created>
  <dcterms:modified xsi:type="dcterms:W3CDTF">2019-11-26T08:20:00Z</dcterms:modified>
</cp:coreProperties>
</file>