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D8" w:rsidRPr="0056621A" w:rsidRDefault="00F67188" w:rsidP="0056621A">
      <w:pPr>
        <w:jc w:val="center"/>
        <w:rPr>
          <w:sz w:val="24"/>
          <w:szCs w:val="24"/>
          <w:u w:val="single"/>
        </w:rPr>
      </w:pPr>
      <w:r>
        <w:rPr>
          <w:rFonts w:hint="eastAsia"/>
          <w:sz w:val="24"/>
          <w:szCs w:val="24"/>
          <w:u w:val="single"/>
        </w:rPr>
        <w:t>体育科</w:t>
      </w:r>
      <w:r w:rsidR="002338FA">
        <w:rPr>
          <w:rFonts w:hint="eastAsia"/>
          <w:sz w:val="24"/>
          <w:szCs w:val="24"/>
          <w:u w:val="single"/>
        </w:rPr>
        <w:t>(</w:t>
      </w:r>
      <w:r w:rsidR="002338FA">
        <w:rPr>
          <w:rFonts w:hint="eastAsia"/>
          <w:sz w:val="24"/>
          <w:szCs w:val="24"/>
          <w:u w:val="single"/>
        </w:rPr>
        <w:t>保健</w:t>
      </w:r>
      <w:r w:rsidR="002338FA">
        <w:rPr>
          <w:rFonts w:hint="eastAsia"/>
          <w:sz w:val="24"/>
          <w:szCs w:val="24"/>
          <w:u w:val="single"/>
        </w:rPr>
        <w:t>)</w:t>
      </w:r>
      <w:r>
        <w:rPr>
          <w:rFonts w:hint="eastAsia"/>
          <w:sz w:val="24"/>
          <w:szCs w:val="24"/>
          <w:u w:val="single"/>
        </w:rPr>
        <w:t>学習</w:t>
      </w:r>
      <w:r w:rsidR="00473C6C" w:rsidRPr="00D2453C">
        <w:rPr>
          <w:rFonts w:hint="eastAsia"/>
          <w:sz w:val="24"/>
          <w:szCs w:val="24"/>
          <w:u w:val="single"/>
        </w:rPr>
        <w:t>指導案</w:t>
      </w:r>
    </w:p>
    <w:p w:rsidR="0056621A" w:rsidRDefault="00D06634" w:rsidP="0056621A">
      <w:pPr>
        <w:spacing w:line="240" w:lineRule="exact"/>
        <w:jc w:val="right"/>
      </w:pPr>
      <w:r>
        <w:rPr>
          <w:rFonts w:hint="eastAsia"/>
        </w:rPr>
        <w:t xml:space="preserve">　　　　　　　　　　　　　　　　　　　　　　　　　　　　</w:t>
      </w:r>
      <w:r w:rsidR="0056621A">
        <w:rPr>
          <w:rFonts w:hint="eastAsia"/>
        </w:rPr>
        <w:t xml:space="preserve">指導者　　</w:t>
      </w:r>
      <w:r w:rsidR="0056621A">
        <w:rPr>
          <w:rFonts w:hint="eastAsia"/>
        </w:rPr>
        <w:t>T1</w:t>
      </w:r>
      <w:r w:rsidR="0056621A">
        <w:rPr>
          <w:rFonts w:hint="eastAsia"/>
        </w:rPr>
        <w:t xml:space="preserve">　</w:t>
      </w:r>
      <w:r w:rsidR="0056621A" w:rsidRPr="0056621A">
        <w:rPr>
          <w:rFonts w:hint="eastAsia"/>
          <w:spacing w:val="420"/>
          <w:kern w:val="0"/>
          <w:fitText w:val="1260" w:id="2061795841"/>
        </w:rPr>
        <w:t>教</w:t>
      </w:r>
      <w:r w:rsidR="0056621A" w:rsidRPr="0056621A">
        <w:rPr>
          <w:rFonts w:hint="eastAsia"/>
          <w:kern w:val="0"/>
          <w:fitText w:val="1260" w:id="2061795841"/>
        </w:rPr>
        <w:t>諭</w:t>
      </w:r>
    </w:p>
    <w:p w:rsidR="0056621A" w:rsidRDefault="0056621A" w:rsidP="0056621A">
      <w:pPr>
        <w:spacing w:line="240" w:lineRule="exact"/>
        <w:jc w:val="right"/>
      </w:pPr>
      <w:r>
        <w:rPr>
          <w:rFonts w:hint="eastAsia"/>
        </w:rPr>
        <w:t xml:space="preserve">　　　　　　　　　　　　　　　　　　　　　　　　　　　　　　　　　　</w:t>
      </w:r>
      <w:r>
        <w:rPr>
          <w:rFonts w:hint="eastAsia"/>
        </w:rPr>
        <w:t>T2</w:t>
      </w:r>
      <w:r>
        <w:rPr>
          <w:rFonts w:hint="eastAsia"/>
        </w:rPr>
        <w:t xml:space="preserve">　指導栄養教諭</w:t>
      </w:r>
    </w:p>
    <w:p w:rsidR="002338FA" w:rsidRDefault="002338FA" w:rsidP="00892F5D">
      <w:pPr>
        <w:spacing w:line="240" w:lineRule="exact"/>
      </w:pPr>
    </w:p>
    <w:p w:rsidR="00730C63" w:rsidRDefault="00730C63" w:rsidP="005D0F1B">
      <w:pPr>
        <w:pStyle w:val="a4"/>
        <w:numPr>
          <w:ilvl w:val="0"/>
          <w:numId w:val="5"/>
        </w:numPr>
        <w:spacing w:line="240" w:lineRule="exact"/>
        <w:ind w:leftChars="0"/>
      </w:pPr>
      <w:r>
        <w:rPr>
          <w:rFonts w:hint="eastAsia"/>
        </w:rPr>
        <w:t>日時</w:t>
      </w:r>
      <w:r>
        <w:rPr>
          <w:rFonts w:hint="eastAsia"/>
        </w:rPr>
        <w:t>:</w:t>
      </w:r>
      <w:r>
        <w:rPr>
          <w:rFonts w:hint="eastAsia"/>
        </w:rPr>
        <w:t xml:space="preserve">　</w:t>
      </w:r>
      <w:r>
        <w:rPr>
          <w:rFonts w:hint="eastAsia"/>
        </w:rPr>
        <w:t>2019</w:t>
      </w:r>
      <w:r>
        <w:rPr>
          <w:rFonts w:hint="eastAsia"/>
        </w:rPr>
        <w:t>年</w:t>
      </w:r>
      <w:r>
        <w:rPr>
          <w:rFonts w:hint="eastAsia"/>
        </w:rPr>
        <w:t>10</w:t>
      </w:r>
      <w:r>
        <w:rPr>
          <w:rFonts w:hint="eastAsia"/>
        </w:rPr>
        <w:t>月</w:t>
      </w:r>
      <w:r>
        <w:rPr>
          <w:rFonts w:hint="eastAsia"/>
        </w:rPr>
        <w:t>2</w:t>
      </w:r>
      <w:r>
        <w:rPr>
          <w:rFonts w:hint="eastAsia"/>
        </w:rPr>
        <w:t>日</w:t>
      </w:r>
      <w:r>
        <w:rPr>
          <w:rFonts w:hint="eastAsia"/>
        </w:rPr>
        <w:t>(</w:t>
      </w:r>
      <w:r>
        <w:rPr>
          <w:rFonts w:hint="eastAsia"/>
        </w:rPr>
        <w:t>水</w:t>
      </w:r>
      <w:r>
        <w:rPr>
          <w:rFonts w:hint="eastAsia"/>
        </w:rPr>
        <w:t>)</w:t>
      </w:r>
      <w:r>
        <w:rPr>
          <w:rFonts w:hint="eastAsia"/>
        </w:rPr>
        <w:t xml:space="preserve">　第</w:t>
      </w:r>
      <w:r w:rsidR="00B30592">
        <w:rPr>
          <w:rFonts w:hint="eastAsia"/>
        </w:rPr>
        <w:t>6</w:t>
      </w:r>
      <w:r>
        <w:rPr>
          <w:rFonts w:hint="eastAsia"/>
        </w:rPr>
        <w:t xml:space="preserve">時限　</w:t>
      </w:r>
      <w:r>
        <w:rPr>
          <w:rFonts w:hint="eastAsia"/>
        </w:rPr>
        <w:t>14:15</w:t>
      </w:r>
      <w:r>
        <w:rPr>
          <w:rFonts w:hint="eastAsia"/>
        </w:rPr>
        <w:t>～</w:t>
      </w:r>
      <w:r>
        <w:t>15:00</w:t>
      </w:r>
    </w:p>
    <w:p w:rsidR="00730C63" w:rsidRDefault="00730C63" w:rsidP="00892F5D">
      <w:pPr>
        <w:spacing w:line="240" w:lineRule="exact"/>
      </w:pPr>
    </w:p>
    <w:p w:rsidR="00730C63" w:rsidRPr="00730C63" w:rsidRDefault="005D0F1B" w:rsidP="005D0F1B">
      <w:pPr>
        <w:pStyle w:val="a4"/>
        <w:numPr>
          <w:ilvl w:val="0"/>
          <w:numId w:val="5"/>
        </w:numPr>
        <w:spacing w:line="240" w:lineRule="exact"/>
        <w:ind w:leftChars="0"/>
      </w:pPr>
      <w:r>
        <w:rPr>
          <w:rFonts w:hint="eastAsia"/>
        </w:rPr>
        <w:t>学年</w:t>
      </w:r>
      <w:r>
        <w:rPr>
          <w:rFonts w:hint="eastAsia"/>
        </w:rPr>
        <w:t>:</w:t>
      </w:r>
      <w:r>
        <w:rPr>
          <w:rFonts w:hint="eastAsia"/>
        </w:rPr>
        <w:t xml:space="preserve">　第</w:t>
      </w:r>
      <w:r>
        <w:rPr>
          <w:rFonts w:hint="eastAsia"/>
        </w:rPr>
        <w:t>4</w:t>
      </w:r>
      <w:r>
        <w:rPr>
          <w:rFonts w:hint="eastAsia"/>
        </w:rPr>
        <w:t>学年</w:t>
      </w:r>
    </w:p>
    <w:p w:rsidR="00730C63" w:rsidRDefault="00730C63" w:rsidP="00892F5D">
      <w:pPr>
        <w:spacing w:line="240" w:lineRule="exact"/>
      </w:pPr>
    </w:p>
    <w:p w:rsidR="005D0F1B" w:rsidRDefault="005D0F1B" w:rsidP="005D0F1B">
      <w:pPr>
        <w:pStyle w:val="a4"/>
        <w:numPr>
          <w:ilvl w:val="0"/>
          <w:numId w:val="5"/>
        </w:numPr>
        <w:spacing w:line="240" w:lineRule="exact"/>
        <w:ind w:leftChars="0"/>
      </w:pPr>
      <w:r>
        <w:rPr>
          <w:rFonts w:hint="eastAsia"/>
        </w:rPr>
        <w:t>場所</w:t>
      </w:r>
      <w:r>
        <w:rPr>
          <w:rFonts w:hint="eastAsia"/>
        </w:rPr>
        <w:t>:</w:t>
      </w:r>
      <w:r>
        <w:t xml:space="preserve"> </w:t>
      </w:r>
      <w:r>
        <w:rPr>
          <w:rFonts w:hint="eastAsia"/>
        </w:rPr>
        <w:t>第</w:t>
      </w:r>
      <w:r>
        <w:rPr>
          <w:rFonts w:hint="eastAsia"/>
        </w:rPr>
        <w:t>4</w:t>
      </w:r>
      <w:r>
        <w:rPr>
          <w:rFonts w:hint="eastAsia"/>
        </w:rPr>
        <w:t>学年教室</w:t>
      </w:r>
    </w:p>
    <w:p w:rsidR="005D0F1B" w:rsidRPr="005D0F1B" w:rsidRDefault="005D0F1B" w:rsidP="00892F5D">
      <w:pPr>
        <w:spacing w:line="240" w:lineRule="exact"/>
      </w:pPr>
    </w:p>
    <w:p w:rsidR="00473C6C" w:rsidRDefault="00B76C08" w:rsidP="005D0F1B">
      <w:pPr>
        <w:pStyle w:val="a4"/>
        <w:numPr>
          <w:ilvl w:val="0"/>
          <w:numId w:val="5"/>
        </w:numPr>
        <w:spacing w:line="240" w:lineRule="exact"/>
        <w:ind w:leftChars="0"/>
      </w:pPr>
      <w:r>
        <w:rPr>
          <w:rFonts w:hint="eastAsia"/>
        </w:rPr>
        <w:t>題材・単元名</w:t>
      </w:r>
    </w:p>
    <w:p w:rsidR="00CB75E0" w:rsidRDefault="00CB75E0" w:rsidP="00892F5D">
      <w:pPr>
        <w:spacing w:line="240" w:lineRule="exact"/>
      </w:pPr>
      <w:r>
        <w:rPr>
          <w:rFonts w:hint="eastAsia"/>
        </w:rPr>
        <w:t xml:space="preserve">　　</w:t>
      </w:r>
      <w:r w:rsidR="008E7305">
        <w:rPr>
          <w:rFonts w:hint="eastAsia"/>
        </w:rPr>
        <w:t>育ちゆく</w:t>
      </w:r>
      <w:r w:rsidR="00762E68">
        <w:rPr>
          <w:rFonts w:hint="eastAsia"/>
        </w:rPr>
        <w:t>体</w:t>
      </w:r>
      <w:r w:rsidR="008E7305">
        <w:rPr>
          <w:rFonts w:hint="eastAsia"/>
        </w:rPr>
        <w:t>とわたし　「</w:t>
      </w:r>
      <w:r w:rsidR="00762E68">
        <w:rPr>
          <w:rFonts w:hint="eastAsia"/>
        </w:rPr>
        <w:t>よりよく</w:t>
      </w:r>
      <w:r>
        <w:rPr>
          <w:rFonts w:hint="eastAsia"/>
        </w:rPr>
        <w:t>育</w:t>
      </w:r>
      <w:r w:rsidR="00762E68">
        <w:rPr>
          <w:rFonts w:hint="eastAsia"/>
        </w:rPr>
        <w:t>つための生活</w:t>
      </w:r>
      <w:r w:rsidR="008E7305">
        <w:rPr>
          <w:rFonts w:hint="eastAsia"/>
        </w:rPr>
        <w:t>」</w:t>
      </w:r>
    </w:p>
    <w:p w:rsidR="00C06242" w:rsidRDefault="00C06242" w:rsidP="00892F5D">
      <w:pPr>
        <w:spacing w:line="240" w:lineRule="exact"/>
      </w:pPr>
    </w:p>
    <w:p w:rsidR="008928D0" w:rsidRDefault="005D0F1B" w:rsidP="00892F5D">
      <w:pPr>
        <w:spacing w:line="240" w:lineRule="exact"/>
      </w:pPr>
      <w:r>
        <w:rPr>
          <w:rFonts w:hint="eastAsia"/>
        </w:rPr>
        <w:t>5</w:t>
      </w:r>
      <w:r>
        <w:t>.</w:t>
      </w:r>
      <w:r w:rsidR="00B76C08">
        <w:rPr>
          <w:rFonts w:hint="eastAsia"/>
        </w:rPr>
        <w:t xml:space="preserve">　題材・単元の目標</w:t>
      </w:r>
    </w:p>
    <w:p w:rsidR="007D0D04" w:rsidRDefault="00CB75E0" w:rsidP="00892F5D">
      <w:pPr>
        <w:spacing w:line="240" w:lineRule="exact"/>
        <w:ind w:left="630" w:hangingChars="300" w:hanging="630"/>
      </w:pPr>
      <w:r>
        <w:rPr>
          <w:rFonts w:hint="eastAsia"/>
        </w:rPr>
        <w:t xml:space="preserve">　　</w:t>
      </w:r>
      <w:r w:rsidR="006023DF">
        <w:rPr>
          <w:rFonts w:hint="eastAsia"/>
        </w:rPr>
        <w:t>〇　体の発育</w:t>
      </w:r>
      <w:r w:rsidR="00CF21C2">
        <w:rPr>
          <w:rFonts w:hint="eastAsia"/>
        </w:rPr>
        <w:t>・発達に</w:t>
      </w:r>
      <w:r w:rsidR="00902CD6">
        <w:rPr>
          <w:rFonts w:hint="eastAsia"/>
        </w:rPr>
        <w:t>ついて</w:t>
      </w:r>
      <w:r w:rsidR="007D0D04">
        <w:rPr>
          <w:rFonts w:hint="eastAsia"/>
        </w:rPr>
        <w:t>進んで課題を見つけたり、課題を調べたり、分かったことを発表したり、友達の意見を真剣に聞いたりすることができるようにする。</w:t>
      </w:r>
    </w:p>
    <w:p w:rsidR="00902CD6" w:rsidRDefault="00902CD6" w:rsidP="00892F5D">
      <w:pPr>
        <w:spacing w:line="240" w:lineRule="exact"/>
        <w:ind w:left="630" w:hangingChars="300" w:hanging="630"/>
      </w:pPr>
      <w:r>
        <w:rPr>
          <w:rFonts w:hint="eastAsia"/>
        </w:rPr>
        <w:t xml:space="preserve">　　〇　体の発育・発達について、課題の解決を目指して、知識を活用した学習活動により、実践的に考え、判断し、それらを表すことができるようにする。</w:t>
      </w:r>
    </w:p>
    <w:p w:rsidR="00902CD6" w:rsidRDefault="00902CD6" w:rsidP="00892F5D">
      <w:pPr>
        <w:spacing w:line="240" w:lineRule="exact"/>
        <w:ind w:left="630" w:hangingChars="300" w:hanging="630"/>
      </w:pPr>
      <w:r>
        <w:rPr>
          <w:rFonts w:hint="eastAsia"/>
        </w:rPr>
        <w:t xml:space="preserve">　　〇　体の発育・発達、思春期の体の変化、よりよく発育・発達させるための生活について、課題の解決に役立つ基礎的な事項を理解することができるようにする。</w:t>
      </w:r>
    </w:p>
    <w:p w:rsidR="00C06242" w:rsidRDefault="00C06242" w:rsidP="00892F5D">
      <w:pPr>
        <w:spacing w:line="240" w:lineRule="exact"/>
      </w:pPr>
    </w:p>
    <w:p w:rsidR="008928D0" w:rsidRDefault="005D0F1B" w:rsidP="00892F5D">
      <w:pPr>
        <w:spacing w:line="240" w:lineRule="exact"/>
      </w:pPr>
      <w:r>
        <w:rPr>
          <w:rFonts w:hint="eastAsia"/>
        </w:rPr>
        <w:t>6</w:t>
      </w:r>
      <w:r>
        <w:t>.</w:t>
      </w:r>
      <w:r w:rsidR="00B76C08">
        <w:rPr>
          <w:rFonts w:hint="eastAsia"/>
        </w:rPr>
        <w:t xml:space="preserve">　題材・単元設定の理由</w:t>
      </w:r>
    </w:p>
    <w:p w:rsidR="00D769C5" w:rsidRDefault="008874A1" w:rsidP="00892F5D">
      <w:pPr>
        <w:spacing w:line="240" w:lineRule="exact"/>
        <w:ind w:left="420" w:hangingChars="200" w:hanging="420"/>
      </w:pPr>
      <w:r>
        <w:rPr>
          <w:rFonts w:hint="eastAsia"/>
        </w:rPr>
        <w:t xml:space="preserve">　　　小学校中学年の子どもたちは</w:t>
      </w:r>
      <w:r w:rsidR="00D769C5">
        <w:rPr>
          <w:rFonts w:hint="eastAsia"/>
        </w:rPr>
        <w:t>、体の</w:t>
      </w:r>
      <w:r w:rsidR="00305021">
        <w:rPr>
          <w:rFonts w:hint="eastAsia"/>
        </w:rPr>
        <w:t>発育</w:t>
      </w:r>
      <w:r w:rsidR="00D769C5">
        <w:rPr>
          <w:rFonts w:hint="eastAsia"/>
        </w:rPr>
        <w:t>・発</w:t>
      </w:r>
      <w:r w:rsidR="00305021">
        <w:rPr>
          <w:rFonts w:hint="eastAsia"/>
        </w:rPr>
        <w:t>達</w:t>
      </w:r>
      <w:r w:rsidR="00D769C5">
        <w:rPr>
          <w:rFonts w:hint="eastAsia"/>
        </w:rPr>
        <w:t>について、まだ十分に意識する段階に至っていない。</w:t>
      </w:r>
      <w:r w:rsidR="005F62D4">
        <w:rPr>
          <w:rFonts w:hint="eastAsia"/>
        </w:rPr>
        <w:t>そのために、毎日の生活が不規則になっていたり、</w:t>
      </w:r>
      <w:r w:rsidR="00305021">
        <w:rPr>
          <w:rFonts w:hint="eastAsia"/>
        </w:rPr>
        <w:t>偏食</w:t>
      </w:r>
      <w:r w:rsidR="005F62D4">
        <w:rPr>
          <w:rFonts w:hint="eastAsia"/>
        </w:rPr>
        <w:t>があったりと問題が多い。このような子どもたちが、自らの体の発達・</w:t>
      </w:r>
      <w:r w:rsidR="000944D1">
        <w:rPr>
          <w:rFonts w:hint="eastAsia"/>
        </w:rPr>
        <w:t>発育</w:t>
      </w:r>
      <w:r w:rsidR="005F62D4">
        <w:rPr>
          <w:rFonts w:hint="eastAsia"/>
        </w:rPr>
        <w:t>をよりよいものとするために、この時期の発</w:t>
      </w:r>
      <w:r w:rsidR="00305021">
        <w:rPr>
          <w:rFonts w:hint="eastAsia"/>
        </w:rPr>
        <w:t>育</w:t>
      </w:r>
      <w:r w:rsidR="005F62D4">
        <w:rPr>
          <w:rFonts w:hint="eastAsia"/>
        </w:rPr>
        <w:t>・発</w:t>
      </w:r>
      <w:r w:rsidR="00305021">
        <w:rPr>
          <w:rFonts w:hint="eastAsia"/>
        </w:rPr>
        <w:t>達</w:t>
      </w:r>
      <w:r w:rsidR="005F62D4">
        <w:rPr>
          <w:rFonts w:hint="eastAsia"/>
        </w:rPr>
        <w:t>の一般的な特徴や思春期の体の変化などについて正しく理解し、生活の仕方を見直すことが大切である。</w:t>
      </w:r>
    </w:p>
    <w:p w:rsidR="0020388B" w:rsidRDefault="0020388B" w:rsidP="00892F5D">
      <w:pPr>
        <w:spacing w:line="240" w:lineRule="exact"/>
        <w:ind w:left="420" w:hangingChars="200" w:hanging="420"/>
      </w:pPr>
      <w:r>
        <w:rPr>
          <w:rFonts w:hint="eastAsia"/>
        </w:rPr>
        <w:t xml:space="preserve">　　　これまでに子どもたちは、健康な生活を送るためには一日の生活が深くかかわっていること、体を清潔に保つこと、生活環境を整えることが大切である</w:t>
      </w:r>
      <w:r w:rsidR="000944D1">
        <w:rPr>
          <w:rFonts w:hint="eastAsia"/>
        </w:rPr>
        <w:t>ことを理解してきている。</w:t>
      </w:r>
      <w:r w:rsidR="000944D1">
        <w:rPr>
          <w:rFonts w:hint="eastAsia"/>
        </w:rPr>
        <w:t>4</w:t>
      </w:r>
      <w:r w:rsidR="000944D1">
        <w:rPr>
          <w:rFonts w:hint="eastAsia"/>
        </w:rPr>
        <w:t>年生の</w:t>
      </w:r>
      <w:r w:rsidR="00305021">
        <w:rPr>
          <w:rFonts w:hint="eastAsia"/>
        </w:rPr>
        <w:t>保健</w:t>
      </w:r>
      <w:r w:rsidR="000944D1">
        <w:rPr>
          <w:rFonts w:hint="eastAsia"/>
        </w:rPr>
        <w:t>内容は、「体の発達と健康」「思春期の体の変化」の二つの柱で構成されている。</w:t>
      </w:r>
    </w:p>
    <w:p w:rsidR="000944D1" w:rsidRDefault="000944D1" w:rsidP="00892F5D">
      <w:pPr>
        <w:spacing w:line="240" w:lineRule="exact"/>
        <w:ind w:left="420" w:hangingChars="200" w:hanging="420"/>
      </w:pPr>
      <w:r>
        <w:rPr>
          <w:rFonts w:hint="eastAsia"/>
        </w:rPr>
        <w:t xml:space="preserve">　　　そこで、今までの生活を振り返らせ、体の発育・発達と食事、運動の大切さについて学習</w:t>
      </w:r>
      <w:r w:rsidR="00305021">
        <w:rPr>
          <w:rFonts w:hint="eastAsia"/>
        </w:rPr>
        <w:t>するとともに</w:t>
      </w:r>
      <w:r>
        <w:rPr>
          <w:rFonts w:hint="eastAsia"/>
        </w:rPr>
        <w:t>、子どもたちの多くが二次</w:t>
      </w:r>
      <w:r w:rsidR="007752B1">
        <w:rPr>
          <w:rFonts w:hint="eastAsia"/>
        </w:rPr>
        <w:t>性徴</w:t>
      </w:r>
      <w:r>
        <w:rPr>
          <w:rFonts w:hint="eastAsia"/>
        </w:rPr>
        <w:t>期に差し</w:t>
      </w:r>
      <w:r w:rsidR="007752B1">
        <w:rPr>
          <w:rFonts w:hint="eastAsia"/>
        </w:rPr>
        <w:t>かか</w:t>
      </w:r>
      <w:r>
        <w:rPr>
          <w:rFonts w:hint="eastAsia"/>
        </w:rPr>
        <w:t>ろうとしている時期に、思春期の体の変化について</w:t>
      </w:r>
      <w:r w:rsidR="00305021">
        <w:rPr>
          <w:rFonts w:hint="eastAsia"/>
        </w:rPr>
        <w:t>も</w:t>
      </w:r>
      <w:r>
        <w:rPr>
          <w:rFonts w:hint="eastAsia"/>
        </w:rPr>
        <w:t>学習していきたい。</w:t>
      </w:r>
    </w:p>
    <w:p w:rsidR="000944D1" w:rsidRDefault="000944D1" w:rsidP="00892F5D">
      <w:pPr>
        <w:spacing w:line="240" w:lineRule="exact"/>
        <w:ind w:left="420" w:hangingChars="200" w:hanging="420"/>
      </w:pPr>
      <w:r>
        <w:rPr>
          <w:rFonts w:hint="eastAsia"/>
        </w:rPr>
        <w:t xml:space="preserve">　　　子どもたちが今までの生活を振り返り、生活の仕方を改善することで自分を大切にする気持ちが育つとともに、個人差・性差の理解を深めながらより良い成長に結びつくように支援していきたい。</w:t>
      </w:r>
    </w:p>
    <w:p w:rsidR="000944D1" w:rsidRDefault="000944D1" w:rsidP="00892F5D">
      <w:pPr>
        <w:spacing w:line="240" w:lineRule="exact"/>
        <w:ind w:left="420" w:hangingChars="200" w:hanging="420"/>
      </w:pPr>
      <w:r>
        <w:rPr>
          <w:rFonts w:hint="eastAsia"/>
        </w:rPr>
        <w:t xml:space="preserve">　　　また、専門性を有する</w:t>
      </w:r>
      <w:r w:rsidR="00990062">
        <w:rPr>
          <w:rFonts w:hint="eastAsia"/>
        </w:rPr>
        <w:t>養護教諭や栄養教諭</w:t>
      </w:r>
      <w:r>
        <w:rPr>
          <w:rFonts w:hint="eastAsia"/>
        </w:rPr>
        <w:t>による</w:t>
      </w:r>
      <w:r w:rsidR="009A388B">
        <w:rPr>
          <w:rFonts w:hint="eastAsia"/>
        </w:rPr>
        <w:t>TT</w:t>
      </w:r>
      <w:r w:rsidR="009A388B">
        <w:rPr>
          <w:rFonts w:hint="eastAsia"/>
        </w:rPr>
        <w:t>の</w:t>
      </w:r>
      <w:r>
        <w:rPr>
          <w:rFonts w:hint="eastAsia"/>
        </w:rPr>
        <w:t>指導も取り入れ、子どもたちがより実感をもって学習を進めていけるようにしたい。</w:t>
      </w:r>
    </w:p>
    <w:p w:rsidR="00A75A0A" w:rsidRDefault="00A75A0A" w:rsidP="00892F5D">
      <w:pPr>
        <w:spacing w:line="240" w:lineRule="exact"/>
        <w:ind w:left="420" w:hangingChars="200" w:hanging="420"/>
      </w:pPr>
    </w:p>
    <w:p w:rsidR="0090618C" w:rsidRDefault="005D0F1B" w:rsidP="00892F5D">
      <w:pPr>
        <w:spacing w:line="240" w:lineRule="exact"/>
        <w:ind w:left="420" w:hangingChars="200" w:hanging="420"/>
      </w:pPr>
      <w:r>
        <w:t>7</w:t>
      </w:r>
      <w:r w:rsidR="0090618C">
        <w:t>.</w:t>
      </w:r>
      <w:r>
        <w:t xml:space="preserve"> </w:t>
      </w:r>
      <w:r w:rsidR="0090618C">
        <w:rPr>
          <w:rFonts w:hint="eastAsia"/>
        </w:rPr>
        <w:t>児童観</w:t>
      </w:r>
    </w:p>
    <w:p w:rsidR="0090618C" w:rsidRPr="00FB3836" w:rsidRDefault="00476806" w:rsidP="007365E2">
      <w:pPr>
        <w:spacing w:line="240" w:lineRule="exact"/>
        <w:ind w:left="420" w:hangingChars="200" w:hanging="420"/>
      </w:pPr>
      <w:r>
        <w:rPr>
          <w:rFonts w:hint="eastAsia"/>
        </w:rPr>
        <w:t xml:space="preserve">　　　</w:t>
      </w:r>
      <w:r w:rsidR="0056621A" w:rsidRPr="00594A64">
        <w:rPr>
          <w:rFonts w:hint="eastAsia"/>
          <w:szCs w:val="21"/>
        </w:rPr>
        <w:t>※個人情報のため削除</w:t>
      </w:r>
    </w:p>
    <w:p w:rsidR="0090618C" w:rsidRDefault="0090618C" w:rsidP="00892F5D">
      <w:pPr>
        <w:spacing w:line="240" w:lineRule="exact"/>
        <w:ind w:left="420" w:hangingChars="200" w:hanging="420"/>
      </w:pPr>
    </w:p>
    <w:p w:rsidR="00B76C08" w:rsidRDefault="005D0F1B" w:rsidP="00892F5D">
      <w:pPr>
        <w:spacing w:line="240" w:lineRule="exact"/>
      </w:pPr>
      <w:r>
        <w:t>8</w:t>
      </w:r>
      <w:r w:rsidR="0090618C">
        <w:rPr>
          <w:rFonts w:hint="eastAsia"/>
        </w:rPr>
        <w:t>.</w:t>
      </w:r>
      <w:r w:rsidR="00B76C08">
        <w:rPr>
          <w:rFonts w:hint="eastAsia"/>
        </w:rPr>
        <w:t xml:space="preserve">　評価基準</w:t>
      </w:r>
    </w:p>
    <w:tbl>
      <w:tblPr>
        <w:tblStyle w:val="a3"/>
        <w:tblW w:w="10206" w:type="dxa"/>
        <w:tblInd w:w="137" w:type="dxa"/>
        <w:tblLook w:val="04A0" w:firstRow="1" w:lastRow="0" w:firstColumn="1" w:lastColumn="0" w:noHBand="0" w:noVBand="1"/>
      </w:tblPr>
      <w:tblGrid>
        <w:gridCol w:w="426"/>
        <w:gridCol w:w="2409"/>
        <w:gridCol w:w="2410"/>
        <w:gridCol w:w="4961"/>
      </w:tblGrid>
      <w:tr w:rsidR="004512FB" w:rsidTr="00A8106E">
        <w:tc>
          <w:tcPr>
            <w:tcW w:w="426" w:type="dxa"/>
          </w:tcPr>
          <w:p w:rsidR="004512FB" w:rsidRDefault="004512FB" w:rsidP="00892F5D">
            <w:pPr>
              <w:spacing w:line="240" w:lineRule="exact"/>
            </w:pPr>
          </w:p>
        </w:tc>
        <w:tc>
          <w:tcPr>
            <w:tcW w:w="2409" w:type="dxa"/>
          </w:tcPr>
          <w:p w:rsidR="004512FB" w:rsidRDefault="00600254" w:rsidP="00892F5D">
            <w:pPr>
              <w:spacing w:line="240" w:lineRule="exact"/>
              <w:jc w:val="center"/>
            </w:pPr>
            <w:r>
              <w:rPr>
                <w:rFonts w:hint="eastAsia"/>
              </w:rPr>
              <w:t>関心・意欲・態度</w:t>
            </w:r>
          </w:p>
        </w:tc>
        <w:tc>
          <w:tcPr>
            <w:tcW w:w="2410" w:type="dxa"/>
          </w:tcPr>
          <w:p w:rsidR="004512FB" w:rsidRDefault="00CB69C1" w:rsidP="00892F5D">
            <w:pPr>
              <w:spacing w:line="240" w:lineRule="exact"/>
              <w:jc w:val="center"/>
            </w:pPr>
            <w:r>
              <w:rPr>
                <w:rFonts w:hint="eastAsia"/>
              </w:rPr>
              <w:t>思考・判断</w:t>
            </w:r>
            <w:r w:rsidR="005C3B37">
              <w:rPr>
                <w:rFonts w:hint="eastAsia"/>
              </w:rPr>
              <w:t>・表現</w:t>
            </w:r>
          </w:p>
        </w:tc>
        <w:tc>
          <w:tcPr>
            <w:tcW w:w="4961" w:type="dxa"/>
          </w:tcPr>
          <w:p w:rsidR="004512FB" w:rsidRDefault="00CB69C1" w:rsidP="00892F5D">
            <w:pPr>
              <w:spacing w:line="240" w:lineRule="exact"/>
              <w:jc w:val="center"/>
            </w:pPr>
            <w:r>
              <w:rPr>
                <w:rFonts w:hint="eastAsia"/>
              </w:rPr>
              <w:t>知識・</w:t>
            </w:r>
            <w:r w:rsidR="0061000B">
              <w:rPr>
                <w:rFonts w:hint="eastAsia"/>
              </w:rPr>
              <w:t>技能</w:t>
            </w:r>
          </w:p>
        </w:tc>
      </w:tr>
      <w:tr w:rsidR="004512FB" w:rsidTr="00A8106E">
        <w:tc>
          <w:tcPr>
            <w:tcW w:w="426" w:type="dxa"/>
          </w:tcPr>
          <w:p w:rsidR="004512FB" w:rsidRDefault="00CB69C1" w:rsidP="00892F5D">
            <w:pPr>
              <w:spacing w:line="240" w:lineRule="exact"/>
            </w:pPr>
            <w:r>
              <w:rPr>
                <w:rFonts w:hint="eastAsia"/>
              </w:rPr>
              <w:t>単元の評価基準</w:t>
            </w:r>
          </w:p>
        </w:tc>
        <w:tc>
          <w:tcPr>
            <w:tcW w:w="2409" w:type="dxa"/>
          </w:tcPr>
          <w:p w:rsidR="004512FB" w:rsidRDefault="00CB69C1" w:rsidP="00892F5D">
            <w:pPr>
              <w:spacing w:line="240" w:lineRule="exact"/>
            </w:pPr>
            <w:r>
              <w:rPr>
                <w:rFonts w:hint="eastAsia"/>
              </w:rPr>
              <w:t>体の発育・発達について進んで課題を見つけたり、課題を調べたり、分かったことを発表したり、友達の意見を真剣に聞いたり</w:t>
            </w:r>
            <w:r w:rsidR="002871BC">
              <w:rPr>
                <w:rFonts w:hint="eastAsia"/>
              </w:rPr>
              <w:t>しようとしている</w:t>
            </w:r>
            <w:r>
              <w:rPr>
                <w:rFonts w:hint="eastAsia"/>
              </w:rPr>
              <w:t>。</w:t>
            </w:r>
          </w:p>
        </w:tc>
        <w:tc>
          <w:tcPr>
            <w:tcW w:w="2410" w:type="dxa"/>
          </w:tcPr>
          <w:p w:rsidR="004512FB" w:rsidRDefault="00CB69C1" w:rsidP="00892F5D">
            <w:pPr>
              <w:spacing w:line="240" w:lineRule="exact"/>
            </w:pPr>
            <w:r>
              <w:rPr>
                <w:rFonts w:hint="eastAsia"/>
              </w:rPr>
              <w:t>体の発育・発達について、課題の解決を目指して、知識を活用した学習活動により、実践的に考え、判断し、それらを表すことができる。</w:t>
            </w:r>
          </w:p>
        </w:tc>
        <w:tc>
          <w:tcPr>
            <w:tcW w:w="4961" w:type="dxa"/>
          </w:tcPr>
          <w:p w:rsidR="004512FB" w:rsidRDefault="00CB69C1" w:rsidP="00892F5D">
            <w:pPr>
              <w:spacing w:line="240" w:lineRule="exact"/>
            </w:pPr>
            <w:r>
              <w:rPr>
                <w:rFonts w:hint="eastAsia"/>
              </w:rPr>
              <w:t>体の発育・発達、思春期の体の変化、よりよく発育・発達させるための生活について、課題の解決に役立つ基礎的な事項を理解することができる。</w:t>
            </w:r>
          </w:p>
        </w:tc>
      </w:tr>
      <w:tr w:rsidR="004512FB" w:rsidTr="00A8106E">
        <w:tc>
          <w:tcPr>
            <w:tcW w:w="426" w:type="dxa"/>
          </w:tcPr>
          <w:p w:rsidR="00CB69C1" w:rsidRDefault="00CB69C1" w:rsidP="00892F5D">
            <w:pPr>
              <w:spacing w:line="240" w:lineRule="exact"/>
            </w:pPr>
            <w:r>
              <w:rPr>
                <w:rFonts w:hint="eastAsia"/>
              </w:rPr>
              <w:t>学習活動に即した評価基準</w:t>
            </w:r>
          </w:p>
        </w:tc>
        <w:tc>
          <w:tcPr>
            <w:tcW w:w="2409" w:type="dxa"/>
          </w:tcPr>
          <w:p w:rsidR="00400894" w:rsidRDefault="00400894" w:rsidP="00892F5D">
            <w:pPr>
              <w:spacing w:line="240" w:lineRule="exact"/>
              <w:ind w:left="210" w:hangingChars="100" w:hanging="210"/>
            </w:pPr>
            <w:r>
              <w:rPr>
                <w:rFonts w:hint="eastAsia"/>
              </w:rPr>
              <w:t>①体の発育・発達について教科書や資料などを見たり、自分の生活を振り返ったりするなどの学習活動に進んで取り組もうとしている。</w:t>
            </w:r>
          </w:p>
          <w:p w:rsidR="00400894" w:rsidRDefault="00400894" w:rsidP="00892F5D">
            <w:pPr>
              <w:spacing w:line="240" w:lineRule="exact"/>
              <w:ind w:left="210" w:hangingChars="100" w:hanging="210"/>
            </w:pPr>
            <w:r>
              <w:rPr>
                <w:rFonts w:hint="eastAsia"/>
              </w:rPr>
              <w:t>②体の発育・発達について、課題の解決に向けての話し合いや発表</w:t>
            </w:r>
            <w:r w:rsidR="00951972">
              <w:rPr>
                <w:rFonts w:hint="eastAsia"/>
              </w:rPr>
              <w:t>、友達の意見を真剣に聞く</w:t>
            </w:r>
            <w:r>
              <w:rPr>
                <w:rFonts w:hint="eastAsia"/>
              </w:rPr>
              <w:t>などの学習活動に進んで取り組もうとしている。</w:t>
            </w:r>
          </w:p>
        </w:tc>
        <w:tc>
          <w:tcPr>
            <w:tcW w:w="2410" w:type="dxa"/>
          </w:tcPr>
          <w:p w:rsidR="004512FB" w:rsidRDefault="00025F82" w:rsidP="00892F5D">
            <w:pPr>
              <w:spacing w:line="240" w:lineRule="exact"/>
              <w:ind w:left="210" w:hangingChars="100" w:hanging="210"/>
            </w:pPr>
            <w:r>
              <w:rPr>
                <w:rFonts w:hint="eastAsia"/>
              </w:rPr>
              <w:t>①</w:t>
            </w:r>
            <w:r w:rsidR="006952CA">
              <w:rPr>
                <w:rFonts w:hint="eastAsia"/>
              </w:rPr>
              <w:t>体の発育・</w:t>
            </w:r>
            <w:r w:rsidR="00F80BA5">
              <w:rPr>
                <w:rFonts w:hint="eastAsia"/>
              </w:rPr>
              <w:t>発達</w:t>
            </w:r>
            <w:r w:rsidR="006952CA">
              <w:rPr>
                <w:rFonts w:hint="eastAsia"/>
              </w:rPr>
              <w:t>について</w:t>
            </w:r>
            <w:r w:rsidR="00F80BA5">
              <w:rPr>
                <w:rFonts w:hint="eastAsia"/>
              </w:rPr>
              <w:t>、学習したことを自分の生活と比べたり、関係を見つけたりするなどして、それらを説明しようとしている。</w:t>
            </w:r>
          </w:p>
          <w:p w:rsidR="00F80BA5" w:rsidRPr="00951972" w:rsidRDefault="00F80BA5" w:rsidP="00892F5D">
            <w:pPr>
              <w:spacing w:line="240" w:lineRule="exact"/>
              <w:ind w:left="210" w:hangingChars="100" w:hanging="210"/>
            </w:pPr>
            <w:r>
              <w:rPr>
                <w:rFonts w:hint="eastAsia"/>
              </w:rPr>
              <w:t>②体の発育・発達について、教科書や資料などを基に、課題や解決の</w:t>
            </w:r>
            <w:r w:rsidR="006B658B">
              <w:rPr>
                <w:rFonts w:hint="eastAsia"/>
              </w:rPr>
              <w:t>方法</w:t>
            </w:r>
            <w:r>
              <w:rPr>
                <w:rFonts w:hint="eastAsia"/>
              </w:rPr>
              <w:t>を見つけたり選んだりするなどして、それらを説明している。</w:t>
            </w:r>
          </w:p>
        </w:tc>
        <w:tc>
          <w:tcPr>
            <w:tcW w:w="4961" w:type="dxa"/>
          </w:tcPr>
          <w:p w:rsidR="004512FB" w:rsidRDefault="00EF20D8" w:rsidP="00892F5D">
            <w:pPr>
              <w:spacing w:line="240" w:lineRule="exact"/>
              <w:ind w:left="210" w:hangingChars="100" w:hanging="210"/>
            </w:pPr>
            <w:r>
              <w:rPr>
                <w:rFonts w:hint="eastAsia"/>
              </w:rPr>
              <w:t>①</w:t>
            </w:r>
            <w:r w:rsidR="00084A04">
              <w:rPr>
                <w:rFonts w:hint="eastAsia"/>
              </w:rPr>
              <w:t>体は、年齢に伴って変化すること、体の変化には、個人差があることについて、言ったり書いたりしている。</w:t>
            </w:r>
          </w:p>
          <w:p w:rsidR="00990062" w:rsidRDefault="00084A04" w:rsidP="0056621A">
            <w:pPr>
              <w:spacing w:line="240" w:lineRule="exact"/>
              <w:ind w:left="210" w:hangingChars="100" w:hanging="210"/>
            </w:pPr>
            <w:r>
              <w:rPr>
                <w:rFonts w:hint="eastAsia"/>
              </w:rPr>
              <w:t>②思春期には、体つきに変化が起こり、人によって違いがあるものの、男女の特徴が現れることについて、言ったり書いたりしている。</w:t>
            </w:r>
          </w:p>
          <w:p w:rsidR="00344F49" w:rsidRDefault="00084A04" w:rsidP="00344F49">
            <w:pPr>
              <w:spacing w:line="240" w:lineRule="exact"/>
              <w:ind w:left="210" w:hangingChars="100" w:hanging="210"/>
            </w:pPr>
            <w:r>
              <w:rPr>
                <w:rFonts w:hint="eastAsia"/>
              </w:rPr>
              <w:t>③思春期には、初経、精通などが起こること、異性への関心も芽生えること、これらは</w:t>
            </w:r>
            <w:r w:rsidR="00344F49">
              <w:rPr>
                <w:rFonts w:hint="eastAsia"/>
              </w:rPr>
              <w:t>、</w:t>
            </w:r>
            <w:r>
              <w:rPr>
                <w:rFonts w:hint="eastAsia"/>
              </w:rPr>
              <w:t>個人</w:t>
            </w:r>
            <w:r w:rsidR="00344F49">
              <w:rPr>
                <w:rFonts w:hint="eastAsia"/>
              </w:rPr>
              <w:t>差がある。</w:t>
            </w:r>
          </w:p>
          <w:p w:rsidR="00084A04" w:rsidRDefault="00084A04" w:rsidP="00344F49">
            <w:pPr>
              <w:spacing w:line="240" w:lineRule="exact"/>
              <w:ind w:left="210" w:hangingChars="100" w:hanging="210"/>
            </w:pPr>
            <w:r>
              <w:rPr>
                <w:rFonts w:hint="eastAsia"/>
              </w:rPr>
              <w:t>④体をよりよく発育・発達させるための生活の仕方には、適切な運動、食事、休養及び睡眠が必要であることについて、書いている。</w:t>
            </w:r>
          </w:p>
        </w:tc>
      </w:tr>
    </w:tbl>
    <w:p w:rsidR="00C56F16" w:rsidRDefault="005D0F1B" w:rsidP="00892F5D">
      <w:pPr>
        <w:spacing w:line="240" w:lineRule="exact"/>
      </w:pPr>
      <w:r>
        <w:lastRenderedPageBreak/>
        <w:t>9</w:t>
      </w:r>
      <w:r w:rsidR="0090618C">
        <w:rPr>
          <w:rFonts w:hint="eastAsia"/>
        </w:rPr>
        <w:t>.</w:t>
      </w:r>
      <w:r w:rsidR="00B76C08">
        <w:rPr>
          <w:rFonts w:hint="eastAsia"/>
        </w:rPr>
        <w:t xml:space="preserve">　指導計画（全</w:t>
      </w:r>
      <w:r w:rsidR="004A4447">
        <w:rPr>
          <w:rFonts w:hint="eastAsia"/>
        </w:rPr>
        <w:t>4</w:t>
      </w:r>
      <w:r w:rsidR="0087076F">
        <w:rPr>
          <w:rFonts w:hint="eastAsia"/>
        </w:rPr>
        <w:t>時間</w:t>
      </w:r>
      <w:r w:rsidR="00B76C08">
        <w:rPr>
          <w:rFonts w:hint="eastAsia"/>
        </w:rPr>
        <w:t>）</w:t>
      </w:r>
    </w:p>
    <w:p w:rsidR="00CF2F33" w:rsidRPr="00C56F16" w:rsidRDefault="00CF2F33" w:rsidP="00892F5D">
      <w:pPr>
        <w:spacing w:line="240" w:lineRule="exact"/>
      </w:pPr>
    </w:p>
    <w:tbl>
      <w:tblPr>
        <w:tblStyle w:val="a3"/>
        <w:tblW w:w="0" w:type="auto"/>
        <w:tblInd w:w="137" w:type="dxa"/>
        <w:tblLook w:val="04A0" w:firstRow="1" w:lastRow="0" w:firstColumn="1" w:lastColumn="0" w:noHBand="0" w:noVBand="1"/>
      </w:tblPr>
      <w:tblGrid>
        <w:gridCol w:w="462"/>
        <w:gridCol w:w="4535"/>
        <w:gridCol w:w="5245"/>
      </w:tblGrid>
      <w:tr w:rsidR="000523D5" w:rsidTr="00E333BC">
        <w:tc>
          <w:tcPr>
            <w:tcW w:w="462" w:type="dxa"/>
          </w:tcPr>
          <w:p w:rsidR="000523D5" w:rsidRDefault="000523D5" w:rsidP="00892F5D">
            <w:pPr>
              <w:spacing w:line="240" w:lineRule="exact"/>
              <w:rPr>
                <w:rFonts w:ascii="Segoe UI Symbol" w:hAnsi="Segoe UI Symbol" w:cs="Segoe UI Symbol"/>
              </w:rPr>
            </w:pPr>
            <w:r>
              <w:rPr>
                <w:rFonts w:ascii="Segoe UI Symbol" w:hAnsi="Segoe UI Symbol" w:cs="Segoe UI Symbol" w:hint="eastAsia"/>
              </w:rPr>
              <w:t>時間</w:t>
            </w:r>
          </w:p>
        </w:tc>
        <w:tc>
          <w:tcPr>
            <w:tcW w:w="4535" w:type="dxa"/>
            <w:vAlign w:val="center"/>
          </w:tcPr>
          <w:p w:rsidR="000523D5" w:rsidRDefault="000523D5" w:rsidP="002957CE">
            <w:pPr>
              <w:spacing w:line="240" w:lineRule="exact"/>
              <w:jc w:val="center"/>
              <w:rPr>
                <w:rFonts w:ascii="Segoe UI Symbol" w:hAnsi="Segoe UI Symbol" w:cs="Segoe UI Symbol"/>
              </w:rPr>
            </w:pPr>
            <w:r>
              <w:rPr>
                <w:rFonts w:ascii="Segoe UI Symbol" w:hAnsi="Segoe UI Symbol" w:cs="Segoe UI Symbol" w:hint="eastAsia"/>
              </w:rPr>
              <w:t>ねらい</w:t>
            </w:r>
          </w:p>
        </w:tc>
        <w:tc>
          <w:tcPr>
            <w:tcW w:w="5245" w:type="dxa"/>
            <w:vAlign w:val="center"/>
          </w:tcPr>
          <w:p w:rsidR="000523D5" w:rsidRDefault="000523D5" w:rsidP="002957CE">
            <w:pPr>
              <w:spacing w:line="240" w:lineRule="exact"/>
              <w:jc w:val="center"/>
              <w:rPr>
                <w:rFonts w:ascii="Segoe UI Symbol" w:hAnsi="Segoe UI Symbol" w:cs="Segoe UI Symbol"/>
              </w:rPr>
            </w:pPr>
            <w:r>
              <w:rPr>
                <w:rFonts w:ascii="Segoe UI Symbol" w:hAnsi="Segoe UI Symbol" w:cs="Segoe UI Symbol" w:hint="eastAsia"/>
              </w:rPr>
              <w:t>学習活動・内容</w:t>
            </w:r>
          </w:p>
        </w:tc>
      </w:tr>
      <w:tr w:rsidR="000523D5" w:rsidTr="00E333BC">
        <w:trPr>
          <w:cantSplit/>
          <w:trHeight w:val="1134"/>
        </w:trPr>
        <w:tc>
          <w:tcPr>
            <w:tcW w:w="462" w:type="dxa"/>
            <w:textDirection w:val="tbRlV"/>
          </w:tcPr>
          <w:p w:rsidR="000523D5" w:rsidRDefault="000523D5" w:rsidP="00E439DD">
            <w:pPr>
              <w:spacing w:line="240" w:lineRule="exact"/>
              <w:ind w:left="113" w:right="113"/>
              <w:jc w:val="center"/>
              <w:rPr>
                <w:rFonts w:ascii="Segoe UI Symbol" w:hAnsi="Segoe UI Symbol" w:cs="Segoe UI Symbol"/>
              </w:rPr>
            </w:pPr>
            <w:r>
              <w:rPr>
                <w:rFonts w:ascii="Segoe UI Symbol" w:hAnsi="Segoe UI Symbol" w:cs="Segoe UI Symbol" w:hint="eastAsia"/>
              </w:rPr>
              <w:t>第１時</w:t>
            </w:r>
          </w:p>
        </w:tc>
        <w:tc>
          <w:tcPr>
            <w:tcW w:w="4535" w:type="dxa"/>
          </w:tcPr>
          <w:p w:rsidR="000523D5" w:rsidRPr="000523D5" w:rsidRDefault="00E333BC" w:rsidP="00892F5D">
            <w:pPr>
              <w:spacing w:line="240" w:lineRule="exact"/>
              <w:ind w:left="210" w:hangingChars="100" w:hanging="210"/>
              <w:rPr>
                <w:rFonts w:asciiTheme="majorEastAsia" w:eastAsiaTheme="majorEastAsia" w:hAnsiTheme="majorEastAsia" w:cs="Segoe UI Symbol"/>
              </w:rPr>
            </w:pPr>
            <w:r>
              <w:rPr>
                <w:rFonts w:asciiTheme="majorEastAsia" w:eastAsiaTheme="majorEastAsia" w:hAnsiTheme="majorEastAsia" w:cs="Segoe UI Symbol" w:hint="eastAsia"/>
              </w:rPr>
              <w:t>いのちのはじまり</w:t>
            </w:r>
            <w:r w:rsidR="00394D24">
              <w:rPr>
                <w:rFonts w:asciiTheme="majorEastAsia" w:eastAsiaTheme="majorEastAsia" w:hAnsiTheme="majorEastAsia" w:cs="Segoe UI Symbol" w:hint="eastAsia"/>
              </w:rPr>
              <w:t>(助産師さんの話を聞く)</w:t>
            </w:r>
          </w:p>
          <w:p w:rsidR="000523D5"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１　お母さんとのつながり</w:t>
            </w:r>
          </w:p>
          <w:p w:rsidR="000523D5"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２　いのちがはじまったときの大きさ</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３　赤ちゃんの成長とお母さんの気持ち</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４　誕生</w:t>
            </w:r>
          </w:p>
          <w:p w:rsidR="00E333BC" w:rsidRPr="00391E45"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５　成長</w:t>
            </w:r>
          </w:p>
        </w:tc>
        <w:tc>
          <w:tcPr>
            <w:tcW w:w="5245" w:type="dxa"/>
          </w:tcPr>
          <w:p w:rsidR="000523D5" w:rsidRDefault="00E333BC" w:rsidP="00892F5D">
            <w:pPr>
              <w:spacing w:line="240" w:lineRule="exact"/>
              <w:rPr>
                <w:rFonts w:ascii="Segoe UI Symbol" w:hAnsi="Segoe UI Symbol" w:cs="Segoe UI Symbol"/>
              </w:rPr>
            </w:pPr>
            <w:r>
              <w:rPr>
                <w:rFonts w:ascii="Segoe UI Symbol" w:hAnsi="Segoe UI Symbol" w:cs="Segoe UI Symbol" w:hint="eastAsia"/>
              </w:rPr>
              <w:t>〇　臍帯・子宮の存在を知る。</w:t>
            </w:r>
          </w:p>
          <w:p w:rsidR="000523D5"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教具を使って受精卵の大きさを知る。</w:t>
            </w:r>
          </w:p>
          <w:p w:rsidR="000523D5"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骨盤模型・赤ちゃんの模型を使って出産の動きを知る。</w:t>
            </w:r>
          </w:p>
          <w:p w:rsidR="000523D5"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ローマ時代の話を聞き、大事に育てられてきたことを知る。</w:t>
            </w:r>
          </w:p>
        </w:tc>
      </w:tr>
      <w:tr w:rsidR="00E333BC" w:rsidTr="00E333BC">
        <w:trPr>
          <w:cantSplit/>
          <w:trHeight w:val="3600"/>
        </w:trPr>
        <w:tc>
          <w:tcPr>
            <w:tcW w:w="462" w:type="dxa"/>
            <w:textDirection w:val="tbRlV"/>
          </w:tcPr>
          <w:p w:rsidR="00E333BC" w:rsidRDefault="00E333BC" w:rsidP="00E439DD">
            <w:pPr>
              <w:spacing w:line="240" w:lineRule="exact"/>
              <w:ind w:left="113" w:right="113"/>
              <w:jc w:val="center"/>
              <w:rPr>
                <w:rFonts w:ascii="Segoe UI Symbol" w:hAnsi="Segoe UI Symbol" w:cs="Segoe UI Symbol"/>
              </w:rPr>
            </w:pPr>
            <w:r>
              <w:rPr>
                <w:rFonts w:ascii="Segoe UI Symbol" w:hAnsi="Segoe UI Symbol" w:cs="Segoe UI Symbol" w:hint="eastAsia"/>
              </w:rPr>
              <w:t>第２時</w:t>
            </w:r>
          </w:p>
          <w:p w:rsidR="00E333BC" w:rsidRDefault="00E333BC" w:rsidP="00E333BC">
            <w:pPr>
              <w:spacing w:line="240" w:lineRule="exact"/>
              <w:ind w:left="113" w:right="113"/>
              <w:rPr>
                <w:rFonts w:ascii="Segoe UI Symbol" w:hAnsi="Segoe UI Symbol" w:cs="Segoe UI Symbol"/>
              </w:rPr>
            </w:pPr>
          </w:p>
        </w:tc>
        <w:tc>
          <w:tcPr>
            <w:tcW w:w="4535" w:type="dxa"/>
          </w:tcPr>
          <w:p w:rsidR="00E333BC" w:rsidRPr="000523D5" w:rsidRDefault="00E333BC" w:rsidP="00892F5D">
            <w:pPr>
              <w:spacing w:line="240" w:lineRule="exact"/>
              <w:ind w:left="210" w:hangingChars="100" w:hanging="210"/>
              <w:rPr>
                <w:rFonts w:asciiTheme="majorEastAsia" w:eastAsiaTheme="majorEastAsia" w:hAnsiTheme="majorEastAsia" w:cs="Segoe UI Symbol"/>
              </w:rPr>
            </w:pPr>
            <w:r w:rsidRPr="000523D5">
              <w:rPr>
                <w:rFonts w:asciiTheme="majorEastAsia" w:eastAsiaTheme="majorEastAsia" w:hAnsiTheme="majorEastAsia" w:cs="Segoe UI Symbol" w:hint="eastAsia"/>
              </w:rPr>
              <w:t>大人に近づく体</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１　思春期に起こる男女の体の外見上の変化を理解する。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２　体の変化は誰にでも起こること、個人差があることを理解する。</w:t>
            </w:r>
          </w:p>
          <w:p w:rsidR="00E333BC" w:rsidRPr="00E333BC" w:rsidRDefault="00E333BC" w:rsidP="00E333BC">
            <w:pPr>
              <w:spacing w:line="240" w:lineRule="exact"/>
              <w:ind w:left="210" w:hangingChars="100" w:hanging="210"/>
              <w:rPr>
                <w:rFonts w:ascii="Segoe UI Symbol" w:hAnsi="Segoe UI Symbol" w:cs="Segoe UI Symbol"/>
              </w:rPr>
            </w:pPr>
            <w:r>
              <w:rPr>
                <w:rFonts w:ascii="Segoe UI Symbol" w:hAnsi="Segoe UI Symbol" w:cs="Segoe UI Symbol" w:hint="eastAsia"/>
              </w:rPr>
              <w:t>３　自分のこれからの体の変化に見通しを持つ。</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４　思春期になると、女子では初経、男子では精通が起こることを理解する。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５　思春期に起こりうるいろいろな体の変化は、人によって早い、遅いはあっても、誰にでも起こる「大人の体に近づいているしるし」であることを理解する。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６　思春期には、異性を気にするようになるなど、心にも変化が起こることを理解する。</w:t>
            </w:r>
          </w:p>
        </w:tc>
        <w:tc>
          <w:tcPr>
            <w:tcW w:w="5245" w:type="dxa"/>
          </w:tcPr>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子供と大人の体つきの違いについて考える。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大人になると男女の体つきがどのように変わるか確かめる。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教科書の事例から、体の変化に気付いたときの気持ちを知る。</w:t>
            </w:r>
          </w:p>
          <w:p w:rsidR="00E333BC" w:rsidRPr="00A400B0"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自分の体の変化に気付いたとき、自分にどんな言葉をかけたいか考える。</w:t>
            </w:r>
          </w:p>
          <w:p w:rsidR="00E333BC" w:rsidRDefault="00E333BC" w:rsidP="00892F5D">
            <w:pPr>
              <w:spacing w:line="240" w:lineRule="exact"/>
              <w:rPr>
                <w:rFonts w:ascii="Segoe UI Symbol" w:hAnsi="Segoe UI Symbol" w:cs="Segoe UI Symbol"/>
              </w:rPr>
            </w:pPr>
            <w:r>
              <w:rPr>
                <w:rFonts w:ascii="Segoe UI Symbol" w:hAnsi="Segoe UI Symbol" w:cs="Segoe UI Symbol" w:hint="eastAsia"/>
              </w:rPr>
              <w:t>〇　月経と射精について知る。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教科書の事例から、初経や精通が起こったときの気持ちを知る。</w:t>
            </w:r>
          </w:p>
          <w:p w:rsidR="00E333BC"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思春期の異性への関心について考える。</w:t>
            </w:r>
          </w:p>
          <w:p w:rsidR="00E333BC" w:rsidRPr="00A400B0" w:rsidRDefault="00E333BC"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〇　思春期の体や心に起こる変化に気付いた友達に対して、どうしてあげたいかを考える。</w:t>
            </w:r>
          </w:p>
        </w:tc>
      </w:tr>
      <w:tr w:rsidR="000523D5" w:rsidTr="0056621A">
        <w:trPr>
          <w:cantSplit/>
          <w:trHeight w:val="1898"/>
        </w:trPr>
        <w:tc>
          <w:tcPr>
            <w:tcW w:w="462" w:type="dxa"/>
            <w:textDirection w:val="tbRlV"/>
          </w:tcPr>
          <w:p w:rsidR="000523D5" w:rsidRDefault="000523D5" w:rsidP="007C6611">
            <w:pPr>
              <w:spacing w:line="240" w:lineRule="exact"/>
              <w:ind w:left="113" w:right="113"/>
              <w:jc w:val="center"/>
              <w:rPr>
                <w:rFonts w:ascii="Segoe UI Symbol" w:hAnsi="Segoe UI Symbol" w:cs="Segoe UI Symbol"/>
              </w:rPr>
            </w:pPr>
            <w:r>
              <w:rPr>
                <w:rFonts w:ascii="Segoe UI Symbol" w:hAnsi="Segoe UI Symbol" w:cs="Segoe UI Symbol" w:hint="eastAsia"/>
              </w:rPr>
              <w:t>第</w:t>
            </w:r>
            <w:r w:rsidR="007C6611">
              <w:rPr>
                <w:rFonts w:ascii="Segoe UI Symbol" w:hAnsi="Segoe UI Symbol" w:cs="Segoe UI Symbol" w:hint="eastAsia"/>
              </w:rPr>
              <w:t>３</w:t>
            </w:r>
            <w:r>
              <w:rPr>
                <w:rFonts w:ascii="Segoe UI Symbol" w:hAnsi="Segoe UI Symbol" w:cs="Segoe UI Symbol" w:hint="eastAsia"/>
              </w:rPr>
              <w:t>時</w:t>
            </w:r>
          </w:p>
        </w:tc>
        <w:tc>
          <w:tcPr>
            <w:tcW w:w="4535" w:type="dxa"/>
          </w:tcPr>
          <w:p w:rsidR="000523D5" w:rsidRPr="000523D5" w:rsidRDefault="00762E68" w:rsidP="00892F5D">
            <w:pPr>
              <w:spacing w:line="240" w:lineRule="exact"/>
              <w:ind w:left="210" w:hangingChars="100" w:hanging="210"/>
              <w:rPr>
                <w:rFonts w:asciiTheme="majorEastAsia" w:eastAsiaTheme="majorEastAsia" w:hAnsiTheme="majorEastAsia" w:cs="Segoe UI Symbol"/>
              </w:rPr>
            </w:pPr>
            <w:r>
              <w:rPr>
                <w:rFonts w:asciiTheme="majorEastAsia" w:eastAsiaTheme="majorEastAsia" w:hAnsiTheme="majorEastAsia" w:cs="Segoe UI Symbol" w:hint="eastAsia"/>
              </w:rPr>
              <w:t>よりよく</w:t>
            </w:r>
            <w:r w:rsidR="000523D5" w:rsidRPr="000523D5">
              <w:rPr>
                <w:rFonts w:asciiTheme="majorEastAsia" w:eastAsiaTheme="majorEastAsia" w:hAnsiTheme="majorEastAsia" w:cs="Segoe UI Symbol" w:hint="eastAsia"/>
              </w:rPr>
              <w:t>育</w:t>
            </w:r>
            <w:r>
              <w:rPr>
                <w:rFonts w:asciiTheme="majorEastAsia" w:eastAsiaTheme="majorEastAsia" w:hAnsiTheme="majorEastAsia" w:cs="Segoe UI Symbol" w:hint="eastAsia"/>
              </w:rPr>
              <w:t>つための生活</w:t>
            </w:r>
          </w:p>
          <w:p w:rsidR="000523D5" w:rsidRDefault="000523D5" w:rsidP="00892F5D">
            <w:pPr>
              <w:spacing w:line="240" w:lineRule="exact"/>
              <w:ind w:left="210" w:hangingChars="100" w:hanging="210"/>
              <w:rPr>
                <w:rFonts w:ascii="Segoe UI Symbol" w:hAnsi="Segoe UI Symbol" w:cs="Segoe UI Symbol"/>
              </w:rPr>
            </w:pPr>
            <w:r>
              <w:rPr>
                <w:rFonts w:ascii="Segoe UI Symbol" w:hAnsi="Segoe UI Symbol" w:cs="Segoe UI Symbol" w:hint="eastAsia"/>
              </w:rPr>
              <w:t>１　体をよりよく発育・発達させるためには、バランスのとれた食事や適度な運動、十分な休養・睡眠などが必要であることを理解する。</w:t>
            </w:r>
          </w:p>
          <w:p w:rsidR="000523D5" w:rsidRPr="00C56F16" w:rsidRDefault="000523D5" w:rsidP="00A94B68">
            <w:pPr>
              <w:spacing w:line="240" w:lineRule="exact"/>
              <w:ind w:left="210" w:hangingChars="100" w:hanging="210"/>
              <w:rPr>
                <w:rFonts w:ascii="Segoe UI Symbol" w:hAnsi="Segoe UI Symbol" w:cs="Segoe UI Symbol"/>
              </w:rPr>
            </w:pPr>
            <w:r>
              <w:rPr>
                <w:rFonts w:ascii="Segoe UI Symbol" w:hAnsi="Segoe UI Symbol" w:cs="Segoe UI Symbol" w:hint="eastAsia"/>
              </w:rPr>
              <w:t>２　生活を振り返り、</w:t>
            </w:r>
            <w:r w:rsidR="00A94B68">
              <w:rPr>
                <w:rFonts w:ascii="Segoe UI Symbol" w:hAnsi="Segoe UI Symbol" w:cs="Segoe UI Symbol" w:hint="eastAsia"/>
              </w:rPr>
              <w:t>十分な睡眠をとることが身体にとって大切であること理解し、実</w:t>
            </w:r>
            <w:r>
              <w:rPr>
                <w:rFonts w:ascii="Segoe UI Symbol" w:hAnsi="Segoe UI Symbol" w:cs="Segoe UI Symbol" w:hint="eastAsia"/>
              </w:rPr>
              <w:t>行しようと思うことを考える。</w:t>
            </w:r>
          </w:p>
        </w:tc>
        <w:tc>
          <w:tcPr>
            <w:tcW w:w="5245" w:type="dxa"/>
          </w:tcPr>
          <w:p w:rsidR="000523D5" w:rsidRDefault="000523D5" w:rsidP="00892F5D">
            <w:pPr>
              <w:spacing w:line="240" w:lineRule="exact"/>
              <w:rPr>
                <w:rFonts w:ascii="Segoe UI Symbol" w:hAnsi="Segoe UI Symbol" w:cs="Segoe UI Symbol"/>
              </w:rPr>
            </w:pPr>
            <w:r>
              <w:rPr>
                <w:rFonts w:ascii="Segoe UI Symbol" w:hAnsi="Segoe UI Symbol" w:cs="Segoe UI Symbol" w:hint="eastAsia"/>
              </w:rPr>
              <w:t>〇　毎日の生活を振り返る。</w:t>
            </w:r>
          </w:p>
          <w:p w:rsidR="000523D5" w:rsidRDefault="000523D5" w:rsidP="00892F5D">
            <w:pPr>
              <w:spacing w:line="240" w:lineRule="exact"/>
              <w:rPr>
                <w:rFonts w:ascii="Segoe UI Symbol" w:hAnsi="Segoe UI Symbol" w:cs="Segoe UI Symbol"/>
              </w:rPr>
            </w:pPr>
            <w:r>
              <w:rPr>
                <w:rFonts w:ascii="Segoe UI Symbol" w:hAnsi="Segoe UI Symbol" w:cs="Segoe UI Symbol" w:hint="eastAsia"/>
              </w:rPr>
              <w:t>〇　適切な運動について考える。</w:t>
            </w:r>
          </w:p>
          <w:p w:rsidR="000523D5" w:rsidRDefault="000523D5" w:rsidP="00892F5D">
            <w:pPr>
              <w:spacing w:line="240" w:lineRule="exact"/>
              <w:rPr>
                <w:rFonts w:ascii="Segoe UI Symbol" w:hAnsi="Segoe UI Symbol" w:cs="Segoe UI Symbol"/>
              </w:rPr>
            </w:pPr>
            <w:r>
              <w:rPr>
                <w:rFonts w:ascii="Segoe UI Symbol" w:hAnsi="Segoe UI Symbol" w:cs="Segoe UI Symbol" w:hint="eastAsia"/>
              </w:rPr>
              <w:t>〇　十分な休養・睡眠について考える。</w:t>
            </w:r>
          </w:p>
          <w:p w:rsidR="0087076F" w:rsidRDefault="000523D5" w:rsidP="0087076F">
            <w:pPr>
              <w:spacing w:line="240" w:lineRule="exact"/>
              <w:ind w:left="210" w:hangingChars="100" w:hanging="210"/>
              <w:rPr>
                <w:rFonts w:ascii="Segoe UI Symbol" w:hAnsi="Segoe UI Symbol" w:cs="Segoe UI Symbol"/>
              </w:rPr>
            </w:pPr>
            <w:r>
              <w:rPr>
                <w:rFonts w:ascii="Segoe UI Symbol" w:hAnsi="Segoe UI Symbol" w:cs="Segoe UI Symbol" w:hint="eastAsia"/>
              </w:rPr>
              <w:t>〇　体がよりよく成長するために気を付けたいことを考える。</w:t>
            </w:r>
          </w:p>
        </w:tc>
      </w:tr>
      <w:tr w:rsidR="0087076F" w:rsidTr="00E333BC">
        <w:trPr>
          <w:cantSplit/>
          <w:trHeight w:val="1134"/>
        </w:trPr>
        <w:tc>
          <w:tcPr>
            <w:tcW w:w="462" w:type="dxa"/>
            <w:textDirection w:val="tbRlV"/>
          </w:tcPr>
          <w:p w:rsidR="0087076F" w:rsidRDefault="00762E68" w:rsidP="007C6611">
            <w:pPr>
              <w:spacing w:line="240" w:lineRule="exact"/>
              <w:ind w:left="113" w:right="113" w:firstLineChars="100" w:firstLine="210"/>
              <w:rPr>
                <w:rFonts w:ascii="Segoe UI Symbol" w:hAnsi="Segoe UI Symbol" w:cs="Segoe UI Symbol"/>
              </w:rPr>
            </w:pPr>
            <w:r>
              <w:rPr>
                <w:rFonts w:ascii="Segoe UI Symbol" w:hAnsi="Segoe UI Symbol" w:cs="Segoe UI Symbol" w:hint="eastAsia"/>
              </w:rPr>
              <w:t>第</w:t>
            </w:r>
            <w:r w:rsidR="007C6611">
              <w:rPr>
                <w:rFonts w:ascii="Segoe UI Symbol" w:hAnsi="Segoe UI Symbol" w:cs="Segoe UI Symbol" w:hint="eastAsia"/>
              </w:rPr>
              <w:t>４</w:t>
            </w:r>
            <w:r>
              <w:rPr>
                <w:rFonts w:hint="eastAsia"/>
              </w:rPr>
              <w:t xml:space="preserve">時　</w:t>
            </w:r>
            <w:r>
              <w:rPr>
                <w:rFonts w:hint="eastAsia"/>
              </w:rPr>
              <w:t>(</w:t>
            </w:r>
            <w:r>
              <w:rPr>
                <w:rFonts w:hint="eastAsia"/>
              </w:rPr>
              <w:t>本時</w:t>
            </w:r>
            <w:r>
              <w:rPr>
                <w:rFonts w:hint="eastAsia"/>
              </w:rPr>
              <w:t>)</w:t>
            </w:r>
          </w:p>
        </w:tc>
        <w:tc>
          <w:tcPr>
            <w:tcW w:w="4535" w:type="dxa"/>
          </w:tcPr>
          <w:p w:rsidR="0087076F" w:rsidRPr="000523D5" w:rsidRDefault="00762E68" w:rsidP="006507ED">
            <w:pPr>
              <w:spacing w:line="240" w:lineRule="exact"/>
              <w:ind w:left="210" w:hangingChars="100" w:hanging="210"/>
              <w:rPr>
                <w:rFonts w:asciiTheme="majorEastAsia" w:eastAsiaTheme="majorEastAsia" w:hAnsiTheme="majorEastAsia" w:cs="Segoe UI Symbol"/>
              </w:rPr>
            </w:pPr>
            <w:r>
              <w:rPr>
                <w:rFonts w:asciiTheme="majorEastAsia" w:eastAsiaTheme="majorEastAsia" w:hAnsiTheme="majorEastAsia" w:cs="Segoe UI Symbol" w:hint="eastAsia"/>
              </w:rPr>
              <w:t>よりよ</w:t>
            </w:r>
            <w:r w:rsidR="0087076F" w:rsidRPr="000523D5">
              <w:rPr>
                <w:rFonts w:asciiTheme="majorEastAsia" w:eastAsiaTheme="majorEastAsia" w:hAnsiTheme="majorEastAsia" w:cs="Segoe UI Symbol" w:hint="eastAsia"/>
              </w:rPr>
              <w:t>く育</w:t>
            </w:r>
            <w:r>
              <w:rPr>
                <w:rFonts w:asciiTheme="majorEastAsia" w:eastAsiaTheme="majorEastAsia" w:hAnsiTheme="majorEastAsia" w:cs="Segoe UI Symbol" w:hint="eastAsia"/>
              </w:rPr>
              <w:t>つための生活</w:t>
            </w:r>
          </w:p>
          <w:p w:rsidR="0087076F" w:rsidRDefault="0087076F" w:rsidP="006507ED">
            <w:pPr>
              <w:spacing w:line="240" w:lineRule="exact"/>
              <w:ind w:left="210" w:hangingChars="100" w:hanging="210"/>
              <w:rPr>
                <w:rFonts w:ascii="Segoe UI Symbol" w:hAnsi="Segoe UI Symbol" w:cs="Segoe UI Symbol"/>
              </w:rPr>
            </w:pPr>
            <w:r>
              <w:rPr>
                <w:rFonts w:ascii="Segoe UI Symbol" w:hAnsi="Segoe UI Symbol" w:cs="Segoe UI Symbol" w:hint="eastAsia"/>
              </w:rPr>
              <w:t xml:space="preserve">１　</w:t>
            </w:r>
            <w:r w:rsidR="00A94B68">
              <w:rPr>
                <w:rFonts w:ascii="Segoe UI Symbol" w:hAnsi="Segoe UI Symbol" w:cs="Segoe UI Symbol" w:hint="eastAsia"/>
              </w:rPr>
              <w:t>前時の振り返りをして</w:t>
            </w:r>
            <w:r>
              <w:rPr>
                <w:rFonts w:ascii="Segoe UI Symbol" w:hAnsi="Segoe UI Symbol" w:cs="Segoe UI Symbol" w:hint="eastAsia"/>
              </w:rPr>
              <w:t>体をよりよく発育・発達させるためには、十分な休養・睡眠</w:t>
            </w:r>
            <w:r w:rsidR="00A94B68">
              <w:rPr>
                <w:rFonts w:ascii="Segoe UI Symbol" w:hAnsi="Segoe UI Symbol" w:cs="Segoe UI Symbol" w:hint="eastAsia"/>
              </w:rPr>
              <w:t>のほかにもバランスのとれた食事や適度な運動も</w:t>
            </w:r>
            <w:r>
              <w:rPr>
                <w:rFonts w:ascii="Segoe UI Symbol" w:hAnsi="Segoe UI Symbol" w:cs="Segoe UI Symbol" w:hint="eastAsia"/>
              </w:rPr>
              <w:t>必要であることを理解する。</w:t>
            </w:r>
          </w:p>
          <w:p w:rsidR="0087076F" w:rsidRPr="00C56F16" w:rsidRDefault="0087076F" w:rsidP="006507ED">
            <w:pPr>
              <w:spacing w:line="240" w:lineRule="exact"/>
              <w:ind w:left="210" w:hangingChars="100" w:hanging="210"/>
              <w:rPr>
                <w:rFonts w:ascii="Segoe UI Symbol" w:hAnsi="Segoe UI Symbol" w:cs="Segoe UI Symbol"/>
              </w:rPr>
            </w:pPr>
            <w:r>
              <w:rPr>
                <w:rFonts w:ascii="Segoe UI Symbol" w:hAnsi="Segoe UI Symbol" w:cs="Segoe UI Symbol" w:hint="eastAsia"/>
              </w:rPr>
              <w:t>２　生活を振り返り、今後、自分の体をよりよく発育・発達させるために実行しようと思うことを考える。</w:t>
            </w:r>
          </w:p>
        </w:tc>
        <w:tc>
          <w:tcPr>
            <w:tcW w:w="5245" w:type="dxa"/>
          </w:tcPr>
          <w:p w:rsidR="0087076F" w:rsidRDefault="0087076F" w:rsidP="006507ED">
            <w:pPr>
              <w:spacing w:line="240" w:lineRule="exact"/>
              <w:rPr>
                <w:rFonts w:ascii="Segoe UI Symbol" w:hAnsi="Segoe UI Symbol" w:cs="Segoe UI Symbol"/>
              </w:rPr>
            </w:pPr>
            <w:r>
              <w:rPr>
                <w:rFonts w:ascii="Segoe UI Symbol" w:hAnsi="Segoe UI Symbol" w:cs="Segoe UI Symbol" w:hint="eastAsia"/>
              </w:rPr>
              <w:t>〇　毎日の生活を振り返る。</w:t>
            </w:r>
          </w:p>
          <w:p w:rsidR="0087076F" w:rsidRDefault="0087076F" w:rsidP="006507ED">
            <w:pPr>
              <w:spacing w:line="240" w:lineRule="exact"/>
              <w:rPr>
                <w:rFonts w:ascii="Segoe UI Symbol" w:hAnsi="Segoe UI Symbol" w:cs="Segoe UI Symbol"/>
              </w:rPr>
            </w:pPr>
            <w:r>
              <w:rPr>
                <w:rFonts w:ascii="Segoe UI Symbol" w:hAnsi="Segoe UI Symbol" w:cs="Segoe UI Symbol" w:hint="eastAsia"/>
              </w:rPr>
              <w:t>〇　バランスの良い食事について考える。</w:t>
            </w:r>
          </w:p>
          <w:p w:rsidR="0087076F" w:rsidRDefault="0087076F" w:rsidP="006507ED">
            <w:pPr>
              <w:spacing w:line="240" w:lineRule="exact"/>
              <w:ind w:left="420" w:hangingChars="200" w:hanging="420"/>
              <w:rPr>
                <w:rFonts w:ascii="Segoe UI Symbol" w:hAnsi="Segoe UI Symbol" w:cs="Segoe UI Symbol"/>
              </w:rPr>
            </w:pPr>
            <w:r>
              <w:rPr>
                <w:rFonts w:ascii="Segoe UI Symbol" w:hAnsi="Segoe UI Symbol" w:cs="Segoe UI Symbol" w:hint="eastAsia"/>
              </w:rPr>
              <w:t xml:space="preserve">　・今日の給食の献立について調べ、バランスの良い食事とはどのようなものかを知る。</w:t>
            </w:r>
          </w:p>
          <w:p w:rsidR="0087076F" w:rsidRDefault="0087076F" w:rsidP="006507ED">
            <w:pPr>
              <w:spacing w:line="240" w:lineRule="exact"/>
              <w:rPr>
                <w:rFonts w:ascii="Segoe UI Symbol" w:hAnsi="Segoe UI Symbol" w:cs="Segoe UI Symbol"/>
              </w:rPr>
            </w:pPr>
            <w:r>
              <w:rPr>
                <w:rFonts w:ascii="Segoe UI Symbol" w:hAnsi="Segoe UI Symbol" w:cs="Segoe UI Symbol" w:hint="eastAsia"/>
              </w:rPr>
              <w:t>〇　適切な運動について考える。</w:t>
            </w:r>
          </w:p>
          <w:p w:rsidR="0087076F" w:rsidRDefault="0087076F" w:rsidP="006507ED">
            <w:pPr>
              <w:spacing w:line="240" w:lineRule="exact"/>
              <w:ind w:left="210" w:hangingChars="100" w:hanging="210"/>
              <w:rPr>
                <w:rFonts w:ascii="Segoe UI Symbol" w:hAnsi="Segoe UI Symbol" w:cs="Segoe UI Symbol"/>
              </w:rPr>
            </w:pPr>
            <w:r>
              <w:rPr>
                <w:rFonts w:ascii="Segoe UI Symbol" w:hAnsi="Segoe UI Symbol" w:cs="Segoe UI Symbol" w:hint="eastAsia"/>
              </w:rPr>
              <w:t>〇　体がよりよく成長するために気を付けたいことを考える。</w:t>
            </w:r>
          </w:p>
        </w:tc>
      </w:tr>
    </w:tbl>
    <w:p w:rsidR="0087076F" w:rsidRDefault="0087076F" w:rsidP="00892F5D">
      <w:pPr>
        <w:spacing w:line="240" w:lineRule="exact"/>
      </w:pPr>
    </w:p>
    <w:p w:rsidR="00762E68" w:rsidRDefault="005D0F1B" w:rsidP="00892F5D">
      <w:pPr>
        <w:spacing w:line="240" w:lineRule="exact"/>
      </w:pPr>
      <w:r>
        <w:t>10</w:t>
      </w:r>
      <w:r w:rsidR="0090618C">
        <w:t>.</w:t>
      </w:r>
      <w:r w:rsidR="007B5FEE">
        <w:rPr>
          <w:rFonts w:hint="eastAsia"/>
        </w:rPr>
        <w:t xml:space="preserve">　食育の視点</w:t>
      </w:r>
    </w:p>
    <w:p w:rsidR="007B5FEE" w:rsidRDefault="00AA74D1" w:rsidP="00762E68">
      <w:pPr>
        <w:spacing w:line="240" w:lineRule="exact"/>
        <w:ind w:left="420" w:hangingChars="200" w:hanging="420"/>
      </w:pPr>
      <w:r>
        <w:rPr>
          <w:rFonts w:hint="eastAsia"/>
        </w:rPr>
        <w:t xml:space="preserve">　　心身の成長や健康の保持増進の上で望ましい栄養や食事のとり方を理解させ、自ら管理していく能力を身につける。【心身の健康】</w:t>
      </w:r>
    </w:p>
    <w:p w:rsidR="00762E68" w:rsidRDefault="00762E68" w:rsidP="00892F5D">
      <w:pPr>
        <w:spacing w:line="240" w:lineRule="exact"/>
      </w:pPr>
    </w:p>
    <w:p w:rsidR="007B5FEE" w:rsidRDefault="005D0F1B" w:rsidP="00892F5D">
      <w:pPr>
        <w:spacing w:line="240" w:lineRule="exact"/>
      </w:pPr>
      <w:r>
        <w:t>11</w:t>
      </w:r>
      <w:r w:rsidR="0090618C">
        <w:rPr>
          <w:rFonts w:hint="eastAsia"/>
        </w:rPr>
        <w:t>.</w:t>
      </w:r>
      <w:r w:rsidR="007B5FEE">
        <w:rPr>
          <w:rFonts w:hint="eastAsia"/>
        </w:rPr>
        <w:t xml:space="preserve">　本時の目標</w:t>
      </w:r>
    </w:p>
    <w:p w:rsidR="00AA74D1" w:rsidRDefault="00AA74D1" w:rsidP="00AA74D1">
      <w:pPr>
        <w:spacing w:line="240" w:lineRule="exact"/>
        <w:ind w:left="420" w:hangingChars="200" w:hanging="420"/>
        <w:rPr>
          <w:rFonts w:ascii="Segoe UI Symbol" w:hAnsi="Segoe UI Symbol" w:cs="Segoe UI Symbol"/>
        </w:rPr>
      </w:pPr>
      <w:r>
        <w:rPr>
          <w:rFonts w:hint="eastAsia"/>
        </w:rPr>
        <w:t xml:space="preserve">　〇　</w:t>
      </w:r>
      <w:r>
        <w:rPr>
          <w:rFonts w:ascii="Segoe UI Symbol" w:hAnsi="Segoe UI Symbol" w:cs="Segoe UI Symbol" w:hint="eastAsia"/>
        </w:rPr>
        <w:t>体をよりよく発育・発達させるためには、バランスのとれた食事や</w:t>
      </w:r>
      <w:r w:rsidR="0045558A">
        <w:rPr>
          <w:rFonts w:ascii="Segoe UI Symbol" w:hAnsi="Segoe UI Symbol" w:cs="Segoe UI Symbol" w:hint="eastAsia"/>
        </w:rPr>
        <w:t>適切</w:t>
      </w:r>
      <w:r>
        <w:rPr>
          <w:rFonts w:ascii="Segoe UI Symbol" w:hAnsi="Segoe UI Symbol" w:cs="Segoe UI Symbol" w:hint="eastAsia"/>
        </w:rPr>
        <w:t>な運動、十分な休養・睡眠などが必要であることを理解する。</w:t>
      </w:r>
    </w:p>
    <w:p w:rsidR="007B5FEE" w:rsidRDefault="00AA74D1" w:rsidP="00AA74D1">
      <w:pPr>
        <w:spacing w:line="240" w:lineRule="exact"/>
        <w:ind w:firstLineChars="100" w:firstLine="210"/>
      </w:pPr>
      <w:r>
        <w:rPr>
          <w:rFonts w:ascii="Segoe UI Symbol" w:hAnsi="Segoe UI Symbol" w:cs="Segoe UI Symbol" w:hint="eastAsia"/>
        </w:rPr>
        <w:t>〇　生活を振り返り、今後、自分の体をよりよく発育・発達させるために実行しようと思うことを考える。</w:t>
      </w:r>
    </w:p>
    <w:p w:rsidR="002112FE" w:rsidRDefault="002112FE" w:rsidP="00892F5D">
      <w:pPr>
        <w:spacing w:line="240" w:lineRule="exact"/>
      </w:pPr>
    </w:p>
    <w:p w:rsidR="002112FE" w:rsidRDefault="002112FE" w:rsidP="00892F5D">
      <w:pPr>
        <w:spacing w:line="240" w:lineRule="exact"/>
      </w:pPr>
    </w:p>
    <w:p w:rsidR="002112FE" w:rsidRDefault="002112FE"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6621A" w:rsidRDefault="0056621A" w:rsidP="00892F5D">
      <w:pPr>
        <w:spacing w:line="240" w:lineRule="exact"/>
      </w:pPr>
    </w:p>
    <w:p w:rsidR="005D0F1B" w:rsidRDefault="005D0F1B" w:rsidP="00892F5D">
      <w:pPr>
        <w:spacing w:line="240" w:lineRule="exact"/>
      </w:pPr>
    </w:p>
    <w:p w:rsidR="007B5FEE" w:rsidRDefault="005D0F1B" w:rsidP="00892F5D">
      <w:pPr>
        <w:spacing w:line="240" w:lineRule="exact"/>
      </w:pPr>
      <w:r>
        <w:lastRenderedPageBreak/>
        <w:t>12</w:t>
      </w:r>
      <w:r w:rsidR="0090618C">
        <w:rPr>
          <w:rFonts w:hint="eastAsia"/>
        </w:rPr>
        <w:t>.</w:t>
      </w:r>
      <w:r w:rsidR="007B5FEE">
        <w:rPr>
          <w:rFonts w:hint="eastAsia"/>
        </w:rPr>
        <w:t xml:space="preserve">　展開</w:t>
      </w:r>
      <w:r w:rsidR="00CF2F33">
        <w:rPr>
          <w:rFonts w:hint="eastAsia"/>
        </w:rPr>
        <w:t>（</w:t>
      </w:r>
      <w:r w:rsidR="007C6611">
        <w:rPr>
          <w:rFonts w:hint="eastAsia"/>
        </w:rPr>
        <w:t>3</w:t>
      </w:r>
      <w:r w:rsidR="007B5FEE">
        <w:rPr>
          <w:rFonts w:hint="eastAsia"/>
        </w:rPr>
        <w:t>／</w:t>
      </w:r>
      <w:r w:rsidR="007C6611">
        <w:rPr>
          <w:rFonts w:hint="eastAsia"/>
        </w:rPr>
        <w:t>4</w:t>
      </w:r>
      <w:r w:rsidR="00CF2F33">
        <w:rPr>
          <w:rFonts w:hint="eastAsia"/>
        </w:rPr>
        <w:t>）</w:t>
      </w:r>
      <w:r w:rsidR="006D6228">
        <w:rPr>
          <w:rFonts w:hint="eastAsia"/>
        </w:rPr>
        <w:t>（</w:t>
      </w:r>
      <w:r w:rsidR="006D6228">
        <w:rPr>
          <w:rFonts w:hint="eastAsia"/>
        </w:rPr>
        <w:t>T</w:t>
      </w:r>
      <w:r w:rsidR="006D6228">
        <w:t>1:</w:t>
      </w:r>
      <w:r w:rsidR="006D6228">
        <w:rPr>
          <w:rFonts w:hint="eastAsia"/>
        </w:rPr>
        <w:t xml:space="preserve">教諭　</w:t>
      </w:r>
      <w:r w:rsidR="006D6228">
        <w:rPr>
          <w:rFonts w:hint="eastAsia"/>
        </w:rPr>
        <w:t>T2</w:t>
      </w:r>
      <w:r w:rsidR="006D6228">
        <w:t>:</w:t>
      </w:r>
      <w:r w:rsidR="006D6228">
        <w:rPr>
          <w:rFonts w:hint="eastAsia"/>
        </w:rPr>
        <w:t>養護教諭）</w:t>
      </w:r>
    </w:p>
    <w:p w:rsidR="002112FE" w:rsidRDefault="002112FE" w:rsidP="00892F5D">
      <w:pPr>
        <w:spacing w:line="240" w:lineRule="exact"/>
      </w:pPr>
    </w:p>
    <w:tbl>
      <w:tblPr>
        <w:tblStyle w:val="a3"/>
        <w:tblW w:w="10287" w:type="dxa"/>
        <w:tblInd w:w="137" w:type="dxa"/>
        <w:tblLook w:val="04A0" w:firstRow="1" w:lastRow="0" w:firstColumn="1" w:lastColumn="0" w:noHBand="0" w:noVBand="1"/>
      </w:tblPr>
      <w:tblGrid>
        <w:gridCol w:w="427"/>
        <w:gridCol w:w="4520"/>
        <w:gridCol w:w="4267"/>
        <w:gridCol w:w="1073"/>
      </w:tblGrid>
      <w:tr w:rsidR="005163B4" w:rsidTr="008F5FF6">
        <w:trPr>
          <w:trHeight w:val="168"/>
        </w:trPr>
        <w:tc>
          <w:tcPr>
            <w:tcW w:w="427" w:type="dxa"/>
          </w:tcPr>
          <w:p w:rsidR="00FA4970" w:rsidRDefault="00FA4970" w:rsidP="007B6B61">
            <w:pPr>
              <w:spacing w:line="240" w:lineRule="exact"/>
              <w:jc w:val="center"/>
            </w:pPr>
          </w:p>
        </w:tc>
        <w:tc>
          <w:tcPr>
            <w:tcW w:w="4520" w:type="dxa"/>
          </w:tcPr>
          <w:p w:rsidR="00FA4970" w:rsidRDefault="00FA4970" w:rsidP="007B6B61">
            <w:pPr>
              <w:spacing w:line="240" w:lineRule="exact"/>
              <w:jc w:val="center"/>
            </w:pPr>
            <w:r>
              <w:rPr>
                <w:rFonts w:hint="eastAsia"/>
              </w:rPr>
              <w:t>主な学習内容と活動</w:t>
            </w:r>
          </w:p>
        </w:tc>
        <w:tc>
          <w:tcPr>
            <w:tcW w:w="4267" w:type="dxa"/>
          </w:tcPr>
          <w:p w:rsidR="00FA4970" w:rsidRDefault="00FA4970" w:rsidP="007B6B61">
            <w:pPr>
              <w:spacing w:line="240" w:lineRule="exact"/>
              <w:jc w:val="center"/>
            </w:pPr>
            <w:r>
              <w:rPr>
                <w:rFonts w:hint="eastAsia"/>
              </w:rPr>
              <w:t>指導上の留意点（◇評価）</w:t>
            </w:r>
          </w:p>
        </w:tc>
        <w:tc>
          <w:tcPr>
            <w:tcW w:w="1073" w:type="dxa"/>
          </w:tcPr>
          <w:p w:rsidR="00FA4970" w:rsidRDefault="00FA4970" w:rsidP="007B6B61">
            <w:pPr>
              <w:spacing w:line="240" w:lineRule="exact"/>
              <w:jc w:val="center"/>
            </w:pPr>
            <w:r>
              <w:rPr>
                <w:rFonts w:hint="eastAsia"/>
              </w:rPr>
              <w:t>準備物</w:t>
            </w:r>
          </w:p>
        </w:tc>
      </w:tr>
      <w:tr w:rsidR="005163B4" w:rsidTr="008F5FF6">
        <w:trPr>
          <w:trHeight w:val="3934"/>
        </w:trPr>
        <w:tc>
          <w:tcPr>
            <w:tcW w:w="427" w:type="dxa"/>
          </w:tcPr>
          <w:p w:rsidR="005163B4" w:rsidRDefault="005163B4" w:rsidP="005163B4">
            <w:pPr>
              <w:spacing w:line="240" w:lineRule="exact"/>
              <w:ind w:left="210" w:hangingChars="100" w:hanging="210"/>
              <w:jc w:val="center"/>
              <w:rPr>
                <w:noProof/>
              </w:rPr>
            </w:pPr>
          </w:p>
          <w:p w:rsidR="005163B4" w:rsidRDefault="005163B4" w:rsidP="005163B4">
            <w:pPr>
              <w:spacing w:line="240" w:lineRule="exact"/>
              <w:ind w:left="210" w:hangingChars="100" w:hanging="210"/>
              <w:jc w:val="center"/>
              <w:rPr>
                <w:noProof/>
              </w:rPr>
            </w:pPr>
          </w:p>
          <w:p w:rsidR="005163B4" w:rsidRDefault="005163B4" w:rsidP="005163B4">
            <w:pPr>
              <w:spacing w:line="240" w:lineRule="exact"/>
              <w:ind w:left="210" w:hangingChars="100" w:hanging="210"/>
              <w:jc w:val="center"/>
              <w:rPr>
                <w:noProof/>
              </w:rPr>
            </w:pPr>
          </w:p>
          <w:p w:rsidR="005163B4" w:rsidRDefault="005163B4" w:rsidP="005163B4">
            <w:pPr>
              <w:spacing w:line="240" w:lineRule="exact"/>
              <w:ind w:left="210" w:hangingChars="100" w:hanging="210"/>
              <w:jc w:val="center"/>
              <w:rPr>
                <w:noProof/>
              </w:rPr>
            </w:pPr>
          </w:p>
          <w:p w:rsidR="00D43331" w:rsidRDefault="00D43331" w:rsidP="005163B4">
            <w:pPr>
              <w:spacing w:line="240" w:lineRule="exact"/>
              <w:ind w:left="210" w:hangingChars="100" w:hanging="210"/>
              <w:jc w:val="center"/>
              <w:rPr>
                <w:noProof/>
              </w:rPr>
            </w:pPr>
            <w:r>
              <w:rPr>
                <w:rFonts w:hint="eastAsia"/>
                <w:noProof/>
              </w:rPr>
              <w:t>導</w:t>
            </w:r>
          </w:p>
          <w:p w:rsidR="005163B4" w:rsidRDefault="005163B4" w:rsidP="005163B4">
            <w:pPr>
              <w:spacing w:line="240" w:lineRule="exact"/>
              <w:ind w:left="210" w:hangingChars="100" w:hanging="210"/>
              <w:jc w:val="center"/>
              <w:rPr>
                <w:noProof/>
              </w:rPr>
            </w:pPr>
          </w:p>
          <w:p w:rsidR="005163B4" w:rsidRDefault="005163B4" w:rsidP="005163B4">
            <w:pPr>
              <w:spacing w:line="240" w:lineRule="exact"/>
              <w:ind w:left="210" w:hangingChars="100" w:hanging="210"/>
              <w:jc w:val="center"/>
              <w:rPr>
                <w:noProof/>
              </w:rPr>
            </w:pPr>
          </w:p>
          <w:p w:rsidR="00D43331" w:rsidRDefault="00D43331" w:rsidP="006B5330">
            <w:pPr>
              <w:spacing w:line="240" w:lineRule="exact"/>
              <w:ind w:left="210" w:hangingChars="100" w:hanging="210"/>
              <w:rPr>
                <w:noProof/>
              </w:rPr>
            </w:pPr>
            <w:r>
              <w:rPr>
                <w:rFonts w:hint="eastAsia"/>
                <w:noProof/>
              </w:rPr>
              <w:t>入</w:t>
            </w: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p w:rsidR="00431A53" w:rsidRDefault="00431A53" w:rsidP="006B5330">
            <w:pPr>
              <w:spacing w:line="240" w:lineRule="exact"/>
              <w:ind w:left="210" w:hangingChars="100" w:hanging="210"/>
              <w:rPr>
                <w:noProof/>
              </w:rPr>
            </w:pPr>
          </w:p>
        </w:tc>
        <w:tc>
          <w:tcPr>
            <w:tcW w:w="4520" w:type="dxa"/>
            <w:vMerge w:val="restart"/>
          </w:tcPr>
          <w:p w:rsidR="00D43331" w:rsidRDefault="00D43331" w:rsidP="006B5330">
            <w:pPr>
              <w:spacing w:line="240" w:lineRule="exact"/>
              <w:ind w:left="210" w:hangingChars="100" w:hanging="210"/>
            </w:pPr>
            <w:r>
              <w:rPr>
                <w:rFonts w:hint="eastAsia"/>
                <w:noProof/>
              </w:rPr>
              <mc:AlternateContent>
                <mc:Choice Requires="wps">
                  <w:drawing>
                    <wp:anchor distT="0" distB="0" distL="114300" distR="114300" simplePos="0" relativeHeight="251785216" behindDoc="0" locked="0" layoutInCell="1" allowOverlap="1" wp14:anchorId="0856F5BD" wp14:editId="0B1E105B">
                      <wp:simplePos x="0" y="0"/>
                      <wp:positionH relativeFrom="column">
                        <wp:posOffset>453595</wp:posOffset>
                      </wp:positionH>
                      <wp:positionV relativeFrom="paragraph">
                        <wp:posOffset>112784</wp:posOffset>
                      </wp:positionV>
                      <wp:extent cx="4852670" cy="352425"/>
                      <wp:effectExtent l="0" t="0" r="24130" b="28575"/>
                      <wp:wrapNone/>
                      <wp:docPr id="8" name="正方形/長方形 8"/>
                      <wp:cNvGraphicFramePr/>
                      <a:graphic xmlns:a="http://schemas.openxmlformats.org/drawingml/2006/main">
                        <a:graphicData uri="http://schemas.microsoft.com/office/word/2010/wordprocessingShape">
                          <wps:wsp>
                            <wps:cNvSpPr/>
                            <wps:spPr>
                              <a:xfrm>
                                <a:off x="0" y="0"/>
                                <a:ext cx="4852670" cy="352425"/>
                              </a:xfrm>
                              <a:prstGeom prst="rect">
                                <a:avLst/>
                              </a:prstGeom>
                              <a:solidFill>
                                <a:srgbClr val="FFFFFF"/>
                              </a:solidFill>
                              <a:ln w="12700" cap="flat" cmpd="sng" algn="ctr">
                                <a:solidFill>
                                  <a:sysClr val="windowText" lastClr="000000"/>
                                </a:solidFill>
                                <a:prstDash val="solid"/>
                                <a:miter lim="800000"/>
                              </a:ln>
                              <a:effectLst/>
                            </wps:spPr>
                            <wps:txbx>
                              <w:txbxContent>
                                <w:p w:rsidR="00D43331" w:rsidRDefault="00D43331" w:rsidP="006B5330">
                                  <w:pPr>
                                    <w:jc w:val="center"/>
                                  </w:pPr>
                                  <w:r>
                                    <w:rPr>
                                      <w:rFonts w:hint="eastAsia"/>
                                    </w:rPr>
                                    <w:t>すくすく育つためには、どのようなことに気をつけたらよいだろうか。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F5BD" id="正方形/長方形 8" o:spid="_x0000_s1026" style="position:absolute;left:0;text-align:left;margin-left:35.7pt;margin-top:8.9pt;width:382.1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" strokecolor="windowText" strokeweight="1pt">
                      <v:textbox>
                        <w:txbxContent>
                          <w:p w:rsidR="00D43331" w:rsidRDefault="00D43331" w:rsidP="006B5330">
                            <w:pPr>
                              <w:jc w:val="center"/>
                            </w:pPr>
                            <w:r>
                              <w:rPr>
                                <w:rFonts w:hint="eastAsia"/>
                              </w:rPr>
                              <w:t>すくすく育つためには、どのようなことに気をつけたらよいだろうか。</w:t>
                            </w:r>
                          </w:p>
                        </w:txbxContent>
                      </v:textbox>
                    </v:rect>
                  </w:pict>
                </mc:Fallback>
              </mc:AlternateContent>
            </w:r>
          </w:p>
          <w:p w:rsidR="00D43331" w:rsidRDefault="00D43331" w:rsidP="006B5330">
            <w:pPr>
              <w:spacing w:line="240" w:lineRule="exact"/>
            </w:pPr>
          </w:p>
          <w:p w:rsidR="00D43331" w:rsidRDefault="00D43331" w:rsidP="006B5330">
            <w:pPr>
              <w:spacing w:line="240" w:lineRule="exact"/>
            </w:pPr>
          </w:p>
          <w:p w:rsidR="00D43331" w:rsidRDefault="00D43331" w:rsidP="006B5330">
            <w:pPr>
              <w:spacing w:line="240" w:lineRule="exact"/>
            </w:pPr>
          </w:p>
          <w:p w:rsidR="00D43331" w:rsidRDefault="00D43331" w:rsidP="00D851E6">
            <w:pPr>
              <w:pStyle w:val="a4"/>
              <w:numPr>
                <w:ilvl w:val="0"/>
                <w:numId w:val="3"/>
              </w:numPr>
              <w:spacing w:line="240" w:lineRule="exact"/>
              <w:ind w:leftChars="0"/>
            </w:pPr>
            <w:r>
              <w:rPr>
                <w:rFonts w:hint="eastAsia"/>
              </w:rPr>
              <w:t>すくすく育つためにはどのようなことに気をつけたらよいか話し合う。</w:t>
            </w:r>
          </w:p>
          <w:p w:rsidR="00D43331" w:rsidRDefault="00D43331" w:rsidP="00D851E6">
            <w:pPr>
              <w:spacing w:line="240" w:lineRule="exact"/>
            </w:pPr>
          </w:p>
          <w:p w:rsidR="00D43331" w:rsidRDefault="00D43331" w:rsidP="006B5330">
            <w:pPr>
              <w:spacing w:line="240" w:lineRule="exact"/>
            </w:pPr>
            <w:r>
              <w:rPr>
                <w:rFonts w:hint="eastAsia"/>
              </w:rPr>
              <w:t xml:space="preserve">　・好き嫌いなく食べる。</w:t>
            </w:r>
          </w:p>
          <w:p w:rsidR="00D43331" w:rsidRDefault="00D43331" w:rsidP="007C0E59">
            <w:pPr>
              <w:spacing w:line="240" w:lineRule="exact"/>
              <w:ind w:firstLineChars="100" w:firstLine="210"/>
            </w:pPr>
            <w:r>
              <w:rPr>
                <w:rFonts w:hint="eastAsia"/>
              </w:rPr>
              <w:t>・牛乳を飲む。</w:t>
            </w:r>
          </w:p>
          <w:p w:rsidR="00D43331" w:rsidRDefault="00D43331" w:rsidP="006B5330">
            <w:pPr>
              <w:spacing w:line="240" w:lineRule="exact"/>
            </w:pPr>
            <w:r>
              <w:rPr>
                <w:rFonts w:hint="eastAsia"/>
              </w:rPr>
              <w:t xml:space="preserve">　・野菜を食べる。</w:t>
            </w:r>
          </w:p>
          <w:p w:rsidR="00431A53" w:rsidRDefault="00D43331" w:rsidP="007C0E59">
            <w:pPr>
              <w:spacing w:line="240" w:lineRule="exact"/>
            </w:pPr>
            <w:r>
              <w:rPr>
                <w:rFonts w:hint="eastAsia"/>
              </w:rPr>
              <w:t xml:space="preserve">　・たくさん運動をする。</w:t>
            </w:r>
          </w:p>
          <w:p w:rsidR="00D43331" w:rsidRDefault="00D43331" w:rsidP="007C0E59">
            <w:pPr>
              <w:spacing w:line="240" w:lineRule="exact"/>
            </w:pPr>
            <w:r>
              <w:rPr>
                <w:rFonts w:hint="eastAsia"/>
              </w:rPr>
              <w:t xml:space="preserve">　・外で遊ぶ</w:t>
            </w:r>
          </w:p>
          <w:p w:rsidR="00D43331" w:rsidRDefault="00D43331" w:rsidP="006B5330">
            <w:pPr>
              <w:spacing w:line="240" w:lineRule="exact"/>
            </w:pPr>
            <w:r>
              <w:rPr>
                <w:rFonts w:hint="eastAsia"/>
              </w:rPr>
              <w:t xml:space="preserve">　・十分な睡眠をとる。</w:t>
            </w:r>
          </w:p>
          <w:p w:rsidR="00D43331" w:rsidRDefault="00D43331" w:rsidP="006B5330">
            <w:pPr>
              <w:spacing w:line="240" w:lineRule="exact"/>
            </w:pPr>
            <w:r>
              <w:rPr>
                <w:rFonts w:hint="eastAsia"/>
              </w:rPr>
              <w:t xml:space="preserve">　・早寝早起きをする。</w:t>
            </w:r>
          </w:p>
          <w:p w:rsidR="00D43331" w:rsidRDefault="00D43331" w:rsidP="00A0220A">
            <w:pPr>
              <w:spacing w:line="240" w:lineRule="exact"/>
            </w:pPr>
            <w:r>
              <w:rPr>
                <w:rFonts w:hint="eastAsia"/>
              </w:rPr>
              <w:t xml:space="preserve">　・朝ごはんを食べる。</w:t>
            </w:r>
          </w:p>
          <w:p w:rsidR="00D43331" w:rsidRDefault="00D43331" w:rsidP="00A0220A">
            <w:pPr>
              <w:spacing w:line="240" w:lineRule="exact"/>
            </w:pPr>
          </w:p>
          <w:p w:rsidR="00D43331" w:rsidRDefault="00972F6D" w:rsidP="00F12D0A">
            <w:pPr>
              <w:pStyle w:val="a4"/>
              <w:numPr>
                <w:ilvl w:val="0"/>
                <w:numId w:val="3"/>
              </w:numPr>
              <w:spacing w:line="240" w:lineRule="exact"/>
              <w:ind w:leftChars="0"/>
            </w:pPr>
            <w:r>
              <w:rPr>
                <w:rFonts w:hint="eastAsia"/>
              </w:rPr>
              <w:t>睡眠のしくみを知る。</w:t>
            </w:r>
          </w:p>
          <w:p w:rsidR="00972F6D" w:rsidRDefault="00972F6D" w:rsidP="00972F6D">
            <w:pPr>
              <w:spacing w:line="240" w:lineRule="exact"/>
            </w:pPr>
          </w:p>
          <w:p w:rsidR="00972F6D" w:rsidRDefault="00972F6D" w:rsidP="00972F6D">
            <w:pPr>
              <w:spacing w:line="240" w:lineRule="exact"/>
            </w:pPr>
          </w:p>
          <w:p w:rsidR="00D43331" w:rsidRDefault="00D43331" w:rsidP="00AB1306">
            <w:pPr>
              <w:pStyle w:val="a4"/>
              <w:numPr>
                <w:ilvl w:val="0"/>
                <w:numId w:val="3"/>
              </w:numPr>
              <w:spacing w:line="240" w:lineRule="exact"/>
              <w:ind w:leftChars="0"/>
            </w:pPr>
            <w:r>
              <w:rPr>
                <w:rFonts w:hint="eastAsia"/>
              </w:rPr>
              <w:t>休養・睡眠の大切さを考える。</w:t>
            </w:r>
          </w:p>
          <w:p w:rsidR="00D43331" w:rsidRPr="00120285" w:rsidRDefault="00D43331" w:rsidP="00C02D1D">
            <w:pPr>
              <w:pStyle w:val="a4"/>
              <w:spacing w:line="240" w:lineRule="exact"/>
              <w:ind w:leftChars="0" w:left="360"/>
            </w:pPr>
          </w:p>
          <w:p w:rsidR="005163B4" w:rsidRDefault="005163B4" w:rsidP="00C02D1D">
            <w:pPr>
              <w:pStyle w:val="a4"/>
              <w:spacing w:line="240" w:lineRule="exact"/>
              <w:ind w:leftChars="0" w:left="360"/>
            </w:pPr>
          </w:p>
          <w:p w:rsidR="00120285" w:rsidRDefault="00120285" w:rsidP="00AB1306">
            <w:pPr>
              <w:spacing w:line="240" w:lineRule="exact"/>
              <w:ind w:leftChars="100" w:left="420" w:hangingChars="100" w:hanging="210"/>
            </w:pPr>
          </w:p>
          <w:p w:rsidR="00D43331" w:rsidRDefault="00D43331" w:rsidP="00AB1306">
            <w:pPr>
              <w:spacing w:line="240" w:lineRule="exact"/>
              <w:ind w:leftChars="100" w:left="420" w:hangingChars="100" w:hanging="210"/>
            </w:pPr>
            <w:r>
              <w:rPr>
                <w:rFonts w:hint="eastAsia"/>
              </w:rPr>
              <w:t>〇十分な睡眠をとるための工夫や睡眠以外の休養のとり方について考える。</w:t>
            </w:r>
          </w:p>
          <w:p w:rsidR="00D43331" w:rsidRDefault="00D43331" w:rsidP="00AB1306">
            <w:pPr>
              <w:spacing w:line="240" w:lineRule="exact"/>
              <w:ind w:left="420" w:hangingChars="200" w:hanging="420"/>
            </w:pPr>
            <w:r w:rsidRPr="006B3446">
              <w:rPr>
                <w:noProof/>
              </w:rPr>
              <w:drawing>
                <wp:anchor distT="0" distB="0" distL="114300" distR="114300" simplePos="0" relativeHeight="251786240" behindDoc="0" locked="0" layoutInCell="1" allowOverlap="1" wp14:anchorId="1B662B7B" wp14:editId="399EDEE8">
                  <wp:simplePos x="0" y="0"/>
                  <wp:positionH relativeFrom="column">
                    <wp:posOffset>310515</wp:posOffset>
                  </wp:positionH>
                  <wp:positionV relativeFrom="paragraph">
                    <wp:posOffset>114300</wp:posOffset>
                  </wp:positionV>
                  <wp:extent cx="1218948" cy="819150"/>
                  <wp:effectExtent l="0" t="0" r="635" b="0"/>
                  <wp:wrapNone/>
                  <wp:docPr id="23" name="図 23" descr="Z:\平成30年度食育指導者養成研修\03 演習用フォルダ（部会別）\②体育部会\体育２班\CIMG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平成30年度食育指導者養成研修\03 演習用フォルダ（部会別）\②体育部会\体育２班\CIMG00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169" t="20696" r="20801" b="15099"/>
                          <a:stretch/>
                        </pic:blipFill>
                        <pic:spPr bwMode="auto">
                          <a:xfrm>
                            <a:off x="0" y="0"/>
                            <a:ext cx="1218948"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331" w:rsidRDefault="00D43331" w:rsidP="00AB1306">
            <w:pPr>
              <w:spacing w:line="240" w:lineRule="exact"/>
              <w:ind w:left="420" w:hangingChars="200" w:hanging="420"/>
            </w:pPr>
          </w:p>
          <w:p w:rsidR="00D43331" w:rsidRDefault="00D43331" w:rsidP="00AB1306">
            <w:pPr>
              <w:spacing w:line="240" w:lineRule="exact"/>
              <w:ind w:left="420" w:hangingChars="200" w:hanging="420"/>
            </w:pPr>
          </w:p>
          <w:p w:rsidR="00D43331" w:rsidRDefault="00D43331" w:rsidP="00AB1306">
            <w:pPr>
              <w:spacing w:line="240" w:lineRule="exact"/>
              <w:ind w:left="420" w:hangingChars="200" w:hanging="420"/>
            </w:pPr>
          </w:p>
          <w:p w:rsidR="00D43331" w:rsidRDefault="00D43331" w:rsidP="00AB1306">
            <w:pPr>
              <w:spacing w:line="240" w:lineRule="exact"/>
              <w:ind w:left="420" w:hangingChars="200" w:hanging="420"/>
            </w:pPr>
          </w:p>
          <w:p w:rsidR="00D43331" w:rsidRDefault="00D43331" w:rsidP="00AB1306">
            <w:pPr>
              <w:spacing w:line="240" w:lineRule="exact"/>
            </w:pPr>
          </w:p>
          <w:p w:rsidR="00D43331" w:rsidRDefault="00D43331" w:rsidP="00AB1306">
            <w:pPr>
              <w:spacing w:line="240" w:lineRule="exact"/>
              <w:ind w:left="420" w:hangingChars="200" w:hanging="420"/>
            </w:pPr>
          </w:p>
          <w:p w:rsidR="00120285" w:rsidRDefault="00120285" w:rsidP="00AB1306">
            <w:pPr>
              <w:spacing w:line="240" w:lineRule="exact"/>
              <w:ind w:left="420" w:hangingChars="200" w:hanging="420"/>
            </w:pPr>
          </w:p>
          <w:p w:rsidR="00D43331" w:rsidRDefault="00120285" w:rsidP="00AB1306">
            <w:pPr>
              <w:spacing w:line="240" w:lineRule="exact"/>
            </w:pPr>
            <w:r>
              <w:rPr>
                <w:rFonts w:hint="eastAsia"/>
              </w:rPr>
              <w:t>4.</w:t>
            </w:r>
            <w:r>
              <w:rPr>
                <w:rFonts w:hint="eastAsia"/>
              </w:rPr>
              <w:t>生活アンケートの結果にふれ、ほかにも運動も大切であることを知らせる。</w:t>
            </w:r>
          </w:p>
          <w:p w:rsidR="00120285" w:rsidRDefault="00120285" w:rsidP="00AB1306">
            <w:pPr>
              <w:spacing w:line="240" w:lineRule="exact"/>
            </w:pPr>
          </w:p>
          <w:p w:rsidR="00D43331" w:rsidRDefault="00D43331" w:rsidP="00AB1306">
            <w:pPr>
              <w:spacing w:line="240" w:lineRule="exact"/>
              <w:ind w:leftChars="100" w:left="420" w:hangingChars="100" w:hanging="210"/>
            </w:pPr>
            <w:r>
              <w:rPr>
                <w:rFonts w:hint="eastAsia"/>
              </w:rPr>
              <w:t>〇教科書の写真や図を参考にして運動の効果を考える。</w:t>
            </w:r>
          </w:p>
          <w:p w:rsidR="00D43331" w:rsidRDefault="00D43331" w:rsidP="00AB1306">
            <w:pPr>
              <w:spacing w:line="240" w:lineRule="exact"/>
              <w:ind w:left="420" w:hangingChars="200" w:hanging="420"/>
              <w:rPr>
                <w:noProof/>
              </w:rPr>
            </w:pPr>
          </w:p>
          <w:p w:rsidR="00D43331" w:rsidRDefault="00D43331" w:rsidP="00AB1306">
            <w:pPr>
              <w:spacing w:line="240" w:lineRule="exact"/>
              <w:ind w:leftChars="100" w:left="210"/>
            </w:pPr>
          </w:p>
          <w:p w:rsidR="00D43331" w:rsidRDefault="00120285" w:rsidP="00120285">
            <w:pPr>
              <w:spacing w:line="240" w:lineRule="exact"/>
            </w:pPr>
            <w:r>
              <w:rPr>
                <w:rFonts w:hint="eastAsia"/>
              </w:rPr>
              <w:t>5.</w:t>
            </w:r>
            <w:r w:rsidR="00D43331">
              <w:rPr>
                <w:rFonts w:hint="eastAsia"/>
              </w:rPr>
              <w:t>自分の睡眠時間や運動について振り返る。</w:t>
            </w:r>
          </w:p>
          <w:p w:rsidR="00D43331" w:rsidRDefault="00D43331" w:rsidP="006741D0">
            <w:pPr>
              <w:pStyle w:val="a4"/>
              <w:spacing w:line="240" w:lineRule="exact"/>
              <w:ind w:leftChars="0" w:left="360"/>
            </w:pPr>
          </w:p>
          <w:p w:rsidR="005163B4" w:rsidRPr="005163B4" w:rsidRDefault="005163B4" w:rsidP="006741D0">
            <w:pPr>
              <w:pStyle w:val="a4"/>
              <w:spacing w:line="240" w:lineRule="exact"/>
              <w:ind w:leftChars="0" w:left="360"/>
            </w:pPr>
          </w:p>
          <w:p w:rsidR="00D43331" w:rsidRDefault="00D43331" w:rsidP="006741D0">
            <w:pPr>
              <w:pStyle w:val="a4"/>
              <w:spacing w:line="240" w:lineRule="exact"/>
              <w:ind w:leftChars="0" w:left="360"/>
            </w:pPr>
            <w:r>
              <w:rPr>
                <w:rFonts w:hint="eastAsia"/>
              </w:rPr>
              <w:t>〇感想を書いて共有する。</w:t>
            </w:r>
          </w:p>
        </w:tc>
        <w:tc>
          <w:tcPr>
            <w:tcW w:w="4267" w:type="dxa"/>
            <w:vMerge w:val="restart"/>
          </w:tcPr>
          <w:p w:rsidR="00D43331" w:rsidRDefault="00D43331" w:rsidP="002112FE">
            <w:pPr>
              <w:spacing w:line="240" w:lineRule="exact"/>
              <w:ind w:left="210" w:hangingChars="100" w:hanging="210"/>
              <w:jc w:val="left"/>
            </w:pPr>
          </w:p>
          <w:p w:rsidR="00D43331" w:rsidRDefault="00D43331" w:rsidP="006B5330">
            <w:pPr>
              <w:spacing w:line="240" w:lineRule="exact"/>
              <w:jc w:val="left"/>
            </w:pPr>
          </w:p>
          <w:p w:rsidR="00D43331" w:rsidRDefault="00D43331" w:rsidP="006B5330">
            <w:pPr>
              <w:spacing w:line="240" w:lineRule="exact"/>
              <w:jc w:val="left"/>
            </w:pPr>
          </w:p>
          <w:p w:rsidR="00D43331" w:rsidRDefault="00D43331" w:rsidP="006B5330">
            <w:pPr>
              <w:spacing w:line="240" w:lineRule="exact"/>
              <w:ind w:left="210" w:hangingChars="100" w:hanging="210"/>
            </w:pPr>
          </w:p>
          <w:p w:rsidR="00D43331" w:rsidRDefault="00D43331" w:rsidP="006B5330">
            <w:pPr>
              <w:spacing w:line="240" w:lineRule="exact"/>
              <w:ind w:left="210" w:hangingChars="100" w:hanging="210"/>
            </w:pPr>
            <w:r>
              <w:rPr>
                <w:rFonts w:hint="eastAsia"/>
              </w:rPr>
              <w:t>〇すくすく育つための気をつけることについて発表させる。</w:t>
            </w:r>
          </w:p>
          <w:p w:rsidR="00D43331" w:rsidRDefault="00D43331" w:rsidP="006B5330">
            <w:pPr>
              <w:spacing w:line="240" w:lineRule="exact"/>
              <w:ind w:left="210" w:hangingChars="100" w:hanging="210"/>
            </w:pPr>
          </w:p>
          <w:p w:rsidR="00D43331" w:rsidRDefault="00D43331" w:rsidP="006B5330">
            <w:pPr>
              <w:spacing w:line="240" w:lineRule="exact"/>
              <w:ind w:left="210" w:hangingChars="100" w:hanging="210"/>
            </w:pPr>
          </w:p>
          <w:p w:rsidR="00D43331" w:rsidRDefault="00D43331" w:rsidP="002C12C6">
            <w:pPr>
              <w:spacing w:line="240" w:lineRule="exact"/>
            </w:pPr>
            <w:r>
              <w:rPr>
                <w:rFonts w:hint="eastAsia"/>
              </w:rPr>
              <w:t>〇意見の取り上げ、板書…食事や運動、休養・睡眠というキーワードで板書する。（</w:t>
            </w:r>
            <w:r>
              <w:rPr>
                <w:rFonts w:hint="eastAsia"/>
              </w:rPr>
              <w:t>T</w:t>
            </w:r>
            <w:r>
              <w:t>1</w:t>
            </w:r>
            <w:r>
              <w:rPr>
                <w:rFonts w:hint="eastAsia"/>
              </w:rPr>
              <w:t>）</w:t>
            </w:r>
          </w:p>
          <w:p w:rsidR="00D43331" w:rsidRDefault="00D43331" w:rsidP="007E5D66">
            <w:pPr>
              <w:spacing w:line="240" w:lineRule="exact"/>
            </w:pPr>
          </w:p>
          <w:p w:rsidR="00D43331" w:rsidRDefault="005163B4" w:rsidP="005163B4">
            <w:pPr>
              <w:spacing w:line="240" w:lineRule="exact"/>
              <w:jc w:val="left"/>
            </w:pPr>
            <w:r>
              <w:rPr>
                <w:rFonts w:hint="eastAsia"/>
              </w:rPr>
              <w:t>◇</w:t>
            </w:r>
            <w:r w:rsidR="00D43331">
              <w:rPr>
                <w:rFonts w:hint="eastAsia"/>
              </w:rPr>
              <w:t>食事や休養・睡眠、運動について関心を持つことができる（関心・意欲）</w:t>
            </w:r>
          </w:p>
          <w:p w:rsidR="00D43331" w:rsidRPr="00A4629D" w:rsidRDefault="00D43331" w:rsidP="00487024">
            <w:pPr>
              <w:spacing w:line="240" w:lineRule="exact"/>
              <w:ind w:left="210" w:hangingChars="100" w:hanging="210"/>
              <w:jc w:val="left"/>
            </w:pPr>
          </w:p>
          <w:p w:rsidR="00D43331" w:rsidRDefault="00D43331" w:rsidP="00AB1306">
            <w:pPr>
              <w:spacing w:line="240" w:lineRule="exact"/>
              <w:ind w:left="210" w:hangingChars="100" w:hanging="210"/>
            </w:pPr>
          </w:p>
          <w:p w:rsidR="00D43331" w:rsidRDefault="00D43331" w:rsidP="00AB1306">
            <w:pPr>
              <w:spacing w:line="240" w:lineRule="exact"/>
              <w:ind w:left="210" w:hangingChars="100" w:hanging="210"/>
            </w:pPr>
          </w:p>
          <w:p w:rsidR="00972F6D" w:rsidRDefault="00972F6D" w:rsidP="00972F6D">
            <w:pPr>
              <w:spacing w:line="240" w:lineRule="exact"/>
              <w:ind w:left="210" w:hangingChars="100" w:hanging="210"/>
            </w:pPr>
            <w:r>
              <w:rPr>
                <w:rFonts w:hint="eastAsia"/>
              </w:rPr>
              <w:t>○睡眠列車を使い、睡眠のリズムについて気づかせる。（</w:t>
            </w:r>
            <w:r>
              <w:rPr>
                <w:rFonts w:hint="eastAsia"/>
              </w:rPr>
              <w:t>T2</w:t>
            </w:r>
            <w:r>
              <w:rPr>
                <w:rFonts w:hint="eastAsia"/>
              </w:rPr>
              <w:t>）</w:t>
            </w:r>
          </w:p>
          <w:p w:rsidR="00972F6D" w:rsidRPr="00972F6D" w:rsidRDefault="00972F6D" w:rsidP="00AB1306">
            <w:pPr>
              <w:spacing w:line="240" w:lineRule="exact"/>
              <w:ind w:left="210" w:hangingChars="100" w:hanging="210"/>
            </w:pPr>
          </w:p>
          <w:p w:rsidR="00D43331" w:rsidRDefault="00D43331" w:rsidP="00AB1306">
            <w:pPr>
              <w:spacing w:line="240" w:lineRule="exact"/>
              <w:ind w:left="210" w:hangingChars="100" w:hanging="210"/>
            </w:pPr>
            <w:r>
              <w:rPr>
                <w:rFonts w:hint="eastAsia"/>
              </w:rPr>
              <w:t>○十分な睡眠をとるためには、リズム（時間帯）と量（時間）、質（深さ）の３つが重要であることを説明する。</w:t>
            </w:r>
          </w:p>
          <w:p w:rsidR="00972F6D" w:rsidRPr="00972F6D" w:rsidRDefault="00972F6D" w:rsidP="00AB1306">
            <w:pPr>
              <w:spacing w:line="240" w:lineRule="exact"/>
              <w:ind w:left="210" w:hangingChars="100" w:hanging="210"/>
            </w:pPr>
            <w:r>
              <w:rPr>
                <w:rFonts w:hint="eastAsia"/>
              </w:rPr>
              <w:t>・</w:t>
            </w:r>
          </w:p>
          <w:p w:rsidR="00972F6D" w:rsidRDefault="00972F6D" w:rsidP="00972F6D">
            <w:pPr>
              <w:spacing w:line="240" w:lineRule="exact"/>
              <w:ind w:left="210" w:hangingChars="100" w:hanging="210"/>
            </w:pPr>
            <w:r>
              <w:rPr>
                <w:rFonts w:hint="eastAsia"/>
              </w:rPr>
              <w:t>○ねむるくんを使い、睡眠</w:t>
            </w:r>
            <w:r w:rsidR="00120285">
              <w:rPr>
                <w:rFonts w:hint="eastAsia"/>
              </w:rPr>
              <w:t>のよいところ</w:t>
            </w:r>
            <w:r>
              <w:rPr>
                <w:rFonts w:hint="eastAsia"/>
              </w:rPr>
              <w:t>について</w:t>
            </w:r>
            <w:r w:rsidR="00120285">
              <w:rPr>
                <w:rFonts w:hint="eastAsia"/>
              </w:rPr>
              <w:t>知らせる</w:t>
            </w:r>
            <w:r>
              <w:rPr>
                <w:rFonts w:hint="eastAsia"/>
              </w:rPr>
              <w:t>。（</w:t>
            </w:r>
            <w:r>
              <w:rPr>
                <w:rFonts w:hint="eastAsia"/>
              </w:rPr>
              <w:t>T2</w:t>
            </w:r>
            <w:r>
              <w:rPr>
                <w:rFonts w:hint="eastAsia"/>
              </w:rPr>
              <w:t>）</w:t>
            </w:r>
          </w:p>
          <w:p w:rsidR="00D43331" w:rsidRDefault="00D43331" w:rsidP="00AB1306">
            <w:pPr>
              <w:spacing w:line="240" w:lineRule="exact"/>
              <w:ind w:left="210" w:hangingChars="100" w:hanging="210"/>
            </w:pPr>
          </w:p>
          <w:p w:rsidR="00120285" w:rsidRDefault="00120285" w:rsidP="00AB1306">
            <w:pPr>
              <w:spacing w:line="240" w:lineRule="exact"/>
              <w:ind w:left="210" w:hangingChars="100" w:hanging="210"/>
            </w:pPr>
            <w:r>
              <w:rPr>
                <w:rFonts w:hint="eastAsia"/>
              </w:rPr>
              <w:t>〇睡眠のほかにも体を休める休養が必要なことを知らせる。</w:t>
            </w:r>
          </w:p>
          <w:p w:rsidR="00120285" w:rsidRDefault="00120285" w:rsidP="00AB1306">
            <w:pPr>
              <w:spacing w:line="240" w:lineRule="exact"/>
              <w:ind w:left="210" w:hangingChars="100" w:hanging="210"/>
            </w:pPr>
          </w:p>
          <w:p w:rsidR="00D43331" w:rsidRDefault="00120285" w:rsidP="00AB1306">
            <w:pPr>
              <w:spacing w:line="240" w:lineRule="exact"/>
              <w:ind w:left="210" w:hangingChars="100" w:hanging="210"/>
            </w:pPr>
            <w:r>
              <w:rPr>
                <w:rFonts w:hint="eastAsia"/>
              </w:rPr>
              <w:t>〇睡眠について分かったことを書いて、発表させる。</w:t>
            </w:r>
          </w:p>
          <w:p w:rsidR="00120285" w:rsidRDefault="00120285" w:rsidP="00AB1306">
            <w:pPr>
              <w:spacing w:line="240" w:lineRule="exact"/>
              <w:ind w:left="210" w:hangingChars="100" w:hanging="210"/>
            </w:pPr>
          </w:p>
          <w:p w:rsidR="00120285" w:rsidRDefault="00120285" w:rsidP="00AB1306">
            <w:pPr>
              <w:spacing w:line="240" w:lineRule="exact"/>
              <w:ind w:left="210" w:hangingChars="100" w:hanging="210"/>
            </w:pPr>
          </w:p>
          <w:p w:rsidR="00120285" w:rsidRDefault="00120285" w:rsidP="00AB1306">
            <w:pPr>
              <w:spacing w:line="240" w:lineRule="exact"/>
              <w:ind w:left="210" w:hangingChars="100" w:hanging="210"/>
            </w:pPr>
          </w:p>
          <w:p w:rsidR="00120285" w:rsidRDefault="00120285" w:rsidP="00AB1306">
            <w:pPr>
              <w:spacing w:line="240" w:lineRule="exact"/>
              <w:ind w:left="210" w:hangingChars="100" w:hanging="210"/>
            </w:pPr>
          </w:p>
          <w:p w:rsidR="00120285" w:rsidRDefault="00120285" w:rsidP="00AB1306">
            <w:pPr>
              <w:spacing w:line="240" w:lineRule="exact"/>
              <w:ind w:left="210" w:hangingChars="100" w:hanging="210"/>
            </w:pPr>
          </w:p>
          <w:p w:rsidR="00D43331" w:rsidRDefault="00D43331" w:rsidP="00AB1306">
            <w:pPr>
              <w:spacing w:line="240" w:lineRule="exact"/>
              <w:ind w:left="210" w:hangingChars="100" w:hanging="210"/>
            </w:pPr>
            <w:r>
              <w:rPr>
                <w:rFonts w:hint="eastAsia"/>
              </w:rPr>
              <w:t>〇適切な運動を続けると骨や筋肉が発達することや心臓や肺の働きが高まって体力がつくことを教科書から理解させる。</w:t>
            </w:r>
          </w:p>
          <w:p w:rsidR="00D43331" w:rsidRPr="00120285" w:rsidRDefault="00D43331" w:rsidP="00AB1306">
            <w:pPr>
              <w:spacing w:line="240" w:lineRule="exact"/>
              <w:ind w:left="210" w:hangingChars="100" w:hanging="210"/>
            </w:pPr>
          </w:p>
          <w:p w:rsidR="00D43331" w:rsidRDefault="005163B4" w:rsidP="005163B4">
            <w:pPr>
              <w:spacing w:line="240" w:lineRule="exact"/>
            </w:pPr>
            <w:r>
              <w:rPr>
                <w:rFonts w:hint="eastAsia"/>
              </w:rPr>
              <w:t>◇</w:t>
            </w:r>
            <w:r w:rsidR="00D43331">
              <w:rPr>
                <w:rFonts w:hint="eastAsia"/>
              </w:rPr>
              <w:t>休養・睡眠の役割や適切な運動は体に良い効果を与えることがわかる。（知識・理解）</w:t>
            </w:r>
          </w:p>
          <w:p w:rsidR="005163B4" w:rsidRPr="005163B4" w:rsidRDefault="005163B4" w:rsidP="006741D0">
            <w:pPr>
              <w:pStyle w:val="a4"/>
              <w:spacing w:line="240" w:lineRule="exact"/>
              <w:ind w:leftChars="0" w:left="360"/>
            </w:pPr>
          </w:p>
          <w:p w:rsidR="00D43331" w:rsidRDefault="00D43331" w:rsidP="006741D0">
            <w:pPr>
              <w:pStyle w:val="a4"/>
              <w:spacing w:line="240" w:lineRule="exact"/>
              <w:ind w:leftChars="0" w:left="360"/>
            </w:pPr>
            <w:r>
              <w:rPr>
                <w:rFonts w:hint="eastAsia"/>
                <w:noProof/>
              </w:rPr>
              <mc:AlternateContent>
                <mc:Choice Requires="wps">
                  <w:drawing>
                    <wp:anchor distT="0" distB="0" distL="114300" distR="114300" simplePos="0" relativeHeight="251787264" behindDoc="0" locked="0" layoutInCell="1" allowOverlap="1" wp14:anchorId="1EDA403A" wp14:editId="35DEB1A9">
                      <wp:simplePos x="0" y="0"/>
                      <wp:positionH relativeFrom="column">
                        <wp:posOffset>-2496503</wp:posOffset>
                      </wp:positionH>
                      <wp:positionV relativeFrom="paragraph">
                        <wp:posOffset>7582535</wp:posOffset>
                      </wp:positionV>
                      <wp:extent cx="4852670" cy="352425"/>
                      <wp:effectExtent l="0" t="0" r="24130" b="28575"/>
                      <wp:wrapNone/>
                      <wp:docPr id="27" name="正方形/長方形 27"/>
                      <wp:cNvGraphicFramePr/>
                      <a:graphic xmlns:a="http://schemas.openxmlformats.org/drawingml/2006/main">
                        <a:graphicData uri="http://schemas.microsoft.com/office/word/2010/wordprocessingShape">
                          <wps:wsp>
                            <wps:cNvSpPr/>
                            <wps:spPr>
                              <a:xfrm>
                                <a:off x="0" y="0"/>
                                <a:ext cx="4852670" cy="352425"/>
                              </a:xfrm>
                              <a:prstGeom prst="rect">
                                <a:avLst/>
                              </a:prstGeom>
                              <a:solidFill>
                                <a:srgbClr val="FFFFFF"/>
                              </a:solidFill>
                              <a:ln w="12700" cap="flat" cmpd="sng" algn="ctr">
                                <a:solidFill>
                                  <a:sysClr val="windowText" lastClr="000000"/>
                                </a:solidFill>
                                <a:prstDash val="solid"/>
                                <a:miter lim="800000"/>
                              </a:ln>
                              <a:effectLst/>
                            </wps:spPr>
                            <wps:txbx>
                              <w:txbxContent>
                                <w:p w:rsidR="00D43331" w:rsidRDefault="00D43331" w:rsidP="00AB1306">
                                  <w:pPr>
                                    <w:jc w:val="center"/>
                                  </w:pPr>
                                  <w:r>
                                    <w:rPr>
                                      <w:rFonts w:hint="eastAsia"/>
                                    </w:rPr>
                                    <w:t>すくすく育つためには、適度な運動、食事、休養・睡眠が必要である。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403A" id="正方形/長方形 27" o:spid="_x0000_s1027" style="position:absolute;left:0;text-align:left;margin-left:-196.6pt;margin-top:597.05pt;width:382.1pt;height:2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" strokecolor="windowText" strokeweight="1pt">
                      <v:textbox>
                        <w:txbxContent>
                          <w:p w:rsidR="00D43331" w:rsidRDefault="00D43331" w:rsidP="00AB1306">
                            <w:pPr>
                              <w:jc w:val="center"/>
                            </w:pPr>
                            <w:r>
                              <w:rPr>
                                <w:rFonts w:hint="eastAsia"/>
                              </w:rPr>
                              <w:t>すくすく育つためには、適度な運動、食事、休養・睡眠が必要である。</w:t>
                            </w:r>
                          </w:p>
                        </w:txbxContent>
                      </v:textbox>
                    </v:rect>
                  </w:pict>
                </mc:Fallback>
              </mc:AlternateContent>
            </w:r>
          </w:p>
          <w:p w:rsidR="00D43331" w:rsidRDefault="00D43331" w:rsidP="00C02D1D">
            <w:pPr>
              <w:spacing w:line="240" w:lineRule="exact"/>
              <w:ind w:left="210" w:hangingChars="100" w:hanging="210"/>
              <w:jc w:val="left"/>
            </w:pPr>
            <w:r>
              <w:rPr>
                <w:rFonts w:hint="eastAsia"/>
              </w:rPr>
              <w:t>〇睡眠の大切さを理解させて、食事との関連について次時の予告をする。</w:t>
            </w:r>
            <w:r>
              <w:rPr>
                <w:rFonts w:hint="eastAsia"/>
              </w:rPr>
              <w:t>(T1)</w:t>
            </w:r>
          </w:p>
          <w:p w:rsidR="00D43331" w:rsidRDefault="00D43331" w:rsidP="00487024">
            <w:pPr>
              <w:spacing w:line="240" w:lineRule="exact"/>
              <w:ind w:left="210" w:hangingChars="100" w:hanging="210"/>
              <w:jc w:val="left"/>
            </w:pPr>
          </w:p>
          <w:p w:rsidR="00D43331" w:rsidRPr="00A67B90" w:rsidRDefault="005163B4" w:rsidP="005163B4">
            <w:pPr>
              <w:spacing w:line="240" w:lineRule="exact"/>
              <w:jc w:val="left"/>
            </w:pPr>
            <w:r>
              <w:rPr>
                <w:rFonts w:hint="eastAsia"/>
              </w:rPr>
              <w:t>◇</w:t>
            </w:r>
            <w:r w:rsidR="00D43331">
              <w:rPr>
                <w:rFonts w:hint="eastAsia"/>
              </w:rPr>
              <w:t>自分の生活リズムについて考え、よりよくしていこうという意識を持つ。</w:t>
            </w:r>
            <w:r w:rsidR="00D43331">
              <w:rPr>
                <w:rFonts w:hint="eastAsia"/>
              </w:rPr>
              <w:t>(</w:t>
            </w:r>
            <w:r w:rsidR="00D43331">
              <w:rPr>
                <w:rFonts w:hint="eastAsia"/>
              </w:rPr>
              <w:t>態度</w:t>
            </w:r>
            <w:r w:rsidR="00D43331">
              <w:rPr>
                <w:rFonts w:hint="eastAsia"/>
              </w:rPr>
              <w:t>)</w:t>
            </w:r>
          </w:p>
        </w:tc>
        <w:tc>
          <w:tcPr>
            <w:tcW w:w="1073" w:type="dxa"/>
            <w:vMerge w:val="restart"/>
          </w:tcPr>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8F5FF6" w:rsidRDefault="008F5FF6" w:rsidP="002112FE">
            <w:pPr>
              <w:spacing w:line="240" w:lineRule="exact"/>
              <w:ind w:left="210" w:hangingChars="100" w:hanging="210"/>
              <w:jc w:val="left"/>
            </w:pPr>
          </w:p>
          <w:p w:rsidR="008F5FF6" w:rsidRDefault="008F5FF6"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2112FE">
            <w:pPr>
              <w:spacing w:line="240" w:lineRule="exact"/>
              <w:ind w:left="210" w:hangingChars="100" w:hanging="210"/>
              <w:jc w:val="left"/>
            </w:pPr>
          </w:p>
          <w:p w:rsidR="00D43331" w:rsidRDefault="00D43331" w:rsidP="00A4629D">
            <w:pPr>
              <w:spacing w:line="240" w:lineRule="exact"/>
              <w:ind w:left="210" w:hangingChars="100" w:hanging="210"/>
              <w:jc w:val="left"/>
              <w:rPr>
                <w:szCs w:val="21"/>
              </w:rPr>
            </w:pPr>
          </w:p>
          <w:p w:rsidR="00972F6D" w:rsidRDefault="00972F6D" w:rsidP="00A4629D">
            <w:pPr>
              <w:spacing w:line="240" w:lineRule="exact"/>
              <w:ind w:left="210" w:hangingChars="100" w:hanging="210"/>
              <w:jc w:val="left"/>
              <w:rPr>
                <w:szCs w:val="21"/>
              </w:rPr>
            </w:pPr>
            <w:r>
              <w:rPr>
                <w:rFonts w:hint="eastAsia"/>
                <w:szCs w:val="21"/>
              </w:rPr>
              <w:t>睡眠列車</w:t>
            </w:r>
          </w:p>
          <w:p w:rsidR="00972F6D" w:rsidRDefault="00972F6D" w:rsidP="00A4629D">
            <w:pPr>
              <w:spacing w:line="240" w:lineRule="exact"/>
              <w:ind w:left="210" w:hangingChars="100" w:hanging="210"/>
              <w:jc w:val="left"/>
              <w:rPr>
                <w:szCs w:val="21"/>
              </w:rPr>
            </w:pPr>
          </w:p>
          <w:p w:rsidR="00972F6D" w:rsidRPr="008F5FF6" w:rsidRDefault="00972F6D" w:rsidP="00A4629D">
            <w:pPr>
              <w:spacing w:line="240" w:lineRule="exact"/>
              <w:ind w:left="210" w:hangingChars="100" w:hanging="210"/>
              <w:jc w:val="left"/>
              <w:rPr>
                <w:szCs w:val="21"/>
              </w:rPr>
            </w:pPr>
          </w:p>
          <w:p w:rsidR="00120285" w:rsidRDefault="00120285" w:rsidP="00A4629D">
            <w:pPr>
              <w:spacing w:line="240" w:lineRule="exact"/>
              <w:ind w:left="210" w:hangingChars="100" w:hanging="210"/>
              <w:jc w:val="left"/>
              <w:rPr>
                <w:szCs w:val="21"/>
              </w:rPr>
            </w:pPr>
          </w:p>
          <w:p w:rsidR="00120285" w:rsidRDefault="00120285" w:rsidP="00A4629D">
            <w:pPr>
              <w:spacing w:line="240" w:lineRule="exact"/>
              <w:ind w:left="210" w:hangingChars="100" w:hanging="210"/>
              <w:jc w:val="left"/>
              <w:rPr>
                <w:szCs w:val="21"/>
              </w:rPr>
            </w:pPr>
          </w:p>
          <w:p w:rsidR="00120285" w:rsidRDefault="00120285" w:rsidP="00A4629D">
            <w:pPr>
              <w:spacing w:line="240" w:lineRule="exact"/>
              <w:ind w:left="210" w:hangingChars="100" w:hanging="210"/>
              <w:jc w:val="left"/>
              <w:rPr>
                <w:szCs w:val="21"/>
              </w:rPr>
            </w:pPr>
          </w:p>
          <w:p w:rsidR="00120285" w:rsidRDefault="00120285" w:rsidP="00A4629D">
            <w:pPr>
              <w:spacing w:line="240" w:lineRule="exact"/>
              <w:ind w:left="210" w:hangingChars="100" w:hanging="210"/>
              <w:jc w:val="left"/>
              <w:rPr>
                <w:szCs w:val="21"/>
              </w:rPr>
            </w:pPr>
          </w:p>
          <w:p w:rsidR="00120285" w:rsidRDefault="00120285" w:rsidP="00A4629D">
            <w:pPr>
              <w:spacing w:line="240" w:lineRule="exact"/>
              <w:ind w:left="210" w:hangingChars="100" w:hanging="210"/>
              <w:jc w:val="left"/>
              <w:rPr>
                <w:szCs w:val="21"/>
              </w:rPr>
            </w:pPr>
          </w:p>
          <w:p w:rsidR="008F5FF6" w:rsidRDefault="00D43331" w:rsidP="00A4629D">
            <w:pPr>
              <w:spacing w:line="240" w:lineRule="exact"/>
              <w:ind w:left="210" w:hangingChars="100" w:hanging="210"/>
              <w:jc w:val="left"/>
              <w:rPr>
                <w:szCs w:val="21"/>
              </w:rPr>
            </w:pPr>
            <w:r w:rsidRPr="008F5FF6">
              <w:rPr>
                <w:rFonts w:hint="eastAsia"/>
                <w:szCs w:val="21"/>
              </w:rPr>
              <w:t>ねむる</w:t>
            </w:r>
          </w:p>
          <w:p w:rsidR="00D43331" w:rsidRPr="008F5FF6" w:rsidRDefault="00D43331" w:rsidP="00A4629D">
            <w:pPr>
              <w:spacing w:line="240" w:lineRule="exact"/>
              <w:ind w:left="210" w:hangingChars="100" w:hanging="210"/>
              <w:jc w:val="left"/>
              <w:rPr>
                <w:szCs w:val="21"/>
              </w:rPr>
            </w:pPr>
            <w:r w:rsidRPr="008F5FF6">
              <w:rPr>
                <w:rFonts w:hint="eastAsia"/>
                <w:szCs w:val="21"/>
              </w:rPr>
              <w:t>くん</w:t>
            </w:r>
          </w:p>
          <w:p w:rsidR="00D43331" w:rsidRPr="008F5FF6" w:rsidRDefault="00D43331" w:rsidP="00A4629D">
            <w:pPr>
              <w:spacing w:line="240" w:lineRule="exact"/>
              <w:ind w:left="210" w:hangingChars="100" w:hanging="210"/>
              <w:jc w:val="left"/>
              <w:rPr>
                <w:szCs w:val="21"/>
              </w:rPr>
            </w:pPr>
          </w:p>
          <w:p w:rsidR="008F5FF6" w:rsidRDefault="008F5FF6" w:rsidP="008F5FF6">
            <w:pPr>
              <w:spacing w:line="240" w:lineRule="exact"/>
              <w:ind w:left="210" w:hangingChars="100" w:hanging="210"/>
              <w:jc w:val="left"/>
              <w:rPr>
                <w:szCs w:val="21"/>
              </w:rPr>
            </w:pPr>
            <w:r w:rsidRPr="008F5FF6">
              <w:rPr>
                <w:rFonts w:hint="eastAsia"/>
                <w:szCs w:val="21"/>
              </w:rPr>
              <w:t>ワーク</w:t>
            </w:r>
          </w:p>
          <w:p w:rsidR="008F5FF6" w:rsidRPr="008F5FF6" w:rsidRDefault="008F5FF6" w:rsidP="008F5FF6">
            <w:pPr>
              <w:spacing w:line="240" w:lineRule="exact"/>
              <w:ind w:left="210" w:hangingChars="100" w:hanging="210"/>
              <w:jc w:val="left"/>
              <w:rPr>
                <w:szCs w:val="21"/>
              </w:rPr>
            </w:pPr>
            <w:r w:rsidRPr="008F5FF6">
              <w:rPr>
                <w:rFonts w:hint="eastAsia"/>
                <w:szCs w:val="21"/>
              </w:rPr>
              <w:t>シート</w:t>
            </w:r>
          </w:p>
          <w:p w:rsidR="00D43331" w:rsidRPr="008F5FF6" w:rsidRDefault="00D43331" w:rsidP="00A4629D">
            <w:pPr>
              <w:spacing w:line="240" w:lineRule="exact"/>
              <w:ind w:left="210" w:hangingChars="100" w:hanging="210"/>
              <w:jc w:val="left"/>
              <w:rPr>
                <w:szCs w:val="21"/>
              </w:rPr>
            </w:pPr>
          </w:p>
          <w:p w:rsidR="007F6BC3" w:rsidRPr="008F5FF6" w:rsidRDefault="007F6BC3" w:rsidP="00A4629D">
            <w:pPr>
              <w:spacing w:line="240" w:lineRule="exact"/>
              <w:ind w:left="210" w:hangingChars="100" w:hanging="210"/>
              <w:jc w:val="left"/>
              <w:rPr>
                <w:szCs w:val="21"/>
              </w:rPr>
            </w:pPr>
          </w:p>
          <w:p w:rsidR="00D43331" w:rsidRPr="008F5FF6" w:rsidRDefault="00D43331" w:rsidP="00A4629D">
            <w:pPr>
              <w:spacing w:line="240" w:lineRule="exact"/>
              <w:ind w:left="210" w:hangingChars="100" w:hanging="210"/>
              <w:jc w:val="left"/>
              <w:rPr>
                <w:szCs w:val="21"/>
              </w:rPr>
            </w:pPr>
          </w:p>
          <w:p w:rsidR="00D43331" w:rsidRPr="008F5FF6" w:rsidRDefault="00D43331" w:rsidP="00A4629D">
            <w:pPr>
              <w:spacing w:line="240" w:lineRule="exact"/>
              <w:ind w:left="210" w:hangingChars="100" w:hanging="210"/>
              <w:jc w:val="left"/>
              <w:rPr>
                <w:szCs w:val="21"/>
              </w:rPr>
            </w:pPr>
          </w:p>
          <w:p w:rsidR="007F6BC3" w:rsidRPr="008F5FF6" w:rsidRDefault="007F6BC3" w:rsidP="00A4629D">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4D7034" w:rsidRDefault="004D7034" w:rsidP="008F5FF6">
            <w:pPr>
              <w:spacing w:line="240" w:lineRule="exact"/>
              <w:ind w:left="210" w:hangingChars="100" w:hanging="210"/>
              <w:jc w:val="left"/>
              <w:rPr>
                <w:szCs w:val="21"/>
              </w:rPr>
            </w:pPr>
          </w:p>
          <w:p w:rsidR="008F5FF6" w:rsidRPr="008F5FF6" w:rsidRDefault="008F5FF6" w:rsidP="008F5FF6">
            <w:pPr>
              <w:spacing w:line="240" w:lineRule="exact"/>
              <w:ind w:left="210" w:hangingChars="100" w:hanging="210"/>
              <w:jc w:val="left"/>
              <w:rPr>
                <w:szCs w:val="21"/>
              </w:rPr>
            </w:pPr>
          </w:p>
          <w:p w:rsidR="00D43331" w:rsidRDefault="00D43331" w:rsidP="00A4629D">
            <w:pPr>
              <w:spacing w:line="240" w:lineRule="exact"/>
              <w:ind w:left="210" w:hangingChars="100" w:hanging="210"/>
              <w:jc w:val="left"/>
            </w:pPr>
          </w:p>
        </w:tc>
      </w:tr>
      <w:tr w:rsidR="005163B4" w:rsidTr="008F5FF6">
        <w:trPr>
          <w:trHeight w:val="5221"/>
        </w:trPr>
        <w:tc>
          <w:tcPr>
            <w:tcW w:w="427" w:type="dxa"/>
          </w:tcPr>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r>
              <w:rPr>
                <w:rFonts w:hint="eastAsia"/>
                <w:noProof/>
              </w:rPr>
              <w:t>展</w:t>
            </w: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r>
              <w:rPr>
                <w:rFonts w:hint="eastAsia"/>
                <w:noProof/>
              </w:rPr>
              <w:t>開</w:t>
            </w:r>
          </w:p>
        </w:tc>
        <w:tc>
          <w:tcPr>
            <w:tcW w:w="4520" w:type="dxa"/>
            <w:vMerge/>
          </w:tcPr>
          <w:p w:rsidR="00D43331" w:rsidRDefault="00D43331" w:rsidP="006B5330">
            <w:pPr>
              <w:spacing w:line="240" w:lineRule="exact"/>
              <w:ind w:left="210" w:hangingChars="100" w:hanging="210"/>
              <w:rPr>
                <w:noProof/>
              </w:rPr>
            </w:pPr>
          </w:p>
        </w:tc>
        <w:tc>
          <w:tcPr>
            <w:tcW w:w="4267" w:type="dxa"/>
            <w:vMerge/>
          </w:tcPr>
          <w:p w:rsidR="00D43331" w:rsidRDefault="00D43331" w:rsidP="002112FE">
            <w:pPr>
              <w:spacing w:line="240" w:lineRule="exact"/>
              <w:ind w:left="210" w:hangingChars="100" w:hanging="210"/>
              <w:jc w:val="left"/>
            </w:pPr>
          </w:p>
        </w:tc>
        <w:tc>
          <w:tcPr>
            <w:tcW w:w="1073" w:type="dxa"/>
            <w:vMerge/>
          </w:tcPr>
          <w:p w:rsidR="00D43331" w:rsidRDefault="00D43331" w:rsidP="002112FE">
            <w:pPr>
              <w:spacing w:line="240" w:lineRule="exact"/>
              <w:ind w:left="210" w:hangingChars="100" w:hanging="210"/>
              <w:jc w:val="left"/>
            </w:pPr>
          </w:p>
        </w:tc>
      </w:tr>
      <w:tr w:rsidR="005163B4" w:rsidTr="008F5FF6">
        <w:trPr>
          <w:trHeight w:val="1995"/>
        </w:trPr>
        <w:tc>
          <w:tcPr>
            <w:tcW w:w="427" w:type="dxa"/>
          </w:tcPr>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r>
              <w:rPr>
                <w:rFonts w:hint="eastAsia"/>
                <w:noProof/>
              </w:rPr>
              <w:t>ま</w:t>
            </w: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r>
              <w:rPr>
                <w:rFonts w:hint="eastAsia"/>
                <w:noProof/>
              </w:rPr>
              <w:t>と</w:t>
            </w:r>
          </w:p>
          <w:p w:rsidR="005163B4" w:rsidRDefault="005163B4" w:rsidP="006B5330">
            <w:pPr>
              <w:spacing w:line="240" w:lineRule="exact"/>
              <w:ind w:left="210" w:hangingChars="100" w:hanging="210"/>
              <w:rPr>
                <w:noProof/>
              </w:rPr>
            </w:pPr>
          </w:p>
          <w:p w:rsidR="005163B4" w:rsidRDefault="005163B4" w:rsidP="006B5330">
            <w:pPr>
              <w:spacing w:line="240" w:lineRule="exact"/>
              <w:ind w:left="210" w:hangingChars="100" w:hanging="210"/>
              <w:rPr>
                <w:noProof/>
              </w:rPr>
            </w:pPr>
            <w:r>
              <w:rPr>
                <w:rFonts w:hint="eastAsia"/>
                <w:noProof/>
              </w:rPr>
              <w:t>め</w:t>
            </w:r>
          </w:p>
        </w:tc>
        <w:tc>
          <w:tcPr>
            <w:tcW w:w="4520" w:type="dxa"/>
            <w:vMerge/>
          </w:tcPr>
          <w:p w:rsidR="00D43331" w:rsidRDefault="00D43331" w:rsidP="006B5330">
            <w:pPr>
              <w:spacing w:line="240" w:lineRule="exact"/>
              <w:ind w:left="210" w:hangingChars="100" w:hanging="210"/>
              <w:rPr>
                <w:noProof/>
              </w:rPr>
            </w:pPr>
          </w:p>
        </w:tc>
        <w:tc>
          <w:tcPr>
            <w:tcW w:w="4267" w:type="dxa"/>
            <w:vMerge/>
          </w:tcPr>
          <w:p w:rsidR="00D43331" w:rsidRDefault="00D43331" w:rsidP="002112FE">
            <w:pPr>
              <w:spacing w:line="240" w:lineRule="exact"/>
              <w:ind w:left="210" w:hangingChars="100" w:hanging="210"/>
              <w:jc w:val="left"/>
            </w:pPr>
          </w:p>
        </w:tc>
        <w:tc>
          <w:tcPr>
            <w:tcW w:w="1073" w:type="dxa"/>
            <w:vMerge/>
          </w:tcPr>
          <w:p w:rsidR="00D43331" w:rsidRDefault="00D43331" w:rsidP="002112FE">
            <w:pPr>
              <w:spacing w:line="240" w:lineRule="exact"/>
              <w:ind w:left="210" w:hangingChars="100" w:hanging="210"/>
              <w:jc w:val="left"/>
            </w:pPr>
          </w:p>
        </w:tc>
      </w:tr>
    </w:tbl>
    <w:p w:rsidR="00CF2F33" w:rsidRDefault="00CF2F33"/>
    <w:p w:rsidR="00CF2F33" w:rsidRDefault="00CF2F33"/>
    <w:p w:rsidR="00CF2F33" w:rsidRDefault="00CF2F33"/>
    <w:p w:rsidR="00CF2F33" w:rsidRDefault="00CF2F33"/>
    <w:p w:rsidR="00CF2F33" w:rsidRDefault="00CF2F33"/>
    <w:p w:rsidR="00CF2F33" w:rsidRDefault="00CF2F33"/>
    <w:p w:rsidR="00CF2F33" w:rsidRDefault="00CF2F33"/>
    <w:p w:rsidR="006D5B87" w:rsidRDefault="006D5B87"/>
    <w:p w:rsidR="00CF2F33" w:rsidRDefault="0056621A" w:rsidP="00CF2F33">
      <w:pPr>
        <w:spacing w:line="240" w:lineRule="exact"/>
      </w:pPr>
      <w:r>
        <w:lastRenderedPageBreak/>
        <w:t>13</w:t>
      </w:r>
      <w:r w:rsidR="0090618C">
        <w:rPr>
          <w:rFonts w:hint="eastAsia"/>
        </w:rPr>
        <w:t>.</w:t>
      </w:r>
      <w:r>
        <w:rPr>
          <w:rFonts w:hint="eastAsia"/>
        </w:rPr>
        <w:t xml:space="preserve">　</w:t>
      </w:r>
      <w:r w:rsidR="00CF2F33">
        <w:rPr>
          <w:rFonts w:hint="eastAsia"/>
        </w:rPr>
        <w:t>展開（</w:t>
      </w:r>
      <w:r w:rsidR="007C6611">
        <w:rPr>
          <w:rFonts w:hint="eastAsia"/>
        </w:rPr>
        <w:t>4</w:t>
      </w:r>
      <w:r w:rsidR="00CF2F33">
        <w:rPr>
          <w:rFonts w:hint="eastAsia"/>
        </w:rPr>
        <w:t>／</w:t>
      </w:r>
      <w:r w:rsidR="007C6611">
        <w:rPr>
          <w:rFonts w:hint="eastAsia"/>
        </w:rPr>
        <w:t>4</w:t>
      </w:r>
      <w:r w:rsidR="00CF2F33">
        <w:rPr>
          <w:rFonts w:hint="eastAsia"/>
        </w:rPr>
        <w:t>）</w:t>
      </w:r>
      <w:r w:rsidR="006D6228">
        <w:rPr>
          <w:rFonts w:hint="eastAsia"/>
        </w:rPr>
        <w:t>（</w:t>
      </w:r>
      <w:r w:rsidR="006D6228">
        <w:rPr>
          <w:rFonts w:hint="eastAsia"/>
        </w:rPr>
        <w:t>T</w:t>
      </w:r>
      <w:r w:rsidR="006D6228">
        <w:t>1:</w:t>
      </w:r>
      <w:r w:rsidR="006D6228">
        <w:rPr>
          <w:rFonts w:hint="eastAsia"/>
        </w:rPr>
        <w:t xml:space="preserve">教諭　</w:t>
      </w:r>
      <w:r w:rsidR="006D6228">
        <w:rPr>
          <w:rFonts w:hint="eastAsia"/>
        </w:rPr>
        <w:t>T2</w:t>
      </w:r>
      <w:r w:rsidR="006D6228">
        <w:t>:</w:t>
      </w:r>
      <w:r>
        <w:rPr>
          <w:rFonts w:hint="eastAsia"/>
        </w:rPr>
        <w:t>指導</w:t>
      </w:r>
      <w:r w:rsidR="006D6228">
        <w:rPr>
          <w:rFonts w:hint="eastAsia"/>
        </w:rPr>
        <w:t>栄養教諭）</w:t>
      </w:r>
    </w:p>
    <w:p w:rsidR="00CF2F33" w:rsidRDefault="00CF2F33" w:rsidP="00CF2F33">
      <w:pPr>
        <w:spacing w:line="240" w:lineRule="exact"/>
      </w:pPr>
    </w:p>
    <w:tbl>
      <w:tblPr>
        <w:tblStyle w:val="a3"/>
        <w:tblW w:w="10237" w:type="dxa"/>
        <w:tblInd w:w="137" w:type="dxa"/>
        <w:tblLook w:val="04A0" w:firstRow="1" w:lastRow="0" w:firstColumn="1" w:lastColumn="0" w:noHBand="0" w:noVBand="1"/>
      </w:tblPr>
      <w:tblGrid>
        <w:gridCol w:w="441"/>
        <w:gridCol w:w="4414"/>
        <w:gridCol w:w="4518"/>
        <w:gridCol w:w="864"/>
      </w:tblGrid>
      <w:tr w:rsidR="00D841B1" w:rsidTr="00E6485D">
        <w:trPr>
          <w:trHeight w:val="217"/>
        </w:trPr>
        <w:tc>
          <w:tcPr>
            <w:tcW w:w="441" w:type="dxa"/>
          </w:tcPr>
          <w:p w:rsidR="00D841B1" w:rsidRDefault="00D841B1" w:rsidP="00D841B1">
            <w:pPr>
              <w:spacing w:line="240" w:lineRule="exact"/>
              <w:ind w:left="210" w:hangingChars="100" w:hanging="210"/>
              <w:rPr>
                <w:noProof/>
              </w:rPr>
            </w:pPr>
          </w:p>
        </w:tc>
        <w:tc>
          <w:tcPr>
            <w:tcW w:w="4414" w:type="dxa"/>
          </w:tcPr>
          <w:p w:rsidR="00D841B1" w:rsidRDefault="00D841B1" w:rsidP="00D841B1">
            <w:pPr>
              <w:spacing w:line="240" w:lineRule="exact"/>
              <w:jc w:val="center"/>
              <w:rPr>
                <w:noProof/>
              </w:rPr>
            </w:pPr>
            <w:r>
              <w:rPr>
                <w:rFonts w:hint="eastAsia"/>
              </w:rPr>
              <w:t>主な学習内容と活動</w:t>
            </w:r>
          </w:p>
        </w:tc>
        <w:tc>
          <w:tcPr>
            <w:tcW w:w="4518" w:type="dxa"/>
          </w:tcPr>
          <w:p w:rsidR="00D841B1" w:rsidRDefault="00D841B1" w:rsidP="00D841B1">
            <w:pPr>
              <w:spacing w:line="240" w:lineRule="exact"/>
            </w:pPr>
            <w:r>
              <w:rPr>
                <w:rFonts w:hint="eastAsia"/>
              </w:rPr>
              <w:t>指導上の留意点（◇評価）</w:t>
            </w:r>
          </w:p>
        </w:tc>
        <w:tc>
          <w:tcPr>
            <w:tcW w:w="864" w:type="dxa"/>
          </w:tcPr>
          <w:p w:rsidR="00D841B1" w:rsidRDefault="00D841B1" w:rsidP="00D841B1">
            <w:pPr>
              <w:spacing w:line="240" w:lineRule="exact"/>
            </w:pPr>
            <w:r>
              <w:rPr>
                <w:rFonts w:hint="eastAsia"/>
              </w:rPr>
              <w:t>準備物</w:t>
            </w:r>
          </w:p>
        </w:tc>
      </w:tr>
      <w:tr w:rsidR="00925D39" w:rsidTr="001112F0">
        <w:trPr>
          <w:trHeight w:val="564"/>
        </w:trPr>
        <w:tc>
          <w:tcPr>
            <w:tcW w:w="441" w:type="dxa"/>
          </w:tcPr>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導</w:t>
            </w: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入</w:t>
            </w: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tc>
        <w:tc>
          <w:tcPr>
            <w:tcW w:w="4414" w:type="dxa"/>
            <w:vMerge w:val="restart"/>
          </w:tcPr>
          <w:p w:rsidR="00925D39" w:rsidRDefault="00925D39" w:rsidP="00D841B1">
            <w:pPr>
              <w:spacing w:line="240" w:lineRule="exact"/>
              <w:ind w:left="210" w:hangingChars="100" w:hanging="210"/>
            </w:pPr>
            <w:r>
              <w:rPr>
                <w:rFonts w:hint="eastAsia"/>
                <w:noProof/>
              </w:rPr>
              <mc:AlternateContent>
                <mc:Choice Requires="wps">
                  <w:drawing>
                    <wp:anchor distT="0" distB="0" distL="114300" distR="114300" simplePos="0" relativeHeight="251870208" behindDoc="0" locked="0" layoutInCell="1" allowOverlap="1" wp14:anchorId="40BC2E2E" wp14:editId="0E4470CF">
                      <wp:simplePos x="0" y="0"/>
                      <wp:positionH relativeFrom="column">
                        <wp:posOffset>606425</wp:posOffset>
                      </wp:positionH>
                      <wp:positionV relativeFrom="paragraph">
                        <wp:posOffset>116840</wp:posOffset>
                      </wp:positionV>
                      <wp:extent cx="4852670" cy="352425"/>
                      <wp:effectExtent l="0" t="0" r="24130" b="28575"/>
                      <wp:wrapNone/>
                      <wp:docPr id="28" name="正方形/長方形 28"/>
                      <wp:cNvGraphicFramePr/>
                      <a:graphic xmlns:a="http://schemas.openxmlformats.org/drawingml/2006/main">
                        <a:graphicData uri="http://schemas.microsoft.com/office/word/2010/wordprocessingShape">
                          <wps:wsp>
                            <wps:cNvSpPr/>
                            <wps:spPr>
                              <a:xfrm>
                                <a:off x="0" y="0"/>
                                <a:ext cx="4852670" cy="352425"/>
                              </a:xfrm>
                              <a:prstGeom prst="rect">
                                <a:avLst/>
                              </a:prstGeom>
                              <a:solidFill>
                                <a:srgbClr val="FFFFFF"/>
                              </a:solidFill>
                              <a:ln w="12700" cap="flat" cmpd="sng" algn="ctr">
                                <a:solidFill>
                                  <a:sysClr val="windowText" lastClr="000000"/>
                                </a:solidFill>
                                <a:prstDash val="solid"/>
                                <a:miter lim="800000"/>
                              </a:ln>
                              <a:effectLst/>
                            </wps:spPr>
                            <wps:txbx>
                              <w:txbxContent>
                                <w:p w:rsidR="00925D39" w:rsidRDefault="00925D39" w:rsidP="00C02D1D">
                                  <w:pPr>
                                    <w:jc w:val="center"/>
                                  </w:pPr>
                                  <w:r>
                                    <w:rPr>
                                      <w:rFonts w:hint="eastAsia"/>
                                    </w:rPr>
                                    <w:t>すくすく育つためには、どのようなことに気をつけたらよいだろうか。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C2E2E" id="正方形/長方形 28" o:spid="_x0000_s1028" style="position:absolute;left:0;text-align:left;margin-left:47.75pt;margin-top:9.2pt;width:382.1pt;height:27.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" strokecolor="windowText" strokeweight="1pt">
                      <v:textbox>
                        <w:txbxContent>
                          <w:p w:rsidR="00925D39" w:rsidRDefault="00925D39" w:rsidP="00C02D1D">
                            <w:pPr>
                              <w:jc w:val="center"/>
                            </w:pPr>
                            <w:r>
                              <w:rPr>
                                <w:rFonts w:hint="eastAsia"/>
                              </w:rPr>
                              <w:t>すくすく育つためには、どのようなことに気をつけたらよいだろうか。</w:t>
                            </w:r>
                          </w:p>
                        </w:txbxContent>
                      </v:textbox>
                    </v:rect>
                  </w:pict>
                </mc:Fallback>
              </mc:AlternateContent>
            </w:r>
          </w:p>
          <w:p w:rsidR="00925D39" w:rsidRDefault="00925D39" w:rsidP="00D841B1">
            <w:pPr>
              <w:spacing w:line="240" w:lineRule="exact"/>
              <w:ind w:left="210" w:hangingChars="100" w:hanging="210"/>
            </w:pPr>
          </w:p>
          <w:p w:rsidR="00925D39" w:rsidRDefault="00925D39" w:rsidP="00D841B1">
            <w:pPr>
              <w:spacing w:line="240" w:lineRule="exact"/>
            </w:pPr>
          </w:p>
          <w:p w:rsidR="00925D39" w:rsidRDefault="00925D39" w:rsidP="00D841B1">
            <w:pPr>
              <w:spacing w:line="240" w:lineRule="exact"/>
            </w:pPr>
          </w:p>
          <w:p w:rsidR="00925D39" w:rsidRDefault="00925D39" w:rsidP="00B53D68">
            <w:pPr>
              <w:spacing w:line="240" w:lineRule="exact"/>
              <w:ind w:left="315" w:hangingChars="150" w:hanging="315"/>
            </w:pPr>
            <w:r>
              <w:rPr>
                <w:rFonts w:hint="eastAsia"/>
              </w:rPr>
              <w:t>1</w:t>
            </w:r>
            <w:r>
              <w:t xml:space="preserve">, </w:t>
            </w:r>
            <w:r>
              <w:rPr>
                <w:rFonts w:hint="eastAsia"/>
              </w:rPr>
              <w:t>すくすく育つためにはどのようなことに気をつけたらよいか前時の振り返りをして</w:t>
            </w:r>
            <w:r w:rsidR="007C5E84">
              <w:rPr>
                <w:rFonts w:hint="eastAsia"/>
              </w:rPr>
              <w:t>、</w:t>
            </w:r>
            <w:r>
              <w:rPr>
                <w:rFonts w:hint="eastAsia"/>
              </w:rPr>
              <w:t>本時の学習</w:t>
            </w:r>
            <w:r w:rsidR="007C5E84">
              <w:rPr>
                <w:rFonts w:hint="eastAsia"/>
              </w:rPr>
              <w:t>のめあてを確認する。</w:t>
            </w:r>
          </w:p>
          <w:p w:rsidR="00B53D68" w:rsidRPr="00C02D1D" w:rsidRDefault="00B53D68" w:rsidP="00B53D68">
            <w:pPr>
              <w:spacing w:line="240" w:lineRule="exact"/>
              <w:ind w:left="315" w:hangingChars="150" w:hanging="315"/>
            </w:pPr>
          </w:p>
          <w:p w:rsidR="00314DB5" w:rsidRDefault="00925D39" w:rsidP="00314DB5">
            <w:pPr>
              <w:spacing w:line="240" w:lineRule="exact"/>
              <w:ind w:left="210" w:hangingChars="100" w:hanging="210"/>
            </w:pPr>
            <w:r>
              <w:rPr>
                <w:rFonts w:hint="eastAsia"/>
              </w:rPr>
              <w:t>2</w:t>
            </w:r>
            <w:r>
              <w:t xml:space="preserve">. </w:t>
            </w:r>
            <w:r>
              <w:rPr>
                <w:rFonts w:hint="eastAsia"/>
              </w:rPr>
              <w:t>食事も大切であることを知らせ栄養素をバランスよくとる必要性について栄養</w:t>
            </w:r>
            <w:r w:rsidR="00990062">
              <w:rPr>
                <w:rFonts w:hint="eastAsia"/>
              </w:rPr>
              <w:t>教諭</w:t>
            </w:r>
            <w:r>
              <w:rPr>
                <w:rFonts w:hint="eastAsia"/>
              </w:rPr>
              <w:t>から話を聞く。</w:t>
            </w:r>
          </w:p>
          <w:p w:rsidR="00C07A85" w:rsidRDefault="00C07A85" w:rsidP="00314DB5">
            <w:pPr>
              <w:spacing w:line="240" w:lineRule="exact"/>
              <w:ind w:left="210" w:hangingChars="100" w:hanging="210"/>
            </w:pPr>
          </w:p>
          <w:p w:rsidR="00C07A85" w:rsidRDefault="00C07A85" w:rsidP="00314DB5">
            <w:pPr>
              <w:spacing w:line="240" w:lineRule="exact"/>
              <w:ind w:left="210" w:hangingChars="100" w:hanging="210"/>
            </w:pPr>
            <w:r>
              <w:rPr>
                <w:rFonts w:hint="eastAsia"/>
              </w:rPr>
              <w:t xml:space="preserve">　〇今日の給食の中身を</w:t>
            </w:r>
            <w:r w:rsidR="00E87396">
              <w:rPr>
                <w:rFonts w:hint="eastAsia"/>
              </w:rPr>
              <w:t>紹介する</w:t>
            </w:r>
            <w:r>
              <w:rPr>
                <w:rFonts w:hint="eastAsia"/>
              </w:rPr>
              <w:t>。</w:t>
            </w:r>
          </w:p>
          <w:p w:rsidR="00314DB5" w:rsidRDefault="00314DB5" w:rsidP="00314DB5">
            <w:pPr>
              <w:spacing w:line="240" w:lineRule="exact"/>
              <w:ind w:left="210" w:hangingChars="100" w:hanging="210"/>
            </w:pPr>
          </w:p>
          <w:p w:rsidR="00925D39" w:rsidRDefault="00314DB5" w:rsidP="00E87396">
            <w:pPr>
              <w:spacing w:line="240" w:lineRule="exact"/>
              <w:ind w:leftChars="100" w:left="420" w:hangingChars="100" w:hanging="210"/>
            </w:pPr>
            <w:r>
              <w:rPr>
                <w:rFonts w:hint="eastAsia"/>
              </w:rPr>
              <w:t>〇</w:t>
            </w:r>
            <w:r w:rsidR="00C07A85">
              <w:rPr>
                <w:rFonts w:hint="eastAsia"/>
              </w:rPr>
              <w:t>給食に</w:t>
            </w:r>
            <w:r w:rsidR="00E87396">
              <w:rPr>
                <w:rFonts w:hint="eastAsia"/>
              </w:rPr>
              <w:t>含まれる</w:t>
            </w:r>
            <w:r>
              <w:rPr>
                <w:rFonts w:hint="eastAsia"/>
              </w:rPr>
              <w:t>食品</w:t>
            </w:r>
            <w:r w:rsidR="00E87396">
              <w:rPr>
                <w:rFonts w:hint="eastAsia"/>
              </w:rPr>
              <w:t>を働き別に分けさせる。</w:t>
            </w:r>
            <w:r w:rsidR="00C07A85">
              <w:rPr>
                <w:rFonts w:hint="eastAsia"/>
              </w:rPr>
              <w:t>バランスがよいことに気づかせる。</w:t>
            </w:r>
          </w:p>
          <w:p w:rsidR="00925D39" w:rsidRDefault="005C6AF8" w:rsidP="00D841B1">
            <w:pPr>
              <w:spacing w:line="240" w:lineRule="exact"/>
              <w:ind w:left="420" w:hangingChars="200" w:hanging="420"/>
            </w:pPr>
            <w:r w:rsidRPr="00730C4C">
              <w:rPr>
                <w:noProof/>
              </w:rPr>
              <w:drawing>
                <wp:anchor distT="0" distB="0" distL="114300" distR="114300" simplePos="0" relativeHeight="251867136" behindDoc="0" locked="0" layoutInCell="1" allowOverlap="1" wp14:anchorId="1FE1004B" wp14:editId="15D5003C">
                  <wp:simplePos x="0" y="0"/>
                  <wp:positionH relativeFrom="margin">
                    <wp:posOffset>850265</wp:posOffset>
                  </wp:positionH>
                  <wp:positionV relativeFrom="paragraph">
                    <wp:posOffset>95885</wp:posOffset>
                  </wp:positionV>
                  <wp:extent cx="1146175" cy="742950"/>
                  <wp:effectExtent l="0" t="0" r="0" b="0"/>
                  <wp:wrapNone/>
                  <wp:docPr id="47" name="図 47" descr="Z:\平成30年度食育指導者養成研修\03 演習用フォルダ（部会別）\②体育部会\体育２班\shi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平成30年度食育指導者養成研修\03 演習用フォルダ（部会別）\②体育部会\体育２班\shimi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1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D39">
              <w:rPr>
                <w:rFonts w:hint="eastAsia"/>
              </w:rPr>
              <w:t xml:space="preserve">　</w:t>
            </w:r>
          </w:p>
          <w:p w:rsidR="00925D39" w:rsidRDefault="00925D39" w:rsidP="00D841B1">
            <w:pPr>
              <w:spacing w:line="240" w:lineRule="exact"/>
              <w:ind w:left="420" w:hangingChars="200" w:hanging="420"/>
            </w:pPr>
          </w:p>
          <w:p w:rsidR="00925D39" w:rsidRDefault="00925D39" w:rsidP="00D841B1">
            <w:pPr>
              <w:spacing w:line="240" w:lineRule="exact"/>
              <w:ind w:left="420" w:hangingChars="200" w:hanging="420"/>
            </w:pPr>
          </w:p>
          <w:p w:rsidR="00925D39" w:rsidRDefault="00925D39" w:rsidP="00D841B1">
            <w:pPr>
              <w:spacing w:line="240" w:lineRule="exact"/>
              <w:ind w:left="420" w:hangingChars="200" w:hanging="420"/>
            </w:pPr>
          </w:p>
          <w:p w:rsidR="00925D39" w:rsidRDefault="00925D39" w:rsidP="00D841B1">
            <w:pPr>
              <w:spacing w:line="240" w:lineRule="exact"/>
            </w:pPr>
          </w:p>
          <w:p w:rsidR="00925D39" w:rsidRDefault="00925D39" w:rsidP="00D841B1">
            <w:pPr>
              <w:spacing w:line="240" w:lineRule="exact"/>
              <w:ind w:leftChars="100" w:left="420" w:hangingChars="100" w:hanging="210"/>
            </w:pPr>
          </w:p>
          <w:p w:rsidR="007B139C" w:rsidRDefault="007B139C" w:rsidP="00D841B1">
            <w:pPr>
              <w:spacing w:line="240" w:lineRule="exact"/>
              <w:ind w:leftChars="100" w:left="420" w:hangingChars="100" w:hanging="210"/>
            </w:pPr>
          </w:p>
          <w:p w:rsidR="00925D39" w:rsidRDefault="00925D39" w:rsidP="001833B7">
            <w:pPr>
              <w:pStyle w:val="a4"/>
              <w:numPr>
                <w:ilvl w:val="0"/>
                <w:numId w:val="4"/>
              </w:numPr>
              <w:spacing w:line="240" w:lineRule="exact"/>
              <w:ind w:leftChars="0"/>
            </w:pPr>
            <w:r>
              <w:rPr>
                <w:rFonts w:hint="eastAsia"/>
              </w:rPr>
              <w:t>毎日食べている給食は成長に必要な栄養が含まれていることを知らせる。</w:t>
            </w:r>
          </w:p>
          <w:p w:rsidR="00925D39" w:rsidRDefault="00925D39" w:rsidP="00D841B1">
            <w:pPr>
              <w:spacing w:line="240" w:lineRule="exact"/>
              <w:ind w:leftChars="100" w:left="420" w:hangingChars="100" w:hanging="210"/>
            </w:pPr>
            <w:r>
              <w:rPr>
                <w:noProof/>
              </w:rPr>
              <w:drawing>
                <wp:anchor distT="0" distB="0" distL="114300" distR="114300" simplePos="0" relativeHeight="251869184" behindDoc="0" locked="0" layoutInCell="1" allowOverlap="1" wp14:anchorId="2776C01C" wp14:editId="11B4C280">
                  <wp:simplePos x="0" y="0"/>
                  <wp:positionH relativeFrom="column">
                    <wp:posOffset>2176697</wp:posOffset>
                  </wp:positionH>
                  <wp:positionV relativeFrom="paragraph">
                    <wp:posOffset>108889</wp:posOffset>
                  </wp:positionV>
                  <wp:extent cx="428625" cy="4953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 cy="495300"/>
                          </a:xfrm>
                          <a:prstGeom prst="rect">
                            <a:avLst/>
                          </a:prstGeom>
                        </pic:spPr>
                      </pic:pic>
                    </a:graphicData>
                  </a:graphic>
                  <wp14:sizeRelH relativeFrom="page">
                    <wp14:pctWidth>0</wp14:pctWidth>
                  </wp14:sizeRelH>
                  <wp14:sizeRelV relativeFrom="page">
                    <wp14:pctHeight>0</wp14:pctHeight>
                  </wp14:sizeRelV>
                </wp:anchor>
              </w:drawing>
            </w:r>
          </w:p>
          <w:p w:rsidR="00925D39" w:rsidRDefault="00925D39" w:rsidP="00D841B1">
            <w:pPr>
              <w:spacing w:line="240" w:lineRule="exact"/>
              <w:ind w:leftChars="100" w:left="420" w:hangingChars="100" w:hanging="210"/>
            </w:pPr>
            <w:r>
              <w:rPr>
                <w:noProof/>
              </w:rPr>
              <mc:AlternateContent>
                <mc:Choice Requires="wps">
                  <w:drawing>
                    <wp:anchor distT="0" distB="0" distL="114300" distR="114300" simplePos="0" relativeHeight="251865088" behindDoc="0" locked="0" layoutInCell="1" allowOverlap="1" wp14:anchorId="5E96512F" wp14:editId="47B56A1D">
                      <wp:simplePos x="0" y="0"/>
                      <wp:positionH relativeFrom="column">
                        <wp:posOffset>-9552</wp:posOffset>
                      </wp:positionH>
                      <wp:positionV relativeFrom="paragraph">
                        <wp:posOffset>61319</wp:posOffset>
                      </wp:positionV>
                      <wp:extent cx="2127250" cy="317500"/>
                      <wp:effectExtent l="0" t="0" r="82550" b="25400"/>
                      <wp:wrapNone/>
                      <wp:docPr id="15" name="吹き出し: 角を丸めた四角形 15"/>
                      <wp:cNvGraphicFramePr/>
                      <a:graphic xmlns:a="http://schemas.openxmlformats.org/drawingml/2006/main">
                        <a:graphicData uri="http://schemas.microsoft.com/office/word/2010/wordprocessingShape">
                          <wps:wsp>
                            <wps:cNvSpPr/>
                            <wps:spPr>
                              <a:xfrm>
                                <a:off x="0" y="0"/>
                                <a:ext cx="2127250" cy="317500"/>
                              </a:xfrm>
                              <a:prstGeom prst="wedgeRoundRectCallout">
                                <a:avLst>
                                  <a:gd name="adj1" fmla="val 51655"/>
                                  <a:gd name="adj2" fmla="val -2486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D39" w:rsidRPr="007C4841" w:rsidRDefault="00925D39" w:rsidP="00924FB0">
                                  <w:pPr>
                                    <w:rPr>
                                      <w:color w:val="000000" w:themeColor="text1"/>
                                      <w:sz w:val="16"/>
                                      <w:szCs w:val="16"/>
                                    </w:rPr>
                                  </w:pPr>
                                  <w:r w:rsidRPr="007C4841">
                                    <w:rPr>
                                      <w:rFonts w:hint="eastAsia"/>
                                      <w:color w:val="000000" w:themeColor="text1"/>
                                      <w:sz w:val="16"/>
                                      <w:szCs w:val="16"/>
                                    </w:rPr>
                                    <w:t>たくさんの食品を食べることが大切だね。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651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75pt;margin-top:4.85pt;width:167.5pt;height: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" adj="21957,5428" filled="f" strokecolor="#1f3763 [1604]" strokeweight="1pt">
                      <v:textbox>
                        <w:txbxContent>
                          <w:p w:rsidR="00925D39" w:rsidRPr="007C4841" w:rsidRDefault="00925D39" w:rsidP="00924FB0">
                            <w:pPr>
                              <w:rPr>
                                <w:color w:val="000000" w:themeColor="text1"/>
                                <w:sz w:val="16"/>
                                <w:szCs w:val="16"/>
                              </w:rPr>
                            </w:pPr>
                            <w:r w:rsidRPr="007C4841">
                              <w:rPr>
                                <w:rFonts w:hint="eastAsia"/>
                                <w:color w:val="000000" w:themeColor="text1"/>
                                <w:sz w:val="16"/>
                                <w:szCs w:val="16"/>
                              </w:rPr>
                              <w:t>たくさんの食品を食べることが大切だね。</w:t>
                            </w:r>
                          </w:p>
                        </w:txbxContent>
                      </v:textbox>
                    </v:shape>
                  </w:pict>
                </mc:Fallback>
              </mc:AlternateContent>
            </w:r>
          </w:p>
          <w:p w:rsidR="00925D39" w:rsidRDefault="00925D39" w:rsidP="00D841B1">
            <w:pPr>
              <w:spacing w:line="240" w:lineRule="exact"/>
              <w:ind w:leftChars="100" w:left="420" w:hangingChars="100" w:hanging="210"/>
            </w:pPr>
          </w:p>
          <w:p w:rsidR="00925D39" w:rsidRDefault="00925D39" w:rsidP="00D841B1">
            <w:pPr>
              <w:spacing w:line="240" w:lineRule="exact"/>
              <w:ind w:leftChars="100" w:left="420" w:hangingChars="100" w:hanging="210"/>
            </w:pPr>
          </w:p>
          <w:p w:rsidR="00925D39" w:rsidRDefault="00925D39" w:rsidP="00D841B1">
            <w:pPr>
              <w:spacing w:line="240" w:lineRule="exact"/>
              <w:ind w:leftChars="100" w:left="420" w:hangingChars="100" w:hanging="210"/>
            </w:pPr>
          </w:p>
          <w:p w:rsidR="00925D39" w:rsidRDefault="00925D39" w:rsidP="00D841B1">
            <w:pPr>
              <w:spacing w:line="240" w:lineRule="exact"/>
              <w:ind w:leftChars="100" w:left="420" w:hangingChars="100" w:hanging="210"/>
            </w:pPr>
          </w:p>
          <w:p w:rsidR="00925D39" w:rsidRDefault="00925D39" w:rsidP="00D841B1">
            <w:pPr>
              <w:spacing w:line="240" w:lineRule="exact"/>
            </w:pPr>
          </w:p>
          <w:p w:rsidR="00925D39" w:rsidRDefault="00925D39" w:rsidP="00D841B1">
            <w:pPr>
              <w:spacing w:line="240" w:lineRule="exact"/>
              <w:ind w:left="420" w:hangingChars="200" w:hanging="420"/>
            </w:pPr>
          </w:p>
          <w:p w:rsidR="002C12C6" w:rsidRDefault="002C12C6" w:rsidP="00D841B1">
            <w:pPr>
              <w:spacing w:line="240" w:lineRule="exact"/>
              <w:ind w:left="420" w:hangingChars="200" w:hanging="420"/>
            </w:pPr>
          </w:p>
          <w:p w:rsidR="00925D39" w:rsidRDefault="00E87396" w:rsidP="00D841B1">
            <w:pPr>
              <w:spacing w:line="240" w:lineRule="exact"/>
              <w:ind w:left="420" w:hangingChars="200" w:hanging="420"/>
            </w:pPr>
            <w:r>
              <w:rPr>
                <w:rFonts w:hint="eastAsia"/>
              </w:rPr>
              <w:t>4.</w:t>
            </w:r>
            <w:r w:rsidR="00925D39">
              <w:rPr>
                <w:rFonts w:hint="eastAsia"/>
              </w:rPr>
              <w:t xml:space="preserve">　休養・睡眠、運動の大切さを考える。</w:t>
            </w:r>
          </w:p>
          <w:p w:rsidR="00D07E33" w:rsidRDefault="00D07E33" w:rsidP="00D841B1">
            <w:pPr>
              <w:spacing w:line="240" w:lineRule="exact"/>
            </w:pPr>
          </w:p>
          <w:p w:rsidR="00925D39" w:rsidRDefault="00E87396" w:rsidP="00D841B1">
            <w:pPr>
              <w:spacing w:line="240" w:lineRule="exact"/>
            </w:pPr>
            <w:r>
              <w:rPr>
                <w:rFonts w:hint="eastAsia"/>
              </w:rPr>
              <w:t>5</w:t>
            </w:r>
            <w:r>
              <w:t>.</w:t>
            </w:r>
            <w:r w:rsidR="00925D39">
              <w:rPr>
                <w:rFonts w:hint="eastAsia"/>
              </w:rPr>
              <w:t xml:space="preserve">　本時のまとめをする。</w:t>
            </w:r>
          </w:p>
          <w:p w:rsidR="00925D39" w:rsidRDefault="00925D39" w:rsidP="00D841B1">
            <w:pPr>
              <w:spacing w:line="240" w:lineRule="exact"/>
              <w:ind w:left="420" w:hangingChars="200" w:hanging="420"/>
            </w:pPr>
            <w:r>
              <w:rPr>
                <w:rFonts w:hint="eastAsia"/>
              </w:rPr>
              <w:t xml:space="preserve">　〇すくすく育つためにこれからどのように生活していけばよいのか考える。</w:t>
            </w:r>
          </w:p>
          <w:p w:rsidR="00925D39" w:rsidRDefault="00925D39" w:rsidP="00D841B1">
            <w:pPr>
              <w:spacing w:line="240" w:lineRule="exact"/>
              <w:ind w:left="420" w:hangingChars="200" w:hanging="420"/>
            </w:pPr>
            <w:r>
              <w:rPr>
                <w:rFonts w:hint="eastAsia"/>
              </w:rPr>
              <w:t xml:space="preserve">　・毎日バランスよく食べるようにしたいな。</w:t>
            </w:r>
          </w:p>
          <w:p w:rsidR="00925D39" w:rsidRDefault="00925D39" w:rsidP="00D841B1">
            <w:pPr>
              <w:spacing w:line="240" w:lineRule="exact"/>
              <w:ind w:left="420" w:hangingChars="200" w:hanging="420"/>
            </w:pPr>
            <w:r>
              <w:rPr>
                <w:rFonts w:hint="eastAsia"/>
              </w:rPr>
              <w:t xml:space="preserve">　・生活のリズムを整えて、寝る時間をとるようにしよう。</w:t>
            </w:r>
          </w:p>
          <w:p w:rsidR="00925D39" w:rsidRPr="007B6B61" w:rsidRDefault="00D07E33" w:rsidP="00C23E94">
            <w:pPr>
              <w:spacing w:line="240" w:lineRule="exact"/>
              <w:ind w:left="420" w:hangingChars="200" w:hanging="420"/>
            </w:pPr>
            <w:r>
              <w:rPr>
                <w:rFonts w:hint="eastAsia"/>
                <w:noProof/>
              </w:rPr>
              <mc:AlternateContent>
                <mc:Choice Requires="wps">
                  <w:drawing>
                    <wp:anchor distT="0" distB="0" distL="114300" distR="114300" simplePos="0" relativeHeight="251866112" behindDoc="0" locked="0" layoutInCell="1" allowOverlap="1" wp14:anchorId="58730D6B" wp14:editId="50D699FC">
                      <wp:simplePos x="0" y="0"/>
                      <wp:positionH relativeFrom="column">
                        <wp:posOffset>318770</wp:posOffset>
                      </wp:positionH>
                      <wp:positionV relativeFrom="paragraph">
                        <wp:posOffset>507004</wp:posOffset>
                      </wp:positionV>
                      <wp:extent cx="5109845" cy="352425"/>
                      <wp:effectExtent l="0" t="0" r="14605" b="28575"/>
                      <wp:wrapNone/>
                      <wp:docPr id="16" name="正方形/長方形 16"/>
                      <wp:cNvGraphicFramePr/>
                      <a:graphic xmlns:a="http://schemas.openxmlformats.org/drawingml/2006/main">
                        <a:graphicData uri="http://schemas.microsoft.com/office/word/2010/wordprocessingShape">
                          <wps:wsp>
                            <wps:cNvSpPr/>
                            <wps:spPr>
                              <a:xfrm>
                                <a:off x="0" y="0"/>
                                <a:ext cx="5109845" cy="352425"/>
                              </a:xfrm>
                              <a:prstGeom prst="rect">
                                <a:avLst/>
                              </a:prstGeom>
                              <a:solidFill>
                                <a:srgbClr val="FFFFFF"/>
                              </a:solidFill>
                              <a:ln w="12700" cap="flat" cmpd="sng" algn="ctr">
                                <a:solidFill>
                                  <a:sysClr val="windowText" lastClr="000000"/>
                                </a:solidFill>
                                <a:prstDash val="solid"/>
                                <a:miter lim="800000"/>
                              </a:ln>
                              <a:effectLst/>
                            </wps:spPr>
                            <wps:txbx>
                              <w:txbxContent>
                                <w:p w:rsidR="00925D39" w:rsidRDefault="00925D39" w:rsidP="007C70FF">
                                  <w:pPr>
                                    <w:jc w:val="center"/>
                                  </w:pPr>
                                  <w:r>
                                    <w:rPr>
                                      <w:rFonts w:hint="eastAsia"/>
                                    </w:rPr>
                                    <w:t>すくすく育つためには、食事、十分な休養・睡眠、適切な運動が必要である。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30D6B" id="正方形/長方形 16" o:spid="_x0000_s1030" style="position:absolute;left:0;text-align:left;margin-left:25.1pt;margin-top:39.9pt;width:402.35pt;height:27.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" strokecolor="windowText" strokeweight="1pt">
                      <v:textbox>
                        <w:txbxContent>
                          <w:p w:rsidR="00925D39" w:rsidRDefault="00925D39" w:rsidP="007C70FF">
                            <w:pPr>
                              <w:jc w:val="center"/>
                            </w:pPr>
                            <w:r>
                              <w:rPr>
                                <w:rFonts w:hint="eastAsia"/>
                              </w:rPr>
                              <w:t>すくすく育つためには、食事、十分な休養・睡眠、適切な運動が必要である。</w:t>
                            </w:r>
                          </w:p>
                        </w:txbxContent>
                      </v:textbox>
                    </v:rect>
                  </w:pict>
                </mc:Fallback>
              </mc:AlternateContent>
            </w:r>
            <w:r w:rsidR="00925D39">
              <w:rPr>
                <w:rFonts w:hint="eastAsia"/>
              </w:rPr>
              <w:t xml:space="preserve">　・マラソンをがんばったり、外で遊んだりして体を鍛えよう。</w:t>
            </w:r>
          </w:p>
        </w:tc>
        <w:tc>
          <w:tcPr>
            <w:tcW w:w="4518" w:type="dxa"/>
            <w:vMerge w:val="restart"/>
          </w:tcPr>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925D39" w:rsidRDefault="00925D39" w:rsidP="001833B7">
            <w:pPr>
              <w:spacing w:line="240" w:lineRule="exact"/>
              <w:ind w:left="210" w:hangingChars="100" w:hanging="210"/>
              <w:jc w:val="left"/>
            </w:pPr>
            <w:r>
              <w:rPr>
                <w:rFonts w:hint="eastAsia"/>
              </w:rPr>
              <w:t>〇休養・睡眠、運動の大切さを思い出させる。（</w:t>
            </w:r>
            <w:r>
              <w:rPr>
                <w:rFonts w:hint="eastAsia"/>
              </w:rPr>
              <w:t>T</w:t>
            </w:r>
            <w:r>
              <w:t>1</w:t>
            </w:r>
            <w:r>
              <w:rPr>
                <w:rFonts w:hint="eastAsia"/>
              </w:rPr>
              <w:t>）</w:t>
            </w: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314DB5" w:rsidRDefault="00314DB5" w:rsidP="00D841B1">
            <w:pPr>
              <w:spacing w:line="240" w:lineRule="exact"/>
              <w:ind w:left="210" w:hangingChars="100" w:hanging="210"/>
              <w:jc w:val="left"/>
            </w:pPr>
          </w:p>
          <w:p w:rsidR="00C07A85" w:rsidRDefault="00C07A85" w:rsidP="00D841B1">
            <w:pPr>
              <w:spacing w:line="240" w:lineRule="exact"/>
              <w:ind w:left="210" w:hangingChars="100" w:hanging="210"/>
              <w:jc w:val="left"/>
            </w:pPr>
          </w:p>
          <w:p w:rsidR="007B139C" w:rsidRDefault="007B139C" w:rsidP="00D841B1">
            <w:pPr>
              <w:spacing w:line="240" w:lineRule="exact"/>
              <w:ind w:left="210" w:hangingChars="100" w:hanging="210"/>
              <w:jc w:val="left"/>
            </w:pPr>
          </w:p>
          <w:p w:rsidR="007B139C" w:rsidRDefault="007B139C" w:rsidP="00D841B1">
            <w:pPr>
              <w:spacing w:line="240" w:lineRule="exact"/>
              <w:ind w:left="210" w:hangingChars="100" w:hanging="210"/>
              <w:jc w:val="left"/>
            </w:pPr>
          </w:p>
          <w:p w:rsidR="00E87396" w:rsidRDefault="00E87396" w:rsidP="00D841B1">
            <w:pPr>
              <w:spacing w:line="240" w:lineRule="exact"/>
              <w:ind w:left="210" w:hangingChars="100" w:hanging="210"/>
              <w:jc w:val="left"/>
            </w:pPr>
            <w:r>
              <w:rPr>
                <w:rFonts w:hint="eastAsia"/>
              </w:rPr>
              <w:t>〇献立を思い出させる。</w:t>
            </w:r>
          </w:p>
          <w:p w:rsidR="00E87396" w:rsidRDefault="00E87396" w:rsidP="00D841B1">
            <w:pPr>
              <w:spacing w:line="240" w:lineRule="exact"/>
              <w:ind w:left="210" w:hangingChars="100" w:hanging="210"/>
              <w:jc w:val="left"/>
            </w:pPr>
          </w:p>
          <w:p w:rsidR="00C07A85" w:rsidRDefault="00925D39" w:rsidP="00D841B1">
            <w:pPr>
              <w:spacing w:line="240" w:lineRule="exact"/>
              <w:ind w:left="210" w:hangingChars="100" w:hanging="210"/>
              <w:jc w:val="left"/>
            </w:pPr>
            <w:r>
              <w:rPr>
                <w:rFonts w:hint="eastAsia"/>
              </w:rPr>
              <w:t>〇</w:t>
            </w:r>
            <w:r w:rsidR="00C07A85">
              <w:rPr>
                <w:rFonts w:hint="eastAsia"/>
              </w:rPr>
              <w:t>食品を働き別に分けさせる。</w:t>
            </w:r>
          </w:p>
          <w:p w:rsidR="00925D39" w:rsidRDefault="00314DB5" w:rsidP="00D841B1">
            <w:pPr>
              <w:spacing w:line="240" w:lineRule="exact"/>
              <w:ind w:left="210" w:hangingChars="100" w:hanging="210"/>
              <w:jc w:val="left"/>
            </w:pPr>
            <w:r>
              <w:rPr>
                <w:rFonts w:hint="eastAsia"/>
              </w:rPr>
              <w:t xml:space="preserve">　（</w:t>
            </w:r>
            <w:r>
              <w:rPr>
                <w:rFonts w:hint="eastAsia"/>
              </w:rPr>
              <w:t>T2</w:t>
            </w:r>
            <w:r>
              <w:rPr>
                <w:rFonts w:hint="eastAsia"/>
              </w:rPr>
              <w:t xml:space="preserve">）　</w:t>
            </w:r>
            <w:r>
              <w:rPr>
                <w:rFonts w:hint="eastAsia"/>
              </w:rPr>
              <w:t>(</w:t>
            </w:r>
            <w:r>
              <w:rPr>
                <w:rFonts w:hint="eastAsia"/>
              </w:rPr>
              <w:t>関心・意欲</w:t>
            </w:r>
            <w:r>
              <w:rPr>
                <w:rFonts w:hint="eastAsia"/>
              </w:rPr>
              <w:t>)</w:t>
            </w:r>
          </w:p>
          <w:p w:rsidR="00925D39" w:rsidRPr="00C07A85"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r>
              <w:rPr>
                <w:rFonts w:hint="eastAsia"/>
              </w:rPr>
              <w:t>〇チェックした</w:t>
            </w:r>
            <w:r w:rsidR="00C07A85">
              <w:rPr>
                <w:rFonts w:hint="eastAsia"/>
              </w:rPr>
              <w:t>食品</w:t>
            </w:r>
            <w:r>
              <w:rPr>
                <w:rFonts w:hint="eastAsia"/>
              </w:rPr>
              <w:t>は</w:t>
            </w:r>
            <w:r w:rsidR="00C07A85">
              <w:rPr>
                <w:rFonts w:hint="eastAsia"/>
              </w:rPr>
              <w:t>成長</w:t>
            </w:r>
            <w:r w:rsidR="00E87396">
              <w:rPr>
                <w:rFonts w:hint="eastAsia"/>
              </w:rPr>
              <w:t>に</w:t>
            </w:r>
            <w:r>
              <w:rPr>
                <w:rFonts w:hint="eastAsia"/>
              </w:rPr>
              <w:t>大切であることを話す。（</w:t>
            </w:r>
            <w:r>
              <w:rPr>
                <w:rFonts w:hint="eastAsia"/>
              </w:rPr>
              <w:t>T2</w:t>
            </w:r>
            <w:r>
              <w:rPr>
                <w:rFonts w:hint="eastAsia"/>
              </w:rPr>
              <w:t>）</w:t>
            </w:r>
          </w:p>
          <w:p w:rsidR="00925D39" w:rsidRDefault="00925D39" w:rsidP="00D841B1">
            <w:pPr>
              <w:spacing w:line="240" w:lineRule="exact"/>
              <w:ind w:left="210" w:hangingChars="100" w:hanging="210"/>
            </w:pPr>
          </w:p>
          <w:p w:rsidR="00925D39" w:rsidRDefault="00925D39" w:rsidP="00D841B1">
            <w:pPr>
              <w:spacing w:line="240" w:lineRule="exact"/>
              <w:ind w:left="210" w:hangingChars="100" w:hanging="210"/>
            </w:pPr>
            <w:r>
              <w:rPr>
                <w:rFonts w:hint="eastAsia"/>
              </w:rPr>
              <w:t>〇育ち盛りには、特にたんぱく質、カルシウム、ビタミンが大切であることを説明する。（</w:t>
            </w:r>
            <w:r>
              <w:rPr>
                <w:rFonts w:hint="eastAsia"/>
              </w:rPr>
              <w:t>T2</w:t>
            </w:r>
            <w:r>
              <w:rPr>
                <w:rFonts w:hint="eastAsia"/>
              </w:rPr>
              <w:t>）</w:t>
            </w:r>
          </w:p>
          <w:p w:rsidR="007B139C" w:rsidRDefault="007B139C" w:rsidP="007B139C">
            <w:pPr>
              <w:spacing w:line="240" w:lineRule="exact"/>
              <w:ind w:left="210" w:hangingChars="100" w:hanging="210"/>
            </w:pPr>
            <w:r>
              <w:rPr>
                <w:rFonts w:hint="eastAsia"/>
              </w:rPr>
              <w:t>○アレルギーの面から、牛乳の他にもカルシウムの取れる食品があることも伝える。（</w:t>
            </w:r>
            <w:r>
              <w:rPr>
                <w:rFonts w:hint="eastAsia"/>
              </w:rPr>
              <w:t>T2</w:t>
            </w:r>
            <w:r>
              <w:rPr>
                <w:rFonts w:hint="eastAsia"/>
              </w:rPr>
              <w:t>）</w:t>
            </w:r>
          </w:p>
          <w:p w:rsidR="007B139C" w:rsidRDefault="007B139C" w:rsidP="00D841B1">
            <w:pPr>
              <w:spacing w:line="240" w:lineRule="exact"/>
              <w:ind w:left="210" w:rightChars="-55" w:right="-115" w:hangingChars="100" w:hanging="210"/>
            </w:pPr>
          </w:p>
          <w:p w:rsidR="00E6485D" w:rsidRDefault="00925D39" w:rsidP="00D841B1">
            <w:pPr>
              <w:spacing w:line="240" w:lineRule="exact"/>
              <w:ind w:left="210" w:rightChars="-55" w:right="-115" w:hangingChars="100" w:hanging="210"/>
            </w:pPr>
            <w:r>
              <w:rPr>
                <w:rFonts w:hint="eastAsia"/>
              </w:rPr>
              <w:t>〇給食では、多種の食品が使われていることや、一日３０品目を目標にするとよいことに気</w:t>
            </w:r>
          </w:p>
          <w:p w:rsidR="00925D39" w:rsidRDefault="00925D39" w:rsidP="00E6485D">
            <w:pPr>
              <w:spacing w:line="240" w:lineRule="exact"/>
              <w:ind w:leftChars="100" w:left="210" w:rightChars="-55" w:right="-115"/>
            </w:pPr>
            <w:r>
              <w:rPr>
                <w:rFonts w:hint="eastAsia"/>
              </w:rPr>
              <w:t>づかせる。（</w:t>
            </w:r>
            <w:r>
              <w:rPr>
                <w:rFonts w:hint="eastAsia"/>
              </w:rPr>
              <w:t>T2</w:t>
            </w:r>
            <w:r>
              <w:rPr>
                <w:rFonts w:hint="eastAsia"/>
              </w:rPr>
              <w:t>）</w:t>
            </w:r>
          </w:p>
          <w:p w:rsidR="00925D39" w:rsidRDefault="00925D39" w:rsidP="00D841B1">
            <w:pPr>
              <w:spacing w:line="240" w:lineRule="exact"/>
              <w:ind w:left="210" w:hangingChars="100" w:hanging="210"/>
            </w:pPr>
          </w:p>
          <w:p w:rsidR="007B139C" w:rsidRDefault="007B139C" w:rsidP="001833B7">
            <w:pPr>
              <w:spacing w:line="240" w:lineRule="exact"/>
            </w:pPr>
          </w:p>
          <w:p w:rsidR="00925D39" w:rsidRDefault="00925D39" w:rsidP="001833B7">
            <w:pPr>
              <w:spacing w:line="240" w:lineRule="exact"/>
            </w:pPr>
            <w:r>
              <w:rPr>
                <w:rFonts w:hint="eastAsia"/>
              </w:rPr>
              <w:t>◇様々な食品をバランスよくとることの重要性がわかる。（知識・理解）</w:t>
            </w:r>
          </w:p>
          <w:p w:rsidR="00E87396" w:rsidRDefault="00E87396" w:rsidP="00D841B1">
            <w:pPr>
              <w:spacing w:line="240" w:lineRule="exact"/>
              <w:ind w:left="210" w:hangingChars="100" w:hanging="210"/>
            </w:pPr>
          </w:p>
          <w:p w:rsidR="00925D39" w:rsidRDefault="00E87396" w:rsidP="00D841B1">
            <w:pPr>
              <w:spacing w:line="240" w:lineRule="exact"/>
              <w:ind w:left="210" w:hangingChars="100" w:hanging="210"/>
            </w:pPr>
            <w:r>
              <w:rPr>
                <w:rFonts w:hint="eastAsia"/>
              </w:rPr>
              <w:t>〇時間軸を使って食生活リズムについて知らせる。</w:t>
            </w:r>
            <w:r w:rsidR="00E7182B">
              <w:rPr>
                <w:rFonts w:hint="eastAsia"/>
              </w:rPr>
              <w:t xml:space="preserve">　（</w:t>
            </w:r>
            <w:r w:rsidR="00E7182B">
              <w:rPr>
                <w:rFonts w:hint="eastAsia"/>
              </w:rPr>
              <w:t>T2</w:t>
            </w:r>
            <w:r w:rsidR="00E7182B">
              <w:rPr>
                <w:rFonts w:hint="eastAsia"/>
              </w:rPr>
              <w:t>）</w:t>
            </w:r>
          </w:p>
          <w:p w:rsidR="00E87396" w:rsidRDefault="00E87396" w:rsidP="00D841B1">
            <w:pPr>
              <w:spacing w:line="240" w:lineRule="exact"/>
              <w:ind w:left="210" w:hangingChars="100" w:hanging="210"/>
            </w:pPr>
          </w:p>
          <w:p w:rsidR="00925D39" w:rsidRDefault="00925D39" w:rsidP="00D841B1">
            <w:pPr>
              <w:spacing w:line="240" w:lineRule="exact"/>
              <w:ind w:left="210" w:hangingChars="100" w:hanging="210"/>
            </w:pPr>
            <w:r>
              <w:rPr>
                <w:rFonts w:hint="eastAsia"/>
              </w:rPr>
              <w:t>〇学習カードに今日の学習を振り返り、これから頑張ることを食事、休養・睡眠、運動の面から考えさせる。（</w:t>
            </w:r>
            <w:r>
              <w:rPr>
                <w:rFonts w:hint="eastAsia"/>
              </w:rPr>
              <w:t>T</w:t>
            </w:r>
            <w:r>
              <w:t>1</w:t>
            </w:r>
            <w:r>
              <w:rPr>
                <w:rFonts w:hint="eastAsia"/>
              </w:rPr>
              <w:t>）</w:t>
            </w:r>
          </w:p>
          <w:p w:rsidR="00925D39" w:rsidRDefault="00925D39" w:rsidP="00D841B1">
            <w:pPr>
              <w:spacing w:line="240" w:lineRule="exact"/>
              <w:ind w:left="210" w:hangingChars="100" w:hanging="210"/>
            </w:pPr>
            <w:r>
              <w:rPr>
                <w:rFonts w:hint="eastAsia"/>
              </w:rPr>
              <w:t>〇自らの生活に継続して取り組んでいこうとする姿勢を認め、励ます。</w:t>
            </w:r>
          </w:p>
          <w:p w:rsidR="00925D39" w:rsidRDefault="00925D39" w:rsidP="001833B7">
            <w:pPr>
              <w:spacing w:line="240" w:lineRule="exact"/>
            </w:pPr>
            <w:r>
              <w:rPr>
                <w:rFonts w:hint="eastAsia"/>
              </w:rPr>
              <w:t>◇体をよりよく成長させるために自分が実行することを見つけ、生かそうとしているか。</w:t>
            </w:r>
          </w:p>
          <w:p w:rsidR="00925D39" w:rsidRDefault="00925D39" w:rsidP="00D841B1">
            <w:pPr>
              <w:spacing w:line="240" w:lineRule="exact"/>
              <w:ind w:firstLineChars="200" w:firstLine="420"/>
            </w:pPr>
            <w:r>
              <w:rPr>
                <w:rFonts w:hint="eastAsia"/>
              </w:rPr>
              <w:t>（関心・意欲・態度）（思考・判断）</w:t>
            </w:r>
          </w:p>
          <w:p w:rsidR="00925D39" w:rsidRDefault="00925D39" w:rsidP="00D841B1">
            <w:pPr>
              <w:spacing w:line="240" w:lineRule="exact"/>
            </w:pPr>
          </w:p>
        </w:tc>
        <w:tc>
          <w:tcPr>
            <w:tcW w:w="864" w:type="dxa"/>
            <w:vMerge w:val="restart"/>
          </w:tcPr>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7F6BC3" w:rsidRDefault="00314DB5" w:rsidP="00D841B1">
            <w:pPr>
              <w:spacing w:line="240" w:lineRule="exact"/>
              <w:ind w:left="210" w:hangingChars="100" w:hanging="210"/>
              <w:jc w:val="left"/>
            </w:pPr>
            <w:r>
              <w:rPr>
                <w:rFonts w:hint="eastAsia"/>
              </w:rPr>
              <w:t>ねむるくん</w:t>
            </w:r>
          </w:p>
          <w:p w:rsidR="007F6BC3" w:rsidRDefault="007F6BC3" w:rsidP="00D841B1">
            <w:pPr>
              <w:spacing w:line="240" w:lineRule="exact"/>
              <w:ind w:left="210" w:hangingChars="100" w:hanging="210"/>
              <w:jc w:val="left"/>
            </w:pPr>
          </w:p>
          <w:p w:rsidR="007F6BC3" w:rsidRDefault="007F6BC3" w:rsidP="00D841B1">
            <w:pPr>
              <w:spacing w:line="240" w:lineRule="exact"/>
              <w:ind w:left="210" w:hangingChars="100" w:hanging="210"/>
              <w:jc w:val="left"/>
            </w:pPr>
          </w:p>
          <w:p w:rsidR="007F6BC3" w:rsidRDefault="007F6BC3" w:rsidP="00D841B1">
            <w:pPr>
              <w:spacing w:line="240" w:lineRule="exact"/>
              <w:ind w:left="210" w:hangingChars="100" w:hanging="210"/>
              <w:jc w:val="left"/>
            </w:pPr>
          </w:p>
          <w:p w:rsidR="007F6BC3" w:rsidRDefault="007F6BC3" w:rsidP="00D841B1">
            <w:pPr>
              <w:spacing w:line="240" w:lineRule="exact"/>
              <w:ind w:left="210" w:hangingChars="100" w:hanging="210"/>
              <w:jc w:val="left"/>
            </w:pPr>
          </w:p>
          <w:p w:rsidR="00E7182B" w:rsidRDefault="00E7182B" w:rsidP="00E87396">
            <w:pPr>
              <w:spacing w:line="240" w:lineRule="exact"/>
              <w:ind w:left="210" w:hangingChars="100" w:hanging="210"/>
              <w:jc w:val="left"/>
            </w:pPr>
          </w:p>
          <w:p w:rsidR="00E87396" w:rsidRDefault="00E87396" w:rsidP="00E87396">
            <w:pPr>
              <w:spacing w:line="240" w:lineRule="exact"/>
              <w:ind w:left="210" w:hangingChars="100" w:hanging="210"/>
              <w:jc w:val="left"/>
            </w:pPr>
            <w:r>
              <w:rPr>
                <w:rFonts w:hint="eastAsia"/>
              </w:rPr>
              <w:t>給食</w:t>
            </w:r>
          </w:p>
          <w:p w:rsidR="00E87396" w:rsidRDefault="00E87396" w:rsidP="00E87396">
            <w:pPr>
              <w:spacing w:line="240" w:lineRule="exact"/>
              <w:ind w:left="210" w:hangingChars="100" w:hanging="210"/>
              <w:jc w:val="left"/>
            </w:pPr>
            <w:r>
              <w:rPr>
                <w:rFonts w:hint="eastAsia"/>
              </w:rPr>
              <w:t>写真</w:t>
            </w:r>
          </w:p>
          <w:p w:rsidR="007F6BC3" w:rsidRDefault="007F6BC3" w:rsidP="00D841B1">
            <w:pPr>
              <w:spacing w:line="240" w:lineRule="exact"/>
              <w:ind w:left="210" w:hangingChars="100" w:hanging="210"/>
              <w:jc w:val="left"/>
            </w:pPr>
          </w:p>
          <w:p w:rsidR="00925D39" w:rsidRDefault="00190EA0" w:rsidP="00D841B1">
            <w:pPr>
              <w:spacing w:line="240" w:lineRule="exact"/>
              <w:ind w:left="210" w:hangingChars="100" w:hanging="210"/>
              <w:jc w:val="left"/>
            </w:pPr>
            <w:r>
              <w:rPr>
                <w:rFonts w:hint="eastAsia"/>
              </w:rPr>
              <w:t>食品</w:t>
            </w:r>
          </w:p>
          <w:p w:rsidR="00190EA0" w:rsidRDefault="00F2568F" w:rsidP="00D841B1">
            <w:pPr>
              <w:spacing w:line="240" w:lineRule="exact"/>
              <w:ind w:left="210" w:hangingChars="100" w:hanging="210"/>
              <w:jc w:val="left"/>
            </w:pPr>
            <w:r>
              <w:rPr>
                <w:rFonts w:hint="eastAsia"/>
              </w:rPr>
              <w:t>カード</w:t>
            </w:r>
          </w:p>
          <w:p w:rsidR="00925D39" w:rsidRDefault="00925D39" w:rsidP="00D841B1">
            <w:pPr>
              <w:spacing w:line="240" w:lineRule="exact"/>
              <w:ind w:left="210" w:hangingChars="100" w:hanging="210"/>
              <w:jc w:val="left"/>
            </w:pPr>
          </w:p>
          <w:p w:rsidR="00925D39" w:rsidRDefault="00F52908" w:rsidP="00D841B1">
            <w:pPr>
              <w:spacing w:line="240" w:lineRule="exact"/>
              <w:ind w:left="210" w:hangingChars="100" w:hanging="210"/>
              <w:jc w:val="left"/>
            </w:pPr>
            <w:r>
              <w:rPr>
                <w:rFonts w:hint="eastAsia"/>
              </w:rPr>
              <w:t>絵ｶｰﾄﾞ</w:t>
            </w:r>
          </w:p>
          <w:p w:rsidR="00925D39" w:rsidRDefault="007B139C" w:rsidP="00D841B1">
            <w:pPr>
              <w:spacing w:line="240" w:lineRule="exact"/>
              <w:ind w:left="210" w:hangingChars="100" w:hanging="210"/>
              <w:jc w:val="left"/>
            </w:pPr>
            <w:r>
              <w:rPr>
                <w:rFonts w:hint="eastAsia"/>
              </w:rPr>
              <w:t>文字</w:t>
            </w:r>
          </w:p>
          <w:p w:rsidR="00925D39" w:rsidRDefault="007B139C" w:rsidP="00D841B1">
            <w:pPr>
              <w:spacing w:line="240" w:lineRule="exact"/>
              <w:ind w:left="210" w:hangingChars="100" w:hanging="210"/>
              <w:jc w:val="left"/>
            </w:pPr>
            <w:r>
              <w:rPr>
                <w:rFonts w:hint="eastAsia"/>
              </w:rPr>
              <w:t>カード</w:t>
            </w: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925D39" w:rsidRDefault="00925D39" w:rsidP="00D841B1">
            <w:pPr>
              <w:spacing w:line="240" w:lineRule="exact"/>
              <w:ind w:left="210" w:hangingChars="100" w:hanging="210"/>
              <w:jc w:val="left"/>
            </w:pPr>
          </w:p>
          <w:p w:rsidR="00E87396" w:rsidRDefault="00E87396" w:rsidP="00D841B1">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p>
          <w:p w:rsidR="00E87396" w:rsidRDefault="00E87396" w:rsidP="00E87396">
            <w:pPr>
              <w:spacing w:line="240" w:lineRule="exact"/>
              <w:ind w:left="210" w:hangingChars="100" w:hanging="210"/>
              <w:jc w:val="left"/>
            </w:pPr>
            <w:r>
              <w:rPr>
                <w:rFonts w:hint="eastAsia"/>
              </w:rPr>
              <w:t>時間軸</w:t>
            </w:r>
          </w:p>
          <w:p w:rsidR="00190EA0" w:rsidRDefault="00190EA0" w:rsidP="00190EA0">
            <w:pPr>
              <w:spacing w:line="240" w:lineRule="exact"/>
              <w:jc w:val="left"/>
            </w:pPr>
          </w:p>
          <w:p w:rsidR="00190EA0" w:rsidRDefault="00190EA0" w:rsidP="00190EA0">
            <w:pPr>
              <w:spacing w:line="240" w:lineRule="exact"/>
              <w:jc w:val="left"/>
            </w:pPr>
          </w:p>
          <w:p w:rsidR="00190EA0" w:rsidRDefault="00190EA0" w:rsidP="00190EA0">
            <w:pPr>
              <w:spacing w:line="240" w:lineRule="exact"/>
              <w:jc w:val="left"/>
            </w:pPr>
            <w:r>
              <w:rPr>
                <w:rFonts w:hint="eastAsia"/>
              </w:rPr>
              <w:t>ワークシート</w:t>
            </w:r>
          </w:p>
          <w:p w:rsidR="00722B23" w:rsidRDefault="00722B23" w:rsidP="00190EA0">
            <w:pPr>
              <w:spacing w:line="240" w:lineRule="exact"/>
              <w:jc w:val="left"/>
            </w:pPr>
          </w:p>
        </w:tc>
      </w:tr>
      <w:tr w:rsidR="00925D39" w:rsidTr="001112F0">
        <w:trPr>
          <w:trHeight w:val="3922"/>
        </w:trPr>
        <w:tc>
          <w:tcPr>
            <w:tcW w:w="441" w:type="dxa"/>
          </w:tcPr>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展</w:t>
            </w: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開</w:t>
            </w: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B53D68" w:rsidRDefault="00B53D68"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p w:rsidR="00D07E33" w:rsidRDefault="00D07E33"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p>
        </w:tc>
        <w:tc>
          <w:tcPr>
            <w:tcW w:w="4414" w:type="dxa"/>
            <w:vMerge/>
          </w:tcPr>
          <w:p w:rsidR="00925D39" w:rsidRDefault="00925D39" w:rsidP="00D841B1">
            <w:pPr>
              <w:spacing w:line="240" w:lineRule="exact"/>
              <w:ind w:left="210" w:hangingChars="100" w:hanging="210"/>
              <w:rPr>
                <w:noProof/>
              </w:rPr>
            </w:pPr>
          </w:p>
        </w:tc>
        <w:tc>
          <w:tcPr>
            <w:tcW w:w="4518" w:type="dxa"/>
            <w:vMerge/>
          </w:tcPr>
          <w:p w:rsidR="00925D39" w:rsidRDefault="00925D39" w:rsidP="00D841B1">
            <w:pPr>
              <w:spacing w:line="240" w:lineRule="exact"/>
              <w:ind w:left="210" w:hangingChars="100" w:hanging="210"/>
              <w:jc w:val="left"/>
            </w:pPr>
          </w:p>
        </w:tc>
        <w:tc>
          <w:tcPr>
            <w:tcW w:w="864" w:type="dxa"/>
            <w:vMerge/>
          </w:tcPr>
          <w:p w:rsidR="00925D39" w:rsidRDefault="00925D39" w:rsidP="00D841B1">
            <w:pPr>
              <w:spacing w:line="240" w:lineRule="exact"/>
              <w:ind w:left="210" w:hangingChars="100" w:hanging="210"/>
              <w:jc w:val="left"/>
            </w:pPr>
          </w:p>
        </w:tc>
      </w:tr>
      <w:tr w:rsidR="00925D39" w:rsidTr="00D07E33">
        <w:trPr>
          <w:trHeight w:val="3438"/>
        </w:trPr>
        <w:tc>
          <w:tcPr>
            <w:tcW w:w="441" w:type="dxa"/>
          </w:tcPr>
          <w:p w:rsidR="00925D39" w:rsidRDefault="00925D39" w:rsidP="00D841B1">
            <w:pPr>
              <w:spacing w:line="240" w:lineRule="exact"/>
              <w:ind w:left="210" w:hangingChars="100" w:hanging="210"/>
              <w:rPr>
                <w:noProof/>
              </w:rPr>
            </w:pPr>
          </w:p>
          <w:p w:rsidR="00D07E33" w:rsidRDefault="00D07E33"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ま</w:t>
            </w: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と</w:t>
            </w:r>
          </w:p>
          <w:p w:rsidR="00925D39" w:rsidRDefault="00925D39" w:rsidP="00D841B1">
            <w:pPr>
              <w:spacing w:line="240" w:lineRule="exact"/>
              <w:ind w:left="210" w:hangingChars="100" w:hanging="210"/>
              <w:rPr>
                <w:noProof/>
              </w:rPr>
            </w:pPr>
          </w:p>
          <w:p w:rsidR="00925D39" w:rsidRDefault="00925D39" w:rsidP="00D841B1">
            <w:pPr>
              <w:spacing w:line="240" w:lineRule="exact"/>
              <w:ind w:left="210" w:hangingChars="100" w:hanging="210"/>
              <w:rPr>
                <w:noProof/>
              </w:rPr>
            </w:pPr>
            <w:r>
              <w:rPr>
                <w:rFonts w:hint="eastAsia"/>
                <w:noProof/>
              </w:rPr>
              <w:t>め</w:t>
            </w:r>
          </w:p>
        </w:tc>
        <w:tc>
          <w:tcPr>
            <w:tcW w:w="4414" w:type="dxa"/>
            <w:vMerge/>
          </w:tcPr>
          <w:p w:rsidR="00925D39" w:rsidRDefault="00925D39" w:rsidP="00D841B1">
            <w:pPr>
              <w:spacing w:line="240" w:lineRule="exact"/>
              <w:ind w:left="210" w:hangingChars="100" w:hanging="210"/>
              <w:rPr>
                <w:noProof/>
              </w:rPr>
            </w:pPr>
          </w:p>
        </w:tc>
        <w:tc>
          <w:tcPr>
            <w:tcW w:w="4518" w:type="dxa"/>
            <w:vMerge/>
          </w:tcPr>
          <w:p w:rsidR="00925D39" w:rsidRDefault="00925D39" w:rsidP="00D841B1">
            <w:pPr>
              <w:spacing w:line="240" w:lineRule="exact"/>
              <w:ind w:left="210" w:hangingChars="100" w:hanging="210"/>
              <w:jc w:val="left"/>
            </w:pPr>
          </w:p>
        </w:tc>
        <w:tc>
          <w:tcPr>
            <w:tcW w:w="864" w:type="dxa"/>
            <w:vMerge/>
          </w:tcPr>
          <w:p w:rsidR="00925D39" w:rsidRDefault="00925D39" w:rsidP="00D841B1">
            <w:pPr>
              <w:spacing w:line="240" w:lineRule="exact"/>
              <w:ind w:left="210" w:hangingChars="100" w:hanging="210"/>
              <w:jc w:val="left"/>
            </w:pPr>
          </w:p>
        </w:tc>
      </w:tr>
    </w:tbl>
    <w:p w:rsidR="00B76C08" w:rsidRDefault="005D0F1B" w:rsidP="003839CD">
      <w:pPr>
        <w:spacing w:line="240" w:lineRule="exact"/>
      </w:pPr>
      <w:r>
        <w:t>14</w:t>
      </w:r>
      <w:r w:rsidR="0090618C">
        <w:t>.</w:t>
      </w:r>
      <w:r w:rsidR="007B5FEE">
        <w:rPr>
          <w:rFonts w:hint="eastAsia"/>
        </w:rPr>
        <w:t xml:space="preserve">　</w:t>
      </w:r>
      <w:r w:rsidR="003839CD">
        <w:rPr>
          <w:rFonts w:hint="eastAsia"/>
        </w:rPr>
        <w:t>学年の系統（他教科等との関連）</w:t>
      </w:r>
    </w:p>
    <w:p w:rsidR="007B5FEE" w:rsidRDefault="00C711B9" w:rsidP="003839CD">
      <w:pPr>
        <w:spacing w:line="240" w:lineRule="exact"/>
      </w:pPr>
      <w:r>
        <w:rPr>
          <w:rFonts w:hint="eastAsia"/>
        </w:rPr>
        <w:t xml:space="preserve">　・家庭科…５年「</w:t>
      </w:r>
      <w:r w:rsidR="00341140">
        <w:rPr>
          <w:rFonts w:hint="eastAsia"/>
        </w:rPr>
        <w:t>五大栄養素</w:t>
      </w:r>
      <w:r>
        <w:rPr>
          <w:rFonts w:hint="eastAsia"/>
        </w:rPr>
        <w:t>」　　６年「</w:t>
      </w:r>
      <w:r w:rsidR="00341140">
        <w:rPr>
          <w:rFonts w:hint="eastAsia"/>
        </w:rPr>
        <w:t>まかせてね今日の</w:t>
      </w:r>
      <w:r>
        <w:rPr>
          <w:rFonts w:hint="eastAsia"/>
        </w:rPr>
        <w:t>食事」</w:t>
      </w:r>
      <w:r w:rsidR="004E4A59">
        <w:rPr>
          <w:rFonts w:hint="eastAsia"/>
        </w:rPr>
        <w:t xml:space="preserve">　</w:t>
      </w:r>
      <w:r>
        <w:rPr>
          <w:rFonts w:hint="eastAsia"/>
        </w:rPr>
        <w:t>「</w:t>
      </w:r>
      <w:r w:rsidR="00341140">
        <w:rPr>
          <w:rFonts w:hint="eastAsia"/>
        </w:rPr>
        <w:t>病気の予防と生活</w:t>
      </w:r>
      <w:r>
        <w:rPr>
          <w:rFonts w:hint="eastAsia"/>
        </w:rPr>
        <w:t>」</w:t>
      </w:r>
    </w:p>
    <w:p w:rsidR="003839CD" w:rsidRDefault="00C711B9" w:rsidP="003839CD">
      <w:pPr>
        <w:spacing w:line="240" w:lineRule="exact"/>
      </w:pPr>
      <w:r>
        <w:rPr>
          <w:rFonts w:hint="eastAsia"/>
        </w:rPr>
        <w:t xml:space="preserve">　・特別活動…３・４年「</w:t>
      </w:r>
      <w:r w:rsidR="0047705C">
        <w:rPr>
          <w:rFonts w:hint="eastAsia"/>
        </w:rPr>
        <w:t>１日のスタートは朝ごはんから」　　「食べ物の３つの働きを知ろう」</w:t>
      </w:r>
    </w:p>
    <w:p w:rsidR="00F2568F" w:rsidRPr="00F2568F" w:rsidRDefault="00F2568F" w:rsidP="003839CD">
      <w:pPr>
        <w:spacing w:line="240" w:lineRule="exact"/>
      </w:pPr>
    </w:p>
    <w:p w:rsidR="007B5FEE" w:rsidRDefault="005D0F1B" w:rsidP="003839CD">
      <w:pPr>
        <w:spacing w:line="240" w:lineRule="exact"/>
      </w:pPr>
      <w:r>
        <w:t>15</w:t>
      </w:r>
      <w:r w:rsidR="0090618C">
        <w:rPr>
          <w:rFonts w:hint="eastAsia"/>
        </w:rPr>
        <w:t>.</w:t>
      </w:r>
      <w:r w:rsidR="0090618C">
        <w:t xml:space="preserve"> </w:t>
      </w:r>
      <w:r w:rsidR="007B5FEE">
        <w:rPr>
          <w:rFonts w:hint="eastAsia"/>
        </w:rPr>
        <w:t>栄養教諭、学校栄養職員の専門性の生かし方、関わり方</w:t>
      </w:r>
    </w:p>
    <w:p w:rsidR="00417DE9" w:rsidRDefault="009D1B6A" w:rsidP="00F3750C">
      <w:pPr>
        <w:spacing w:line="240" w:lineRule="exact"/>
        <w:ind w:left="420" w:hangingChars="200" w:hanging="420"/>
      </w:pPr>
      <w:r>
        <w:rPr>
          <w:rFonts w:hint="eastAsia"/>
        </w:rPr>
        <w:t xml:space="preserve">　　</w:t>
      </w:r>
      <w:r w:rsidR="00D361A9">
        <w:rPr>
          <w:rFonts w:hint="eastAsia"/>
        </w:rPr>
        <w:t>本時では、栄養教職員の専門的な立場から、学校給食と朝食を例に、成長期の食事のとり方や、特に気をつけて取る必要のある栄養についても理解させていきたい。</w:t>
      </w:r>
      <w:r w:rsidR="001112F0">
        <w:rPr>
          <w:rFonts w:hint="eastAsia"/>
        </w:rPr>
        <w:t>また、</w:t>
      </w:r>
      <w:r w:rsidR="00D361A9">
        <w:rPr>
          <w:rFonts w:hint="eastAsia"/>
        </w:rPr>
        <w:t>この学習を通して生活習慣を見直し、健康な生活を送ろうとする態度を身に付けてほしい。</w:t>
      </w:r>
    </w:p>
    <w:p w:rsidR="0056621A" w:rsidRDefault="0056621A" w:rsidP="00F3750C">
      <w:pPr>
        <w:spacing w:line="240" w:lineRule="exact"/>
        <w:ind w:left="420" w:hangingChars="200" w:hanging="420"/>
      </w:pPr>
    </w:p>
    <w:p w:rsidR="000823FC" w:rsidRDefault="001112F0" w:rsidP="00F3750C">
      <w:pPr>
        <w:spacing w:line="240" w:lineRule="exact"/>
        <w:ind w:left="420" w:hangingChars="200" w:hanging="420"/>
      </w:pPr>
      <w:bookmarkStart w:id="0" w:name="_GoBack"/>
      <w:bookmarkEnd w:id="0"/>
      <w:r>
        <w:rPr>
          <w:noProof/>
        </w:rPr>
        <w:lastRenderedPageBreak/>
        <w:drawing>
          <wp:anchor distT="0" distB="0" distL="114300" distR="114300" simplePos="0" relativeHeight="251753472" behindDoc="0" locked="0" layoutInCell="1" allowOverlap="1" wp14:anchorId="5FB3595A" wp14:editId="7E77C3A8">
            <wp:simplePos x="0" y="0"/>
            <wp:positionH relativeFrom="margin">
              <wp:align>left</wp:align>
            </wp:positionH>
            <wp:positionV relativeFrom="paragraph">
              <wp:posOffset>-929640</wp:posOffset>
            </wp:positionV>
            <wp:extent cx="4669155" cy="6527165"/>
            <wp:effectExtent l="4445" t="0" r="2540" b="254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rot="16200000">
                      <a:off x="0" y="0"/>
                      <a:ext cx="4669155" cy="6527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0823FC" w:rsidP="00F3750C">
      <w:pPr>
        <w:spacing w:line="240" w:lineRule="exact"/>
        <w:ind w:left="420" w:hangingChars="200" w:hanging="420"/>
      </w:pPr>
    </w:p>
    <w:p w:rsidR="000823FC" w:rsidRDefault="001112F0" w:rsidP="00F3750C">
      <w:pPr>
        <w:spacing w:line="240" w:lineRule="exact"/>
        <w:ind w:left="420" w:hangingChars="200" w:hanging="420"/>
      </w:pPr>
      <w:r w:rsidRPr="00E31522">
        <w:rPr>
          <w:noProof/>
        </w:rPr>
        <w:drawing>
          <wp:anchor distT="0" distB="0" distL="114300" distR="114300" simplePos="0" relativeHeight="251873280" behindDoc="0" locked="0" layoutInCell="1" allowOverlap="1" wp14:anchorId="674082DD" wp14:editId="30E93858">
            <wp:simplePos x="0" y="0"/>
            <wp:positionH relativeFrom="margin">
              <wp:posOffset>-633095</wp:posOffset>
            </wp:positionH>
            <wp:positionV relativeFrom="paragraph">
              <wp:posOffset>1658620</wp:posOffset>
            </wp:positionV>
            <wp:extent cx="4493260" cy="2920365"/>
            <wp:effectExtent l="5397" t="0" r="7938" b="7937"/>
            <wp:wrapNone/>
            <wp:docPr id="5" name="図 5" descr="Z:\平成30年度食育指導者養成研修\03 演習用フォルダ（部会別）\②体育部会\体育２班\板書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平成30年度食育指導者養成研修\03 演習用フォルダ（部会別）\②体育部会\体育２班\板書例.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rot="16200000">
                      <a:off x="0" y="0"/>
                      <a:ext cx="4493260" cy="292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2256" behindDoc="0" locked="0" layoutInCell="1" allowOverlap="1" wp14:anchorId="6A172C51" wp14:editId="160C0482">
            <wp:simplePos x="0" y="0"/>
            <wp:positionH relativeFrom="margin">
              <wp:posOffset>3201035</wp:posOffset>
            </wp:positionH>
            <wp:positionV relativeFrom="paragraph">
              <wp:posOffset>791210</wp:posOffset>
            </wp:positionV>
            <wp:extent cx="3102610" cy="449580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102610" cy="449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823FC" w:rsidSect="00CF2F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088B"/>
    <w:multiLevelType w:val="hybridMultilevel"/>
    <w:tmpl w:val="A02C2FBC"/>
    <w:lvl w:ilvl="0" w:tplc="1AFE0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620DB"/>
    <w:multiLevelType w:val="hybridMultilevel"/>
    <w:tmpl w:val="4670CA4E"/>
    <w:lvl w:ilvl="0" w:tplc="9FFC00A6">
      <w:start w:val="5"/>
      <w:numFmt w:val="bullet"/>
      <w:lvlText w:val="☆"/>
      <w:lvlJc w:val="left"/>
      <w:pPr>
        <w:ind w:left="780" w:hanging="360"/>
      </w:pPr>
      <w:rPr>
        <w:rFonts w:ascii="ＭＳ 明朝" w:eastAsia="ＭＳ 明朝" w:hAnsi="ＭＳ 明朝" w:cs="Segoe UI Symbo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5B2E0E"/>
    <w:multiLevelType w:val="hybridMultilevel"/>
    <w:tmpl w:val="3A92840A"/>
    <w:lvl w:ilvl="0" w:tplc="7516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92124"/>
    <w:multiLevelType w:val="hybridMultilevel"/>
    <w:tmpl w:val="1C9AB77E"/>
    <w:lvl w:ilvl="0" w:tplc="576AFCAC">
      <w:start w:val="10"/>
      <w:numFmt w:val="bullet"/>
      <w:lvlText w:val="◇"/>
      <w:lvlJc w:val="left"/>
      <w:pPr>
        <w:ind w:left="360" w:hanging="360"/>
      </w:pPr>
      <w:rPr>
        <w:rFonts w:ascii="ＭＳ 明朝" w:eastAsia="ＭＳ 明朝" w:hAnsi="ＭＳ 明朝" w:cstheme="minorBidi" w:hint="eastAsia"/>
      </w:rPr>
    </w:lvl>
    <w:lvl w:ilvl="1" w:tplc="1572341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BD3CDF"/>
    <w:multiLevelType w:val="hybridMultilevel"/>
    <w:tmpl w:val="97D2C594"/>
    <w:lvl w:ilvl="0" w:tplc="C4801EE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C"/>
    <w:rsid w:val="00025F82"/>
    <w:rsid w:val="00030420"/>
    <w:rsid w:val="000523D5"/>
    <w:rsid w:val="0005578B"/>
    <w:rsid w:val="000676FC"/>
    <w:rsid w:val="000823FC"/>
    <w:rsid w:val="00084A04"/>
    <w:rsid w:val="000944D1"/>
    <w:rsid w:val="000B0A98"/>
    <w:rsid w:val="000B7C6E"/>
    <w:rsid w:val="000C5182"/>
    <w:rsid w:val="000D2220"/>
    <w:rsid w:val="00102AC0"/>
    <w:rsid w:val="00105D5C"/>
    <w:rsid w:val="00106314"/>
    <w:rsid w:val="001112F0"/>
    <w:rsid w:val="00120285"/>
    <w:rsid w:val="00136403"/>
    <w:rsid w:val="00163FE7"/>
    <w:rsid w:val="001833B7"/>
    <w:rsid w:val="00190EA0"/>
    <w:rsid w:val="001E41AC"/>
    <w:rsid w:val="001E43D0"/>
    <w:rsid w:val="001E7177"/>
    <w:rsid w:val="0020388B"/>
    <w:rsid w:val="002112FE"/>
    <w:rsid w:val="002226B4"/>
    <w:rsid w:val="002338FA"/>
    <w:rsid w:val="002871BC"/>
    <w:rsid w:val="002957CE"/>
    <w:rsid w:val="002C12C6"/>
    <w:rsid w:val="002D0DD1"/>
    <w:rsid w:val="002F13C9"/>
    <w:rsid w:val="00305021"/>
    <w:rsid w:val="00314DB5"/>
    <w:rsid w:val="00335756"/>
    <w:rsid w:val="00341140"/>
    <w:rsid w:val="00344F49"/>
    <w:rsid w:val="003839CD"/>
    <w:rsid w:val="00391E45"/>
    <w:rsid w:val="00394D24"/>
    <w:rsid w:val="003A073E"/>
    <w:rsid w:val="003A3597"/>
    <w:rsid w:val="003E060B"/>
    <w:rsid w:val="003F027A"/>
    <w:rsid w:val="004005A0"/>
    <w:rsid w:val="00400894"/>
    <w:rsid w:val="00411F70"/>
    <w:rsid w:val="004162F7"/>
    <w:rsid w:val="00417DE9"/>
    <w:rsid w:val="00431A53"/>
    <w:rsid w:val="00437ED7"/>
    <w:rsid w:val="00445C2F"/>
    <w:rsid w:val="004512FB"/>
    <w:rsid w:val="0045558A"/>
    <w:rsid w:val="0047084C"/>
    <w:rsid w:val="00473C6C"/>
    <w:rsid w:val="00476806"/>
    <w:rsid w:val="0047705C"/>
    <w:rsid w:val="00487024"/>
    <w:rsid w:val="00492443"/>
    <w:rsid w:val="004A4447"/>
    <w:rsid w:val="004A77FE"/>
    <w:rsid w:val="004D7034"/>
    <w:rsid w:val="004E4A59"/>
    <w:rsid w:val="00505026"/>
    <w:rsid w:val="005139A9"/>
    <w:rsid w:val="005163B4"/>
    <w:rsid w:val="005411CC"/>
    <w:rsid w:val="005632D7"/>
    <w:rsid w:val="0056621A"/>
    <w:rsid w:val="00591715"/>
    <w:rsid w:val="005C3B37"/>
    <w:rsid w:val="005C6AF8"/>
    <w:rsid w:val="005D0F1B"/>
    <w:rsid w:val="005D252F"/>
    <w:rsid w:val="005E6225"/>
    <w:rsid w:val="005F02AC"/>
    <w:rsid w:val="005F42AA"/>
    <w:rsid w:val="005F62D4"/>
    <w:rsid w:val="00600254"/>
    <w:rsid w:val="00601A67"/>
    <w:rsid w:val="006023DF"/>
    <w:rsid w:val="0061000B"/>
    <w:rsid w:val="00627E3B"/>
    <w:rsid w:val="00655AD6"/>
    <w:rsid w:val="006741D0"/>
    <w:rsid w:val="00674692"/>
    <w:rsid w:val="006769FB"/>
    <w:rsid w:val="00692C4F"/>
    <w:rsid w:val="006952CA"/>
    <w:rsid w:val="006A16BC"/>
    <w:rsid w:val="006B0BE3"/>
    <w:rsid w:val="006B5330"/>
    <w:rsid w:val="006B658B"/>
    <w:rsid w:val="006D1DAD"/>
    <w:rsid w:val="006D5B87"/>
    <w:rsid w:val="006D6228"/>
    <w:rsid w:val="006D661E"/>
    <w:rsid w:val="006E043E"/>
    <w:rsid w:val="00722B23"/>
    <w:rsid w:val="00724EB8"/>
    <w:rsid w:val="00730C4C"/>
    <w:rsid w:val="00730C63"/>
    <w:rsid w:val="00734557"/>
    <w:rsid w:val="007365E2"/>
    <w:rsid w:val="007415EB"/>
    <w:rsid w:val="007554A1"/>
    <w:rsid w:val="00762E68"/>
    <w:rsid w:val="007752B1"/>
    <w:rsid w:val="00787AAB"/>
    <w:rsid w:val="00791DFA"/>
    <w:rsid w:val="007A59D1"/>
    <w:rsid w:val="007B139C"/>
    <w:rsid w:val="007B5FEE"/>
    <w:rsid w:val="007B6B61"/>
    <w:rsid w:val="007C0E59"/>
    <w:rsid w:val="007C4841"/>
    <w:rsid w:val="007C5E84"/>
    <w:rsid w:val="007C6611"/>
    <w:rsid w:val="007C70FF"/>
    <w:rsid w:val="007D0D04"/>
    <w:rsid w:val="007E3D01"/>
    <w:rsid w:val="007E5D66"/>
    <w:rsid w:val="007F6BC3"/>
    <w:rsid w:val="00850BD8"/>
    <w:rsid w:val="0087076F"/>
    <w:rsid w:val="00871C79"/>
    <w:rsid w:val="0088007F"/>
    <w:rsid w:val="008874A1"/>
    <w:rsid w:val="008928D0"/>
    <w:rsid w:val="00892F5D"/>
    <w:rsid w:val="008A10D3"/>
    <w:rsid w:val="008A233A"/>
    <w:rsid w:val="008B1B3F"/>
    <w:rsid w:val="008B5823"/>
    <w:rsid w:val="008E0F75"/>
    <w:rsid w:val="008E7305"/>
    <w:rsid w:val="008F5FF6"/>
    <w:rsid w:val="00902CD6"/>
    <w:rsid w:val="0090618C"/>
    <w:rsid w:val="009123A7"/>
    <w:rsid w:val="00924FB0"/>
    <w:rsid w:val="00925D39"/>
    <w:rsid w:val="00943027"/>
    <w:rsid w:val="00951972"/>
    <w:rsid w:val="009570A6"/>
    <w:rsid w:val="00972F6D"/>
    <w:rsid w:val="00990062"/>
    <w:rsid w:val="0099134D"/>
    <w:rsid w:val="009A04E5"/>
    <w:rsid w:val="009A388B"/>
    <w:rsid w:val="009D1B6A"/>
    <w:rsid w:val="00A0220A"/>
    <w:rsid w:val="00A04B23"/>
    <w:rsid w:val="00A400B0"/>
    <w:rsid w:val="00A4629D"/>
    <w:rsid w:val="00A67B90"/>
    <w:rsid w:val="00A75A0A"/>
    <w:rsid w:val="00A8106E"/>
    <w:rsid w:val="00A94B68"/>
    <w:rsid w:val="00AA74D1"/>
    <w:rsid w:val="00AB1306"/>
    <w:rsid w:val="00AE5E74"/>
    <w:rsid w:val="00AF0A7B"/>
    <w:rsid w:val="00AF3400"/>
    <w:rsid w:val="00B14F65"/>
    <w:rsid w:val="00B15EFE"/>
    <w:rsid w:val="00B16A7B"/>
    <w:rsid w:val="00B2024C"/>
    <w:rsid w:val="00B30592"/>
    <w:rsid w:val="00B3729D"/>
    <w:rsid w:val="00B43090"/>
    <w:rsid w:val="00B51723"/>
    <w:rsid w:val="00B53D68"/>
    <w:rsid w:val="00B71446"/>
    <w:rsid w:val="00B76C08"/>
    <w:rsid w:val="00BB43A9"/>
    <w:rsid w:val="00BD7324"/>
    <w:rsid w:val="00BE46F0"/>
    <w:rsid w:val="00C00F3B"/>
    <w:rsid w:val="00C02D1D"/>
    <w:rsid w:val="00C06242"/>
    <w:rsid w:val="00C07A85"/>
    <w:rsid w:val="00C21CEF"/>
    <w:rsid w:val="00C23E94"/>
    <w:rsid w:val="00C42209"/>
    <w:rsid w:val="00C562DB"/>
    <w:rsid w:val="00C56F16"/>
    <w:rsid w:val="00C711B9"/>
    <w:rsid w:val="00CA5BFB"/>
    <w:rsid w:val="00CB69C1"/>
    <w:rsid w:val="00CB75E0"/>
    <w:rsid w:val="00CC5319"/>
    <w:rsid w:val="00CD3751"/>
    <w:rsid w:val="00CD412F"/>
    <w:rsid w:val="00CF21C2"/>
    <w:rsid w:val="00CF2359"/>
    <w:rsid w:val="00CF2F33"/>
    <w:rsid w:val="00D06634"/>
    <w:rsid w:val="00D07E33"/>
    <w:rsid w:val="00D103CC"/>
    <w:rsid w:val="00D235A7"/>
    <w:rsid w:val="00D2453C"/>
    <w:rsid w:val="00D361A9"/>
    <w:rsid w:val="00D43331"/>
    <w:rsid w:val="00D769C5"/>
    <w:rsid w:val="00D841B1"/>
    <w:rsid w:val="00D851E6"/>
    <w:rsid w:val="00DD11C0"/>
    <w:rsid w:val="00DD78F9"/>
    <w:rsid w:val="00DF1CD8"/>
    <w:rsid w:val="00E10E57"/>
    <w:rsid w:val="00E13680"/>
    <w:rsid w:val="00E31522"/>
    <w:rsid w:val="00E333BC"/>
    <w:rsid w:val="00E36CBA"/>
    <w:rsid w:val="00E439DD"/>
    <w:rsid w:val="00E607A9"/>
    <w:rsid w:val="00E6485D"/>
    <w:rsid w:val="00E7182B"/>
    <w:rsid w:val="00E74B85"/>
    <w:rsid w:val="00E8111E"/>
    <w:rsid w:val="00E87396"/>
    <w:rsid w:val="00EB5306"/>
    <w:rsid w:val="00EC12B3"/>
    <w:rsid w:val="00EF20D8"/>
    <w:rsid w:val="00F203B9"/>
    <w:rsid w:val="00F22B22"/>
    <w:rsid w:val="00F2568F"/>
    <w:rsid w:val="00F3125B"/>
    <w:rsid w:val="00F31BAF"/>
    <w:rsid w:val="00F3750C"/>
    <w:rsid w:val="00F52908"/>
    <w:rsid w:val="00F548F1"/>
    <w:rsid w:val="00F67188"/>
    <w:rsid w:val="00F80BA5"/>
    <w:rsid w:val="00FA4970"/>
    <w:rsid w:val="00FA60EA"/>
    <w:rsid w:val="00FB3836"/>
    <w:rsid w:val="00FD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34AFFE-FD8A-4580-899E-96A9DF0F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B23"/>
    <w:pPr>
      <w:ind w:leftChars="400" w:left="840"/>
    </w:pPr>
  </w:style>
  <w:style w:type="paragraph" w:styleId="a5">
    <w:name w:val="Balloon Text"/>
    <w:basedOn w:val="a"/>
    <w:link w:val="a6"/>
    <w:uiPriority w:val="99"/>
    <w:semiHidden/>
    <w:unhideWhenUsed/>
    <w:rsid w:val="00755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5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3655-184C-4B72-BFA0-2109EEC5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3</cp:revision>
  <dcterms:created xsi:type="dcterms:W3CDTF">2019-10-28T08:59:00Z</dcterms:created>
  <dcterms:modified xsi:type="dcterms:W3CDTF">2019-10-28T09:07:00Z</dcterms:modified>
</cp:coreProperties>
</file>