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820" w:rsidRDefault="00CE1D8F">
      <w:pPr>
        <w:rPr>
          <w:rFonts w:asciiTheme="majorEastAsia" w:eastAsiaTheme="majorEastAsia" w:hAnsiTheme="majorEastAsia"/>
          <w:szCs w:val="21"/>
        </w:rPr>
      </w:pPr>
      <w:r>
        <w:rPr>
          <w:rFonts w:asciiTheme="majorEastAsia" w:eastAsiaTheme="majorEastAsia" w:hAnsiTheme="majorEastAsia" w:hint="eastAsia"/>
          <w:szCs w:val="21"/>
        </w:rPr>
        <w:t>【</w:t>
      </w:r>
      <w:r w:rsidR="000779A0">
        <w:rPr>
          <w:rFonts w:asciiTheme="majorEastAsia" w:eastAsiaTheme="majorEastAsia" w:hAnsiTheme="majorEastAsia" w:hint="eastAsia"/>
          <w:szCs w:val="21"/>
        </w:rPr>
        <w:t>回答</w:t>
      </w:r>
      <w:r w:rsidR="00B87BCB">
        <w:rPr>
          <w:rFonts w:asciiTheme="majorEastAsia" w:eastAsiaTheme="majorEastAsia" w:hAnsiTheme="majorEastAsia" w:hint="eastAsia"/>
          <w:szCs w:val="21"/>
        </w:rPr>
        <w:t>要旨</w:t>
      </w:r>
      <w:r>
        <w:rPr>
          <w:rFonts w:asciiTheme="majorEastAsia" w:eastAsiaTheme="majorEastAsia" w:hAnsiTheme="majorEastAsia" w:hint="eastAsia"/>
          <w:szCs w:val="21"/>
        </w:rPr>
        <w:t>(府職労土建支部)】</w:t>
      </w:r>
      <w:r w:rsidR="0060522C">
        <w:rPr>
          <w:rFonts w:asciiTheme="majorEastAsia" w:eastAsiaTheme="majorEastAsia" w:hAnsiTheme="majorEastAsia" w:hint="eastAsia"/>
          <w:szCs w:val="21"/>
        </w:rPr>
        <w:t xml:space="preserve">　　　　　　　　　　　　　　　　　　　　　　　　　</w:t>
      </w:r>
      <w:r w:rsidR="0060522C" w:rsidRPr="0060522C">
        <w:rPr>
          <w:rFonts w:asciiTheme="majorEastAsia" w:eastAsiaTheme="majorEastAsia" w:hAnsiTheme="majorEastAsia" w:hint="eastAsia"/>
          <w:szCs w:val="21"/>
        </w:rPr>
        <w:t>2015.3.13</w:t>
      </w:r>
    </w:p>
    <w:p w:rsidR="000779A0" w:rsidRDefault="000779A0" w:rsidP="00A17820">
      <w:pPr>
        <w:ind w:left="210" w:hangingChars="100" w:hanging="210"/>
        <w:rPr>
          <w:rFonts w:asciiTheme="majorEastAsia" w:eastAsiaTheme="majorEastAsia" w:hAnsiTheme="majorEastAsia"/>
          <w:szCs w:val="21"/>
        </w:rPr>
      </w:pPr>
    </w:p>
    <w:p w:rsidR="000779A0" w:rsidRDefault="000779A0" w:rsidP="00A17820">
      <w:pPr>
        <w:ind w:left="210" w:hangingChars="100" w:hanging="210"/>
        <w:rPr>
          <w:rFonts w:asciiTheme="majorEastAsia" w:eastAsiaTheme="majorEastAsia" w:hAnsiTheme="majorEastAsia"/>
          <w:szCs w:val="21"/>
        </w:rPr>
      </w:pPr>
    </w:p>
    <w:p w:rsidR="0082126F" w:rsidRPr="00D018B3" w:rsidRDefault="00D018B3" w:rsidP="00A17820">
      <w:pPr>
        <w:ind w:left="210" w:hangingChars="100" w:hanging="210"/>
        <w:rPr>
          <w:rFonts w:asciiTheme="majorEastAsia" w:eastAsiaTheme="majorEastAsia" w:hAnsiTheme="majorEastAsia"/>
          <w:szCs w:val="21"/>
        </w:rPr>
      </w:pPr>
      <w:r w:rsidRPr="00D018B3">
        <w:rPr>
          <w:rFonts w:asciiTheme="majorEastAsia" w:eastAsiaTheme="majorEastAsia" w:hAnsiTheme="majorEastAsia" w:hint="eastAsia"/>
          <w:szCs w:val="21"/>
        </w:rPr>
        <w:t>１　従来からの確認事項、労使慣行については、今後とも支部との良き労使関係を維持する立場から、誠意をもって対処してまいります。また、労務管理についても適切に行ってまいります。</w:t>
      </w:r>
    </w:p>
    <w:p w:rsidR="00D018B3" w:rsidRPr="00D018B3" w:rsidRDefault="00D018B3">
      <w:pPr>
        <w:rPr>
          <w:rFonts w:asciiTheme="majorEastAsia" w:eastAsiaTheme="majorEastAsia" w:hAnsiTheme="majorEastAsia"/>
          <w:szCs w:val="21"/>
        </w:rPr>
      </w:pPr>
      <w:r w:rsidRPr="00D018B3">
        <w:rPr>
          <w:rFonts w:asciiTheme="majorEastAsia" w:eastAsiaTheme="majorEastAsia" w:hAnsiTheme="majorEastAsia" w:hint="eastAsia"/>
          <w:szCs w:val="21"/>
        </w:rPr>
        <w:t>２　職員の勤務条件に関わる諸事項の改正については、所要の協議を行ってまいります。</w:t>
      </w:r>
    </w:p>
    <w:p w:rsidR="00D018B3" w:rsidRPr="00D018B3" w:rsidRDefault="00D018B3" w:rsidP="00D018B3">
      <w:pPr>
        <w:rPr>
          <w:rFonts w:asciiTheme="majorEastAsia" w:eastAsiaTheme="majorEastAsia" w:hAnsiTheme="majorEastAsia"/>
          <w:szCs w:val="21"/>
        </w:rPr>
      </w:pPr>
      <w:r w:rsidRPr="00D018B3">
        <w:rPr>
          <w:rFonts w:asciiTheme="majorEastAsia" w:eastAsiaTheme="majorEastAsia" w:hAnsiTheme="majorEastAsia" w:hint="eastAsia"/>
          <w:szCs w:val="21"/>
        </w:rPr>
        <w:t>３</w:t>
      </w:r>
    </w:p>
    <w:p w:rsidR="00D018B3" w:rsidRPr="00D018B3" w:rsidRDefault="00D018B3" w:rsidP="00D018B3">
      <w:pPr>
        <w:rPr>
          <w:rFonts w:asciiTheme="majorEastAsia" w:eastAsiaTheme="majorEastAsia" w:hAnsiTheme="majorEastAsia"/>
          <w:szCs w:val="21"/>
        </w:rPr>
      </w:pPr>
      <w:r w:rsidRPr="00D018B3">
        <w:rPr>
          <w:rFonts w:asciiTheme="majorEastAsia" w:eastAsiaTheme="majorEastAsia" w:hAnsiTheme="majorEastAsia" w:hint="eastAsia"/>
          <w:szCs w:val="21"/>
        </w:rPr>
        <w:t>(1)～(4)、(6)</w:t>
      </w:r>
    </w:p>
    <w:p w:rsidR="00D018B3" w:rsidRPr="00D018B3" w:rsidRDefault="00D018B3" w:rsidP="00D923EE">
      <w:pPr>
        <w:ind w:left="420" w:hangingChars="200" w:hanging="420"/>
        <w:rPr>
          <w:rFonts w:asciiTheme="majorEastAsia" w:eastAsiaTheme="majorEastAsia" w:hAnsiTheme="majorEastAsia"/>
          <w:szCs w:val="21"/>
        </w:rPr>
      </w:pPr>
      <w:r w:rsidRPr="00D018B3">
        <w:rPr>
          <w:rFonts w:asciiTheme="majorEastAsia" w:eastAsiaTheme="majorEastAsia" w:hAnsiTheme="majorEastAsia" w:hint="eastAsia"/>
          <w:szCs w:val="21"/>
        </w:rPr>
        <w:t xml:space="preserve">　　</w:t>
      </w:r>
      <w:r w:rsidR="00D923EE">
        <w:rPr>
          <w:rFonts w:asciiTheme="majorEastAsia" w:eastAsiaTheme="majorEastAsia" w:hAnsiTheme="majorEastAsia" w:hint="eastAsia"/>
          <w:szCs w:val="21"/>
        </w:rPr>
        <w:t xml:space="preserve">　</w:t>
      </w:r>
      <w:r w:rsidRPr="00D018B3">
        <w:rPr>
          <w:rFonts w:asciiTheme="majorEastAsia" w:eastAsiaTheme="majorEastAsia" w:hAnsiTheme="majorEastAsia" w:hint="eastAsia"/>
          <w:szCs w:val="21"/>
        </w:rPr>
        <w:t>過度な残業、休日出勤については、職員の健康面からも問題があると考えられるので、是正に努めてまいります。</w:t>
      </w:r>
    </w:p>
    <w:p w:rsidR="00D018B3" w:rsidRPr="00D018B3" w:rsidRDefault="00D018B3" w:rsidP="00800950">
      <w:pPr>
        <w:ind w:leftChars="200" w:left="420" w:firstLineChars="100" w:firstLine="210"/>
        <w:rPr>
          <w:rFonts w:asciiTheme="majorEastAsia" w:eastAsiaTheme="majorEastAsia" w:hAnsiTheme="majorEastAsia"/>
          <w:szCs w:val="21"/>
        </w:rPr>
      </w:pPr>
      <w:r w:rsidRPr="00D018B3">
        <w:rPr>
          <w:rFonts w:asciiTheme="majorEastAsia" w:eastAsiaTheme="majorEastAsia" w:hAnsiTheme="majorEastAsia" w:hint="eastAsia"/>
          <w:szCs w:val="21"/>
        </w:rPr>
        <w:t>年度途中の人事異動については、その緊急性、必要性を十分検討し、組織体制の確保が図られるよう、後任の補充に努め、欠員による休日出勤、時間外勤務が生じることがないよう人員配置を含む事業推進体制の確保に努めてまいります。</w:t>
      </w:r>
    </w:p>
    <w:p w:rsidR="00D018B3" w:rsidRPr="00D018B3" w:rsidRDefault="00D018B3" w:rsidP="00D018B3">
      <w:pPr>
        <w:rPr>
          <w:rFonts w:asciiTheme="majorEastAsia" w:eastAsiaTheme="majorEastAsia" w:hAnsiTheme="majorEastAsia"/>
          <w:szCs w:val="21"/>
        </w:rPr>
      </w:pPr>
      <w:r w:rsidRPr="00D018B3">
        <w:rPr>
          <w:rFonts w:asciiTheme="majorEastAsia" w:eastAsiaTheme="majorEastAsia" w:hAnsiTheme="majorEastAsia" w:hint="eastAsia"/>
          <w:szCs w:val="21"/>
        </w:rPr>
        <w:t>(5)　ご要求の趣旨については、担当部局へ伝えてまいります。</w:t>
      </w:r>
    </w:p>
    <w:p w:rsidR="00D018B3" w:rsidRPr="00D018B3" w:rsidRDefault="000779A0" w:rsidP="00D923EE">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w:t>
      </w:r>
      <w:r w:rsidR="00D923EE">
        <w:rPr>
          <w:rFonts w:asciiTheme="majorEastAsia" w:eastAsiaTheme="majorEastAsia" w:hAnsiTheme="majorEastAsia" w:hint="eastAsia"/>
          <w:szCs w:val="21"/>
        </w:rPr>
        <w:t xml:space="preserve">　</w:t>
      </w:r>
      <w:r w:rsidR="00D018B3" w:rsidRPr="00D018B3">
        <w:rPr>
          <w:rFonts w:asciiTheme="majorEastAsia" w:eastAsiaTheme="majorEastAsia" w:hAnsiTheme="majorEastAsia" w:hint="eastAsia"/>
          <w:szCs w:val="21"/>
        </w:rPr>
        <w:t>なお、産前産後特別休暇及び育児休業の取得に対する代替措置につきましては、非常勤職員での対応を基本としつつも、効率的な業務執行体制を確保しつつ、次世代育成の観点から、職員が安心して育児休業を取得できる環境づくりを行うために、一定の要件を満たす場合には、可能な限り常勤職員の配置がなされるよう適切に対応してまいります。</w:t>
      </w:r>
    </w:p>
    <w:p w:rsidR="00D018B3" w:rsidRPr="00D018B3" w:rsidRDefault="00D018B3" w:rsidP="00A17820">
      <w:pPr>
        <w:ind w:left="420" w:hangingChars="200" w:hanging="420"/>
        <w:rPr>
          <w:rFonts w:asciiTheme="majorEastAsia" w:eastAsiaTheme="majorEastAsia" w:hAnsiTheme="majorEastAsia"/>
          <w:szCs w:val="21"/>
        </w:rPr>
      </w:pPr>
      <w:r w:rsidRPr="00D018B3">
        <w:rPr>
          <w:rFonts w:asciiTheme="majorEastAsia" w:eastAsiaTheme="majorEastAsia" w:hAnsiTheme="majorEastAsia" w:hint="eastAsia"/>
          <w:szCs w:val="21"/>
        </w:rPr>
        <w:t>(7)　業務上必要な講習会等の参加により、他の職員が時間外勤務を行うことのないよう業務執行体制の確保に努めてまいります。</w:t>
      </w:r>
    </w:p>
    <w:p w:rsidR="00D018B3" w:rsidRPr="00D018B3" w:rsidRDefault="00D018B3" w:rsidP="00A17820">
      <w:pPr>
        <w:ind w:left="420" w:hangingChars="200" w:hanging="420"/>
        <w:rPr>
          <w:rFonts w:asciiTheme="majorEastAsia" w:eastAsiaTheme="majorEastAsia" w:hAnsiTheme="majorEastAsia"/>
          <w:szCs w:val="21"/>
        </w:rPr>
      </w:pPr>
      <w:r w:rsidRPr="00D018B3">
        <w:rPr>
          <w:rFonts w:asciiTheme="majorEastAsia" w:eastAsiaTheme="majorEastAsia" w:hAnsiTheme="majorEastAsia" w:hint="eastAsia"/>
          <w:szCs w:val="21"/>
        </w:rPr>
        <w:t>(8)　職員採用やベテラン職員による技術の継承により、専門性の維持や活気ある職場づくりに努めてまいります。</w:t>
      </w:r>
    </w:p>
    <w:p w:rsidR="00D018B3" w:rsidRPr="00D018B3" w:rsidRDefault="00D018B3" w:rsidP="000779A0">
      <w:pPr>
        <w:ind w:left="630" w:hangingChars="300" w:hanging="630"/>
        <w:rPr>
          <w:rFonts w:asciiTheme="majorEastAsia" w:eastAsiaTheme="majorEastAsia" w:hAnsiTheme="majorEastAsia"/>
          <w:szCs w:val="21"/>
        </w:rPr>
      </w:pPr>
      <w:r w:rsidRPr="00D018B3">
        <w:rPr>
          <w:rFonts w:asciiTheme="majorEastAsia" w:eastAsiaTheme="majorEastAsia" w:hAnsiTheme="majorEastAsia" w:hint="eastAsia"/>
          <w:szCs w:val="21"/>
        </w:rPr>
        <w:t>(9)(10)　職員の市町村等への派遣については、市町村等からの要請に基づきその必要性</w:t>
      </w:r>
      <w:r w:rsidR="000779A0">
        <w:rPr>
          <w:rFonts w:asciiTheme="majorEastAsia" w:eastAsiaTheme="majorEastAsia" w:hAnsiTheme="majorEastAsia" w:hint="eastAsia"/>
          <w:szCs w:val="21"/>
        </w:rPr>
        <w:t>を十分検討し</w:t>
      </w:r>
      <w:r w:rsidR="00800950">
        <w:rPr>
          <w:rFonts w:asciiTheme="majorEastAsia" w:eastAsiaTheme="majorEastAsia" w:hAnsiTheme="majorEastAsia" w:hint="eastAsia"/>
          <w:szCs w:val="21"/>
        </w:rPr>
        <w:t>、</w:t>
      </w:r>
      <w:r w:rsidRPr="00D018B3">
        <w:rPr>
          <w:rFonts w:asciiTheme="majorEastAsia" w:eastAsiaTheme="majorEastAsia" w:hAnsiTheme="majorEastAsia" w:hint="eastAsia"/>
          <w:szCs w:val="21"/>
        </w:rPr>
        <w:t>労使の合意を含め受入条件の整備の状況をみたうえで、派遣要請に応じるようにしています。派遣にあたっては、職員の勤労意欲を阻害しないよう十分配慮しつつ、適材適所の見地に立って行ってまいります。また、公益法人等への派遣についても、従前どおり、派遣法の趣旨を踏まえ適切に対処してまいります。</w:t>
      </w:r>
    </w:p>
    <w:p w:rsidR="00D018B3" w:rsidRDefault="00D018B3" w:rsidP="00800950">
      <w:pPr>
        <w:ind w:firstLineChars="400" w:firstLine="840"/>
        <w:rPr>
          <w:rFonts w:asciiTheme="majorEastAsia" w:eastAsiaTheme="majorEastAsia" w:hAnsiTheme="majorEastAsia" w:hint="eastAsia"/>
          <w:szCs w:val="21"/>
        </w:rPr>
      </w:pPr>
      <w:r w:rsidRPr="00D018B3">
        <w:rPr>
          <w:rFonts w:asciiTheme="majorEastAsia" w:eastAsiaTheme="majorEastAsia" w:hAnsiTheme="majorEastAsia" w:hint="eastAsia"/>
          <w:szCs w:val="21"/>
        </w:rPr>
        <w:t>なお、福利厚生を含む労働条件については、制度上の問題であるが、担当部局に伝えてまいります。</w:t>
      </w:r>
    </w:p>
    <w:p w:rsidR="00800950" w:rsidRPr="00D018B3" w:rsidRDefault="00800950" w:rsidP="00800950">
      <w:pPr>
        <w:rPr>
          <w:rFonts w:asciiTheme="majorEastAsia" w:eastAsiaTheme="majorEastAsia" w:hAnsiTheme="majorEastAsia"/>
          <w:szCs w:val="21"/>
        </w:rPr>
      </w:pPr>
      <w:r>
        <w:rPr>
          <w:rFonts w:asciiTheme="majorEastAsia" w:eastAsiaTheme="majorEastAsia" w:hAnsiTheme="majorEastAsia" w:hint="eastAsia"/>
          <w:szCs w:val="21"/>
        </w:rPr>
        <w:t>(11)　住まち部から回答します。</w:t>
      </w:r>
    </w:p>
    <w:p w:rsidR="00D018B3" w:rsidRDefault="00D018B3" w:rsidP="00D018B3">
      <w:pPr>
        <w:rPr>
          <w:rFonts w:asciiTheme="majorEastAsia" w:eastAsiaTheme="majorEastAsia" w:hAnsiTheme="majorEastAsia"/>
          <w:szCs w:val="21"/>
        </w:rPr>
      </w:pPr>
      <w:r w:rsidRPr="00D018B3">
        <w:rPr>
          <w:rFonts w:asciiTheme="majorEastAsia" w:eastAsiaTheme="majorEastAsia" w:hAnsiTheme="majorEastAsia" w:hint="eastAsia"/>
          <w:szCs w:val="21"/>
        </w:rPr>
        <w:t>４</w:t>
      </w:r>
    </w:p>
    <w:p w:rsidR="004E3A01" w:rsidRPr="004E3A01" w:rsidRDefault="004E3A01" w:rsidP="004E3A01">
      <w:pPr>
        <w:ind w:left="525" w:hangingChars="250" w:hanging="525"/>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4E3A01">
        <w:rPr>
          <w:rFonts w:asciiTheme="majorEastAsia" w:eastAsiaTheme="majorEastAsia" w:hAnsiTheme="majorEastAsia" w:hint="eastAsia"/>
          <w:szCs w:val="21"/>
        </w:rPr>
        <w:t>(1)　勤務時間、特別休暇の問題は勤務条件の基本に関わる制度上の問題であるが、ご要求の趣旨については、担当部局へ伝えてまいります。</w:t>
      </w:r>
    </w:p>
    <w:p w:rsidR="00D018B3" w:rsidRPr="00D018B3" w:rsidRDefault="00CE1D8F" w:rsidP="00D018B3">
      <w:pPr>
        <w:rPr>
          <w:rFonts w:asciiTheme="majorEastAsia" w:eastAsiaTheme="majorEastAsia" w:hAnsiTheme="majorEastAsia"/>
          <w:szCs w:val="21"/>
        </w:rPr>
      </w:pPr>
      <w:r w:rsidRPr="00D018B3">
        <w:rPr>
          <w:rFonts w:asciiTheme="majorEastAsia" w:eastAsiaTheme="majorEastAsia" w:hAnsiTheme="majorEastAsia" w:hint="eastAsia"/>
          <w:szCs w:val="21"/>
        </w:rPr>
        <w:t xml:space="preserve"> </w:t>
      </w:r>
      <w:r w:rsidR="00D018B3" w:rsidRPr="00D018B3">
        <w:rPr>
          <w:rFonts w:asciiTheme="majorEastAsia" w:eastAsiaTheme="majorEastAsia" w:hAnsiTheme="majorEastAsia" w:hint="eastAsia"/>
          <w:szCs w:val="21"/>
        </w:rPr>
        <w:t>(2)～(5)</w:t>
      </w:r>
    </w:p>
    <w:p w:rsidR="00B71CB0" w:rsidRDefault="00D018B3" w:rsidP="00CE1D8F">
      <w:pPr>
        <w:ind w:left="420" w:hangingChars="200" w:hanging="420"/>
        <w:rPr>
          <w:rFonts w:asciiTheme="majorEastAsia" w:eastAsiaTheme="majorEastAsia" w:hAnsiTheme="majorEastAsia" w:hint="eastAsia"/>
          <w:szCs w:val="21"/>
        </w:rPr>
      </w:pPr>
      <w:r w:rsidRPr="00D018B3">
        <w:rPr>
          <w:rFonts w:asciiTheme="majorEastAsia" w:eastAsiaTheme="majorEastAsia" w:hAnsiTheme="majorEastAsia" w:hint="eastAsia"/>
          <w:szCs w:val="21"/>
        </w:rPr>
        <w:t xml:space="preserve">　　</w:t>
      </w:r>
      <w:r w:rsidR="003844E5">
        <w:rPr>
          <w:rFonts w:asciiTheme="majorEastAsia" w:eastAsiaTheme="majorEastAsia" w:hAnsiTheme="majorEastAsia" w:hint="eastAsia"/>
          <w:szCs w:val="21"/>
        </w:rPr>
        <w:t xml:space="preserve">　</w:t>
      </w:r>
      <w:r w:rsidRPr="00D018B3">
        <w:rPr>
          <w:rFonts w:asciiTheme="majorEastAsia" w:eastAsiaTheme="majorEastAsia" w:hAnsiTheme="majorEastAsia" w:hint="eastAsia"/>
          <w:szCs w:val="21"/>
        </w:rPr>
        <w:t>時間外勤務の縮減については、「リフレッシュ方策推進要綱」を実効あるものとなるよう努力するとともに、「ゆとりの日」及び「ゆとり週間」の実施や「ゆとり推進月間」における様々な取組みを通じて、その実効性の確保に努めているところです。引き続き、「職員の勤務時間、休日、休暇等に関する事務取扱要領（平成16年4月）」及び「時間外勤務縮減の実行管理について（平成21年5月）」の周知・徹底に努めてまいります。残業規制の具体策については、職員の健康管理等も踏まえ、平成8年12月から、毎月10日を、独自の「ゆとりの日」として実施しています。</w:t>
      </w:r>
    </w:p>
    <w:p w:rsidR="00D018B3" w:rsidRPr="00D018B3" w:rsidRDefault="00D018B3" w:rsidP="00B71CB0">
      <w:pPr>
        <w:ind w:leftChars="200" w:left="420" w:firstLineChars="100" w:firstLine="210"/>
        <w:rPr>
          <w:rFonts w:asciiTheme="majorEastAsia" w:eastAsiaTheme="majorEastAsia" w:hAnsiTheme="majorEastAsia"/>
          <w:szCs w:val="21"/>
        </w:rPr>
      </w:pPr>
      <w:r w:rsidRPr="00D018B3">
        <w:rPr>
          <w:rFonts w:asciiTheme="majorEastAsia" w:eastAsiaTheme="majorEastAsia" w:hAnsiTheme="majorEastAsia" w:hint="eastAsia"/>
          <w:szCs w:val="21"/>
        </w:rPr>
        <w:t>平成17年度からは、1人１年あたり360時間を超える時間外勤務命令の上限規制を導入するとともに、平成21年度から、午後9時以降の時間外勤務命令を原則禁止とするなど、従前からの取り組みに加え、組織マネジメントによる時間外勤務縮減の実行管理を徹底することとしております。</w:t>
      </w:r>
    </w:p>
    <w:p w:rsidR="00D018B3" w:rsidRPr="00D018B3" w:rsidRDefault="00D018B3" w:rsidP="005E20D7">
      <w:pPr>
        <w:ind w:left="420" w:hangingChars="200" w:hanging="420"/>
        <w:rPr>
          <w:rFonts w:asciiTheme="majorEastAsia" w:eastAsiaTheme="majorEastAsia" w:hAnsiTheme="majorEastAsia"/>
          <w:szCs w:val="21"/>
        </w:rPr>
      </w:pPr>
      <w:r w:rsidRPr="00D018B3">
        <w:rPr>
          <w:rFonts w:asciiTheme="majorEastAsia" w:eastAsiaTheme="majorEastAsia" w:hAnsiTheme="majorEastAsia" w:hint="eastAsia"/>
          <w:szCs w:val="21"/>
        </w:rPr>
        <w:t xml:space="preserve">　　</w:t>
      </w:r>
      <w:r w:rsidR="00B71CB0">
        <w:rPr>
          <w:rFonts w:asciiTheme="majorEastAsia" w:eastAsiaTheme="majorEastAsia" w:hAnsiTheme="majorEastAsia" w:hint="eastAsia"/>
          <w:szCs w:val="21"/>
        </w:rPr>
        <w:t xml:space="preserve">　</w:t>
      </w:r>
      <w:r w:rsidRPr="00D018B3">
        <w:rPr>
          <w:rFonts w:asciiTheme="majorEastAsia" w:eastAsiaTheme="majorEastAsia" w:hAnsiTheme="majorEastAsia" w:hint="eastAsia"/>
          <w:szCs w:val="21"/>
        </w:rPr>
        <w:t>また、平成24年10月１日より職員の健康管理の観点から、カードリーダー等を活用した退勤管理が導入されたことを受け、職員の事前届出入力や直接監督責任者による管理の徹底など、機会を捉えて職員全体</w:t>
      </w:r>
      <w:r w:rsidRPr="00D018B3">
        <w:rPr>
          <w:rFonts w:asciiTheme="majorEastAsia" w:eastAsiaTheme="majorEastAsia" w:hAnsiTheme="majorEastAsia" w:hint="eastAsia"/>
          <w:szCs w:val="21"/>
        </w:rPr>
        <w:lastRenderedPageBreak/>
        <w:t>に周知してまいります。今後とも、各職場への一層の徹底を図るとともに、それぞれの取り組みにより実効性が確保されるよう努めてまいります。</w:t>
      </w:r>
    </w:p>
    <w:p w:rsidR="00D018B3" w:rsidRPr="00D018B3" w:rsidRDefault="00D018B3" w:rsidP="00CA3889">
      <w:pPr>
        <w:ind w:left="420" w:hangingChars="200" w:hanging="420"/>
        <w:rPr>
          <w:rFonts w:asciiTheme="majorEastAsia" w:eastAsiaTheme="majorEastAsia" w:hAnsiTheme="majorEastAsia"/>
          <w:szCs w:val="21"/>
        </w:rPr>
      </w:pPr>
      <w:r w:rsidRPr="00D018B3">
        <w:rPr>
          <w:rFonts w:asciiTheme="majorEastAsia" w:eastAsiaTheme="majorEastAsia" w:hAnsiTheme="majorEastAsia" w:hint="eastAsia"/>
          <w:szCs w:val="21"/>
        </w:rPr>
        <w:t>(6)　予算編成作業等については、時間内に行うよう努力するとともに、急な資料作成要求などはないよう関係部局へ要請し、計画的な業務執行に努めてまいります。</w:t>
      </w:r>
    </w:p>
    <w:p w:rsidR="00D018B3" w:rsidRPr="00D018B3" w:rsidRDefault="00D018B3" w:rsidP="00D018B3">
      <w:pPr>
        <w:rPr>
          <w:rFonts w:asciiTheme="majorEastAsia" w:eastAsiaTheme="majorEastAsia" w:hAnsiTheme="majorEastAsia"/>
          <w:szCs w:val="21"/>
        </w:rPr>
      </w:pPr>
      <w:r w:rsidRPr="00D018B3">
        <w:rPr>
          <w:rFonts w:asciiTheme="majorEastAsia" w:eastAsiaTheme="majorEastAsia" w:hAnsiTheme="majorEastAsia" w:hint="eastAsia"/>
          <w:szCs w:val="21"/>
        </w:rPr>
        <w:t>(7)　時間外勤務手当については、システムに基づき適正に支給しています。</w:t>
      </w:r>
    </w:p>
    <w:p w:rsidR="00D018B3" w:rsidRPr="00D018B3" w:rsidRDefault="00D018B3" w:rsidP="00CA3889">
      <w:pPr>
        <w:ind w:leftChars="200" w:left="420"/>
        <w:rPr>
          <w:rFonts w:asciiTheme="majorEastAsia" w:eastAsiaTheme="majorEastAsia" w:hAnsiTheme="majorEastAsia"/>
          <w:szCs w:val="21"/>
        </w:rPr>
      </w:pPr>
      <w:r w:rsidRPr="00D018B3">
        <w:rPr>
          <w:rFonts w:asciiTheme="majorEastAsia" w:eastAsiaTheme="majorEastAsia" w:hAnsiTheme="majorEastAsia" w:hint="eastAsia"/>
          <w:szCs w:val="21"/>
        </w:rPr>
        <w:t>また、夜食は原則として廃止されているが、水防等緊急配備時に必要なものについては、引き続き確保に努めてまいります。</w:t>
      </w:r>
    </w:p>
    <w:p w:rsidR="00D018B3" w:rsidRPr="00D018B3" w:rsidRDefault="00D018B3" w:rsidP="00CA3889">
      <w:pPr>
        <w:ind w:left="420" w:hangingChars="200" w:hanging="420"/>
        <w:rPr>
          <w:rFonts w:asciiTheme="majorEastAsia" w:eastAsiaTheme="majorEastAsia" w:hAnsiTheme="majorEastAsia"/>
          <w:szCs w:val="21"/>
        </w:rPr>
      </w:pPr>
      <w:r w:rsidRPr="00D018B3">
        <w:rPr>
          <w:rFonts w:asciiTheme="majorEastAsia" w:eastAsiaTheme="majorEastAsia" w:hAnsiTheme="majorEastAsia" w:hint="eastAsia"/>
          <w:szCs w:val="21"/>
        </w:rPr>
        <w:t>(8)　今後とも休日出勤等が生じないよう努力してまいります。また、休日出勤や勤務条件の変更が生じた場合は、適切に時間外勤務手当を支給してまいります。</w:t>
      </w:r>
    </w:p>
    <w:p w:rsidR="00D018B3" w:rsidRDefault="00D018B3" w:rsidP="00D018B3">
      <w:pPr>
        <w:rPr>
          <w:rFonts w:asciiTheme="majorEastAsia" w:eastAsiaTheme="majorEastAsia" w:hAnsiTheme="majorEastAsia" w:hint="eastAsia"/>
          <w:szCs w:val="21"/>
        </w:rPr>
      </w:pPr>
      <w:r w:rsidRPr="00D018B3">
        <w:rPr>
          <w:rFonts w:asciiTheme="majorEastAsia" w:eastAsiaTheme="majorEastAsia" w:hAnsiTheme="majorEastAsia" w:hint="eastAsia"/>
          <w:szCs w:val="21"/>
        </w:rPr>
        <w:t>(9)(10)　再任用職員を含む職員の恒常的残業、休日出勤については、是正に努めてまいります。</w:t>
      </w:r>
    </w:p>
    <w:p w:rsidR="00B71CB0" w:rsidRDefault="00B71CB0" w:rsidP="00D018B3">
      <w:pPr>
        <w:rPr>
          <w:rFonts w:asciiTheme="majorEastAsia" w:eastAsiaTheme="majorEastAsia" w:hAnsiTheme="majorEastAsia" w:hint="eastAsia"/>
          <w:szCs w:val="21"/>
        </w:rPr>
      </w:pPr>
      <w:r>
        <w:rPr>
          <w:rFonts w:asciiTheme="majorEastAsia" w:eastAsiaTheme="majorEastAsia" w:hAnsiTheme="majorEastAsia" w:hint="eastAsia"/>
          <w:szCs w:val="21"/>
        </w:rPr>
        <w:t>(11)　非常勤職員の待遇改善については、ご要求の趣旨を、担当部局に伝えてまいります。</w:t>
      </w:r>
    </w:p>
    <w:p w:rsidR="00B71CB0" w:rsidRPr="00D018B3" w:rsidRDefault="00B71CB0" w:rsidP="00D018B3">
      <w:pPr>
        <w:rPr>
          <w:rFonts w:asciiTheme="majorEastAsia" w:eastAsiaTheme="majorEastAsia" w:hAnsiTheme="majorEastAsia"/>
          <w:szCs w:val="21"/>
        </w:rPr>
      </w:pPr>
      <w:r>
        <w:rPr>
          <w:rFonts w:asciiTheme="majorEastAsia" w:eastAsiaTheme="majorEastAsia" w:hAnsiTheme="majorEastAsia" w:hint="eastAsia"/>
          <w:szCs w:val="21"/>
        </w:rPr>
        <w:t>(12)　都市整備部から回答します。</w:t>
      </w:r>
    </w:p>
    <w:p w:rsidR="00D018B3" w:rsidRDefault="00D018B3" w:rsidP="00D018B3">
      <w:pPr>
        <w:rPr>
          <w:rFonts w:asciiTheme="majorEastAsia" w:eastAsiaTheme="majorEastAsia" w:hAnsiTheme="majorEastAsia"/>
          <w:szCs w:val="21"/>
        </w:rPr>
      </w:pPr>
      <w:r w:rsidRPr="00D018B3">
        <w:rPr>
          <w:rFonts w:asciiTheme="majorEastAsia" w:eastAsiaTheme="majorEastAsia" w:hAnsiTheme="majorEastAsia" w:hint="eastAsia"/>
          <w:szCs w:val="21"/>
        </w:rPr>
        <w:t>５</w:t>
      </w:r>
    </w:p>
    <w:p w:rsidR="004E3A01" w:rsidRPr="004E3A01" w:rsidRDefault="004E3A01" w:rsidP="004E3A01">
      <w:pPr>
        <w:rPr>
          <w:rFonts w:asciiTheme="majorEastAsia" w:eastAsiaTheme="majorEastAsia" w:hAnsiTheme="majorEastAsia"/>
          <w:szCs w:val="21"/>
        </w:rPr>
      </w:pPr>
      <w:r>
        <w:rPr>
          <w:rFonts w:asciiTheme="majorEastAsia" w:eastAsiaTheme="majorEastAsia" w:hAnsiTheme="majorEastAsia" w:hint="eastAsia"/>
          <w:szCs w:val="21"/>
        </w:rPr>
        <w:t xml:space="preserve"> (1)～</w:t>
      </w:r>
      <w:r w:rsidRPr="004E3A01">
        <w:rPr>
          <w:rFonts w:asciiTheme="majorEastAsia" w:eastAsiaTheme="majorEastAsia" w:hAnsiTheme="majorEastAsia" w:hint="eastAsia"/>
          <w:szCs w:val="21"/>
        </w:rPr>
        <w:t>(4)</w:t>
      </w:r>
      <w:r>
        <w:rPr>
          <w:rFonts w:asciiTheme="majorEastAsia" w:eastAsiaTheme="majorEastAsia" w:hAnsiTheme="majorEastAsia" w:hint="eastAsia"/>
          <w:szCs w:val="21"/>
        </w:rPr>
        <w:t>、(7)</w:t>
      </w:r>
      <w:r w:rsidRPr="004E3A01">
        <w:rPr>
          <w:rFonts w:asciiTheme="majorEastAsia" w:eastAsiaTheme="majorEastAsia" w:hAnsiTheme="majorEastAsia" w:hint="eastAsia"/>
          <w:szCs w:val="21"/>
        </w:rPr>
        <w:t xml:space="preserve">　ご要求の趣旨については、担当部局へ伝えてまいります。</w:t>
      </w:r>
    </w:p>
    <w:p w:rsidR="00D018B3" w:rsidRPr="00D018B3" w:rsidRDefault="00CE1D8F" w:rsidP="00CA3889">
      <w:pPr>
        <w:ind w:left="420" w:hangingChars="200" w:hanging="420"/>
        <w:rPr>
          <w:rFonts w:asciiTheme="majorEastAsia" w:eastAsiaTheme="majorEastAsia" w:hAnsiTheme="majorEastAsia"/>
          <w:szCs w:val="21"/>
        </w:rPr>
      </w:pPr>
      <w:r w:rsidRPr="00D018B3">
        <w:rPr>
          <w:rFonts w:asciiTheme="majorEastAsia" w:eastAsiaTheme="majorEastAsia" w:hAnsiTheme="majorEastAsia" w:hint="eastAsia"/>
          <w:szCs w:val="21"/>
        </w:rPr>
        <w:t xml:space="preserve"> </w:t>
      </w:r>
      <w:r w:rsidR="00D018B3" w:rsidRPr="00D018B3">
        <w:rPr>
          <w:rFonts w:asciiTheme="majorEastAsia" w:eastAsiaTheme="majorEastAsia" w:hAnsiTheme="majorEastAsia" w:hint="eastAsia"/>
          <w:szCs w:val="21"/>
        </w:rPr>
        <w:t>(5)　特殊勤務手当については、「大阪維新プログラム（案）」に基づく人事制度改革の一環として、府民の理解を得られるものとなるよう、平</w:t>
      </w:r>
      <w:bookmarkStart w:id="0" w:name="_GoBack"/>
      <w:bookmarkEnd w:id="0"/>
      <w:r w:rsidR="00D018B3" w:rsidRPr="00D018B3">
        <w:rPr>
          <w:rFonts w:asciiTheme="majorEastAsia" w:eastAsiaTheme="majorEastAsia" w:hAnsiTheme="majorEastAsia" w:hint="eastAsia"/>
          <w:szCs w:val="21"/>
        </w:rPr>
        <w:t>成21年度見直しを行ったところです。ご要求の趣旨については、今後とも、機会あるごとに、担当部局に伝えてまいります。</w:t>
      </w:r>
    </w:p>
    <w:p w:rsidR="00CE1D8F" w:rsidRDefault="00D018B3" w:rsidP="004E3A01">
      <w:pPr>
        <w:ind w:firstLineChars="50" w:firstLine="105"/>
        <w:rPr>
          <w:rFonts w:asciiTheme="majorEastAsia" w:eastAsiaTheme="majorEastAsia" w:hAnsiTheme="majorEastAsia"/>
          <w:szCs w:val="21"/>
        </w:rPr>
      </w:pPr>
      <w:r w:rsidRPr="00D018B3">
        <w:rPr>
          <w:rFonts w:asciiTheme="majorEastAsia" w:eastAsiaTheme="majorEastAsia" w:hAnsiTheme="majorEastAsia" w:hint="eastAsia"/>
          <w:szCs w:val="21"/>
        </w:rPr>
        <w:t>(6)　業務上必要とされる名刺については、所属判断で購入は可能です。</w:t>
      </w:r>
    </w:p>
    <w:p w:rsidR="00D018B3" w:rsidRPr="00D018B3" w:rsidRDefault="00CE1D8F" w:rsidP="00CA3889">
      <w:pPr>
        <w:ind w:leftChars="50" w:left="420" w:hangingChars="150" w:hanging="315"/>
        <w:rPr>
          <w:rFonts w:asciiTheme="majorEastAsia" w:eastAsiaTheme="majorEastAsia" w:hAnsiTheme="majorEastAsia"/>
          <w:szCs w:val="21"/>
        </w:rPr>
      </w:pPr>
      <w:r>
        <w:rPr>
          <w:rFonts w:asciiTheme="majorEastAsia" w:eastAsiaTheme="majorEastAsia" w:hAnsiTheme="majorEastAsia" w:hint="eastAsia"/>
          <w:szCs w:val="21"/>
        </w:rPr>
        <w:t>(8)</w:t>
      </w:r>
      <w:r w:rsidR="00D018B3" w:rsidRPr="00D018B3">
        <w:rPr>
          <w:rFonts w:asciiTheme="majorEastAsia" w:eastAsiaTheme="majorEastAsia" w:hAnsiTheme="majorEastAsia" w:hint="eastAsia"/>
          <w:szCs w:val="21"/>
        </w:rPr>
        <w:t xml:space="preserve">　職員の昇任については、人事委員会規則に規定する基準や組織上の必要性（ポスト補充）に基づき、勤務実績、勤労意欲、知識、経験、管理者としての適性等幅広く多面的な角度から検討を行い、加えて公正、平等、職員のモラールという点に留意し総合的に行っています。昇任基準に関するご要求の趣旨については、担当部局へ伝えてまいります。</w:t>
      </w:r>
    </w:p>
    <w:p w:rsidR="00D018B3" w:rsidRPr="00D018B3" w:rsidRDefault="00D018B3" w:rsidP="00D018B3">
      <w:pPr>
        <w:rPr>
          <w:rFonts w:asciiTheme="majorEastAsia" w:eastAsiaTheme="majorEastAsia" w:hAnsiTheme="majorEastAsia"/>
          <w:szCs w:val="21"/>
        </w:rPr>
      </w:pPr>
      <w:r w:rsidRPr="00D018B3">
        <w:rPr>
          <w:rFonts w:asciiTheme="majorEastAsia" w:eastAsiaTheme="majorEastAsia" w:hAnsiTheme="majorEastAsia" w:hint="eastAsia"/>
          <w:szCs w:val="21"/>
        </w:rPr>
        <w:t>６</w:t>
      </w:r>
    </w:p>
    <w:p w:rsidR="00CE1D8F" w:rsidRDefault="00D018B3" w:rsidP="004E3A01">
      <w:pPr>
        <w:ind w:leftChars="100" w:left="420" w:hangingChars="100" w:hanging="210"/>
        <w:rPr>
          <w:rFonts w:asciiTheme="majorEastAsia" w:eastAsiaTheme="majorEastAsia" w:hAnsiTheme="majorEastAsia"/>
          <w:szCs w:val="21"/>
        </w:rPr>
      </w:pPr>
      <w:r w:rsidRPr="00D018B3">
        <w:rPr>
          <w:rFonts w:asciiTheme="majorEastAsia" w:eastAsiaTheme="majorEastAsia" w:hAnsiTheme="majorEastAsia" w:hint="eastAsia"/>
          <w:szCs w:val="21"/>
        </w:rPr>
        <w:t>(1)　平成14年12月に改正された「ＶＤＴ作業のための労働衛生管理基準」の趣旨を各所属・職場に周知・徹底するとともに、ＶＤＴ作業における作業環境管理、作業管理、健康診断等について、安全衛生管理体制のより一層の整備を行うため、同基準を有効に活用してまいります。</w:t>
      </w:r>
    </w:p>
    <w:p w:rsidR="004E3A01" w:rsidRPr="004E3A01" w:rsidRDefault="004E3A01" w:rsidP="004E3A01">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(2)、(4)～(7)</w:t>
      </w:r>
      <w:r w:rsidRPr="004E3A01">
        <w:rPr>
          <w:rFonts w:asciiTheme="majorEastAsia" w:eastAsiaTheme="majorEastAsia" w:hAnsiTheme="majorEastAsia" w:hint="eastAsia"/>
          <w:szCs w:val="21"/>
        </w:rPr>
        <w:t>ご要求の趣旨については、担当部局へ伝えてまいります。</w:t>
      </w:r>
    </w:p>
    <w:p w:rsidR="00D018B3" w:rsidRPr="00D018B3" w:rsidRDefault="00CE1D8F" w:rsidP="004E3A01">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(3)</w:t>
      </w:r>
      <w:r w:rsidR="00D018B3" w:rsidRPr="00D018B3">
        <w:rPr>
          <w:rFonts w:asciiTheme="majorEastAsia" w:eastAsiaTheme="majorEastAsia" w:hAnsiTheme="majorEastAsia" w:hint="eastAsia"/>
          <w:szCs w:val="21"/>
        </w:rPr>
        <w:t xml:space="preserve">　女性職員の深夜労働については、今後とも適切に対処していきます。</w:t>
      </w:r>
    </w:p>
    <w:p w:rsidR="00D018B3" w:rsidRPr="00D018B3" w:rsidRDefault="00D018B3" w:rsidP="004E3A01">
      <w:pPr>
        <w:ind w:leftChars="100" w:left="420" w:hangingChars="100" w:hanging="210"/>
        <w:rPr>
          <w:rFonts w:asciiTheme="majorEastAsia" w:eastAsiaTheme="majorEastAsia" w:hAnsiTheme="majorEastAsia"/>
          <w:szCs w:val="21"/>
        </w:rPr>
      </w:pPr>
      <w:r w:rsidRPr="00D018B3">
        <w:rPr>
          <w:rFonts w:asciiTheme="majorEastAsia" w:eastAsiaTheme="majorEastAsia" w:hAnsiTheme="majorEastAsia" w:hint="eastAsia"/>
          <w:szCs w:val="21"/>
        </w:rPr>
        <w:t>(8)　平成25年度から各部の取組みとして、管理監督者等を対象としてセクシュアルハラスメント、パワーハラスメントの研修を実施したところです。今後とも、働きやすい職場の確保に取り組んでまいります。</w:t>
      </w:r>
    </w:p>
    <w:p w:rsidR="00D018B3" w:rsidRDefault="00D018B3" w:rsidP="004E3A01">
      <w:pPr>
        <w:ind w:leftChars="100" w:left="420" w:hangingChars="100" w:hanging="210"/>
        <w:rPr>
          <w:rFonts w:asciiTheme="majorEastAsia" w:eastAsiaTheme="majorEastAsia" w:hAnsiTheme="majorEastAsia"/>
          <w:szCs w:val="21"/>
        </w:rPr>
      </w:pPr>
      <w:r w:rsidRPr="00D018B3">
        <w:rPr>
          <w:rFonts w:asciiTheme="majorEastAsia" w:eastAsiaTheme="majorEastAsia" w:hAnsiTheme="majorEastAsia" w:hint="eastAsia"/>
          <w:szCs w:val="21"/>
        </w:rPr>
        <w:t>(9)　業務上発生した裁判については、総務部法務課（訟務・コンプライアンス推進G）を中心とした組織的な体制による対応を行っており、また、職員個人への損害賠償請求訴訟に対しても、平成20年度より組織として訴訟の遂行を支援する制度に基づく対応を実施しているところです。</w:t>
      </w:r>
    </w:p>
    <w:p w:rsidR="004E3A01" w:rsidRPr="004E3A01" w:rsidRDefault="004E3A01" w:rsidP="004E3A01">
      <w:pPr>
        <w:ind w:leftChars="100" w:left="420" w:hangingChars="100" w:hanging="210"/>
        <w:rPr>
          <w:rFonts w:asciiTheme="majorEastAsia" w:eastAsiaTheme="majorEastAsia" w:hAnsiTheme="majorEastAsia"/>
          <w:szCs w:val="21"/>
        </w:rPr>
      </w:pPr>
      <w:r w:rsidRPr="004E3A01">
        <w:rPr>
          <w:rFonts w:asciiTheme="majorEastAsia" w:eastAsiaTheme="majorEastAsia" w:hAnsiTheme="majorEastAsia" w:hint="eastAsia"/>
          <w:szCs w:val="21"/>
        </w:rPr>
        <w:t>(10)  都市整備部、住宅まちづくり部それぞれから回答します。</w:t>
      </w:r>
    </w:p>
    <w:p w:rsidR="004E3A01" w:rsidRPr="004E3A01" w:rsidRDefault="004E3A01" w:rsidP="004E3A01">
      <w:pPr>
        <w:ind w:leftChars="100" w:left="420" w:hangingChars="100" w:hanging="210"/>
        <w:rPr>
          <w:rFonts w:asciiTheme="majorEastAsia" w:eastAsiaTheme="majorEastAsia" w:hAnsiTheme="majorEastAsia"/>
          <w:szCs w:val="21"/>
        </w:rPr>
      </w:pPr>
      <w:r w:rsidRPr="004E3A01">
        <w:rPr>
          <w:rFonts w:asciiTheme="majorEastAsia" w:eastAsiaTheme="majorEastAsia" w:hAnsiTheme="majorEastAsia" w:hint="eastAsia"/>
          <w:szCs w:val="21"/>
        </w:rPr>
        <w:t>(11)　都市整備部から回答します。</w:t>
      </w:r>
    </w:p>
    <w:p w:rsidR="004E3A01" w:rsidRPr="004E3A01" w:rsidRDefault="004E3A01" w:rsidP="004E3A01">
      <w:pPr>
        <w:ind w:leftChars="100" w:left="420" w:hangingChars="100" w:hanging="210"/>
        <w:rPr>
          <w:rFonts w:asciiTheme="majorEastAsia" w:eastAsiaTheme="majorEastAsia" w:hAnsiTheme="majorEastAsia"/>
          <w:szCs w:val="21"/>
        </w:rPr>
      </w:pPr>
      <w:r w:rsidRPr="004E3A01">
        <w:rPr>
          <w:rFonts w:asciiTheme="majorEastAsia" w:eastAsiaTheme="majorEastAsia" w:hAnsiTheme="majorEastAsia" w:hint="eastAsia"/>
          <w:szCs w:val="21"/>
        </w:rPr>
        <w:t>(12)　住宅まちづくり部から回答します。</w:t>
      </w:r>
    </w:p>
    <w:p w:rsidR="00D018B3" w:rsidRPr="00D018B3" w:rsidRDefault="00D018B3" w:rsidP="004E3A01">
      <w:pPr>
        <w:ind w:leftChars="100" w:left="420" w:hangingChars="100" w:hanging="210"/>
        <w:rPr>
          <w:rFonts w:asciiTheme="majorEastAsia" w:eastAsiaTheme="majorEastAsia" w:hAnsiTheme="majorEastAsia"/>
          <w:szCs w:val="21"/>
        </w:rPr>
      </w:pPr>
      <w:r w:rsidRPr="00D018B3">
        <w:rPr>
          <w:rFonts w:asciiTheme="majorEastAsia" w:eastAsiaTheme="majorEastAsia" w:hAnsiTheme="majorEastAsia" w:hint="eastAsia"/>
          <w:szCs w:val="21"/>
        </w:rPr>
        <w:t>(13)　安全衛生の向上など、引き続き職場環境の改善に努めてまいります。また、庁舎管理にかかるご要求の趣旨については、担当部局へ伝えてまいります。なお、咲洲庁舎では25年度にダンパー設置工事を終了し、大手前庁舎では平成25年11月から平成28年度まで、耐震改修工事を実施しています。</w:t>
      </w:r>
    </w:p>
    <w:p w:rsidR="00D018B3" w:rsidRDefault="00D018B3" w:rsidP="004E3A01">
      <w:pPr>
        <w:ind w:firstLineChars="100" w:firstLine="210"/>
        <w:rPr>
          <w:rFonts w:asciiTheme="majorEastAsia" w:eastAsiaTheme="majorEastAsia" w:hAnsiTheme="majorEastAsia"/>
          <w:szCs w:val="21"/>
        </w:rPr>
      </w:pPr>
      <w:r w:rsidRPr="00D018B3">
        <w:rPr>
          <w:rFonts w:asciiTheme="majorEastAsia" w:eastAsiaTheme="majorEastAsia" w:hAnsiTheme="majorEastAsia" w:hint="eastAsia"/>
          <w:szCs w:val="21"/>
        </w:rPr>
        <w:t>(14)</w:t>
      </w:r>
    </w:p>
    <w:p w:rsidR="004E3A01" w:rsidRPr="004E3A01" w:rsidRDefault="004E3A01" w:rsidP="004E3A01">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4E3A01">
        <w:rPr>
          <w:rFonts w:asciiTheme="majorEastAsia" w:eastAsiaTheme="majorEastAsia" w:hAnsiTheme="majorEastAsia" w:hint="eastAsia"/>
          <w:szCs w:val="21"/>
        </w:rPr>
        <w:t>①　ご要求の趣旨については、担当部局に伝えてまいります。</w:t>
      </w:r>
    </w:p>
    <w:p w:rsidR="00D018B3" w:rsidRDefault="00D018B3" w:rsidP="004E3A01">
      <w:pPr>
        <w:ind w:leftChars="200" w:left="630" w:hangingChars="100" w:hanging="210"/>
        <w:rPr>
          <w:rFonts w:asciiTheme="majorEastAsia" w:eastAsiaTheme="majorEastAsia" w:hAnsiTheme="majorEastAsia"/>
          <w:szCs w:val="21"/>
        </w:rPr>
      </w:pPr>
      <w:r w:rsidRPr="00D018B3">
        <w:rPr>
          <w:rFonts w:asciiTheme="majorEastAsia" w:eastAsiaTheme="majorEastAsia" w:hAnsiTheme="majorEastAsia" w:hint="eastAsia"/>
          <w:szCs w:val="21"/>
        </w:rPr>
        <w:t>②　ご要求の趣旨については、担当部局へ伝えてまいります。なお、更衣ロッカーについては、予算・スペースの制約もあり、今後の検討課題とします。</w:t>
      </w:r>
    </w:p>
    <w:p w:rsidR="004E3A01" w:rsidRPr="004E3A01" w:rsidRDefault="004E3A01" w:rsidP="004E3A01">
      <w:pPr>
        <w:ind w:leftChars="200" w:left="630" w:hangingChars="100" w:hanging="210"/>
        <w:rPr>
          <w:rFonts w:asciiTheme="majorEastAsia" w:eastAsiaTheme="majorEastAsia" w:hAnsiTheme="majorEastAsia"/>
          <w:szCs w:val="21"/>
        </w:rPr>
      </w:pPr>
      <w:r w:rsidRPr="004E3A01">
        <w:rPr>
          <w:rFonts w:asciiTheme="majorEastAsia" w:eastAsiaTheme="majorEastAsia" w:hAnsiTheme="majorEastAsia" w:hint="eastAsia"/>
          <w:szCs w:val="21"/>
        </w:rPr>
        <w:t>③⑥　関係部局へ伝えてまいります。</w:t>
      </w:r>
    </w:p>
    <w:p w:rsidR="00D018B3" w:rsidRPr="00D018B3" w:rsidRDefault="00D018B3" w:rsidP="004E3A01">
      <w:pPr>
        <w:ind w:leftChars="200" w:left="630" w:hangingChars="100" w:hanging="210"/>
        <w:rPr>
          <w:rFonts w:asciiTheme="majorEastAsia" w:eastAsiaTheme="majorEastAsia" w:hAnsiTheme="majorEastAsia"/>
          <w:szCs w:val="21"/>
        </w:rPr>
      </w:pPr>
      <w:r w:rsidRPr="00D018B3">
        <w:rPr>
          <w:rFonts w:asciiTheme="majorEastAsia" w:eastAsiaTheme="majorEastAsia" w:hAnsiTheme="majorEastAsia" w:hint="eastAsia"/>
          <w:szCs w:val="21"/>
        </w:rPr>
        <w:lastRenderedPageBreak/>
        <w:t>④　執務室の照度については、常に適正に保たれるよう、担当部局に伝えてまいります。咲洲庁舎においては、労働安全衛生法等に基づく２ヶ月に１回の空気環境測定の際に、照度測定も併せて実施されております。なお、咲洲庁舎内におけるトイレの照明については、今年度中に住宅まちづくり部内フロアの工事を終了すると聞いています。</w:t>
      </w:r>
    </w:p>
    <w:p w:rsidR="00D018B3" w:rsidRPr="00D018B3" w:rsidRDefault="00D018B3" w:rsidP="004E3A01">
      <w:pPr>
        <w:ind w:firstLineChars="200" w:firstLine="420"/>
        <w:rPr>
          <w:rFonts w:asciiTheme="majorEastAsia" w:eastAsiaTheme="majorEastAsia" w:hAnsiTheme="majorEastAsia"/>
          <w:szCs w:val="21"/>
        </w:rPr>
      </w:pPr>
      <w:r w:rsidRPr="00D018B3">
        <w:rPr>
          <w:rFonts w:asciiTheme="majorEastAsia" w:eastAsiaTheme="majorEastAsia" w:hAnsiTheme="majorEastAsia" w:hint="eastAsia"/>
          <w:szCs w:val="21"/>
        </w:rPr>
        <w:t>⑤　ご要求の趣旨については、担当部局へ伝えてまいります。</w:t>
      </w:r>
    </w:p>
    <w:p w:rsidR="00D018B3" w:rsidRPr="00D018B3" w:rsidRDefault="00D018B3" w:rsidP="004E3A01">
      <w:pPr>
        <w:ind w:firstLineChars="300" w:firstLine="630"/>
        <w:rPr>
          <w:rFonts w:asciiTheme="majorEastAsia" w:eastAsiaTheme="majorEastAsia" w:hAnsiTheme="majorEastAsia"/>
          <w:szCs w:val="21"/>
        </w:rPr>
      </w:pPr>
      <w:r w:rsidRPr="00D018B3">
        <w:rPr>
          <w:rFonts w:asciiTheme="majorEastAsia" w:eastAsiaTheme="majorEastAsia" w:hAnsiTheme="majorEastAsia" w:hint="eastAsia"/>
          <w:szCs w:val="21"/>
        </w:rPr>
        <w:t>なお、咲洲庁舎及び別館全体の害虫駆除については、年２回一斉駆除を行っています。</w:t>
      </w:r>
    </w:p>
    <w:sectPr w:rsidR="00D018B3" w:rsidRPr="00D018B3" w:rsidSect="000779A0">
      <w:pgSz w:w="11906" w:h="16838" w:code="9"/>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4E5" w:rsidRDefault="003844E5" w:rsidP="003844E5">
      <w:r>
        <w:separator/>
      </w:r>
    </w:p>
  </w:endnote>
  <w:endnote w:type="continuationSeparator" w:id="0">
    <w:p w:rsidR="003844E5" w:rsidRDefault="003844E5" w:rsidP="00384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4E5" w:rsidRDefault="003844E5" w:rsidP="003844E5">
      <w:r>
        <w:separator/>
      </w:r>
    </w:p>
  </w:footnote>
  <w:footnote w:type="continuationSeparator" w:id="0">
    <w:p w:rsidR="003844E5" w:rsidRDefault="003844E5" w:rsidP="003844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8B3"/>
    <w:rsid w:val="000779A0"/>
    <w:rsid w:val="00315E05"/>
    <w:rsid w:val="003844E5"/>
    <w:rsid w:val="004D582E"/>
    <w:rsid w:val="004E3A01"/>
    <w:rsid w:val="005E20D7"/>
    <w:rsid w:val="0060522C"/>
    <w:rsid w:val="00800950"/>
    <w:rsid w:val="0082126F"/>
    <w:rsid w:val="00A17820"/>
    <w:rsid w:val="00B71CB0"/>
    <w:rsid w:val="00B87BCB"/>
    <w:rsid w:val="00CA3889"/>
    <w:rsid w:val="00CE1D8F"/>
    <w:rsid w:val="00D018B3"/>
    <w:rsid w:val="00D92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44E5"/>
    <w:pPr>
      <w:tabs>
        <w:tab w:val="center" w:pos="4252"/>
        <w:tab w:val="right" w:pos="8504"/>
      </w:tabs>
      <w:snapToGrid w:val="0"/>
    </w:pPr>
  </w:style>
  <w:style w:type="character" w:customStyle="1" w:styleId="a4">
    <w:name w:val="ヘッダー (文字)"/>
    <w:basedOn w:val="a0"/>
    <w:link w:val="a3"/>
    <w:uiPriority w:val="99"/>
    <w:rsid w:val="003844E5"/>
  </w:style>
  <w:style w:type="paragraph" w:styleId="a5">
    <w:name w:val="footer"/>
    <w:basedOn w:val="a"/>
    <w:link w:val="a6"/>
    <w:uiPriority w:val="99"/>
    <w:unhideWhenUsed/>
    <w:rsid w:val="003844E5"/>
    <w:pPr>
      <w:tabs>
        <w:tab w:val="center" w:pos="4252"/>
        <w:tab w:val="right" w:pos="8504"/>
      </w:tabs>
      <w:snapToGrid w:val="0"/>
    </w:pPr>
  </w:style>
  <w:style w:type="character" w:customStyle="1" w:styleId="a6">
    <w:name w:val="フッター (文字)"/>
    <w:basedOn w:val="a0"/>
    <w:link w:val="a5"/>
    <w:uiPriority w:val="99"/>
    <w:rsid w:val="003844E5"/>
  </w:style>
  <w:style w:type="paragraph" w:styleId="a7">
    <w:name w:val="Balloon Text"/>
    <w:basedOn w:val="a"/>
    <w:link w:val="a8"/>
    <w:uiPriority w:val="99"/>
    <w:semiHidden/>
    <w:unhideWhenUsed/>
    <w:rsid w:val="000779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79A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44E5"/>
    <w:pPr>
      <w:tabs>
        <w:tab w:val="center" w:pos="4252"/>
        <w:tab w:val="right" w:pos="8504"/>
      </w:tabs>
      <w:snapToGrid w:val="0"/>
    </w:pPr>
  </w:style>
  <w:style w:type="character" w:customStyle="1" w:styleId="a4">
    <w:name w:val="ヘッダー (文字)"/>
    <w:basedOn w:val="a0"/>
    <w:link w:val="a3"/>
    <w:uiPriority w:val="99"/>
    <w:rsid w:val="003844E5"/>
  </w:style>
  <w:style w:type="paragraph" w:styleId="a5">
    <w:name w:val="footer"/>
    <w:basedOn w:val="a"/>
    <w:link w:val="a6"/>
    <w:uiPriority w:val="99"/>
    <w:unhideWhenUsed/>
    <w:rsid w:val="003844E5"/>
    <w:pPr>
      <w:tabs>
        <w:tab w:val="center" w:pos="4252"/>
        <w:tab w:val="right" w:pos="8504"/>
      </w:tabs>
      <w:snapToGrid w:val="0"/>
    </w:pPr>
  </w:style>
  <w:style w:type="character" w:customStyle="1" w:styleId="a6">
    <w:name w:val="フッター (文字)"/>
    <w:basedOn w:val="a0"/>
    <w:link w:val="a5"/>
    <w:uiPriority w:val="99"/>
    <w:rsid w:val="003844E5"/>
  </w:style>
  <w:style w:type="paragraph" w:styleId="a7">
    <w:name w:val="Balloon Text"/>
    <w:basedOn w:val="a"/>
    <w:link w:val="a8"/>
    <w:uiPriority w:val="99"/>
    <w:semiHidden/>
    <w:unhideWhenUsed/>
    <w:rsid w:val="000779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79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3</Pages>
  <Words>490</Words>
  <Characters>2796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大北　香</dc:creator>
  <cp:lastModifiedBy>大北　香</cp:lastModifiedBy>
  <cp:revision>14</cp:revision>
  <cp:lastPrinted>2015-03-30T05:11:00Z</cp:lastPrinted>
  <dcterms:created xsi:type="dcterms:W3CDTF">2015-03-23T11:22:00Z</dcterms:created>
  <dcterms:modified xsi:type="dcterms:W3CDTF">2015-03-30T05:41:00Z</dcterms:modified>
</cp:coreProperties>
</file>