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E4B5C" w14:textId="475B0E7A" w:rsidR="00BC3222" w:rsidRPr="00304AEB" w:rsidRDefault="004D7547" w:rsidP="009D440E">
      <w:pPr>
        <w:ind w:left="240" w:hangingChars="100" w:hanging="240"/>
        <w:jc w:val="right"/>
        <w:rPr>
          <w:rFonts w:eastAsia="ＭＳ 明朝" w:hAnsi="ＭＳ 明朝"/>
        </w:rPr>
      </w:pPr>
      <w:r>
        <w:rPr>
          <w:rFonts w:eastAsia="ＭＳ 明朝" w:hAnsi="ＭＳ 明朝" w:hint="eastAsia"/>
        </w:rPr>
        <w:t>別紙２</w:t>
      </w:r>
    </w:p>
    <w:p w14:paraId="5E782268" w14:textId="77777777" w:rsidR="009D440E" w:rsidRPr="00304AEB" w:rsidRDefault="009D440E" w:rsidP="0092012D">
      <w:pPr>
        <w:ind w:left="240" w:right="240" w:hangingChars="100" w:hanging="240"/>
        <w:jc w:val="right"/>
        <w:rPr>
          <w:rFonts w:eastAsia="ＭＳ 明朝" w:hAnsi="ＭＳ 明朝"/>
        </w:rPr>
      </w:pPr>
    </w:p>
    <w:p w14:paraId="45B5ABEF" w14:textId="77777777" w:rsidR="009D440E" w:rsidRPr="00304AEB" w:rsidRDefault="009D440E" w:rsidP="009D440E">
      <w:pPr>
        <w:ind w:left="240" w:hangingChars="100" w:hanging="240"/>
        <w:jc w:val="center"/>
        <w:rPr>
          <w:rFonts w:eastAsia="ＭＳ 明朝" w:hAnsi="ＭＳ 明朝"/>
        </w:rPr>
      </w:pPr>
    </w:p>
    <w:p w14:paraId="17F92712" w14:textId="7043A54B" w:rsidR="00F823FE" w:rsidRPr="00304AEB" w:rsidRDefault="0092012D" w:rsidP="0092012D">
      <w:pPr>
        <w:ind w:left="240" w:hangingChars="100" w:hanging="240"/>
        <w:jc w:val="center"/>
        <w:rPr>
          <w:rFonts w:eastAsia="ＭＳ 明朝" w:hAnsi="ＭＳ 明朝"/>
          <w:bdr w:val="single" w:sz="4" w:space="0" w:color="auto"/>
        </w:rPr>
      </w:pPr>
      <w:r w:rsidRPr="00304AEB">
        <w:rPr>
          <w:rFonts w:eastAsia="ＭＳ 明朝" w:hAnsi="ＭＳ 明朝"/>
          <w:bdr w:val="single" w:sz="4" w:space="0" w:color="auto"/>
        </w:rPr>
        <w:t xml:space="preserve"> </w:t>
      </w:r>
      <w:r w:rsidRPr="00304AEB">
        <w:rPr>
          <w:rFonts w:eastAsia="ＭＳ 明朝" w:hAnsi="ＭＳ 明朝" w:hint="eastAsia"/>
          <w:bdr w:val="single" w:sz="4" w:space="0" w:color="auto"/>
        </w:rPr>
        <w:t>新型</w:t>
      </w:r>
      <w:r w:rsidR="0023731D" w:rsidRPr="00304AEB">
        <w:rPr>
          <w:rFonts w:eastAsia="ＭＳ 明朝" w:hAnsi="ＭＳ 明朝" w:hint="eastAsia"/>
          <w:bdr w:val="single" w:sz="4" w:space="0" w:color="auto"/>
        </w:rPr>
        <w:t>コロナウイルス</w:t>
      </w:r>
      <w:r w:rsidR="00583117">
        <w:rPr>
          <w:rFonts w:eastAsia="ＭＳ 明朝" w:hAnsi="ＭＳ 明朝" w:hint="eastAsia"/>
          <w:bdr w:val="single" w:sz="4" w:space="0" w:color="auto"/>
        </w:rPr>
        <w:t>の自費検査を提供する者</w:t>
      </w:r>
      <w:r w:rsidR="0023731D" w:rsidRPr="00304AEB">
        <w:rPr>
          <w:rFonts w:eastAsia="ＭＳ 明朝" w:hAnsi="ＭＳ 明朝" w:hint="eastAsia"/>
          <w:bdr w:val="single" w:sz="4" w:space="0" w:color="auto"/>
        </w:rPr>
        <w:t>が講ずるべき措置</w:t>
      </w:r>
      <w:r w:rsidR="007763E0" w:rsidRPr="00304AEB">
        <w:rPr>
          <w:rFonts w:eastAsia="ＭＳ 明朝" w:hAnsi="ＭＳ 明朝" w:hint="eastAsia"/>
          <w:bdr w:val="single" w:sz="4" w:space="0" w:color="auto"/>
        </w:rPr>
        <w:t>について</w:t>
      </w:r>
      <w:r w:rsidR="00583117">
        <w:rPr>
          <w:rFonts w:eastAsia="ＭＳ 明朝" w:hAnsi="ＭＳ 明朝" w:hint="eastAsia"/>
          <w:bdr w:val="single" w:sz="4" w:space="0" w:color="auto"/>
        </w:rPr>
        <w:t xml:space="preserve"> </w:t>
      </w:r>
    </w:p>
    <w:p w14:paraId="2ABA944A" w14:textId="3B68FA3A" w:rsidR="009D440E" w:rsidRPr="00304AEB" w:rsidRDefault="009D440E" w:rsidP="0023731D">
      <w:pPr>
        <w:ind w:left="240" w:hangingChars="100" w:hanging="240"/>
        <w:jc w:val="center"/>
        <w:rPr>
          <w:rFonts w:eastAsia="ＭＳ 明朝" w:hAnsi="ＭＳ 明朝"/>
        </w:rPr>
      </w:pPr>
    </w:p>
    <w:p w14:paraId="45546706" w14:textId="77777777" w:rsidR="007018DD" w:rsidRPr="00583117" w:rsidRDefault="007018DD" w:rsidP="0023731D">
      <w:pPr>
        <w:ind w:left="240" w:hangingChars="100" w:hanging="240"/>
        <w:jc w:val="center"/>
        <w:rPr>
          <w:rFonts w:eastAsia="ＭＳ 明朝" w:hAnsi="ＭＳ 明朝"/>
        </w:rPr>
      </w:pPr>
    </w:p>
    <w:p w14:paraId="44E270E8" w14:textId="27FE36DE" w:rsidR="0065532B" w:rsidRPr="00304AEB" w:rsidRDefault="0065532B" w:rsidP="00E74004">
      <w:pPr>
        <w:ind w:left="720" w:hangingChars="300" w:hanging="720"/>
        <w:rPr>
          <w:rFonts w:eastAsia="ＭＳ 明朝" w:hAnsi="ＭＳ 明朝"/>
        </w:rPr>
      </w:pPr>
      <w:r w:rsidRPr="00304AEB">
        <w:rPr>
          <w:rFonts w:eastAsia="ＭＳ 明朝" w:hAnsi="ＭＳ 明朝" w:hint="eastAsia"/>
        </w:rPr>
        <w:t>（１）</w:t>
      </w:r>
      <w:r w:rsidR="00806B17" w:rsidRPr="00304AEB">
        <w:rPr>
          <w:rFonts w:eastAsia="ＭＳ 明朝" w:hAnsi="ＭＳ 明朝" w:hint="eastAsia"/>
        </w:rPr>
        <w:t>新型コロナウイルス感染症に</w:t>
      </w:r>
      <w:r w:rsidR="00CA33B2" w:rsidRPr="00304AEB">
        <w:rPr>
          <w:rFonts w:eastAsia="ＭＳ 明朝" w:hAnsi="ＭＳ 明朝" w:hint="eastAsia"/>
        </w:rPr>
        <w:t>関して、</w:t>
      </w:r>
      <w:r w:rsidR="005922EF" w:rsidRPr="00304AEB">
        <w:rPr>
          <w:rFonts w:eastAsia="ＭＳ 明朝" w:hAnsi="ＭＳ 明朝" w:hint="eastAsia"/>
        </w:rPr>
        <w:t>社会経済活動の中で本人等の希望により自己</w:t>
      </w:r>
    </w:p>
    <w:p w14:paraId="6114D85E" w14:textId="77777777" w:rsidR="0065532B" w:rsidRPr="00304AEB" w:rsidRDefault="005922EF" w:rsidP="0065532B">
      <w:pPr>
        <w:ind w:leftChars="200" w:left="720" w:hangingChars="100" w:hanging="240"/>
        <w:rPr>
          <w:rFonts w:eastAsia="ＭＳ 明朝" w:hAnsi="ＭＳ 明朝"/>
        </w:rPr>
      </w:pPr>
      <w:r w:rsidRPr="00304AEB">
        <w:rPr>
          <w:rFonts w:eastAsia="ＭＳ 明朝" w:hAnsi="ＭＳ 明朝" w:hint="eastAsia"/>
        </w:rPr>
        <w:t>負担で実施する検査</w:t>
      </w:r>
      <w:r w:rsidR="00CA33B2" w:rsidRPr="00304AEB">
        <w:rPr>
          <w:rFonts w:eastAsia="ＭＳ 明朝" w:hAnsi="ＭＳ 明朝" w:hint="eastAsia"/>
        </w:rPr>
        <w:t>（以下「自費検査」という。</w:t>
      </w:r>
      <w:r w:rsidRPr="00304AEB">
        <w:rPr>
          <w:rFonts w:eastAsia="ＭＳ 明朝" w:hAnsi="ＭＳ 明朝" w:hint="eastAsia"/>
        </w:rPr>
        <w:t>）</w:t>
      </w:r>
      <w:r w:rsidR="006C6988" w:rsidRPr="00304AEB">
        <w:rPr>
          <w:rFonts w:eastAsia="ＭＳ 明朝" w:hAnsi="ＭＳ 明朝" w:hint="eastAsia"/>
        </w:rPr>
        <w:t>を提供する者</w:t>
      </w:r>
      <w:r w:rsidR="00D061D1" w:rsidRPr="00304AEB">
        <w:rPr>
          <w:rFonts w:eastAsia="ＭＳ 明朝" w:hAnsi="ＭＳ 明朝" w:hint="eastAsia"/>
        </w:rPr>
        <w:t>（以下「</w:t>
      </w:r>
      <w:r w:rsidR="0087453B" w:rsidRPr="00304AEB">
        <w:rPr>
          <w:rFonts w:eastAsia="ＭＳ 明朝" w:hAnsi="ＭＳ 明朝" w:hint="eastAsia"/>
        </w:rPr>
        <w:t>自費</w:t>
      </w:r>
      <w:r w:rsidR="00D061D1" w:rsidRPr="00304AEB">
        <w:rPr>
          <w:rFonts w:eastAsia="ＭＳ 明朝" w:hAnsi="ＭＳ 明朝" w:hint="eastAsia"/>
        </w:rPr>
        <w:t>検査提供</w:t>
      </w:r>
    </w:p>
    <w:p w14:paraId="3D83CA72" w14:textId="77777777" w:rsidR="0065532B" w:rsidRPr="00304AEB" w:rsidRDefault="00D061D1" w:rsidP="0065532B">
      <w:pPr>
        <w:ind w:leftChars="200" w:left="720" w:hangingChars="100" w:hanging="240"/>
        <w:rPr>
          <w:rFonts w:eastAsia="ＭＳ 明朝" w:hAnsi="ＭＳ 明朝"/>
        </w:rPr>
      </w:pPr>
      <w:r w:rsidRPr="00304AEB">
        <w:rPr>
          <w:rFonts w:eastAsia="ＭＳ 明朝" w:hAnsi="ＭＳ 明朝" w:hint="eastAsia"/>
        </w:rPr>
        <w:t>者」という。）</w:t>
      </w:r>
      <w:r w:rsidR="006C6988" w:rsidRPr="00304AEB">
        <w:rPr>
          <w:rFonts w:eastAsia="ＭＳ 明朝" w:hAnsi="ＭＳ 明朝" w:hint="eastAsia"/>
        </w:rPr>
        <w:t>であって、</w:t>
      </w:r>
      <w:r w:rsidR="00C32387" w:rsidRPr="00304AEB">
        <w:rPr>
          <w:rFonts w:eastAsia="ＭＳ 明朝" w:hAnsi="ＭＳ 明朝" w:hint="eastAsia"/>
        </w:rPr>
        <w:t>医療機関でない者にお</w:t>
      </w:r>
      <w:r w:rsidR="006C6988" w:rsidRPr="00304AEB">
        <w:rPr>
          <w:rFonts w:eastAsia="ＭＳ 明朝" w:hAnsi="ＭＳ 明朝" w:hint="eastAsia"/>
        </w:rPr>
        <w:t>いては、</w:t>
      </w:r>
      <w:r w:rsidR="00612EFC" w:rsidRPr="00304AEB">
        <w:rPr>
          <w:rFonts w:eastAsia="ＭＳ 明朝" w:hAnsi="ＭＳ 明朝" w:hint="eastAsia"/>
        </w:rPr>
        <w:t>あらかじ</w:t>
      </w:r>
      <w:r w:rsidR="00F80E72" w:rsidRPr="00304AEB">
        <w:rPr>
          <w:rFonts w:eastAsia="ＭＳ 明朝" w:hAnsi="ＭＳ 明朝" w:hint="eastAsia"/>
        </w:rPr>
        <w:t>め</w:t>
      </w:r>
      <w:r w:rsidR="0038445C" w:rsidRPr="00304AEB">
        <w:rPr>
          <w:rFonts w:eastAsia="ＭＳ 明朝" w:hAnsi="ＭＳ 明朝" w:hint="eastAsia"/>
        </w:rPr>
        <w:t>、</w:t>
      </w:r>
      <w:r w:rsidR="00F80E72" w:rsidRPr="00304AEB">
        <w:rPr>
          <w:rFonts w:eastAsia="ＭＳ 明朝" w:hAnsi="ＭＳ 明朝" w:hint="eastAsia"/>
        </w:rPr>
        <w:t>提携医療機関</w:t>
      </w:r>
      <w:r w:rsidRPr="00304AEB">
        <w:rPr>
          <w:rFonts w:eastAsia="ＭＳ 明朝" w:hAnsi="ＭＳ 明朝" w:hint="eastAsia"/>
        </w:rPr>
        <w:t>（</w:t>
      </w:r>
      <w:r w:rsidR="0087453B" w:rsidRPr="00304AEB">
        <w:rPr>
          <w:rFonts w:eastAsia="ＭＳ 明朝" w:hAnsi="ＭＳ 明朝" w:hint="eastAsia"/>
        </w:rPr>
        <w:t>自</w:t>
      </w:r>
    </w:p>
    <w:p w14:paraId="354579B3" w14:textId="77777777" w:rsidR="0065532B" w:rsidRPr="00304AEB" w:rsidRDefault="0087453B" w:rsidP="0065532B">
      <w:pPr>
        <w:ind w:leftChars="200" w:left="720" w:hangingChars="100" w:hanging="240"/>
        <w:rPr>
          <w:rFonts w:eastAsia="ＭＳ 明朝" w:hAnsi="ＭＳ 明朝"/>
        </w:rPr>
      </w:pPr>
      <w:r w:rsidRPr="00304AEB">
        <w:rPr>
          <w:rFonts w:eastAsia="ＭＳ 明朝" w:hAnsi="ＭＳ 明朝" w:hint="eastAsia"/>
        </w:rPr>
        <w:t>費</w:t>
      </w:r>
      <w:r w:rsidR="007D7D4C" w:rsidRPr="00304AEB">
        <w:rPr>
          <w:rFonts w:eastAsia="ＭＳ 明朝" w:hAnsi="ＭＳ 明朝" w:hint="eastAsia"/>
        </w:rPr>
        <w:t>検査提供者自身又は</w:t>
      </w:r>
      <w:r w:rsidRPr="00304AEB">
        <w:rPr>
          <w:rFonts w:eastAsia="ＭＳ 明朝" w:hAnsi="ＭＳ 明朝" w:hint="eastAsia"/>
        </w:rPr>
        <w:t>自費</w:t>
      </w:r>
      <w:r w:rsidR="007D7D4C" w:rsidRPr="00304AEB">
        <w:rPr>
          <w:rFonts w:eastAsia="ＭＳ 明朝" w:hAnsi="ＭＳ 明朝" w:hint="eastAsia"/>
        </w:rPr>
        <w:t>検査提供者から委託</w:t>
      </w:r>
      <w:r w:rsidR="0038445C" w:rsidRPr="00304AEB">
        <w:rPr>
          <w:rFonts w:eastAsia="ＭＳ 明朝" w:hAnsi="ＭＳ 明朝" w:hint="eastAsia"/>
        </w:rPr>
        <w:t>された</w:t>
      </w:r>
      <w:r w:rsidR="007D7D4C" w:rsidRPr="00304AEB">
        <w:rPr>
          <w:rFonts w:eastAsia="ＭＳ 明朝" w:hAnsi="ＭＳ 明朝" w:hint="eastAsia"/>
        </w:rPr>
        <w:t>機関が行う</w:t>
      </w:r>
      <w:r w:rsidR="00D061D1" w:rsidRPr="00304AEB">
        <w:rPr>
          <w:rFonts w:eastAsia="ＭＳ 明朝" w:hAnsi="ＭＳ 明朝" w:hint="eastAsia"/>
        </w:rPr>
        <w:t>検査の結果を用いて</w:t>
      </w:r>
    </w:p>
    <w:p w14:paraId="4014DDED" w14:textId="77777777" w:rsidR="0065532B" w:rsidRPr="00304AEB" w:rsidRDefault="00D061D1" w:rsidP="0065532B">
      <w:pPr>
        <w:ind w:leftChars="200" w:left="720" w:hangingChars="100" w:hanging="240"/>
        <w:rPr>
          <w:rFonts w:eastAsia="ＭＳ 明朝" w:hAnsi="ＭＳ 明朝"/>
        </w:rPr>
      </w:pPr>
      <w:r w:rsidRPr="00304AEB">
        <w:rPr>
          <w:rFonts w:eastAsia="ＭＳ 明朝" w:hAnsi="ＭＳ 明朝" w:hint="eastAsia"/>
        </w:rPr>
        <w:t>陽性に係る診断を行うことを前提として、</w:t>
      </w:r>
      <w:r w:rsidR="0087453B" w:rsidRPr="00304AEB">
        <w:rPr>
          <w:rFonts w:eastAsia="ＭＳ 明朝" w:hAnsi="ＭＳ 明朝" w:hint="eastAsia"/>
        </w:rPr>
        <w:t>自費</w:t>
      </w:r>
      <w:r w:rsidR="0038445C" w:rsidRPr="00304AEB">
        <w:rPr>
          <w:rFonts w:eastAsia="ＭＳ 明朝" w:hAnsi="ＭＳ 明朝" w:hint="eastAsia"/>
        </w:rPr>
        <w:t>検査提供者</w:t>
      </w:r>
      <w:r w:rsidRPr="00304AEB">
        <w:rPr>
          <w:rFonts w:eastAsia="ＭＳ 明朝" w:hAnsi="ＭＳ 明朝" w:hint="eastAsia"/>
        </w:rPr>
        <w:t>と提携契約等を結んでいる</w:t>
      </w:r>
    </w:p>
    <w:p w14:paraId="42F0244F" w14:textId="77777777" w:rsidR="0065532B" w:rsidRPr="00304AEB" w:rsidRDefault="00D061D1" w:rsidP="0065532B">
      <w:pPr>
        <w:ind w:leftChars="200" w:left="720" w:hangingChars="100" w:hanging="240"/>
        <w:rPr>
          <w:rFonts w:eastAsia="ＭＳ 明朝" w:hAnsi="ＭＳ 明朝"/>
        </w:rPr>
      </w:pPr>
      <w:r w:rsidRPr="00304AEB">
        <w:rPr>
          <w:rFonts w:eastAsia="ＭＳ 明朝" w:hAnsi="ＭＳ 明朝" w:hint="eastAsia"/>
        </w:rPr>
        <w:t>医療機関</w:t>
      </w:r>
      <w:r w:rsidR="00E07054" w:rsidRPr="00304AEB">
        <w:rPr>
          <w:rFonts w:eastAsia="ＭＳ 明朝" w:hAnsi="ＭＳ 明朝" w:hint="eastAsia"/>
        </w:rPr>
        <w:t>）</w:t>
      </w:r>
      <w:r w:rsidR="00F80E72" w:rsidRPr="00304AEB">
        <w:rPr>
          <w:rFonts w:eastAsia="ＭＳ 明朝" w:hAnsi="ＭＳ 明朝" w:hint="eastAsia"/>
        </w:rPr>
        <w:t>を定め、検査結果が陽性となった受検者に対しては提携医療機関等への受</w:t>
      </w:r>
    </w:p>
    <w:p w14:paraId="534B28F1" w14:textId="77777777" w:rsidR="0065532B" w:rsidRPr="00304AEB" w:rsidRDefault="00F80E72" w:rsidP="0065532B">
      <w:pPr>
        <w:ind w:leftChars="200" w:left="720" w:hangingChars="100" w:hanging="240"/>
        <w:rPr>
          <w:rFonts w:eastAsia="ＭＳ 明朝" w:hAnsi="ＭＳ 明朝"/>
        </w:rPr>
      </w:pPr>
      <w:r w:rsidRPr="00304AEB">
        <w:rPr>
          <w:rFonts w:eastAsia="ＭＳ 明朝" w:hAnsi="ＭＳ 明朝" w:hint="eastAsia"/>
        </w:rPr>
        <w:t>診</w:t>
      </w:r>
      <w:r w:rsidR="00612EFC" w:rsidRPr="00304AEB">
        <w:rPr>
          <w:rFonts w:eastAsia="ＭＳ 明朝" w:hAnsi="ＭＳ 明朝" w:hint="eastAsia"/>
        </w:rPr>
        <w:t>を</w:t>
      </w:r>
      <w:r w:rsidRPr="00304AEB">
        <w:rPr>
          <w:rFonts w:eastAsia="ＭＳ 明朝" w:hAnsi="ＭＳ 明朝" w:hint="eastAsia"/>
        </w:rPr>
        <w:t>勧奨すること。</w:t>
      </w:r>
      <w:r w:rsidR="00800D5F" w:rsidRPr="00304AEB">
        <w:rPr>
          <w:rFonts w:eastAsia="ＭＳ 明朝" w:hAnsi="ＭＳ 明朝" w:hint="eastAsia"/>
        </w:rPr>
        <w:t>この場合において</w:t>
      </w:r>
      <w:r w:rsidR="00E07054" w:rsidRPr="00304AEB">
        <w:rPr>
          <w:rFonts w:eastAsia="ＭＳ 明朝" w:hAnsi="ＭＳ 明朝" w:hint="eastAsia"/>
        </w:rPr>
        <w:t>、当該検査を</w:t>
      </w:r>
      <w:r w:rsidR="00800D5F" w:rsidRPr="00304AEB">
        <w:rPr>
          <w:rFonts w:eastAsia="ＭＳ 明朝" w:hAnsi="ＭＳ 明朝" w:hint="eastAsia"/>
        </w:rPr>
        <w:t>行う機</w:t>
      </w:r>
      <w:r w:rsidR="00E07054" w:rsidRPr="00304AEB">
        <w:rPr>
          <w:rFonts w:eastAsia="ＭＳ 明朝" w:hAnsi="ＭＳ 明朝" w:hint="eastAsia"/>
        </w:rPr>
        <w:t>関は「診療の用に供する</w:t>
      </w:r>
      <w:r w:rsidR="000B5A1C" w:rsidRPr="00304AEB">
        <w:rPr>
          <w:rFonts w:eastAsia="ＭＳ 明朝" w:hAnsi="ＭＳ 明朝" w:hint="eastAsia"/>
        </w:rPr>
        <w:t>検</w:t>
      </w:r>
    </w:p>
    <w:p w14:paraId="7AE63353" w14:textId="77777777" w:rsidR="0065532B" w:rsidRPr="00304AEB" w:rsidRDefault="000B5A1C" w:rsidP="0065532B">
      <w:pPr>
        <w:ind w:leftChars="200" w:left="720" w:hangingChars="100" w:hanging="240"/>
        <w:rPr>
          <w:rFonts w:eastAsia="ＭＳ 明朝" w:hAnsi="ＭＳ 明朝"/>
        </w:rPr>
      </w:pPr>
      <w:r w:rsidRPr="00304AEB">
        <w:rPr>
          <w:rFonts w:eastAsia="ＭＳ 明朝" w:hAnsi="ＭＳ 明朝" w:hint="eastAsia"/>
        </w:rPr>
        <w:t>体</w:t>
      </w:r>
      <w:r w:rsidR="00E07054" w:rsidRPr="00304AEB">
        <w:rPr>
          <w:rFonts w:eastAsia="ＭＳ 明朝" w:hAnsi="ＭＳ 明朝" w:hint="eastAsia"/>
        </w:rPr>
        <w:t>検査</w:t>
      </w:r>
      <w:r w:rsidRPr="00304AEB">
        <w:rPr>
          <w:rFonts w:eastAsia="ＭＳ 明朝" w:hAnsi="ＭＳ 明朝" w:hint="eastAsia"/>
        </w:rPr>
        <w:t>」</w:t>
      </w:r>
      <w:r w:rsidR="00E07054" w:rsidRPr="00304AEB">
        <w:rPr>
          <w:rFonts w:eastAsia="ＭＳ 明朝" w:hAnsi="ＭＳ 明朝" w:hint="eastAsia"/>
        </w:rPr>
        <w:t>を</w:t>
      </w:r>
      <w:r w:rsidR="00800D5F" w:rsidRPr="00304AEB">
        <w:rPr>
          <w:rFonts w:eastAsia="ＭＳ 明朝" w:hAnsi="ＭＳ 明朝" w:hint="eastAsia"/>
        </w:rPr>
        <w:t>行うこととなることから、臨床検査技師等に関する法律（昭和</w:t>
      </w:r>
      <w:r w:rsidR="00800D5F" w:rsidRPr="00304AEB">
        <w:rPr>
          <w:rFonts w:eastAsia="ＭＳ 明朝" w:hAnsi="ＭＳ 明朝"/>
        </w:rPr>
        <w:t>33年法律第</w:t>
      </w:r>
    </w:p>
    <w:p w14:paraId="38EA34FB" w14:textId="77777777" w:rsidR="0065532B" w:rsidRPr="00304AEB" w:rsidRDefault="00800D5F" w:rsidP="0065532B">
      <w:pPr>
        <w:ind w:leftChars="200" w:left="720" w:hangingChars="100" w:hanging="240"/>
        <w:rPr>
          <w:rFonts w:eastAsia="ＭＳ 明朝" w:hAnsi="ＭＳ 明朝"/>
        </w:rPr>
      </w:pPr>
      <w:r w:rsidRPr="00304AEB">
        <w:rPr>
          <w:rFonts w:eastAsia="ＭＳ 明朝" w:hAnsi="ＭＳ 明朝"/>
        </w:rPr>
        <w:t>76号</w:t>
      </w:r>
      <w:r w:rsidR="000B5A1C" w:rsidRPr="00304AEB">
        <w:rPr>
          <w:rFonts w:eastAsia="ＭＳ 明朝" w:hAnsi="ＭＳ 明朝" w:hint="eastAsia"/>
        </w:rPr>
        <w:t>。</w:t>
      </w:r>
      <w:r w:rsidRPr="00304AEB">
        <w:rPr>
          <w:rFonts w:eastAsia="ＭＳ 明朝" w:hAnsi="ＭＳ 明朝"/>
        </w:rPr>
        <w:t>以下「臨検法」という。）</w:t>
      </w:r>
      <w:r w:rsidRPr="00304AEB">
        <w:rPr>
          <w:rFonts w:eastAsia="ＭＳ 明朝" w:hAnsi="ＭＳ 明朝" w:hint="eastAsia"/>
        </w:rPr>
        <w:t>第</w:t>
      </w:r>
      <w:r w:rsidRPr="00304AEB">
        <w:rPr>
          <w:rFonts w:eastAsia="ＭＳ 明朝" w:hAnsi="ＭＳ 明朝"/>
        </w:rPr>
        <w:t>20条の3第1項に規定する衛生検査所</w:t>
      </w:r>
      <w:r w:rsidRPr="00304AEB">
        <w:rPr>
          <w:rFonts w:eastAsia="ＭＳ 明朝" w:hAnsi="ＭＳ 明朝" w:hint="eastAsia"/>
        </w:rPr>
        <w:t>の登録を受</w:t>
      </w:r>
    </w:p>
    <w:p w14:paraId="4C8A8FC7" w14:textId="6C4BF45B" w:rsidR="00F80E72" w:rsidRPr="00304AEB" w:rsidRDefault="00800D5F" w:rsidP="0065532B">
      <w:pPr>
        <w:ind w:leftChars="200" w:left="720" w:hangingChars="100" w:hanging="240"/>
        <w:rPr>
          <w:rFonts w:eastAsia="ＭＳ 明朝" w:hAnsi="ＭＳ 明朝"/>
        </w:rPr>
      </w:pPr>
      <w:r w:rsidRPr="00304AEB">
        <w:rPr>
          <w:rFonts w:eastAsia="ＭＳ 明朝" w:hAnsi="ＭＳ 明朝" w:hint="eastAsia"/>
        </w:rPr>
        <w:t>ける必要があること。</w:t>
      </w:r>
    </w:p>
    <w:p w14:paraId="30524A06" w14:textId="77777777" w:rsidR="0065532B" w:rsidRPr="00304AEB" w:rsidRDefault="00E74004" w:rsidP="00E74004">
      <w:pPr>
        <w:ind w:left="720" w:hangingChars="300" w:hanging="720"/>
        <w:rPr>
          <w:rFonts w:eastAsia="ＭＳ 明朝" w:hAnsi="ＭＳ 明朝"/>
        </w:rPr>
      </w:pPr>
      <w:r w:rsidRPr="00304AEB">
        <w:rPr>
          <w:rFonts w:eastAsia="ＭＳ 明朝" w:hAnsi="ＭＳ 明朝" w:hint="eastAsia"/>
        </w:rPr>
        <w:t>（２）</w:t>
      </w:r>
      <w:r w:rsidR="00DE1C0C" w:rsidRPr="00304AEB">
        <w:rPr>
          <w:rFonts w:eastAsia="ＭＳ 明朝" w:hAnsi="ＭＳ 明朝"/>
        </w:rPr>
        <w:t>新型コロナウイルス感染症に関</w:t>
      </w:r>
      <w:r w:rsidR="00DE1C0C" w:rsidRPr="00304AEB">
        <w:rPr>
          <w:rFonts w:eastAsia="ＭＳ 明朝" w:hAnsi="ＭＳ 明朝" w:hint="eastAsia"/>
        </w:rPr>
        <w:t>する</w:t>
      </w:r>
      <w:r w:rsidR="00612EFC" w:rsidRPr="00304AEB">
        <w:rPr>
          <w:rFonts w:eastAsia="ＭＳ 明朝" w:hAnsi="ＭＳ 明朝" w:hint="eastAsia"/>
        </w:rPr>
        <w:t>自費</w:t>
      </w:r>
      <w:r w:rsidR="007F1147" w:rsidRPr="00304AEB">
        <w:rPr>
          <w:rFonts w:eastAsia="ＭＳ 明朝" w:hAnsi="ＭＳ 明朝"/>
        </w:rPr>
        <w:t>検査提供者であって、医療機関でない者</w:t>
      </w:r>
      <w:r w:rsidR="00F80E72" w:rsidRPr="00304AEB">
        <w:rPr>
          <w:rFonts w:eastAsia="ＭＳ 明朝" w:hAnsi="ＭＳ 明朝" w:hint="eastAsia"/>
        </w:rPr>
        <w:t>に</w:t>
      </w:r>
    </w:p>
    <w:p w14:paraId="6123877A" w14:textId="77777777" w:rsidR="0065532B" w:rsidRPr="00304AEB" w:rsidRDefault="00F80E72" w:rsidP="0065532B">
      <w:pPr>
        <w:ind w:leftChars="200" w:left="720" w:hangingChars="100" w:hanging="240"/>
        <w:rPr>
          <w:rFonts w:eastAsia="ＭＳ 明朝" w:hAnsi="ＭＳ 明朝"/>
        </w:rPr>
      </w:pPr>
      <w:r w:rsidRPr="00304AEB">
        <w:rPr>
          <w:rFonts w:eastAsia="ＭＳ 明朝" w:hAnsi="ＭＳ 明朝" w:hint="eastAsia"/>
        </w:rPr>
        <w:t>おいては、検査を</w:t>
      </w:r>
      <w:r w:rsidR="006C6988" w:rsidRPr="00304AEB">
        <w:rPr>
          <w:rFonts w:eastAsia="ＭＳ 明朝" w:hAnsi="ＭＳ 明朝" w:hint="eastAsia"/>
        </w:rPr>
        <w:t>提供</w:t>
      </w:r>
      <w:r w:rsidRPr="00304AEB">
        <w:rPr>
          <w:rFonts w:eastAsia="ＭＳ 明朝" w:hAnsi="ＭＳ 明朝" w:hint="eastAsia"/>
        </w:rPr>
        <w:t>する前に、受検</w:t>
      </w:r>
      <w:r w:rsidR="007F1147" w:rsidRPr="00304AEB">
        <w:rPr>
          <w:rFonts w:eastAsia="ＭＳ 明朝" w:hAnsi="ＭＳ 明朝" w:hint="eastAsia"/>
        </w:rPr>
        <w:t>を希望する</w:t>
      </w:r>
      <w:r w:rsidRPr="00304AEB">
        <w:rPr>
          <w:rFonts w:eastAsia="ＭＳ 明朝" w:hAnsi="ＭＳ 明朝" w:hint="eastAsia"/>
        </w:rPr>
        <w:t>者</w:t>
      </w:r>
      <w:r w:rsidR="007F1147" w:rsidRPr="00304AEB">
        <w:rPr>
          <w:rFonts w:eastAsia="ＭＳ 明朝" w:hAnsi="ＭＳ 明朝" w:hint="eastAsia"/>
        </w:rPr>
        <w:t>（受検希望者）</w:t>
      </w:r>
      <w:r w:rsidRPr="00304AEB">
        <w:rPr>
          <w:rFonts w:eastAsia="ＭＳ 明朝" w:hAnsi="ＭＳ 明朝" w:hint="eastAsia"/>
        </w:rPr>
        <w:t>に対して、検査結</w:t>
      </w:r>
    </w:p>
    <w:p w14:paraId="50C703FC" w14:textId="77777777" w:rsidR="0065532B" w:rsidRPr="00304AEB" w:rsidRDefault="00F80E72" w:rsidP="0065532B">
      <w:pPr>
        <w:ind w:leftChars="200" w:left="720" w:hangingChars="100" w:hanging="240"/>
        <w:rPr>
          <w:rFonts w:eastAsia="ＭＳ 明朝" w:hAnsi="ＭＳ 明朝"/>
        </w:rPr>
      </w:pPr>
      <w:r w:rsidRPr="00304AEB">
        <w:rPr>
          <w:rFonts w:eastAsia="ＭＳ 明朝" w:hAnsi="ＭＳ 明朝" w:hint="eastAsia"/>
        </w:rPr>
        <w:t>果が陽性であった場合には提携医療機関</w:t>
      </w:r>
      <w:r w:rsidR="00612EFC" w:rsidRPr="00304AEB">
        <w:rPr>
          <w:rFonts w:eastAsia="ＭＳ 明朝" w:hAnsi="ＭＳ 明朝" w:hint="eastAsia"/>
        </w:rPr>
        <w:t>または</w:t>
      </w:r>
      <w:r w:rsidRPr="00304AEB">
        <w:rPr>
          <w:rFonts w:eastAsia="ＭＳ 明朝" w:hAnsi="ＭＳ 明朝" w:hint="eastAsia"/>
        </w:rPr>
        <w:t>かかりつけ医等</w:t>
      </w:r>
      <w:r w:rsidR="00197B19" w:rsidRPr="00304AEB">
        <w:rPr>
          <w:rFonts w:eastAsia="ＭＳ 明朝" w:hAnsi="ＭＳ 明朝" w:hint="eastAsia"/>
        </w:rPr>
        <w:t>の医療機関</w:t>
      </w:r>
      <w:r w:rsidRPr="00304AEB">
        <w:rPr>
          <w:rFonts w:eastAsia="ＭＳ 明朝" w:hAnsi="ＭＳ 明朝" w:hint="eastAsia"/>
        </w:rPr>
        <w:t>を受診する</w:t>
      </w:r>
    </w:p>
    <w:p w14:paraId="150BB9BC" w14:textId="77777777" w:rsidR="0065532B" w:rsidRPr="00304AEB" w:rsidRDefault="00F80E72" w:rsidP="0065532B">
      <w:pPr>
        <w:ind w:leftChars="200" w:left="720" w:hangingChars="100" w:hanging="240"/>
        <w:rPr>
          <w:rFonts w:eastAsia="ＭＳ 明朝" w:hAnsi="ＭＳ 明朝"/>
        </w:rPr>
      </w:pPr>
      <w:r w:rsidRPr="00304AEB">
        <w:rPr>
          <w:rFonts w:eastAsia="ＭＳ 明朝" w:hAnsi="ＭＳ 明朝" w:hint="eastAsia"/>
        </w:rPr>
        <w:t>旨を誓約させること。その際、受診先として提携医療機関を選択した受検</w:t>
      </w:r>
      <w:r w:rsidR="007F1147" w:rsidRPr="00304AEB">
        <w:rPr>
          <w:rFonts w:eastAsia="ＭＳ 明朝" w:hAnsi="ＭＳ 明朝" w:hint="eastAsia"/>
        </w:rPr>
        <w:t>希望</w:t>
      </w:r>
      <w:r w:rsidRPr="00304AEB">
        <w:rPr>
          <w:rFonts w:eastAsia="ＭＳ 明朝" w:hAnsi="ＭＳ 明朝" w:hint="eastAsia"/>
        </w:rPr>
        <w:t>者につ</w:t>
      </w:r>
    </w:p>
    <w:p w14:paraId="42EBD34E" w14:textId="77777777" w:rsidR="0065532B" w:rsidRPr="00304AEB" w:rsidRDefault="00F80E72" w:rsidP="0065532B">
      <w:pPr>
        <w:ind w:leftChars="200" w:left="720" w:hangingChars="100" w:hanging="240"/>
        <w:rPr>
          <w:rFonts w:eastAsia="ＭＳ 明朝" w:hAnsi="ＭＳ 明朝"/>
        </w:rPr>
      </w:pPr>
      <w:r w:rsidRPr="00304AEB">
        <w:rPr>
          <w:rFonts w:eastAsia="ＭＳ 明朝" w:hAnsi="ＭＳ 明朝" w:hint="eastAsia"/>
        </w:rPr>
        <w:t>いては、</w:t>
      </w:r>
      <w:r w:rsidR="0003089A" w:rsidRPr="00304AEB">
        <w:rPr>
          <w:rFonts w:eastAsia="ＭＳ 明朝" w:hAnsi="ＭＳ 明朝" w:hint="eastAsia"/>
        </w:rPr>
        <w:t>自費</w:t>
      </w:r>
      <w:r w:rsidRPr="00304AEB">
        <w:rPr>
          <w:rFonts w:eastAsia="ＭＳ 明朝" w:hAnsi="ＭＳ 明朝" w:hint="eastAsia"/>
        </w:rPr>
        <w:t>検査</w:t>
      </w:r>
      <w:r w:rsidR="0038445C" w:rsidRPr="00304AEB">
        <w:rPr>
          <w:rFonts w:eastAsia="ＭＳ 明朝" w:hAnsi="ＭＳ 明朝" w:hint="eastAsia"/>
        </w:rPr>
        <w:t>提供者</w:t>
      </w:r>
      <w:r w:rsidRPr="00304AEB">
        <w:rPr>
          <w:rFonts w:eastAsia="ＭＳ 明朝" w:hAnsi="ＭＳ 明朝" w:hint="eastAsia"/>
        </w:rPr>
        <w:t>から提携医療機関に対して</w:t>
      </w:r>
      <w:r w:rsidR="007F1147" w:rsidRPr="00304AEB">
        <w:rPr>
          <w:rFonts w:eastAsia="ＭＳ 明朝" w:hAnsi="ＭＳ 明朝" w:hint="eastAsia"/>
        </w:rPr>
        <w:t>検査結果に係る</w:t>
      </w:r>
      <w:r w:rsidRPr="00304AEB">
        <w:rPr>
          <w:rFonts w:eastAsia="ＭＳ 明朝" w:hAnsi="ＭＳ 明朝" w:hint="eastAsia"/>
        </w:rPr>
        <w:t>個人情報を提供す</w:t>
      </w:r>
    </w:p>
    <w:p w14:paraId="27B77C0F" w14:textId="77777777" w:rsidR="0065532B" w:rsidRPr="00304AEB" w:rsidRDefault="00F80E72" w:rsidP="0065532B">
      <w:pPr>
        <w:ind w:leftChars="200" w:left="720" w:hangingChars="100" w:hanging="240"/>
        <w:rPr>
          <w:rFonts w:eastAsia="ＭＳ 明朝" w:hAnsi="ＭＳ 明朝"/>
        </w:rPr>
      </w:pPr>
      <w:r w:rsidRPr="00304AEB">
        <w:rPr>
          <w:rFonts w:eastAsia="ＭＳ 明朝" w:hAnsi="ＭＳ 明朝" w:hint="eastAsia"/>
        </w:rPr>
        <w:t>る</w:t>
      </w:r>
      <w:r w:rsidR="00525BF2" w:rsidRPr="00304AEB">
        <w:rPr>
          <w:rFonts w:eastAsia="ＭＳ 明朝" w:hAnsi="ＭＳ 明朝" w:hint="eastAsia"/>
        </w:rPr>
        <w:t>際</w:t>
      </w:r>
      <w:r w:rsidR="00F8182F" w:rsidRPr="00304AEB">
        <w:rPr>
          <w:rFonts w:eastAsia="ＭＳ 明朝" w:hAnsi="ＭＳ 明朝" w:hint="eastAsia"/>
        </w:rPr>
        <w:t>には当該個人情報の提供</w:t>
      </w:r>
      <w:r w:rsidRPr="00304AEB">
        <w:rPr>
          <w:rFonts w:eastAsia="ＭＳ 明朝" w:hAnsi="ＭＳ 明朝" w:hint="eastAsia"/>
        </w:rPr>
        <w:t>について受検</w:t>
      </w:r>
      <w:r w:rsidR="007F1147" w:rsidRPr="00304AEB">
        <w:rPr>
          <w:rFonts w:eastAsia="ＭＳ 明朝" w:hAnsi="ＭＳ 明朝" w:hint="eastAsia"/>
        </w:rPr>
        <w:t>希望</w:t>
      </w:r>
      <w:r w:rsidRPr="00304AEB">
        <w:rPr>
          <w:rFonts w:eastAsia="ＭＳ 明朝" w:hAnsi="ＭＳ 明朝" w:hint="eastAsia"/>
        </w:rPr>
        <w:t>者本人から同意を得ること</w:t>
      </w:r>
      <w:r w:rsidR="00612EFC" w:rsidRPr="00304AEB">
        <w:rPr>
          <w:rFonts w:eastAsia="ＭＳ 明朝" w:hAnsi="ＭＳ 明朝" w:hint="eastAsia"/>
        </w:rPr>
        <w:t>（</w:t>
      </w:r>
      <w:r w:rsidR="006644B3" w:rsidRPr="00304AEB">
        <w:rPr>
          <w:rFonts w:eastAsia="ＭＳ 明朝" w:hAnsi="ＭＳ 明朝" w:hint="eastAsia"/>
        </w:rPr>
        <w:t>誓約や同</w:t>
      </w:r>
    </w:p>
    <w:p w14:paraId="5598E88E" w14:textId="4FE34BDE" w:rsidR="0065532B" w:rsidRPr="00304AEB" w:rsidRDefault="006644B3" w:rsidP="0065532B">
      <w:pPr>
        <w:ind w:leftChars="200" w:left="720" w:hangingChars="100" w:hanging="240"/>
        <w:rPr>
          <w:rFonts w:eastAsia="ＭＳ 明朝" w:hAnsi="ＭＳ 明朝"/>
        </w:rPr>
      </w:pPr>
      <w:r w:rsidRPr="00304AEB">
        <w:rPr>
          <w:rFonts w:eastAsia="ＭＳ 明朝" w:hAnsi="ＭＳ 明朝" w:hint="eastAsia"/>
        </w:rPr>
        <w:t>意を得る際に</w:t>
      </w:r>
      <w:r w:rsidR="007F1147" w:rsidRPr="00304AEB">
        <w:rPr>
          <w:rFonts w:eastAsia="ＭＳ 明朝" w:hAnsi="ＭＳ 明朝" w:hint="eastAsia"/>
        </w:rPr>
        <w:t>は</w:t>
      </w:r>
      <w:r w:rsidR="004D7547">
        <w:rPr>
          <w:rFonts w:eastAsia="ＭＳ 明朝" w:hAnsi="ＭＳ 明朝" w:hint="eastAsia"/>
        </w:rPr>
        <w:t>別添１</w:t>
      </w:r>
      <w:r w:rsidRPr="00304AEB">
        <w:rPr>
          <w:rFonts w:eastAsia="ＭＳ 明朝" w:hAnsi="ＭＳ 明朝" w:hint="eastAsia"/>
        </w:rPr>
        <w:t>を参考様式</w:t>
      </w:r>
      <w:r w:rsidR="00612EFC" w:rsidRPr="00304AEB">
        <w:rPr>
          <w:rFonts w:eastAsia="ＭＳ 明朝" w:hAnsi="ＭＳ 明朝" w:hint="eastAsia"/>
        </w:rPr>
        <w:t>として使用する</w:t>
      </w:r>
      <w:r w:rsidR="00A1246F" w:rsidRPr="00304AEB">
        <w:rPr>
          <w:rFonts w:eastAsia="ＭＳ 明朝" w:hAnsi="ＭＳ 明朝" w:hint="eastAsia"/>
        </w:rPr>
        <w:t>）</w:t>
      </w:r>
      <w:r w:rsidRPr="00304AEB">
        <w:rPr>
          <w:rFonts w:eastAsia="ＭＳ 明朝" w:hAnsi="ＭＳ 明朝" w:hint="eastAsia"/>
        </w:rPr>
        <w:t>。</w:t>
      </w:r>
      <w:r w:rsidR="00A1246F" w:rsidRPr="00304AEB">
        <w:rPr>
          <w:rFonts w:eastAsia="ＭＳ 明朝" w:hAnsi="ＭＳ 明朝" w:hint="eastAsia"/>
        </w:rPr>
        <w:t>また</w:t>
      </w:r>
      <w:r w:rsidR="00F80E72" w:rsidRPr="00304AEB">
        <w:rPr>
          <w:rFonts w:eastAsia="ＭＳ 明朝" w:hAnsi="ＭＳ 明朝" w:hint="eastAsia"/>
        </w:rPr>
        <w:t>、</w:t>
      </w:r>
      <w:r w:rsidR="0003089A" w:rsidRPr="00304AEB">
        <w:rPr>
          <w:rFonts w:eastAsia="ＭＳ 明朝" w:hAnsi="ＭＳ 明朝" w:hint="eastAsia"/>
        </w:rPr>
        <w:t>自費</w:t>
      </w:r>
      <w:r w:rsidR="007F1147" w:rsidRPr="00304AEB">
        <w:rPr>
          <w:rFonts w:eastAsia="ＭＳ 明朝" w:hAnsi="ＭＳ 明朝" w:hint="eastAsia"/>
        </w:rPr>
        <w:t>検査提供者が</w:t>
      </w:r>
      <w:r w:rsidR="00F80E72" w:rsidRPr="00304AEB">
        <w:rPr>
          <w:rFonts w:eastAsia="ＭＳ 明朝" w:hAnsi="ＭＳ 明朝" w:hint="eastAsia"/>
        </w:rPr>
        <w:t>法人から</w:t>
      </w:r>
    </w:p>
    <w:p w14:paraId="3A546E86" w14:textId="77777777" w:rsidR="0065532B" w:rsidRPr="00304AEB" w:rsidRDefault="00F80E72" w:rsidP="0065532B">
      <w:pPr>
        <w:ind w:leftChars="200" w:left="720" w:hangingChars="100" w:hanging="240"/>
        <w:rPr>
          <w:rFonts w:eastAsia="ＭＳ 明朝" w:hAnsi="ＭＳ 明朝"/>
        </w:rPr>
      </w:pPr>
      <w:r w:rsidRPr="00304AEB">
        <w:rPr>
          <w:rFonts w:eastAsia="ＭＳ 明朝" w:hAnsi="ＭＳ 明朝" w:hint="eastAsia"/>
        </w:rPr>
        <w:t>検査を依頼された場合</w:t>
      </w:r>
      <w:r w:rsidR="00A1246F" w:rsidRPr="00304AEB">
        <w:rPr>
          <w:rFonts w:eastAsia="ＭＳ 明朝" w:hAnsi="ＭＳ 明朝" w:hint="eastAsia"/>
        </w:rPr>
        <w:t>であって</w:t>
      </w:r>
      <w:r w:rsidRPr="00304AEB">
        <w:rPr>
          <w:rFonts w:eastAsia="ＭＳ 明朝" w:hAnsi="ＭＳ 明朝" w:hint="eastAsia"/>
        </w:rPr>
        <w:t>、</w:t>
      </w:r>
      <w:r w:rsidR="0087453B" w:rsidRPr="00304AEB">
        <w:rPr>
          <w:rFonts w:eastAsia="ＭＳ 明朝" w:hAnsi="ＭＳ 明朝" w:hint="eastAsia"/>
        </w:rPr>
        <w:t>自費</w:t>
      </w:r>
      <w:r w:rsidRPr="00304AEB">
        <w:rPr>
          <w:rFonts w:eastAsia="ＭＳ 明朝" w:hAnsi="ＭＳ 明朝" w:hint="eastAsia"/>
        </w:rPr>
        <w:t>検査</w:t>
      </w:r>
      <w:r w:rsidR="007F1147" w:rsidRPr="00304AEB">
        <w:rPr>
          <w:rFonts w:eastAsia="ＭＳ 明朝" w:hAnsi="ＭＳ 明朝" w:hint="eastAsia"/>
        </w:rPr>
        <w:t>提供者</w:t>
      </w:r>
      <w:r w:rsidRPr="00304AEB">
        <w:rPr>
          <w:rFonts w:eastAsia="ＭＳ 明朝" w:hAnsi="ＭＳ 明朝" w:hint="eastAsia"/>
        </w:rPr>
        <w:t>が直接、</w:t>
      </w:r>
      <w:r w:rsidR="007F1147" w:rsidRPr="00304AEB">
        <w:rPr>
          <w:rFonts w:eastAsia="ＭＳ 明朝" w:hAnsi="ＭＳ 明朝" w:hint="eastAsia"/>
        </w:rPr>
        <w:t>受検希望者</w:t>
      </w:r>
      <w:r w:rsidRPr="00304AEB">
        <w:rPr>
          <w:rFonts w:eastAsia="ＭＳ 明朝" w:hAnsi="ＭＳ 明朝" w:hint="eastAsia"/>
        </w:rPr>
        <w:t>本人から誓約や</w:t>
      </w:r>
    </w:p>
    <w:p w14:paraId="0E89815E" w14:textId="7221610A" w:rsidR="0065532B" w:rsidRPr="00304AEB" w:rsidRDefault="00F80E72" w:rsidP="0065532B">
      <w:pPr>
        <w:ind w:leftChars="200" w:left="720" w:hangingChars="100" w:hanging="240"/>
        <w:rPr>
          <w:rFonts w:eastAsia="ＭＳ 明朝" w:hAnsi="ＭＳ 明朝"/>
        </w:rPr>
      </w:pPr>
      <w:r w:rsidRPr="00304AEB">
        <w:rPr>
          <w:rFonts w:eastAsia="ＭＳ 明朝" w:hAnsi="ＭＳ 明朝" w:hint="eastAsia"/>
        </w:rPr>
        <w:t>同意を得る</w:t>
      </w:r>
      <w:r w:rsidR="00A1246F" w:rsidRPr="00304AEB">
        <w:rPr>
          <w:rFonts w:eastAsia="ＭＳ 明朝" w:hAnsi="ＭＳ 明朝" w:hint="eastAsia"/>
        </w:rPr>
        <w:t>ことが困難な場合には、</w:t>
      </w:r>
      <w:r w:rsidRPr="00304AEB">
        <w:rPr>
          <w:rFonts w:eastAsia="ＭＳ 明朝" w:hAnsi="ＭＳ 明朝" w:hint="eastAsia"/>
        </w:rPr>
        <w:t>検査を依頼する法人の責任者等が</w:t>
      </w:r>
      <w:r w:rsidR="004D7547">
        <w:rPr>
          <w:rFonts w:eastAsia="ＭＳ 明朝" w:hAnsi="ＭＳ 明朝" w:hint="eastAsia"/>
        </w:rPr>
        <w:t>別添１</w:t>
      </w:r>
      <w:bookmarkStart w:id="0" w:name="_GoBack"/>
      <w:bookmarkEnd w:id="0"/>
      <w:r w:rsidR="00C55348" w:rsidRPr="00304AEB">
        <w:rPr>
          <w:rFonts w:eastAsia="ＭＳ 明朝" w:hAnsi="ＭＳ 明朝" w:hint="eastAsia"/>
        </w:rPr>
        <w:t>を参考と</w:t>
      </w:r>
    </w:p>
    <w:p w14:paraId="1DE5B766" w14:textId="77777777" w:rsidR="0065532B" w:rsidRPr="00304AEB" w:rsidRDefault="00C55348" w:rsidP="0065532B">
      <w:pPr>
        <w:ind w:leftChars="200" w:left="720" w:hangingChars="100" w:hanging="240"/>
        <w:rPr>
          <w:rFonts w:eastAsia="ＭＳ 明朝" w:hAnsi="ＭＳ 明朝"/>
        </w:rPr>
      </w:pPr>
      <w:r w:rsidRPr="00304AEB">
        <w:rPr>
          <w:rFonts w:eastAsia="ＭＳ 明朝" w:hAnsi="ＭＳ 明朝" w:hint="eastAsia"/>
        </w:rPr>
        <w:t>した様式を用いて</w:t>
      </w:r>
      <w:r w:rsidR="00F80E72" w:rsidRPr="00304AEB">
        <w:rPr>
          <w:rFonts w:eastAsia="ＭＳ 明朝" w:hAnsi="ＭＳ 明朝" w:hint="eastAsia"/>
        </w:rPr>
        <w:t>受検</w:t>
      </w:r>
      <w:r w:rsidR="007F1147" w:rsidRPr="00304AEB">
        <w:rPr>
          <w:rFonts w:eastAsia="ＭＳ 明朝" w:hAnsi="ＭＳ 明朝" w:hint="eastAsia"/>
        </w:rPr>
        <w:t>希望</w:t>
      </w:r>
      <w:r w:rsidR="00F80E72" w:rsidRPr="00304AEB">
        <w:rPr>
          <w:rFonts w:eastAsia="ＭＳ 明朝" w:hAnsi="ＭＳ 明朝" w:hint="eastAsia"/>
        </w:rPr>
        <w:t>者から誓約や同意を得</w:t>
      </w:r>
      <w:r w:rsidR="00B61E3A" w:rsidRPr="00304AEB">
        <w:rPr>
          <w:rFonts w:eastAsia="ＭＳ 明朝" w:hAnsi="ＭＳ 明朝" w:hint="eastAsia"/>
        </w:rPr>
        <w:t>ること。その場合には</w:t>
      </w:r>
      <w:r w:rsidR="00D95976" w:rsidRPr="00304AEB">
        <w:rPr>
          <w:rFonts w:eastAsia="ＭＳ 明朝" w:hAnsi="ＭＳ 明朝" w:hint="eastAsia"/>
        </w:rPr>
        <w:t>、</w:t>
      </w:r>
      <w:r w:rsidR="00154F0D" w:rsidRPr="00304AEB">
        <w:rPr>
          <w:rFonts w:eastAsia="ＭＳ 明朝" w:hAnsi="ＭＳ 明朝" w:hint="eastAsia"/>
        </w:rPr>
        <w:t>当該法人か</w:t>
      </w:r>
    </w:p>
    <w:p w14:paraId="388CD2A9" w14:textId="77777777" w:rsidR="0065532B" w:rsidRPr="00304AEB" w:rsidRDefault="00154F0D" w:rsidP="0065532B">
      <w:pPr>
        <w:ind w:leftChars="200" w:left="720" w:hangingChars="100" w:hanging="240"/>
        <w:rPr>
          <w:rFonts w:eastAsia="ＭＳ 明朝" w:hAnsi="ＭＳ 明朝"/>
        </w:rPr>
      </w:pPr>
      <w:r w:rsidRPr="00304AEB">
        <w:rPr>
          <w:rFonts w:eastAsia="ＭＳ 明朝" w:hAnsi="ＭＳ 明朝" w:hint="eastAsia"/>
        </w:rPr>
        <w:t>ら</w:t>
      </w:r>
      <w:r w:rsidR="0003089A" w:rsidRPr="00304AEB">
        <w:rPr>
          <w:rFonts w:eastAsia="ＭＳ 明朝" w:hAnsi="ＭＳ 明朝" w:hint="eastAsia"/>
        </w:rPr>
        <w:t>自費</w:t>
      </w:r>
      <w:r w:rsidR="00F80E72" w:rsidRPr="00304AEB">
        <w:rPr>
          <w:rFonts w:eastAsia="ＭＳ 明朝" w:hAnsi="ＭＳ 明朝" w:hint="eastAsia"/>
        </w:rPr>
        <w:t>検査</w:t>
      </w:r>
      <w:r w:rsidR="007F1147" w:rsidRPr="00304AEB">
        <w:rPr>
          <w:rFonts w:eastAsia="ＭＳ 明朝" w:hAnsi="ＭＳ 明朝" w:hint="eastAsia"/>
        </w:rPr>
        <w:t>提供者</w:t>
      </w:r>
      <w:r w:rsidR="00FB45D1" w:rsidRPr="00304AEB">
        <w:rPr>
          <w:rFonts w:eastAsia="ＭＳ 明朝" w:hAnsi="ＭＳ 明朝" w:hint="eastAsia"/>
        </w:rPr>
        <w:t>に対してそれを提示</w:t>
      </w:r>
      <w:r w:rsidR="00310864" w:rsidRPr="00304AEB">
        <w:rPr>
          <w:rFonts w:eastAsia="ＭＳ 明朝" w:hAnsi="ＭＳ 明朝" w:hint="eastAsia"/>
        </w:rPr>
        <w:t>すること</w:t>
      </w:r>
      <w:r w:rsidR="00F80E72" w:rsidRPr="00304AEB">
        <w:rPr>
          <w:rFonts w:eastAsia="ＭＳ 明朝" w:hAnsi="ＭＳ 明朝" w:hint="eastAsia"/>
        </w:rPr>
        <w:t>。</w:t>
      </w:r>
      <w:r w:rsidR="00550FE3" w:rsidRPr="00304AEB">
        <w:rPr>
          <w:rFonts w:eastAsia="ＭＳ 明朝" w:hAnsi="ＭＳ 明朝" w:hint="eastAsia"/>
        </w:rPr>
        <w:t>また、</w:t>
      </w:r>
      <w:r w:rsidR="00B61E3A" w:rsidRPr="00304AEB">
        <w:rPr>
          <w:rFonts w:eastAsia="ＭＳ 明朝" w:hAnsi="ＭＳ 明朝" w:hint="eastAsia"/>
        </w:rPr>
        <w:t>当該</w:t>
      </w:r>
      <w:r w:rsidR="00550FE3" w:rsidRPr="00304AEB">
        <w:rPr>
          <w:rFonts w:eastAsia="ＭＳ 明朝" w:hAnsi="ＭＳ 明朝" w:hint="eastAsia"/>
        </w:rPr>
        <w:t>法人が</w:t>
      </w:r>
      <w:r w:rsidR="0003089A" w:rsidRPr="00304AEB">
        <w:rPr>
          <w:rFonts w:eastAsia="ＭＳ 明朝" w:hAnsi="ＭＳ 明朝" w:hint="eastAsia"/>
        </w:rPr>
        <w:t>自費</w:t>
      </w:r>
      <w:r w:rsidR="00550FE3" w:rsidRPr="00304AEB">
        <w:rPr>
          <w:rFonts w:eastAsia="ＭＳ 明朝" w:hAnsi="ＭＳ 明朝" w:hint="eastAsia"/>
        </w:rPr>
        <w:t>検査提供者に</w:t>
      </w:r>
    </w:p>
    <w:p w14:paraId="2F793C3F" w14:textId="77777777" w:rsidR="0065532B" w:rsidRPr="00304AEB" w:rsidRDefault="00550FE3" w:rsidP="0065532B">
      <w:pPr>
        <w:ind w:leftChars="200" w:left="720" w:hangingChars="100" w:hanging="240"/>
        <w:rPr>
          <w:rFonts w:eastAsia="ＭＳ 明朝" w:hAnsi="ＭＳ 明朝"/>
        </w:rPr>
      </w:pPr>
      <w:r w:rsidRPr="00304AEB">
        <w:rPr>
          <w:rFonts w:eastAsia="ＭＳ 明朝" w:hAnsi="ＭＳ 明朝" w:hint="eastAsia"/>
        </w:rPr>
        <w:t>検査を依頼する場合には、</w:t>
      </w:r>
      <w:r w:rsidR="0087453B" w:rsidRPr="00304AEB">
        <w:rPr>
          <w:rFonts w:eastAsia="ＭＳ 明朝" w:hAnsi="ＭＳ 明朝" w:hint="eastAsia"/>
        </w:rPr>
        <w:t>自費</w:t>
      </w:r>
      <w:r w:rsidRPr="00304AEB">
        <w:rPr>
          <w:rFonts w:eastAsia="ＭＳ 明朝" w:hAnsi="ＭＳ 明朝" w:hint="eastAsia"/>
        </w:rPr>
        <w:t>検査提供者または法人のいずれかが受検者が受診でき</w:t>
      </w:r>
    </w:p>
    <w:p w14:paraId="192F036A" w14:textId="0D7A7F7B" w:rsidR="00244AAA" w:rsidRPr="00304AEB" w:rsidRDefault="00550FE3" w:rsidP="0065532B">
      <w:pPr>
        <w:ind w:leftChars="200" w:left="720" w:hangingChars="100" w:hanging="240"/>
        <w:rPr>
          <w:rFonts w:eastAsia="ＭＳ 明朝" w:hAnsi="ＭＳ 明朝"/>
        </w:rPr>
      </w:pPr>
      <w:r w:rsidRPr="00304AEB">
        <w:rPr>
          <w:rFonts w:eastAsia="ＭＳ 明朝" w:hAnsi="ＭＳ 明朝" w:hint="eastAsia"/>
        </w:rPr>
        <w:t>る提携医療機関を定めること。</w:t>
      </w:r>
    </w:p>
    <w:p w14:paraId="47F6E613" w14:textId="77777777" w:rsidR="0065532B" w:rsidRPr="00304AEB" w:rsidRDefault="00E74004" w:rsidP="00E74004">
      <w:pPr>
        <w:ind w:left="720" w:hangingChars="300" w:hanging="720"/>
        <w:rPr>
          <w:rFonts w:eastAsia="ＭＳ 明朝" w:hAnsi="ＭＳ 明朝"/>
        </w:rPr>
      </w:pPr>
      <w:r w:rsidRPr="00304AEB">
        <w:rPr>
          <w:rFonts w:eastAsia="ＭＳ 明朝" w:hAnsi="ＭＳ 明朝" w:hint="eastAsia"/>
        </w:rPr>
        <w:t>（３）</w:t>
      </w:r>
      <w:r w:rsidR="00F80E72" w:rsidRPr="00304AEB">
        <w:rPr>
          <w:rFonts w:eastAsia="ＭＳ 明朝" w:hAnsi="ＭＳ 明朝" w:hint="eastAsia"/>
        </w:rPr>
        <w:t>自費検査の質を担保するため、検査</w:t>
      </w:r>
      <w:r w:rsidR="007F1147" w:rsidRPr="00304AEB">
        <w:rPr>
          <w:rFonts w:eastAsia="ＭＳ 明朝" w:hAnsi="ＭＳ 明朝" w:hint="eastAsia"/>
        </w:rPr>
        <w:t>を行う</w:t>
      </w:r>
      <w:r w:rsidR="00F80E72" w:rsidRPr="00304AEB">
        <w:rPr>
          <w:rFonts w:eastAsia="ＭＳ 明朝" w:hAnsi="ＭＳ 明朝" w:hint="eastAsia"/>
        </w:rPr>
        <w:t>機関においては精度管理を適切に行うこ</w:t>
      </w:r>
    </w:p>
    <w:p w14:paraId="2A052743" w14:textId="77777777" w:rsidR="0065532B" w:rsidRPr="00304AEB" w:rsidRDefault="00F80E72" w:rsidP="0065532B">
      <w:pPr>
        <w:ind w:leftChars="200" w:left="720" w:hangingChars="100" w:hanging="240"/>
        <w:rPr>
          <w:rFonts w:eastAsia="ＭＳ 明朝" w:hAnsi="ＭＳ 明朝"/>
        </w:rPr>
      </w:pPr>
      <w:r w:rsidRPr="00304AEB">
        <w:rPr>
          <w:rFonts w:eastAsia="ＭＳ 明朝" w:hAnsi="ＭＳ 明朝" w:hint="eastAsia"/>
        </w:rPr>
        <w:t>と。</w:t>
      </w:r>
      <w:r w:rsidR="00F9689B" w:rsidRPr="00304AEB">
        <w:rPr>
          <w:rFonts w:eastAsia="ＭＳ 明朝" w:hAnsi="ＭＳ 明朝" w:hint="eastAsia"/>
        </w:rPr>
        <w:t>医療機関において</w:t>
      </w:r>
      <w:r w:rsidR="006F75E2" w:rsidRPr="00304AEB">
        <w:rPr>
          <w:rFonts w:eastAsia="ＭＳ 明朝" w:hAnsi="ＭＳ 明朝" w:hint="eastAsia"/>
        </w:rPr>
        <w:t>は、医療法（昭和</w:t>
      </w:r>
      <w:r w:rsidR="006F75E2" w:rsidRPr="00304AEB">
        <w:rPr>
          <w:rFonts w:eastAsia="ＭＳ 明朝" w:hAnsi="ＭＳ 明朝"/>
        </w:rPr>
        <w:t>23年法律第205</w:t>
      </w:r>
      <w:r w:rsidR="00F9689B" w:rsidRPr="00304AEB">
        <w:rPr>
          <w:rFonts w:eastAsia="ＭＳ 明朝" w:hAnsi="ＭＳ 明朝"/>
        </w:rPr>
        <w:t>号）に</w:t>
      </w:r>
      <w:r w:rsidR="00F9689B" w:rsidRPr="00304AEB">
        <w:rPr>
          <w:rFonts w:eastAsia="ＭＳ 明朝" w:hAnsi="ＭＳ 明朝" w:hint="eastAsia"/>
        </w:rPr>
        <w:t>基づく</w:t>
      </w:r>
      <w:r w:rsidR="006F75E2" w:rsidRPr="00304AEB">
        <w:rPr>
          <w:rFonts w:eastAsia="ＭＳ 明朝" w:hAnsi="ＭＳ 明朝"/>
        </w:rPr>
        <w:t>精度管理に関す</w:t>
      </w:r>
    </w:p>
    <w:p w14:paraId="3A83C6DF" w14:textId="77777777" w:rsidR="0065532B" w:rsidRPr="00304AEB" w:rsidRDefault="006F75E2" w:rsidP="0065532B">
      <w:pPr>
        <w:ind w:leftChars="200" w:left="720" w:hangingChars="100" w:hanging="240"/>
        <w:rPr>
          <w:rFonts w:eastAsia="ＭＳ 明朝" w:hAnsi="ＭＳ 明朝"/>
        </w:rPr>
      </w:pPr>
      <w:r w:rsidRPr="00304AEB">
        <w:rPr>
          <w:rFonts w:eastAsia="ＭＳ 明朝" w:hAnsi="ＭＳ 明朝"/>
        </w:rPr>
        <w:t>る措置を講ずること。</w:t>
      </w:r>
      <w:r w:rsidR="001901BB" w:rsidRPr="00304AEB">
        <w:rPr>
          <w:rFonts w:eastAsia="ＭＳ 明朝" w:hAnsi="ＭＳ 明朝" w:hint="eastAsia"/>
        </w:rPr>
        <w:t>衛生検査所</w:t>
      </w:r>
      <w:r w:rsidR="00F9689B" w:rsidRPr="00304AEB">
        <w:rPr>
          <w:rFonts w:eastAsia="ＭＳ 明朝" w:hAnsi="ＭＳ 明朝" w:hint="eastAsia"/>
        </w:rPr>
        <w:t>においては、</w:t>
      </w:r>
      <w:r w:rsidRPr="00304AEB">
        <w:rPr>
          <w:rFonts w:eastAsia="ＭＳ 明朝" w:hAnsi="ＭＳ 明朝"/>
        </w:rPr>
        <w:t>臨検法に</w:t>
      </w:r>
      <w:r w:rsidR="00F9689B" w:rsidRPr="00304AEB">
        <w:rPr>
          <w:rFonts w:eastAsia="ＭＳ 明朝" w:hAnsi="ＭＳ 明朝" w:hint="eastAsia"/>
        </w:rPr>
        <w:t>基づく</w:t>
      </w:r>
      <w:r w:rsidRPr="00304AEB">
        <w:rPr>
          <w:rFonts w:eastAsia="ＭＳ 明朝" w:hAnsi="ＭＳ 明朝"/>
        </w:rPr>
        <w:t>精度管理に関する措置</w:t>
      </w:r>
    </w:p>
    <w:p w14:paraId="776BA1F9" w14:textId="1185A9A4" w:rsidR="00F80E72" w:rsidRPr="00304AEB" w:rsidRDefault="006F75E2" w:rsidP="0065532B">
      <w:pPr>
        <w:ind w:leftChars="200" w:left="720" w:hangingChars="100" w:hanging="240"/>
        <w:rPr>
          <w:rFonts w:eastAsia="ＭＳ 明朝" w:hAnsi="ＭＳ 明朝"/>
        </w:rPr>
      </w:pPr>
      <w:r w:rsidRPr="00304AEB">
        <w:rPr>
          <w:rFonts w:eastAsia="ＭＳ 明朝" w:hAnsi="ＭＳ 明朝"/>
        </w:rPr>
        <w:t>を講ずること。</w:t>
      </w:r>
      <w:r w:rsidR="00B11C28" w:rsidRPr="00304AEB">
        <w:rPr>
          <w:rFonts w:eastAsia="ＭＳ 明朝" w:hAnsi="ＭＳ 明朝" w:hint="eastAsia"/>
        </w:rPr>
        <w:t>その際、</w:t>
      </w:r>
      <w:r w:rsidR="00304AEB">
        <w:rPr>
          <w:rFonts w:eastAsia="ＭＳ 明朝" w:hAnsi="ＭＳ 明朝" w:hint="eastAsia"/>
        </w:rPr>
        <w:t>追って示す</w:t>
      </w:r>
      <w:r w:rsidR="00B11C28" w:rsidRPr="00304AEB">
        <w:rPr>
          <w:rFonts w:eastAsia="ＭＳ 明朝" w:hAnsi="ＭＳ 明朝" w:hint="eastAsia"/>
        </w:rPr>
        <w:t>精度管理マニュアルなどを参考とすること。</w:t>
      </w:r>
    </w:p>
    <w:p w14:paraId="4ABC0944" w14:textId="77777777" w:rsidR="0065532B" w:rsidRPr="00304AEB" w:rsidRDefault="00E74004" w:rsidP="00E74004">
      <w:pPr>
        <w:ind w:left="720" w:hangingChars="300" w:hanging="720"/>
        <w:rPr>
          <w:rFonts w:eastAsia="ＭＳ 明朝" w:hAnsi="ＭＳ 明朝"/>
        </w:rPr>
      </w:pPr>
      <w:r w:rsidRPr="00304AEB">
        <w:rPr>
          <w:rFonts w:eastAsia="ＭＳ 明朝" w:hAnsi="ＭＳ 明朝" w:hint="eastAsia"/>
        </w:rPr>
        <w:t>（４）</w:t>
      </w:r>
      <w:r w:rsidR="00346B4D" w:rsidRPr="00304AEB">
        <w:rPr>
          <w:rFonts w:eastAsia="ＭＳ 明朝" w:hAnsi="ＭＳ 明朝" w:hint="eastAsia"/>
        </w:rPr>
        <w:t>検体プール検査を行う場合には、「新型コロナウイルス感染症（</w:t>
      </w:r>
      <w:r w:rsidR="00346B4D" w:rsidRPr="00304AEB">
        <w:rPr>
          <w:rFonts w:eastAsia="ＭＳ 明朝" w:hAnsi="ＭＳ 明朝"/>
        </w:rPr>
        <w:t>COVID-19）検体プー</w:t>
      </w:r>
    </w:p>
    <w:p w14:paraId="188033ED" w14:textId="77777777" w:rsidR="0065532B" w:rsidRPr="00304AEB" w:rsidRDefault="00346B4D" w:rsidP="0065532B">
      <w:pPr>
        <w:ind w:leftChars="200" w:left="720" w:hangingChars="100" w:hanging="240"/>
        <w:rPr>
          <w:rFonts w:eastAsia="ＭＳ 明朝" w:hAnsi="ＭＳ 明朝"/>
        </w:rPr>
      </w:pPr>
      <w:r w:rsidRPr="00304AEB">
        <w:rPr>
          <w:rFonts w:eastAsia="ＭＳ 明朝" w:hAnsi="ＭＳ 明朝"/>
        </w:rPr>
        <w:t>ル検査法の指針」</w:t>
      </w:r>
      <w:r w:rsidR="00422A67" w:rsidRPr="00304AEB">
        <w:rPr>
          <w:rFonts w:eastAsia="ＭＳ 明朝" w:hAnsi="ＭＳ 明朝" w:hint="eastAsia"/>
        </w:rPr>
        <w:t>（「医療機関・高齢者施設等における無症状者に対する検査方法につ</w:t>
      </w:r>
    </w:p>
    <w:p w14:paraId="136A9BB7" w14:textId="77777777" w:rsidR="0065532B" w:rsidRPr="00304AEB" w:rsidRDefault="00422A67" w:rsidP="0065532B">
      <w:pPr>
        <w:ind w:leftChars="200" w:left="720" w:hangingChars="100" w:hanging="240"/>
        <w:rPr>
          <w:rFonts w:eastAsia="ＭＳ 明朝" w:hAnsi="ＭＳ 明朝"/>
        </w:rPr>
      </w:pPr>
      <w:r w:rsidRPr="00304AEB">
        <w:rPr>
          <w:rFonts w:eastAsia="ＭＳ 明朝" w:hAnsi="ＭＳ 明朝" w:hint="eastAsia"/>
        </w:rPr>
        <w:t>いて（要請）」（令和３年１月22日付け厚生労働省新型コロナウイルス感染症対策推進</w:t>
      </w:r>
    </w:p>
    <w:p w14:paraId="25BF8C7F" w14:textId="0954C086" w:rsidR="00346B4D" w:rsidRPr="00304AEB" w:rsidRDefault="00422A67" w:rsidP="0065532B">
      <w:pPr>
        <w:ind w:leftChars="200" w:left="720" w:hangingChars="100" w:hanging="240"/>
        <w:rPr>
          <w:rFonts w:eastAsia="ＭＳ 明朝" w:hAnsi="ＭＳ 明朝"/>
        </w:rPr>
      </w:pPr>
      <w:r w:rsidRPr="00304AEB">
        <w:rPr>
          <w:rFonts w:eastAsia="ＭＳ 明朝" w:hAnsi="ＭＳ 明朝" w:hint="eastAsia"/>
        </w:rPr>
        <w:t>本部事務連絡）別添２）</w:t>
      </w:r>
      <w:r w:rsidR="00346B4D" w:rsidRPr="00304AEB">
        <w:rPr>
          <w:rFonts w:eastAsia="ＭＳ 明朝" w:hAnsi="ＭＳ 明朝"/>
        </w:rPr>
        <w:t>を</w:t>
      </w:r>
      <w:r w:rsidR="00DC0E6C" w:rsidRPr="00304AEB">
        <w:rPr>
          <w:rFonts w:eastAsia="ＭＳ 明朝" w:hAnsi="ＭＳ 明朝" w:hint="eastAsia"/>
        </w:rPr>
        <w:t>参考にしつつ、適切</w:t>
      </w:r>
      <w:r w:rsidR="00946346" w:rsidRPr="00304AEB">
        <w:rPr>
          <w:rFonts w:eastAsia="ＭＳ 明朝" w:hAnsi="ＭＳ 明朝" w:hint="eastAsia"/>
        </w:rPr>
        <w:t>に行うこと</w:t>
      </w:r>
      <w:r w:rsidR="00346B4D" w:rsidRPr="00304AEB">
        <w:rPr>
          <w:rFonts w:eastAsia="ＭＳ 明朝" w:hAnsi="ＭＳ 明朝" w:hint="eastAsia"/>
        </w:rPr>
        <w:t>。</w:t>
      </w:r>
    </w:p>
    <w:p w14:paraId="06A0F1BF" w14:textId="77777777" w:rsidR="0065532B" w:rsidRPr="00304AEB" w:rsidRDefault="00E74004" w:rsidP="00E74004">
      <w:pPr>
        <w:ind w:left="720" w:hangingChars="300" w:hanging="720"/>
        <w:rPr>
          <w:rFonts w:eastAsia="ＭＳ 明朝" w:hAnsi="ＭＳ 明朝"/>
        </w:rPr>
      </w:pPr>
      <w:r w:rsidRPr="00304AEB">
        <w:rPr>
          <w:rFonts w:eastAsia="ＭＳ 明朝" w:hAnsi="ＭＳ 明朝" w:hint="eastAsia"/>
        </w:rPr>
        <w:t>（５）</w:t>
      </w:r>
      <w:r w:rsidR="0038445C" w:rsidRPr="00304AEB">
        <w:rPr>
          <w:rFonts w:eastAsia="ＭＳ 明朝" w:hAnsi="ＭＳ 明朝" w:hint="eastAsia"/>
        </w:rPr>
        <w:t>自費検査の提供に当たり検体採取を行う場合には、</w:t>
      </w:r>
      <w:r w:rsidR="00577D40" w:rsidRPr="00304AEB">
        <w:rPr>
          <w:rFonts w:eastAsia="ＭＳ 明朝" w:hAnsi="ＭＳ 明朝" w:hint="eastAsia"/>
        </w:rPr>
        <w:t>感染防止のための必要なスペー</w:t>
      </w:r>
    </w:p>
    <w:p w14:paraId="7216E267" w14:textId="77777777" w:rsidR="0065532B" w:rsidRPr="00304AEB" w:rsidRDefault="00577D40" w:rsidP="0065532B">
      <w:pPr>
        <w:ind w:leftChars="200" w:left="720" w:hangingChars="100" w:hanging="240"/>
        <w:rPr>
          <w:rFonts w:eastAsia="ＭＳ 明朝" w:hAnsi="ＭＳ 明朝"/>
        </w:rPr>
      </w:pPr>
      <w:r w:rsidRPr="00304AEB">
        <w:rPr>
          <w:rFonts w:eastAsia="ＭＳ 明朝" w:hAnsi="ＭＳ 明朝" w:hint="eastAsia"/>
        </w:rPr>
        <w:t>スの確保、室内の十分な換気、物品の消毒、清掃等の衛生管理措置を講じた上で、</w:t>
      </w:r>
      <w:r w:rsidR="0038445C" w:rsidRPr="00304AEB">
        <w:rPr>
          <w:rFonts w:eastAsia="ＭＳ 明朝" w:hAnsi="ＭＳ 明朝" w:hint="eastAsia"/>
        </w:rPr>
        <w:t>受</w:t>
      </w:r>
    </w:p>
    <w:p w14:paraId="7EFF0CC7" w14:textId="6766E974" w:rsidR="00D00F7B" w:rsidRPr="00304AEB" w:rsidRDefault="0038445C" w:rsidP="0065532B">
      <w:pPr>
        <w:ind w:leftChars="200" w:left="720" w:hangingChars="100" w:hanging="240"/>
        <w:rPr>
          <w:rFonts w:eastAsia="ＭＳ 明朝" w:hAnsi="ＭＳ 明朝"/>
        </w:rPr>
      </w:pPr>
      <w:r w:rsidRPr="00304AEB">
        <w:rPr>
          <w:rFonts w:eastAsia="ＭＳ 明朝" w:hAnsi="ＭＳ 明朝" w:hint="eastAsia"/>
        </w:rPr>
        <w:t>検者にマスク着用等の標準予防策を遵守させること。</w:t>
      </w:r>
    </w:p>
    <w:p w14:paraId="10DE5F29" w14:textId="49A1F7E5" w:rsidR="00F80E72" w:rsidRPr="0092012D" w:rsidRDefault="00E74004" w:rsidP="0092012D">
      <w:pPr>
        <w:rPr>
          <w:rFonts w:eastAsia="ＭＳ 明朝" w:hAnsi="ＭＳ 明朝"/>
        </w:rPr>
      </w:pPr>
      <w:r w:rsidRPr="00304AEB">
        <w:rPr>
          <w:rFonts w:eastAsia="ＭＳ 明朝" w:hAnsi="ＭＳ 明朝" w:hint="eastAsia"/>
        </w:rPr>
        <w:t>（６）</w:t>
      </w:r>
      <w:r w:rsidR="00B11C28" w:rsidRPr="00304AEB">
        <w:rPr>
          <w:rFonts w:eastAsia="ＭＳ 明朝" w:hAnsi="ＭＳ 明朝" w:hint="eastAsia"/>
        </w:rPr>
        <w:t>医療法、臨検法その他の関係法令を遵守すること。</w:t>
      </w:r>
    </w:p>
    <w:sectPr w:rsidR="00F80E72" w:rsidRPr="0092012D" w:rsidSect="007A0405">
      <w:pgSz w:w="11906" w:h="16838" w:code="9"/>
      <w:pgMar w:top="1418" w:right="1134" w:bottom="1134" w:left="1134" w:header="851" w:footer="397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6D4606" w14:textId="77777777" w:rsidR="002F31B0" w:rsidRDefault="002F31B0" w:rsidP="00C51D07">
      <w:r>
        <w:separator/>
      </w:r>
    </w:p>
  </w:endnote>
  <w:endnote w:type="continuationSeparator" w:id="0">
    <w:p w14:paraId="53B2BFBA" w14:textId="77777777" w:rsidR="002F31B0" w:rsidRDefault="002F31B0" w:rsidP="00C51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6C40BB" w14:textId="77777777" w:rsidR="002F31B0" w:rsidRDefault="002F31B0" w:rsidP="00C51D07">
      <w:r>
        <w:separator/>
      </w:r>
    </w:p>
  </w:footnote>
  <w:footnote w:type="continuationSeparator" w:id="0">
    <w:p w14:paraId="220A6AAD" w14:textId="77777777" w:rsidR="002F31B0" w:rsidRDefault="002F31B0" w:rsidP="00C51D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349F"/>
    <w:multiLevelType w:val="hybridMultilevel"/>
    <w:tmpl w:val="25F8FD28"/>
    <w:lvl w:ilvl="0" w:tplc="332224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C37284"/>
    <w:multiLevelType w:val="hybridMultilevel"/>
    <w:tmpl w:val="1694A744"/>
    <w:lvl w:ilvl="0" w:tplc="F8E64186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0CF53A40"/>
    <w:multiLevelType w:val="hybridMultilevel"/>
    <w:tmpl w:val="C764D51C"/>
    <w:lvl w:ilvl="0" w:tplc="0409000B">
      <w:start w:val="1"/>
      <w:numFmt w:val="bullet"/>
      <w:lvlText w:val=""/>
      <w:lvlJc w:val="left"/>
      <w:pPr>
        <w:ind w:left="11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3" w15:restartNumberingAfterBreak="0">
    <w:nsid w:val="0D3562D2"/>
    <w:multiLevelType w:val="hybridMultilevel"/>
    <w:tmpl w:val="47EC92CC"/>
    <w:lvl w:ilvl="0" w:tplc="052EEE1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10331C0D"/>
    <w:multiLevelType w:val="hybridMultilevel"/>
    <w:tmpl w:val="9510007C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14DE2D48"/>
    <w:multiLevelType w:val="hybridMultilevel"/>
    <w:tmpl w:val="2250BA6C"/>
    <w:lvl w:ilvl="0" w:tplc="8DE871FA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8732507"/>
    <w:multiLevelType w:val="hybridMultilevel"/>
    <w:tmpl w:val="5054092E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7" w15:restartNumberingAfterBreak="0">
    <w:nsid w:val="22815D32"/>
    <w:multiLevelType w:val="hybridMultilevel"/>
    <w:tmpl w:val="11D20086"/>
    <w:lvl w:ilvl="0" w:tplc="04090001">
      <w:start w:val="1"/>
      <w:numFmt w:val="bullet"/>
      <w:lvlText w:val=""/>
      <w:lvlJc w:val="left"/>
      <w:pPr>
        <w:ind w:left="11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8" w15:restartNumberingAfterBreak="0">
    <w:nsid w:val="2B7447A3"/>
    <w:multiLevelType w:val="hybridMultilevel"/>
    <w:tmpl w:val="4DE6CA68"/>
    <w:lvl w:ilvl="0" w:tplc="2FBCB968">
      <w:start w:val="6"/>
      <w:numFmt w:val="decimalEnclosedCircle"/>
      <w:lvlText w:val="%1"/>
      <w:lvlJc w:val="left"/>
      <w:pPr>
        <w:ind w:left="98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9" w15:restartNumberingAfterBreak="0">
    <w:nsid w:val="2F3A78B6"/>
    <w:multiLevelType w:val="hybridMultilevel"/>
    <w:tmpl w:val="6B9EE9F2"/>
    <w:lvl w:ilvl="0" w:tplc="0409000B">
      <w:start w:val="1"/>
      <w:numFmt w:val="bullet"/>
      <w:lvlText w:val=""/>
      <w:lvlJc w:val="left"/>
      <w:pPr>
        <w:ind w:left="11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0" w15:restartNumberingAfterBreak="0">
    <w:nsid w:val="360A4E39"/>
    <w:multiLevelType w:val="hybridMultilevel"/>
    <w:tmpl w:val="60C01DA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7E75519"/>
    <w:multiLevelType w:val="hybridMultilevel"/>
    <w:tmpl w:val="23E2F17A"/>
    <w:lvl w:ilvl="0" w:tplc="F198F06C">
      <w:start w:val="8"/>
      <w:numFmt w:val="decimalEnclosedCircle"/>
      <w:lvlText w:val="%1"/>
      <w:lvlJc w:val="left"/>
      <w:pPr>
        <w:ind w:left="98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12" w15:restartNumberingAfterBreak="0">
    <w:nsid w:val="3B584F74"/>
    <w:multiLevelType w:val="hybridMultilevel"/>
    <w:tmpl w:val="B2501C5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C8D210B"/>
    <w:multiLevelType w:val="hybridMultilevel"/>
    <w:tmpl w:val="A710AF3C"/>
    <w:lvl w:ilvl="0" w:tplc="0409000B">
      <w:start w:val="1"/>
      <w:numFmt w:val="bullet"/>
      <w:lvlText w:val="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4" w15:restartNumberingAfterBreak="0">
    <w:nsid w:val="45091E80"/>
    <w:multiLevelType w:val="hybridMultilevel"/>
    <w:tmpl w:val="986AAED8"/>
    <w:lvl w:ilvl="0" w:tplc="052EEE1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5" w15:restartNumberingAfterBreak="0">
    <w:nsid w:val="454243DF"/>
    <w:multiLevelType w:val="hybridMultilevel"/>
    <w:tmpl w:val="F3A6ACB8"/>
    <w:lvl w:ilvl="0" w:tplc="0409000B">
      <w:start w:val="1"/>
      <w:numFmt w:val="bullet"/>
      <w:lvlText w:val=""/>
      <w:lvlJc w:val="left"/>
      <w:pPr>
        <w:ind w:left="112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16" w15:restartNumberingAfterBreak="0">
    <w:nsid w:val="46EC1F6D"/>
    <w:multiLevelType w:val="hybridMultilevel"/>
    <w:tmpl w:val="8FBA4D6C"/>
    <w:lvl w:ilvl="0" w:tplc="0409000B">
      <w:start w:val="1"/>
      <w:numFmt w:val="bullet"/>
      <w:lvlText w:val=""/>
      <w:lvlJc w:val="left"/>
      <w:pPr>
        <w:ind w:left="98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6" w:hanging="420"/>
      </w:pPr>
      <w:rPr>
        <w:rFonts w:ascii="Wingdings" w:hAnsi="Wingdings" w:hint="default"/>
      </w:rPr>
    </w:lvl>
  </w:abstractNum>
  <w:abstractNum w:abstractNumId="17" w15:restartNumberingAfterBreak="0">
    <w:nsid w:val="493401D3"/>
    <w:multiLevelType w:val="hybridMultilevel"/>
    <w:tmpl w:val="7C0C50E4"/>
    <w:lvl w:ilvl="0" w:tplc="D9E48B7C">
      <w:start w:val="1"/>
      <w:numFmt w:val="decimalEnclosedCircle"/>
      <w:lvlText w:val="%1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8" w15:restartNumberingAfterBreak="0">
    <w:nsid w:val="49F448DD"/>
    <w:multiLevelType w:val="hybridMultilevel"/>
    <w:tmpl w:val="378E8DBC"/>
    <w:lvl w:ilvl="0" w:tplc="724E954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A740AD8"/>
    <w:multiLevelType w:val="hybridMultilevel"/>
    <w:tmpl w:val="11BCD8D2"/>
    <w:lvl w:ilvl="0" w:tplc="719AB84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D8B2575"/>
    <w:multiLevelType w:val="hybridMultilevel"/>
    <w:tmpl w:val="43D00A88"/>
    <w:lvl w:ilvl="0" w:tplc="D9E48B7C">
      <w:start w:val="1"/>
      <w:numFmt w:val="decimalEnclosedCircle"/>
      <w:lvlText w:val="%1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1" w15:restartNumberingAfterBreak="0">
    <w:nsid w:val="5C9D2FCE"/>
    <w:multiLevelType w:val="hybridMultilevel"/>
    <w:tmpl w:val="78526056"/>
    <w:lvl w:ilvl="0" w:tplc="0409000B">
      <w:start w:val="1"/>
      <w:numFmt w:val="bullet"/>
      <w:lvlText w:val=""/>
      <w:lvlJc w:val="left"/>
      <w:pPr>
        <w:ind w:left="845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22" w15:restartNumberingAfterBreak="0">
    <w:nsid w:val="5D2C35AB"/>
    <w:multiLevelType w:val="hybridMultilevel"/>
    <w:tmpl w:val="4B6863D2"/>
    <w:lvl w:ilvl="0" w:tplc="0409000B">
      <w:start w:val="1"/>
      <w:numFmt w:val="bullet"/>
      <w:lvlText w:val=""/>
      <w:lvlJc w:val="left"/>
      <w:pPr>
        <w:ind w:left="11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23" w15:restartNumberingAfterBreak="0">
    <w:nsid w:val="5F9F1540"/>
    <w:multiLevelType w:val="hybridMultilevel"/>
    <w:tmpl w:val="EBA22ED6"/>
    <w:lvl w:ilvl="0" w:tplc="0409000B">
      <w:start w:val="1"/>
      <w:numFmt w:val="bullet"/>
      <w:lvlText w:val=""/>
      <w:lvlJc w:val="left"/>
      <w:pPr>
        <w:ind w:left="98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6" w:hanging="420"/>
      </w:pPr>
      <w:rPr>
        <w:rFonts w:ascii="Wingdings" w:hAnsi="Wingdings" w:hint="default"/>
      </w:rPr>
    </w:lvl>
  </w:abstractNum>
  <w:abstractNum w:abstractNumId="24" w15:restartNumberingAfterBreak="0">
    <w:nsid w:val="624418BD"/>
    <w:multiLevelType w:val="hybridMultilevel"/>
    <w:tmpl w:val="B9881086"/>
    <w:lvl w:ilvl="0" w:tplc="95DCBE6C">
      <w:start w:val="7"/>
      <w:numFmt w:val="decimalEnclosedCircle"/>
      <w:lvlText w:val="%1"/>
      <w:lvlJc w:val="left"/>
      <w:pPr>
        <w:ind w:left="98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25" w15:restartNumberingAfterBreak="0">
    <w:nsid w:val="69180637"/>
    <w:multiLevelType w:val="hybridMultilevel"/>
    <w:tmpl w:val="5C42B5F6"/>
    <w:lvl w:ilvl="0" w:tplc="04090011">
      <w:start w:val="1"/>
      <w:numFmt w:val="decimalEnclosedCircle"/>
      <w:lvlText w:val="%1"/>
      <w:lvlJc w:val="left"/>
      <w:pPr>
        <w:ind w:left="845" w:hanging="420"/>
      </w:p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6" w15:restartNumberingAfterBreak="0">
    <w:nsid w:val="69302223"/>
    <w:multiLevelType w:val="hybridMultilevel"/>
    <w:tmpl w:val="7EC235B2"/>
    <w:lvl w:ilvl="0" w:tplc="052EEE1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7" w15:restartNumberingAfterBreak="0">
    <w:nsid w:val="6D2155C0"/>
    <w:multiLevelType w:val="hybridMultilevel"/>
    <w:tmpl w:val="E1983C1E"/>
    <w:lvl w:ilvl="0" w:tplc="04090011">
      <w:start w:val="1"/>
      <w:numFmt w:val="decimalEnclosedCircle"/>
      <w:lvlText w:val="%1"/>
      <w:lvlJc w:val="left"/>
      <w:pPr>
        <w:ind w:left="98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28" w15:restartNumberingAfterBreak="0">
    <w:nsid w:val="702B7CE2"/>
    <w:multiLevelType w:val="hybridMultilevel"/>
    <w:tmpl w:val="78A83258"/>
    <w:lvl w:ilvl="0" w:tplc="D9E48B7C">
      <w:start w:val="1"/>
      <w:numFmt w:val="decimalEnclosedCircle"/>
      <w:lvlText w:val="%1"/>
      <w:lvlJc w:val="left"/>
      <w:pPr>
        <w:ind w:left="98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29" w15:restartNumberingAfterBreak="0">
    <w:nsid w:val="72504229"/>
    <w:multiLevelType w:val="hybridMultilevel"/>
    <w:tmpl w:val="BC70A610"/>
    <w:lvl w:ilvl="0" w:tplc="4588D638">
      <w:start w:val="1"/>
      <w:numFmt w:val="decimalEnclosedCircle"/>
      <w:lvlText w:val="%1"/>
      <w:lvlJc w:val="left"/>
      <w:pPr>
        <w:ind w:left="8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3" w:hanging="420"/>
      </w:pPr>
    </w:lvl>
    <w:lvl w:ilvl="3" w:tplc="0409000F" w:tentative="1">
      <w:start w:val="1"/>
      <w:numFmt w:val="decimal"/>
      <w:lvlText w:val="%4."/>
      <w:lvlJc w:val="left"/>
      <w:pPr>
        <w:ind w:left="2203" w:hanging="420"/>
      </w:pPr>
    </w:lvl>
    <w:lvl w:ilvl="4" w:tplc="04090017" w:tentative="1">
      <w:start w:val="1"/>
      <w:numFmt w:val="aiueoFullWidth"/>
      <w:lvlText w:val="(%5)"/>
      <w:lvlJc w:val="left"/>
      <w:pPr>
        <w:ind w:left="26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3" w:hanging="420"/>
      </w:pPr>
    </w:lvl>
    <w:lvl w:ilvl="6" w:tplc="0409000F" w:tentative="1">
      <w:start w:val="1"/>
      <w:numFmt w:val="decimal"/>
      <w:lvlText w:val="%7."/>
      <w:lvlJc w:val="left"/>
      <w:pPr>
        <w:ind w:left="3463" w:hanging="420"/>
      </w:pPr>
    </w:lvl>
    <w:lvl w:ilvl="7" w:tplc="04090017" w:tentative="1">
      <w:start w:val="1"/>
      <w:numFmt w:val="aiueoFullWidth"/>
      <w:lvlText w:val="(%8)"/>
      <w:lvlJc w:val="left"/>
      <w:pPr>
        <w:ind w:left="38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3" w:hanging="420"/>
      </w:pPr>
    </w:lvl>
  </w:abstractNum>
  <w:abstractNum w:abstractNumId="30" w15:restartNumberingAfterBreak="0">
    <w:nsid w:val="7BEF51F1"/>
    <w:multiLevelType w:val="hybridMultilevel"/>
    <w:tmpl w:val="7C0C50E4"/>
    <w:lvl w:ilvl="0" w:tplc="D9E48B7C">
      <w:start w:val="1"/>
      <w:numFmt w:val="decimalEnclosedCircle"/>
      <w:lvlText w:val="%1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1" w15:restartNumberingAfterBreak="0">
    <w:nsid w:val="7C8548E0"/>
    <w:multiLevelType w:val="hybridMultilevel"/>
    <w:tmpl w:val="05F8545A"/>
    <w:lvl w:ilvl="0" w:tplc="C0B0B764">
      <w:start w:val="1"/>
      <w:numFmt w:val="decimalEnclosedCircle"/>
      <w:lvlText w:val="%1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2" w15:restartNumberingAfterBreak="0">
    <w:nsid w:val="7E1366B1"/>
    <w:multiLevelType w:val="hybridMultilevel"/>
    <w:tmpl w:val="D0A49AF6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F6C15AB"/>
    <w:multiLevelType w:val="hybridMultilevel"/>
    <w:tmpl w:val="E2160C16"/>
    <w:lvl w:ilvl="0" w:tplc="04090011">
      <w:start w:val="1"/>
      <w:numFmt w:val="decimalEnclosedCircle"/>
      <w:lvlText w:val="%1"/>
      <w:lvlJc w:val="left"/>
      <w:pPr>
        <w:ind w:left="986" w:hanging="420"/>
      </w:p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num w:numId="1">
    <w:abstractNumId w:val="5"/>
  </w:num>
  <w:num w:numId="2">
    <w:abstractNumId w:val="10"/>
  </w:num>
  <w:num w:numId="3">
    <w:abstractNumId w:val="26"/>
  </w:num>
  <w:num w:numId="4">
    <w:abstractNumId w:val="3"/>
  </w:num>
  <w:num w:numId="5">
    <w:abstractNumId w:val="0"/>
  </w:num>
  <w:num w:numId="6">
    <w:abstractNumId w:val="14"/>
  </w:num>
  <w:num w:numId="7">
    <w:abstractNumId w:val="32"/>
  </w:num>
  <w:num w:numId="8">
    <w:abstractNumId w:val="12"/>
  </w:num>
  <w:num w:numId="9">
    <w:abstractNumId w:val="4"/>
  </w:num>
  <w:num w:numId="10">
    <w:abstractNumId w:val="2"/>
  </w:num>
  <w:num w:numId="11">
    <w:abstractNumId w:val="9"/>
  </w:num>
  <w:num w:numId="12">
    <w:abstractNumId w:val="21"/>
  </w:num>
  <w:num w:numId="13">
    <w:abstractNumId w:val="7"/>
  </w:num>
  <w:num w:numId="14">
    <w:abstractNumId w:val="22"/>
  </w:num>
  <w:num w:numId="15">
    <w:abstractNumId w:val="8"/>
  </w:num>
  <w:num w:numId="16">
    <w:abstractNumId w:val="25"/>
  </w:num>
  <w:num w:numId="17">
    <w:abstractNumId w:val="13"/>
  </w:num>
  <w:num w:numId="18">
    <w:abstractNumId w:val="16"/>
  </w:num>
  <w:num w:numId="19">
    <w:abstractNumId w:val="23"/>
  </w:num>
  <w:num w:numId="20">
    <w:abstractNumId w:val="6"/>
  </w:num>
  <w:num w:numId="21">
    <w:abstractNumId w:val="33"/>
  </w:num>
  <w:num w:numId="22">
    <w:abstractNumId w:val="15"/>
  </w:num>
  <w:num w:numId="23">
    <w:abstractNumId w:val="30"/>
  </w:num>
  <w:num w:numId="24">
    <w:abstractNumId w:val="17"/>
  </w:num>
  <w:num w:numId="25">
    <w:abstractNumId w:val="28"/>
  </w:num>
  <w:num w:numId="26">
    <w:abstractNumId w:val="20"/>
  </w:num>
  <w:num w:numId="27">
    <w:abstractNumId w:val="31"/>
  </w:num>
  <w:num w:numId="28">
    <w:abstractNumId w:val="27"/>
  </w:num>
  <w:num w:numId="29">
    <w:abstractNumId w:val="24"/>
  </w:num>
  <w:num w:numId="30">
    <w:abstractNumId w:val="11"/>
  </w:num>
  <w:num w:numId="31">
    <w:abstractNumId w:val="19"/>
  </w:num>
  <w:num w:numId="32">
    <w:abstractNumId w:val="29"/>
  </w:num>
  <w:num w:numId="33">
    <w:abstractNumId w:val="18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84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0C3"/>
    <w:rsid w:val="00005CE0"/>
    <w:rsid w:val="000153AD"/>
    <w:rsid w:val="00021EFB"/>
    <w:rsid w:val="00021F6D"/>
    <w:rsid w:val="000278A1"/>
    <w:rsid w:val="0003089A"/>
    <w:rsid w:val="000308D7"/>
    <w:rsid w:val="000400C0"/>
    <w:rsid w:val="000441FE"/>
    <w:rsid w:val="00044A78"/>
    <w:rsid w:val="00046B6C"/>
    <w:rsid w:val="00047C37"/>
    <w:rsid w:val="00052216"/>
    <w:rsid w:val="00057A61"/>
    <w:rsid w:val="000608DF"/>
    <w:rsid w:val="0006314F"/>
    <w:rsid w:val="00063532"/>
    <w:rsid w:val="00066C1D"/>
    <w:rsid w:val="000735FA"/>
    <w:rsid w:val="00077C7C"/>
    <w:rsid w:val="0008524D"/>
    <w:rsid w:val="00085757"/>
    <w:rsid w:val="000859EE"/>
    <w:rsid w:val="000902D4"/>
    <w:rsid w:val="0009031D"/>
    <w:rsid w:val="00094D6A"/>
    <w:rsid w:val="0009686B"/>
    <w:rsid w:val="000A54DE"/>
    <w:rsid w:val="000A65D9"/>
    <w:rsid w:val="000B2C78"/>
    <w:rsid w:val="000B5A1C"/>
    <w:rsid w:val="000B71E3"/>
    <w:rsid w:val="000B7A67"/>
    <w:rsid w:val="000C2EF2"/>
    <w:rsid w:val="000C5E67"/>
    <w:rsid w:val="000D4F1F"/>
    <w:rsid w:val="000D7072"/>
    <w:rsid w:val="000E13E5"/>
    <w:rsid w:val="000F0AC2"/>
    <w:rsid w:val="000F28B4"/>
    <w:rsid w:val="000F4875"/>
    <w:rsid w:val="000F5803"/>
    <w:rsid w:val="00100BF6"/>
    <w:rsid w:val="00101771"/>
    <w:rsid w:val="00101852"/>
    <w:rsid w:val="001064B6"/>
    <w:rsid w:val="00111AF9"/>
    <w:rsid w:val="00111D50"/>
    <w:rsid w:val="0013084F"/>
    <w:rsid w:val="00134F00"/>
    <w:rsid w:val="0013617C"/>
    <w:rsid w:val="00142A9D"/>
    <w:rsid w:val="00142E89"/>
    <w:rsid w:val="00142FC4"/>
    <w:rsid w:val="00144150"/>
    <w:rsid w:val="00147279"/>
    <w:rsid w:val="00152FA6"/>
    <w:rsid w:val="0015311F"/>
    <w:rsid w:val="00153B64"/>
    <w:rsid w:val="00154AFC"/>
    <w:rsid w:val="00154F0D"/>
    <w:rsid w:val="001601B7"/>
    <w:rsid w:val="0016236C"/>
    <w:rsid w:val="001664AB"/>
    <w:rsid w:val="00166C5A"/>
    <w:rsid w:val="00167200"/>
    <w:rsid w:val="001712E6"/>
    <w:rsid w:val="0017594A"/>
    <w:rsid w:val="001778C4"/>
    <w:rsid w:val="001819B2"/>
    <w:rsid w:val="00182508"/>
    <w:rsid w:val="00184C9C"/>
    <w:rsid w:val="00185424"/>
    <w:rsid w:val="00186ABC"/>
    <w:rsid w:val="00187284"/>
    <w:rsid w:val="001901BB"/>
    <w:rsid w:val="00191DAD"/>
    <w:rsid w:val="001939C3"/>
    <w:rsid w:val="00197B19"/>
    <w:rsid w:val="00197D5B"/>
    <w:rsid w:val="00197D79"/>
    <w:rsid w:val="001A2605"/>
    <w:rsid w:val="001A3012"/>
    <w:rsid w:val="001A535D"/>
    <w:rsid w:val="001B0CA0"/>
    <w:rsid w:val="001B227B"/>
    <w:rsid w:val="001B2783"/>
    <w:rsid w:val="001B31D5"/>
    <w:rsid w:val="001B5A17"/>
    <w:rsid w:val="001B649F"/>
    <w:rsid w:val="001B7450"/>
    <w:rsid w:val="001C1059"/>
    <w:rsid w:val="001C18AE"/>
    <w:rsid w:val="001C19BF"/>
    <w:rsid w:val="001C1EAB"/>
    <w:rsid w:val="001C477E"/>
    <w:rsid w:val="001C65CB"/>
    <w:rsid w:val="001C7630"/>
    <w:rsid w:val="001D0B8A"/>
    <w:rsid w:val="001D1710"/>
    <w:rsid w:val="001D5E5C"/>
    <w:rsid w:val="001E17D2"/>
    <w:rsid w:val="001E2534"/>
    <w:rsid w:val="001E31DF"/>
    <w:rsid w:val="001E42D4"/>
    <w:rsid w:val="001E742C"/>
    <w:rsid w:val="001F1ED6"/>
    <w:rsid w:val="001F2F17"/>
    <w:rsid w:val="001F4683"/>
    <w:rsid w:val="001F617F"/>
    <w:rsid w:val="001F719A"/>
    <w:rsid w:val="00200E02"/>
    <w:rsid w:val="002077EE"/>
    <w:rsid w:val="00210B48"/>
    <w:rsid w:val="00215454"/>
    <w:rsid w:val="002203D7"/>
    <w:rsid w:val="002228CD"/>
    <w:rsid w:val="00222D67"/>
    <w:rsid w:val="0022395D"/>
    <w:rsid w:val="002249B9"/>
    <w:rsid w:val="0022702A"/>
    <w:rsid w:val="00230AE2"/>
    <w:rsid w:val="00236036"/>
    <w:rsid w:val="00236378"/>
    <w:rsid w:val="0023731D"/>
    <w:rsid w:val="00244AAA"/>
    <w:rsid w:val="00246280"/>
    <w:rsid w:val="00246877"/>
    <w:rsid w:val="00246908"/>
    <w:rsid w:val="00252D22"/>
    <w:rsid w:val="00253864"/>
    <w:rsid w:val="002679B7"/>
    <w:rsid w:val="00271B8A"/>
    <w:rsid w:val="0027313E"/>
    <w:rsid w:val="002815AD"/>
    <w:rsid w:val="00283597"/>
    <w:rsid w:val="00284E54"/>
    <w:rsid w:val="0029294E"/>
    <w:rsid w:val="002A00C7"/>
    <w:rsid w:val="002A0EA1"/>
    <w:rsid w:val="002A30E7"/>
    <w:rsid w:val="002B35F5"/>
    <w:rsid w:val="002B6404"/>
    <w:rsid w:val="002C2AAF"/>
    <w:rsid w:val="002C2EE3"/>
    <w:rsid w:val="002C3AAF"/>
    <w:rsid w:val="002C40A9"/>
    <w:rsid w:val="002C6058"/>
    <w:rsid w:val="002C68D0"/>
    <w:rsid w:val="002C7237"/>
    <w:rsid w:val="002D032F"/>
    <w:rsid w:val="002D1249"/>
    <w:rsid w:val="002D5C3A"/>
    <w:rsid w:val="002D7519"/>
    <w:rsid w:val="002E65F8"/>
    <w:rsid w:val="002E72DF"/>
    <w:rsid w:val="002F31B0"/>
    <w:rsid w:val="002F6020"/>
    <w:rsid w:val="002F754A"/>
    <w:rsid w:val="003010B6"/>
    <w:rsid w:val="00304AEB"/>
    <w:rsid w:val="003107F9"/>
    <w:rsid w:val="00310864"/>
    <w:rsid w:val="00313B63"/>
    <w:rsid w:val="003172A2"/>
    <w:rsid w:val="003172A7"/>
    <w:rsid w:val="003258E9"/>
    <w:rsid w:val="003271C6"/>
    <w:rsid w:val="003322B1"/>
    <w:rsid w:val="003437E4"/>
    <w:rsid w:val="00346B4D"/>
    <w:rsid w:val="00351E9F"/>
    <w:rsid w:val="0035319C"/>
    <w:rsid w:val="003567D0"/>
    <w:rsid w:val="00361FC1"/>
    <w:rsid w:val="00365F13"/>
    <w:rsid w:val="0037093D"/>
    <w:rsid w:val="0037404A"/>
    <w:rsid w:val="00377CA2"/>
    <w:rsid w:val="00383A61"/>
    <w:rsid w:val="0038445C"/>
    <w:rsid w:val="00385BB6"/>
    <w:rsid w:val="003867E9"/>
    <w:rsid w:val="003A1345"/>
    <w:rsid w:val="003A344B"/>
    <w:rsid w:val="003B0DF9"/>
    <w:rsid w:val="003B4678"/>
    <w:rsid w:val="003B46DE"/>
    <w:rsid w:val="003C111C"/>
    <w:rsid w:val="003C30DE"/>
    <w:rsid w:val="003C688F"/>
    <w:rsid w:val="003D30F3"/>
    <w:rsid w:val="003D4429"/>
    <w:rsid w:val="003D55CF"/>
    <w:rsid w:val="003E10B7"/>
    <w:rsid w:val="003E44AE"/>
    <w:rsid w:val="003E528B"/>
    <w:rsid w:val="003E75D8"/>
    <w:rsid w:val="003F2C22"/>
    <w:rsid w:val="004003EA"/>
    <w:rsid w:val="00405572"/>
    <w:rsid w:val="004055D3"/>
    <w:rsid w:val="00407AA0"/>
    <w:rsid w:val="00410942"/>
    <w:rsid w:val="00413C01"/>
    <w:rsid w:val="00415464"/>
    <w:rsid w:val="004210C3"/>
    <w:rsid w:val="00422A67"/>
    <w:rsid w:val="004238D3"/>
    <w:rsid w:val="004309AF"/>
    <w:rsid w:val="00431B31"/>
    <w:rsid w:val="00445712"/>
    <w:rsid w:val="00446A12"/>
    <w:rsid w:val="00455795"/>
    <w:rsid w:val="004563E4"/>
    <w:rsid w:val="004602CE"/>
    <w:rsid w:val="004610DF"/>
    <w:rsid w:val="0046151D"/>
    <w:rsid w:val="004624FE"/>
    <w:rsid w:val="00463DD1"/>
    <w:rsid w:val="00466156"/>
    <w:rsid w:val="00470923"/>
    <w:rsid w:val="00474101"/>
    <w:rsid w:val="00476068"/>
    <w:rsid w:val="00480BBE"/>
    <w:rsid w:val="0049127F"/>
    <w:rsid w:val="004946AF"/>
    <w:rsid w:val="004A11D2"/>
    <w:rsid w:val="004A669B"/>
    <w:rsid w:val="004A6F6B"/>
    <w:rsid w:val="004B2725"/>
    <w:rsid w:val="004B2B0C"/>
    <w:rsid w:val="004B3C96"/>
    <w:rsid w:val="004B583E"/>
    <w:rsid w:val="004D0DB7"/>
    <w:rsid w:val="004D30F8"/>
    <w:rsid w:val="004D7547"/>
    <w:rsid w:val="004E2923"/>
    <w:rsid w:val="004F09A8"/>
    <w:rsid w:val="004F0B9F"/>
    <w:rsid w:val="0050241F"/>
    <w:rsid w:val="005029C5"/>
    <w:rsid w:val="00504AAA"/>
    <w:rsid w:val="00510F6B"/>
    <w:rsid w:val="00512A6B"/>
    <w:rsid w:val="00516E6D"/>
    <w:rsid w:val="00522B84"/>
    <w:rsid w:val="00525BF2"/>
    <w:rsid w:val="00531914"/>
    <w:rsid w:val="005329DC"/>
    <w:rsid w:val="00540DB7"/>
    <w:rsid w:val="00541E7D"/>
    <w:rsid w:val="0054628C"/>
    <w:rsid w:val="00550FE3"/>
    <w:rsid w:val="005510B0"/>
    <w:rsid w:val="00551FD3"/>
    <w:rsid w:val="00552BAC"/>
    <w:rsid w:val="005541BF"/>
    <w:rsid w:val="00554BB9"/>
    <w:rsid w:val="0057243E"/>
    <w:rsid w:val="00573BC2"/>
    <w:rsid w:val="00574720"/>
    <w:rsid w:val="00577D40"/>
    <w:rsid w:val="00583117"/>
    <w:rsid w:val="00586A49"/>
    <w:rsid w:val="005922EF"/>
    <w:rsid w:val="00592C31"/>
    <w:rsid w:val="00594B8A"/>
    <w:rsid w:val="005A2A95"/>
    <w:rsid w:val="005A3601"/>
    <w:rsid w:val="005B1B51"/>
    <w:rsid w:val="005B5A14"/>
    <w:rsid w:val="005B7BAC"/>
    <w:rsid w:val="005C77CC"/>
    <w:rsid w:val="005D1CFF"/>
    <w:rsid w:val="005D42C4"/>
    <w:rsid w:val="005D5960"/>
    <w:rsid w:val="005D6E32"/>
    <w:rsid w:val="005D7461"/>
    <w:rsid w:val="005E145D"/>
    <w:rsid w:val="005E18CA"/>
    <w:rsid w:val="005E3250"/>
    <w:rsid w:val="005E3D57"/>
    <w:rsid w:val="005F0688"/>
    <w:rsid w:val="005F0A60"/>
    <w:rsid w:val="005F1863"/>
    <w:rsid w:val="005F2B69"/>
    <w:rsid w:val="0060485D"/>
    <w:rsid w:val="00605056"/>
    <w:rsid w:val="006062A1"/>
    <w:rsid w:val="006117D2"/>
    <w:rsid w:val="00612EFC"/>
    <w:rsid w:val="0061336B"/>
    <w:rsid w:val="006146DC"/>
    <w:rsid w:val="00615D86"/>
    <w:rsid w:val="006166EF"/>
    <w:rsid w:val="006178CF"/>
    <w:rsid w:val="00620A1D"/>
    <w:rsid w:val="00625DAB"/>
    <w:rsid w:val="00626E0D"/>
    <w:rsid w:val="00634FB4"/>
    <w:rsid w:val="0063598B"/>
    <w:rsid w:val="00640159"/>
    <w:rsid w:val="0064285C"/>
    <w:rsid w:val="0065532B"/>
    <w:rsid w:val="00656B43"/>
    <w:rsid w:val="006644B3"/>
    <w:rsid w:val="00664812"/>
    <w:rsid w:val="00671AAC"/>
    <w:rsid w:val="00672D28"/>
    <w:rsid w:val="00673C2B"/>
    <w:rsid w:val="00674875"/>
    <w:rsid w:val="00675D43"/>
    <w:rsid w:val="00677858"/>
    <w:rsid w:val="00692717"/>
    <w:rsid w:val="0069297F"/>
    <w:rsid w:val="00693DDA"/>
    <w:rsid w:val="006A23C6"/>
    <w:rsid w:val="006B3ECB"/>
    <w:rsid w:val="006B567F"/>
    <w:rsid w:val="006B5D82"/>
    <w:rsid w:val="006B7D93"/>
    <w:rsid w:val="006C0F9D"/>
    <w:rsid w:val="006C6276"/>
    <w:rsid w:val="006C68D2"/>
    <w:rsid w:val="006C6988"/>
    <w:rsid w:val="006C7BE6"/>
    <w:rsid w:val="006D0F91"/>
    <w:rsid w:val="006D14DB"/>
    <w:rsid w:val="006D3F19"/>
    <w:rsid w:val="006D4CA8"/>
    <w:rsid w:val="006D77D3"/>
    <w:rsid w:val="006E7592"/>
    <w:rsid w:val="006F1C68"/>
    <w:rsid w:val="006F3E4F"/>
    <w:rsid w:val="006F75E2"/>
    <w:rsid w:val="007018DD"/>
    <w:rsid w:val="00712F8C"/>
    <w:rsid w:val="00712FEE"/>
    <w:rsid w:val="0071536E"/>
    <w:rsid w:val="007167B5"/>
    <w:rsid w:val="0072154B"/>
    <w:rsid w:val="00730C05"/>
    <w:rsid w:val="00732BED"/>
    <w:rsid w:val="00737E1B"/>
    <w:rsid w:val="00740F78"/>
    <w:rsid w:val="00744DA4"/>
    <w:rsid w:val="007516CC"/>
    <w:rsid w:val="00753B19"/>
    <w:rsid w:val="0075520D"/>
    <w:rsid w:val="00765926"/>
    <w:rsid w:val="00770387"/>
    <w:rsid w:val="00771CF6"/>
    <w:rsid w:val="007725EC"/>
    <w:rsid w:val="007755C2"/>
    <w:rsid w:val="007763E0"/>
    <w:rsid w:val="007810AA"/>
    <w:rsid w:val="00783050"/>
    <w:rsid w:val="00783256"/>
    <w:rsid w:val="00792282"/>
    <w:rsid w:val="007A0405"/>
    <w:rsid w:val="007B41B4"/>
    <w:rsid w:val="007C2ADE"/>
    <w:rsid w:val="007C37BE"/>
    <w:rsid w:val="007C3BD4"/>
    <w:rsid w:val="007C48C9"/>
    <w:rsid w:val="007C7A63"/>
    <w:rsid w:val="007D60F9"/>
    <w:rsid w:val="007D7D4C"/>
    <w:rsid w:val="007E19E4"/>
    <w:rsid w:val="007E2BA3"/>
    <w:rsid w:val="007E59BF"/>
    <w:rsid w:val="007F1147"/>
    <w:rsid w:val="00800C1F"/>
    <w:rsid w:val="00800D5F"/>
    <w:rsid w:val="00804DC1"/>
    <w:rsid w:val="00806B17"/>
    <w:rsid w:val="00806F5D"/>
    <w:rsid w:val="00811A93"/>
    <w:rsid w:val="00811C1F"/>
    <w:rsid w:val="0081355F"/>
    <w:rsid w:val="00817911"/>
    <w:rsid w:val="00820060"/>
    <w:rsid w:val="00822B63"/>
    <w:rsid w:val="00825FAB"/>
    <w:rsid w:val="0082601E"/>
    <w:rsid w:val="0083014D"/>
    <w:rsid w:val="0083019C"/>
    <w:rsid w:val="00831430"/>
    <w:rsid w:val="0084207F"/>
    <w:rsid w:val="00842EF2"/>
    <w:rsid w:val="00843CE8"/>
    <w:rsid w:val="00844558"/>
    <w:rsid w:val="00846856"/>
    <w:rsid w:val="00847402"/>
    <w:rsid w:val="00847CD2"/>
    <w:rsid w:val="00850742"/>
    <w:rsid w:val="00851087"/>
    <w:rsid w:val="0085130B"/>
    <w:rsid w:val="00854F00"/>
    <w:rsid w:val="00864C83"/>
    <w:rsid w:val="0086626A"/>
    <w:rsid w:val="008666A7"/>
    <w:rsid w:val="008713A7"/>
    <w:rsid w:val="008719FA"/>
    <w:rsid w:val="0087453B"/>
    <w:rsid w:val="00890004"/>
    <w:rsid w:val="00890896"/>
    <w:rsid w:val="008A120B"/>
    <w:rsid w:val="008A67A2"/>
    <w:rsid w:val="008A6A01"/>
    <w:rsid w:val="008A6AEE"/>
    <w:rsid w:val="008B0F9E"/>
    <w:rsid w:val="008B2025"/>
    <w:rsid w:val="008B26EC"/>
    <w:rsid w:val="008C1227"/>
    <w:rsid w:val="008C2CB4"/>
    <w:rsid w:val="008C2DAA"/>
    <w:rsid w:val="008D19EF"/>
    <w:rsid w:val="008D2324"/>
    <w:rsid w:val="008D7579"/>
    <w:rsid w:val="008E1AFF"/>
    <w:rsid w:val="008E45F4"/>
    <w:rsid w:val="008E5052"/>
    <w:rsid w:val="008E5697"/>
    <w:rsid w:val="008E76EE"/>
    <w:rsid w:val="008E7CB7"/>
    <w:rsid w:val="008F3261"/>
    <w:rsid w:val="008F3844"/>
    <w:rsid w:val="008F3F0E"/>
    <w:rsid w:val="008F6E0F"/>
    <w:rsid w:val="008F737A"/>
    <w:rsid w:val="00901CA0"/>
    <w:rsid w:val="00902931"/>
    <w:rsid w:val="0090773D"/>
    <w:rsid w:val="00911296"/>
    <w:rsid w:val="00911BAB"/>
    <w:rsid w:val="009169A2"/>
    <w:rsid w:val="00917CC7"/>
    <w:rsid w:val="0092012D"/>
    <w:rsid w:val="00920790"/>
    <w:rsid w:val="009245BE"/>
    <w:rsid w:val="00925381"/>
    <w:rsid w:val="00926687"/>
    <w:rsid w:val="00932353"/>
    <w:rsid w:val="00933DEA"/>
    <w:rsid w:val="00936D40"/>
    <w:rsid w:val="009430C3"/>
    <w:rsid w:val="0094438F"/>
    <w:rsid w:val="00946346"/>
    <w:rsid w:val="00951082"/>
    <w:rsid w:val="00951F01"/>
    <w:rsid w:val="00956B9D"/>
    <w:rsid w:val="0096539B"/>
    <w:rsid w:val="00966B9C"/>
    <w:rsid w:val="009850A5"/>
    <w:rsid w:val="00986862"/>
    <w:rsid w:val="00990BAC"/>
    <w:rsid w:val="0099267F"/>
    <w:rsid w:val="00997E0D"/>
    <w:rsid w:val="009A23F3"/>
    <w:rsid w:val="009B4892"/>
    <w:rsid w:val="009D2619"/>
    <w:rsid w:val="009D440E"/>
    <w:rsid w:val="009E16EF"/>
    <w:rsid w:val="009E28EF"/>
    <w:rsid w:val="009E3A53"/>
    <w:rsid w:val="009E6857"/>
    <w:rsid w:val="009E7B1B"/>
    <w:rsid w:val="00A00350"/>
    <w:rsid w:val="00A00BED"/>
    <w:rsid w:val="00A0588F"/>
    <w:rsid w:val="00A1048D"/>
    <w:rsid w:val="00A11419"/>
    <w:rsid w:val="00A1246F"/>
    <w:rsid w:val="00A136D2"/>
    <w:rsid w:val="00A17021"/>
    <w:rsid w:val="00A2100C"/>
    <w:rsid w:val="00A22063"/>
    <w:rsid w:val="00A262E7"/>
    <w:rsid w:val="00A3199D"/>
    <w:rsid w:val="00A36CD6"/>
    <w:rsid w:val="00A37AA1"/>
    <w:rsid w:val="00A568F6"/>
    <w:rsid w:val="00A6003E"/>
    <w:rsid w:val="00A603A1"/>
    <w:rsid w:val="00A738EB"/>
    <w:rsid w:val="00A760C6"/>
    <w:rsid w:val="00A86E16"/>
    <w:rsid w:val="00A915BA"/>
    <w:rsid w:val="00A93A95"/>
    <w:rsid w:val="00A9523B"/>
    <w:rsid w:val="00A96652"/>
    <w:rsid w:val="00AA4C09"/>
    <w:rsid w:val="00AB0655"/>
    <w:rsid w:val="00AB3DE2"/>
    <w:rsid w:val="00AB4823"/>
    <w:rsid w:val="00AB5790"/>
    <w:rsid w:val="00AB709D"/>
    <w:rsid w:val="00AB7D1D"/>
    <w:rsid w:val="00AC0596"/>
    <w:rsid w:val="00AC3F55"/>
    <w:rsid w:val="00AC426F"/>
    <w:rsid w:val="00AD0BCE"/>
    <w:rsid w:val="00AD0E19"/>
    <w:rsid w:val="00AD15AF"/>
    <w:rsid w:val="00AD74C4"/>
    <w:rsid w:val="00AE034D"/>
    <w:rsid w:val="00AE0A54"/>
    <w:rsid w:val="00AE0C69"/>
    <w:rsid w:val="00AE2930"/>
    <w:rsid w:val="00AE5D92"/>
    <w:rsid w:val="00AF30C7"/>
    <w:rsid w:val="00AF6DE0"/>
    <w:rsid w:val="00B000C9"/>
    <w:rsid w:val="00B02157"/>
    <w:rsid w:val="00B03808"/>
    <w:rsid w:val="00B05F21"/>
    <w:rsid w:val="00B0626D"/>
    <w:rsid w:val="00B11C28"/>
    <w:rsid w:val="00B12AFD"/>
    <w:rsid w:val="00B17B44"/>
    <w:rsid w:val="00B22CB8"/>
    <w:rsid w:val="00B26094"/>
    <w:rsid w:val="00B34E85"/>
    <w:rsid w:val="00B41770"/>
    <w:rsid w:val="00B433FD"/>
    <w:rsid w:val="00B44BF3"/>
    <w:rsid w:val="00B4534C"/>
    <w:rsid w:val="00B45495"/>
    <w:rsid w:val="00B464F8"/>
    <w:rsid w:val="00B522E6"/>
    <w:rsid w:val="00B52E63"/>
    <w:rsid w:val="00B57302"/>
    <w:rsid w:val="00B61E3A"/>
    <w:rsid w:val="00B73A43"/>
    <w:rsid w:val="00B761A9"/>
    <w:rsid w:val="00B762AE"/>
    <w:rsid w:val="00B76A41"/>
    <w:rsid w:val="00B817A1"/>
    <w:rsid w:val="00B84EE2"/>
    <w:rsid w:val="00B91303"/>
    <w:rsid w:val="00B924B0"/>
    <w:rsid w:val="00B95555"/>
    <w:rsid w:val="00BA10AF"/>
    <w:rsid w:val="00BA2531"/>
    <w:rsid w:val="00BA657E"/>
    <w:rsid w:val="00BB3377"/>
    <w:rsid w:val="00BB34F5"/>
    <w:rsid w:val="00BC24BF"/>
    <w:rsid w:val="00BC29A3"/>
    <w:rsid w:val="00BC3222"/>
    <w:rsid w:val="00BC48A6"/>
    <w:rsid w:val="00BC596D"/>
    <w:rsid w:val="00BC5BA2"/>
    <w:rsid w:val="00BC732D"/>
    <w:rsid w:val="00BD39E7"/>
    <w:rsid w:val="00BD6CE4"/>
    <w:rsid w:val="00BD6D65"/>
    <w:rsid w:val="00BD7EE4"/>
    <w:rsid w:val="00BE29A0"/>
    <w:rsid w:val="00BE2BBC"/>
    <w:rsid w:val="00BE5F30"/>
    <w:rsid w:val="00BE63F3"/>
    <w:rsid w:val="00BE6648"/>
    <w:rsid w:val="00BE79BC"/>
    <w:rsid w:val="00BF2B04"/>
    <w:rsid w:val="00BF6214"/>
    <w:rsid w:val="00BF710B"/>
    <w:rsid w:val="00C051CD"/>
    <w:rsid w:val="00C236DA"/>
    <w:rsid w:val="00C25D2D"/>
    <w:rsid w:val="00C2676F"/>
    <w:rsid w:val="00C32387"/>
    <w:rsid w:val="00C47F25"/>
    <w:rsid w:val="00C51CFB"/>
    <w:rsid w:val="00C51D07"/>
    <w:rsid w:val="00C5261B"/>
    <w:rsid w:val="00C5374B"/>
    <w:rsid w:val="00C54AFB"/>
    <w:rsid w:val="00C55348"/>
    <w:rsid w:val="00C61FA7"/>
    <w:rsid w:val="00C63450"/>
    <w:rsid w:val="00C6601E"/>
    <w:rsid w:val="00C66C60"/>
    <w:rsid w:val="00C70BDB"/>
    <w:rsid w:val="00C720E0"/>
    <w:rsid w:val="00C7282D"/>
    <w:rsid w:val="00C7373D"/>
    <w:rsid w:val="00C762F2"/>
    <w:rsid w:val="00C838E4"/>
    <w:rsid w:val="00C848B3"/>
    <w:rsid w:val="00C85488"/>
    <w:rsid w:val="00C87E03"/>
    <w:rsid w:val="00C931D4"/>
    <w:rsid w:val="00CA215B"/>
    <w:rsid w:val="00CA33B2"/>
    <w:rsid w:val="00CA3B8C"/>
    <w:rsid w:val="00CC015A"/>
    <w:rsid w:val="00CC04C0"/>
    <w:rsid w:val="00CC242B"/>
    <w:rsid w:val="00CC2F88"/>
    <w:rsid w:val="00CC3039"/>
    <w:rsid w:val="00CC71C3"/>
    <w:rsid w:val="00CD7AE8"/>
    <w:rsid w:val="00CE1F3A"/>
    <w:rsid w:val="00CE4A42"/>
    <w:rsid w:val="00CE5F33"/>
    <w:rsid w:val="00CF40D5"/>
    <w:rsid w:val="00CF6EB2"/>
    <w:rsid w:val="00D00F7B"/>
    <w:rsid w:val="00D04836"/>
    <w:rsid w:val="00D061D1"/>
    <w:rsid w:val="00D07D92"/>
    <w:rsid w:val="00D15758"/>
    <w:rsid w:val="00D1726D"/>
    <w:rsid w:val="00D300D9"/>
    <w:rsid w:val="00D30943"/>
    <w:rsid w:val="00D30BF6"/>
    <w:rsid w:val="00D31664"/>
    <w:rsid w:val="00D3307C"/>
    <w:rsid w:val="00D35841"/>
    <w:rsid w:val="00D3757C"/>
    <w:rsid w:val="00D40AA4"/>
    <w:rsid w:val="00D41153"/>
    <w:rsid w:val="00D435E5"/>
    <w:rsid w:val="00D43F13"/>
    <w:rsid w:val="00D46463"/>
    <w:rsid w:val="00D46CB0"/>
    <w:rsid w:val="00D656C6"/>
    <w:rsid w:val="00D70DFA"/>
    <w:rsid w:val="00D803A7"/>
    <w:rsid w:val="00D85540"/>
    <w:rsid w:val="00D87E34"/>
    <w:rsid w:val="00D91D9A"/>
    <w:rsid w:val="00D94923"/>
    <w:rsid w:val="00D95976"/>
    <w:rsid w:val="00DA3024"/>
    <w:rsid w:val="00DB78E0"/>
    <w:rsid w:val="00DC0E6C"/>
    <w:rsid w:val="00DC173C"/>
    <w:rsid w:val="00DC2EAA"/>
    <w:rsid w:val="00DC4A05"/>
    <w:rsid w:val="00DC58A7"/>
    <w:rsid w:val="00DD00DC"/>
    <w:rsid w:val="00DD01C4"/>
    <w:rsid w:val="00DD0B0F"/>
    <w:rsid w:val="00DD3F02"/>
    <w:rsid w:val="00DD751B"/>
    <w:rsid w:val="00DE0C84"/>
    <w:rsid w:val="00DE1C0C"/>
    <w:rsid w:val="00DE23B4"/>
    <w:rsid w:val="00DE79C3"/>
    <w:rsid w:val="00DF117F"/>
    <w:rsid w:val="00DF21E9"/>
    <w:rsid w:val="00E0359B"/>
    <w:rsid w:val="00E06DC5"/>
    <w:rsid w:val="00E07054"/>
    <w:rsid w:val="00E17586"/>
    <w:rsid w:val="00E21CA6"/>
    <w:rsid w:val="00E22256"/>
    <w:rsid w:val="00E26B0D"/>
    <w:rsid w:val="00E32B21"/>
    <w:rsid w:val="00E3482E"/>
    <w:rsid w:val="00E35CEA"/>
    <w:rsid w:val="00E42721"/>
    <w:rsid w:val="00E4786C"/>
    <w:rsid w:val="00E50125"/>
    <w:rsid w:val="00E52517"/>
    <w:rsid w:val="00E55112"/>
    <w:rsid w:val="00E61664"/>
    <w:rsid w:val="00E67910"/>
    <w:rsid w:val="00E7244A"/>
    <w:rsid w:val="00E74004"/>
    <w:rsid w:val="00E74BC3"/>
    <w:rsid w:val="00E77C27"/>
    <w:rsid w:val="00E8184A"/>
    <w:rsid w:val="00E91E4B"/>
    <w:rsid w:val="00E950DA"/>
    <w:rsid w:val="00E95425"/>
    <w:rsid w:val="00E95963"/>
    <w:rsid w:val="00E9728B"/>
    <w:rsid w:val="00E97718"/>
    <w:rsid w:val="00EA48CE"/>
    <w:rsid w:val="00EA5E85"/>
    <w:rsid w:val="00EA7B9D"/>
    <w:rsid w:val="00EB568E"/>
    <w:rsid w:val="00EB6F82"/>
    <w:rsid w:val="00EC348F"/>
    <w:rsid w:val="00EC6A87"/>
    <w:rsid w:val="00EC7E71"/>
    <w:rsid w:val="00ED200D"/>
    <w:rsid w:val="00ED2BD5"/>
    <w:rsid w:val="00ED7508"/>
    <w:rsid w:val="00EE3652"/>
    <w:rsid w:val="00EF511A"/>
    <w:rsid w:val="00F11DA8"/>
    <w:rsid w:val="00F12159"/>
    <w:rsid w:val="00F16E14"/>
    <w:rsid w:val="00F17E4A"/>
    <w:rsid w:val="00F2055D"/>
    <w:rsid w:val="00F221A5"/>
    <w:rsid w:val="00F30C3F"/>
    <w:rsid w:val="00F31585"/>
    <w:rsid w:val="00F325BF"/>
    <w:rsid w:val="00F32A66"/>
    <w:rsid w:val="00F32DE2"/>
    <w:rsid w:val="00F33C09"/>
    <w:rsid w:val="00F33DF6"/>
    <w:rsid w:val="00F36F4B"/>
    <w:rsid w:val="00F411F3"/>
    <w:rsid w:val="00F452C0"/>
    <w:rsid w:val="00F51D5E"/>
    <w:rsid w:val="00F52B32"/>
    <w:rsid w:val="00F54041"/>
    <w:rsid w:val="00F5510E"/>
    <w:rsid w:val="00F56501"/>
    <w:rsid w:val="00F57108"/>
    <w:rsid w:val="00F60677"/>
    <w:rsid w:val="00F61FE0"/>
    <w:rsid w:val="00F67B33"/>
    <w:rsid w:val="00F71991"/>
    <w:rsid w:val="00F735DB"/>
    <w:rsid w:val="00F750B2"/>
    <w:rsid w:val="00F80612"/>
    <w:rsid w:val="00F80E72"/>
    <w:rsid w:val="00F8182F"/>
    <w:rsid w:val="00F823FE"/>
    <w:rsid w:val="00F84C0C"/>
    <w:rsid w:val="00F8599E"/>
    <w:rsid w:val="00F859BC"/>
    <w:rsid w:val="00F86EE7"/>
    <w:rsid w:val="00F87D70"/>
    <w:rsid w:val="00F9689B"/>
    <w:rsid w:val="00F97C49"/>
    <w:rsid w:val="00FA25CF"/>
    <w:rsid w:val="00FA7FB5"/>
    <w:rsid w:val="00FB45D1"/>
    <w:rsid w:val="00FB4BB4"/>
    <w:rsid w:val="00FB7C16"/>
    <w:rsid w:val="00FC157E"/>
    <w:rsid w:val="00FC53F2"/>
    <w:rsid w:val="00FC77B0"/>
    <w:rsid w:val="00FD0362"/>
    <w:rsid w:val="00FD0432"/>
    <w:rsid w:val="00FD0B90"/>
    <w:rsid w:val="00FD0FC5"/>
    <w:rsid w:val="00FD1093"/>
    <w:rsid w:val="00FD164C"/>
    <w:rsid w:val="00FD1C3E"/>
    <w:rsid w:val="00FD2C91"/>
    <w:rsid w:val="00FE161F"/>
    <w:rsid w:val="00FE542C"/>
    <w:rsid w:val="00FF10DC"/>
    <w:rsid w:val="00FF201D"/>
    <w:rsid w:val="00FF3BBC"/>
    <w:rsid w:val="00FF3C1E"/>
    <w:rsid w:val="00FF3C4E"/>
    <w:rsid w:val="00FF3FEE"/>
    <w:rsid w:val="00FF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FDA8345"/>
  <w15:chartTrackingRefBased/>
  <w15:docId w15:val="{4DC051BB-5669-4150-A38A-876EB96CE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D43"/>
    <w:pPr>
      <w:widowControl w:val="0"/>
      <w:jc w:val="both"/>
    </w:pPr>
    <w:rPr>
      <w:rFonts w:ascii="ＭＳ 明朝" w:eastAsia="ＭＳ ゴシック" w:hAnsi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6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5108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4">
    <w:name w:val="List Paragraph"/>
    <w:basedOn w:val="a"/>
    <w:uiPriority w:val="34"/>
    <w:qFormat/>
    <w:rsid w:val="0067785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51D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51D07"/>
    <w:rPr>
      <w:rFonts w:ascii="ＭＳ ゴシック" w:eastAsia="ＭＳ ゴシック" w:hAnsi="ＭＳ ゴシック"/>
      <w:sz w:val="24"/>
    </w:rPr>
  </w:style>
  <w:style w:type="paragraph" w:styleId="a7">
    <w:name w:val="footer"/>
    <w:basedOn w:val="a"/>
    <w:link w:val="a8"/>
    <w:uiPriority w:val="99"/>
    <w:unhideWhenUsed/>
    <w:rsid w:val="00C51D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51D07"/>
    <w:rPr>
      <w:rFonts w:ascii="ＭＳ ゴシック" w:eastAsia="ＭＳ ゴシック" w:hAnsi="ＭＳ ゴシック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551F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51FD3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EE365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E365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E3652"/>
    <w:rPr>
      <w:rFonts w:ascii="ＭＳ 明朝" w:eastAsia="ＭＳ ゴシック" w:hAnsi="ＭＳ ゴシック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E365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E3652"/>
    <w:rPr>
      <w:rFonts w:ascii="ＭＳ 明朝" w:eastAsia="ＭＳ ゴシック" w:hAnsi="ＭＳ ゴシック"/>
      <w:b/>
      <w:bCs/>
      <w:sz w:val="24"/>
    </w:rPr>
  </w:style>
  <w:style w:type="paragraph" w:styleId="af0">
    <w:name w:val="Revision"/>
    <w:hidden/>
    <w:uiPriority w:val="99"/>
    <w:semiHidden/>
    <w:rsid w:val="00EE3652"/>
    <w:rPr>
      <w:rFonts w:ascii="ＭＳ 明朝" w:eastAsia="ＭＳ ゴシック" w:hAnsi="ＭＳ ゴシック"/>
      <w:sz w:val="24"/>
    </w:rPr>
  </w:style>
  <w:style w:type="paragraph" w:styleId="af1">
    <w:name w:val="Note Heading"/>
    <w:basedOn w:val="a"/>
    <w:next w:val="a"/>
    <w:link w:val="af2"/>
    <w:uiPriority w:val="99"/>
    <w:unhideWhenUsed/>
    <w:rsid w:val="00A915BA"/>
    <w:pPr>
      <w:jc w:val="center"/>
    </w:pPr>
    <w:rPr>
      <w:rFonts w:eastAsia="ＭＳ 明朝" w:hAnsi="ＭＳ 明朝"/>
      <w:color w:val="000000" w:themeColor="text1"/>
      <w:szCs w:val="24"/>
    </w:rPr>
  </w:style>
  <w:style w:type="character" w:customStyle="1" w:styleId="af2">
    <w:name w:val="記 (文字)"/>
    <w:basedOn w:val="a0"/>
    <w:link w:val="af1"/>
    <w:uiPriority w:val="99"/>
    <w:rsid w:val="00A915BA"/>
    <w:rPr>
      <w:rFonts w:ascii="ＭＳ 明朝" w:eastAsia="ＭＳ 明朝" w:hAnsi="ＭＳ 明朝"/>
      <w:color w:val="000000" w:themeColor="text1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A915BA"/>
    <w:pPr>
      <w:jc w:val="right"/>
    </w:pPr>
    <w:rPr>
      <w:rFonts w:eastAsia="ＭＳ 明朝" w:hAnsi="ＭＳ 明朝"/>
      <w:color w:val="000000" w:themeColor="text1"/>
      <w:szCs w:val="24"/>
    </w:rPr>
  </w:style>
  <w:style w:type="character" w:customStyle="1" w:styleId="af4">
    <w:name w:val="結語 (文字)"/>
    <w:basedOn w:val="a0"/>
    <w:link w:val="af3"/>
    <w:uiPriority w:val="99"/>
    <w:rsid w:val="00A915BA"/>
    <w:rPr>
      <w:rFonts w:ascii="ＭＳ 明朝" w:eastAsia="ＭＳ 明朝" w:hAnsi="ＭＳ 明朝"/>
      <w:color w:val="000000" w:themeColor="text1"/>
      <w:sz w:val="24"/>
      <w:szCs w:val="24"/>
    </w:rPr>
  </w:style>
  <w:style w:type="paragraph" w:styleId="af5">
    <w:name w:val="Date"/>
    <w:basedOn w:val="a"/>
    <w:next w:val="a"/>
    <w:link w:val="af6"/>
    <w:uiPriority w:val="99"/>
    <w:semiHidden/>
    <w:unhideWhenUsed/>
    <w:rsid w:val="009D440E"/>
  </w:style>
  <w:style w:type="character" w:customStyle="1" w:styleId="af6">
    <w:name w:val="日付 (文字)"/>
    <w:basedOn w:val="a0"/>
    <w:link w:val="af5"/>
    <w:uiPriority w:val="99"/>
    <w:semiHidden/>
    <w:rsid w:val="009D440E"/>
    <w:rPr>
      <w:rFonts w:ascii="ＭＳ 明朝" w:eastAsia="ＭＳ ゴシック" w:hAnsi="ＭＳ 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2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5921F-7701-4EC2-AB31-2806A122D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小野田 知子(onoda-tomoko)</dc:creator>
  <cp:keywords/>
  <dc:description/>
  <cp:lastModifiedBy>阪上　彩子</cp:lastModifiedBy>
  <cp:revision>5</cp:revision>
  <cp:lastPrinted>2021-02-10T10:45:00Z</cp:lastPrinted>
  <dcterms:created xsi:type="dcterms:W3CDTF">2021-03-09T04:34:00Z</dcterms:created>
  <dcterms:modified xsi:type="dcterms:W3CDTF">2021-03-10T09:36:00Z</dcterms:modified>
</cp:coreProperties>
</file>