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FCD" w:rsidRDefault="00E95A6D" w:rsidP="00D35052">
      <w:r w:rsidRPr="00B06FCD">
        <w:rPr>
          <w:rFonts w:hint="eastAsia"/>
        </w:rPr>
        <w:t>外国語指導員（</w:t>
      </w:r>
      <w:r w:rsidRPr="00B06FCD">
        <w:rPr>
          <w:rFonts w:hint="eastAsia"/>
        </w:rPr>
        <w:t>NET</w:t>
      </w:r>
      <w:r w:rsidRPr="00B06FCD">
        <w:rPr>
          <w:rFonts w:hint="eastAsia"/>
        </w:rPr>
        <w:t>）の年次休暇、病気休暇、服喪休暇、結婚休暇</w:t>
      </w:r>
      <w:r>
        <w:rPr>
          <w:rFonts w:hint="eastAsia"/>
        </w:rPr>
        <w:t>に関する項目</w:t>
      </w:r>
    </w:p>
    <w:p w:rsidR="00E95A6D" w:rsidRDefault="00E95A6D" w:rsidP="00752D5A">
      <w:pPr>
        <w:ind w:firstLineChars="100" w:firstLine="210"/>
      </w:pPr>
      <w:r>
        <w:rPr>
          <w:rFonts w:hint="eastAsia"/>
        </w:rPr>
        <w:t>国の非常勤の休暇制度については、昭和６１年の休暇制度の整備に当たり、服喪休暇の日数を減じている前例がある。</w:t>
      </w:r>
    </w:p>
    <w:p w:rsidR="00E95A6D" w:rsidRDefault="00E95A6D" w:rsidP="00752D5A">
      <w:pPr>
        <w:ind w:firstLineChars="100" w:firstLine="210"/>
      </w:pPr>
      <w:r w:rsidRPr="00E95A6D">
        <w:rPr>
          <w:rFonts w:hint="eastAsia"/>
        </w:rPr>
        <w:t>外国語指導員</w:t>
      </w:r>
      <w:r>
        <w:rPr>
          <w:rFonts w:hint="eastAsia"/>
        </w:rPr>
        <w:t>は非常勤</w:t>
      </w:r>
      <w:r w:rsidR="00474BDF">
        <w:rPr>
          <w:rFonts w:hint="eastAsia"/>
        </w:rPr>
        <w:t>職員</w:t>
      </w:r>
      <w:bookmarkStart w:id="0" w:name="_GoBack"/>
      <w:bookmarkEnd w:id="0"/>
      <w:r>
        <w:rPr>
          <w:rFonts w:hint="eastAsia"/>
        </w:rPr>
        <w:t>であることから、病気休暇については無給の特別休暇となる。</w:t>
      </w:r>
    </w:p>
    <w:p w:rsidR="00E95A6D" w:rsidRDefault="00E95A6D" w:rsidP="00752D5A">
      <w:pPr>
        <w:ind w:firstLineChars="100" w:firstLine="210"/>
      </w:pPr>
      <w:r>
        <w:rPr>
          <w:rFonts w:hint="eastAsia"/>
        </w:rPr>
        <w:t>病気休暇を含む勤務条件については、各法令に定められた範囲で任用団体において定めるものとされている。</w:t>
      </w:r>
    </w:p>
    <w:p w:rsidR="00E95A6D" w:rsidRDefault="00E95A6D" w:rsidP="00752D5A">
      <w:pPr>
        <w:ind w:firstLineChars="100" w:firstLine="210"/>
      </w:pPr>
    </w:p>
    <w:p w:rsidR="00E95A6D" w:rsidRDefault="00E95A6D" w:rsidP="00E95A6D">
      <w:pPr>
        <w:rPr>
          <w:rFonts w:hint="eastAsia"/>
        </w:rPr>
      </w:pPr>
      <w:r w:rsidRPr="00E95A6D">
        <w:rPr>
          <w:rFonts w:hint="eastAsia"/>
        </w:rPr>
        <w:t>外国語指導員（</w:t>
      </w:r>
      <w:r w:rsidRPr="00E95A6D">
        <w:rPr>
          <w:rFonts w:hint="eastAsia"/>
        </w:rPr>
        <w:t>NET</w:t>
      </w:r>
      <w:r w:rsidRPr="00E95A6D">
        <w:rPr>
          <w:rFonts w:hint="eastAsia"/>
        </w:rPr>
        <w:t>）</w:t>
      </w:r>
      <w:r>
        <w:rPr>
          <w:rFonts w:hint="eastAsia"/>
        </w:rPr>
        <w:t>の勤務労働条件</w:t>
      </w:r>
      <w:r w:rsidRPr="00E95A6D">
        <w:rPr>
          <w:rFonts w:hint="eastAsia"/>
        </w:rPr>
        <w:t>に関する項目</w:t>
      </w:r>
    </w:p>
    <w:p w:rsidR="00474BDF" w:rsidRDefault="00E95A6D" w:rsidP="00752D5A">
      <w:pPr>
        <w:ind w:firstLineChars="100" w:firstLine="210"/>
      </w:pPr>
      <w:r>
        <w:rPr>
          <w:rFonts w:hint="eastAsia"/>
        </w:rPr>
        <w:t>外国語指導員の</w:t>
      </w:r>
      <w:r w:rsidRPr="00E95A6D">
        <w:rPr>
          <w:rFonts w:hint="eastAsia"/>
        </w:rPr>
        <w:t>報酬については、</w:t>
      </w:r>
      <w:r>
        <w:rPr>
          <w:rFonts w:hint="eastAsia"/>
        </w:rPr>
        <w:t>制度開始当時における</w:t>
      </w:r>
      <w:r>
        <w:rPr>
          <w:rFonts w:hint="eastAsia"/>
        </w:rPr>
        <w:t>JET</w:t>
      </w:r>
      <w:r>
        <w:rPr>
          <w:rFonts w:hint="eastAsia"/>
        </w:rPr>
        <w:t>プログラムの外国語指導助手</w:t>
      </w:r>
      <w:r w:rsidR="00474BDF">
        <w:rPr>
          <w:rFonts w:hint="eastAsia"/>
        </w:rPr>
        <w:t>（</w:t>
      </w:r>
      <w:r w:rsidR="00474BDF">
        <w:rPr>
          <w:rFonts w:hint="eastAsia"/>
        </w:rPr>
        <w:t>ALT</w:t>
      </w:r>
      <w:r w:rsidR="00474BDF">
        <w:rPr>
          <w:rFonts w:hint="eastAsia"/>
        </w:rPr>
        <w:t>）に対する給料月額を参考にして設定された経緯がある。</w:t>
      </w:r>
    </w:p>
    <w:p w:rsidR="00752D5A" w:rsidRDefault="00474BDF" w:rsidP="00B06FCD">
      <w:r>
        <w:rPr>
          <w:rFonts w:hint="eastAsia"/>
        </w:rPr>
        <w:t xml:space="preserve">　</w:t>
      </w:r>
      <w:r w:rsidRPr="00E95A6D">
        <w:rPr>
          <w:rFonts w:hint="eastAsia"/>
        </w:rPr>
        <w:t>外国語指導員</w:t>
      </w:r>
      <w:r>
        <w:rPr>
          <w:rFonts w:hint="eastAsia"/>
        </w:rPr>
        <w:t>は非常勤</w:t>
      </w:r>
      <w:r>
        <w:rPr>
          <w:rFonts w:hint="eastAsia"/>
        </w:rPr>
        <w:t>職員</w:t>
      </w:r>
      <w:r>
        <w:rPr>
          <w:rFonts w:hint="eastAsia"/>
        </w:rPr>
        <w:t>であることから、</w:t>
      </w:r>
      <w:r>
        <w:rPr>
          <w:rFonts w:hint="eastAsia"/>
        </w:rPr>
        <w:t>その報酬に昇給制度を設けていない。</w:t>
      </w:r>
    </w:p>
    <w:sectPr w:rsidR="00752D5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687" w:rsidRDefault="004E0687" w:rsidP="004E0687">
      <w:r>
        <w:separator/>
      </w:r>
    </w:p>
  </w:endnote>
  <w:endnote w:type="continuationSeparator" w:id="0">
    <w:p w:rsidR="004E0687" w:rsidRDefault="004E0687" w:rsidP="004E0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687" w:rsidRDefault="004E0687" w:rsidP="004E0687">
      <w:r>
        <w:separator/>
      </w:r>
    </w:p>
  </w:footnote>
  <w:footnote w:type="continuationSeparator" w:id="0">
    <w:p w:rsidR="004E0687" w:rsidRDefault="004E0687" w:rsidP="004E06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4B6"/>
    <w:rsid w:val="00023F1D"/>
    <w:rsid w:val="000412E4"/>
    <w:rsid w:val="00060A8E"/>
    <w:rsid w:val="00086DDB"/>
    <w:rsid w:val="0009112C"/>
    <w:rsid w:val="00117EC8"/>
    <w:rsid w:val="00281C45"/>
    <w:rsid w:val="00350431"/>
    <w:rsid w:val="00360B74"/>
    <w:rsid w:val="003D4687"/>
    <w:rsid w:val="00425051"/>
    <w:rsid w:val="00474BDF"/>
    <w:rsid w:val="004E0687"/>
    <w:rsid w:val="004E5D68"/>
    <w:rsid w:val="00530A9B"/>
    <w:rsid w:val="00534E6B"/>
    <w:rsid w:val="00586B25"/>
    <w:rsid w:val="006309BE"/>
    <w:rsid w:val="006964C9"/>
    <w:rsid w:val="006978B3"/>
    <w:rsid w:val="006C5BCC"/>
    <w:rsid w:val="006E2E3E"/>
    <w:rsid w:val="007506F7"/>
    <w:rsid w:val="00752D5A"/>
    <w:rsid w:val="007A3FB4"/>
    <w:rsid w:val="007B373B"/>
    <w:rsid w:val="007F1C2D"/>
    <w:rsid w:val="007F63BB"/>
    <w:rsid w:val="007F68D7"/>
    <w:rsid w:val="00810B35"/>
    <w:rsid w:val="00830A87"/>
    <w:rsid w:val="0085052D"/>
    <w:rsid w:val="008E0104"/>
    <w:rsid w:val="00905D87"/>
    <w:rsid w:val="009720DC"/>
    <w:rsid w:val="009910F3"/>
    <w:rsid w:val="00997C5D"/>
    <w:rsid w:val="009E34F4"/>
    <w:rsid w:val="009E7A30"/>
    <w:rsid w:val="00A042D9"/>
    <w:rsid w:val="00A05587"/>
    <w:rsid w:val="00A71443"/>
    <w:rsid w:val="00AA3B81"/>
    <w:rsid w:val="00AA4481"/>
    <w:rsid w:val="00AB708C"/>
    <w:rsid w:val="00B06FCD"/>
    <w:rsid w:val="00B8689D"/>
    <w:rsid w:val="00BB6F08"/>
    <w:rsid w:val="00BD0B28"/>
    <w:rsid w:val="00C0772E"/>
    <w:rsid w:val="00D16151"/>
    <w:rsid w:val="00D20B0E"/>
    <w:rsid w:val="00D254B6"/>
    <w:rsid w:val="00D35052"/>
    <w:rsid w:val="00D42DAE"/>
    <w:rsid w:val="00D8215A"/>
    <w:rsid w:val="00E149C4"/>
    <w:rsid w:val="00E95A6D"/>
    <w:rsid w:val="00F0181E"/>
    <w:rsid w:val="00F21CA8"/>
    <w:rsid w:val="00F77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479D370B"/>
  <w15:docId w15:val="{FB693297-9106-4186-BACA-CC3812280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0687"/>
    <w:pPr>
      <w:tabs>
        <w:tab w:val="center" w:pos="4252"/>
        <w:tab w:val="right" w:pos="8504"/>
      </w:tabs>
      <w:snapToGrid w:val="0"/>
    </w:pPr>
  </w:style>
  <w:style w:type="character" w:customStyle="1" w:styleId="a4">
    <w:name w:val="ヘッダー (文字)"/>
    <w:basedOn w:val="a0"/>
    <w:link w:val="a3"/>
    <w:uiPriority w:val="99"/>
    <w:rsid w:val="004E0687"/>
  </w:style>
  <w:style w:type="paragraph" w:styleId="a5">
    <w:name w:val="footer"/>
    <w:basedOn w:val="a"/>
    <w:link w:val="a6"/>
    <w:uiPriority w:val="99"/>
    <w:unhideWhenUsed/>
    <w:rsid w:val="004E0687"/>
    <w:pPr>
      <w:tabs>
        <w:tab w:val="center" w:pos="4252"/>
        <w:tab w:val="right" w:pos="8504"/>
      </w:tabs>
      <w:snapToGrid w:val="0"/>
    </w:pPr>
  </w:style>
  <w:style w:type="character" w:customStyle="1" w:styleId="a6">
    <w:name w:val="フッター (文字)"/>
    <w:basedOn w:val="a0"/>
    <w:link w:val="a5"/>
    <w:uiPriority w:val="99"/>
    <w:rsid w:val="004E0687"/>
  </w:style>
  <w:style w:type="paragraph" w:styleId="a7">
    <w:name w:val="Balloon Text"/>
    <w:basedOn w:val="a"/>
    <w:link w:val="a8"/>
    <w:uiPriority w:val="99"/>
    <w:semiHidden/>
    <w:unhideWhenUsed/>
    <w:rsid w:val="00752D5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52D5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1</Pages>
  <Words>47</Words>
  <Characters>273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大阪府</cp:lastModifiedBy>
  <cp:revision>11</cp:revision>
  <cp:lastPrinted>2019-01-19T08:18:00Z</cp:lastPrinted>
  <dcterms:created xsi:type="dcterms:W3CDTF">2016-03-22T01:43:00Z</dcterms:created>
  <dcterms:modified xsi:type="dcterms:W3CDTF">2021-04-14T06:43:00Z</dcterms:modified>
</cp:coreProperties>
</file>