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E0" w:rsidRDefault="004D30D8" w:rsidP="00AB0063">
      <w:r>
        <w:rPr>
          <w:rFonts w:hint="eastAsia"/>
        </w:rPr>
        <w:t xml:space="preserve">　再任用</w:t>
      </w:r>
      <w:r w:rsidR="00286BE8">
        <w:rPr>
          <w:rFonts w:hint="eastAsia"/>
        </w:rPr>
        <w:t>技術</w:t>
      </w:r>
      <w:r>
        <w:rPr>
          <w:rFonts w:hint="eastAsia"/>
        </w:rPr>
        <w:t>職員の勤務時間に関する</w:t>
      </w:r>
      <w:r w:rsidR="00A767B5">
        <w:rPr>
          <w:rFonts w:hint="eastAsia"/>
        </w:rPr>
        <w:t>項目</w:t>
      </w:r>
    </w:p>
    <w:p w:rsidR="006B36A3" w:rsidRDefault="00AB0063" w:rsidP="00DF25E0">
      <w:pPr>
        <w:ind w:firstLineChars="100" w:firstLine="210"/>
      </w:pPr>
      <w:r>
        <w:rPr>
          <w:rFonts w:hint="eastAsia"/>
        </w:rPr>
        <w:t>再任用制度の運用の見直しについては、平成２６年度から、雇用と年金の接続を図る観点を踏まえ、定年退職後、年金支給開始年齢に達するまでの間、それまでの短時間勤務の職に加えて、フルタイム勤務の職を導入したところ。</w:t>
      </w:r>
    </w:p>
    <w:p w:rsidR="00EF7114" w:rsidRDefault="00AB0063" w:rsidP="006B36A3">
      <w:pPr>
        <w:ind w:firstLineChars="100" w:firstLine="210"/>
      </w:pPr>
      <w:r>
        <w:rPr>
          <w:rFonts w:hint="eastAsia"/>
        </w:rPr>
        <w:t>府立学校の技術職員について、原則として、短時間勤務の運用としているのは、今後</w:t>
      </w:r>
      <w:r w:rsidR="006B36A3">
        <w:rPr>
          <w:rFonts w:hint="eastAsia"/>
        </w:rPr>
        <w:t>も大量退職が続く中、できるだけ多くの高齢者雇用を確保するため</w:t>
      </w:r>
      <w:r>
        <w:rPr>
          <w:rFonts w:hint="eastAsia"/>
        </w:rPr>
        <w:t>。</w:t>
      </w:r>
    </w:p>
    <w:p w:rsidR="00752EA7" w:rsidRDefault="00752EA7" w:rsidP="006B36A3">
      <w:pPr>
        <w:ind w:firstLineChars="100" w:firstLine="210"/>
      </w:pPr>
    </w:p>
    <w:p w:rsidR="00DF25E0" w:rsidRDefault="00752EA7" w:rsidP="00DF25E0">
      <w:pPr>
        <w:ind w:rightChars="-68" w:right="-143" w:firstLineChars="100" w:firstLine="210"/>
      </w:pPr>
      <w:r>
        <w:rPr>
          <w:rFonts w:hint="eastAsia"/>
        </w:rPr>
        <w:t>学校施設管理</w:t>
      </w:r>
      <w:r w:rsidR="00182C4F">
        <w:rPr>
          <w:rFonts w:hint="eastAsia"/>
        </w:rPr>
        <w:t>業務委託となった学校</w:t>
      </w:r>
      <w:r w:rsidR="00286BE8">
        <w:rPr>
          <w:rFonts w:hint="eastAsia"/>
        </w:rPr>
        <w:t>の教職員が行う</w:t>
      </w:r>
      <w:r>
        <w:rPr>
          <w:rFonts w:hint="eastAsia"/>
        </w:rPr>
        <w:t>学校管理業務の負担軽減に関する項目</w:t>
      </w:r>
    </w:p>
    <w:p w:rsidR="00182C4F" w:rsidRDefault="00752EA7" w:rsidP="006B36A3">
      <w:pPr>
        <w:ind w:firstLineChars="100" w:firstLine="210"/>
      </w:pPr>
      <w:r w:rsidRPr="00752EA7">
        <w:rPr>
          <w:rFonts w:hint="eastAsia"/>
        </w:rPr>
        <w:t>平成２１年１０月から柏原東高校、平成２５年５月から桜塚高校をモデル校として実施している学校環境整備業務委託については、学校の状況の的確な把握に努め、学校運営に支障が生じることのないよう努めて</w:t>
      </w:r>
      <w:r w:rsidR="00D45278">
        <w:rPr>
          <w:rFonts w:hint="eastAsia"/>
        </w:rPr>
        <w:t>いく</w:t>
      </w:r>
      <w:r w:rsidRPr="00752EA7">
        <w:rPr>
          <w:rFonts w:hint="eastAsia"/>
        </w:rPr>
        <w:t>。</w:t>
      </w:r>
    </w:p>
    <w:p w:rsidR="00752EA7" w:rsidRPr="00286BE8" w:rsidRDefault="00752EA7" w:rsidP="00752EA7">
      <w:pPr>
        <w:ind w:firstLineChars="100" w:firstLine="210"/>
      </w:pPr>
    </w:p>
    <w:p w:rsidR="00DF25E0" w:rsidRDefault="009330B1" w:rsidP="00752EA7">
      <w:pPr>
        <w:ind w:firstLineChars="100" w:firstLine="210"/>
      </w:pPr>
      <w:r>
        <w:rPr>
          <w:rFonts w:hint="eastAsia"/>
        </w:rPr>
        <w:t>一般行政職への転任</w:t>
      </w:r>
      <w:r w:rsidR="00752EA7">
        <w:rPr>
          <w:rFonts w:hint="eastAsia"/>
        </w:rPr>
        <w:t>や主査任用の基準に関する項目</w:t>
      </w:r>
    </w:p>
    <w:p w:rsidR="00752EA7" w:rsidRDefault="00752EA7" w:rsidP="00752EA7">
      <w:pPr>
        <w:ind w:firstLineChars="100" w:firstLine="210"/>
      </w:pPr>
      <w:r>
        <w:rPr>
          <w:rFonts w:hint="eastAsia"/>
        </w:rPr>
        <w:t>技能労務業務については、計画的に見直しをすすめることとしており、それに伴い、技能労務職から一般行政職への転任選考を上位選抜方式により実施することとしたもの。</w:t>
      </w:r>
    </w:p>
    <w:p w:rsidR="00752EA7" w:rsidRDefault="00752EA7" w:rsidP="00752EA7">
      <w:pPr>
        <w:ind w:firstLineChars="100" w:firstLine="210"/>
      </w:pPr>
      <w:r>
        <w:rPr>
          <w:rFonts w:hint="eastAsia"/>
        </w:rPr>
        <w:t>府立学校において、技能労務業務を総括し、リーダーとして中心的な役割を担う主査を設置した。効率的・効果的な業務執行と技能労務職員の業務遂行能力や意欲・士気の高揚を図って</w:t>
      </w:r>
      <w:r w:rsidR="009330B1">
        <w:rPr>
          <w:rFonts w:hint="eastAsia"/>
        </w:rPr>
        <w:t>いき</w:t>
      </w:r>
      <w:r>
        <w:rPr>
          <w:rFonts w:hint="eastAsia"/>
        </w:rPr>
        <w:t>たい。</w:t>
      </w:r>
    </w:p>
    <w:p w:rsidR="00C4029D" w:rsidRDefault="00C4029D" w:rsidP="00752EA7">
      <w:pPr>
        <w:ind w:firstLineChars="100" w:firstLine="210"/>
      </w:pPr>
      <w:r w:rsidRPr="00C4029D">
        <w:rPr>
          <w:rFonts w:hint="eastAsia"/>
        </w:rPr>
        <w:t>主査任用の実施については、任用という観点から公正・平等に行っているところ。</w:t>
      </w:r>
    </w:p>
    <w:p w:rsidR="004625DD" w:rsidRDefault="004625DD" w:rsidP="00E65365">
      <w:pPr>
        <w:ind w:firstLineChars="100" w:firstLine="210"/>
      </w:pPr>
    </w:p>
    <w:p w:rsidR="00DF25E0" w:rsidRDefault="00E65365" w:rsidP="00E65365">
      <w:pPr>
        <w:ind w:firstLineChars="100" w:firstLine="210"/>
      </w:pPr>
      <w:r>
        <w:rPr>
          <w:rFonts w:hint="eastAsia"/>
        </w:rPr>
        <w:t>時間外勤務手当の支給や勤務時間の割振りに関する項目</w:t>
      </w:r>
    </w:p>
    <w:p w:rsidR="006B36A3" w:rsidRDefault="00E65365" w:rsidP="00E65365">
      <w:pPr>
        <w:ind w:firstLineChars="100" w:firstLine="210"/>
      </w:pPr>
      <w:r>
        <w:rPr>
          <w:rFonts w:hint="eastAsia"/>
        </w:rPr>
        <w:t>時間外勤務手当につきましては、適切な時間外命令に基づく時間外勤務に対して、適正な時間外勤務手当を支給しているところです。勤務時間の割振り変更について、校長は、学校運営上必要があると認める場合は、職員の全部又は一部について、勤務時間の割振りを変えることがで</w:t>
      </w:r>
      <w:r w:rsidR="00D45278">
        <w:rPr>
          <w:rFonts w:hint="eastAsia"/>
        </w:rPr>
        <w:t>る</w:t>
      </w:r>
      <w:r>
        <w:rPr>
          <w:rFonts w:hint="eastAsia"/>
        </w:rPr>
        <w:t>。勤務時間の割振り変更を行う場合、少なくとも</w:t>
      </w:r>
      <w:r>
        <w:rPr>
          <w:rFonts w:hint="eastAsia"/>
        </w:rPr>
        <w:t>1</w:t>
      </w:r>
      <w:r>
        <w:rPr>
          <w:rFonts w:hint="eastAsia"/>
        </w:rPr>
        <w:t>週間程度前に関係職員に知らしめておくことが必要。</w:t>
      </w:r>
    </w:p>
    <w:p w:rsidR="00E65365" w:rsidRDefault="00E65365" w:rsidP="00E65365">
      <w:pPr>
        <w:ind w:firstLineChars="100" w:firstLine="210"/>
      </w:pPr>
    </w:p>
    <w:p w:rsidR="00DF25E0" w:rsidRDefault="00E65365" w:rsidP="00E65365">
      <w:pPr>
        <w:ind w:firstLineChars="100" w:firstLine="210"/>
      </w:pPr>
      <w:r>
        <w:rPr>
          <w:rFonts w:hint="eastAsia"/>
        </w:rPr>
        <w:t>農芸員の年末・年始の勤務に対する手当創設に関する項目</w:t>
      </w:r>
    </w:p>
    <w:p w:rsidR="00E65365" w:rsidRDefault="00E65365" w:rsidP="00E65365">
      <w:pPr>
        <w:ind w:firstLineChars="100" w:firstLine="210"/>
      </w:pPr>
      <w:r w:rsidRPr="00E65365">
        <w:rPr>
          <w:rFonts w:hint="eastAsia"/>
        </w:rPr>
        <w:t>年末年始の出勤に対して、新たに手当の創設を行うことについては困難。</w:t>
      </w:r>
    </w:p>
    <w:p w:rsidR="00E65365" w:rsidRPr="00DF25E0" w:rsidRDefault="00E65365" w:rsidP="00E65365">
      <w:pPr>
        <w:ind w:firstLineChars="100" w:firstLine="210"/>
      </w:pPr>
    </w:p>
    <w:p w:rsidR="00DF25E0" w:rsidRDefault="00B53199" w:rsidP="00EE653B">
      <w:pPr>
        <w:ind w:firstLineChars="100" w:firstLine="210"/>
      </w:pPr>
      <w:r>
        <w:rPr>
          <w:rFonts w:hint="eastAsia"/>
        </w:rPr>
        <w:t>技術職員削減の代替措置として予算化された費目の活用など、</w:t>
      </w:r>
      <w:r w:rsidR="009330B1">
        <w:rPr>
          <w:rFonts w:hint="eastAsia"/>
        </w:rPr>
        <w:t>技術職員の負担軽減</w:t>
      </w:r>
      <w:r w:rsidR="00EE653B">
        <w:rPr>
          <w:rFonts w:hint="eastAsia"/>
        </w:rPr>
        <w:t>に関する項目</w:t>
      </w:r>
    </w:p>
    <w:p w:rsidR="00E65365" w:rsidRDefault="00EE653B" w:rsidP="00EE653B">
      <w:pPr>
        <w:ind w:firstLineChars="100" w:firstLine="210"/>
      </w:pPr>
      <w:r>
        <w:rPr>
          <w:rFonts w:hint="eastAsia"/>
        </w:rPr>
        <w:t>施設管理等委託料については、使途実態についての会計局からの指導や各学校からの意見等を踏まえ、２５年度から従前の役務費から委託料に振替えて予算措置を行ったところ。使途についても、予算配当時に学校へ</w:t>
      </w:r>
      <w:r w:rsidRPr="004625DD">
        <w:rPr>
          <w:rFonts w:hint="eastAsia"/>
        </w:rPr>
        <w:t>周知し</w:t>
      </w:r>
      <w:r>
        <w:rPr>
          <w:rFonts w:hint="eastAsia"/>
        </w:rPr>
        <w:t>て</w:t>
      </w:r>
      <w:r w:rsidR="00D45278">
        <w:rPr>
          <w:rFonts w:hint="eastAsia"/>
        </w:rPr>
        <w:t>い</w:t>
      </w:r>
      <w:r>
        <w:rPr>
          <w:rFonts w:hint="eastAsia"/>
        </w:rPr>
        <w:t>ますが、</w:t>
      </w:r>
      <w:r w:rsidR="00BF547A" w:rsidRPr="00BF547A">
        <w:rPr>
          <w:rFonts w:hint="eastAsia"/>
        </w:rPr>
        <w:t>要望の趣旨については機会を取らえ、今後も学校へ周知して</w:t>
      </w:r>
      <w:r w:rsidR="00D45278">
        <w:rPr>
          <w:rFonts w:hint="eastAsia"/>
        </w:rPr>
        <w:t>いき</w:t>
      </w:r>
      <w:r w:rsidR="00BF547A" w:rsidRPr="00BF547A">
        <w:rPr>
          <w:rFonts w:hint="eastAsia"/>
        </w:rPr>
        <w:t>たい。</w:t>
      </w:r>
    </w:p>
    <w:p w:rsidR="00EE653B" w:rsidRDefault="00EE653B" w:rsidP="00EE653B">
      <w:pPr>
        <w:ind w:firstLineChars="100" w:firstLine="210"/>
      </w:pPr>
    </w:p>
    <w:p w:rsidR="00DF25E0" w:rsidRDefault="00EE653B" w:rsidP="00EE653B">
      <w:pPr>
        <w:ind w:firstLineChars="100" w:firstLine="210"/>
      </w:pPr>
      <w:r>
        <w:rPr>
          <w:rFonts w:hint="eastAsia"/>
        </w:rPr>
        <w:t>農園芸員等の代行員の勤務時間の延長及び欠員補充に関する項目</w:t>
      </w:r>
    </w:p>
    <w:p w:rsidR="00EE653B" w:rsidRDefault="00EE653B" w:rsidP="00EE653B">
      <w:pPr>
        <w:ind w:firstLineChars="100" w:firstLine="210"/>
      </w:pPr>
      <w:r>
        <w:rPr>
          <w:rFonts w:hint="eastAsia"/>
        </w:rPr>
        <w:t>農園芸員の皆様には、搾乳や植物への散水等の業務に早朝、休日に関係なく、日々従事していただ</w:t>
      </w:r>
      <w:r w:rsidR="009330B1" w:rsidRPr="009330B1">
        <w:rPr>
          <w:rFonts w:hint="eastAsia"/>
        </w:rPr>
        <w:t>いて</w:t>
      </w:r>
      <w:r w:rsidR="009330B1">
        <w:rPr>
          <w:rFonts w:hint="eastAsia"/>
        </w:rPr>
        <w:t>おり</w:t>
      </w:r>
      <w:r>
        <w:rPr>
          <w:rFonts w:hint="eastAsia"/>
        </w:rPr>
        <w:t>、今後とも、農園芸員の皆様の実情など校長先生から状況を伺うなど、業務の実態について把握し、必要な措置を講じて</w:t>
      </w:r>
      <w:r w:rsidR="00D45278">
        <w:rPr>
          <w:rFonts w:hint="eastAsia"/>
        </w:rPr>
        <w:t>いき</w:t>
      </w:r>
      <w:r w:rsidRPr="004625DD">
        <w:rPr>
          <w:rFonts w:hint="eastAsia"/>
        </w:rPr>
        <w:t>たい</w:t>
      </w:r>
      <w:r>
        <w:rPr>
          <w:rFonts w:hint="eastAsia"/>
        </w:rPr>
        <w:t>。また、これまでも、１ヶ月以上の病気休暇を取得するような事態が生じた場合、その代替措置として非常勤職員を配置しているところ。</w:t>
      </w:r>
    </w:p>
    <w:p w:rsidR="00EE653B" w:rsidRPr="00D45278" w:rsidRDefault="00EE653B" w:rsidP="00EE653B">
      <w:pPr>
        <w:ind w:firstLineChars="100" w:firstLine="210"/>
      </w:pPr>
    </w:p>
    <w:p w:rsidR="00DF25E0" w:rsidRDefault="00EE653B" w:rsidP="00C04C99">
      <w:pPr>
        <w:ind w:firstLineChars="100" w:firstLine="210"/>
      </w:pPr>
      <w:r>
        <w:rPr>
          <w:rFonts w:hint="eastAsia"/>
        </w:rPr>
        <w:t>アスベスト・ダイオキシン対策として技術職員の健康調査</w:t>
      </w:r>
      <w:r w:rsidR="00767314">
        <w:rPr>
          <w:rFonts w:hint="eastAsia"/>
        </w:rPr>
        <w:t>の</w:t>
      </w:r>
      <w:r>
        <w:rPr>
          <w:rFonts w:hint="eastAsia"/>
        </w:rPr>
        <w:t>実施に</w:t>
      </w:r>
      <w:r w:rsidR="004625DD">
        <w:rPr>
          <w:rFonts w:hint="eastAsia"/>
        </w:rPr>
        <w:t>関する項目</w:t>
      </w:r>
    </w:p>
    <w:p w:rsidR="00C04C99" w:rsidRDefault="00C04C99" w:rsidP="00C04C99">
      <w:pPr>
        <w:ind w:firstLineChars="100" w:firstLine="210"/>
      </w:pPr>
      <w:r>
        <w:rPr>
          <w:rFonts w:hint="eastAsia"/>
        </w:rPr>
        <w:t>アスベストに関する健康問題については、平成</w:t>
      </w:r>
      <w:r>
        <w:rPr>
          <w:rFonts w:hint="eastAsia"/>
        </w:rPr>
        <w:t>17</w:t>
      </w:r>
      <w:r>
        <w:rPr>
          <w:rFonts w:hint="eastAsia"/>
        </w:rPr>
        <w:t>年</w:t>
      </w:r>
      <w:r>
        <w:rPr>
          <w:rFonts w:hint="eastAsia"/>
        </w:rPr>
        <w:t>11</w:t>
      </w:r>
      <w:r>
        <w:rPr>
          <w:rFonts w:hint="eastAsia"/>
        </w:rPr>
        <w:t>月</w:t>
      </w:r>
      <w:r>
        <w:rPr>
          <w:rFonts w:hint="eastAsia"/>
        </w:rPr>
        <w:t>16</w:t>
      </w:r>
      <w:r>
        <w:rPr>
          <w:rFonts w:hint="eastAsia"/>
        </w:rPr>
        <w:t>日付けで、大阪府アスベスト対策推進本部が作成したリーフレット「アスベストＱ＆Ａ」を府内の小・中・高等学校及び支援学校に配付し、教職員への周知や児童生徒及び保護者への啓発資料として活用するよう依頼してい</w:t>
      </w:r>
      <w:r w:rsidR="00D45278">
        <w:rPr>
          <w:rFonts w:hint="eastAsia"/>
        </w:rPr>
        <w:t>る</w:t>
      </w:r>
      <w:r>
        <w:rPr>
          <w:rFonts w:hint="eastAsia"/>
        </w:rPr>
        <w:t>。また、平成</w:t>
      </w:r>
      <w:r>
        <w:rPr>
          <w:rFonts w:hint="eastAsia"/>
        </w:rPr>
        <w:t>17</w:t>
      </w:r>
      <w:r>
        <w:rPr>
          <w:rFonts w:hint="eastAsia"/>
        </w:rPr>
        <w:t>年</w:t>
      </w:r>
      <w:r>
        <w:rPr>
          <w:rFonts w:hint="eastAsia"/>
        </w:rPr>
        <w:t>12</w:t>
      </w:r>
      <w:r>
        <w:rPr>
          <w:rFonts w:hint="eastAsia"/>
        </w:rPr>
        <w:t>月</w:t>
      </w:r>
      <w:r>
        <w:rPr>
          <w:rFonts w:hint="eastAsia"/>
        </w:rPr>
        <w:t>21</w:t>
      </w:r>
      <w:r>
        <w:rPr>
          <w:rFonts w:hint="eastAsia"/>
        </w:rPr>
        <w:t>日付けで「アスベストに関わる健康不安を持つ職員への対応について」を府立学校長あて通知し、アスベストに関わる健康不安を持つ職員がいる場合には、その状況を把握し、希望する職員に対して産業医による健康相談を実施するなど適切に対応するようお願いしたところ。</w:t>
      </w:r>
    </w:p>
    <w:p w:rsidR="00C04C99" w:rsidRDefault="00C04C99" w:rsidP="00C04C99">
      <w:pPr>
        <w:ind w:firstLineChars="100" w:firstLine="210"/>
      </w:pPr>
      <w:r>
        <w:rPr>
          <w:rFonts w:hint="eastAsia"/>
        </w:rPr>
        <w:t>定期健康診断の胸部Ｘ線検査では、アスベストによる胸膜の肥厚等の健康障害についてのスクリーニングが可能であると伺っており、産業医の健康相談等における助言により、適切な対応が可能であると考えて</w:t>
      </w:r>
      <w:r w:rsidR="00D45278">
        <w:rPr>
          <w:rFonts w:hint="eastAsia"/>
        </w:rPr>
        <w:t>いる</w:t>
      </w:r>
      <w:r>
        <w:rPr>
          <w:rFonts w:hint="eastAsia"/>
        </w:rPr>
        <w:t>。ダイオキシン類が人体に与える影響については、まだまだ未解明な点が多くあ</w:t>
      </w:r>
      <w:r w:rsidR="00D45278">
        <w:rPr>
          <w:rFonts w:hint="eastAsia"/>
        </w:rPr>
        <w:t>る</w:t>
      </w:r>
      <w:r>
        <w:rPr>
          <w:rFonts w:hint="eastAsia"/>
        </w:rPr>
        <w:t>。また、ごみ焼却炉の使用については、平成</w:t>
      </w:r>
      <w:r>
        <w:rPr>
          <w:rFonts w:hint="eastAsia"/>
        </w:rPr>
        <w:t>9</w:t>
      </w:r>
      <w:r>
        <w:rPr>
          <w:rFonts w:hint="eastAsia"/>
        </w:rPr>
        <w:t>年</w:t>
      </w:r>
      <w:r>
        <w:rPr>
          <w:rFonts w:hint="eastAsia"/>
        </w:rPr>
        <w:t>12</w:t>
      </w:r>
      <w:r>
        <w:rPr>
          <w:rFonts w:hint="eastAsia"/>
        </w:rPr>
        <w:t>月</w:t>
      </w:r>
      <w:r>
        <w:rPr>
          <w:rFonts w:hint="eastAsia"/>
        </w:rPr>
        <w:t>1</w:t>
      </w:r>
      <w:r>
        <w:rPr>
          <w:rFonts w:hint="eastAsia"/>
        </w:rPr>
        <w:t>日から禁止を通知して</w:t>
      </w:r>
      <w:r w:rsidR="00D45278">
        <w:rPr>
          <w:rFonts w:hint="eastAsia"/>
        </w:rPr>
        <w:t>い</w:t>
      </w:r>
      <w:r>
        <w:rPr>
          <w:rFonts w:hint="eastAsia"/>
        </w:rPr>
        <w:t>ます。</w:t>
      </w:r>
    </w:p>
    <w:p w:rsidR="00EE653B" w:rsidRDefault="00C04C99" w:rsidP="00C04C99">
      <w:pPr>
        <w:ind w:firstLineChars="100" w:firstLine="210"/>
      </w:pPr>
      <w:r>
        <w:rPr>
          <w:rFonts w:hint="eastAsia"/>
        </w:rPr>
        <w:t>今後とも、関係機関と連携しながら、国の動向などを踏まえ、適切に対応して</w:t>
      </w:r>
      <w:r w:rsidR="00D45278">
        <w:rPr>
          <w:rFonts w:hint="eastAsia"/>
        </w:rPr>
        <w:t>いき</w:t>
      </w:r>
      <w:r>
        <w:rPr>
          <w:rFonts w:hint="eastAsia"/>
        </w:rPr>
        <w:t>たい。</w:t>
      </w:r>
    </w:p>
    <w:p w:rsidR="00C04C99" w:rsidRPr="00D45278" w:rsidRDefault="00C04C99" w:rsidP="00C04C99">
      <w:pPr>
        <w:ind w:firstLineChars="100" w:firstLine="210"/>
      </w:pPr>
    </w:p>
    <w:p w:rsidR="00DF25E0" w:rsidRDefault="001D768E" w:rsidP="001D768E">
      <w:pPr>
        <w:ind w:firstLineChars="100" w:firstLine="210"/>
      </w:pPr>
      <w:r>
        <w:rPr>
          <w:rFonts w:hint="eastAsia"/>
        </w:rPr>
        <w:t>作業着の貸与改善</w:t>
      </w:r>
      <w:r w:rsidR="009330B1">
        <w:rPr>
          <w:rFonts w:hint="eastAsia"/>
        </w:rPr>
        <w:t>等</w:t>
      </w:r>
      <w:r>
        <w:rPr>
          <w:rFonts w:hint="eastAsia"/>
        </w:rPr>
        <w:t>に関する項目</w:t>
      </w:r>
    </w:p>
    <w:p w:rsidR="00C04C99" w:rsidRDefault="001D768E" w:rsidP="001D768E">
      <w:pPr>
        <w:ind w:firstLineChars="100" w:firstLine="210"/>
      </w:pPr>
      <w:r>
        <w:rPr>
          <w:rFonts w:hint="eastAsia"/>
        </w:rPr>
        <w:t>被服貸与については、本府の財政状況が厳しい中において、これまでも貴団体と協議しながら、被服仕様の改善を行ってきたところであり、消耗度が少ない被服については引き続き使用をお願いする「標準使用期間」の導入を行うなど経費の効率化を図り、制度の維持存続に努めてきたところ。要望の貸与物品の貸与年数を短縮することは、財政状況等から、応じることは困難ですが、貸与被服が著しい汚損等により使用できなくなったときは、「再貸与」の方法があ</w:t>
      </w:r>
      <w:r w:rsidR="00D45278">
        <w:rPr>
          <w:rFonts w:hint="eastAsia"/>
        </w:rPr>
        <w:t>る</w:t>
      </w:r>
      <w:r>
        <w:rPr>
          <w:rFonts w:hint="eastAsia"/>
        </w:rPr>
        <w:t>ので活用</w:t>
      </w:r>
      <w:r w:rsidR="009330B1">
        <w:rPr>
          <w:rFonts w:hint="eastAsia"/>
        </w:rPr>
        <w:t>されたい</w:t>
      </w:r>
      <w:r>
        <w:rPr>
          <w:rFonts w:hint="eastAsia"/>
        </w:rPr>
        <w:t>。</w:t>
      </w:r>
    </w:p>
    <w:p w:rsidR="001D768E" w:rsidRDefault="001D768E" w:rsidP="001D768E">
      <w:pPr>
        <w:ind w:firstLineChars="100" w:firstLine="210"/>
      </w:pPr>
      <w:r>
        <w:rPr>
          <w:rFonts w:hint="eastAsia"/>
        </w:rPr>
        <w:t>また、</w:t>
      </w:r>
      <w:r w:rsidRPr="001D768E">
        <w:rPr>
          <w:rFonts w:hint="eastAsia"/>
        </w:rPr>
        <w:t>ズック靴とゴム長靴のどちらかを貸与できるようになっている業務にお</w:t>
      </w:r>
      <w:r>
        <w:rPr>
          <w:rFonts w:hint="eastAsia"/>
        </w:rPr>
        <w:t>い</w:t>
      </w:r>
      <w:r w:rsidRPr="001D768E">
        <w:rPr>
          <w:rFonts w:hint="eastAsia"/>
        </w:rPr>
        <w:t>て、両方とも貸与することについては、本府の財政状況が極めて厳しい現状から、困難。</w:t>
      </w:r>
    </w:p>
    <w:p w:rsidR="001D768E" w:rsidRPr="00D45278" w:rsidRDefault="001D768E" w:rsidP="001D768E">
      <w:pPr>
        <w:ind w:firstLineChars="100" w:firstLine="210"/>
      </w:pPr>
    </w:p>
    <w:p w:rsidR="00DF25E0" w:rsidRDefault="001D768E" w:rsidP="001D768E">
      <w:pPr>
        <w:ind w:firstLineChars="100" w:firstLine="210"/>
      </w:pPr>
      <w:r>
        <w:rPr>
          <w:rFonts w:hint="eastAsia"/>
        </w:rPr>
        <w:t>「評価・育成システム」の評価結果</w:t>
      </w:r>
      <w:r w:rsidR="00767314">
        <w:rPr>
          <w:rFonts w:hint="eastAsia"/>
        </w:rPr>
        <w:t>の</w:t>
      </w:r>
      <w:r>
        <w:rPr>
          <w:rFonts w:hint="eastAsia"/>
        </w:rPr>
        <w:t>賃金反映</w:t>
      </w:r>
      <w:r w:rsidR="00767314">
        <w:rPr>
          <w:rFonts w:hint="eastAsia"/>
        </w:rPr>
        <w:t>の撤廃</w:t>
      </w:r>
      <w:r>
        <w:rPr>
          <w:rFonts w:hint="eastAsia"/>
        </w:rPr>
        <w:t>に関する項目</w:t>
      </w:r>
    </w:p>
    <w:p w:rsidR="001D768E" w:rsidRDefault="001D768E" w:rsidP="001D768E">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w:t>
      </w:r>
      <w:r>
        <w:rPr>
          <w:rFonts w:hint="eastAsia"/>
        </w:rPr>
        <w:lastRenderedPageBreak/>
        <w:t>として実施してい</w:t>
      </w:r>
      <w:r w:rsidRPr="004625DD">
        <w:rPr>
          <w:rFonts w:hint="eastAsia"/>
        </w:rPr>
        <w:t>るところ</w:t>
      </w:r>
      <w:r>
        <w:rPr>
          <w:rFonts w:hint="eastAsia"/>
        </w:rPr>
        <w:t>。評価結果の給与等への反映については、平成１９年度から</w:t>
      </w:r>
      <w:r w:rsidR="00D45278">
        <w:rPr>
          <w:rFonts w:hint="eastAsia"/>
        </w:rPr>
        <w:t>前年度の評価結果を昇給及び勤勉手当に反映しており、また、皆さま</w:t>
      </w:r>
      <w:r>
        <w:rPr>
          <w:rFonts w:hint="eastAsia"/>
        </w:rPr>
        <w:t>と協議の上、平成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年度からは上位評価の昇給への反映を廃止するとともに、勤勉手当については、より勤務成績が反映できるよう成績率を見直したところ。今後とも本システムがより良い制度となるよう、充実・改善を図って</w:t>
      </w:r>
      <w:r w:rsidR="00D45278">
        <w:rPr>
          <w:rFonts w:hint="eastAsia"/>
        </w:rPr>
        <w:t>いく</w:t>
      </w:r>
      <w:r>
        <w:rPr>
          <w:rFonts w:hint="eastAsia"/>
        </w:rPr>
        <w:t>。</w:t>
      </w:r>
    </w:p>
    <w:p w:rsidR="001D768E" w:rsidRPr="00D45278" w:rsidRDefault="001D768E" w:rsidP="001D768E">
      <w:pPr>
        <w:ind w:firstLineChars="100" w:firstLine="210"/>
      </w:pPr>
    </w:p>
    <w:p w:rsidR="00DF25E0" w:rsidRDefault="001D768E" w:rsidP="00C2630D">
      <w:pPr>
        <w:ind w:firstLineChars="100" w:firstLine="210"/>
      </w:pPr>
      <w:r>
        <w:rPr>
          <w:rFonts w:hint="eastAsia"/>
        </w:rPr>
        <w:t>技術職員の資質・技術向上のため</w:t>
      </w:r>
      <w:r w:rsidR="00767314">
        <w:rPr>
          <w:rFonts w:hint="eastAsia"/>
        </w:rPr>
        <w:t>の</w:t>
      </w:r>
      <w:r>
        <w:rPr>
          <w:rFonts w:hint="eastAsia"/>
        </w:rPr>
        <w:t>研修の充実に関する項目</w:t>
      </w:r>
    </w:p>
    <w:p w:rsidR="00C2630D" w:rsidRDefault="00C2630D" w:rsidP="00C2630D">
      <w:pPr>
        <w:ind w:firstLineChars="100" w:firstLine="210"/>
      </w:pPr>
      <w:r>
        <w:rPr>
          <w:rFonts w:hint="eastAsia"/>
        </w:rPr>
        <w:t>研修の果たす役割につ</w:t>
      </w:r>
      <w:r w:rsidR="009330B1">
        <w:rPr>
          <w:rFonts w:hint="eastAsia"/>
        </w:rPr>
        <w:t>い</w:t>
      </w:r>
      <w:r>
        <w:rPr>
          <w:rFonts w:hint="eastAsia"/>
        </w:rPr>
        <w:t>ては、全職種を通じて重要なことであると認識して</w:t>
      </w:r>
      <w:r w:rsidR="00D45278">
        <w:rPr>
          <w:rFonts w:hint="eastAsia"/>
        </w:rPr>
        <w:t>いる</w:t>
      </w:r>
      <w:r>
        <w:rPr>
          <w:rFonts w:hint="eastAsia"/>
        </w:rPr>
        <w:t>。</w:t>
      </w:r>
    </w:p>
    <w:p w:rsidR="001D768E" w:rsidRPr="001D768E" w:rsidRDefault="00C2630D" w:rsidP="00B53199">
      <w:pPr>
        <w:ind w:firstLineChars="100" w:firstLine="210"/>
      </w:pPr>
      <w:r>
        <w:rPr>
          <w:rFonts w:hint="eastAsia"/>
        </w:rPr>
        <w:t>技術職員の研修については、これまで学校環境整備にかかる研修等を実施してきた。今後とも、必要に応じて実施して</w:t>
      </w:r>
      <w:r w:rsidR="00D45278">
        <w:rPr>
          <w:rFonts w:hint="eastAsia"/>
        </w:rPr>
        <w:t>いき</w:t>
      </w:r>
      <w:bookmarkStart w:id="0" w:name="_GoBack"/>
      <w:bookmarkEnd w:id="0"/>
      <w:r>
        <w:rPr>
          <w:rFonts w:hint="eastAsia"/>
        </w:rPr>
        <w:t>たい</w:t>
      </w:r>
      <w:r w:rsidR="009330B1" w:rsidRPr="009330B1">
        <w:rPr>
          <w:rFonts w:hint="eastAsia"/>
        </w:rPr>
        <w:t>。</w:t>
      </w:r>
    </w:p>
    <w:sectPr w:rsidR="001D768E" w:rsidRPr="001D76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D3827"/>
    <w:rsid w:val="0012590C"/>
    <w:rsid w:val="00182C4F"/>
    <w:rsid w:val="00184193"/>
    <w:rsid w:val="001D768E"/>
    <w:rsid w:val="0022137D"/>
    <w:rsid w:val="00286BE8"/>
    <w:rsid w:val="00291973"/>
    <w:rsid w:val="00381871"/>
    <w:rsid w:val="003B2C19"/>
    <w:rsid w:val="003F0605"/>
    <w:rsid w:val="00430842"/>
    <w:rsid w:val="004625DD"/>
    <w:rsid w:val="004C6E36"/>
    <w:rsid w:val="004D30D8"/>
    <w:rsid w:val="00617B8E"/>
    <w:rsid w:val="00682434"/>
    <w:rsid w:val="006B36A3"/>
    <w:rsid w:val="006D1F1F"/>
    <w:rsid w:val="00720050"/>
    <w:rsid w:val="007457F5"/>
    <w:rsid w:val="00752EA7"/>
    <w:rsid w:val="00767314"/>
    <w:rsid w:val="00777860"/>
    <w:rsid w:val="00791572"/>
    <w:rsid w:val="007B69EB"/>
    <w:rsid w:val="007D3FCB"/>
    <w:rsid w:val="0080265C"/>
    <w:rsid w:val="00862D8C"/>
    <w:rsid w:val="00866FE3"/>
    <w:rsid w:val="009330B1"/>
    <w:rsid w:val="00945F87"/>
    <w:rsid w:val="00977CCE"/>
    <w:rsid w:val="00994ACA"/>
    <w:rsid w:val="009E00ED"/>
    <w:rsid w:val="00A01718"/>
    <w:rsid w:val="00A641DA"/>
    <w:rsid w:val="00A65FEE"/>
    <w:rsid w:val="00A767B5"/>
    <w:rsid w:val="00AB0063"/>
    <w:rsid w:val="00AB7B5D"/>
    <w:rsid w:val="00B53199"/>
    <w:rsid w:val="00B5684B"/>
    <w:rsid w:val="00B64E9F"/>
    <w:rsid w:val="00B72EEC"/>
    <w:rsid w:val="00BF547A"/>
    <w:rsid w:val="00C0244C"/>
    <w:rsid w:val="00C04C99"/>
    <w:rsid w:val="00C200A6"/>
    <w:rsid w:val="00C2630D"/>
    <w:rsid w:val="00C4029D"/>
    <w:rsid w:val="00C852F3"/>
    <w:rsid w:val="00CA597C"/>
    <w:rsid w:val="00CB29BB"/>
    <w:rsid w:val="00D06EB1"/>
    <w:rsid w:val="00D45278"/>
    <w:rsid w:val="00D50BEB"/>
    <w:rsid w:val="00D56ABF"/>
    <w:rsid w:val="00DF25E0"/>
    <w:rsid w:val="00E32EA9"/>
    <w:rsid w:val="00E65365"/>
    <w:rsid w:val="00E667C5"/>
    <w:rsid w:val="00EC173F"/>
    <w:rsid w:val="00EE653B"/>
    <w:rsid w:val="00EF7114"/>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2014-09-25T04:44:00Z</cp:lastPrinted>
  <dcterms:created xsi:type="dcterms:W3CDTF">2015-08-05T07:18:00Z</dcterms:created>
  <dcterms:modified xsi:type="dcterms:W3CDTF">2015-08-05T07:18:00Z</dcterms:modified>
</cp:coreProperties>
</file>