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34C489E" w14:textId="3FC6D8B8" w:rsidR="00081657" w:rsidRDefault="00081657" w:rsidP="0008165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73AC">
              <w:rPr>
                <w:rFonts w:hAnsi="HG丸ｺﾞｼｯｸM-PRO" w:hint="eastAsia"/>
                <w:sz w:val="24"/>
                <w:szCs w:val="24"/>
              </w:rPr>
              <w:t>1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E5D4F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3C88E8C1" w:rsidR="00081657" w:rsidRPr="004D0DF3" w:rsidRDefault="003273AC" w:rsidP="00081657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1A2B2E">
              <w:rPr>
                <w:rFonts w:hAnsi="HG丸ｺﾞｼｯｸM-PRO" w:hint="eastAsia"/>
              </w:rPr>
              <w:t>6</w:t>
            </w:r>
            <w:r w:rsidR="00081657" w:rsidRPr="00FA367C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="00081657" w:rsidRPr="00FA367C">
              <w:rPr>
                <w:rFonts w:hAnsi="HG丸ｺﾞｼｯｸM-PRO"/>
              </w:rPr>
              <w:t>0</w:t>
            </w:r>
            <w:r w:rsidR="00081657" w:rsidRPr="00FA367C">
              <w:rPr>
                <w:rFonts w:hAnsi="HG丸ｺﾞｼｯｸM-PRO" w:hint="eastAsia"/>
              </w:rPr>
              <w:t>分</w:t>
            </w:r>
            <w:r w:rsidR="00081657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1A2B2E">
              <w:rPr>
                <w:rFonts w:hAnsi="HG丸ｺﾞｼｯｸM-PRO" w:hint="eastAsia"/>
              </w:rPr>
              <w:t>7</w:t>
            </w:r>
            <w:r w:rsidR="00081657" w:rsidRPr="00FE3978">
              <w:rPr>
                <w:rFonts w:hAnsi="HG丸ｺﾞｼｯｸM-PRO" w:hint="eastAsia"/>
              </w:rPr>
              <w:t>時</w:t>
            </w:r>
            <w:r w:rsidR="008A71C5">
              <w:rPr>
                <w:rFonts w:hAnsi="HG丸ｺﾞｼｯｸM-PRO" w:hint="eastAsia"/>
              </w:rPr>
              <w:t>10</w:t>
            </w:r>
            <w:r w:rsidR="00081657" w:rsidRPr="00FE3978">
              <w:rPr>
                <w:rFonts w:hAnsi="HG丸ｺﾞｼｯｸM-PRO" w:hint="eastAsia"/>
              </w:rPr>
              <w:t xml:space="preserve">分　　　　　　　　　 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F7CAE26" w:rsidR="00081657" w:rsidRPr="00BE5C52" w:rsidRDefault="003273A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081657" w:rsidRPr="009C3E5C" w14:paraId="6D376641" w14:textId="77777777" w:rsidTr="00DD7826">
        <w:trPr>
          <w:trHeight w:val="6480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0BBF331" w14:textId="77777777" w:rsidR="001A2B2E" w:rsidRDefault="001A2B2E" w:rsidP="001A2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056D67EF" w14:textId="77777777" w:rsidR="001A2B2E" w:rsidRDefault="001A2B2E" w:rsidP="001A2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138FA17" w14:textId="77777777" w:rsidR="001A2B2E" w:rsidRDefault="001A2B2E" w:rsidP="001A2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14:paraId="11DF1C06" w14:textId="77777777" w:rsidR="001A2B2E" w:rsidRPr="00FF210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AA22D4E" w14:textId="77777777" w:rsidR="001A2B2E" w:rsidRDefault="001A2B2E" w:rsidP="001A2B2E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5AB0CCB2" w14:textId="77777777" w:rsidR="001A2B2E" w:rsidRPr="008C2551" w:rsidRDefault="001A2B2E" w:rsidP="001A2B2E">
            <w:pPr>
              <w:ind w:leftChars="500" w:left="1157" w:hangingChars="4" w:hanging="10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4BA9ADD1" w14:textId="77777777" w:rsidR="001A2B2E" w:rsidRDefault="001A2B2E" w:rsidP="001A2B2E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477E0D02" w14:textId="77777777" w:rsidR="001A2B2E" w:rsidRPr="008C2551" w:rsidRDefault="001A2B2E" w:rsidP="001A2B2E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参事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>
              <w:rPr>
                <w:rFonts w:hAnsi="HG丸ｺﾞｼｯｸM-PRO"/>
                <w:sz w:val="24"/>
                <w:szCs w:val="24"/>
              </w:rPr>
              <w:br/>
            </w:r>
          </w:p>
          <w:p w14:paraId="6E589A8F" w14:textId="77777777" w:rsidR="00081657" w:rsidRPr="00ED072C" w:rsidRDefault="00081657" w:rsidP="000816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ICT戦略室スマートシティ推進担当部長</w:t>
            </w:r>
          </w:p>
          <w:p w14:paraId="793CB3C2" w14:textId="5DB8A072" w:rsidR="00192593" w:rsidRPr="00ED072C" w:rsidRDefault="00081657" w:rsidP="003273AC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/>
                <w:sz w:val="24"/>
                <w:szCs w:val="24"/>
              </w:rPr>
              <w:t>ICT戦略室スマートシティ推進担当課長</w:t>
            </w:r>
          </w:p>
          <w:p w14:paraId="79ADD65E" w14:textId="098386E5" w:rsidR="00AF0BE4" w:rsidRPr="00DD7826" w:rsidRDefault="00AF0BE4" w:rsidP="00AF0BE4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DD7826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14:paraId="159B1629" w14:textId="77777777" w:rsidR="00AF0BE4" w:rsidRPr="00DD7826" w:rsidRDefault="00AF0BE4" w:rsidP="00AF0BE4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DD7826">
              <w:rPr>
                <w:rFonts w:hAnsi="HG丸ｺﾞｼｯｸM-PRO" w:hint="eastAsia"/>
                <w:sz w:val="24"/>
                <w:szCs w:val="24"/>
              </w:rPr>
              <w:t>都市計画局企画振興部うめきた企画担当課長</w:t>
            </w:r>
          </w:p>
          <w:p w14:paraId="2BA4BF31" w14:textId="77777777" w:rsidR="00192593" w:rsidRPr="00DD7826" w:rsidRDefault="00192593" w:rsidP="00192593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DD7826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6A47771E" w14:textId="77777777" w:rsidR="00192593" w:rsidRPr="00ED072C" w:rsidRDefault="00192593" w:rsidP="00192593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DD7826">
              <w:rPr>
                <w:rFonts w:hAnsi="HG丸ｺﾞｼｯｸM-PRO" w:hint="eastAsia"/>
                <w:sz w:val="24"/>
                <w:szCs w:val="24"/>
              </w:rPr>
              <w:t>都市計画局開発調整部夢洲・咲地区開発担当課長</w:t>
            </w:r>
          </w:p>
          <w:p w14:paraId="2E50CF8F" w14:textId="0A290D8D" w:rsidR="00081657" w:rsidRPr="004F3609" w:rsidRDefault="00192593" w:rsidP="003C0112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>経済戦略局立地交流推進部特区担当課長</w:t>
            </w:r>
            <w:r w:rsidR="00081657" w:rsidRPr="00ED072C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1F26E31" w14:textId="04E23DD0" w:rsidR="00CC3A1B" w:rsidRDefault="001A2B2E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・国が求める「大胆な規制改革」とは何かを考えて</w:t>
            </w:r>
            <w:r w:rsidR="003C0112">
              <w:rPr>
                <w:rFonts w:hAnsi="HG丸ｺﾞｼｯｸM-PRO" w:hint="eastAsia"/>
                <w:sz w:val="24"/>
                <w:szCs w:val="24"/>
              </w:rPr>
              <w:t>まとめる必要があるのではないか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53323135" w14:textId="77777777" w:rsidR="001A2B2E" w:rsidRDefault="001A2B2E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C0112">
              <w:rPr>
                <w:rFonts w:hAnsi="HG丸ｺﾞｼｯｸM-PRO" w:hint="eastAsia"/>
                <w:sz w:val="24"/>
                <w:szCs w:val="24"/>
              </w:rPr>
              <w:t>サービスを受ける側の実体験として</w:t>
            </w:r>
            <w:r>
              <w:rPr>
                <w:rFonts w:hAnsi="HG丸ｺﾞｼｯｸM-PRO" w:hint="eastAsia"/>
                <w:sz w:val="24"/>
                <w:szCs w:val="24"/>
              </w:rPr>
              <w:t>ドラスティックに何が変わるのか</w:t>
            </w:r>
            <w:r w:rsidR="003C0112">
              <w:rPr>
                <w:rFonts w:hAnsi="HG丸ｺﾞｼｯｸM-PRO" w:hint="eastAsia"/>
                <w:sz w:val="24"/>
                <w:szCs w:val="24"/>
              </w:rPr>
              <w:t>、ユースケースを示したほうが分かりやすいのではないか。</w:t>
            </w:r>
          </w:p>
          <w:p w14:paraId="7B7699E8" w14:textId="4113DDFE" w:rsidR="003C0112" w:rsidRPr="008D28E2" w:rsidRDefault="003C0112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・もともとのスーパーシティのコンセプトである未来社会、データ社会の姿を見せることも重要。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09FFEFCE" w:rsidR="005056DB" w:rsidRPr="008D28E2" w:rsidRDefault="003273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引き続き、再提案に向けた内容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の検討を行う。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0CCBE155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3273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再提案骨子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DD7826">
        <w:trPr>
          <w:trHeight w:val="41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6265" w14:textId="77777777" w:rsidR="00664DBE" w:rsidRDefault="00664DBE" w:rsidP="00394441">
      <w:r>
        <w:separator/>
      </w:r>
    </w:p>
  </w:endnote>
  <w:endnote w:type="continuationSeparator" w:id="0">
    <w:p w14:paraId="3EFDC4D9" w14:textId="77777777" w:rsidR="00664DBE" w:rsidRDefault="00664DB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0124" w14:textId="77777777" w:rsidR="00664DBE" w:rsidRDefault="00664DBE" w:rsidP="00394441">
      <w:r>
        <w:separator/>
      </w:r>
    </w:p>
  </w:footnote>
  <w:footnote w:type="continuationSeparator" w:id="0">
    <w:p w14:paraId="2E622A69" w14:textId="77777777" w:rsidR="00664DBE" w:rsidRDefault="00664DB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2021-09-29T01:43:00Z</dcterms:created>
  <dcterms:modified xsi:type="dcterms:W3CDTF">2021-09-29T01:43:00Z</dcterms:modified>
</cp:coreProperties>
</file>