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51" w:rsidRPr="000D2E51" w:rsidRDefault="00AE20DA" w:rsidP="000D2E51">
      <w:pPr>
        <w:rPr>
          <w:rFonts w:ascii="Century" w:eastAsia="ＭＳ 明朝" w:hAnsi="Century" w:cs="Times New Roman"/>
          <w:szCs w:val="24"/>
        </w:rPr>
      </w:pPr>
      <w:r w:rsidRPr="00AE20DA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3872" behindDoc="0" locked="0" layoutInCell="1" allowOverlap="1" wp14:anchorId="59A634FC" wp14:editId="584B91A5">
            <wp:simplePos x="0" y="0"/>
            <wp:positionH relativeFrom="column">
              <wp:posOffset>12763500</wp:posOffset>
            </wp:positionH>
            <wp:positionV relativeFrom="paragraph">
              <wp:posOffset>-217170</wp:posOffset>
            </wp:positionV>
            <wp:extent cx="590550" cy="590550"/>
            <wp:effectExtent l="0" t="0" r="0" b="0"/>
            <wp:wrapNone/>
            <wp:docPr id="3" name="図 3" descr="D:\MorikawaT\Desktop\sdg_icon_16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rikawaT\Desktop\sdg_icon_16_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0DA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4896" behindDoc="0" locked="0" layoutInCell="1" allowOverlap="1" wp14:anchorId="592FFCE1" wp14:editId="21051689">
            <wp:simplePos x="0" y="0"/>
            <wp:positionH relativeFrom="column">
              <wp:posOffset>13449300</wp:posOffset>
            </wp:positionH>
            <wp:positionV relativeFrom="paragraph">
              <wp:posOffset>-217170</wp:posOffset>
            </wp:positionV>
            <wp:extent cx="590550" cy="590550"/>
            <wp:effectExtent l="0" t="0" r="0" b="0"/>
            <wp:wrapNone/>
            <wp:docPr id="15" name="図 15" descr="D:\MorikawaT\Desktop\sdg_icon_1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rikawaT\Desktop\sdg_icon_17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51" w:rsidRPr="000D2E5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CF723B" wp14:editId="705E2C81">
                <wp:simplePos x="0" y="0"/>
                <wp:positionH relativeFrom="column">
                  <wp:posOffset>533400</wp:posOffset>
                </wp:positionH>
                <wp:positionV relativeFrom="paragraph">
                  <wp:posOffset>-97790</wp:posOffset>
                </wp:positionV>
                <wp:extent cx="7414260" cy="411480"/>
                <wp:effectExtent l="95250" t="57150" r="91440" b="121920"/>
                <wp:wrapNone/>
                <wp:docPr id="7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4260" cy="4114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E51" w:rsidRPr="00F41CAE" w:rsidRDefault="00237668" w:rsidP="000D2E51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F41CAE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2"/>
                                <w:szCs w:val="32"/>
                              </w:rPr>
                              <w:t>大阪府犯罪被害者等支援</w:t>
                            </w:r>
                            <w:r w:rsidR="00204D5E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に関する</w:t>
                            </w:r>
                            <w:r w:rsidRPr="00F41CAE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2"/>
                                <w:szCs w:val="32"/>
                              </w:rPr>
                              <w:t xml:space="preserve">指針 </w:t>
                            </w:r>
                            <w:r w:rsidR="000D2E51" w:rsidRPr="00F41CAE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＜概要＞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F723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9" o:spid="_x0000_s1026" type="#_x0000_t84" style="position:absolute;left:0;text-align:left;margin-left:42pt;margin-top:-7.7pt;width:583.8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inset="5.85pt,0,5.85pt,0">
                  <w:txbxContent>
                    <w:p w:rsidR="000D2E51" w:rsidRPr="00F41CAE" w:rsidRDefault="00237668" w:rsidP="000D2E51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F41CAE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2"/>
                          <w:szCs w:val="32"/>
                        </w:rPr>
                        <w:t>大阪府犯罪被害者等支援</w:t>
                      </w:r>
                      <w:r w:rsidR="00204D5E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2"/>
                          <w:szCs w:val="32"/>
                        </w:rPr>
                        <w:t>に関する</w:t>
                      </w:r>
                      <w:r w:rsidRPr="00F41CAE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2"/>
                          <w:szCs w:val="32"/>
                        </w:rPr>
                        <w:t xml:space="preserve">指針 </w:t>
                      </w:r>
                      <w:r w:rsidR="000D2E51" w:rsidRPr="00F41CAE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＜概要＞</w:t>
                      </w:r>
                    </w:p>
                  </w:txbxContent>
                </v:textbox>
              </v:shape>
            </w:pict>
          </mc:Fallback>
        </mc:AlternateContent>
      </w:r>
    </w:p>
    <w:p w:rsidR="000D2E51" w:rsidRPr="000D2E51" w:rsidRDefault="00BD09C0" w:rsidP="000D2E51">
      <w:pPr>
        <w:rPr>
          <w:rFonts w:ascii="Century" w:eastAsia="ＭＳ 明朝" w:hAnsi="Century" w:cs="Times New Roman"/>
          <w:szCs w:val="24"/>
        </w:rPr>
      </w:pPr>
      <w:r w:rsidRPr="000D2E5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0D508C" wp14:editId="19D7BC17">
                <wp:simplePos x="0" y="0"/>
                <wp:positionH relativeFrom="column">
                  <wp:posOffset>533400</wp:posOffset>
                </wp:positionH>
                <wp:positionV relativeFrom="paragraph">
                  <wp:posOffset>87630</wp:posOffset>
                </wp:positionV>
                <wp:extent cx="13954125" cy="895350"/>
                <wp:effectExtent l="0" t="0" r="28575" b="19050"/>
                <wp:wrapNone/>
                <wp:docPr id="7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4125" cy="895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E51" w:rsidRPr="005A438B" w:rsidRDefault="000D2E51" w:rsidP="000D2E5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A43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＜改定にあた</w:t>
                            </w:r>
                            <w:r w:rsidR="008B1F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って</w:t>
                            </w:r>
                            <w:r w:rsidRPr="005A43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:rsidR="000D2E51" w:rsidRPr="005A438B" w:rsidRDefault="008B1F82" w:rsidP="000D2E51">
                            <w:pPr>
                              <w:spacing w:line="300" w:lineRule="exact"/>
                              <w:ind w:firstLineChars="100" w:firstLine="221"/>
                              <w:rPr>
                                <w:rFonts w:ascii="HG丸ｺﾞｼｯｸM-PRO" w:eastAsia="HG丸ｺﾞｼｯｸM-PRO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府では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、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「大阪府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犯罪被害者等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支援の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ための</w:t>
                            </w:r>
                            <w:r w:rsidR="00776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取組指針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」</w:t>
                            </w:r>
                            <w:r w:rsidR="00776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を</w:t>
                            </w:r>
                            <w:r w:rsidR="000D2E51" w:rsidRPr="005A43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18</w:t>
                            </w:r>
                            <w:r w:rsidR="000D2E51" w:rsidRPr="005A43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12</w:t>
                            </w:r>
                            <w:r w:rsidR="000D2E51" w:rsidRPr="005A43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</w:t>
                            </w:r>
                            <w:r w:rsidR="00776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</w:t>
                            </w:r>
                            <w:r w:rsidR="000D2E51" w:rsidRPr="005A43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策定</w:t>
                            </w:r>
                            <w:r w:rsidR="00776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て取組みを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進めてき</w:t>
                            </w:r>
                            <w:r w:rsidR="00F163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たが、</w:t>
                            </w:r>
                            <w:r w:rsidRPr="008B1F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犯罪被害者等支援の理念や基本方向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等を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明示</w:t>
                            </w:r>
                            <w:r w:rsidR="00B111B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た大阪府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犯罪被害者等支援条例を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平成31年４月１日に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施行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たことから</w:t>
                            </w:r>
                            <w:r w:rsidR="00776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従前の取組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指針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を</w:t>
                            </w:r>
                            <w:r w:rsidR="000D2E51" w:rsidRPr="005A43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改定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し、同</w:t>
                            </w:r>
                            <w:r w:rsidR="00B111B3" w:rsidRP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条例第８条に規定する犯罪被害者</w:t>
                            </w:r>
                            <w:bookmarkStart w:id="0" w:name="_GoBack"/>
                            <w:bookmarkEnd w:id="0"/>
                            <w:r w:rsidR="00B111B3" w:rsidRP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等支援に関する指針として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、改めて「大阪府</w:t>
                            </w:r>
                            <w:r w:rsidR="00B111B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犯罪被害者等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支援</w:t>
                            </w:r>
                            <w:r w:rsidR="00204D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に関する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指針</w:t>
                            </w:r>
                            <w:r w:rsidR="00B111B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」を</w:t>
                            </w:r>
                            <w:r w:rsidR="00B111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定め</w:t>
                            </w:r>
                            <w:r w:rsidR="000D2E51" w:rsidRPr="005A43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D508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1" o:spid="_x0000_s1027" type="#_x0000_t98" style="position:absolute;left:0;text-align:left;margin-left:42pt;margin-top:6.9pt;width:1098.75pt;height:7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" fillcolor="#c6d9f1 [671]">
                <v:fill rotate="t" angle="45" focus="50%" type="gradient"/>
                <v:textbox inset="5.85pt,.7pt,5.85pt,.7pt">
                  <w:txbxContent>
                    <w:p w:rsidR="000D2E51" w:rsidRPr="005A438B" w:rsidRDefault="000D2E51" w:rsidP="000D2E5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A438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＜改定にあた</w:t>
                      </w:r>
                      <w:r w:rsidR="008B1F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って</w:t>
                      </w:r>
                      <w:r w:rsidRPr="005A438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＞</w:t>
                      </w:r>
                    </w:p>
                    <w:p w:rsidR="000D2E51" w:rsidRPr="005A438B" w:rsidRDefault="008B1F82" w:rsidP="000D2E51">
                      <w:pPr>
                        <w:spacing w:line="300" w:lineRule="exact"/>
                        <w:ind w:firstLineChars="100" w:firstLine="221"/>
                        <w:rPr>
                          <w:rFonts w:ascii="HG丸ｺﾞｼｯｸM-PRO" w:eastAsia="HG丸ｺﾞｼｯｸM-PRO" w:hAnsi="ＭＳ ゴシック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府では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、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「大阪府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犯罪被害者等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支援の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ための</w:t>
                      </w:r>
                      <w:r w:rsidR="007766D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取組指針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」</w:t>
                      </w:r>
                      <w:r w:rsidR="007766D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を</w:t>
                      </w:r>
                      <w:r w:rsidR="000D2E51" w:rsidRPr="005A438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18</w:t>
                      </w:r>
                      <w:r w:rsidR="000D2E51" w:rsidRPr="005A438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12</w:t>
                      </w:r>
                      <w:r w:rsidR="000D2E51" w:rsidRPr="005A438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</w:t>
                      </w:r>
                      <w:r w:rsidR="007766D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</w:t>
                      </w:r>
                      <w:r w:rsidR="000D2E51" w:rsidRPr="005A438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策定</w:t>
                      </w:r>
                      <w:r w:rsidR="007766D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て取組みを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進めてき</w:t>
                      </w:r>
                      <w:r w:rsidR="00F1630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たが、</w:t>
                      </w:r>
                      <w:r w:rsidRPr="008B1F8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犯罪被害者等支援の理念や基本方向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等を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明示</w:t>
                      </w:r>
                      <w:r w:rsidR="00B111B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た大阪府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犯罪被害者等支援条例を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平成31年４月１日に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施行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たことから</w:t>
                      </w:r>
                      <w:r w:rsidR="007766D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従前の取組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指針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を</w:t>
                      </w:r>
                      <w:r w:rsidR="000D2E51" w:rsidRPr="005A438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改定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し、同</w:t>
                      </w:r>
                      <w:r w:rsidR="00B111B3" w:rsidRP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条例第８条に規定する犯罪被害者</w:t>
                      </w:r>
                      <w:bookmarkStart w:id="1" w:name="_GoBack"/>
                      <w:bookmarkEnd w:id="1"/>
                      <w:r w:rsidR="00B111B3" w:rsidRP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等支援に関する指針として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、改めて「大阪府</w:t>
                      </w:r>
                      <w:r w:rsidR="00B111B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犯罪被害者等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支援</w:t>
                      </w:r>
                      <w:r w:rsidR="00204D5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に関する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指針</w:t>
                      </w:r>
                      <w:r w:rsidR="00B111B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」を</w:t>
                      </w:r>
                      <w:r w:rsidR="00B111B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定め</w:t>
                      </w:r>
                      <w:r w:rsidR="000D2E51" w:rsidRPr="005A438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C74B6E" w:rsidP="000D2E51">
      <w:pPr>
        <w:rPr>
          <w:rFonts w:ascii="Century" w:eastAsia="ＭＳ 明朝" w:hAnsi="Century" w:cs="Times New Roman"/>
          <w:szCs w:val="24"/>
        </w:rPr>
      </w:pPr>
      <w:r w:rsidRPr="000D2E5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F00B4" wp14:editId="2C9AF2A0">
                <wp:simplePos x="0" y="0"/>
                <wp:positionH relativeFrom="column">
                  <wp:posOffset>679450</wp:posOffset>
                </wp:positionH>
                <wp:positionV relativeFrom="paragraph">
                  <wp:posOffset>224155</wp:posOffset>
                </wp:positionV>
                <wp:extent cx="10160000" cy="406400"/>
                <wp:effectExtent l="57150" t="19050" r="69850" b="8890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0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281" w:rsidRPr="005B2E59" w:rsidRDefault="00F16306" w:rsidP="005B2E59">
                            <w:pPr>
                              <w:spacing w:line="300" w:lineRule="exact"/>
                              <w:ind w:firstLineChars="50" w:firstLine="1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B2E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めざす姿</w:t>
                            </w:r>
                            <w:r w:rsidR="00452E1E" w:rsidRPr="005B2E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52E1E" w:rsidRPr="005B2E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204D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犯罪被害者等に関する問題を社会全体で考え、ともに支えあう、誰</w:t>
                            </w:r>
                            <w:r w:rsidR="00C74B6E" w:rsidRPr="005B2E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もが安心して暮らすことができる大阪</w:t>
                            </w:r>
                            <w:r w:rsidR="00452E1E" w:rsidRPr="005B2E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F00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53.5pt;margin-top:17.65pt;width:800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1mm,0,1mm,0">
                  <w:txbxContent>
                    <w:p w:rsidR="00B02281" w:rsidRPr="005B2E59" w:rsidRDefault="00F16306" w:rsidP="005B2E59">
                      <w:pPr>
                        <w:spacing w:line="300" w:lineRule="exact"/>
                        <w:ind w:firstLineChars="50" w:firstLine="14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B2E5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めざす姿</w:t>
                      </w:r>
                      <w:r w:rsidR="00452E1E" w:rsidRPr="005B2E5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52E1E" w:rsidRPr="005B2E5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204D5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犯罪被害者等に関する問題を社会全体で考え、ともに支えあう、誰</w:t>
                      </w:r>
                      <w:r w:rsidR="00C74B6E" w:rsidRPr="005B2E5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もが安心して暮らすことができる大阪</w:t>
                      </w:r>
                      <w:r w:rsidR="00452E1E" w:rsidRPr="005B2E5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F16306" w:rsidRPr="000D2E5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77ECD" wp14:editId="2BA82156">
                <wp:simplePos x="0" y="0"/>
                <wp:positionH relativeFrom="column">
                  <wp:posOffset>390525</wp:posOffset>
                </wp:positionH>
                <wp:positionV relativeFrom="paragraph">
                  <wp:posOffset>116205</wp:posOffset>
                </wp:positionV>
                <wp:extent cx="14181455" cy="8907145"/>
                <wp:effectExtent l="0" t="0" r="10795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1455" cy="89071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0A86C" id="正方形/長方形 7" o:spid="_x0000_s1026" style="position:absolute;left:0;text-align:left;margin-left:30.75pt;margin-top:9.15pt;width:1116.65pt;height:70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" filled="f" strokecolor="windowText"/>
            </w:pict>
          </mc:Fallback>
        </mc:AlternateContent>
      </w: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5B2E59" w:rsidP="000D2E5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122555</wp:posOffset>
                </wp:positionV>
                <wp:extent cx="13817600" cy="2790825"/>
                <wp:effectExtent l="0" t="0" r="127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600" cy="2790825"/>
                          <a:chOff x="0" y="180974"/>
                          <a:chExt cx="13817600" cy="2790825"/>
                        </a:xfrm>
                      </wpg:grpSpPr>
                      <wps:wsp>
                        <wps:cNvPr id="5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0" y="180974"/>
                            <a:ext cx="13817600" cy="2790825"/>
                          </a:xfrm>
                          <a:prstGeom prst="roundRect">
                            <a:avLst>
                              <a:gd name="adj" fmla="val 32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295275"/>
                            <a:ext cx="3095625" cy="79184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E51" w:rsidRPr="002F092B" w:rsidRDefault="008830EC" w:rsidP="000D2E51">
                              <w:pPr>
                                <w:spacing w:line="360" w:lineRule="auto"/>
                                <w:jc w:val="left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 w:rsidRPr="002F092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犯罪被害者等が安心して暮らせるように</w:t>
                              </w:r>
                            </w:p>
                          </w:txbxContent>
                        </wps:txbx>
                        <wps:bodyPr rot="0" vert="horz" wrap="square" lIns="74295" tIns="37800" rIns="74295" bIns="8890" anchor="ctr" anchorCtr="0" upright="1">
                          <a:noAutofit/>
                        </wps:bodyPr>
                      </wps:wsp>
                      <wps:wsp>
                        <wps:cNvPr id="56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304799" y="1219200"/>
                            <a:ext cx="2841625" cy="1076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2E51" w:rsidRPr="00C74B6E" w:rsidRDefault="008830EC" w:rsidP="000D2E5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74B6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犯罪被害者等が抱える問題の多様性と</w:t>
                              </w:r>
                              <w:r w:rsidR="00204D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深刻性を踏まえ、幅広い分野にわたる府の施策の横断的･効果的な組合</w:t>
                              </w:r>
                              <w:r w:rsidRPr="00C74B6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せによる支援</w:t>
                              </w:r>
                              <w:r w:rsidR="002F092B" w:rsidRPr="00C74B6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を</w:t>
                              </w:r>
                              <w:r w:rsidRPr="00C74B6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実施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24" y="292100"/>
                            <a:ext cx="10188575" cy="253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B11E0" w:rsidRPr="005B2E59" w:rsidRDefault="00FB11E0" w:rsidP="00E4676C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ａ 相談及び情報</w:t>
                              </w:r>
                              <w:r w:rsidR="00204D5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提供等</w:t>
                              </w:r>
                            </w:p>
                            <w:p w:rsidR="00FB11E0" w:rsidRPr="005B2E59" w:rsidRDefault="00204D5E" w:rsidP="00204D5E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　犯罪被害者等が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直面している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法律問題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その他の問題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について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相談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応じ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必要な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情報の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提供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行い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等支援に精通している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紹介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などを行います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FB11E0" w:rsidRPr="005B2E59" w:rsidRDefault="00FB11E0" w:rsidP="00E4676C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ｂ 心身に受けた影響からの回復</w:t>
                              </w:r>
                            </w:p>
                            <w:p w:rsidR="000575BF" w:rsidRPr="005B2E59" w:rsidRDefault="000575BF" w:rsidP="00E4676C">
                              <w:pPr>
                                <w:spacing w:line="300" w:lineRule="exact"/>
                                <w:ind w:left="200" w:hangingChars="100" w:hanging="2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204D5E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02062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</w:t>
                              </w:r>
                              <w:r w:rsidR="0002062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被害者等</w:t>
                              </w:r>
                              <w:r w:rsidR="0002062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の心身の</w:t>
                              </w:r>
                              <w:r w:rsidR="0002062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状況等に</w:t>
                              </w:r>
                              <w:r w:rsidR="0002062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応じた</w:t>
                              </w:r>
                              <w:r w:rsidR="0002062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適切な保健医療サービス</w:t>
                              </w:r>
                              <w:r w:rsidR="0002062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及び</w:t>
                              </w:r>
                              <w:r w:rsidR="0002062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福祉サービスの提供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などを行います</w:t>
                              </w:r>
                              <w:r w:rsidR="0002062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FB11E0" w:rsidRPr="005B2E59" w:rsidRDefault="00FB11E0" w:rsidP="00E4676C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ｃ 安全の確保</w:t>
                              </w:r>
                            </w:p>
                            <w:p w:rsidR="000575BF" w:rsidRPr="005B2E59" w:rsidRDefault="000575BF" w:rsidP="00E4676C">
                              <w:pPr>
                                <w:spacing w:line="300" w:lineRule="exact"/>
                                <w:ind w:left="200" w:hangingChars="100" w:hanging="2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02062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一時保護、施設への入所</w:t>
                              </w:r>
                              <w:r w:rsidR="0002062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02062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防犯に係る指導、犯罪被害者等に</w:t>
                              </w:r>
                              <w:r w:rsidR="0002062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係る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個人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情報の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適切な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取扱いの確保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などを行います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FB11E0" w:rsidRPr="005B2E59" w:rsidRDefault="00FB11E0" w:rsidP="00E4676C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ｄ 居住の安定</w:t>
                              </w:r>
                            </w:p>
                            <w:p w:rsidR="000575BF" w:rsidRPr="005B2E59" w:rsidRDefault="000575BF" w:rsidP="00E4676C">
                              <w:pPr>
                                <w:spacing w:line="300" w:lineRule="exact"/>
                                <w:ind w:left="200" w:hangingChars="100" w:hanging="2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32617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大阪府営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住宅への入居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における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特別の配慮、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一時的な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利用のための住居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の提供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などを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行います。</w:t>
                              </w:r>
                            </w:p>
                            <w:p w:rsidR="00FB11E0" w:rsidRPr="005B2E59" w:rsidRDefault="00FB11E0" w:rsidP="00E4676C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ｅ 雇用の安定</w:t>
                              </w:r>
                            </w:p>
                            <w:p w:rsidR="00365257" w:rsidRPr="005B2E59" w:rsidRDefault="00365257" w:rsidP="00365257">
                              <w:pPr>
                                <w:spacing w:line="300" w:lineRule="exact"/>
                                <w:ind w:left="400" w:hangingChars="200" w:hanging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犯罪被害者等支援の必要性について事業者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理解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を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深める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ための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啓発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などを行います。</w:t>
                              </w:r>
                            </w:p>
                            <w:p w:rsidR="00FB11E0" w:rsidRPr="005B2E59" w:rsidRDefault="00FB11E0" w:rsidP="00E4676C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ｆ 経済的負担の軽減</w:t>
                              </w:r>
                            </w:p>
                            <w:p w:rsidR="00365257" w:rsidRPr="005B2E59" w:rsidRDefault="00365257" w:rsidP="00365257">
                              <w:pPr>
                                <w:spacing w:line="300" w:lineRule="exact"/>
                                <w:ind w:left="400" w:hangingChars="200" w:hanging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経済的な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助成に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関する情報の提供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及び助言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などを行います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9" style="position:absolute;left:0;text-align:left;margin-left:36.5pt;margin-top:9.65pt;width:1088pt;height:219.75pt;z-index:251659776;mso-width-relative:margin;mso-height-relative:margin" coordorigin=",1809" coordsize="138176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">
                <v:roundrect id="AutoShape 131" o:spid="_x0000_s1030" style="position:absolute;top:1809;width:138176;height:27908;visibility:visible;mso-wrap-style:square;v-text-anchor:top" arcsize="21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">
                  <v:textbox inset="5.85pt,.7pt,5.85pt,.7pt"/>
                </v:roundrect>
                <v:shape id="Text Box 38" o:spid="_x0000_s1031" type="#_x0000_t202" style="position:absolute;left:1905;top:2952;width:30956;height:7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" fillcolor="#0070c0">
                  <v:textbox inset="5.85pt,1.05mm,5.85pt,.7pt">
                    <w:txbxContent>
                      <w:p w:rsidR="000D2E51" w:rsidRPr="002F092B" w:rsidRDefault="008830EC" w:rsidP="000D2E51">
                        <w:pPr>
                          <w:spacing w:line="360" w:lineRule="auto"/>
                          <w:jc w:val="left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24"/>
                          </w:rPr>
                        </w:pPr>
                        <w:r w:rsidRPr="002F092B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</w:rPr>
                          <w:t>犯罪被害者等が安心して暮らせるように</w:t>
                        </w:r>
                      </w:p>
                    </w:txbxContent>
                  </v:textbox>
                </v:shape>
                <v:roundrect id="AutoShape 121" o:spid="_x0000_s1032" style="position:absolute;left:3047;top:12192;width:28417;height:107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">
                  <v:textbox inset="5.85pt,.7pt,5.85pt,.7pt">
                    <w:txbxContent>
                      <w:p w:rsidR="000D2E51" w:rsidRPr="00C74B6E" w:rsidRDefault="008830EC" w:rsidP="000D2E51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74B6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犯罪被害者等が抱える問題の多様性と</w:t>
                        </w:r>
                        <w:r w:rsidR="00204D5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深刻性を踏まえ、幅広い分野にわたる府の施策の横断的･効果的な組合</w:t>
                        </w:r>
                        <w:r w:rsidRPr="00C74B6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せによる支援</w:t>
                        </w:r>
                        <w:r w:rsidR="002F092B" w:rsidRPr="00C74B6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を</w:t>
                        </w:r>
                        <w:r w:rsidRPr="00C74B6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実施</w:t>
                        </w:r>
                      </w:p>
                    </w:txbxContent>
                  </v:textbox>
                </v:roundrect>
                <v:shape id="Text Box 4" o:spid="_x0000_s1033" type="#_x0000_t202" style="position:absolute;left:34385;top:2921;width:101885;height:25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">
                  <v:shadow on="t" opacity=".5" offset="6pt,6pt"/>
                  <v:textbox inset="5.85pt,.7pt,5.85pt,.7pt">
                    <w:txbxContent>
                      <w:p w:rsidR="00FB11E0" w:rsidRPr="005B2E59" w:rsidRDefault="00FB11E0" w:rsidP="00E4676C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ａ 相談及び情報</w:t>
                        </w:r>
                        <w:r w:rsidR="00204D5E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の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提供等</w:t>
                        </w:r>
                      </w:p>
                      <w:p w:rsidR="00FB11E0" w:rsidRPr="005B2E59" w:rsidRDefault="00204D5E" w:rsidP="00204D5E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　犯罪被害者等が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直面している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法律問題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その他の問題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について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相談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応じ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必要な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情報の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提供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行い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等支援に精通している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者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紹介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などを行います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FB11E0" w:rsidRPr="005B2E59" w:rsidRDefault="00FB11E0" w:rsidP="00E4676C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ｂ 心身に受けた影響からの回復</w:t>
                        </w:r>
                      </w:p>
                      <w:p w:rsidR="000575BF" w:rsidRPr="005B2E59" w:rsidRDefault="000575BF" w:rsidP="00E4676C">
                        <w:pPr>
                          <w:spacing w:line="300" w:lineRule="exact"/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204D5E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02062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</w:t>
                        </w:r>
                        <w:r w:rsidR="0002062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被害者等</w:t>
                        </w:r>
                        <w:r w:rsidR="0002062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の心身の</w:t>
                        </w:r>
                        <w:r w:rsidR="0002062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状況等に</w:t>
                        </w:r>
                        <w:r w:rsidR="0002062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応じた</w:t>
                        </w:r>
                        <w:r w:rsidR="0002062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適切な保健医療サービス</w:t>
                        </w:r>
                        <w:r w:rsidR="0002062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及び</w:t>
                        </w:r>
                        <w:r w:rsidR="0002062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福祉サービスの提供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などを行います</w:t>
                        </w:r>
                        <w:r w:rsidR="0002062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FB11E0" w:rsidRPr="005B2E59" w:rsidRDefault="00FB11E0" w:rsidP="00E4676C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ｃ 安全の確保</w:t>
                        </w:r>
                      </w:p>
                      <w:p w:rsidR="000575BF" w:rsidRPr="005B2E59" w:rsidRDefault="000575BF" w:rsidP="00E4676C">
                        <w:pPr>
                          <w:spacing w:line="300" w:lineRule="exact"/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 xml:space="preserve">　</w:t>
                        </w:r>
                        <w:r w:rsidR="0002062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一時保護、施設への入所</w:t>
                        </w:r>
                        <w:r w:rsidR="0002062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、</w:t>
                        </w:r>
                        <w:r w:rsidR="0002062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防犯に係る指導、犯罪被害者等に</w:t>
                        </w:r>
                        <w:r w:rsidR="0002062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係る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個人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情報の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適切な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取扱いの確保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などを行います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FB11E0" w:rsidRPr="005B2E59" w:rsidRDefault="00FB11E0" w:rsidP="00E4676C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ｄ 居住の安定</w:t>
                        </w:r>
                      </w:p>
                      <w:p w:rsidR="000575BF" w:rsidRPr="005B2E59" w:rsidRDefault="000575BF" w:rsidP="00E4676C">
                        <w:pPr>
                          <w:spacing w:line="300" w:lineRule="exact"/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 xml:space="preserve">　</w:t>
                        </w:r>
                        <w:r w:rsidR="00B32617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大阪府営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住宅への入居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における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特別の配慮、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一時的な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利用のための住居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の提供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などを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行います。</w:t>
                        </w:r>
                      </w:p>
                      <w:p w:rsidR="00FB11E0" w:rsidRPr="005B2E59" w:rsidRDefault="00FB11E0" w:rsidP="00E4676C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ｅ 雇用の安定</w:t>
                        </w:r>
                      </w:p>
                      <w:p w:rsidR="00365257" w:rsidRPr="005B2E59" w:rsidRDefault="00365257" w:rsidP="00365257">
                        <w:pPr>
                          <w:spacing w:line="300" w:lineRule="exact"/>
                          <w:ind w:left="400" w:hangingChars="200" w:hanging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 xml:space="preserve">　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犯罪被害者等支援の必要性について事業者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の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理解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を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深める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ための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啓発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などを行います。</w:t>
                        </w:r>
                      </w:p>
                      <w:p w:rsidR="00FB11E0" w:rsidRPr="005B2E59" w:rsidRDefault="00FB11E0" w:rsidP="00E4676C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ｆ 経済的負担の軽減</w:t>
                        </w:r>
                      </w:p>
                      <w:p w:rsidR="00365257" w:rsidRPr="005B2E59" w:rsidRDefault="00365257" w:rsidP="00365257">
                        <w:pPr>
                          <w:spacing w:line="300" w:lineRule="exact"/>
                          <w:ind w:left="400" w:hangingChars="200" w:hanging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 xml:space="preserve">　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経済的な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助成に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関する情報の提供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及び助言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などを行います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F16306" w:rsidP="000D2E5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20955</wp:posOffset>
                </wp:positionV>
                <wp:extent cx="13817600" cy="2451100"/>
                <wp:effectExtent l="0" t="0" r="12700" b="254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600" cy="2451100"/>
                          <a:chOff x="0" y="1"/>
                          <a:chExt cx="13817600" cy="2405876"/>
                        </a:xfrm>
                      </wpg:grpSpPr>
                      <wps:wsp>
                        <wps:cNvPr id="60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3817600" cy="2405876"/>
                          </a:xfrm>
                          <a:prstGeom prst="roundRect">
                            <a:avLst>
                              <a:gd name="adj" fmla="val 34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304800" y="1065266"/>
                            <a:ext cx="2933700" cy="11224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2E51" w:rsidRPr="00C74B6E" w:rsidRDefault="00204D5E" w:rsidP="008830E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犯罪被害者等支援</w:t>
                              </w:r>
                              <w:r w:rsidR="008830EC" w:rsidRPr="00C74B6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についての社会の関心を高め、犯罪被害者等への無理解や偏見をなくし、犯罪被害者等の視点に立って行動し、支えていく社会づくり</w:t>
                              </w:r>
                              <w:r w:rsidR="00227B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取り組む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22290"/>
                            <a:ext cx="3095640" cy="79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E51" w:rsidRPr="002F092B" w:rsidRDefault="000D2E51" w:rsidP="000D2E5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F092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犯罪被害者等を支える社会づくり</w:t>
                              </w:r>
                              <w:r w:rsidR="008830EC" w:rsidRPr="002F092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のために</w:t>
                              </w:r>
                            </w:p>
                          </w:txbxContent>
                        </wps:txbx>
                        <wps:bodyPr rot="0" vert="horz" wrap="square" lIns="74295" tIns="37800" rIns="74295" bIns="8890" anchor="ctr" anchorCtr="0" upright="1">
                          <a:noAutofit/>
                        </wps:bodyPr>
                      </wps:wsp>
                      <wps:wsp>
                        <wps:cNvPr id="6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28999" y="101131"/>
                            <a:ext cx="10198099" cy="216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02281" w:rsidRPr="005B2E59" w:rsidRDefault="00B02281" w:rsidP="000D2E51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a 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府民の理解の増進</w:t>
                              </w:r>
                            </w:p>
                            <w:p w:rsidR="00B02281" w:rsidRPr="005B2E59" w:rsidRDefault="00B02281" w:rsidP="00B239A2">
                              <w:pPr>
                                <w:spacing w:line="300" w:lineRule="exact"/>
                                <w:ind w:left="400" w:hangingChars="200" w:hanging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犯罪被害者等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が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置かれている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状況及び犯罪被害者等支援の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必要性について府民の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理解を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深める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ため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、広報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啓発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などを</w:t>
                              </w:r>
                              <w:r w:rsidR="00245894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行います</w:t>
                              </w:r>
                              <w:r w:rsidR="00245894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B02281" w:rsidRPr="005B2E59" w:rsidRDefault="00B02281" w:rsidP="000D2E51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b 民間支援団体に対する支援</w:t>
                              </w:r>
                            </w:p>
                            <w:p w:rsidR="00B02281" w:rsidRPr="005B2E59" w:rsidRDefault="000826C2" w:rsidP="00B239A2">
                              <w:pPr>
                                <w:spacing w:line="300" w:lineRule="exact"/>
                                <w:ind w:left="400" w:hangingChars="200" w:hanging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　民間支援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団体が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適切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かつ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効果的に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犯罪被害者等支援を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推進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することが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できるよう、犯罪被害者等支援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関する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情報の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提供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助言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などを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行います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B02281" w:rsidRPr="005B2E59" w:rsidRDefault="00B02281" w:rsidP="000D2E51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c 人材の養成</w:t>
                              </w:r>
                            </w:p>
                            <w:p w:rsidR="00B02281" w:rsidRPr="005B2E59" w:rsidRDefault="00B239A2" w:rsidP="00B239A2">
                              <w:pPr>
                                <w:spacing w:line="300" w:lineRule="exact"/>
                                <w:ind w:left="400" w:hangingChars="200" w:hanging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犯罪被害者等支援</w:t>
                              </w:r>
                              <w:r w:rsidR="000826C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充実を図るため、相談、</w:t>
                              </w:r>
                              <w:r w:rsidR="000826C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助言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、日常生活の支援等</w:t>
                              </w:r>
                              <w:r w:rsidR="000826C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</w:t>
                              </w:r>
                              <w:r w:rsidR="000826C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等支援を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担う</w:t>
                              </w:r>
                              <w:r w:rsidR="000826C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人材を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養成するため</w:t>
                              </w:r>
                              <w:r w:rsidR="000826C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研修</w:t>
                              </w:r>
                              <w:r w:rsidR="000826C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などを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行います</w:t>
                              </w:r>
                              <w:r w:rsidR="000826C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B02281" w:rsidRPr="005B2E59" w:rsidRDefault="00B02281" w:rsidP="000D2E51">
                              <w:pPr>
                                <w:spacing w:line="300" w:lineRule="exact"/>
                                <w:ind w:left="221" w:hangingChars="100" w:hanging="221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d 調査及び情報の収集</w:t>
                              </w:r>
                            </w:p>
                            <w:p w:rsidR="00B02281" w:rsidRPr="005B2E59" w:rsidRDefault="00B239A2" w:rsidP="000D2E51">
                              <w:pPr>
                                <w:spacing w:line="300" w:lineRule="exact"/>
                                <w:ind w:left="200" w:hangingChars="100" w:hanging="2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犯罪被害者等の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意見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の把握</w:t>
                              </w:r>
                              <w:r w:rsidR="000826C2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に</w:t>
                              </w:r>
                              <w:r w:rsidR="000826C2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努めるなど、犯罪被害者等支援に関する施策の充実に向けて調査及び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情報の収集を行います。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4" style="position:absolute;left:0;text-align:left;margin-left:36.75pt;margin-top:1.65pt;width:1088pt;height:193pt;z-index:251658752;mso-width-relative:margin;mso-height-relative:margin" coordorigin="" coordsize="138176,2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">
                <v:roundrect id="AutoShape 132" o:spid="_x0000_s1035" style="position:absolute;width:138176;height:24058;visibility:visible;mso-wrap-style:square;v-text-anchor:top" arcsize="22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">
                  <v:textbox inset="5.85pt,.7pt,5.85pt,.7pt"/>
                </v:roundrect>
                <v:roundrect id="AutoShape 122" o:spid="_x0000_s1036" style="position:absolute;left:3048;top:10652;width:29337;height:112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">
                  <v:textbox inset="5.85pt,.7pt,5.85pt,.7pt">
                    <w:txbxContent>
                      <w:p w:rsidR="000D2E51" w:rsidRPr="00C74B6E" w:rsidRDefault="00204D5E" w:rsidP="008830E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犯罪被害者等支援</w:t>
                        </w:r>
                        <w:r w:rsidR="008830EC" w:rsidRPr="00C74B6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についての社会の関心を高め、犯罪被害者等への無理解や偏見をなくし、犯罪被害者等の視点に立って行動し、支えていく社会づくり</w:t>
                        </w:r>
                        <w:r w:rsidR="00227B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取り組む</w:t>
                        </w:r>
                      </w:p>
                    </w:txbxContent>
                  </v:textbox>
                </v:roundrect>
                <v:shape id="Text Box 48" o:spid="_x0000_s1037" type="#_x0000_t202" style="position:absolute;left:1905;top:1222;width:30956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" fillcolor="#0070c0">
                  <v:textbox inset="5.85pt,1.05mm,5.85pt,.7pt">
                    <w:txbxContent>
                      <w:p w:rsidR="000D2E51" w:rsidRPr="002F092B" w:rsidRDefault="000D2E51" w:rsidP="000D2E51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24"/>
                          </w:rPr>
                        </w:pPr>
                        <w:r w:rsidRPr="002F092B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</w:rPr>
                          <w:t>犯罪被害者等を支える社会づくり</w:t>
                        </w:r>
                        <w:r w:rsidR="008830EC" w:rsidRPr="002F092B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24"/>
                          </w:rPr>
                          <w:t>のために</w:t>
                        </w:r>
                      </w:p>
                    </w:txbxContent>
                  </v:textbox>
                </v:shape>
                <v:shape id="Text Box 6" o:spid="_x0000_s1038" type="#_x0000_t202" style="position:absolute;left:34289;top:1011;width:101981;height:21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">
                  <v:shadow on="t" opacity=".5" offset="6pt,6pt"/>
                  <v:textbox inset="5.85pt,.7pt,5.85pt,.7pt">
                    <w:txbxContent>
                      <w:p w:rsidR="00B02281" w:rsidRPr="005B2E59" w:rsidRDefault="00B02281" w:rsidP="000D2E51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a 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府民の理解の増進</w:t>
                        </w:r>
                      </w:p>
                      <w:p w:rsidR="00B02281" w:rsidRPr="005B2E59" w:rsidRDefault="00B02281" w:rsidP="00B239A2">
                        <w:pPr>
                          <w:spacing w:line="300" w:lineRule="exact"/>
                          <w:ind w:left="400" w:hangingChars="200" w:hanging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 xml:space="preserve">　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犯罪被害者等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が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置かれている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状況及び犯罪被害者等支援の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必要性について府民の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理解を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深める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ため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、広報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、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啓発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などを</w:t>
                        </w:r>
                        <w:r w:rsidR="0024589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行います</w:t>
                        </w:r>
                        <w:r w:rsidR="00245894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B02281" w:rsidRPr="005B2E59" w:rsidRDefault="00B02281" w:rsidP="000D2E51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b 民間支援団体に対する支援</w:t>
                        </w:r>
                      </w:p>
                      <w:p w:rsidR="00B02281" w:rsidRPr="005B2E59" w:rsidRDefault="000826C2" w:rsidP="00B239A2">
                        <w:pPr>
                          <w:spacing w:line="300" w:lineRule="exact"/>
                          <w:ind w:left="400" w:hangingChars="200" w:hanging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　民間支援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団体が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適切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かつ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効果的に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犯罪被害者等支援を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推進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することが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できるよう、犯罪被害者等支援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関する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情報の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提供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助言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などを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行います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B02281" w:rsidRPr="005B2E59" w:rsidRDefault="00B02281" w:rsidP="000D2E51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c 人材の養成</w:t>
                        </w:r>
                      </w:p>
                      <w:p w:rsidR="00B02281" w:rsidRPr="005B2E59" w:rsidRDefault="00B239A2" w:rsidP="00B239A2">
                        <w:pPr>
                          <w:spacing w:line="300" w:lineRule="exact"/>
                          <w:ind w:left="400" w:hangingChars="200" w:hanging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 xml:space="preserve">　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犯罪被害者等支援</w:t>
                        </w:r>
                        <w:r w:rsidR="000826C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の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充実を図るため、相談、</w:t>
                        </w:r>
                        <w:r w:rsidR="000826C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助言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、日常生活の支援等</w:t>
                        </w:r>
                        <w:r w:rsidR="000826C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の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</w:t>
                        </w:r>
                        <w:r w:rsidR="000826C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等支援を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担う</w:t>
                        </w:r>
                        <w:r w:rsidR="000826C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人材を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養成するため</w:t>
                        </w:r>
                        <w:r w:rsidR="000826C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の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研修</w:t>
                        </w:r>
                        <w:r w:rsidR="000826C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などを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行います</w:t>
                        </w:r>
                        <w:r w:rsidR="000826C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B02281" w:rsidRPr="005B2E59" w:rsidRDefault="00B02281" w:rsidP="000D2E51">
                        <w:pPr>
                          <w:spacing w:line="300" w:lineRule="exact"/>
                          <w:ind w:left="221" w:hangingChars="100" w:hanging="221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d 調査及び情報の収集</w:t>
                        </w:r>
                      </w:p>
                      <w:p w:rsidR="00B02281" w:rsidRPr="005B2E59" w:rsidRDefault="00B239A2" w:rsidP="000D2E51">
                        <w:pPr>
                          <w:spacing w:line="300" w:lineRule="exact"/>
                          <w:ind w:left="200" w:hangingChars="100" w:hanging="2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 xml:space="preserve">　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犯罪被害者等の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意見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の把握</w:t>
                        </w:r>
                        <w:r w:rsidR="000826C2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に</w:t>
                        </w:r>
                        <w:r w:rsidR="000826C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努めるなど、犯罪被害者等支援に関する施策の充実に向けて調査及び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情報の収集を行います。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Century" w:eastAsia="ＭＳ 明朝" w:hAnsi="Century" w:cs="Times New Roman"/>
          <w:szCs w:val="24"/>
        </w:rPr>
      </w:pPr>
    </w:p>
    <w:p w:rsidR="000D2E51" w:rsidRPr="000D2E51" w:rsidRDefault="000D2E51" w:rsidP="000D2E51">
      <w:pPr>
        <w:rPr>
          <w:rFonts w:ascii="HG創英角ｺﾞｼｯｸUB" w:eastAsia="HG創英角ｺﾞｼｯｸUB" w:hAnsi="HG創英角ｺﾞｼｯｸUB" w:cs="Times New Roman"/>
          <w:sz w:val="24"/>
          <w:szCs w:val="24"/>
        </w:rPr>
      </w:pPr>
    </w:p>
    <w:p w:rsidR="000D2E51" w:rsidRPr="000D2E51" w:rsidRDefault="00F16306" w:rsidP="000D2E51">
      <w:pPr>
        <w:rPr>
          <w:rFonts w:ascii="HG創英角ｺﾞｼｯｸUB" w:eastAsia="HG創英角ｺﾞｼｯｸUB" w:hAnsi="HG創英角ｺﾞｼｯｸUB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71755</wp:posOffset>
                </wp:positionV>
                <wp:extent cx="13627099" cy="1628775"/>
                <wp:effectExtent l="0" t="0" r="89535" b="1047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7099" cy="1628775"/>
                          <a:chOff x="-1" y="-673251"/>
                          <a:chExt cx="13627483" cy="1715043"/>
                        </a:xfrm>
                      </wpg:grpSpPr>
                      <wps:wsp>
                        <wps:cNvPr id="4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-1" y="-673251"/>
                            <a:ext cx="13627483" cy="1715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4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5" y="-459467"/>
                            <a:ext cx="3096000" cy="609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E51" w:rsidRDefault="007C0D6B" w:rsidP="000D2E51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推進体制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323914" y="-654206"/>
                            <a:ext cx="10302934" cy="164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E51" w:rsidRPr="005B2E59" w:rsidRDefault="00227B57" w:rsidP="000D2E51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■ワンストップ</w:t>
                              </w:r>
                              <w:r w:rsidR="007C0D6B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での支援</w:t>
                              </w:r>
                              <w:r w:rsidR="00B51DE9"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体制</w:t>
                              </w:r>
                            </w:p>
                            <w:p w:rsidR="00B51DE9" w:rsidRPr="005B2E59" w:rsidRDefault="00227B57" w:rsidP="000D2E51">
                              <w:pPr>
                                <w:spacing w:line="300" w:lineRule="exact"/>
                                <w:ind w:firstLineChars="100" w:firstLine="201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▼</w:t>
                              </w:r>
                              <w:r w:rsidR="00B51DE9" w:rsidRPr="005B2E59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被害者支援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調整</w:t>
                              </w:r>
                              <w:r w:rsidR="00B51DE9" w:rsidRPr="005B2E59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会議</w:t>
                              </w:r>
                            </w:p>
                            <w:p w:rsidR="000D2E51" w:rsidRDefault="00227B57" w:rsidP="002E634F">
                              <w:pPr>
                                <w:spacing w:line="300" w:lineRule="exact"/>
                                <w:ind w:leftChars="270" w:left="567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知事部局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、警察本部、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犯罪被害者等早期援助団体及び関係市町村が、総合的な犯罪被害者等支援を一体となって実施していきます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227B57" w:rsidRPr="005B2E59" w:rsidRDefault="00227B57" w:rsidP="00227B57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■</w:t>
                              </w:r>
                              <w:r w:rsidRPr="00227B57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関係機関等の</w:t>
                              </w:r>
                              <w:r w:rsidRPr="00227B5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連携</w:t>
                              </w:r>
                              <w:r w:rsidRPr="00227B57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体制</w:t>
                              </w:r>
                            </w:p>
                            <w:p w:rsidR="00B51DE9" w:rsidRPr="005B2E59" w:rsidRDefault="00B51DE9" w:rsidP="00B51DE9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▼大阪府被害者支援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会議</w:t>
                              </w:r>
                            </w:p>
                            <w:p w:rsidR="000D2E51" w:rsidRPr="00227B57" w:rsidRDefault="00227B57" w:rsidP="00227B57">
                              <w:pPr>
                                <w:spacing w:line="300" w:lineRule="exact"/>
                                <w:ind w:firstLineChars="300" w:firstLine="6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犯罪被害者等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支援に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関わる行政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司法、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医療、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相談等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関係機関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団体が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相互に連携し、オール大阪での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犯罪被害者等支援を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一体となって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実施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していきます。</w:t>
                              </w:r>
                            </w:p>
                            <w:p w:rsidR="002E634F" w:rsidRPr="005B2E59" w:rsidRDefault="002E634F" w:rsidP="000D2E51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5B2E59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▼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大阪府犯罪被害者支援庁内対策会議</w:t>
                              </w:r>
                            </w:p>
                            <w:p w:rsidR="000D2E51" w:rsidRPr="005B2E59" w:rsidRDefault="000D2E51" w:rsidP="000D2E51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2E634F"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2E634F" w:rsidRPr="005B2E59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593AB8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庁内部局間の連携強化を図り、犯罪被害者等</w:t>
                              </w:r>
                              <w:r w:rsidR="00593AB8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支援のための</w:t>
                              </w:r>
                              <w:r w:rsidR="002E634F"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施策を総合的・体系的に推進していきます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9" style="position:absolute;left:0;text-align:left;margin-left:36.5pt;margin-top:5.65pt;width:1073pt;height:128.25pt;z-index:251656704;mso-width-relative:margin;mso-height-relative:margin" coordorigin=",-6732" coordsize="136274,1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">
                <v:rect id="Rectangle 254" o:spid="_x0000_s1040" style="position:absolute;top:-6732;width:136274;height:17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">
                  <v:shadow on="t" opacity=".5" offset="6pt,6pt"/>
                  <v:textbox inset="5.85pt,0,5.85pt,0"/>
                </v:rect>
                <v:shape id="Text Box 133" o:spid="_x0000_s1041" type="#_x0000_t202" style="position:absolute;left:1905;top:-4594;width:3096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" fillcolor="black">
                  <v:textbox inset="5.85pt,.7pt,5.85pt,.7pt">
                    <w:txbxContent>
                      <w:p w:rsidR="000D2E51" w:rsidRDefault="007C0D6B" w:rsidP="000D2E51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推進体制</w:t>
                        </w:r>
                      </w:p>
                    </w:txbxContent>
                  </v:textbox>
                </v:shape>
                <v:shape id="Text Box 137" o:spid="_x0000_s1042" type="#_x0000_t202" style="position:absolute;left:33239;top:-6542;width:103029;height:16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" filled="f" stroked="f">
                  <v:textbox inset="5.85pt,0,5.85pt,0">
                    <w:txbxContent>
                      <w:p w:rsidR="000D2E51" w:rsidRPr="005B2E59" w:rsidRDefault="00227B57" w:rsidP="000D2E51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■ワンストップ</w:t>
                        </w:r>
                        <w:r w:rsidR="007C0D6B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での支援</w:t>
                        </w:r>
                        <w:r w:rsidR="00B51DE9"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体制</w:t>
                        </w:r>
                      </w:p>
                      <w:p w:rsidR="00B51DE9" w:rsidRPr="005B2E59" w:rsidRDefault="00227B57" w:rsidP="000D2E51">
                        <w:pPr>
                          <w:spacing w:line="300" w:lineRule="exact"/>
                          <w:ind w:firstLineChars="100" w:firstLine="201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▼</w:t>
                        </w:r>
                        <w:r w:rsidR="00B51DE9" w:rsidRPr="005B2E59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被害者支援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調整</w:t>
                        </w:r>
                        <w:r w:rsidR="00B51DE9" w:rsidRPr="005B2E59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会議</w:t>
                        </w:r>
                      </w:p>
                      <w:p w:rsidR="000D2E51" w:rsidRDefault="00227B57" w:rsidP="002E634F">
                        <w:pPr>
                          <w:spacing w:line="300" w:lineRule="exact"/>
                          <w:ind w:leftChars="270" w:left="567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知事部局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、警察本部、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犯罪被害者等早期援助団体及び関係市町村が、総合的な犯罪被害者等支援を一体となって実施していきます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227B57" w:rsidRPr="005B2E59" w:rsidRDefault="00227B57" w:rsidP="00227B57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■</w:t>
                        </w:r>
                        <w:r w:rsidRPr="00227B57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関係機関等の</w:t>
                        </w:r>
                        <w:r w:rsidRPr="00227B5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連携</w:t>
                        </w:r>
                        <w:r w:rsidRPr="00227B57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体制</w:t>
                        </w:r>
                      </w:p>
                      <w:p w:rsidR="00B51DE9" w:rsidRPr="005B2E59" w:rsidRDefault="00B51DE9" w:rsidP="00B51DE9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▼大阪府被害者支援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会議</w:t>
                        </w:r>
                      </w:p>
                      <w:p w:rsidR="000D2E51" w:rsidRPr="00227B57" w:rsidRDefault="00227B57" w:rsidP="00227B57">
                        <w:pPr>
                          <w:spacing w:line="300" w:lineRule="exact"/>
                          <w:ind w:firstLineChars="300" w:firstLine="6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犯罪被害者等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支援に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関わる行政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司法、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医療、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相談等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関係機関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団体が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相互に連携し、オール大阪での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犯罪被害者等支援を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一体となって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実施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していきます。</w:t>
                        </w:r>
                      </w:p>
                      <w:p w:rsidR="002E634F" w:rsidRPr="005B2E59" w:rsidRDefault="002E634F" w:rsidP="000D2E51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2E59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▼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大阪府犯罪被害者支援庁内対策会議</w:t>
                        </w:r>
                      </w:p>
                      <w:p w:rsidR="000D2E51" w:rsidRPr="005B2E59" w:rsidRDefault="000D2E51" w:rsidP="000D2E51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2E634F"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2E634F" w:rsidRPr="005B2E59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 xml:space="preserve">　</w:t>
                        </w:r>
                        <w:r w:rsidR="00593AB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庁内部局間の連携強化を図り、犯罪被害者等</w:t>
                        </w:r>
                        <w:r w:rsidR="00593AB8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支援のための</w:t>
                        </w:r>
                        <w:r w:rsidR="002E634F"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施策を総合的・体系的に推進していきます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2E51" w:rsidRPr="000D2E51" w:rsidRDefault="000D2E51" w:rsidP="000D2E51">
      <w:pPr>
        <w:rPr>
          <w:rFonts w:ascii="HG創英角ｺﾞｼｯｸUB" w:eastAsia="HG創英角ｺﾞｼｯｸUB" w:hAnsi="HG創英角ｺﾞｼｯｸUB" w:cs="Times New Roman"/>
          <w:sz w:val="24"/>
          <w:szCs w:val="24"/>
        </w:rPr>
      </w:pPr>
    </w:p>
    <w:p w:rsidR="000D2E51" w:rsidRPr="000D2E51" w:rsidRDefault="000D2E51" w:rsidP="000D2E51">
      <w:pPr>
        <w:rPr>
          <w:rFonts w:ascii="HG創英角ｺﾞｼｯｸUB" w:eastAsia="HG創英角ｺﾞｼｯｸUB" w:hAnsi="HG創英角ｺﾞｼｯｸUB" w:cs="Times New Roman"/>
          <w:sz w:val="24"/>
          <w:szCs w:val="24"/>
        </w:rPr>
      </w:pPr>
    </w:p>
    <w:p w:rsidR="000D2E51" w:rsidRPr="000D2E51" w:rsidRDefault="000D2E51" w:rsidP="000D2E51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7E4578" w:rsidRDefault="00CB7012">
      <w:r>
        <w:rPr>
          <w:rFonts w:ascii="Century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98A2982" wp14:editId="74673CFC">
                <wp:simplePos x="0" y="0"/>
                <wp:positionH relativeFrom="column">
                  <wp:posOffset>463550</wp:posOffset>
                </wp:positionH>
                <wp:positionV relativeFrom="paragraph">
                  <wp:posOffset>1024255</wp:posOffset>
                </wp:positionV>
                <wp:extent cx="13626465" cy="827409"/>
                <wp:effectExtent l="0" t="0" r="89535" b="8699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6465" cy="827409"/>
                          <a:chOff x="0" y="-656615"/>
                          <a:chExt cx="13626849" cy="1200567"/>
                        </a:xfrm>
                      </wpg:grpSpPr>
                      <wps:wsp>
                        <wps:cNvPr id="1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0" y="-656615"/>
                            <a:ext cx="13626849" cy="1200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0" rIns="74295" bIns="8890" anchor="ctr" anchorCtr="0" upright="1">
                          <a:noAutofit/>
                        </wps:bodyPr>
                      </wps:wsp>
                      <wps:wsp>
                        <wps:cNvPr id="1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5" y="-456206"/>
                            <a:ext cx="3096000" cy="609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ED4" w:rsidRDefault="00024ED4" w:rsidP="00024ED4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検証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見直し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320391" y="-646552"/>
                            <a:ext cx="10305823" cy="117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ED4" w:rsidRPr="005B2E59" w:rsidRDefault="00BB0A50" w:rsidP="00024ED4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■</w:t>
                              </w:r>
                              <w:r w:rsidR="00024ED4"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施策実施状況の検証</w:t>
                              </w:r>
                            </w:p>
                            <w:p w:rsidR="00024ED4" w:rsidRPr="005B2E59" w:rsidRDefault="00024ED4" w:rsidP="00024ED4">
                              <w:pPr>
                                <w:spacing w:line="300" w:lineRule="exact"/>
                                <w:ind w:firstLineChars="200" w:firstLine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指針に基づく</w:t>
                              </w:r>
                              <w:r w:rsidR="00593AB8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犯罪被害者等</w:t>
                              </w:r>
                              <w:r w:rsidR="00593AB8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支援のための</w:t>
                              </w: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施策の実施状況について毎年度公表するとともに、ＰＤＣＡサイクルを確立し、各施策の改善を図ります。</w:t>
                              </w:r>
                            </w:p>
                            <w:p w:rsidR="00024ED4" w:rsidRPr="005B2E59" w:rsidRDefault="00BB0A50" w:rsidP="00024ED4">
                              <w:pPr>
                                <w:spacing w:line="300" w:lineRule="exact"/>
                                <w:rPr>
                                  <w:rFonts w:ascii="HG創英角ｺﾞｼｯｸUB" w:eastAsia="HG創英角ｺﾞｼｯｸUB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</w:rPr>
                                <w:t>■</w:t>
                              </w:r>
                              <w:r w:rsidR="00024ED4" w:rsidRPr="005B2E5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指針の見直し</w:t>
                              </w:r>
                            </w:p>
                            <w:p w:rsidR="00024ED4" w:rsidRPr="005B2E59" w:rsidRDefault="00024ED4" w:rsidP="00024ED4">
                              <w:pPr>
                                <w:spacing w:line="300" w:lineRule="exact"/>
                                <w:ind w:firstLineChars="200" w:firstLine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B2E59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国の「犯罪被害者等基本計画」が改定されたときその他必要が生じたときは、点検を行い、必要に応じて本指針を改定します。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A2982" id="グループ化 10" o:spid="_x0000_s1043" style="position:absolute;left:0;text-align:left;margin-left:36.5pt;margin-top:80.65pt;width:1072.95pt;height:65.15pt;z-index:251660800;mso-width-relative:margin;mso-height-relative:margin" coordorigin=",-6566" coordsize="136268,1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">
                <v:rect id="Rectangle 254" o:spid="_x0000_s1044" style="position:absolute;top:-6566;width:136268;height:12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">
                  <v:shadow on="t" opacity=".5" offset="6pt,6pt"/>
                  <v:textbox inset="5.85pt,0,5.85pt,.7pt"/>
                </v:rect>
                <v:shape id="Text Box 133" o:spid="_x0000_s1045" type="#_x0000_t202" style="position:absolute;left:1905;top:-4562;width:30960;height:6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" fillcolor="black">
                  <v:textbox inset="5.85pt,.7pt,5.85pt,.7pt">
                    <w:txbxContent>
                      <w:p w:rsidR="00024ED4" w:rsidRDefault="00024ED4" w:rsidP="00024ED4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検証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見直し</w:t>
                        </w:r>
                      </w:p>
                    </w:txbxContent>
                  </v:textbox>
                </v:shape>
                <v:shape id="Text Box 137" o:spid="_x0000_s1046" type="#_x0000_t202" style="position:absolute;left:33203;top:-6465;width:103059;height:11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" filled="f" stroked="f">
                  <v:textbox inset="5.85pt,.7pt,5.85pt,.7pt">
                    <w:txbxContent>
                      <w:p w:rsidR="00024ED4" w:rsidRPr="005B2E59" w:rsidRDefault="00BB0A50" w:rsidP="00024ED4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■</w:t>
                        </w:r>
                        <w:r w:rsidR="00024ED4"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施策実施状況の検証</w:t>
                        </w:r>
                      </w:p>
                      <w:p w:rsidR="00024ED4" w:rsidRPr="005B2E59" w:rsidRDefault="00024ED4" w:rsidP="00024ED4">
                        <w:pPr>
                          <w:spacing w:line="300" w:lineRule="exact"/>
                          <w:ind w:firstLineChars="200" w:firstLine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指針に基づく</w:t>
                        </w:r>
                        <w:r w:rsidR="00593AB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犯罪被害者等</w:t>
                        </w:r>
                        <w:r w:rsidR="00593AB8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支援のための</w:t>
                        </w: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施策の実施状況について毎年度公表するとともに、ＰＤＣＡサイクルを確立し、各施策の改善を図ります。</w:t>
                        </w:r>
                      </w:p>
                      <w:p w:rsidR="00024ED4" w:rsidRPr="005B2E59" w:rsidRDefault="00BB0A50" w:rsidP="00024ED4">
                        <w:pPr>
                          <w:spacing w:line="300" w:lineRule="exact"/>
                          <w:rPr>
                            <w:rFonts w:ascii="HG創英角ｺﾞｼｯｸUB" w:eastAsia="HG創英角ｺﾞｼｯｸUB" w:hAnsi="ＭＳ ゴシック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</w:rPr>
                          <w:t>■</w:t>
                        </w:r>
                        <w:r w:rsidR="00024ED4" w:rsidRPr="005B2E59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指針の見直し</w:t>
                        </w:r>
                      </w:p>
                      <w:p w:rsidR="00024ED4" w:rsidRPr="005B2E59" w:rsidRDefault="00024ED4" w:rsidP="00024ED4">
                        <w:pPr>
                          <w:spacing w:line="300" w:lineRule="exact"/>
                          <w:ind w:firstLineChars="200" w:firstLine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B2E59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国の「犯罪被害者等基本計画」が改定されたときその他必要が生じたときは、点検を行い、必要に応じて本指針を改定します。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E4578" w:rsidSect="00DC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/>
      <w:pgMar w:top="567" w:right="1134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94" w:rsidRDefault="00D97E94" w:rsidP="00844332">
      <w:r>
        <w:separator/>
      </w:r>
    </w:p>
  </w:endnote>
  <w:endnote w:type="continuationSeparator" w:id="0">
    <w:p w:rsidR="00D97E94" w:rsidRDefault="00D97E94" w:rsidP="0084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42" w:rsidRDefault="009107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42" w:rsidRDefault="009107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42" w:rsidRDefault="009107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94" w:rsidRDefault="00D97E94" w:rsidP="00844332">
      <w:r>
        <w:separator/>
      </w:r>
    </w:p>
  </w:footnote>
  <w:footnote w:type="continuationSeparator" w:id="0">
    <w:p w:rsidR="00D97E94" w:rsidRDefault="00D97E94" w:rsidP="0084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42" w:rsidRDefault="009107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42" w:rsidRDefault="009107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42" w:rsidRDefault="009107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51"/>
    <w:rsid w:val="00010325"/>
    <w:rsid w:val="00020622"/>
    <w:rsid w:val="00024ED4"/>
    <w:rsid w:val="000575BF"/>
    <w:rsid w:val="000826C2"/>
    <w:rsid w:val="000A4D0B"/>
    <w:rsid w:val="000D2E51"/>
    <w:rsid w:val="000E4E05"/>
    <w:rsid w:val="000E624B"/>
    <w:rsid w:val="000E6FB2"/>
    <w:rsid w:val="001154C2"/>
    <w:rsid w:val="00136458"/>
    <w:rsid w:val="00186CBC"/>
    <w:rsid w:val="001D4DE5"/>
    <w:rsid w:val="001F109F"/>
    <w:rsid w:val="00204D5E"/>
    <w:rsid w:val="0022258B"/>
    <w:rsid w:val="00227B57"/>
    <w:rsid w:val="00237668"/>
    <w:rsid w:val="002450F8"/>
    <w:rsid w:val="00245894"/>
    <w:rsid w:val="002746A2"/>
    <w:rsid w:val="00277A6F"/>
    <w:rsid w:val="002902FB"/>
    <w:rsid w:val="002A09F8"/>
    <w:rsid w:val="002E634F"/>
    <w:rsid w:val="002F092B"/>
    <w:rsid w:val="00311C40"/>
    <w:rsid w:val="003533AA"/>
    <w:rsid w:val="00365257"/>
    <w:rsid w:val="003A40B2"/>
    <w:rsid w:val="003C2708"/>
    <w:rsid w:val="00413875"/>
    <w:rsid w:val="00441478"/>
    <w:rsid w:val="00452E1E"/>
    <w:rsid w:val="00463659"/>
    <w:rsid w:val="00496FB0"/>
    <w:rsid w:val="004A393E"/>
    <w:rsid w:val="005529CF"/>
    <w:rsid w:val="00593AB8"/>
    <w:rsid w:val="005B2E59"/>
    <w:rsid w:val="005D499E"/>
    <w:rsid w:val="00612F71"/>
    <w:rsid w:val="007766DF"/>
    <w:rsid w:val="00785EA7"/>
    <w:rsid w:val="007B6CD8"/>
    <w:rsid w:val="007C0D6B"/>
    <w:rsid w:val="007D70E2"/>
    <w:rsid w:val="007E4578"/>
    <w:rsid w:val="0082629C"/>
    <w:rsid w:val="0083740C"/>
    <w:rsid w:val="00844332"/>
    <w:rsid w:val="0085131A"/>
    <w:rsid w:val="00862577"/>
    <w:rsid w:val="0087312E"/>
    <w:rsid w:val="008830EC"/>
    <w:rsid w:val="008B1F82"/>
    <w:rsid w:val="008B6BC1"/>
    <w:rsid w:val="00903F9D"/>
    <w:rsid w:val="00910742"/>
    <w:rsid w:val="00962E50"/>
    <w:rsid w:val="00A570D4"/>
    <w:rsid w:val="00AE20DA"/>
    <w:rsid w:val="00B02281"/>
    <w:rsid w:val="00B111B3"/>
    <w:rsid w:val="00B239A2"/>
    <w:rsid w:val="00B32617"/>
    <w:rsid w:val="00B4503A"/>
    <w:rsid w:val="00B51DE9"/>
    <w:rsid w:val="00B60FC2"/>
    <w:rsid w:val="00BA4947"/>
    <w:rsid w:val="00BB0A50"/>
    <w:rsid w:val="00BD09C0"/>
    <w:rsid w:val="00BF006B"/>
    <w:rsid w:val="00C37C18"/>
    <w:rsid w:val="00C42882"/>
    <w:rsid w:val="00C74B6E"/>
    <w:rsid w:val="00CA4196"/>
    <w:rsid w:val="00CB0944"/>
    <w:rsid w:val="00CB7012"/>
    <w:rsid w:val="00CC7F5F"/>
    <w:rsid w:val="00CE6FE5"/>
    <w:rsid w:val="00D97E94"/>
    <w:rsid w:val="00DC76E6"/>
    <w:rsid w:val="00E24C7D"/>
    <w:rsid w:val="00E4676C"/>
    <w:rsid w:val="00F16306"/>
    <w:rsid w:val="00F41CAE"/>
    <w:rsid w:val="00FB11E0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3EA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332"/>
  </w:style>
  <w:style w:type="paragraph" w:styleId="a5">
    <w:name w:val="footer"/>
    <w:basedOn w:val="a"/>
    <w:link w:val="a6"/>
    <w:uiPriority w:val="99"/>
    <w:unhideWhenUsed/>
    <w:rsid w:val="00844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332"/>
  </w:style>
  <w:style w:type="paragraph" w:styleId="a7">
    <w:name w:val="Balloon Text"/>
    <w:basedOn w:val="a"/>
    <w:link w:val="a8"/>
    <w:uiPriority w:val="99"/>
    <w:semiHidden/>
    <w:unhideWhenUsed/>
    <w:rsid w:val="000E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BA27-9688-4F91-82EC-705ECA8A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2019-11-20T01:47:00Z</dcterms:created>
  <dcterms:modified xsi:type="dcterms:W3CDTF">2020-01-08T03:06:00Z</dcterms:modified>
</cp:coreProperties>
</file>