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0674AA" w14:textId="2B815C23" w:rsidR="005446BE" w:rsidRDefault="00A97EE8" w:rsidP="005446BE">
      <w:pPr>
        <w:rPr>
          <w:rFonts w:ascii="HG丸ｺﾞｼｯｸM-PRO" w:eastAsia="HG丸ｺﾞｼｯｸM-PRO" w:hAnsi="HG丸ｺﾞｼｯｸM-PRO"/>
        </w:rPr>
      </w:pPr>
      <w:r w:rsidRPr="005314EB">
        <w:rPr>
          <w:rFonts w:ascii="HG丸ｺﾞｼｯｸM-PRO" w:eastAsia="HG丸ｺﾞｼｯｸM-PRO" w:hAnsi="HG丸ｺﾞｼｯｸM-PRO"/>
          <w:noProof/>
        </w:rPr>
        <mc:AlternateContent>
          <mc:Choice Requires="wps">
            <w:drawing>
              <wp:anchor distT="0" distB="0" distL="114300" distR="114300" simplePos="0" relativeHeight="251700736" behindDoc="0" locked="0" layoutInCell="1" allowOverlap="1" wp14:anchorId="1CB8672F" wp14:editId="094D7550">
                <wp:simplePos x="0" y="0"/>
                <wp:positionH relativeFrom="margin">
                  <wp:posOffset>4903924</wp:posOffset>
                </wp:positionH>
                <wp:positionV relativeFrom="paragraph">
                  <wp:posOffset>-201930</wp:posOffset>
                </wp:positionV>
                <wp:extent cx="1195513" cy="504825"/>
                <wp:effectExtent l="0" t="0" r="24130" b="28575"/>
                <wp:wrapNone/>
                <wp:docPr id="4" name="正方形/長方形 4"/>
                <wp:cNvGraphicFramePr/>
                <a:graphic xmlns:a="http://schemas.openxmlformats.org/drawingml/2006/main">
                  <a:graphicData uri="http://schemas.microsoft.com/office/word/2010/wordprocessingShape">
                    <wps:wsp>
                      <wps:cNvSpPr/>
                      <wps:spPr>
                        <a:xfrm>
                          <a:off x="0" y="0"/>
                          <a:ext cx="1195513"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3C434" w14:textId="395C503B" w:rsidR="00A97EE8" w:rsidRPr="005314EB" w:rsidRDefault="00A97EE8" w:rsidP="00A97EE8">
                            <w:pPr>
                              <w:pStyle w:val="Web"/>
                              <w:kinsoku w:val="0"/>
                              <w:overflowPunct w:val="0"/>
                              <w:jc w:val="center"/>
                              <w:textAlignment w:val="baseline"/>
                              <w:rPr>
                                <w:rFonts w:ascii="HG丸ｺﾞｼｯｸM-PRO" w:eastAsia="HG丸ｺﾞｼｯｸM-PRO" w:hAnsi="HG丸ｺﾞｼｯｸM-PRO"/>
                                <w:kern w:val="0"/>
                                <w:sz w:val="28"/>
                                <w:szCs w:val="28"/>
                              </w:rPr>
                            </w:pPr>
                            <w:r w:rsidRPr="005314EB">
                              <w:rPr>
                                <w:rFonts w:ascii="HG丸ｺﾞｼｯｸM-PRO" w:eastAsia="HG丸ｺﾞｼｯｸM-PRO" w:hAnsi="HG丸ｺﾞｼｯｸM-PRO" w:cstheme="minorBidi" w:hint="eastAsia"/>
                                <w:color w:val="000000" w:themeColor="text1"/>
                                <w:kern w:val="24"/>
                                <w:sz w:val="28"/>
                                <w:szCs w:val="28"/>
                              </w:rPr>
                              <w:t>資料</w:t>
                            </w:r>
                            <w:r>
                              <w:rPr>
                                <w:rFonts w:ascii="HG丸ｺﾞｼｯｸM-PRO" w:eastAsia="HG丸ｺﾞｼｯｸM-PRO" w:hAnsi="HG丸ｺﾞｼｯｸM-PRO" w:cstheme="minorBidi" w:hint="eastAsia"/>
                                <w:color w:val="000000" w:themeColor="text1"/>
                                <w:kern w:val="24"/>
                                <w:sz w:val="28"/>
                                <w:szCs w:val="28"/>
                              </w:rPr>
                              <w:t>３－</w:t>
                            </w:r>
                            <w:r>
                              <w:rPr>
                                <w:rFonts w:ascii="HG丸ｺﾞｼｯｸM-PRO" w:eastAsia="HG丸ｺﾞｼｯｸM-PRO" w:hAnsi="HG丸ｺﾞｼｯｸM-PRO" w:cstheme="minorBidi" w:hint="eastAsia"/>
                                <w:color w:val="000000" w:themeColor="text1"/>
                                <w:kern w:val="24"/>
                                <w:sz w:val="28"/>
                                <w:szCs w:val="28"/>
                              </w:rPr>
                              <w:t>２</w:t>
                            </w:r>
                            <w:bookmarkStart w:id="0" w:name="_GoBack"/>
                            <w:bookmarkEnd w:id="0"/>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CB8672F" id="正方形/長方形 4" o:spid="_x0000_s1026" style="position:absolute;left:0;text-align:left;margin-left:386.15pt;margin-top:-15.9pt;width:94.15pt;height:39.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dzKgIAAKcEAAAOAAAAZHJzL2Uyb0RvYy54bWysVMuO0zAU3SPxD5b3TJI+0FA1HSFGwwbB&#10;iIEPcB27seQXttukHwIfAGvWiAWfw0j8Bdd2kvIYgYTowvXjnnPvOfbN+qJXEh2Y88LoGldnJUZM&#10;U9MIvavx61dXD84x8oHohkijWY2PzOOLzf17686u2My0RjbMISDRftXZGrch2FVReNoyRfyZsUzD&#10;ITdOkQBLtysaRzpgV7KYleXDojOusc5Q5j3sXuZDvEn8nDMaXnDuWUCyxlBbSKNL4zaOxWZNVjtH&#10;bCvoUAb5hyoUERqSTlSXJBC0d+I3KiWoM97wcEaNKgzngrKkAdRU5S9qblpiWdIC5ng72eT/Hy19&#10;frh2SDQ1XmCkiYIruv344fbd569f3hff3n7KM7SIRnXWryD+xl67YeVhGlX33Kn4D3pQn8w9Tuay&#10;PiAKm1X1aLms5hhROFuWi/PZMpIWJ7R1PjxlRqE4qbGDy0ueksMzH3LoGBKTeSNFcyWkTIv4YNgT&#10;6dCBwFVvd9VA/lOU1H8Dhv4OINQYkUU0IEtOs3CULPJJ/ZJx8BBEzlLB6fWeiiGUMh2qfNSShuUa&#10;lyX8xirH8pMhiTAyc1A3cQ8EY2QmGbmzPUN8hLL0+Cdw+afCMnhCpMxGhwmshDbuLgIJqobMOX40&#10;KVsTXQr9tk/vaz6PoXFra5ojPLoOuq7G/s2eOIYR0bQ10Jg05EzaPN4Hw0W6+BNqSADdkJwaOje2&#10;24/rFHX6vmy+AwAA//8DAFBLAwQUAAYACAAAACEAS6Xrcd8AAAAKAQAADwAAAGRycy9kb3ducmV2&#10;LnhtbEyPy07DMBBF90j8gzVI7Fq7KYohxKl4CBDsaAtrNx6SiHgcxW4b+HqGFSxHc3TvueVq8r04&#10;4Bi7QAYWcwUCqQ6uo8bAdvMwuwQRkyVn+0Bo4AsjrKrTk9IWLhzpFQ/r1AgOoVhYA21KQyFlrFv0&#10;Ns7DgMS/jzB6m/gcG+lGe+Rw38tMqVx62xE3tHbAuxbrz/XeG/AvdDu8PSnrs/z5O/r6Ud9378ac&#10;n0031yASTukPhl99VoeKnXZhTy6K3oDW2ZJRA7PlgjcwcZWrHMTOwIXWIKtS/p9Q/QAAAP//AwBQ&#10;SwECLQAUAAYACAAAACEAtoM4kv4AAADhAQAAEwAAAAAAAAAAAAAAAAAAAAAAW0NvbnRlbnRfVHlw&#10;ZXNdLnhtbFBLAQItABQABgAIAAAAIQA4/SH/1gAAAJQBAAALAAAAAAAAAAAAAAAAAC8BAABfcmVs&#10;cy8ucmVsc1BLAQItABQABgAIAAAAIQAtbWdzKgIAAKcEAAAOAAAAAAAAAAAAAAAAAC4CAABkcnMv&#10;ZTJvRG9jLnhtbFBLAQItABQABgAIAAAAIQBLpetx3wAAAAoBAAAPAAAAAAAAAAAAAAAAAIQEAABk&#10;cnMvZG93bnJldi54bWxQSwUGAAAAAAQABADzAAAAkAUAAAAA&#10;" fillcolor="white [3212]" strokecolor="black [3213]" strokeweight="1pt">
                <v:textbox>
                  <w:txbxContent>
                    <w:p w14:paraId="5B63C434" w14:textId="395C503B" w:rsidR="00A97EE8" w:rsidRPr="005314EB" w:rsidRDefault="00A97EE8" w:rsidP="00A97EE8">
                      <w:pPr>
                        <w:pStyle w:val="Web"/>
                        <w:kinsoku w:val="0"/>
                        <w:overflowPunct w:val="0"/>
                        <w:jc w:val="center"/>
                        <w:textAlignment w:val="baseline"/>
                        <w:rPr>
                          <w:rFonts w:ascii="HG丸ｺﾞｼｯｸM-PRO" w:eastAsia="HG丸ｺﾞｼｯｸM-PRO" w:hAnsi="HG丸ｺﾞｼｯｸM-PRO"/>
                          <w:kern w:val="0"/>
                          <w:sz w:val="28"/>
                          <w:szCs w:val="28"/>
                        </w:rPr>
                      </w:pPr>
                      <w:r w:rsidRPr="005314EB">
                        <w:rPr>
                          <w:rFonts w:ascii="HG丸ｺﾞｼｯｸM-PRO" w:eastAsia="HG丸ｺﾞｼｯｸM-PRO" w:hAnsi="HG丸ｺﾞｼｯｸM-PRO" w:cstheme="minorBidi" w:hint="eastAsia"/>
                          <w:color w:val="000000" w:themeColor="text1"/>
                          <w:kern w:val="24"/>
                          <w:sz w:val="28"/>
                          <w:szCs w:val="28"/>
                        </w:rPr>
                        <w:t>資料</w:t>
                      </w:r>
                      <w:r>
                        <w:rPr>
                          <w:rFonts w:ascii="HG丸ｺﾞｼｯｸM-PRO" w:eastAsia="HG丸ｺﾞｼｯｸM-PRO" w:hAnsi="HG丸ｺﾞｼｯｸM-PRO" w:cstheme="minorBidi" w:hint="eastAsia"/>
                          <w:color w:val="000000" w:themeColor="text1"/>
                          <w:kern w:val="24"/>
                          <w:sz w:val="28"/>
                          <w:szCs w:val="28"/>
                        </w:rPr>
                        <w:t>３－</w:t>
                      </w:r>
                      <w:r>
                        <w:rPr>
                          <w:rFonts w:ascii="HG丸ｺﾞｼｯｸM-PRO" w:eastAsia="HG丸ｺﾞｼｯｸM-PRO" w:hAnsi="HG丸ｺﾞｼｯｸM-PRO" w:cstheme="minorBidi" w:hint="eastAsia"/>
                          <w:color w:val="000000" w:themeColor="text1"/>
                          <w:kern w:val="24"/>
                          <w:sz w:val="28"/>
                          <w:szCs w:val="28"/>
                        </w:rPr>
                        <w:t>２</w:t>
                      </w:r>
                      <w:bookmarkStart w:id="1" w:name="_GoBack"/>
                      <w:bookmarkEnd w:id="1"/>
                    </w:p>
                  </w:txbxContent>
                </v:textbox>
                <w10:wrap anchorx="margin"/>
              </v:rect>
            </w:pict>
          </mc:Fallback>
        </mc:AlternateContent>
      </w:r>
    </w:p>
    <w:p w14:paraId="0CB686D0" w14:textId="77777777" w:rsidR="005446BE" w:rsidRDefault="005446BE" w:rsidP="005446BE">
      <w:pPr>
        <w:rPr>
          <w:rFonts w:ascii="HG丸ｺﾞｼｯｸM-PRO" w:eastAsia="HG丸ｺﾞｼｯｸM-PRO" w:hAnsi="HG丸ｺﾞｼｯｸM-PRO"/>
        </w:rPr>
      </w:pPr>
    </w:p>
    <w:p w14:paraId="515E8000" w14:textId="101B2807" w:rsidR="005446BE" w:rsidRDefault="005446BE" w:rsidP="005446BE">
      <w:pPr>
        <w:rPr>
          <w:rFonts w:ascii="HG丸ｺﾞｼｯｸM-PRO" w:eastAsia="HG丸ｺﾞｼｯｸM-PRO" w:hAnsi="HG丸ｺﾞｼｯｸM-PRO"/>
        </w:rPr>
      </w:pPr>
    </w:p>
    <w:p w14:paraId="316160CF" w14:textId="4B089E5D" w:rsidR="005446BE" w:rsidRDefault="005446BE" w:rsidP="005446BE">
      <w:pPr>
        <w:rPr>
          <w:rFonts w:ascii="HG丸ｺﾞｼｯｸM-PRO" w:eastAsia="HG丸ｺﾞｼｯｸM-PRO" w:hAnsi="HG丸ｺﾞｼｯｸM-PRO"/>
        </w:rPr>
      </w:pPr>
    </w:p>
    <w:p w14:paraId="7FCBB2BF" w14:textId="24B04428" w:rsidR="005446BE" w:rsidRDefault="000B25D8" w:rsidP="005446BE">
      <w:pPr>
        <w:rPr>
          <w:rFonts w:ascii="HG丸ｺﾞｼｯｸM-PRO" w:eastAsia="HG丸ｺﾞｼｯｸM-PRO" w:hAnsi="HG丸ｺﾞｼｯｸM-PRO"/>
        </w:rPr>
      </w:pPr>
      <w:r w:rsidRPr="002D04AB">
        <w:rPr>
          <w:rFonts w:ascii="HG丸ｺﾞｼｯｸM-PRO" w:eastAsia="HG丸ｺﾞｼｯｸM-PRO" w:hAnsi="HG丸ｺﾞｼｯｸM-PRO"/>
          <w:noProof/>
        </w:rPr>
        <mc:AlternateContent>
          <mc:Choice Requires="wps">
            <w:drawing>
              <wp:anchor distT="45720" distB="45720" distL="114300" distR="114300" simplePos="0" relativeHeight="251689983" behindDoc="1" locked="0" layoutInCell="1" allowOverlap="1" wp14:anchorId="3198F47E" wp14:editId="2C1A5AE9">
                <wp:simplePos x="0" y="0"/>
                <wp:positionH relativeFrom="margin">
                  <wp:posOffset>456136</wp:posOffset>
                </wp:positionH>
                <wp:positionV relativeFrom="paragraph">
                  <wp:posOffset>71252</wp:posOffset>
                </wp:positionV>
                <wp:extent cx="5438899" cy="3524250"/>
                <wp:effectExtent l="0" t="0" r="28575"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899" cy="3524250"/>
                        </a:xfrm>
                        <a:prstGeom prst="rect">
                          <a:avLst/>
                        </a:prstGeom>
                        <a:solidFill>
                          <a:srgbClr val="FFFFFF"/>
                        </a:solidFill>
                        <a:ln w="19050">
                          <a:solidFill>
                            <a:schemeClr val="tx1"/>
                          </a:solidFill>
                          <a:miter lim="800000"/>
                          <a:headEnd/>
                          <a:tailEnd/>
                        </a:ln>
                      </wps:spPr>
                      <wps:txbx>
                        <w:txbxContent>
                          <w:p w14:paraId="44C0E634" w14:textId="77777777" w:rsidR="00C64848" w:rsidRPr="003556E8" w:rsidRDefault="00C64848"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第二次大阪府</w:t>
                            </w:r>
                          </w:p>
                          <w:p w14:paraId="3325F68D" w14:textId="77777777" w:rsidR="00C64848" w:rsidRPr="003556E8" w:rsidRDefault="00C64848"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子どもの貧困対策計画</w:t>
                            </w:r>
                          </w:p>
                          <w:p w14:paraId="13265536" w14:textId="12FB62FA" w:rsidR="00C64848" w:rsidRPr="003556E8" w:rsidRDefault="00C64848" w:rsidP="000B25D8">
                            <w:pPr>
                              <w:spacing w:line="840" w:lineRule="exact"/>
                              <w:jc w:val="center"/>
                              <w:rPr>
                                <w:rFonts w:ascii="Meiryo UI" w:eastAsia="Meiryo UI" w:hAnsi="Meiryo UI"/>
                                <w:sz w:val="40"/>
                                <w:szCs w:val="40"/>
                              </w:rPr>
                            </w:pPr>
                            <w:r w:rsidRPr="003556E8">
                              <w:rPr>
                                <w:rFonts w:ascii="Meiryo UI" w:eastAsia="Meiryo UI" w:hAnsi="Meiryo UI" w:hint="eastAsia"/>
                                <w:sz w:val="40"/>
                                <w:szCs w:val="40"/>
                              </w:rPr>
                              <w:t>【大阪府子ども総合計画</w:t>
                            </w:r>
                            <w:r w:rsidRPr="003556E8">
                              <w:rPr>
                                <w:rFonts w:ascii="Meiryo UI" w:eastAsia="Meiryo UI" w:hAnsi="Meiryo UI"/>
                                <w:sz w:val="40"/>
                                <w:szCs w:val="40"/>
                              </w:rPr>
                              <w:t>（</w:t>
                            </w:r>
                            <w:r w:rsidRPr="003556E8">
                              <w:rPr>
                                <w:rFonts w:ascii="Meiryo UI" w:eastAsia="Meiryo UI" w:hAnsi="Meiryo UI" w:hint="eastAsia"/>
                                <w:sz w:val="40"/>
                                <w:szCs w:val="40"/>
                              </w:rPr>
                              <w:t>事業計画</w:t>
                            </w:r>
                            <w:r>
                              <w:rPr>
                                <w:rFonts w:ascii="Meiryo UI" w:eastAsia="Meiryo UI" w:hAnsi="Meiryo UI" w:hint="eastAsia"/>
                                <w:sz w:val="40"/>
                                <w:szCs w:val="40"/>
                              </w:rPr>
                              <w:t>第4章</w:t>
                            </w:r>
                            <w:r w:rsidRPr="003556E8">
                              <w:rPr>
                                <w:rFonts w:ascii="Meiryo UI" w:eastAsia="Meiryo UI" w:hAnsi="Meiryo UI"/>
                                <w:sz w:val="40"/>
                                <w:szCs w:val="40"/>
                              </w:rPr>
                              <w:t>）</w:t>
                            </w:r>
                            <w:r w:rsidRPr="003556E8">
                              <w:rPr>
                                <w:rFonts w:ascii="Meiryo UI" w:eastAsia="Meiryo UI" w:hAnsi="Meiryo UI" w:hint="eastAsia"/>
                                <w:sz w:val="40"/>
                                <w:szCs w:val="40"/>
                              </w:rPr>
                              <w:t>】</w:t>
                            </w:r>
                          </w:p>
                          <w:p w14:paraId="095BF3EA" w14:textId="107B7986" w:rsidR="00C64848" w:rsidRDefault="00C64848" w:rsidP="000B25D8">
                            <w:pPr>
                              <w:pStyle w:val="ad"/>
                              <w:spacing w:line="840" w:lineRule="exact"/>
                            </w:pPr>
                            <w:r w:rsidRPr="001C2EE2">
                              <w:t>（</w:t>
                            </w:r>
                            <w:r w:rsidRPr="001C2EE2">
                              <w:rPr>
                                <w:rFonts w:hint="eastAsia"/>
                              </w:rPr>
                              <w:t>案</w:t>
                            </w:r>
                            <w:r w:rsidRPr="001C2EE2">
                              <w:t>）</w:t>
                            </w:r>
                          </w:p>
                          <w:p w14:paraId="6BF1B98E" w14:textId="4B388DAF" w:rsidR="00C64848" w:rsidRDefault="00C64848" w:rsidP="000B25D8">
                            <w:pPr>
                              <w:spacing w:line="240" w:lineRule="exact"/>
                            </w:pPr>
                          </w:p>
                          <w:p w14:paraId="53A04465" w14:textId="77777777" w:rsidR="00C64848" w:rsidRPr="000B25D8" w:rsidRDefault="00C64848" w:rsidP="000B25D8">
                            <w:pPr>
                              <w:spacing w:line="160" w:lineRule="exact"/>
                            </w:pPr>
                          </w:p>
                          <w:p w14:paraId="19AC7D9F" w14:textId="600A5233" w:rsidR="00C64848" w:rsidRPr="00E20539" w:rsidRDefault="00C64848" w:rsidP="000B25D8">
                            <w:pPr>
                              <w:jc w:val="center"/>
                              <w:rPr>
                                <w:sz w:val="40"/>
                                <w:szCs w:val="40"/>
                              </w:rPr>
                            </w:pPr>
                            <w:r w:rsidRPr="00E20539">
                              <w:rPr>
                                <w:rFonts w:ascii="Meiryo UI" w:eastAsia="Meiryo UI" w:hAnsi="Meiryo UI" w:hint="eastAsia"/>
                                <w:sz w:val="40"/>
                                <w:szCs w:val="40"/>
                              </w:rPr>
                              <w:t>計画期間：</w:t>
                            </w:r>
                            <w:r w:rsidRPr="00E20539">
                              <w:rPr>
                                <w:rFonts w:ascii="Meiryo UI" w:eastAsia="Meiryo UI" w:hAnsi="Meiryo UI"/>
                                <w:sz w:val="40"/>
                                <w:szCs w:val="40"/>
                              </w:rPr>
                              <w:t>令和２</w:t>
                            </w:r>
                            <w:r w:rsidRPr="00E20539">
                              <w:rPr>
                                <w:rFonts w:ascii="Meiryo UI" w:eastAsia="Meiryo UI" w:hAnsi="Meiryo UI" w:hint="eastAsia"/>
                                <w:sz w:val="40"/>
                                <w:szCs w:val="40"/>
                              </w:rPr>
                              <w:t>～</w:t>
                            </w:r>
                            <w:r w:rsidRPr="00E20539">
                              <w:rPr>
                                <w:rFonts w:ascii="Meiryo UI" w:eastAsia="Meiryo UI" w:hAnsi="Meiryo UI"/>
                                <w:sz w:val="40"/>
                                <w:szCs w:val="40"/>
                              </w:rPr>
                              <w:t>６</w:t>
                            </w:r>
                            <w:r w:rsidRPr="00E20539">
                              <w:rPr>
                                <w:rFonts w:ascii="Meiryo UI" w:eastAsia="Meiryo UI" w:hAnsi="Meiryo UI" w:hint="eastAsia"/>
                                <w:sz w:val="40"/>
                                <w:szCs w:val="40"/>
                              </w:rPr>
                              <w:t>年度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98F47E" id="_x0000_t202" coordsize="21600,21600" o:spt="202" path="m,l,21600r21600,l21600,xe">
                <v:stroke joinstyle="miter"/>
                <v:path gradientshapeok="t" o:connecttype="rect"/>
              </v:shapetype>
              <v:shape id="テキスト ボックス 2" o:spid="_x0000_s1027" type="#_x0000_t202" style="position:absolute;left:0;text-align:left;margin-left:35.9pt;margin-top:5.6pt;width:428.25pt;height:277.5pt;z-index:-2516264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pNSAIAAFgEAAAOAAAAZHJzL2Uyb0RvYy54bWysVM2O0zAQviPxDpbvNGm3hTZqulq6FCEt&#10;P9LCAziO01g4nmC7TcqxlRAPwSsgzjxPXoSx0y1V94bIwfJ4PJ9nvm8m8+u2UmQrjJWgUzocxJQI&#10;zSGXep3STx9Xz6aUWMd0zhRokdKdsPR68fTJvKkTMYISVC4MQRBtk6ZOaelcnUSR5aWomB1ALTQ6&#10;CzAVc2iadZQb1iB6paJRHD+PGjB5bYALa/H0tnfSRcAvCsHd+6KwwhGVUszNhdWENfNrtJizZG1Y&#10;XUp+TIP9QxYVkxofPUHdMsfIxshHUJXkBiwUbsChiqAoJBehBqxmGF9Uc1+yWoRakBxbn2iy/w+W&#10;v9t+METmKUWhNKtQou7wrdv/7Pa/u8N30h1+dIdDt/+FNhl5upraJhh1X2Oca19Ci7KH0m19B/yz&#10;JRqWJdNrcWMMNKVgOaY79JHRWWiPYz1I1ryFHN9lGwcBqC1M5blEdgiio2y7k1SidYTj4WR8NZ3O&#10;ZpRw9F1NRuPRJIgZseQhvDbWvRZQEb9JqcFeCPBse2edT4clD1f8axaUzFdSqWCYdbZUhmwZ9s0q&#10;fKGCi2tKkwaLm8X4+GMM38PihOLanoQLiEo6HAAlK1Qg9l/fkp63VzoP7emYVP0eU1b6SKTnrmfR&#10;tVl7FCaDfIeUGugbHQcTNyWYr5Q02OQptV82zAhK1BuNssyG47GfimCMJy9GaJhzT3buYZojVEq5&#10;M5T0xtKFWfK1a7hBAQsZqPVK97kcs8X2DYwfR83Px7kdbv39ISz+AAAA//8DAFBLAwQUAAYACAAA&#10;ACEAwYMNGNsAAAAJAQAADwAAAGRycy9kb3ducmV2LnhtbEyPQU+EMBCF7yb+h2ZMvLmlGBGRslGz&#10;HvYmqz+g0BGIdEpoWfDfO570+OZN3vteud/cKM44h8GTBrVLQCC13g7Uafh4f73JQYRoyJrRE2r4&#10;xgD76vKiNIX1K9V4PsVOcAiFwmjoY5wKKUPbozNh5yck9j797ExkOXfSzmblcDfKNEky6cxA3NCb&#10;CV96bL9Oi+PeWh6f116q49uquqFRh3rJD1pfX21PjyAibvHvGX7xGR0qZmr8QjaIUcO9YvLId5WC&#10;YP8hzW9BNBrusiwFWZXy/4LqBwAA//8DAFBLAQItABQABgAIAAAAIQC2gziS/gAAAOEBAAATAAAA&#10;AAAAAAAAAAAAAAAAAABbQ29udGVudF9UeXBlc10ueG1sUEsBAi0AFAAGAAgAAAAhADj9If/WAAAA&#10;lAEAAAsAAAAAAAAAAAAAAAAALwEAAF9yZWxzLy5yZWxzUEsBAi0AFAAGAAgAAAAhAHDOak1IAgAA&#10;WAQAAA4AAAAAAAAAAAAAAAAALgIAAGRycy9lMm9Eb2MueG1sUEsBAi0AFAAGAAgAAAAhAMGDDRjb&#10;AAAACQEAAA8AAAAAAAAAAAAAAAAAogQAAGRycy9kb3ducmV2LnhtbFBLBQYAAAAABAAEAPMAAACq&#10;BQAAAAA=&#10;" strokecolor="black [3213]" strokeweight="1.5pt">
                <v:textbox>
                  <w:txbxContent>
                    <w:p w14:paraId="44C0E634" w14:textId="77777777" w:rsidR="00C64848" w:rsidRPr="003556E8" w:rsidRDefault="00C64848"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第二次大阪府</w:t>
                      </w:r>
                    </w:p>
                    <w:p w14:paraId="3325F68D" w14:textId="77777777" w:rsidR="00C64848" w:rsidRPr="003556E8" w:rsidRDefault="00C64848" w:rsidP="000B25D8">
                      <w:pPr>
                        <w:spacing w:line="840" w:lineRule="exact"/>
                        <w:jc w:val="center"/>
                        <w:rPr>
                          <w:rFonts w:ascii="Meiryo UI" w:eastAsia="Meiryo UI" w:hAnsi="Meiryo UI"/>
                          <w:sz w:val="64"/>
                          <w:szCs w:val="64"/>
                        </w:rPr>
                      </w:pPr>
                      <w:r w:rsidRPr="003556E8">
                        <w:rPr>
                          <w:rFonts w:ascii="Meiryo UI" w:eastAsia="Meiryo UI" w:hAnsi="Meiryo UI" w:hint="eastAsia"/>
                          <w:sz w:val="64"/>
                          <w:szCs w:val="64"/>
                        </w:rPr>
                        <w:t>子どもの貧困対策計画</w:t>
                      </w:r>
                    </w:p>
                    <w:p w14:paraId="13265536" w14:textId="12FB62FA" w:rsidR="00C64848" w:rsidRPr="003556E8" w:rsidRDefault="00C64848" w:rsidP="000B25D8">
                      <w:pPr>
                        <w:spacing w:line="840" w:lineRule="exact"/>
                        <w:jc w:val="center"/>
                        <w:rPr>
                          <w:rFonts w:ascii="Meiryo UI" w:eastAsia="Meiryo UI" w:hAnsi="Meiryo UI"/>
                          <w:sz w:val="40"/>
                          <w:szCs w:val="40"/>
                        </w:rPr>
                      </w:pPr>
                      <w:r w:rsidRPr="003556E8">
                        <w:rPr>
                          <w:rFonts w:ascii="Meiryo UI" w:eastAsia="Meiryo UI" w:hAnsi="Meiryo UI" w:hint="eastAsia"/>
                          <w:sz w:val="40"/>
                          <w:szCs w:val="40"/>
                        </w:rPr>
                        <w:t>【大阪府子ども総合計画</w:t>
                      </w:r>
                      <w:r w:rsidRPr="003556E8">
                        <w:rPr>
                          <w:rFonts w:ascii="Meiryo UI" w:eastAsia="Meiryo UI" w:hAnsi="Meiryo UI"/>
                          <w:sz w:val="40"/>
                          <w:szCs w:val="40"/>
                        </w:rPr>
                        <w:t>（</w:t>
                      </w:r>
                      <w:r w:rsidRPr="003556E8">
                        <w:rPr>
                          <w:rFonts w:ascii="Meiryo UI" w:eastAsia="Meiryo UI" w:hAnsi="Meiryo UI" w:hint="eastAsia"/>
                          <w:sz w:val="40"/>
                          <w:szCs w:val="40"/>
                        </w:rPr>
                        <w:t>事業計画</w:t>
                      </w:r>
                      <w:r>
                        <w:rPr>
                          <w:rFonts w:ascii="Meiryo UI" w:eastAsia="Meiryo UI" w:hAnsi="Meiryo UI" w:hint="eastAsia"/>
                          <w:sz w:val="40"/>
                          <w:szCs w:val="40"/>
                        </w:rPr>
                        <w:t>第4章</w:t>
                      </w:r>
                      <w:r w:rsidRPr="003556E8">
                        <w:rPr>
                          <w:rFonts w:ascii="Meiryo UI" w:eastAsia="Meiryo UI" w:hAnsi="Meiryo UI"/>
                          <w:sz w:val="40"/>
                          <w:szCs w:val="40"/>
                        </w:rPr>
                        <w:t>）</w:t>
                      </w:r>
                      <w:r w:rsidRPr="003556E8">
                        <w:rPr>
                          <w:rFonts w:ascii="Meiryo UI" w:eastAsia="Meiryo UI" w:hAnsi="Meiryo UI" w:hint="eastAsia"/>
                          <w:sz w:val="40"/>
                          <w:szCs w:val="40"/>
                        </w:rPr>
                        <w:t>】</w:t>
                      </w:r>
                    </w:p>
                    <w:p w14:paraId="095BF3EA" w14:textId="107B7986" w:rsidR="00C64848" w:rsidRDefault="00C64848" w:rsidP="000B25D8">
                      <w:pPr>
                        <w:pStyle w:val="ad"/>
                        <w:spacing w:line="840" w:lineRule="exact"/>
                      </w:pPr>
                      <w:r w:rsidRPr="001C2EE2">
                        <w:t>（</w:t>
                      </w:r>
                      <w:r w:rsidRPr="001C2EE2">
                        <w:rPr>
                          <w:rFonts w:hint="eastAsia"/>
                        </w:rPr>
                        <w:t>案</w:t>
                      </w:r>
                      <w:r w:rsidRPr="001C2EE2">
                        <w:t>）</w:t>
                      </w:r>
                    </w:p>
                    <w:p w14:paraId="6BF1B98E" w14:textId="4B388DAF" w:rsidR="00C64848" w:rsidRDefault="00C64848" w:rsidP="000B25D8">
                      <w:pPr>
                        <w:spacing w:line="240" w:lineRule="exact"/>
                      </w:pPr>
                    </w:p>
                    <w:p w14:paraId="53A04465" w14:textId="77777777" w:rsidR="00C64848" w:rsidRPr="000B25D8" w:rsidRDefault="00C64848" w:rsidP="000B25D8">
                      <w:pPr>
                        <w:spacing w:line="160" w:lineRule="exact"/>
                      </w:pPr>
                    </w:p>
                    <w:p w14:paraId="19AC7D9F" w14:textId="600A5233" w:rsidR="00C64848" w:rsidRPr="00E20539" w:rsidRDefault="00C64848" w:rsidP="000B25D8">
                      <w:pPr>
                        <w:jc w:val="center"/>
                        <w:rPr>
                          <w:sz w:val="40"/>
                          <w:szCs w:val="40"/>
                        </w:rPr>
                      </w:pPr>
                      <w:r w:rsidRPr="00E20539">
                        <w:rPr>
                          <w:rFonts w:ascii="Meiryo UI" w:eastAsia="Meiryo UI" w:hAnsi="Meiryo UI" w:hint="eastAsia"/>
                          <w:sz w:val="40"/>
                          <w:szCs w:val="40"/>
                        </w:rPr>
                        <w:t>計画期間：</w:t>
                      </w:r>
                      <w:r w:rsidRPr="00E20539">
                        <w:rPr>
                          <w:rFonts w:ascii="Meiryo UI" w:eastAsia="Meiryo UI" w:hAnsi="Meiryo UI"/>
                          <w:sz w:val="40"/>
                          <w:szCs w:val="40"/>
                        </w:rPr>
                        <w:t>令和２</w:t>
                      </w:r>
                      <w:r w:rsidRPr="00E20539">
                        <w:rPr>
                          <w:rFonts w:ascii="Meiryo UI" w:eastAsia="Meiryo UI" w:hAnsi="Meiryo UI" w:hint="eastAsia"/>
                          <w:sz w:val="40"/>
                          <w:szCs w:val="40"/>
                        </w:rPr>
                        <w:t>～</w:t>
                      </w:r>
                      <w:r w:rsidRPr="00E20539">
                        <w:rPr>
                          <w:rFonts w:ascii="Meiryo UI" w:eastAsia="Meiryo UI" w:hAnsi="Meiryo UI"/>
                          <w:sz w:val="40"/>
                          <w:szCs w:val="40"/>
                        </w:rPr>
                        <w:t>６</w:t>
                      </w:r>
                      <w:r w:rsidRPr="00E20539">
                        <w:rPr>
                          <w:rFonts w:ascii="Meiryo UI" w:eastAsia="Meiryo UI" w:hAnsi="Meiryo UI" w:hint="eastAsia"/>
                          <w:sz w:val="40"/>
                          <w:szCs w:val="40"/>
                        </w:rPr>
                        <w:t>年度</w:t>
                      </w:r>
                    </w:p>
                  </w:txbxContent>
                </v:textbox>
                <w10:wrap anchorx="margin"/>
              </v:shape>
            </w:pict>
          </mc:Fallback>
        </mc:AlternateContent>
      </w:r>
    </w:p>
    <w:p w14:paraId="44954984" w14:textId="4B57CD37" w:rsidR="005446BE" w:rsidRDefault="005446BE" w:rsidP="005446BE">
      <w:pPr>
        <w:rPr>
          <w:rFonts w:ascii="HG丸ｺﾞｼｯｸM-PRO" w:eastAsia="HG丸ｺﾞｼｯｸM-PRO" w:hAnsi="HG丸ｺﾞｼｯｸM-PRO"/>
        </w:rPr>
      </w:pPr>
    </w:p>
    <w:p w14:paraId="2E3217CF" w14:textId="77777777" w:rsidR="005446BE" w:rsidRDefault="005446BE" w:rsidP="005446BE">
      <w:pPr>
        <w:rPr>
          <w:rFonts w:ascii="HG丸ｺﾞｼｯｸM-PRO" w:eastAsia="HG丸ｺﾞｼｯｸM-PRO" w:hAnsi="HG丸ｺﾞｼｯｸM-PRO"/>
        </w:rPr>
      </w:pPr>
    </w:p>
    <w:p w14:paraId="52C82548" w14:textId="59F4C451" w:rsidR="005446BE" w:rsidRDefault="005446BE" w:rsidP="005446BE">
      <w:pPr>
        <w:rPr>
          <w:rFonts w:ascii="HG丸ｺﾞｼｯｸM-PRO" w:eastAsia="HG丸ｺﾞｼｯｸM-PRO" w:hAnsi="HG丸ｺﾞｼｯｸM-PRO"/>
        </w:rPr>
      </w:pPr>
    </w:p>
    <w:p w14:paraId="634B2720" w14:textId="77777777" w:rsidR="005446BE" w:rsidRDefault="005446BE" w:rsidP="005446BE">
      <w:pPr>
        <w:rPr>
          <w:rFonts w:ascii="HG丸ｺﾞｼｯｸM-PRO" w:eastAsia="HG丸ｺﾞｼｯｸM-PRO" w:hAnsi="HG丸ｺﾞｼｯｸM-PRO"/>
        </w:rPr>
      </w:pPr>
    </w:p>
    <w:p w14:paraId="5528ED03" w14:textId="28F130BF" w:rsidR="005446BE" w:rsidRDefault="005446BE" w:rsidP="005446BE">
      <w:pPr>
        <w:rPr>
          <w:rFonts w:ascii="HG丸ｺﾞｼｯｸM-PRO" w:eastAsia="HG丸ｺﾞｼｯｸM-PRO" w:hAnsi="HG丸ｺﾞｼｯｸM-PRO"/>
        </w:rPr>
      </w:pPr>
    </w:p>
    <w:p w14:paraId="1E1965A2" w14:textId="77777777" w:rsidR="005446BE" w:rsidRDefault="005446BE" w:rsidP="005446BE">
      <w:pPr>
        <w:rPr>
          <w:rFonts w:ascii="HG丸ｺﾞｼｯｸM-PRO" w:eastAsia="HG丸ｺﾞｼｯｸM-PRO" w:hAnsi="HG丸ｺﾞｼｯｸM-PRO"/>
        </w:rPr>
      </w:pPr>
    </w:p>
    <w:p w14:paraId="4F5CADA6" w14:textId="2A5CA05D" w:rsidR="005446BE" w:rsidRDefault="005446BE" w:rsidP="005446BE">
      <w:pPr>
        <w:rPr>
          <w:rFonts w:ascii="HG丸ｺﾞｼｯｸM-PRO" w:eastAsia="HG丸ｺﾞｼｯｸM-PRO" w:hAnsi="HG丸ｺﾞｼｯｸM-PRO"/>
        </w:rPr>
      </w:pPr>
    </w:p>
    <w:p w14:paraId="317EA32E" w14:textId="7E92A822" w:rsidR="005446BE" w:rsidRDefault="005446BE" w:rsidP="005446BE">
      <w:pPr>
        <w:rPr>
          <w:rFonts w:ascii="HG丸ｺﾞｼｯｸM-PRO" w:eastAsia="HG丸ｺﾞｼｯｸM-PRO" w:hAnsi="HG丸ｺﾞｼｯｸM-PRO"/>
        </w:rPr>
      </w:pPr>
    </w:p>
    <w:p w14:paraId="6246E870" w14:textId="118D8C23" w:rsidR="005446BE" w:rsidRDefault="005446BE" w:rsidP="005446BE">
      <w:pPr>
        <w:rPr>
          <w:rFonts w:ascii="HG丸ｺﾞｼｯｸM-PRO" w:eastAsia="HG丸ｺﾞｼｯｸM-PRO" w:hAnsi="HG丸ｺﾞｼｯｸM-PRO"/>
        </w:rPr>
      </w:pPr>
    </w:p>
    <w:p w14:paraId="554FEA87" w14:textId="6C868FD2" w:rsidR="005446BE" w:rsidRDefault="005446BE" w:rsidP="005446BE">
      <w:pPr>
        <w:rPr>
          <w:rFonts w:ascii="HG丸ｺﾞｼｯｸM-PRO" w:eastAsia="HG丸ｺﾞｼｯｸM-PRO" w:hAnsi="HG丸ｺﾞｼｯｸM-PRO"/>
        </w:rPr>
      </w:pPr>
    </w:p>
    <w:p w14:paraId="75E50EB6" w14:textId="56CBC262" w:rsidR="005446BE" w:rsidRDefault="005446BE" w:rsidP="005446BE">
      <w:pPr>
        <w:rPr>
          <w:rFonts w:ascii="HG丸ｺﾞｼｯｸM-PRO" w:eastAsia="HG丸ｺﾞｼｯｸM-PRO" w:hAnsi="HG丸ｺﾞｼｯｸM-PRO"/>
        </w:rPr>
      </w:pPr>
    </w:p>
    <w:p w14:paraId="6F725BDE" w14:textId="66D17F95" w:rsidR="005446BE" w:rsidRDefault="005446BE" w:rsidP="005446BE">
      <w:pPr>
        <w:rPr>
          <w:rFonts w:ascii="HG丸ｺﾞｼｯｸM-PRO" w:eastAsia="HG丸ｺﾞｼｯｸM-PRO" w:hAnsi="HG丸ｺﾞｼｯｸM-PRO"/>
        </w:rPr>
      </w:pPr>
    </w:p>
    <w:p w14:paraId="113B4851" w14:textId="483D2C03" w:rsidR="005446BE" w:rsidRDefault="005446BE" w:rsidP="005446BE">
      <w:pPr>
        <w:rPr>
          <w:rFonts w:ascii="HG丸ｺﾞｼｯｸM-PRO" w:eastAsia="HG丸ｺﾞｼｯｸM-PRO" w:hAnsi="HG丸ｺﾞｼｯｸM-PRO"/>
        </w:rPr>
      </w:pPr>
    </w:p>
    <w:p w14:paraId="2A51F7DC" w14:textId="6DCE3B84" w:rsidR="005446BE" w:rsidRDefault="000B25D8" w:rsidP="005446BE">
      <w:pPr>
        <w:rPr>
          <w:noProof/>
          <w:color w:val="141823"/>
        </w:rPr>
      </w:pPr>
      <w:r w:rsidRPr="000B25D8">
        <w:rPr>
          <w:noProof/>
          <w:color w:val="141823"/>
        </w:rPr>
        <mc:AlternateContent>
          <mc:Choice Requires="wps">
            <w:drawing>
              <wp:anchor distT="45720" distB="45720" distL="114300" distR="114300" simplePos="0" relativeHeight="251694592" behindDoc="0" locked="0" layoutInCell="1" allowOverlap="1" wp14:anchorId="089EC2BE" wp14:editId="39BE605A">
                <wp:simplePos x="0" y="0"/>
                <wp:positionH relativeFrom="margin">
                  <wp:posOffset>0</wp:posOffset>
                </wp:positionH>
                <wp:positionV relativeFrom="paragraph">
                  <wp:posOffset>396808</wp:posOffset>
                </wp:positionV>
                <wp:extent cx="6305550" cy="64770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47700"/>
                        </a:xfrm>
                        <a:prstGeom prst="rect">
                          <a:avLst/>
                        </a:prstGeom>
                        <a:noFill/>
                        <a:ln w="9525">
                          <a:noFill/>
                          <a:miter lim="800000"/>
                          <a:headEnd/>
                          <a:tailEnd/>
                        </a:ln>
                      </wps:spPr>
                      <wps:txbx>
                        <w:txbxContent>
                          <w:p w14:paraId="64ACFB5A" w14:textId="77777777" w:rsidR="00C64848" w:rsidRPr="001C2EE2" w:rsidRDefault="00C64848" w:rsidP="000B25D8">
                            <w:pPr>
                              <w:jc w:val="center"/>
                              <w:rPr>
                                <w:rFonts w:ascii="Meiryo UI" w:eastAsia="Meiryo UI" w:hAnsi="Meiryo UI"/>
                              </w:rPr>
                            </w:pPr>
                            <w:r w:rsidRPr="001C2EE2">
                              <w:rPr>
                                <w:rFonts w:ascii="Meiryo UI" w:eastAsia="Meiryo UI" w:hAnsi="Meiryo UI" w:hint="eastAsia"/>
                                <w:sz w:val="32"/>
                                <w:szCs w:val="32"/>
                              </w:rPr>
                              <w:t>（子どもの貧困対策の推進に関する法律に基づく都道府県計画）</w:t>
                            </w:r>
                          </w:p>
                          <w:p w14:paraId="6B2F4FAC" w14:textId="263D3D0F" w:rsidR="00C64848" w:rsidRPr="000B25D8" w:rsidRDefault="00C64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EC2BE" id="_x0000_s1028" type="#_x0000_t202" style="position:absolute;left:0;text-align:left;margin-left:0;margin-top:31.25pt;width:496.5pt;height:51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heLAIAAAsEAAAOAAAAZHJzL2Uyb0RvYy54bWysU9uO0zAQfUfiHyy/06TdXnajpqtll0VI&#10;y0Va+ADXcRoLx2Nst0l5bCXER/ALiGe+Jz/C2GlLBW+IPFgeT+Z4zpnj+XVbK7IR1knQOR0OUkqE&#10;5lBIvcrph/f3zy4pcZ7pginQIqdb4ej14umTeWMyMYIKVCEsQRDtssbktPLeZEnieCVq5gZghMZk&#10;CbZmHkO7SgrLGkSvVTJK02nSgC2MBS6cw9O7PkkXEb8sBfdvy9IJT1ROsTcfVxvXZViTxZxlK8tM&#10;JfmhDfYPXdRMarz0BHXHPCNrK/+CqiW34KD0Aw51AmUpuYgckM0w/YPNY8WMiFxQHGdOMrn/B8vf&#10;bN5ZIguc3QUlmtU4o27/pdt973Y/u/1X0u2/dft9t/uBMRkFvRrjMix7NFjo2+fQYm3k7swD8I+O&#10;aLitmF6JG2uhqQQrsN9hqEzOSnscF0CWzWso8F629hCB2tLWQUyUhyA6zm17mpVoPeF4OL1IJ5MJ&#10;pjjmpuPZLI3DTFh2rDbW+ZcCahI2ObXohYjONg/Oh25YdvwlXKbhXioV/aA0aXJ6NRlNYsFZppYe&#10;7apkndPLNHy9gQLJF7qIxZ5J1e/xAqUPrAPRnrJvl20v+FHMJRRblMFC7058TbipwH6mpEFn5tR9&#10;WjMrKFGvNEp5NRyPg5VjMJ7MRhjY88zyPMM0R6icekr67a2P9u8p36DkpYxqhNn0nRxaRsdFkQ6v&#10;I1j6PI5//X7Di18AAAD//wMAUEsDBBQABgAIAAAAIQBXlbIw3AAAAAcBAAAPAAAAZHJzL2Rvd25y&#10;ZXYueG1sTI/BTsMwEETvSPyDtUjcqE1pIhLiVKgVVyoKVOrNjbdJRLyOYrcJf8/2RI+zM5p5Wywn&#10;14kzDqH1pOFxpkAgVd62VGv4+nx7eAYRoiFrOk+o4RcDLMvbm8Lk1o/0gedtrAWXUMiNhibGPpcy&#10;VA06E2a+R2Lv6AdnIsuhlnYwI5e7Ts6VSqUzLfFCY3pcNVj9bE9Ow/f7cb9bqE29dkk/+klJcpnU&#10;+v5uen0BEXGK/2G44DM6lMx08CeyQXQa+JGoIZ0nINjNsic+HDiWLhKQZSGv+cs/AAAA//8DAFBL&#10;AQItABQABgAIAAAAIQC2gziS/gAAAOEBAAATAAAAAAAAAAAAAAAAAAAAAABbQ29udGVudF9UeXBl&#10;c10ueG1sUEsBAi0AFAAGAAgAAAAhADj9If/WAAAAlAEAAAsAAAAAAAAAAAAAAAAALwEAAF9yZWxz&#10;Ly5yZWxzUEsBAi0AFAAGAAgAAAAhALKG2F4sAgAACwQAAA4AAAAAAAAAAAAAAAAALgIAAGRycy9l&#10;Mm9Eb2MueG1sUEsBAi0AFAAGAAgAAAAhAFeVsjDcAAAABwEAAA8AAAAAAAAAAAAAAAAAhgQAAGRy&#10;cy9kb3ducmV2LnhtbFBLBQYAAAAABAAEAPMAAACPBQAAAAA=&#10;" filled="f" stroked="f">
                <v:textbox>
                  <w:txbxContent>
                    <w:p w14:paraId="64ACFB5A" w14:textId="77777777" w:rsidR="00C64848" w:rsidRPr="001C2EE2" w:rsidRDefault="00C64848" w:rsidP="000B25D8">
                      <w:pPr>
                        <w:jc w:val="center"/>
                        <w:rPr>
                          <w:rFonts w:ascii="Meiryo UI" w:eastAsia="Meiryo UI" w:hAnsi="Meiryo UI"/>
                        </w:rPr>
                      </w:pPr>
                      <w:r w:rsidRPr="001C2EE2">
                        <w:rPr>
                          <w:rFonts w:ascii="Meiryo UI" w:eastAsia="Meiryo UI" w:hAnsi="Meiryo UI" w:hint="eastAsia"/>
                          <w:sz w:val="32"/>
                          <w:szCs w:val="32"/>
                        </w:rPr>
                        <w:t>（子どもの貧困対策の推進に関する法律に基づく都道府県計画）</w:t>
                      </w:r>
                    </w:p>
                    <w:p w14:paraId="6B2F4FAC" w14:textId="263D3D0F" w:rsidR="00C64848" w:rsidRPr="000B25D8" w:rsidRDefault="00C64848"/>
                  </w:txbxContent>
                </v:textbox>
                <w10:wrap type="square" anchorx="margin"/>
              </v:shape>
            </w:pict>
          </mc:Fallback>
        </mc:AlternateContent>
      </w:r>
    </w:p>
    <w:p w14:paraId="259E81C0" w14:textId="0AABD39E" w:rsidR="005446BE" w:rsidRDefault="005446BE" w:rsidP="005446BE">
      <w:pPr>
        <w:rPr>
          <w:noProof/>
          <w:color w:val="141823"/>
        </w:rPr>
      </w:pPr>
    </w:p>
    <w:p w14:paraId="4CE45986" w14:textId="2AF544CB" w:rsidR="005446BE" w:rsidRDefault="005446BE" w:rsidP="005446BE">
      <w:pPr>
        <w:rPr>
          <w:noProof/>
          <w:color w:val="141823"/>
        </w:rPr>
      </w:pPr>
    </w:p>
    <w:p w14:paraId="6F4B3B0D" w14:textId="596B593B" w:rsidR="005446BE" w:rsidRDefault="005446BE" w:rsidP="005446BE">
      <w:pPr>
        <w:rPr>
          <w:noProof/>
          <w:color w:val="141823"/>
        </w:rPr>
      </w:pPr>
    </w:p>
    <w:p w14:paraId="3425459A" w14:textId="492B2F31" w:rsidR="005446BE" w:rsidRDefault="005446BE" w:rsidP="005446BE">
      <w:pPr>
        <w:rPr>
          <w:noProof/>
          <w:color w:val="141823"/>
        </w:rPr>
      </w:pPr>
    </w:p>
    <w:p w14:paraId="14EC03BC" w14:textId="74C5E4AC" w:rsidR="005446BE" w:rsidRDefault="005446BE" w:rsidP="005446BE">
      <w:pPr>
        <w:rPr>
          <w:noProof/>
          <w:color w:val="141823"/>
        </w:rPr>
      </w:pPr>
    </w:p>
    <w:p w14:paraId="66E28F72" w14:textId="2094CDFA" w:rsidR="000B25D8" w:rsidRDefault="000B25D8" w:rsidP="005446BE">
      <w:pPr>
        <w:rPr>
          <w:noProof/>
          <w:color w:val="141823"/>
        </w:rPr>
      </w:pPr>
    </w:p>
    <w:p w14:paraId="07AEC47E" w14:textId="4237B6ED" w:rsidR="000B25D8" w:rsidRDefault="000B25D8" w:rsidP="005446BE">
      <w:pPr>
        <w:rPr>
          <w:noProof/>
          <w:color w:val="141823"/>
        </w:rPr>
      </w:pPr>
    </w:p>
    <w:p w14:paraId="3D57EE28" w14:textId="59DAF6BB" w:rsidR="005446BE" w:rsidRDefault="005446BE" w:rsidP="005446BE">
      <w:pPr>
        <w:rPr>
          <w:noProof/>
          <w:color w:val="141823"/>
        </w:rPr>
      </w:pPr>
    </w:p>
    <w:p w14:paraId="71584A79" w14:textId="40383B00" w:rsidR="005446BE" w:rsidRDefault="000B25D8" w:rsidP="005446BE">
      <w:pPr>
        <w:rPr>
          <w:noProof/>
          <w:color w:val="141823"/>
        </w:rPr>
      </w:pPr>
      <w:r w:rsidRPr="002D04AB">
        <w:rPr>
          <w:rFonts w:ascii="HG丸ｺﾞｼｯｸM-PRO" w:eastAsia="HG丸ｺﾞｼｯｸM-PRO" w:hAnsi="HG丸ｺﾞｼｯｸM-PRO"/>
          <w:noProof/>
        </w:rPr>
        <mc:AlternateContent>
          <mc:Choice Requires="wps">
            <w:drawing>
              <wp:anchor distT="45720" distB="45720" distL="114300" distR="114300" simplePos="0" relativeHeight="251692544" behindDoc="1" locked="0" layoutInCell="1" allowOverlap="1" wp14:anchorId="5BB205A7" wp14:editId="7CC99FD7">
                <wp:simplePos x="0" y="0"/>
                <wp:positionH relativeFrom="margin">
                  <wp:posOffset>350520</wp:posOffset>
                </wp:positionH>
                <wp:positionV relativeFrom="paragraph">
                  <wp:posOffset>130108</wp:posOffset>
                </wp:positionV>
                <wp:extent cx="5517515" cy="842010"/>
                <wp:effectExtent l="0" t="0" r="6985"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842010"/>
                        </a:xfrm>
                        <a:prstGeom prst="rect">
                          <a:avLst/>
                        </a:prstGeom>
                        <a:solidFill>
                          <a:srgbClr val="FFFFFF"/>
                        </a:solidFill>
                        <a:ln w="19050">
                          <a:noFill/>
                          <a:miter lim="800000"/>
                          <a:headEnd/>
                          <a:tailEnd/>
                        </a:ln>
                      </wps:spPr>
                      <wps:txbx>
                        <w:txbxContent>
                          <w:p w14:paraId="48F3FACC" w14:textId="71AF7372" w:rsidR="00C64848" w:rsidRPr="003556E8" w:rsidRDefault="00C64848" w:rsidP="001C2EE2">
                            <w:pPr>
                              <w:jc w:val="center"/>
                              <w:rPr>
                                <w:rFonts w:ascii="Meiryo UI" w:eastAsia="Meiryo UI" w:hAnsi="Meiryo UI"/>
                                <w:sz w:val="48"/>
                                <w:szCs w:val="48"/>
                              </w:rPr>
                            </w:pPr>
                            <w:r w:rsidRPr="003556E8">
                              <w:rPr>
                                <w:rFonts w:ascii="Meiryo UI" w:eastAsia="Meiryo UI" w:hAnsi="Meiryo UI" w:hint="eastAsia"/>
                                <w:sz w:val="48"/>
                                <w:szCs w:val="48"/>
                              </w:rPr>
                              <w:t>令和元年</w:t>
                            </w:r>
                            <w:r>
                              <w:rPr>
                                <w:rFonts w:ascii="Meiryo UI" w:eastAsia="Meiryo UI" w:hAnsi="Meiryo UI" w:hint="eastAsia"/>
                                <w:sz w:val="48"/>
                                <w:szCs w:val="48"/>
                              </w:rPr>
                              <w:t>12</w:t>
                            </w:r>
                            <w:r w:rsidRPr="003556E8">
                              <w:rPr>
                                <w:rFonts w:ascii="Meiryo UI" w:eastAsia="Meiryo UI" w:hAnsi="Meiryo UI" w:hint="eastAsia"/>
                                <w:sz w:val="48"/>
                                <w:szCs w:val="48"/>
                              </w:rPr>
                              <w:t>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05A7" id="_x0000_s1029" type="#_x0000_t202" style="position:absolute;left:0;text-align:left;margin-left:27.6pt;margin-top:10.25pt;width:434.45pt;height:66.3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tBQAIAADUEAAAOAAAAZHJzL2Uyb0RvYy54bWysU82O0zAQviPxDpbvNEnVsLtR09XSpQhp&#10;+ZEWHsBxnMbC8QTbbVKOW2nFQ/AKiDPPkxdh7HS7BW4IH6wZj+fzN9+M55d9o8hWGCtB5zSZxJQI&#10;zaGUep3Tjx9Wz84psY7pkinQIqc7Yenl4umTeddmYgo1qFIYgiDaZl2b09q5Nosiy2vRMDuBVmgM&#10;VmAa5tA166g0rEP0RkXTOH4edWDK1gAX1uLp9Riki4BfVYK7d1VlhSMqp8jNhd2EvfB7tJizbG1Y&#10;W0t+oMH+gUXDpMZHj1DXzDGyMfIvqEZyAxYqN+HQRFBVkotQA1aTxH9Uc1uzVoRaUBzbHmWy/w+W&#10;v92+N0SWOZ2iPJo12KNhfz/cfR/ufg77r2TYfxv2++HuB/pk6vXqWpth2m2Lia5/AT32PdRu2xvg&#10;nyzRsKyZXosrY6CrBSuRb+Izo5PUEcd6kKJ7AyW+yzYOAlBfmcaLifIQREdiu2OvRO8Ix8M0Tc7S&#10;JKWEY+x85tULT7DsIbs11r0S0BBv5NTgLAR0tr2xzrNh2cMV/5gFJcuVVCo4Zl0slSFbhnOzCuuA&#10;/ts1pUmHtV3EaRygNXiAMFONdDjYSjbILvbL57PMy/FSl8F2TKrRRipKH/TxkoziuL7ox9b4XK9d&#10;AeUOBTMwzjH+OzRqMF8o6XCGc2o/b5gRlKjXGkW/SGYzP/TBmaVnvsXmNFKcRpjmCJVTR8loLl34&#10;KJ62hitsTiWDbo9MDpRxNoOch3/kh//UD7cef/viFwAAAP//AwBQSwMEFAAGAAgAAAAhABw8xUbd&#10;AAAACQEAAA8AAABkcnMvZG93bnJldi54bWxMj8tOwzAQRfdI/IM1SOyoHZcgmsapEBIbkJCa9gPc&#10;eJpY+BHFThv+nmEFuxndoztn6t3iHbvglGwMCoqVAIahi8aGXsHx8PbwDCxlHYx2MaCCb0ywa25v&#10;al2ZeA17vLS5Z1QSUqUVDDmPFeepG9DrtIojBsrOcfI60zr13Ez6SuXecSnEE/faBrow6BFfB+y+&#10;2tkrmN7d5rNd5qPs7cda0Bz31ip1f7e8bIFlXPIfDL/6pA4NOZ3iHExiTkFZSiIVSFECo3wjHwtg&#10;JwLLdQG8qfn/D5ofAAAA//8DAFBLAQItABQABgAIAAAAIQC2gziS/gAAAOEBAAATAAAAAAAAAAAA&#10;AAAAAAAAAABbQ29udGVudF9UeXBlc10ueG1sUEsBAi0AFAAGAAgAAAAhADj9If/WAAAAlAEAAAsA&#10;AAAAAAAAAAAAAAAALwEAAF9yZWxzLy5yZWxzUEsBAi0AFAAGAAgAAAAhAMSCq0FAAgAANQQAAA4A&#10;AAAAAAAAAAAAAAAALgIAAGRycy9lMm9Eb2MueG1sUEsBAi0AFAAGAAgAAAAhABw8xUbdAAAACQEA&#10;AA8AAAAAAAAAAAAAAAAAmgQAAGRycy9kb3ducmV2LnhtbFBLBQYAAAAABAAEAPMAAACkBQAAAAA=&#10;" stroked="f" strokeweight="1.5pt">
                <v:textbox>
                  <w:txbxContent>
                    <w:p w14:paraId="48F3FACC" w14:textId="71AF7372" w:rsidR="00C64848" w:rsidRPr="003556E8" w:rsidRDefault="00C64848" w:rsidP="001C2EE2">
                      <w:pPr>
                        <w:jc w:val="center"/>
                        <w:rPr>
                          <w:rFonts w:ascii="Meiryo UI" w:eastAsia="Meiryo UI" w:hAnsi="Meiryo UI"/>
                          <w:sz w:val="48"/>
                          <w:szCs w:val="48"/>
                        </w:rPr>
                      </w:pPr>
                      <w:r w:rsidRPr="003556E8">
                        <w:rPr>
                          <w:rFonts w:ascii="Meiryo UI" w:eastAsia="Meiryo UI" w:hAnsi="Meiryo UI" w:hint="eastAsia"/>
                          <w:sz w:val="48"/>
                          <w:szCs w:val="48"/>
                        </w:rPr>
                        <w:t>令和元年</w:t>
                      </w:r>
                      <w:r>
                        <w:rPr>
                          <w:rFonts w:ascii="Meiryo UI" w:eastAsia="Meiryo UI" w:hAnsi="Meiryo UI" w:hint="eastAsia"/>
                          <w:sz w:val="48"/>
                          <w:szCs w:val="48"/>
                        </w:rPr>
                        <w:t>12</w:t>
                      </w:r>
                      <w:r w:rsidRPr="003556E8">
                        <w:rPr>
                          <w:rFonts w:ascii="Meiryo UI" w:eastAsia="Meiryo UI" w:hAnsi="Meiryo UI" w:hint="eastAsia"/>
                          <w:sz w:val="48"/>
                          <w:szCs w:val="48"/>
                        </w:rPr>
                        <w:t>月</w:t>
                      </w:r>
                    </w:p>
                  </w:txbxContent>
                </v:textbox>
                <w10:wrap anchorx="margin"/>
              </v:shape>
            </w:pict>
          </mc:Fallback>
        </mc:AlternateContent>
      </w:r>
    </w:p>
    <w:p w14:paraId="632DEAE8" w14:textId="5D224B48" w:rsidR="005446BE" w:rsidRDefault="005446BE" w:rsidP="005446BE">
      <w:pPr>
        <w:rPr>
          <w:noProof/>
          <w:color w:val="141823"/>
        </w:rPr>
      </w:pPr>
    </w:p>
    <w:p w14:paraId="7399B64C" w14:textId="3060CDBF" w:rsidR="005446BE" w:rsidRDefault="005446BE" w:rsidP="005446BE">
      <w:pPr>
        <w:rPr>
          <w:noProof/>
          <w:color w:val="141823"/>
        </w:rPr>
      </w:pPr>
    </w:p>
    <w:p w14:paraId="6AF370A7" w14:textId="236C16B2" w:rsidR="005446BE" w:rsidRDefault="005446BE" w:rsidP="005446BE">
      <w:pPr>
        <w:rPr>
          <w:noProof/>
          <w:color w:val="141823"/>
        </w:rPr>
      </w:pPr>
    </w:p>
    <w:p w14:paraId="18359801" w14:textId="77777777" w:rsidR="005446BE" w:rsidRDefault="005446BE" w:rsidP="005446BE">
      <w:pPr>
        <w:rPr>
          <w:noProof/>
          <w:color w:val="141823"/>
        </w:rPr>
      </w:pPr>
    </w:p>
    <w:p w14:paraId="5B15100A" w14:textId="77777777" w:rsidR="005446BE" w:rsidRDefault="005446BE" w:rsidP="005446BE">
      <w:pPr>
        <w:rPr>
          <w:noProof/>
          <w:color w:val="141823"/>
        </w:rPr>
      </w:pPr>
    </w:p>
    <w:p w14:paraId="521539E1" w14:textId="77777777" w:rsidR="005446BE" w:rsidRDefault="005446BE" w:rsidP="005446BE">
      <w:pPr>
        <w:rPr>
          <w:noProof/>
          <w:color w:val="141823"/>
        </w:rPr>
      </w:pPr>
    </w:p>
    <w:p w14:paraId="3E217289" w14:textId="61064E73" w:rsidR="005446BE" w:rsidRDefault="005446BE" w:rsidP="005446BE">
      <w:pPr>
        <w:rPr>
          <w:rFonts w:ascii="HG丸ｺﾞｼｯｸM-PRO" w:eastAsia="HG丸ｺﾞｼｯｸM-PRO" w:hAnsi="HG丸ｺﾞｼｯｸM-PRO"/>
          <w:b/>
          <w:sz w:val="24"/>
          <w:szCs w:val="24"/>
          <w:u w:val="single"/>
        </w:rPr>
        <w:sectPr w:rsidR="005446BE" w:rsidSect="00455EAC">
          <w:footerReference w:type="default" r:id="rId8"/>
          <w:headerReference w:type="first" r:id="rId9"/>
          <w:pgSz w:w="11906" w:h="16838" w:code="9"/>
          <w:pgMar w:top="1440" w:right="1077" w:bottom="1440" w:left="1077" w:header="851" w:footer="992" w:gutter="0"/>
          <w:pgNumType w:fmt="numberInDash" w:start="0"/>
          <w:cols w:space="425"/>
          <w:titlePg/>
          <w:docGrid w:type="lines" w:linePitch="360"/>
        </w:sectPr>
      </w:pPr>
    </w:p>
    <w:p w14:paraId="2433C6E4" w14:textId="77777777" w:rsidR="005446BE" w:rsidRDefault="005446BE" w:rsidP="005446BE">
      <w:pPr>
        <w:rPr>
          <w:rFonts w:ascii="HG丸ｺﾞｼｯｸM-PRO" w:eastAsia="HG丸ｺﾞｼｯｸM-PRO" w:hAnsi="HG丸ｺﾞｼｯｸM-PRO"/>
          <w:b/>
          <w:sz w:val="24"/>
          <w:szCs w:val="24"/>
          <w:u w:val="single"/>
        </w:rPr>
      </w:pPr>
    </w:p>
    <w:p w14:paraId="7161D97D" w14:textId="77777777" w:rsidR="005446BE" w:rsidRDefault="005446BE" w:rsidP="005446BE">
      <w:pPr>
        <w:rPr>
          <w:rFonts w:ascii="HG丸ｺﾞｼｯｸM-PRO" w:eastAsia="HG丸ｺﾞｼｯｸM-PRO" w:hAnsi="HG丸ｺﾞｼｯｸM-PRO"/>
          <w:b/>
          <w:sz w:val="24"/>
          <w:szCs w:val="24"/>
          <w:u w:val="single"/>
        </w:rPr>
      </w:pPr>
    </w:p>
    <w:p w14:paraId="51E1873F" w14:textId="77777777" w:rsidR="005446BE" w:rsidRDefault="005446BE" w:rsidP="005446BE">
      <w:pPr>
        <w:rPr>
          <w:rFonts w:ascii="HG丸ｺﾞｼｯｸM-PRO" w:eastAsia="HG丸ｺﾞｼｯｸM-PRO" w:hAnsi="HG丸ｺﾞｼｯｸM-PRO"/>
          <w:b/>
          <w:sz w:val="24"/>
          <w:szCs w:val="24"/>
          <w:u w:val="single"/>
        </w:rPr>
      </w:pPr>
    </w:p>
    <w:p w14:paraId="540E5906" w14:textId="77777777" w:rsidR="005446BE" w:rsidRDefault="005446BE" w:rsidP="005446BE">
      <w:pPr>
        <w:rPr>
          <w:rFonts w:ascii="HG丸ｺﾞｼｯｸM-PRO" w:eastAsia="HG丸ｺﾞｼｯｸM-PRO" w:hAnsi="HG丸ｺﾞｼｯｸM-PRO"/>
          <w:b/>
          <w:sz w:val="24"/>
          <w:szCs w:val="24"/>
          <w:u w:val="single"/>
        </w:rPr>
      </w:pPr>
    </w:p>
    <w:p w14:paraId="457A0C8D" w14:textId="77777777" w:rsidR="005446BE" w:rsidRPr="001657BC" w:rsidRDefault="005446BE" w:rsidP="005446BE">
      <w:pPr>
        <w:rPr>
          <w:rFonts w:ascii="HG丸ｺﾞｼｯｸM-PRO" w:eastAsia="HG丸ｺﾞｼｯｸM-PRO" w:hAnsi="HG丸ｺﾞｼｯｸM-PRO"/>
          <w:b/>
          <w:sz w:val="24"/>
          <w:szCs w:val="24"/>
          <w:u w:val="single"/>
        </w:rPr>
      </w:pPr>
    </w:p>
    <w:p w14:paraId="76406119" w14:textId="77777777" w:rsidR="005446BE" w:rsidRDefault="005446BE" w:rsidP="005446BE">
      <w:pPr>
        <w:rPr>
          <w:rFonts w:ascii="HG丸ｺﾞｼｯｸM-PRO" w:eastAsia="HG丸ｺﾞｼｯｸM-PRO" w:hAnsi="HG丸ｺﾞｼｯｸM-PRO"/>
          <w:b/>
          <w:sz w:val="24"/>
          <w:szCs w:val="24"/>
          <w:u w:val="single"/>
        </w:rPr>
      </w:pPr>
    </w:p>
    <w:p w14:paraId="1EDA0128" w14:textId="77777777" w:rsidR="005446BE" w:rsidRDefault="005446BE" w:rsidP="005446BE">
      <w:pPr>
        <w:rPr>
          <w:rFonts w:ascii="HG丸ｺﾞｼｯｸM-PRO" w:eastAsia="HG丸ｺﾞｼｯｸM-PRO" w:hAnsi="HG丸ｺﾞｼｯｸM-PRO"/>
          <w:b/>
          <w:sz w:val="24"/>
          <w:szCs w:val="24"/>
          <w:u w:val="single"/>
        </w:rPr>
      </w:pPr>
    </w:p>
    <w:p w14:paraId="2C6B25C9" w14:textId="77777777" w:rsidR="005446BE" w:rsidRDefault="005446BE" w:rsidP="005446BE">
      <w:pPr>
        <w:rPr>
          <w:rFonts w:ascii="HG丸ｺﾞｼｯｸM-PRO" w:eastAsia="HG丸ｺﾞｼｯｸM-PRO" w:hAnsi="HG丸ｺﾞｼｯｸM-PRO"/>
          <w:b/>
          <w:sz w:val="24"/>
          <w:szCs w:val="24"/>
          <w:u w:val="single"/>
        </w:rPr>
      </w:pPr>
    </w:p>
    <w:p w14:paraId="25956A16" w14:textId="77777777" w:rsidR="005446BE" w:rsidRPr="00C92A4E" w:rsidRDefault="005446BE" w:rsidP="005446BE">
      <w:pPr>
        <w:rPr>
          <w:rFonts w:ascii="HG丸ｺﾞｼｯｸM-PRO" w:eastAsia="HG丸ｺﾞｼｯｸM-PRO" w:hAnsi="HG丸ｺﾞｼｯｸM-PRO"/>
          <w:b/>
          <w:sz w:val="24"/>
          <w:szCs w:val="24"/>
          <w:u w:val="single"/>
        </w:rPr>
      </w:pPr>
    </w:p>
    <w:p w14:paraId="70138E34" w14:textId="77777777" w:rsidR="005446BE" w:rsidRDefault="005446BE" w:rsidP="005446BE">
      <w:pPr>
        <w:rPr>
          <w:rFonts w:ascii="HG丸ｺﾞｼｯｸM-PRO" w:eastAsia="HG丸ｺﾞｼｯｸM-PRO" w:hAnsi="HG丸ｺﾞｼｯｸM-PRO"/>
          <w:b/>
          <w:sz w:val="24"/>
          <w:szCs w:val="24"/>
          <w:u w:val="single"/>
        </w:rPr>
      </w:pPr>
    </w:p>
    <w:p w14:paraId="39435448" w14:textId="77777777" w:rsidR="005446BE" w:rsidRDefault="005446BE" w:rsidP="005446BE">
      <w:pPr>
        <w:rPr>
          <w:rFonts w:ascii="HG丸ｺﾞｼｯｸM-PRO" w:eastAsia="HG丸ｺﾞｼｯｸM-PRO" w:hAnsi="HG丸ｺﾞｼｯｸM-PRO"/>
          <w:b/>
          <w:sz w:val="24"/>
          <w:szCs w:val="24"/>
          <w:u w:val="single"/>
        </w:rPr>
      </w:pPr>
    </w:p>
    <w:p w14:paraId="67051D81" w14:textId="77777777" w:rsidR="005446BE" w:rsidRDefault="005446BE" w:rsidP="005446BE">
      <w:pPr>
        <w:rPr>
          <w:rFonts w:ascii="HG丸ｺﾞｼｯｸM-PRO" w:eastAsia="HG丸ｺﾞｼｯｸM-PRO" w:hAnsi="HG丸ｺﾞｼｯｸM-PRO"/>
          <w:b/>
          <w:sz w:val="24"/>
          <w:szCs w:val="24"/>
          <w:u w:val="single"/>
        </w:rPr>
      </w:pPr>
    </w:p>
    <w:p w14:paraId="4A49C56A" w14:textId="77777777" w:rsidR="005446BE" w:rsidRDefault="005446BE" w:rsidP="005446BE">
      <w:pPr>
        <w:rPr>
          <w:rFonts w:ascii="HG丸ｺﾞｼｯｸM-PRO" w:eastAsia="HG丸ｺﾞｼｯｸM-PRO" w:hAnsi="HG丸ｺﾞｼｯｸM-PRO"/>
          <w:b/>
          <w:sz w:val="24"/>
          <w:szCs w:val="24"/>
          <w:u w:val="single"/>
        </w:rPr>
      </w:pPr>
    </w:p>
    <w:p w14:paraId="0B274E66" w14:textId="77777777" w:rsidR="005446BE" w:rsidRDefault="005446BE" w:rsidP="005446BE">
      <w:pPr>
        <w:rPr>
          <w:rFonts w:ascii="HG丸ｺﾞｼｯｸM-PRO" w:eastAsia="HG丸ｺﾞｼｯｸM-PRO" w:hAnsi="HG丸ｺﾞｼｯｸM-PRO"/>
          <w:b/>
          <w:sz w:val="24"/>
          <w:szCs w:val="24"/>
          <w:u w:val="single"/>
        </w:rPr>
      </w:pPr>
    </w:p>
    <w:p w14:paraId="7DF75F31" w14:textId="77777777" w:rsidR="005446BE" w:rsidRDefault="005446BE" w:rsidP="005446BE">
      <w:pPr>
        <w:rPr>
          <w:rFonts w:ascii="HG丸ｺﾞｼｯｸM-PRO" w:eastAsia="HG丸ｺﾞｼｯｸM-PRO" w:hAnsi="HG丸ｺﾞｼｯｸM-PRO"/>
          <w:b/>
          <w:sz w:val="24"/>
          <w:szCs w:val="24"/>
          <w:u w:val="single"/>
        </w:rPr>
      </w:pPr>
    </w:p>
    <w:p w14:paraId="160BC73A" w14:textId="77777777" w:rsidR="005446BE" w:rsidRDefault="005446BE" w:rsidP="005446BE">
      <w:pPr>
        <w:rPr>
          <w:rFonts w:ascii="HG丸ｺﾞｼｯｸM-PRO" w:eastAsia="HG丸ｺﾞｼｯｸM-PRO" w:hAnsi="HG丸ｺﾞｼｯｸM-PRO"/>
          <w:b/>
          <w:sz w:val="24"/>
          <w:szCs w:val="24"/>
          <w:u w:val="single"/>
        </w:rPr>
      </w:pPr>
    </w:p>
    <w:p w14:paraId="5CE6A940" w14:textId="77777777" w:rsidR="005446BE" w:rsidRDefault="005446BE" w:rsidP="005446BE">
      <w:pPr>
        <w:rPr>
          <w:rFonts w:ascii="HG丸ｺﾞｼｯｸM-PRO" w:eastAsia="HG丸ｺﾞｼｯｸM-PRO" w:hAnsi="HG丸ｺﾞｼｯｸM-PRO"/>
          <w:b/>
          <w:sz w:val="24"/>
          <w:szCs w:val="24"/>
          <w:u w:val="single"/>
        </w:rPr>
      </w:pPr>
    </w:p>
    <w:p w14:paraId="17F7EA66" w14:textId="77777777" w:rsidR="005446BE" w:rsidRDefault="005446BE" w:rsidP="005446BE">
      <w:pPr>
        <w:rPr>
          <w:rFonts w:ascii="HG丸ｺﾞｼｯｸM-PRO" w:eastAsia="HG丸ｺﾞｼｯｸM-PRO" w:hAnsi="HG丸ｺﾞｼｯｸM-PRO"/>
          <w:b/>
          <w:sz w:val="24"/>
          <w:szCs w:val="24"/>
          <w:u w:val="single"/>
        </w:rPr>
      </w:pPr>
    </w:p>
    <w:p w14:paraId="1CE7FEFC" w14:textId="77777777" w:rsidR="005446BE" w:rsidRDefault="005446BE" w:rsidP="005446BE">
      <w:pPr>
        <w:rPr>
          <w:rFonts w:ascii="HG丸ｺﾞｼｯｸM-PRO" w:eastAsia="HG丸ｺﾞｼｯｸM-PRO" w:hAnsi="HG丸ｺﾞｼｯｸM-PRO"/>
          <w:b/>
          <w:sz w:val="24"/>
          <w:szCs w:val="24"/>
          <w:u w:val="single"/>
        </w:rPr>
      </w:pPr>
    </w:p>
    <w:p w14:paraId="0B2DB84E" w14:textId="77777777" w:rsidR="005446BE" w:rsidRDefault="005446BE" w:rsidP="005446BE">
      <w:pPr>
        <w:rPr>
          <w:rFonts w:ascii="HG丸ｺﾞｼｯｸM-PRO" w:eastAsia="HG丸ｺﾞｼｯｸM-PRO" w:hAnsi="HG丸ｺﾞｼｯｸM-PRO"/>
          <w:b/>
          <w:sz w:val="24"/>
          <w:szCs w:val="24"/>
          <w:u w:val="single"/>
        </w:rPr>
      </w:pPr>
    </w:p>
    <w:p w14:paraId="740448FF" w14:textId="77777777" w:rsidR="005446BE" w:rsidRDefault="005446BE" w:rsidP="005446BE">
      <w:pPr>
        <w:rPr>
          <w:rFonts w:ascii="HG丸ｺﾞｼｯｸM-PRO" w:eastAsia="HG丸ｺﾞｼｯｸM-PRO" w:hAnsi="HG丸ｺﾞｼｯｸM-PRO"/>
          <w:b/>
          <w:sz w:val="24"/>
          <w:szCs w:val="24"/>
          <w:u w:val="single"/>
        </w:rPr>
      </w:pPr>
    </w:p>
    <w:p w14:paraId="63715579" w14:textId="77777777" w:rsidR="005446BE" w:rsidRDefault="005446BE" w:rsidP="005446BE">
      <w:pPr>
        <w:rPr>
          <w:rFonts w:ascii="HG丸ｺﾞｼｯｸM-PRO" w:eastAsia="HG丸ｺﾞｼｯｸM-PRO" w:hAnsi="HG丸ｺﾞｼｯｸM-PRO"/>
          <w:b/>
          <w:sz w:val="24"/>
          <w:szCs w:val="24"/>
          <w:u w:val="single"/>
        </w:rPr>
      </w:pPr>
    </w:p>
    <w:p w14:paraId="0DE8E019" w14:textId="77777777" w:rsidR="005446BE" w:rsidRDefault="005446BE" w:rsidP="005446BE">
      <w:pPr>
        <w:rPr>
          <w:rFonts w:ascii="HG丸ｺﾞｼｯｸM-PRO" w:eastAsia="HG丸ｺﾞｼｯｸM-PRO" w:hAnsi="HG丸ｺﾞｼｯｸM-PRO"/>
          <w:b/>
          <w:sz w:val="24"/>
          <w:szCs w:val="24"/>
          <w:u w:val="single"/>
        </w:rPr>
      </w:pPr>
    </w:p>
    <w:p w14:paraId="39E9CA17" w14:textId="77777777" w:rsidR="005446BE" w:rsidRDefault="005446BE" w:rsidP="005446BE">
      <w:pPr>
        <w:rPr>
          <w:rFonts w:ascii="HG丸ｺﾞｼｯｸM-PRO" w:eastAsia="HG丸ｺﾞｼｯｸM-PRO" w:hAnsi="HG丸ｺﾞｼｯｸM-PRO"/>
          <w:b/>
          <w:sz w:val="24"/>
          <w:szCs w:val="24"/>
          <w:u w:val="single"/>
        </w:rPr>
      </w:pPr>
    </w:p>
    <w:p w14:paraId="58FAB83C" w14:textId="77777777" w:rsidR="005446BE" w:rsidRDefault="005446BE" w:rsidP="005446BE">
      <w:pPr>
        <w:rPr>
          <w:rFonts w:ascii="HG丸ｺﾞｼｯｸM-PRO" w:eastAsia="HG丸ｺﾞｼｯｸM-PRO" w:hAnsi="HG丸ｺﾞｼｯｸM-PRO"/>
          <w:b/>
          <w:sz w:val="24"/>
          <w:szCs w:val="24"/>
          <w:u w:val="single"/>
        </w:rPr>
      </w:pPr>
    </w:p>
    <w:p w14:paraId="257AB482" w14:textId="77777777" w:rsidR="005446BE" w:rsidRDefault="005446BE" w:rsidP="005446BE">
      <w:pPr>
        <w:rPr>
          <w:rFonts w:ascii="HG丸ｺﾞｼｯｸM-PRO" w:eastAsia="HG丸ｺﾞｼｯｸM-PRO" w:hAnsi="HG丸ｺﾞｼｯｸM-PRO"/>
          <w:b/>
          <w:sz w:val="24"/>
          <w:szCs w:val="24"/>
          <w:u w:val="single"/>
        </w:rPr>
      </w:pPr>
    </w:p>
    <w:p w14:paraId="6F6BA97A" w14:textId="77777777" w:rsidR="005446BE" w:rsidRPr="005609D7" w:rsidRDefault="005446BE" w:rsidP="005446BE">
      <w:pPr>
        <w:rPr>
          <w:rFonts w:ascii="HG丸ｺﾞｼｯｸM-PRO" w:eastAsia="HG丸ｺﾞｼｯｸM-PRO" w:hAnsi="HG丸ｺﾞｼｯｸM-PRO"/>
          <w:b/>
          <w:sz w:val="24"/>
          <w:szCs w:val="24"/>
          <w:u w:val="single"/>
        </w:rPr>
      </w:pPr>
    </w:p>
    <w:p w14:paraId="1051ADC0" w14:textId="77777777" w:rsidR="005446BE" w:rsidRDefault="005446BE" w:rsidP="005446BE">
      <w:pPr>
        <w:rPr>
          <w:rFonts w:ascii="HG丸ｺﾞｼｯｸM-PRO" w:eastAsia="HG丸ｺﾞｼｯｸM-PRO" w:hAnsi="HG丸ｺﾞｼｯｸM-PRO"/>
          <w:b/>
          <w:sz w:val="24"/>
          <w:szCs w:val="24"/>
          <w:u w:val="single"/>
        </w:rPr>
      </w:pPr>
    </w:p>
    <w:p w14:paraId="28835F1D" w14:textId="77777777" w:rsidR="005446BE" w:rsidRDefault="005446BE" w:rsidP="005446BE">
      <w:pPr>
        <w:rPr>
          <w:rFonts w:ascii="HG丸ｺﾞｼｯｸM-PRO" w:eastAsia="HG丸ｺﾞｼｯｸM-PRO" w:hAnsi="HG丸ｺﾞｼｯｸM-PRO"/>
          <w:b/>
          <w:sz w:val="24"/>
          <w:szCs w:val="24"/>
          <w:u w:val="single"/>
        </w:rPr>
      </w:pPr>
    </w:p>
    <w:p w14:paraId="52E4B67F" w14:textId="77777777" w:rsidR="005446BE" w:rsidRDefault="005446BE" w:rsidP="005446BE">
      <w:pPr>
        <w:rPr>
          <w:rFonts w:ascii="HG丸ｺﾞｼｯｸM-PRO" w:eastAsia="HG丸ｺﾞｼｯｸM-PRO" w:hAnsi="HG丸ｺﾞｼｯｸM-PRO"/>
          <w:b/>
          <w:sz w:val="24"/>
          <w:szCs w:val="24"/>
          <w:u w:val="single"/>
        </w:rPr>
      </w:pPr>
    </w:p>
    <w:p w14:paraId="2B3A139C" w14:textId="77777777" w:rsidR="005446BE" w:rsidRDefault="005446BE" w:rsidP="005446BE">
      <w:pPr>
        <w:rPr>
          <w:rFonts w:ascii="HG丸ｺﾞｼｯｸM-PRO" w:eastAsia="HG丸ｺﾞｼｯｸM-PRO" w:hAnsi="HG丸ｺﾞｼｯｸM-PRO"/>
          <w:b/>
          <w:sz w:val="24"/>
          <w:szCs w:val="24"/>
          <w:u w:val="single"/>
        </w:rPr>
      </w:pPr>
    </w:p>
    <w:p w14:paraId="6E0F099B" w14:textId="77777777" w:rsidR="005446BE" w:rsidRDefault="005446BE" w:rsidP="005446BE">
      <w:pPr>
        <w:rPr>
          <w:rFonts w:ascii="HG丸ｺﾞｼｯｸM-PRO" w:eastAsia="HG丸ｺﾞｼｯｸM-PRO" w:hAnsi="HG丸ｺﾞｼｯｸM-PRO"/>
          <w:b/>
          <w:sz w:val="24"/>
          <w:szCs w:val="24"/>
          <w:u w:val="single"/>
        </w:rPr>
      </w:pPr>
    </w:p>
    <w:p w14:paraId="51F07984" w14:textId="77777777" w:rsidR="005446BE" w:rsidRDefault="005446BE" w:rsidP="005446BE">
      <w:pPr>
        <w:rPr>
          <w:rFonts w:ascii="HG丸ｺﾞｼｯｸM-PRO" w:eastAsia="HG丸ｺﾞｼｯｸM-PRO" w:hAnsi="HG丸ｺﾞｼｯｸM-PRO"/>
          <w:b/>
          <w:sz w:val="24"/>
          <w:szCs w:val="24"/>
          <w:u w:val="single"/>
        </w:rPr>
      </w:pPr>
    </w:p>
    <w:p w14:paraId="1172A0B0" w14:textId="77777777" w:rsidR="005446BE" w:rsidRDefault="005446BE" w:rsidP="005446BE">
      <w:pPr>
        <w:rPr>
          <w:rFonts w:ascii="HG丸ｺﾞｼｯｸM-PRO" w:eastAsia="HG丸ｺﾞｼｯｸM-PRO" w:hAnsi="HG丸ｺﾞｼｯｸM-PRO"/>
          <w:b/>
          <w:sz w:val="24"/>
          <w:szCs w:val="24"/>
          <w:u w:val="single"/>
        </w:rPr>
      </w:pPr>
    </w:p>
    <w:p w14:paraId="758B2A58" w14:textId="77777777" w:rsidR="005446BE" w:rsidRDefault="005446BE" w:rsidP="005446BE">
      <w:pPr>
        <w:rPr>
          <w:rFonts w:ascii="HG丸ｺﾞｼｯｸM-PRO" w:eastAsia="HG丸ｺﾞｼｯｸM-PRO" w:hAnsi="HG丸ｺﾞｼｯｸM-PRO"/>
          <w:b/>
          <w:sz w:val="24"/>
          <w:szCs w:val="24"/>
          <w:u w:val="single"/>
        </w:rPr>
      </w:pPr>
    </w:p>
    <w:p w14:paraId="76E46AD3" w14:textId="77777777" w:rsidR="005446BE" w:rsidRDefault="005446BE" w:rsidP="005446BE">
      <w:pPr>
        <w:rPr>
          <w:rFonts w:ascii="HG丸ｺﾞｼｯｸM-PRO" w:eastAsia="HG丸ｺﾞｼｯｸM-PRO" w:hAnsi="HG丸ｺﾞｼｯｸM-PRO"/>
          <w:b/>
          <w:sz w:val="24"/>
          <w:szCs w:val="24"/>
          <w:u w:val="single"/>
        </w:rPr>
      </w:pPr>
    </w:p>
    <w:p w14:paraId="33E32068" w14:textId="77777777" w:rsidR="005446BE" w:rsidRDefault="005446BE" w:rsidP="005446BE">
      <w:pPr>
        <w:rPr>
          <w:rFonts w:ascii="HG丸ｺﾞｼｯｸM-PRO" w:eastAsia="HG丸ｺﾞｼｯｸM-PRO" w:hAnsi="HG丸ｺﾞｼｯｸM-PRO"/>
          <w:b/>
          <w:sz w:val="24"/>
          <w:szCs w:val="24"/>
          <w:u w:val="single"/>
        </w:rPr>
      </w:pPr>
    </w:p>
    <w:p w14:paraId="2B5F0415" w14:textId="77777777" w:rsidR="005446BE" w:rsidRDefault="005446BE" w:rsidP="005446BE">
      <w:pPr>
        <w:rPr>
          <w:rFonts w:ascii="HG丸ｺﾞｼｯｸM-PRO" w:eastAsia="HG丸ｺﾞｼｯｸM-PRO" w:hAnsi="HG丸ｺﾞｼｯｸM-PRO"/>
          <w:b/>
          <w:sz w:val="24"/>
          <w:szCs w:val="24"/>
          <w:u w:val="single"/>
        </w:rPr>
      </w:pPr>
    </w:p>
    <w:p w14:paraId="772C6C59" w14:textId="77777777" w:rsidR="005446BE" w:rsidRDefault="005446BE" w:rsidP="005446BE">
      <w:pPr>
        <w:spacing w:line="500" w:lineRule="exact"/>
        <w:jc w:val="center"/>
        <w:rPr>
          <w:rFonts w:ascii="HGP創英角ｺﾞｼｯｸUB" w:eastAsia="HGP創英角ｺﾞｼｯｸUB" w:hAnsi="HGP創英角ｺﾞｼｯｸUB"/>
          <w:color w:val="44546A" w:themeColor="text2"/>
          <w:sz w:val="40"/>
          <w:szCs w:val="24"/>
        </w:rPr>
      </w:pPr>
      <w:r>
        <w:rPr>
          <w:rFonts w:ascii="HGP創英角ｺﾞｼｯｸUB" w:eastAsia="HGP創英角ｺﾞｼｯｸUB" w:hAnsi="HGP創英角ｺﾞｼｯｸUB" w:hint="eastAsia"/>
          <w:noProof/>
          <w:color w:val="44546A" w:themeColor="text2"/>
          <w:sz w:val="40"/>
          <w:szCs w:val="24"/>
        </w:rPr>
        <w:lastRenderedPageBreak/>
        <mc:AlternateContent>
          <mc:Choice Requires="wps">
            <w:drawing>
              <wp:anchor distT="0" distB="0" distL="114300" distR="114300" simplePos="0" relativeHeight="251643392" behindDoc="1" locked="0" layoutInCell="1" allowOverlap="1" wp14:anchorId="5B507BDE" wp14:editId="1B458F4E">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1BA58" id="正方形/長方形 1264" o:spid="_x0000_s1026" style="position:absolute;left:0;text-align:left;margin-left:.15pt;margin-top:.75pt;width:486pt;height:51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gfS4nNsAAAAGAQAADwAAAGRycy9kb3ducmV2LnhtbEyOy07DMBBF90j9B2uQuqNOU6UNIU5VtWKB&#10;xKYFCZZuPORBPI5ip03/nmEFyzP36s7Jt5PtxAUH3zhSsFxEIJBKZxqqFLy/PT+kIHzQZHTnCBXc&#10;0MO2mN3lOjPuSke8nEIleIR8phXUIfSZlL6s0Wq/cD0SZ19usDowDpU0g77yuO1kHEVraXVD/KHW&#10;Pe5rLL9Po1UwtptAL3GC+/XnLV2+frTpsT0oNb+fdk8gAk7hrwy/+qwOBTud3UjGi07Bint8TUBw&#10;+LiJmc/M0SoBWeTyv37xAwAA//8DAFBLAQItABQABgAIAAAAIQC2gziS/gAAAOEBAAATAAAAAAAA&#10;AAAAAAAAAAAAAABbQ29udGVudF9UeXBlc10ueG1sUEsBAi0AFAAGAAgAAAAhADj9If/WAAAAlAEA&#10;AAsAAAAAAAAAAAAAAAAALwEAAF9yZWxzLy5yZWxzUEsBAi0AFAAGAAgAAAAhAD4aHi3wAgAA0QYA&#10;AA4AAAAAAAAAAAAAAAAALgIAAGRycy9lMm9Eb2MueG1sUEsBAi0AFAAGAAgAAAAhAIH0uJzbAAAA&#10;BgEAAA8AAAAAAAAAAAAAAAAASgUAAGRycy9kb3ducmV2LnhtbFBLBQYAAAAABAAEAPMAAABSBgAA&#10;AAA=&#10;" fillcolor="#92bce3 [2132]" stroked="f" strokeweight="1pt">
                <v:fill color2="#d9e8f5 [756]" colors="0 #9ac3f6;.5 #c1d8f8;1 #e1ecfb" focus="100%" type="gradient">
                  <o:fill v:ext="view" type="gradientUnscaled"/>
                </v:fill>
              </v:rect>
            </w:pict>
          </mc:Fallback>
        </mc:AlternateContent>
      </w:r>
      <w:r w:rsidRPr="00995CD5">
        <w:rPr>
          <w:rFonts w:ascii="HGP創英角ｺﾞｼｯｸUB" w:eastAsia="HGP創英角ｺﾞｼｯｸUB" w:hAnsi="HGP創英角ｺﾞｼｯｸUB" w:hint="eastAsia"/>
          <w:color w:val="44546A" w:themeColor="text2"/>
          <w:sz w:val="40"/>
          <w:szCs w:val="24"/>
        </w:rPr>
        <w:t>第</w:t>
      </w:r>
      <w:r>
        <w:rPr>
          <w:rFonts w:ascii="HGP創英角ｺﾞｼｯｸUB" w:eastAsia="HGP創英角ｺﾞｼｯｸUB" w:hAnsi="HGP創英角ｺﾞｼｯｸUB" w:hint="eastAsia"/>
          <w:color w:val="44546A" w:themeColor="text2"/>
          <w:sz w:val="40"/>
          <w:szCs w:val="24"/>
        </w:rPr>
        <w:t>４</w:t>
      </w:r>
      <w:r w:rsidRPr="00995CD5">
        <w:rPr>
          <w:rFonts w:ascii="HGP創英角ｺﾞｼｯｸUB" w:eastAsia="HGP創英角ｺﾞｼｯｸUB" w:hAnsi="HGP創英角ｺﾞｼｯｸUB" w:hint="eastAsia"/>
          <w:color w:val="44546A" w:themeColor="text2"/>
          <w:sz w:val="40"/>
          <w:szCs w:val="24"/>
        </w:rPr>
        <w:t xml:space="preserve">章　</w:t>
      </w:r>
      <w:r w:rsidRPr="009E1DB5">
        <w:rPr>
          <w:rFonts w:ascii="HGP創英角ｺﾞｼｯｸUB" w:eastAsia="HGP創英角ｺﾞｼｯｸUB" w:hAnsi="HGP創英角ｺﾞｼｯｸUB" w:hint="eastAsia"/>
          <w:color w:val="44546A" w:themeColor="text2"/>
          <w:sz w:val="40"/>
          <w:szCs w:val="24"/>
        </w:rPr>
        <w:t>子どもの貧困対策の推進に関する法律</w:t>
      </w:r>
    </w:p>
    <w:p w14:paraId="7E45808C" w14:textId="77777777" w:rsidR="005446BE" w:rsidRPr="00995CD5" w:rsidRDefault="005446BE" w:rsidP="005446BE">
      <w:pPr>
        <w:spacing w:line="500" w:lineRule="exact"/>
        <w:ind w:firstLineChars="600" w:firstLine="2400"/>
        <w:rPr>
          <w:rFonts w:ascii="HGP創英角ｺﾞｼｯｸUB" w:eastAsia="HGP創英角ｺﾞｼｯｸUB" w:hAnsi="HGP創英角ｺﾞｼｯｸUB"/>
          <w:color w:val="44546A" w:themeColor="text2"/>
          <w:sz w:val="40"/>
          <w:szCs w:val="24"/>
        </w:rPr>
      </w:pPr>
      <w:r w:rsidRPr="009E1DB5">
        <w:rPr>
          <w:rFonts w:ascii="HGP創英角ｺﾞｼｯｸUB" w:eastAsia="HGP創英角ｺﾞｼｯｸUB" w:hAnsi="HGP創英角ｺﾞｼｯｸUB" w:hint="eastAsia"/>
          <w:color w:val="44546A" w:themeColor="text2"/>
          <w:sz w:val="40"/>
          <w:szCs w:val="24"/>
        </w:rPr>
        <w:t>に基づく都道府県計画</w:t>
      </w:r>
    </w:p>
    <w:p w14:paraId="4B61828E" w14:textId="77777777" w:rsidR="005446BE" w:rsidRDefault="005446BE" w:rsidP="005446B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44546A" w:themeColor="text2"/>
          <w:sz w:val="24"/>
        </w:rPr>
        <mc:AlternateContent>
          <mc:Choice Requires="wps">
            <w:drawing>
              <wp:anchor distT="0" distB="0" distL="114300" distR="114300" simplePos="0" relativeHeight="251642368" behindDoc="0" locked="0" layoutInCell="1" allowOverlap="1" wp14:anchorId="37A14B92" wp14:editId="56977010">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0E46465F" id="直線コネクタ 1265"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14:paraId="76DA59A0" w14:textId="77777777" w:rsidR="005446BE" w:rsidRPr="00C805A7" w:rsidRDefault="005446BE" w:rsidP="005446BE">
      <w:pPr>
        <w:rPr>
          <w:rFonts w:ascii="HGP創英角ﾎﾟｯﾌﾟ体" w:eastAsia="HGP創英角ﾎﾟｯﾌﾟ体" w:hAnsi="HGP創英角ﾎﾟｯﾌﾟ体"/>
          <w:color w:val="385623" w:themeColor="accent6" w:themeShade="80"/>
          <w:sz w:val="32"/>
          <w:szCs w:val="24"/>
        </w:rPr>
      </w:pPr>
      <w:r w:rsidRPr="00C805A7">
        <w:rPr>
          <w:rFonts w:ascii="HGP創英角ﾎﾟｯﾌﾟ体" w:eastAsia="HGP創英角ﾎﾟｯﾌﾟ体" w:hAnsi="HGP創英角ﾎﾟｯﾌﾟ体" w:hint="eastAsia"/>
          <w:color w:val="385623" w:themeColor="accent6" w:themeShade="80"/>
          <w:sz w:val="32"/>
          <w:szCs w:val="24"/>
        </w:rPr>
        <w:t>１．策定の趣旨</w:t>
      </w:r>
    </w:p>
    <w:p w14:paraId="31AD3960" w14:textId="77777777" w:rsidR="005446BE" w:rsidRPr="006002F7" w:rsidRDefault="005446BE" w:rsidP="005446BE">
      <w:pPr>
        <w:rPr>
          <w:rFonts w:ascii="HG丸ｺﾞｼｯｸM-PRO" w:eastAsia="HG丸ｺﾞｼｯｸM-PRO" w:hAnsi="HG丸ｺﾞｼｯｸM-PRO"/>
          <w:color w:val="000000" w:themeColor="text1"/>
        </w:rPr>
      </w:pPr>
    </w:p>
    <w:p w14:paraId="32B7732F" w14:textId="792C7B33" w:rsidR="00013945" w:rsidRPr="006002F7" w:rsidRDefault="005446BE" w:rsidP="00013945">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大阪府においては、</w:t>
      </w:r>
      <w:r w:rsidR="00B06CF8" w:rsidRPr="006002F7">
        <w:rPr>
          <w:rFonts w:ascii="HG丸ｺﾞｼｯｸM-PRO" w:eastAsia="HG丸ｺﾞｼｯｸM-PRO" w:hAnsi="HG丸ｺﾞｼｯｸM-PRO" w:hint="eastAsia"/>
          <w:color w:val="000000" w:themeColor="text1"/>
        </w:rPr>
        <w:t>教育、就労、生活支援など各分野の総合的な取組により</w:t>
      </w:r>
      <w:r w:rsidRPr="006002F7">
        <w:rPr>
          <w:rFonts w:ascii="HG丸ｺﾞｼｯｸM-PRO" w:eastAsia="HG丸ｺﾞｼｯｸM-PRO" w:hAnsi="HG丸ｺﾞｼｯｸM-PRO" w:hint="eastAsia"/>
          <w:color w:val="000000" w:themeColor="text1"/>
        </w:rPr>
        <w:t>、子どもの貧困対策を推進するため、子どもの貧困対策の推進に関する法律</w:t>
      </w:r>
      <w:r w:rsidR="004C4974">
        <w:rPr>
          <w:rFonts w:ascii="HG丸ｺﾞｼｯｸM-PRO" w:eastAsia="HG丸ｺﾞｼｯｸM-PRO" w:hAnsi="HG丸ｺﾞｼｯｸM-PRO" w:hint="eastAsia"/>
          <w:color w:val="000000" w:themeColor="text1"/>
        </w:rPr>
        <w:t>（以下、「</w:t>
      </w:r>
      <w:r w:rsidR="00B41C0C">
        <w:rPr>
          <w:rFonts w:ascii="HG丸ｺﾞｼｯｸM-PRO" w:eastAsia="HG丸ｺﾞｼｯｸM-PRO" w:hAnsi="HG丸ｺﾞｼｯｸM-PRO" w:hint="eastAsia"/>
          <w:color w:val="000000" w:themeColor="text1"/>
        </w:rPr>
        <w:t>子どもの貧困対策推進法</w:t>
      </w:r>
      <w:r w:rsidR="004C4974">
        <w:rPr>
          <w:rFonts w:ascii="HG丸ｺﾞｼｯｸM-PRO" w:eastAsia="HG丸ｺﾞｼｯｸM-PRO" w:hAnsi="HG丸ｺﾞｼｯｸM-PRO" w:hint="eastAsia"/>
          <w:color w:val="000000" w:themeColor="text1"/>
        </w:rPr>
        <w:t>」という。）</w:t>
      </w:r>
      <w:r w:rsidRPr="006002F7">
        <w:rPr>
          <w:rFonts w:ascii="HG丸ｺﾞｼｯｸM-PRO" w:eastAsia="HG丸ｺﾞｼｯｸM-PRO" w:hAnsi="HG丸ｺﾞｼｯｸM-PRO" w:hint="eastAsia"/>
          <w:color w:val="000000" w:themeColor="text1"/>
        </w:rPr>
        <w:t>第９条に基づき、</w:t>
      </w:r>
      <w:r w:rsidR="00C54066" w:rsidRPr="006002F7">
        <w:rPr>
          <w:rFonts w:ascii="HG丸ｺﾞｼｯｸM-PRO" w:eastAsia="HG丸ｺﾞｼｯｸM-PRO" w:hAnsi="HG丸ｺﾞｼｯｸM-PRO" w:hint="eastAsia"/>
          <w:color w:val="000000" w:themeColor="text1"/>
        </w:rPr>
        <w:t>平成27年3月に</w:t>
      </w:r>
      <w:r w:rsidRPr="006002F7">
        <w:rPr>
          <w:rFonts w:ascii="HG丸ｺﾞｼｯｸM-PRO" w:eastAsia="HG丸ｺﾞｼｯｸM-PRO" w:hAnsi="HG丸ｺﾞｼｯｸM-PRO" w:hint="eastAsia"/>
          <w:color w:val="000000" w:themeColor="text1"/>
        </w:rPr>
        <w:t>第</w:t>
      </w:r>
      <w:r w:rsidR="00C54066" w:rsidRPr="006002F7">
        <w:rPr>
          <w:rFonts w:ascii="HG丸ｺﾞｼｯｸM-PRO" w:eastAsia="HG丸ｺﾞｼｯｸM-PRO" w:hAnsi="HG丸ｺﾞｼｯｸM-PRO" w:hint="eastAsia"/>
          <w:color w:val="000000" w:themeColor="text1"/>
        </w:rPr>
        <w:t>一</w:t>
      </w:r>
      <w:r w:rsidRPr="006002F7">
        <w:rPr>
          <w:rFonts w:ascii="HG丸ｺﾞｼｯｸM-PRO" w:eastAsia="HG丸ｺﾞｼｯｸM-PRO" w:hAnsi="HG丸ｺﾞｼｯｸM-PRO" w:hint="eastAsia"/>
          <w:color w:val="000000" w:themeColor="text1"/>
        </w:rPr>
        <w:t>次子どもの貧困対策計画を策定しま</w:t>
      </w:r>
      <w:r w:rsidR="00C54066" w:rsidRPr="006002F7">
        <w:rPr>
          <w:rFonts w:ascii="HG丸ｺﾞｼｯｸM-PRO" w:eastAsia="HG丸ｺﾞｼｯｸM-PRO" w:hAnsi="HG丸ｺﾞｼｯｸM-PRO" w:hint="eastAsia"/>
          <w:color w:val="000000" w:themeColor="text1"/>
        </w:rPr>
        <w:t>した</w:t>
      </w:r>
      <w:r w:rsidRPr="006002F7">
        <w:rPr>
          <w:rFonts w:ascii="HG丸ｺﾞｼｯｸM-PRO" w:eastAsia="HG丸ｺﾞｼｯｸM-PRO" w:hAnsi="HG丸ｺﾞｼｯｸM-PRO" w:hint="eastAsia"/>
          <w:color w:val="000000" w:themeColor="text1"/>
        </w:rPr>
        <w:t>。</w:t>
      </w:r>
    </w:p>
    <w:p w14:paraId="75EBD0EB" w14:textId="329B3437" w:rsidR="00DB2FB2" w:rsidRDefault="00B06CF8" w:rsidP="00013945">
      <w:pPr>
        <w:ind w:firstLineChars="100" w:firstLine="210"/>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第一次計画策定</w:t>
      </w:r>
      <w:r w:rsidR="00013945" w:rsidRPr="006002F7">
        <w:rPr>
          <w:rFonts w:ascii="HG丸ｺﾞｼｯｸM-PRO" w:eastAsia="HG丸ｺﾞｼｯｸM-PRO" w:hAnsi="HG丸ｺﾞｼｯｸM-PRO" w:hint="eastAsia"/>
          <w:color w:val="000000" w:themeColor="text1"/>
        </w:rPr>
        <w:t>後、</w:t>
      </w:r>
      <w:r w:rsidRPr="006002F7">
        <w:rPr>
          <w:rFonts w:ascii="HG丸ｺﾞｼｯｸM-PRO" w:eastAsia="HG丸ｺﾞｼｯｸM-PRO" w:hAnsi="HG丸ｺﾞｼｯｸM-PRO" w:hint="eastAsia"/>
          <w:color w:val="000000" w:themeColor="text1"/>
        </w:rPr>
        <w:t>府では、</w:t>
      </w:r>
      <w:r w:rsidR="00DB2FB2">
        <w:rPr>
          <w:rFonts w:ascii="HG丸ｺﾞｼｯｸM-PRO" w:eastAsia="HG丸ｺﾞｼｯｸM-PRO" w:hAnsi="HG丸ｺﾞｼｯｸM-PRO" w:hint="eastAsia"/>
          <w:color w:val="000000" w:themeColor="text1"/>
        </w:rPr>
        <w:t>府内全域を対象とした実態調査を行うとともに、調査結果を踏まえた課題</w:t>
      </w:r>
      <w:r w:rsidR="00B41C0C">
        <w:rPr>
          <w:rFonts w:ascii="HG丸ｺﾞｼｯｸM-PRO" w:eastAsia="HG丸ｺﾞｼｯｸM-PRO" w:hAnsi="HG丸ｺﾞｼｯｸM-PRO" w:hint="eastAsia"/>
          <w:color w:val="000000" w:themeColor="text1"/>
        </w:rPr>
        <w:t>の</w:t>
      </w:r>
      <w:r w:rsidR="00DB2FB2">
        <w:rPr>
          <w:rFonts w:ascii="HG丸ｺﾞｼｯｸM-PRO" w:eastAsia="HG丸ｺﾞｼｯｸM-PRO" w:hAnsi="HG丸ｺﾞｼｯｸM-PRO" w:hint="eastAsia"/>
          <w:color w:val="000000" w:themeColor="text1"/>
        </w:rPr>
        <w:t>解決に向け</w:t>
      </w:r>
      <w:r w:rsidR="00B41C0C">
        <w:rPr>
          <w:rFonts w:ascii="HG丸ｺﾞｼｯｸM-PRO" w:eastAsia="HG丸ｺﾞｼｯｸM-PRO" w:hAnsi="HG丸ｺﾞｼｯｸM-PRO" w:hint="eastAsia"/>
          <w:color w:val="000000" w:themeColor="text1"/>
        </w:rPr>
        <w:t>て</w:t>
      </w:r>
      <w:r w:rsidR="00DB2FB2" w:rsidRPr="00DB2FB2">
        <w:rPr>
          <w:rFonts w:ascii="HG丸ｺﾞｼｯｸM-PRO" w:eastAsia="HG丸ｺﾞｼｯｸM-PRO" w:hAnsi="HG丸ｺﾞｼｯｸM-PRO" w:hint="eastAsia"/>
          <w:color w:val="000000" w:themeColor="text1"/>
        </w:rPr>
        <w:t>施策の</w:t>
      </w:r>
      <w:r w:rsidR="00DB2FB2">
        <w:rPr>
          <w:rFonts w:ascii="HG丸ｺﾞｼｯｸM-PRO" w:eastAsia="HG丸ｺﾞｼｯｸM-PRO" w:hAnsi="HG丸ｺﾞｼｯｸM-PRO" w:hint="eastAsia"/>
          <w:color w:val="000000" w:themeColor="text1"/>
        </w:rPr>
        <w:t>総</w:t>
      </w:r>
      <w:r w:rsidR="00DB2FB2" w:rsidRPr="00DB2FB2">
        <w:rPr>
          <w:rFonts w:ascii="HG丸ｺﾞｼｯｸM-PRO" w:eastAsia="HG丸ｺﾞｼｯｸM-PRO" w:hAnsi="HG丸ｺﾞｼｯｸM-PRO" w:hint="eastAsia"/>
          <w:color w:val="000000" w:themeColor="text1"/>
        </w:rPr>
        <w:t>点検を実施</w:t>
      </w:r>
      <w:r w:rsidR="00DB2FB2">
        <w:rPr>
          <w:rFonts w:ascii="HG丸ｺﾞｼｯｸM-PRO" w:eastAsia="HG丸ｺﾞｼｯｸM-PRO" w:hAnsi="HG丸ｺﾞｼｯｸM-PRO" w:hint="eastAsia"/>
          <w:color w:val="000000" w:themeColor="text1"/>
        </w:rPr>
        <w:t>し、</w:t>
      </w:r>
      <w:r w:rsidR="00DB2FB2" w:rsidRPr="006002F7">
        <w:rPr>
          <w:rFonts w:ascii="HG丸ｺﾞｼｯｸM-PRO" w:eastAsia="HG丸ｺﾞｼｯｸM-PRO" w:hAnsi="HG丸ｺﾞｼｯｸM-PRO" w:hint="eastAsia"/>
          <w:color w:val="000000" w:themeColor="text1"/>
        </w:rPr>
        <w:t>具</w:t>
      </w:r>
      <w:r w:rsidR="00DB2FB2">
        <w:rPr>
          <w:rFonts w:ascii="HG丸ｺﾞｼｯｸM-PRO" w:eastAsia="HG丸ｺﾞｼｯｸM-PRO" w:hAnsi="HG丸ｺﾞｼｯｸM-PRO"/>
          <w:color w:val="000000" w:themeColor="text1"/>
        </w:rPr>
        <w:t>体的取組</w:t>
      </w:r>
      <w:r w:rsidR="00DB2FB2">
        <w:rPr>
          <w:rFonts w:ascii="HG丸ｺﾞｼｯｸM-PRO" w:eastAsia="HG丸ｺﾞｼｯｸM-PRO" w:hAnsi="HG丸ｺﾞｼｯｸM-PRO" w:hint="eastAsia"/>
          <w:color w:val="000000" w:themeColor="text1"/>
        </w:rPr>
        <w:t>の強化を行うなど、庁内</w:t>
      </w:r>
      <w:r w:rsidR="00B41C0C">
        <w:rPr>
          <w:rFonts w:ascii="HG丸ｺﾞｼｯｸM-PRO" w:eastAsia="HG丸ｺﾞｼｯｸM-PRO" w:hAnsi="HG丸ｺﾞｼｯｸM-PRO" w:hint="eastAsia"/>
          <w:color w:val="000000" w:themeColor="text1"/>
        </w:rPr>
        <w:t>の各部局</w:t>
      </w:r>
      <w:r w:rsidR="00DB2FB2">
        <w:rPr>
          <w:rFonts w:ascii="HG丸ｺﾞｼｯｸM-PRO" w:eastAsia="HG丸ｺﾞｼｯｸM-PRO" w:hAnsi="HG丸ｺﾞｼｯｸM-PRO" w:hint="eastAsia"/>
          <w:color w:val="000000" w:themeColor="text1"/>
        </w:rPr>
        <w:t>が</w:t>
      </w:r>
      <w:r w:rsidR="00B41C0C">
        <w:rPr>
          <w:rFonts w:ascii="HG丸ｺﾞｼｯｸM-PRO" w:eastAsia="HG丸ｺﾞｼｯｸM-PRO" w:hAnsi="HG丸ｺﾞｼｯｸM-PRO" w:hint="eastAsia"/>
          <w:color w:val="000000" w:themeColor="text1"/>
        </w:rPr>
        <w:t>連携して</w:t>
      </w:r>
      <w:r w:rsidR="00DB2FB2" w:rsidRPr="006002F7">
        <w:rPr>
          <w:rFonts w:ascii="HG丸ｺﾞｼｯｸM-PRO" w:eastAsia="HG丸ｺﾞｼｯｸM-PRO" w:hAnsi="HG丸ｺﾞｼｯｸM-PRO"/>
          <w:color w:val="000000" w:themeColor="text1"/>
        </w:rPr>
        <w:t>総合的に取組を推進</w:t>
      </w:r>
      <w:r w:rsidR="00B41C0C">
        <w:rPr>
          <w:rFonts w:ascii="HG丸ｺﾞｼｯｸM-PRO" w:eastAsia="HG丸ｺﾞｼｯｸM-PRO" w:hAnsi="HG丸ｺﾞｼｯｸM-PRO" w:hint="eastAsia"/>
          <w:color w:val="000000" w:themeColor="text1"/>
        </w:rPr>
        <w:t>しているところです。</w:t>
      </w:r>
    </w:p>
    <w:p w14:paraId="42F072C9" w14:textId="7B25EF96" w:rsidR="00B41C0C" w:rsidRDefault="00B41C0C"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w:t>
      </w:r>
      <w:r w:rsidR="00941DBB">
        <w:rPr>
          <w:rFonts w:ascii="HG丸ｺﾞｼｯｸM-PRO" w:eastAsia="HG丸ｺﾞｼｯｸM-PRO" w:hAnsi="HG丸ｺﾞｼｯｸM-PRO" w:hint="eastAsia"/>
          <w:color w:val="000000" w:themeColor="text1"/>
        </w:rPr>
        <w:t>と連携した</w:t>
      </w:r>
      <w:r>
        <w:rPr>
          <w:rFonts w:ascii="HG丸ｺﾞｼｯｸM-PRO" w:eastAsia="HG丸ｺﾞｼｯｸM-PRO" w:hAnsi="HG丸ｺﾞｼｯｸM-PRO" w:hint="eastAsia"/>
          <w:color w:val="000000" w:themeColor="text1"/>
        </w:rPr>
        <w:t>取組を進めています。</w:t>
      </w:r>
    </w:p>
    <w:p w14:paraId="111C62E9" w14:textId="62E4D9B4" w:rsidR="00565DAA" w:rsidRDefault="00B41C0C"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さらに</w:t>
      </w:r>
      <w:r w:rsidR="004C4974">
        <w:rPr>
          <w:rFonts w:ascii="HG丸ｺﾞｼｯｸM-PRO" w:eastAsia="HG丸ｺﾞｼｯｸM-PRO" w:hAnsi="HG丸ｺﾞｼｯｸM-PRO" w:hint="eastAsia"/>
          <w:color w:val="000000" w:themeColor="text1"/>
        </w:rPr>
        <w:t>、</w:t>
      </w:r>
      <w:r w:rsidR="006002F7">
        <w:rPr>
          <w:rFonts w:ascii="HG丸ｺﾞｼｯｸM-PRO" w:eastAsia="HG丸ｺﾞｼｯｸM-PRO" w:hAnsi="HG丸ｺﾞｼｯｸM-PRO" w:hint="eastAsia"/>
          <w:color w:val="000000" w:themeColor="text1"/>
        </w:rPr>
        <w:t>令和元年</w:t>
      </w:r>
      <w:r w:rsidR="004C4974">
        <w:rPr>
          <w:rFonts w:ascii="HG丸ｺﾞｼｯｸM-PRO" w:eastAsia="HG丸ｺﾞｼｯｸM-PRO" w:hAnsi="HG丸ｺﾞｼｯｸM-PRO" w:hint="eastAsia"/>
          <w:color w:val="000000" w:themeColor="text1"/>
        </w:rPr>
        <w:t>には、</w:t>
      </w:r>
      <w:r>
        <w:rPr>
          <w:rFonts w:ascii="HG丸ｺﾞｼｯｸM-PRO" w:eastAsia="HG丸ｺﾞｼｯｸM-PRO" w:hAnsi="HG丸ｺﾞｼｯｸM-PRO" w:hint="eastAsia"/>
          <w:color w:val="000000" w:themeColor="text1"/>
        </w:rPr>
        <w:t>子どもの貧困対策推進法</w:t>
      </w:r>
      <w:r w:rsidR="00474968">
        <w:rPr>
          <w:rFonts w:ascii="HG丸ｺﾞｼｯｸM-PRO" w:eastAsia="HG丸ｺﾞｼｯｸM-PRO" w:hAnsi="HG丸ｺﾞｼｯｸM-PRO" w:hint="eastAsia"/>
          <w:color w:val="000000" w:themeColor="text1"/>
        </w:rPr>
        <w:t>が</w:t>
      </w:r>
      <w:r w:rsidR="004C4974">
        <w:rPr>
          <w:rFonts w:ascii="HG丸ｺﾞｼｯｸM-PRO" w:eastAsia="HG丸ｺﾞｼｯｸM-PRO" w:hAnsi="HG丸ｺﾞｼｯｸM-PRO" w:hint="eastAsia"/>
          <w:color w:val="000000" w:themeColor="text1"/>
        </w:rPr>
        <w:t>改正</w:t>
      </w:r>
      <w:r w:rsidR="00474968">
        <w:rPr>
          <w:rFonts w:ascii="HG丸ｺﾞｼｯｸM-PRO" w:eastAsia="HG丸ｺﾞｼｯｸM-PRO" w:hAnsi="HG丸ｺﾞｼｯｸM-PRO" w:hint="eastAsia"/>
          <w:color w:val="000000" w:themeColor="text1"/>
        </w:rPr>
        <w:t>され</w:t>
      </w:r>
      <w:r w:rsidR="004C4974">
        <w:rPr>
          <w:rFonts w:ascii="HG丸ｺﾞｼｯｸM-PRO" w:eastAsia="HG丸ｺﾞｼｯｸM-PRO" w:hAnsi="HG丸ｺﾞｼｯｸM-PRO" w:hint="eastAsia"/>
          <w:color w:val="000000" w:themeColor="text1"/>
        </w:rPr>
        <w:t>、市町村においても計画</w:t>
      </w:r>
      <w:r w:rsidR="00F853F5">
        <w:rPr>
          <w:rFonts w:ascii="HG丸ｺﾞｼｯｸM-PRO" w:eastAsia="HG丸ｺﾞｼｯｸM-PRO" w:hAnsi="HG丸ｺﾞｼｯｸM-PRO" w:hint="eastAsia"/>
          <w:color w:val="000000" w:themeColor="text1"/>
        </w:rPr>
        <w:t>の</w:t>
      </w:r>
      <w:r w:rsidR="004C4974">
        <w:rPr>
          <w:rFonts w:ascii="HG丸ｺﾞｼｯｸM-PRO" w:eastAsia="HG丸ｺﾞｼｯｸM-PRO" w:hAnsi="HG丸ｺﾞｼｯｸM-PRO" w:hint="eastAsia"/>
          <w:color w:val="000000" w:themeColor="text1"/>
        </w:rPr>
        <w:t>策定が努力義務</w:t>
      </w:r>
      <w:r w:rsidR="00565DAA">
        <w:rPr>
          <w:rFonts w:ascii="HG丸ｺﾞｼｯｸM-PRO" w:eastAsia="HG丸ｺﾞｼｯｸM-PRO" w:hAnsi="HG丸ｺﾞｼｯｸM-PRO" w:hint="eastAsia"/>
          <w:color w:val="000000" w:themeColor="text1"/>
        </w:rPr>
        <w:t>となるなど</w:t>
      </w:r>
      <w:r w:rsidR="00941DBB">
        <w:rPr>
          <w:rFonts w:ascii="HG丸ｺﾞｼｯｸM-PRO" w:eastAsia="HG丸ｺﾞｼｯｸM-PRO" w:hAnsi="HG丸ｺﾞｼｯｸM-PRO" w:hint="eastAsia"/>
          <w:color w:val="000000" w:themeColor="text1"/>
        </w:rPr>
        <w:t>、</w:t>
      </w:r>
      <w:r w:rsidR="00565DAA">
        <w:rPr>
          <w:rFonts w:ascii="HG丸ｺﾞｼｯｸM-PRO" w:eastAsia="HG丸ｺﾞｼｯｸM-PRO" w:hAnsi="HG丸ｺﾞｼｯｸM-PRO" w:hint="eastAsia"/>
          <w:color w:val="000000" w:themeColor="text1"/>
        </w:rPr>
        <w:t>地域における取組の重要性が増しています。</w:t>
      </w:r>
    </w:p>
    <w:p w14:paraId="24892ACD" w14:textId="5AF93D57" w:rsidR="006002F7" w:rsidRDefault="00D774DE" w:rsidP="00013945">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大阪府では、</w:t>
      </w:r>
      <w:r w:rsidR="00565DAA" w:rsidRPr="00565DAA">
        <w:rPr>
          <w:rFonts w:ascii="HG丸ｺﾞｼｯｸM-PRO" w:eastAsia="HG丸ｺﾞｼｯｸM-PRO" w:hAnsi="HG丸ｺﾞｼｯｸM-PRO" w:hint="eastAsia"/>
          <w:color w:val="000000" w:themeColor="text1"/>
        </w:rPr>
        <w:t>企業等</w:t>
      </w:r>
      <w:r w:rsidR="00565DAA">
        <w:rPr>
          <w:rFonts w:ascii="HG丸ｺﾞｼｯｸM-PRO" w:eastAsia="HG丸ｺﾞｼｯｸM-PRO" w:hAnsi="HG丸ｺﾞｼｯｸM-PRO" w:hint="eastAsia"/>
          <w:color w:val="000000" w:themeColor="text1"/>
        </w:rPr>
        <w:t>とも連携しながら</w:t>
      </w:r>
      <w:r w:rsidR="00941DBB">
        <w:rPr>
          <w:rFonts w:ascii="HG丸ｺﾞｼｯｸM-PRO" w:eastAsia="HG丸ｺﾞｼｯｸM-PRO" w:hAnsi="HG丸ｺﾞｼｯｸM-PRO" w:hint="eastAsia"/>
          <w:color w:val="000000" w:themeColor="text1"/>
        </w:rPr>
        <w:t>引き続き</w:t>
      </w:r>
      <w:r w:rsidR="00565DAA">
        <w:rPr>
          <w:rFonts w:ascii="HG丸ｺﾞｼｯｸM-PRO" w:eastAsia="HG丸ｺﾞｼｯｸM-PRO" w:hAnsi="HG丸ｺﾞｼｯｸM-PRO" w:hint="eastAsia"/>
          <w:color w:val="000000" w:themeColor="text1"/>
        </w:rPr>
        <w:t>総合的な取組を進めるとともに、市町村における</w:t>
      </w:r>
      <w:r w:rsidR="00464F95">
        <w:rPr>
          <w:rFonts w:ascii="HG丸ｺﾞｼｯｸM-PRO" w:eastAsia="HG丸ｺﾞｼｯｸM-PRO" w:hAnsi="HG丸ｺﾞｼｯｸM-PRO" w:hint="eastAsia"/>
          <w:color w:val="000000" w:themeColor="text1"/>
        </w:rPr>
        <w:t>地域の実情に応じた</w:t>
      </w:r>
      <w:r>
        <w:rPr>
          <w:rFonts w:ascii="HG丸ｺﾞｼｯｸM-PRO" w:eastAsia="HG丸ｺﾞｼｯｸM-PRO" w:hAnsi="HG丸ｺﾞｼｯｸM-PRO" w:hint="eastAsia"/>
          <w:color w:val="000000" w:themeColor="text1"/>
        </w:rPr>
        <w:t>取組を</w:t>
      </w:r>
      <w:r w:rsidR="00273641">
        <w:rPr>
          <w:rFonts w:ascii="HG丸ｺﾞｼｯｸM-PRO" w:eastAsia="HG丸ｺﾞｼｯｸM-PRO" w:hAnsi="HG丸ｺﾞｼｯｸM-PRO" w:hint="eastAsia"/>
          <w:color w:val="000000" w:themeColor="text1"/>
        </w:rPr>
        <w:t>後押し</w:t>
      </w:r>
      <w:r w:rsidR="00565DAA">
        <w:rPr>
          <w:rFonts w:ascii="HG丸ｺﾞｼｯｸM-PRO" w:eastAsia="HG丸ｺﾞｼｯｸM-PRO" w:hAnsi="HG丸ｺﾞｼｯｸM-PRO" w:hint="eastAsia"/>
          <w:color w:val="000000" w:themeColor="text1"/>
        </w:rPr>
        <w:t>し、すべての子どもたちが</w:t>
      </w:r>
      <w:r w:rsidR="00EB5ECF">
        <w:rPr>
          <w:rFonts w:ascii="HG丸ｺﾞｼｯｸM-PRO" w:eastAsia="HG丸ｺﾞｼｯｸM-PRO" w:hAnsi="HG丸ｺﾞｼｯｸM-PRO" w:hint="eastAsia"/>
          <w:color w:val="000000" w:themeColor="text1"/>
        </w:rPr>
        <w:t>同じスタートラインに立って将来をめざ</w:t>
      </w:r>
      <w:r w:rsidR="00565DAA" w:rsidRPr="00DB2FB2">
        <w:rPr>
          <w:rFonts w:ascii="HG丸ｺﾞｼｯｸM-PRO" w:eastAsia="HG丸ｺﾞｼｯｸM-PRO" w:hAnsi="HG丸ｺﾞｼｯｸM-PRO" w:hint="eastAsia"/>
          <w:color w:val="000000" w:themeColor="text1"/>
        </w:rPr>
        <w:t>すことができるよう</w:t>
      </w:r>
      <w:r w:rsidR="00565DAA">
        <w:rPr>
          <w:rFonts w:ascii="HG丸ｺﾞｼｯｸM-PRO" w:eastAsia="HG丸ｺﾞｼｯｸM-PRO" w:hAnsi="HG丸ｺﾞｼｯｸM-PRO" w:hint="eastAsia"/>
          <w:color w:val="000000" w:themeColor="text1"/>
        </w:rPr>
        <w:t>、</w:t>
      </w:r>
      <w:r w:rsidR="00565DAA" w:rsidRPr="006002F7">
        <w:rPr>
          <w:rFonts w:ascii="HG丸ｺﾞｼｯｸM-PRO" w:eastAsia="HG丸ｺﾞｼｯｸM-PRO" w:hAnsi="HG丸ｺﾞｼｯｸM-PRO" w:hint="eastAsia"/>
          <w:color w:val="000000" w:themeColor="text1"/>
        </w:rPr>
        <w:t>第二次子どもの貧困対策計画を策定します。</w:t>
      </w:r>
    </w:p>
    <w:p w14:paraId="6793679A" w14:textId="0E5CE922" w:rsidR="005446BE" w:rsidRPr="006002F7" w:rsidRDefault="005446BE" w:rsidP="005446BE">
      <w:pPr>
        <w:rPr>
          <w:rFonts w:ascii="HG丸ｺﾞｼｯｸM-PRO" w:eastAsia="HG丸ｺﾞｼｯｸM-PRO" w:hAnsi="HG丸ｺﾞｼｯｸM-PRO"/>
          <w:color w:val="000000" w:themeColor="text1"/>
        </w:rPr>
      </w:pPr>
      <w:r w:rsidRPr="006002F7">
        <w:rPr>
          <w:rFonts w:ascii="HG丸ｺﾞｼｯｸM-PRO" w:eastAsia="HG丸ｺﾞｼｯｸM-PRO" w:hAnsi="HG丸ｺﾞｼｯｸM-PRO" w:hint="eastAsia"/>
          <w:color w:val="000000" w:themeColor="text1"/>
        </w:rPr>
        <w:t xml:space="preserve">　</w:t>
      </w:r>
      <w:r w:rsidR="00C54066" w:rsidRPr="006002F7">
        <w:rPr>
          <w:rFonts w:ascii="HG丸ｺﾞｼｯｸM-PRO" w:eastAsia="HG丸ｺﾞｼｯｸM-PRO" w:hAnsi="HG丸ｺﾞｼｯｸM-PRO" w:hint="eastAsia"/>
          <w:color w:val="000000" w:themeColor="text1"/>
        </w:rPr>
        <w:t>なお</w:t>
      </w:r>
      <w:r w:rsidRPr="006002F7">
        <w:rPr>
          <w:rFonts w:ascii="HG丸ｺﾞｼｯｸM-PRO" w:eastAsia="HG丸ｺﾞｼｯｸM-PRO" w:hAnsi="HG丸ｺﾞｼｯｸM-PRO" w:hint="eastAsia"/>
          <w:color w:val="000000" w:themeColor="text1"/>
        </w:rPr>
        <w:t>、計画については、本計画</w:t>
      </w:r>
      <w:r w:rsidR="00C80B7B">
        <w:rPr>
          <w:rFonts w:ascii="HG丸ｺﾞｼｯｸM-PRO" w:eastAsia="HG丸ｺﾞｼｯｸM-PRO" w:hAnsi="HG丸ｺﾞｼｯｸM-PRO" w:hint="eastAsia"/>
          <w:color w:val="000000" w:themeColor="text1"/>
        </w:rPr>
        <w:t>（大阪府子ども総合計画）</w:t>
      </w:r>
      <w:r w:rsidRPr="006002F7">
        <w:rPr>
          <w:rFonts w:ascii="HG丸ｺﾞｼｯｸM-PRO" w:eastAsia="HG丸ｺﾞｼｯｸM-PRO" w:hAnsi="HG丸ｺﾞｼｯｸM-PRO" w:hint="eastAsia"/>
          <w:color w:val="000000" w:themeColor="text1"/>
        </w:rPr>
        <w:t>とめざす方向が一致し、取り組むべき施策も重複することから、本計画における事業計画の１つとします。</w:t>
      </w:r>
    </w:p>
    <w:p w14:paraId="1CFA709D" w14:textId="3B53C2C5" w:rsidR="005446BE" w:rsidRDefault="005446BE" w:rsidP="005446BE">
      <w:pPr>
        <w:rPr>
          <w:rFonts w:ascii="HG丸ｺﾞｼｯｸM-PRO" w:eastAsia="HG丸ｺﾞｼｯｸM-PRO" w:hAnsi="HG丸ｺﾞｼｯｸM-PRO"/>
          <w:szCs w:val="21"/>
        </w:rPr>
      </w:pPr>
    </w:p>
    <w:p w14:paraId="1763C900" w14:textId="77777777" w:rsidR="000D0807" w:rsidRDefault="000D0807" w:rsidP="005446BE">
      <w:pPr>
        <w:rPr>
          <w:rFonts w:ascii="HG丸ｺﾞｼｯｸM-PRO" w:eastAsia="HG丸ｺﾞｼｯｸM-PRO" w:hAnsi="HG丸ｺﾞｼｯｸM-PRO"/>
          <w:szCs w:val="21"/>
        </w:rPr>
      </w:pPr>
    </w:p>
    <w:p w14:paraId="4EBEFF91" w14:textId="77777777" w:rsidR="005446BE" w:rsidRPr="00C805A7" w:rsidRDefault="005446BE"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２</w:t>
      </w:r>
      <w:r w:rsidRPr="00C805A7">
        <w:rPr>
          <w:rFonts w:ascii="HGP創英角ﾎﾟｯﾌﾟ体" w:eastAsia="HGP創英角ﾎﾟｯﾌﾟ体" w:hAnsi="HGP創英角ﾎﾟｯﾌﾟ体" w:hint="eastAsia"/>
          <w:color w:val="385623" w:themeColor="accent6" w:themeShade="80"/>
          <w:sz w:val="32"/>
          <w:szCs w:val="24"/>
        </w:rPr>
        <w:t>．</w:t>
      </w:r>
      <w:r w:rsidRPr="00F279BD">
        <w:rPr>
          <w:rFonts w:ascii="HGP創英角ﾎﾟｯﾌﾟ体" w:eastAsia="HGP創英角ﾎﾟｯﾌﾟ体" w:hAnsi="HGP創英角ﾎﾟｯﾌﾟ体" w:hint="eastAsia"/>
          <w:color w:val="385623" w:themeColor="accent6" w:themeShade="80"/>
          <w:sz w:val="32"/>
          <w:szCs w:val="24"/>
        </w:rPr>
        <w:t>現状と課題</w:t>
      </w:r>
    </w:p>
    <w:p w14:paraId="105F30ED" w14:textId="77777777" w:rsidR="003B0877" w:rsidRDefault="003B0877" w:rsidP="005446BE">
      <w:pPr>
        <w:rPr>
          <w:rFonts w:ascii="HG丸ｺﾞｼｯｸM-PRO" w:eastAsia="HG丸ｺﾞｼｯｸM-PRO" w:hAnsi="HG丸ｺﾞｼｯｸM-PRO"/>
          <w:szCs w:val="21"/>
        </w:rPr>
      </w:pPr>
    </w:p>
    <w:p w14:paraId="2EE4A002" w14:textId="77777777" w:rsidR="005446BE" w:rsidRPr="000D0807" w:rsidRDefault="003B0877" w:rsidP="005446BE">
      <w:pPr>
        <w:rPr>
          <w:rFonts w:ascii="HG丸ｺﾞｼｯｸM-PRO" w:eastAsia="HG丸ｺﾞｼｯｸM-PRO" w:hAnsi="HG丸ｺﾞｼｯｸM-PRO"/>
          <w:b/>
          <w:szCs w:val="21"/>
        </w:rPr>
      </w:pPr>
      <w:r w:rsidRPr="000D0807">
        <w:rPr>
          <w:rFonts w:ascii="HG丸ｺﾞｼｯｸM-PRO" w:eastAsia="HG丸ｺﾞｼｯｸM-PRO" w:hAnsi="HG丸ｺﾞｼｯｸM-PRO"/>
          <w:b/>
          <w:noProof/>
          <w:szCs w:val="21"/>
        </w:rPr>
        <w:drawing>
          <wp:anchor distT="0" distB="0" distL="114300" distR="114300" simplePos="0" relativeHeight="251646464" behindDoc="1" locked="0" layoutInCell="1" allowOverlap="1" wp14:anchorId="553A209C" wp14:editId="4A7FBB5E">
            <wp:simplePos x="0" y="0"/>
            <wp:positionH relativeFrom="margin">
              <wp:posOffset>3068320</wp:posOffset>
            </wp:positionH>
            <wp:positionV relativeFrom="paragraph">
              <wp:posOffset>130057</wp:posOffset>
            </wp:positionV>
            <wp:extent cx="3268980" cy="1977390"/>
            <wp:effectExtent l="0" t="0" r="7620" b="3810"/>
            <wp:wrapNone/>
            <wp:docPr id="1" name="グラフ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0D0807">
        <w:rPr>
          <w:rFonts w:ascii="HG丸ｺﾞｼｯｸM-PRO" w:eastAsia="HG丸ｺﾞｼｯｸM-PRO" w:hAnsi="HG丸ｺﾞｼｯｸM-PRO"/>
          <w:b/>
          <w:noProof/>
          <w:szCs w:val="21"/>
        </w:rPr>
        <mc:AlternateContent>
          <mc:Choice Requires="wps">
            <w:drawing>
              <wp:anchor distT="45720" distB="45720" distL="114300" distR="114300" simplePos="0" relativeHeight="251647488" behindDoc="1" locked="0" layoutInCell="1" allowOverlap="1" wp14:anchorId="0B17918D" wp14:editId="0DA0AB58">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14:paraId="2533F97A" w14:textId="77777777" w:rsidR="00C64848" w:rsidRDefault="00C64848" w:rsidP="005446BE">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55F67272" w14:textId="77777777" w:rsidR="00C64848" w:rsidRPr="00D1305C" w:rsidRDefault="00C64848" w:rsidP="005446BE">
                            <w:pPr>
                              <w:ind w:firstLineChars="100" w:firstLine="210"/>
                              <w:rPr>
                                <w:rFonts w:ascii="HG丸ｺﾞｼｯｸM-PRO" w:eastAsia="HG丸ｺﾞｼｯｸM-PRO" w:hAnsi="HG丸ｺﾞｼｯｸM-PRO"/>
                                <w:szCs w:val="21"/>
                              </w:rPr>
                            </w:pPr>
                          </w:p>
                          <w:p w14:paraId="6A9150EF" w14:textId="77777777" w:rsidR="00C64848" w:rsidRPr="00F642BC" w:rsidRDefault="00C64848" w:rsidP="005446BE">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63DAD2A3" w14:textId="77777777" w:rsidR="00C64848" w:rsidRPr="00F642BC" w:rsidRDefault="00C64848" w:rsidP="005446BE">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7918D" id="_x0000_s1030" type="#_x0000_t202" style="position:absolute;left:0;text-align:left;margin-left:13.1pt;margin-top:15.65pt;width:220.15pt;height:168.2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YPRQIAADYEAAAOAAAAZHJzL2Uyb0RvYy54bWysU82O0zAQviPxDpbvNG223W6jpqulSxHS&#10;8iMtPIDjOI2F4wm226QcWwnxELwC4szz5EUYO91ugRvCB2vG4/n8zTfj+XVbKbIVxkrQKR0NhpQI&#10;zSGXep3SD+9Xz64osY7pnCnQIqU7Yen14umTeVMnIoYSVC4MQRBtk6ZOaelcnUSR5aWomB1ALTQG&#10;CzAVc+iadZQb1iB6paJ4OLyMGjB5bYALa/H0tg/SRcAvCsHd26KwwhGVUuTmwm7Cnvk9WsxZsjas&#10;LiU/0mD/wKJiUuOjJ6hb5hjZGPkXVCW5AQuFG3CoIigKyUWoAasZDf+o5r5ktQi1oDi2Pslk/x8s&#10;f7N9Z4jMUxqPppRoVmGTusOXbv+92//sDl9Jd/jWHQ7d/gf6JPaCNbVNMO++xkzXPocWGx+Kt/Ud&#10;8I+WaFiWTK/FjTHQlILlSHjkM6Oz1B7HepCseQ05vss2DgJQW5jKq4n6EETHxu1OzRKtIxwP4+ls&#10;MhtOKOEYi0cXl9PpJLzBkof02lj3UkBFvJFSg9MQ4Nn2zjpPhyUPV/xrFpTMV1Kp4Jh1tlSGbBlO&#10;ziqsI/pv15QmTUpnk3gSkDX4/DBUlXQ42UpWKb0a+uXTWeLleKHzYDsmVW8jE6WP+nhJenFcm7Wh&#10;Nxc+12uXQb5DwQz0g4wfD40SzGdKGhzilNpPG2YEJeqVRtFno/HYT31wxpNpjI45j2TnEaY5QqXU&#10;UdKbSxd+iqet4QabU8gg2yOTI2UczqDm8SP56T/3w63H7774B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ERtg9FAgAA&#10;NgQAAA4AAAAAAAAAAAAAAAAALgIAAGRycy9lMm9Eb2MueG1sUEsBAi0AFAAGAAgAAAAhAMheLpbe&#10;AAAACQEAAA8AAAAAAAAAAAAAAAAAnwQAAGRycy9kb3ducmV2LnhtbFBLBQYAAAAABAAEAPMAAACq&#10;BQAAAAA=&#10;" stroked="f">
                <v:textbox>
                  <w:txbxContent>
                    <w:p w14:paraId="2533F97A" w14:textId="77777777" w:rsidR="00C64848" w:rsidRDefault="00C64848" w:rsidP="005446BE">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14:paraId="55F67272" w14:textId="77777777" w:rsidR="00C64848" w:rsidRPr="00D1305C" w:rsidRDefault="00C64848" w:rsidP="005446BE">
                      <w:pPr>
                        <w:ind w:firstLineChars="100" w:firstLine="210"/>
                        <w:rPr>
                          <w:rFonts w:ascii="HG丸ｺﾞｼｯｸM-PRO" w:eastAsia="HG丸ｺﾞｼｯｸM-PRO" w:hAnsi="HG丸ｺﾞｼｯｸM-PRO"/>
                          <w:szCs w:val="21"/>
                        </w:rPr>
                      </w:pPr>
                    </w:p>
                    <w:p w14:paraId="6A9150EF" w14:textId="77777777" w:rsidR="00C64848" w:rsidRPr="00F642BC" w:rsidRDefault="00C64848" w:rsidP="005446BE">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63DAD2A3" w14:textId="77777777" w:rsidR="00C64848" w:rsidRPr="00F642BC" w:rsidRDefault="00C64848" w:rsidP="005446BE">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005446BE" w:rsidRPr="000D0807">
        <w:rPr>
          <w:rFonts w:ascii="HG丸ｺﾞｼｯｸM-PRO" w:eastAsia="HG丸ｺﾞｼｯｸM-PRO" w:hAnsi="HG丸ｺﾞｼｯｸM-PRO" w:hint="eastAsia"/>
          <w:b/>
          <w:szCs w:val="21"/>
        </w:rPr>
        <w:t>（１）子どもの貧困率（全国）</w:t>
      </w:r>
    </w:p>
    <w:p w14:paraId="13DB3124" w14:textId="77777777" w:rsidR="005446BE" w:rsidRDefault="005446BE" w:rsidP="003B0877">
      <w:pPr>
        <w:ind w:left="210" w:hangingChars="100" w:hanging="210"/>
        <w:rPr>
          <w:rFonts w:ascii="HG丸ｺﾞｼｯｸM-PRO" w:eastAsia="HG丸ｺﾞｼｯｸM-PRO" w:hAnsi="HG丸ｺﾞｼｯｸM-PRO"/>
          <w:szCs w:val="21"/>
        </w:rPr>
      </w:pPr>
    </w:p>
    <w:p w14:paraId="5AF8DF55" w14:textId="77777777" w:rsidR="005446BE" w:rsidRDefault="005446BE" w:rsidP="005446BE">
      <w:pPr>
        <w:rPr>
          <w:rFonts w:ascii="HG丸ｺﾞｼｯｸM-PRO" w:eastAsia="HG丸ｺﾞｼｯｸM-PRO" w:hAnsi="HG丸ｺﾞｼｯｸM-PRO"/>
          <w:szCs w:val="21"/>
        </w:rPr>
      </w:pPr>
    </w:p>
    <w:p w14:paraId="189CB4FF" w14:textId="77777777" w:rsidR="005446BE" w:rsidRDefault="005446BE" w:rsidP="005446BE">
      <w:pPr>
        <w:rPr>
          <w:rFonts w:ascii="HG丸ｺﾞｼｯｸM-PRO" w:eastAsia="HG丸ｺﾞｼｯｸM-PRO" w:hAnsi="HG丸ｺﾞｼｯｸM-PRO"/>
          <w:szCs w:val="21"/>
        </w:rPr>
      </w:pPr>
    </w:p>
    <w:p w14:paraId="4ED84A71" w14:textId="77777777" w:rsidR="005446BE" w:rsidRDefault="005446BE" w:rsidP="005446BE">
      <w:pPr>
        <w:rPr>
          <w:rFonts w:ascii="HG丸ｺﾞｼｯｸM-PRO" w:eastAsia="HG丸ｺﾞｼｯｸM-PRO" w:hAnsi="HG丸ｺﾞｼｯｸM-PRO"/>
          <w:szCs w:val="21"/>
        </w:rPr>
      </w:pPr>
    </w:p>
    <w:p w14:paraId="5AACA68B" w14:textId="77777777" w:rsidR="005446BE" w:rsidRDefault="005446BE" w:rsidP="005446BE">
      <w:pPr>
        <w:rPr>
          <w:rFonts w:ascii="HG丸ｺﾞｼｯｸM-PRO" w:eastAsia="HG丸ｺﾞｼｯｸM-PRO" w:hAnsi="HG丸ｺﾞｼｯｸM-PRO"/>
          <w:szCs w:val="21"/>
        </w:rPr>
      </w:pPr>
    </w:p>
    <w:p w14:paraId="2C7E0601" w14:textId="77777777" w:rsidR="005446BE" w:rsidRDefault="005446BE" w:rsidP="005446BE">
      <w:pPr>
        <w:rPr>
          <w:rFonts w:ascii="HG丸ｺﾞｼｯｸM-PRO" w:eastAsia="HG丸ｺﾞｼｯｸM-PRO" w:hAnsi="HG丸ｺﾞｼｯｸM-PRO"/>
          <w:szCs w:val="21"/>
        </w:rPr>
      </w:pPr>
    </w:p>
    <w:p w14:paraId="79B9103A" w14:textId="77777777" w:rsidR="005446BE" w:rsidRDefault="005446BE" w:rsidP="005446BE">
      <w:pPr>
        <w:rPr>
          <w:rFonts w:ascii="HG丸ｺﾞｼｯｸM-PRO" w:eastAsia="HG丸ｺﾞｼｯｸM-PRO" w:hAnsi="HG丸ｺﾞｼｯｸM-PRO"/>
          <w:szCs w:val="21"/>
        </w:rPr>
      </w:pPr>
    </w:p>
    <w:p w14:paraId="4BB0864B" w14:textId="77777777" w:rsidR="005446BE" w:rsidRDefault="003B0877" w:rsidP="005446BE">
      <w:pPr>
        <w:rPr>
          <w:rFonts w:ascii="HG丸ｺﾞｼｯｸM-PRO" w:eastAsia="HG丸ｺﾞｼｯｸM-PRO" w:hAnsi="HG丸ｺﾞｼｯｸM-PRO"/>
          <w:szCs w:val="21"/>
        </w:rPr>
      </w:pPr>
      <w:r w:rsidRPr="004133ED">
        <w:rPr>
          <w:rFonts w:ascii="HG丸ｺﾞｼｯｸM-PRO" w:eastAsia="HG丸ｺﾞｼｯｸM-PRO" w:hAnsi="HG丸ｺﾞｼｯｸM-PRO"/>
          <w:noProof/>
          <w:szCs w:val="21"/>
        </w:rPr>
        <mc:AlternateContent>
          <mc:Choice Requires="wps">
            <w:drawing>
              <wp:anchor distT="0" distB="0" distL="114300" distR="114300" simplePos="0" relativeHeight="251648512" behindDoc="0" locked="0" layoutInCell="1" allowOverlap="1" wp14:anchorId="479414E5" wp14:editId="67DA01FE">
                <wp:simplePos x="0" y="0"/>
                <wp:positionH relativeFrom="margin">
                  <wp:posOffset>3733800</wp:posOffset>
                </wp:positionH>
                <wp:positionV relativeFrom="paragraph">
                  <wp:posOffset>228600</wp:posOffset>
                </wp:positionV>
                <wp:extent cx="2743200" cy="28702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273AFB5D" w14:textId="77777777" w:rsidR="00C64848" w:rsidRPr="000D0807" w:rsidRDefault="00C64848" w:rsidP="004133ED">
                            <w:pPr>
                              <w:pStyle w:val="Web"/>
                              <w:jc w:val="right"/>
                              <w:rPr>
                                <w:rFonts w:ascii="ＭＳ ゴシック" w:eastAsia="ＭＳ ゴシック" w:hAnsi="ＭＳ ゴシック"/>
                                <w:color w:val="323E4F" w:themeColor="text2" w:themeShade="BF"/>
                                <w:kern w:val="0"/>
                                <w:sz w:val="18"/>
                                <w:szCs w:val="18"/>
                              </w:rPr>
                            </w:pPr>
                            <w:r w:rsidRPr="000D0807">
                              <w:rPr>
                                <w:rFonts w:ascii="ＭＳ ゴシック" w:eastAsia="ＭＳ ゴシック" w:hAnsi="ＭＳ ゴシック" w:cstheme="minorBidi" w:hint="eastAsia"/>
                                <w:color w:val="323E4F"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9414E5" id="_x0000_s1031" type="#_x0000_t202" style="position:absolute;left:0;text-align:left;margin-left:294pt;margin-top:18pt;width:3in;height:22.6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o7tQEAACYDAAAOAAAAZHJzL2Uyb0RvYy54bWysUktu2zAQ3QfIHQjuaylK0ASC5aBtkGyC&#10;tkDSA9AUaREQOQxJW/LWAoocIlcoss55dJEM6V/R7opu+JnhvHnzHqfXvW7JSjivwFT0bJJTIgyH&#10;WplFRX883n64osQHZmrWghEVXQtPr2enJ9POlqKABtpaOIIgxpedrWgTgi2zzPNGaOYnYIXBpASn&#10;WcCrW2S1Yx2i6zYr8vxj1oGrrQMuvMfozTZJZwlfSsHDNym9CKStKHILaXVpncc1m01ZuXDMNorv&#10;aLB/YKGZMtj0AHXDAiNLp/6C0oo78CDDhIPOQErFRZoBpznL/5jmoWFWpFlQHG8PMvn/B8u/rr47&#10;ouqKnlNimEaLxuHnuPk1bt7G4ZmMw8s4DOPmFe+kiHJ11pdY9WCxLvSfoUfb93GPwahCL52OO85H&#10;MI/Crw9iiz4QjsHi8uIcHaSEY664usyL5EZ2rLbOhzsBmsRDRR2amTRmq3sfkAk+3T+JzQzcqraN&#10;8UhxSyWeQj/v04QXe5pzqNfIvkPbK+qflswJSlxov0D6JVuwT8sAUqU+EWVbswNHM1L73ceJbv9+&#10;T6+O33v2DgAA//8DAFBLAwQUAAYACAAAACEAyTtKN90AAAAKAQAADwAAAGRycy9kb3ducmV2Lnht&#10;bEyPwU7DMBBE70j8g7VI3KjdQqsQsqkQiCuIApV6c+NtEhGvo9htwt+zPcFpNdrRzJtiPflOnWiI&#10;bWCE+cyAIq6Ca7lG+Px4uclAxWTZ2S4wIfxQhHV5eVHY3IWR3+m0SbWSEI65RWhS6nOtY9WQt3EW&#10;emL5HcLgbRI51NoNdpRw3+mFMSvtbcvS0NienhqqvjdHj/D1etht78xb/eyX/Rgmo9nfa8Trq+nx&#10;AVSiKf2Z4Ywv6FAK0z4c2UXVISyzTLYkhNuV3LPBSCGoPUI2X4AuC/1/QvkLAAD//wMAUEsBAi0A&#10;FAAGAAgAAAAhALaDOJL+AAAA4QEAABMAAAAAAAAAAAAAAAAAAAAAAFtDb250ZW50X1R5cGVzXS54&#10;bWxQSwECLQAUAAYACAAAACEAOP0h/9YAAACUAQAACwAAAAAAAAAAAAAAAAAvAQAAX3JlbHMvLnJl&#10;bHNQSwECLQAUAAYACAAAACEAXKE6O7UBAAAmAwAADgAAAAAAAAAAAAAAAAAuAgAAZHJzL2Uyb0Rv&#10;Yy54bWxQSwECLQAUAAYACAAAACEAyTtKN90AAAAKAQAADwAAAAAAAAAAAAAAAAAPBAAAZHJzL2Rv&#10;d25yZXYueG1sUEsFBgAAAAAEAAQA8wAAABkFAAAAAA==&#10;" filled="f" stroked="f">
                <v:textbox>
                  <w:txbxContent>
                    <w:p w14:paraId="273AFB5D" w14:textId="77777777" w:rsidR="00C64848" w:rsidRPr="000D0807" w:rsidRDefault="00C64848" w:rsidP="004133ED">
                      <w:pPr>
                        <w:pStyle w:val="Web"/>
                        <w:jc w:val="right"/>
                        <w:rPr>
                          <w:rFonts w:ascii="ＭＳ ゴシック" w:eastAsia="ＭＳ ゴシック" w:hAnsi="ＭＳ ゴシック"/>
                          <w:color w:val="323E4F" w:themeColor="text2" w:themeShade="BF"/>
                          <w:kern w:val="0"/>
                          <w:sz w:val="18"/>
                          <w:szCs w:val="18"/>
                        </w:rPr>
                      </w:pPr>
                      <w:r w:rsidRPr="000D0807">
                        <w:rPr>
                          <w:rFonts w:ascii="ＭＳ ゴシック" w:eastAsia="ＭＳ ゴシック" w:hAnsi="ＭＳ ゴシック" w:cstheme="minorBidi" w:hint="eastAsia"/>
                          <w:color w:val="323E4F" w:themeColor="text2" w:themeShade="BF"/>
                          <w:kern w:val="24"/>
                          <w:sz w:val="18"/>
                          <w:szCs w:val="18"/>
                        </w:rPr>
                        <w:t>出典：国民生活基礎調査の概況（厚生労働省）</w:t>
                      </w:r>
                    </w:p>
                  </w:txbxContent>
                </v:textbox>
                <w10:wrap anchorx="margin"/>
              </v:shape>
            </w:pict>
          </mc:Fallback>
        </mc:AlternateContent>
      </w:r>
    </w:p>
    <w:p w14:paraId="4E1CC396" w14:textId="77777777" w:rsidR="005446BE" w:rsidRDefault="005446BE" w:rsidP="005446BE">
      <w:pPr>
        <w:rPr>
          <w:rFonts w:ascii="HG丸ｺﾞｼｯｸM-PRO" w:eastAsia="HG丸ｺﾞｼｯｸM-PRO" w:hAnsi="HG丸ｺﾞｼｯｸM-PRO"/>
          <w:szCs w:val="21"/>
        </w:rPr>
      </w:pPr>
    </w:p>
    <w:p w14:paraId="40883140" w14:textId="77777777" w:rsidR="005446BE" w:rsidRDefault="005446BE" w:rsidP="005446BE">
      <w:pPr>
        <w:rPr>
          <w:rFonts w:ascii="HG丸ｺﾞｼｯｸM-PRO" w:eastAsia="HG丸ｺﾞｼｯｸM-PRO" w:hAnsi="HG丸ｺﾞｼｯｸM-PRO"/>
          <w:szCs w:val="21"/>
        </w:rPr>
      </w:pPr>
    </w:p>
    <w:p w14:paraId="43D64356" w14:textId="77777777" w:rsidR="004133ED" w:rsidRPr="000D0807" w:rsidRDefault="004133ED" w:rsidP="004133ED">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lastRenderedPageBreak/>
        <w:t>（２）</w:t>
      </w:r>
      <w:r w:rsidR="000C0D3C" w:rsidRPr="000D0807">
        <w:rPr>
          <w:rFonts w:ascii="HG丸ｺﾞｼｯｸM-PRO" w:eastAsia="HG丸ｺﾞｼｯｸM-PRO" w:hAnsi="HG丸ｺﾞｼｯｸM-PRO" w:hint="eastAsia"/>
          <w:b/>
          <w:szCs w:val="21"/>
        </w:rPr>
        <w:t>就学援助率及び</w:t>
      </w:r>
      <w:r w:rsidR="00D1305C" w:rsidRPr="000D0807">
        <w:rPr>
          <w:rFonts w:ascii="HG丸ｺﾞｼｯｸM-PRO" w:eastAsia="HG丸ｺﾞｼｯｸM-PRO" w:hAnsi="HG丸ｺﾞｼｯｸM-PRO" w:hint="eastAsia"/>
          <w:b/>
          <w:szCs w:val="21"/>
        </w:rPr>
        <w:t>生活保護</w:t>
      </w:r>
      <w:r w:rsidR="000C0D3C" w:rsidRPr="000D0807">
        <w:rPr>
          <w:rFonts w:ascii="HG丸ｺﾞｼｯｸM-PRO" w:eastAsia="HG丸ｺﾞｼｯｸM-PRO" w:hAnsi="HG丸ｺﾞｼｯｸM-PRO" w:hint="eastAsia"/>
          <w:b/>
          <w:szCs w:val="21"/>
        </w:rPr>
        <w:t>率</w:t>
      </w:r>
    </w:p>
    <w:p w14:paraId="0DE200FA" w14:textId="77777777" w:rsidR="005446BE" w:rsidRPr="004133ED" w:rsidRDefault="000C0D3C" w:rsidP="000C16F5">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0C0D3C">
        <w:rPr>
          <w:rFonts w:ascii="HG丸ｺﾞｼｯｸM-PRO" w:eastAsia="HG丸ｺﾞｼｯｸM-PRO" w:hAnsi="HG丸ｺﾞｼｯｸM-PRO" w:hint="eastAsia"/>
          <w:szCs w:val="21"/>
        </w:rPr>
        <w:t>府における就学援助率や生活保護率は減少傾向にあるものの、他の都道府県と比較して高い状況が続いています。</w:t>
      </w:r>
    </w:p>
    <w:p w14:paraId="324C3C48" w14:textId="77777777" w:rsidR="005446BE" w:rsidRDefault="007C5E64" w:rsidP="005446BE">
      <w:pPr>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w:drawing>
          <wp:anchor distT="0" distB="0" distL="114300" distR="114300" simplePos="0" relativeHeight="251649536" behindDoc="1" locked="0" layoutInCell="1" allowOverlap="1" wp14:anchorId="6FA2A02B" wp14:editId="6B84BA15">
            <wp:simplePos x="0" y="0"/>
            <wp:positionH relativeFrom="margin">
              <wp:posOffset>485686</wp:posOffset>
            </wp:positionH>
            <wp:positionV relativeFrom="paragraph">
              <wp:posOffset>8270</wp:posOffset>
            </wp:positionV>
            <wp:extent cx="5433238" cy="1910715"/>
            <wp:effectExtent l="0" t="0" r="15240" b="13335"/>
            <wp:wrapNone/>
            <wp:docPr id="2" name="グラフ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1B1583F" w14:textId="77777777" w:rsidR="005446BE" w:rsidRDefault="005446BE" w:rsidP="005446BE">
      <w:pPr>
        <w:rPr>
          <w:rFonts w:ascii="HG丸ｺﾞｼｯｸM-PRO" w:eastAsia="HG丸ｺﾞｼｯｸM-PRO" w:hAnsi="HG丸ｺﾞｼｯｸM-PRO"/>
          <w:szCs w:val="21"/>
        </w:rPr>
      </w:pPr>
    </w:p>
    <w:p w14:paraId="7B93244D" w14:textId="77777777" w:rsidR="005446BE" w:rsidRDefault="005446BE" w:rsidP="005446BE">
      <w:pPr>
        <w:rPr>
          <w:rFonts w:ascii="HG丸ｺﾞｼｯｸM-PRO" w:eastAsia="HG丸ｺﾞｼｯｸM-PRO" w:hAnsi="HG丸ｺﾞｼｯｸM-PRO"/>
          <w:szCs w:val="21"/>
        </w:rPr>
      </w:pPr>
    </w:p>
    <w:p w14:paraId="56E49FBF" w14:textId="77777777" w:rsidR="005446BE" w:rsidRDefault="005446BE" w:rsidP="005446BE">
      <w:pPr>
        <w:rPr>
          <w:rFonts w:ascii="HG丸ｺﾞｼｯｸM-PRO" w:eastAsia="HG丸ｺﾞｼｯｸM-PRO" w:hAnsi="HG丸ｺﾞｼｯｸM-PRO"/>
          <w:szCs w:val="21"/>
        </w:rPr>
      </w:pPr>
    </w:p>
    <w:p w14:paraId="1BD1534E" w14:textId="77777777" w:rsidR="000C0D3C" w:rsidRDefault="000C0D3C" w:rsidP="005446BE">
      <w:pPr>
        <w:rPr>
          <w:rFonts w:ascii="HG丸ｺﾞｼｯｸM-PRO" w:eastAsia="HG丸ｺﾞｼｯｸM-PRO" w:hAnsi="HG丸ｺﾞｼｯｸM-PRO"/>
          <w:szCs w:val="21"/>
        </w:rPr>
      </w:pPr>
    </w:p>
    <w:p w14:paraId="4875A6E9" w14:textId="77777777" w:rsidR="000C0D3C" w:rsidRDefault="000C0D3C" w:rsidP="005446BE">
      <w:pPr>
        <w:rPr>
          <w:rFonts w:ascii="HG丸ｺﾞｼｯｸM-PRO" w:eastAsia="HG丸ｺﾞｼｯｸM-PRO" w:hAnsi="HG丸ｺﾞｼｯｸM-PRO"/>
          <w:szCs w:val="21"/>
        </w:rPr>
      </w:pPr>
    </w:p>
    <w:p w14:paraId="64910EBC" w14:textId="77777777" w:rsidR="000C0D3C" w:rsidRDefault="000C0D3C" w:rsidP="005446BE">
      <w:pPr>
        <w:rPr>
          <w:rFonts w:ascii="HG丸ｺﾞｼｯｸM-PRO" w:eastAsia="HG丸ｺﾞｼｯｸM-PRO" w:hAnsi="HG丸ｺﾞｼｯｸM-PRO"/>
          <w:szCs w:val="21"/>
        </w:rPr>
      </w:pPr>
    </w:p>
    <w:p w14:paraId="2BEF3730" w14:textId="77777777" w:rsidR="000C0D3C" w:rsidRPr="001E1F49" w:rsidRDefault="000C16F5" w:rsidP="000C16F5">
      <w:pPr>
        <w:tabs>
          <w:tab w:val="left" w:pos="426"/>
        </w:tabs>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1650560" behindDoc="0" locked="0" layoutInCell="1" allowOverlap="1" wp14:anchorId="68345B9B" wp14:editId="4B36270A">
                <wp:simplePos x="0" y="0"/>
                <wp:positionH relativeFrom="margin">
                  <wp:posOffset>3127375</wp:posOffset>
                </wp:positionH>
                <wp:positionV relativeFrom="paragraph">
                  <wp:posOffset>287182</wp:posOffset>
                </wp:positionV>
                <wp:extent cx="3065172" cy="246221"/>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72" cy="246221"/>
                        </a:xfrm>
                        <a:prstGeom prst="rect">
                          <a:avLst/>
                        </a:prstGeom>
                        <a:noFill/>
                      </wps:spPr>
                      <wps:txbx>
                        <w:txbxContent>
                          <w:p w14:paraId="0A4E4F92" w14:textId="77777777" w:rsidR="00C64848" w:rsidRPr="00773AFD" w:rsidRDefault="00C64848"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68345B9B" id="テキスト ボックス 13" o:spid="_x0000_s1032" type="#_x0000_t202" style="position:absolute;left:0;text-align:left;margin-left:246.25pt;margin-top:22.6pt;width:241.35pt;height:19.4pt;z-index:251650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BetwEAACgDAAAOAAAAZHJzL2Uyb0RvYy54bWysUkuO1DAQ3SNxB8t7OunMTIOiTo+A0bBB&#10;gDRwALdjdyLFLuNyd9LbjoQ4BFdArDlPLkLZ/RkEO8TGn/q8evWqlreD6dhOeWzBVnw+yzlTVkLd&#10;2k3FP328f/aCMwzC1qIDqyq+V8hvV0+fLHtXqgIa6GrlGYFYLHtX8SYEV2YZykYZgTNwypJTgzci&#10;0NdvstqLntBNlxV5vsh68LXzIBUiWe+OTr5K+ForGd5rjSqwruLELaTTp3Mdz2y1FOXGC9e08kRD&#10;/AMLI1pLRS9QdyIItvXtX1CmlR4QdJhJMBlo3UqVeqBu5vkf3Tw0wqnUC4mD7iIT/j9Y+W73wbO2&#10;ptldc2aFoRlN45fp8H06/JzGr2wav03jOB1+0J/Nr6JgvcOS8h4cZYbhFQyUfLYjGaMOg/Ym3tQh&#10;Iz9Jv7/IrYbAJBmv8sXN/HnBmSRfcb0oigSTPWY7j+GNAsPio+KexplUFru3GIgJhZ5DYjEL923X&#10;RXukeKQSX2FYD6nHmzPNNdR7Yt/T4CuOn7fCK8586F5D2pMIhu7lNhBgqhNRjjkncBpHKn9anTjv&#10;3/8p6nHBV78AAAD//wMAUEsDBBQABgAIAAAAIQAAP8F63QAAAAkBAAAPAAAAZHJzL2Rvd25yZXYu&#10;eG1sTI9NT8MwDIbvSPyHyEjcWLJqha00nSY+JA5cGOWeNaapaJyqydbu3+Od4PZafvT6cbmdfS9O&#10;OMYukIblQoFAaoLtqNVQf77erUHEZMiaPhBqOGOEbXV9VZrChok+8LRPreASioXR4FIaCilj49Cb&#10;uAgDEu++w+hN4nFspR3NxOW+l5lS99KbjviCMwM+OWx+9kevISW7W57rFx/fvub358mpJje11rc3&#10;8+4RRMI5/cFw0Wd1qNjpEI5ko+g1rDZZziiHPAPBwObhEg4a1isFsirl/w+qXwAAAP//AwBQSwEC&#10;LQAUAAYACAAAACEAtoM4kv4AAADhAQAAEwAAAAAAAAAAAAAAAAAAAAAAW0NvbnRlbnRfVHlwZXNd&#10;LnhtbFBLAQItABQABgAIAAAAIQA4/SH/1gAAAJQBAAALAAAAAAAAAAAAAAAAAC8BAABfcmVscy8u&#10;cmVsc1BLAQItABQABgAIAAAAIQCDL6BetwEAACgDAAAOAAAAAAAAAAAAAAAAAC4CAABkcnMvZTJv&#10;RG9jLnhtbFBLAQItABQABgAIAAAAIQAAP8F63QAAAAkBAAAPAAAAAAAAAAAAAAAAABEEAABkcnMv&#10;ZG93bnJldi54bWxQSwUGAAAAAAQABADzAAAAGwUAAAAA&#10;" filled="f" stroked="f">
                <v:textbox style="mso-fit-shape-to-text:t">
                  <w:txbxContent>
                    <w:p w14:paraId="0A4E4F92" w14:textId="77777777" w:rsidR="00C64848" w:rsidRPr="00773AFD" w:rsidRDefault="00C64848"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出典：就学援助実施状況等調査（文部科学省）</w:t>
                      </w:r>
                    </w:p>
                  </w:txbxContent>
                </v:textbox>
                <w10:wrap anchorx="margin"/>
              </v:shape>
            </w:pict>
          </mc:Fallback>
        </mc:AlternateContent>
      </w:r>
    </w:p>
    <w:p w14:paraId="00CCA251" w14:textId="77777777" w:rsidR="00B06CF8" w:rsidRDefault="00B06CF8" w:rsidP="0046473F">
      <w:pPr>
        <w:tabs>
          <w:tab w:val="left" w:pos="8531"/>
        </w:tabs>
        <w:ind w:firstLineChars="100" w:firstLine="210"/>
        <w:rPr>
          <w:rFonts w:ascii="HG丸ｺﾞｼｯｸM-PRO" w:eastAsia="HG丸ｺﾞｼｯｸM-PRO" w:hAnsi="HG丸ｺﾞｼｯｸM-PRO"/>
          <w:szCs w:val="21"/>
        </w:rPr>
      </w:pPr>
    </w:p>
    <w:p w14:paraId="4FC068D5" w14:textId="77777777" w:rsidR="00B06CF8" w:rsidRDefault="00B06CF8" w:rsidP="0046473F">
      <w:pPr>
        <w:tabs>
          <w:tab w:val="left" w:pos="8531"/>
        </w:tabs>
        <w:ind w:firstLineChars="100" w:firstLine="210"/>
        <w:rPr>
          <w:rFonts w:ascii="HG丸ｺﾞｼｯｸM-PRO" w:eastAsia="HG丸ｺﾞｼｯｸM-PRO" w:hAnsi="HG丸ｺﾞｼｯｸM-PRO"/>
          <w:szCs w:val="21"/>
        </w:rPr>
      </w:pPr>
    </w:p>
    <w:p w14:paraId="1324EDB4" w14:textId="14605C44" w:rsidR="000C16F5" w:rsidRDefault="0046473F" w:rsidP="0046473F">
      <w:pPr>
        <w:tabs>
          <w:tab w:val="left" w:pos="8531"/>
        </w:tabs>
        <w:ind w:firstLineChars="100" w:firstLine="210"/>
        <w:rPr>
          <w:rFonts w:ascii="HG丸ｺﾞｼｯｸM-PRO" w:eastAsia="HG丸ｺﾞｼｯｸM-PRO" w:hAnsi="HG丸ｺﾞｼｯｸM-PRO"/>
          <w:szCs w:val="21"/>
        </w:rPr>
      </w:pPr>
      <w:r>
        <w:rPr>
          <w:noProof/>
        </w:rPr>
        <w:drawing>
          <wp:anchor distT="0" distB="0" distL="114300" distR="114300" simplePos="0" relativeHeight="251677184" behindDoc="1" locked="0" layoutInCell="1" allowOverlap="1" wp14:anchorId="31A0C142" wp14:editId="458094F0">
            <wp:simplePos x="0" y="0"/>
            <wp:positionH relativeFrom="margin">
              <wp:posOffset>473890</wp:posOffset>
            </wp:positionH>
            <wp:positionV relativeFrom="paragraph">
              <wp:posOffset>8255</wp:posOffset>
            </wp:positionV>
            <wp:extent cx="5477773" cy="2044460"/>
            <wp:effectExtent l="0" t="0" r="8890" b="13335"/>
            <wp:wrapNone/>
            <wp:docPr id="29" name="グラフ 2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Cs w:val="21"/>
        </w:rPr>
        <w:tab/>
      </w:r>
    </w:p>
    <w:p w14:paraId="0ABFCDE3" w14:textId="77777777" w:rsidR="000C16F5" w:rsidRDefault="000C16F5" w:rsidP="005446BE">
      <w:pPr>
        <w:ind w:firstLineChars="100" w:firstLine="210"/>
        <w:rPr>
          <w:rFonts w:ascii="HG丸ｺﾞｼｯｸM-PRO" w:eastAsia="HG丸ｺﾞｼｯｸM-PRO" w:hAnsi="HG丸ｺﾞｼｯｸM-PRO"/>
          <w:szCs w:val="21"/>
        </w:rPr>
      </w:pPr>
    </w:p>
    <w:p w14:paraId="7B4A397B" w14:textId="77777777" w:rsidR="000C16F5" w:rsidRDefault="000C16F5" w:rsidP="005446BE">
      <w:pPr>
        <w:ind w:firstLineChars="100" w:firstLine="210"/>
        <w:rPr>
          <w:rFonts w:ascii="HG丸ｺﾞｼｯｸM-PRO" w:eastAsia="HG丸ｺﾞｼｯｸM-PRO" w:hAnsi="HG丸ｺﾞｼｯｸM-PRO"/>
          <w:szCs w:val="21"/>
        </w:rPr>
      </w:pPr>
    </w:p>
    <w:p w14:paraId="698C107A" w14:textId="77777777" w:rsidR="000C16F5" w:rsidRDefault="000C16F5" w:rsidP="0046473F">
      <w:pPr>
        <w:tabs>
          <w:tab w:val="left" w:pos="851"/>
          <w:tab w:val="left" w:pos="9498"/>
        </w:tabs>
        <w:ind w:firstLineChars="100" w:firstLine="210"/>
        <w:rPr>
          <w:rFonts w:ascii="HG丸ｺﾞｼｯｸM-PRO" w:eastAsia="HG丸ｺﾞｼｯｸM-PRO" w:hAnsi="HG丸ｺﾞｼｯｸM-PRO"/>
          <w:szCs w:val="21"/>
        </w:rPr>
      </w:pPr>
    </w:p>
    <w:p w14:paraId="3D610EA2" w14:textId="77777777" w:rsidR="000C16F5" w:rsidRDefault="000C16F5" w:rsidP="005446BE">
      <w:pPr>
        <w:ind w:firstLineChars="100" w:firstLine="210"/>
        <w:rPr>
          <w:rFonts w:ascii="HG丸ｺﾞｼｯｸM-PRO" w:eastAsia="HG丸ｺﾞｼｯｸM-PRO" w:hAnsi="HG丸ｺﾞｼｯｸM-PRO"/>
          <w:szCs w:val="21"/>
        </w:rPr>
      </w:pPr>
    </w:p>
    <w:p w14:paraId="4F7B2F6C" w14:textId="77777777" w:rsidR="000C16F5" w:rsidRDefault="0046473F" w:rsidP="0046473F">
      <w:pPr>
        <w:tabs>
          <w:tab w:val="left" w:pos="6711"/>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p>
    <w:p w14:paraId="43D72284" w14:textId="77777777" w:rsidR="000C16F5" w:rsidRDefault="000C16F5" w:rsidP="005446BE">
      <w:pPr>
        <w:ind w:firstLineChars="100" w:firstLine="210"/>
        <w:rPr>
          <w:rFonts w:ascii="HG丸ｺﾞｼｯｸM-PRO" w:eastAsia="HG丸ｺﾞｼｯｸM-PRO" w:hAnsi="HG丸ｺﾞｼｯｸM-PRO"/>
          <w:szCs w:val="21"/>
        </w:rPr>
      </w:pPr>
    </w:p>
    <w:p w14:paraId="2F540B74" w14:textId="77777777" w:rsidR="000C16F5" w:rsidRDefault="000C16F5" w:rsidP="005446BE">
      <w:pPr>
        <w:ind w:firstLineChars="100" w:firstLine="210"/>
        <w:rPr>
          <w:rFonts w:ascii="HG丸ｺﾞｼｯｸM-PRO" w:eastAsia="HG丸ｺﾞｼｯｸM-PRO" w:hAnsi="HG丸ｺﾞｼｯｸM-PRO"/>
          <w:szCs w:val="21"/>
        </w:rPr>
      </w:pPr>
    </w:p>
    <w:p w14:paraId="46483164" w14:textId="77777777" w:rsidR="000C16F5" w:rsidRDefault="007C5E64" w:rsidP="005446BE">
      <w:pPr>
        <w:ind w:firstLineChars="100" w:firstLine="210"/>
        <w:rPr>
          <w:rFonts w:ascii="HG丸ｺﾞｼｯｸM-PRO" w:eastAsia="HG丸ｺﾞｼｯｸM-PRO" w:hAnsi="HG丸ｺﾞｼｯｸM-PRO"/>
          <w:szCs w:val="21"/>
        </w:rPr>
      </w:pPr>
      <w:r w:rsidRPr="000C16F5">
        <w:rPr>
          <w:rFonts w:ascii="HG丸ｺﾞｼｯｸM-PRO" w:eastAsia="HG丸ｺﾞｼｯｸM-PRO" w:hAnsi="HG丸ｺﾞｼｯｸM-PRO"/>
          <w:noProof/>
          <w:szCs w:val="21"/>
        </w:rPr>
        <mc:AlternateContent>
          <mc:Choice Requires="wps">
            <w:drawing>
              <wp:anchor distT="0" distB="0" distL="114300" distR="114300" simplePos="0" relativeHeight="251651584" behindDoc="0" locked="0" layoutInCell="1" allowOverlap="1" wp14:anchorId="776DB2E1" wp14:editId="2FC71F8E">
                <wp:simplePos x="0" y="0"/>
                <wp:positionH relativeFrom="margin">
                  <wp:posOffset>3061335</wp:posOffset>
                </wp:positionH>
                <wp:positionV relativeFrom="paragraph">
                  <wp:posOffset>162722</wp:posOffset>
                </wp:positionV>
                <wp:extent cx="3065145" cy="245745"/>
                <wp:effectExtent l="0" t="0" r="0" b="0"/>
                <wp:wrapNone/>
                <wp:docPr id="17"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14:paraId="701B9445" w14:textId="77777777" w:rsidR="00C64848" w:rsidRPr="00773AFD" w:rsidRDefault="00C64848"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776DB2E1" id="テキスト ボックス 16" o:spid="_x0000_s1033" type="#_x0000_t202" style="position:absolute;left:0;text-align:left;margin-left:241.05pt;margin-top:12.8pt;width:241.35pt;height:19.35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nDtgEAACgDAAAOAAAAZHJzL2Uyb0RvYy54bWysUk1uEzEU3iNxB8t7MpO0SdEok6qlKhsE&#10;SIUDOB5PxtLYz/g5mck2IyEOwRUQa84zF+HZSVMEO9SN/X4/f+97Xl73pmU75VGDLfl0knOmrIRK&#10;203JP3+6f/WaMwzCVqIFq0q+V8ivVy9fLDtXqBk00FbKMwKxWHSu5E0IrsgylI0yAifglKVkDd6I&#10;QK7fZJUXHaGbNpvl+SLrwFfOg1SIFL07Jvkq4de1kuFDXaMKrC05cQvp9OlcxzNbLUWx8cI1Wp5o&#10;iP9gYYS29OgZ6k4EwbZe/wNltPSAUIeJBJNBXWup0gw0zTT/a5qHRjiVZiFx0J1lwueDle93Hz3T&#10;Fe3uijMrDO1oHL6Ohx/j4dc4fGPj8H0chvHwk3w2XUTBOocF9T046gz9LfTU/BhHCkYd+tqbeNOE&#10;jPIk/f4st+oDkxS8yBfz6eWcM0m52eX8imyCz566ncfwVoFh0Si5p3UmlcXuHYZj6WNJfMzCvW7b&#10;GI8Uj1SiFfp1n2Y8019DtSf2HS2+5PhlK7zizIf2DaR/EsHQ3WwDAaZ3Isqx5wRO60hMT18n7vtP&#10;P1U9ffDVbwAAAP//AwBQSwMEFAAGAAgAAAAhAGpTmQPeAAAACQEAAA8AAABkcnMvZG93bnJldi54&#10;bWxMj8tOwzAQRfdI/IM1SOyok5BGJcSpKh4SCzaUsJ/GJo6Ix1HsNunfM6zocjRH955bbRc3iJOZ&#10;Qu9JQbpKQBhqve6pU9B8vt5tQISIpHHwZBScTYBtfX1VYan9TB/mtI+d4BAKJSqwMY6llKG1xmFY&#10;+dEQ/7795DDyOXVSTzhzuBtkliSFdNgTN1gczZM17c/+6BTEqHfpuXlx4e1reX+ebdKusVHq9mbZ&#10;PYKIZon/MPzpszrU7HTwR9JBDAryTZYyqiBbFyAYeChy3nJQUOT3IOtKXi6ofwEAAP//AwBQSwEC&#10;LQAUAAYACAAAACEAtoM4kv4AAADhAQAAEwAAAAAAAAAAAAAAAAAAAAAAW0NvbnRlbnRfVHlwZXNd&#10;LnhtbFBLAQItABQABgAIAAAAIQA4/SH/1gAAAJQBAAALAAAAAAAAAAAAAAAAAC8BAABfcmVscy8u&#10;cmVsc1BLAQItABQABgAIAAAAIQADmxnDtgEAACgDAAAOAAAAAAAAAAAAAAAAAC4CAABkcnMvZTJv&#10;RG9jLnhtbFBLAQItABQABgAIAAAAIQBqU5kD3gAAAAkBAAAPAAAAAAAAAAAAAAAAABAEAABkcnMv&#10;ZG93bnJldi54bWxQSwUGAAAAAAQABADzAAAAGwUAAAAA&#10;" filled="f" stroked="f">
                <v:textbox style="mso-fit-shape-to-text:t">
                  <w:txbxContent>
                    <w:p w14:paraId="701B9445" w14:textId="77777777" w:rsidR="00C64848" w:rsidRPr="00773AFD" w:rsidRDefault="00C64848" w:rsidP="000C16F5">
                      <w:pPr>
                        <w:pStyle w:val="Web"/>
                        <w:jc w:val="right"/>
                        <w:rPr>
                          <w:rFonts w:ascii="ＭＳ ゴシック" w:eastAsia="ＭＳ ゴシック" w:hAnsi="ＭＳ ゴシック"/>
                          <w:color w:val="323E4F" w:themeColor="text2" w:themeShade="BF"/>
                          <w:kern w:val="0"/>
                          <w:sz w:val="18"/>
                          <w:szCs w:val="18"/>
                        </w:rPr>
                      </w:pPr>
                      <w:r w:rsidRPr="00773AFD">
                        <w:rPr>
                          <w:rFonts w:ascii="ＭＳ ゴシック" w:eastAsia="ＭＳ ゴシック" w:hAnsi="ＭＳ ゴシック" w:cstheme="minorBidi" w:hint="eastAsia"/>
                          <w:color w:val="323E4F" w:themeColor="text2" w:themeShade="BF"/>
                          <w:kern w:val="24"/>
                          <w:sz w:val="18"/>
                          <w:szCs w:val="18"/>
                        </w:rPr>
                        <w:t>出典：大阪府の生活保護（大阪府社会援護課）</w:t>
                      </w:r>
                    </w:p>
                  </w:txbxContent>
                </v:textbox>
                <w10:wrap anchorx="margin"/>
              </v:shape>
            </w:pict>
          </mc:Fallback>
        </mc:AlternateContent>
      </w:r>
    </w:p>
    <w:p w14:paraId="5A9B9168" w14:textId="6A85C92D" w:rsidR="000C16F5" w:rsidRDefault="000C16F5" w:rsidP="005446BE">
      <w:pPr>
        <w:ind w:firstLineChars="100" w:firstLine="210"/>
        <w:rPr>
          <w:rFonts w:ascii="HG丸ｺﾞｼｯｸM-PRO" w:eastAsia="HG丸ｺﾞｼｯｸM-PRO" w:hAnsi="HG丸ｺﾞｼｯｸM-PRO"/>
          <w:szCs w:val="21"/>
        </w:rPr>
      </w:pPr>
    </w:p>
    <w:p w14:paraId="2983A0C9" w14:textId="048DDC71" w:rsidR="00B06CF8" w:rsidRDefault="00B06CF8" w:rsidP="005446BE">
      <w:pPr>
        <w:ind w:firstLineChars="100" w:firstLine="210"/>
        <w:rPr>
          <w:rFonts w:ascii="HG丸ｺﾞｼｯｸM-PRO" w:eastAsia="HG丸ｺﾞｼｯｸM-PRO" w:hAnsi="HG丸ｺﾞｼｯｸM-PRO"/>
          <w:szCs w:val="21"/>
        </w:rPr>
      </w:pPr>
    </w:p>
    <w:p w14:paraId="514E80AA" w14:textId="77777777" w:rsidR="00B06CF8" w:rsidRDefault="00B06CF8" w:rsidP="005446BE">
      <w:pPr>
        <w:ind w:firstLineChars="100" w:firstLine="210"/>
        <w:rPr>
          <w:rFonts w:ascii="HG丸ｺﾞｼｯｸM-PRO" w:eastAsia="HG丸ｺﾞｼｯｸM-PRO" w:hAnsi="HG丸ｺﾞｼｯｸM-PRO"/>
          <w:szCs w:val="21"/>
        </w:rPr>
      </w:pPr>
    </w:p>
    <w:p w14:paraId="1D2638F2" w14:textId="77777777" w:rsidR="005446BE" w:rsidRPr="000D0807" w:rsidRDefault="00FC415E" w:rsidP="005446BE">
      <w:pPr>
        <w:rPr>
          <w:rFonts w:ascii="HG丸ｺﾞｼｯｸM-PRO" w:eastAsia="HG丸ｺﾞｼｯｸM-PRO" w:hAnsi="HG丸ｺﾞｼｯｸM-PRO"/>
          <w:b/>
        </w:rPr>
      </w:pPr>
      <w:r w:rsidRPr="000D0807">
        <w:rPr>
          <w:rFonts w:ascii="HG丸ｺﾞｼｯｸM-PRO" w:eastAsia="HG丸ｺﾞｼｯｸM-PRO" w:hAnsi="HG丸ｺﾞｼｯｸM-PRO" w:hint="eastAsia"/>
          <w:b/>
        </w:rPr>
        <w:t>（３</w:t>
      </w:r>
      <w:r w:rsidR="00DF696F" w:rsidRPr="000D0807">
        <w:rPr>
          <w:rFonts w:ascii="HG丸ｺﾞｼｯｸM-PRO" w:eastAsia="HG丸ｺﾞｼｯｸM-PRO" w:hAnsi="HG丸ｺﾞｼｯｸM-PRO" w:hint="eastAsia"/>
          <w:b/>
        </w:rPr>
        <w:t>）</w:t>
      </w:r>
      <w:r w:rsidR="00162215" w:rsidRPr="000D0807">
        <w:rPr>
          <w:rFonts w:ascii="HG丸ｺﾞｼｯｸM-PRO" w:eastAsia="HG丸ｺﾞｼｯｸM-PRO" w:hAnsi="HG丸ｺﾞｼｯｸM-PRO" w:hint="eastAsia"/>
          <w:b/>
        </w:rPr>
        <w:t>主な</w:t>
      </w:r>
      <w:r w:rsidR="00695C58" w:rsidRPr="000D0807">
        <w:rPr>
          <w:rFonts w:ascii="HG丸ｺﾞｼｯｸM-PRO" w:eastAsia="HG丸ｺﾞｼｯｸM-PRO" w:hAnsi="HG丸ｺﾞｼｯｸM-PRO" w:hint="eastAsia"/>
          <w:b/>
        </w:rPr>
        <w:t>支援策の充実</w:t>
      </w:r>
    </w:p>
    <w:p w14:paraId="5E63608C" w14:textId="39F4DB57" w:rsidR="00EA6CE4" w:rsidRDefault="00EA6CE4" w:rsidP="00EA6CE4">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75FF1">
        <w:rPr>
          <w:rFonts w:ascii="HG丸ｺﾞｼｯｸM-PRO" w:eastAsia="HG丸ｺﾞｼｯｸM-PRO" w:hAnsi="HG丸ｺﾞｼｯｸM-PRO" w:hint="eastAsia"/>
        </w:rPr>
        <w:t>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F13EAB" w:rsidRPr="00EA6CE4" w14:paraId="10BA02D7" w14:textId="77777777" w:rsidTr="004A0B7A">
        <w:tc>
          <w:tcPr>
            <w:tcW w:w="1559" w:type="dxa"/>
            <w:shd w:val="clear" w:color="auto" w:fill="D9D9D9" w:themeFill="background1" w:themeFillShade="D9"/>
          </w:tcPr>
          <w:p w14:paraId="257BC363"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14:paraId="18036F5B"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14:paraId="56D3A6FC" w14:textId="77777777" w:rsidR="00F13EAB" w:rsidRPr="00EA6CE4" w:rsidRDefault="00F13EAB" w:rsidP="00F13EA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直近の動き・方向性等</w:t>
            </w:r>
          </w:p>
        </w:tc>
      </w:tr>
      <w:tr w:rsidR="00775FF1" w:rsidRPr="00EA6CE4" w14:paraId="07A96160" w14:textId="77777777" w:rsidTr="004A0B7A">
        <w:trPr>
          <w:trHeight w:val="1265"/>
        </w:trPr>
        <w:tc>
          <w:tcPr>
            <w:tcW w:w="1559" w:type="dxa"/>
            <w:vAlign w:val="center"/>
          </w:tcPr>
          <w:p w14:paraId="69A493FA" w14:textId="77777777" w:rsidR="00775FF1" w:rsidRPr="00775FF1" w:rsidRDefault="00775FF1" w:rsidP="00775FF1">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生活困窮者</w:t>
            </w:r>
          </w:p>
          <w:p w14:paraId="1C8AEC62" w14:textId="69CDBEC6" w:rsidR="00775FF1" w:rsidRPr="00775FF1" w:rsidRDefault="00775FF1" w:rsidP="00775FF1">
            <w:pPr>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自立支援制度</w:t>
            </w:r>
          </w:p>
        </w:tc>
        <w:tc>
          <w:tcPr>
            <w:tcW w:w="2693" w:type="dxa"/>
            <w:vAlign w:val="center"/>
          </w:tcPr>
          <w:p w14:paraId="189B3C01" w14:textId="0929D12F" w:rsidR="00775FF1" w:rsidRPr="00775FF1" w:rsidRDefault="00775FF1" w:rsidP="00775FF1">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14:paraId="1659A205" w14:textId="5D7C2AB9" w:rsidR="00775FF1" w:rsidRPr="00775FF1" w:rsidRDefault="00775FF1" w:rsidP="00775FF1">
            <w:pPr>
              <w:spacing w:line="280" w:lineRule="exact"/>
              <w:rPr>
                <w:rFonts w:ascii="HG丸ｺﾞｼｯｸM-PRO" w:eastAsia="HG丸ｺﾞｼｯｸM-PRO" w:hAnsi="HG丸ｺﾞｼｯｸM-PRO"/>
                <w:sz w:val="20"/>
                <w:szCs w:val="20"/>
              </w:rPr>
            </w:pPr>
            <w:r w:rsidRPr="00775FF1">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775FF1" w:rsidRPr="00EA6CE4" w14:paraId="28E3A271" w14:textId="77777777" w:rsidTr="004A0B7A">
        <w:trPr>
          <w:trHeight w:val="1265"/>
        </w:trPr>
        <w:tc>
          <w:tcPr>
            <w:tcW w:w="1559" w:type="dxa"/>
            <w:vAlign w:val="center"/>
          </w:tcPr>
          <w:p w14:paraId="747B214F" w14:textId="77777777" w:rsidR="00775FF1" w:rsidRDefault="00775FF1" w:rsidP="00775FF1">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子ども家庭</w:t>
            </w:r>
          </w:p>
          <w:p w14:paraId="6B7E7675" w14:textId="32B9B854" w:rsidR="00775FF1" w:rsidRPr="00EA6CE4" w:rsidRDefault="00775FF1" w:rsidP="00775FF1">
            <w:pPr>
              <w:rPr>
                <w:rFonts w:ascii="HG丸ｺﾞｼｯｸM-PRO" w:eastAsia="HG丸ｺﾞｼｯｸM-PRO" w:hAnsi="HG丸ｺﾞｼｯｸM-PRO"/>
                <w:sz w:val="20"/>
                <w:szCs w:val="20"/>
              </w:rPr>
            </w:pPr>
            <w:r w:rsidRPr="00EA6CE4">
              <w:rPr>
                <w:rFonts w:ascii="HG丸ｺﾞｼｯｸM-PRO" w:eastAsia="HG丸ｺﾞｼｯｸM-PRO" w:hAnsi="HG丸ｺﾞｼｯｸM-PRO" w:hint="eastAsia"/>
                <w:sz w:val="20"/>
                <w:szCs w:val="20"/>
              </w:rPr>
              <w:t>総合支援拠点</w:t>
            </w:r>
          </w:p>
        </w:tc>
        <w:tc>
          <w:tcPr>
            <w:tcW w:w="2693" w:type="dxa"/>
            <w:vAlign w:val="center"/>
          </w:tcPr>
          <w:p w14:paraId="6D934C67" w14:textId="72512059" w:rsidR="00775FF1" w:rsidRPr="00EA6CE4" w:rsidRDefault="00775FF1" w:rsidP="00775FF1">
            <w:pPr>
              <w:spacing w:line="280" w:lineRule="exact"/>
              <w:rPr>
                <w:rFonts w:ascii="HG丸ｺﾞｼｯｸM-PRO" w:eastAsia="HG丸ｺﾞｼｯｸM-PRO" w:hAnsi="HG丸ｺﾞｼｯｸM-PRO"/>
                <w:sz w:val="20"/>
                <w:szCs w:val="20"/>
              </w:rPr>
            </w:pPr>
            <w:r w:rsidRPr="00275D4E">
              <w:rPr>
                <w:rFonts w:ascii="HG丸ｺﾞｼｯｸM-PRO" w:eastAsia="HG丸ｺﾞｼｯｸM-PRO" w:hAnsi="HG丸ｺﾞｼｯｸM-PRO" w:hint="eastAsia"/>
                <w:sz w:val="20"/>
                <w:szCs w:val="20"/>
              </w:rPr>
              <w:t>子どもとその家庭及び妊産婦等を対象に、</w:t>
            </w:r>
            <w:r>
              <w:rPr>
                <w:rFonts w:ascii="HG丸ｺﾞｼｯｸM-PRO" w:eastAsia="HG丸ｺﾞｼｯｸM-PRO" w:hAnsi="HG丸ｺﾞｼｯｸM-PRO" w:hint="eastAsia"/>
                <w:sz w:val="20"/>
                <w:szCs w:val="20"/>
              </w:rPr>
              <w:t>地域の</w:t>
            </w:r>
            <w:r w:rsidRPr="00275D4E">
              <w:rPr>
                <w:rFonts w:ascii="HG丸ｺﾞｼｯｸM-PRO" w:eastAsia="HG丸ｺﾞｼｯｸM-PRO" w:hAnsi="HG丸ｺﾞｼｯｸM-PRO" w:hint="eastAsia"/>
                <w:sz w:val="20"/>
                <w:szCs w:val="20"/>
              </w:rPr>
              <w:t>実情の把握、</w:t>
            </w:r>
            <w:r>
              <w:rPr>
                <w:rFonts w:ascii="HG丸ｺﾞｼｯｸM-PRO" w:eastAsia="HG丸ｺﾞｼｯｸM-PRO" w:hAnsi="HG丸ｺﾞｼｯｸM-PRO" w:hint="eastAsia"/>
                <w:sz w:val="20"/>
                <w:szCs w:val="20"/>
              </w:rPr>
              <w:t>相談対応、調査、継続的支援等を</w:t>
            </w:r>
            <w:r>
              <w:rPr>
                <w:rFonts w:ascii="HG丸ｺﾞｼｯｸM-PRO" w:eastAsia="HG丸ｺﾞｼｯｸM-PRO" w:hAnsi="HG丸ｺﾞｼｯｸM-PRO"/>
                <w:sz w:val="20"/>
                <w:szCs w:val="20"/>
              </w:rPr>
              <w:t>行う</w:t>
            </w:r>
          </w:p>
        </w:tc>
        <w:tc>
          <w:tcPr>
            <w:tcW w:w="5069" w:type="dxa"/>
            <w:vAlign w:val="center"/>
          </w:tcPr>
          <w:p w14:paraId="46E70CD2" w14:textId="62C2F7C6" w:rsidR="00775FF1" w:rsidRPr="00EA6CE4" w:rsidRDefault="00775FF1" w:rsidP="00775FF1">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14:paraId="3FDB8DD6" w14:textId="5958FB4F" w:rsidR="00DE2206" w:rsidRDefault="00DE2206" w:rsidP="00EA6CE4">
      <w:pPr>
        <w:ind w:left="210" w:hangingChars="100" w:hanging="210"/>
        <w:rPr>
          <w:rFonts w:ascii="HG丸ｺﾞｼｯｸM-PRO" w:eastAsia="HG丸ｺﾞｼｯｸM-PRO" w:hAnsi="HG丸ｺﾞｼｯｸM-PRO"/>
        </w:rPr>
      </w:pPr>
    </w:p>
    <w:p w14:paraId="45ADE3A9" w14:textId="77777777" w:rsidR="000D0807" w:rsidRPr="00265A46" w:rsidRDefault="000D0807" w:rsidP="00EA6CE4">
      <w:pPr>
        <w:ind w:left="210" w:hangingChars="100" w:hanging="210"/>
        <w:rPr>
          <w:rFonts w:ascii="HG丸ｺﾞｼｯｸM-PRO" w:eastAsia="HG丸ｺﾞｼｯｸM-PRO" w:hAnsi="HG丸ｺﾞｼｯｸM-PRO"/>
        </w:rPr>
      </w:pPr>
    </w:p>
    <w:p w14:paraId="64DD1AD7" w14:textId="244598B9" w:rsidR="00A121C0" w:rsidRPr="000D0807" w:rsidRDefault="00FC415E" w:rsidP="005446BE">
      <w:pPr>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lastRenderedPageBreak/>
        <w:t>（４</w:t>
      </w:r>
      <w:r w:rsidR="00695C58" w:rsidRPr="000D0807">
        <w:rPr>
          <w:rFonts w:ascii="HG丸ｺﾞｼｯｸM-PRO" w:eastAsia="HG丸ｺﾞｼｯｸM-PRO" w:hAnsi="HG丸ｺﾞｼｯｸM-PRO" w:hint="eastAsia"/>
          <w:b/>
          <w:szCs w:val="21"/>
        </w:rPr>
        <w:t>）地域における居場所の拡がり</w:t>
      </w:r>
    </w:p>
    <w:p w14:paraId="115B8A9E" w14:textId="6C8B4EC2" w:rsidR="00207CBE" w:rsidRPr="00207CBE" w:rsidRDefault="00207CBE" w:rsidP="00207CBE">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07CBE">
        <w:rPr>
          <w:rFonts w:ascii="HG丸ｺﾞｼｯｸM-PRO" w:eastAsia="HG丸ｺﾞｼｯｸM-PRO" w:hAnsi="HG丸ｺﾞｼｯｸM-PRO" w:hint="eastAsia"/>
          <w:szCs w:val="21"/>
        </w:rPr>
        <w:t>子どもの居場所については、放課後児童クラブ</w:t>
      </w:r>
      <w:r w:rsidR="00474968">
        <w:rPr>
          <w:rFonts w:ascii="HG丸ｺﾞｼｯｸM-PRO" w:eastAsia="HG丸ｺﾞｼｯｸM-PRO" w:hAnsi="HG丸ｺﾞｼｯｸM-PRO" w:hint="eastAsia"/>
          <w:szCs w:val="21"/>
        </w:rPr>
        <w:t>・児童館</w:t>
      </w:r>
      <w:r w:rsidRPr="00207CBE">
        <w:rPr>
          <w:rFonts w:ascii="HG丸ｺﾞｼｯｸM-PRO" w:eastAsia="HG丸ｺﾞｼｯｸM-PRO" w:hAnsi="HG丸ｺﾞｼｯｸM-PRO" w:hint="eastAsia"/>
          <w:szCs w:val="21"/>
        </w:rPr>
        <w:t>などの公的な取組に加え、子ども食堂をはじめとして、地域のボランティアやＮＰＯ等による自発的な取組が拡がっています。</w:t>
      </w:r>
    </w:p>
    <w:p w14:paraId="7FE18113" w14:textId="418CFD90" w:rsidR="00490823" w:rsidRDefault="0006196B" w:rsidP="00F13EAB">
      <w:pPr>
        <w:ind w:leftChars="100" w:left="210" w:firstLineChars="100" w:firstLine="210"/>
        <w:rPr>
          <w:rFonts w:ascii="HG丸ｺﾞｼｯｸM-PRO" w:eastAsia="HG丸ｺﾞｼｯｸM-PRO" w:hAnsi="HG丸ｺﾞｼｯｸM-PRO"/>
          <w:szCs w:val="21"/>
        </w:rPr>
      </w:pPr>
      <w:r w:rsidRPr="00745B58">
        <w:rPr>
          <w:rFonts w:ascii="HG丸ｺﾞｼｯｸM-PRO" w:eastAsia="HG丸ｺﾞｼｯｸM-PRO" w:hAnsi="HG丸ｺﾞｼｯｸM-PRO"/>
          <w:noProof/>
          <w:szCs w:val="21"/>
        </w:rPr>
        <mc:AlternateContent>
          <mc:Choice Requires="wps">
            <w:drawing>
              <wp:anchor distT="45720" distB="45720" distL="114300" distR="114300" simplePos="0" relativeHeight="251689472" behindDoc="0" locked="0" layoutInCell="1" allowOverlap="1" wp14:anchorId="2755FADC" wp14:editId="58D35523">
                <wp:simplePos x="0" y="0"/>
                <wp:positionH relativeFrom="column">
                  <wp:posOffset>3379915</wp:posOffset>
                </wp:positionH>
                <wp:positionV relativeFrom="paragraph">
                  <wp:posOffset>650240</wp:posOffset>
                </wp:positionV>
                <wp:extent cx="2095500" cy="140462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70BC8112" w14:textId="77777777" w:rsidR="00C64848" w:rsidRDefault="00C64848" w:rsidP="00745B5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02C6D062" w14:textId="37A5DA82" w:rsidR="00C64848" w:rsidRPr="00745B58" w:rsidRDefault="00C64848" w:rsidP="00745B58">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5FADC" id="_x0000_s1034" type="#_x0000_t202" style="position:absolute;left:0;text-align:left;margin-left:266.15pt;margin-top:51.2pt;width:165pt;height:110.6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mSLgIAAAwEAAAOAAAAZHJzL2Uyb0RvYy54bWysU8GO0zAQvSPxD5bvNGlpd7dR09WySxHS&#10;LiAtfIDrOI1F7DG226QcWwnxEfwC4sz35EcYO22p4IbIwfJ4Ms/z3jzPrltVk42wToLO6XCQUiI0&#10;h0LqVU4/vF88u6LEeaYLVoMWOd0KR6/nT5/MGpOJEVRQF8ISBNEua0xOK+9NliSOV0IxNwAjNCZL&#10;sIp5DO0qKSxrEF3VyShNL5IGbGEscOEcnt71STqP+GUpuH9blk54UucUe/NxtXFdhjWZz1i2ssxU&#10;kh/aYP/QhWJS46UnqDvmGVlb+ReUktyCg9IPOKgEylJyETkgm2H6B5vHihkRuaA4zpxkcv8Plr/Z&#10;vLNEFjl9jpPSTOGMuv2Xbve92/3s9l9Jt//W7ffd7gfGZBT0aozLsOzRYKFvX0CLc4/cnbkH/tER&#10;DbcV0ytxYy00lWAF9jsMlclZaY/jAsiyeYAC72VrDxGoLa0KYqI8BNFxbtvTrETrCcfDUTqdTFJM&#10;ccwNx+n4YhSnmbDsWG6s868EKBI2ObVohgjPNvfOh3ZYdvwl3KZhIes6GqLWpMnpdDKaxIKzjJIe&#10;/VpLldOrNHy9gwLLl7qIxZ7Jut/jBbU+0A5Me86+XbZR8cujmksotqiDhd6e+JxwU4H9TEmD1syp&#10;+7RmVlBSv9ao5XQ4Hgcvx2A8uUTixJ5nlucZpjlC5dRT0m9vffR/oOzMDWq+kFGNMJy+k0PLaLko&#10;0uF5BE+fx/Gv3494/gsAAP//AwBQSwMEFAAGAAgAAAAhAGcpPwLdAAAACwEAAA8AAABkcnMvZG93&#10;bnJldi54bWxMj8FOwzAMhu9IvENkJG4soYMydU2nCW3jyBgV56zJ2orGiZKsK2+Pd4Kj/f36/blc&#10;TXZgowmxdyjhcSaAGWyc7rGVUH9uHxbAYlKo1eDQSPgxEVbV7U2pCu0u+GHGQ2oZlWAslIQuJV9w&#10;HpvOWBVnzhskdnLBqkRjaLkO6kLlduCZEDm3qke60ClvXjvTfB/OVoJPfvfyFt736812FPXXrs76&#10;diPl/d20XgJLZkp/YbjqkzpU5HR0Z9SRDRKe59mcogRE9gSMEov8ujlKIJIDr0r+/4fqFwAA//8D&#10;AFBLAQItABQABgAIAAAAIQC2gziS/gAAAOEBAAATAAAAAAAAAAAAAAAAAAAAAABbQ29udGVudF9U&#10;eXBlc10ueG1sUEsBAi0AFAAGAAgAAAAhADj9If/WAAAAlAEAAAsAAAAAAAAAAAAAAAAALwEAAF9y&#10;ZWxzLy5yZWxzUEsBAi0AFAAGAAgAAAAhABY6+ZIuAgAADAQAAA4AAAAAAAAAAAAAAAAALgIAAGRy&#10;cy9lMm9Eb2MueG1sUEsBAi0AFAAGAAgAAAAhAGcpPwLdAAAACwEAAA8AAAAAAAAAAAAAAAAAiAQA&#10;AGRycy9kb3ducmV2LnhtbFBLBQYAAAAABAAEAPMAAACSBQAAAAA=&#10;" filled="f" stroked="f">
                <v:textbox style="mso-fit-shape-to-text:t">
                  <w:txbxContent>
                    <w:p w14:paraId="70BC8112" w14:textId="77777777" w:rsidR="00C64848" w:rsidRDefault="00C64848" w:rsidP="00745B5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14:paraId="02C6D062" w14:textId="37A5DA82" w:rsidR="00C64848" w:rsidRPr="00745B58" w:rsidRDefault="00C64848" w:rsidP="00745B58">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00207CBE" w:rsidRPr="00207CBE">
        <w:rPr>
          <w:rFonts w:ascii="HG丸ｺﾞｼｯｸM-PRO" w:eastAsia="HG丸ｺﾞｼｯｸM-PRO" w:hAnsi="HG丸ｺﾞｼｯｸM-PRO" w:hint="eastAsia"/>
          <w:szCs w:val="21"/>
        </w:rPr>
        <w:t>地域</w:t>
      </w:r>
      <w:r w:rsidR="004D6B1A">
        <w:rPr>
          <w:rFonts w:ascii="HG丸ｺﾞｼｯｸM-PRO" w:eastAsia="HG丸ｺﾞｼｯｸM-PRO" w:hAnsi="HG丸ｺﾞｼｯｸM-PRO" w:hint="eastAsia"/>
          <w:szCs w:val="21"/>
        </w:rPr>
        <w:t>の</w:t>
      </w:r>
      <w:r w:rsidR="00207CBE" w:rsidRPr="00207CBE">
        <w:rPr>
          <w:rFonts w:ascii="HG丸ｺﾞｼｯｸM-PRO" w:eastAsia="HG丸ｺﾞｼｯｸM-PRO" w:hAnsi="HG丸ｺﾞｼｯｸM-PRO" w:hint="eastAsia"/>
          <w:szCs w:val="21"/>
        </w:rPr>
        <w:t>居場所づくり</w:t>
      </w:r>
      <w:r w:rsidR="00207CBE">
        <w:rPr>
          <w:rFonts w:ascii="HG丸ｺﾞｼｯｸM-PRO" w:eastAsia="HG丸ｺﾞｼｯｸM-PRO" w:hAnsi="HG丸ｺﾞｼｯｸM-PRO" w:hint="eastAsia"/>
          <w:szCs w:val="21"/>
        </w:rPr>
        <w:t>で</w:t>
      </w:r>
      <w:r w:rsidR="00207CBE" w:rsidRPr="00207CBE">
        <w:rPr>
          <w:rFonts w:ascii="HG丸ｺﾞｼｯｸM-PRO" w:eastAsia="HG丸ｺﾞｼｯｸM-PRO" w:hAnsi="HG丸ｺﾞｼｯｸM-PRO" w:hint="eastAsia"/>
          <w:szCs w:val="21"/>
        </w:rPr>
        <w:t>は、各地域におけるニーズや資源に応じ</w:t>
      </w:r>
      <w:r w:rsidR="00207CBE">
        <w:rPr>
          <w:rFonts w:ascii="HG丸ｺﾞｼｯｸM-PRO" w:eastAsia="HG丸ｺﾞｼｯｸM-PRO" w:hAnsi="HG丸ｺﾞｼｯｸM-PRO" w:hint="eastAsia"/>
          <w:szCs w:val="21"/>
        </w:rPr>
        <w:t>、食事の提供（子ども食堂）をはじめ、学習支援、遊びの場の提供、保護者の相談支援など、それぞれの実情</w:t>
      </w:r>
      <w:r w:rsidR="004D6B1A">
        <w:rPr>
          <w:rFonts w:ascii="HG丸ｺﾞｼｯｸM-PRO" w:eastAsia="HG丸ｺﾞｼｯｸM-PRO" w:hAnsi="HG丸ｺﾞｼｯｸM-PRO" w:hint="eastAsia"/>
          <w:szCs w:val="21"/>
        </w:rPr>
        <w:t>を踏まえて</w:t>
      </w:r>
      <w:r w:rsidR="00207CBE">
        <w:rPr>
          <w:rFonts w:ascii="HG丸ｺﾞｼｯｸM-PRO" w:eastAsia="HG丸ｺﾞｼｯｸM-PRO" w:hAnsi="HG丸ｺﾞｼｯｸM-PRO" w:hint="eastAsia"/>
          <w:szCs w:val="21"/>
        </w:rPr>
        <w:t>、地域</w:t>
      </w:r>
      <w:r w:rsidR="003C5700">
        <w:rPr>
          <w:rFonts w:ascii="HG丸ｺﾞｼｯｸM-PRO" w:eastAsia="HG丸ｺﾞｼｯｸM-PRO" w:hAnsi="HG丸ｺﾞｼｯｸM-PRO" w:hint="eastAsia"/>
          <w:szCs w:val="21"/>
        </w:rPr>
        <w:t>で</w:t>
      </w:r>
      <w:r w:rsidR="00825A33">
        <w:rPr>
          <w:rFonts w:ascii="HG丸ｺﾞｼｯｸM-PRO" w:eastAsia="HG丸ｺﾞｼｯｸM-PRO" w:hAnsi="HG丸ｺﾞｼｯｸM-PRO" w:hint="eastAsia"/>
          <w:szCs w:val="21"/>
        </w:rPr>
        <w:t>子どもや保護者</w:t>
      </w:r>
      <w:r w:rsidR="003C5700">
        <w:rPr>
          <w:rFonts w:ascii="HG丸ｺﾞｼｯｸM-PRO" w:eastAsia="HG丸ｺﾞｼｯｸM-PRO" w:hAnsi="HG丸ｺﾞｼｯｸM-PRO" w:hint="eastAsia"/>
          <w:szCs w:val="21"/>
        </w:rPr>
        <w:t>を</w:t>
      </w:r>
      <w:r w:rsidR="000C68AC">
        <w:rPr>
          <w:rFonts w:ascii="HG丸ｺﾞｼｯｸM-PRO" w:eastAsia="HG丸ｺﾞｼｯｸM-PRO" w:hAnsi="HG丸ｺﾞｼｯｸM-PRO" w:hint="eastAsia"/>
          <w:szCs w:val="21"/>
        </w:rPr>
        <w:t>見守</w:t>
      </w:r>
      <w:r w:rsidR="003C5700">
        <w:rPr>
          <w:rFonts w:ascii="HG丸ｺﾞｼｯｸM-PRO" w:eastAsia="HG丸ｺﾞｼｯｸM-PRO" w:hAnsi="HG丸ｺﾞｼｯｸM-PRO" w:hint="eastAsia"/>
          <w:szCs w:val="21"/>
        </w:rPr>
        <w:t>る</w:t>
      </w:r>
      <w:r w:rsidR="00207CBE">
        <w:rPr>
          <w:rFonts w:ascii="HG丸ｺﾞｼｯｸM-PRO" w:eastAsia="HG丸ｺﾞｼｯｸM-PRO" w:hAnsi="HG丸ｺﾞｼｯｸM-PRO" w:hint="eastAsia"/>
          <w:szCs w:val="21"/>
        </w:rPr>
        <w:t>取組が実施されています</w:t>
      </w:r>
      <w:r w:rsidR="003C5700">
        <w:rPr>
          <w:rFonts w:ascii="HG丸ｺﾞｼｯｸM-PRO" w:eastAsia="HG丸ｺﾞｼｯｸM-PRO" w:hAnsi="HG丸ｺﾞｼｯｸM-PRO" w:hint="eastAsia"/>
          <w:szCs w:val="21"/>
        </w:rPr>
        <w:t>。</w:t>
      </w:r>
    </w:p>
    <w:p w14:paraId="0921A028" w14:textId="448BC839" w:rsidR="00AA7D77" w:rsidRDefault="0006196B" w:rsidP="00F13EAB">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659776" behindDoc="0" locked="0" layoutInCell="1" allowOverlap="1" wp14:anchorId="7A80A3BC" wp14:editId="470A0ED6">
                <wp:simplePos x="0" y="0"/>
                <wp:positionH relativeFrom="column">
                  <wp:posOffset>99876</wp:posOffset>
                </wp:positionH>
                <wp:positionV relativeFrom="paragraph">
                  <wp:posOffset>53439</wp:posOffset>
                </wp:positionV>
                <wp:extent cx="3555740" cy="2240779"/>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3555740" cy="2240779"/>
                          <a:chOff x="-80879" y="0"/>
                          <a:chExt cx="4773369" cy="2582837"/>
                        </a:xfrm>
                      </wpg:grpSpPr>
                      <wps:wsp>
                        <wps:cNvPr id="10" name="テキスト ボックス 2"/>
                        <wps:cNvSpPr txBox="1">
                          <a:spLocks noChangeArrowheads="1"/>
                        </wps:cNvSpPr>
                        <wps:spPr bwMode="auto">
                          <a:xfrm>
                            <a:off x="-80879" y="2096952"/>
                            <a:ext cx="2747140" cy="328930"/>
                          </a:xfrm>
                          <a:prstGeom prst="rect">
                            <a:avLst/>
                          </a:prstGeom>
                          <a:noFill/>
                          <a:ln w="9525">
                            <a:noFill/>
                            <a:miter lim="800000"/>
                            <a:headEnd/>
                            <a:tailEnd/>
                          </a:ln>
                        </wps:spPr>
                        <wps:txbx>
                          <w:txbxContent>
                            <w:p w14:paraId="3C555B55" w14:textId="77777777" w:rsidR="00C64848" w:rsidRPr="00773AFD" w:rsidRDefault="00C64848" w:rsidP="00490823">
                              <w:pPr>
                                <w:jc w:val="right"/>
                                <w:rPr>
                                  <w:rFonts w:ascii="ＭＳ ゴシック" w:eastAsia="ＭＳ ゴシック" w:hAnsi="ＭＳ ゴシック"/>
                                  <w:color w:val="323E4F" w:themeColor="text2" w:themeShade="BF"/>
                                  <w:sz w:val="18"/>
                                  <w:szCs w:val="18"/>
                                </w:rPr>
                              </w:pPr>
                              <w:r w:rsidRPr="00773AFD">
                                <w:rPr>
                                  <w:rFonts w:ascii="ＭＳ ゴシック" w:eastAsia="ＭＳ ゴシック" w:hAnsi="ＭＳ ゴシック" w:hint="eastAsia"/>
                                  <w:color w:val="323E4F" w:themeColor="text2" w:themeShade="BF"/>
                                  <w:sz w:val="18"/>
                                  <w:szCs w:val="18"/>
                                </w:rPr>
                                <w:t>※市町村への照会結果に基づく集計</w:t>
                              </w:r>
                            </w:p>
                          </w:txbxContent>
                        </wps:txbx>
                        <wps:bodyPr rot="0" vert="horz" wrap="square" lIns="91440" tIns="45720" rIns="91440" bIns="45720" anchor="t" anchorCtr="0">
                          <a:noAutofit/>
                        </wps:bodyPr>
                      </wps:wsp>
                      <wpg:graphicFrame>
                        <wpg:cNvPr id="9" name="グラフ 9"/>
                        <wpg:cNvFrPr/>
                        <wpg:xfrm>
                          <a:off x="0" y="0"/>
                          <a:ext cx="4050665" cy="2125980"/>
                        </wpg:xfrm>
                        <a:graphic>
                          <a:graphicData uri="http://schemas.openxmlformats.org/drawingml/2006/chart">
                            <c:chart xmlns:c="http://schemas.openxmlformats.org/drawingml/2006/chart" xmlns:r="http://schemas.openxmlformats.org/officeDocument/2006/relationships" r:id="rId13"/>
                          </a:graphicData>
                        </a:graphic>
                      </wpg:graphicFrame>
                      <wps:wsp>
                        <wps:cNvPr id="5" name="右矢印 5"/>
                        <wps:cNvSpPr/>
                        <wps:spPr>
                          <a:xfrm rot="21002963">
                            <a:off x="723900" y="1209675"/>
                            <a:ext cx="2572808" cy="193982"/>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コネクタ 18"/>
                        <wps:cNvCnPr/>
                        <wps:spPr>
                          <a:xfrm>
                            <a:off x="3653058" y="1384575"/>
                            <a:ext cx="356839" cy="784672"/>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wps:wsp>
                        <wps:cNvPr id="12" name="テキスト ボックス 2"/>
                        <wps:cNvSpPr txBox="1">
                          <a:spLocks noChangeArrowheads="1"/>
                        </wps:cNvSpPr>
                        <wps:spPr bwMode="auto">
                          <a:xfrm>
                            <a:off x="3039478" y="2099989"/>
                            <a:ext cx="1653012" cy="482848"/>
                          </a:xfrm>
                          <a:prstGeom prst="rect">
                            <a:avLst/>
                          </a:prstGeom>
                          <a:noFill/>
                          <a:ln w="9525">
                            <a:noFill/>
                            <a:miter lim="800000"/>
                            <a:headEnd/>
                            <a:tailEnd/>
                          </a:ln>
                        </wps:spPr>
                        <wps:txbx>
                          <w:txbxContent>
                            <w:p w14:paraId="3D3E147E" w14:textId="77777777" w:rsidR="00C64848" w:rsidRPr="00B57C0A" w:rsidRDefault="00C64848" w:rsidP="00B57C0A">
                              <w:pPr>
                                <w:spacing w:line="200" w:lineRule="exact"/>
                                <w:jc w:val="center"/>
                                <w:rPr>
                                  <w:rFonts w:ascii="ＭＳ ゴシック" w:eastAsia="ＭＳ ゴシック" w:hAnsi="ＭＳ ゴシック"/>
                                  <w:color w:val="323E4F" w:themeColor="text2" w:themeShade="BF"/>
                                  <w:sz w:val="16"/>
                                  <w:szCs w:val="16"/>
                                </w:rPr>
                              </w:pPr>
                              <w:r w:rsidRPr="00B57C0A">
                                <w:rPr>
                                  <w:rFonts w:ascii="ＭＳ ゴシック" w:eastAsia="ＭＳ ゴシック" w:hAnsi="ＭＳ ゴシック" w:hint="eastAsia"/>
                                  <w:color w:val="323E4F" w:themeColor="text2" w:themeShade="BF"/>
                                  <w:sz w:val="16"/>
                                  <w:szCs w:val="16"/>
                                </w:rPr>
                                <w:t>子どもの居場所数</w:t>
                              </w:r>
                            </w:p>
                            <w:p w14:paraId="11A502EA" w14:textId="77777777" w:rsidR="00C64848" w:rsidRPr="00745B58" w:rsidRDefault="00C64848" w:rsidP="00B57C0A">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323E4F" w:themeColor="text2" w:themeShade="BF"/>
                                  <w:sz w:val="16"/>
                                  <w:szCs w:val="16"/>
                                </w:rPr>
                                <w:t>（子ども食堂を</w:t>
                              </w:r>
                              <w:r w:rsidRPr="00B57C0A">
                                <w:rPr>
                                  <w:rFonts w:ascii="ＭＳ ゴシック" w:eastAsia="ＭＳ ゴシック" w:hAnsi="ＭＳ ゴシック"/>
                                  <w:color w:val="323E4F" w:themeColor="text2" w:themeShade="BF"/>
                                  <w:sz w:val="16"/>
                                  <w:szCs w:val="16"/>
                                </w:rPr>
                                <w:t>含む</w:t>
                              </w:r>
                              <w:r w:rsidRPr="00B57C0A">
                                <w:rPr>
                                  <w:rFonts w:ascii="ＭＳ ゴシック" w:eastAsia="ＭＳ ゴシック" w:hAnsi="ＭＳ ゴシック" w:hint="eastAsia"/>
                                  <w:color w:val="323E4F" w:themeColor="text2" w:themeShade="BF"/>
                                  <w:sz w:val="16"/>
                                  <w:szCs w:val="1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80A3BC" id="グループ化 28" o:spid="_x0000_s1035" style="position:absolute;left:0;text-align:left;margin-left:7.85pt;margin-top:4.2pt;width:280pt;height:176.45pt;z-index:251659776;mso-width-relative:margin;mso-height-relative:margin" coordorigin="-808" coordsize="47733,2582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5iVwRpgUAAFcRAAAOAAAAZHJzL2Uyb0RvYy54bWzMWFtr3EYUfi/0Pwx6T1aX1eqC18F1&#10;YhNwE1On5Hmsy0pEmlFnZr3rPnqh9KGhT22hLRT6VkppIIVSKPTHiJC/0TMXadXN2kmdYOIHeTQz&#10;58ycy/edo925s6wrdJYxXlIytZzbtoUyktC0JLOp9emjg1uhhbjAJMUVJdnUOs+4dWf3ww92Fk2c&#10;ubSgVZoxBEoIjxfN1CqEaOLRiCdFVmN+mzYZgcWcshoLeGWzUcrwArTX1ci17cloQVnaMJpknMPs&#10;Xb1o7Sr9eZ4l4mGe80ygamrB3YR6MvU8lc/R7g6OZww3RZmYa+Br3KLGJYFDe1V3scBozspXVNVl&#10;wiinubid0HpE87xMMmUDWOPYG9YcMjpvlC2zeDFrejeBazf8dG21yYOzY4bKdGq5ECmCa4hRe/Gs&#10;Xf3arv5uV9+9+OpbBCvgpkUzi2H3IWtOmmNmJmb6TVq+zFkt/4NNaKkcfN47OFsKlMCk5/t+MIY4&#10;JLDmumM7CCIdgqSAOEm5W6EdwiRaCyfFPSM+DgLPm8CiEvdDN/QCKT7qTh/JS/Z3WjSQU3ztNv52&#10;bjspcJOpaHDpCOM2B6wxblt90V781l781a6+RO3qx3a1ai9+h3fkav8pMek8JJYfUbDVUSnDmyOa&#10;POGI0P0Ck1m2xxhdFBlO4b6OMk8aAidKURkHHnOp5HTxMU0hXHguqFK0EYGBJ107mkS+ugaOu2C4&#10;wThwumB4bhh5Cg69M3HcMC4OM1ojOZhaDNCkDsJnR1xov3dbZOQJPSirCuZxXBG0mFpwpK8EBit1&#10;KQDwVVlPrdCWfzr+0t57JFXCApeVHsNdKgLx7WzW1ovl6VKlrMlLHp/S9Bw8wqjGN/ARDArKPrfQ&#10;ArA9tfhnc8wyC1X3CXg1csbSbqFexn7gwgsbrpwOVzBJQNXUEhbSw32hCESbvAfez0vlDXlLfRNz&#10;ZUg+jRtDMAcM8NUjySQQpPMAdr+0q2+QwoTB2wHrwbYRX7j0GiRdUMe2b08mvoGI4/pRqKMq1XUK&#10;zHWkAWZ4KV+9noCTAjOZFkmsRoakklew9qaajAJw8QbHbVGg+fMuTeZ1RoQuCCyrsIBqxIuy4RDX&#10;WJIbu59qKP3HYsUcvTMMeahS0EfqBhgEgqUT4MXXz1/+9POLp8+Qv0EYAIs1BDTZ6WR3Hdt2o4mn&#10;UGaYN3C9CGAlk8ORwA+UtgHuIeGBZHWKOJEXhYoYrsB9OSuEYqWr0A9+TCX+VVZxIAg9QA0FxNlK&#10;UlX1bL9i6AxDPcZJAlGbqKVqXgOb6fnJmhZgWtYFtX3cTcNNe006hHx4lq/2yZl+19XnBVJCEe1A&#10;ZIti8LXc+D80X8sSMG+m/SdHA69KKhywLKxuIUcuzivgGLn2SZYDTa7rjOypNr3fhV7tlmI5hLAX&#10;dC83thM0+6VopvqtXthUt6tO7SXUyZSIXrguCWXbTk+fdEDO9X7DtcbuNQf31YA3yUEJBewIc3GM&#10;GbR3AA5ZIh7CI68oFCpqRhaSRWPb/LstKWRe71NAgAPNcZOooSxBouqGOaP1Y+hs92Qhg6WuBiWC&#10;dS+mCiHojZNsb09tg56yweKInDTAv9r/skA/Wj7GrDFVXECpeEC7ZgbHG8Vc75XxIPQNatsN8KPT&#10;N6Yvf/jj5Z/ftxfP29VT1Vr9g2DRkCM0SPvE1ErdIUkjupJnuNGb+J7tg0JJjl4ItX+DHD1/Enqm&#10;wwzC8STo8rxT1DU8xptVSWRP+IobZdskpzVmOa3Knhw3WEksNcqGDHg5Iw00vSX+10Dajv2tRLcW&#10;uhz3rxG8BubF8g0xD6mgekXTeN1Ecrpd9W7fs/bfs71oHOhUhzYgikLzqdW1io7EggP3l19TY/iY&#10;GissQVpdkuvvXf9v+uSu6+4Z/92Sdce91+z/VVsJX++6odC/NMh2e/iu0jbufw/Z/RcAAP//AwBQ&#10;SwMEFAAGAAgAAAAhAN0/qC0EAQAAIgIAACAAAABkcnMvY2hhcnRzL19yZWxzL2NoYXJ0MS54bWwu&#10;cmVsc5SR3UrEMBBG7wXfIcy9TbuCiGy64KqwFyLo+gAxnf7sJpmSjLJ9e1NkxUoX8XIS5jtnZpar&#10;g7PiA0PsyCsoshwEekNV5xsFr9uHi2sQkbWvtCWPCgaMsCrPz5bPaDWnpth2fRQpxUcFLXN/I2U0&#10;LTodM+rRp5+agtOcytDIXpu9blAu8vxKhp8ZUE4yxaZSEDbVJYjt0Cfy39lU153BOzLvDj3PICRZ&#10;fHrboeEUqkODrOCWaF8cy0eqEun+wBi8tiDnlRYnlFxnAkWqOTPk5JdNsiiK6aDStDrwmiyFFx4s&#10;HuEKzPgWiyzt7BR7VJ1bx7/Yv7BxtPimyslly0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ywlld3gAAAAgBAAAPAAAAZHJzL2Rvd25yZXYueG1sTI9BS8NAEIXvgv9hGcGb3cSYtsRs&#10;SinqqQi2gnjbZqdJaHY2ZLdJ+u+dnuzx4z3efJOvJtuKAXvfOFIQzyIQSKUzDVUKvvfvT0sQPmgy&#10;unWECi7oYVXc3+U6M26kLxx2oRI8Qj7TCuoQukxKX9ZotZ+5Domzo+utDox9JU2vRx63rXyOorm0&#10;uiG+UOsONzWWp93ZKvgY9bhO4rdhezpuLr/79PNnG6NSjw/T+hVEwCn8l+Gqz+pQsNPBncl40TKn&#10;C24qWL6A4DhdXPmgIJnHCcgil7cPFH8AAAD//wMAUEsDBBQABgAIAAAAIQDVLRgx7AQAAMIlAAAV&#10;AAAAZHJzL2NoYXJ0cy9zdHlsZTEueG1s7FrbbuM2EP0VgR8Q2U6dOEYUIE2wQAGnG2wX2Gdaomx2&#10;KVIl6XWcr++QkmhR8i31ZeNs36KxQ3HOmTkzHPo2VsN4iqX+Sy8YCV4yxsGgIjTVOh+GoYqnJMPq&#10;IqOxFEqk+iIWWSjSlMYkTCSeUz4Je51uL1yugsplcGsVkRMOr0iFzLBWF0JOqjUyBqt0rsIMU44C&#10;mkQIFkV3t7A9/ELVV6oZsU+MfyEpfOElQh0UWlNKGWsZSZqSWLfMqeBLY0a5kPASPLRukgcmgx+Y&#10;RUi/mHfjIZtlTyIpbFf9Tse+0Zo/p2lhvqzMYW2Vu9sQNl6+y+4xIemXZxmo1wh1zTrBdyI5/A1O&#10;Gy/M130/Y6zJRMjFPXh/zo6r/FlaKHkwj9BNv9dHQYzzCKUMa/gzy4FrxScowGwCiMS6ZEQwmnwC&#10;Znekp1vx4NMzqMwNeoCs+gukmPHE8AD/zQs6io0DLzXqblYz1+LK5sK9JDjIRALJhBkT8z+Fcefz&#10;DyIlTQi4a20jykllK+L9ZBFexl09TCu2PHAayTGedG3INiBkH4HgdbnpCC2SGWs8wmMCsQnxcTK+&#10;mop0XcW2H/K9ytwI+fWKtCasE89N9/RgInemT+d78v3QarxLmDO9JsytINXFo5Efq7brOPGpcgw2&#10;qPJS6+2aBEyPRbKAeiOFNnUyUHn8iUqlR1jpZyyhMndRAEqkjfSkIEQgvIzmKJgK+dq0me9BKYdP&#10;UDCXRrvVPzMsCQrYHxzU7fKqf32FAm0fuoPeYIACWf9kXP8E8xiWKoQ+KB4eNDwXHKv8fqZBKHUp&#10;ToUfhSKvjEBjfBaU7xaPZUuhTLPjqj2GN1ZFuOwlbHDv3UI0BdZUeX+/7unycad8ekf7L3fsPDCF&#10;rO2DtayH22qn/Y7XxNnMA7AOzgCsWeV+Ua96g/511ZFInhTN4IbkzqcQNqvK39oOwiPdgeRge8IS&#10;WsHDAbcF8KPGdwtd2+5t08s1kLZkzwOyBlsDyhFeQHUK1CIbC2jlYypjBlKl6CuJUN9QV8/Cb1SS&#10;VOLsDEO31kufIHJ9oAzmX/H4vM9klRJw25hDYJjm/+OeUnzOEjHnv+MVwlMkiCfH1UF7Lzk2bVGz&#10;INYEY9OJY1VH9cbjuNdReTxvk6cDzAK8l6/WtRobiRS5qxMnO1xsoObYSeFGKH5z7Bje1Bzj4ebC&#10;W8cSDt5CnjTmTez8RGAdgj6wDu89gPWwhAOEOKGSbEHVk3OT3c6wMvWWm5/AXIZBF/uE/35H7hw7&#10;+440ODPdWhtQZzGT13bTe6zasyVijg1xNZDx0/CmMu+Rhm08p3Qkfqnq4WYoPrpu4rIHuj6WBCdE&#10;/lLQukLhQ+vKyh7QsgaaZEJ4clpBsP3+MS541oxT2dLHnAl9dtcDRtGrjVumqofLx7O65qj7UQ6x&#10;FJGUqHO/att+UdXws3j8X9IidAhJa6CpP9KV9W/m4nNsrxJqF9fmWsHaxlgR0zmXd/Imw5buawnS&#10;bj5ty7u1vHk6fJBxxE4tYfem0wfH7X31XjO2HO5eHrGaFr8ZUAv1KHQ5Rfbvmy10HmAOvndw4+jS&#10;xG8IXJ/QaAggDOqXy9v1aYWvs/ykJ/Y9plRrLwzdSPG/jJr2OZ4BHe3oWgIKP3WZkY9f9Hw353B7&#10;3Rain3TwdJOJgqhto4pi70Yilj+2uvsXAAD//wMAUEsDBBQABgAIAAAAIQAkellXJQoAAEAwAAAV&#10;AAAAZHJzL2NoYXJ0cy9jaGFydDEueG1s7Fpbj9vGFX4v0P/AEn4raPGiO6wNJMrrul3HC6+dAn0b&#10;kSOJ2RFJD0d7cRCgWcNFgvYhCNC3oA3QAkUf0jSIizYX989sZaRP+xd6zsxQoqRdeWV7YxvdfdBy&#10;LjycOTPnO985M9feOhgxY4/yLErilulctU2DxkESRvGgZd67u2nVTSMTJA4JS2LaMg9pZr618eMf&#10;XQuawZBwsZOSgBogJM6aQcscCpE2S6UsGNIRya4mKY2hrZ/wERFQ5INSyMk+CB+xkmvb1ZIUYmoB&#10;5DkEjEgU5+/z87yf9PtRQLtJMB7RWKhRcMqIAA1kwyjNcmmBU+XuksRRFPAkS/riapCMSkpYPikQ&#10;5lRK01ltgJJCIqjTsMvGHmEt0zZLWMlIPFAV7xLr59uqkifjOKShn/AYlqPQfxQ020xQHoMoP4kF&#10;jFrra3QujY8I3x2nFgw3hUn2IhaJQzltc+MayPaHCejDuEPvjyNOs5YZOOWZCsrrKsCuleolV68r&#10;TNYpNzNxyKiakGO7ONvS9LtyCJuEsR4JdlE3hc7TrrN2fHFRGfiW3Eb4ICLBqHw4wF8eBcONa6TZ&#10;S8LDbW7wROAiGFkabEY8E1skE9uEw75zTLQCcRt++izZb5mUMdgLEewGrActJPyBaexzkrbM7P6Y&#10;cGoaJA6gGjQmeF7wBZQdnCNpskzs4NRlIcWadJvjv5D278BosgfQFazANHpyVJH8HbfMGEwNzY5H&#10;u2BycbIjn0xjFzZB/gpMQXbvkYyyCE3ThvUkzSxhUbgZMSYLaIfUZ1xpXxy4sg8bj24loaqrVWwY&#10;Aa4JvJt3V6WiJLSP2BCHKe2DwbfMk+8+P/nuK+P46PHx0T+PHz48PvrCNFISJxmOxLU7dtVu2DV4&#10;qth1+IUtlUYiGG6SUcQOW2a5YRq4aBkF3VqOW1cqo+TivxFkhW/8dBRbQabnr9ZFTl6vlFwuDmuF&#10;JtsylbkahMHOwTKNrXs7sFL5Ql4uwLMXGfYZKBQ1JTYm33w6+c2j4w/+Nvn84+MP/np8dPTfP/1x&#10;8tnR8cNvJ18+mnz2+OlHv4bWp7//O25PIVcGXoVnMKdSbt7wIKS1M3KYjAXs5aCZgNVCsQCjAC16&#10;UeME7UOZaIwDmVaAYCZraL9PA7GVoTAQr97Ez6iRX8IJerNLOMHNsw6c0DhEd4PgXwQUhb5qS6st&#10;hls692RkLJK7WOhSRgXVuK2pRMoS0eaU4J4vbP8e4T7SM6yG526kPUCQMMS6oDkAupECD1MGErBx&#10;BgyDhqpxj/BDP2HJHA0BK6Bge0EzCg/mzCrhIdXi9aCUNYL/ukP7+EZ/Y2dIqXB+csW/4qE9yVpo&#10;9wl4HOyRCh/oj1BypfvEOgM+pfxa0NzbWMAIlLMnrTNFYEDmkMtTBflxeNSj0ca/yj+SIAByJT8P&#10;SDDXU8HCaqBAB0pj6oVyW5AR5cRIgWW0zISLYTIA7jCMgk0OHE55OxYNhuJONDB4BM5EDDml28I0&#10;wgg4hOyCo5iJzFIlukf3KOto0eCHGNX+S3XA2cvJwlLFSF5u9t+mA/Dfe5qE6VUKt+X2mC6npxZ/&#10;5Tu9ca/HqNed2wA5rs4pbMolVNc3QLXzUE8PEP5xb8KTMeZAzt7zPa9u+37ZqnSr162y3fCtznXP&#10;ta7X3K7bqHkVz/ffn3Hn6rrc2SkXeHO1OY6j+2N6Uxv8e8DT8K8M32xXrHK7WrM6dsW33Fq3XfXa&#10;3Ybfcd+XO0GOWdpEPgvYE3q5w60ey3Ba+apN93Tu+6YVr9YbspsxBCNe3UGCLGQBAqkKFHixpVds&#10;OZuQo0lmaRugdDOSTj2PCbDhPES98Zw8fT1+7phyPKfxcxjmeHS731f25F7S9hW0/dx+FswC7GE7&#10;0fE2sMfrsXaC2TDZ36IDEPULusAjoeUdAmkTJEHaWWFvn4i3AfXnsRHqdyg/tX6bcvQ3S/07EmR3&#10;ogfLorYoAWe7BfFeMUMg7X0Zra5XK16t7Vjd6qZvlfvVitXoNhyr5rplv9woV+qdTgGtKmujVTHK&#10;rxTYh1NpKuUtjFWpClrZbBZFJGKxAYF3o+JWIDbEOLsPUSc8jtIQYu54ADE2G0AAHEC4Le25GKAu&#10;+BtxsGxKXm4z86ZUzault9UBM6DnAgOQ+RnF1FbECKVgcX4AvYDCS2icw3BApJM5jSx1rpSbVzpX&#10;as9mTGXlupcY09dfPf3wY7cx+fpx4+mnH84zphnBQk1JgiW7ezZ0L6/ojjmEhe6rpHu6+3++/fPk&#10;k99NHj0E8dUl8UhazuBvWkNgbfjdeDw6hVWCovyCoqDTlFqq5KOfhHTjBrAzTpjUp0xJyloQOkc/&#10;z1Cm6zSepUC3bp/VJVea554pJVeUV63PSwHdzCakCjm31UrJ3fxrR1Zsq+bXHavcaNSsdsXzLMe3&#10;vW676ziVGoCPolynmIcONRYjDg22hYhD15wdcXRfRsSBGYo8H7G0Nmft23XjDpXuXECd88QdaDuv&#10;hPBDPllgKkWHIvvhvbQbkYEE5/4A0o4SpfOkovJzKhBYzkMiCJ+eh5xK6q0pspqLnMf7cl69hPf6&#10;A1Cfz0yyMZkRenZws86cCtLgayv8yRmu/XUIRLzLQOQyEDGfMxD52Y3tyUf/+P63X37/l09Onnxz&#10;8u8/nDz57uTJFydP/nWvs3CSAKFX8W/hJAEjwmedJFz41y4kCXgZnOQHy85lcLLkrAouBE5U8PD4&#10;MjhpmTnPnsximVccnHQxiuteUHCSxwxlV+bV5/Lhb2rMABmKF4kZpgnONyWzA/R9OuYBSX8ZhWKo&#10;uDKEnCqwV6eZqaqFhK+qJQd5brhaq9bq1UZVZ/YXGmperapDreK5EMTVbXlsutB9JicLCFwtGGDY&#10;nfAIUlXykowaxSiKb5EDLbbQMZSHVKrPdDjTBFtPjRy25uZIGLPQvGXq2BwO05MxpMUgxbVLIe2j&#10;47sReTfhd6Ng9xZcZlHC5SUJgLygCUM5u1HAS8UUXwzR5t1EDePUFPjF5qCcPNk0H5PU8+qXAfOn&#10;n1NbMhwCIgUqfm2uv9R/kKz6cmR2eetl1a2XNdLneBkua+sDYQlDOdrApSxsyxPVeIr9K8q15WFJ&#10;mbE2cNZjbUjuqjpM8ErLhlo48YA7QrqvyhBAOiy5NWYi2tpjYNqqTeUO4KM5qkFq7FR4m42vgFov&#10;Cd704bpEqxs8CvFi1txh20WnuH8IeAF/tTzB1xnRMYnzQoearyV0vqoDyelxybwHmx6urPZg/6f3&#10;CF8IUWeEbAWiyqYOFfuUahTtqYKmaFM4PJX0rGEiYP7FS0f4/E6U3Y6ZPiTVgB5GWdqBS067WVsf&#10;VQK31bQLzkS7ANwZ3rYFErkA4Pm9pXygc4HuwjFfbyA/h3uueBj4cmH2uenD+aLyRboGng9Ma/Xd&#10;YRXq6ytNa2wuIL94kZx1iSAGh6tcLZPfDFUUiT75XooX1ucXpPiOPMaUl63lxf+N/wE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BAi0AFAAGAAgAAAAhAPD83I86AQAALAMAABMAAAAA&#10;AAAAAAAAAAAAAAAAAFtDb250ZW50X1R5cGVzXS54bWxQSwECLQAUAAYACAAAACEAOP0h/9YAAACU&#10;AQAACwAAAAAAAAAAAAAAAABrAQAAX3JlbHMvLnJlbHNQSwECLQAUAAYACAAAACEA+YlcEaYFAABX&#10;EQAADgAAAAAAAAAAAAAAAABqAgAAZHJzL2Uyb0RvYy54bWxQSwECLQAUAAYACAAAACEA3T+oLQQB&#10;AAAiAgAAIAAAAAAAAAAAAAAAAAA8CAAAZHJzL2NoYXJ0cy9fcmVscy9jaGFydDEueG1sLnJlbHNQ&#10;SwECLQAUAAYACAAAACEAqxbNRrkAAAAiAQAAGQAAAAAAAAAAAAAAAAB+CQAAZHJzL19yZWxzL2Uy&#10;b0RvYy54bWwucmVsc1BLAQItABQABgAIAAAAIQAywlld3gAAAAgBAAAPAAAAAAAAAAAAAAAAAG4K&#10;AABkcnMvZG93bnJldi54bWxQSwECLQAUAAYACAAAACEA1S0YMewEAADCJQAAFQAAAAAAAAAAAAAA&#10;AAB5CwAAZHJzL2NoYXJ0cy9zdHlsZTEueG1sUEsBAi0AFAAGAAgAAAAhACR6WVclCgAAQDAAABUA&#10;AAAAAAAAAAAAAAAAmBAAAGRycy9jaGFydHMvY2hhcnQxLnhtbFBLAQItABQABgAIAAAAIQAcFKeo&#10;AgEAAG4DAAAWAAAAAAAAAAAAAAAAAPAaAABkcnMvY2hhcnRzL2NvbG9yczEueG1sUEsFBgAAAAAJ&#10;AAkAUgIAACYcAAAAAA==&#10;">
                <v:shape id="_x0000_s1036" type="#_x0000_t202" style="position:absolute;left:-808;top:20969;width:2747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C555B55" w14:textId="77777777" w:rsidR="00C64848" w:rsidRPr="00773AFD" w:rsidRDefault="00C64848" w:rsidP="00490823">
                        <w:pPr>
                          <w:jc w:val="right"/>
                          <w:rPr>
                            <w:rFonts w:ascii="ＭＳ ゴシック" w:eastAsia="ＭＳ ゴシック" w:hAnsi="ＭＳ ゴシック"/>
                            <w:color w:val="323E4F" w:themeColor="text2" w:themeShade="BF"/>
                            <w:sz w:val="18"/>
                            <w:szCs w:val="18"/>
                          </w:rPr>
                        </w:pPr>
                        <w:r w:rsidRPr="00773AFD">
                          <w:rPr>
                            <w:rFonts w:ascii="ＭＳ ゴシック" w:eastAsia="ＭＳ ゴシック" w:hAnsi="ＭＳ ゴシック" w:hint="eastAsia"/>
                            <w:color w:val="323E4F" w:themeColor="text2" w:themeShade="BF"/>
                            <w:sz w:val="18"/>
                            <w:szCs w:val="18"/>
                          </w:rPr>
                          <w:t>※市町村への照会結果に基づく集計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9" o:spid="_x0000_s1037" type="#_x0000_t75" style="position:absolute;left:-72;top:-70;width:40671;height:21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OowwAAANoAAAAPAAAAZHJzL2Rvd25yZXYueG1sRI/dagIx&#10;FITvC32HcAreFM0qWHQ1ii6IhdYLfx7gsDluFjcnSxJ1ffumIHg5zMw3zHzZ2UbcyIfasYLhIANB&#10;XDpdc6XgdNz0JyBCRNbYOCYFDwqwXLy/zTHX7s57uh1iJRKEQ44KTIxtLmUoDVkMA9cSJ+/svMWY&#10;pK+k9nhPcNvIUZZ9SYs1pwWDLRWGysvhahWMV9fd1sTfc7E9/rT+c9IV42qtVO+jW81AROriK/xs&#10;f2sFU/i/km6AXPwBAAD//wMAUEsBAi0AFAAGAAgAAAAhANvh9svuAAAAhQEAABMAAAAAAAAAAAAA&#10;AAAAAAAAAFtDb250ZW50X1R5cGVzXS54bWxQSwECLQAUAAYACAAAACEAWvQsW78AAAAVAQAACwAA&#10;AAAAAAAAAAAAAAAfAQAAX3JlbHMvLnJlbHNQSwECLQAUAAYACAAAACEAewLTqMMAAADaAAAADwAA&#10;AAAAAAAAAAAAAAAHAgAAZHJzL2Rvd25yZXYueG1sUEsFBgAAAAADAAMAtwAAAPcCAAAAAA==&#10;">
                  <v:imagedata r:id="rId14"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38" type="#_x0000_t13" style="position:absolute;left:7239;top:12096;width:25728;height:1940;rotation:-6521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VbwAAAANoAAAAPAAAAZHJzL2Rvd25yZXYueG1sRI9BawIx&#10;FITvBf9DeEIvRbMKLbI1ShEEj3ZbxONj87pZmrwsSXaN/74pFHocZuYbZrvPzoqJQuw9K1gtKxDE&#10;rdc9dwo+P46LDYiYkDVaz6TgThH2u9nDFmvtb/xOU5M6USAca1RgUhpqKWNryGFc+oG4eF8+OExF&#10;hk7qgLcCd1auq+pFOuy5LBgc6GCo/W5GpyCMqxzOJqTL1Jr8NF4t58Yq9TjPb68gEuX0H/5rn7SC&#10;Z/i9Um6A3P0AAAD//wMAUEsBAi0AFAAGAAgAAAAhANvh9svuAAAAhQEAABMAAAAAAAAAAAAAAAAA&#10;AAAAAFtDb250ZW50X1R5cGVzXS54bWxQSwECLQAUAAYACAAAACEAWvQsW78AAAAVAQAACwAAAAAA&#10;AAAAAAAAAAAfAQAAX3JlbHMvLnJlbHNQSwECLQAUAAYACAAAACEAHB2FW8AAAADaAAAADwAAAAAA&#10;AAAAAAAAAAAHAgAAZHJzL2Rvd25yZXYueG1sUEsFBgAAAAADAAMAtwAAAPQCAAAAAA==&#10;" adj="20786" fillcolor="#a8d08d [1945]" stroked="f" strokeweight=".5pt">
                  <v:fill color2="#538135 [2409]" rotate="t" focus="50%" type="gradient">
                    <o:fill v:ext="view" type="gradientUnscaled"/>
                  </v:fill>
                </v:shape>
                <v:line id="直線コネクタ 18" o:spid="_x0000_s1039" style="position:absolute;visibility:visible;mso-wrap-style:square" from="36530,13845" to="40098,2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wTxQAAANsAAAAPAAAAZHJzL2Rvd25yZXYueG1sRI8xb8JA&#10;DIX3SvyHk5G6lUsRVFXKgVBQJQYYoF26WTmTpM35Qs4l6b+vh0rdbL3n9z6vNmNozY361ER28DjL&#10;wBCX0TdcOXh/e314BpME2WMbmRz8UILNenK3wtzHgU90O0tlNIRTjg5qkS63NpU1BUyz2BGrdol9&#10;QNG1r6zvcdDw0Np5lj3ZgA1rQ40dFTWVX+fv4OBzcbout4fi+nE5HkSOu8WwLPbO3U/H7QsYoVH+&#10;zX/Xe6/4Cqu/6AB2/QsAAP//AwBQSwECLQAUAAYACAAAACEA2+H2y+4AAACFAQAAEwAAAAAAAAAA&#10;AAAAAAAAAAAAW0NvbnRlbnRfVHlwZXNdLnhtbFBLAQItABQABgAIAAAAIQBa9CxbvwAAABUBAAAL&#10;AAAAAAAAAAAAAAAAAB8BAABfcmVscy8ucmVsc1BLAQItABQABgAIAAAAIQDg1bwTxQAAANsAAAAP&#10;AAAAAAAAAAAAAAAAAAcCAABkcnMvZG93bnJldi54bWxQSwUGAAAAAAMAAwC3AAAA+QIAAAAA&#10;" strokecolor="#323e4f [2415]" strokeweight=".5pt">
                  <v:stroke joinstyle="miter"/>
                </v:line>
                <v:shape id="_x0000_s1040" type="#_x0000_t202" style="position:absolute;left:30394;top:20999;width:16530;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D3E147E" w14:textId="77777777" w:rsidR="00C64848" w:rsidRPr="00B57C0A" w:rsidRDefault="00C64848" w:rsidP="00B57C0A">
                        <w:pPr>
                          <w:spacing w:line="200" w:lineRule="exact"/>
                          <w:jc w:val="center"/>
                          <w:rPr>
                            <w:rFonts w:ascii="ＭＳ ゴシック" w:eastAsia="ＭＳ ゴシック" w:hAnsi="ＭＳ ゴシック"/>
                            <w:color w:val="323E4F" w:themeColor="text2" w:themeShade="BF"/>
                            <w:sz w:val="16"/>
                            <w:szCs w:val="16"/>
                          </w:rPr>
                        </w:pPr>
                        <w:r w:rsidRPr="00B57C0A">
                          <w:rPr>
                            <w:rFonts w:ascii="ＭＳ ゴシック" w:eastAsia="ＭＳ ゴシック" w:hAnsi="ＭＳ ゴシック" w:hint="eastAsia"/>
                            <w:color w:val="323E4F" w:themeColor="text2" w:themeShade="BF"/>
                            <w:sz w:val="16"/>
                            <w:szCs w:val="16"/>
                          </w:rPr>
                          <w:t>子どもの居場所数</w:t>
                        </w:r>
                      </w:p>
                      <w:p w14:paraId="11A502EA" w14:textId="77777777" w:rsidR="00C64848" w:rsidRPr="00745B58" w:rsidRDefault="00C64848" w:rsidP="00B57C0A">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323E4F" w:themeColor="text2" w:themeShade="BF"/>
                            <w:sz w:val="16"/>
                            <w:szCs w:val="16"/>
                          </w:rPr>
                          <w:t>（子ども食堂を</w:t>
                        </w:r>
                        <w:r w:rsidRPr="00B57C0A">
                          <w:rPr>
                            <w:rFonts w:ascii="ＭＳ ゴシック" w:eastAsia="ＭＳ ゴシック" w:hAnsi="ＭＳ ゴシック"/>
                            <w:color w:val="323E4F" w:themeColor="text2" w:themeShade="BF"/>
                            <w:sz w:val="16"/>
                            <w:szCs w:val="16"/>
                          </w:rPr>
                          <w:t>含む</w:t>
                        </w:r>
                        <w:r w:rsidRPr="00B57C0A">
                          <w:rPr>
                            <w:rFonts w:ascii="ＭＳ ゴシック" w:eastAsia="ＭＳ ゴシック" w:hAnsi="ＭＳ ゴシック" w:hint="eastAsia"/>
                            <w:color w:val="323E4F" w:themeColor="text2" w:themeShade="BF"/>
                            <w:sz w:val="16"/>
                            <w:szCs w:val="16"/>
                          </w:rPr>
                          <w:t>）</w:t>
                        </w:r>
                      </w:p>
                    </w:txbxContent>
                  </v:textbox>
                </v:shape>
              </v:group>
            </w:pict>
          </mc:Fallback>
        </mc:AlternateContent>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06196B" w14:paraId="3711A883" w14:textId="77777777" w:rsidTr="00E92C7E">
        <w:trPr>
          <w:trHeight w:val="984"/>
        </w:trPr>
        <w:tc>
          <w:tcPr>
            <w:tcW w:w="1297" w:type="dxa"/>
            <w:shd w:val="clear" w:color="auto" w:fill="D9D9D9" w:themeFill="background1" w:themeFillShade="D9"/>
            <w:vAlign w:val="center"/>
          </w:tcPr>
          <w:p w14:paraId="1A83897E"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居場所</w:t>
            </w:r>
          </w:p>
          <w:p w14:paraId="433E57ED"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機能の充実</w:t>
            </w:r>
          </w:p>
        </w:tc>
        <w:tc>
          <w:tcPr>
            <w:tcW w:w="2951" w:type="dxa"/>
            <w:vAlign w:val="center"/>
          </w:tcPr>
          <w:p w14:paraId="49BFFEEE"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・子どもどうしの遊びの提供</w:t>
            </w:r>
          </w:p>
          <w:p w14:paraId="65A3D683"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・大人との交流の場の提供</w:t>
            </w:r>
          </w:p>
          <w:p w14:paraId="59694890"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・読書、工作の機会提供など</w:t>
            </w:r>
          </w:p>
        </w:tc>
      </w:tr>
      <w:tr w:rsidR="0006196B" w14:paraId="0167B2F2" w14:textId="77777777" w:rsidTr="00E92C7E">
        <w:trPr>
          <w:trHeight w:val="701"/>
        </w:trPr>
        <w:tc>
          <w:tcPr>
            <w:tcW w:w="1297" w:type="dxa"/>
            <w:shd w:val="clear" w:color="auto" w:fill="D9D9D9" w:themeFill="background1" w:themeFillShade="D9"/>
            <w:vAlign w:val="center"/>
          </w:tcPr>
          <w:p w14:paraId="3B7A6828" w14:textId="77777777" w:rsidR="0006196B" w:rsidRPr="00745B58" w:rsidRDefault="0006196B" w:rsidP="0006196B">
            <w:pPr>
              <w:tabs>
                <w:tab w:val="right" w:pos="5022"/>
                <w:tab w:val="right" w:pos="5501"/>
              </w:tabs>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学習支援</w:t>
            </w:r>
          </w:p>
        </w:tc>
        <w:tc>
          <w:tcPr>
            <w:tcW w:w="2951" w:type="dxa"/>
            <w:vAlign w:val="center"/>
          </w:tcPr>
          <w:p w14:paraId="61FA93B5"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・個別学習支援</w:t>
            </w:r>
          </w:p>
          <w:p w14:paraId="6501640A"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・自学自習のサポートなど</w:t>
            </w:r>
          </w:p>
        </w:tc>
      </w:tr>
      <w:tr w:rsidR="0006196B" w14:paraId="25FB2C9B" w14:textId="77777777" w:rsidTr="00E92C7E">
        <w:trPr>
          <w:trHeight w:val="550"/>
        </w:trPr>
        <w:tc>
          <w:tcPr>
            <w:tcW w:w="1297" w:type="dxa"/>
            <w:shd w:val="clear" w:color="auto" w:fill="D9D9D9" w:themeFill="background1" w:themeFillShade="D9"/>
            <w:vAlign w:val="center"/>
          </w:tcPr>
          <w:p w14:paraId="0248A331" w14:textId="77777777" w:rsidR="0006196B" w:rsidRPr="0006196B" w:rsidRDefault="0006196B" w:rsidP="0006196B">
            <w:pPr>
              <w:tabs>
                <w:tab w:val="right" w:pos="5022"/>
                <w:tab w:val="right" w:pos="5501"/>
              </w:tabs>
              <w:rPr>
                <w:rFonts w:ascii="HG丸ｺﾞｼｯｸM-PRO" w:eastAsia="HG丸ｺﾞｼｯｸM-PRO" w:hAnsi="HG丸ｺﾞｼｯｸM-PRO"/>
                <w:sz w:val="20"/>
                <w:szCs w:val="20"/>
              </w:rPr>
            </w:pPr>
            <w:r w:rsidRPr="0006196B">
              <w:rPr>
                <w:rFonts w:ascii="HG丸ｺﾞｼｯｸM-PRO" w:eastAsia="HG丸ｺﾞｼｯｸM-PRO" w:hAnsi="HG丸ｺﾞｼｯｸM-PRO" w:hint="eastAsia"/>
                <w:sz w:val="20"/>
                <w:szCs w:val="20"/>
              </w:rPr>
              <w:t>保護者支援</w:t>
            </w:r>
          </w:p>
        </w:tc>
        <w:tc>
          <w:tcPr>
            <w:tcW w:w="2951" w:type="dxa"/>
            <w:vAlign w:val="center"/>
          </w:tcPr>
          <w:p w14:paraId="74381143" w14:textId="77777777" w:rsidR="0006196B" w:rsidRPr="00745B58" w:rsidRDefault="0006196B" w:rsidP="0006196B">
            <w:pPr>
              <w:tabs>
                <w:tab w:val="right" w:pos="5022"/>
                <w:tab w:val="right" w:pos="5501"/>
              </w:tabs>
              <w:spacing w:line="280" w:lineRule="exact"/>
              <w:rPr>
                <w:rFonts w:ascii="HG丸ｺﾞｼｯｸM-PRO" w:eastAsia="HG丸ｺﾞｼｯｸM-PRO" w:hAnsi="HG丸ｺﾞｼｯｸM-PRO"/>
                <w:sz w:val="20"/>
                <w:szCs w:val="20"/>
              </w:rPr>
            </w:pPr>
            <w:r w:rsidRPr="00745B58">
              <w:rPr>
                <w:rFonts w:ascii="HG丸ｺﾞｼｯｸM-PRO" w:eastAsia="HG丸ｺﾞｼｯｸM-PRO" w:hAnsi="HG丸ｺﾞｼｯｸM-PRO" w:hint="eastAsia"/>
                <w:sz w:val="20"/>
                <w:szCs w:val="20"/>
              </w:rPr>
              <w:t>・子育て相談支援　　など</w:t>
            </w:r>
          </w:p>
        </w:tc>
      </w:tr>
    </w:tbl>
    <w:p w14:paraId="6A09C185" w14:textId="15B6C0AE" w:rsidR="00AA7D77" w:rsidRDefault="00AA7D77" w:rsidP="00F13EAB">
      <w:pPr>
        <w:ind w:leftChars="100" w:left="210" w:firstLineChars="100" w:firstLine="210"/>
        <w:rPr>
          <w:rFonts w:ascii="HG丸ｺﾞｼｯｸM-PRO" w:eastAsia="HG丸ｺﾞｼｯｸM-PRO" w:hAnsi="HG丸ｺﾞｼｯｸM-PRO"/>
          <w:szCs w:val="21"/>
        </w:rPr>
      </w:pPr>
    </w:p>
    <w:p w14:paraId="135204DA" w14:textId="77777777" w:rsidR="00AA7D77" w:rsidRDefault="00AA7D77" w:rsidP="00F13EAB">
      <w:pPr>
        <w:ind w:leftChars="100" w:left="210" w:firstLineChars="100" w:firstLine="210"/>
        <w:rPr>
          <w:rFonts w:ascii="HG丸ｺﾞｼｯｸM-PRO" w:eastAsia="HG丸ｺﾞｼｯｸM-PRO" w:hAnsi="HG丸ｺﾞｼｯｸM-PRO"/>
          <w:szCs w:val="21"/>
        </w:rPr>
      </w:pPr>
    </w:p>
    <w:p w14:paraId="4C90EA7F" w14:textId="77777777" w:rsidR="00490823" w:rsidRDefault="008453A6" w:rsidP="00F13EAB">
      <w:pPr>
        <w:ind w:leftChars="100" w:left="210" w:firstLineChars="100" w:firstLine="210"/>
        <w:rPr>
          <w:rFonts w:ascii="HG丸ｺﾞｼｯｸM-PRO" w:eastAsia="HG丸ｺﾞｼｯｸM-PRO" w:hAnsi="HG丸ｺﾞｼｯｸM-PRO"/>
          <w:szCs w:val="21"/>
        </w:rPr>
      </w:pPr>
      <w:r w:rsidRPr="00D81ED5">
        <w:rPr>
          <w:rFonts w:ascii="HG丸ｺﾞｼｯｸM-PRO" w:eastAsia="HG丸ｺﾞｼｯｸM-PRO" w:hAnsi="HG丸ｺﾞｼｯｸM-PRO"/>
          <w:noProof/>
          <w:szCs w:val="21"/>
        </w:rPr>
        <mc:AlternateContent>
          <mc:Choice Requires="wps">
            <w:drawing>
              <wp:anchor distT="45720" distB="45720" distL="114300" distR="114300" simplePos="0" relativeHeight="251654656" behindDoc="0" locked="0" layoutInCell="1" allowOverlap="1" wp14:anchorId="56563BC5" wp14:editId="2AFB166C">
                <wp:simplePos x="0" y="0"/>
                <wp:positionH relativeFrom="margin">
                  <wp:posOffset>1353185</wp:posOffset>
                </wp:positionH>
                <wp:positionV relativeFrom="paragraph">
                  <wp:posOffset>151927</wp:posOffset>
                </wp:positionV>
                <wp:extent cx="942975" cy="29527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noFill/>
                        <a:ln w="9525">
                          <a:noFill/>
                          <a:miter lim="800000"/>
                          <a:headEnd/>
                          <a:tailEnd/>
                        </a:ln>
                      </wps:spPr>
                      <wps:txbx>
                        <w:txbxContent>
                          <w:p w14:paraId="3755B897" w14:textId="77777777" w:rsidR="00C64848" w:rsidRPr="004117F4" w:rsidRDefault="00C64848" w:rsidP="00D81ED5">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3BC5" id="_x0000_s1041" type="#_x0000_t202" style="position:absolute;left:0;text-align:left;margin-left:106.55pt;margin-top:11.95pt;width:74.25pt;height:23.2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VsKQIAAAsEAAAOAAAAZHJzL2Uyb0RvYy54bWysU81uEzEQviPxDpbvZJNVQptVNlVpKUIq&#10;P1LhARyvN2the4ztZDccGwnxELwC4szz7Isw9qZpBDeED9aMx/PNfJ/Hi4tOK7IVzkswJZ2MxpQI&#10;w6GSZl3Sjx9unp1T4gMzFVNgREl3wtOL5dMni9YWIocGVCUcQRDji9aWtAnBFlnmeSM08yOwwmCw&#10;BqdZQNets8qxFtG1yvLx+HnWgqusAy68x9PrIUiXCb+uBQ/v6tqLQFRJsbeQdpf2Vdyz5YIVa8ds&#10;I/mhDfYPXWgmDRY9Ql2zwMjGyb+gtOQOPNRhxEFnUNeSi8QB2UzGf7C5a5gViQuK4+1RJv//YPnb&#10;7XtHZIVvN6fEMI1v1O+/9vc/+vtf/f4b6fff+/2+v/+JPsmjXq31BabdWUwM3QvoMDdx9/YW+CdP&#10;DFw1zKzFpXPQNoJV2O8kZmYnqQOOjyCr9g1UWJdtAiSgrnY6ionyEETHd9sd30p0gXA8nE/z+dmM&#10;Eo6hfD7L0Y4VWPGQbJ0PrwRoEo2SOhyFBM62tz4MVx+uxFoGbqRSeM4KZUiLBWb5LCWcRLQMOK1K&#10;6pKej+Ma5idyfGmqlByYVIONvShzIB15DoxDt+oGvVNyVGQF1Q5lcDBMJ/4mNBpwXyhpcTJL6j9v&#10;mBOUqNcGpZxPptM4ysmZzs5ydNxpZHUaYYYjVEkDJYN5FdL4D5wvUfJaJjkeOzn0jBOXBD38jjjS&#10;p3669fiHl78BAAD//wMAUEsDBBQABgAIAAAAIQBIgBvn3gAAAAkBAAAPAAAAZHJzL2Rvd25yZXYu&#10;eG1sTI/BTsMwDIbvSHuHyEjcWNJ1FFaaTgjEFbQNkLhljddWa5yqydby9pgTu9nyp9/fX6wn14kz&#10;DqH1pCGZKxBIlbct1Ro+dq+3DyBCNGRN5wk1/GCAdTm7Kkxu/UgbPG9jLTiEQm40NDH2uZShatCZ&#10;MPc9Et8OfnAm8jrU0g5m5HDXyYVSmXSmJf7QmB6fG6yO25PT8Pl2+P5aqvf6xd31o5+UJLeSWt9c&#10;T0+PICJO8R+GP31Wh5Kd9v5ENohOwyJJE0Z5SFcgGEizJAOx13CvliDLQl42KH8BAAD//wMAUEsB&#10;Ai0AFAAGAAgAAAAhALaDOJL+AAAA4QEAABMAAAAAAAAAAAAAAAAAAAAAAFtDb250ZW50X1R5cGVz&#10;XS54bWxQSwECLQAUAAYACAAAACEAOP0h/9YAAACUAQAACwAAAAAAAAAAAAAAAAAvAQAAX3JlbHMv&#10;LnJlbHNQSwECLQAUAAYACAAAACEAR6yVbCkCAAALBAAADgAAAAAAAAAAAAAAAAAuAgAAZHJzL2Uy&#10;b0RvYy54bWxQSwECLQAUAAYACAAAACEASIAb594AAAAJAQAADwAAAAAAAAAAAAAAAACDBAAAZHJz&#10;L2Rvd25yZXYueG1sUEsFBgAAAAAEAAQA8wAAAI4FAAAAAA==&#10;" filled="f" stroked="f">
                <v:textbox>
                  <w:txbxContent>
                    <w:p w14:paraId="3755B897" w14:textId="77777777" w:rsidR="00C64848" w:rsidRPr="004117F4" w:rsidRDefault="00C64848" w:rsidP="00D81ED5">
                      <w:pPr>
                        <w:jc w:val="center"/>
                        <w:rPr>
                          <w:rFonts w:ascii="ＭＳ ゴシック" w:eastAsia="ＭＳ ゴシック" w:hAnsi="ＭＳ ゴシック"/>
                          <w:sz w:val="18"/>
                          <w:szCs w:val="18"/>
                        </w:rPr>
                      </w:pPr>
                      <w:r w:rsidRPr="004117F4">
                        <w:rPr>
                          <w:rFonts w:ascii="ＭＳ ゴシック" w:eastAsia="ＭＳ ゴシック" w:hAnsi="ＭＳ ゴシック" w:hint="eastAsia"/>
                          <w:sz w:val="18"/>
                          <w:szCs w:val="18"/>
                        </w:rPr>
                        <w:t>子ども食堂数</w:t>
                      </w:r>
                    </w:p>
                  </w:txbxContent>
                </v:textbox>
                <w10:wrap type="square" anchorx="margin"/>
              </v:shape>
            </w:pict>
          </mc:Fallback>
        </mc:AlternateContent>
      </w:r>
    </w:p>
    <w:p w14:paraId="6E80F907" w14:textId="77777777" w:rsidR="00490823" w:rsidRDefault="00490823" w:rsidP="00F13EAB">
      <w:pPr>
        <w:ind w:leftChars="100" w:left="210" w:firstLineChars="100" w:firstLine="210"/>
        <w:rPr>
          <w:rFonts w:ascii="HG丸ｺﾞｼｯｸM-PRO" w:eastAsia="HG丸ｺﾞｼｯｸM-PRO" w:hAnsi="HG丸ｺﾞｼｯｸM-PRO"/>
          <w:szCs w:val="21"/>
        </w:rPr>
      </w:pPr>
    </w:p>
    <w:p w14:paraId="64DE7B26" w14:textId="7F7613A9" w:rsidR="00AA7D77" w:rsidRDefault="00AA7D77" w:rsidP="00F13EAB">
      <w:pPr>
        <w:ind w:leftChars="100" w:left="210" w:firstLineChars="100" w:firstLine="210"/>
        <w:rPr>
          <w:rFonts w:ascii="HG丸ｺﾞｼｯｸM-PRO" w:eastAsia="HG丸ｺﾞｼｯｸM-PRO" w:hAnsi="HG丸ｺﾞｼｯｸM-PRO"/>
          <w:szCs w:val="21"/>
        </w:rPr>
      </w:pPr>
    </w:p>
    <w:p w14:paraId="1EDE45EA" w14:textId="1422CB75" w:rsidR="00151518" w:rsidRPr="00AA7D77" w:rsidRDefault="00C77B18" w:rsidP="0006196B">
      <w:pPr>
        <w:tabs>
          <w:tab w:val="left" w:pos="2625"/>
          <w:tab w:val="left" w:pos="5610"/>
        </w:tabs>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szCs w:val="21"/>
        </w:rPr>
        <w:tab/>
      </w:r>
      <w:r>
        <w:rPr>
          <w:rFonts w:ascii="HG丸ｺﾞｼｯｸM-PRO" w:eastAsia="HG丸ｺﾞｼｯｸM-PRO" w:hAnsi="HG丸ｺﾞｼｯｸM-PRO"/>
          <w:szCs w:val="21"/>
        </w:rPr>
        <w:tab/>
      </w:r>
    </w:p>
    <w:p w14:paraId="76C116C7" w14:textId="77777777" w:rsidR="0006196B" w:rsidRDefault="0006196B" w:rsidP="00FC415E">
      <w:pPr>
        <w:tabs>
          <w:tab w:val="left" w:pos="426"/>
        </w:tabs>
        <w:rPr>
          <w:rFonts w:ascii="HG丸ｺﾞｼｯｸM-PRO" w:eastAsia="HG丸ｺﾞｼｯｸM-PRO" w:hAnsi="HG丸ｺﾞｼｯｸM-PRO"/>
          <w:szCs w:val="21"/>
        </w:rPr>
      </w:pPr>
    </w:p>
    <w:p w14:paraId="6C6A095E" w14:textId="77777777" w:rsidR="00E92C7E" w:rsidRDefault="00E92C7E" w:rsidP="00FC415E">
      <w:pPr>
        <w:tabs>
          <w:tab w:val="left" w:pos="426"/>
        </w:tabs>
        <w:rPr>
          <w:rFonts w:ascii="HG丸ｺﾞｼｯｸM-PRO" w:eastAsia="HG丸ｺﾞｼｯｸM-PRO" w:hAnsi="HG丸ｺﾞｼｯｸM-PRO"/>
          <w:szCs w:val="21"/>
        </w:rPr>
      </w:pPr>
    </w:p>
    <w:p w14:paraId="502CEDE9" w14:textId="5C0950B5" w:rsidR="00CF0ED9" w:rsidRPr="000D0807" w:rsidRDefault="00FC415E" w:rsidP="00FC415E">
      <w:pPr>
        <w:tabs>
          <w:tab w:val="left" w:pos="426"/>
        </w:tabs>
        <w:rPr>
          <w:rFonts w:ascii="HG丸ｺﾞｼｯｸM-PRO" w:eastAsia="HG丸ｺﾞｼｯｸM-PRO" w:hAnsi="HG丸ｺﾞｼｯｸM-PRO"/>
          <w:b/>
          <w:szCs w:val="21"/>
        </w:rPr>
      </w:pPr>
      <w:r w:rsidRPr="000D0807">
        <w:rPr>
          <w:rFonts w:ascii="HG丸ｺﾞｼｯｸM-PRO" w:eastAsia="HG丸ｺﾞｼｯｸM-PRO" w:hAnsi="HG丸ｺﾞｼｯｸM-PRO" w:hint="eastAsia"/>
          <w:b/>
          <w:szCs w:val="21"/>
        </w:rPr>
        <w:t>（５</w:t>
      </w:r>
      <w:r w:rsidR="00CF0ED9" w:rsidRPr="000D0807">
        <w:rPr>
          <w:rFonts w:ascii="HG丸ｺﾞｼｯｸM-PRO" w:eastAsia="HG丸ｺﾞｼｯｸM-PRO" w:hAnsi="HG丸ｺﾞｼｯｸM-PRO" w:hint="eastAsia"/>
          <w:b/>
          <w:szCs w:val="21"/>
        </w:rPr>
        <w:t>）大阪府実態調査の結果</w:t>
      </w:r>
    </w:p>
    <w:p w14:paraId="330EEECB" w14:textId="14D082C9" w:rsidR="00F5356D" w:rsidRPr="00706443" w:rsidRDefault="00706443" w:rsidP="00FC415E">
      <w:pPr>
        <w:tabs>
          <w:tab w:val="left" w:pos="426"/>
        </w:tabs>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706443">
        <w:rPr>
          <w:rFonts w:ascii="HG丸ｺﾞｼｯｸM-PRO" w:eastAsia="HG丸ｺﾞｼｯｸM-PRO" w:hAnsi="HG丸ｺﾞｼｯｸM-PRO" w:hint="eastAsia"/>
          <w:b/>
          <w:szCs w:val="21"/>
        </w:rPr>
        <w:t>【平成</w:t>
      </w:r>
      <w:r w:rsidRPr="00706443">
        <w:rPr>
          <w:rFonts w:ascii="HG丸ｺﾞｼｯｸM-PRO" w:eastAsia="HG丸ｺﾞｼｯｸM-PRO" w:hAnsi="HG丸ｺﾞｼｯｸM-PRO"/>
          <w:b/>
          <w:szCs w:val="21"/>
        </w:rPr>
        <w:t>28</w:t>
      </w:r>
      <w:r>
        <w:rPr>
          <w:rFonts w:ascii="HG丸ｺﾞｼｯｸM-PRO" w:eastAsia="HG丸ｺﾞｼｯｸM-PRO" w:hAnsi="HG丸ｺﾞｼｯｸM-PRO"/>
          <w:b/>
          <w:szCs w:val="21"/>
        </w:rPr>
        <w:t>年度</w:t>
      </w:r>
      <w:r w:rsidRPr="00706443">
        <w:rPr>
          <w:rFonts w:ascii="HG丸ｺﾞｼｯｸM-PRO" w:eastAsia="HG丸ｺﾞｼｯｸM-PRO" w:hAnsi="HG丸ｺﾞｼｯｸM-PRO"/>
          <w:b/>
          <w:szCs w:val="21"/>
        </w:rPr>
        <w:t>大阪府子どもの生活に関する実態調査</w:t>
      </w:r>
      <w:r w:rsidRPr="00706443">
        <w:rPr>
          <w:rFonts w:ascii="HG丸ｺﾞｼｯｸM-PRO" w:eastAsia="HG丸ｺﾞｼｯｸM-PRO" w:hAnsi="HG丸ｺﾞｼｯｸM-PRO" w:hint="eastAsia"/>
          <w:b/>
          <w:szCs w:val="21"/>
        </w:rPr>
        <w:t>】</w:t>
      </w:r>
    </w:p>
    <w:p w14:paraId="66AFDD8E" w14:textId="0D8A254E" w:rsidR="00CF0ED9" w:rsidRDefault="00CF0ED9" w:rsidP="00CF0ED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14:paraId="03D38F98" w14:textId="789C05CF" w:rsidR="00CF0ED9" w:rsidRDefault="00CF0ED9" w:rsidP="00CF0ED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14:paraId="1497DA27" w14:textId="77777777" w:rsidR="004B4381" w:rsidRDefault="004B4381" w:rsidP="004B4381">
      <w:pPr>
        <w:spacing w:line="120" w:lineRule="exact"/>
        <w:ind w:leftChars="100" w:left="420" w:hangingChars="100" w:hanging="210"/>
        <w:rPr>
          <w:rFonts w:ascii="HG丸ｺﾞｼｯｸM-PRO" w:eastAsia="HG丸ｺﾞｼｯｸM-PRO" w:hAnsi="HG丸ｺﾞｼｯｸM-PRO"/>
          <w:szCs w:val="21"/>
        </w:rPr>
      </w:pPr>
    </w:p>
    <w:p w14:paraId="638153B5" w14:textId="77777777" w:rsidR="00F73D22" w:rsidRPr="008E11F8" w:rsidRDefault="00F73D22" w:rsidP="00C36711">
      <w:pPr>
        <w:ind w:firstLineChars="200" w:firstLine="420"/>
        <w:jc w:val="left"/>
        <w:rPr>
          <w:rFonts w:ascii="HG丸ｺﾞｼｯｸM-PRO" w:eastAsia="HG丸ｺﾞｼｯｸM-PRO" w:hAnsi="HG丸ｺﾞｼｯｸM-PRO"/>
        </w:rPr>
      </w:pPr>
      <w:r w:rsidRPr="008E11F8">
        <w:rPr>
          <w:rFonts w:ascii="HG丸ｺﾞｼｯｸM-PRO" w:eastAsia="HG丸ｺﾞｼｯｸM-PRO" w:hAnsi="HG丸ｺﾞｼｯｸM-PRO" w:hint="eastAsia"/>
        </w:rPr>
        <w:t>調査対象：小学５年生及び中学２年生とその保護者</w:t>
      </w:r>
      <w:r>
        <w:rPr>
          <w:rFonts w:ascii="HG丸ｺﾞｼｯｸM-PRO" w:eastAsia="HG丸ｺﾞｼｯｸM-PRO" w:hAnsi="HG丸ｺﾞｼｯｸM-PRO" w:hint="eastAsia"/>
        </w:rPr>
        <w:t>（大阪府内全域）</w:t>
      </w:r>
      <w:r>
        <w:rPr>
          <w:rFonts w:ascii="HG丸ｺﾞｼｯｸM-PRO" w:eastAsia="HG丸ｺﾞｼｯｸM-PRO" w:hAnsi="HG丸ｺﾞｼｯｸM-PRO"/>
        </w:rPr>
        <w:t>※１３</w:t>
      </w:r>
      <w:r>
        <w:rPr>
          <w:rFonts w:ascii="HG丸ｺﾞｼｯｸM-PRO" w:eastAsia="HG丸ｺﾞｼｯｸM-PRO" w:hAnsi="HG丸ｺﾞｼｯｸM-PRO" w:hint="eastAsia"/>
        </w:rPr>
        <w:t>市町と</w:t>
      </w:r>
      <w:r>
        <w:rPr>
          <w:rFonts w:ascii="HG丸ｺﾞｼｯｸM-PRO" w:eastAsia="HG丸ｺﾞｼｯｸM-PRO" w:hAnsi="HG丸ｺﾞｼｯｸM-PRO"/>
        </w:rPr>
        <w:t>連携して実施</w:t>
      </w:r>
    </w:p>
    <w:p w14:paraId="73752982" w14:textId="77777777" w:rsidR="00CF0ED9" w:rsidRDefault="00F73D22" w:rsidP="00F73D22">
      <w:pPr>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回答数 　</w:t>
      </w:r>
      <w:r w:rsidRPr="008E11F8">
        <w:rPr>
          <w:rFonts w:ascii="HG丸ｺﾞｼｯｸM-PRO" w:eastAsia="HG丸ｺﾞｼｯｸM-PRO" w:hAnsi="HG丸ｺﾞｼｯｸM-PRO" w:hint="eastAsia"/>
        </w:rPr>
        <w:t>：約50,000世帯</w:t>
      </w:r>
      <w:r>
        <w:rPr>
          <w:rFonts w:ascii="HG丸ｺﾞｼｯｸM-PRO" w:eastAsia="HG丸ｺﾞｼｯｸM-PRO" w:hAnsi="HG丸ｺﾞｼｯｸM-PRO" w:hint="eastAsia"/>
        </w:rPr>
        <w:t>（回収率</w:t>
      </w:r>
      <w:r>
        <w:rPr>
          <w:rFonts w:ascii="HG丸ｺﾞｼｯｸM-PRO" w:eastAsia="HG丸ｺﾞｼｯｸM-PRO" w:hAnsi="HG丸ｺﾞｼｯｸM-PRO"/>
        </w:rPr>
        <w:t>：</w:t>
      </w:r>
      <w:r w:rsidRPr="008E11F8">
        <w:rPr>
          <w:rFonts w:ascii="HG丸ｺﾞｼｯｸM-PRO" w:eastAsia="HG丸ｺﾞｼｯｸM-PRO" w:hAnsi="HG丸ｺﾞｼｯｸM-PRO" w:hint="eastAsia"/>
        </w:rPr>
        <w:t>62.3％</w:t>
      </w:r>
      <w:r>
        <w:rPr>
          <w:rFonts w:ascii="HG丸ｺﾞｼｯｸM-PRO" w:eastAsia="HG丸ｺﾞｼｯｸM-PRO" w:hAnsi="HG丸ｺﾞｼｯｸM-PRO" w:hint="eastAsia"/>
        </w:rPr>
        <w:t>）</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CF0ED9" w:rsidRPr="00A121C0" w14:paraId="4993FFC4" w14:textId="77777777" w:rsidTr="00F5356D">
        <w:trPr>
          <w:trHeight w:val="1761"/>
        </w:trPr>
        <w:tc>
          <w:tcPr>
            <w:tcW w:w="705" w:type="pct"/>
            <w:shd w:val="clear" w:color="auto" w:fill="D9D9D9" w:themeFill="background1" w:themeFillShade="D9"/>
            <w:tcMar>
              <w:top w:w="72" w:type="dxa"/>
              <w:left w:w="144" w:type="dxa"/>
              <w:bottom w:w="72" w:type="dxa"/>
              <w:right w:w="144" w:type="dxa"/>
            </w:tcMar>
            <w:vAlign w:val="center"/>
            <w:hideMark/>
          </w:tcPr>
          <w:p w14:paraId="70C64980"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家計・収入</w:t>
            </w:r>
          </w:p>
          <w:p w14:paraId="01FE9549"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14:paraId="1EB1C6A5"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・ひとり親世帯の概ね３分の１が赤字家計</w:t>
            </w:r>
          </w:p>
          <w:p w14:paraId="251E7978" w14:textId="77777777" w:rsidR="00C36711" w:rsidRDefault="00C36711" w:rsidP="00F5356D">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・困窮度Ⅰ（等価可処分所得</w:t>
            </w:r>
            <w:r w:rsidR="00CF0ED9" w:rsidRPr="00A121C0">
              <w:rPr>
                <w:rFonts w:ascii="HG丸ｺﾞｼｯｸM-PRO" w:eastAsia="HG丸ｺﾞｼｯｸM-PRO" w:hAnsi="HG丸ｺﾞｼｯｸM-PRO" w:hint="eastAsia"/>
                <w:sz w:val="20"/>
                <w:szCs w:val="20"/>
              </w:rPr>
              <w:t>127.5</w:t>
            </w:r>
            <w:r w:rsidR="00CF0ED9">
              <w:rPr>
                <w:rFonts w:ascii="HG丸ｺﾞｼｯｸM-PRO" w:eastAsia="HG丸ｺﾞｼｯｸM-PRO" w:hAnsi="HG丸ｺﾞｼｯｸM-PRO" w:hint="eastAsia"/>
                <w:sz w:val="20"/>
                <w:szCs w:val="20"/>
              </w:rPr>
              <w:t>万円未満）の世帯で就学援助を受けたことがない</w:t>
            </w:r>
          </w:p>
          <w:p w14:paraId="1D26ACB0" w14:textId="77777777" w:rsidR="00CF0ED9" w:rsidRDefault="00CF0ED9" w:rsidP="00F5356D">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世帯が約１割</w:t>
            </w:r>
          </w:p>
          <w:p w14:paraId="6FBBA956" w14:textId="77777777" w:rsidR="00CF0ED9" w:rsidRDefault="00CF0ED9" w:rsidP="00F5356D">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・困窮度Ⅰのひとり親世帯において</w:t>
            </w:r>
            <w:r w:rsidRPr="00A121C0">
              <w:rPr>
                <w:rFonts w:ascii="HG丸ｺﾞｼｯｸM-PRO" w:eastAsia="HG丸ｺﾞｼｯｸM-PRO" w:hAnsi="HG丸ｺﾞｼｯｸM-PRO" w:hint="eastAsia"/>
                <w:sz w:val="20"/>
                <w:szCs w:val="20"/>
              </w:rPr>
              <w:t>児童扶養手当を受けたことがない世帯が</w:t>
            </w:r>
            <w:r>
              <w:rPr>
                <w:rFonts w:ascii="HG丸ｺﾞｼｯｸM-PRO" w:eastAsia="HG丸ｺﾞｼｯｸM-PRO" w:hAnsi="HG丸ｺﾞｼｯｸM-PRO" w:hint="eastAsia"/>
                <w:sz w:val="20"/>
                <w:szCs w:val="20"/>
              </w:rPr>
              <w:t>約１割、</w:t>
            </w:r>
          </w:p>
          <w:p w14:paraId="0D5C3A70" w14:textId="3A3F5E58" w:rsidR="00CF0ED9" w:rsidRPr="00A121C0" w:rsidRDefault="00F5356D" w:rsidP="00F5356D">
            <w:pPr>
              <w:spacing w:line="22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養育費を受けている割合は</w:t>
            </w:r>
            <w:r w:rsidR="00CF0ED9" w:rsidRPr="00A121C0">
              <w:rPr>
                <w:rFonts w:ascii="HG丸ｺﾞｼｯｸM-PRO" w:eastAsia="HG丸ｺﾞｼｯｸM-PRO" w:hAnsi="HG丸ｺﾞｼｯｸM-PRO" w:hint="eastAsia"/>
                <w:sz w:val="20"/>
                <w:szCs w:val="20"/>
              </w:rPr>
              <w:t>約１割</w:t>
            </w:r>
          </w:p>
          <w:p w14:paraId="263A8746"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・非正規群に占める母子世帯は約７割</w:t>
            </w:r>
          </w:p>
          <w:p w14:paraId="2E643ED4"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・困窮世帯ほど、子どもに対して経済的にできなかったこと（子どもを習い事に通わす</w:t>
            </w:r>
          </w:p>
          <w:p w14:paraId="56CB1FE9"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ことができなかった、家族旅行ができなかった等）が多い　　など</w:t>
            </w:r>
          </w:p>
        </w:tc>
      </w:tr>
      <w:tr w:rsidR="00CF0ED9" w:rsidRPr="00A121C0" w14:paraId="63FAA7EC" w14:textId="77777777" w:rsidTr="00F5356D">
        <w:trPr>
          <w:trHeight w:val="412"/>
        </w:trPr>
        <w:tc>
          <w:tcPr>
            <w:tcW w:w="705" w:type="pct"/>
            <w:shd w:val="clear" w:color="auto" w:fill="D9D9D9" w:themeFill="background1" w:themeFillShade="D9"/>
            <w:tcMar>
              <w:top w:w="72" w:type="dxa"/>
              <w:left w:w="144" w:type="dxa"/>
              <w:bottom w:w="72" w:type="dxa"/>
              <w:right w:w="144" w:type="dxa"/>
            </w:tcMar>
            <w:vAlign w:val="center"/>
            <w:hideMark/>
          </w:tcPr>
          <w:p w14:paraId="4DC7DF0A"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14:paraId="07C45E80"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・家の大人と一緒に夕食を摂る割合については、世帯の経済状況によって差は見られ</w:t>
            </w:r>
          </w:p>
          <w:p w14:paraId="1369FC24"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ないが、家の大人と一緒に朝食を摂る割合は困窮世帯ほど低い状況　　など</w:t>
            </w:r>
          </w:p>
        </w:tc>
      </w:tr>
      <w:tr w:rsidR="00CF0ED9" w:rsidRPr="00A121C0" w14:paraId="1DBC5742" w14:textId="77777777" w:rsidTr="00F5356D">
        <w:trPr>
          <w:trHeight w:val="534"/>
        </w:trPr>
        <w:tc>
          <w:tcPr>
            <w:tcW w:w="705" w:type="pct"/>
            <w:shd w:val="clear" w:color="auto" w:fill="D9D9D9" w:themeFill="background1" w:themeFillShade="D9"/>
            <w:tcMar>
              <w:top w:w="72" w:type="dxa"/>
              <w:left w:w="144" w:type="dxa"/>
              <w:bottom w:w="72" w:type="dxa"/>
              <w:right w:w="144" w:type="dxa"/>
            </w:tcMar>
            <w:vAlign w:val="center"/>
            <w:hideMark/>
          </w:tcPr>
          <w:p w14:paraId="22090771"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14:paraId="4F6F3372"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・困窮世帯ほど学習理解度について「よくわかる」「だいたいわかる」の割合が低い</w:t>
            </w:r>
          </w:p>
          <w:p w14:paraId="78157B7F"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・困窮世帯ほど授業時間以外の勉強時間について「まったくしない」の割合が高い</w:t>
            </w:r>
          </w:p>
          <w:p w14:paraId="6B2FA43B"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・進学希望について、困窮世帯ほど「大学・短大・大学院」の割合が低い　　など</w:t>
            </w:r>
          </w:p>
        </w:tc>
      </w:tr>
      <w:tr w:rsidR="00CF0ED9" w:rsidRPr="00A121C0" w14:paraId="168953DA" w14:textId="77777777" w:rsidTr="00F5356D">
        <w:trPr>
          <w:trHeight w:val="1103"/>
        </w:trPr>
        <w:tc>
          <w:tcPr>
            <w:tcW w:w="705" w:type="pct"/>
            <w:shd w:val="clear" w:color="auto" w:fill="D9D9D9" w:themeFill="background1" w:themeFillShade="D9"/>
            <w:tcMar>
              <w:top w:w="72" w:type="dxa"/>
              <w:left w:w="144" w:type="dxa"/>
              <w:bottom w:w="72" w:type="dxa"/>
              <w:right w:w="144" w:type="dxa"/>
            </w:tcMar>
            <w:vAlign w:val="center"/>
            <w:hideMark/>
          </w:tcPr>
          <w:p w14:paraId="5D6C4123"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子どものつながりに関すること</w:t>
            </w:r>
          </w:p>
        </w:tc>
        <w:tc>
          <w:tcPr>
            <w:tcW w:w="4295" w:type="pct"/>
            <w:shd w:val="clear" w:color="auto" w:fill="auto"/>
            <w:tcMar>
              <w:top w:w="72" w:type="dxa"/>
              <w:left w:w="144" w:type="dxa"/>
              <w:bottom w:w="72" w:type="dxa"/>
              <w:right w:w="144" w:type="dxa"/>
            </w:tcMar>
            <w:vAlign w:val="center"/>
            <w:hideMark/>
          </w:tcPr>
          <w:p w14:paraId="1D0BC478"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・放課後ひとりでいる子どもは、困窮度にかかわらず約２割</w:t>
            </w:r>
          </w:p>
          <w:p w14:paraId="677CE085"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・困窮度が高いほど、家以外の大人や学校以外の友達と過ごす割合が低い</w:t>
            </w:r>
          </w:p>
          <w:p w14:paraId="3CBE3F9C"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・７割近くの子どもが何らかの悩みを持っている</w:t>
            </w:r>
          </w:p>
          <w:p w14:paraId="699B0FB9" w14:textId="77777777" w:rsidR="00CF0ED9"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・困窮世帯ほど保護者の家にいる時間について、「お子さんの学校からの帰宅時間には</w:t>
            </w:r>
          </w:p>
          <w:p w14:paraId="7CB7140E" w14:textId="77777777" w:rsidR="00CF0ED9" w:rsidRPr="00A121C0" w:rsidRDefault="00CF0ED9" w:rsidP="00F5356D">
            <w:pPr>
              <w:spacing w:line="220" w:lineRule="exact"/>
              <w:ind w:firstLineChars="100" w:firstLine="200"/>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家にいる」「お子さんの夕食時間には家にいる」割合が少ない　など</w:t>
            </w:r>
          </w:p>
        </w:tc>
      </w:tr>
      <w:tr w:rsidR="00CF0ED9" w:rsidRPr="00A121C0" w14:paraId="31A193AC" w14:textId="77777777" w:rsidTr="00F5356D">
        <w:trPr>
          <w:trHeight w:val="555"/>
        </w:trPr>
        <w:tc>
          <w:tcPr>
            <w:tcW w:w="705" w:type="pct"/>
            <w:shd w:val="clear" w:color="auto" w:fill="D9D9D9" w:themeFill="background1" w:themeFillShade="D9"/>
            <w:tcMar>
              <w:top w:w="72" w:type="dxa"/>
              <w:left w:w="144" w:type="dxa"/>
              <w:bottom w:w="72" w:type="dxa"/>
              <w:right w:w="144" w:type="dxa"/>
            </w:tcMar>
            <w:vAlign w:val="center"/>
            <w:hideMark/>
          </w:tcPr>
          <w:p w14:paraId="2D6281ED"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14:paraId="371F2FA0"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・公的な機関への相談割合が低い</w:t>
            </w:r>
          </w:p>
          <w:p w14:paraId="4272CE63"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・はじめて親になった年齢が１０代の場合、困窮度が高い層が８割を超える</w:t>
            </w:r>
          </w:p>
          <w:p w14:paraId="49648DD2" w14:textId="77777777" w:rsidR="00CF0ED9" w:rsidRPr="00A121C0" w:rsidRDefault="00CF0ED9" w:rsidP="00F5356D">
            <w:pPr>
              <w:spacing w:line="220" w:lineRule="exact"/>
              <w:rPr>
                <w:rFonts w:ascii="HG丸ｺﾞｼｯｸM-PRO" w:eastAsia="HG丸ｺﾞｼｯｸM-PRO" w:hAnsi="HG丸ｺﾞｼｯｸM-PRO"/>
                <w:sz w:val="20"/>
                <w:szCs w:val="20"/>
              </w:rPr>
            </w:pPr>
            <w:r w:rsidRPr="00A121C0">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14:paraId="0AA2922E" w14:textId="77777777" w:rsidR="001E6157" w:rsidRDefault="001E6157" w:rsidP="00C36711">
      <w:pPr>
        <w:ind w:leftChars="100" w:left="210" w:firstLineChars="100" w:firstLine="210"/>
        <w:rPr>
          <w:rFonts w:ascii="HG丸ｺﾞｼｯｸM-PRO" w:eastAsia="HG丸ｺﾞｼｯｸM-PRO" w:hAnsi="HG丸ｺﾞｼｯｸM-PRO"/>
        </w:rPr>
      </w:pPr>
    </w:p>
    <w:p w14:paraId="13E7C24D" w14:textId="47E3136D" w:rsidR="00706443" w:rsidRDefault="00706443" w:rsidP="00706443">
      <w:pPr>
        <w:rPr>
          <w:rFonts w:ascii="HG丸ｺﾞｼｯｸM-PRO" w:eastAsia="HG丸ｺﾞｼｯｸM-PRO" w:hAnsi="HG丸ｺﾞｼｯｸM-PRO"/>
        </w:rPr>
      </w:pPr>
      <w:r w:rsidRPr="00706443">
        <w:rPr>
          <w:rFonts w:ascii="HG丸ｺﾞｼｯｸM-PRO" w:eastAsia="HG丸ｺﾞｼｯｸM-PRO" w:hAnsi="HG丸ｺﾞｼｯｸM-PRO" w:hint="eastAsia"/>
          <w:b/>
          <w:szCs w:val="21"/>
        </w:rPr>
        <w:t>【</w:t>
      </w:r>
      <w:r>
        <w:rPr>
          <w:rFonts w:ascii="HG丸ｺﾞｼｯｸM-PRO" w:eastAsia="HG丸ｺﾞｼｯｸM-PRO" w:hAnsi="HG丸ｺﾞｼｯｸM-PRO" w:hint="eastAsia"/>
          <w:b/>
          <w:szCs w:val="21"/>
        </w:rPr>
        <w:t>令和元年度</w:t>
      </w:r>
      <w:r w:rsidRPr="00706443">
        <w:rPr>
          <w:rFonts w:ascii="HG丸ｺﾞｼｯｸM-PRO" w:eastAsia="HG丸ｺﾞｼｯｸM-PRO" w:hAnsi="HG丸ｺﾞｼｯｸM-PRO" w:hint="eastAsia"/>
          <w:b/>
          <w:szCs w:val="21"/>
        </w:rPr>
        <w:t>大阪府子ども総合計画中間見直しに係る実態調査】</w:t>
      </w:r>
    </w:p>
    <w:p w14:paraId="1F5C4E52" w14:textId="1B6885F5" w:rsidR="00CF0ED9" w:rsidRPr="00803783" w:rsidRDefault="005C1129" w:rsidP="00C3671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また、</w:t>
      </w:r>
      <w:r w:rsidR="00C36711">
        <w:rPr>
          <w:rFonts w:ascii="HG丸ｺﾞｼｯｸM-PRO" w:eastAsia="HG丸ｺﾞｼｯｸM-PRO" w:hAnsi="HG丸ｺﾞｼｯｸM-PRO" w:hint="eastAsia"/>
        </w:rPr>
        <w:t>令和元</w:t>
      </w:r>
      <w:r w:rsidR="00C36711" w:rsidRPr="00803783">
        <w:rPr>
          <w:rFonts w:ascii="HG丸ｺﾞｼｯｸM-PRO" w:eastAsia="HG丸ｺﾞｼｯｸM-PRO" w:hAnsi="HG丸ｺﾞｼｯｸM-PRO" w:hint="eastAsia"/>
          <w:szCs w:val="21"/>
        </w:rPr>
        <w:t>年度に実施したインターネット調査において</w:t>
      </w:r>
      <w:r w:rsidRPr="00803783">
        <w:rPr>
          <w:rFonts w:ascii="HG丸ｺﾞｼｯｸM-PRO" w:eastAsia="HG丸ｺﾞｼｯｸM-PRO" w:hAnsi="HG丸ｺﾞｼｯｸM-PRO" w:hint="eastAsia"/>
          <w:szCs w:val="21"/>
        </w:rPr>
        <w:t>も</w:t>
      </w:r>
      <w:r w:rsidR="00CF0ED9" w:rsidRPr="00803783">
        <w:rPr>
          <w:rFonts w:ascii="HG丸ｺﾞｼｯｸM-PRO" w:eastAsia="HG丸ｺﾞｼｯｸM-PRO" w:hAnsi="HG丸ｺﾞｼｯｸM-PRO" w:hint="eastAsia"/>
          <w:szCs w:val="21"/>
        </w:rPr>
        <w:t>、困窮世帯ほど子どもに対してできなかったことが多い、授業時間以外の勉強時間が短いなど、</w:t>
      </w:r>
      <w:r w:rsidR="00DC79FE" w:rsidRPr="00803783">
        <w:rPr>
          <w:rFonts w:ascii="HG丸ｺﾞｼｯｸM-PRO" w:eastAsia="HG丸ｺﾞｼｯｸM-PRO" w:hAnsi="HG丸ｺﾞｼｯｸM-PRO" w:hint="eastAsia"/>
          <w:szCs w:val="21"/>
        </w:rPr>
        <w:t>上記と</w:t>
      </w:r>
      <w:r w:rsidR="00CF0ED9" w:rsidRPr="00803783">
        <w:rPr>
          <w:rFonts w:ascii="HG丸ｺﾞｼｯｸM-PRO" w:eastAsia="HG丸ｺﾞｼｯｸM-PRO" w:hAnsi="HG丸ｺﾞｼｯｸM-PRO" w:hint="eastAsia"/>
          <w:szCs w:val="21"/>
        </w:rPr>
        <w:t>同様の傾向がみられました。</w:t>
      </w:r>
    </w:p>
    <w:p w14:paraId="247113B5" w14:textId="22FAC107" w:rsidR="000D0A6D" w:rsidRDefault="00CF0ED9" w:rsidP="00F5356D">
      <w:pPr>
        <w:ind w:leftChars="100" w:left="210" w:firstLineChars="100" w:firstLine="210"/>
        <w:rPr>
          <w:rFonts w:ascii="HG丸ｺﾞｼｯｸM-PRO" w:eastAsia="HG丸ｺﾞｼｯｸM-PRO" w:hAnsi="HG丸ｺﾞｼｯｸM-PRO"/>
        </w:rPr>
      </w:pPr>
      <w:r w:rsidRPr="00803783">
        <w:rPr>
          <w:rFonts w:ascii="HG丸ｺﾞｼｯｸM-PRO" w:eastAsia="HG丸ｺﾞｼｯｸM-PRO" w:hAnsi="HG丸ｺﾞｼｯｸM-PRO" w:hint="eastAsia"/>
          <w:szCs w:val="21"/>
        </w:rPr>
        <w:t>加えて、困窮世帯ほど、同世代の保護者と話す場がないといった悩み</w:t>
      </w:r>
      <w:r>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w:t>
      </w:r>
      <w:r w:rsidR="00AD6432">
        <w:rPr>
          <w:rFonts w:ascii="HG丸ｺﾞｼｯｸM-PRO" w:eastAsia="HG丸ｺﾞｼｯｸM-PRO" w:hAnsi="HG丸ｺﾞｼｯｸM-PRO" w:hint="eastAsia"/>
        </w:rPr>
        <w:t>に</w:t>
      </w:r>
      <w:r w:rsidR="00DC79FE">
        <w:rPr>
          <w:rFonts w:ascii="HG丸ｺﾞｼｯｸM-PRO" w:eastAsia="HG丸ｺﾞｼｯｸM-PRO" w:hAnsi="HG丸ｺﾞｼｯｸM-PRO" w:hint="eastAsia"/>
        </w:rPr>
        <w:t>なっている</w:t>
      </w:r>
      <w:r>
        <w:rPr>
          <w:rFonts w:ascii="HG丸ｺﾞｼｯｸM-PRO" w:eastAsia="HG丸ｺﾞｼｯｸM-PRO" w:hAnsi="HG丸ｺﾞｼｯｸM-PRO" w:hint="eastAsia"/>
        </w:rPr>
        <w:t>ことがわかりました。</w:t>
      </w:r>
    </w:p>
    <w:p w14:paraId="28DE7122" w14:textId="21E15F3A" w:rsidR="000D0A6D" w:rsidRPr="00F5356D" w:rsidRDefault="000D0A6D" w:rsidP="00F5356D">
      <w:pPr>
        <w:ind w:rightChars="-81" w:right="-170" w:firstLineChars="100" w:firstLine="210"/>
        <w:jc w:val="left"/>
        <w:rPr>
          <w:rFonts w:ascii="HG丸ｺﾞｼｯｸM-PRO" w:eastAsia="HG丸ｺﾞｼｯｸM-PRO" w:hAnsi="HG丸ｺﾞｼｯｸM-PRO"/>
          <w:szCs w:val="21"/>
        </w:rPr>
      </w:pPr>
      <w:r w:rsidRPr="00F5356D">
        <w:rPr>
          <w:rFonts w:ascii="HG丸ｺﾞｼｯｸM-PRO" w:eastAsia="HG丸ｺﾞｼｯｸM-PRO" w:hAnsi="HG丸ｺﾞｼｯｸM-PRO" w:hint="eastAsia"/>
          <w:szCs w:val="21"/>
        </w:rPr>
        <w:t>調査対象：</w:t>
      </w:r>
      <w:r w:rsidR="00F5356D" w:rsidRPr="00F5356D">
        <w:rPr>
          <w:rFonts w:ascii="HG丸ｺﾞｼｯｸM-PRO" w:eastAsia="HG丸ｺﾞｼｯｸM-PRO" w:hAnsi="HG丸ｺﾞｼｯｸM-PRO" w:hint="eastAsia"/>
          <w:szCs w:val="21"/>
        </w:rPr>
        <w:t>就学前の子どもをもつ保護者</w:t>
      </w:r>
      <w:r w:rsidRPr="00F5356D">
        <w:rPr>
          <w:rFonts w:ascii="HG丸ｺﾞｼｯｸM-PRO" w:eastAsia="HG丸ｺﾞｼｯｸM-PRO" w:hAnsi="HG丸ｺﾞｼｯｸM-PRO" w:hint="eastAsia"/>
          <w:szCs w:val="21"/>
        </w:rPr>
        <w:t>2,100人</w:t>
      </w:r>
      <w:r w:rsidR="00F5356D" w:rsidRP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就学後</w:t>
      </w:r>
      <w:r w:rsidR="00F5356D" w:rsidRPr="00F5356D">
        <w:rPr>
          <w:rFonts w:ascii="HG丸ｺﾞｼｯｸM-PRO" w:eastAsia="HG丸ｺﾞｼｯｸM-PRO" w:hAnsi="HG丸ｺﾞｼｯｸM-PRO" w:hint="eastAsia"/>
          <w:szCs w:val="21"/>
        </w:rPr>
        <w:t>(</w:t>
      </w:r>
      <w:r w:rsid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18歳</w:t>
      </w:r>
      <w:r w:rsidR="00F5356D" w:rsidRPr="00F5356D">
        <w:rPr>
          <w:rFonts w:ascii="HG丸ｺﾞｼｯｸM-PRO" w:eastAsia="HG丸ｺﾞｼｯｸM-PRO" w:hAnsi="HG丸ｺﾞｼｯｸM-PRO" w:hint="eastAsia"/>
          <w:szCs w:val="21"/>
        </w:rPr>
        <w:t>)</w:t>
      </w:r>
      <w:r w:rsidRPr="00F5356D">
        <w:rPr>
          <w:rFonts w:ascii="HG丸ｺﾞｼｯｸM-PRO" w:eastAsia="HG丸ｺﾞｼｯｸM-PRO" w:hAnsi="HG丸ｺﾞｼｯｸM-PRO" w:hint="eastAsia"/>
          <w:szCs w:val="21"/>
        </w:rPr>
        <w:t>の子どもをもつ保護者1,200人</w:t>
      </w:r>
    </w:p>
    <w:p w14:paraId="78A6E9FC" w14:textId="27ABB83A" w:rsidR="00464C71" w:rsidRDefault="00F5356D" w:rsidP="00464C71">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9232" behindDoc="0" locked="0" layoutInCell="1" allowOverlap="1" wp14:anchorId="10652A25" wp14:editId="36F69F47">
                <wp:simplePos x="0" y="0"/>
                <wp:positionH relativeFrom="margin">
                  <wp:posOffset>198607</wp:posOffset>
                </wp:positionH>
                <wp:positionV relativeFrom="paragraph">
                  <wp:posOffset>60798</wp:posOffset>
                </wp:positionV>
                <wp:extent cx="6020435" cy="3179134"/>
                <wp:effectExtent l="0" t="0" r="18415" b="21590"/>
                <wp:wrapNone/>
                <wp:docPr id="34" name="正方形/長方形 34"/>
                <wp:cNvGraphicFramePr/>
                <a:graphic xmlns:a="http://schemas.openxmlformats.org/drawingml/2006/main">
                  <a:graphicData uri="http://schemas.microsoft.com/office/word/2010/wordprocessingShape">
                    <wps:wsp>
                      <wps:cNvSpPr/>
                      <wps:spPr>
                        <a:xfrm>
                          <a:off x="0" y="0"/>
                          <a:ext cx="6020435" cy="3179134"/>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14:paraId="41EAC38D"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665CBD88" w14:textId="77777777" w:rsidR="00C64848" w:rsidRPr="00F5356D" w:rsidRDefault="00C64848" w:rsidP="000D080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EDFE4EC" w14:textId="77777777" w:rsidR="00C64848" w:rsidRPr="00F5356D" w:rsidRDefault="00C64848" w:rsidP="000D080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3E5DF565" w14:textId="77777777" w:rsidR="00C64848" w:rsidRPr="00F5356D" w:rsidRDefault="00C64848" w:rsidP="0006196B">
                            <w:pPr>
                              <w:spacing w:line="120" w:lineRule="exact"/>
                              <w:ind w:leftChars="200" w:left="620" w:hangingChars="100" w:hanging="200"/>
                              <w:jc w:val="left"/>
                              <w:rPr>
                                <w:rFonts w:ascii="HG丸ｺﾞｼｯｸM-PRO" w:eastAsia="HG丸ｺﾞｼｯｸM-PRO" w:hAnsi="HG丸ｺﾞｼｯｸM-PRO"/>
                                <w:sz w:val="20"/>
                                <w:szCs w:val="20"/>
                              </w:rPr>
                            </w:pPr>
                          </w:p>
                          <w:p w14:paraId="359BFE5B"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3C79BAA8"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24FA9174"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3BAAE17D"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259943CA"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03CA6BE3"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07998C3B"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28A55FB8"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6B55D6BB"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571BA94F"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○朝ごはんを食べる頻度、同居している大人と一緒に夜ご飯を食べる頻度（就学前・就学後）</w:t>
                            </w:r>
                          </w:p>
                          <w:p w14:paraId="5B3B32C2" w14:textId="77777777" w:rsidR="00C64848" w:rsidRPr="00F5356D" w:rsidRDefault="00C64848" w:rsidP="000D080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…困窮度により大きな差は見られないが、相対的貧困層ほど、朝ご飯を「必ず食べる」「食べることが多い」割合はやや低く、夜ご飯を「ほとんど毎日大人と一緒に食べる」割合はやや高くなっている。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2A25" id="正方形/長方形 34" o:spid="_x0000_s1042" style="position:absolute;left:0;text-align:left;margin-left:15.65pt;margin-top:4.8pt;width:474.05pt;height:250.3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yHvQIAAK8FAAAOAAAAZHJzL2Uyb0RvYy54bWysVMFu1DAQvSPxD5bvNMl229JVs9WqVRFS&#10;aSta1LPXsZsI22Ns726W/4APgDNnxIHPoRJ/wdjJpqVUHBCXZDwzb8YzfjMHh61WZCmcb8CUtNjK&#10;KRGGQ9WYm5K+uTp59pwSH5ipmAIjSroWnh5Onz45WNmJGEENqhKOYBDjJytb0joEO8kyz2uhmd8C&#10;KwwaJTjNAh7dTVY5tsLoWmWjPN/NVuAq64AL71F73BnpNMWXUvBwLqUXgaiS4t1C+rr0ncdvNj1g&#10;kxvHbN3w/hrsH26hWWMw6RDqmAVGFq75I5RuuAMPMmxx0BlI2XCRasBqivxBNZc1syLVgs3xdmiT&#10;/39h+dnywpGmKun2mBLDNL7R7ZfPtx+//fj+Kfv54WsnEbRiq1bWTxBxaS9cf/Ioxrpb6XT8Y0Wk&#10;Te1dD+0VbSAclbv5KB9v71DC0bZd7O0XXdTsDm6dDy8EaBKFkjp8v9RWtjz1AVOi68YlZjNw0iiV&#10;3lCZqPCgmirq0iGSSBwpR5YMnz+0oxRLLfQrqDrd3k6eJxJg4MS56J7S/BYp5jxmvu5AFUqxG4iJ&#10;WbPYla4PSQprJWJ6ZV4Lia3FyrvEQ4I+zNtiiIKeESLx5gOoSLd9AFJhA+p9I0wkog/A/DFgNWQb&#10;vFNGMGEA6saA+ztYdv6bqrtaY9mhnbeJR0W6YFTNoVojuRx0U+ctP2mwkafMhwvmcMxwIHF1hHP8&#10;SAWrkkIvUVKDe/+YPvoj+9FKyQrHtqT+3YI5QYl6aXAu9ovxOM55Oox39kZ4cPct8/sWs9BHgNQo&#10;cElZnsToH9RGlA70NW6YWcyKJmY45kYubcSj0C0T3FBczGbJCSfbsnBqLi2PoWObI4Gu2mvmbM/s&#10;gENxBpsBZ5MHBO98I9LAbBFANon9d13tHwC3QuJhv8Hi2rl/Tl53e3b6CwAA//8DAFBLAwQUAAYA&#10;CAAAACEA/4CXe94AAAAIAQAADwAAAGRycy9kb3ducmV2LnhtbEyPQU+DQBCF7yb+h82YeLMLUqkg&#10;S9M02t5MrB48LuwIRHaWsEtL/fVOT3qcvJfvfVOsZ9uLI46+c6QgXkQgkGpnOmoUfLy/3D2C8EGT&#10;0b0jVHBGD+vy+qrQuXEnesPjITSCIeRzraANYcil9HWLVvuFG5A4+3Kj1YHPsZFm1CeG217eR1Eq&#10;re6IF1o94LbF+vswWQUPn9Nz8vrT7+Rqd7YbX9F2me6Vur2ZN08gAs7hrwwXfVaHkp0qN5HxoleQ&#10;xAk3FWQpCI6zVbYEUTE7jhKQZSH/P1D+AgAA//8DAFBLAQItABQABgAIAAAAIQC2gziS/gAAAOEB&#10;AAATAAAAAAAAAAAAAAAAAAAAAABbQ29udGVudF9UeXBlc10ueG1sUEsBAi0AFAAGAAgAAAAhADj9&#10;If/WAAAAlAEAAAsAAAAAAAAAAAAAAAAALwEAAF9yZWxzLy5yZWxzUEsBAi0AFAAGAAgAAAAhADLV&#10;DIe9AgAArwUAAA4AAAAAAAAAAAAAAAAALgIAAGRycy9lMm9Eb2MueG1sUEsBAi0AFAAGAAgAAAAh&#10;AP+Al3veAAAACAEAAA8AAAAAAAAAAAAAAAAAFwUAAGRycy9kb3ducmV2LnhtbFBLBQYAAAAABAAE&#10;APMAAAAiBgAAAAA=&#10;" filled="f" strokecolor="#323e4f [2415]" strokeweight="1pt">
                <v:stroke dashstyle="dash"/>
                <v:textbox>
                  <w:txbxContent>
                    <w:p w14:paraId="41EAC38D"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14:paraId="665CBD88" w14:textId="77777777" w:rsidR="00C64848" w:rsidRPr="00F5356D" w:rsidRDefault="00C64848" w:rsidP="000D080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14:paraId="0EDFE4EC" w14:textId="77777777" w:rsidR="00C64848" w:rsidRPr="00F5356D" w:rsidRDefault="00C64848" w:rsidP="000D080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14:paraId="3E5DF565" w14:textId="77777777" w:rsidR="00C64848" w:rsidRPr="00F5356D" w:rsidRDefault="00C64848" w:rsidP="0006196B">
                      <w:pPr>
                        <w:spacing w:line="120" w:lineRule="exact"/>
                        <w:ind w:leftChars="200" w:left="620" w:hangingChars="100" w:hanging="200"/>
                        <w:jc w:val="left"/>
                        <w:rPr>
                          <w:rFonts w:ascii="HG丸ｺﾞｼｯｸM-PRO" w:eastAsia="HG丸ｺﾞｼｯｸM-PRO" w:hAnsi="HG丸ｺﾞｼｯｸM-PRO"/>
                          <w:sz w:val="20"/>
                          <w:szCs w:val="20"/>
                        </w:rPr>
                      </w:pPr>
                    </w:p>
                    <w:p w14:paraId="359BFE5B"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14:paraId="3C79BAA8"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14:paraId="24FA9174"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3BAAE17D"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14:paraId="259943CA"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14:paraId="03CA6BE3"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07998C3B"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14:paraId="28A55FB8" w14:textId="77777777" w:rsidR="00C64848" w:rsidRPr="00F5356D" w:rsidRDefault="00C64848" w:rsidP="000D080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14:paraId="6B55D6BB" w14:textId="77777777" w:rsidR="00C64848" w:rsidRPr="00F5356D" w:rsidRDefault="00C64848" w:rsidP="0006196B">
                      <w:pPr>
                        <w:spacing w:line="120" w:lineRule="exact"/>
                        <w:ind w:left="600" w:hangingChars="300" w:hanging="600"/>
                        <w:jc w:val="left"/>
                        <w:rPr>
                          <w:rFonts w:ascii="HG丸ｺﾞｼｯｸM-PRO" w:eastAsia="HG丸ｺﾞｼｯｸM-PRO" w:hAnsi="HG丸ｺﾞｼｯｸM-PRO"/>
                          <w:sz w:val="20"/>
                          <w:szCs w:val="20"/>
                        </w:rPr>
                      </w:pPr>
                    </w:p>
                    <w:p w14:paraId="571BA94F" w14:textId="77777777" w:rsidR="00C64848" w:rsidRPr="00F5356D" w:rsidRDefault="00C64848" w:rsidP="000D080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○朝ごはんを食べる頻度、同居している大人と一緒に夜ご飯を食べる頻度（就学前・就学後）</w:t>
                      </w:r>
                    </w:p>
                    <w:p w14:paraId="5B3B32C2" w14:textId="77777777" w:rsidR="00C64848" w:rsidRPr="00F5356D" w:rsidRDefault="00C64848" w:rsidP="000D080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…困窮度により大きな差は見られないが、相対的貧困層ほど、朝ご飯を「必ず食べる」「食べることが多い」割合はやや低く、夜ご飯を「ほとんど毎日大人と一緒に食べる」割合はやや高くなっている。</w:t>
                      </w:r>
                    </w:p>
                  </w:txbxContent>
                </v:textbox>
                <w10:wrap anchorx="margin"/>
              </v:rect>
            </w:pict>
          </mc:Fallback>
        </mc:AlternateContent>
      </w:r>
    </w:p>
    <w:p w14:paraId="366B5113" w14:textId="6CB558AF" w:rsidR="00E751A1" w:rsidRDefault="00E751A1" w:rsidP="00464C71">
      <w:pPr>
        <w:ind w:left="630" w:hangingChars="300" w:hanging="630"/>
        <w:rPr>
          <w:rFonts w:ascii="HG丸ｺﾞｼｯｸM-PRO" w:eastAsia="HG丸ｺﾞｼｯｸM-PRO" w:hAnsi="HG丸ｺﾞｼｯｸM-PRO"/>
        </w:rPr>
      </w:pPr>
    </w:p>
    <w:p w14:paraId="4E12085D" w14:textId="1FBDC3D4" w:rsidR="00E751A1" w:rsidRDefault="00E751A1" w:rsidP="00464C71">
      <w:pPr>
        <w:ind w:left="630" w:hangingChars="300" w:hanging="630"/>
        <w:rPr>
          <w:rFonts w:ascii="HG丸ｺﾞｼｯｸM-PRO" w:eastAsia="HG丸ｺﾞｼｯｸM-PRO" w:hAnsi="HG丸ｺﾞｼｯｸM-PRO"/>
        </w:rPr>
      </w:pPr>
    </w:p>
    <w:p w14:paraId="24D7B60C" w14:textId="58CC7AFB" w:rsidR="00E751A1" w:rsidRDefault="00E751A1" w:rsidP="00464C71">
      <w:pPr>
        <w:ind w:left="630" w:hangingChars="300" w:hanging="630"/>
        <w:rPr>
          <w:rFonts w:ascii="HG丸ｺﾞｼｯｸM-PRO" w:eastAsia="HG丸ｺﾞｼｯｸM-PRO" w:hAnsi="HG丸ｺﾞｼｯｸM-PRO"/>
        </w:rPr>
      </w:pPr>
    </w:p>
    <w:p w14:paraId="026FB12C" w14:textId="77777777" w:rsidR="00E751A1" w:rsidRDefault="00E751A1" w:rsidP="00464C71">
      <w:pPr>
        <w:ind w:left="630" w:hangingChars="300" w:hanging="630"/>
        <w:rPr>
          <w:rFonts w:ascii="HG丸ｺﾞｼｯｸM-PRO" w:eastAsia="HG丸ｺﾞｼｯｸM-PRO" w:hAnsi="HG丸ｺﾞｼｯｸM-PRO"/>
        </w:rPr>
      </w:pPr>
    </w:p>
    <w:p w14:paraId="11EC8B0D" w14:textId="77777777" w:rsidR="00E751A1" w:rsidRDefault="00E751A1" w:rsidP="00464C71">
      <w:pPr>
        <w:ind w:left="630" w:hangingChars="300" w:hanging="630"/>
        <w:rPr>
          <w:rFonts w:ascii="HG丸ｺﾞｼｯｸM-PRO" w:eastAsia="HG丸ｺﾞｼｯｸM-PRO" w:hAnsi="HG丸ｺﾞｼｯｸM-PRO"/>
        </w:rPr>
      </w:pPr>
    </w:p>
    <w:p w14:paraId="3A9F2FB1" w14:textId="77777777" w:rsidR="00E751A1" w:rsidRDefault="00E751A1" w:rsidP="00464C71">
      <w:pPr>
        <w:ind w:left="630" w:hangingChars="300" w:hanging="630"/>
        <w:rPr>
          <w:rFonts w:ascii="HG丸ｺﾞｼｯｸM-PRO" w:eastAsia="HG丸ｺﾞｼｯｸM-PRO" w:hAnsi="HG丸ｺﾞｼｯｸM-PRO"/>
        </w:rPr>
      </w:pPr>
    </w:p>
    <w:p w14:paraId="07F56C1A" w14:textId="77777777" w:rsidR="00E751A1" w:rsidRDefault="00E751A1" w:rsidP="00464C71">
      <w:pPr>
        <w:ind w:left="630" w:hangingChars="300" w:hanging="630"/>
        <w:rPr>
          <w:rFonts w:ascii="HG丸ｺﾞｼｯｸM-PRO" w:eastAsia="HG丸ｺﾞｼｯｸM-PRO" w:hAnsi="HG丸ｺﾞｼｯｸM-PRO"/>
        </w:rPr>
      </w:pPr>
    </w:p>
    <w:p w14:paraId="6D40C9E7" w14:textId="77777777" w:rsidR="00E751A1" w:rsidRDefault="00E751A1" w:rsidP="00464C71">
      <w:pPr>
        <w:ind w:left="630" w:hangingChars="300" w:hanging="630"/>
        <w:rPr>
          <w:rFonts w:ascii="HG丸ｺﾞｼｯｸM-PRO" w:eastAsia="HG丸ｺﾞｼｯｸM-PRO" w:hAnsi="HG丸ｺﾞｼｯｸM-PRO"/>
        </w:rPr>
      </w:pPr>
    </w:p>
    <w:p w14:paraId="698EA66A" w14:textId="77777777" w:rsidR="00E751A1" w:rsidRDefault="00E751A1" w:rsidP="00464C71">
      <w:pPr>
        <w:ind w:left="630" w:hangingChars="300" w:hanging="630"/>
        <w:rPr>
          <w:rFonts w:ascii="HG丸ｺﾞｼｯｸM-PRO" w:eastAsia="HG丸ｺﾞｼｯｸM-PRO" w:hAnsi="HG丸ｺﾞｼｯｸM-PRO"/>
        </w:rPr>
      </w:pPr>
    </w:p>
    <w:p w14:paraId="20932852" w14:textId="77777777" w:rsidR="00E751A1" w:rsidRDefault="00E751A1" w:rsidP="00464C71">
      <w:pPr>
        <w:ind w:left="630" w:hangingChars="300" w:hanging="630"/>
        <w:rPr>
          <w:rFonts w:ascii="HG丸ｺﾞｼｯｸM-PRO" w:eastAsia="HG丸ｺﾞｼｯｸM-PRO" w:hAnsi="HG丸ｺﾞｼｯｸM-PRO"/>
        </w:rPr>
      </w:pPr>
    </w:p>
    <w:p w14:paraId="487E9646" w14:textId="77777777" w:rsidR="00E751A1" w:rsidRDefault="00E751A1" w:rsidP="00464C71">
      <w:pPr>
        <w:ind w:left="630" w:hangingChars="300" w:hanging="630"/>
        <w:rPr>
          <w:rFonts w:ascii="HG丸ｺﾞｼｯｸM-PRO" w:eastAsia="HG丸ｺﾞｼｯｸM-PRO" w:hAnsi="HG丸ｺﾞｼｯｸM-PRO"/>
        </w:rPr>
      </w:pPr>
    </w:p>
    <w:p w14:paraId="7F0095B3" w14:textId="77777777" w:rsidR="00F5356D" w:rsidRDefault="00F5356D" w:rsidP="00464C71">
      <w:pPr>
        <w:ind w:left="630" w:hangingChars="300" w:hanging="630"/>
        <w:rPr>
          <w:rFonts w:ascii="HG丸ｺﾞｼｯｸM-PRO" w:eastAsia="HG丸ｺﾞｼｯｸM-PRO" w:hAnsi="HG丸ｺﾞｼｯｸM-PRO"/>
        </w:rPr>
      </w:pPr>
    </w:p>
    <w:p w14:paraId="75E227CA" w14:textId="77777777" w:rsidR="00706443" w:rsidRDefault="00706443" w:rsidP="00464C71">
      <w:pPr>
        <w:ind w:left="630" w:hangingChars="300" w:hanging="630"/>
        <w:rPr>
          <w:rFonts w:ascii="HG丸ｺﾞｼｯｸM-PRO" w:eastAsia="HG丸ｺﾞｼｯｸM-PRO" w:hAnsi="HG丸ｺﾞｼｯｸM-PRO"/>
        </w:rPr>
      </w:pPr>
    </w:p>
    <w:p w14:paraId="2D719F2C" w14:textId="784E7B6E" w:rsidR="00F5356D" w:rsidRDefault="0006196B" w:rsidP="00464C71">
      <w:pPr>
        <w:ind w:left="630" w:hangingChars="300" w:hanging="630"/>
        <w:rPr>
          <w:rFonts w:ascii="HG丸ｺﾞｼｯｸM-PRO" w:eastAsia="HG丸ｺﾞｼｯｸM-PRO" w:hAnsi="HG丸ｺﾞｼｯｸM-PRO"/>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1824" behindDoc="0" locked="0" layoutInCell="1" allowOverlap="1" wp14:anchorId="0D743D87" wp14:editId="0A049F3C">
                <wp:simplePos x="0" y="0"/>
                <wp:positionH relativeFrom="margin">
                  <wp:posOffset>11430</wp:posOffset>
                </wp:positionH>
                <wp:positionV relativeFrom="paragraph">
                  <wp:posOffset>144780</wp:posOffset>
                </wp:positionV>
                <wp:extent cx="648335" cy="329565"/>
                <wp:effectExtent l="57150" t="57150" r="56515" b="51435"/>
                <wp:wrapNone/>
                <wp:docPr id="2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95AA995" w14:textId="77777777" w:rsidR="00C64848" w:rsidRPr="00191C68" w:rsidRDefault="00C64848" w:rsidP="00FC415E">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D743D87" id="角丸四角形 7" o:spid="_x0000_s1043" style="position:absolute;left:0;text-align:left;margin-left:.9pt;margin-top:11.4pt;width:51.05pt;height:25.9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HmmgIAAIcFAAAOAAAAZHJzL2Uyb0RvYy54bWysVM1uEzEQviPxDpbvdH9C0ibqpkKtgpD4&#10;qdryAI53NmvJay+2k01eg2tvXPoKvfA2VOIxGNvbTQoIJEQOm7E9883MNz+nZ9tGkg0YK7QqaHaU&#10;UgKK61KoVUE/3ixenFBiHVMlk1pBQXdg6dn8+bPTrp1BrmstSzAEQZSddW1Ba+faWZJYXkPD7JFu&#10;QeFjpU3DHB7NKikN6xC9kUmeppOk06ZsjeZgLd5exEc6D/hVBdx9qCoLjsiCYmwufE34Lv03mZ+y&#10;2cqwtha8D4P9QxQNEwqdDlAXzDGyNuIXqEZwo62u3BHXTaKrSnAIOWA2WfpTNtc1ayHkguTYdqDJ&#10;/j9Y/n5zaYgoC5pnlCjWYI2+333+dn//cHuLwsPXL+TYs9S1dobK1+2l6U8WRZ/ytjKN/8dkyDYw&#10;uxuYha0jHC8nL09GozElHJ9G+XQ8GXvMZG/cGuteg26IFwpqsHCBT7Z5a11UfVTxvqyWolwIKcPB&#10;rJbn0pANwyIvFpPJdNqjP1GTinTYovlxmgboJ4+h4WBAYZyDcnnQk+vmnS4j+jjF3yO471FvEhI5&#10;QMO0pAqBIQiMSi9yZNawPjttXK37plsYrZxHRCOxqt2VWBEjcHhcbQAuHSWlwH4NKghs95C2jdBL&#10;2IC8iRzFu8QXK5YnSG4nIThQV1BhsbEgMbXfZp1FdmpWwt+Slh7QI1dYigG7B3ikJ4JERrOeu17f&#10;m0KY0sG4r82fjAeL4BnpG4wbobSJ4T8FkG7wHPWxZgfUeNFtl9swCFnug/RXS13ucDo6XA8FtZ/W&#10;zAAl8o3C+Ztmo8kI90k44GIxh7fL4dbJcx03D1O81lhI7mKASr9aO12J0Nx7Z31cOO2hq/om8evk&#10;8By09vtz/gMAAP//AwBQSwMEFAAGAAgAAAAhACmOT/7cAAAABwEAAA8AAABkcnMvZG93bnJldi54&#10;bWxMjkFLw0AUhO9C/8PyCl7EbhqlrTGbUhQvgohpwes2+0yCu2/T3W0b/72vJz0NwwwzX7kenRUn&#10;DLH3pGA+y0AgNd701CrYbV9uVyBi0mS09YQKfjDCuppclbow/kwfeKpTK3iEYqEVdCkNhZSx6dDp&#10;OPMDEmdfPjid2IZWmqDPPO6szLNsIZ3uiR86PeBTh813fXQKxkM9f46rzeuuPbx/Wh/ebmKdlLqe&#10;jptHEAnH9FeGCz6jQ8VMe38kE4Vlz+BJQZ6zXuLs7gHEXsHyfgmyKuV//uoXAAD//wMAUEsBAi0A&#10;FAAGAAgAAAAhALaDOJL+AAAA4QEAABMAAAAAAAAAAAAAAAAAAAAAAFtDb250ZW50X1R5cGVzXS54&#10;bWxQSwECLQAUAAYACAAAACEAOP0h/9YAAACUAQAACwAAAAAAAAAAAAAAAAAvAQAAX3JlbHMvLnJl&#10;bHNQSwECLQAUAAYACAAAACEAwF1R5poCAACHBQAADgAAAAAAAAAAAAAAAAAuAgAAZHJzL2Uyb0Rv&#10;Yy54bWxQSwECLQAUAAYACAAAACEAKY5P/twAAAAHAQAADwAAAAAAAAAAAAAAAAD0BAAAZHJzL2Rv&#10;d25yZXYueG1sUEsFBgAAAAAEAAQA8wAAAP0FAAAAAA==&#10;" fillcolor="#f69" strokecolor="#823b0b [1605]" strokeweight="1pt">
                <v:textbox inset="2.53786mm,0,2.53786mm,0">
                  <w:txbxContent>
                    <w:p w14:paraId="595AA995" w14:textId="77777777" w:rsidR="00C64848" w:rsidRPr="00191C68" w:rsidRDefault="00C64848" w:rsidP="00FC415E">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14:paraId="138325F0" w14:textId="760AF901" w:rsidR="00F5356D" w:rsidRDefault="0006196B" w:rsidP="00464C71">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noProof/>
          <w:szCs w:val="21"/>
        </w:rPr>
        <mc:AlternateContent>
          <mc:Choice Requires="wps">
            <w:drawing>
              <wp:anchor distT="0" distB="0" distL="114300" distR="114300" simplePos="0" relativeHeight="251652608" behindDoc="0" locked="0" layoutInCell="1" allowOverlap="1" wp14:anchorId="3F269A80" wp14:editId="23272004">
                <wp:simplePos x="0" y="0"/>
                <wp:positionH relativeFrom="margin">
                  <wp:posOffset>62230</wp:posOffset>
                </wp:positionH>
                <wp:positionV relativeFrom="paragraph">
                  <wp:posOffset>146050</wp:posOffset>
                </wp:positionV>
                <wp:extent cx="6209030" cy="1903095"/>
                <wp:effectExtent l="0" t="0" r="20320" b="20955"/>
                <wp:wrapNone/>
                <wp:docPr id="6" name="角丸四角形 6"/>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14:paraId="60838445" w14:textId="77777777" w:rsidR="00C64848" w:rsidRPr="00DD7257" w:rsidRDefault="00C64848" w:rsidP="00FC415E">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30762B47" w14:textId="77777777" w:rsidR="00C64848" w:rsidRPr="00DD7257" w:rsidRDefault="00C64848" w:rsidP="0006196B">
                            <w:pPr>
                              <w:spacing w:line="80" w:lineRule="exact"/>
                              <w:ind w:left="420" w:hangingChars="200" w:hanging="420"/>
                              <w:jc w:val="left"/>
                              <w:rPr>
                                <w:rFonts w:ascii="HG丸ｺﾞｼｯｸM-PRO" w:eastAsia="HG丸ｺﾞｼｯｸM-PRO" w:hAnsi="HG丸ｺﾞｼｯｸM-PRO"/>
                                <w:szCs w:val="21"/>
                              </w:rPr>
                            </w:pPr>
                          </w:p>
                          <w:p w14:paraId="4066FEF6" w14:textId="77777777" w:rsidR="00C64848" w:rsidRDefault="00C64848" w:rsidP="00DD7257">
                            <w:pPr>
                              <w:pStyle w:val="aa"/>
                              <w:numPr>
                                <w:ilvl w:val="0"/>
                                <w:numId w:val="5"/>
                              </w:numPr>
                              <w:ind w:leftChars="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w:t>
                            </w:r>
                            <w:r w:rsidRPr="00DD7257">
                              <w:rPr>
                                <w:rFonts w:ascii="HG丸ｺﾞｼｯｸM-PRO" w:eastAsia="HG丸ｺﾞｼｯｸM-PRO" w:hAnsi="HG丸ｺﾞｼｯｸM-PRO"/>
                                <w:sz w:val="21"/>
                                <w:szCs w:val="21"/>
                              </w:rPr>
                              <w:t>困窮度</w:t>
                            </w:r>
                            <w:r w:rsidRPr="00DD7257">
                              <w:rPr>
                                <w:rFonts w:ascii="HG丸ｺﾞｼｯｸM-PRO" w:eastAsia="HG丸ｺﾞｼｯｸM-PRO" w:hAnsi="HG丸ｺﾞｼｯｸM-PRO" w:hint="eastAsia"/>
                                <w:sz w:val="21"/>
                                <w:szCs w:val="21"/>
                              </w:rPr>
                              <w:t>の高い世帯</w:t>
                            </w:r>
                            <w:r w:rsidRPr="00DD7257">
                              <w:rPr>
                                <w:rFonts w:ascii="HG丸ｺﾞｼｯｸM-PRO" w:eastAsia="HG丸ｺﾞｼｯｸM-PRO" w:hAnsi="HG丸ｺﾞｼｯｸM-PRO"/>
                                <w:sz w:val="21"/>
                                <w:szCs w:val="21"/>
                              </w:rPr>
                              <w:t>ほど、</w:t>
                            </w:r>
                            <w:r>
                              <w:rPr>
                                <w:rFonts w:ascii="HG丸ｺﾞｼｯｸM-PRO" w:eastAsia="HG丸ｺﾞｼｯｸM-PRO" w:hAnsi="HG丸ｺﾞｼｯｸM-PRO" w:hint="eastAsia"/>
                                <w:sz w:val="21"/>
                                <w:szCs w:val="21"/>
                              </w:rPr>
                              <w:t>身近に感じられる人・機関や、利用している</w:t>
                            </w:r>
                            <w:r w:rsidRPr="00DD7257">
                              <w:rPr>
                                <w:rFonts w:ascii="HG丸ｺﾞｼｯｸM-PRO" w:eastAsia="HG丸ｺﾞｼｯｸM-PRO" w:hAnsi="HG丸ｺﾞｼｯｸM-PRO"/>
                                <w:sz w:val="21"/>
                                <w:szCs w:val="21"/>
                              </w:rPr>
                              <w:t>サービスが</w:t>
                            </w:r>
                            <w:r>
                              <w:rPr>
                                <w:rFonts w:ascii="HG丸ｺﾞｼｯｸM-PRO" w:eastAsia="HG丸ｺﾞｼｯｸM-PRO" w:hAnsi="HG丸ｺﾞｼｯｸM-PRO" w:hint="eastAsia"/>
                                <w:sz w:val="21"/>
                                <w:szCs w:val="21"/>
                              </w:rPr>
                              <w:t>少なく</w:t>
                            </w:r>
                            <w:r w:rsidRPr="00DD7257">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周囲に頼ることや</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支援の情報を得る機会が少ないことが窺われます</w:t>
                            </w:r>
                            <w:r>
                              <w:rPr>
                                <w:rFonts w:ascii="HG丸ｺﾞｼｯｸM-PRO" w:eastAsia="HG丸ｺﾞｼｯｸM-PRO" w:hAnsi="HG丸ｺﾞｼｯｸM-PRO"/>
                                <w:sz w:val="21"/>
                                <w:szCs w:val="21"/>
                              </w:rPr>
                              <w:t>。</w:t>
                            </w:r>
                          </w:p>
                          <w:p w14:paraId="4A4FF7BC" w14:textId="77777777" w:rsidR="00C64848" w:rsidRPr="00DD7257" w:rsidRDefault="00C64848" w:rsidP="0006196B">
                            <w:pPr>
                              <w:pStyle w:val="aa"/>
                              <w:spacing w:line="80" w:lineRule="exact"/>
                              <w:ind w:leftChars="0" w:left="357"/>
                              <w:rPr>
                                <w:rFonts w:ascii="HG丸ｺﾞｼｯｸM-PRO" w:eastAsia="HG丸ｺﾞｼｯｸM-PRO" w:hAnsi="HG丸ｺﾞｼｯｸM-PRO"/>
                                <w:sz w:val="21"/>
                                <w:szCs w:val="21"/>
                              </w:rPr>
                            </w:pPr>
                          </w:p>
                          <w:p w14:paraId="78DFD55D" w14:textId="6D1B46F9" w:rsidR="00C64848" w:rsidRPr="00EB5ECF" w:rsidRDefault="00C64848" w:rsidP="000F3BEA">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69A80" id="角丸四角形 6" o:spid="_x0000_s1044" style="position:absolute;left:0;text-align:left;margin-left:4.9pt;margin-top:11.5pt;width:488.9pt;height:149.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lfnwIAAGAFAAAOAAAAZHJzL2Uyb0RvYy54bWysVM1u1DAQviPxDpbvNMm2LOyq2WrVqgip&#10;KlVb1LPXsbsB22Ns7ybLY3DtjQuv0AtvQyUeg7GTzVZQcUBckhnP/8w3c3jUakXWwvkaTEmLvZwS&#10;YThUtbkt6fvr0xevKfGBmYopMKKkG+Hp0ez5s8PGTsUIlqAq4Qg6MX7a2JIuQ7DTLPN8KTTze2CF&#10;QaEEp1lA1t1mlWMNetcqG+X5OGvAVdYBF97j60knpLPkX0rBwzspvQhElRRzC+nr0ncRv9nskE1v&#10;HbPLmvdpsH/IQrPaYNDB1QkLjKxc/YcrXXMHHmTY46AzkLLmItWA1RT5b9VcLZkVqRZsjrdDm/z/&#10;c8vP1xeO1FVJx5QYpnFEP799+XF//3B3h8TD969kHJvUWD9F3St74XrOIxkrbqXT8Y+1kDY1djM0&#10;VrSBcHwcj/JJvo/95ygrIjl5Gb1mO3PrfHgjQJNIlNTBylSXOL7UVbY+8yG1t+qTZNUHSqRWOKw1&#10;U6QYTYpXvcdeGX1vfUZLA6e1UjFmLKVLPlFho0RUUOZSSOwEpjtKQRMGxbFyBCOUtPpY9AGSZjSR&#10;6HEwKp4yUmFr1OtGM5FwORjmTxnuog3aKSKYMBjq2oD7u7Hs9LdVd7XGskO7aNPYi/1YVXxaQLVB&#10;LDjolsRbflrjLM6YDxfMYaNxfrjp4R1+pIKmpNBTlCzBfX7qPeojWFFKSYNbVlL/acWcoES9NQjj&#10;SXFwENcyMfvjPEfGPZYsHkvMSh8DjqLAm2J5IqN+UFtSOtA3eBDmMSqKmOEYu6Q8uC1zHLrtx5PC&#10;xXye1HAVLQtn5sry6Dw2OkLnur1hzvaADIjlc9huJJsmlHUQ3ulGSwPzVQBZhy3Wur72I8A1TrDv&#10;T068E4/5pLU7jLNfAAAA//8DAFBLAwQUAAYACAAAACEAl55E7twAAAAIAQAADwAAAGRycy9kb3du&#10;cmV2LnhtbEyPwU7DMBBE70j8g7VI3KjTFDVNyKYqiF64UcrdjZckEK/T2G3D37Oc4Dia0cybcj25&#10;Xp1pDJ1nhPksAUVce9txg7B/296tQIVo2JreMyF8U4B1dX1VmsL6C7/SeRcbJSUcCoPQxjgUWoe6&#10;JWfCzA/E4n340Zkocmy0Hc1Fyl2v0yRZamc6loXWDPTUUv21OzmEen583wzbxr/cZ8+524/T59E+&#10;It7eTJsHUJGm+BeGX3xBh0qYDv7ENqgeIRfwiJAu5JHY+SpbgjogLNI0A12V+v+B6gcAAP//AwBQ&#10;SwECLQAUAAYACAAAACEAtoM4kv4AAADhAQAAEwAAAAAAAAAAAAAAAAAAAAAAW0NvbnRlbnRfVHlw&#10;ZXNdLnhtbFBLAQItABQABgAIAAAAIQA4/SH/1gAAAJQBAAALAAAAAAAAAAAAAAAAAC8BAABfcmVs&#10;cy8ucmVsc1BLAQItABQABgAIAAAAIQAOyHlfnwIAAGAFAAAOAAAAAAAAAAAAAAAAAC4CAABkcnMv&#10;ZTJvRG9jLnhtbFBLAQItABQABgAIAAAAIQCXnkTu3AAAAAgBAAAPAAAAAAAAAAAAAAAAAPkEAABk&#10;cnMvZG93bnJldi54bWxQSwUGAAAAAAQABADzAAAAAgYAAAAA&#10;" filled="f" strokecolor="black [3200]" strokeweight="1pt">
                <v:stroke joinstyle="miter"/>
                <v:textbox inset=",1mm,,1mm">
                  <w:txbxContent>
                    <w:p w14:paraId="60838445" w14:textId="77777777" w:rsidR="00C64848" w:rsidRPr="00DD7257" w:rsidRDefault="00C64848" w:rsidP="00FC415E">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14:paraId="30762B47" w14:textId="77777777" w:rsidR="00C64848" w:rsidRPr="00DD7257" w:rsidRDefault="00C64848" w:rsidP="0006196B">
                      <w:pPr>
                        <w:spacing w:line="80" w:lineRule="exact"/>
                        <w:ind w:left="420" w:hangingChars="200" w:hanging="420"/>
                        <w:jc w:val="left"/>
                        <w:rPr>
                          <w:rFonts w:ascii="HG丸ｺﾞｼｯｸM-PRO" w:eastAsia="HG丸ｺﾞｼｯｸM-PRO" w:hAnsi="HG丸ｺﾞｼｯｸM-PRO"/>
                          <w:szCs w:val="21"/>
                        </w:rPr>
                      </w:pPr>
                    </w:p>
                    <w:p w14:paraId="4066FEF6" w14:textId="77777777" w:rsidR="00C64848" w:rsidRDefault="00C64848" w:rsidP="00DD7257">
                      <w:pPr>
                        <w:pStyle w:val="aa"/>
                        <w:numPr>
                          <w:ilvl w:val="0"/>
                          <w:numId w:val="5"/>
                        </w:numPr>
                        <w:ind w:leftChars="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また、</w:t>
                      </w:r>
                      <w:r w:rsidRPr="00DD7257">
                        <w:rPr>
                          <w:rFonts w:ascii="HG丸ｺﾞｼｯｸM-PRO" w:eastAsia="HG丸ｺﾞｼｯｸM-PRO" w:hAnsi="HG丸ｺﾞｼｯｸM-PRO"/>
                          <w:sz w:val="21"/>
                          <w:szCs w:val="21"/>
                        </w:rPr>
                        <w:t>困窮度</w:t>
                      </w:r>
                      <w:r w:rsidRPr="00DD7257">
                        <w:rPr>
                          <w:rFonts w:ascii="HG丸ｺﾞｼｯｸM-PRO" w:eastAsia="HG丸ｺﾞｼｯｸM-PRO" w:hAnsi="HG丸ｺﾞｼｯｸM-PRO" w:hint="eastAsia"/>
                          <w:sz w:val="21"/>
                          <w:szCs w:val="21"/>
                        </w:rPr>
                        <w:t>の高い世帯</w:t>
                      </w:r>
                      <w:r w:rsidRPr="00DD7257">
                        <w:rPr>
                          <w:rFonts w:ascii="HG丸ｺﾞｼｯｸM-PRO" w:eastAsia="HG丸ｺﾞｼｯｸM-PRO" w:hAnsi="HG丸ｺﾞｼｯｸM-PRO"/>
                          <w:sz w:val="21"/>
                          <w:szCs w:val="21"/>
                        </w:rPr>
                        <w:t>ほど、</w:t>
                      </w:r>
                      <w:r>
                        <w:rPr>
                          <w:rFonts w:ascii="HG丸ｺﾞｼｯｸM-PRO" w:eastAsia="HG丸ｺﾞｼｯｸM-PRO" w:hAnsi="HG丸ｺﾞｼｯｸM-PRO" w:hint="eastAsia"/>
                          <w:sz w:val="21"/>
                          <w:szCs w:val="21"/>
                        </w:rPr>
                        <w:t>身近に感じられる人・機関や、利用している</w:t>
                      </w:r>
                      <w:r w:rsidRPr="00DD7257">
                        <w:rPr>
                          <w:rFonts w:ascii="HG丸ｺﾞｼｯｸM-PRO" w:eastAsia="HG丸ｺﾞｼｯｸM-PRO" w:hAnsi="HG丸ｺﾞｼｯｸM-PRO"/>
                          <w:sz w:val="21"/>
                          <w:szCs w:val="21"/>
                        </w:rPr>
                        <w:t>サービスが</w:t>
                      </w:r>
                      <w:r>
                        <w:rPr>
                          <w:rFonts w:ascii="HG丸ｺﾞｼｯｸM-PRO" w:eastAsia="HG丸ｺﾞｼｯｸM-PRO" w:hAnsi="HG丸ｺﾞｼｯｸM-PRO" w:hint="eastAsia"/>
                          <w:sz w:val="21"/>
                          <w:szCs w:val="21"/>
                        </w:rPr>
                        <w:t>少なく</w:t>
                      </w:r>
                      <w:r w:rsidRPr="00DD7257">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周囲に頼ることや</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支援の情報を得る機会が少ないことが窺われます</w:t>
                      </w:r>
                      <w:r>
                        <w:rPr>
                          <w:rFonts w:ascii="HG丸ｺﾞｼｯｸM-PRO" w:eastAsia="HG丸ｺﾞｼｯｸM-PRO" w:hAnsi="HG丸ｺﾞｼｯｸM-PRO"/>
                          <w:sz w:val="21"/>
                          <w:szCs w:val="21"/>
                        </w:rPr>
                        <w:t>。</w:t>
                      </w:r>
                    </w:p>
                    <w:p w14:paraId="4A4FF7BC" w14:textId="77777777" w:rsidR="00C64848" w:rsidRPr="00DD7257" w:rsidRDefault="00C64848" w:rsidP="0006196B">
                      <w:pPr>
                        <w:pStyle w:val="aa"/>
                        <w:spacing w:line="80" w:lineRule="exact"/>
                        <w:ind w:leftChars="0" w:left="357"/>
                        <w:rPr>
                          <w:rFonts w:ascii="HG丸ｺﾞｼｯｸM-PRO" w:eastAsia="HG丸ｺﾞｼｯｸM-PRO" w:hAnsi="HG丸ｺﾞｼｯｸM-PRO"/>
                          <w:sz w:val="21"/>
                          <w:szCs w:val="21"/>
                        </w:rPr>
                      </w:pPr>
                    </w:p>
                    <w:p w14:paraId="78DFD55D" w14:textId="6D1B46F9" w:rsidR="00C64848" w:rsidRPr="00EB5ECF" w:rsidRDefault="00C64848" w:rsidP="000F3BEA">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14:paraId="6C576D87" w14:textId="08606B8F" w:rsidR="00E751A1" w:rsidRDefault="00E751A1" w:rsidP="00464C71">
      <w:pPr>
        <w:ind w:left="630" w:hangingChars="300" w:hanging="630"/>
        <w:rPr>
          <w:rFonts w:ascii="HG丸ｺﾞｼｯｸM-PRO" w:eastAsia="HG丸ｺﾞｼｯｸM-PRO" w:hAnsi="HG丸ｺﾞｼｯｸM-PRO"/>
        </w:rPr>
      </w:pPr>
    </w:p>
    <w:p w14:paraId="7111B84B" w14:textId="661ADCD1" w:rsidR="00CF0ED9" w:rsidRPr="002060BF" w:rsidRDefault="00CF0ED9" w:rsidP="005446BE">
      <w:pPr>
        <w:rPr>
          <w:rFonts w:ascii="HG丸ｺﾞｼｯｸM-PRO" w:eastAsia="HG丸ｺﾞｼｯｸM-PRO" w:hAnsi="HG丸ｺﾞｼｯｸM-PRO"/>
          <w:szCs w:val="21"/>
        </w:rPr>
      </w:pPr>
    </w:p>
    <w:p w14:paraId="4FD816F2" w14:textId="351B0A9B" w:rsidR="00A121C0" w:rsidRDefault="00A121C0" w:rsidP="005446BE">
      <w:pPr>
        <w:rPr>
          <w:rFonts w:ascii="HG丸ｺﾞｼｯｸM-PRO" w:eastAsia="HG丸ｺﾞｼｯｸM-PRO" w:hAnsi="HG丸ｺﾞｼｯｸM-PRO"/>
          <w:szCs w:val="21"/>
        </w:rPr>
      </w:pPr>
    </w:p>
    <w:p w14:paraId="2FF52BF0" w14:textId="77777777" w:rsidR="00D90AD5" w:rsidRDefault="00D90AD5" w:rsidP="005446BE">
      <w:pPr>
        <w:rPr>
          <w:rFonts w:ascii="HG丸ｺﾞｼｯｸM-PRO" w:eastAsia="HG丸ｺﾞｼｯｸM-PRO" w:hAnsi="HG丸ｺﾞｼｯｸM-PRO"/>
          <w:szCs w:val="21"/>
        </w:rPr>
      </w:pPr>
    </w:p>
    <w:p w14:paraId="6BA370D9" w14:textId="2447D27A" w:rsidR="00D90AD5" w:rsidRDefault="000F3BEA" w:rsidP="005446BE">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8688" behindDoc="0" locked="0" layoutInCell="1" allowOverlap="1" wp14:anchorId="726250E2" wp14:editId="2707B955">
                <wp:simplePos x="0" y="0"/>
                <wp:positionH relativeFrom="column">
                  <wp:posOffset>405434</wp:posOffset>
                </wp:positionH>
                <wp:positionV relativeFrom="paragraph">
                  <wp:posOffset>189312</wp:posOffset>
                </wp:positionV>
                <wp:extent cx="143123" cy="127221"/>
                <wp:effectExtent l="0" t="19050" r="47625" b="44450"/>
                <wp:wrapNone/>
                <wp:docPr id="31" name="右矢印 31"/>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BCB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26" type="#_x0000_t13" style="position:absolute;left:0;text-align:left;margin-left:31.9pt;margin-top:14.9pt;width:11.25pt;height:1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g2hwIAADQFAAAOAAAAZHJzL2Uyb0RvYy54bWysVFFu1DAQ/UfiDpb/aTbplsKq2WrVqgip&#10;aita1G/XsTcRjseMvZstd0AcAYkTIHGmimswdrJpKeUHsR9ejz3zZubljQ8ON61ha4W+AVvyfGfC&#10;mbISqsYuS/7+6uTFK858ELYSBqwq+a3y/HD+/NlB52aqgBpMpZARiPWzzpW8DsHNsszLWrXC74BT&#10;li41YCsCmbjMKhQdobcmKyaTl1kHWDkEqbyn0+P+ks8TvtZKhnOtvQrMlJxqC2nFtN7ENZsfiNkS&#10;hasbOZQh/qGKVjSWko5QxyIItsLmD6i2kQgedNiR0GagdSNV6oG6ySePurmshVOpFyLHu5Em//9g&#10;5dn6AllTlXw358yKlr7R3ZcfP79+u/v8ndEZEdQ5PyO/S3eBg+VpG7vdaGzjP/XBNonU25FUtQlM&#10;0mE+3c2LXc4kXeXFflEkzOw+2KEPbxS0LG5Kjs2yDgtE6BKhYn3qA6WlgK0jGbGkvoi0C7dGxTqM&#10;fac0dUNpixSddKSODLK1IAVUH/L+uBaV6o/2JvSLXVKC0TtZCSyi6saYEXcAiPr8HbeHGHxjmEry&#10;GwMnfyuoDxy9U0awYQxsGwv4VLAJWyp1778lpqcjMnMD1S19X4Re+N7Jk4ZYPhU+XAgkpdNM0PSG&#10;c1q0ga7kMOw4qwE/PXUe/UmAdMtZR5NTcv9xJVBxZt5akubrfDqNo5aM6d5+QQY+vLl5eGNX7RHQ&#10;pyH1UXVpG/2D2W41QntNQ76IWelKWEm5Sy4Dbo2j0E80PRNSLRbJjcbLiXBqL52M4JHVqJ+rzbVA&#10;N0gtkEbPYDtlYvZIa71vjLSwWAXQTRLiPa8D3zSaSTDDMxJn/6GdvO4fu/kvAAAA//8DAFBLAwQU&#10;AAYACAAAACEAi//D8twAAAAHAQAADwAAAGRycy9kb3ducmV2LnhtbEyOQUvDQBSE74L/YXmCF7Gb&#10;phLaNC8liAX1ltaDx23yTILZtyG7adN/7/Okp2GYYebLdrPt1ZlG3zlGWC4iUMSVqztuED6O+8c1&#10;KB8M16Z3TAhX8rDLb28yk9buwiWdD6FRMsI+NQhtCEOqta9assYv3EAs2ZcbrQlix0bXo7nIuO11&#10;HEWJtqZjeWjNQM8tVd+HySJ8vr1fH5yPjy9VuZzKonh1yd4h3t/NxRZUoDn8leEXX9AhF6aTm7j2&#10;qkdIVkIeEOKNqOTrZAXqhPAkXueZ/s+f/wAAAP//AwBQSwECLQAUAAYACAAAACEAtoM4kv4AAADh&#10;AQAAEwAAAAAAAAAAAAAAAAAAAAAAW0NvbnRlbnRfVHlwZXNdLnhtbFBLAQItABQABgAIAAAAIQA4&#10;/SH/1gAAAJQBAAALAAAAAAAAAAAAAAAAAC8BAABfcmVscy8ucmVsc1BLAQItABQABgAIAAAAIQDA&#10;jfg2hwIAADQFAAAOAAAAAAAAAAAAAAAAAC4CAABkcnMvZTJvRG9jLnhtbFBLAQItABQABgAIAAAA&#10;IQCL/8Py3AAAAAcBAAAPAAAAAAAAAAAAAAAAAOEEAABkcnMvZG93bnJldi54bWxQSwUGAAAAAAQA&#10;BADzAAAA6gUAAAAA&#10;" adj="12000" fillcolor="black [3200]" strokecolor="black [1600]" strokeweight="1pt"/>
            </w:pict>
          </mc:Fallback>
        </mc:AlternateContent>
      </w:r>
    </w:p>
    <w:p w14:paraId="782D2CCA" w14:textId="6E2E102F" w:rsidR="00A121C0" w:rsidRDefault="00A121C0" w:rsidP="005446BE">
      <w:pPr>
        <w:rPr>
          <w:rFonts w:ascii="HG丸ｺﾞｼｯｸM-PRO" w:eastAsia="HG丸ｺﾞｼｯｸM-PRO" w:hAnsi="HG丸ｺﾞｼｯｸM-PRO"/>
          <w:szCs w:val="21"/>
        </w:rPr>
      </w:pPr>
    </w:p>
    <w:p w14:paraId="781C3A3D" w14:textId="77777777" w:rsidR="00A121C0" w:rsidRDefault="00A121C0" w:rsidP="005446BE">
      <w:pPr>
        <w:rPr>
          <w:rFonts w:ascii="HG丸ｺﾞｼｯｸM-PRO" w:eastAsia="HG丸ｺﾞｼｯｸM-PRO" w:hAnsi="HG丸ｺﾞｼｯｸM-PRO"/>
          <w:szCs w:val="21"/>
        </w:rPr>
      </w:pPr>
    </w:p>
    <w:p w14:paraId="6DF335E9" w14:textId="77777777" w:rsidR="00A121C0" w:rsidRDefault="00A121C0" w:rsidP="005446BE">
      <w:pPr>
        <w:rPr>
          <w:rFonts w:ascii="HG丸ｺﾞｼｯｸM-PRO" w:eastAsia="HG丸ｺﾞｼｯｸM-PRO" w:hAnsi="HG丸ｺﾞｼｯｸM-PRO"/>
          <w:szCs w:val="21"/>
        </w:rPr>
      </w:pPr>
    </w:p>
    <w:p w14:paraId="038C5BF7" w14:textId="198EE065" w:rsidR="005446BE" w:rsidRDefault="005446BE"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３</w:t>
      </w:r>
      <w:r w:rsidRPr="00C805A7">
        <w:rPr>
          <w:rFonts w:ascii="HGP創英角ﾎﾟｯﾌﾟ体" w:eastAsia="HGP創英角ﾎﾟｯﾌﾟ体" w:hAnsi="HGP創英角ﾎﾟｯﾌﾟ体" w:hint="eastAsia"/>
          <w:color w:val="385623" w:themeColor="accent6" w:themeShade="80"/>
          <w:sz w:val="32"/>
          <w:szCs w:val="24"/>
        </w:rPr>
        <w:t>．</w:t>
      </w:r>
      <w:r w:rsidRPr="00004C6B">
        <w:rPr>
          <w:rFonts w:ascii="HGP創英角ﾎﾟｯﾌﾟ体" w:eastAsia="HGP創英角ﾎﾟｯﾌﾟ体" w:hAnsi="HGP創英角ﾎﾟｯﾌﾟ体" w:hint="eastAsia"/>
          <w:color w:val="385623" w:themeColor="accent6" w:themeShade="80"/>
          <w:sz w:val="32"/>
          <w:szCs w:val="24"/>
        </w:rPr>
        <w:t>子どもの貧困対策の方向性</w:t>
      </w:r>
      <w:r w:rsidR="004842A5">
        <w:rPr>
          <w:rFonts w:ascii="HGP創英角ﾎﾟｯﾌﾟ体" w:eastAsia="HGP創英角ﾎﾟｯﾌﾟ体" w:hAnsi="HGP創英角ﾎﾟｯﾌﾟ体" w:hint="eastAsia"/>
          <w:color w:val="385623" w:themeColor="accent6" w:themeShade="80"/>
          <w:sz w:val="32"/>
          <w:szCs w:val="24"/>
        </w:rPr>
        <w:t>とポイント</w:t>
      </w:r>
    </w:p>
    <w:p w14:paraId="7C07CD8F" w14:textId="1EAF1707" w:rsidR="0006196B" w:rsidRPr="00C805A7" w:rsidRDefault="0006196B" w:rsidP="005446BE">
      <w:pPr>
        <w:rPr>
          <w:rFonts w:ascii="HGP創英角ﾎﾟｯﾌﾟ体" w:eastAsia="HGP創英角ﾎﾟｯﾌﾟ体" w:hAnsi="HGP創英角ﾎﾟｯﾌﾟ体"/>
          <w:color w:val="385623" w:themeColor="accent6" w:themeShade="80"/>
          <w:sz w:val="32"/>
          <w:szCs w:val="24"/>
        </w:rPr>
      </w:pPr>
    </w:p>
    <w:p w14:paraId="2B2F2B3D" w14:textId="4CFA1F40" w:rsidR="00660021" w:rsidRPr="00773A80" w:rsidRDefault="00660021" w:rsidP="005446BE">
      <w:pPr>
        <w:rPr>
          <w:rFonts w:ascii="HG丸ｺﾞｼｯｸM-PRO" w:eastAsia="HG丸ｺﾞｼｯｸM-PRO" w:hAnsi="HG丸ｺﾞｼｯｸM-PRO"/>
          <w:szCs w:val="21"/>
        </w:rPr>
      </w:pPr>
      <w:r>
        <w:rPr>
          <w:rFonts w:ascii="HG丸ｺﾞｼｯｸM-PRO" w:eastAsia="HG丸ｺﾞｼｯｸM-PRO" w:hAnsi="HG丸ｺﾞｼｯｸM-PRO" w:hint="eastAsia"/>
        </w:rPr>
        <w:t xml:space="preserve">　</w:t>
      </w:r>
      <w:r w:rsidRPr="00773A80">
        <w:rPr>
          <w:rFonts w:ascii="HG丸ｺﾞｼｯｸM-PRO" w:eastAsia="HG丸ｺﾞｼｯｸM-PRO" w:hAnsi="HG丸ｺﾞｼｯｸM-PRO" w:hint="eastAsia"/>
          <w:szCs w:val="21"/>
        </w:rPr>
        <w:t>子どもの貧困対策を進めるにあたっては、子どものことを</w:t>
      </w:r>
      <w:r w:rsidRPr="00773A80">
        <w:rPr>
          <w:rFonts w:ascii="HG丸ｺﾞｼｯｸM-PRO" w:eastAsia="HG丸ｺﾞｼｯｸM-PRO" w:hAnsi="HG丸ｺﾞｼｯｸM-PRO"/>
          <w:szCs w:val="21"/>
        </w:rPr>
        <w:t>第一に考えた適切な支援</w:t>
      </w:r>
      <w:r w:rsidRPr="00773A80">
        <w:rPr>
          <w:rFonts w:ascii="HG丸ｺﾞｼｯｸM-PRO" w:eastAsia="HG丸ｺﾞｼｯｸM-PRO" w:hAnsi="HG丸ｺﾞｼｯｸM-PRO" w:hint="eastAsia"/>
          <w:szCs w:val="21"/>
        </w:rPr>
        <w:t>を包括的かつ</w:t>
      </w:r>
      <w:r w:rsidRPr="00773A80">
        <w:rPr>
          <w:rFonts w:ascii="HG丸ｺﾞｼｯｸM-PRO" w:eastAsia="HG丸ｺﾞｼｯｸM-PRO" w:hAnsi="HG丸ｺﾞｼｯｸM-PRO"/>
          <w:szCs w:val="21"/>
        </w:rPr>
        <w:t>早期に</w:t>
      </w:r>
      <w:r w:rsidRPr="00773A80">
        <w:rPr>
          <w:rFonts w:ascii="HG丸ｺﾞｼｯｸM-PRO" w:eastAsia="HG丸ｺﾞｼｯｸM-PRO" w:hAnsi="HG丸ｺﾞｼｯｸM-PRO" w:hint="eastAsia"/>
          <w:szCs w:val="21"/>
        </w:rPr>
        <w:t>講じ</w:t>
      </w:r>
      <w:r w:rsidR="00FA3A14" w:rsidRPr="00773A80">
        <w:rPr>
          <w:rFonts w:ascii="HG丸ｺﾞｼｯｸM-PRO" w:eastAsia="HG丸ｺﾞｼｯｸM-PRO" w:hAnsi="HG丸ｺﾞｼｯｸM-PRO" w:hint="eastAsia"/>
          <w:szCs w:val="21"/>
        </w:rPr>
        <w:t>ることが重要であるため</w:t>
      </w:r>
      <w:r w:rsidRPr="00773A80">
        <w:rPr>
          <w:rFonts w:ascii="HG丸ｺﾞｼｯｸM-PRO" w:eastAsia="HG丸ｺﾞｼｯｸM-PRO" w:hAnsi="HG丸ｺﾞｼｯｸM-PRO" w:hint="eastAsia"/>
          <w:szCs w:val="21"/>
        </w:rPr>
        <w:t>、</w:t>
      </w:r>
      <w:r w:rsidR="00FA3A14" w:rsidRPr="00773A80">
        <w:rPr>
          <w:rFonts w:ascii="HG丸ｺﾞｼｯｸM-PRO" w:eastAsia="HG丸ｺﾞｼｯｸM-PRO" w:hAnsi="HG丸ｺﾞｼｯｸM-PRO" w:hint="eastAsia"/>
          <w:szCs w:val="21"/>
        </w:rPr>
        <w:t>関係部局が連携し、生活支援、教育支援、孤立</w:t>
      </w:r>
      <w:r w:rsidR="00BD5FAD" w:rsidRPr="00773A80">
        <w:rPr>
          <w:rFonts w:ascii="HG丸ｺﾞｼｯｸM-PRO" w:eastAsia="HG丸ｺﾞｼｯｸM-PRO" w:hAnsi="HG丸ｺﾞｼｯｸM-PRO" w:hint="eastAsia"/>
          <w:szCs w:val="21"/>
        </w:rPr>
        <w:t>防止</w:t>
      </w:r>
      <w:r w:rsidR="00FA3A14" w:rsidRPr="00773A80">
        <w:rPr>
          <w:rFonts w:ascii="HG丸ｺﾞｼｯｸM-PRO" w:eastAsia="HG丸ｺﾞｼｯｸM-PRO" w:hAnsi="HG丸ｺﾞｼｯｸM-PRO" w:hint="eastAsia"/>
          <w:szCs w:val="21"/>
        </w:rPr>
        <w:t>など総合的な取組を進めていきます。また、市町村と連携し、</w:t>
      </w:r>
      <w:r w:rsidRPr="00773A80">
        <w:rPr>
          <w:rFonts w:ascii="HG丸ｺﾞｼｯｸM-PRO" w:eastAsia="HG丸ｺﾞｼｯｸM-PRO" w:hAnsi="HG丸ｺﾞｼｯｸM-PRO" w:hint="eastAsia"/>
          <w:szCs w:val="21"/>
        </w:rPr>
        <w:t>親の妊娠・出産期から子どもの社会的自立までの切れ目のない支援体制</w:t>
      </w:r>
      <w:r w:rsidR="00FA3A14" w:rsidRPr="00773A80">
        <w:rPr>
          <w:rFonts w:ascii="HG丸ｺﾞｼｯｸM-PRO" w:eastAsia="HG丸ｺﾞｼｯｸM-PRO" w:hAnsi="HG丸ｺﾞｼｯｸM-PRO" w:hint="eastAsia"/>
          <w:szCs w:val="21"/>
        </w:rPr>
        <w:t>の構築を図ります。</w:t>
      </w:r>
    </w:p>
    <w:p w14:paraId="4B9A80AD" w14:textId="631B35D1" w:rsidR="00660021" w:rsidRDefault="00FA3A14" w:rsidP="005446BE">
      <w:pPr>
        <w:rPr>
          <w:rFonts w:ascii="HG丸ｺﾞｼｯｸM-PRO" w:eastAsia="HG丸ｺﾞｼｯｸM-PRO" w:hAnsi="HG丸ｺﾞｼｯｸM-PRO"/>
          <w:szCs w:val="21"/>
        </w:rPr>
      </w:pPr>
      <w:r w:rsidRPr="00773A80">
        <w:rPr>
          <w:rFonts w:ascii="HG丸ｺﾞｼｯｸM-PRO" w:eastAsia="HG丸ｺﾞｼｯｸM-PRO" w:hAnsi="HG丸ｺﾞｼｯｸM-PRO" w:hint="eastAsia"/>
          <w:szCs w:val="21"/>
        </w:rPr>
        <w:t xml:space="preserve">　</w:t>
      </w:r>
      <w:r w:rsidR="001A4EED" w:rsidRPr="00773A80">
        <w:rPr>
          <w:rFonts w:ascii="HG丸ｺﾞｼｯｸM-PRO" w:eastAsia="HG丸ｺﾞｼｯｸM-PRO" w:hAnsi="HG丸ｺﾞｼｯｸM-PRO" w:hint="eastAsia"/>
          <w:szCs w:val="21"/>
        </w:rPr>
        <w:t>さらに</w:t>
      </w:r>
      <w:r w:rsidR="000F6722" w:rsidRPr="00773A80">
        <w:rPr>
          <w:rFonts w:ascii="HG丸ｺﾞｼｯｸM-PRO" w:eastAsia="HG丸ｺﾞｼｯｸM-PRO" w:hAnsi="HG丸ｺﾞｼｯｸM-PRO" w:hint="eastAsia"/>
          <w:szCs w:val="21"/>
        </w:rPr>
        <w:t>、行政のみならず、子どもの貧困問題に社会全体で取り組んでいくため、民間企業や地域のボランティア等と連携した取組を推進していきます。</w:t>
      </w:r>
    </w:p>
    <w:p w14:paraId="272A7734" w14:textId="1412E58E" w:rsidR="00660021" w:rsidRDefault="00660021" w:rsidP="005446BE">
      <w:pPr>
        <w:rPr>
          <w:rFonts w:ascii="HG丸ｺﾞｼｯｸM-PRO" w:eastAsia="HG丸ｺﾞｼｯｸM-PRO" w:hAnsi="HG丸ｺﾞｼｯｸM-PRO"/>
          <w:szCs w:val="21"/>
        </w:rPr>
      </w:pPr>
    </w:p>
    <w:p w14:paraId="6CAF73C2" w14:textId="0A9C11BE" w:rsidR="0006196B" w:rsidRPr="00773A80" w:rsidRDefault="0006196B" w:rsidP="005446BE">
      <w:pPr>
        <w:rPr>
          <w:rFonts w:ascii="HG丸ｺﾞｼｯｸM-PRO" w:eastAsia="HG丸ｺﾞｼｯｸM-PRO" w:hAnsi="HG丸ｺﾞｼｯｸM-PRO"/>
          <w:szCs w:val="21"/>
        </w:rPr>
      </w:pPr>
    </w:p>
    <w:p w14:paraId="232BDFF5" w14:textId="73D77AAA" w:rsidR="001A4EED" w:rsidRPr="007E35A9" w:rsidRDefault="001A4EED" w:rsidP="00E75CFA">
      <w:pPr>
        <w:spacing w:line="320" w:lineRule="exact"/>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（１）</w:t>
      </w:r>
      <w:r w:rsidR="00FB6A12" w:rsidRPr="007E35A9">
        <w:rPr>
          <w:rFonts w:ascii="HGP創英角ﾎﾟｯﾌﾟ体" w:eastAsia="HGP創英角ﾎﾟｯﾌﾟ体" w:hAnsi="HGP創英角ﾎﾟｯﾌﾟ体" w:hint="eastAsia"/>
          <w:sz w:val="22"/>
        </w:rPr>
        <w:t>学校をプラットフォームとした地域・福祉との連携による子ども</w:t>
      </w:r>
      <w:r w:rsidR="00FB6A12" w:rsidRPr="007E35A9">
        <w:rPr>
          <w:rFonts w:ascii="HGP創英角ﾎﾟｯﾌﾟ体" w:eastAsia="HGP創英角ﾎﾟｯﾌﾟ体" w:hAnsi="HGP創英角ﾎﾟｯﾌﾟ体"/>
          <w:sz w:val="22"/>
        </w:rPr>
        <w:t>(保護者)を支援につなぐスキーム</w:t>
      </w:r>
    </w:p>
    <w:p w14:paraId="653B85B8" w14:textId="76609D71" w:rsidR="00FB6A12" w:rsidRDefault="00FB6A12" w:rsidP="00FB6A12">
      <w:pPr>
        <w:ind w:left="210" w:hangingChars="100" w:hanging="210"/>
        <w:rPr>
          <w:rFonts w:ascii="HG丸ｺﾞｼｯｸM-PRO" w:eastAsia="HG丸ｺﾞｼｯｸM-PRO" w:hAnsi="HG丸ｺﾞｼｯｸM-PRO"/>
        </w:rPr>
      </w:pPr>
      <w:r w:rsidRPr="00773A80">
        <w:rPr>
          <w:rFonts w:ascii="HG丸ｺﾞｼｯｸM-PRO" w:eastAsia="HG丸ｺﾞｼｯｸM-PRO" w:hAnsi="HG丸ｺﾞｼｯｸM-PRO" w:hint="eastAsia"/>
          <w:szCs w:val="21"/>
        </w:rPr>
        <w:t xml:space="preserve">　　学校は児童・生徒の日常的な学習の場であり、生活の様子など子どもの状況が現れる場所であることから、学校をプラットフォームとし、教育委員会、福祉</w:t>
      </w:r>
      <w:r w:rsidR="00E364A3">
        <w:rPr>
          <w:rFonts w:ascii="HG丸ｺﾞｼｯｸM-PRO" w:eastAsia="HG丸ｺﾞｼｯｸM-PRO" w:hAnsi="HG丸ｺﾞｼｯｸM-PRO" w:hint="eastAsia"/>
          <w:szCs w:val="21"/>
        </w:rPr>
        <w:t>・保健</w:t>
      </w:r>
      <w:r w:rsidRPr="00773A80">
        <w:rPr>
          <w:rFonts w:ascii="HG丸ｺﾞｼｯｸM-PRO" w:eastAsia="HG丸ｺﾞｼｯｸM-PRO" w:hAnsi="HG丸ｺﾞｼｯｸM-PRO" w:hint="eastAsia"/>
          <w:szCs w:val="21"/>
        </w:rPr>
        <w:t>部局</w:t>
      </w:r>
      <w:r w:rsidR="00FB740D">
        <w:rPr>
          <w:rFonts w:ascii="HG丸ｺﾞｼｯｸM-PRO" w:eastAsia="HG丸ｺﾞｼｯｸM-PRO" w:hAnsi="HG丸ｺﾞｼｯｸM-PRO" w:hint="eastAsia"/>
          <w:szCs w:val="21"/>
        </w:rPr>
        <w:t>等</w:t>
      </w:r>
      <w:r w:rsidR="00E364A3">
        <w:rPr>
          <w:rFonts w:ascii="HG丸ｺﾞｼｯｸM-PRO" w:eastAsia="HG丸ｺﾞｼｯｸM-PRO" w:hAnsi="HG丸ｺﾞｼｯｸM-PRO" w:hint="eastAsia"/>
          <w:szCs w:val="21"/>
        </w:rPr>
        <w:t>の協働により、地域と連携し</w:t>
      </w:r>
      <w:r w:rsidRPr="00773A80">
        <w:rPr>
          <w:rFonts w:ascii="HG丸ｺﾞｼｯｸM-PRO" w:eastAsia="HG丸ｺﾞｼｯｸM-PRO" w:hAnsi="HG丸ｺﾞｼｯｸM-PRO" w:hint="eastAsia"/>
          <w:szCs w:val="21"/>
        </w:rPr>
        <w:t>、貧困など困難を抱える子どもや保護者を地域の見守りや支援につなぐ取組を進めていきます。</w:t>
      </w:r>
    </w:p>
    <w:p w14:paraId="3785BF85" w14:textId="3E82ED22" w:rsidR="00FB6A12" w:rsidRDefault="00375277" w:rsidP="00FB6A1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5616" behindDoc="1" locked="0" layoutInCell="1" allowOverlap="1" wp14:anchorId="516E3410" wp14:editId="07A43600">
            <wp:simplePos x="0" y="0"/>
            <wp:positionH relativeFrom="margin">
              <wp:posOffset>-47625</wp:posOffset>
            </wp:positionH>
            <wp:positionV relativeFrom="paragraph">
              <wp:posOffset>244475</wp:posOffset>
            </wp:positionV>
            <wp:extent cx="6353810" cy="4819650"/>
            <wp:effectExtent l="0" t="0" r="889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210B" w14:textId="7BCE904E" w:rsidR="00FB6A12" w:rsidRDefault="00FB6A12" w:rsidP="00FB6A12">
      <w:pPr>
        <w:ind w:left="210" w:hangingChars="100" w:hanging="210"/>
        <w:rPr>
          <w:rFonts w:ascii="HG丸ｺﾞｼｯｸM-PRO" w:eastAsia="HG丸ｺﾞｼｯｸM-PRO" w:hAnsi="HG丸ｺﾞｼｯｸM-PRO"/>
        </w:rPr>
      </w:pPr>
    </w:p>
    <w:p w14:paraId="292D60AA" w14:textId="2A2B12E3" w:rsidR="00FB6A12" w:rsidRDefault="00FB6A12" w:rsidP="00FB6A12">
      <w:pPr>
        <w:ind w:left="210" w:hangingChars="100" w:hanging="210"/>
        <w:rPr>
          <w:rFonts w:ascii="HG丸ｺﾞｼｯｸM-PRO" w:eastAsia="HG丸ｺﾞｼｯｸM-PRO" w:hAnsi="HG丸ｺﾞｼｯｸM-PRO"/>
        </w:rPr>
      </w:pPr>
    </w:p>
    <w:p w14:paraId="4CE2200A" w14:textId="77777777" w:rsidR="00FB6A12" w:rsidRDefault="00FB6A12" w:rsidP="00FB6A12">
      <w:pPr>
        <w:ind w:left="210" w:hangingChars="100" w:hanging="210"/>
        <w:rPr>
          <w:rFonts w:ascii="HG丸ｺﾞｼｯｸM-PRO" w:eastAsia="HG丸ｺﾞｼｯｸM-PRO" w:hAnsi="HG丸ｺﾞｼｯｸM-PRO"/>
        </w:rPr>
      </w:pPr>
    </w:p>
    <w:p w14:paraId="19F40803" w14:textId="77777777" w:rsidR="00FB6A12" w:rsidRDefault="00FB6A12" w:rsidP="00FB6A12">
      <w:pPr>
        <w:ind w:left="210" w:hangingChars="100" w:hanging="210"/>
        <w:rPr>
          <w:rFonts w:ascii="HG丸ｺﾞｼｯｸM-PRO" w:eastAsia="HG丸ｺﾞｼｯｸM-PRO" w:hAnsi="HG丸ｺﾞｼｯｸM-PRO"/>
        </w:rPr>
      </w:pPr>
    </w:p>
    <w:p w14:paraId="41E40F8A" w14:textId="77777777" w:rsidR="00F874C4" w:rsidRDefault="00F874C4" w:rsidP="00FB6A12">
      <w:pPr>
        <w:ind w:left="210" w:hangingChars="100" w:hanging="210"/>
        <w:rPr>
          <w:rFonts w:ascii="HG丸ｺﾞｼｯｸM-PRO" w:eastAsia="HG丸ｺﾞｼｯｸM-PRO" w:hAnsi="HG丸ｺﾞｼｯｸM-PRO"/>
        </w:rPr>
      </w:pPr>
    </w:p>
    <w:p w14:paraId="653500AA" w14:textId="77777777" w:rsidR="00F874C4" w:rsidRDefault="00F874C4" w:rsidP="00FB6A12">
      <w:pPr>
        <w:ind w:left="210" w:hangingChars="100" w:hanging="210"/>
        <w:rPr>
          <w:rFonts w:ascii="HG丸ｺﾞｼｯｸM-PRO" w:eastAsia="HG丸ｺﾞｼｯｸM-PRO" w:hAnsi="HG丸ｺﾞｼｯｸM-PRO"/>
        </w:rPr>
      </w:pPr>
    </w:p>
    <w:p w14:paraId="3D676A4D" w14:textId="77777777" w:rsidR="00F874C4" w:rsidRDefault="00F874C4" w:rsidP="00FB6A12">
      <w:pPr>
        <w:ind w:left="210" w:hangingChars="100" w:hanging="210"/>
        <w:rPr>
          <w:rFonts w:ascii="HG丸ｺﾞｼｯｸM-PRO" w:eastAsia="HG丸ｺﾞｼｯｸM-PRO" w:hAnsi="HG丸ｺﾞｼｯｸM-PRO"/>
        </w:rPr>
      </w:pPr>
    </w:p>
    <w:p w14:paraId="4365DF11" w14:textId="77777777" w:rsidR="00F874C4" w:rsidRDefault="00F874C4" w:rsidP="00FB6A12">
      <w:pPr>
        <w:ind w:left="210" w:hangingChars="100" w:hanging="210"/>
        <w:rPr>
          <w:rFonts w:ascii="HG丸ｺﾞｼｯｸM-PRO" w:eastAsia="HG丸ｺﾞｼｯｸM-PRO" w:hAnsi="HG丸ｺﾞｼｯｸM-PRO"/>
        </w:rPr>
      </w:pPr>
    </w:p>
    <w:p w14:paraId="362B79E0" w14:textId="77777777" w:rsidR="00F874C4" w:rsidRDefault="00F874C4" w:rsidP="00FB6A12">
      <w:pPr>
        <w:ind w:left="210" w:hangingChars="100" w:hanging="210"/>
        <w:rPr>
          <w:rFonts w:ascii="HG丸ｺﾞｼｯｸM-PRO" w:eastAsia="HG丸ｺﾞｼｯｸM-PRO" w:hAnsi="HG丸ｺﾞｼｯｸM-PRO"/>
        </w:rPr>
      </w:pPr>
    </w:p>
    <w:p w14:paraId="3CEF5307" w14:textId="77777777" w:rsidR="00F874C4" w:rsidRDefault="00F874C4" w:rsidP="00FB6A12">
      <w:pPr>
        <w:ind w:left="210" w:hangingChars="100" w:hanging="210"/>
        <w:rPr>
          <w:rFonts w:ascii="HG丸ｺﾞｼｯｸM-PRO" w:eastAsia="HG丸ｺﾞｼｯｸM-PRO" w:hAnsi="HG丸ｺﾞｼｯｸM-PRO"/>
        </w:rPr>
      </w:pPr>
    </w:p>
    <w:p w14:paraId="4451066A" w14:textId="77777777" w:rsidR="00F874C4" w:rsidRDefault="00F874C4" w:rsidP="00FB6A12">
      <w:pPr>
        <w:ind w:left="210" w:hangingChars="100" w:hanging="210"/>
        <w:rPr>
          <w:rFonts w:ascii="HG丸ｺﾞｼｯｸM-PRO" w:eastAsia="HG丸ｺﾞｼｯｸM-PRO" w:hAnsi="HG丸ｺﾞｼｯｸM-PRO"/>
        </w:rPr>
      </w:pPr>
    </w:p>
    <w:p w14:paraId="736FE64C" w14:textId="77777777" w:rsidR="00F874C4" w:rsidRDefault="00F874C4" w:rsidP="00FB6A12">
      <w:pPr>
        <w:ind w:left="210" w:hangingChars="100" w:hanging="210"/>
        <w:rPr>
          <w:rFonts w:ascii="HG丸ｺﾞｼｯｸM-PRO" w:eastAsia="HG丸ｺﾞｼｯｸM-PRO" w:hAnsi="HG丸ｺﾞｼｯｸM-PRO"/>
        </w:rPr>
      </w:pPr>
    </w:p>
    <w:p w14:paraId="26E2F0FD" w14:textId="77777777" w:rsidR="00F874C4" w:rsidRDefault="00F874C4" w:rsidP="00FB6A12">
      <w:pPr>
        <w:ind w:left="210" w:hangingChars="100" w:hanging="210"/>
        <w:rPr>
          <w:rFonts w:ascii="HG丸ｺﾞｼｯｸM-PRO" w:eastAsia="HG丸ｺﾞｼｯｸM-PRO" w:hAnsi="HG丸ｺﾞｼｯｸM-PRO"/>
        </w:rPr>
      </w:pPr>
    </w:p>
    <w:p w14:paraId="6B43EBA8" w14:textId="77777777" w:rsidR="00FC415E" w:rsidRDefault="00FC415E" w:rsidP="00FC415E">
      <w:pPr>
        <w:rPr>
          <w:rFonts w:ascii="HG丸ｺﾞｼｯｸM-PRO" w:eastAsia="HG丸ｺﾞｼｯｸM-PRO" w:hAnsi="HG丸ｺﾞｼｯｸM-PRO"/>
          <w:b/>
          <w:u w:val="single"/>
        </w:rPr>
      </w:pPr>
    </w:p>
    <w:p w14:paraId="27B46C64" w14:textId="77777777" w:rsidR="00FC415E" w:rsidRDefault="00FC415E" w:rsidP="00FC415E">
      <w:pPr>
        <w:rPr>
          <w:rFonts w:ascii="HG丸ｺﾞｼｯｸM-PRO" w:eastAsia="HG丸ｺﾞｼｯｸM-PRO" w:hAnsi="HG丸ｺﾞｼｯｸM-PRO"/>
          <w:b/>
          <w:u w:val="single"/>
        </w:rPr>
      </w:pPr>
    </w:p>
    <w:p w14:paraId="4FAF0295" w14:textId="77777777" w:rsidR="00FC415E" w:rsidRDefault="00FC415E" w:rsidP="00FC415E">
      <w:pPr>
        <w:rPr>
          <w:rFonts w:ascii="HG丸ｺﾞｼｯｸM-PRO" w:eastAsia="HG丸ｺﾞｼｯｸM-PRO" w:hAnsi="HG丸ｺﾞｼｯｸM-PRO"/>
          <w:b/>
          <w:u w:val="single"/>
        </w:rPr>
      </w:pPr>
    </w:p>
    <w:p w14:paraId="0802E832" w14:textId="77777777" w:rsidR="00FC415E" w:rsidRDefault="00FC415E" w:rsidP="00FB6A12">
      <w:pPr>
        <w:ind w:left="211" w:hangingChars="100" w:hanging="211"/>
        <w:rPr>
          <w:rFonts w:ascii="HG丸ｺﾞｼｯｸM-PRO" w:eastAsia="HG丸ｺﾞｼｯｸM-PRO" w:hAnsi="HG丸ｺﾞｼｯｸM-PRO"/>
          <w:b/>
          <w:u w:val="single"/>
        </w:rPr>
      </w:pPr>
    </w:p>
    <w:p w14:paraId="72928660" w14:textId="77777777" w:rsidR="00FC415E" w:rsidRDefault="00FC415E" w:rsidP="00FB6A12">
      <w:pPr>
        <w:ind w:left="211" w:hangingChars="100" w:hanging="211"/>
        <w:rPr>
          <w:rFonts w:ascii="HG丸ｺﾞｼｯｸM-PRO" w:eastAsia="HG丸ｺﾞｼｯｸM-PRO" w:hAnsi="HG丸ｺﾞｼｯｸM-PRO"/>
          <w:b/>
          <w:u w:val="single"/>
        </w:rPr>
      </w:pPr>
    </w:p>
    <w:p w14:paraId="3D7D1D81" w14:textId="77777777" w:rsidR="00E75CFA" w:rsidRDefault="00E75CFA" w:rsidP="00FB6A12">
      <w:pPr>
        <w:ind w:left="220" w:hangingChars="100" w:hanging="220"/>
        <w:rPr>
          <w:rFonts w:ascii="HGP創英角ﾎﾟｯﾌﾟ体" w:eastAsia="HGP創英角ﾎﾟｯﾌﾟ体" w:hAnsi="HGP創英角ﾎﾟｯﾌﾟ体"/>
          <w:sz w:val="22"/>
        </w:rPr>
      </w:pPr>
    </w:p>
    <w:p w14:paraId="4BE4E831" w14:textId="77777777" w:rsidR="0006196B" w:rsidRDefault="0006196B" w:rsidP="00FB6A12">
      <w:pPr>
        <w:ind w:left="220" w:hangingChars="100" w:hanging="220"/>
        <w:rPr>
          <w:rFonts w:ascii="HGP創英角ﾎﾟｯﾌﾟ体" w:eastAsia="HGP創英角ﾎﾟｯﾌﾟ体" w:hAnsi="HGP創英角ﾎﾟｯﾌﾟ体"/>
          <w:sz w:val="22"/>
        </w:rPr>
      </w:pPr>
    </w:p>
    <w:p w14:paraId="477B5A0A" w14:textId="77777777" w:rsidR="0006196B" w:rsidRDefault="0006196B" w:rsidP="00FB6A12">
      <w:pPr>
        <w:ind w:left="220" w:hangingChars="100" w:hanging="220"/>
        <w:rPr>
          <w:rFonts w:ascii="HGP創英角ﾎﾟｯﾌﾟ体" w:eastAsia="HGP創英角ﾎﾟｯﾌﾟ体" w:hAnsi="HGP創英角ﾎﾟｯﾌﾟ体"/>
          <w:sz w:val="22"/>
        </w:rPr>
      </w:pPr>
    </w:p>
    <w:p w14:paraId="53F1D9D1" w14:textId="5F9DE587" w:rsidR="00FB6A12" w:rsidRPr="007E35A9" w:rsidRDefault="00FB6A12" w:rsidP="00FB6A12">
      <w:pPr>
        <w:ind w:left="220" w:hangingChars="100" w:hanging="220"/>
        <w:rPr>
          <w:rFonts w:ascii="HGP創英角ﾎﾟｯﾌﾟ体" w:eastAsia="HGP創英角ﾎﾟｯﾌﾟ体" w:hAnsi="HGP創英角ﾎﾟｯﾌﾟ体"/>
          <w:sz w:val="22"/>
        </w:rPr>
      </w:pPr>
      <w:r w:rsidRPr="007E35A9">
        <w:rPr>
          <w:rFonts w:ascii="HGP創英角ﾎﾟｯﾌﾟ体" w:eastAsia="HGP創英角ﾎﾟｯﾌﾟ体" w:hAnsi="HGP創英角ﾎﾟｯﾌﾟ体" w:hint="eastAsia"/>
          <w:sz w:val="22"/>
        </w:rPr>
        <w:t>（２）子どもの居場所づくりへの支援</w:t>
      </w:r>
    </w:p>
    <w:p w14:paraId="003E13BA" w14:textId="77777777" w:rsidR="00E47F63" w:rsidRPr="00E47F63" w:rsidRDefault="00FB6A12" w:rsidP="00E00BB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5553E">
        <w:rPr>
          <w:rFonts w:ascii="HG丸ｺﾞｼｯｸM-PRO" w:eastAsia="HG丸ｺﾞｼｯｸM-PRO" w:hAnsi="HG丸ｺﾞｼｯｸM-PRO" w:hint="eastAsia"/>
        </w:rPr>
        <w:t>地域ボランティア等による居場所づくりは</w:t>
      </w:r>
      <w:r w:rsidR="00E47F63">
        <w:rPr>
          <w:rFonts w:ascii="HG丸ｺﾞｼｯｸM-PRO" w:eastAsia="HG丸ｺﾞｼｯｸM-PRO" w:hAnsi="HG丸ｺﾞｼｯｸM-PRO" w:hint="eastAsia"/>
        </w:rPr>
        <w:t>、各地域における</w:t>
      </w:r>
      <w:r w:rsidR="00E47F63" w:rsidRPr="00E47F63">
        <w:rPr>
          <w:rFonts w:ascii="HG丸ｺﾞｼｯｸM-PRO" w:eastAsia="HG丸ｺﾞｼｯｸM-PRO" w:hAnsi="HG丸ｺﾞｼｯｸM-PRO" w:hint="eastAsia"/>
        </w:rPr>
        <w:t>ニーズや資源に応じた多様な運営により、子どもや保護者の孤立を防ぎ地域で見守るとともに、子どもや保護者が抱える課題を見出し支援につなぐ場ともなり得る大変有意義な取組です。</w:t>
      </w:r>
    </w:p>
    <w:p w14:paraId="68877027" w14:textId="77777777" w:rsidR="00FB6A12" w:rsidRDefault="00E47F63" w:rsidP="00E47F63">
      <w:pPr>
        <w:ind w:leftChars="100" w:left="210" w:firstLineChars="100" w:firstLine="210"/>
        <w:rPr>
          <w:rFonts w:ascii="HG丸ｺﾞｼｯｸM-PRO" w:eastAsia="HG丸ｺﾞｼｯｸM-PRO" w:hAnsi="HG丸ｺﾞｼｯｸM-PRO"/>
        </w:rPr>
      </w:pPr>
      <w:r w:rsidRPr="00E47F63">
        <w:rPr>
          <w:rFonts w:ascii="HG丸ｺﾞｼｯｸM-PRO" w:eastAsia="HG丸ｺﾞｼｯｸM-PRO" w:hAnsi="HG丸ｺﾞｼｯｸM-PRO" w:hint="eastAsia"/>
        </w:rPr>
        <w:t>一方で、運営の継続にあたっては、資金・人材の不足等といった課題があることから、</w:t>
      </w:r>
      <w:r w:rsidR="00F874C4">
        <w:rPr>
          <w:rFonts w:ascii="HG丸ｺﾞｼｯｸM-PRO" w:eastAsia="HG丸ｺﾞｼｯｸM-PRO" w:hAnsi="HG丸ｺﾞｼｯｸM-PRO" w:hint="eastAsia"/>
        </w:rPr>
        <w:t>大阪</w:t>
      </w:r>
      <w:r w:rsidRPr="00E47F63">
        <w:rPr>
          <w:rFonts w:ascii="HG丸ｺﾞｼｯｸM-PRO" w:eastAsia="HG丸ｺﾞｼｯｸM-PRO" w:hAnsi="HG丸ｺﾞｼｯｸM-PRO" w:hint="eastAsia"/>
        </w:rPr>
        <w:t>府では、地域における自発的な活動を尊重しつつ、これらの継続的な取組が拡がり、見守りを必要とする子</w:t>
      </w:r>
      <w:r>
        <w:rPr>
          <w:rFonts w:ascii="HG丸ｺﾞｼｯｸM-PRO" w:eastAsia="HG丸ｺﾞｼｯｸM-PRO" w:hAnsi="HG丸ｺﾞｼｯｸM-PRO" w:hint="eastAsia"/>
        </w:rPr>
        <w:t>どもや保護者が居場所につながるよう、支援していきます</w:t>
      </w:r>
      <w:r w:rsidRPr="00E47F63">
        <w:rPr>
          <w:rFonts w:ascii="HG丸ｺﾞｼｯｸM-PRO" w:eastAsia="HG丸ｺﾞｼｯｸM-PRO" w:hAnsi="HG丸ｺﾞｼｯｸM-PRO" w:hint="eastAsia"/>
        </w:rPr>
        <w:t>。</w:t>
      </w:r>
    </w:p>
    <w:p w14:paraId="2EE6811B" w14:textId="77777777" w:rsidR="00AF4FD7" w:rsidRDefault="00F874C4" w:rsidP="00673CEC">
      <w:pPr>
        <w:rPr>
          <w:rFonts w:ascii="HG丸ｺﾞｼｯｸM-PRO" w:eastAsia="HG丸ｺﾞｼｯｸM-PRO" w:hAnsi="HG丸ｺﾞｼｯｸM-PRO"/>
        </w:rPr>
      </w:pPr>
      <w:r w:rsidRPr="00673CEC">
        <w:rPr>
          <w:rFonts w:ascii="HG丸ｺﾞｼｯｸM-PRO" w:eastAsia="HG丸ｺﾞｼｯｸM-PRO" w:hAnsi="HG丸ｺﾞｼｯｸM-PRO"/>
          <w:noProof/>
        </w:rPr>
        <mc:AlternateContent>
          <mc:Choice Requires="wps">
            <w:drawing>
              <wp:anchor distT="0" distB="0" distL="114300" distR="114300" simplePos="0" relativeHeight="251653632" behindDoc="0" locked="0" layoutInCell="1" allowOverlap="1" wp14:anchorId="4D9A919A" wp14:editId="16D60F48">
                <wp:simplePos x="0" y="0"/>
                <wp:positionH relativeFrom="column">
                  <wp:posOffset>92075</wp:posOffset>
                </wp:positionH>
                <wp:positionV relativeFrom="paragraph">
                  <wp:posOffset>120325</wp:posOffset>
                </wp:positionV>
                <wp:extent cx="6127115" cy="3306726"/>
                <wp:effectExtent l="0" t="0" r="26035" b="27305"/>
                <wp:wrapNone/>
                <wp:docPr id="11"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14:paraId="057AB6D6" w14:textId="77777777" w:rsidR="00C64848" w:rsidRPr="00F874C4" w:rsidRDefault="00C64848" w:rsidP="00673CEC">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4FC4F008" w14:textId="77777777" w:rsidR="00C64848" w:rsidRPr="00F874C4" w:rsidRDefault="00C64848" w:rsidP="00673CEC">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513936E6" w14:textId="77777777" w:rsidR="00C64848" w:rsidRPr="00F874C4" w:rsidRDefault="00C64848" w:rsidP="00673CEC">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1AFC0726" w14:textId="77777777" w:rsidR="00C64848" w:rsidRPr="00F874C4" w:rsidRDefault="00C64848" w:rsidP="0053555B">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51AAFE5E" w14:textId="77777777" w:rsidR="00C64848" w:rsidRPr="00F874C4" w:rsidRDefault="00C64848" w:rsidP="00673CEC">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27ED3384"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51DE20D9"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519F1320"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5EAD9AD9"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51A6A12"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21641C51"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89F18DC" w14:textId="77777777" w:rsidR="00C64848" w:rsidRPr="00F874C4" w:rsidRDefault="00C64848" w:rsidP="0053555B">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D9A919A" id="角丸四角形 10" o:spid="_x0000_s1045" style="position:absolute;left:0;text-align:left;margin-left:7.25pt;margin-top:9.45pt;width:482.45pt;height:26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4tLwIAAHoEAAAOAAAAZHJzL2Uyb0RvYy54bWysVM1uEzEQviPxDpbvZHeTdluibCrUCoSE&#10;oGrhARz/ZA3+WWwnu3kNrr31wiv0wttQicdg7N1sClQcEBfH3pnvm5lvZrI467RCW+68tKbCxSTH&#10;iBtqmTTrCn94//LZKUY+EMOIsoZXeMc9Pls+fbJomzmf2toqxh0CEuPnbVPhOoRmnmWe1lwTP7EN&#10;N2AU1mkS4OnWGXOkBXatsmmel1lrHWucpdx7+HrRG/Ey8QvBaXgnhOcBqQpDbiGdLp2reGbLBZmv&#10;HWlqSYc0yD9koYk0EHSkuiCBoI2Tf1BpSZ31VoQJtTqzQkjKUw1QTZH/Vs11TRqeagFxfDPK5P8f&#10;LX27vXRIMuhdgZEhGnr04+uX73d39zc3cLn/douKJFPb+Dl4XzeXDkSLLw/XWHMnnI6/UA3qkrS7&#10;UVreBUThY1lMT4riGCMKttksL0+mZRQ/O8Ab58MrbjWKlwo7uzHsChqYdCXbNz4kgdmQJWEfMRJa&#10;Qbu2RCGgPBoIB1+g3lNGoDIx3CHvdAs7xXvjFRcgA2Q6TfHSAPJz5RCQV5h9KgZyZcAzQoRUagQV&#10;j4FU2IMG3wjjaShHYP4Y8BBt9E4RrQkjUEtj3d/BovffV93XGssO3arre54ki59Wlu1gEFrYhAr7&#10;zxviOEbqtYFRe17MyhmsTnocHZen0EX30LL6xRLUue2XjRhaW9g1GvpEjX2xCVbIsG9EH3TIDwY8&#10;jcOwjHGDHr6T1+EvY/kTAAD//wMAUEsDBBQABgAIAAAAIQAy428y3gAAAAkBAAAPAAAAZHJzL2Rv&#10;d25yZXYueG1sTI/BTsMwEETvSPyDtUjcqENJ2jqNU6GICokLIuUD3HibRMTrKHbb8PcsJzitRjOa&#10;fVPsZjeIC06h96ThcZGAQGq87anV8HnYP2xAhGjImsETavjGALvy9qYwufVX+sBLHVvBJRRyo6GL&#10;ccylDE2HzoSFH5HYO/nJmchyaqWdzJXL3SCXSbKSzvTEHzozYtVh81WfnYZ9FV8OYf2WvnpFkd67&#10;epnJSuv7u/l5CyLiHP/C8IvP6FAy09GfyQYxsE4zTvLdKBDsq7VKQRw1ZE9qBbIs5P8F5Q8AAAD/&#10;/wMAUEsBAi0AFAAGAAgAAAAhALaDOJL+AAAA4QEAABMAAAAAAAAAAAAAAAAAAAAAAFtDb250ZW50&#10;X1R5cGVzXS54bWxQSwECLQAUAAYACAAAACEAOP0h/9YAAACUAQAACwAAAAAAAAAAAAAAAAAvAQAA&#10;X3JlbHMvLnJlbHNQSwECLQAUAAYACAAAACEA4KruLS8CAAB6BAAADgAAAAAAAAAAAAAAAAAuAgAA&#10;ZHJzL2Uyb0RvYy54bWxQSwECLQAUAAYACAAAACEAMuNvMt4AAAAJAQAADwAAAAAAAAAAAAAAAACJ&#10;BAAAZHJzL2Rvd25yZXYueG1sUEsFBgAAAAAEAAQA8wAAAJQFAAAAAA==&#10;" fillcolor="white [3201]" strokecolor="black [3200]" strokeweight="1pt">
                <v:stroke joinstyle="miter"/>
                <v:textbox inset="2.53786mm,1.269mm,2.53786mm,1.269mm">
                  <w:txbxContent>
                    <w:p w14:paraId="057AB6D6" w14:textId="77777777" w:rsidR="00C64848" w:rsidRPr="00F874C4" w:rsidRDefault="00C64848" w:rsidP="00673CEC">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14:paraId="4FC4F008" w14:textId="77777777" w:rsidR="00C64848" w:rsidRPr="00F874C4" w:rsidRDefault="00C64848" w:rsidP="00673CEC">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14:paraId="513936E6" w14:textId="77777777" w:rsidR="00C64848" w:rsidRPr="00F874C4" w:rsidRDefault="00C64848" w:rsidP="00673CEC">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14:paraId="1AFC0726" w14:textId="77777777" w:rsidR="00C64848" w:rsidRPr="00F874C4" w:rsidRDefault="00C64848" w:rsidP="0053555B">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14:paraId="51AAFE5E" w14:textId="77777777" w:rsidR="00C64848" w:rsidRPr="00F874C4" w:rsidRDefault="00C64848" w:rsidP="00673CEC">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14:paraId="27ED3384"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14:paraId="51DE20D9"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14:paraId="519F1320"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14:paraId="5EAD9AD9"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14:paraId="451A6A12" w14:textId="77777777" w:rsidR="00C64848" w:rsidRPr="00F874C4" w:rsidRDefault="00C64848" w:rsidP="0053555B">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14:paraId="21641C51" w14:textId="77777777" w:rsidR="00C64848" w:rsidRPr="00F874C4" w:rsidRDefault="00C64848" w:rsidP="0053555B">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14:paraId="189F18DC" w14:textId="77777777" w:rsidR="00C64848" w:rsidRPr="00F874C4" w:rsidRDefault="00C64848" w:rsidP="0053555B">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14:paraId="5BF3B11D" w14:textId="77777777" w:rsidR="00921769" w:rsidRDefault="00921769" w:rsidP="005446BE">
      <w:pPr>
        <w:rPr>
          <w:rFonts w:ascii="HG丸ｺﾞｼｯｸM-PRO" w:eastAsia="HG丸ｺﾞｼｯｸM-PRO" w:hAnsi="HG丸ｺﾞｼｯｸM-PRO"/>
        </w:rPr>
      </w:pPr>
    </w:p>
    <w:p w14:paraId="2EDE8A3D" w14:textId="77777777" w:rsidR="002834E1" w:rsidRDefault="002834E1" w:rsidP="005446BE">
      <w:pPr>
        <w:rPr>
          <w:rFonts w:ascii="HG丸ｺﾞｼｯｸM-PRO" w:eastAsia="HG丸ｺﾞｼｯｸM-PRO" w:hAnsi="HG丸ｺﾞｼｯｸM-PRO"/>
        </w:rPr>
      </w:pPr>
    </w:p>
    <w:p w14:paraId="2A6A24CC" w14:textId="77777777" w:rsidR="002834E1" w:rsidRDefault="002834E1" w:rsidP="005446BE">
      <w:pPr>
        <w:rPr>
          <w:rFonts w:ascii="HG丸ｺﾞｼｯｸM-PRO" w:eastAsia="HG丸ｺﾞｼｯｸM-PRO" w:hAnsi="HG丸ｺﾞｼｯｸM-PRO"/>
        </w:rPr>
      </w:pPr>
    </w:p>
    <w:p w14:paraId="45126965" w14:textId="77777777" w:rsidR="00F874C4" w:rsidRDefault="00F874C4" w:rsidP="005446BE">
      <w:pPr>
        <w:rPr>
          <w:rFonts w:ascii="HG丸ｺﾞｼｯｸM-PRO" w:eastAsia="HG丸ｺﾞｼｯｸM-PRO" w:hAnsi="HG丸ｺﾞｼｯｸM-PRO"/>
        </w:rPr>
      </w:pPr>
    </w:p>
    <w:p w14:paraId="6E6225E0" w14:textId="77777777" w:rsidR="00F874C4" w:rsidRDefault="00F874C4" w:rsidP="005446BE">
      <w:pPr>
        <w:rPr>
          <w:rFonts w:ascii="HG丸ｺﾞｼｯｸM-PRO" w:eastAsia="HG丸ｺﾞｼｯｸM-PRO" w:hAnsi="HG丸ｺﾞｼｯｸM-PRO"/>
        </w:rPr>
      </w:pPr>
    </w:p>
    <w:p w14:paraId="4653E894" w14:textId="77777777" w:rsidR="00F874C4" w:rsidRDefault="00F874C4" w:rsidP="005446BE">
      <w:pPr>
        <w:rPr>
          <w:rFonts w:ascii="HG丸ｺﾞｼｯｸM-PRO" w:eastAsia="HG丸ｺﾞｼｯｸM-PRO" w:hAnsi="HG丸ｺﾞｼｯｸM-PRO"/>
        </w:rPr>
      </w:pPr>
    </w:p>
    <w:p w14:paraId="1C0E4651" w14:textId="77777777" w:rsidR="00F874C4" w:rsidRDefault="00F874C4" w:rsidP="005446BE">
      <w:pPr>
        <w:rPr>
          <w:rFonts w:ascii="HG丸ｺﾞｼｯｸM-PRO" w:eastAsia="HG丸ｺﾞｼｯｸM-PRO" w:hAnsi="HG丸ｺﾞｼｯｸM-PRO"/>
        </w:rPr>
      </w:pPr>
    </w:p>
    <w:p w14:paraId="6AAC4F04" w14:textId="77777777" w:rsidR="00F874C4" w:rsidRDefault="00F874C4" w:rsidP="005446BE">
      <w:pPr>
        <w:rPr>
          <w:rFonts w:ascii="HG丸ｺﾞｼｯｸM-PRO" w:eastAsia="HG丸ｺﾞｼｯｸM-PRO" w:hAnsi="HG丸ｺﾞｼｯｸM-PRO"/>
        </w:rPr>
      </w:pPr>
    </w:p>
    <w:p w14:paraId="6F603221" w14:textId="77777777" w:rsidR="00F874C4" w:rsidRDefault="00F874C4" w:rsidP="005446BE">
      <w:pPr>
        <w:rPr>
          <w:rFonts w:ascii="HG丸ｺﾞｼｯｸM-PRO" w:eastAsia="HG丸ｺﾞｼｯｸM-PRO" w:hAnsi="HG丸ｺﾞｼｯｸM-PRO"/>
        </w:rPr>
      </w:pPr>
    </w:p>
    <w:p w14:paraId="5870087C" w14:textId="77777777" w:rsidR="002834E1" w:rsidRDefault="002834E1" w:rsidP="005446BE">
      <w:pPr>
        <w:rPr>
          <w:rFonts w:ascii="HG丸ｺﾞｼｯｸM-PRO" w:eastAsia="HG丸ｺﾞｼｯｸM-PRO" w:hAnsi="HG丸ｺﾞｼｯｸM-PRO"/>
        </w:rPr>
      </w:pPr>
    </w:p>
    <w:p w14:paraId="5D02577C" w14:textId="77777777" w:rsidR="002834E1" w:rsidRDefault="002834E1" w:rsidP="005446BE">
      <w:pPr>
        <w:rPr>
          <w:rFonts w:ascii="HG丸ｺﾞｼｯｸM-PRO" w:eastAsia="HG丸ｺﾞｼｯｸM-PRO" w:hAnsi="HG丸ｺﾞｼｯｸM-PRO"/>
        </w:rPr>
      </w:pPr>
    </w:p>
    <w:p w14:paraId="3DE3131A" w14:textId="77777777" w:rsidR="002834E1" w:rsidRDefault="002834E1" w:rsidP="005446BE">
      <w:pPr>
        <w:rPr>
          <w:rFonts w:ascii="HG丸ｺﾞｼｯｸM-PRO" w:eastAsia="HG丸ｺﾞｼｯｸM-PRO" w:hAnsi="HG丸ｺﾞｼｯｸM-PRO"/>
        </w:rPr>
      </w:pPr>
    </w:p>
    <w:p w14:paraId="4B60AB3B" w14:textId="77777777" w:rsidR="002834E1" w:rsidRDefault="002834E1" w:rsidP="005446BE">
      <w:pPr>
        <w:rPr>
          <w:rFonts w:ascii="HG丸ｺﾞｼｯｸM-PRO" w:eastAsia="HG丸ｺﾞｼｯｸM-PRO" w:hAnsi="HG丸ｺﾞｼｯｸM-PRO"/>
        </w:rPr>
      </w:pPr>
    </w:p>
    <w:p w14:paraId="5695C7A8" w14:textId="77777777" w:rsidR="00F874C4" w:rsidRDefault="00F874C4" w:rsidP="005446BE">
      <w:pPr>
        <w:rPr>
          <w:rFonts w:ascii="HG丸ｺﾞｼｯｸM-PRO" w:eastAsia="HG丸ｺﾞｼｯｸM-PRO" w:hAnsi="HG丸ｺﾞｼｯｸM-PRO"/>
        </w:rPr>
      </w:pPr>
    </w:p>
    <w:p w14:paraId="4B194DF9" w14:textId="77777777" w:rsidR="00F874C4" w:rsidRDefault="00F874C4" w:rsidP="005446BE">
      <w:pPr>
        <w:rPr>
          <w:rFonts w:ascii="HG丸ｺﾞｼｯｸM-PRO" w:eastAsia="HG丸ｺﾞｼｯｸM-PRO" w:hAnsi="HG丸ｺﾞｼｯｸM-PRO"/>
        </w:rPr>
      </w:pPr>
    </w:p>
    <w:p w14:paraId="24D13069" w14:textId="77777777" w:rsidR="00497708" w:rsidRDefault="00497708" w:rsidP="005446BE">
      <w:pPr>
        <w:rPr>
          <w:rFonts w:ascii="HG丸ｺﾞｼｯｸM-PRO" w:eastAsia="HG丸ｺﾞｼｯｸM-PRO" w:hAnsi="HG丸ｺﾞｼｯｸM-PRO"/>
        </w:rPr>
      </w:pPr>
    </w:p>
    <w:p w14:paraId="083AF5A7" w14:textId="77777777" w:rsidR="007E35A9" w:rsidRDefault="008F7C50" w:rsidP="005446BE">
      <w:pPr>
        <w:rPr>
          <w:rFonts w:ascii="HG丸ｺﾞｼｯｸM-PRO" w:eastAsia="HG丸ｺﾞｼｯｸM-PRO" w:hAnsi="HG丸ｺﾞｼｯｸM-PRO"/>
        </w:rPr>
      </w:pPr>
      <w:r>
        <w:rPr>
          <w:rFonts w:ascii="HGP創英角ﾎﾟｯﾌﾟ体" w:eastAsia="HGP創英角ﾎﾟｯﾌﾟ体" w:hAnsi="HGP創英角ﾎﾟｯﾌﾟ体" w:hint="eastAsia"/>
          <w:sz w:val="22"/>
        </w:rPr>
        <w:t>（３</w:t>
      </w:r>
      <w:r w:rsidRPr="007E35A9">
        <w:rPr>
          <w:rFonts w:ascii="HGP創英角ﾎﾟｯﾌﾟ体" w:eastAsia="HGP創英角ﾎﾟｯﾌﾟ体" w:hAnsi="HGP創英角ﾎﾟｯﾌﾟ体" w:hint="eastAsia"/>
          <w:sz w:val="22"/>
        </w:rPr>
        <w:t>）</w:t>
      </w:r>
      <w:r>
        <w:rPr>
          <w:rFonts w:ascii="HGP創英角ﾎﾟｯﾌﾟ体" w:eastAsia="HGP創英角ﾎﾟｯﾌﾟ体" w:hAnsi="HGP創英角ﾎﾟｯﾌﾟ体" w:hint="eastAsia"/>
          <w:sz w:val="22"/>
        </w:rPr>
        <w:t>社会全体で子どもの貧困対策に取り組む機運の醸成</w:t>
      </w:r>
      <w:r w:rsidR="00873366">
        <w:rPr>
          <w:rFonts w:ascii="HGP創英角ﾎﾟｯﾌﾟ体" w:eastAsia="HGP創英角ﾎﾟｯﾌﾟ体" w:hAnsi="HGP創英角ﾎﾟｯﾌﾟ体" w:hint="eastAsia"/>
          <w:sz w:val="22"/>
        </w:rPr>
        <w:t>・子ども輝く未来基金の活用</w:t>
      </w:r>
    </w:p>
    <w:p w14:paraId="58EEC269" w14:textId="77777777" w:rsidR="008F7C50" w:rsidRDefault="00F94BB1" w:rsidP="000F7285">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14:paraId="5AA51F91" w14:textId="77777777" w:rsidR="00785610" w:rsidRDefault="00F94BB1" w:rsidP="0078561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大阪府では、</w:t>
      </w:r>
      <w:r w:rsidR="00785610" w:rsidRPr="00785610">
        <w:rPr>
          <w:rFonts w:ascii="HG丸ｺﾞｼｯｸM-PRO" w:eastAsia="HG丸ｺﾞｼｯｸM-PRO" w:hAnsi="HG丸ｺﾞｼｯｸM-PRO" w:hint="eastAsia"/>
        </w:rPr>
        <w:t>大阪</w:t>
      </w:r>
      <w:r w:rsidR="00785610" w:rsidRPr="00785610">
        <w:rPr>
          <w:rFonts w:ascii="HG丸ｺﾞｼｯｸM-PRO" w:eastAsia="HG丸ｺﾞｼｯｸM-PRO" w:hAnsi="HG丸ｺﾞｼｯｸM-PRO"/>
        </w:rPr>
        <w:t>で生まれ育つ子どもたちが</w:t>
      </w:r>
      <w:r w:rsidR="00785610">
        <w:rPr>
          <w:rFonts w:ascii="HG丸ｺﾞｼｯｸM-PRO" w:eastAsia="HG丸ｺﾞｼｯｸM-PRO" w:hAnsi="HG丸ｺﾞｼｯｸM-PRO" w:hint="eastAsia"/>
        </w:rPr>
        <w:t>、</w:t>
      </w:r>
      <w:r w:rsidR="00785610" w:rsidRPr="00785610">
        <w:rPr>
          <w:rFonts w:ascii="HG丸ｺﾞｼｯｸM-PRO" w:eastAsia="HG丸ｺﾞｼｯｸM-PRO" w:hAnsi="HG丸ｺﾞｼｯｸM-PRO"/>
        </w:rPr>
        <w:t>将来の夢や目標を持</w:t>
      </w:r>
      <w:r w:rsidR="00785610">
        <w:rPr>
          <w:rFonts w:ascii="HG丸ｺﾞｼｯｸM-PRO" w:eastAsia="HG丸ｺﾞｼｯｸM-PRO" w:hAnsi="HG丸ｺﾞｼｯｸM-PRO"/>
        </w:rPr>
        <w:t>って</w:t>
      </w:r>
      <w:r w:rsidR="00785610" w:rsidRPr="00785610">
        <w:rPr>
          <w:rFonts w:ascii="HG丸ｺﾞｼｯｸM-PRO" w:eastAsia="HG丸ｺﾞｼｯｸM-PRO" w:hAnsi="HG丸ｺﾞｼｯｸM-PRO"/>
        </w:rPr>
        <w:t>チャレンジできるよう</w:t>
      </w:r>
      <w:r w:rsidR="00785610">
        <w:rPr>
          <w:rFonts w:ascii="HG丸ｺﾞｼｯｸM-PRO" w:eastAsia="HG丸ｺﾞｼｯｸM-PRO" w:hAnsi="HG丸ｺﾞｼｯｸM-PRO" w:hint="eastAsia"/>
        </w:rPr>
        <w:t>、企業等の協力のもと様々な体験の機会を提供するなど、</w:t>
      </w:r>
      <w:r>
        <w:rPr>
          <w:rFonts w:ascii="HG丸ｺﾞｼｯｸM-PRO" w:eastAsia="HG丸ｺﾞｼｯｸM-PRO" w:hAnsi="HG丸ｺﾞｼｯｸM-PRO" w:hint="eastAsia"/>
        </w:rPr>
        <w:t>公民が連携した取組を進め</w:t>
      </w:r>
      <w:r w:rsidR="00DB1599">
        <w:rPr>
          <w:rFonts w:ascii="HG丸ｺﾞｼｯｸM-PRO" w:eastAsia="HG丸ｺﾞｼｯｸM-PRO" w:hAnsi="HG丸ｺﾞｼｯｸM-PRO" w:hint="eastAsia"/>
        </w:rPr>
        <w:t>ていきます</w:t>
      </w:r>
      <w:r w:rsidR="00785610">
        <w:rPr>
          <w:rFonts w:ascii="HG丸ｺﾞｼｯｸM-PRO" w:eastAsia="HG丸ｺﾞｼｯｸM-PRO" w:hAnsi="HG丸ｺﾞｼｯｸM-PRO" w:hint="eastAsia"/>
        </w:rPr>
        <w:t>。</w:t>
      </w:r>
    </w:p>
    <w:p w14:paraId="0BB8ED53" w14:textId="77777777" w:rsidR="00C712BE" w:rsidRDefault="00785610" w:rsidP="00497708">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さらに</w:t>
      </w:r>
      <w:r w:rsidR="00F94BB1">
        <w:rPr>
          <w:rFonts w:ascii="HG丸ｺﾞｼｯｸM-PRO" w:eastAsia="HG丸ｺﾞｼｯｸM-PRO" w:hAnsi="HG丸ｺﾞｼｯｸM-PRO" w:hint="eastAsia"/>
        </w:rPr>
        <w:t>、府民や団体からの寄附を</w:t>
      </w:r>
      <w:r w:rsidR="0033634B">
        <w:rPr>
          <w:rFonts w:ascii="HG丸ｺﾞｼｯｸM-PRO" w:eastAsia="HG丸ｺﾞｼｯｸM-PRO" w:hAnsi="HG丸ｺﾞｼｯｸM-PRO" w:hint="eastAsia"/>
        </w:rPr>
        <w:t>、</w:t>
      </w:r>
      <w:r w:rsidR="00F94BB1">
        <w:rPr>
          <w:rFonts w:ascii="HG丸ｺﾞｼｯｸM-PRO" w:eastAsia="HG丸ｺﾞｼｯｸM-PRO" w:hAnsi="HG丸ｺﾞｼｯｸM-PRO" w:hint="eastAsia"/>
        </w:rPr>
        <w:t>子どもたちに</w:t>
      </w:r>
      <w:r w:rsidR="0033634B">
        <w:rPr>
          <w:rFonts w:ascii="HG丸ｺﾞｼｯｸM-PRO" w:eastAsia="HG丸ｺﾞｼｯｸM-PRO" w:hAnsi="HG丸ｺﾞｼｯｸM-PRO" w:hint="eastAsia"/>
        </w:rPr>
        <w:t>直接提供できるものに活用</w:t>
      </w:r>
      <w:r w:rsidR="00F94BB1">
        <w:rPr>
          <w:rFonts w:ascii="HG丸ｺﾞｼｯｸM-PRO" w:eastAsia="HG丸ｺﾞｼｯｸM-PRO" w:hAnsi="HG丸ｺﾞｼｯｸM-PRO" w:hint="eastAsia"/>
        </w:rPr>
        <w:t>するため、平成30年3月に</w:t>
      </w:r>
      <w:r w:rsidR="00DB1599">
        <w:rPr>
          <w:rFonts w:ascii="HG丸ｺﾞｼｯｸM-PRO" w:eastAsia="HG丸ｺﾞｼｯｸM-PRO" w:hAnsi="HG丸ｺﾞｼｯｸM-PRO" w:hint="eastAsia"/>
        </w:rPr>
        <w:t>創設した</w:t>
      </w:r>
      <w:r w:rsidR="00F94BB1">
        <w:rPr>
          <w:rFonts w:ascii="HG丸ｺﾞｼｯｸM-PRO" w:eastAsia="HG丸ｺﾞｼｯｸM-PRO" w:hAnsi="HG丸ｺﾞｼｯｸM-PRO" w:hint="eastAsia"/>
        </w:rPr>
        <w:t>「子ども輝く未来基金」</w:t>
      </w:r>
      <w:r w:rsidR="00DB1599">
        <w:rPr>
          <w:rFonts w:ascii="HG丸ｺﾞｼｯｸM-PRO" w:eastAsia="HG丸ｺﾞｼｯｸM-PRO" w:hAnsi="HG丸ｺﾞｼｯｸM-PRO" w:hint="eastAsia"/>
        </w:rPr>
        <w:t>について、</w:t>
      </w:r>
      <w:r w:rsidR="0033634B">
        <w:rPr>
          <w:rFonts w:ascii="HG丸ｺﾞｼｯｸM-PRO" w:eastAsia="HG丸ｺﾞｼｯｸM-PRO" w:hAnsi="HG丸ｺﾞｼｯｸM-PRO" w:hint="eastAsia"/>
        </w:rPr>
        <w:t>引き続き、様々な機会を通じてＰＲ</w:t>
      </w:r>
      <w:r w:rsidR="00DB1599">
        <w:rPr>
          <w:rFonts w:ascii="HG丸ｺﾞｼｯｸM-PRO" w:eastAsia="HG丸ｺﾞｼｯｸM-PRO" w:hAnsi="HG丸ｺﾞｼｯｸM-PRO" w:hint="eastAsia"/>
        </w:rPr>
        <w:t>を行う</w:t>
      </w:r>
      <w:r w:rsidR="00815AB7">
        <w:rPr>
          <w:rFonts w:ascii="HG丸ｺﾞｼｯｸM-PRO" w:eastAsia="HG丸ｺﾞｼｯｸM-PRO" w:hAnsi="HG丸ｺﾞｼｯｸM-PRO" w:hint="eastAsia"/>
        </w:rPr>
        <w:t>とともに</w:t>
      </w:r>
      <w:r w:rsidR="0033634B">
        <w:rPr>
          <w:rFonts w:ascii="HG丸ｺﾞｼｯｸM-PRO" w:eastAsia="HG丸ｺﾞｼｯｸM-PRO" w:hAnsi="HG丸ｺﾞｼｯｸM-PRO" w:hint="eastAsia"/>
        </w:rPr>
        <w:t>、</w:t>
      </w:r>
      <w:r w:rsidR="00815AB7">
        <w:rPr>
          <w:rFonts w:ascii="HG丸ｺﾞｼｯｸM-PRO" w:eastAsia="HG丸ｺﾞｼｯｸM-PRO" w:hAnsi="HG丸ｺﾞｼｯｸM-PRO" w:hint="eastAsia"/>
        </w:rPr>
        <w:t>子どもたちのために活用し、</w:t>
      </w:r>
      <w:r w:rsidR="00B95ED3">
        <w:rPr>
          <w:rFonts w:ascii="HG丸ｺﾞｼｯｸM-PRO" w:eastAsia="HG丸ｺﾞｼｯｸM-PRO" w:hAnsi="HG丸ｺﾞｼｯｸM-PRO" w:hint="eastAsia"/>
        </w:rPr>
        <w:t>社会</w:t>
      </w:r>
      <w:r w:rsidR="00815AB7">
        <w:rPr>
          <w:rFonts w:ascii="HG丸ｺﾞｼｯｸM-PRO" w:eastAsia="HG丸ｺﾞｼｯｸM-PRO" w:hAnsi="HG丸ｺﾞｼｯｸM-PRO" w:hint="eastAsia"/>
        </w:rPr>
        <w:t>全体で子どもの未来を</w:t>
      </w:r>
      <w:r w:rsidR="00B95ED3">
        <w:rPr>
          <w:rFonts w:ascii="HG丸ｺﾞｼｯｸM-PRO" w:eastAsia="HG丸ｺﾞｼｯｸM-PRO" w:hAnsi="HG丸ｺﾞｼｯｸM-PRO" w:hint="eastAsia"/>
        </w:rPr>
        <w:t>応援する</w:t>
      </w:r>
      <w:r w:rsidR="00815AB7">
        <w:rPr>
          <w:rFonts w:ascii="HG丸ｺﾞｼｯｸM-PRO" w:eastAsia="HG丸ｺﾞｼｯｸM-PRO" w:hAnsi="HG丸ｺﾞｼｯｸM-PRO" w:hint="eastAsia"/>
        </w:rPr>
        <w:t>活動</w:t>
      </w:r>
      <w:r w:rsidR="00484B09">
        <w:rPr>
          <w:rFonts w:ascii="HG丸ｺﾞｼｯｸM-PRO" w:eastAsia="HG丸ｺﾞｼｯｸM-PRO" w:hAnsi="HG丸ｺﾞｼｯｸM-PRO" w:hint="eastAsia"/>
        </w:rPr>
        <w:t>が拡がるよう取り組みます</w:t>
      </w:r>
      <w:r w:rsidR="00DB1599">
        <w:rPr>
          <w:rFonts w:ascii="HG丸ｺﾞｼｯｸM-PRO" w:eastAsia="HG丸ｺﾞｼｯｸM-PRO" w:hAnsi="HG丸ｺﾞｼｯｸM-PRO" w:hint="eastAsia"/>
        </w:rPr>
        <w:t>。</w:t>
      </w:r>
      <w:r w:rsidR="000A693C">
        <w:rPr>
          <w:rFonts w:ascii="HG丸ｺﾞｼｯｸM-PRO" w:eastAsia="HG丸ｺﾞｼｯｸM-PRO" w:hAnsi="HG丸ｺﾞｼｯｸM-PRO" w:hint="eastAsia"/>
        </w:rPr>
        <w:t xml:space="preserve">　</w:t>
      </w:r>
      <w:r w:rsidR="001425E3">
        <w:rPr>
          <w:rFonts w:ascii="HG丸ｺﾞｼｯｸM-PRO" w:eastAsia="HG丸ｺﾞｼｯｸM-PRO" w:hAnsi="HG丸ｺﾞｼｯｸM-PRO" w:hint="eastAsia"/>
        </w:rPr>
        <w:t xml:space="preserve">　</w:t>
      </w:r>
    </w:p>
    <w:p w14:paraId="50752EFE" w14:textId="77777777" w:rsidR="00C712BE" w:rsidRDefault="00497708" w:rsidP="00C712BE">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1280" behindDoc="0" locked="0" layoutInCell="1" allowOverlap="1" wp14:anchorId="096F846F" wp14:editId="18436C5C">
                <wp:simplePos x="0" y="0"/>
                <wp:positionH relativeFrom="margin">
                  <wp:posOffset>-17145</wp:posOffset>
                </wp:positionH>
                <wp:positionV relativeFrom="paragraph">
                  <wp:posOffset>97419</wp:posOffset>
                </wp:positionV>
                <wp:extent cx="2600325" cy="318135"/>
                <wp:effectExtent l="0" t="0" r="28575" b="24765"/>
                <wp:wrapNone/>
                <wp:docPr id="59" name="角丸四角形 59"/>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3C29135" w14:textId="77777777" w:rsidR="00C64848" w:rsidRPr="00C712BE" w:rsidRDefault="00C64848" w:rsidP="00497708">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0A498D87" w14:textId="77777777" w:rsidR="00C64848" w:rsidRPr="00497708" w:rsidRDefault="00C64848" w:rsidP="00497708">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F846F" id="角丸四角形 59" o:spid="_x0000_s1046" style="position:absolute;left:0;text-align:left;margin-left:-1.35pt;margin-top:7.65pt;width:204.75pt;height:25.0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FRgwIAADYFAAAOAAAAZHJzL2Uyb0RvYy54bWysVM1OGzEQvlfqO1i+l80mhELEBkUgqkoI&#10;EFBxdrw2WdX2uLaT3fQxeuXWS1+BS9+mSH2Mjr2bJaJIrape7BnP/8w3PjxqtCIr4XwFpqD5zoAS&#10;YTiUlbkr6Ieb0zf7lPjATMkUGFHQtfD0aPr61WFtJ2IIC1ClcASdGD+pbUEXIdhJlnm+EJr5HbDC&#10;oFCC0ywg6+6y0rEavWuVDQeDvawGV1oHXHiPryetkE6TfykFDxdSehGIKijmFtLp0jmPZzY9ZJM7&#10;x+yi4l0a7B+y0KwyGLR3dcICI0tX/eZKV9yBBxl2OOgMpKy4SDVgNfngWTXXC2ZFqgWb423fJv//&#10;3PLz1aUjVVnQ8QElhmmc0c9vX348PDze3yPx+P0rQQm2qbZ+gtrX9tJ1nEcy1txIp+ON1ZAmtXbd&#10;t1Y0gXB8HO4NBqPhmBKOslG+n4/G0Wn2ZG2dD+8EaBKJgjpYmvIK55faylZnPrT6Gz00jim1SSQq&#10;rJWIeShzJSTWhGHzZJ3QJI6VIyuGOGCcCxP2uvhJO5rJSqnecPhnw04/moqEtN74L6L2FikymNAb&#10;68qAeyl6+THvUpat/qYDbd2xBaGZN2mYeepufJpDucYJO2ih7y0/rbDBZ8yHS+YQ67gVuL/hAg+p&#10;oC4odBQlC3CfX3qP+ghBlFJS4+4U1H9aMicoUe8NgvMg392Ny5aY3fHbITJuWzLflpilPgYcS44/&#10;heWJjPpBbUjpQN/ims9iVBQxwzF2QXlwG+Y4tDuNHwUXs1lSwwWzLJyZa8s3QIjYuWlumbMdygLi&#10;8xw2e8Ymz3DW6sYRGZgtA8gqgfCpr90IcDkTlruPJG7/Np+0nr676S8AAAD//wMAUEsDBBQABgAI&#10;AAAAIQC0xLrT4gAAAAgBAAAPAAAAZHJzL2Rvd25yZXYueG1sTI/NTsMwEITvSLyDtUhcUOu0tKEN&#10;cSp+hAQXpKZIwM1NliTCXofYSUOfnuUEx50ZzX6TbkZrxICdbxwpmE0jEEiFKxuqFLzsHiYrED5o&#10;KrVxhAq+0cMmOz1JdVK6A21xyEMluIR8ohXUIbSJlL6o0Wo/dS0Sex+uszrw2VWy7PSBy62R8yiK&#10;pdUN8Ydat3hXY/GZ91bBcb06xuZ2eH16/1rL+1l+8fb82Ct1fjbeXIMIOIa/MPziMzpkzLR3PZVe&#10;GAWT+RUnWV9egmB/EcU8Za8gXi5AZqn8PyD7AQAA//8DAFBLAQItABQABgAIAAAAIQC2gziS/gAA&#10;AOEBAAATAAAAAAAAAAAAAAAAAAAAAABbQ29udGVudF9UeXBlc10ueG1sUEsBAi0AFAAGAAgAAAAh&#10;ADj9If/WAAAAlAEAAAsAAAAAAAAAAAAAAAAALwEAAF9yZWxzLy5yZWxzUEsBAi0AFAAGAAgAAAAh&#10;AB19YVGDAgAANgUAAA4AAAAAAAAAAAAAAAAALgIAAGRycy9lMm9Eb2MueG1sUEsBAi0AFAAGAAgA&#10;AAAhALTEutPiAAAACAEAAA8AAAAAAAAAAAAAAAAA3QQAAGRycy9kb3ducmV2LnhtbFBLBQYAAAAA&#10;BAAEAPMAAADsBQAAAAA=&#10;" fillcolor="#9ecb81 [2169]" strokecolor="#70ad47 [3209]" strokeweight=".5pt">
                <v:fill color2="#8ac066 [2617]" rotate="t" colors="0 #b5d5a7;.5 #aace99;1 #9cca86" focus="100%" type="gradient">
                  <o:fill v:ext="view" type="gradientUnscaled"/>
                </v:fill>
                <v:stroke joinstyle="miter"/>
                <v:textbox>
                  <w:txbxContent>
                    <w:p w14:paraId="73C29135" w14:textId="77777777" w:rsidR="00C64848" w:rsidRPr="00C712BE" w:rsidRDefault="00C64848" w:rsidP="00497708">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14:paraId="0A498D87" w14:textId="77777777" w:rsidR="00C64848" w:rsidRPr="00497708" w:rsidRDefault="00C64848" w:rsidP="00497708">
                      <w:pPr>
                        <w:jc w:val="left"/>
                      </w:pPr>
                    </w:p>
                  </w:txbxContent>
                </v:textbox>
                <w10:wrap anchorx="margin"/>
              </v:roundrect>
            </w:pict>
          </mc:Fallback>
        </mc:AlternateContent>
      </w:r>
    </w:p>
    <w:p w14:paraId="3A9895B3" w14:textId="77777777" w:rsidR="00C712BE" w:rsidRDefault="00497708" w:rsidP="00C712BE">
      <w:pPr>
        <w:spacing w:line="28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0256" behindDoc="0" locked="0" layoutInCell="1" allowOverlap="1" wp14:anchorId="079998FA" wp14:editId="5FFD06FF">
                <wp:simplePos x="0" y="0"/>
                <wp:positionH relativeFrom="margin">
                  <wp:posOffset>38735</wp:posOffset>
                </wp:positionH>
                <wp:positionV relativeFrom="paragraph">
                  <wp:posOffset>163033</wp:posOffset>
                </wp:positionV>
                <wp:extent cx="6272973" cy="850088"/>
                <wp:effectExtent l="0" t="0" r="13970" b="26670"/>
                <wp:wrapNone/>
                <wp:docPr id="58" name="角丸四角形 58"/>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6BC2BC51" w14:textId="77777777" w:rsidR="00C64848" w:rsidRPr="00497708" w:rsidRDefault="00C64848"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28BF57F4" w14:textId="77777777" w:rsidR="00C64848" w:rsidRPr="00497708" w:rsidRDefault="00C64848" w:rsidP="00497708">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4F9DEE1A" w14:textId="77777777" w:rsidR="00C64848" w:rsidRPr="00497708" w:rsidRDefault="00C64848"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998FA" id="角丸四角形 58" o:spid="_x0000_s1047" style="position:absolute;left:0;text-align:left;margin-left:3.05pt;margin-top:12.85pt;width:493.95pt;height:66.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FtAIAAJIFAAAOAAAAZHJzL2Uyb0RvYy54bWysVM1O3DAQvlfqO1i+lyRb2IUVWbQCUVWi&#10;gICKs9ex2aiOx7W9m2wfo1duvfQVuPRtitTH6Nj5YUVRD1Uvjicz841n5ps5PGoqRdbCuhJ0TrOd&#10;lBKhORSlvsvpx5vTN/uUOM90wRRokdONcPRo9vrVYW2mYgRLUIWwBEG0m9Ymp0vvzTRJHF+Kirkd&#10;MEKjUoKtmEfR3iWFZTWiVyoZpek4qcEWxgIXzuHfk1ZJZxFfSsH9hZROeKJyim/z8bTxXIQzmR2y&#10;6Z1lZlny7hnsH15RsVJj0AHqhHlGVrb8A6oquQUH0u9wqBKQsuQi5oDZZOmzbK6XzIiYCxbHmaFM&#10;7v/B8vP1pSVlkdM97JRmFfbo1/evPx8eHu/v8fL44xtBDZapNm6K1tfm0naSw2vIuZG2Cl/MhjSx&#10;tJuhtKLxhOPP8WgyOpi8pYSjbn8vTfcjaPLkbazz7wRUJFxyamGliyvsXywrW585j2HRvrcLEZUO&#10;pwNVFqelUlEIzBHHypI1w54zzoX24wiiVtUHKNr/E3xC7D4iRrIFl4i/hYa6ECEJqbfJxpvfKNFG&#10;vxISa4fpjWKAAaiNUXzKQuEiCloGF4mvHJyyl5yU75062+AmIpMHx/Qlx6dog3WMCNoPjlWpwf7d&#10;Wbb2fdZtriFt3yyaSJRs3NNhAcUG2WOhHStn+GmJzTtjzl8yi3OEE4e7wV/gIRXUOYXuRskS7JeX&#10;/gd7pDdqKalxLnPqPq+YFZSo9xqJf5Dt7oZBjsLu3mSEgt3WLLY1elUdA9Igwy1keLwGe6/6q7RQ&#10;3eIKmYeoqGKaY+yccm974di3+wKXEBfzeTTD4TXMn+lrwwN4KHTg5U1zy6zpGOyR++fQzzCbPuNw&#10;axs8NcxXHmQZCR5K3da1awEOfuRQt6TCZtmWo9XTKp39BgAA//8DAFBLAwQUAAYACAAAACEAzhqI&#10;++AAAAAIAQAADwAAAGRycy9kb3ducmV2LnhtbEyPQUvEMBCF74L/IYzgRdy0i63b2nQRQS+CYCu4&#10;3tIm2xaTSW3S3a6/3vGkx+F9vPlesV2sYQc9+cGhgHgVAdPYOjVgJ+CtfrzeAPNBopLGoRZw0h62&#10;5flZIXPljviqD1XoGJWgz6WAPoQx59y3vbbSr9yokbK9m6wMdE4dV5M8Urk1fB1FKbdyQPrQy1E/&#10;9Lr9rGYr4OXD7Jrvq/n0vntO9u5rU8dPVS3E5cVyfwcs6CX8wfCrT+pQklPjZlSeGQFpTKCAdXIL&#10;jOIsu6FpDXFJlgIvC/5/QPkDAAD//wMAUEsBAi0AFAAGAAgAAAAhALaDOJL+AAAA4QEAABMAAAAA&#10;AAAAAAAAAAAAAAAAAFtDb250ZW50X1R5cGVzXS54bWxQSwECLQAUAAYACAAAACEAOP0h/9YAAACU&#10;AQAACwAAAAAAAAAAAAAAAAAvAQAAX3JlbHMvLnJlbHNQSwECLQAUAAYACAAAACEAtfiShbQCAACS&#10;BQAADgAAAAAAAAAAAAAAAAAuAgAAZHJzL2Uyb0RvYy54bWxQSwECLQAUAAYACAAAACEAzhqI++AA&#10;AAAIAQAADwAAAAAAAAAAAAAAAAAOBQAAZHJzL2Rvd25yZXYueG1sUEsFBgAAAAAEAAQA8wAAABsG&#10;AAAAAA==&#10;" fillcolor="white [3201]" strokecolor="#538135 [2409]" strokeweight="1pt">
                <v:stroke joinstyle="miter"/>
                <v:textbox>
                  <w:txbxContent>
                    <w:p w14:paraId="6BC2BC51" w14:textId="77777777" w:rsidR="00C64848" w:rsidRPr="00497708" w:rsidRDefault="00C64848"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14:paraId="28BF57F4" w14:textId="77777777" w:rsidR="00C64848" w:rsidRPr="00497708" w:rsidRDefault="00C64848" w:rsidP="00497708">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14:paraId="4F9DEE1A" w14:textId="77777777" w:rsidR="00C64848" w:rsidRPr="00497708" w:rsidRDefault="00C64848" w:rsidP="00C712BE">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14:paraId="0AB3BC30" w14:textId="77777777" w:rsidR="00C712BE" w:rsidRDefault="00C712BE" w:rsidP="00C712BE">
      <w:pPr>
        <w:spacing w:line="280" w:lineRule="exact"/>
        <w:ind w:firstLineChars="200" w:firstLine="420"/>
        <w:rPr>
          <w:rFonts w:ascii="HG丸ｺﾞｼｯｸM-PRO" w:eastAsia="HG丸ｺﾞｼｯｸM-PRO" w:hAnsi="HG丸ｺﾞｼｯｸM-PRO"/>
        </w:rPr>
      </w:pPr>
    </w:p>
    <w:p w14:paraId="2C472DD8" w14:textId="436CD7E2" w:rsidR="00C712BE" w:rsidRDefault="00C712BE" w:rsidP="00C712BE">
      <w:pPr>
        <w:spacing w:line="280" w:lineRule="exact"/>
        <w:ind w:firstLineChars="200" w:firstLine="420"/>
        <w:rPr>
          <w:rFonts w:ascii="HG丸ｺﾞｼｯｸM-PRO" w:eastAsia="HG丸ｺﾞｼｯｸM-PRO" w:hAnsi="HG丸ｺﾞｼｯｸM-PRO"/>
        </w:rPr>
      </w:pPr>
    </w:p>
    <w:p w14:paraId="41A2CAB3" w14:textId="4E9CEA29" w:rsidR="0006196B" w:rsidRDefault="0006196B" w:rsidP="00C712BE">
      <w:pPr>
        <w:spacing w:line="280" w:lineRule="exact"/>
        <w:ind w:firstLineChars="200" w:firstLine="420"/>
        <w:rPr>
          <w:rFonts w:ascii="HG丸ｺﾞｼｯｸM-PRO" w:eastAsia="HG丸ｺﾞｼｯｸM-PRO" w:hAnsi="HG丸ｺﾞｼｯｸM-PRO"/>
        </w:rPr>
      </w:pPr>
    </w:p>
    <w:p w14:paraId="74D00321" w14:textId="77777777" w:rsidR="0006196B" w:rsidRDefault="0006196B" w:rsidP="00C712BE">
      <w:pPr>
        <w:spacing w:line="280" w:lineRule="exact"/>
        <w:ind w:firstLineChars="200" w:firstLine="420"/>
        <w:rPr>
          <w:rFonts w:ascii="HG丸ｺﾞｼｯｸM-PRO" w:eastAsia="HG丸ｺﾞｼｯｸM-PRO" w:hAnsi="HG丸ｺﾞｼｯｸM-PRO"/>
        </w:rPr>
      </w:pPr>
    </w:p>
    <w:p w14:paraId="68F8039D" w14:textId="77777777" w:rsidR="007F09A1" w:rsidRDefault="007F09A1" w:rsidP="005446BE">
      <w:pPr>
        <w:rPr>
          <w:rFonts w:ascii="HGP創英角ﾎﾟｯﾌﾟ体" w:eastAsia="HGP創英角ﾎﾟｯﾌﾟ体" w:hAnsi="HGP創英角ﾎﾟｯﾌﾟ体"/>
          <w:sz w:val="22"/>
        </w:rPr>
      </w:pPr>
    </w:p>
    <w:p w14:paraId="5D9EE59B" w14:textId="79706C4F" w:rsidR="00AF4FD7" w:rsidRPr="0053555B" w:rsidRDefault="0009276B" w:rsidP="005446BE">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（４</w:t>
      </w:r>
      <w:r w:rsidR="00AF4FD7" w:rsidRPr="0053555B">
        <w:rPr>
          <w:rFonts w:ascii="HGP創英角ﾎﾟｯﾌﾟ体" w:eastAsia="HGP創英角ﾎﾟｯﾌﾟ体" w:hAnsi="HGP創英角ﾎﾟｯﾌﾟ体" w:hint="eastAsia"/>
          <w:sz w:val="22"/>
        </w:rPr>
        <w:t>）市町村</w:t>
      </w:r>
      <w:r w:rsidR="00506CD1" w:rsidRPr="0053555B">
        <w:rPr>
          <w:rFonts w:ascii="HGP創英角ﾎﾟｯﾌﾟ体" w:eastAsia="HGP創英角ﾎﾟｯﾌﾟ体" w:hAnsi="HGP創英角ﾎﾟｯﾌﾟ体" w:hint="eastAsia"/>
          <w:sz w:val="22"/>
        </w:rPr>
        <w:t>と</w:t>
      </w:r>
      <w:r w:rsidR="00706FAE" w:rsidRPr="0053555B">
        <w:rPr>
          <w:rFonts w:ascii="HGP創英角ﾎﾟｯﾌﾟ体" w:eastAsia="HGP創英角ﾎﾟｯﾌﾟ体" w:hAnsi="HGP創英角ﾎﾟｯﾌﾟ体" w:hint="eastAsia"/>
          <w:sz w:val="22"/>
        </w:rPr>
        <w:t>の連携</w:t>
      </w:r>
      <w:r w:rsidR="00D4060E">
        <w:rPr>
          <w:rFonts w:ascii="HGP創英角ﾎﾟｯﾌﾟ体" w:eastAsia="HGP創英角ﾎﾟｯﾌﾟ体" w:hAnsi="HGP創英角ﾎﾟｯﾌﾟ体" w:hint="eastAsia"/>
          <w:sz w:val="22"/>
        </w:rPr>
        <w:t>強化・</w:t>
      </w:r>
      <w:r>
        <w:rPr>
          <w:rFonts w:ascii="HGP創英角ﾎﾟｯﾌﾟ体" w:eastAsia="HGP創英角ﾎﾟｯﾌﾟ体" w:hAnsi="HGP創英角ﾎﾟｯﾌﾟ体" w:hint="eastAsia"/>
          <w:sz w:val="22"/>
        </w:rPr>
        <w:t>地域の実情把握</w:t>
      </w:r>
    </w:p>
    <w:p w14:paraId="33DB5E79" w14:textId="77777777" w:rsidR="00C90DAD" w:rsidRDefault="00D50F42" w:rsidP="00C90DA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90DAD" w:rsidRPr="00C90DAD">
        <w:rPr>
          <w:rFonts w:ascii="HG丸ｺﾞｼｯｸM-PRO" w:eastAsia="HG丸ｺﾞｼｯｸM-PRO" w:hAnsi="HG丸ｺﾞｼｯｸM-PRO" w:hint="eastAsia"/>
        </w:rPr>
        <w:t>親の妊娠・出産期から子どもの社会的自立までの切れ目のない支援</w:t>
      </w:r>
      <w:r w:rsidR="00C90DAD">
        <w:rPr>
          <w:rFonts w:ascii="HG丸ｺﾞｼｯｸM-PRO" w:eastAsia="HG丸ｺﾞｼｯｸM-PRO" w:hAnsi="HG丸ｺﾞｼｯｸM-PRO" w:hint="eastAsia"/>
        </w:rPr>
        <w:t>を行うためには、</w:t>
      </w:r>
      <w:r w:rsidR="00D4060E">
        <w:rPr>
          <w:rFonts w:ascii="HG丸ｺﾞｼｯｸM-PRO" w:eastAsia="HG丸ｺﾞｼｯｸM-PRO" w:hAnsi="HG丸ｺﾞｼｯｸM-PRO" w:hint="eastAsia"/>
        </w:rPr>
        <w:t>地域</w:t>
      </w:r>
      <w:r w:rsidR="00906CFD">
        <w:rPr>
          <w:rFonts w:ascii="HG丸ｺﾞｼｯｸM-PRO" w:eastAsia="HG丸ｺﾞｼｯｸM-PRO" w:hAnsi="HG丸ｺﾞｼｯｸM-PRO" w:hint="eastAsia"/>
        </w:rPr>
        <w:t>での継続的な見守りや、課題に応じた支援に早期</w:t>
      </w:r>
      <w:r w:rsidR="00D4060E" w:rsidRPr="00D4060E">
        <w:rPr>
          <w:rFonts w:ascii="HG丸ｺﾞｼｯｸM-PRO" w:eastAsia="HG丸ｺﾞｼｯｸM-PRO" w:hAnsi="HG丸ｺﾞｼｯｸM-PRO" w:hint="eastAsia"/>
        </w:rPr>
        <w:t>につなぐ</w:t>
      </w:r>
      <w:r w:rsidR="00D4060E">
        <w:rPr>
          <w:rFonts w:ascii="HG丸ｺﾞｼｯｸM-PRO" w:eastAsia="HG丸ｺﾞｼｯｸM-PRO" w:hAnsi="HG丸ｺﾞｼｯｸM-PRO" w:hint="eastAsia"/>
        </w:rPr>
        <w:t>ことが不可欠であり、</w:t>
      </w:r>
      <w:r w:rsidR="00C90DAD" w:rsidRPr="00C90DAD">
        <w:rPr>
          <w:rFonts w:ascii="HG丸ｺﾞｼｯｸM-PRO" w:eastAsia="HG丸ｺﾞｼｯｸM-PRO" w:hAnsi="HG丸ｺﾞｼｯｸM-PRO" w:hint="eastAsia"/>
        </w:rPr>
        <w:t>市町村において、</w:t>
      </w:r>
      <w:r w:rsidR="00C90DAD">
        <w:rPr>
          <w:rFonts w:ascii="HG丸ｺﾞｼｯｸM-PRO" w:eastAsia="HG丸ｺﾞｼｯｸM-PRO" w:hAnsi="HG丸ｺﾞｼｯｸM-PRO" w:hint="eastAsia"/>
        </w:rPr>
        <w:t>福祉、教育、保健部局など関係</w:t>
      </w:r>
      <w:r w:rsidR="00C90DAD" w:rsidRPr="00C90DAD">
        <w:rPr>
          <w:rFonts w:ascii="HG丸ｺﾞｼｯｸM-PRO" w:eastAsia="HG丸ｺﾞｼｯｸM-PRO" w:hAnsi="HG丸ｺﾞｼｯｸM-PRO" w:hint="eastAsia"/>
        </w:rPr>
        <w:t>部局が協働して</w:t>
      </w:r>
      <w:r w:rsidR="00C90DAD">
        <w:rPr>
          <w:rFonts w:ascii="HG丸ｺﾞｼｯｸM-PRO" w:eastAsia="HG丸ｺﾞｼｯｸM-PRO" w:hAnsi="HG丸ｺﾞｼｯｸM-PRO" w:hint="eastAsia"/>
        </w:rPr>
        <w:t>取組を進めていくことが重要です。</w:t>
      </w:r>
    </w:p>
    <w:p w14:paraId="01C428C5" w14:textId="77777777" w:rsidR="00C90DAD" w:rsidRPr="00ED58B8" w:rsidRDefault="00C90DAD" w:rsidP="00B3234B">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大阪府は</w:t>
      </w:r>
      <w:r w:rsidRPr="00C90DAD">
        <w:rPr>
          <w:rFonts w:ascii="HG丸ｺﾞｼｯｸM-PRO" w:eastAsia="HG丸ｺﾞｼｯｸM-PRO" w:hAnsi="HG丸ｺﾞｼｯｸM-PRO" w:hint="eastAsia"/>
        </w:rPr>
        <w:t>広域自治体</w:t>
      </w:r>
      <w:r>
        <w:rPr>
          <w:rFonts w:ascii="HG丸ｺﾞｼｯｸM-PRO" w:eastAsia="HG丸ｺﾞｼｯｸM-PRO" w:hAnsi="HG丸ｺﾞｼｯｸM-PRO" w:hint="eastAsia"/>
        </w:rPr>
        <w:t>として、共通した課題への対応策の検討や取組モデルの共有を図り、市町村の取組を支援していきます。また、</w:t>
      </w:r>
      <w:r w:rsidR="00ED58B8">
        <w:rPr>
          <w:rFonts w:ascii="HG丸ｺﾞｼｯｸM-PRO" w:eastAsia="HG丸ｺﾞｼｯｸM-PRO" w:hAnsi="HG丸ｺﾞｼｯｸM-PRO" w:hint="eastAsia"/>
        </w:rPr>
        <w:t>各市町村の取組内容や子どもに関する情報を把握</w:t>
      </w:r>
      <w:r w:rsidR="00C8393E">
        <w:rPr>
          <w:rFonts w:ascii="HG丸ｺﾞｼｯｸM-PRO" w:eastAsia="HG丸ｺﾞｼｯｸM-PRO" w:hAnsi="HG丸ｺﾞｼｯｸM-PRO" w:hint="eastAsia"/>
        </w:rPr>
        <w:t>・分析し</w:t>
      </w:r>
      <w:r w:rsidR="00ED58B8">
        <w:rPr>
          <w:rFonts w:ascii="HG丸ｺﾞｼｯｸM-PRO" w:eastAsia="HG丸ｺﾞｼｯｸM-PRO" w:hAnsi="HG丸ｺﾞｼｯｸM-PRO" w:hint="eastAsia"/>
        </w:rPr>
        <w:t>、</w:t>
      </w:r>
      <w:r w:rsidR="006A2313">
        <w:rPr>
          <w:rFonts w:ascii="HG丸ｺﾞｼｯｸM-PRO" w:eastAsia="HG丸ｺﾞｼｯｸM-PRO" w:hAnsi="HG丸ｺﾞｼｯｸM-PRO" w:hint="eastAsia"/>
        </w:rPr>
        <w:t>市町村において地域の実情に応じた取組が図られるよう、必要に応じて情報共有や助言等を行っていきます。さらに、</w:t>
      </w:r>
      <w:r w:rsidR="00C8393E">
        <w:rPr>
          <w:rFonts w:ascii="HG丸ｺﾞｼｯｸM-PRO" w:eastAsia="HG丸ｺﾞｼｯｸM-PRO" w:hAnsi="HG丸ｺﾞｼｯｸM-PRO" w:hint="eastAsia"/>
        </w:rPr>
        <w:t>地域ごとの特色や課題</w:t>
      </w:r>
      <w:r w:rsidR="006A2313">
        <w:rPr>
          <w:rFonts w:ascii="HG丸ｺﾞｼｯｸM-PRO" w:eastAsia="HG丸ｺﾞｼｯｸM-PRO" w:hAnsi="HG丸ｺﾞｼｯｸM-PRO" w:hint="eastAsia"/>
        </w:rPr>
        <w:t>について考慮したうえで、府の支援策の検討や効果検証を行い、特に課題の大きい地域について</w:t>
      </w:r>
      <w:r w:rsidR="0001595A">
        <w:rPr>
          <w:rFonts w:ascii="HG丸ｺﾞｼｯｸM-PRO" w:eastAsia="HG丸ｺﾞｼｯｸM-PRO" w:hAnsi="HG丸ｺﾞｼｯｸM-PRO" w:hint="eastAsia"/>
        </w:rPr>
        <w:t>は</w:t>
      </w:r>
      <w:r w:rsidR="006A2313">
        <w:rPr>
          <w:rFonts w:ascii="HG丸ｺﾞｼｯｸM-PRO" w:eastAsia="HG丸ｺﾞｼｯｸM-PRO" w:hAnsi="HG丸ｺﾞｼｯｸM-PRO" w:hint="eastAsia"/>
        </w:rPr>
        <w:t>重点的に</w:t>
      </w:r>
      <w:r w:rsidR="000F4FF1">
        <w:rPr>
          <w:rFonts w:ascii="HG丸ｺﾞｼｯｸM-PRO" w:eastAsia="HG丸ｺﾞｼｯｸM-PRO" w:hAnsi="HG丸ｺﾞｼｯｸM-PRO" w:hint="eastAsia"/>
        </w:rPr>
        <w:t>取組が進むよう</w:t>
      </w:r>
      <w:r w:rsidR="007E6425">
        <w:rPr>
          <w:rFonts w:ascii="HG丸ｺﾞｼｯｸM-PRO" w:eastAsia="HG丸ｺﾞｼｯｸM-PRO" w:hAnsi="HG丸ｺﾞｼｯｸM-PRO" w:hint="eastAsia"/>
        </w:rPr>
        <w:t>、</w:t>
      </w:r>
      <w:r w:rsidR="0001595A">
        <w:rPr>
          <w:rFonts w:ascii="HG丸ｺﾞｼｯｸM-PRO" w:eastAsia="HG丸ｺﾞｼｯｸM-PRO" w:hAnsi="HG丸ｺﾞｼｯｸM-PRO" w:hint="eastAsia"/>
        </w:rPr>
        <w:t>市町村との連携を強化し</w:t>
      </w:r>
      <w:r w:rsidR="000F4FF1">
        <w:rPr>
          <w:rFonts w:ascii="HG丸ｺﾞｼｯｸM-PRO" w:eastAsia="HG丸ｺﾞｼｯｸM-PRO" w:hAnsi="HG丸ｺﾞｼｯｸM-PRO" w:hint="eastAsia"/>
        </w:rPr>
        <w:t>てまいります</w:t>
      </w:r>
      <w:r w:rsidR="0001595A">
        <w:rPr>
          <w:rFonts w:ascii="HG丸ｺﾞｼｯｸM-PRO" w:eastAsia="HG丸ｺﾞｼｯｸM-PRO" w:hAnsi="HG丸ｺﾞｼｯｸM-PRO" w:hint="eastAsia"/>
        </w:rPr>
        <w:t>。</w:t>
      </w:r>
    </w:p>
    <w:p w14:paraId="5D5CB4C1" w14:textId="77777777" w:rsidR="00AB56C7" w:rsidRPr="0008663D" w:rsidRDefault="0001595A" w:rsidP="0001595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2952B753" w14:textId="3D621AFE" w:rsidR="0006196B" w:rsidRPr="0053555B" w:rsidRDefault="0006196B" w:rsidP="0006196B">
      <w:pP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（５</w:t>
      </w:r>
      <w:r w:rsidRPr="0053555B">
        <w:rPr>
          <w:rFonts w:ascii="HGP創英角ﾎﾟｯﾌﾟ体" w:eastAsia="HGP創英角ﾎﾟｯﾌﾟ体" w:hAnsi="HGP創英角ﾎﾟｯﾌﾟ体" w:hint="eastAsia"/>
          <w:sz w:val="22"/>
        </w:rPr>
        <w:t>）</w:t>
      </w:r>
      <w:r w:rsidR="00481CBF">
        <w:rPr>
          <w:rFonts w:ascii="HGP創英角ﾎﾟｯﾌﾟ体" w:eastAsia="HGP創英角ﾎﾟｯﾌﾟ体" w:hAnsi="HGP創英角ﾎﾟｯﾌﾟ体" w:hint="eastAsia"/>
          <w:sz w:val="22"/>
        </w:rPr>
        <w:t>関連施策との一体的な推進</w:t>
      </w:r>
    </w:p>
    <w:p w14:paraId="749936FF" w14:textId="437650A1" w:rsidR="00D13368" w:rsidRPr="00F60C7B" w:rsidRDefault="00481CBF" w:rsidP="00D13368">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420AD">
        <w:rPr>
          <w:rFonts w:ascii="HG丸ｺﾞｼｯｸM-PRO" w:eastAsia="HG丸ｺﾞｼｯｸM-PRO" w:hAnsi="HG丸ｺﾞｼｯｸM-PRO" w:hint="eastAsia"/>
        </w:rPr>
        <w:t xml:space="preserve">　</w:t>
      </w:r>
      <w:r w:rsidR="00BE1722" w:rsidRPr="00F60C7B">
        <w:rPr>
          <w:rFonts w:ascii="HG丸ｺﾞｼｯｸM-PRO" w:eastAsia="HG丸ｺﾞｼｯｸM-PRO" w:hAnsi="HG丸ｺﾞｼｯｸM-PRO" w:hint="eastAsia"/>
        </w:rPr>
        <w:t>子どもの貧困対策を総合的かつ効果的に推進するため、取組にあたっては、生活保護法や生活困窮者自立支援法</w:t>
      </w:r>
      <w:r w:rsidR="002420AD" w:rsidRPr="00F60C7B">
        <w:rPr>
          <w:rFonts w:ascii="HG丸ｺﾞｼｯｸM-PRO" w:eastAsia="HG丸ｺﾞｼｯｸM-PRO" w:hAnsi="HG丸ｺﾞｼｯｸM-PRO" w:hint="eastAsia"/>
        </w:rPr>
        <w:t>等のセーフティネットのための諸制度を一体的に捉え施策を推進します。</w:t>
      </w:r>
    </w:p>
    <w:p w14:paraId="51C925EA" w14:textId="212AE3DC" w:rsidR="0006196B" w:rsidRDefault="002420AD" w:rsidP="00DD509F">
      <w:pPr>
        <w:ind w:leftChars="100" w:left="210"/>
        <w:rPr>
          <w:rFonts w:ascii="HG丸ｺﾞｼｯｸM-PRO" w:eastAsia="HG丸ｺﾞｼｯｸM-PRO" w:hAnsi="HG丸ｺﾞｼｯｸM-PRO"/>
        </w:rPr>
      </w:pPr>
      <w:r w:rsidRPr="00F60C7B">
        <w:rPr>
          <w:rFonts w:ascii="HG丸ｺﾞｼｯｸM-PRO" w:eastAsia="HG丸ｺﾞｼｯｸM-PRO" w:hAnsi="HG丸ｺﾞｼｯｸM-PRO" w:hint="eastAsia"/>
        </w:rPr>
        <w:t xml:space="preserve">　</w:t>
      </w:r>
      <w:r w:rsidR="00DD509F">
        <w:rPr>
          <w:rFonts w:ascii="HG丸ｺﾞｼｯｸM-PRO" w:eastAsia="HG丸ｺﾞｼｯｸM-PRO" w:hAnsi="HG丸ｺﾞｼｯｸM-PRO" w:hint="eastAsia"/>
        </w:rPr>
        <w:t>また</w:t>
      </w:r>
      <w:r w:rsidR="00DD509F" w:rsidRPr="00DD509F">
        <w:rPr>
          <w:rFonts w:ascii="HG丸ｺﾞｼｯｸM-PRO" w:eastAsia="HG丸ｺﾞｼｯｸM-PRO" w:hAnsi="HG丸ｺﾞｼｯｸM-PRO" w:hint="eastAsia"/>
        </w:rPr>
        <w:t>、</w:t>
      </w:r>
      <w:r w:rsidR="00DD509F">
        <w:rPr>
          <w:rFonts w:ascii="HG丸ｺﾞｼｯｸM-PRO" w:eastAsia="HG丸ｺﾞｼｯｸM-PRO" w:hAnsi="HG丸ｺﾞｼｯｸM-PRO" w:hint="eastAsia"/>
        </w:rPr>
        <w:t>府の</w:t>
      </w:r>
      <w:r w:rsidR="00DD509F" w:rsidRPr="00DD509F">
        <w:rPr>
          <w:rFonts w:ascii="HG丸ｺﾞｼｯｸM-PRO" w:eastAsia="HG丸ｺﾞｼｯｸM-PRO" w:hAnsi="HG丸ｺﾞｼｯｸM-PRO" w:hint="eastAsia"/>
        </w:rPr>
        <w:t>「ひとり親家庭等自立促進計画」や「社会的養護体制整備計画」、「地域福祉支援計画」等の関連性の高い計画と一体的に捉えて取り組んでいきます。</w:t>
      </w:r>
    </w:p>
    <w:p w14:paraId="23829FE3" w14:textId="77777777" w:rsidR="00D13373" w:rsidRDefault="00D13373" w:rsidP="005446BE">
      <w:pPr>
        <w:rPr>
          <w:rFonts w:ascii="HG丸ｺﾞｼｯｸM-PRO" w:eastAsia="HG丸ｺﾞｼｯｸM-PRO" w:hAnsi="HG丸ｺﾞｼｯｸM-PRO"/>
        </w:rPr>
      </w:pPr>
    </w:p>
    <w:p w14:paraId="215852A5" w14:textId="77777777" w:rsidR="0006196B" w:rsidRPr="000F4FF1" w:rsidRDefault="0006196B" w:rsidP="005446BE">
      <w:pPr>
        <w:rPr>
          <w:rFonts w:ascii="HG丸ｺﾞｼｯｸM-PRO" w:eastAsia="HG丸ｺﾞｼｯｸM-PRO" w:hAnsi="HG丸ｺﾞｼｯｸM-PRO"/>
        </w:rPr>
      </w:pPr>
    </w:p>
    <w:p w14:paraId="37467E72" w14:textId="6D5E6755" w:rsidR="005446BE" w:rsidRDefault="00290759"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４</w:t>
      </w:r>
      <w:r w:rsidR="005446BE" w:rsidRPr="00C805A7">
        <w:rPr>
          <w:rFonts w:ascii="HGP創英角ﾎﾟｯﾌﾟ体" w:eastAsia="HGP創英角ﾎﾟｯﾌﾟ体" w:hAnsi="HGP創英角ﾎﾟｯﾌﾟ体" w:hint="eastAsia"/>
          <w:color w:val="385623" w:themeColor="accent6" w:themeShade="80"/>
          <w:sz w:val="32"/>
          <w:szCs w:val="24"/>
        </w:rPr>
        <w:t>．</w:t>
      </w:r>
      <w:r w:rsidR="005446BE" w:rsidRPr="00E12CE0">
        <w:rPr>
          <w:rFonts w:ascii="HGP創英角ﾎﾟｯﾌﾟ体" w:eastAsia="HGP創英角ﾎﾟｯﾌﾟ体" w:hAnsi="HGP創英角ﾎﾟｯﾌﾟ体" w:hint="eastAsia"/>
          <w:color w:val="385623" w:themeColor="accent6" w:themeShade="80"/>
          <w:sz w:val="32"/>
          <w:szCs w:val="24"/>
        </w:rPr>
        <w:t>具体的取組</w:t>
      </w:r>
    </w:p>
    <w:p w14:paraId="59AF1C64" w14:textId="77777777" w:rsidR="00117FA4" w:rsidRDefault="00117FA4" w:rsidP="005446BE">
      <w:pPr>
        <w:rPr>
          <w:rFonts w:ascii="HGP創英角ﾎﾟｯﾌﾟ体" w:eastAsia="HGP創英角ﾎﾟｯﾌﾟ体" w:hAnsi="HGP創英角ﾎﾟｯﾌﾟ体"/>
          <w:color w:val="385623" w:themeColor="accent6" w:themeShade="80"/>
          <w:sz w:val="32"/>
          <w:szCs w:val="24"/>
        </w:rPr>
      </w:pPr>
    </w:p>
    <w:p w14:paraId="266DAFDC" w14:textId="77777777" w:rsidR="000D0894" w:rsidRDefault="008A639A" w:rsidP="005446BE">
      <w:pPr>
        <w:rPr>
          <w:rFonts w:ascii="HG丸ｺﾞｼｯｸM-PRO" w:eastAsia="HG丸ｺﾞｼｯｸM-PRO" w:hAnsi="HG丸ｺﾞｼｯｸM-PRO"/>
        </w:rPr>
      </w:pPr>
      <w:r>
        <w:rPr>
          <w:rFonts w:ascii="HG丸ｺﾞｼｯｸM-PRO" w:eastAsia="HG丸ｺﾞｼｯｸM-PRO" w:hAnsi="HG丸ｺﾞｼｯｸM-PRO" w:hint="eastAsia"/>
        </w:rPr>
        <w:t xml:space="preserve">　府では、実態調査の</w:t>
      </w:r>
      <w:r w:rsidR="000D0894">
        <w:rPr>
          <w:rFonts w:ascii="HG丸ｺﾞｼｯｸM-PRO" w:eastAsia="HG丸ｺﾞｼｯｸM-PRO" w:hAnsi="HG丸ｺﾞｼｯｸM-PRO" w:hint="eastAsia"/>
        </w:rPr>
        <w:t>結果を踏まえ、</w:t>
      </w:r>
      <w:r w:rsidR="000D0894" w:rsidRPr="000D0894">
        <w:rPr>
          <w:rFonts w:ascii="HG丸ｺﾞｼｯｸM-PRO" w:eastAsia="HG丸ｺﾞｼｯｸM-PRO" w:hAnsi="HG丸ｺﾞｼｯｸM-PRO" w:hint="eastAsia"/>
        </w:rPr>
        <w:t>生活の安定に資するための支援、教育に関す</w:t>
      </w:r>
      <w:r w:rsidR="000D0894">
        <w:rPr>
          <w:rFonts w:ascii="HG丸ｺﾞｼｯｸM-PRO" w:eastAsia="HG丸ｺﾞｼｯｸM-PRO" w:hAnsi="HG丸ｺﾞｼｯｸM-PRO" w:hint="eastAsia"/>
        </w:rPr>
        <w:t>る支援、子どもや保護者の孤立を防ぐ支援など、総合的な取組を推進するため、</w:t>
      </w:r>
      <w:r w:rsidR="000D0894" w:rsidRPr="000D0894">
        <w:rPr>
          <w:rFonts w:ascii="HG丸ｺﾞｼｯｸM-PRO" w:eastAsia="HG丸ｺﾞｼｯｸM-PRO" w:hAnsi="HG丸ｺﾞｼｯｸM-PRO" w:hint="eastAsia"/>
        </w:rPr>
        <w:t>下記の７つの視点で</w:t>
      </w:r>
      <w:r w:rsidR="000D0894">
        <w:rPr>
          <w:rFonts w:ascii="HG丸ｺﾞｼｯｸM-PRO" w:eastAsia="HG丸ｺﾞｼｯｸM-PRO" w:hAnsi="HG丸ｺﾞｼｯｸM-PRO" w:hint="eastAsia"/>
        </w:rPr>
        <w:t>具体的な取組を進めていきます。</w:t>
      </w:r>
    </w:p>
    <w:p w14:paraId="59005998" w14:textId="77777777" w:rsidR="000D0894" w:rsidRDefault="000D0894" w:rsidP="005446BE">
      <w:pPr>
        <w:rPr>
          <w:rFonts w:ascii="HG丸ｺﾞｼｯｸM-PRO" w:eastAsia="HG丸ｺﾞｼｯｸM-PRO" w:hAnsi="HG丸ｺﾞｼｯｸM-PRO"/>
        </w:rPr>
      </w:pPr>
    </w:p>
    <w:p w14:paraId="7D7A11C7" w14:textId="77777777" w:rsidR="00222405" w:rsidRDefault="0005249B" w:rsidP="005446B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D6E3A">
        <w:rPr>
          <w:rFonts w:ascii="HG丸ｺﾞｼｯｸM-PRO" w:eastAsia="HG丸ｺﾞｼｯｸM-PRO" w:hAnsi="HG丸ｺﾞｼｯｸM-PRO" w:hint="eastAsia"/>
        </w:rPr>
        <w:t>子どもの貧困対策に関する具体的取組の</w:t>
      </w:r>
      <w:r>
        <w:rPr>
          <w:rFonts w:ascii="HG丸ｺﾞｼｯｸM-PRO" w:eastAsia="HG丸ｺﾞｼｯｸM-PRO" w:hAnsi="HG丸ｺﾞｼｯｸM-PRO" w:hint="eastAsia"/>
        </w:rPr>
        <w:t>７つの視点</w:t>
      </w:r>
      <w:r w:rsidR="00222405">
        <w:rPr>
          <w:rFonts w:ascii="HG丸ｺﾞｼｯｸM-PRO" w:eastAsia="HG丸ｺﾞｼｯｸM-PRO" w:hAnsi="HG丸ｺﾞｼｯｸM-PRO" w:hint="eastAsia"/>
        </w:rPr>
        <w:t xml:space="preserve">　　</w:t>
      </w:r>
    </w:p>
    <w:p w14:paraId="68BD8078" w14:textId="0E76E715" w:rsidR="002C4CEA" w:rsidRDefault="00DA6493" w:rsidP="005446BE">
      <w:pPr>
        <w:rPr>
          <w:rFonts w:ascii="HGP創英角ﾎﾟｯﾌﾟ体" w:eastAsia="HGP創英角ﾎﾟｯﾌﾟ体" w:hAnsi="HGP創英角ﾎﾟｯﾌﾟ体"/>
          <w:color w:val="385623" w:themeColor="accent6" w:themeShade="80"/>
          <w:sz w:val="32"/>
          <w:szCs w:val="24"/>
        </w:rPr>
      </w:pPr>
      <w:r w:rsidRPr="00222405">
        <w:rPr>
          <w:rFonts w:ascii="HG丸ｺﾞｼｯｸM-PRO" w:eastAsia="HG丸ｺﾞｼｯｸM-PRO" w:hAnsi="HG丸ｺﾞｼｯｸM-PRO"/>
          <w:noProof/>
        </w:rPr>
        <mc:AlternateContent>
          <mc:Choice Requires="wps">
            <w:drawing>
              <wp:anchor distT="45720" distB="45720" distL="114300" distR="114300" simplePos="0" relativeHeight="251635200" behindDoc="0" locked="0" layoutInCell="1" allowOverlap="1" wp14:anchorId="7E2D2823" wp14:editId="06EF53BF">
                <wp:simplePos x="0" y="0"/>
                <wp:positionH relativeFrom="margin">
                  <wp:align>center</wp:align>
                </wp:positionH>
                <wp:positionV relativeFrom="paragraph">
                  <wp:posOffset>207616</wp:posOffset>
                </wp:positionV>
                <wp:extent cx="4610100" cy="1404620"/>
                <wp:effectExtent l="0" t="0" r="19050" b="13970"/>
                <wp:wrapSquare wrapText="bothSides"/>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14:paraId="6444958F"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362A7E4B"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173BD9F1"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6E24AC18"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0FEB01BE"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45AE9497"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55873208" w14:textId="77777777" w:rsidR="00C64848" w:rsidRPr="009D6E3A" w:rsidRDefault="00C64848" w:rsidP="009D6E3A">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D2823" id="_x0000_s1048" type="#_x0000_t202" style="position:absolute;left:0;text-align:left;margin-left:0;margin-top:16.35pt;width:363pt;height:110.6pt;z-index:251635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1aWAIAAHgEAAAOAAAAZHJzL2Uyb0RvYy54bWysVEtu2zAQ3RfoHQjuG1mGnY9gOUjtuiiQ&#10;foC0BxhRlEWEIlmSseQuY6DoIXqFouueRxfpkHIcI+2qqBYEhzPzOPMeR7PLrpFkw60TWuU0PRlR&#10;whXTpVDrnH76uHpxTonzoEqQWvGcbrmjl/Pnz2atyfhY11qW3BIEUS5rTU5r702WJI7VvAF3og1X&#10;6Ky0bcCjaddJaaFF9EYm49HoNGm1LY3VjDuHp8vBSecRv6o48++rynFPZE6xNh9XG9cirMl8Btna&#10;gqkF25cB/1BFA0LhpQeoJXggd1b8AdUIZrXTlT9hukl0VQnGYw/YTTp60s1NDYbHXpAcZw40uf8H&#10;y95tPlgiypxejClR0KBG/e5rf/+jv//V776Rfve93+36+59ok3HgqzUuw7Qbg4m+e6k71D327sy1&#10;ZreOKL2oQa35lbW6rTmUWG8aMpOj1AHHBZCifatLvBfuvI5AXWWbQCbSQxAdddsetOKdJwwPJ6cp&#10;EoYuhr50MpqcjqOaCWQP6cY6/5rrhoRNTi0+hggPm2vnQzmQPYSE25yWolwJKaNh18VCWrIBfDir&#10;+MUOnoRJRVqkbjqeDgwcQwTsA0Qhgd3+DSFELcHVw01u65bahzjIGuFxNKRocno+Ct9wHAh9pcoY&#10;4kHIYY+9SLVnOJA60Ou7oovipmchOdBf6HKLnFs9jAKOLm5qbb9Q0uIY5NR9vgPLKZFvFOp2kU4m&#10;YW6iMZmeIcnEHnuKYw8ohlA59ZQM24WPsxYZNVeo70pE5h8r2deMzzsKsh/FMD/Hdox6/GHMfwMA&#10;AP//AwBQSwMEFAAGAAgAAAAhAKJqxyzeAAAABwEAAA8AAABkcnMvZG93bnJldi54bWxMj0tLxEAQ&#10;hO+C/2FowZs7MYuJxnSWRVGRRXCjF2+zSW8SnEfITB77721PeuyqourrfLMYLSYafOcswvUqAkG2&#10;cnVnG4TPj6erWxA+KFsr7SwhnMjDpjg/y1VWu9nuaSpDI7jE+kwhtCH0mZS+askov3I9WfaObjAq&#10;8Dk0sh7UzOVGyziKEmlUZ3mhVT09tFR9l6NB0GNi5PT1uC9fTzuZvjzP78e3LeLlxbK9BxFoCX9h&#10;+MVndCiY6eBGW3uhEfiRgLCOUxDspnHCwgEhvlnfgSxy+Z+/+AEAAP//AwBQSwECLQAUAAYACAAA&#10;ACEAtoM4kv4AAADhAQAAEwAAAAAAAAAAAAAAAAAAAAAAW0NvbnRlbnRfVHlwZXNdLnhtbFBLAQIt&#10;ABQABgAIAAAAIQA4/SH/1gAAAJQBAAALAAAAAAAAAAAAAAAAAC8BAABfcmVscy8ucmVsc1BLAQIt&#10;ABQABgAIAAAAIQCr361aWAIAAHgEAAAOAAAAAAAAAAAAAAAAAC4CAABkcnMvZTJvRG9jLnhtbFBL&#10;AQItABQABgAIAAAAIQCiascs3gAAAAcBAAAPAAAAAAAAAAAAAAAAALIEAABkcnMvZG93bnJldi54&#10;bWxQSwUGAAAAAAQABADzAAAAvQUAAAAA&#10;">
                <v:stroke dashstyle="1 1"/>
                <v:textbox style="mso-fit-shape-to-text:t">
                  <w:txbxContent>
                    <w:p w14:paraId="6444958F"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14:paraId="362A7E4B"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14:paraId="173BD9F1"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14:paraId="6E24AC18"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14:paraId="0FEB01BE"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14:paraId="45AE9497" w14:textId="77777777" w:rsidR="00C64848" w:rsidRPr="009D6E3A" w:rsidRDefault="00C64848" w:rsidP="009D6E3A">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14:paraId="55873208" w14:textId="77777777" w:rsidR="00C64848" w:rsidRPr="009D6E3A" w:rsidRDefault="00C64848" w:rsidP="009D6E3A">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00222405">
        <w:rPr>
          <w:rFonts w:ascii="HG丸ｺﾞｼｯｸM-PRO" w:eastAsia="HG丸ｺﾞｼｯｸM-PRO" w:hAnsi="HG丸ｺﾞｼｯｸM-PRO" w:hint="eastAsia"/>
        </w:rPr>
        <w:t xml:space="preserve">　　</w:t>
      </w:r>
    </w:p>
    <w:p w14:paraId="48F67846" w14:textId="73919502" w:rsidR="009D6E3A" w:rsidRPr="009D6E3A" w:rsidRDefault="00CF3D67" w:rsidP="005446BE">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62848" behindDoc="0" locked="0" layoutInCell="1" allowOverlap="1" wp14:anchorId="38A4F33D" wp14:editId="1D966752">
                <wp:simplePos x="0" y="0"/>
                <wp:positionH relativeFrom="margin">
                  <wp:align>left</wp:align>
                </wp:positionH>
                <wp:positionV relativeFrom="paragraph">
                  <wp:posOffset>605790</wp:posOffset>
                </wp:positionV>
                <wp:extent cx="6134735" cy="6825615"/>
                <wp:effectExtent l="76200" t="76200" r="94615" b="89535"/>
                <wp:wrapSquare wrapText="bothSides"/>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682561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6B7A904C" w14:textId="77777777" w:rsidR="00C64848" w:rsidRDefault="00C64848">
                            <w:pPr>
                              <w:rPr>
                                <w:rFonts w:ascii="HG丸ｺﾞｼｯｸM-PRO" w:eastAsia="HG丸ｺﾞｼｯｸM-PRO" w:hAnsi="HG丸ｺﾞｼｯｸM-PRO"/>
                              </w:rPr>
                            </w:pPr>
                          </w:p>
                          <w:p w14:paraId="57FEAAF8"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14:paraId="5FF1D391" w14:textId="7EF141A3"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14:paraId="5B4E5BF5" w14:textId="77777777" w:rsidR="00C64848" w:rsidRDefault="00C64848">
                            <w:pPr>
                              <w:rPr>
                                <w:rFonts w:ascii="HG丸ｺﾞｼｯｸM-PRO" w:eastAsia="HG丸ｺﾞｼｯｸM-PRO" w:hAnsi="HG丸ｺﾞｼｯｸM-PRO"/>
                              </w:rPr>
                            </w:pPr>
                          </w:p>
                          <w:p w14:paraId="682AB0A0"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14:paraId="2E6CB490"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14:paraId="48C6D62C" w14:textId="4F594303"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14:paraId="0F132CFB" w14:textId="000988D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14:paraId="785ADD72" w14:textId="77777777" w:rsidR="00C64848" w:rsidRDefault="00C64848" w:rsidP="00FB740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14:paraId="6DB1483C" w14:textId="77777777" w:rsidR="00C64848" w:rsidRDefault="00C64848">
                            <w:pPr>
                              <w:rPr>
                                <w:rFonts w:ascii="HG丸ｺﾞｼｯｸM-PRO" w:eastAsia="HG丸ｺﾞｼｯｸM-PRO" w:hAnsi="HG丸ｺﾞｼｯｸM-PRO"/>
                              </w:rPr>
                            </w:pPr>
                          </w:p>
                          <w:p w14:paraId="452D28B2"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14:paraId="3A192E97"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14:paraId="3D1A4FC8" w14:textId="03BE6444"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14:paraId="707F1B17" w14:textId="0F9E0B0B"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14:paraId="573F26CF" w14:textId="77777777" w:rsidR="00C64848" w:rsidRDefault="00C64848">
                            <w:pPr>
                              <w:rPr>
                                <w:rFonts w:ascii="HG丸ｺﾞｼｯｸM-PRO" w:eastAsia="HG丸ｺﾞｼｯｸM-PRO" w:hAnsi="HG丸ｺﾞｼｯｸM-PRO"/>
                              </w:rPr>
                            </w:pPr>
                          </w:p>
                          <w:p w14:paraId="2CC0AAF1"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14:paraId="67BA8FA6"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14:paraId="766AADEC" w14:textId="539073E2"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14:paraId="5797554E"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14:paraId="759F36C9" w14:textId="2D4BFF8B"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14:paraId="581BA178"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14:paraId="7805A731" w14:textId="4F0A4591"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14:paraId="0BEBEB7B"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14:paraId="74B577B7"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14:paraId="70BEA3DC"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14:paraId="48F712EA"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14:paraId="5CA11CD7" w14:textId="5B1B7F7F"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14:paraId="1C7DC73E"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14:paraId="2BDC4FEE" w14:textId="25C1F26B" w:rsidR="00C64848" w:rsidRPr="00C43815"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F33D" id="_x0000_s1049" type="#_x0000_t202" style="position:absolute;left:0;text-align:left;margin-left:0;margin-top:47.7pt;width:483.05pt;height:537.45pt;z-index:251662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7yqgIAAHAFAAAOAAAAZHJzL2Uyb0RvYy54bWysVNtu1DAQfUfiHyy/01y62bZRs1VpASGV&#10;iyh8wKzjbKI6drDdzS6PXQnxEfwC4pnvyY8wtnfThSIeEC+Rb+fMmTOTOT1btYIsuTaNkgVNDmJK&#10;uGSqbOSioB/eP39yTImxIEsQSvKCrrmhZ7PHj077LuepqpUouSZIIk3edwWtre3yKDKs5i2YA9Vx&#10;iZeV0i1Y3OpFVGrokb0VURrH06hXuuy0YtwYPL0Ml3Tm+auKM/umqgy3RBQUtVn/1f47d99odgr5&#10;QkNXN2wrA/5BRQuNxKAj1SVYILe6eUDVNkwroyp7wFQbqapqGPc5YDZJ/Fs21zV03OeC5phutMn8&#10;P1r2evlWk6bE2qUJJRJaLNKw+TzcfRvufgybL2TYfB02m+HuO+5J6gzrO5Mj7rpDpF09VSsE++RN&#10;d6XYjSFSXdQgF/xca9XXHEoUnDhktAcNPMaRzPtXqsS4cGuVJ1pVunVuoj8E2bFw67FYfGUJw8Np&#10;cjg5OswoYXg3PU6zaZL5GJDv4J029gVXLXGLgmrsBk8PyytjnRzId09cNCFJj0JP4iz2z5zyZ7L0&#10;LWKhEWGNICHdc+7bC5l83YXqiQb0cXqYxQHvm5hfCE2WgO0HjHFps+AUWEw5nCdHCNh2IoiuhnA8&#10;wUN/igFHJq95gbH8Yk+Bd9aZubXVrgUPOb3jFdYXDUtDZPdnPRQV3BASXztY1QgxArfF/RUobKjo&#10;+PbekhH4VxtCxJDCLqqSdgS3jVT6T5LLmzFyeL/tKxNydi1mV/NVaOrjXcPOVbnGVtMqjAAcWbio&#10;lf5ESY+/f0HNx1vQnBLxUmK7niSTiZsXfjPJjlLc6P2b+f4NSIZUBbWUhOWF9TPGeSLVObZ11fiG&#10;c+KCkq1o/K1DTcMIcnNjf+9f3Q/K2U8AAAD//wMAUEsDBBQABgAIAAAAIQBp22LA3QAAAAgBAAAP&#10;AAAAZHJzL2Rvd25yZXYueG1sTI/BTsMwEETvSPyDtUjcqBOgaRviVBVSjwgRKnF14iWJGq+D7aTh&#10;71lOcBzNaOZNsV/sIGb0oXekIF0lIJAaZ3pqFZzej3dbECFqMnpwhAq+McC+vL4qdG7chd5wrmIr&#10;uIRCrhV0MY65lKHp0OqwciMSe5/OWx1Z+lYary9cbgd5nySZtLonXuj0iM8dNudqsgqmbX3evIZl&#10;nj+y6nR88e2XXx+Uur1ZDk8gIi7xLwy/+IwOJTPVbiITxKCAj0QFu/UjCHZ3WZaCqDmWbpIHkGUh&#10;/x8ofwAAAP//AwBQSwECLQAUAAYACAAAACEAtoM4kv4AAADhAQAAEwAAAAAAAAAAAAAAAAAAAAAA&#10;W0NvbnRlbnRfVHlwZXNdLnhtbFBLAQItABQABgAIAAAAIQA4/SH/1gAAAJQBAAALAAAAAAAAAAAA&#10;AAAAAC8BAABfcmVscy8ucmVsc1BLAQItABQABgAIAAAAIQCHxM7yqgIAAHAFAAAOAAAAAAAAAAAA&#10;AAAAAC4CAABkcnMvZTJvRG9jLnhtbFBLAQItABQABgAIAAAAIQBp22LA3QAAAAgBAAAPAAAAAAAA&#10;AAAAAAAAAAQFAABkcnMvZG93bnJldi54bWxQSwUGAAAAAAQABADzAAAADgYAAAAA&#10;" fillcolor="white [3201]" strokecolor="#4472c4 [3208]" strokeweight="1.5pt">
                <v:textbox>
                  <w:txbxContent>
                    <w:p w14:paraId="6B7A904C" w14:textId="77777777" w:rsidR="00C64848" w:rsidRDefault="00C64848">
                      <w:pPr>
                        <w:rPr>
                          <w:rFonts w:ascii="HG丸ｺﾞｼｯｸM-PRO" w:eastAsia="HG丸ｺﾞｼｯｸM-PRO" w:hAnsi="HG丸ｺﾞｼｯｸM-PRO"/>
                        </w:rPr>
                      </w:pPr>
                    </w:p>
                    <w:p w14:paraId="57FEAAF8"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○困窮している世帯への経済的支援</w:t>
                      </w:r>
                    </w:p>
                    <w:p w14:paraId="5FF1D391" w14:textId="7EF141A3"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生活保護制度</w:t>
                      </w:r>
                      <w:r w:rsidRPr="00775FF1">
                        <w:rPr>
                          <w:rFonts w:ascii="HG丸ｺﾞｼｯｸM-PRO" w:eastAsia="HG丸ｺﾞｼｯｸM-PRO" w:hAnsi="HG丸ｺﾞｼｯｸM-PRO" w:hint="eastAsia"/>
                        </w:rPr>
                        <w:t xml:space="preserve">　・生活困窮者自立支援制度　・</w:t>
                      </w:r>
                      <w:r w:rsidRPr="00C43815">
                        <w:rPr>
                          <w:rFonts w:ascii="HG丸ｺﾞｼｯｸM-PRO" w:eastAsia="HG丸ｺﾞｼｯｸM-PRO" w:hAnsi="HG丸ｺﾞｼｯｸM-PRO" w:hint="eastAsia"/>
                        </w:rPr>
                        <w:t>生活福祉資金貸付制度</w:t>
                      </w:r>
                    </w:p>
                    <w:p w14:paraId="5B4E5BF5" w14:textId="77777777" w:rsidR="00C64848" w:rsidRDefault="00C64848">
                      <w:pPr>
                        <w:rPr>
                          <w:rFonts w:ascii="HG丸ｺﾞｼｯｸM-PRO" w:eastAsia="HG丸ｺﾞｼｯｸM-PRO" w:hAnsi="HG丸ｺﾞｼｯｸM-PRO"/>
                        </w:rPr>
                      </w:pPr>
                    </w:p>
                    <w:p w14:paraId="682AB0A0"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○子どもの養育・教育にかかる経済的支援</w:t>
                      </w:r>
                    </w:p>
                    <w:p w14:paraId="2E6CB490"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児童手当</w:t>
                      </w:r>
                    </w:p>
                    <w:p w14:paraId="48C6D62C" w14:textId="4F594303"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乳幼児等医療費助成・新子育て支援交付金による市町村支援の実施拡充</w:t>
                      </w:r>
                    </w:p>
                    <w:p w14:paraId="0F132CFB" w14:textId="000988D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私立中学校等の授業料軽減（私立中学校等の修学支援実証事業費補助金）</w:t>
                      </w:r>
                    </w:p>
                    <w:p w14:paraId="785ADD72" w14:textId="77777777" w:rsidR="00C64848" w:rsidRDefault="00C64848" w:rsidP="00FB740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幼児教育</w:t>
                      </w:r>
                      <w:r>
                        <w:rPr>
                          <w:rFonts w:ascii="HG丸ｺﾞｼｯｸM-PRO" w:eastAsia="HG丸ｺﾞｼｯｸM-PRO" w:hAnsi="HG丸ｺﾞｼｯｸM-PRO"/>
                        </w:rPr>
                        <w:t>・</w:t>
                      </w:r>
                      <w:r>
                        <w:rPr>
                          <w:rFonts w:ascii="HG丸ｺﾞｼｯｸM-PRO" w:eastAsia="HG丸ｺﾞｼｯｸM-PRO" w:hAnsi="HG丸ｺﾞｼｯｸM-PRO" w:hint="eastAsia"/>
                        </w:rPr>
                        <w:t>保育の無償化（施設型給付費</w:t>
                      </w:r>
                      <w:r>
                        <w:rPr>
                          <w:rFonts w:ascii="HG丸ｺﾞｼｯｸM-PRO" w:eastAsia="HG丸ｺﾞｼｯｸM-PRO" w:hAnsi="HG丸ｺﾞｼｯｸM-PRO"/>
                        </w:rPr>
                        <w:t>等</w:t>
                      </w:r>
                      <w:r>
                        <w:rPr>
                          <w:rFonts w:ascii="HG丸ｺﾞｼｯｸM-PRO" w:eastAsia="HG丸ｺﾞｼｯｸM-PRO" w:hAnsi="HG丸ｺﾞｼｯｸM-PRO" w:hint="eastAsia"/>
                        </w:rPr>
                        <w:t>負担金等）</w:t>
                      </w:r>
                    </w:p>
                    <w:p w14:paraId="6DB1483C" w14:textId="77777777" w:rsidR="00C64848" w:rsidRDefault="00C64848">
                      <w:pPr>
                        <w:rPr>
                          <w:rFonts w:ascii="HG丸ｺﾞｼｯｸM-PRO" w:eastAsia="HG丸ｺﾞｼｯｸM-PRO" w:hAnsi="HG丸ｺﾞｼｯｸM-PRO"/>
                        </w:rPr>
                      </w:pPr>
                    </w:p>
                    <w:p w14:paraId="452D28B2"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○ひとり親家庭への経済的支援</w:t>
                      </w:r>
                    </w:p>
                    <w:p w14:paraId="3A192E97"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児童扶養手当</w:t>
                      </w:r>
                    </w:p>
                    <w:p w14:paraId="3D1A4FC8" w14:textId="03BE6444"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母子・父子・寡婦福祉資金貸付金</w:t>
                      </w:r>
                    </w:p>
                    <w:p w14:paraId="707F1B17" w14:textId="0F9E0B0B"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養育費確保に向けた支援</w:t>
                      </w:r>
                    </w:p>
                    <w:p w14:paraId="573F26CF" w14:textId="77777777" w:rsidR="00C64848" w:rsidRDefault="00C64848">
                      <w:pPr>
                        <w:rPr>
                          <w:rFonts w:ascii="HG丸ｺﾞｼｯｸM-PRO" w:eastAsia="HG丸ｺﾞｼｯｸM-PRO" w:hAnsi="HG丸ｺﾞｼｯｸM-PRO"/>
                        </w:rPr>
                      </w:pPr>
                    </w:p>
                    <w:p w14:paraId="2CC0AAF1" w14:textId="77777777" w:rsidR="00C64848" w:rsidRPr="00706443" w:rsidRDefault="00C64848">
                      <w:pPr>
                        <w:rPr>
                          <w:rFonts w:ascii="ＭＳ ゴシック" w:eastAsia="ＭＳ ゴシック" w:hAnsi="ＭＳ ゴシック"/>
                          <w:b/>
                        </w:rPr>
                      </w:pPr>
                      <w:r w:rsidRPr="00706443">
                        <w:rPr>
                          <w:rFonts w:ascii="ＭＳ ゴシック" w:eastAsia="ＭＳ ゴシック" w:hAnsi="ＭＳ ゴシック" w:hint="eastAsia"/>
                          <w:b/>
                        </w:rPr>
                        <w:t>○ひとり親家庭等への就労支援</w:t>
                      </w:r>
                    </w:p>
                    <w:p w14:paraId="67BA8FA6"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母子家庭・父子家庭自立支援給付金事業</w:t>
                      </w:r>
                      <w:r>
                        <w:rPr>
                          <w:rFonts w:ascii="HG丸ｺﾞｼｯｸM-PRO" w:eastAsia="HG丸ｺﾞｼｯｸM-PRO" w:hAnsi="HG丸ｺﾞｼｯｸM-PRO" w:hint="eastAsia"/>
                        </w:rPr>
                        <w:t xml:space="preserve">　</w:t>
                      </w:r>
                    </w:p>
                    <w:p w14:paraId="766AADEC" w14:textId="539073E2"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ひとり親家庭高等職業訓練促進資金貸付事業</w:t>
                      </w:r>
                    </w:p>
                    <w:p w14:paraId="5797554E"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ＯＳＡＫＡしごとフィールドにおける就業支援</w:t>
                      </w:r>
                      <w:r>
                        <w:rPr>
                          <w:rFonts w:ascii="HG丸ｺﾞｼｯｸM-PRO" w:eastAsia="HG丸ｺﾞｼｯｸM-PRO" w:hAnsi="HG丸ｺﾞｼｯｸM-PRO" w:hint="eastAsia"/>
                        </w:rPr>
                        <w:t xml:space="preserve">　</w:t>
                      </w:r>
                    </w:p>
                    <w:p w14:paraId="759F36C9" w14:textId="2D4BFF8B"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地域就労支援センターへのバックアップ</w:t>
                      </w:r>
                    </w:p>
                    <w:p w14:paraId="581BA178"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ひとり親家庭の父母を対象とした職業訓練</w:t>
                      </w:r>
                    </w:p>
                    <w:p w14:paraId="7805A731" w14:textId="4F0A4591"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C43815">
                        <w:rPr>
                          <w:rFonts w:ascii="HG丸ｺﾞｼｯｸM-PRO" w:eastAsia="HG丸ｺﾞｼｯｸM-PRO" w:hAnsi="HG丸ｺﾞｼｯｸM-PRO" w:hint="eastAsia"/>
                        </w:rPr>
                        <w:t>ハローワークとの連携</w:t>
                      </w:r>
                    </w:p>
                    <w:p w14:paraId="0BEBEB7B"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民間事業主に対するひとり親家庭の親の雇用の働きかけ</w:t>
                      </w:r>
                    </w:p>
                    <w:p w14:paraId="74B577B7"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公務労働分野におけるひとり親家庭の親等の非常勤職員での雇用に向けた取組み</w:t>
                      </w:r>
                    </w:p>
                    <w:p w14:paraId="70BEA3DC"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ひとり親家庭の親の雇用に配慮した官公需発注の推進</w:t>
                      </w:r>
                    </w:p>
                    <w:p w14:paraId="48F712EA"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母子・父子福祉団体等への業務発注の推進</w:t>
                      </w:r>
                      <w:r>
                        <w:rPr>
                          <w:rFonts w:ascii="HG丸ｺﾞｼｯｸM-PRO" w:eastAsia="HG丸ｺﾞｼｯｸM-PRO" w:hAnsi="HG丸ｺﾞｼｯｸM-PRO" w:hint="eastAsia"/>
                        </w:rPr>
                        <w:t xml:space="preserve">　</w:t>
                      </w:r>
                    </w:p>
                    <w:p w14:paraId="5CA11CD7" w14:textId="5B1B7F7F" w:rsidR="00C64848" w:rsidRDefault="00C64848" w:rsidP="00CF3D6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C43815">
                        <w:rPr>
                          <w:rFonts w:ascii="HG丸ｺﾞｼｯｸM-PRO" w:eastAsia="HG丸ｺﾞｼｯｸM-PRO" w:hAnsi="HG丸ｺﾞｼｯｸM-PRO" w:hint="eastAsia"/>
                        </w:rPr>
                        <w:t>母子・父子自立支援プログラム策定等事業</w:t>
                      </w:r>
                    </w:p>
                    <w:p w14:paraId="1C7DC73E" w14:textId="77777777" w:rsidR="00C64848"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ひとり親家庭の親と介護職場のマッチング</w:t>
                      </w:r>
                    </w:p>
                    <w:p w14:paraId="2BDC4FEE" w14:textId="25C1F26B" w:rsidR="00C64848" w:rsidRPr="00C43815" w:rsidRDefault="00C64848">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C43815">
                        <w:rPr>
                          <w:rFonts w:ascii="HG丸ｺﾞｼｯｸM-PRO" w:eastAsia="HG丸ｺﾞｼｯｸM-PRO" w:hAnsi="HG丸ｺﾞｼｯｸM-PRO" w:hint="eastAsia"/>
                        </w:rPr>
                        <w:t>ひとり親の資格取得に向けた支援</w:t>
                      </w:r>
                    </w:p>
                  </w:txbxContent>
                </v:textbox>
                <w10:wrap type="square" anchorx="margin"/>
              </v:shape>
            </w:pict>
          </mc:Fallback>
        </mc:AlternateContent>
      </w:r>
      <w:r w:rsidR="0074788F"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3872" behindDoc="0" locked="0" layoutInCell="1" allowOverlap="1" wp14:anchorId="51DE983C" wp14:editId="4CC2C468">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158C9B"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DE983C" id="_x0000_s1050" style="position:absolute;left:0;text-align:left;margin-left:-10.85pt;margin-top:28.9pt;width:354.1pt;height:25.9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8R4pQIAAMwFAAAOAAAAZHJzL2Uyb0RvYy54bWysVM1uEzEQviPxDpbvdPPTJiTqpkKtipD4&#10;qdryAI53NmvJ61lsJ5u8BtfeuPAKvfA2VOIxGNvbbUsLQogcNvZ4/M3M98348Ghba7YB6xSanA/3&#10;BpyBkVgos8r5x8vTFy85c16YQmg0kPMdOH60eP7ssG3mMMIKdQGWEYhx87bJeeV9M88yJyuohdvD&#10;Bgwdlmhr4WlrV1lhRUvotc5Gg8Eka9EWjUUJzpH1JB3yRcQvS5D+Q1k68EznnHLz8Wvjdxm+2eJQ&#10;zFdWNJWSXRriH7KohTIUtIc6EV6wtVWPoGolLTos/Z7EOsOyVBJiDVTNcPBLNReVaCDWQuS4pqfJ&#10;/T9Y+X5zZpkqSLvRiDMjahLpx9fP36+vb66uaHHz7QubBpraxs3J+6I5s93O0TLUvC1tHf6pGraN&#10;1O56amHrmSTj/v5sOpiSApLOxqPZweQggGZ3txvr/GvAmoVFzi2uTXFO+kVaxeat88n/1i9EdKhV&#10;caq0jpvQM3CsLdsIUltICcYP43W9rt9hkeyTAf2S7mSm7kjm/VszpRS7LyDFBB8E0Ya1gaspYfxd&#10;BpNHGUwPugz+FIrOtEllgYFxEZaS1LGiIwitr7Dr3FOLxnc1qVXlz9WKWUUT6CsLcOY5KxQ1fXSJ&#10;QXtI1yToJWxAXyaGky0LgieJ48rvNIQktDmHkjqGRB0lCn7Pu6tEAYnfUHOk/VHRETAglyRkj52E&#10;65V4qGnKs/MPVyGOen+50+bpxNLl/kaMTPT1l2tl0D5VmaZu6iInf2qPe9SEpd8ut2maZsE1mJZY&#10;7GjEWnpjcu4+rYUFzvQbQ0M8G44nY3qU4oZmw963Lnur18eYni9hZIUkpPQpQYOv1h5LFUfjLliX&#10;Fz0ZsYG7Jglv0v199Lp7hBc/AQAA//8DAFBLAwQUAAYACAAAACEAnTx+9d4AAAAKAQAADwAAAGRy&#10;cy9kb3ducmV2LnhtbEyPwU7DMBBE70j8g7VI3FqnFU1KiFMBAgTqiVLu23hJAvE6it0m/D3LCY6r&#10;fZp5U2wm16kTDaH1bGAxT0ARV962XBvYvz3O1qBCRLbYeSYD3xRgU56fFZhbP/IrnXaxVhLCIUcD&#10;TYx9rnWoGnIY5r4nlt+HHxxGOYda2wFHCXedXiZJqh22LA0N9nTfUPW1OzoDFT6N2+ewvXL+fX9H&#10;XfpSP3z2xlxeTLc3oCJN8Q+GX31Rh1KcDv7INqjOwGy5yAQ1sMpkggDpOl2BOgiZXGegy0L/n1D+&#10;AAAA//8DAFBLAQItABQABgAIAAAAIQC2gziS/gAAAOEBAAATAAAAAAAAAAAAAAAAAAAAAABbQ29u&#10;dGVudF9UeXBlc10ueG1sUEsBAi0AFAAGAAgAAAAhADj9If/WAAAAlAEAAAsAAAAAAAAAAAAAAAAA&#10;LwEAAF9yZWxzLy5yZWxzUEsBAi0AFAAGAAgAAAAhADirxHilAgAAzAUAAA4AAAAAAAAAAAAAAAAA&#10;LgIAAGRycy9lMm9Eb2MueG1sUEsBAi0AFAAGAAgAAAAhAJ08fvXeAAAACgEAAA8AAAAAAAAAAAAA&#10;AAAA/wQAAGRycy9kb3ducmV2LnhtbFBLBQYAAAAABAAEAPMAAAAKBgAAAAA=&#10;" fillcolor="#9cc2e5 [1940]" strokecolor="#538135 [2409]" strokeweight="1pt">
                <v:stroke joinstyle="miter"/>
                <v:textbox inset="2.53786mm,0,2.53786mm,0">
                  <w:txbxContent>
                    <w:p w14:paraId="61158C9B"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14:paraId="3270F8DC" w14:textId="77777777" w:rsidR="005446BE" w:rsidRDefault="005446BE" w:rsidP="00290759">
      <w:pPr>
        <w:widowControl/>
        <w:jc w:val="left"/>
        <w:rPr>
          <w:rFonts w:ascii="HGS創英角ﾎﾟｯﾌﾟ体" w:eastAsia="HGS創英角ﾎﾟｯﾌﾟ体" w:hAnsi="HGS創英角ﾎﾟｯﾌﾟ体"/>
          <w:color w:val="FF0000"/>
          <w:sz w:val="24"/>
          <w:szCs w:val="24"/>
        </w:rPr>
      </w:pPr>
    </w:p>
    <w:p w14:paraId="3307EB30" w14:textId="77777777" w:rsidR="00AE00C6" w:rsidRDefault="00AE00C6" w:rsidP="000D0894">
      <w:pPr>
        <w:rPr>
          <w:rFonts w:ascii="HGP創英角ﾎﾟｯﾌﾟ体" w:eastAsia="HGP創英角ﾎﾟｯﾌﾟ体" w:hAnsi="HGP創英角ﾎﾟｯﾌﾟ体"/>
          <w:color w:val="385623" w:themeColor="accent6" w:themeShade="80"/>
          <w:sz w:val="32"/>
          <w:szCs w:val="24"/>
        </w:rPr>
      </w:pPr>
    </w:p>
    <w:p w14:paraId="51D64D0E" w14:textId="173B6E2D" w:rsidR="002C4CEA" w:rsidRDefault="002C4CEA" w:rsidP="000D0894">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color w:val="385623" w:themeColor="accent6" w:themeShade="80"/>
          <w:sz w:val="32"/>
          <w:szCs w:val="24"/>
        </w:rPr>
        <w:br w:type="page"/>
      </w:r>
    </w:p>
    <w:p w14:paraId="2556E9E7" w14:textId="112935B9" w:rsidR="002C4CEA" w:rsidRDefault="00565EA6" w:rsidP="000D0894">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64896" behindDoc="0" locked="0" layoutInCell="1" allowOverlap="1" wp14:anchorId="47A313BC" wp14:editId="20665411">
                <wp:simplePos x="0" y="0"/>
                <wp:positionH relativeFrom="margin">
                  <wp:posOffset>177165</wp:posOffset>
                </wp:positionH>
                <wp:positionV relativeFrom="paragraph">
                  <wp:posOffset>786765</wp:posOffset>
                </wp:positionV>
                <wp:extent cx="6134735" cy="7782560"/>
                <wp:effectExtent l="76200" t="76200" r="94615" b="10414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7825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2A1927D4" w14:textId="77777777" w:rsidR="00C64848" w:rsidRDefault="00C64848" w:rsidP="002F0FDD">
                            <w:pPr>
                              <w:rPr>
                                <w:rFonts w:ascii="HG丸ｺﾞｼｯｸM-PRO" w:eastAsia="HG丸ｺﾞｼｯｸM-PRO" w:hAnsi="HG丸ｺﾞｼｯｸM-PRO"/>
                              </w:rPr>
                            </w:pPr>
                          </w:p>
                          <w:p w14:paraId="2219BF97"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14:paraId="6C8D625E"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14:paraId="7B62CE36" w14:textId="77777777"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14:paraId="57EFB0DB" w14:textId="3AFC47FF"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14:paraId="57254887" w14:textId="7777777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14:paraId="4AD1864A" w14:textId="5FEB0B81"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14:paraId="060B591A" w14:textId="777D5FC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14:paraId="7C65F5EF" w14:textId="77777777" w:rsidR="00C64848" w:rsidRDefault="00C64848" w:rsidP="002F0FDD">
                            <w:pPr>
                              <w:rPr>
                                <w:rFonts w:ascii="HG丸ｺﾞｼｯｸM-PRO" w:eastAsia="HG丸ｺﾞｼｯｸM-PRO" w:hAnsi="HG丸ｺﾞｼｯｸM-PRO"/>
                              </w:rPr>
                            </w:pPr>
                          </w:p>
                          <w:p w14:paraId="6E98DA91"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14:paraId="7905D98B"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14:paraId="7077A6D9" w14:textId="5268E9BB"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14:paraId="3948CEB0"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14:paraId="392E1985" w14:textId="6C8DDA1D" w:rsidR="00C64848" w:rsidRDefault="00C64848" w:rsidP="00D0511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14:paraId="0ECDA369"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14:paraId="3895C627" w14:textId="43076C2C"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14:paraId="2BD8B688"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14:paraId="292C6E5D" w14:textId="1E83FB1E"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14:paraId="61D2EC18" w14:textId="77777777"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14:paraId="64DFA0E7" w14:textId="207C764B" w:rsidR="00C64848" w:rsidRDefault="00C64848" w:rsidP="00565EA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14:paraId="722CBCD8" w14:textId="77777777" w:rsidR="00C64848" w:rsidRPr="003146A6" w:rsidRDefault="00C64848" w:rsidP="002F0FDD">
                            <w:pPr>
                              <w:rPr>
                                <w:rFonts w:ascii="HG丸ｺﾞｼｯｸM-PRO" w:eastAsia="HG丸ｺﾞｼｯｸM-PRO" w:hAnsi="HG丸ｺﾞｼｯｸM-PRO"/>
                              </w:rPr>
                            </w:pPr>
                          </w:p>
                          <w:p w14:paraId="39559F22"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14:paraId="2CC2A554"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14:paraId="24C6AE26" w14:textId="77AC6C46"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14:paraId="7513B6A0" w14:textId="77777777" w:rsidR="00C64848" w:rsidRDefault="00C64848" w:rsidP="005A357E">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14:paraId="10521BA1" w14:textId="77777777" w:rsidR="00C64848" w:rsidRDefault="00C64848" w:rsidP="005A357E">
                            <w:pPr>
                              <w:rPr>
                                <w:rFonts w:ascii="HG丸ｺﾞｼｯｸM-PRO" w:eastAsia="HG丸ｺﾞｼｯｸM-PRO" w:hAnsi="HG丸ｺﾞｼｯｸM-PRO"/>
                              </w:rPr>
                            </w:pPr>
                          </w:p>
                          <w:p w14:paraId="38FA9A93" w14:textId="77777777" w:rsidR="00C64848" w:rsidRPr="00706443" w:rsidRDefault="00C64848" w:rsidP="005A357E">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14:paraId="6C9C38A6" w14:textId="77777777" w:rsidR="00C64848"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14:paraId="0108BDE4" w14:textId="180E032B"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14:paraId="35CDF11D" w14:textId="77777777" w:rsidR="00C64848"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14:paraId="4769880E" w14:textId="6FCA0FD2"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14:paraId="36954BB7" w14:textId="77777777" w:rsidR="00C64848" w:rsidRPr="005A357E"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313BC" id="_x0000_s1051" type="#_x0000_t202" style="position:absolute;left:0;text-align:left;margin-left:13.95pt;margin-top:61.95pt;width:483.05pt;height:612.8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OTqAIAAG4FAAAOAAAAZHJzL2Uyb0RvYy54bWysVNuO0zAQfUfiHyy/06TdXnajTVdLFxDS&#10;chELHzB1nCZaxw62t0l5bCXER/ALiGe+Jz/C2G6zhUU8IF4sX2bOzJw5nvOLthJkzbUplUzpcBBT&#10;wiVTWSlXKf3w/vmTU0qMBZmBUJKndMMNvZg/fnTe1AkfqUKJjGuCINIkTZ3Swto6iSLDCl6BGaia&#10;S3zMla7A4lGvokxDg+iViEZxPI0apbNaK8aNwdur8EjnHj/PObNv8txwS0RKMTfrV+3XpVuj+Tkk&#10;Kw11UbJ9GvAPWVRQSgzaQ12BBXKnywdQVcm0Miq3A6aqSOV5ybivAasZxr9Vc1NAzX0tSI6pe5rM&#10;/4Nlr9dvNSmzlM4okVBhi7rd5277rdv+6HZfSLf72u123fY7nsnI0dXUJkGvmxr9bPtUtdh2X7qp&#10;rxW7NUSqRQFyxS+1Vk3BIcN0h84zOnINOMaBLJtXKsO4cGeVB2pzXTkukR2C6Ni2Td8q3lrC8HI6&#10;PBnPTiaUMHybzU5Hk6lvZgTJwb3Wxr7gqiJuk1KNWvDwsL421qUDycHERROSNJjoWTyJvZnL/JnM&#10;vEAslCLs0UlIZ869uBDJd12ohmhAFqcnkzj4ewnzhdBkDSg+YIxLOwlMgcWSw/1whg57HYKoCwjX&#10;Y7w8FNQj+ZxXGMtvjjLwzDoy97TajeChpnc8x+4iYaMQ2f2rh0kFNoREa+eWl0L0jvvm/uoobOho&#10;b3tPSe/4VxpCxFDCIaqStneuSqn0n1LObvvIwX6vKxNqdhKz7bL1kh55Bt3VUmUblJpWYQDgwMJN&#10;ofQnShr8/Ck1H+9Ac0rES4lyPRuOx25a+MN4MkMgoo9flscvIBlCpdRSErYL6yeM40SqS5R1XnrB&#10;3WeyTxo/dehpGEBuahyfvdX9mJz/BAAA//8DAFBLAwQUAAYACAAAACEA8rjLzd8AAAALAQAADwAA&#10;AGRycy9kb3ducmV2LnhtbEyPT0+DQBDF7yZ+h82YeLNL6V8oS9OY9GiM2MTrAiOQsrO4u1D89o4n&#10;vc28eXnze9lxNr2Y0PnOkoLlIgKBVNm6o0bB5f38tAfhg6Za95ZQwTd6OOb3d5lOa3ujN5yK0AgO&#10;IZ9qBW0IQyqlr1o02i/sgMS3T+uMDry6RtZO3zjc9DKOoq00uiP+0OoBn1usrsVoFIz78rp79fM0&#10;fWyLy/nFNV9uc1Lq8WE+HUAEnMOfGX7xGR1yZirtSLUXvYJ4l7CT9XjFAxuSZM3lSlZW62QDMs/k&#10;/w75DwAAAP//AwBQSwECLQAUAAYACAAAACEAtoM4kv4AAADhAQAAEwAAAAAAAAAAAAAAAAAAAAAA&#10;W0NvbnRlbnRfVHlwZXNdLnhtbFBLAQItABQABgAIAAAAIQA4/SH/1gAAAJQBAAALAAAAAAAAAAAA&#10;AAAAAC8BAABfcmVscy8ucmVsc1BLAQItABQABgAIAAAAIQBWCKOTqAIAAG4FAAAOAAAAAAAAAAAA&#10;AAAAAC4CAABkcnMvZTJvRG9jLnhtbFBLAQItABQABgAIAAAAIQDyuMvN3wAAAAsBAAAPAAAAAAAA&#10;AAAAAAAAAAIFAABkcnMvZG93bnJldi54bWxQSwUGAAAAAAQABADzAAAADgYAAAAA&#10;" fillcolor="white [3201]" strokecolor="#4472c4 [3208]" strokeweight="1.5pt">
                <v:textbox>
                  <w:txbxContent>
                    <w:p w14:paraId="2A1927D4" w14:textId="77777777" w:rsidR="00C64848" w:rsidRDefault="00C64848" w:rsidP="002F0FDD">
                      <w:pPr>
                        <w:rPr>
                          <w:rFonts w:ascii="HG丸ｺﾞｼｯｸM-PRO" w:eastAsia="HG丸ｺﾞｼｯｸM-PRO" w:hAnsi="HG丸ｺﾞｼｯｸM-PRO"/>
                        </w:rPr>
                      </w:pPr>
                    </w:p>
                    <w:p w14:paraId="2219BF97"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○学びのための経済的支援</w:t>
                      </w:r>
                    </w:p>
                    <w:p w14:paraId="6C8D625E"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0FDD">
                        <w:rPr>
                          <w:rFonts w:ascii="HG丸ｺﾞｼｯｸM-PRO" w:eastAsia="HG丸ｺﾞｼｯｸM-PRO" w:hAnsi="HG丸ｺﾞｼｯｸM-PRO" w:hint="eastAsia"/>
                        </w:rPr>
                        <w:t>就学援助制度</w:t>
                      </w:r>
                      <w:r>
                        <w:rPr>
                          <w:rFonts w:ascii="HG丸ｺﾞｼｯｸM-PRO" w:eastAsia="HG丸ｺﾞｼｯｸM-PRO" w:hAnsi="HG丸ｺﾞｼｯｸM-PRO" w:hint="eastAsia"/>
                        </w:rPr>
                        <w:t xml:space="preserve">　              　 </w:t>
                      </w:r>
                    </w:p>
                    <w:p w14:paraId="7B62CE36" w14:textId="77777777"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高等学校等就学支援金事業・高等学校等学び直し支援事業</w:t>
                      </w:r>
                      <w:r>
                        <w:rPr>
                          <w:rFonts w:ascii="HG丸ｺﾞｼｯｸM-PRO" w:eastAsia="HG丸ｺﾞｼｯｸM-PRO" w:hAnsi="HG丸ｺﾞｼｯｸM-PRO" w:hint="eastAsia"/>
                        </w:rPr>
                        <w:t xml:space="preserve"> </w:t>
                      </w:r>
                    </w:p>
                    <w:p w14:paraId="57EFB0DB" w14:textId="3AFC47FF" w:rsidR="00C64848" w:rsidRDefault="00C64848" w:rsidP="00923E48">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2F0FDD">
                        <w:rPr>
                          <w:rFonts w:ascii="HG丸ｺﾞｼｯｸM-PRO" w:eastAsia="HG丸ｺﾞｼｯｸM-PRO" w:hAnsi="HG丸ｺﾞｼｯｸM-PRO" w:hint="eastAsia"/>
                        </w:rPr>
                        <w:t>大阪府私立高等学校等授業料支援補助金</w:t>
                      </w:r>
                    </w:p>
                    <w:p w14:paraId="57254887" w14:textId="7777777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F0FDD">
                        <w:rPr>
                          <w:rFonts w:ascii="HG丸ｺﾞｼｯｸM-PRO" w:eastAsia="HG丸ｺﾞｼｯｸM-PRO" w:hAnsi="HG丸ｺﾞｼｯｸM-PRO" w:hint="eastAsia"/>
                        </w:rPr>
                        <w:t>高等学校等奨学給付金事業</w:t>
                      </w:r>
                      <w:r>
                        <w:rPr>
                          <w:rFonts w:ascii="HG丸ｺﾞｼｯｸM-PRO" w:eastAsia="HG丸ｺﾞｼｯｸM-PRO" w:hAnsi="HG丸ｺﾞｼｯｸM-PRO" w:hint="eastAsia"/>
                        </w:rPr>
                        <w:t xml:space="preserve"> </w:t>
                      </w:r>
                    </w:p>
                    <w:p w14:paraId="4AD1864A" w14:textId="5FEB0B81"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B33F6">
                        <w:rPr>
                          <w:rFonts w:ascii="HG丸ｺﾞｼｯｸM-PRO" w:eastAsia="HG丸ｺﾞｼｯｸM-PRO" w:hAnsi="HG丸ｺﾞｼｯｸM-PRO" w:hint="eastAsia"/>
                        </w:rPr>
                        <w:t>奨学金制度の周知・啓発</w:t>
                      </w:r>
                    </w:p>
                    <w:p w14:paraId="060B591A" w14:textId="777D5FC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EB33F6">
                        <w:rPr>
                          <w:rFonts w:ascii="HG丸ｺﾞｼｯｸM-PRO" w:eastAsia="HG丸ｺﾞｼｯｸM-PRO" w:hAnsi="HG丸ｺﾞｼｯｸM-PRO" w:hint="eastAsia"/>
                        </w:rPr>
                        <w:t>大阪府育英会奨学金貸付事業</w:t>
                      </w:r>
                    </w:p>
                    <w:p w14:paraId="7C65F5EF" w14:textId="77777777" w:rsidR="00C64848" w:rsidRDefault="00C64848" w:rsidP="002F0FDD">
                      <w:pPr>
                        <w:rPr>
                          <w:rFonts w:ascii="HG丸ｺﾞｼｯｸM-PRO" w:eastAsia="HG丸ｺﾞｼｯｸM-PRO" w:hAnsi="HG丸ｺﾞｼｯｸM-PRO"/>
                        </w:rPr>
                      </w:pPr>
                    </w:p>
                    <w:p w14:paraId="6E98DA91"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○学校における学びを支える環境づくり</w:t>
                      </w:r>
                    </w:p>
                    <w:p w14:paraId="7905D98B"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スクールソーシャルワーカー等を活用した支援体制の強化</w:t>
                      </w:r>
                    </w:p>
                    <w:p w14:paraId="7077A6D9" w14:textId="5268E9BB"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スクールカウンセラー配置による学校教育相談体制の充実</w:t>
                      </w:r>
                    </w:p>
                    <w:p w14:paraId="3948CEB0"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高校における生徒指導上の課題解決に向けた取組み</w:t>
                      </w:r>
                    </w:p>
                    <w:p w14:paraId="392E1985" w14:textId="6C8DDA1D" w:rsidR="00C64848" w:rsidRDefault="00C64848" w:rsidP="00D0511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B33F6">
                        <w:rPr>
                          <w:rFonts w:ascii="HG丸ｺﾞｼｯｸM-PRO" w:eastAsia="HG丸ｺﾞｼｯｸM-PRO" w:hAnsi="HG丸ｺﾞｼｯｸM-PRO" w:hint="eastAsia"/>
                        </w:rPr>
                        <w:t>スクール・エンパワーメント推進事業</w:t>
                      </w:r>
                    </w:p>
                    <w:p w14:paraId="0ECDA369"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キャリア教育推進モデル事業</w:t>
                      </w:r>
                    </w:p>
                    <w:p w14:paraId="3895C627" w14:textId="43076C2C"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教育振興に資する教育活動に対する助成</w:t>
                      </w:r>
                    </w:p>
                    <w:p w14:paraId="2BD8B688"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中退防止対策の推進</w:t>
                      </w:r>
                    </w:p>
                    <w:p w14:paraId="292C6E5D" w14:textId="1E83FB1E"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A357E">
                        <w:rPr>
                          <w:rFonts w:ascii="HG丸ｺﾞｼｯｸM-PRO" w:eastAsia="HG丸ｺﾞｼｯｸM-PRO" w:hAnsi="HG丸ｺﾞｼｯｸM-PRO" w:hint="eastAsia"/>
                        </w:rPr>
                        <w:t>高校生活支援カード</w:t>
                      </w:r>
                    </w:p>
                    <w:p w14:paraId="61D2EC18" w14:textId="77777777"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5A357E">
                        <w:rPr>
                          <w:rFonts w:ascii="HG丸ｺﾞｼｯｸM-PRO" w:eastAsia="HG丸ｺﾞｼｯｸM-PRO" w:hAnsi="HG丸ｺﾞｼｯｸM-PRO" w:hint="eastAsia"/>
                        </w:rPr>
                        <w:t>就職支援指導の充実</w:t>
                      </w:r>
                    </w:p>
                    <w:p w14:paraId="64DFA0E7" w14:textId="207C764B" w:rsidR="00C64848" w:rsidRDefault="00C64848" w:rsidP="00565EA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中学校夜間学級</w:t>
                      </w:r>
                    </w:p>
                    <w:p w14:paraId="722CBCD8" w14:textId="77777777" w:rsidR="00C64848" w:rsidRPr="003146A6" w:rsidRDefault="00C64848" w:rsidP="002F0FDD">
                      <w:pPr>
                        <w:rPr>
                          <w:rFonts w:ascii="HG丸ｺﾞｼｯｸM-PRO" w:eastAsia="HG丸ｺﾞｼｯｸM-PRO" w:hAnsi="HG丸ｺﾞｼｯｸM-PRO"/>
                        </w:rPr>
                      </w:pPr>
                    </w:p>
                    <w:p w14:paraId="39559F22" w14:textId="77777777" w:rsidR="00C64848" w:rsidRPr="00706443" w:rsidRDefault="00C64848" w:rsidP="002F0FDD">
                      <w:pPr>
                        <w:rPr>
                          <w:rFonts w:ascii="ＭＳ ゴシック" w:eastAsia="ＭＳ ゴシック" w:hAnsi="ＭＳ ゴシック"/>
                          <w:b/>
                        </w:rPr>
                      </w:pPr>
                      <w:r w:rsidRPr="00706443">
                        <w:rPr>
                          <w:rFonts w:ascii="ＭＳ ゴシック" w:eastAsia="ＭＳ ゴシック" w:hAnsi="ＭＳ ゴシック" w:hint="eastAsia"/>
                          <w:b/>
                        </w:rPr>
                        <w:t>○幼稚園等における学びを支える環境づくり</w:t>
                      </w:r>
                    </w:p>
                    <w:p w14:paraId="2CC2A554" w14:textId="77777777"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幼稚園教育理解推進事業</w:t>
                      </w:r>
                    </w:p>
                    <w:p w14:paraId="24C6AE26" w14:textId="77AC6C46" w:rsidR="00C64848" w:rsidRDefault="00C64848" w:rsidP="002F0F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A357E">
                        <w:rPr>
                          <w:rFonts w:ascii="HG丸ｺﾞｼｯｸM-PRO" w:eastAsia="HG丸ｺﾞｼｯｸM-PRO" w:hAnsi="HG丸ｺﾞｼｯｸM-PRO" w:hint="eastAsia"/>
                        </w:rPr>
                        <w:t>認定こども園等研修</w:t>
                      </w:r>
                      <w:r>
                        <w:rPr>
                          <w:rFonts w:ascii="HG丸ｺﾞｼｯｸM-PRO" w:eastAsia="HG丸ｺﾞｼｯｸM-PRO" w:hAnsi="HG丸ｺﾞｼｯｸM-PRO" w:hint="eastAsia"/>
                        </w:rPr>
                        <w:t xml:space="preserve">　</w:t>
                      </w:r>
                    </w:p>
                    <w:p w14:paraId="7513B6A0" w14:textId="77777777" w:rsidR="00C64848" w:rsidRDefault="00C64848" w:rsidP="005A357E">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5A357E">
                        <w:rPr>
                          <w:rFonts w:ascii="HG丸ｺﾞｼｯｸM-PRO" w:eastAsia="HG丸ｺﾞｼｯｸM-PRO" w:hAnsi="HG丸ｺﾞｼｯｸM-PRO" w:hint="eastAsia"/>
                        </w:rPr>
                        <w:t>幼児教育推進指針の周知徹底と幼児期の教育・保育に関する研修の実施</w:t>
                      </w:r>
                    </w:p>
                    <w:p w14:paraId="10521BA1" w14:textId="77777777" w:rsidR="00C64848" w:rsidRDefault="00C64848" w:rsidP="005A357E">
                      <w:pPr>
                        <w:rPr>
                          <w:rFonts w:ascii="HG丸ｺﾞｼｯｸM-PRO" w:eastAsia="HG丸ｺﾞｼｯｸM-PRO" w:hAnsi="HG丸ｺﾞｼｯｸM-PRO"/>
                        </w:rPr>
                      </w:pPr>
                    </w:p>
                    <w:p w14:paraId="38FA9A93" w14:textId="77777777" w:rsidR="00C64848" w:rsidRPr="00706443" w:rsidRDefault="00C64848" w:rsidP="005A357E">
                      <w:pPr>
                        <w:rPr>
                          <w:rFonts w:ascii="ＭＳ ゴシック" w:eastAsia="ＭＳ ゴシック" w:hAnsi="ＭＳ ゴシック"/>
                          <w:b/>
                        </w:rPr>
                      </w:pPr>
                      <w:r w:rsidRPr="00706443">
                        <w:rPr>
                          <w:rFonts w:ascii="ＭＳ ゴシック" w:eastAsia="ＭＳ ゴシック" w:hAnsi="ＭＳ ゴシック" w:hint="eastAsia"/>
                          <w:b/>
                        </w:rPr>
                        <w:t>○地域や家庭等における学びを支える環境づくり</w:t>
                      </w:r>
                    </w:p>
                    <w:p w14:paraId="6C9C38A6" w14:textId="77777777" w:rsidR="00C64848"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教育コミュニティづくり推進事業</w:t>
                      </w:r>
                    </w:p>
                    <w:p w14:paraId="0108BDE4" w14:textId="180E032B"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E00C6">
                        <w:rPr>
                          <w:rFonts w:ascii="HG丸ｺﾞｼｯｸM-PRO" w:eastAsia="HG丸ｺﾞｼｯｸM-PRO" w:hAnsi="HG丸ｺﾞｼｯｸM-PRO" w:hint="eastAsia"/>
                        </w:rPr>
                        <w:t>生活困窮者自立支援事業における学習支援事業</w:t>
                      </w:r>
                    </w:p>
                    <w:p w14:paraId="35CDF11D" w14:textId="77777777" w:rsidR="00C64848"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子どもの学習支援の場への学生等の参加の促進</w:t>
                      </w:r>
                    </w:p>
                    <w:p w14:paraId="4769880E" w14:textId="6FCA0FD2"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AE00C6">
                        <w:rPr>
                          <w:rFonts w:ascii="HG丸ｺﾞｼｯｸM-PRO" w:eastAsia="HG丸ｺﾞｼｯｸM-PRO" w:hAnsi="HG丸ｺﾞｼｯｸM-PRO" w:hint="eastAsia"/>
                        </w:rPr>
                        <w:t>家庭教育力向上事業</w:t>
                      </w:r>
                    </w:p>
                    <w:p w14:paraId="36954BB7" w14:textId="77777777" w:rsidR="00C64848" w:rsidRPr="005A357E" w:rsidRDefault="00C64848" w:rsidP="005A357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AE00C6">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007F09A1"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5920" behindDoc="0" locked="0" layoutInCell="1" allowOverlap="1" wp14:anchorId="5F86D98D" wp14:editId="49260D1D">
                <wp:simplePos x="0" y="0"/>
                <wp:positionH relativeFrom="margin">
                  <wp:posOffset>-151130</wp:posOffset>
                </wp:positionH>
                <wp:positionV relativeFrom="paragraph">
                  <wp:posOffset>508635</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CEEBE5C"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F86D98D" id="_x0000_s1052" style="position:absolute;left:0;text-align:left;margin-left:-11.9pt;margin-top:40.05pt;width:354.1pt;height:25.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uKpgIAAM0FAAAOAAAAZHJzL2Uyb0RvYy54bWysVM1uEzEQviPxDpbvdPPXLI26qVCrIiR+&#10;qrY8gGPPZi157cV2sslrcO2NC6/QC29DJR6Dsb3dpLQghMhhY4/H38x834yPTza1ImuwThpd0OHB&#10;gBLQ3AiplwX9eH3+4iUlzjMtmDIaCroFR0/mz58dt80MRqYySoAlCKLdrG0KWnnfzLLM8Qpq5g5M&#10;AxoPS2Nr5nFrl5mwrEX0WmWjwWCatcaKxhoOzqH1LB3SecQvS+D+Q1k68EQVFHPz8WvjdxG+2fyY&#10;zZaWNZXkXRrsH7KomdQYtIc6Y56RlZWPoGrJrXGm9Afc1JkpS8kh1oDVDAe/VHNVsQZiLUiOa3qa&#10;3P+D5e/XF5ZIgdpN8pwSzWpU6cfXz99vb+9ubnBx9+0LyQNPbeNm6H7VXNhu53AZit6Utg7/WA7Z&#10;RG63Pbew8YSjcTI5ygc5SsDxbDw6OpweBtBsd7uxzr8GU5OwKKg1Ky0uUcDIK1u/dT753/uFiM4o&#10;Kc6lUnETmgZOlSVrhnIzzkH7YbyuVvU7I5J9OsBfEh7N2B7JPLk3Y0qx/QJSTPBBEKVJi2SNcsT4&#10;uwymjzLID7sM/hQKz5ROZYGGsQhLjupY1hFkrK9M17rn1mjf1SSXlb+US2IljqCvLMCFp0RI7Pro&#10;EoP2kK5J0AtYg7pODCdbFgRPEseV3yoISSh9CSW2DIo6ShT8nndXMQGJ31BzpP1R0REwIJcoZI+d&#10;hOuVeKhpyrPzD1chznp/udPm6cTS5f5GjIz09ZdrqY19qjKF3dRFTv7YHnvUhKXfLDZxnEbRNZgW&#10;Rmxxxlp8ZArqPq2YBUrUG41TfDQcT8f4KsUNzobdty56q1enJr1fTPPKoJDcpwS1ebXyppRxNHbB&#10;urzwzYgN3DVJeJT299Fr9wrPfwIAAP//AwBQSwMEFAAGAAgAAAAhAHVh6vLeAAAACgEAAA8AAABk&#10;cnMvZG93bnJldi54bWxMj8FOwzAQRO9I/IO1SNxau2kURWmcChAgUE+Uct/G2yQQr6PYbcLfY05w&#10;XM3TzNtyO9teXGj0nWMNq6UCQVw703Gj4fD+tMhB+IBssHdMGr7Jw7a6viqxMG7iN7rsQyNiCfsC&#10;NbQhDIWUvm7Jol+6gThmJzdaDPEcG2lGnGK57WWiVCYtdhwXWhzooaX6a3+2Gmp8nnYvfpda93G4&#10;pz57bR4/B61vb+a7DYhAc/iD4Vc/qkMVnY7uzMaLXsMiWUf1oCFXKxARyPI0BXGM5DpRIKtS/n+h&#10;+gEAAP//AwBQSwECLQAUAAYACAAAACEAtoM4kv4AAADhAQAAEwAAAAAAAAAAAAAAAAAAAAAAW0Nv&#10;bnRlbnRfVHlwZXNdLnhtbFBLAQItABQABgAIAAAAIQA4/SH/1gAAAJQBAAALAAAAAAAAAAAAAAAA&#10;AC8BAABfcmVscy8ucmVsc1BLAQItABQABgAIAAAAIQBSfcuKpgIAAM0FAAAOAAAAAAAAAAAAAAAA&#10;AC4CAABkcnMvZTJvRG9jLnhtbFBLAQItABQABgAIAAAAIQB1Yery3gAAAAoBAAAPAAAAAAAAAAAA&#10;AAAAAAAFAABkcnMvZG93bnJldi54bWxQSwUGAAAAAAQABADzAAAACwYAAAAA&#10;" fillcolor="#9cc2e5 [1940]" strokecolor="#538135 [2409]" strokeweight="1pt">
                <v:stroke joinstyle="miter"/>
                <v:textbox inset="2.53786mm,0,2.53786mm,0">
                  <w:txbxContent>
                    <w:p w14:paraId="7CEEBE5C"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p>
    <w:p w14:paraId="3DB86DED" w14:textId="77777777" w:rsidR="002C4CEA" w:rsidRDefault="002C4CEA" w:rsidP="000D0894">
      <w:pPr>
        <w:rPr>
          <w:rFonts w:ascii="HGP創英角ﾎﾟｯﾌﾟ体" w:eastAsia="HGP創英角ﾎﾟｯﾌﾟ体" w:hAnsi="HGP創英角ﾎﾟｯﾌﾟ体"/>
          <w:color w:val="385623" w:themeColor="accent6" w:themeShade="80"/>
          <w:sz w:val="32"/>
          <w:szCs w:val="24"/>
        </w:rPr>
      </w:pPr>
    </w:p>
    <w:p w14:paraId="675DDFEE" w14:textId="05A4A1AD" w:rsidR="004C6EBF" w:rsidRDefault="004E7BA1" w:rsidP="000D0894">
      <w:pPr>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34176" behindDoc="1" locked="0" layoutInCell="1" allowOverlap="1" wp14:anchorId="7A230BEF" wp14:editId="75EA18A0">
                <wp:simplePos x="0" y="0"/>
                <wp:positionH relativeFrom="margin">
                  <wp:posOffset>60384</wp:posOffset>
                </wp:positionH>
                <wp:positionV relativeFrom="paragraph">
                  <wp:posOffset>233917</wp:posOffset>
                </wp:positionV>
                <wp:extent cx="6134735" cy="7123814"/>
                <wp:effectExtent l="76200" t="76200" r="94615" b="9652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123814"/>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B0A0C75" w14:textId="77777777" w:rsidR="00C64848" w:rsidRDefault="00C64848" w:rsidP="00AE00C6">
                            <w:pPr>
                              <w:rPr>
                                <w:rFonts w:ascii="HG丸ｺﾞｼｯｸM-PRO" w:eastAsia="HG丸ｺﾞｼｯｸM-PRO" w:hAnsi="HG丸ｺﾞｼｯｸM-PRO"/>
                              </w:rPr>
                            </w:pPr>
                          </w:p>
                          <w:p w14:paraId="1B8C97AF" w14:textId="77777777" w:rsidR="00C64848" w:rsidRPr="00706443" w:rsidRDefault="00C64848" w:rsidP="00AE00C6">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14:paraId="7BA3CA5F" w14:textId="77777777" w:rsidR="00C64848" w:rsidRDefault="00C64848"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14:paraId="55978862" w14:textId="486FAFE3" w:rsidR="00C64848" w:rsidRDefault="00C64848"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14:paraId="31580AC4" w14:textId="77777777" w:rsidR="00C64848" w:rsidRDefault="00C64848" w:rsidP="00AE00C6">
                            <w:pPr>
                              <w:rPr>
                                <w:rFonts w:ascii="HG丸ｺﾞｼｯｸM-PRO" w:eastAsia="HG丸ｺﾞｼｯｸM-PRO" w:hAnsi="HG丸ｺﾞｼｯｸM-PRO"/>
                              </w:rPr>
                            </w:pPr>
                          </w:p>
                          <w:p w14:paraId="19A1E203" w14:textId="77777777" w:rsidR="00C64848" w:rsidRPr="00706443" w:rsidRDefault="00C64848" w:rsidP="00AE00C6">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14:paraId="72685AA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14:paraId="286A1F58" w14:textId="77777777" w:rsidR="00C64848" w:rsidRDefault="00C64848" w:rsidP="00037A8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14:paraId="0A413DD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14:paraId="701177EE"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14:paraId="03ED8CBD" w14:textId="792DAC3E"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14:paraId="3142556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14:paraId="4B3CF445" w14:textId="7EA8EABD"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14:paraId="7C73CB16"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14:paraId="01430AE6" w14:textId="77777777" w:rsidR="00C64848" w:rsidRDefault="00C64848" w:rsidP="00037A83">
                            <w:pPr>
                              <w:rPr>
                                <w:rFonts w:ascii="HG丸ｺﾞｼｯｸM-PRO" w:eastAsia="HG丸ｺﾞｼｯｸM-PRO" w:hAnsi="HG丸ｺﾞｼｯｸM-PRO"/>
                              </w:rPr>
                            </w:pPr>
                          </w:p>
                          <w:p w14:paraId="0405CF6F" w14:textId="77777777" w:rsidR="00C64848" w:rsidRPr="00706443" w:rsidRDefault="00C64848" w:rsidP="00037A83">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14:paraId="6DF37970" w14:textId="6FC21613" w:rsidR="00C64848" w:rsidRDefault="00C64848"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14:paraId="3086B828" w14:textId="6C521AED" w:rsidR="00C64848" w:rsidRDefault="00C64848"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14:paraId="3B539180" w14:textId="58F7CFFA" w:rsidR="00C64848" w:rsidRDefault="00C64848" w:rsidP="0050463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14:paraId="1001B378" w14:textId="1A19652B" w:rsidR="00C64848" w:rsidRDefault="00C64848"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14:paraId="2C4EBF83" w14:textId="51281D37" w:rsidR="00C64848" w:rsidRDefault="00C64848"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14:paraId="6415D1EA" w14:textId="3042BA15"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14:paraId="3422E93B" w14:textId="524E23A5"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14:paraId="3A5A5380" w14:textId="3E0A47DE"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14:paraId="364231E3" w14:textId="7E0A3AED"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14:paraId="2480A9E2" w14:textId="77777777" w:rsidR="00C64848" w:rsidRDefault="00C64848" w:rsidP="005D0522">
                            <w:pPr>
                              <w:rPr>
                                <w:rFonts w:ascii="HG丸ｺﾞｼｯｸM-PRO" w:eastAsia="HG丸ｺﾞｼｯｸM-PRO" w:hAnsi="HG丸ｺﾞｼｯｸM-PRO"/>
                              </w:rPr>
                            </w:pPr>
                          </w:p>
                          <w:p w14:paraId="77020376" w14:textId="77777777" w:rsidR="00C64848" w:rsidRPr="00706443" w:rsidRDefault="00C64848" w:rsidP="005D0522">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14:paraId="00B51365" w14:textId="7777777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14:paraId="234BC732" w14:textId="1CF23AEE"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14:paraId="2D25906C" w14:textId="77777777" w:rsidR="00C64848" w:rsidRPr="005D0522"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0BEF" id="_x0000_s1053" type="#_x0000_t202" style="position:absolute;left:0;text-align:left;margin-left:4.75pt;margin-top:18.4pt;width:483.05pt;height:560.9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aIqAIAAG8FAAAOAAAAZHJzL2Uyb0RvYy54bWysVNtu1DAQfUfiHyy/01x2t9tGzValBYRU&#10;LqLwAbOOs4nq2MF2N1keuxLiI/gFxDPfkx9hbG/ThSIeEC+Rb2fmzJmTOTntG0HWXJtayZwmBzEl&#10;XDJV1HKV0w/vnz85osRYkAUIJXlON9zQ08XjRyddm/FUVUoUXBMMIk3WtTmtrG2zKDKs4g2YA9Vy&#10;iZel0g1Y3OpVVGjoMHojojSOD6NO6aLVinFj8PQiXNKFj1+WnNk3ZWm4JSKnyM36r/bfpftGixPI&#10;VhraqmY7GvAPLBqoJSYdQ12ABXKj6wehmpppZVRpD5hqIlWWNeO+BqwmiX+r5qqClvtaUBzTjjKZ&#10;/xeWvV6/1aQusHczSiQ02KNh+3m4/Tbc/hi2X8iw/Tpst8Ptd9yT1OnVtSZD2FWLQNs/VT1ife2m&#10;vVTs2hCpziuQK36mteoqDgXyTRwy2oOGOMYFWXavVIF54cYqH6gvdePERHkIRse+bcZe8d4ShoeH&#10;yWQ6nyBnhnfzJJ0cJVOfA7I7eKuNfcFVQ9wipxrN4MPD+tJYRweyuycum5CkQ6LH8Sz2zxzzZ7Lw&#10;DrFQi7BGkJDuOffuwki+7UJ1RAPKeDiZxQHvPczPhSZrQPcBY1zaWVAKLJYczpM5AnZGBNFWEI6n&#10;eOhPMeEYyXNeYS6/2GPglXVi7mS1G8FDTe94ie1FwdKQ2f1YD0kFNYTE1w5W1kKMwF1zfwUKGzo6&#10;vr2XZAT+VYaQMZRwl1VJO4KbWir9J8rF9Zg5vN/5yoSancVsv+y9p9PRsEtVbNBqWoUJgBMLF5XS&#10;nyjp8O/Pqfl4A5pTIl5KtOtxMp26ceE309k8xY3ev1nu34BkGCqnlpKwPLd+xDhNpDpDW5e1N5wj&#10;F5jsSONfHXoaJpAbG/t7/+p+Ti5+AgAA//8DAFBLAwQUAAYACAAAACEAR9irkd0AAAAJAQAADwAA&#10;AGRycy9kb3ducmV2LnhtbEyPy07DMBBF90j8gzVI7KhTUB4NcaoKqUuESCuxdZIhiRqPg+2k4e8Z&#10;VrAc3aM75xb71YxiQecHSwq2mwgEUmPbgToF59PxIQPhg6ZWj5ZQwTd62Je3N4XOW3uld1yq0Aku&#10;IZ9rBX0IUy6lb3o02m/shMTZp3VGBz5dJ1unr1xuRvkYRYk0eiD+0OsJX3psLtVsFMxZfUnf/Los&#10;H0l1Pr667svFB6Xu79bDM4iAa/iD4Vef1aFkp9rO1HoxKtjFDCp4SngAx7s0TkDUzG3jLAVZFvL/&#10;gvIHAAD//wMAUEsBAi0AFAAGAAgAAAAhALaDOJL+AAAA4QEAABMAAAAAAAAAAAAAAAAAAAAAAFtD&#10;b250ZW50X1R5cGVzXS54bWxQSwECLQAUAAYACAAAACEAOP0h/9YAAACUAQAACwAAAAAAAAAAAAAA&#10;AAAvAQAAX3JlbHMvLnJlbHNQSwECLQAUAAYACAAAACEA9J82iKgCAABvBQAADgAAAAAAAAAAAAAA&#10;AAAuAgAAZHJzL2Uyb0RvYy54bWxQSwECLQAUAAYACAAAACEAR9irkd0AAAAJAQAADwAAAAAAAAAA&#10;AAAAAAACBQAAZHJzL2Rvd25yZXYueG1sUEsFBgAAAAAEAAQA8wAAAAwGAAAAAA==&#10;" fillcolor="white [3201]" strokecolor="#4472c4 [3208]" strokeweight="1.5pt">
                <v:textbox>
                  <w:txbxContent>
                    <w:p w14:paraId="0B0A0C75" w14:textId="77777777" w:rsidR="00C64848" w:rsidRDefault="00C64848" w:rsidP="00AE00C6">
                      <w:pPr>
                        <w:rPr>
                          <w:rFonts w:ascii="HG丸ｺﾞｼｯｸM-PRO" w:eastAsia="HG丸ｺﾞｼｯｸM-PRO" w:hAnsi="HG丸ｺﾞｼｯｸM-PRO"/>
                        </w:rPr>
                      </w:pPr>
                    </w:p>
                    <w:p w14:paraId="1B8C97AF" w14:textId="77777777" w:rsidR="00C64848" w:rsidRPr="00706443" w:rsidRDefault="00C64848" w:rsidP="00AE00C6">
                      <w:pPr>
                        <w:rPr>
                          <w:rFonts w:ascii="ＭＳ ゴシック" w:eastAsia="ＭＳ ゴシック" w:hAnsi="ＭＳ ゴシック"/>
                          <w:b/>
                        </w:rPr>
                      </w:pPr>
                      <w:r w:rsidRPr="00706443">
                        <w:rPr>
                          <w:rFonts w:ascii="ＭＳ ゴシック" w:eastAsia="ＭＳ ゴシック" w:hAnsi="ＭＳ ゴシック" w:hint="eastAsia"/>
                          <w:b/>
                        </w:rPr>
                        <w:t>○地域において子どもを見守る体制の充実</w:t>
                      </w:r>
                    </w:p>
                    <w:p w14:paraId="7BA3CA5F" w14:textId="77777777" w:rsidR="00C64848" w:rsidRDefault="00C64848"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要保護児童対策地域協議会（子どもを守る地域ネットワーク機能強化事業）</w:t>
                      </w:r>
                    </w:p>
                    <w:p w14:paraId="55978862" w14:textId="486FAFE3" w:rsidR="00C64848" w:rsidRDefault="00C64848" w:rsidP="00AE00C6">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子どもの未来応援地域ネットワーク形成事業</w:t>
                      </w:r>
                      <w:r>
                        <w:rPr>
                          <w:rFonts w:ascii="HG丸ｺﾞｼｯｸM-PRO" w:eastAsia="HG丸ｺﾞｼｯｸM-PRO" w:hAnsi="HG丸ｺﾞｼｯｸM-PRO" w:hint="eastAsia"/>
                        </w:rPr>
                        <w:t xml:space="preserve">　</w:t>
                      </w:r>
                    </w:p>
                    <w:p w14:paraId="31580AC4" w14:textId="77777777" w:rsidR="00C64848" w:rsidRDefault="00C64848" w:rsidP="00AE00C6">
                      <w:pPr>
                        <w:rPr>
                          <w:rFonts w:ascii="HG丸ｺﾞｼｯｸM-PRO" w:eastAsia="HG丸ｺﾞｼｯｸM-PRO" w:hAnsi="HG丸ｺﾞｼｯｸM-PRO"/>
                        </w:rPr>
                      </w:pPr>
                    </w:p>
                    <w:p w14:paraId="19A1E203" w14:textId="77777777" w:rsidR="00C64848" w:rsidRPr="00706443" w:rsidRDefault="00C64848" w:rsidP="00AE00C6">
                      <w:pPr>
                        <w:rPr>
                          <w:rFonts w:ascii="ＭＳ ゴシック" w:eastAsia="ＭＳ ゴシック" w:hAnsi="ＭＳ ゴシック"/>
                          <w:b/>
                        </w:rPr>
                      </w:pPr>
                      <w:r w:rsidRPr="00706443">
                        <w:rPr>
                          <w:rFonts w:ascii="ＭＳ ゴシック" w:eastAsia="ＭＳ ゴシック" w:hAnsi="ＭＳ ゴシック" w:hint="eastAsia"/>
                          <w:b/>
                        </w:rPr>
                        <w:t>○放課後等の子どもの居場所づくり</w:t>
                      </w:r>
                    </w:p>
                    <w:p w14:paraId="72685AA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037A83">
                        <w:rPr>
                          <w:rFonts w:ascii="HG丸ｺﾞｼｯｸM-PRO" w:eastAsia="HG丸ｺﾞｼｯｸM-PRO" w:hAnsi="HG丸ｺﾞｼｯｸM-PRO" w:hint="eastAsia"/>
                        </w:rPr>
                        <w:t>放課後児童クラブの整備</w:t>
                      </w:r>
                    </w:p>
                    <w:p w14:paraId="286A1F58" w14:textId="77777777" w:rsidR="00C64848" w:rsidRDefault="00C64848" w:rsidP="00037A8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Pr="00037A83">
                        <w:rPr>
                          <w:rFonts w:ascii="HG丸ｺﾞｼｯｸM-PRO" w:eastAsia="HG丸ｺﾞｼｯｸM-PRO" w:hAnsi="HG丸ｺﾞｼｯｸM-PRO" w:hint="eastAsia"/>
                        </w:rPr>
                        <w:t>放課後児童健全育成事業・放課後児童クラブ整備費補助金・放課後児童支援員等研修事業</w:t>
                      </w:r>
                      <w:r>
                        <w:rPr>
                          <w:rFonts w:ascii="HG丸ｺﾞｼｯｸM-PRO" w:eastAsia="HG丸ｺﾞｼｯｸM-PRO" w:hAnsi="HG丸ｺﾞｼｯｸM-PRO" w:hint="eastAsia"/>
                        </w:rPr>
                        <w:t>）</w:t>
                      </w:r>
                    </w:p>
                    <w:p w14:paraId="0A413DD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ひとり親家庭等生活向上事業（子どもの生活・学習支援事業）の推進</w:t>
                      </w:r>
                    </w:p>
                    <w:p w14:paraId="701177EE"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学習支援事業</w:t>
                      </w:r>
                    </w:p>
                    <w:p w14:paraId="03ED8CBD" w14:textId="792DAC3E"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Pr>
                          <w:rFonts w:ascii="HG丸ｺﾞｼｯｸM-PRO" w:eastAsia="HG丸ｺﾞｼｯｸM-PRO" w:hAnsi="HG丸ｺﾞｼｯｸM-PRO" w:hint="eastAsia"/>
                        </w:rPr>
                        <w:t>公民連携による子どもの居場所への支援</w:t>
                      </w:r>
                    </w:p>
                    <w:p w14:paraId="31425563"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食材の有効活用に向けたシステム構築</w:t>
                      </w:r>
                    </w:p>
                    <w:p w14:paraId="4B3CF445" w14:textId="7EA8EABD"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4C6EBF">
                        <w:rPr>
                          <w:rFonts w:ascii="HG丸ｺﾞｼｯｸM-PRO" w:eastAsia="HG丸ｺﾞｼｯｸM-PRO" w:hAnsi="HG丸ｺﾞｼｯｸM-PRO" w:hint="eastAsia"/>
                        </w:rPr>
                        <w:t>民間団体との連携による子ども食堂での相談支援等</w:t>
                      </w:r>
                    </w:p>
                    <w:p w14:paraId="7C73CB16" w14:textId="77777777" w:rsidR="00C64848" w:rsidRDefault="00C64848" w:rsidP="00037A8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高校における生徒指導上の課題解決に向けた取組み【再掲】</w:t>
                      </w:r>
                    </w:p>
                    <w:p w14:paraId="01430AE6" w14:textId="77777777" w:rsidR="00C64848" w:rsidRDefault="00C64848" w:rsidP="00037A83">
                      <w:pPr>
                        <w:rPr>
                          <w:rFonts w:ascii="HG丸ｺﾞｼｯｸM-PRO" w:eastAsia="HG丸ｺﾞｼｯｸM-PRO" w:hAnsi="HG丸ｺﾞｼｯｸM-PRO"/>
                        </w:rPr>
                      </w:pPr>
                    </w:p>
                    <w:p w14:paraId="0405CF6F" w14:textId="77777777" w:rsidR="00C64848" w:rsidRPr="00706443" w:rsidRDefault="00C64848" w:rsidP="00037A83">
                      <w:pPr>
                        <w:rPr>
                          <w:rFonts w:ascii="ＭＳ ゴシック" w:eastAsia="ＭＳ ゴシック" w:hAnsi="ＭＳ ゴシック"/>
                          <w:b/>
                        </w:rPr>
                      </w:pPr>
                      <w:r w:rsidRPr="00706443">
                        <w:rPr>
                          <w:rFonts w:ascii="ＭＳ ゴシック" w:eastAsia="ＭＳ ゴシック" w:hAnsi="ＭＳ ゴシック" w:hint="eastAsia"/>
                          <w:b/>
                        </w:rPr>
                        <w:t>○体験・交流活動の機会の創出</w:t>
                      </w:r>
                    </w:p>
                    <w:p w14:paraId="6DF37970" w14:textId="6FC21613" w:rsidR="00C64848" w:rsidRDefault="00C64848"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花いっぱいプロジェクト</w:t>
                      </w:r>
                    </w:p>
                    <w:p w14:paraId="3086B828" w14:textId="6C521AED" w:rsidR="00C64848" w:rsidRDefault="00C64848" w:rsidP="004C6EB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4C6EBF">
                        <w:rPr>
                          <w:rFonts w:ascii="HG丸ｺﾞｼｯｸM-PRO" w:eastAsia="HG丸ｺﾞｼｯｸM-PRO" w:hAnsi="HG丸ｺﾞｼｯｸM-PRO" w:hint="eastAsia"/>
                        </w:rPr>
                        <w:t>水辺の楽校</w:t>
                      </w:r>
                    </w:p>
                    <w:p w14:paraId="3B539180" w14:textId="58F7CFFA" w:rsidR="00C64848" w:rsidRDefault="00C64848" w:rsidP="0050463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04631">
                        <w:rPr>
                          <w:rFonts w:ascii="HG丸ｺﾞｼｯｸM-PRO" w:eastAsia="HG丸ｺﾞｼｯｸM-PRO" w:hAnsi="HG丸ｺﾞｼｯｸM-PRO" w:hint="eastAsia"/>
                        </w:rPr>
                        <w:t>農空間なっとく出張教室</w:t>
                      </w:r>
                    </w:p>
                    <w:p w14:paraId="1001B378" w14:textId="1A19652B" w:rsidR="00C64848" w:rsidRDefault="00C64848"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森林環境学習　出前講座等「森の見える化運動」</w:t>
                      </w:r>
                    </w:p>
                    <w:p w14:paraId="2C4EBF83" w14:textId="51281D37" w:rsidR="00C64848" w:rsidRDefault="00C64848" w:rsidP="008609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86094F">
                        <w:rPr>
                          <w:rFonts w:ascii="HG丸ｺﾞｼｯｸM-PRO" w:eastAsia="HG丸ｺﾞｼｯｸM-PRO" w:hAnsi="HG丸ｺﾞｼｯｸM-PRO" w:hint="eastAsia"/>
                        </w:rPr>
                        <w:t>出前魚講習会</w:t>
                      </w:r>
                    </w:p>
                    <w:p w14:paraId="6415D1EA" w14:textId="3042BA15"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輝け！子どもパフォーマー事業</w:t>
                      </w:r>
                    </w:p>
                    <w:p w14:paraId="3422E93B" w14:textId="524E23A5"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トップアスリート小学校ふれあい事業</w:t>
                      </w:r>
                    </w:p>
                    <w:p w14:paraId="3A5A5380" w14:textId="3E0A47DE"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キッズスポーツ体験会</w:t>
                      </w:r>
                    </w:p>
                    <w:p w14:paraId="364231E3" w14:textId="7E0A3AED" w:rsidR="00C64848"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5D0522">
                        <w:rPr>
                          <w:rFonts w:ascii="HG丸ｺﾞｼｯｸM-PRO" w:eastAsia="HG丸ｺﾞｼｯｸM-PRO" w:hAnsi="HG丸ｺﾞｼｯｸM-PRO" w:hint="eastAsia"/>
                        </w:rPr>
                        <w:t>万博記念公園での自然体験イベント</w:t>
                      </w:r>
                    </w:p>
                    <w:p w14:paraId="2480A9E2" w14:textId="77777777" w:rsidR="00C64848" w:rsidRDefault="00C64848" w:rsidP="005D0522">
                      <w:pPr>
                        <w:rPr>
                          <w:rFonts w:ascii="HG丸ｺﾞｼｯｸM-PRO" w:eastAsia="HG丸ｺﾞｼｯｸM-PRO" w:hAnsi="HG丸ｺﾞｼｯｸM-PRO"/>
                        </w:rPr>
                      </w:pPr>
                    </w:p>
                    <w:p w14:paraId="77020376" w14:textId="77777777" w:rsidR="00C64848" w:rsidRPr="00706443" w:rsidRDefault="00C64848" w:rsidP="005D0522">
                      <w:pPr>
                        <w:rPr>
                          <w:rFonts w:ascii="ＭＳ ゴシック" w:eastAsia="ＭＳ ゴシック" w:hAnsi="ＭＳ ゴシック"/>
                          <w:b/>
                        </w:rPr>
                      </w:pPr>
                      <w:r w:rsidRPr="00706443">
                        <w:rPr>
                          <w:rFonts w:ascii="ＭＳ ゴシック" w:eastAsia="ＭＳ ゴシック" w:hAnsi="ＭＳ ゴシック" w:hint="eastAsia"/>
                          <w:b/>
                        </w:rPr>
                        <w:t>○子どもの自立支援</w:t>
                      </w:r>
                    </w:p>
                    <w:p w14:paraId="00B51365" w14:textId="77777777"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社会的養護自立支援事業</w:t>
                      </w:r>
                    </w:p>
                    <w:p w14:paraId="234BC732" w14:textId="1CF23AEE"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35AB1">
                        <w:rPr>
                          <w:rFonts w:ascii="HG丸ｺﾞｼｯｸM-PRO" w:eastAsia="HG丸ｺﾞｼｯｸM-PRO" w:hAnsi="HG丸ｺﾞｼｯｸM-PRO" w:hint="eastAsia"/>
                        </w:rPr>
                        <w:t>青少年自立支援事業</w:t>
                      </w:r>
                    </w:p>
                    <w:p w14:paraId="2D25906C" w14:textId="77777777" w:rsidR="00C64848" w:rsidRPr="005D0522" w:rsidRDefault="00C64848" w:rsidP="005D052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35AB1">
                        <w:rPr>
                          <w:rFonts w:ascii="HG丸ｺﾞｼｯｸM-PRO" w:eastAsia="HG丸ｺﾞｼｯｸM-PRO" w:hAnsi="HG丸ｺﾞｼｯｸM-PRO" w:hint="eastAsia"/>
                        </w:rPr>
                        <w:t>少年サポートセンター等における立ち直り支援事業</w:t>
                      </w:r>
                    </w:p>
                  </w:txbxContent>
                </v:textbox>
                <w10:wrap anchorx="margin"/>
              </v:shape>
            </w:pict>
          </mc:Fallback>
        </mc:AlternateContent>
      </w:r>
      <w:r w:rsidR="00584F78"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6944" behindDoc="0" locked="0" layoutInCell="1" allowOverlap="1" wp14:anchorId="35108741" wp14:editId="4F5A8926">
                <wp:simplePos x="0" y="0"/>
                <wp:positionH relativeFrom="margin">
                  <wp:posOffset>-110490</wp:posOffset>
                </wp:positionH>
                <wp:positionV relativeFrom="paragraph">
                  <wp:posOffset>17618</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041B0C6"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108741" id="_x0000_s1054" style="position:absolute;left:0;text-align:left;margin-left:-8.7pt;margin-top:1.4pt;width:354.1pt;height:25.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wqpw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TTk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3GwTWY&#10;lljsaMZaemRy7j6thQXO9BtDU3wwHE/H9CrFDc2GvW9d9lavjzG9X8LICklI6VOCBl+tPZYqjsZd&#10;sC4vejNiA3dNEh6l+/vodfcKL34CAAD//wMAUEsDBBQABgAIAAAAIQAt0LDj3QAAAAgBAAAPAAAA&#10;ZHJzL2Rvd25yZXYueG1sTI/BTsMwEETvSPyDtUjcWqdVSCFkUwECRNUTpdzdZEkC9jqK3Sb8PcsJ&#10;bjua0eybYj05q040hM4zwmKegCKufN1xg7B/e5pdgwrRcG2sZ0L4pgDr8vysMHntR36l0y42Sko4&#10;5AahjbHPtQ5VS86Eue+JxfvwgzNR5NDoejCjlDurl0mSaWc6lg+t6emhpeprd3QIlXkety9hmzr/&#10;vr8nm22ax88e8fJiursFFWmKf2H4xRd0KIXp4I9cB2URZotVKlGEpSwQP7tJ5DggXKUr0GWh/w8o&#10;fwAAAP//AwBQSwECLQAUAAYACAAAACEAtoM4kv4AAADhAQAAEwAAAAAAAAAAAAAAAAAAAAAAW0Nv&#10;bnRlbnRfVHlwZXNdLnhtbFBLAQItABQABgAIAAAAIQA4/SH/1gAAAJQBAAALAAAAAAAAAAAAAAAA&#10;AC8BAABfcmVscy8ucmVsc1BLAQItABQABgAIAAAAIQDS6AwqpwIAAM0FAAAOAAAAAAAAAAAAAAAA&#10;AC4CAABkcnMvZTJvRG9jLnhtbFBLAQItABQABgAIAAAAIQAt0LDj3QAAAAgBAAAPAAAAAAAAAAAA&#10;AAAAAAEFAABkcnMvZG93bnJldi54bWxQSwUGAAAAAAQABADzAAAACwYAAAAA&#10;" fillcolor="#9cc2e5 [1940]" strokecolor="#538135 [2409]" strokeweight="1pt">
                <v:stroke joinstyle="miter"/>
                <v:textbox inset="2.53786mm,0,2.53786mm,0">
                  <w:txbxContent>
                    <w:p w14:paraId="6041B0C6" w14:textId="77777777" w:rsidR="00C64848" w:rsidRPr="009D6E3A" w:rsidRDefault="00C64848" w:rsidP="009D6E3A">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14:paraId="1764AE91"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C89A2E2"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173A600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3583325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52F94EB"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0D70B645"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380D1FB4" w14:textId="77777777" w:rsidR="004C6EBF" w:rsidRDefault="004C6EBF" w:rsidP="000D0894">
      <w:pPr>
        <w:rPr>
          <w:rFonts w:ascii="HGP創英角ﾎﾟｯﾌﾟ体" w:eastAsia="HGP創英角ﾎﾟｯﾌﾟ体" w:hAnsi="HGP創英角ﾎﾟｯﾌﾟ体"/>
          <w:color w:val="385623" w:themeColor="accent6" w:themeShade="80"/>
          <w:sz w:val="32"/>
          <w:szCs w:val="24"/>
        </w:rPr>
      </w:pPr>
    </w:p>
    <w:p w14:paraId="6A85FD6D"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315831EA"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1F7FA664" w14:textId="77777777" w:rsidR="0086094F" w:rsidRDefault="0086094F" w:rsidP="000D0894">
      <w:pPr>
        <w:rPr>
          <w:rFonts w:ascii="HGP創英角ﾎﾟｯﾌﾟ体" w:eastAsia="HGP創英角ﾎﾟｯﾌﾟ体" w:hAnsi="HGP創英角ﾎﾟｯﾌﾟ体"/>
          <w:color w:val="385623" w:themeColor="accent6" w:themeShade="80"/>
          <w:sz w:val="32"/>
          <w:szCs w:val="24"/>
        </w:rPr>
      </w:pPr>
    </w:p>
    <w:p w14:paraId="7F1F0FA2"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5A7BABA"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EB35B97"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1CDB0E1"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B079FD8"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6E8C2843"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11F189DB" w14:textId="77777777" w:rsidR="005D0522" w:rsidRDefault="005D0522" w:rsidP="000D0894">
      <w:pPr>
        <w:rPr>
          <w:rFonts w:ascii="HGP創英角ﾎﾟｯﾌﾟ体" w:eastAsia="HGP創英角ﾎﾟｯﾌﾟ体" w:hAnsi="HGP創英角ﾎﾟｯﾌﾟ体"/>
          <w:color w:val="385623" w:themeColor="accent6" w:themeShade="80"/>
          <w:sz w:val="32"/>
          <w:szCs w:val="24"/>
        </w:rPr>
      </w:pPr>
    </w:p>
    <w:p w14:paraId="7A423F3E" w14:textId="48F725CE" w:rsidR="007F50DD" w:rsidRDefault="007D11DE" w:rsidP="007F50DD">
      <w:pPr>
        <w:rPr>
          <w:rFonts w:ascii="HGP創英角ﾎﾟｯﾌﾟ体" w:eastAsia="HGP創英角ﾎﾟｯﾌﾟ体" w:hAnsi="HGP創英角ﾎﾟｯﾌﾟ体"/>
          <w:color w:val="385623" w:themeColor="accent6" w:themeShade="80"/>
          <w:sz w:val="32"/>
          <w:szCs w:val="24"/>
        </w:rPr>
      </w:pP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1670016" behindDoc="0" locked="0" layoutInCell="1" allowOverlap="1" wp14:anchorId="602ED2AB" wp14:editId="6195B02A">
                <wp:simplePos x="0" y="0"/>
                <wp:positionH relativeFrom="margin">
                  <wp:posOffset>-45720</wp:posOffset>
                </wp:positionH>
                <wp:positionV relativeFrom="paragraph">
                  <wp:posOffset>-76673</wp:posOffset>
                </wp:positionV>
                <wp:extent cx="4497070" cy="329565"/>
                <wp:effectExtent l="38100" t="57150" r="36830" b="51435"/>
                <wp:wrapNone/>
                <wp:docPr id="1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D732601"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2ED2AB" id="_x0000_s1055" style="position:absolute;left:0;text-align:left;margin-left:-3.6pt;margin-top:-6.05pt;width:354.1pt;height:25.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DpQIAAMs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flzIiaNPrx9fP36+ubqyta3Hz7wmaBpbZxc3K+aM5st3O0DCVvS1uHfyqGbSOz&#10;u55Z2HomyTiZHMwGMxJA0tl4dLA/3Q+g2d3txjr/GrBmYZFzi2tTnJN8kVWxeet88r/1CxEdalWc&#10;Kq3jJrQMHGvLNoLEFlKC8cN4Xa/rd1gk+3RAvyQ7mak5knlya6aUYvMFpJjggyDasJaoGs0I4+8y&#10;mD7KYLbfZfCnUHSmTSoLDIyLsJSkjhUdQWh9hV3jnlo0vqtJrSp/rlbMKhpAX1mAM89Zoajno0sM&#10;2kO6JkEvYQP6MjGcbFkQPEkcV36nISShzTmU1DAk6ihR8HveXSUKSPyGmiPtj4qOgAG5JCF77CRc&#10;r8RDTVOenX+4CnHS+8udNk8nli73N2Jkoq+/XCuD9qnKNHVTFzn5U3vcoyYs/Xa5jcM0mgTXYFpi&#10;saMJa+mJybn7tBYWONNvDM3wwXA8HdObFDc0G/a+ddlbvT7G9HoJIyskIaVPCRp8tfZYqjgad8G6&#10;vOjFiA3cNUl4ku7vo9fdG7z4CQAA//8DAFBLAwQUAAYACAAAACEAjj1UQd4AAAAJAQAADwAAAGRy&#10;cy9kb3ducmV2LnhtbEyPwU7DMAyG70i8Q2QkblvagrZRmk6AADHtxBh3rzVtIXGqJlvL22NOcLIs&#10;f/r9/cV6cladaAidZwPpPAFFXPm648bA/u1ptgIVInKN1jMZ+KYA6/L8rMC89iO/0mkXGyUhHHI0&#10;0MbY51qHqiWHYe57Yrl9+MFhlHVodD3gKOHO6ixJFtphx/KhxZ4eWqq+dkdnoMLncfsSttfOv+/v&#10;yS42zeNnb8zlxXR3CyrSFP9g+NUXdSjF6eCPXAdlDcyWmZAy0ywFJcAySaXcwcDVzQp0Wej/Dcof&#10;AAAA//8DAFBLAQItABQABgAIAAAAIQC2gziS/gAAAOEBAAATAAAAAAAAAAAAAAAAAAAAAABbQ29u&#10;dGVudF9UeXBlc10ueG1sUEsBAi0AFAAGAAgAAAAhADj9If/WAAAAlAEAAAsAAAAAAAAAAAAAAAAA&#10;LwEAAF9yZWxzLy5yZWxzUEsBAi0AFAAGAAgAAAAhAOJPB4OlAgAAywUAAA4AAAAAAAAAAAAAAAAA&#10;LgIAAGRycy9lMm9Eb2MueG1sUEsBAi0AFAAGAAgAAAAhAI49VEHeAAAACQEAAA8AAAAAAAAAAAAA&#10;AAAA/wQAAGRycy9kb3ducmV2LnhtbFBLBQYAAAAABAAEAPMAAAAKBgAAAAA=&#10;" fillcolor="#9cc2e5 [1940]" strokecolor="#538135 [2409]" strokeweight="1pt">
                <v:stroke joinstyle="miter"/>
                <v:textbox inset="2.53786mm,0,2.53786mm,0">
                  <w:txbxContent>
                    <w:p w14:paraId="2D732601"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1040" behindDoc="1" locked="0" layoutInCell="1" allowOverlap="1" wp14:anchorId="7566BE13" wp14:editId="28043ED2">
                <wp:simplePos x="0" y="0"/>
                <wp:positionH relativeFrom="margin">
                  <wp:posOffset>-3411</wp:posOffset>
                </wp:positionH>
                <wp:positionV relativeFrom="paragraph">
                  <wp:posOffset>127591</wp:posOffset>
                </wp:positionV>
                <wp:extent cx="6134735" cy="4657060"/>
                <wp:effectExtent l="76200" t="76200" r="94615" b="8699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65706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685B9D09" w14:textId="77777777" w:rsidR="00C64848" w:rsidRDefault="00C64848" w:rsidP="007F50DD">
                            <w:pPr>
                              <w:rPr>
                                <w:rFonts w:ascii="HG丸ｺﾞｼｯｸM-PRO" w:eastAsia="HG丸ｺﾞｼｯｸM-PRO" w:hAnsi="HG丸ｺﾞｼｯｸM-PRO"/>
                              </w:rPr>
                            </w:pPr>
                          </w:p>
                          <w:p w14:paraId="1DA45690"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14:paraId="44998231" w14:textId="4C1BEA3B"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14:paraId="50246E43" w14:textId="77777777" w:rsidR="00C64848" w:rsidRDefault="00C64848" w:rsidP="007F50DD">
                            <w:pPr>
                              <w:rPr>
                                <w:rFonts w:ascii="HG丸ｺﾞｼｯｸM-PRO" w:eastAsia="HG丸ｺﾞｼｯｸM-PRO" w:hAnsi="HG丸ｺﾞｼｯｸM-PRO"/>
                              </w:rPr>
                            </w:pPr>
                          </w:p>
                          <w:p w14:paraId="20A6DFBA"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14:paraId="3CE19ED0"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14:paraId="36966CE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14:paraId="43DC9D81" w14:textId="5CA4514E"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14:paraId="01933190"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14:paraId="06E110AC"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14:paraId="0349422C" w14:textId="690BABF3"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14:paraId="2C7C4CFE" w14:textId="77777777" w:rsidR="00C64848" w:rsidRDefault="00C64848" w:rsidP="007F50DD">
                            <w:pPr>
                              <w:rPr>
                                <w:rFonts w:ascii="HG丸ｺﾞｼｯｸM-PRO" w:eastAsia="HG丸ｺﾞｼｯｸM-PRO" w:hAnsi="HG丸ｺﾞｼｯｸM-PRO"/>
                              </w:rPr>
                            </w:pPr>
                          </w:p>
                          <w:p w14:paraId="37A2748C"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14:paraId="6E5DDD89" w14:textId="6F2EF27E"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14:paraId="7C69CB15"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14:paraId="2208BB9F" w14:textId="5F7DE93E"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14:paraId="44127723" w14:textId="77777777" w:rsidR="00C64848" w:rsidRDefault="00C64848" w:rsidP="007F50DD">
                            <w:pPr>
                              <w:rPr>
                                <w:rFonts w:ascii="HG丸ｺﾞｼｯｸM-PRO" w:eastAsia="HG丸ｺﾞｼｯｸM-PRO" w:hAnsi="HG丸ｺﾞｼｯｸM-PRO"/>
                              </w:rPr>
                            </w:pPr>
                          </w:p>
                          <w:p w14:paraId="13715248"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14:paraId="7D6E6274"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14:paraId="0EC3F53A" w14:textId="77777777" w:rsidR="00C64848" w:rsidRPr="005D0522"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6BE13" id="_x0000_s1056" type="#_x0000_t202" style="position:absolute;left:0;text-align:left;margin-left:-.25pt;margin-top:10.05pt;width:483.05pt;height:366.7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Q3qAIAAG8FAAAOAAAAZHJzL2Uyb0RvYy54bWysVNtu1DAQfUfiHyy/02TTzS6Nmq1KCwiJ&#10;myh8wKzjbKI6drDdTZbHroT4CH4B8cz35EcY27vpQhEPiJfItzlz5szJnJ71jSBrrk2tZE4nRzEl&#10;XDJV1HKV0w/vnz16TImxIAsQSvKcbrihZ4uHD067NuOJqpQouCYIIk3WtTmtrG2zKDKs4g2YI9Vy&#10;iZel0g1Y3OpVVGjoEL0RURLHs6hTumi1YtwYPL0Ml3Th8cuSM/umLA23ROQUuVn/1f67dN9ocQrZ&#10;SkNb1WxHA/6BRQO1xKQj1CVYIDe6vgfV1Ewro0p7xFQTqbKsGfc1YDWT+Ldqripoua8FxTHtKJP5&#10;f7Ds9fqtJnWR0yShREKDPRq2n4fbb8Ptj2H7hQzbr8N2O9x+xz1JnF5dazIMu2ox0PZPVI9997Wb&#10;9qVi14ZIdVGBXPFzrVVXcSiQ78RFRgehAcc4kGX3ShWYF26s8kB9qRsnJspDEB37thl7xXtLGB7O&#10;JsfT+XFKCcO76SydxzPfzQiyfXirjX3OVUPcIqcazeDhYf3SWEcHsv0Tl01I0iHRkziN/TPH/Kks&#10;vEMs1CKsMUhI95x7dyGSb7tQHdGAMs6O0zjEew/zC6HJGtB9wBiXNg1KgcWSw/lkjgE7I4JoKwjH&#10;UzzcFzQiec4rzOUXBwy8sk7Mnax2I3io6R0vsb0oWBIyux/rPqmghpD42oWVtRBj4K65vwYKGzo6&#10;vr2TZAz8qwwhYyhhn1VJOwY3tVT6T5SL6zFzeL/zlQk1O4vZftkHT6d7wy5VsUGraRUmAE4sXFRK&#10;f6Kkw78/p+bjDWhOiXgh0a4nk+nUjQu/mabzBDf68GZ5eAOSIVROLSVheWH9iHGaSHWOti5rbzhH&#10;LjDZkca/OvQ0TCA3Ng73/tXdnFz8BAAA//8DAFBLAwQUAAYACAAAACEAG+ZKFd0AAAAIAQAADwAA&#10;AGRycy9kb3ducmV2LnhtbEyPwU7DMBBE70j8g7VI3FqnRUlLyKaqkHpEiFCJqxMvSdR4HWwnDX+P&#10;OcFxNKOZN8VhMYOYyfneMsJmnYAgbqzuuUU4v59WexA+KNZqsEwI3+ThUN7eFCrX9spvNFehFbGE&#10;fa4QuhDGXErfdGSUX9uROHqf1hkVonSt1E5dY7kZ5DZJMmlUz3GhUyM9d9RcqskgTPv6snv1yzx/&#10;ZNX59OLaL5ceEe/vluMTiEBL+AvDL35EhzIy1XZi7cWAsEpjEGGbbEBE+zFLMxA1wi59SEGWhfx/&#10;oPwBAAD//wMAUEsBAi0AFAAGAAgAAAAhALaDOJL+AAAA4QEAABMAAAAAAAAAAAAAAAAAAAAAAFtD&#10;b250ZW50X1R5cGVzXS54bWxQSwECLQAUAAYACAAAACEAOP0h/9YAAACUAQAACwAAAAAAAAAAAAAA&#10;AAAvAQAAX3JlbHMvLnJlbHNQSwECLQAUAAYACAAAACEAXIRkN6gCAABvBQAADgAAAAAAAAAAAAAA&#10;AAAuAgAAZHJzL2Uyb0RvYy54bWxQSwECLQAUAAYACAAAACEAG+ZKFd0AAAAIAQAADwAAAAAAAAAA&#10;AAAAAAACBQAAZHJzL2Rvd25yZXYueG1sUEsFBgAAAAAEAAQA8wAAAAwGAAAAAA==&#10;" fillcolor="white [3201]" strokecolor="#4472c4 [3208]" strokeweight="1.5pt">
                <v:textbox>
                  <w:txbxContent>
                    <w:p w14:paraId="685B9D09" w14:textId="77777777" w:rsidR="00C64848" w:rsidRDefault="00C64848" w:rsidP="007F50DD">
                      <w:pPr>
                        <w:rPr>
                          <w:rFonts w:ascii="HG丸ｺﾞｼｯｸM-PRO" w:eastAsia="HG丸ｺﾞｼｯｸM-PRO" w:hAnsi="HG丸ｺﾞｼｯｸM-PRO"/>
                        </w:rPr>
                      </w:pPr>
                    </w:p>
                    <w:p w14:paraId="1DA45690"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○妊婦への支援</w:t>
                      </w:r>
                    </w:p>
                    <w:p w14:paraId="44998231" w14:textId="4C1BEA3B"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「にんしん</w:t>
                      </w:r>
                      <w:r w:rsidRPr="00D10707">
                        <w:rPr>
                          <w:rFonts w:ascii="HG丸ｺﾞｼｯｸM-PRO" w:eastAsia="HG丸ｺﾞｼｯｸM-PRO" w:hAnsi="HG丸ｺﾞｼｯｸM-PRO"/>
                        </w:rPr>
                        <w:t>SOS」相談事業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妊婦健診の未受診や飛び込みによる出産等対策事業</w:t>
                      </w:r>
                    </w:p>
                    <w:p w14:paraId="50246E43" w14:textId="77777777" w:rsidR="00C64848" w:rsidRDefault="00C64848" w:rsidP="007F50DD">
                      <w:pPr>
                        <w:rPr>
                          <w:rFonts w:ascii="HG丸ｺﾞｼｯｸM-PRO" w:eastAsia="HG丸ｺﾞｼｯｸM-PRO" w:hAnsi="HG丸ｺﾞｼｯｸM-PRO"/>
                        </w:rPr>
                      </w:pPr>
                    </w:p>
                    <w:p w14:paraId="20A6DFBA"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○相談支援・カウンセリングの充実</w:t>
                      </w:r>
                    </w:p>
                    <w:p w14:paraId="3CE19ED0"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保育所・認定こども園における地域貢献事業（スマイルサポーター）</w:t>
                      </w:r>
                    </w:p>
                    <w:p w14:paraId="36966CE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私立幼稚園キンダーカウンセラー事業</w:t>
                      </w:r>
                      <w:r>
                        <w:rPr>
                          <w:rFonts w:ascii="HG丸ｺﾞｼｯｸM-PRO" w:eastAsia="HG丸ｺﾞｼｯｸM-PRO" w:hAnsi="HG丸ｺﾞｼｯｸM-PRO" w:hint="eastAsia"/>
                        </w:rPr>
                        <w:t xml:space="preserve">　・</w:t>
                      </w:r>
                      <w:r w:rsidRPr="00D10707">
                        <w:rPr>
                          <w:rFonts w:ascii="HG丸ｺﾞｼｯｸM-PRO" w:eastAsia="HG丸ｺﾞｼｯｸM-PRO" w:hAnsi="HG丸ｺﾞｼｯｸM-PRO" w:hint="eastAsia"/>
                        </w:rPr>
                        <w:t>地域子育て支援拠点事業</w:t>
                      </w:r>
                    </w:p>
                    <w:p w14:paraId="43DC9D81" w14:textId="5CA4514E"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子ども家庭センターによる相談支援</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人権相談・啓発等事業</w:t>
                      </w:r>
                    </w:p>
                    <w:p w14:paraId="01933190"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男女共同参画推進のための相談事業等</w:t>
                      </w:r>
                    </w:p>
                    <w:p w14:paraId="06E110AC"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「市区町村子ども家庭総合支援拠点」の設置に向けた支援</w:t>
                      </w:r>
                    </w:p>
                    <w:p w14:paraId="0349422C" w14:textId="690BABF3"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民間団体との連携による子ども食堂での相談支援等</w:t>
                      </w:r>
                      <w:r>
                        <w:rPr>
                          <w:rFonts w:ascii="HG丸ｺﾞｼｯｸM-PRO" w:eastAsia="HG丸ｺﾞｼｯｸM-PRO" w:hAnsi="HG丸ｺﾞｼｯｸM-PRO" w:hint="eastAsia"/>
                        </w:rPr>
                        <w:t>【再掲】</w:t>
                      </w:r>
                    </w:p>
                    <w:p w14:paraId="2C7C4CFE" w14:textId="77777777" w:rsidR="00C64848" w:rsidRDefault="00C64848" w:rsidP="007F50DD">
                      <w:pPr>
                        <w:rPr>
                          <w:rFonts w:ascii="HG丸ｺﾞｼｯｸM-PRO" w:eastAsia="HG丸ｺﾞｼｯｸM-PRO" w:hAnsi="HG丸ｺﾞｼｯｸM-PRO"/>
                        </w:rPr>
                      </w:pPr>
                    </w:p>
                    <w:p w14:paraId="37A2748C"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○家庭訪問、地域における見守り</w:t>
                      </w:r>
                    </w:p>
                    <w:p w14:paraId="6E5DDD89" w14:textId="6F2EF27E"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乳幼児家庭全戸訪問事業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養育支援訪問事業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訪問型家庭教育支援事業</w:t>
                      </w:r>
                      <w:r>
                        <w:rPr>
                          <w:rFonts w:ascii="HG丸ｺﾞｼｯｸM-PRO" w:eastAsia="HG丸ｺﾞｼｯｸM-PRO" w:hAnsi="HG丸ｺﾞｼｯｸM-PRO" w:hint="eastAsia"/>
                        </w:rPr>
                        <w:t xml:space="preserve">　</w:t>
                      </w:r>
                    </w:p>
                    <w:p w14:paraId="7C69CB15"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コミュニティソーシャルワーカーによる支援</w:t>
                      </w:r>
                    </w:p>
                    <w:p w14:paraId="2208BB9F" w14:textId="5F7DE93E"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D10707">
                        <w:rPr>
                          <w:rFonts w:ascii="HG丸ｺﾞｼｯｸM-PRO" w:eastAsia="HG丸ｺﾞｼｯｸM-PRO" w:hAnsi="HG丸ｺﾞｼｯｸM-PRO" w:hint="eastAsia"/>
                        </w:rPr>
                        <w:t>民生委員・児童委員・主任児童委員による活動</w:t>
                      </w:r>
                    </w:p>
                    <w:p w14:paraId="44127723" w14:textId="77777777" w:rsidR="00C64848" w:rsidRDefault="00C64848" w:rsidP="007F50DD">
                      <w:pPr>
                        <w:rPr>
                          <w:rFonts w:ascii="HG丸ｺﾞｼｯｸM-PRO" w:eastAsia="HG丸ｺﾞｼｯｸM-PRO" w:hAnsi="HG丸ｺﾞｼｯｸM-PRO"/>
                        </w:rPr>
                      </w:pPr>
                    </w:p>
                    <w:p w14:paraId="13715248"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w:t>
                      </w:r>
                      <w:r w:rsidRPr="00706443">
                        <w:rPr>
                          <w:rFonts w:ascii="ＭＳ ゴシック" w:eastAsia="ＭＳ ゴシック" w:hAnsi="ＭＳ ゴシック"/>
                          <w:b/>
                        </w:rPr>
                        <w:t>その他</w:t>
                      </w:r>
                    </w:p>
                    <w:p w14:paraId="7D6E6274"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家庭的養護の推進</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身元保証人確保対策事業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母子生活支援施設</w:t>
                      </w:r>
                    </w:p>
                    <w:p w14:paraId="0EC3F53A" w14:textId="77777777" w:rsidR="00C64848" w:rsidRPr="005D0522"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D10707">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Pr="00191C68">
        <w:rPr>
          <w:rFonts w:ascii="HG丸ｺﾞｼｯｸM-PRO" w:eastAsia="HG丸ｺﾞｼｯｸM-PRO" w:hAnsi="HG丸ｺﾞｼｯｸM-PRO"/>
          <w:noProof/>
          <w:szCs w:val="21"/>
        </w:rPr>
        <mc:AlternateContent>
          <mc:Choice Requires="wps">
            <w:drawing>
              <wp:anchor distT="0" distB="0" distL="114300" distR="114300" simplePos="0" relativeHeight="251668992" behindDoc="0" locked="0" layoutInCell="1" allowOverlap="1" wp14:anchorId="12CEEE02" wp14:editId="6922F51E">
                <wp:simplePos x="0" y="0"/>
                <wp:positionH relativeFrom="margin">
                  <wp:posOffset>-53975</wp:posOffset>
                </wp:positionH>
                <wp:positionV relativeFrom="paragraph">
                  <wp:posOffset>4925533</wp:posOffset>
                </wp:positionV>
                <wp:extent cx="4497070" cy="329565"/>
                <wp:effectExtent l="38100" t="57150" r="36830" b="51435"/>
                <wp:wrapNone/>
                <wp:docPr id="23"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0895A5B"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CEEE02" id="_x0000_s1057" style="position:absolute;left:0;text-align:left;margin-left:-4.25pt;margin-top:387.85pt;width:354.1pt;height:25.9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2KpQIAAMsFAAAOAAAAZHJzL2Uyb0RvYy54bWysVM1uEzEQviPxDpbvdPPTJjTqpkKtipD4&#10;idryAI53NmvJ61lsJ5u8BtfeuPAKvfA2VOIxGNvbbUsLQogcNvZ4/M3M98346Hhba7YB6xSanA/3&#10;BpyBkVgos8r5x8uzFy85c16YQmg0kPMdOH48f/7sqG1mMMIKdQGWEYhxs7bJeeV9M8syJyuohdvD&#10;Bgwdlmhr4WlrV1lhRUvotc5Gg8Eka9EWjUUJzpH1NB3yecQvS5D+Q1k68EznnHLz8Wvjdxm+2fxI&#10;zFZWNJWSXRriH7KohTIUtIc6FV6wtVWPoGolLTos/Z7EOsOyVBJiDVTNcPBLNReVaCDWQuS4pqfJ&#10;/T9Y+X6zsEwVOR+NOTOiJo1+fP38/fr65uqKFjffvrBpYKlt3IycL5qF7XaOlqHkbWnr8E/FsG1k&#10;dtczC1vPJBn39w+ngykJIOlsPDo8mBwE0OzudmOdfw1Ys7DIucW1Kc5Jvsiq2Lx1Pvnf+oWIDrUq&#10;zpTWcRNaBk60ZRtBYgspwfhhvK7X9Tsskn0yoF+SnczUHMm8f2umlGLzBaSY4IMg2rCW2nw0JYy/&#10;y2DyKIPpQZfBn0LRmTapLDAwLsJSkjpWdASh9RV2jXtm0fiuJrWq/LlaMatoAH1lARaes0JRz0eX&#10;GLSHdE2CXsIG9GViONmyIHiSOK78TkNIQptzKKlhSNRRouD3vLtKFJD4DTVH2h8VHQEDcklC9thJ&#10;uF6Jh5qmPDv/cBXipPeXO22eTixd7m/EyERff7lWBu1TlWnqpi5y8qf2uEdNWPrtcpuGaRJcg2mJ&#10;xY4mrKUnJufu01pY4Ey/MTTDh8PxhIbOxw3Nhr1vXfZWr08wvV7CyApJSOlTggZfrT2WKo7GXbAu&#10;L3oxYgN3TRKepPv76HX3Bs9/AgAA//8DAFBLAwQUAAYACAAAACEAq+kmxN8AAAAKAQAADwAAAGRy&#10;cy9kb3ducmV2LnhtbEyPy07DQAxF90j8w8hI7NoJFU3SNJMKECBQV5SydzNuEphHlJk24e8xK9jZ&#10;8tH1ueVmskacaQiddwpu5gkIcrXXnWsU7N+fZjmIENFpNN6Rgm8KsKkuL0ostB/dG513sREc4kKB&#10;CtoY+0LKULdkMcx9T45vRz9YjLwOjdQDjhxujVwkSSotdo4/tNjTQ0v11+5kFdT4PG5fwvbW+o/9&#10;PZn0tXn87JW6vpru1iAiTfEPhl99VoeKnQ7+5HQQRsEsXzKpIMuWGQgG0tWKh4OCfJGlIKtS/q9Q&#10;/QAAAP//AwBQSwECLQAUAAYACAAAACEAtoM4kv4AAADhAQAAEwAAAAAAAAAAAAAAAAAAAAAAW0Nv&#10;bnRlbnRfVHlwZXNdLnhtbFBLAQItABQABgAIAAAAIQA4/SH/1gAAAJQBAAALAAAAAAAAAAAAAAAA&#10;AC8BAABfcmVscy8ucmVsc1BLAQItABQABgAIAAAAIQBk2J2KpQIAAMsFAAAOAAAAAAAAAAAAAAAA&#10;AC4CAABkcnMvZTJvRG9jLnhtbFBLAQItABQABgAIAAAAIQCr6SbE3wAAAAoBAAAPAAAAAAAAAAAA&#10;AAAAAP8EAABkcnMvZG93bnJldi54bWxQSwUGAAAAAAQABADzAAAACwYAAAAA&#10;" fillcolor="#9cc2e5 [1940]" strokecolor="#538135 [2409]" strokeweight="1pt">
                <v:stroke joinstyle="miter"/>
                <v:textbox inset="2.53786mm,0,2.53786mm,0">
                  <w:txbxContent>
                    <w:p w14:paraId="30895A5B"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00565EA6"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2064" behindDoc="1" locked="0" layoutInCell="1" allowOverlap="1" wp14:anchorId="7AF38F6E" wp14:editId="4C7233CA">
                <wp:simplePos x="0" y="0"/>
                <wp:positionH relativeFrom="margin">
                  <wp:posOffset>6985</wp:posOffset>
                </wp:positionH>
                <wp:positionV relativeFrom="paragraph">
                  <wp:posOffset>5100320</wp:posOffset>
                </wp:positionV>
                <wp:extent cx="6134735" cy="3582670"/>
                <wp:effectExtent l="76200" t="76200" r="94615" b="9398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8267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0A2CCE7E" w14:textId="77777777" w:rsidR="00C64848" w:rsidRDefault="00C64848" w:rsidP="007F50DD">
                            <w:pPr>
                              <w:rPr>
                                <w:rFonts w:ascii="HG丸ｺﾞｼｯｸM-PRO" w:eastAsia="HG丸ｺﾞｼｯｸM-PRO" w:hAnsi="HG丸ｺﾞｼｯｸM-PRO"/>
                              </w:rPr>
                            </w:pPr>
                          </w:p>
                          <w:p w14:paraId="73FA5E5C"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14:paraId="6702DE2A"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14:paraId="7411DD14" w14:textId="77777777" w:rsidR="00C64848" w:rsidRDefault="00C64848" w:rsidP="007F50DD">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14:paraId="6C5B30B7"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14:paraId="0168BE6A" w14:textId="64C0A46D"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14:paraId="2A5DAB92" w14:textId="77777777" w:rsidR="00C64848" w:rsidRDefault="00C64848" w:rsidP="007F50DD">
                            <w:pPr>
                              <w:rPr>
                                <w:rFonts w:ascii="HG丸ｺﾞｼｯｸM-PRO" w:eastAsia="HG丸ｺﾞｼｯｸM-PRO" w:hAnsi="HG丸ｺﾞｼｯｸM-PRO"/>
                              </w:rPr>
                            </w:pPr>
                          </w:p>
                          <w:p w14:paraId="668BC951"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14:paraId="1EE9972E"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14:paraId="5C4C8DE2" w14:textId="3A4C5F1C"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14:paraId="7FEBF655" w14:textId="77777777" w:rsidR="00C64848" w:rsidRDefault="00C64848" w:rsidP="007F50DD">
                            <w:pPr>
                              <w:rPr>
                                <w:rFonts w:ascii="HG丸ｺﾞｼｯｸM-PRO" w:eastAsia="HG丸ｺﾞｼｯｸM-PRO" w:hAnsi="HG丸ｺﾞｼｯｸM-PRO"/>
                              </w:rPr>
                            </w:pPr>
                          </w:p>
                          <w:p w14:paraId="1A5615EA"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14:paraId="71CAEB25" w14:textId="70F0EC26"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14:paraId="7A2486A5" w14:textId="5E04BA89"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14:paraId="67EA319A" w14:textId="118C05B2" w:rsidR="00C64848" w:rsidRPr="00723C9C"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8F6E" id="_x0000_s1058" type="#_x0000_t202" style="position:absolute;left:0;text-align:left;margin-left:.55pt;margin-top:401.6pt;width:483.05pt;height:282.1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FiqAIAAG8FAAAOAAAAZHJzL2Uyb0RvYy54bWysVNtu1DAQfUfiHyy/02SztzZqtiotIKRy&#10;EYUPmHWcTVTHDra7yfLYlRAfwS8gnvme/AhjezddKOIB8RL5NmfOnDmZ07OuFmTNtamUzOjoKKaE&#10;S6bySq4y+uH98yfHlBgLMgehJM/ohht6tnj86LRtUp6oUomca4Ig0qRtk9HS2iaNIsNKXoM5Ug2X&#10;eFkoXYPFrV5FuYYW0WsRJXE8i1ql80Yrxo3B08twSRcevyg4s2+KwnBLREaRm/Vf7b9L940Wp5Cu&#10;NDRlxXY04B9Y1FBJTDpAXYIFcqurB1B1xbQyqrBHTNWRKoqKcV8DVjOKf6vmuoSG+1pQHNMMMpn/&#10;B8ter99qUuUZTSaUSKixR/32c3/3rb/70W+/kH77td9u+7vvuCeJ06ttTIph1w0G2u6p6rDvvnbT&#10;XCl2Y4hUFyXIFT/XWrUlhxz5jlxkdBAacIwDWbavVI554dYqD9QVunZiojwE0bFvm6FXvLOE4eFs&#10;NJ7Mx1NKGN6Np8fJbO67GUG6D2+0sS+4qolbZFSjGTw8rK+MdXQg3T9x2YQkLRI9iaexf+aYP5O5&#10;d4iFSoQ1BgnpnnPvLkTybReqJRpQxtl4God472F+ITRZA7oPGOPSToNSYLHkcD6aY8DOiCCaEsLx&#10;BA/3BQ1InvMKc/nFAQOvrBNzJ6vdCB5qescLbC8KloTM7sd6SCqoISS+dmFFJcQQuGvur4HCho4O&#10;b+8lGQL/KkPIGErYZ1XSDsF1JZX+E+X8Zsgc3u98ZULNzmK2W3bB0/O9YZcq36DVtAoTACcWLkql&#10;P1HS4t+fUfPxFjSnRLyUaNeT0WTixoXfTKbzBDf68GZ5eAOSIVRGLSVheWH9iHGaSHWOti4qbzhH&#10;LjDZkca/OvQ0TCA3Ng73/tX9nFz8BAAA//8DAFBLAwQUAAYACAAAACEAtiHxCt4AAAAKAQAADwAA&#10;AGRycy9kb3ducmV2LnhtbEyPQU+DQBCF7yb+h82YeLNLWwWkLE1j0qMxYhOvC0yBlJ3F3YXiv3c8&#10;6W1evpc37+X7xQxiRud7SwrWqwgEUm2bnloFp4/jQwrCB02NHiyhgm/0sC9ub3KdNfZK7ziXoRUc&#10;Qj7TCroQxkxKX3dotF/ZEYnZ2TqjA0vXysbpK4ebQW6iKJZG98QfOj3iS4f1pZyMgimtLsmbX+b5&#10;My5Px1fXfrmng1L3d8thByLgEv7M8Fufq0PBnSo7UePFwHrNRgVptN2AYP4cJ3xUDLZx8giyyOX/&#10;CcUPAAAA//8DAFBLAQItABQABgAIAAAAIQC2gziS/gAAAOEBAAATAAAAAAAAAAAAAAAAAAAAAABb&#10;Q29udGVudF9UeXBlc10ueG1sUEsBAi0AFAAGAAgAAAAhADj9If/WAAAAlAEAAAsAAAAAAAAAAAAA&#10;AAAALwEAAF9yZWxzLy5yZWxzUEsBAi0AFAAGAAgAAAAhAB9GUWKoAgAAbwUAAA4AAAAAAAAAAAAA&#10;AAAALgIAAGRycy9lMm9Eb2MueG1sUEsBAi0AFAAGAAgAAAAhALYh8QreAAAACgEAAA8AAAAAAAAA&#10;AAAAAAAAAgUAAGRycy9kb3ducmV2LnhtbFBLBQYAAAAABAAEAPMAAAANBgAAAAA=&#10;" fillcolor="white [3201]" strokecolor="#4472c4 [3208]" strokeweight="1.5pt">
                <v:textbox>
                  <w:txbxContent>
                    <w:p w14:paraId="0A2CCE7E" w14:textId="77777777" w:rsidR="00C64848" w:rsidRDefault="00C64848" w:rsidP="007F50DD">
                      <w:pPr>
                        <w:rPr>
                          <w:rFonts w:ascii="HG丸ｺﾞｼｯｸM-PRO" w:eastAsia="HG丸ｺﾞｼｯｸM-PRO" w:hAnsi="HG丸ｺﾞｼｯｸM-PRO"/>
                        </w:rPr>
                      </w:pPr>
                    </w:p>
                    <w:p w14:paraId="73FA5E5C"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○子どもの預かり、保育体制の充実</w:t>
                      </w:r>
                    </w:p>
                    <w:p w14:paraId="6702DE2A"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 xml:space="preserve">ファミリー・サポート・センター事業の推進　</w:t>
                      </w:r>
                    </w:p>
                    <w:p w14:paraId="7411DD14" w14:textId="77777777" w:rsidR="00C64848" w:rsidRDefault="00C64848" w:rsidP="007F50DD">
                      <w:pPr>
                        <w:ind w:firstLineChars="100" w:firstLine="210"/>
                        <w:rPr>
                          <w:rFonts w:ascii="HG丸ｺﾞｼｯｸM-PRO" w:eastAsia="HG丸ｺﾞｼｯｸM-PRO" w:hAnsi="HG丸ｺﾞｼｯｸM-PRO"/>
                        </w:rPr>
                      </w:pPr>
                      <w:r w:rsidRPr="00723C9C">
                        <w:rPr>
                          <w:rFonts w:ascii="HG丸ｺﾞｼｯｸM-PRO" w:eastAsia="HG丸ｺﾞｼｯｸM-PRO" w:hAnsi="HG丸ｺﾞｼｯｸM-PRO" w:hint="eastAsia"/>
                        </w:rPr>
                        <w:t>・子育て短期支援事業（ショートステイ事業・トワイライトステイ事業）の推進</w:t>
                      </w:r>
                    </w:p>
                    <w:p w14:paraId="6C5B30B7"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一時預かり事業</w:t>
                      </w:r>
                      <w:r>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hint="eastAsia"/>
                        </w:rPr>
                        <w:t>認定こども園整備事業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保育所等整備事業</w:t>
                      </w: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小規模保育設置促進事業</w:t>
                      </w:r>
                    </w:p>
                    <w:p w14:paraId="0168BE6A" w14:textId="64C0A46D"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延長保育事業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病児保育事業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多様な事業者の参入促進・能力開発事業</w:t>
                      </w:r>
                    </w:p>
                    <w:p w14:paraId="2A5DAB92" w14:textId="77777777" w:rsidR="00C64848" w:rsidRDefault="00C64848" w:rsidP="007F50DD">
                      <w:pPr>
                        <w:rPr>
                          <w:rFonts w:ascii="HG丸ｺﾞｼｯｸM-PRO" w:eastAsia="HG丸ｺﾞｼｯｸM-PRO" w:hAnsi="HG丸ｺﾞｼｯｸM-PRO"/>
                        </w:rPr>
                      </w:pPr>
                    </w:p>
                    <w:p w14:paraId="668BC951"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○保育にかかる経済的支援</w:t>
                      </w:r>
                    </w:p>
                    <w:p w14:paraId="1EE9972E"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実費徴収に伴う補足給付を行う事業</w:t>
                      </w:r>
                    </w:p>
                    <w:p w14:paraId="5C4C8DE2" w14:textId="3A4C5F1C"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多子世帯・ひとり親世帯の保育料等利用における負担軽減</w:t>
                      </w:r>
                    </w:p>
                    <w:p w14:paraId="7FEBF655" w14:textId="77777777" w:rsidR="00C64848" w:rsidRDefault="00C64848" w:rsidP="007F50DD">
                      <w:pPr>
                        <w:rPr>
                          <w:rFonts w:ascii="HG丸ｺﾞｼｯｸM-PRO" w:eastAsia="HG丸ｺﾞｼｯｸM-PRO" w:hAnsi="HG丸ｺﾞｼｯｸM-PRO"/>
                        </w:rPr>
                      </w:pPr>
                    </w:p>
                    <w:p w14:paraId="1A5615EA"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○生活・相談支援等</w:t>
                      </w:r>
                    </w:p>
                    <w:p w14:paraId="71CAEB25" w14:textId="70F0EC26"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利用者支援事業</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23C9C">
                        <w:rPr>
                          <w:rFonts w:ascii="HG丸ｺﾞｼｯｸM-PRO" w:eastAsia="HG丸ｺﾞｼｯｸM-PRO" w:hAnsi="HG丸ｺﾞｼｯｸM-PRO" w:hint="eastAsia"/>
                        </w:rPr>
                        <w:t>ひとり親家庭等日常生活支援事業の推進</w:t>
                      </w:r>
                    </w:p>
                    <w:p w14:paraId="7A2486A5" w14:textId="5E04BA89" w:rsidR="00C64848"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公共施設の面会交流への活用</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大阪あんぜん・あんしん賃貸住宅登録制度</w:t>
                      </w:r>
                    </w:p>
                    <w:p w14:paraId="67EA319A" w14:textId="118C05B2" w:rsidR="00C64848" w:rsidRPr="00723C9C" w:rsidRDefault="00C64848" w:rsidP="00565E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子育て世帯への府営住宅の優先入居</w:t>
                      </w:r>
                      <w:r w:rsidRPr="00565EA6">
                        <w:rPr>
                          <w:rFonts w:ascii="HG丸ｺﾞｼｯｸM-PRO" w:eastAsia="HG丸ｺﾞｼｯｸM-PRO" w:hAnsi="HG丸ｺﾞｼｯｸM-PRO" w:hint="eastAsia"/>
                          <w:sz w:val="17"/>
                          <w:szCs w:val="17"/>
                        </w:rPr>
                        <w:t>（「新婚・子育て世帯向け募集」「親子近居向け募集」「福祉世帯向け募集」）</w:t>
                      </w:r>
                    </w:p>
                  </w:txbxContent>
                </v:textbox>
                <w10:wrap anchorx="margin"/>
              </v:shape>
            </w:pict>
          </mc:Fallback>
        </mc:AlternateContent>
      </w:r>
      <w:r w:rsidR="007F50DD">
        <w:rPr>
          <w:rFonts w:ascii="HGP創英角ﾎﾟｯﾌﾟ体" w:eastAsia="HGP創英角ﾎﾟｯﾌﾟ体" w:hAnsi="HGP創英角ﾎﾟｯﾌﾟ体"/>
          <w:color w:val="385623" w:themeColor="accent6" w:themeShade="80"/>
          <w:sz w:val="32"/>
          <w:szCs w:val="24"/>
        </w:rPr>
        <w:br w:type="page"/>
      </w:r>
    </w:p>
    <w:p w14:paraId="5A811F90" w14:textId="1B0C5D78" w:rsidR="007F50DD" w:rsidRDefault="007F50DD" w:rsidP="000D0894">
      <w:pPr>
        <w:rPr>
          <w:rFonts w:ascii="HGP創英角ﾎﾟｯﾌﾟ体" w:eastAsia="HGP創英角ﾎﾟｯﾌﾟ体" w:hAnsi="HGP創英角ﾎﾟｯﾌﾟ体"/>
          <w:color w:val="385623" w:themeColor="accent6" w:themeShade="80"/>
          <w:sz w:val="32"/>
          <w:szCs w:val="24"/>
        </w:rPr>
      </w:pPr>
    </w:p>
    <w:p w14:paraId="26A4C2D6" w14:textId="45042642" w:rsidR="007F50DD" w:rsidRDefault="00565EA6" w:rsidP="007F50DD">
      <w:pPr>
        <w:tabs>
          <w:tab w:val="left" w:pos="426"/>
        </w:tabs>
        <w:rPr>
          <w:rFonts w:ascii="HGP創英角ﾎﾟｯﾌﾟ体" w:eastAsia="HGP創英角ﾎﾟｯﾌﾟ体" w:hAnsi="HGP創英角ﾎﾟｯﾌﾟ体"/>
          <w:color w:val="385623" w:themeColor="accent6" w:themeShade="80"/>
          <w:sz w:val="32"/>
          <w:szCs w:val="24"/>
        </w:rPr>
      </w:pP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6160" behindDoc="1" locked="0" layoutInCell="1" allowOverlap="1" wp14:anchorId="514A14CF" wp14:editId="73B9F018">
                <wp:simplePos x="0" y="0"/>
                <wp:positionH relativeFrom="margin">
                  <wp:posOffset>-3175</wp:posOffset>
                </wp:positionH>
                <wp:positionV relativeFrom="paragraph">
                  <wp:posOffset>4389755</wp:posOffset>
                </wp:positionV>
                <wp:extent cx="6134735" cy="2593975"/>
                <wp:effectExtent l="76200" t="76200" r="94615" b="920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45360AFA" w14:textId="77777777" w:rsidR="00C64848" w:rsidRDefault="00C64848" w:rsidP="007F50DD">
                            <w:pPr>
                              <w:rPr>
                                <w:rFonts w:ascii="HG丸ｺﾞｼｯｸM-PRO" w:eastAsia="HG丸ｺﾞｼｯｸM-PRO" w:hAnsi="HG丸ｺﾞｼｯｸM-PRO"/>
                              </w:rPr>
                            </w:pPr>
                          </w:p>
                          <w:p w14:paraId="454FFC06"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14:paraId="736E63F1"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14:paraId="28845EE7" w14:textId="169BD606"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14:paraId="79398CE5"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14:paraId="2FDF2A3F"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14:paraId="1F6492DF" w14:textId="77777777" w:rsidR="00C64848" w:rsidRDefault="00C64848" w:rsidP="007F50DD">
                            <w:pPr>
                              <w:rPr>
                                <w:rFonts w:ascii="HG丸ｺﾞｼｯｸM-PRO" w:eastAsia="HG丸ｺﾞｼｯｸM-PRO" w:hAnsi="HG丸ｺﾞｼｯｸM-PRO"/>
                              </w:rPr>
                            </w:pPr>
                          </w:p>
                          <w:p w14:paraId="706342A3"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14:paraId="1001566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14:paraId="2B0047F3" w14:textId="4D0D3D9C" w:rsidR="00C64848" w:rsidRPr="00723C9C"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14CF" id="_x0000_s1059" type="#_x0000_t202" style="position:absolute;left:0;text-align:left;margin-left:-.25pt;margin-top:345.65pt;width:483.05pt;height:204.2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feqgIAAG8FAAAOAAAAZHJzL2Uyb0RvYy54bWysVNuO0zAQfUfiHyy/s0nTpt1Wm66WXUBI&#10;y0UsfMDUcZpoHTvY3qblsZUQH8EvIJ75nvwIY7vNFhbxgHiJfJszZ86czNn5uhZkxbWplMzo4CSm&#10;hEum8kouM/rh/fMnp5QYCzIHoSTP6IYbej5//OisbWY8UaUSOdcEQaSZtU1GS2ubWRQZVvIazIlq&#10;uMTLQukaLG71Mso1tIheiyiJ43HUKp03WjFuDJ5ehUs69/hFwZl9UxSGWyIyitys/2r/XbhvND+D&#10;2VJDU1ZsTwP+gUUNlcSkPdQVWCB3unoAVVdMK6MKe8JUHamiqBj3NWA1g/i3am5KaLivBcUxTS+T&#10;+X+w7PXqrSZVntFkTImEGnvU7T5322/d9ke3+0K63ddut+u233FPEqdX25gZht00GGjXT9Ua++5r&#10;N821YreGSHVZglzyC61VW3LIke/ARUZHoQHHOJBF+0rlmBfurPJA60LXTkyUhyA69m3T94qvLWF4&#10;OB4MR5NhSgnDuySdDqeT1OeA2SG80ca+4KombpFRjWbw8LC6NtbRgdnhicsmJGmR6DROY//MMX8m&#10;c+8QC5UIawwS0j3n3l2I5NsuVEs0oIzjYRqHeO9hfik0WQG6Dxjj0qZBKbBYcjgfTDBgb0QQTQnh&#10;eISH/hQT9kie8xJz+cURA6+sE3Mvq90IHmp6xwtsLwqWhMzux3pIKqghJL52YUUlRB+4b+6vgcKG&#10;jvZv7yXpA/8qQ8gYSjhkVdL2wXUllf4T5fy2zxze731lQs3OYna9WAdPnx4Mu1D5Bq2mVZgAOLFw&#10;USr9iZIW//6Mmo93oDkl4qVEu04Ho5EbF34zSicJbvTxzeL4BiRDqIxaSsLy0voR4zSR6gJtXVTe&#10;cI5cYLInjX916GmYQG5sHO/9q/s5Of8JAAD//wMAUEsDBBQABgAIAAAAIQBeyWWP3gAAAAoBAAAP&#10;AAAAZHJzL2Rvd25yZXYueG1sTI9BT4QwEIXvJv6HZky87ZbVUAEpm43JHo2R3cRroSOQpVNsC4v/&#10;3nrS4+R9ee+bcr+akS3o/GBJwm6bAENqrR6ok3A+HTcZMB8UaTVaQgnf6GFf3d6UqtD2Su+41KFj&#10;sYR8oST0IUwF577t0Si/tRNSzD6tMyrE03VcO3WN5WbkD0kiuFEDxYVeTfjSY3upZyNhzprL05tf&#10;l+VD1Ofjq+u+XHqQ8v5uPTwDC7iGPxh+9aM6VNGpsTNpz0YJmzSCEkS+ewQW81ykAlgTwSTPM+BV&#10;yf+/UP0AAAD//wMAUEsBAi0AFAAGAAgAAAAhALaDOJL+AAAA4QEAABMAAAAAAAAAAAAAAAAAAAAA&#10;AFtDb250ZW50X1R5cGVzXS54bWxQSwECLQAUAAYACAAAACEAOP0h/9YAAACUAQAACwAAAAAAAAAA&#10;AAAAAAAvAQAAX3JlbHMvLnJlbHNQSwECLQAUAAYACAAAACEAHWrn3qoCAABvBQAADgAAAAAAAAAA&#10;AAAAAAAuAgAAZHJzL2Uyb0RvYy54bWxQSwECLQAUAAYACAAAACEAXsllj94AAAAKAQAADwAAAAAA&#10;AAAAAAAAAAAEBQAAZHJzL2Rvd25yZXYueG1sUEsFBgAAAAAEAAQA8wAAAA8GAAAAAA==&#10;" fillcolor="white [3201]" strokecolor="#4472c4 [3208]" strokeweight="1.5pt">
                <v:textbox>
                  <w:txbxContent>
                    <w:p w14:paraId="45360AFA" w14:textId="77777777" w:rsidR="00C64848" w:rsidRDefault="00C64848" w:rsidP="007F50DD">
                      <w:pPr>
                        <w:rPr>
                          <w:rFonts w:ascii="HG丸ｺﾞｼｯｸM-PRO" w:eastAsia="HG丸ｺﾞｼｯｸM-PRO" w:hAnsi="HG丸ｺﾞｼｯｸM-PRO"/>
                        </w:rPr>
                      </w:pPr>
                    </w:p>
                    <w:p w14:paraId="454FFC06"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○市町村と連携した取組</w:t>
                      </w:r>
                    </w:p>
                    <w:p w14:paraId="736E63F1"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EC2022">
                        <w:rPr>
                          <w:rFonts w:ascii="HG丸ｺﾞｼｯｸM-PRO" w:eastAsia="HG丸ｺﾞｼｯｸM-PRO" w:hAnsi="HG丸ｺﾞｼｯｸM-PRO" w:hint="eastAsia"/>
                        </w:rPr>
                        <w:t>市町村のネットワーク構築</w:t>
                      </w:r>
                      <w:r>
                        <w:rPr>
                          <w:rFonts w:ascii="HG丸ｺﾞｼｯｸM-PRO" w:eastAsia="HG丸ｺﾞｼｯｸM-PRO" w:hAnsi="HG丸ｺﾞｼｯｸM-PRO" w:hint="eastAsia"/>
                        </w:rPr>
                        <w:t xml:space="preserve">　</w:t>
                      </w:r>
                    </w:p>
                    <w:p w14:paraId="28845EE7" w14:textId="169BD606"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子どもの貧困緊急対策事業費補助金</w:t>
                      </w:r>
                    </w:p>
                    <w:p w14:paraId="79398CE5"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新子育て支援交付金</w:t>
                      </w:r>
                      <w:r>
                        <w:rPr>
                          <w:rFonts w:ascii="HG丸ｺﾞｼｯｸM-PRO" w:eastAsia="HG丸ｺﾞｼｯｸM-PRO" w:hAnsi="HG丸ｺﾞｼｯｸM-PRO" w:hint="eastAsia"/>
                        </w:rPr>
                        <w:t xml:space="preserve">【再掲】　</w:t>
                      </w:r>
                    </w:p>
                    <w:p w14:paraId="2FDF2A3F" w14:textId="77777777" w:rsidR="00C64848" w:rsidRDefault="00C64848" w:rsidP="007F50DD">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EC2022">
                        <w:rPr>
                          <w:rFonts w:ascii="HG丸ｺﾞｼｯｸM-PRO" w:eastAsia="HG丸ｺﾞｼｯｸM-PRO" w:hAnsi="HG丸ｺﾞｼｯｸM-PRO" w:hint="eastAsia"/>
                        </w:rPr>
                        <w:t>地域福祉・高齢者福祉交付金（旧地域福祉・子育て支援交付金）</w:t>
                      </w:r>
                    </w:p>
                    <w:p w14:paraId="1F6492DF" w14:textId="77777777" w:rsidR="00C64848" w:rsidRDefault="00C64848" w:rsidP="007F50DD">
                      <w:pPr>
                        <w:rPr>
                          <w:rFonts w:ascii="HG丸ｺﾞｼｯｸM-PRO" w:eastAsia="HG丸ｺﾞｼｯｸM-PRO" w:hAnsi="HG丸ｺﾞｼｯｸM-PRO"/>
                        </w:rPr>
                      </w:pPr>
                    </w:p>
                    <w:p w14:paraId="706342A3"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○民間企業や府民等と連携した取組</w:t>
                      </w:r>
                    </w:p>
                    <w:p w14:paraId="1001566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子ども輝く未来基金</w:t>
                      </w:r>
                    </w:p>
                    <w:p w14:paraId="2B0047F3" w14:textId="4D0D3D9C" w:rsidR="00C64848" w:rsidRPr="00723C9C"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9E6DBC">
                        <w:rPr>
                          <w:rFonts w:ascii="HG丸ｺﾞｼｯｸM-PRO" w:eastAsia="HG丸ｺﾞｼｯｸM-PRO" w:hAnsi="HG丸ｺﾞｼｯｸM-PRO" w:hint="eastAsia"/>
                        </w:rPr>
                        <w:t>経済界との連携</w:t>
                      </w:r>
                      <w:r>
                        <w:rPr>
                          <w:rFonts w:ascii="HG丸ｺﾞｼｯｸM-PRO" w:eastAsia="HG丸ｺﾞｼｯｸM-PRO" w:hAnsi="HG丸ｺﾞｼｯｸM-PRO" w:hint="eastAsia"/>
                        </w:rPr>
                        <w:t xml:space="preserve">　</w:t>
                      </w:r>
                    </w:p>
                  </w:txbxContent>
                </v:textbox>
                <w10:wrap anchorx="margin"/>
              </v:shape>
            </w:pict>
          </mc:Fallback>
        </mc:AlternateContent>
      </w:r>
      <w:r w:rsidRPr="009D6E3A">
        <w:rPr>
          <w:rFonts w:ascii="HGP創英角ﾎﾟｯﾌﾟ体" w:eastAsia="HGP創英角ﾎﾟｯﾌﾟ体" w:hAnsi="HGP創英角ﾎﾟｯﾌﾟ体"/>
          <w:noProof/>
          <w:color w:val="385623" w:themeColor="accent6" w:themeShade="80"/>
          <w:sz w:val="32"/>
          <w:szCs w:val="24"/>
        </w:rPr>
        <mc:AlternateContent>
          <mc:Choice Requires="wps">
            <w:drawing>
              <wp:anchor distT="45720" distB="45720" distL="114300" distR="114300" simplePos="0" relativeHeight="251674112" behindDoc="1" locked="0" layoutInCell="1" allowOverlap="1" wp14:anchorId="70812036" wp14:editId="4B3C8C6A">
                <wp:simplePos x="0" y="0"/>
                <wp:positionH relativeFrom="margin">
                  <wp:posOffset>-3175</wp:posOffset>
                </wp:positionH>
                <wp:positionV relativeFrom="paragraph">
                  <wp:posOffset>222723</wp:posOffset>
                </wp:positionV>
                <wp:extent cx="6134735" cy="3529965"/>
                <wp:effectExtent l="76200" t="76200" r="94615" b="8953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39D1E4AE" w14:textId="77777777" w:rsidR="00C64848" w:rsidRDefault="00C64848" w:rsidP="007F50DD">
                            <w:pPr>
                              <w:rPr>
                                <w:rFonts w:ascii="HG丸ｺﾞｼｯｸM-PRO" w:eastAsia="HG丸ｺﾞｼｯｸM-PRO" w:hAnsi="HG丸ｺﾞｼｯｸM-PRO"/>
                              </w:rPr>
                            </w:pPr>
                          </w:p>
                          <w:p w14:paraId="443EAD6B"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14:paraId="5AD54BBB"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1E44241F" w14:textId="0F3E0F15"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338FC347" w14:textId="088CD7EC"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14:paraId="2ECDEF8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14:paraId="2D4359BB" w14:textId="42C586B7"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14:paraId="0BD613BC" w14:textId="77777777" w:rsidR="00C64848" w:rsidRDefault="00C64848" w:rsidP="007F50DD">
                            <w:pPr>
                              <w:rPr>
                                <w:rFonts w:ascii="HG丸ｺﾞｼｯｸM-PRO" w:eastAsia="HG丸ｺﾞｼｯｸM-PRO" w:hAnsi="HG丸ｺﾞｼｯｸM-PRO"/>
                              </w:rPr>
                            </w:pPr>
                          </w:p>
                          <w:p w14:paraId="2EBFBAA3"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14:paraId="0C67C08E"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14:paraId="12E370BF"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14:paraId="0352CA0D" w14:textId="5BBA3DD8"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14:paraId="1A1E0C9F"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14:paraId="0DD6F693" w14:textId="77777777" w:rsidR="00C64848" w:rsidRPr="00723C9C"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12036" id="_x0000_s1060" type="#_x0000_t202" style="position:absolute;left:0;text-align:left;margin-left:-.25pt;margin-top:17.55pt;width:483.05pt;height:277.9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LwqQIAAG8FAAAOAAAAZHJzL2Uyb0RvYy54bWysVNuO0zAQfUfiHyy/s0nTpqXVpqtlFxAS&#10;N7HwAVPHaaJ17GB7m5THrYT4CH4B8cz35EcY2222sIgHxEvk25w5c+ZkTs+6WpAN16ZSMqOjk5gS&#10;LpnKK7nO6If3zx49psRYkDkIJXlGt9zQs+XDB6dts+CJKpXIuSYIIs2ibTJaWtssosiwktdgTlTD&#10;JV4WStdgcavXUa6hRfRaREkcT6NW6bzRinFj8PQyXNKlxy8KzuybojDcEpFR5Gb9V/vvyn2j5Sks&#10;1hqasmJ7GvAPLGqoJCYdoC7BArnR1T2oumJaGVXYE6bqSBVFxbivAasZxb9Vc1VCw30tKI5pBpnM&#10;/4NlrzdvNanyjCYzSiTU2KN+97m//dbf/uh3X0i/+9rvdv3td9yTxOnVNmaBYVcNBtruieqw7752&#10;07xU7NoQqS5KkGt+rrVqSw458h25yOgoNOAYB7JqX6kc88KNVR6oK3TtxER5CKJj37ZDr3hnCcPD&#10;6Wg8mY1TShjejdNkPp+mPgcsDuGNNvY5VzVxi4xqNIOHh81LYx0dWByeuGxCkhaJzuM09s8c86cy&#10;9w6xUImwxiAh3XPu3YVIvu1CtUQDyjgdp3GI9x7mF0KTDaD7gDEubRqUAoslh/PRDAP2RgTRlBCO&#10;J3joTzHhgOQ5rzGXXxwx8Mo6Mfey2q3goaZ3vMD2omBJyOx+rPukghpC4msXVlRCDIH75v4aKGzo&#10;6PD2TpIh8K8yhIyhhENWJe0QXFdS6T9Rzq+HzOH93lcm1OwsZrtVFzw9Pxh2pfItWk2rMAFwYuGi&#10;VPoTJS3+/Rk1H29Ac0rEC4l2nY8mEzcu/GaSzhLc6OOb1fENSIZQGbWUhOWF9SPGaSLVOdq6qLzh&#10;HLnAZE8a/+rQ0zCB3Ng43vtXd3Ny+RMAAP//AwBQSwMEFAAGAAgAAAAhAGDS5GDdAAAACAEAAA8A&#10;AABkcnMvZG93bnJldi54bWxMj8FOwzAQRO9I/IO1SNxaJyCHNs2mqpB6RIi0Elcn3iZRYzvYThr+&#10;HnOC42hGM2+K/aIHNpPzvTUI6ToBRqaxqjctwvl0XG2A+SCNkoM1hPBNHvbl/V0hc2Vv5oPmKrQs&#10;lhifS4QuhDHn3DcdaenXdiQTvYt1WoYoXcuVk7dYrgf+lCQZ17I3caGTI7121FyrSSNMm/r68u6X&#10;ef7MqvPxzbVfThwQHx+Www5YoCX8heEXP6JDGZlqOxnl2YCwEjGI8CxSYNHeZiIDViOIbZoALwv+&#10;/0D5AwAA//8DAFBLAQItABQABgAIAAAAIQC2gziS/gAAAOEBAAATAAAAAAAAAAAAAAAAAAAAAABb&#10;Q29udGVudF9UeXBlc10ueG1sUEsBAi0AFAAGAAgAAAAhADj9If/WAAAAlAEAAAsAAAAAAAAAAAAA&#10;AAAALwEAAF9yZWxzLy5yZWxzUEsBAi0AFAAGAAgAAAAhAOtIUvCpAgAAbwUAAA4AAAAAAAAAAAAA&#10;AAAALgIAAGRycy9lMm9Eb2MueG1sUEsBAi0AFAAGAAgAAAAhAGDS5GDdAAAACAEAAA8AAAAAAAAA&#10;AAAAAAAAAwUAAGRycy9kb3ducmV2LnhtbFBLBQYAAAAABAAEAPMAAAANBgAAAAA=&#10;" fillcolor="white [3201]" strokecolor="#4472c4 [3208]" strokeweight="1.5pt">
                <v:textbox>
                  <w:txbxContent>
                    <w:p w14:paraId="39D1E4AE" w14:textId="77777777" w:rsidR="00C64848" w:rsidRDefault="00C64848" w:rsidP="007F50DD">
                      <w:pPr>
                        <w:rPr>
                          <w:rFonts w:ascii="HG丸ｺﾞｼｯｸM-PRO" w:eastAsia="HG丸ｺﾞｼｯｸM-PRO" w:hAnsi="HG丸ｺﾞｼｯｸM-PRO"/>
                        </w:rPr>
                      </w:pPr>
                    </w:p>
                    <w:p w14:paraId="443EAD6B"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○食育・食環境の整備</w:t>
                      </w:r>
                    </w:p>
                    <w:p w14:paraId="5AD54BBB" w14:textId="77777777" w:rsidR="00C64848" w:rsidRDefault="00C64848" w:rsidP="007F50DD">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14:paraId="1E44241F" w14:textId="0F3E0F15"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14:paraId="338FC347" w14:textId="088CD7EC"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民間企業等との連携による食生活改善への取組</w:t>
                      </w:r>
                    </w:p>
                    <w:p w14:paraId="2ECDEF87"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723C9C">
                        <w:rPr>
                          <w:rFonts w:ascii="HG丸ｺﾞｼｯｸM-PRO" w:eastAsia="HG丸ｺﾞｼｯｸM-PRO" w:hAnsi="HG丸ｺﾞｼｯｸM-PRO" w:hint="eastAsia"/>
                        </w:rPr>
                        <w:t>乳幼児健診児の栄養指導</w:t>
                      </w:r>
                    </w:p>
                    <w:p w14:paraId="2D4359BB" w14:textId="42C586B7" w:rsidR="00C64848" w:rsidRDefault="00C64848" w:rsidP="003146A6">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A60C5C">
                        <w:rPr>
                          <w:rFonts w:ascii="HG丸ｺﾞｼｯｸM-PRO" w:eastAsia="HG丸ｺﾞｼｯｸM-PRO" w:hAnsi="HG丸ｺﾞｼｯｸM-PRO" w:hint="eastAsia"/>
                        </w:rPr>
                        <w:t>保育所における食育の取組支援</w:t>
                      </w:r>
                    </w:p>
                    <w:p w14:paraId="0BD613BC" w14:textId="77777777" w:rsidR="00C64848" w:rsidRDefault="00C64848" w:rsidP="007F50DD">
                      <w:pPr>
                        <w:rPr>
                          <w:rFonts w:ascii="HG丸ｺﾞｼｯｸM-PRO" w:eastAsia="HG丸ｺﾞｼｯｸM-PRO" w:hAnsi="HG丸ｺﾞｼｯｸM-PRO"/>
                        </w:rPr>
                      </w:pPr>
                    </w:p>
                    <w:p w14:paraId="2EBFBAA3" w14:textId="77777777" w:rsidR="00C64848" w:rsidRPr="00706443" w:rsidRDefault="00C64848" w:rsidP="007F50DD">
                      <w:pPr>
                        <w:rPr>
                          <w:rFonts w:ascii="ＭＳ ゴシック" w:eastAsia="ＭＳ ゴシック" w:hAnsi="ＭＳ ゴシック"/>
                          <w:b/>
                        </w:rPr>
                      </w:pPr>
                      <w:r w:rsidRPr="00706443">
                        <w:rPr>
                          <w:rFonts w:ascii="ＭＳ ゴシック" w:eastAsia="ＭＳ ゴシック" w:hAnsi="ＭＳ ゴシック" w:hint="eastAsia"/>
                          <w:b/>
                        </w:rPr>
                        <w:t>○妊娠から子育て期の健康づくり支援</w:t>
                      </w:r>
                    </w:p>
                    <w:p w14:paraId="0C67C08E"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子育て世代包括支援センターの全市町村展開（妊娠・出産包括支援推進事業</w:t>
                      </w:r>
                      <w:r w:rsidRPr="00EC2022">
                        <w:rPr>
                          <w:rFonts w:ascii="HG丸ｺﾞｼｯｸM-PRO" w:eastAsia="HG丸ｺﾞｼｯｸM-PRO" w:hAnsi="HG丸ｺﾞｼｯｸM-PRO"/>
                        </w:rPr>
                        <w:t>)</w:t>
                      </w:r>
                    </w:p>
                    <w:p w14:paraId="12E370BF"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母子保健事業</w:t>
                      </w:r>
                    </w:p>
                    <w:p w14:paraId="0352CA0D" w14:textId="5BBA3DD8"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障がい・難病児童療育支援体制整備事業</w:t>
                      </w:r>
                      <w:r w:rsidRPr="00EC2022">
                        <w:rPr>
                          <w:rFonts w:ascii="HG丸ｺﾞｼｯｸM-PRO" w:eastAsia="HG丸ｺﾞｼｯｸM-PRO" w:hAnsi="HG丸ｺﾞｼｯｸM-PRO"/>
                        </w:rPr>
                        <w:t>(保健所)</w:t>
                      </w:r>
                    </w:p>
                    <w:p w14:paraId="1A1E0C9F" w14:textId="77777777" w:rsidR="00C64848"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妊婦健診の未受診や飛び込みによる出産等対策事業【再掲】</w:t>
                      </w:r>
                    </w:p>
                    <w:p w14:paraId="0DD6F693" w14:textId="77777777" w:rsidR="00C64848" w:rsidRPr="00723C9C" w:rsidRDefault="00C64848" w:rsidP="007F50D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sidRPr="00EC2022">
                        <w:rPr>
                          <w:rFonts w:ascii="HG丸ｺﾞｼｯｸM-PRO" w:eastAsia="HG丸ｺﾞｼｯｸM-PRO" w:hAnsi="HG丸ｺﾞｼｯｸM-PRO" w:hint="eastAsia"/>
                        </w:rPr>
                        <w:t>乳幼児家庭全戸訪問事業【再掲】</w:t>
                      </w:r>
                    </w:p>
                  </w:txbxContent>
                </v:textbox>
                <w10:wrap anchorx="margin"/>
              </v:shape>
            </w:pict>
          </mc:Fallback>
        </mc:AlternateContent>
      </w:r>
      <w:r w:rsidR="003146A6" w:rsidRPr="00191C68">
        <w:rPr>
          <w:rFonts w:ascii="HG丸ｺﾞｼｯｸM-PRO" w:eastAsia="HG丸ｺﾞｼｯｸM-PRO" w:hAnsi="HG丸ｺﾞｼｯｸM-PRO"/>
          <w:noProof/>
          <w:szCs w:val="21"/>
        </w:rPr>
        <mc:AlternateContent>
          <mc:Choice Requires="wps">
            <w:drawing>
              <wp:anchor distT="0" distB="0" distL="114300" distR="114300" simplePos="0" relativeHeight="251673088" behindDoc="0" locked="0" layoutInCell="1" allowOverlap="1" wp14:anchorId="17F787BB" wp14:editId="7B092E32">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6DB4B9C"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7F787BB" id="_x0000_s1061" style="position:absolute;left:0;text-align:left;margin-left:-5.1pt;margin-top:329.45pt;width:354.1pt;height:25.9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rMpgIAAM0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1jrcG0&#10;xGJHM9bSI5Nz92ktLHCm3xia4oPheDqmVyluaDbsfeuyt3p9jOn9EkZWSEJKnxI0+GrtsVRxNO6C&#10;dXnRmxEbuGuS8Cjd30evu1d48RMAAP//AwBQSwMEFAAGAAgAAAAhALoQq3DgAAAACwEAAA8AAABk&#10;cnMvZG93bnJldi54bWxMj8FOwzAQRO9I/IO1SNxaOxWENM2mAgSIqidKe3eTJQnY6yh2m/D3mBMc&#10;V/s086ZYT9aIMw2+c4yQzBUI4srVHTcI+/fnWQbCB821No4J4Zs8rMvLi0LntRv5jc670IgYwj7X&#10;CG0IfS6lr1qy2s9dTxx/H26wOsRzaGQ96DGGWyMXSqXS6o5jQ6t7emyp+tqdLEKlX8btq9/eWHfY&#10;P5BJN83TZ494fTXdr0AEmsIfDL/6UR3K6HR0J669MAizRC0iipDeZksQkUiXWVx3RLhLVAayLOT/&#10;DeUPAAAA//8DAFBLAQItABQABgAIAAAAIQC2gziS/gAAAOEBAAATAAAAAAAAAAAAAAAAAAAAAABb&#10;Q29udGVudF9UeXBlc10ueG1sUEsBAi0AFAAGAAgAAAAhADj9If/WAAAAlAEAAAsAAAAAAAAAAAAA&#10;AAAALwEAAF9yZWxzLy5yZWxzUEsBAi0AFAAGAAgAAAAhABp8usymAgAAzQUAAA4AAAAAAAAAAAAA&#10;AAAALgIAAGRycy9lMm9Eb2MueG1sUEsBAi0AFAAGAAgAAAAhALoQq3DgAAAACwEAAA8AAAAAAAAA&#10;AAAAAAAAAAUAAGRycy9kb3ducmV2LnhtbFBLBQYAAAAABAAEAPMAAAANBgAAAAA=&#10;" fillcolor="#9cc2e5 [1940]" strokecolor="#538135 [2409]" strokeweight="1pt">
                <v:stroke joinstyle="miter"/>
                <v:textbox inset="2.53786mm,0,2.53786mm,0">
                  <w:txbxContent>
                    <w:p w14:paraId="36DB4B9C"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584F78" w:rsidRPr="00191C68">
        <w:rPr>
          <w:rFonts w:ascii="HG丸ｺﾞｼｯｸM-PRO" w:eastAsia="HG丸ｺﾞｼｯｸM-PRO" w:hAnsi="HG丸ｺﾞｼｯｸM-PRO"/>
          <w:noProof/>
          <w:szCs w:val="21"/>
        </w:rPr>
        <mc:AlternateContent>
          <mc:Choice Requires="wps">
            <w:drawing>
              <wp:anchor distT="0" distB="0" distL="114300" distR="114300" simplePos="0" relativeHeight="251675136" behindDoc="0" locked="0" layoutInCell="1" allowOverlap="1" wp14:anchorId="5D887C5A" wp14:editId="0BE1D991">
                <wp:simplePos x="0" y="0"/>
                <wp:positionH relativeFrom="margin">
                  <wp:posOffset>-71442</wp:posOffset>
                </wp:positionH>
                <wp:positionV relativeFrom="paragraph">
                  <wp:posOffset>26035</wp:posOffset>
                </wp:positionV>
                <wp:extent cx="4497070" cy="329565"/>
                <wp:effectExtent l="38100" t="57150" r="36830" b="51435"/>
                <wp:wrapNone/>
                <wp:docPr id="25"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B3982BF"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887C5A" id="_x0000_s1062" style="position:absolute;left:0;text-align:left;margin-left:-5.65pt;margin-top:2.05pt;width:354.1pt;height:25.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X2pgIAAMsFAAAOAAAAZHJzL2Uyb0RvYy54bWysVM1uEzEQviPxDpbvdPPTJDTqpkKtipD4&#10;qdryAI53NmvJ61lsJ5u8BtfeuPAKvfA2VOIxGNvbbUsLQogcNvZ4/M3M98348Ghba7YB6xSanA/3&#10;BpyBkVgos8r5x8vTFy85c16YQmg0kPMdOH60eP7ssG3mMMIKdQGWEYhx87bJeeV9M88yJyuohdvD&#10;Bgwdlmhr4WlrV1lhRUvotc5Gg8E0a9EWjUUJzpH1JB3yRcQvS5D+Q1k68EznnHLz8Wvjdxm+2eJQ&#10;zFdWNJWSXRriH7KohTIUtIc6EV6wtVWPoGolLTos/Z7EOsOyVBJiDVTNcPBLNReVaCDWQuS4pqfJ&#10;/T9Y+X5zZpkqcj6acGZETRr9+Pr5+/X1zdUVLW6+fWGzwFLbuDk5XzRntts5WoaSt6Wtwz8Vw7aR&#10;2V3PLGw9k2Tc3z+YDWYkgKSz8ehgMp0E0OzudmOdfw1Ys7DIucW1Kc5Jvsiq2Lx1Pvnf+oWIDrUq&#10;TpXWcRNaBo61ZRtBYgspwfhhvK7X9Tsskn06oF+SnczUHMm8f2umlGLzBaSY4IMg2rCW2nw0I4y/&#10;y2D6KIPZpMvgT6HoTJtUFhgYF2EpSR0rOoLQ+gq7xj21aHxXk1pV/lytmFU0gL6yAGees0JRz0eX&#10;GLSHdE2CXsIG9GViONmyIHiSOK78TkNIQptzKKlhSNRRouD3vLtKFJD4DTVH2h8VHQEDcklC9thJ&#10;uF6Jh5qmPDv/cBXipPeXO22eTixd7m/EyERff7lWBu1TlWnqpi5y8qf2uEdNWPrtchuHaRxdg2mJ&#10;xY4mrKUnJufu01pY4Ey/MTTDB8PxdExvUtzQbNj71mVv9foY0+sljKyQhJQ+JWjw1dpjqeJo3AXr&#10;8qIXIzZw1yThSbq/j153b/DiJwAAAP//AwBQSwMEFAAGAAgAAAAhAHJ0mKvdAAAACAEAAA8AAABk&#10;cnMvZG93bnJldi54bWxMj8FOwzAQRO9I/IO1SNxaJ1AsmsapAAEC9URp79t4SQL2OordJvw95gTH&#10;0Yxm3pTryVlxoiF0njXk8wwEce1Nx42G3fvT7BZEiMgGrWfS8E0B1tX5WYmF8SO/0WkbG5FKOBSo&#10;oY2xL6QMdUsOw9z3xMn78IPDmOTQSDPgmMqdlVdZpqTDjtNCiz09tFR/bY9OQ43P4+YlbBbO73f3&#10;ZNVr8/jZa315Md2tQESa4l8YfvETOlSJ6eCPbIKwGmZ5fp2iGhY5iOSrpVqCOGi4URnIqpT/D1Q/&#10;AAAA//8DAFBLAQItABQABgAIAAAAIQC2gziS/gAAAOEBAAATAAAAAAAAAAAAAAAAAAAAAABbQ29u&#10;dGVudF9UeXBlc10ueG1sUEsBAi0AFAAGAAgAAAAhADj9If/WAAAAlAEAAAsAAAAAAAAAAAAAAAAA&#10;LwEAAF9yZWxzLy5yZWxzUEsBAi0AFAAGAAgAAAAhAO1h1famAgAAywUAAA4AAAAAAAAAAAAAAAAA&#10;LgIAAGRycy9lMm9Eb2MueG1sUEsBAi0AFAAGAAgAAAAhAHJ0mKvdAAAACAEAAA8AAAAAAAAAAAAA&#10;AAAAAAUAAGRycy9kb3ducmV2LnhtbFBLBQYAAAAABAAEAPMAAAAKBgAAAAA=&#10;" fillcolor="#9cc2e5 [1940]" strokecolor="#538135 [2409]" strokeweight="1pt">
                <v:stroke joinstyle="miter"/>
                <v:textbox inset="2.53786mm,0,2.53786mm,0">
                  <w:txbxContent>
                    <w:p w14:paraId="5B3982BF" w14:textId="77777777" w:rsidR="00C64848" w:rsidRPr="009D6E3A" w:rsidRDefault="00C64848" w:rsidP="007F50DD">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7F50DD">
        <w:rPr>
          <w:rFonts w:ascii="HGP創英角ﾎﾟｯﾌﾟ体" w:eastAsia="HGP創英角ﾎﾟｯﾌﾟ体" w:hAnsi="HGP創英角ﾎﾟｯﾌﾟ体"/>
          <w:color w:val="385623" w:themeColor="accent6" w:themeShade="80"/>
          <w:sz w:val="32"/>
          <w:szCs w:val="24"/>
        </w:rPr>
        <w:br w:type="page"/>
      </w:r>
    </w:p>
    <w:p w14:paraId="19D35852" w14:textId="77777777" w:rsidR="000D0894" w:rsidRPr="00C805A7" w:rsidRDefault="00290759" w:rsidP="000D0894">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hint="eastAsia"/>
          <w:color w:val="385623" w:themeColor="accent6" w:themeShade="80"/>
          <w:sz w:val="32"/>
          <w:szCs w:val="24"/>
        </w:rPr>
        <w:t>５</w:t>
      </w:r>
      <w:r w:rsidR="000D0894" w:rsidRPr="00C805A7">
        <w:rPr>
          <w:rFonts w:ascii="HGP創英角ﾎﾟｯﾌﾟ体" w:eastAsia="HGP創英角ﾎﾟｯﾌﾟ体" w:hAnsi="HGP創英角ﾎﾟｯﾌﾟ体" w:hint="eastAsia"/>
          <w:color w:val="385623" w:themeColor="accent6" w:themeShade="80"/>
          <w:sz w:val="32"/>
          <w:szCs w:val="24"/>
        </w:rPr>
        <w:t>．</w:t>
      </w:r>
      <w:r w:rsidR="000D0894" w:rsidRPr="00E12CE0">
        <w:rPr>
          <w:rFonts w:ascii="HGP創英角ﾎﾟｯﾌﾟ体" w:eastAsia="HGP創英角ﾎﾟｯﾌﾟ体" w:hAnsi="HGP創英角ﾎﾟｯﾌﾟ体" w:hint="eastAsia"/>
          <w:color w:val="385623" w:themeColor="accent6" w:themeShade="80"/>
          <w:sz w:val="32"/>
          <w:szCs w:val="24"/>
        </w:rPr>
        <w:t>計画の推進について</w:t>
      </w:r>
    </w:p>
    <w:p w14:paraId="5BF00DB1" w14:textId="77777777" w:rsidR="000D0894" w:rsidRPr="001E1F49" w:rsidRDefault="000D0894" w:rsidP="000D0894">
      <w:pPr>
        <w:rPr>
          <w:rFonts w:ascii="HG丸ｺﾞｼｯｸM-PRO" w:eastAsia="HG丸ｺﾞｼｯｸM-PRO" w:hAnsi="HG丸ｺﾞｼｯｸM-PRO"/>
        </w:rPr>
      </w:pPr>
    </w:p>
    <w:p w14:paraId="234A1938" w14:textId="77777777" w:rsidR="00290759" w:rsidRPr="00290759" w:rsidRDefault="000D0894" w:rsidP="00290759">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w:t>
      </w:r>
      <w:r w:rsidR="00290759" w:rsidRPr="00290759">
        <w:rPr>
          <w:rFonts w:ascii="HG丸ｺﾞｼｯｸM-PRO" w:eastAsia="HG丸ｺﾞｼｯｸM-PRO" w:hAnsi="HG丸ｺﾞｼｯｸM-PRO" w:hint="eastAsia"/>
          <w:szCs w:val="21"/>
        </w:rPr>
        <w:t>計画の実施にあたっては、庁内関係部局・室・課で構成する子どもの貧困を考える関係課長会議等を通じて、関係部局が連携を図るとともに、国や市町村と連携を図りながら総合的に推進します。</w:t>
      </w:r>
    </w:p>
    <w:p w14:paraId="6CB62B9E" w14:textId="77777777" w:rsidR="00290759" w:rsidRPr="00290759" w:rsidRDefault="00290759" w:rsidP="0005249B">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14:paraId="23B44808" w14:textId="77777777" w:rsidR="00290759" w:rsidRPr="00290759" w:rsidRDefault="00290759" w:rsidP="0005249B">
      <w:pPr>
        <w:ind w:firstLineChars="100" w:firstLine="210"/>
        <w:rPr>
          <w:rFonts w:ascii="HG丸ｺﾞｼｯｸM-PRO" w:eastAsia="HG丸ｺﾞｼｯｸM-PRO" w:hAnsi="HG丸ｺﾞｼｯｸM-PRO"/>
          <w:szCs w:val="21"/>
        </w:rPr>
      </w:pPr>
      <w:r w:rsidRPr="00290759">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14:paraId="563C29A8" w14:textId="77777777" w:rsidR="00290759" w:rsidRPr="00290759" w:rsidRDefault="00290759" w:rsidP="000D0894">
      <w:pPr>
        <w:rPr>
          <w:rFonts w:ascii="HG丸ｺﾞｼｯｸM-PRO" w:eastAsia="HG丸ｺﾞｼｯｸM-PRO" w:hAnsi="HG丸ｺﾞｼｯｸM-PRO"/>
          <w:szCs w:val="21"/>
        </w:rPr>
      </w:pPr>
    </w:p>
    <w:p w14:paraId="5D16E833" w14:textId="77777777" w:rsidR="000D0894" w:rsidRDefault="00290759" w:rsidP="005446BE">
      <w:pPr>
        <w:rPr>
          <w:rFonts w:ascii="HGP創英角ﾎﾟｯﾌﾟ体" w:eastAsia="HGP創英角ﾎﾟｯﾌﾟ体" w:hAnsi="HGP創英角ﾎﾟｯﾌﾟ体"/>
          <w:color w:val="385623" w:themeColor="accent6" w:themeShade="80"/>
          <w:sz w:val="32"/>
          <w:szCs w:val="24"/>
        </w:rPr>
      </w:pPr>
      <w:r w:rsidRPr="00290759">
        <w:rPr>
          <w:rFonts w:ascii="HGP創英角ﾎﾟｯﾌﾟ体" w:eastAsia="HGP創英角ﾎﾟｯﾌﾟ体" w:hAnsi="HGP創英角ﾎﾟｯﾌﾟ体"/>
          <w:noProof/>
          <w:color w:val="385623" w:themeColor="accent6" w:themeShade="80"/>
          <w:sz w:val="32"/>
          <w:szCs w:val="24"/>
        </w:rPr>
        <w:drawing>
          <wp:inline distT="0" distB="0" distL="0" distR="0" wp14:anchorId="1B75D9BB" wp14:editId="7B804557">
            <wp:extent cx="6662420" cy="3669475"/>
            <wp:effectExtent l="0" t="0" r="0" b="0"/>
            <wp:docPr id="2164" name="図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16"/>
                    <a:stretch>
                      <a:fillRect/>
                    </a:stretch>
                  </pic:blipFill>
                  <pic:spPr>
                    <a:xfrm>
                      <a:off x="0" y="0"/>
                      <a:ext cx="6669870" cy="3673578"/>
                    </a:xfrm>
                    <a:prstGeom prst="rect">
                      <a:avLst/>
                    </a:prstGeom>
                  </pic:spPr>
                </pic:pic>
              </a:graphicData>
            </a:graphic>
          </wp:inline>
        </w:drawing>
      </w:r>
    </w:p>
    <w:p w14:paraId="52D6C205" w14:textId="77777777" w:rsidR="00290759" w:rsidRDefault="00290759" w:rsidP="005446BE">
      <w:pPr>
        <w:rPr>
          <w:rFonts w:ascii="HGP創英角ﾎﾟｯﾌﾟ体" w:eastAsia="HGP創英角ﾎﾟｯﾌﾟ体" w:hAnsi="HGP創英角ﾎﾟｯﾌﾟ体"/>
          <w:color w:val="385623" w:themeColor="accent6" w:themeShade="80"/>
          <w:sz w:val="32"/>
          <w:szCs w:val="24"/>
        </w:rPr>
      </w:pPr>
    </w:p>
    <w:p w14:paraId="67885FAC" w14:textId="77777777" w:rsidR="00290759" w:rsidRDefault="00290759" w:rsidP="005446BE">
      <w:pPr>
        <w:rPr>
          <w:rFonts w:ascii="HGP創英角ﾎﾟｯﾌﾟ体" w:eastAsia="HGP創英角ﾎﾟｯﾌﾟ体" w:hAnsi="HGP創英角ﾎﾟｯﾌﾟ体"/>
          <w:color w:val="385623" w:themeColor="accent6" w:themeShade="80"/>
          <w:sz w:val="32"/>
          <w:szCs w:val="24"/>
        </w:rPr>
      </w:pPr>
    </w:p>
    <w:p w14:paraId="75CB4809" w14:textId="77777777" w:rsidR="0005249B" w:rsidRDefault="0005249B" w:rsidP="005446BE">
      <w:pPr>
        <w:rPr>
          <w:rFonts w:ascii="HGP創英角ﾎﾟｯﾌﾟ体" w:eastAsia="HGP創英角ﾎﾟｯﾌﾟ体" w:hAnsi="HGP創英角ﾎﾟｯﾌﾟ体"/>
          <w:color w:val="385623" w:themeColor="accent6" w:themeShade="80"/>
          <w:sz w:val="32"/>
          <w:szCs w:val="24"/>
        </w:rPr>
      </w:pPr>
    </w:p>
    <w:p w14:paraId="12977975" w14:textId="77777777" w:rsidR="003C185C" w:rsidRDefault="003C185C" w:rsidP="005446BE">
      <w:pPr>
        <w:rPr>
          <w:rFonts w:ascii="HGP創英角ﾎﾟｯﾌﾟ体" w:eastAsia="HGP創英角ﾎﾟｯﾌﾟ体" w:hAnsi="HGP創英角ﾎﾟｯﾌﾟ体"/>
          <w:color w:val="385623" w:themeColor="accent6" w:themeShade="80"/>
          <w:sz w:val="32"/>
          <w:szCs w:val="24"/>
        </w:rPr>
      </w:pPr>
      <w:r>
        <w:rPr>
          <w:rFonts w:ascii="HGP創英角ﾎﾟｯﾌﾟ体" w:eastAsia="HGP創英角ﾎﾟｯﾌﾟ体" w:hAnsi="HGP創英角ﾎﾟｯﾌﾟ体"/>
          <w:color w:val="385623" w:themeColor="accent6" w:themeShade="80"/>
          <w:sz w:val="32"/>
          <w:szCs w:val="24"/>
        </w:rPr>
        <w:br w:type="page"/>
      </w:r>
    </w:p>
    <w:p w14:paraId="581B3E77" w14:textId="6D49AC29" w:rsidR="005446BE" w:rsidRDefault="009C33C8" w:rsidP="005446BE">
      <w:pPr>
        <w:rPr>
          <w:rFonts w:ascii="HGP創英角ﾎﾟｯﾌﾟ体" w:eastAsia="HGP創英角ﾎﾟｯﾌﾟ体" w:hAnsi="HGP創英角ﾎﾟｯﾌﾟ体"/>
          <w:color w:val="385623" w:themeColor="accent6" w:themeShade="80"/>
          <w:sz w:val="32"/>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1637248" behindDoc="0" locked="0" layoutInCell="1" allowOverlap="1" wp14:anchorId="7E282C25" wp14:editId="42BC53B5">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14:paraId="3B3D30DB" w14:textId="5B456ECC" w:rsidR="00C64848" w:rsidRPr="006F4EBC" w:rsidRDefault="00C64848"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3588248A" w14:textId="77777777" w:rsidR="00C64848" w:rsidRDefault="00C64848"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42EE99F3" w14:textId="16D86E26" w:rsidR="00C64848" w:rsidRPr="009C33C8" w:rsidRDefault="00C64848" w:rsidP="009C33C8">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2C25" id="正方形/長方形 1517" o:spid="_x0000_s1063" style="position:absolute;left:0;text-align:left;margin-left:-3.35pt;margin-top:36.45pt;width:495.75pt;height:12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5UqQIAADMFAAAOAAAAZHJzL2Uyb0RvYy54bWysVM1uEzEQviPxDpbvdH+apG3UTRW1CkIq&#10;baQW9TzxerMr+Q/bySa8BzwAnDkjDjwOlXgLxt5N+gMnxB68Y8+f55tvfHq2kYKsuXWNVgXNDlJK&#10;uGK6bNSyoO9uZ6+OKXEeVAlCK17QLXf0bPLyxWlrxjzXtRYltwSDKDduTUFr7804SRyruQR3oA1X&#10;qKy0leBxa5dJaaHF6FIkeZqOklbb0ljNuHN4etEp6STGryrO/HVVOe6JKCjezcfVxnUR1mRyCuOl&#10;BVM3rL8G/MMtJDQKk+5DXYAHsrLNH6Fkw6x2uvIHTMtEV1XDeKwBq8nSZ9Xc1GB4rAXBcWYPk/t/&#10;YdnVem5JU2LvhtkRJQokdun+65f7T99//vic/Pr4rZNI1CNcrXFj9Loxc9vvHIqh9k1lZfhjVWQT&#10;Id7uIeYbTxgejvKTUZoPKWGoy0bpYTY6Dk1IHtyNdf4115IEoaAWexihhfWl853pziRkc1o05awR&#10;Im627lxYsgZsN7Kk1C0lApzHw4LO4tdne+ImFGkLmg8HKXKEAfKwEuBRlAaRcWpJCYglEpx5G+/y&#10;xDuSle/zAmNc+cNoJ1byrS67+wxT/HbZA7+DS6z8SbRQ2wW4unOKqt5JqFAij6zuoQjN6OAPkt8s&#10;NrGXh3lwCUcLXW6xwVZ3zHeGzRpMcImYzMEi1bFgHF9/jUslNKKge4mSWtsPfzsP9shA1FLS4ugg&#10;Qu9XYDlC/UYhN0+ywSDMWtwMhkc5buxjzeKxRq3kucZ2ZfhQGBbFYO/FTqyslnc45dOQFVWgGOYu&#10;KPanE899N9D4SjA+nUYjnC4D/lLdGBZCB+ACsLebO7CmZ5ZHUl7p3ZDB+BnBOtvgqfR05XXVRPY9&#10;oIq9CxuczNjF/hUJo/94H60e3rrJbwA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CNPn5UqQIAADMFAAAOAAAAAAAA&#10;AAAAAAAAAC4CAABkcnMvZTJvRG9jLnhtbFBLAQItABQABgAIAAAAIQBqRNlD4QAAAAkBAAAPAAAA&#10;AAAAAAAAAAAAAAMFAABkcnMvZG93bnJldi54bWxQSwUGAAAAAAQABADzAAAAEQYAAAAA&#10;" fillcolor="window" strokecolor="#525252 [1606]" strokeweight="2pt">
                <v:textbox>
                  <w:txbxContent>
                    <w:p w14:paraId="3B3D30DB" w14:textId="5B456ECC" w:rsidR="00C64848" w:rsidRPr="006F4EBC" w:rsidRDefault="00C64848"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14:paraId="3588248A" w14:textId="77777777" w:rsidR="00C64848" w:rsidRDefault="00C64848" w:rsidP="005446BE">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14:paraId="42EE99F3" w14:textId="16D86E26" w:rsidR="00C64848" w:rsidRPr="009C33C8" w:rsidRDefault="00C64848" w:rsidP="009C33C8">
                      <w:pPr>
                        <w:numPr>
                          <w:ilvl w:val="0"/>
                          <w:numId w:val="1"/>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005446BE">
        <w:rPr>
          <w:rFonts w:ascii="HGP創英角ﾎﾟｯﾌﾟ体" w:eastAsia="HGP創英角ﾎﾟｯﾌﾟ体" w:hAnsi="HGP創英角ﾎﾟｯﾌﾟ体" w:hint="eastAsia"/>
          <w:color w:val="385623" w:themeColor="accent6" w:themeShade="80"/>
          <w:sz w:val="32"/>
          <w:szCs w:val="24"/>
        </w:rPr>
        <w:t>６</w:t>
      </w:r>
      <w:r w:rsidR="005446BE" w:rsidRPr="00C805A7">
        <w:rPr>
          <w:rFonts w:ascii="HGP創英角ﾎﾟｯﾌﾟ体" w:eastAsia="HGP創英角ﾎﾟｯﾌﾟ体" w:hAnsi="HGP創英角ﾎﾟｯﾌﾟ体" w:hint="eastAsia"/>
          <w:color w:val="385623" w:themeColor="accent6" w:themeShade="80"/>
          <w:sz w:val="32"/>
          <w:szCs w:val="24"/>
        </w:rPr>
        <w:t>．</w:t>
      </w:r>
      <w:r w:rsidR="005446BE" w:rsidRPr="00271DF0">
        <w:rPr>
          <w:rFonts w:ascii="HGP創英角ﾎﾟｯﾌﾟ体" w:eastAsia="HGP創英角ﾎﾟｯﾌﾟ体" w:hAnsi="HGP創英角ﾎﾟｯﾌﾟ体" w:hint="eastAsia"/>
          <w:color w:val="385623" w:themeColor="accent6" w:themeShade="80"/>
          <w:sz w:val="32"/>
          <w:szCs w:val="24"/>
        </w:rPr>
        <w:t>子どもの貧困に関する指標</w:t>
      </w:r>
    </w:p>
    <w:p w14:paraId="28384794" w14:textId="606A68F7" w:rsidR="005446BE" w:rsidRDefault="005446BE" w:rsidP="005446BE">
      <w:pPr>
        <w:rPr>
          <w:rFonts w:ascii="HGP創英角ﾎﾟｯﾌﾟ体" w:eastAsia="HGP創英角ﾎﾟｯﾌﾟ体" w:hAnsi="HGP創英角ﾎﾟｯﾌﾟ体"/>
          <w:sz w:val="24"/>
          <w:szCs w:val="24"/>
        </w:rPr>
      </w:pPr>
    </w:p>
    <w:p w14:paraId="121EC545" w14:textId="77777777" w:rsidR="005446BE" w:rsidRDefault="005446BE" w:rsidP="005446BE">
      <w:pPr>
        <w:rPr>
          <w:rFonts w:ascii="HGP創英角ﾎﾟｯﾌﾟ体" w:eastAsia="HGP創英角ﾎﾟｯﾌﾟ体" w:hAnsi="HGP創英角ﾎﾟｯﾌﾟ体"/>
          <w:sz w:val="24"/>
          <w:szCs w:val="24"/>
        </w:rPr>
      </w:pPr>
    </w:p>
    <w:p w14:paraId="4182AD00" w14:textId="77777777" w:rsidR="005446BE" w:rsidRDefault="005446BE" w:rsidP="005446BE">
      <w:pPr>
        <w:rPr>
          <w:rFonts w:ascii="HGP創英角ﾎﾟｯﾌﾟ体" w:eastAsia="HGP創英角ﾎﾟｯﾌﾟ体" w:hAnsi="HGP創英角ﾎﾟｯﾌﾟ体"/>
          <w:sz w:val="24"/>
          <w:szCs w:val="24"/>
        </w:rPr>
      </w:pPr>
    </w:p>
    <w:p w14:paraId="4D33B709" w14:textId="77777777" w:rsidR="005446BE" w:rsidRDefault="005446BE" w:rsidP="005446BE">
      <w:pPr>
        <w:rPr>
          <w:rFonts w:ascii="HGP創英角ﾎﾟｯﾌﾟ体" w:eastAsia="HGP創英角ﾎﾟｯﾌﾟ体" w:hAnsi="HGP創英角ﾎﾟｯﾌﾟ体"/>
          <w:sz w:val="24"/>
          <w:szCs w:val="24"/>
        </w:rPr>
      </w:pPr>
    </w:p>
    <w:p w14:paraId="5401AC89" w14:textId="77777777" w:rsidR="005446BE" w:rsidRDefault="005446BE" w:rsidP="005446BE">
      <w:pPr>
        <w:rPr>
          <w:rFonts w:ascii="HGP創英角ﾎﾟｯﾌﾟ体" w:eastAsia="HGP創英角ﾎﾟｯﾌﾟ体" w:hAnsi="HGP創英角ﾎﾟｯﾌﾟ体"/>
          <w:sz w:val="24"/>
          <w:szCs w:val="24"/>
        </w:rPr>
      </w:pPr>
    </w:p>
    <w:p w14:paraId="5F44DC8F" w14:textId="77777777" w:rsidR="005446BE" w:rsidRDefault="005446BE" w:rsidP="005446BE">
      <w:pPr>
        <w:rPr>
          <w:rFonts w:ascii="HGP創英角ﾎﾟｯﾌﾟ体" w:eastAsia="HGP創英角ﾎﾟｯﾌﾟ体" w:hAnsi="HGP創英角ﾎﾟｯﾌﾟ体"/>
          <w:sz w:val="24"/>
          <w:szCs w:val="24"/>
        </w:rPr>
      </w:pPr>
    </w:p>
    <w:p w14:paraId="6FCE3D27" w14:textId="77777777" w:rsidR="005446BE" w:rsidRDefault="005446BE" w:rsidP="005446BE">
      <w:pPr>
        <w:rPr>
          <w:rFonts w:ascii="HGP創英角ﾎﾟｯﾌﾟ体" w:eastAsia="HGP創英角ﾎﾟｯﾌﾟ体" w:hAnsi="HGP創英角ﾎﾟｯﾌﾟ体"/>
          <w:sz w:val="24"/>
          <w:szCs w:val="24"/>
        </w:rPr>
      </w:pPr>
    </w:p>
    <w:p w14:paraId="560CEDE3" w14:textId="77777777" w:rsidR="002A266C" w:rsidRDefault="002A266C" w:rsidP="005446BE">
      <w:pPr>
        <w:rPr>
          <w:rFonts w:ascii="HGP創英角ﾎﾟｯﾌﾟ体" w:eastAsia="HGP創英角ﾎﾟｯﾌﾟ体" w:hAnsi="HGP創英角ﾎﾟｯﾌﾟ体"/>
          <w:sz w:val="24"/>
          <w:szCs w:val="24"/>
        </w:rPr>
      </w:pPr>
    </w:p>
    <w:p w14:paraId="490F0CE2" w14:textId="77777777" w:rsidR="005446BE" w:rsidRPr="00FE13BE" w:rsidRDefault="005446BE" w:rsidP="005446BE">
      <w:pPr>
        <w:rPr>
          <w:rFonts w:ascii="HG丸ｺﾞｼｯｸM-PRO" w:eastAsia="HG丸ｺﾞｼｯｸM-PRO" w:hAnsi="HG丸ｺﾞｼｯｸM-PRO"/>
          <w:color w:val="1F3864" w:themeColor="accent5" w:themeShade="80"/>
          <w:sz w:val="26"/>
          <w:szCs w:val="26"/>
        </w:rPr>
      </w:pPr>
      <w:r w:rsidRPr="00FE13BE">
        <w:rPr>
          <w:rFonts w:ascii="HGP創英角ﾎﾟｯﾌﾟ体" w:eastAsia="HGP創英角ﾎﾟｯﾌﾟ体" w:hAnsi="HGP創英角ﾎﾟｯﾌﾟ体" w:hint="eastAsia"/>
          <w:color w:val="1F3864" w:themeColor="accent5" w:themeShade="80"/>
          <w:sz w:val="26"/>
          <w:szCs w:val="26"/>
        </w:rPr>
        <w:t>指標</w:t>
      </w:r>
      <w:r w:rsidRPr="00FE13BE">
        <w:rPr>
          <w:rFonts w:ascii="HG丸ｺﾞｼｯｸM-PRO" w:eastAsia="HG丸ｺﾞｼｯｸM-PRO" w:hAnsi="HG丸ｺﾞｼｯｸM-PRO" w:hint="eastAsia"/>
          <w:color w:val="1F3864"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465"/>
        <w:gridCol w:w="1221"/>
        <w:gridCol w:w="993"/>
        <w:gridCol w:w="1559"/>
        <w:gridCol w:w="2126"/>
        <w:gridCol w:w="1843"/>
        <w:gridCol w:w="1723"/>
      </w:tblGrid>
      <w:tr w:rsidR="002C639F" w:rsidRPr="006F4EBC" w14:paraId="0D1E12A9" w14:textId="77777777" w:rsidTr="005D4BBA">
        <w:trPr>
          <w:trHeight w:val="552"/>
        </w:trPr>
        <w:tc>
          <w:tcPr>
            <w:tcW w:w="465" w:type="dxa"/>
            <w:tcBorders>
              <w:bottom w:val="single" w:sz="12" w:space="0" w:color="002060"/>
            </w:tcBorders>
            <w:shd w:val="pct20" w:color="auto" w:fill="auto"/>
            <w:vAlign w:val="center"/>
          </w:tcPr>
          <w:p w14:paraId="616E17C3" w14:textId="77777777" w:rsidR="002C639F" w:rsidRPr="00B96423" w:rsidRDefault="002C639F" w:rsidP="00455EAC">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57926FA0" w14:textId="77777777" w:rsidR="002C639F" w:rsidRPr="0008244E" w:rsidRDefault="002C639F"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1F3864" w:themeColor="accent5" w:themeShade="80"/>
              <w:bottom w:val="single" w:sz="12" w:space="0" w:color="002060"/>
              <w:right w:val="dashed" w:sz="4" w:space="0" w:color="auto"/>
            </w:tcBorders>
            <w:shd w:val="pct20" w:color="auto" w:fill="auto"/>
            <w:vAlign w:val="center"/>
          </w:tcPr>
          <w:p w14:paraId="27D13A86"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1F3864" w:themeColor="accent5" w:themeShade="80"/>
              <w:left w:val="dashed" w:sz="4" w:space="0" w:color="auto"/>
              <w:bottom w:val="single" w:sz="12" w:space="0" w:color="002060"/>
              <w:right w:val="dashed" w:sz="4" w:space="0" w:color="auto"/>
            </w:tcBorders>
            <w:shd w:val="pct20" w:color="auto" w:fill="auto"/>
            <w:vAlign w:val="center"/>
          </w:tcPr>
          <w:p w14:paraId="20BEE1A7"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14:paraId="55E37545" w14:textId="77777777" w:rsidR="002C639F" w:rsidRPr="0008244E" w:rsidRDefault="002C639F"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1216BB59" w14:textId="77777777" w:rsidR="002C639F" w:rsidRPr="0008244E" w:rsidRDefault="002C639F"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BC4779" w:rsidRPr="006F4EBC" w14:paraId="7080C880" w14:textId="77777777" w:rsidTr="00174DF5">
        <w:trPr>
          <w:trHeight w:val="2648"/>
        </w:trPr>
        <w:tc>
          <w:tcPr>
            <w:tcW w:w="465" w:type="dxa"/>
            <w:tcBorders>
              <w:top w:val="single" w:sz="12" w:space="0" w:color="002060"/>
            </w:tcBorders>
            <w:vAlign w:val="center"/>
          </w:tcPr>
          <w:p w14:paraId="55BEA241" w14:textId="77777777" w:rsidR="00BC4779" w:rsidRPr="00B96423" w:rsidRDefault="00BC4779" w:rsidP="00455EAC">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14:paraId="0D636EAF"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1F3864" w:themeColor="accent5" w:themeShade="80"/>
              <w:right w:val="dashed" w:sz="4" w:space="0" w:color="auto"/>
            </w:tcBorders>
            <w:vAlign w:val="center"/>
          </w:tcPr>
          <w:p w14:paraId="3A99E599" w14:textId="77777777" w:rsidR="00BC4779" w:rsidRPr="00916768" w:rsidRDefault="00BC4779" w:rsidP="00455EAC">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93.7</w:t>
            </w:r>
            <w:r w:rsidRPr="00916768">
              <w:rPr>
                <w:rFonts w:ascii="ＭＳ ゴシック" w:eastAsia="ＭＳ ゴシック" w:hAnsi="ＭＳ ゴシック" w:cs="Arial" w:hint="eastAsia"/>
                <w:color w:val="000000" w:themeColor="text1"/>
                <w:kern w:val="24"/>
              </w:rPr>
              <w:t>%</w:t>
            </w:r>
          </w:p>
          <w:p w14:paraId="3D09F6FF" w14:textId="77777777" w:rsidR="00BC4779" w:rsidRPr="00036B26" w:rsidRDefault="00BC4779" w:rsidP="00BC4779">
            <w:pPr>
              <w:pStyle w:val="Web"/>
              <w:spacing w:line="180" w:lineRule="exact"/>
              <w:jc w:val="center"/>
              <w:textAlignment w:val="center"/>
              <w:rPr>
                <w:rFonts w:ascii="ＭＳ ゴシック" w:eastAsia="ＭＳ ゴシック" w:hAnsi="ＭＳ ゴシック" w:cs="Arial"/>
                <w:sz w:val="22"/>
                <w:szCs w:val="22"/>
              </w:rPr>
            </w:pPr>
            <w:r>
              <w:rPr>
                <w:rFonts w:ascii="ＭＳ ゴシック" w:eastAsia="ＭＳ ゴシック" w:hAnsi="ＭＳ ゴシック" w:cs="Arial"/>
                <w:color w:val="000000" w:themeColor="text1"/>
                <w:kern w:val="24"/>
                <w:sz w:val="16"/>
                <w:szCs w:val="16"/>
              </w:rPr>
              <w:t>(</w:t>
            </w: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1F3864" w:themeColor="accent5" w:themeShade="80"/>
              <w:right w:val="dashed" w:sz="4" w:space="0" w:color="auto"/>
            </w:tcBorders>
            <w:vAlign w:val="center"/>
          </w:tcPr>
          <w:p w14:paraId="42557B5D"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全日制       　67.</w:t>
            </w:r>
            <w:r w:rsidRPr="00E16A1E">
              <w:rPr>
                <w:rFonts w:ascii="ＭＳ ゴシック" w:eastAsia="ＭＳ ゴシック" w:hAnsi="ＭＳ ゴシック" w:cs="Arial"/>
                <w:color w:val="000000" w:themeColor="text1"/>
                <w:kern w:val="24"/>
                <w:sz w:val="18"/>
                <w:szCs w:val="18"/>
              </w:rPr>
              <w:t>2</w:t>
            </w:r>
            <w:r w:rsidRPr="00E16A1E">
              <w:rPr>
                <w:rFonts w:ascii="ＭＳ ゴシック" w:eastAsia="ＭＳ ゴシック" w:hAnsi="ＭＳ ゴシック" w:cs="Arial" w:hint="eastAsia"/>
                <w:color w:val="000000" w:themeColor="text1"/>
                <w:kern w:val="24"/>
                <w:sz w:val="18"/>
                <w:szCs w:val="18"/>
              </w:rPr>
              <w:t>％</w:t>
            </w:r>
          </w:p>
          <w:p w14:paraId="646A79BF"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定時制       　10.5％</w:t>
            </w:r>
          </w:p>
          <w:p w14:paraId="63CD81DB" w14:textId="77777777" w:rsidR="00BC4779" w:rsidRPr="00E16A1E" w:rsidRDefault="00BC4779" w:rsidP="00455EA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通信制        　7.3％</w:t>
            </w:r>
          </w:p>
          <w:p w14:paraId="5DFB96DB" w14:textId="77777777" w:rsidR="00BC4779" w:rsidRPr="00E16A1E"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中等教育学校後期課程　　0.1％</w:t>
            </w:r>
          </w:p>
          <w:p w14:paraId="17D749C5" w14:textId="77777777" w:rsidR="00BC4779" w:rsidRPr="00E16A1E"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特別支援学校高等部　　7.1％</w:t>
            </w:r>
          </w:p>
          <w:p w14:paraId="3935C7DC" w14:textId="77777777" w:rsidR="00BC4779" w:rsidRPr="00E16A1E" w:rsidRDefault="00BC4779" w:rsidP="00455EAC">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E16A1E">
              <w:rPr>
                <w:rFonts w:ascii="ＭＳ ゴシック" w:eastAsia="ＭＳ ゴシック" w:hAnsi="ＭＳ ゴシック" w:cs="Arial" w:hint="eastAsia"/>
                <w:color w:val="000000" w:themeColor="text1"/>
                <w:kern w:val="24"/>
                <w:sz w:val="18"/>
                <w:szCs w:val="18"/>
              </w:rPr>
              <w:t>高等専門学校　　0.4％</w:t>
            </w:r>
          </w:p>
          <w:p w14:paraId="5F410CBA" w14:textId="77777777" w:rsidR="00BC4779" w:rsidRPr="00081C9C" w:rsidRDefault="00BC4779" w:rsidP="00455EAC">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E16A1E">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14:paraId="5D921230" w14:textId="77777777" w:rsidR="00BC4779" w:rsidRPr="00916768" w:rsidRDefault="00BC4779" w:rsidP="002A266C">
            <w:pPr>
              <w:pStyle w:val="Web"/>
              <w:spacing w:line="320" w:lineRule="exact"/>
              <w:jc w:val="center"/>
              <w:rPr>
                <w:rFonts w:ascii="ＭＳ ゴシック" w:eastAsia="ＭＳ ゴシック" w:hAnsi="ＭＳ ゴシック" w:cs="Arial"/>
              </w:rPr>
            </w:pPr>
            <w:r w:rsidRPr="00916768">
              <w:rPr>
                <w:rFonts w:ascii="ＭＳ ゴシック" w:eastAsia="ＭＳ ゴシック" w:hAnsi="ＭＳ ゴシック" w:cs="Arial"/>
              </w:rPr>
              <w:t>96.1</w:t>
            </w:r>
            <w:r w:rsidRPr="00916768">
              <w:rPr>
                <w:rFonts w:ascii="ＭＳ ゴシック" w:eastAsia="ＭＳ ゴシック" w:hAnsi="ＭＳ ゴシック" w:cs="Arial" w:hint="eastAsia"/>
              </w:rPr>
              <w:t>%</w:t>
            </w:r>
          </w:p>
          <w:p w14:paraId="69F84A14" w14:textId="77777777" w:rsidR="00BC4779" w:rsidRDefault="00BC4779"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p w14:paraId="5AB84C51" w14:textId="77777777"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14:paraId="7F48925F" w14:textId="701F9244"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全日制　　　　7</w:t>
            </w:r>
            <w:r>
              <w:rPr>
                <w:rFonts w:ascii="ＭＳ ゴシック" w:eastAsia="ＭＳ ゴシック" w:hAnsi="ＭＳ ゴシック" w:cs="Arial"/>
                <w:color w:val="000000" w:themeColor="text1"/>
                <w:kern w:val="24"/>
                <w:sz w:val="16"/>
                <w:szCs w:val="16"/>
              </w:rPr>
              <w:t>3.5</w:t>
            </w:r>
            <w:r w:rsidRPr="00174DF5">
              <w:rPr>
                <w:rFonts w:ascii="ＭＳ ゴシック" w:eastAsia="ＭＳ ゴシック" w:hAnsi="ＭＳ ゴシック" w:cs="Arial"/>
                <w:color w:val="000000" w:themeColor="text1"/>
                <w:kern w:val="24"/>
                <w:sz w:val="16"/>
                <w:szCs w:val="16"/>
              </w:rPr>
              <w:t>％</w:t>
            </w:r>
          </w:p>
          <w:p w14:paraId="0951C2EB" w14:textId="7E6AA9E6"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定時制　　　　 </w:t>
            </w:r>
            <w:r>
              <w:rPr>
                <w:rFonts w:ascii="ＭＳ ゴシック" w:eastAsia="ＭＳ ゴシック" w:hAnsi="ＭＳ ゴシック" w:cs="Arial"/>
                <w:color w:val="000000" w:themeColor="text1"/>
                <w:kern w:val="24"/>
                <w:sz w:val="16"/>
                <w:szCs w:val="16"/>
              </w:rPr>
              <w:t>5.1</w:t>
            </w:r>
            <w:r w:rsidRPr="00174DF5">
              <w:rPr>
                <w:rFonts w:ascii="ＭＳ ゴシック" w:eastAsia="ＭＳ ゴシック" w:hAnsi="ＭＳ ゴシック" w:cs="Arial"/>
                <w:color w:val="000000" w:themeColor="text1"/>
                <w:kern w:val="24"/>
                <w:sz w:val="16"/>
                <w:szCs w:val="16"/>
              </w:rPr>
              <w:t>％</w:t>
            </w:r>
          </w:p>
          <w:p w14:paraId="3430CDE1" w14:textId="2CD18EA3"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通信制　　　　 7.5</w:t>
            </w:r>
            <w:r w:rsidRPr="00174DF5">
              <w:rPr>
                <w:rFonts w:ascii="ＭＳ ゴシック" w:eastAsia="ＭＳ ゴシック" w:hAnsi="ＭＳ ゴシック" w:cs="Arial"/>
                <w:color w:val="000000" w:themeColor="text1"/>
                <w:kern w:val="24"/>
                <w:sz w:val="16"/>
                <w:szCs w:val="16"/>
              </w:rPr>
              <w:t>％</w:t>
            </w:r>
          </w:p>
          <w:p w14:paraId="21467F10" w14:textId="77777777"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中等教育学校後期課程</w:t>
            </w:r>
          </w:p>
          <w:p w14:paraId="54D55686" w14:textId="4B37C25D"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0</w:t>
            </w:r>
            <w:r>
              <w:rPr>
                <w:rFonts w:ascii="ＭＳ ゴシック" w:eastAsia="ＭＳ ゴシック" w:hAnsi="ＭＳ ゴシック" w:cs="Arial"/>
                <w:color w:val="000000" w:themeColor="text1"/>
                <w:kern w:val="24"/>
                <w:sz w:val="16"/>
                <w:szCs w:val="16"/>
              </w:rPr>
              <w:t>.0</w:t>
            </w:r>
            <w:r w:rsidRPr="00174DF5">
              <w:rPr>
                <w:rFonts w:ascii="ＭＳ ゴシック" w:eastAsia="ＭＳ ゴシック" w:hAnsi="ＭＳ ゴシック" w:cs="Arial"/>
                <w:color w:val="000000" w:themeColor="text1"/>
                <w:kern w:val="24"/>
                <w:sz w:val="16"/>
                <w:szCs w:val="16"/>
              </w:rPr>
              <w:t>％</w:t>
            </w:r>
          </w:p>
          <w:p w14:paraId="5B97A9BE" w14:textId="77777777" w:rsidR="003E1B5C" w:rsidRDefault="003E1B5C" w:rsidP="003E1B5C">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特別支援学校高等部</w:t>
            </w:r>
          </w:p>
          <w:p w14:paraId="6457CF2A" w14:textId="77777777" w:rsidR="003E1B5C" w:rsidRDefault="003E1B5C" w:rsidP="003E1B5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7.2</w:t>
            </w:r>
            <w:r w:rsidRPr="00174DF5">
              <w:rPr>
                <w:rFonts w:ascii="ＭＳ ゴシック" w:eastAsia="ＭＳ ゴシック" w:hAnsi="ＭＳ ゴシック" w:cs="Arial"/>
                <w:color w:val="000000" w:themeColor="text1"/>
                <w:kern w:val="24"/>
                <w:sz w:val="16"/>
                <w:szCs w:val="16"/>
              </w:rPr>
              <w:t>％</w:t>
            </w:r>
          </w:p>
          <w:p w14:paraId="77841BBB" w14:textId="5041FD3A" w:rsidR="00174DF5" w:rsidRDefault="00174DF5"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高等専門学校　 0.5</w:t>
            </w:r>
            <w:r w:rsidRPr="00174DF5">
              <w:rPr>
                <w:rFonts w:ascii="ＭＳ ゴシック" w:eastAsia="ＭＳ ゴシック" w:hAnsi="ＭＳ ゴシック" w:cs="Arial"/>
                <w:color w:val="000000" w:themeColor="text1"/>
                <w:kern w:val="24"/>
                <w:sz w:val="16"/>
                <w:szCs w:val="16"/>
              </w:rPr>
              <w:t>％</w:t>
            </w:r>
          </w:p>
          <w:p w14:paraId="17E217C7" w14:textId="77777777" w:rsidR="00174DF5" w:rsidRDefault="00174DF5" w:rsidP="00174DF5">
            <w:pPr>
              <w:pStyle w:val="Web"/>
              <w:spacing w:line="180" w:lineRule="exact"/>
              <w:textAlignment w:val="center"/>
              <w:rPr>
                <w:rFonts w:ascii="ＭＳ ゴシック" w:eastAsia="ＭＳ ゴシック" w:hAnsi="ＭＳ ゴシック" w:cs="Arial"/>
                <w:color w:val="000000" w:themeColor="text1"/>
                <w:kern w:val="24"/>
                <w:sz w:val="16"/>
                <w:szCs w:val="16"/>
              </w:rPr>
            </w:pPr>
            <w:r w:rsidRPr="00174DF5">
              <w:rPr>
                <w:rFonts w:ascii="ＭＳ ゴシック" w:eastAsia="ＭＳ ゴシック" w:hAnsi="ＭＳ ゴシック" w:cs="Arial" w:hint="eastAsia"/>
                <w:color w:val="000000" w:themeColor="text1"/>
                <w:kern w:val="24"/>
                <w:sz w:val="16"/>
                <w:szCs w:val="16"/>
              </w:rPr>
              <w:t>専修学校の高等課程</w:t>
            </w:r>
          </w:p>
          <w:p w14:paraId="47D09461" w14:textId="2927FB81" w:rsidR="00174DF5" w:rsidRPr="002A266C" w:rsidRDefault="00174DF5" w:rsidP="00174DF5">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Pr>
                <w:rFonts w:ascii="ＭＳ ゴシック" w:eastAsia="ＭＳ ゴシック" w:hAnsi="ＭＳ ゴシック" w:cs="Arial" w:hint="eastAsia"/>
                <w:color w:val="000000" w:themeColor="text1"/>
                <w:kern w:val="24"/>
                <w:sz w:val="16"/>
                <w:szCs w:val="16"/>
              </w:rPr>
              <w:t xml:space="preserve">　　　　　　</w:t>
            </w:r>
            <w:r w:rsidRPr="00174DF5">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hint="eastAsia"/>
                <w:color w:val="000000" w:themeColor="text1"/>
                <w:kern w:val="24"/>
                <w:sz w:val="16"/>
                <w:szCs w:val="16"/>
              </w:rPr>
              <w:t xml:space="preserve"> </w:t>
            </w:r>
            <w:r>
              <w:rPr>
                <w:rFonts w:ascii="ＭＳ ゴシック" w:eastAsia="ＭＳ ゴシック" w:hAnsi="ＭＳ ゴシック" w:cs="Arial"/>
                <w:color w:val="000000" w:themeColor="text1"/>
                <w:kern w:val="24"/>
                <w:sz w:val="16"/>
                <w:szCs w:val="16"/>
              </w:rPr>
              <w:t>2</w:t>
            </w:r>
            <w:r w:rsidRPr="00174DF5">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4</w:t>
            </w:r>
            <w:r w:rsidRPr="00174DF5">
              <w:rPr>
                <w:rFonts w:ascii="ＭＳ ゴシック" w:eastAsia="ＭＳ ゴシック" w:hAnsi="ＭＳ ゴシック" w:cs="Arial"/>
                <w:color w:val="000000" w:themeColor="text1"/>
                <w:kern w:val="24"/>
                <w:sz w:val="16"/>
                <w:szCs w:val="16"/>
              </w:rPr>
              <w:t>％</w:t>
            </w:r>
          </w:p>
        </w:tc>
        <w:tc>
          <w:tcPr>
            <w:tcW w:w="1723" w:type="dxa"/>
            <w:tcBorders>
              <w:top w:val="single" w:sz="12" w:space="0" w:color="002060"/>
              <w:left w:val="double" w:sz="4" w:space="0" w:color="auto"/>
            </w:tcBorders>
            <w:vAlign w:val="center"/>
          </w:tcPr>
          <w:p w14:paraId="27D91805" w14:textId="77777777" w:rsidR="00BC4779" w:rsidRPr="000C6243" w:rsidRDefault="00BC4779" w:rsidP="00482E6A">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p w14:paraId="4E7B35EE" w14:textId="77777777" w:rsidR="00BC4779" w:rsidRPr="000C6243" w:rsidRDefault="00BC4779" w:rsidP="00482E6A">
            <w:pPr>
              <w:pStyle w:val="Web"/>
              <w:spacing w:line="220" w:lineRule="exact"/>
              <w:rPr>
                <w:rFonts w:ascii="ＭＳ ゴシック" w:eastAsia="ＭＳ ゴシック" w:hAnsi="ＭＳ ゴシック" w:cs="Arial"/>
                <w:sz w:val="18"/>
                <w:szCs w:val="18"/>
              </w:rPr>
            </w:pPr>
          </w:p>
          <w:p w14:paraId="67D0DB8D" w14:textId="77777777" w:rsidR="002A266C" w:rsidRDefault="002A266C" w:rsidP="00B636D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(参考)</w:t>
            </w:r>
          </w:p>
          <w:p w14:paraId="5283A63C" w14:textId="77777777" w:rsidR="00BC4779" w:rsidRPr="000C6243" w:rsidRDefault="00BC4779" w:rsidP="00B636DD">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全児童の</w:t>
            </w:r>
          </w:p>
          <w:p w14:paraId="1F8D28DC" w14:textId="77777777" w:rsidR="00BC4779" w:rsidRPr="000C6243" w:rsidRDefault="00BC4779" w:rsidP="00B636DD">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高等学校等進学率</w:t>
            </w:r>
          </w:p>
          <w:p w14:paraId="05654A54" w14:textId="77777777" w:rsidR="002A266C" w:rsidRDefault="00BC4779" w:rsidP="000C6243">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99.0％</w:t>
            </w:r>
          </w:p>
          <w:p w14:paraId="19E13A28" w14:textId="77777777" w:rsidR="00BC4779" w:rsidRPr="000C6243" w:rsidRDefault="00BC4779" w:rsidP="000C6243">
            <w:pPr>
              <w:pStyle w:val="Web"/>
              <w:spacing w:line="220" w:lineRule="exact"/>
              <w:jc w:val="left"/>
              <w:rPr>
                <w:rFonts w:ascii="ＭＳ ゴシック" w:eastAsia="ＭＳ ゴシック" w:hAnsi="ＭＳ ゴシック" w:cs="Arial"/>
                <w:color w:val="000000" w:themeColor="text1"/>
                <w:kern w:val="24"/>
                <w:sz w:val="18"/>
                <w:szCs w:val="18"/>
              </w:rPr>
            </w:pPr>
            <w:r w:rsidRPr="000C6243">
              <w:rPr>
                <w:rFonts w:ascii="ＭＳ ゴシック" w:eastAsia="ＭＳ ゴシック" w:hAnsi="ＭＳ ゴシック" w:cs="Arial" w:hint="eastAsia"/>
                <w:color w:val="000000" w:themeColor="text1"/>
                <w:kern w:val="24"/>
                <w:sz w:val="18"/>
                <w:szCs w:val="18"/>
              </w:rPr>
              <w:t>（</w:t>
            </w: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r>
      <w:tr w:rsidR="00BC4779" w:rsidRPr="006F4EBC" w14:paraId="6B743D9E" w14:textId="77777777" w:rsidTr="002A266C">
        <w:trPr>
          <w:trHeight w:val="874"/>
        </w:trPr>
        <w:tc>
          <w:tcPr>
            <w:tcW w:w="465" w:type="dxa"/>
            <w:vAlign w:val="center"/>
          </w:tcPr>
          <w:p w14:paraId="1798CAA4" w14:textId="77777777" w:rsidR="00BC4779" w:rsidRPr="00B96423" w:rsidRDefault="00BC4779" w:rsidP="000C6243">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14" w:type="dxa"/>
            <w:gridSpan w:val="2"/>
            <w:vAlign w:val="center"/>
          </w:tcPr>
          <w:p w14:paraId="5BA2BE08"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0D612B8D" w14:textId="77777777" w:rsidR="00BC4779" w:rsidRPr="00916768" w:rsidRDefault="00BC4779"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4.1%</w:t>
            </w:r>
          </w:p>
          <w:p w14:paraId="63D07040" w14:textId="77777777" w:rsidR="00BC4779" w:rsidRPr="00036B26" w:rsidRDefault="00BC4779" w:rsidP="002A266C">
            <w:pPr>
              <w:pStyle w:val="Web"/>
              <w:spacing w:line="180" w:lineRule="exact"/>
              <w:jc w:val="left"/>
              <w:textAlignment w:val="center"/>
              <w:rPr>
                <w:rFonts w:ascii="ＭＳ ゴシック" w:eastAsia="ＭＳ ゴシック" w:hAnsi="ＭＳ ゴシック" w:cs="Arial"/>
                <w:sz w:val="22"/>
                <w:szCs w:val="22"/>
              </w:rPr>
            </w:pPr>
            <w:r w:rsidRPr="000C6243">
              <w:rPr>
                <w:rFonts w:ascii="ＭＳ ゴシック" w:eastAsia="ＭＳ ゴシック" w:hAnsi="ＭＳ ゴシック" w:cs="Arial" w:hint="eastAsia"/>
                <w:color w:val="000000" w:themeColor="text1"/>
                <w:kern w:val="24"/>
                <w:sz w:val="16"/>
                <w:szCs w:val="16"/>
              </w:rPr>
              <w:t>（H30.4.1</w:t>
            </w:r>
            <w:r w:rsidRPr="000C6243">
              <w:rPr>
                <w:rFonts w:ascii="ＭＳ ゴシック" w:eastAsia="ＭＳ ゴシック" w:hAnsi="ＭＳ ゴシック" w:cs="Arial" w:hint="eastAsia"/>
                <w:color w:val="000000" w:themeColor="text1"/>
                <w:kern w:val="24"/>
                <w:sz w:val="16"/>
                <w:szCs w:val="16"/>
                <w:lang w:eastAsia="zh-TW"/>
              </w:rPr>
              <w:t>現在</w:t>
            </w:r>
            <w:r w:rsidRPr="000C6243">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4E6F31A6" w14:textId="77777777" w:rsidR="00BC4779" w:rsidRPr="00081C9C" w:rsidRDefault="00BC4779"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14:paraId="1AD08473" w14:textId="77777777" w:rsidR="00BC4779" w:rsidRPr="00081C9C" w:rsidRDefault="00BC4779" w:rsidP="000C6243">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4C75ECC5" w14:textId="77777777" w:rsidR="00BC4779" w:rsidRPr="00916768" w:rsidRDefault="00BC4779"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3.8</w:t>
            </w:r>
            <w:r w:rsidRPr="00916768">
              <w:rPr>
                <w:rFonts w:ascii="ＭＳ ゴシック" w:eastAsia="ＭＳ ゴシック" w:hAnsi="ＭＳ ゴシック" w:cs="Arial" w:hint="eastAsia"/>
              </w:rPr>
              <w:t>%</w:t>
            </w:r>
          </w:p>
          <w:p w14:paraId="630915DC" w14:textId="77777777" w:rsidR="00BC4779" w:rsidRPr="002A266C" w:rsidRDefault="00BC4779"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636DD">
              <w:rPr>
                <w:rFonts w:ascii="ＭＳ ゴシック" w:eastAsia="ＭＳ ゴシック" w:hAnsi="ＭＳ ゴシック" w:cs="Arial" w:hint="eastAsia"/>
                <w:color w:val="000000" w:themeColor="text1"/>
                <w:kern w:val="24"/>
                <w:sz w:val="16"/>
                <w:szCs w:val="16"/>
              </w:rPr>
              <w:t>（H30.4.1</w:t>
            </w:r>
            <w:r w:rsidRPr="00B636DD">
              <w:rPr>
                <w:rFonts w:ascii="ＭＳ ゴシック" w:eastAsia="ＭＳ ゴシック" w:hAnsi="ＭＳ ゴシック" w:cs="Arial" w:hint="eastAsia"/>
                <w:color w:val="000000" w:themeColor="text1"/>
                <w:kern w:val="24"/>
                <w:sz w:val="16"/>
                <w:szCs w:val="16"/>
                <w:lang w:eastAsia="zh-TW"/>
              </w:rPr>
              <w:t>現在</w:t>
            </w:r>
            <w:r w:rsidRPr="00B636D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6E988005" w14:textId="77777777" w:rsidR="00BC4779" w:rsidRPr="000C6243" w:rsidRDefault="00BC4779" w:rsidP="000C6243">
            <w:pPr>
              <w:pStyle w:val="Web"/>
              <w:spacing w:line="220" w:lineRule="exac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厚生労働省社会・援護局調べ</w:t>
            </w:r>
          </w:p>
        </w:tc>
      </w:tr>
      <w:tr w:rsidR="00BC4779" w:rsidRPr="006F4EBC" w14:paraId="1B7FF5C6" w14:textId="77777777" w:rsidTr="00174DF5">
        <w:trPr>
          <w:trHeight w:val="1270"/>
        </w:trPr>
        <w:tc>
          <w:tcPr>
            <w:tcW w:w="465" w:type="dxa"/>
            <w:vAlign w:val="center"/>
          </w:tcPr>
          <w:p w14:paraId="656CD5B3" w14:textId="77777777" w:rsidR="00BC4779" w:rsidRPr="00B96423" w:rsidRDefault="00BC4779" w:rsidP="000C6243">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14" w:type="dxa"/>
            <w:gridSpan w:val="2"/>
            <w:vAlign w:val="center"/>
          </w:tcPr>
          <w:p w14:paraId="1B4F253F" w14:textId="77777777" w:rsidR="00BC4779" w:rsidRDefault="00BC4779"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4654A6F8" w14:textId="77777777" w:rsidR="00BC4779" w:rsidRPr="00916768" w:rsidRDefault="00BC4779"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36.0</w:t>
            </w:r>
            <w:r w:rsidRPr="00916768">
              <w:rPr>
                <w:rFonts w:ascii="ＭＳ ゴシック" w:eastAsia="ＭＳ ゴシック" w:hAnsi="ＭＳ ゴシック" w:cs="Arial" w:hint="eastAsia"/>
                <w:color w:val="000000" w:themeColor="text1"/>
                <w:kern w:val="24"/>
              </w:rPr>
              <w:t>%</w:t>
            </w:r>
          </w:p>
          <w:p w14:paraId="38966411" w14:textId="77777777" w:rsidR="00BC4779" w:rsidRPr="00036B26" w:rsidRDefault="00BC4779" w:rsidP="002A266C">
            <w:pPr>
              <w:pStyle w:val="Web"/>
              <w:spacing w:line="180" w:lineRule="exact"/>
              <w:jc w:val="left"/>
              <w:textAlignment w:val="center"/>
              <w:rPr>
                <w:rFonts w:ascii="ＭＳ ゴシック" w:eastAsia="ＭＳ ゴシック" w:hAnsi="ＭＳ ゴシック" w:cs="Arial"/>
                <w:sz w:val="22"/>
                <w:szCs w:val="22"/>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7C89B032" w14:textId="77777777" w:rsidR="00BC4779" w:rsidRPr="00B3541D" w:rsidRDefault="00BC4779" w:rsidP="00B3541D">
            <w:pPr>
              <w:pStyle w:val="Web"/>
              <w:spacing w:line="220" w:lineRule="exact"/>
              <w:jc w:val="left"/>
              <w:textAlignment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color w:val="000000" w:themeColor="text1"/>
                <w:kern w:val="24"/>
                <w:sz w:val="18"/>
                <w:szCs w:val="18"/>
                <w:lang w:eastAsia="zh-CN"/>
              </w:rPr>
              <w:t>大学等</w:t>
            </w:r>
            <w:r w:rsidRPr="00B3541D">
              <w:rPr>
                <w:rFonts w:ascii="ＭＳ ゴシック" w:eastAsia="ＭＳ ゴシック" w:hAnsi="ＭＳ ゴシック" w:cs="Arial" w:hint="eastAsia"/>
                <w:color w:val="000000" w:themeColor="text1"/>
                <w:kern w:val="24"/>
                <w:sz w:val="18"/>
                <w:szCs w:val="18"/>
              </w:rPr>
              <w:t xml:space="preserve">    </w:t>
            </w:r>
            <w:r w:rsidRPr="00B3541D">
              <w:rPr>
                <w:rFonts w:ascii="ＭＳ ゴシック" w:eastAsia="ＭＳ ゴシック" w:hAnsi="ＭＳ ゴシック" w:cs="Arial" w:hint="eastAsia"/>
                <w:color w:val="000000" w:themeColor="text1"/>
                <w:kern w:val="24"/>
                <w:sz w:val="18"/>
                <w:szCs w:val="18"/>
                <w:lang w:eastAsia="zh-CN"/>
              </w:rPr>
              <w:t xml:space="preserve">　</w:t>
            </w:r>
            <w:r w:rsidRPr="00B3541D">
              <w:rPr>
                <w:rFonts w:ascii="ＭＳ ゴシック" w:eastAsia="ＭＳ ゴシック" w:hAnsi="ＭＳ ゴシック" w:cs="Arial" w:hint="eastAsia"/>
                <w:color w:val="000000" w:themeColor="text1"/>
                <w:kern w:val="24"/>
                <w:sz w:val="18"/>
                <w:szCs w:val="18"/>
              </w:rPr>
              <w:t>19.</w:t>
            </w:r>
            <w:r w:rsidRPr="00B3541D">
              <w:rPr>
                <w:rFonts w:ascii="ＭＳ ゴシック" w:eastAsia="ＭＳ ゴシック" w:hAnsi="ＭＳ ゴシック" w:cs="Arial"/>
                <w:color w:val="000000" w:themeColor="text1"/>
                <w:kern w:val="24"/>
                <w:sz w:val="18"/>
                <w:szCs w:val="18"/>
              </w:rPr>
              <w:t>9</w:t>
            </w:r>
            <w:r w:rsidRPr="00B3541D">
              <w:rPr>
                <w:rFonts w:ascii="ＭＳ ゴシック" w:eastAsia="ＭＳ ゴシック" w:hAnsi="ＭＳ ゴシック" w:cs="Arial" w:hint="eastAsia"/>
                <w:color w:val="000000" w:themeColor="text1"/>
                <w:kern w:val="24"/>
                <w:sz w:val="18"/>
                <w:szCs w:val="18"/>
                <w:lang w:eastAsia="zh-CN"/>
              </w:rPr>
              <w:t>％</w:t>
            </w:r>
            <w:r w:rsidRPr="00B3541D">
              <w:rPr>
                <w:rFonts w:ascii="ＭＳ ゴシック" w:eastAsia="ＭＳ ゴシック" w:hAnsi="ＭＳ ゴシック" w:cs="Arial" w:hint="eastAsia"/>
                <w:color w:val="000000" w:themeColor="text1"/>
                <w:kern w:val="24"/>
                <w:sz w:val="18"/>
                <w:szCs w:val="18"/>
                <w:lang w:eastAsia="zh-CN"/>
              </w:rPr>
              <w:br/>
              <w:t xml:space="preserve">専修学校等　</w:t>
            </w:r>
            <w:r w:rsidRPr="00B3541D">
              <w:rPr>
                <w:rFonts w:ascii="ＭＳ ゴシック" w:eastAsia="ＭＳ ゴシック" w:hAnsi="ＭＳ ゴシック" w:cs="Arial" w:hint="eastAsia"/>
                <w:color w:val="000000" w:themeColor="text1"/>
                <w:kern w:val="24"/>
                <w:sz w:val="18"/>
                <w:szCs w:val="18"/>
              </w:rPr>
              <w:t>16.</w:t>
            </w:r>
            <w:r w:rsidRPr="00B3541D">
              <w:rPr>
                <w:rFonts w:ascii="ＭＳ ゴシック" w:eastAsia="ＭＳ ゴシック" w:hAnsi="ＭＳ ゴシック" w:cs="Arial"/>
                <w:color w:val="000000" w:themeColor="text1"/>
                <w:kern w:val="24"/>
                <w:sz w:val="18"/>
                <w:szCs w:val="18"/>
              </w:rPr>
              <w:t>1</w:t>
            </w:r>
            <w:r w:rsidRPr="00B3541D">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49396E11" w14:textId="77777777" w:rsidR="00BC4779" w:rsidRPr="00916768" w:rsidRDefault="00BC4779"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43.8</w:t>
            </w:r>
            <w:r w:rsidRPr="00916768">
              <w:rPr>
                <w:rFonts w:ascii="ＭＳ ゴシック" w:eastAsia="ＭＳ ゴシック" w:hAnsi="ＭＳ ゴシック" w:cs="Arial" w:hint="eastAsia"/>
              </w:rPr>
              <w:t>%</w:t>
            </w:r>
          </w:p>
          <w:p w14:paraId="3B405E6A" w14:textId="77777777" w:rsidR="00BC4779" w:rsidRPr="00B3541D" w:rsidRDefault="00BC4779" w:rsidP="002A266C">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大学等26.4%</w:t>
            </w:r>
          </w:p>
          <w:p w14:paraId="2F72D2FD" w14:textId="77777777" w:rsidR="00BC4779" w:rsidRDefault="00BC4779" w:rsidP="002A266C">
            <w:pPr>
              <w:pStyle w:val="Web"/>
              <w:spacing w:line="220" w:lineRule="exact"/>
              <w:jc w:val="center"/>
              <w:rPr>
                <w:rFonts w:ascii="ＭＳ ゴシック" w:eastAsia="ＭＳ ゴシック" w:hAnsi="ＭＳ ゴシック" w:cs="Arial"/>
                <w:sz w:val="18"/>
                <w:szCs w:val="18"/>
              </w:rPr>
            </w:pPr>
            <w:r w:rsidRPr="00B3541D">
              <w:rPr>
                <w:rFonts w:ascii="ＭＳ ゴシック" w:eastAsia="ＭＳ ゴシック" w:hAnsi="ＭＳ ゴシック" w:cs="Arial" w:hint="eastAsia"/>
                <w:sz w:val="18"/>
                <w:szCs w:val="18"/>
              </w:rPr>
              <w:t>専修学校等</w:t>
            </w:r>
            <w:r w:rsidRPr="00B3541D">
              <w:rPr>
                <w:rFonts w:ascii="ＭＳ ゴシック" w:eastAsia="ＭＳ ゴシック" w:hAnsi="ＭＳ ゴシック" w:cs="Arial"/>
                <w:sz w:val="18"/>
                <w:szCs w:val="18"/>
              </w:rPr>
              <w:t>17.4%</w:t>
            </w:r>
          </w:p>
          <w:p w14:paraId="6314FC84" w14:textId="77777777" w:rsidR="002A266C" w:rsidRPr="002A266C" w:rsidRDefault="002A266C" w:rsidP="002A266C">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B3541D">
              <w:rPr>
                <w:rFonts w:ascii="ＭＳ ゴシック" w:eastAsia="ＭＳ ゴシック" w:hAnsi="ＭＳ ゴシック" w:cs="Arial" w:hint="eastAsia"/>
                <w:color w:val="000000" w:themeColor="text1"/>
                <w:kern w:val="24"/>
                <w:sz w:val="16"/>
                <w:szCs w:val="16"/>
              </w:rPr>
              <w:t>（H30.4.1</w:t>
            </w:r>
            <w:r w:rsidRPr="00B3541D">
              <w:rPr>
                <w:rFonts w:ascii="ＭＳ ゴシック" w:eastAsia="ＭＳ ゴシック" w:hAnsi="ＭＳ ゴシック" w:cs="Arial" w:hint="eastAsia"/>
                <w:color w:val="000000" w:themeColor="text1"/>
                <w:kern w:val="24"/>
                <w:sz w:val="16"/>
                <w:szCs w:val="16"/>
                <w:lang w:eastAsia="zh-TW"/>
              </w:rPr>
              <w:t>現在</w:t>
            </w:r>
            <w:r w:rsidRPr="00B3541D">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14:paraId="37282E2B" w14:textId="77777777" w:rsidR="00BC4779" w:rsidRPr="00224772" w:rsidRDefault="00BC4779" w:rsidP="00B3541D">
            <w:pPr>
              <w:pStyle w:val="Web"/>
              <w:spacing w:line="220" w:lineRule="exact"/>
              <w:rPr>
                <w:rFonts w:ascii="ＭＳ ゴシック" w:eastAsia="ＭＳ ゴシック" w:hAnsi="ＭＳ ゴシック" w:cs="Arial"/>
              </w:rPr>
            </w:pPr>
            <w:r w:rsidRPr="000C6243">
              <w:rPr>
                <w:rFonts w:ascii="ＭＳ ゴシック" w:eastAsia="ＭＳ ゴシック" w:hAnsi="ＭＳ ゴシック" w:cs="Arial" w:hint="eastAsia"/>
                <w:sz w:val="18"/>
                <w:szCs w:val="18"/>
              </w:rPr>
              <w:t>厚生労働省社会・援護局調べ</w:t>
            </w:r>
          </w:p>
        </w:tc>
      </w:tr>
      <w:tr w:rsidR="00DB186D" w:rsidRPr="006F4EBC" w14:paraId="40CCCA2B" w14:textId="77777777" w:rsidTr="002A266C">
        <w:trPr>
          <w:trHeight w:val="1130"/>
        </w:trPr>
        <w:tc>
          <w:tcPr>
            <w:tcW w:w="465" w:type="dxa"/>
            <w:vAlign w:val="center"/>
          </w:tcPr>
          <w:p w14:paraId="170471B7" w14:textId="77777777" w:rsidR="00DB186D" w:rsidRPr="00B96423" w:rsidRDefault="00DB186D" w:rsidP="000C6243">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sz w:val="20"/>
                <w:szCs w:val="18"/>
              </w:rPr>
              <w:t>4</w:t>
            </w:r>
          </w:p>
        </w:tc>
        <w:tc>
          <w:tcPr>
            <w:tcW w:w="1221" w:type="dxa"/>
            <w:vMerge w:val="restart"/>
            <w:vAlign w:val="center"/>
          </w:tcPr>
          <w:p w14:paraId="208B4995" w14:textId="77777777" w:rsidR="00DB186D" w:rsidRPr="00081C9C" w:rsidRDefault="00DB186D" w:rsidP="002A266C">
            <w:pPr>
              <w:pStyle w:val="Web"/>
              <w:spacing w:line="220" w:lineRule="exact"/>
              <w:jc w:val="left"/>
              <w:textAlignment w:val="center"/>
              <w:rPr>
                <w:rFonts w:ascii="ＭＳ ゴシック" w:eastAsia="ＭＳ ゴシック" w:hAnsi="ＭＳ ゴシック" w:cs="Arial"/>
                <w:sz w:val="18"/>
                <w:szCs w:val="18"/>
              </w:rPr>
            </w:pPr>
            <w:r>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14:paraId="1A929347" w14:textId="77777777" w:rsidR="002A266C"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中学校</w:t>
            </w:r>
          </w:p>
          <w:p w14:paraId="0428BC79" w14:textId="77777777" w:rsidR="00DB186D" w:rsidRPr="00BC4779"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29D331D8" w14:textId="77777777" w:rsidR="00DB186D" w:rsidRPr="00916768" w:rsidRDefault="00DB186D"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95.8</w:t>
            </w:r>
            <w:r w:rsidRPr="00916768">
              <w:rPr>
                <w:rFonts w:ascii="ＭＳ ゴシック" w:eastAsia="ＭＳ ゴシック" w:hAnsi="ＭＳ ゴシック" w:cs="Arial" w:hint="eastAsia"/>
                <w:color w:val="000000" w:themeColor="text1"/>
                <w:kern w:val="24"/>
              </w:rPr>
              <w:t>%</w:t>
            </w:r>
          </w:p>
          <w:p w14:paraId="262BF4AD" w14:textId="77777777" w:rsidR="00DB186D" w:rsidRPr="00036B26" w:rsidRDefault="00DB186D" w:rsidP="002A266C">
            <w:pPr>
              <w:pStyle w:val="Web"/>
              <w:spacing w:line="220" w:lineRule="exact"/>
              <w:jc w:val="left"/>
              <w:textAlignment w:val="center"/>
              <w:rPr>
                <w:rFonts w:ascii="ＭＳ ゴシック" w:eastAsia="ＭＳ ゴシック" w:hAnsi="ＭＳ ゴシック" w:cs="Arial"/>
                <w:sz w:val="22"/>
                <w:szCs w:val="22"/>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7F565614" w14:textId="77777777" w:rsidR="00DB186D" w:rsidRPr="00225133" w:rsidRDefault="00DB186D" w:rsidP="000C6243">
            <w:pPr>
              <w:pStyle w:val="Web"/>
              <w:spacing w:line="220" w:lineRule="exact"/>
              <w:jc w:val="left"/>
              <w:textAlignment w:val="center"/>
              <w:rPr>
                <w:rFonts w:ascii="ＭＳ ゴシック" w:eastAsia="ＭＳ ゴシック" w:hAnsi="ＭＳ ゴシック" w:cs="Arial"/>
                <w:sz w:val="18"/>
                <w:szCs w:val="18"/>
              </w:rPr>
            </w:pPr>
            <w:r w:rsidRPr="00225133">
              <w:rPr>
                <w:rFonts w:ascii="ＭＳ ゴシック" w:eastAsia="ＭＳ ゴシック" w:hAnsi="ＭＳ ゴシック" w:cs="Arial" w:hint="eastAsia"/>
                <w:color w:val="000000" w:themeColor="text1"/>
                <w:kern w:val="24"/>
                <w:sz w:val="18"/>
                <w:szCs w:val="18"/>
                <w:lang w:eastAsia="zh-CN"/>
              </w:rPr>
              <w:t>高等学校等</w:t>
            </w:r>
            <w:r w:rsidRPr="00225133">
              <w:rPr>
                <w:rFonts w:ascii="ＭＳ ゴシック" w:eastAsia="ＭＳ ゴシック" w:hAnsi="ＭＳ ゴシック" w:cs="Arial" w:hint="eastAsia"/>
                <w:color w:val="000000" w:themeColor="text1"/>
                <w:kern w:val="24"/>
                <w:sz w:val="18"/>
                <w:szCs w:val="18"/>
              </w:rPr>
              <w:t xml:space="preserve"> </w:t>
            </w:r>
            <w:r w:rsidRPr="00225133">
              <w:rPr>
                <w:rFonts w:ascii="ＭＳ ゴシック" w:eastAsia="ＭＳ ゴシック" w:hAnsi="ＭＳ ゴシック" w:cs="Arial" w:hint="eastAsia"/>
                <w:color w:val="000000" w:themeColor="text1"/>
                <w:kern w:val="24"/>
                <w:sz w:val="18"/>
                <w:szCs w:val="18"/>
                <w:lang w:eastAsia="zh-CN"/>
              </w:rPr>
              <w:t xml:space="preserve">　</w:t>
            </w:r>
            <w:r w:rsidRPr="00225133">
              <w:rPr>
                <w:rFonts w:ascii="ＭＳ ゴシック" w:eastAsia="ＭＳ ゴシック" w:hAnsi="ＭＳ ゴシック" w:cs="Arial" w:hint="eastAsia"/>
                <w:color w:val="000000" w:themeColor="text1"/>
                <w:kern w:val="24"/>
                <w:sz w:val="18"/>
                <w:szCs w:val="18"/>
              </w:rPr>
              <w:t>94.</w:t>
            </w:r>
            <w:r w:rsidRPr="00225133">
              <w:rPr>
                <w:rFonts w:ascii="ＭＳ ゴシック" w:eastAsia="ＭＳ ゴシック" w:hAnsi="ＭＳ ゴシック" w:cs="Arial"/>
                <w:color w:val="000000" w:themeColor="text1"/>
                <w:kern w:val="24"/>
                <w:sz w:val="18"/>
                <w:szCs w:val="18"/>
              </w:rPr>
              <w:t>1</w:t>
            </w:r>
            <w:r w:rsidRPr="00225133">
              <w:rPr>
                <w:rFonts w:ascii="ＭＳ ゴシック" w:eastAsia="ＭＳ ゴシック" w:hAnsi="ＭＳ ゴシック" w:cs="Arial" w:hint="eastAsia"/>
                <w:color w:val="000000" w:themeColor="text1"/>
                <w:kern w:val="24"/>
                <w:sz w:val="18"/>
                <w:szCs w:val="18"/>
                <w:lang w:eastAsia="zh-CN"/>
              </w:rPr>
              <w:t>％</w:t>
            </w:r>
            <w:r w:rsidRPr="00225133">
              <w:rPr>
                <w:rFonts w:ascii="ＭＳ ゴシック" w:eastAsia="ＭＳ ゴシック" w:hAnsi="ＭＳ ゴシック" w:cs="Arial" w:hint="eastAsia"/>
                <w:color w:val="000000" w:themeColor="text1"/>
                <w:kern w:val="24"/>
                <w:sz w:val="18"/>
                <w:szCs w:val="18"/>
                <w:lang w:eastAsia="zh-CN"/>
              </w:rPr>
              <w:br/>
              <w:t xml:space="preserve">専修学校等　  </w:t>
            </w:r>
            <w:r w:rsidRPr="00225133">
              <w:rPr>
                <w:rFonts w:ascii="ＭＳ ゴシック" w:eastAsia="ＭＳ ゴシック" w:hAnsi="ＭＳ ゴシック" w:cs="Arial" w:hint="eastAsia"/>
                <w:color w:val="000000" w:themeColor="text1"/>
                <w:kern w:val="24"/>
                <w:sz w:val="18"/>
                <w:szCs w:val="18"/>
              </w:rPr>
              <w:t>1.7</w:t>
            </w:r>
            <w:r w:rsidRPr="00225133">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2E31372D" w14:textId="77777777" w:rsidR="00DB186D" w:rsidRPr="00916768" w:rsidRDefault="00DB186D"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rPr>
              <w:t>100.0</w:t>
            </w:r>
            <w:r w:rsidRPr="00916768">
              <w:rPr>
                <w:rFonts w:ascii="ＭＳ ゴシック" w:eastAsia="ＭＳ ゴシック" w:hAnsi="ＭＳ ゴシック" w:cs="Arial" w:hint="eastAsia"/>
              </w:rPr>
              <w:t>％</w:t>
            </w:r>
          </w:p>
          <w:p w14:paraId="311E8135"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高等学校等100.0%</w:t>
            </w:r>
          </w:p>
          <w:p w14:paraId="7A4F8925" w14:textId="77777777" w:rsidR="002A266C" w:rsidRPr="007F3D79" w:rsidRDefault="002A266C" w:rsidP="002A266C">
            <w:pPr>
              <w:pStyle w:val="Web"/>
              <w:spacing w:line="220" w:lineRule="exact"/>
              <w:jc w:val="center"/>
              <w:rPr>
                <w:rFonts w:ascii="ＭＳ ゴシック" w:eastAsia="ＭＳ ゴシック" w:hAnsi="ＭＳ ゴシック" w:cs="Arial"/>
                <w:sz w:val="16"/>
                <w:szCs w:val="16"/>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14:paraId="584D47CD" w14:textId="77777777" w:rsidR="00DB186D" w:rsidRDefault="002A266C" w:rsidP="00DB186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w:t>
            </w:r>
            <w:r w:rsidR="00DB186D">
              <w:rPr>
                <w:rFonts w:ascii="ＭＳ ゴシック" w:eastAsia="ＭＳ ゴシック" w:hAnsi="ＭＳ ゴシック" w:cs="Arial" w:hint="eastAsia"/>
                <w:sz w:val="18"/>
                <w:szCs w:val="18"/>
              </w:rPr>
              <w:t>全国</w:t>
            </w:r>
            <w:r>
              <w:rPr>
                <w:rFonts w:ascii="ＭＳ ゴシック" w:eastAsia="ＭＳ ゴシック" w:hAnsi="ＭＳ ゴシック" w:cs="Arial" w:hint="eastAsia"/>
                <w:sz w:val="18"/>
                <w:szCs w:val="18"/>
              </w:rPr>
              <w:t>)</w:t>
            </w:r>
          </w:p>
          <w:p w14:paraId="27C86AF3" w14:textId="77777777" w:rsidR="00DB186D" w:rsidRDefault="00DB186D" w:rsidP="00DB186D">
            <w:pPr>
              <w:pStyle w:val="Web"/>
              <w:spacing w:line="220" w:lineRule="exact"/>
              <w:jc w:val="left"/>
              <w:rPr>
                <w:rFonts w:ascii="ＭＳ ゴシック" w:eastAsia="ＭＳ ゴシック" w:hAnsi="ＭＳ ゴシック" w:cs="Arial"/>
                <w:sz w:val="18"/>
                <w:szCs w:val="18"/>
              </w:rPr>
            </w:pPr>
            <w:r w:rsidRPr="000C6243">
              <w:rPr>
                <w:rFonts w:ascii="ＭＳ ゴシック" w:eastAsia="ＭＳ ゴシック" w:hAnsi="ＭＳ ゴシック" w:cs="Arial" w:hint="eastAsia"/>
                <w:sz w:val="18"/>
                <w:szCs w:val="18"/>
              </w:rPr>
              <w:t>厚生労働省</w:t>
            </w:r>
            <w:r>
              <w:rPr>
                <w:rFonts w:ascii="ＭＳ ゴシック" w:eastAsia="ＭＳ ゴシック" w:hAnsi="ＭＳ ゴシック" w:cs="Arial" w:hint="eastAsia"/>
                <w:sz w:val="18"/>
                <w:szCs w:val="18"/>
              </w:rPr>
              <w:t>子ども家庭局家庭福祉課調</w:t>
            </w:r>
            <w:r w:rsidRPr="000C6243">
              <w:rPr>
                <w:rFonts w:ascii="ＭＳ ゴシック" w:eastAsia="ＭＳ ゴシック" w:hAnsi="ＭＳ ゴシック" w:cs="Arial" w:hint="eastAsia"/>
                <w:sz w:val="18"/>
                <w:szCs w:val="18"/>
              </w:rPr>
              <w:t>べ</w:t>
            </w:r>
          </w:p>
          <w:p w14:paraId="4EBBC032" w14:textId="77777777" w:rsidR="00DB186D" w:rsidRDefault="00DB186D" w:rsidP="00DB186D">
            <w:pPr>
              <w:pStyle w:val="Web"/>
              <w:spacing w:line="220" w:lineRule="exact"/>
              <w:jc w:val="left"/>
              <w:rPr>
                <w:rFonts w:ascii="ＭＳ ゴシック" w:eastAsia="ＭＳ ゴシック" w:hAnsi="ＭＳ ゴシック" w:cs="Arial"/>
                <w:sz w:val="18"/>
                <w:szCs w:val="18"/>
              </w:rPr>
            </w:pPr>
          </w:p>
          <w:p w14:paraId="13C928CA" w14:textId="77777777" w:rsidR="00DB186D" w:rsidRDefault="002A266C" w:rsidP="00DB186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w:t>
            </w:r>
            <w:r w:rsidR="00DB186D">
              <w:rPr>
                <w:rFonts w:ascii="ＭＳ ゴシック" w:eastAsia="ＭＳ ゴシック" w:hAnsi="ＭＳ ゴシック" w:cs="Arial" w:hint="eastAsia"/>
                <w:sz w:val="18"/>
                <w:szCs w:val="18"/>
              </w:rPr>
              <w:t>大阪府</w:t>
            </w:r>
            <w:r>
              <w:rPr>
                <w:rFonts w:ascii="ＭＳ ゴシック" w:eastAsia="ＭＳ ゴシック" w:hAnsi="ＭＳ ゴシック" w:cs="Arial" w:hint="eastAsia"/>
                <w:sz w:val="18"/>
                <w:szCs w:val="18"/>
              </w:rPr>
              <w:t>)</w:t>
            </w:r>
          </w:p>
          <w:p w14:paraId="272E9311" w14:textId="77777777" w:rsidR="00DB186D" w:rsidRPr="00DB186D" w:rsidRDefault="00DB186D" w:rsidP="00DB186D">
            <w:pPr>
              <w:pStyle w:val="Web"/>
              <w:spacing w:line="220" w:lineRule="exact"/>
              <w:jc w:val="left"/>
              <w:rPr>
                <w:rFonts w:ascii="ＭＳ ゴシック" w:eastAsia="ＭＳ ゴシック" w:hAnsi="ＭＳ ゴシック" w:cs="Arial"/>
              </w:rPr>
            </w:pPr>
            <w:r>
              <w:rPr>
                <w:rFonts w:ascii="ＭＳ ゴシック" w:eastAsia="ＭＳ ゴシック" w:hAnsi="ＭＳ ゴシック" w:cs="Arial" w:hint="eastAsia"/>
                <w:sz w:val="18"/>
                <w:szCs w:val="18"/>
              </w:rPr>
              <w:t>大阪府家庭支援課調べ</w:t>
            </w:r>
          </w:p>
        </w:tc>
      </w:tr>
      <w:tr w:rsidR="00DB186D" w:rsidRPr="006F4EBC" w14:paraId="62553542" w14:textId="77777777" w:rsidTr="00174DF5">
        <w:trPr>
          <w:trHeight w:val="1079"/>
        </w:trPr>
        <w:tc>
          <w:tcPr>
            <w:tcW w:w="465" w:type="dxa"/>
            <w:vAlign w:val="center"/>
          </w:tcPr>
          <w:p w14:paraId="0B74A90B" w14:textId="77777777" w:rsidR="00DB186D" w:rsidRPr="00B96423" w:rsidRDefault="00DB186D" w:rsidP="000C6243">
            <w:pPr>
              <w:pStyle w:val="Web"/>
              <w:spacing w:line="220" w:lineRule="exact"/>
              <w:jc w:val="center"/>
              <w:rPr>
                <w:rFonts w:ascii="ＭＳ ゴシック" w:eastAsia="ＭＳ ゴシック" w:hAnsi="ＭＳ ゴシック" w:cs="Arial"/>
                <w:sz w:val="20"/>
                <w:szCs w:val="18"/>
              </w:rPr>
            </w:pPr>
            <w:r>
              <w:rPr>
                <w:rFonts w:ascii="ＭＳ ゴシック" w:eastAsia="ＭＳ ゴシック" w:hAnsi="ＭＳ ゴシック" w:cs="Arial" w:hint="eastAsia"/>
                <w:sz w:val="20"/>
                <w:szCs w:val="18"/>
              </w:rPr>
              <w:t>5</w:t>
            </w:r>
          </w:p>
        </w:tc>
        <w:tc>
          <w:tcPr>
            <w:tcW w:w="1221" w:type="dxa"/>
            <w:vMerge/>
            <w:vAlign w:val="center"/>
          </w:tcPr>
          <w:p w14:paraId="1585C12C" w14:textId="77777777" w:rsidR="00DB186D" w:rsidRPr="00081C9C" w:rsidRDefault="00DB186D" w:rsidP="002A266C">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475074F9" w14:textId="77777777" w:rsidR="002A266C"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高等学校</w:t>
            </w:r>
          </w:p>
          <w:p w14:paraId="74A452F0" w14:textId="77777777" w:rsidR="00DB186D" w:rsidRPr="00BC4779" w:rsidRDefault="00DB186D"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BC4779">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5F0EC343" w14:textId="77777777" w:rsidR="00DB186D" w:rsidRPr="00916768" w:rsidRDefault="00DB186D" w:rsidP="00BC4779">
            <w:pPr>
              <w:pStyle w:val="Web"/>
              <w:spacing w:line="30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color w:val="000000" w:themeColor="text1"/>
                <w:kern w:val="24"/>
              </w:rPr>
              <w:t>30.8</w:t>
            </w:r>
            <w:r w:rsidRPr="00916768">
              <w:rPr>
                <w:rFonts w:ascii="ＭＳ ゴシック" w:eastAsia="ＭＳ ゴシック" w:hAnsi="ＭＳ ゴシック" w:cs="Arial" w:hint="eastAsia"/>
                <w:color w:val="000000" w:themeColor="text1"/>
                <w:kern w:val="24"/>
              </w:rPr>
              <w:t>%</w:t>
            </w:r>
          </w:p>
          <w:p w14:paraId="5465C7C4" w14:textId="77777777" w:rsidR="00DB186D" w:rsidRPr="007F3D79" w:rsidRDefault="00DB186D" w:rsidP="002A266C">
            <w:pPr>
              <w:pStyle w:val="Web"/>
              <w:spacing w:line="220" w:lineRule="exact"/>
              <w:jc w:val="left"/>
              <w:textAlignment w:val="center"/>
              <w:rPr>
                <w:rFonts w:ascii="ＭＳ ゴシック" w:eastAsia="ＭＳ ゴシック" w:hAnsi="ＭＳ ゴシック" w:cs="Arial"/>
                <w:sz w:val="22"/>
                <w:szCs w:val="22"/>
              </w:rPr>
            </w:pPr>
            <w:r w:rsidRPr="007F3D79">
              <w:rPr>
                <w:rFonts w:ascii="ＭＳ ゴシック" w:eastAsia="ＭＳ ゴシック" w:hAnsi="ＭＳ ゴシック" w:cs="Arial" w:hint="eastAsia"/>
                <w:color w:val="000000" w:themeColor="text1"/>
                <w:kern w:val="24"/>
                <w:sz w:val="16"/>
                <w:szCs w:val="16"/>
              </w:rPr>
              <w:t>（H30.5.1</w:t>
            </w:r>
            <w:r w:rsidRPr="007F3D79">
              <w:rPr>
                <w:rFonts w:ascii="ＭＳ ゴシック" w:eastAsia="ＭＳ ゴシック" w:hAnsi="ＭＳ ゴシック" w:cs="Arial" w:hint="eastAsia"/>
                <w:color w:val="000000" w:themeColor="text1"/>
                <w:kern w:val="24"/>
                <w:sz w:val="16"/>
                <w:szCs w:val="16"/>
                <w:lang w:eastAsia="zh-TW"/>
              </w:rPr>
              <w:t>現在</w:t>
            </w:r>
            <w:r w:rsidRPr="007F3D79">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5FAD8FA8" w14:textId="77777777" w:rsidR="00DB186D" w:rsidRPr="007F3D79" w:rsidRDefault="00DB186D" w:rsidP="000C6243">
            <w:pPr>
              <w:pStyle w:val="Web"/>
              <w:spacing w:line="220" w:lineRule="exact"/>
              <w:jc w:val="left"/>
              <w:textAlignment w:val="center"/>
              <w:rPr>
                <w:rFonts w:ascii="ＭＳ ゴシック" w:eastAsia="ＭＳ ゴシック" w:hAnsi="ＭＳ ゴシック" w:cs="Arial"/>
                <w:sz w:val="18"/>
                <w:szCs w:val="18"/>
              </w:rPr>
            </w:pPr>
            <w:r w:rsidRPr="007F3D79">
              <w:rPr>
                <w:rFonts w:ascii="ＭＳ ゴシック" w:eastAsia="ＭＳ ゴシック" w:hAnsi="ＭＳ ゴシック" w:cs="Arial" w:hint="eastAsia"/>
                <w:color w:val="000000" w:themeColor="text1"/>
                <w:kern w:val="24"/>
                <w:sz w:val="18"/>
                <w:szCs w:val="18"/>
                <w:lang w:eastAsia="zh-CN"/>
              </w:rPr>
              <w:t xml:space="preserve">大学等　</w:t>
            </w:r>
            <w:r w:rsidRPr="007F3D79">
              <w:rPr>
                <w:rFonts w:ascii="ＭＳ ゴシック" w:eastAsia="ＭＳ ゴシック" w:hAnsi="ＭＳ ゴシック" w:cs="Arial" w:hint="eastAsia"/>
                <w:color w:val="000000" w:themeColor="text1"/>
                <w:kern w:val="24"/>
                <w:sz w:val="18"/>
                <w:szCs w:val="18"/>
              </w:rPr>
              <w:t xml:space="preserve">    16.1</w:t>
            </w:r>
            <w:r w:rsidRPr="007F3D79">
              <w:rPr>
                <w:rFonts w:ascii="ＭＳ ゴシック" w:eastAsia="ＭＳ ゴシック" w:hAnsi="ＭＳ ゴシック" w:cs="Arial" w:hint="eastAsia"/>
                <w:color w:val="000000" w:themeColor="text1"/>
                <w:kern w:val="24"/>
                <w:sz w:val="18"/>
                <w:szCs w:val="18"/>
                <w:lang w:eastAsia="zh-CN"/>
              </w:rPr>
              <w:t>％</w:t>
            </w:r>
            <w:r w:rsidRPr="007F3D79">
              <w:rPr>
                <w:rFonts w:ascii="ＭＳ ゴシック" w:eastAsia="ＭＳ ゴシック" w:hAnsi="ＭＳ ゴシック" w:cs="Arial" w:hint="eastAsia"/>
                <w:color w:val="000000" w:themeColor="text1"/>
                <w:kern w:val="24"/>
                <w:sz w:val="18"/>
                <w:szCs w:val="18"/>
                <w:lang w:eastAsia="zh-CN"/>
              </w:rPr>
              <w:br/>
              <w:t xml:space="preserve">専修学校等　</w:t>
            </w:r>
            <w:r w:rsidRPr="007F3D79">
              <w:rPr>
                <w:rFonts w:ascii="ＭＳ ゴシック" w:eastAsia="ＭＳ ゴシック" w:hAnsi="ＭＳ ゴシック" w:cs="Arial" w:hint="eastAsia"/>
                <w:color w:val="000000" w:themeColor="text1"/>
                <w:kern w:val="24"/>
                <w:sz w:val="18"/>
                <w:szCs w:val="18"/>
              </w:rPr>
              <w:t>14.8</w:t>
            </w:r>
            <w:r w:rsidRPr="007F3D79">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14:paraId="206CF7A0" w14:textId="77777777" w:rsidR="00DB186D" w:rsidRPr="00916768" w:rsidRDefault="00DB186D" w:rsidP="002A266C">
            <w:pPr>
              <w:pStyle w:val="Web"/>
              <w:spacing w:line="300" w:lineRule="exact"/>
              <w:jc w:val="center"/>
              <w:rPr>
                <w:rFonts w:ascii="ＭＳ ゴシック" w:eastAsia="ＭＳ ゴシック" w:hAnsi="ＭＳ ゴシック" w:cs="Arial"/>
              </w:rPr>
            </w:pPr>
            <w:r w:rsidRPr="00916768">
              <w:rPr>
                <w:rFonts w:ascii="ＭＳ ゴシック" w:eastAsia="ＭＳ ゴシック" w:hAnsi="ＭＳ ゴシック" w:cs="Arial" w:hint="eastAsia"/>
              </w:rPr>
              <w:t>32.9％</w:t>
            </w:r>
          </w:p>
          <w:p w14:paraId="0F647591"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大学等　20.3%</w:t>
            </w:r>
          </w:p>
          <w:p w14:paraId="1BFEF73F" w14:textId="77777777" w:rsidR="00DB186D" w:rsidRPr="002A266C" w:rsidRDefault="00DB186D" w:rsidP="002A266C">
            <w:pPr>
              <w:pStyle w:val="Web"/>
              <w:spacing w:line="220" w:lineRule="exact"/>
              <w:jc w:val="center"/>
              <w:rPr>
                <w:rFonts w:ascii="ＭＳ ゴシック" w:eastAsia="ＭＳ ゴシック" w:hAnsi="ＭＳ ゴシック" w:cs="Arial"/>
                <w:sz w:val="18"/>
                <w:szCs w:val="18"/>
              </w:rPr>
            </w:pPr>
            <w:r w:rsidRPr="002A266C">
              <w:rPr>
                <w:rFonts w:ascii="ＭＳ ゴシック" w:eastAsia="ＭＳ ゴシック" w:hAnsi="ＭＳ ゴシック" w:cs="Arial" w:hint="eastAsia"/>
                <w:sz w:val="18"/>
                <w:szCs w:val="18"/>
              </w:rPr>
              <w:t>専修学校等12.7%</w:t>
            </w:r>
          </w:p>
          <w:p w14:paraId="1F5FEEE0" w14:textId="77777777" w:rsidR="002A266C" w:rsidRPr="00081C9C" w:rsidRDefault="002A266C" w:rsidP="002A266C">
            <w:pPr>
              <w:pStyle w:val="Web"/>
              <w:spacing w:line="220" w:lineRule="exact"/>
              <w:jc w:val="center"/>
              <w:rPr>
                <w:rFonts w:ascii="ＭＳ ゴシック" w:eastAsia="ＭＳ ゴシック" w:hAnsi="ＭＳ ゴシック" w:cs="Arial"/>
                <w:sz w:val="18"/>
                <w:szCs w:val="18"/>
              </w:rPr>
            </w:pPr>
            <w:r w:rsidRPr="00BC4779">
              <w:rPr>
                <w:rFonts w:ascii="ＭＳ ゴシック" w:eastAsia="ＭＳ ゴシック" w:hAnsi="ＭＳ ゴシック" w:cs="Arial" w:hint="eastAsia"/>
                <w:color w:val="000000" w:themeColor="text1"/>
                <w:kern w:val="24"/>
                <w:sz w:val="16"/>
                <w:szCs w:val="16"/>
              </w:rPr>
              <w:t>（H30.</w:t>
            </w:r>
            <w:r w:rsidRPr="00BC4779">
              <w:rPr>
                <w:rFonts w:ascii="ＭＳ ゴシック" w:eastAsia="ＭＳ ゴシック" w:hAnsi="ＭＳ ゴシック" w:cs="Arial"/>
                <w:color w:val="000000" w:themeColor="text1"/>
                <w:kern w:val="24"/>
                <w:sz w:val="16"/>
                <w:szCs w:val="16"/>
              </w:rPr>
              <w:t>5</w:t>
            </w:r>
            <w:r w:rsidRPr="00BC4779">
              <w:rPr>
                <w:rFonts w:ascii="ＭＳ ゴシック" w:eastAsia="ＭＳ ゴシック" w:hAnsi="ＭＳ ゴシック" w:cs="Arial" w:hint="eastAsia"/>
                <w:color w:val="000000" w:themeColor="text1"/>
                <w:kern w:val="24"/>
                <w:sz w:val="16"/>
                <w:szCs w:val="16"/>
              </w:rPr>
              <w:t>.1</w:t>
            </w:r>
            <w:r w:rsidRPr="00BC4779">
              <w:rPr>
                <w:rFonts w:ascii="ＭＳ ゴシック" w:eastAsia="ＭＳ ゴシック" w:hAnsi="ＭＳ ゴシック" w:cs="Arial" w:hint="eastAsia"/>
                <w:color w:val="000000" w:themeColor="text1"/>
                <w:kern w:val="24"/>
                <w:sz w:val="16"/>
                <w:szCs w:val="16"/>
                <w:lang w:eastAsia="zh-TW"/>
              </w:rPr>
              <w:t>現在</w:t>
            </w:r>
            <w:r w:rsidRPr="00BC4779">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14:paraId="3E5BC9B0" w14:textId="77777777" w:rsidR="00DB186D" w:rsidRPr="008B19A0" w:rsidRDefault="00DB186D" w:rsidP="000C6243">
            <w:pPr>
              <w:pStyle w:val="Web"/>
              <w:spacing w:line="220" w:lineRule="exact"/>
              <w:jc w:val="center"/>
              <w:rPr>
                <w:rFonts w:ascii="ＭＳ ゴシック" w:eastAsia="ＭＳ ゴシック" w:hAnsi="ＭＳ ゴシック" w:cs="Arial"/>
              </w:rPr>
            </w:pPr>
          </w:p>
        </w:tc>
      </w:tr>
      <w:tr w:rsidR="00272801" w:rsidRPr="006F4EBC" w14:paraId="5A5676AE" w14:textId="77777777" w:rsidTr="002A266C">
        <w:trPr>
          <w:trHeight w:val="989"/>
        </w:trPr>
        <w:tc>
          <w:tcPr>
            <w:tcW w:w="465" w:type="dxa"/>
            <w:vAlign w:val="center"/>
          </w:tcPr>
          <w:p w14:paraId="79E91A63" w14:textId="77777777" w:rsidR="00272801" w:rsidRPr="00B96423" w:rsidRDefault="00272801" w:rsidP="000C6243">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14:paraId="7EA63A01" w14:textId="77777777" w:rsidR="00272801" w:rsidRDefault="00272801"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1F3864" w:themeColor="accent5" w:themeShade="80"/>
              <w:bottom w:val="single" w:sz="4" w:space="0" w:color="1F3864" w:themeColor="accent5" w:themeShade="80"/>
              <w:right w:val="dashed" w:sz="4" w:space="0" w:color="auto"/>
            </w:tcBorders>
            <w:vAlign w:val="center"/>
          </w:tcPr>
          <w:p w14:paraId="4A0C23E3" w14:textId="77777777" w:rsidR="00272801" w:rsidRPr="00916768"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1.4%</w:t>
            </w:r>
          </w:p>
          <w:p w14:paraId="4EC9881E" w14:textId="77777777" w:rsidR="00272801" w:rsidRPr="002A266C"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1F3864" w:themeColor="accent5" w:themeShade="80"/>
              <w:left w:val="dashed" w:sz="4" w:space="0" w:color="auto"/>
              <w:bottom w:val="single" w:sz="4" w:space="0" w:color="1F3864" w:themeColor="accent5" w:themeShade="80"/>
              <w:right w:val="dashed" w:sz="4" w:space="0" w:color="auto"/>
            </w:tcBorders>
            <w:vAlign w:val="center"/>
          </w:tcPr>
          <w:p w14:paraId="2477B9C5" w14:textId="77777777" w:rsidR="00272801" w:rsidRPr="005871C1" w:rsidRDefault="00272801"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14:paraId="201E905D" w14:textId="77777777" w:rsidR="008777AB" w:rsidRPr="00916768" w:rsidRDefault="008777AB" w:rsidP="002A266C">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1.6%</w:t>
            </w:r>
          </w:p>
          <w:p w14:paraId="4F94F270" w14:textId="77777777" w:rsidR="008777AB" w:rsidRPr="002A266C" w:rsidRDefault="008777AB" w:rsidP="002A266C">
            <w:pPr>
              <w:pStyle w:val="Web"/>
              <w:spacing w:line="220" w:lineRule="exact"/>
              <w:jc w:val="center"/>
              <w:rPr>
                <w:rFonts w:ascii="ＭＳ ゴシック" w:eastAsia="ＭＳ ゴシック" w:hAnsi="ＭＳ ゴシック" w:cs="Arial"/>
                <w:sz w:val="16"/>
                <w:szCs w:val="16"/>
                <w:highlight w:val="yellow"/>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20258470" w14:textId="77777777" w:rsidR="00272801" w:rsidRPr="008777AB" w:rsidRDefault="008777AB" w:rsidP="008777AB">
            <w:pPr>
              <w:pStyle w:val="Web"/>
              <w:spacing w:line="220" w:lineRule="exact"/>
              <w:jc w:val="left"/>
              <w:rPr>
                <w:rFonts w:ascii="ＭＳ ゴシック" w:eastAsia="ＭＳ ゴシック" w:hAnsi="ＭＳ ゴシック" w:cs="Arial"/>
                <w:sz w:val="16"/>
                <w:szCs w:val="16"/>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r w:rsidR="00272801" w:rsidRPr="006F4EBC" w14:paraId="097F40A4" w14:textId="77777777" w:rsidTr="002A266C">
        <w:trPr>
          <w:trHeight w:val="975"/>
        </w:trPr>
        <w:tc>
          <w:tcPr>
            <w:tcW w:w="465" w:type="dxa"/>
            <w:vAlign w:val="center"/>
          </w:tcPr>
          <w:p w14:paraId="4213E1AE" w14:textId="77777777" w:rsidR="00272801" w:rsidRPr="00B96423" w:rsidRDefault="00272801" w:rsidP="000C6243">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14:paraId="0FC59C57" w14:textId="77777777" w:rsidR="00272801" w:rsidRDefault="00272801" w:rsidP="002A266C">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全世帯の子どもの高等学校中退者</w:t>
            </w:r>
          </w:p>
        </w:tc>
        <w:tc>
          <w:tcPr>
            <w:tcW w:w="1559" w:type="dxa"/>
            <w:tcBorders>
              <w:top w:val="single" w:sz="4" w:space="0" w:color="1F3864" w:themeColor="accent5" w:themeShade="80"/>
              <w:bottom w:val="single" w:sz="12" w:space="0" w:color="002060"/>
              <w:right w:val="dashed" w:sz="4" w:space="0" w:color="auto"/>
            </w:tcBorders>
            <w:vAlign w:val="center"/>
          </w:tcPr>
          <w:p w14:paraId="2B0B7E10" w14:textId="77777777" w:rsidR="00272801" w:rsidRPr="00916768"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48,594人</w:t>
            </w:r>
          </w:p>
          <w:p w14:paraId="72EFF816" w14:textId="77777777" w:rsidR="00272801" w:rsidRPr="002A266C" w:rsidRDefault="00272801" w:rsidP="000C6243">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Pr="002A266C">
              <w:rPr>
                <w:rFonts w:ascii="ＭＳ ゴシック" w:eastAsia="ＭＳ ゴシック" w:hAnsi="ＭＳ ゴシック" w:cs="Arial"/>
                <w:color w:val="000000" w:themeColor="text1"/>
                <w:kern w:val="24"/>
                <w:sz w:val="16"/>
                <w:szCs w:val="16"/>
              </w:rPr>
              <w:t>）</w:t>
            </w:r>
          </w:p>
        </w:tc>
        <w:tc>
          <w:tcPr>
            <w:tcW w:w="2126" w:type="dxa"/>
            <w:tcBorders>
              <w:top w:val="single" w:sz="4" w:space="0" w:color="1F3864" w:themeColor="accent5" w:themeShade="80"/>
              <w:left w:val="dashed" w:sz="4" w:space="0" w:color="auto"/>
              <w:bottom w:val="single" w:sz="12" w:space="0" w:color="002060"/>
              <w:right w:val="dashed" w:sz="4" w:space="0" w:color="auto"/>
            </w:tcBorders>
            <w:vAlign w:val="center"/>
          </w:tcPr>
          <w:p w14:paraId="7B0D60BF" w14:textId="77777777" w:rsidR="00272801" w:rsidRPr="005871C1" w:rsidRDefault="00272801" w:rsidP="000C6243">
            <w:pPr>
              <w:pStyle w:val="Web"/>
              <w:spacing w:line="220" w:lineRule="exact"/>
              <w:jc w:val="left"/>
              <w:textAlignment w:val="center"/>
              <w:rPr>
                <w:rFonts w:ascii="ＭＳ ゴシック" w:eastAsia="ＭＳ ゴシック" w:hAnsi="ＭＳ ゴシック" w:cs="Arial"/>
                <w:color w:val="000000" w:themeColor="text1"/>
                <w:kern w:val="24"/>
                <w:sz w:val="18"/>
                <w:szCs w:val="18"/>
                <w:highlight w:val="yellow"/>
                <w:lang w:eastAsia="zh-CN"/>
              </w:rPr>
            </w:pPr>
          </w:p>
        </w:tc>
        <w:tc>
          <w:tcPr>
            <w:tcW w:w="1843" w:type="dxa"/>
            <w:tcBorders>
              <w:left w:val="double" w:sz="4" w:space="0" w:color="auto"/>
            </w:tcBorders>
            <w:vAlign w:val="center"/>
          </w:tcPr>
          <w:p w14:paraId="4B4569DC" w14:textId="77777777" w:rsidR="008777AB" w:rsidRPr="00916768" w:rsidRDefault="008777AB" w:rsidP="008777AB">
            <w:pPr>
              <w:pStyle w:val="Web"/>
              <w:spacing w:line="220" w:lineRule="exact"/>
              <w:jc w:val="center"/>
              <w:textAlignment w:val="center"/>
              <w:rPr>
                <w:rFonts w:ascii="ＭＳ ゴシック" w:eastAsia="ＭＳ ゴシック" w:hAnsi="ＭＳ ゴシック" w:cs="Arial"/>
                <w:color w:val="000000" w:themeColor="text1"/>
                <w:kern w:val="24"/>
              </w:rPr>
            </w:pPr>
            <w:r w:rsidRPr="00916768">
              <w:rPr>
                <w:rFonts w:ascii="ＭＳ ゴシック" w:eastAsia="ＭＳ ゴシック" w:hAnsi="ＭＳ ゴシック" w:cs="Arial" w:hint="eastAsia"/>
                <w:color w:val="000000" w:themeColor="text1"/>
                <w:kern w:val="24"/>
              </w:rPr>
              <w:t>3,897人</w:t>
            </w:r>
          </w:p>
          <w:p w14:paraId="40FAFB1B" w14:textId="77777777" w:rsidR="002A266C" w:rsidRPr="002A266C" w:rsidRDefault="008777AB" w:rsidP="002A266C">
            <w:pPr>
              <w:pStyle w:val="Web"/>
              <w:spacing w:line="220" w:lineRule="exact"/>
              <w:jc w:val="center"/>
              <w:rPr>
                <w:rFonts w:ascii="ＭＳ ゴシック" w:eastAsia="ＭＳ ゴシック" w:hAnsi="ＭＳ ゴシック" w:cs="Arial"/>
                <w:color w:val="000000" w:themeColor="text1"/>
                <w:kern w:val="24"/>
                <w:sz w:val="16"/>
                <w:szCs w:val="16"/>
              </w:rPr>
            </w:pPr>
            <w:r w:rsidRPr="002A266C">
              <w:rPr>
                <w:rFonts w:ascii="ＭＳ ゴシック" w:eastAsia="ＭＳ ゴシック" w:hAnsi="ＭＳ ゴシック" w:cs="Arial" w:hint="eastAsia"/>
                <w:color w:val="000000" w:themeColor="text1"/>
                <w:kern w:val="24"/>
                <w:sz w:val="16"/>
                <w:szCs w:val="16"/>
              </w:rPr>
              <w:t>(H30年度</w:t>
            </w:r>
            <w:r w:rsidR="002A266C" w:rsidRPr="002A266C">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14:paraId="77802102" w14:textId="77777777" w:rsidR="00272801" w:rsidRDefault="008777AB" w:rsidP="008777AB">
            <w:pPr>
              <w:pStyle w:val="Web"/>
              <w:spacing w:line="220" w:lineRule="exact"/>
              <w:rPr>
                <w:rFonts w:ascii="ＭＳ ゴシック" w:eastAsia="ＭＳ ゴシック" w:hAnsi="ＭＳ ゴシック" w:cs="Arial"/>
                <w:highlight w:val="yellow"/>
              </w:rPr>
            </w:pPr>
            <w:r w:rsidRPr="008777AB">
              <w:rPr>
                <w:rFonts w:ascii="ＭＳ ゴシック" w:eastAsia="ＭＳ ゴシック" w:hAnsi="ＭＳ ゴシック" w:cs="Arial" w:hint="eastAsia"/>
                <w:sz w:val="16"/>
                <w:szCs w:val="16"/>
              </w:rPr>
              <w:t>児童生徒の問題行動・不登校等生徒指導上の諸課題に関する調査</w:t>
            </w:r>
          </w:p>
        </w:tc>
      </w:tr>
    </w:tbl>
    <w:p w14:paraId="71DF913E" w14:textId="5B98A0CA" w:rsidR="005446BE" w:rsidRPr="00FE13BE" w:rsidRDefault="005446BE" w:rsidP="005446BE">
      <w:pPr>
        <w:widowControl/>
        <w:jc w:val="left"/>
        <w:rPr>
          <w:rFonts w:ascii="HG丸ｺﾞｼｯｸM-PRO" w:eastAsia="HG丸ｺﾞｼｯｸM-PRO" w:hAnsi="HG丸ｺﾞｼｯｸM-PRO"/>
          <w:color w:val="806000"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HGP創英角ﾎﾟｯﾌﾟ体" w:eastAsia="HGP創英角ﾎﾟｯﾌﾟ体" w:hAnsi="HGP創英角ﾎﾟｯﾌﾟ体" w:hint="eastAsia"/>
          <w:color w:val="806000" w:themeColor="accent4" w:themeShade="80"/>
          <w:sz w:val="26"/>
          <w:szCs w:val="26"/>
        </w:rPr>
        <w:t>参考指標</w:t>
      </w:r>
      <w:r w:rsidRPr="00FE13BE">
        <w:rPr>
          <w:rFonts w:ascii="HG丸ｺﾞｼｯｸM-PRO" w:eastAsia="HG丸ｺﾞｼｯｸM-PRO" w:hAnsi="HG丸ｺﾞｼｯｸM-PRO" w:hint="eastAsia"/>
          <w:color w:val="806000" w:themeColor="accent4" w:themeShade="80"/>
          <w:sz w:val="26"/>
          <w:szCs w:val="26"/>
        </w:rPr>
        <w:t>（都道府県データが示せないもの</w:t>
      </w:r>
      <w:r w:rsidR="00843F65">
        <w:rPr>
          <w:rFonts w:ascii="HG丸ｺﾞｼｯｸM-PRO" w:eastAsia="HG丸ｺﾞｼｯｸM-PRO" w:hAnsi="HG丸ｺﾞｼｯｸM-PRO" w:hint="eastAsia"/>
          <w:color w:val="806000" w:themeColor="accent4" w:themeShade="80"/>
          <w:sz w:val="26"/>
          <w:szCs w:val="26"/>
        </w:rPr>
        <w:t>等</w:t>
      </w:r>
      <w:r w:rsidRPr="00FE13BE">
        <w:rPr>
          <w:rFonts w:ascii="HG丸ｺﾞｼｯｸM-PRO" w:eastAsia="HG丸ｺﾞｼｯｸM-PRO" w:hAnsi="HG丸ｺﾞｼｯｸM-PRO" w:hint="eastAsia"/>
          <w:color w:val="806000" w:themeColor="accent4" w:themeShade="80"/>
          <w:sz w:val="26"/>
          <w:szCs w:val="26"/>
        </w:rPr>
        <w:t>）</w:t>
      </w:r>
    </w:p>
    <w:tbl>
      <w:tblPr>
        <w:tblStyle w:val="a7"/>
        <w:tblpPr w:leftFromText="142" w:rightFromText="142" w:vertAnchor="text" w:horzAnchor="margin" w:tblpY="197"/>
        <w:tblW w:w="962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2A266C" w:rsidRPr="006F4EBC" w14:paraId="6213F6E8" w14:textId="77777777" w:rsidTr="005D4BBA">
        <w:trPr>
          <w:trHeight w:val="541"/>
        </w:trPr>
        <w:tc>
          <w:tcPr>
            <w:tcW w:w="476" w:type="dxa"/>
            <w:tcBorders>
              <w:bottom w:val="single" w:sz="12" w:space="0" w:color="806000" w:themeColor="accent4" w:themeShade="80"/>
            </w:tcBorders>
            <w:shd w:val="pct20" w:color="auto" w:fill="auto"/>
            <w:vAlign w:val="center"/>
          </w:tcPr>
          <w:p w14:paraId="28D3E42C"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806000" w:themeColor="accent4" w:themeShade="80"/>
            </w:tcBorders>
            <w:shd w:val="pct20" w:color="auto" w:fill="auto"/>
            <w:vAlign w:val="center"/>
          </w:tcPr>
          <w:p w14:paraId="63E52E25" w14:textId="77777777" w:rsidR="002A266C" w:rsidRPr="0008244E" w:rsidRDefault="002A266C"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806000" w:themeColor="accent4" w:themeShade="80"/>
              <w:bottom w:val="single" w:sz="12" w:space="0" w:color="806000" w:themeColor="accent4" w:themeShade="80"/>
              <w:right w:val="dashed" w:sz="4" w:space="0" w:color="auto"/>
            </w:tcBorders>
            <w:shd w:val="pct20" w:color="auto" w:fill="auto"/>
            <w:vAlign w:val="center"/>
          </w:tcPr>
          <w:p w14:paraId="6A282A30"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806000" w:themeColor="accent4" w:themeShade="80"/>
              <w:left w:val="dashed" w:sz="4" w:space="0" w:color="auto"/>
              <w:bottom w:val="single" w:sz="12" w:space="0" w:color="806000" w:themeColor="accent4" w:themeShade="80"/>
              <w:right w:val="dashed" w:sz="4" w:space="0" w:color="auto"/>
            </w:tcBorders>
            <w:shd w:val="pct20" w:color="auto" w:fill="auto"/>
            <w:vAlign w:val="center"/>
          </w:tcPr>
          <w:p w14:paraId="21E77118"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806000" w:themeColor="accent4" w:themeShade="80"/>
            </w:tcBorders>
            <w:shd w:val="pct20" w:color="auto" w:fill="auto"/>
            <w:vAlign w:val="center"/>
          </w:tcPr>
          <w:p w14:paraId="46EA70A6" w14:textId="77777777" w:rsidR="002A266C" w:rsidRPr="0008244E" w:rsidRDefault="002A266C" w:rsidP="00455EAC">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806000" w:themeColor="accent4" w:themeShade="80"/>
            </w:tcBorders>
            <w:shd w:val="pct20" w:color="auto" w:fill="auto"/>
            <w:vAlign w:val="center"/>
          </w:tcPr>
          <w:p w14:paraId="2AF05C5C" w14:textId="77777777" w:rsidR="002A266C" w:rsidRPr="0008244E" w:rsidRDefault="002A266C"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155149" w:rsidRPr="006F4EBC" w14:paraId="0751A8A0" w14:textId="77777777" w:rsidTr="005D4BBA">
        <w:trPr>
          <w:trHeight w:val="558"/>
        </w:trPr>
        <w:tc>
          <w:tcPr>
            <w:tcW w:w="476" w:type="dxa"/>
            <w:vMerge w:val="restart"/>
            <w:tcBorders>
              <w:top w:val="single" w:sz="12" w:space="0" w:color="806000" w:themeColor="accent4" w:themeShade="80"/>
            </w:tcBorders>
            <w:vAlign w:val="center"/>
          </w:tcPr>
          <w:p w14:paraId="32F4190B"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806000" w:themeColor="accent4" w:themeShade="80"/>
            </w:tcBorders>
            <w:vAlign w:val="center"/>
          </w:tcPr>
          <w:p w14:paraId="59719103"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vAlign w:val="center"/>
          </w:tcPr>
          <w:p w14:paraId="74D50E02"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13.9</w:t>
            </w:r>
            <w:r w:rsidRPr="005D6202">
              <w:rPr>
                <w:rFonts w:ascii="ＭＳ ゴシック" w:eastAsia="ＭＳ ゴシック" w:hAnsi="ＭＳ ゴシック" w:cs="Arial" w:hint="eastAsia"/>
                <w:color w:val="000000" w:themeColor="text1"/>
                <w:kern w:val="24"/>
              </w:rPr>
              <w:t>%</w:t>
            </w:r>
          </w:p>
          <w:p w14:paraId="2C874E7A" w14:textId="77777777" w:rsidR="00155149" w:rsidRPr="004841AB" w:rsidRDefault="00155149" w:rsidP="00455EAC">
            <w:pPr>
              <w:pStyle w:val="Web"/>
              <w:spacing w:line="220" w:lineRule="exact"/>
              <w:jc w:val="center"/>
              <w:textAlignment w:val="center"/>
              <w:rPr>
                <w:rFonts w:ascii="ＭＳ ゴシック" w:eastAsia="ＭＳ ゴシック" w:hAnsi="ＭＳ ゴシック" w:cs="Arial"/>
                <w:sz w:val="16"/>
                <w:szCs w:val="16"/>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DDA5996"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806000" w:themeColor="accent4" w:themeShade="80"/>
              <w:left w:val="double" w:sz="4" w:space="0" w:color="auto"/>
            </w:tcBorders>
            <w:vAlign w:val="center"/>
          </w:tcPr>
          <w:p w14:paraId="1CABC355"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047166AE" w14:textId="77777777" w:rsidR="00155149" w:rsidRPr="008279BE" w:rsidRDefault="00155149" w:rsidP="00455EAC">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806000" w:themeColor="accent4" w:themeShade="80"/>
              <w:left w:val="double" w:sz="4" w:space="0" w:color="auto"/>
            </w:tcBorders>
            <w:vAlign w:val="center"/>
          </w:tcPr>
          <w:p w14:paraId="0D7CC9AD"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155149" w:rsidRPr="006F4EBC" w14:paraId="5BEB266C" w14:textId="77777777" w:rsidTr="00916768">
        <w:trPr>
          <w:trHeight w:val="558"/>
        </w:trPr>
        <w:tc>
          <w:tcPr>
            <w:tcW w:w="476" w:type="dxa"/>
            <w:vMerge/>
            <w:vAlign w:val="center"/>
          </w:tcPr>
          <w:p w14:paraId="62BEAD22"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4804D53B"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C751724" w14:textId="77777777" w:rsidR="00155149" w:rsidRDefault="00155149" w:rsidP="004841AB">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7.9</w:t>
            </w:r>
            <w:r w:rsidRPr="005D6202">
              <w:rPr>
                <w:rFonts w:ascii="ＭＳ ゴシック" w:eastAsia="ＭＳ ゴシック" w:hAnsi="ＭＳ ゴシック" w:cs="Arial" w:hint="eastAsia"/>
                <w:color w:val="000000" w:themeColor="text1"/>
                <w:kern w:val="24"/>
              </w:rPr>
              <w:t>%</w:t>
            </w:r>
          </w:p>
          <w:p w14:paraId="3305B0B2" w14:textId="77777777" w:rsidR="00155149" w:rsidRDefault="00155149" w:rsidP="004841AB">
            <w:pPr>
              <w:pStyle w:val="Web"/>
              <w:spacing w:line="220" w:lineRule="exact"/>
              <w:jc w:val="center"/>
              <w:textAlignment w:val="center"/>
              <w:rPr>
                <w:rFonts w:ascii="ＭＳ ゴシック" w:eastAsia="ＭＳ ゴシック" w:hAnsi="ＭＳ ゴシック" w:cs="Arial"/>
                <w:color w:val="000000" w:themeColor="text1"/>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7C5876CD"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8D28404" w14:textId="77777777" w:rsidR="00155149" w:rsidRPr="008279BE" w:rsidRDefault="00155149" w:rsidP="004841AB">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6F1F7CDE" w14:textId="77777777" w:rsidR="00155149" w:rsidRPr="008279BE" w:rsidRDefault="00155149" w:rsidP="004841AB">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260654AD"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hint="eastAsia"/>
                <w:color w:val="000000" w:themeColor="text1"/>
                <w:kern w:val="24"/>
                <w:sz w:val="18"/>
                <w:szCs w:val="18"/>
              </w:rPr>
              <w:t>全国消費実態調査</w:t>
            </w:r>
          </w:p>
        </w:tc>
      </w:tr>
      <w:tr w:rsidR="00155149" w:rsidRPr="006F4EBC" w14:paraId="68F456EB" w14:textId="77777777" w:rsidTr="00916768">
        <w:trPr>
          <w:trHeight w:val="558"/>
        </w:trPr>
        <w:tc>
          <w:tcPr>
            <w:tcW w:w="476" w:type="dxa"/>
            <w:vMerge w:val="restart"/>
            <w:vAlign w:val="center"/>
          </w:tcPr>
          <w:p w14:paraId="672DD233"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14:paraId="63E5EDFA" w14:textId="77777777" w:rsidR="00155149" w:rsidRPr="005D6202" w:rsidRDefault="00155149" w:rsidP="002A266C">
            <w:pPr>
              <w:pStyle w:val="Web"/>
              <w:spacing w:line="220" w:lineRule="exact"/>
              <w:jc w:val="left"/>
              <w:textAlignment w:val="center"/>
              <w:rPr>
                <w:rFonts w:ascii="ＭＳ ゴシック" w:eastAsia="ＭＳ ゴシック" w:hAnsi="ＭＳ ゴシック" w:cs="Arial"/>
                <w:color w:val="000000"/>
                <w:kern w:val="24"/>
              </w:rPr>
            </w:pPr>
            <w:r w:rsidRPr="009479D7">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6E78EE7" w14:textId="77777777" w:rsidR="00155149" w:rsidRDefault="00155149" w:rsidP="009479D7">
            <w:pPr>
              <w:pStyle w:val="Web"/>
              <w:spacing w:line="220" w:lineRule="exact"/>
              <w:jc w:val="center"/>
              <w:textAlignment w:val="center"/>
              <w:rPr>
                <w:rFonts w:ascii="ＭＳ ゴシック" w:eastAsia="ＭＳ ゴシック" w:hAnsi="ＭＳ ゴシック" w:cs="Arial"/>
                <w:color w:val="000000"/>
                <w:kern w:val="24"/>
              </w:rPr>
            </w:pPr>
            <w:r w:rsidRPr="005D6202">
              <w:rPr>
                <w:rFonts w:ascii="ＭＳ ゴシック" w:eastAsia="ＭＳ ゴシック" w:hAnsi="ＭＳ ゴシック" w:cs="Arial" w:hint="eastAsia"/>
                <w:color w:val="000000"/>
                <w:kern w:val="24"/>
              </w:rPr>
              <w:t>5</w:t>
            </w:r>
            <w:r>
              <w:rPr>
                <w:rFonts w:ascii="ＭＳ ゴシック" w:eastAsia="ＭＳ ゴシック" w:hAnsi="ＭＳ ゴシック" w:cs="Arial"/>
                <w:color w:val="000000"/>
                <w:kern w:val="24"/>
              </w:rPr>
              <w:t>0</w:t>
            </w:r>
            <w:r>
              <w:rPr>
                <w:rFonts w:ascii="ＭＳ ゴシック" w:eastAsia="ＭＳ ゴシック" w:hAnsi="ＭＳ ゴシック" w:cs="Arial" w:hint="eastAsia"/>
                <w:color w:val="000000"/>
                <w:kern w:val="24"/>
              </w:rPr>
              <w:t>.8</w:t>
            </w:r>
            <w:r w:rsidRPr="005D6202">
              <w:rPr>
                <w:rFonts w:ascii="ＭＳ ゴシック" w:eastAsia="ＭＳ ゴシック" w:hAnsi="ＭＳ ゴシック" w:cs="Arial" w:hint="eastAsia"/>
                <w:color w:val="000000"/>
                <w:kern w:val="24"/>
              </w:rPr>
              <w:t>%</w:t>
            </w:r>
          </w:p>
          <w:p w14:paraId="7C61E9CA" w14:textId="77777777" w:rsidR="00155149" w:rsidRPr="005D6202" w:rsidRDefault="00155149" w:rsidP="009479D7">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352DB39" w14:textId="77777777" w:rsidR="00155149" w:rsidRPr="008279BE" w:rsidRDefault="00155149" w:rsidP="00455EAC">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2CB108D4"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1EAC6ECE" w14:textId="77777777" w:rsidR="00155149" w:rsidRPr="008279BE" w:rsidRDefault="00155149" w:rsidP="00455EAC">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58239ABE"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国民生活基礎調査</w:t>
            </w:r>
          </w:p>
        </w:tc>
      </w:tr>
      <w:tr w:rsidR="00155149" w:rsidRPr="006F4EBC" w14:paraId="51A008C3" w14:textId="77777777" w:rsidTr="00916768">
        <w:trPr>
          <w:trHeight w:val="558"/>
        </w:trPr>
        <w:tc>
          <w:tcPr>
            <w:tcW w:w="476" w:type="dxa"/>
            <w:vMerge/>
            <w:vAlign w:val="center"/>
          </w:tcPr>
          <w:p w14:paraId="00B764CB"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14:paraId="16A2770C"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1BDBCC8"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47.7%</w:t>
            </w:r>
          </w:p>
          <w:p w14:paraId="17003D8E"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H26</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7F463A3D" w14:textId="77777777" w:rsidR="00155149" w:rsidRPr="008279BE" w:rsidRDefault="00155149" w:rsidP="00455EAC">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14:paraId="44352534"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45E11D39"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682AEBAC" w14:textId="77777777" w:rsidR="00155149" w:rsidRPr="008279BE" w:rsidRDefault="00155149" w:rsidP="009479D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全国消費実態調査</w:t>
            </w:r>
          </w:p>
        </w:tc>
      </w:tr>
      <w:tr w:rsidR="00155149" w:rsidRPr="006F4EBC" w14:paraId="66561BF6" w14:textId="77777777" w:rsidTr="00916768">
        <w:trPr>
          <w:trHeight w:val="1252"/>
        </w:trPr>
        <w:tc>
          <w:tcPr>
            <w:tcW w:w="476" w:type="dxa"/>
            <w:vAlign w:val="center"/>
          </w:tcPr>
          <w:p w14:paraId="037D1488"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715" w:type="dxa"/>
            <w:gridSpan w:val="2"/>
            <w:vAlign w:val="center"/>
          </w:tcPr>
          <w:p w14:paraId="70896A43"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w:t>
            </w:r>
          </w:p>
          <w:p w14:paraId="62BE89C5"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sz w:val="18"/>
                <w:szCs w:val="18"/>
              </w:rPr>
              <w:t>（入学時及び</w:t>
            </w:r>
            <w:r w:rsidRPr="008279BE">
              <w:rPr>
                <w:rFonts w:ascii="ＭＳ ゴシック" w:eastAsia="ＭＳ ゴシック" w:hAnsi="ＭＳ ゴシック" w:cs="Arial" w:hint="eastAsia"/>
                <w:color w:val="000000" w:themeColor="text1"/>
                <w:kern w:val="24"/>
                <w:sz w:val="18"/>
                <w:szCs w:val="18"/>
              </w:rPr>
              <w:t>毎年度の進級時に学校で就学援助制度の書類を配付している市町村の割合</w:t>
            </w:r>
            <w:r>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2B8271A"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65.6</w:t>
            </w:r>
            <w:r w:rsidRPr="005D6202">
              <w:rPr>
                <w:rFonts w:ascii="ＭＳ ゴシック" w:eastAsia="ＭＳ ゴシック" w:hAnsi="ＭＳ ゴシック" w:cs="Arial" w:hint="eastAsia"/>
                <w:color w:val="000000" w:themeColor="text1"/>
                <w:kern w:val="24"/>
              </w:rPr>
              <w:t>%</w:t>
            </w:r>
          </w:p>
          <w:p w14:paraId="2DC0F6CC"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EC8CE98"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58AA78EE" w14:textId="77777777" w:rsidR="00155149" w:rsidRDefault="00155149" w:rsidP="0073185B">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72.1</w:t>
            </w:r>
            <w:r w:rsidRPr="005D6202">
              <w:rPr>
                <w:rFonts w:ascii="ＭＳ ゴシック" w:eastAsia="ＭＳ ゴシック" w:hAnsi="ＭＳ ゴシック" w:cs="Arial" w:hint="eastAsia"/>
                <w:color w:val="000000" w:themeColor="text1"/>
                <w:kern w:val="24"/>
              </w:rPr>
              <w:t>%</w:t>
            </w:r>
          </w:p>
          <w:p w14:paraId="1EEE28E4" w14:textId="77777777" w:rsidR="00155149" w:rsidRPr="00983200" w:rsidRDefault="00155149" w:rsidP="007C1F02">
            <w:pPr>
              <w:pStyle w:val="Web"/>
              <w:spacing w:line="220" w:lineRule="exact"/>
              <w:jc w:val="center"/>
              <w:rPr>
                <w:rFonts w:ascii="ＭＳ ゴシック" w:eastAsia="ＭＳ ゴシック" w:hAnsi="ＭＳ ゴシック" w:cs="Arial"/>
                <w:color w:val="000000" w:themeColor="text1"/>
                <w:kern w:val="24"/>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H29</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31A371EB" w14:textId="77777777" w:rsidR="00155149" w:rsidRPr="00983200"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0A19B1DA" w14:textId="77777777" w:rsidTr="00B545BF">
        <w:trPr>
          <w:trHeight w:val="774"/>
        </w:trPr>
        <w:tc>
          <w:tcPr>
            <w:tcW w:w="476" w:type="dxa"/>
            <w:vAlign w:val="center"/>
          </w:tcPr>
          <w:p w14:paraId="107B932C" w14:textId="77777777" w:rsidR="00155149" w:rsidRPr="008279BE" w:rsidRDefault="00155149" w:rsidP="00455EAC">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1683" w:type="dxa"/>
            <w:vMerge w:val="restart"/>
            <w:vAlign w:val="center"/>
          </w:tcPr>
          <w:p w14:paraId="6FC9BA8D"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983200">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14:paraId="29069C93" w14:textId="77777777" w:rsidR="00155149" w:rsidRPr="003B1031"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DB175DC" w14:textId="77777777" w:rsidR="00155149" w:rsidRDefault="00155149" w:rsidP="00455EAC">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47.2</w:t>
            </w:r>
            <w:r w:rsidRPr="005D6202">
              <w:rPr>
                <w:rFonts w:ascii="ＭＳ ゴシック" w:eastAsia="ＭＳ ゴシック" w:hAnsi="ＭＳ ゴシック" w:cs="Arial" w:hint="eastAsia"/>
                <w:color w:val="000000" w:themeColor="text1"/>
                <w:kern w:val="24"/>
              </w:rPr>
              <w:t>%</w:t>
            </w:r>
          </w:p>
          <w:p w14:paraId="1C037D8C" w14:textId="77777777" w:rsidR="00155149" w:rsidRPr="005D6202" w:rsidRDefault="00155149" w:rsidP="00455EAC">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CF42AD1" w14:textId="77777777" w:rsidR="00155149" w:rsidRPr="008279BE" w:rsidRDefault="00155149" w:rsidP="00455EAC">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4E1B6E4A" w14:textId="77777777" w:rsidR="00155149" w:rsidRDefault="00155149" w:rsidP="00CC0158">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41</w:t>
            </w:r>
            <w:r>
              <w:rPr>
                <w:rFonts w:ascii="ＭＳ ゴシック" w:eastAsia="ＭＳ ゴシック" w:hAnsi="ＭＳ ゴシック" w:cs="Arial"/>
                <w:color w:val="000000" w:themeColor="text1"/>
                <w:kern w:val="24"/>
              </w:rPr>
              <w:t>.9</w:t>
            </w:r>
            <w:r w:rsidRPr="005D6202">
              <w:rPr>
                <w:rFonts w:ascii="ＭＳ ゴシック" w:eastAsia="ＭＳ ゴシック" w:hAnsi="ＭＳ ゴシック" w:cs="Arial" w:hint="eastAsia"/>
                <w:color w:val="000000" w:themeColor="text1"/>
                <w:kern w:val="24"/>
              </w:rPr>
              <w:t>%</w:t>
            </w:r>
          </w:p>
          <w:p w14:paraId="0D62E8F9" w14:textId="77777777" w:rsidR="00155149" w:rsidRPr="008279BE" w:rsidRDefault="00155149" w:rsidP="00CC0158">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26905500" w14:textId="77777777" w:rsidR="00155149" w:rsidRPr="008279BE" w:rsidRDefault="00155149" w:rsidP="00455EAC">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2E214949" w14:textId="77777777" w:rsidTr="00B545BF">
        <w:trPr>
          <w:trHeight w:val="700"/>
        </w:trPr>
        <w:tc>
          <w:tcPr>
            <w:tcW w:w="476" w:type="dxa"/>
            <w:vAlign w:val="center"/>
          </w:tcPr>
          <w:p w14:paraId="16C8AB4D" w14:textId="77777777" w:rsidR="00155149" w:rsidRDefault="00B545BF" w:rsidP="0098320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5</w:t>
            </w:r>
          </w:p>
        </w:tc>
        <w:tc>
          <w:tcPr>
            <w:tcW w:w="1683" w:type="dxa"/>
            <w:vMerge/>
            <w:vAlign w:val="center"/>
          </w:tcPr>
          <w:p w14:paraId="2B6057CE"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2A154178" w14:textId="77777777" w:rsidR="00155149" w:rsidRPr="003B1031"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3B1031">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C7D64F3"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56.8</w:t>
            </w:r>
            <w:r w:rsidRPr="005D6202">
              <w:rPr>
                <w:rFonts w:ascii="ＭＳ ゴシック" w:eastAsia="ＭＳ ゴシック" w:hAnsi="ＭＳ ゴシック" w:cs="Arial" w:hint="eastAsia"/>
                <w:color w:val="000000" w:themeColor="text1"/>
                <w:kern w:val="24"/>
              </w:rPr>
              <w:t>%</w:t>
            </w:r>
          </w:p>
          <w:p w14:paraId="41967546" w14:textId="77777777" w:rsidR="00155149" w:rsidRPr="005D6202" w:rsidRDefault="00155149" w:rsidP="00983200">
            <w:pPr>
              <w:pStyle w:val="Web"/>
              <w:spacing w:line="220" w:lineRule="exact"/>
              <w:jc w:val="center"/>
              <w:textAlignment w:val="center"/>
              <w:rPr>
                <w:rFonts w:ascii="ＭＳ ゴシック" w:eastAsia="ＭＳ ゴシック" w:hAnsi="ＭＳ ゴシック" w:cs="Arial"/>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41DE4B5"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49DBCB45" w14:textId="77777777" w:rsidR="00155149" w:rsidRDefault="00155149" w:rsidP="00CC0158">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65.1</w:t>
            </w:r>
            <w:r w:rsidRPr="005D6202">
              <w:rPr>
                <w:rFonts w:ascii="ＭＳ ゴシック" w:eastAsia="ＭＳ ゴシック" w:hAnsi="ＭＳ ゴシック" w:cs="Arial" w:hint="eastAsia"/>
                <w:color w:val="000000" w:themeColor="text1"/>
                <w:kern w:val="24"/>
              </w:rPr>
              <w:t>%</w:t>
            </w:r>
          </w:p>
          <w:p w14:paraId="1011F5E7" w14:textId="77777777" w:rsidR="00155149" w:rsidRPr="008279BE" w:rsidRDefault="00155149" w:rsidP="00CC0158">
            <w:pPr>
              <w:pStyle w:val="Web"/>
              <w:spacing w:line="220" w:lineRule="exact"/>
              <w:jc w:val="center"/>
              <w:rPr>
                <w:rFonts w:ascii="ＭＳ ゴシック" w:eastAsia="ＭＳ ゴシック" w:hAnsi="ＭＳ ゴシック" w:cs="Arial"/>
                <w:sz w:val="18"/>
                <w:szCs w:val="18"/>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H30</w:t>
            </w:r>
            <w:r>
              <w:rPr>
                <w:rFonts w:ascii="ＭＳ ゴシック" w:eastAsia="ＭＳ ゴシック" w:hAnsi="ＭＳ ゴシック" w:cs="Arial" w:hint="eastAsia"/>
                <w:color w:val="000000" w:themeColor="text1"/>
                <w:kern w:val="24"/>
                <w:sz w:val="16"/>
                <w:szCs w:val="16"/>
              </w:rPr>
              <w:t>年度</w:t>
            </w:r>
            <w:r w:rsidRPr="004841AB">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14:paraId="1C135E9C"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7C1F02">
              <w:rPr>
                <w:rFonts w:ascii="ＭＳ ゴシック" w:eastAsia="ＭＳ ゴシック" w:hAnsi="ＭＳ ゴシック" w:cs="Arial" w:hint="eastAsia"/>
                <w:color w:val="000000" w:themeColor="text1"/>
                <w:kern w:val="24"/>
                <w:sz w:val="18"/>
                <w:szCs w:val="18"/>
              </w:rPr>
              <w:t>就学援助の実施状況</w:t>
            </w:r>
          </w:p>
        </w:tc>
      </w:tr>
      <w:tr w:rsidR="00155149" w:rsidRPr="006F4EBC" w14:paraId="6AF13F5A" w14:textId="77777777" w:rsidTr="00916768">
        <w:trPr>
          <w:trHeight w:val="1111"/>
        </w:trPr>
        <w:tc>
          <w:tcPr>
            <w:tcW w:w="476" w:type="dxa"/>
            <w:vAlign w:val="center"/>
          </w:tcPr>
          <w:p w14:paraId="4E053B5A" w14:textId="77777777" w:rsidR="00155149" w:rsidRPr="008279BE" w:rsidRDefault="00B545BF" w:rsidP="0098320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color w:val="000000"/>
                <w:kern w:val="24"/>
                <w:sz w:val="20"/>
                <w:szCs w:val="20"/>
              </w:rPr>
              <w:t>6</w:t>
            </w:r>
          </w:p>
        </w:tc>
        <w:tc>
          <w:tcPr>
            <w:tcW w:w="1683" w:type="dxa"/>
            <w:vAlign w:val="center"/>
          </w:tcPr>
          <w:p w14:paraId="39C2D0A0"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711A99">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14:paraId="01CA574E"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大学</w:t>
            </w:r>
          </w:p>
          <w:p w14:paraId="4A840242"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711A99">
              <w:rPr>
                <w:rFonts w:ascii="ＭＳ ゴシック" w:eastAsia="ＭＳ ゴシック" w:hAnsi="ＭＳ ゴシック" w:cs="Arial" w:hint="eastAsia"/>
                <w:color w:val="000000" w:themeColor="text1"/>
                <w:kern w:val="24"/>
                <w:sz w:val="18"/>
                <w:szCs w:val="18"/>
              </w:rPr>
              <w:t>短期大学</w:t>
            </w:r>
          </w:p>
          <w:p w14:paraId="45577D4A"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高等専門学校</w:t>
            </w:r>
          </w:p>
          <w:p w14:paraId="486E4C29" w14:textId="77777777" w:rsidR="00155149" w:rsidRPr="00711A9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11A99">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A6C9749" w14:textId="77777777" w:rsidR="00155149" w:rsidRDefault="00155149" w:rsidP="009E49C8">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w:t>
            </w:r>
          </w:p>
          <w:p w14:paraId="42F4B5EB" w14:textId="77777777" w:rsidR="00155149" w:rsidRPr="009E49C8" w:rsidRDefault="00155149" w:rsidP="009E49C8">
            <w:pPr>
              <w:pStyle w:val="Web"/>
              <w:spacing w:line="220" w:lineRule="exact"/>
              <w:jc w:val="center"/>
              <w:textAlignment w:val="center"/>
              <w:rPr>
                <w:rFonts w:ascii="ＭＳ ゴシック" w:hAnsi="ＭＳ ゴシック" w:cs="Arial"/>
                <w:sz w:val="16"/>
                <w:szCs w:val="16"/>
              </w:rPr>
            </w:pPr>
            <w:r>
              <w:rPr>
                <w:rFonts w:ascii="ＭＳ ゴシック" w:eastAsia="ＭＳ ゴシック" w:hAnsi="ＭＳ ゴシック" w:cs="Arial" w:hint="eastAsia"/>
                <w:color w:val="000000" w:themeColor="text1"/>
                <w:kern w:val="24"/>
                <w:sz w:val="16"/>
                <w:szCs w:val="16"/>
              </w:rPr>
              <w:t>(</w:t>
            </w:r>
            <w:r>
              <w:rPr>
                <w:rFonts w:ascii="ＭＳ ゴシック" w:eastAsia="ＭＳ ゴシック" w:hAnsi="ＭＳ ゴシック" w:cs="Arial"/>
                <w:color w:val="000000" w:themeColor="text1"/>
                <w:kern w:val="24"/>
                <w:sz w:val="16"/>
                <w:szCs w:val="16"/>
              </w:rPr>
              <w:t>R2.4</w:t>
            </w:r>
            <w:r>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0F3CF83"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46CB7F1" w14:textId="77777777" w:rsidR="00155149" w:rsidRPr="008279BE" w:rsidRDefault="00155149" w:rsidP="009E49C8">
            <w:pPr>
              <w:pStyle w:val="Web"/>
              <w:spacing w:line="220" w:lineRule="exact"/>
              <w:jc w:val="center"/>
              <w:rPr>
                <w:rFonts w:ascii="ＭＳ ゴシック" w:eastAsia="ＭＳ ゴシック" w:hAnsi="ＭＳ ゴシック" w:cs="Arial"/>
                <w:sz w:val="18"/>
                <w:szCs w:val="18"/>
              </w:rPr>
            </w:pPr>
            <w:r w:rsidRPr="009E49C8">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14:paraId="39D99336" w14:textId="77777777" w:rsidR="00155149" w:rsidRPr="00983200"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155149" w:rsidRPr="006F4EBC" w14:paraId="537E9D47" w14:textId="77777777" w:rsidTr="00B545BF">
        <w:trPr>
          <w:trHeight w:val="854"/>
        </w:trPr>
        <w:tc>
          <w:tcPr>
            <w:tcW w:w="476" w:type="dxa"/>
            <w:vAlign w:val="center"/>
          </w:tcPr>
          <w:p w14:paraId="44185D80" w14:textId="77777777" w:rsidR="00155149" w:rsidRPr="008279BE" w:rsidRDefault="00155149"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14:paraId="75C7D070" w14:textId="77777777" w:rsidR="00155149" w:rsidRDefault="00155149" w:rsidP="002A266C">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r>
              <w:rPr>
                <w:rFonts w:ascii="ＭＳ ゴシック" w:eastAsia="ＭＳ ゴシック" w:hAnsi="ＭＳ ゴシック" w:cs="Arial" w:hint="eastAsia"/>
                <w:color w:val="000000" w:themeColor="text1"/>
                <w:kern w:val="24"/>
                <w:sz w:val="18"/>
                <w:szCs w:val="18"/>
              </w:rPr>
              <w:t>等</w:t>
            </w:r>
            <w:r w:rsidRPr="008279BE">
              <w:rPr>
                <w:rFonts w:ascii="ＭＳ ゴシック" w:eastAsia="ＭＳ ゴシック" w:hAnsi="ＭＳ ゴシック" w:cs="Arial" w:hint="eastAsia"/>
                <w:color w:val="000000" w:themeColor="text1"/>
                <w:kern w:val="24"/>
                <w:sz w:val="18"/>
                <w:szCs w:val="18"/>
              </w:rPr>
              <w:t>）</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D9449D5" w14:textId="77777777" w:rsidR="00155149" w:rsidRDefault="00155149" w:rsidP="00AE717D">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81.7</w:t>
            </w:r>
            <w:r w:rsidRPr="005D6202">
              <w:rPr>
                <w:rFonts w:ascii="ＭＳ ゴシック" w:eastAsia="ＭＳ ゴシック" w:hAnsi="ＭＳ ゴシック" w:cs="Arial" w:hint="eastAsia"/>
                <w:color w:val="000000" w:themeColor="text1"/>
                <w:kern w:val="24"/>
              </w:rPr>
              <w:t>%</w:t>
            </w:r>
          </w:p>
          <w:p w14:paraId="0CE12EA6" w14:textId="77777777" w:rsidR="00155149" w:rsidRPr="009E49C8" w:rsidRDefault="00155149" w:rsidP="00B545BF">
            <w:pPr>
              <w:pStyle w:val="Web"/>
              <w:spacing w:line="220" w:lineRule="exact"/>
              <w:jc w:val="center"/>
              <w:textAlignment w:val="center"/>
              <w:rPr>
                <w:rFonts w:ascii="ＭＳ ゴシック" w:eastAsia="ＭＳ ゴシック" w:hAnsi="ＭＳ ゴシック" w:cs="Arial"/>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35C7479C" w14:textId="77777777" w:rsidR="00155149" w:rsidRPr="008279BE" w:rsidRDefault="00155149" w:rsidP="00983200">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912F314"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27042414"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64E8D6A0"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155149" w:rsidRPr="006F4EBC" w14:paraId="32528AAE" w14:textId="77777777" w:rsidTr="00916768">
        <w:trPr>
          <w:trHeight w:val="808"/>
        </w:trPr>
        <w:tc>
          <w:tcPr>
            <w:tcW w:w="476" w:type="dxa"/>
            <w:vAlign w:val="center"/>
          </w:tcPr>
          <w:p w14:paraId="3B648EE0" w14:textId="77777777" w:rsidR="00155149" w:rsidRPr="008279BE" w:rsidRDefault="00155149"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14:paraId="1BC9F84D"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14:paraId="2E475C0B" w14:textId="77777777" w:rsidR="00B545BF"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中学校</w:t>
            </w:r>
          </w:p>
          <w:p w14:paraId="02A2E313" w14:textId="77777777" w:rsidR="00155149"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DEDF18C"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hint="eastAsia"/>
                <w:color w:val="000000" w:themeColor="text1"/>
                <w:kern w:val="24"/>
              </w:rPr>
              <w:t>96.3</w:t>
            </w:r>
            <w:r w:rsidRPr="005D6202">
              <w:rPr>
                <w:rFonts w:ascii="ＭＳ ゴシック" w:eastAsia="ＭＳ ゴシック" w:hAnsi="ＭＳ ゴシック" w:cs="Arial" w:hint="eastAsia"/>
                <w:color w:val="000000" w:themeColor="text1"/>
                <w:kern w:val="24"/>
              </w:rPr>
              <w:t>%</w:t>
            </w:r>
          </w:p>
          <w:p w14:paraId="6C5850B1" w14:textId="77777777" w:rsidR="00155149" w:rsidRPr="00B545BF" w:rsidRDefault="00155149" w:rsidP="00B545B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31C7610" w14:textId="77777777" w:rsidR="00155149" w:rsidRPr="00736D7C" w:rsidRDefault="00155149" w:rsidP="00983200">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高等学校</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93.9</w:t>
            </w:r>
            <w:r w:rsidRPr="00736D7C">
              <w:rPr>
                <w:rFonts w:ascii="ＭＳ ゴシック" w:eastAsia="ＭＳ ゴシック" w:hAnsi="ＭＳ ゴシック" w:cs="Arial" w:hint="eastAsia"/>
                <w:color w:val="000000" w:themeColor="text1"/>
                <w:kern w:val="24"/>
                <w:sz w:val="18"/>
                <w:szCs w:val="18"/>
                <w:lang w:eastAsia="zh-CN"/>
              </w:rPr>
              <w:t>％</w:t>
            </w:r>
          </w:p>
          <w:p w14:paraId="45E9FCAF" w14:textId="77777777" w:rsidR="00155149" w:rsidRPr="008279BE" w:rsidRDefault="00155149" w:rsidP="00983200">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高等専門学校 　</w:t>
            </w:r>
            <w:r w:rsidRPr="00736D7C">
              <w:rPr>
                <w:rFonts w:ascii="ＭＳ ゴシック" w:eastAsia="ＭＳ ゴシック" w:hAnsi="ＭＳ ゴシック" w:cs="Arial" w:hint="eastAsia"/>
                <w:color w:val="000000" w:themeColor="text1"/>
                <w:kern w:val="24"/>
                <w:sz w:val="18"/>
                <w:szCs w:val="18"/>
              </w:rPr>
              <w:t>2.0</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14:paraId="3C8F9A3E"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6C1D201A"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14:paraId="34656EA5"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155149" w:rsidRPr="006F4EBC" w14:paraId="598554C4" w14:textId="77777777" w:rsidTr="00916768">
        <w:trPr>
          <w:trHeight w:val="848"/>
        </w:trPr>
        <w:tc>
          <w:tcPr>
            <w:tcW w:w="476" w:type="dxa"/>
            <w:tcBorders>
              <w:top w:val="single" w:sz="4" w:space="0" w:color="806000" w:themeColor="accent4" w:themeShade="80"/>
              <w:bottom w:val="single" w:sz="4" w:space="0" w:color="806000" w:themeColor="accent4" w:themeShade="80"/>
            </w:tcBorders>
            <w:vAlign w:val="center"/>
          </w:tcPr>
          <w:p w14:paraId="239F0DC7" w14:textId="77777777" w:rsidR="00155149" w:rsidRPr="008279BE" w:rsidRDefault="008A19DD" w:rsidP="0098320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806000" w:themeColor="accent4" w:themeShade="80"/>
            </w:tcBorders>
            <w:vAlign w:val="center"/>
          </w:tcPr>
          <w:p w14:paraId="27E05998" w14:textId="77777777" w:rsidR="00155149" w:rsidRPr="008279BE" w:rsidRDefault="00155149" w:rsidP="002A266C">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4D9EEF0" w14:textId="77777777" w:rsidR="00B545BF"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高等学校</w:t>
            </w:r>
          </w:p>
          <w:p w14:paraId="17B05B69" w14:textId="77777777" w:rsidR="00155149" w:rsidRDefault="00155149" w:rsidP="008A19DD">
            <w:pPr>
              <w:pStyle w:val="Web"/>
              <w:spacing w:line="220" w:lineRule="exact"/>
              <w:jc w:val="left"/>
              <w:textAlignment w:val="center"/>
              <w:rPr>
                <w:rFonts w:ascii="ＭＳ ゴシック" w:eastAsia="ＭＳ ゴシック" w:hAnsi="ＭＳ ゴシック" w:cs="Arial"/>
                <w:color w:val="000000" w:themeColor="text1"/>
                <w:kern w:val="24"/>
              </w:rPr>
            </w:pPr>
            <w:r w:rsidRPr="008279BE">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3AF8609" w14:textId="77777777" w:rsidR="00155149" w:rsidRDefault="00155149" w:rsidP="00983200">
            <w:pPr>
              <w:pStyle w:val="Web"/>
              <w:spacing w:line="220" w:lineRule="exact"/>
              <w:jc w:val="center"/>
              <w:textAlignment w:val="center"/>
              <w:rPr>
                <w:rFonts w:ascii="ＭＳ ゴシック" w:eastAsia="ＭＳ ゴシック" w:hAnsi="ＭＳ ゴシック" w:cs="Arial"/>
                <w:color w:val="000000" w:themeColor="text1"/>
                <w:kern w:val="24"/>
              </w:rPr>
            </w:pPr>
            <w:r>
              <w:rPr>
                <w:rFonts w:ascii="ＭＳ ゴシック" w:eastAsia="ＭＳ ゴシック" w:hAnsi="ＭＳ ゴシック" w:cs="Arial"/>
                <w:color w:val="000000" w:themeColor="text1"/>
                <w:kern w:val="24"/>
              </w:rPr>
              <w:t>58.5</w:t>
            </w:r>
            <w:r w:rsidRPr="005D6202">
              <w:rPr>
                <w:rFonts w:ascii="ＭＳ ゴシック" w:eastAsia="ＭＳ ゴシック" w:hAnsi="ＭＳ ゴシック" w:cs="Arial" w:hint="eastAsia"/>
                <w:color w:val="000000" w:themeColor="text1"/>
                <w:kern w:val="24"/>
              </w:rPr>
              <w:t>%</w:t>
            </w:r>
          </w:p>
          <w:p w14:paraId="5FB5FEA1" w14:textId="77777777" w:rsidR="00155149" w:rsidRPr="005D6202" w:rsidRDefault="00155149" w:rsidP="00B545BF">
            <w:pPr>
              <w:pStyle w:val="Web"/>
              <w:spacing w:line="220" w:lineRule="exact"/>
              <w:jc w:val="center"/>
              <w:textAlignment w:val="center"/>
              <w:rPr>
                <w:rFonts w:ascii="ＭＳ ゴシック" w:eastAsia="ＭＳ ゴシック" w:hAnsi="ＭＳ ゴシック" w:cs="Arial"/>
              </w:rPr>
            </w:pPr>
            <w:r w:rsidRPr="009E49C8">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H28.11.1</w:t>
            </w:r>
            <w:r>
              <w:rPr>
                <w:rFonts w:ascii="ＭＳ ゴシック" w:eastAsia="ＭＳ ゴシック" w:hAnsi="ＭＳ ゴシック" w:cs="Arial" w:hint="eastAsia"/>
                <w:color w:val="000000" w:themeColor="text1"/>
                <w:kern w:val="24"/>
                <w:sz w:val="16"/>
                <w:szCs w:val="16"/>
              </w:rPr>
              <w:t>現在</w:t>
            </w:r>
            <w:r w:rsidRPr="009E49C8">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63F64DE3" w14:textId="77777777" w:rsidR="00155149" w:rsidRPr="00736D7C" w:rsidRDefault="00155149" w:rsidP="00983200">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736D7C">
              <w:rPr>
                <w:rFonts w:ascii="ＭＳ ゴシック" w:eastAsia="ＭＳ ゴシック" w:hAnsi="ＭＳ ゴシック" w:cs="Arial" w:hint="eastAsia"/>
                <w:color w:val="000000" w:themeColor="text1"/>
                <w:kern w:val="24"/>
                <w:sz w:val="18"/>
                <w:szCs w:val="18"/>
                <w:lang w:eastAsia="zh-CN"/>
              </w:rPr>
              <w:t>大学等</w:t>
            </w:r>
            <w:r w:rsidRPr="00736D7C">
              <w:rPr>
                <w:rFonts w:ascii="ＭＳ ゴシック" w:eastAsia="ＭＳ ゴシック" w:hAnsi="ＭＳ ゴシック" w:cs="Arial" w:hint="eastAsia"/>
                <w:color w:val="000000" w:themeColor="text1"/>
                <w:kern w:val="24"/>
                <w:sz w:val="18"/>
                <w:szCs w:val="18"/>
              </w:rPr>
              <w:t xml:space="preserve">    </w:t>
            </w:r>
            <w:r w:rsidRPr="00736D7C">
              <w:rPr>
                <w:rFonts w:ascii="ＭＳ ゴシック" w:eastAsia="ＭＳ ゴシック" w:hAnsi="ＭＳ ゴシック" w:cs="Arial" w:hint="eastAsia"/>
                <w:color w:val="000000" w:themeColor="text1"/>
                <w:kern w:val="24"/>
                <w:sz w:val="18"/>
                <w:szCs w:val="18"/>
                <w:lang w:eastAsia="zh-CN"/>
              </w:rPr>
              <w:t xml:space="preserve">　</w:t>
            </w:r>
            <w:r w:rsidRPr="00736D7C">
              <w:rPr>
                <w:rFonts w:ascii="ＭＳ ゴシック" w:eastAsia="ＭＳ ゴシック" w:hAnsi="ＭＳ ゴシック" w:cs="Arial"/>
                <w:color w:val="000000" w:themeColor="text1"/>
                <w:kern w:val="24"/>
                <w:sz w:val="18"/>
                <w:szCs w:val="18"/>
              </w:rPr>
              <w:t>41.9</w:t>
            </w:r>
            <w:r w:rsidRPr="00736D7C">
              <w:rPr>
                <w:rFonts w:ascii="ＭＳ ゴシック" w:eastAsia="ＭＳ ゴシック" w:hAnsi="ＭＳ ゴシック" w:cs="Arial" w:hint="eastAsia"/>
                <w:color w:val="000000" w:themeColor="text1"/>
                <w:kern w:val="24"/>
                <w:sz w:val="18"/>
                <w:szCs w:val="18"/>
                <w:lang w:eastAsia="zh-CN"/>
              </w:rPr>
              <w:t>％</w:t>
            </w:r>
          </w:p>
          <w:p w14:paraId="7B16F0C7" w14:textId="77777777" w:rsidR="00155149" w:rsidRPr="008279BE" w:rsidRDefault="00155149" w:rsidP="00983200">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736D7C">
              <w:rPr>
                <w:rFonts w:ascii="ＭＳ ゴシック" w:eastAsia="ＭＳ ゴシック" w:hAnsi="ＭＳ ゴシック" w:cs="Arial" w:hint="eastAsia"/>
                <w:color w:val="000000" w:themeColor="text1"/>
                <w:kern w:val="24"/>
                <w:sz w:val="18"/>
                <w:szCs w:val="18"/>
                <w:lang w:eastAsia="zh-CN"/>
              </w:rPr>
              <w:t xml:space="preserve">専修学校等　</w:t>
            </w:r>
            <w:r w:rsidRPr="00736D7C">
              <w:rPr>
                <w:rFonts w:ascii="ＭＳ ゴシック" w:eastAsia="ＭＳ ゴシック" w:hAnsi="ＭＳ ゴシック" w:cs="Arial" w:hint="eastAsia"/>
                <w:color w:val="000000" w:themeColor="text1"/>
                <w:kern w:val="24"/>
                <w:sz w:val="18"/>
                <w:szCs w:val="18"/>
              </w:rPr>
              <w:t>16.7</w:t>
            </w:r>
            <w:r w:rsidRPr="00736D7C">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A1FF10A"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14:paraId="766ED217" w14:textId="77777777" w:rsidR="00155149" w:rsidRPr="008279BE" w:rsidRDefault="00155149" w:rsidP="00983200">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806000" w:themeColor="accent4" w:themeShade="80"/>
              <w:left w:val="double" w:sz="4" w:space="0" w:color="auto"/>
              <w:bottom w:val="single" w:sz="4" w:space="0" w:color="806000" w:themeColor="accent4" w:themeShade="80"/>
            </w:tcBorders>
            <w:vAlign w:val="center"/>
          </w:tcPr>
          <w:p w14:paraId="147EA4CF" w14:textId="77777777" w:rsidR="00155149" w:rsidRPr="008279BE" w:rsidRDefault="00155149" w:rsidP="00983200">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全国ひとり親世帯等調査</w:t>
            </w:r>
          </w:p>
        </w:tc>
      </w:tr>
      <w:tr w:rsidR="00B545BF" w:rsidRPr="006F4EBC" w14:paraId="2DCA9BB0" w14:textId="77777777" w:rsidTr="00B545BF">
        <w:trPr>
          <w:trHeight w:val="853"/>
        </w:trPr>
        <w:tc>
          <w:tcPr>
            <w:tcW w:w="476" w:type="dxa"/>
            <w:tcBorders>
              <w:top w:val="single" w:sz="4" w:space="0" w:color="806000" w:themeColor="accent4" w:themeShade="80"/>
              <w:bottom w:val="single" w:sz="4" w:space="0" w:color="806000" w:themeColor="accent4" w:themeShade="80"/>
            </w:tcBorders>
            <w:vAlign w:val="center"/>
          </w:tcPr>
          <w:p w14:paraId="6B11CC8D" w14:textId="77777777" w:rsidR="00B545BF" w:rsidRPr="00D517C2" w:rsidRDefault="008A19DD" w:rsidP="00983200">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806000" w:themeColor="accent4" w:themeShade="80"/>
            </w:tcBorders>
            <w:vAlign w:val="center"/>
          </w:tcPr>
          <w:p w14:paraId="24E125E6" w14:textId="77777777" w:rsidR="00B545BF" w:rsidRPr="008279BE"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806000" w:themeColor="accent4" w:themeShade="80"/>
              <w:bottom w:val="single" w:sz="4" w:space="0" w:color="806000" w:themeColor="accent4" w:themeShade="80"/>
            </w:tcBorders>
            <w:vAlign w:val="center"/>
          </w:tcPr>
          <w:p w14:paraId="6C77B8F3"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7FF3EA8" w14:textId="77777777" w:rsidR="00B545BF" w:rsidRDefault="00B545BF" w:rsidP="00983200">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kern w:val="24"/>
              </w:rPr>
              <w:t>80.8</w:t>
            </w:r>
            <w:r w:rsidRPr="005D6202">
              <w:rPr>
                <w:rFonts w:ascii="ＭＳ ゴシック" w:eastAsia="ＭＳ ゴシック" w:hAnsi="ＭＳ ゴシック" w:cs="Arial" w:hint="eastAsia"/>
                <w:color w:val="000000"/>
                <w:kern w:val="24"/>
              </w:rPr>
              <w:t>%</w:t>
            </w:r>
          </w:p>
          <w:p w14:paraId="2613A0F4" w14:textId="77777777" w:rsidR="00B545BF" w:rsidRPr="005D6202" w:rsidRDefault="00B545BF" w:rsidP="00736D7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A127606" w14:textId="77777777" w:rsidR="00B545BF" w:rsidRPr="008E4304" w:rsidRDefault="00B545BF" w:rsidP="00983200">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477D749"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5E4E2A4C" w14:textId="748ACC41"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77B980A5" w14:textId="77777777" w:rsidR="00B545BF" w:rsidRPr="00362BFE" w:rsidRDefault="00B545BF" w:rsidP="00983200">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14:paraId="4DD63561" w14:textId="674DE961" w:rsidR="00B545BF" w:rsidRPr="00D262FC" w:rsidRDefault="00B545BF" w:rsidP="00362BFE">
            <w:pPr>
              <w:pStyle w:val="Web"/>
              <w:spacing w:line="220" w:lineRule="exact"/>
              <w:jc w:val="left"/>
              <w:rPr>
                <w:rFonts w:ascii="ＭＳ ゴシック" w:eastAsia="ＭＳ ゴシック" w:hAnsi="ＭＳ ゴシック" w:cs="Arial"/>
                <w:color w:val="000000"/>
                <w:kern w:val="24"/>
                <w:sz w:val="16"/>
                <w:szCs w:val="16"/>
              </w:rPr>
            </w:pPr>
            <w:r w:rsidRPr="00362BFE">
              <w:rPr>
                <w:rFonts w:ascii="ＭＳ ゴシック" w:eastAsia="ＭＳ ゴシック" w:hAnsi="ＭＳ ゴシック" w:cs="Arial" w:hint="eastAsia"/>
                <w:color w:val="000000"/>
                <w:kern w:val="24"/>
                <w:sz w:val="16"/>
                <w:szCs w:val="16"/>
              </w:rPr>
              <w:t>国勢調査</w:t>
            </w:r>
          </w:p>
        </w:tc>
      </w:tr>
      <w:tr w:rsidR="00B545BF" w:rsidRPr="006F4EBC" w14:paraId="1334F28F" w14:textId="77777777" w:rsidTr="00822AF7">
        <w:trPr>
          <w:trHeight w:val="853"/>
        </w:trPr>
        <w:tc>
          <w:tcPr>
            <w:tcW w:w="476" w:type="dxa"/>
            <w:tcBorders>
              <w:top w:val="single" w:sz="4" w:space="0" w:color="806000" w:themeColor="accent4" w:themeShade="80"/>
              <w:bottom w:val="single" w:sz="4" w:space="0" w:color="806000" w:themeColor="accent4" w:themeShade="80"/>
            </w:tcBorders>
            <w:vAlign w:val="center"/>
          </w:tcPr>
          <w:p w14:paraId="50C3736C" w14:textId="77777777" w:rsidR="00B545BF" w:rsidRPr="00D517C2" w:rsidRDefault="008A19DD" w:rsidP="00983200">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806000" w:themeColor="accent4" w:themeShade="80"/>
            </w:tcBorders>
            <w:vAlign w:val="center"/>
          </w:tcPr>
          <w:p w14:paraId="752FD0D2" w14:textId="77777777" w:rsidR="00B545BF" w:rsidRPr="008279BE"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66AF948"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0EA15B4" w14:textId="77777777" w:rsidR="00B545BF" w:rsidRDefault="00B545BF" w:rsidP="00983200">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88.1</w:t>
            </w:r>
            <w:r w:rsidRPr="005D6202">
              <w:rPr>
                <w:rFonts w:ascii="ＭＳ ゴシック" w:eastAsia="ＭＳ ゴシック" w:hAnsi="ＭＳ ゴシック" w:cs="Arial" w:hint="eastAsia"/>
                <w:color w:val="000000"/>
                <w:kern w:val="24"/>
              </w:rPr>
              <w:t>%</w:t>
            </w:r>
          </w:p>
          <w:p w14:paraId="7F4F45FF" w14:textId="77777777" w:rsidR="00B545BF" w:rsidRPr="005D6202" w:rsidRDefault="00B545BF" w:rsidP="00736D7C">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F3D3CE7" w14:textId="77777777" w:rsidR="00B545BF" w:rsidRPr="008279BE" w:rsidRDefault="00B545BF" w:rsidP="00983200">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F76DD68"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033F2B85" w14:textId="2E18A271"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29754716" w14:textId="77777777" w:rsidR="00B545BF" w:rsidRPr="008279BE" w:rsidRDefault="00B545BF" w:rsidP="00983200">
            <w:pPr>
              <w:pStyle w:val="Web"/>
              <w:spacing w:line="220" w:lineRule="exact"/>
              <w:jc w:val="left"/>
              <w:rPr>
                <w:rFonts w:ascii="ＭＳ ゴシック" w:eastAsia="ＭＳ ゴシック" w:hAnsi="ＭＳ ゴシック" w:cs="Arial"/>
                <w:color w:val="000000"/>
                <w:kern w:val="24"/>
                <w:sz w:val="18"/>
                <w:szCs w:val="18"/>
              </w:rPr>
            </w:pPr>
          </w:p>
        </w:tc>
      </w:tr>
      <w:tr w:rsidR="00B545BF" w:rsidRPr="008279BE" w14:paraId="29E6D21E" w14:textId="77777777" w:rsidTr="00822AF7">
        <w:trPr>
          <w:trHeight w:val="853"/>
        </w:trPr>
        <w:tc>
          <w:tcPr>
            <w:tcW w:w="476" w:type="dxa"/>
            <w:tcBorders>
              <w:top w:val="single" w:sz="4" w:space="0" w:color="806000" w:themeColor="accent4" w:themeShade="80"/>
              <w:bottom w:val="single" w:sz="4" w:space="0" w:color="806000" w:themeColor="accent4" w:themeShade="80"/>
            </w:tcBorders>
            <w:vAlign w:val="center"/>
          </w:tcPr>
          <w:p w14:paraId="714A2114" w14:textId="77777777" w:rsidR="00B545BF" w:rsidRPr="00D517C2" w:rsidRDefault="00B545BF" w:rsidP="00512A28">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806000" w:themeColor="accent4" w:themeShade="80"/>
            </w:tcBorders>
            <w:vAlign w:val="center"/>
          </w:tcPr>
          <w:p w14:paraId="43E3E0E5" w14:textId="77777777" w:rsidR="00B545BF" w:rsidRPr="00512A28" w:rsidRDefault="00B545BF" w:rsidP="002A266C">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ひとり親家庭の</w:t>
            </w:r>
          </w:p>
          <w:p w14:paraId="183788EF" w14:textId="77777777" w:rsidR="00B545BF" w:rsidRPr="008279BE" w:rsidRDefault="00B545BF" w:rsidP="008A19DD">
            <w:pPr>
              <w:pStyle w:val="Web"/>
              <w:spacing w:line="220" w:lineRule="exact"/>
              <w:jc w:val="left"/>
              <w:textAlignment w:val="center"/>
              <w:rPr>
                <w:rFonts w:ascii="ＭＳ ゴシック" w:eastAsia="ＭＳ ゴシック" w:hAnsi="ＭＳ ゴシック" w:cs="Arial"/>
                <w:color w:val="000000"/>
                <w:kern w:val="24"/>
                <w:sz w:val="18"/>
                <w:szCs w:val="18"/>
              </w:rPr>
            </w:pPr>
            <w:r w:rsidRPr="00512A28">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806000" w:themeColor="accent4" w:themeShade="80"/>
              <w:bottom w:val="single" w:sz="4" w:space="0" w:color="806000" w:themeColor="accent4" w:themeShade="80"/>
            </w:tcBorders>
            <w:vAlign w:val="center"/>
          </w:tcPr>
          <w:p w14:paraId="258D0733"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2E5A0938" w14:textId="77777777" w:rsidR="00B545BF"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44</w:t>
            </w:r>
            <w:r>
              <w:rPr>
                <w:rFonts w:ascii="ＭＳ ゴシック" w:eastAsia="ＭＳ ゴシック" w:hAnsi="ＭＳ ゴシック" w:cs="Arial" w:hint="eastAsia"/>
                <w:color w:val="000000"/>
                <w:kern w:val="24"/>
              </w:rPr>
              <w:t>.</w:t>
            </w:r>
            <w:r>
              <w:rPr>
                <w:rFonts w:ascii="ＭＳ ゴシック" w:eastAsia="ＭＳ ゴシック" w:hAnsi="ＭＳ ゴシック" w:cs="Arial"/>
                <w:color w:val="000000"/>
                <w:kern w:val="24"/>
              </w:rPr>
              <w:t>4</w:t>
            </w:r>
            <w:r w:rsidRPr="005D6202">
              <w:rPr>
                <w:rFonts w:ascii="ＭＳ ゴシック" w:eastAsia="ＭＳ ゴシック" w:hAnsi="ＭＳ ゴシック" w:cs="Arial" w:hint="eastAsia"/>
                <w:color w:val="000000"/>
                <w:kern w:val="24"/>
              </w:rPr>
              <w:t>%</w:t>
            </w:r>
          </w:p>
          <w:p w14:paraId="4F206D14" w14:textId="77777777" w:rsidR="00B545BF" w:rsidRPr="005D6202"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r w:rsidRPr="004841AB">
              <w:rPr>
                <w:rFonts w:ascii="ＭＳ ゴシック" w:eastAsia="ＭＳ ゴシック" w:hAnsi="ＭＳ ゴシック" w:cs="Arial"/>
                <w:color w:val="000000" w:themeColor="text1"/>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A0579E6" w14:textId="77777777" w:rsidR="00B545BF" w:rsidRPr="008E4304" w:rsidRDefault="00B545BF" w:rsidP="00512A28">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AFEE6A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4F1917B4" w14:textId="3FE24A5D"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14:paraId="10AF2338" w14:textId="77777777" w:rsidR="00B545BF" w:rsidRPr="008279BE" w:rsidRDefault="00B545BF" w:rsidP="00512A28">
            <w:pPr>
              <w:pStyle w:val="Web"/>
              <w:spacing w:line="220" w:lineRule="exact"/>
              <w:jc w:val="left"/>
              <w:rPr>
                <w:rFonts w:ascii="ＭＳ ゴシック" w:eastAsia="ＭＳ ゴシック" w:hAnsi="ＭＳ ゴシック" w:cs="Arial"/>
                <w:color w:val="000000"/>
                <w:kern w:val="24"/>
                <w:sz w:val="18"/>
                <w:szCs w:val="18"/>
              </w:rPr>
            </w:pPr>
          </w:p>
        </w:tc>
      </w:tr>
      <w:tr w:rsidR="00B545BF" w:rsidRPr="008279BE" w14:paraId="4D6F1171" w14:textId="77777777" w:rsidTr="00B545BF">
        <w:trPr>
          <w:trHeight w:val="853"/>
        </w:trPr>
        <w:tc>
          <w:tcPr>
            <w:tcW w:w="476" w:type="dxa"/>
            <w:tcBorders>
              <w:top w:val="single" w:sz="4" w:space="0" w:color="806000" w:themeColor="accent4" w:themeShade="80"/>
              <w:bottom w:val="single" w:sz="4" w:space="0" w:color="806000" w:themeColor="accent4" w:themeShade="80"/>
            </w:tcBorders>
            <w:vAlign w:val="center"/>
          </w:tcPr>
          <w:p w14:paraId="17179A46" w14:textId="77777777" w:rsidR="00B545BF" w:rsidRPr="00D517C2" w:rsidRDefault="00B545BF" w:rsidP="00512A28">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806000" w:themeColor="accent4" w:themeShade="80"/>
            </w:tcBorders>
            <w:vAlign w:val="center"/>
          </w:tcPr>
          <w:p w14:paraId="7F862CF1" w14:textId="77777777" w:rsidR="00B545BF" w:rsidRPr="008279BE" w:rsidRDefault="00B545BF" w:rsidP="00512A28">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59771E9F" w14:textId="77777777" w:rsidR="00B545BF" w:rsidRDefault="00B545BF" w:rsidP="008A19DD">
            <w:pPr>
              <w:pStyle w:val="Web"/>
              <w:spacing w:line="220" w:lineRule="exact"/>
              <w:jc w:val="left"/>
              <w:textAlignment w:val="center"/>
              <w:rPr>
                <w:rFonts w:ascii="ＭＳ ゴシック" w:eastAsia="ＭＳ ゴシック" w:hAnsi="ＭＳ ゴシック" w:cs="Arial"/>
                <w:color w:val="000000"/>
                <w:kern w:val="24"/>
              </w:rPr>
            </w:pPr>
            <w:r>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9DEAA61" w14:textId="77777777" w:rsidR="00B545BF"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Pr>
                <w:rFonts w:ascii="ＭＳ ゴシック" w:eastAsia="ＭＳ ゴシック" w:hAnsi="ＭＳ ゴシック" w:cs="Arial"/>
                <w:color w:val="000000"/>
                <w:kern w:val="24"/>
              </w:rPr>
              <w:t>69.4</w:t>
            </w:r>
            <w:r w:rsidRPr="005D6202">
              <w:rPr>
                <w:rFonts w:ascii="ＭＳ ゴシック" w:eastAsia="ＭＳ ゴシック" w:hAnsi="ＭＳ ゴシック" w:cs="Arial" w:hint="eastAsia"/>
                <w:color w:val="000000"/>
                <w:kern w:val="24"/>
              </w:rPr>
              <w:t>%</w:t>
            </w:r>
          </w:p>
          <w:p w14:paraId="7E3B254C" w14:textId="77777777" w:rsidR="00B545BF" w:rsidRPr="005D6202" w:rsidRDefault="00B545BF" w:rsidP="00512A28">
            <w:pPr>
              <w:pStyle w:val="Web"/>
              <w:spacing w:line="220" w:lineRule="exact"/>
              <w:jc w:val="center"/>
              <w:textAlignment w:val="center"/>
              <w:rPr>
                <w:rFonts w:ascii="ＭＳ ゴシック" w:eastAsia="ＭＳ ゴシック" w:hAnsi="ＭＳ ゴシック" w:cs="Arial"/>
                <w:color w:val="000000"/>
                <w:kern w:val="24"/>
              </w:rPr>
            </w:pPr>
            <w:r w:rsidRPr="004841AB">
              <w:rPr>
                <w:rFonts w:ascii="ＭＳ ゴシック" w:eastAsia="ＭＳ ゴシック" w:hAnsi="ＭＳ ゴシック" w:cs="Arial"/>
                <w:color w:val="000000" w:themeColor="text1"/>
                <w:kern w:val="24"/>
                <w:sz w:val="16"/>
                <w:szCs w:val="16"/>
              </w:rPr>
              <w:t>(</w:t>
            </w:r>
            <w:r>
              <w:rPr>
                <w:rFonts w:ascii="ＭＳ ゴシック" w:eastAsia="ＭＳ ゴシック" w:hAnsi="ＭＳ ゴシック" w:cs="Arial"/>
                <w:color w:val="000000" w:themeColor="text1"/>
                <w:kern w:val="24"/>
                <w:sz w:val="16"/>
                <w:szCs w:val="16"/>
              </w:rPr>
              <w:t>H27)</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3E12E18D" w14:textId="77777777" w:rsidR="00B545BF" w:rsidRPr="008279BE" w:rsidRDefault="00B545BF" w:rsidP="00512A28">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450B44A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0BB06579" w14:textId="5C54827E" w:rsidR="00B545BF"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tcPr>
          <w:p w14:paraId="09319007" w14:textId="77777777" w:rsidR="00B545BF" w:rsidRPr="008279BE" w:rsidRDefault="00B545BF" w:rsidP="00512A28">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5BA7E9DB" w14:textId="77777777" w:rsidTr="005D4BBA">
        <w:trPr>
          <w:trHeight w:val="537"/>
        </w:trPr>
        <w:tc>
          <w:tcPr>
            <w:tcW w:w="476" w:type="dxa"/>
            <w:tcBorders>
              <w:top w:val="single" w:sz="12" w:space="0" w:color="806000" w:themeColor="accent4" w:themeShade="80"/>
              <w:bottom w:val="single" w:sz="4" w:space="0" w:color="806000" w:themeColor="accent4" w:themeShade="80"/>
            </w:tcBorders>
            <w:shd w:val="clear" w:color="auto" w:fill="D0CECE" w:themeFill="background2" w:themeFillShade="E6"/>
            <w:vAlign w:val="center"/>
          </w:tcPr>
          <w:p w14:paraId="38FCFF08"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806000" w:themeColor="accent4" w:themeShade="80"/>
            </w:tcBorders>
            <w:shd w:val="clear" w:color="auto" w:fill="D0CECE" w:themeFill="background2" w:themeFillShade="E6"/>
            <w:vAlign w:val="center"/>
          </w:tcPr>
          <w:p w14:paraId="5CD0ADB9" w14:textId="77777777" w:rsidR="005D4BBA" w:rsidRPr="005D4BBA" w:rsidRDefault="005D4BBA" w:rsidP="005D4BBA">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4CA5678D"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008261CC"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806000" w:themeColor="accent4" w:themeShade="80"/>
              <w:left w:val="double" w:sz="4" w:space="0" w:color="auto"/>
              <w:bottom w:val="single" w:sz="4" w:space="0" w:color="806000" w:themeColor="accent4" w:themeShade="80"/>
            </w:tcBorders>
            <w:shd w:val="clear" w:color="auto" w:fill="D0CECE" w:themeFill="background2" w:themeFillShade="E6"/>
            <w:vAlign w:val="center"/>
          </w:tcPr>
          <w:p w14:paraId="24EE6CDC" w14:textId="77777777" w:rsidR="005D4BBA" w:rsidRPr="0008244E" w:rsidRDefault="005D4BBA" w:rsidP="005D4BBA">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806000" w:themeColor="accent4" w:themeShade="80"/>
              <w:left w:val="double" w:sz="4" w:space="0" w:color="auto"/>
            </w:tcBorders>
            <w:shd w:val="clear" w:color="auto" w:fill="D0CECE" w:themeFill="background2" w:themeFillShade="E6"/>
            <w:vAlign w:val="center"/>
          </w:tcPr>
          <w:p w14:paraId="69D2EBAB" w14:textId="77777777" w:rsidR="005D4BBA" w:rsidRPr="0008244E" w:rsidRDefault="005D4BBA" w:rsidP="005D4BBA">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5D4BBA" w:rsidRPr="006F4EBC" w14:paraId="36B4900C" w14:textId="77777777" w:rsidTr="008A19DD">
        <w:trPr>
          <w:trHeight w:val="986"/>
        </w:trPr>
        <w:tc>
          <w:tcPr>
            <w:tcW w:w="476" w:type="dxa"/>
            <w:tcBorders>
              <w:top w:val="single" w:sz="12" w:space="0" w:color="806000" w:themeColor="accent4" w:themeShade="80"/>
              <w:bottom w:val="single" w:sz="4" w:space="0" w:color="806000" w:themeColor="accent4" w:themeShade="80"/>
            </w:tcBorders>
            <w:vAlign w:val="center"/>
          </w:tcPr>
          <w:p w14:paraId="53C359EA"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806000" w:themeColor="accent4" w:themeShade="80"/>
            </w:tcBorders>
            <w:vAlign w:val="center"/>
          </w:tcPr>
          <w:p w14:paraId="085D3A4E" w14:textId="77777777" w:rsidR="005D4BBA" w:rsidRPr="00381CC8"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806000" w:themeColor="accent4" w:themeShade="80"/>
              <w:bottom w:val="single" w:sz="4" w:space="0" w:color="806000" w:themeColor="accent4" w:themeShade="80"/>
            </w:tcBorders>
            <w:vAlign w:val="center"/>
          </w:tcPr>
          <w:p w14:paraId="7B928312"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vAlign w:val="center"/>
          </w:tcPr>
          <w:p w14:paraId="3EBB4758"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42.9%</w:t>
            </w:r>
          </w:p>
          <w:p w14:paraId="31ACD3E9" w14:textId="77777777" w:rsidR="005D4BBA" w:rsidRPr="00E51392" w:rsidRDefault="005D4BBA" w:rsidP="005D4BBA">
            <w:pPr>
              <w:pStyle w:val="Web"/>
              <w:spacing w:line="220" w:lineRule="exact"/>
              <w:jc w:val="center"/>
              <w:textAlignment w:val="center"/>
              <w:rPr>
                <w:rFonts w:ascii="ＭＳ ゴシック" w:eastAsia="ＭＳ ゴシック" w:hAnsi="ＭＳ ゴシック" w:cs="Arial"/>
                <w:color w:val="000000"/>
                <w:kern w:val="24"/>
                <w:sz w:val="16"/>
                <w:szCs w:val="16"/>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E4A5C6C"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806000" w:themeColor="accent4" w:themeShade="80"/>
              <w:left w:val="double" w:sz="4" w:space="0" w:color="auto"/>
              <w:bottom w:val="single" w:sz="4" w:space="0" w:color="806000" w:themeColor="accent4" w:themeShade="80"/>
            </w:tcBorders>
            <w:vAlign w:val="center"/>
          </w:tcPr>
          <w:p w14:paraId="5C2791B0"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47D85936" w14:textId="750CEFC4" w:rsidR="005D4BBA"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806000" w:themeColor="accent4" w:themeShade="80"/>
              <w:left w:val="double" w:sz="4" w:space="0" w:color="auto"/>
            </w:tcBorders>
            <w:vAlign w:val="center"/>
          </w:tcPr>
          <w:p w14:paraId="51E33C44" w14:textId="77777777" w:rsidR="005D4BBA" w:rsidRPr="00362BFE"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w:t>
            </w:r>
          </w:p>
          <w:p w14:paraId="67E77D08" w14:textId="542DFE75" w:rsidR="005D4BBA" w:rsidRPr="00D262FC"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tc>
      </w:tr>
      <w:tr w:rsidR="005D4BBA" w:rsidRPr="006F4EBC" w14:paraId="50DBC3DA" w14:textId="77777777" w:rsidTr="008A19DD">
        <w:trPr>
          <w:trHeight w:val="986"/>
        </w:trPr>
        <w:tc>
          <w:tcPr>
            <w:tcW w:w="476" w:type="dxa"/>
            <w:tcBorders>
              <w:top w:val="single" w:sz="4" w:space="0" w:color="806000" w:themeColor="accent4" w:themeShade="80"/>
              <w:bottom w:val="single" w:sz="4" w:space="0" w:color="806000" w:themeColor="accent4" w:themeShade="80"/>
            </w:tcBorders>
            <w:vAlign w:val="center"/>
          </w:tcPr>
          <w:p w14:paraId="4806E4AA"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806000" w:themeColor="accent4" w:themeShade="80"/>
            </w:tcBorders>
            <w:vAlign w:val="center"/>
          </w:tcPr>
          <w:p w14:paraId="4B7F3276" w14:textId="77777777" w:rsidR="005D4BBA" w:rsidRPr="00381CC8"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9BFB780"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AEF9325"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20.8%</w:t>
            </w:r>
          </w:p>
          <w:p w14:paraId="53ECF6FD"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4CC2E30"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14BE65C" w14:textId="77777777" w:rsidR="00D262FC"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7EEE7678" w14:textId="67D143B1" w:rsidR="005D4BBA" w:rsidRPr="008279BE" w:rsidRDefault="00D262FC" w:rsidP="00D262FC">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vAlign w:val="center"/>
          </w:tcPr>
          <w:p w14:paraId="1D43E60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522C40F4" w14:textId="77777777" w:rsidTr="008A19DD">
        <w:trPr>
          <w:trHeight w:val="986"/>
        </w:trPr>
        <w:tc>
          <w:tcPr>
            <w:tcW w:w="476" w:type="dxa"/>
            <w:tcBorders>
              <w:top w:val="single" w:sz="4" w:space="0" w:color="806000" w:themeColor="accent4" w:themeShade="80"/>
              <w:bottom w:val="single" w:sz="4" w:space="0" w:color="806000" w:themeColor="accent4" w:themeShade="80"/>
            </w:tcBorders>
            <w:vAlign w:val="center"/>
          </w:tcPr>
          <w:p w14:paraId="19F555F8"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806000" w:themeColor="accent4" w:themeShade="80"/>
            </w:tcBorders>
            <w:vAlign w:val="center"/>
          </w:tcPr>
          <w:p w14:paraId="73EFC16A"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381CC8">
              <w:rPr>
                <w:rFonts w:ascii="ＭＳ ゴシック" w:eastAsia="ＭＳ ゴシック" w:hAnsi="ＭＳ ゴシック" w:cs="Arial" w:hint="eastAsia"/>
                <w:color w:val="000000"/>
                <w:kern w:val="24"/>
                <w:sz w:val="18"/>
                <w:szCs w:val="18"/>
              </w:rPr>
              <w:t>ひとり親家庭で養育費を受け取</w:t>
            </w:r>
            <w:r>
              <w:rPr>
                <w:rFonts w:ascii="ＭＳ ゴシック" w:eastAsia="ＭＳ ゴシック" w:hAnsi="ＭＳ ゴシック" w:cs="Arial" w:hint="eastAsia"/>
                <w:color w:val="000000"/>
                <w:kern w:val="24"/>
                <w:sz w:val="18"/>
                <w:szCs w:val="18"/>
              </w:rPr>
              <w:t>っていない子ども</w:t>
            </w:r>
            <w:r w:rsidRPr="00381CC8">
              <w:rPr>
                <w:rFonts w:ascii="ＭＳ ゴシック" w:eastAsia="ＭＳ ゴシック" w:hAnsi="ＭＳ ゴシック" w:cs="Arial" w:hint="eastAsia"/>
                <w:color w:val="000000"/>
                <w:kern w:val="24"/>
                <w:sz w:val="18"/>
                <w:szCs w:val="18"/>
              </w:rPr>
              <w:t>の割合</w:t>
            </w:r>
          </w:p>
          <w:p w14:paraId="4FDBF3CC"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424AF5A"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E67EC28"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69.8%</w:t>
            </w:r>
          </w:p>
          <w:p w14:paraId="03DB99EB"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AAC889E"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6801CA5F"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7BD887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2D28EA90" w14:textId="77777777" w:rsidR="005D4BBA" w:rsidRDefault="005D4BBA" w:rsidP="005D4BBA">
            <w:pPr>
              <w:pStyle w:val="Web"/>
              <w:spacing w:line="220" w:lineRule="exact"/>
              <w:jc w:val="left"/>
              <w:rPr>
                <w:rFonts w:ascii="ＭＳ ゴシック" w:eastAsia="ＭＳ ゴシック" w:hAnsi="ＭＳ ゴシック" w:cs="Arial"/>
                <w:color w:val="000000"/>
                <w:kern w:val="24"/>
                <w:sz w:val="16"/>
                <w:szCs w:val="16"/>
              </w:rPr>
            </w:pPr>
            <w:r>
              <w:rPr>
                <w:rFonts w:ascii="ＭＳ ゴシック" w:eastAsia="ＭＳ ゴシック" w:hAnsi="ＭＳ ゴシック" w:cs="Arial" w:hint="eastAsia"/>
                <w:color w:val="000000"/>
                <w:kern w:val="24"/>
                <w:sz w:val="16"/>
                <w:szCs w:val="16"/>
              </w:rPr>
              <w:t>全国ひとり親世帯等調査</w:t>
            </w:r>
          </w:p>
          <w:p w14:paraId="15BB6C09" w14:textId="77777777" w:rsidR="005D4BBA" w:rsidRPr="008A19DD"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6AB295D0" w14:textId="77777777" w:rsidTr="00D82A9B">
        <w:trPr>
          <w:trHeight w:val="986"/>
        </w:trPr>
        <w:tc>
          <w:tcPr>
            <w:tcW w:w="476" w:type="dxa"/>
            <w:tcBorders>
              <w:top w:val="single" w:sz="4" w:space="0" w:color="806000" w:themeColor="accent4" w:themeShade="80"/>
              <w:bottom w:val="single" w:sz="4" w:space="0" w:color="806000" w:themeColor="accent4" w:themeShade="80"/>
            </w:tcBorders>
            <w:vAlign w:val="center"/>
          </w:tcPr>
          <w:p w14:paraId="06C4A683"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806000" w:themeColor="accent4" w:themeShade="80"/>
            </w:tcBorders>
            <w:vAlign w:val="center"/>
          </w:tcPr>
          <w:p w14:paraId="4134A936"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1C4C4A3F" w14:textId="77777777" w:rsidR="005D4BBA" w:rsidRDefault="005D4BBA" w:rsidP="005D4BBA">
            <w:pPr>
              <w:pStyle w:val="Web"/>
              <w:spacing w:line="220" w:lineRule="exact"/>
              <w:jc w:val="left"/>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5C90D42"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Pr>
                <w:rFonts w:ascii="ＭＳ ゴシック" w:eastAsia="ＭＳ ゴシック" w:hAnsi="ＭＳ ゴシック" w:cs="Arial" w:hint="eastAsia"/>
                <w:color w:val="000000"/>
                <w:kern w:val="24"/>
                <w:sz w:val="22"/>
                <w:szCs w:val="22"/>
              </w:rPr>
              <w:t>90.2%</w:t>
            </w:r>
          </w:p>
          <w:p w14:paraId="7D0E638E" w14:textId="77777777" w:rsidR="005D4BBA" w:rsidRPr="00871E94" w:rsidRDefault="005D4BBA" w:rsidP="005D4BBA">
            <w:pPr>
              <w:pStyle w:val="Web"/>
              <w:spacing w:line="220" w:lineRule="exact"/>
              <w:jc w:val="center"/>
              <w:textAlignment w:val="center"/>
              <w:rPr>
                <w:rFonts w:ascii="ＭＳ ゴシック" w:eastAsia="ＭＳ ゴシック" w:hAnsi="ＭＳ ゴシック" w:cs="Arial"/>
                <w:color w:val="000000"/>
                <w:kern w:val="24"/>
                <w:sz w:val="22"/>
                <w:szCs w:val="22"/>
              </w:rPr>
            </w:pPr>
            <w:r w:rsidRPr="00E51392">
              <w:rPr>
                <w:rFonts w:ascii="ＭＳ ゴシック" w:eastAsia="ＭＳ ゴシック" w:hAnsi="ＭＳ ゴシック" w:cs="Arial"/>
                <w:color w:val="000000"/>
                <w:kern w:val="24"/>
                <w:sz w:val="16"/>
                <w:szCs w:val="16"/>
              </w:rPr>
              <w:t>(H28</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C0E42D6" w14:textId="77777777" w:rsidR="005D4BBA" w:rsidRPr="008E430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A26D62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7EF23170"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806000" w:themeColor="accent4" w:themeShade="80"/>
            </w:tcBorders>
            <w:vAlign w:val="center"/>
          </w:tcPr>
          <w:p w14:paraId="2C5F9A6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09078D85" w14:textId="77777777" w:rsidTr="00D82A9B">
        <w:trPr>
          <w:trHeight w:val="986"/>
        </w:trPr>
        <w:tc>
          <w:tcPr>
            <w:tcW w:w="476" w:type="dxa"/>
            <w:tcBorders>
              <w:top w:val="single" w:sz="4" w:space="0" w:color="806000" w:themeColor="accent4" w:themeShade="80"/>
              <w:bottom w:val="single" w:sz="4" w:space="0" w:color="806000" w:themeColor="accent4" w:themeShade="80"/>
            </w:tcBorders>
            <w:vAlign w:val="center"/>
          </w:tcPr>
          <w:p w14:paraId="602A4233"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806000" w:themeColor="accent4" w:themeShade="80"/>
            </w:tcBorders>
            <w:vAlign w:val="center"/>
          </w:tcPr>
          <w:p w14:paraId="503A7F1C"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806000" w:themeColor="accent4" w:themeShade="80"/>
              <w:bottom w:val="single" w:sz="4" w:space="0" w:color="806000" w:themeColor="accent4" w:themeShade="80"/>
            </w:tcBorders>
            <w:vAlign w:val="center"/>
          </w:tcPr>
          <w:p w14:paraId="6F2B342E"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77DAED6"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14.</w:t>
            </w:r>
            <w:r>
              <w:rPr>
                <w:rFonts w:ascii="ＭＳ ゴシック" w:eastAsia="ＭＳ ゴシック" w:hAnsi="ＭＳ ゴシック" w:cs="Arial"/>
                <w:color w:val="000000"/>
                <w:kern w:val="24"/>
                <w:sz w:val="18"/>
                <w:szCs w:val="18"/>
              </w:rPr>
              <w:t>8</w:t>
            </w:r>
            <w:r w:rsidRPr="004E46E4">
              <w:rPr>
                <w:rFonts w:ascii="ＭＳ ゴシック" w:eastAsia="ＭＳ ゴシック" w:hAnsi="ＭＳ ゴシック" w:cs="Arial"/>
                <w:color w:val="000000"/>
                <w:kern w:val="24"/>
                <w:sz w:val="18"/>
                <w:szCs w:val="18"/>
              </w:rPr>
              <w:t>％</w:t>
            </w:r>
          </w:p>
          <w:p w14:paraId="5BA937C2"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17.2</w:t>
            </w:r>
            <w:r w:rsidRPr="004E46E4">
              <w:rPr>
                <w:rFonts w:ascii="ＭＳ ゴシック" w:eastAsia="ＭＳ ゴシック" w:hAnsi="ＭＳ ゴシック" w:cs="Arial"/>
                <w:color w:val="000000"/>
                <w:kern w:val="24"/>
                <w:sz w:val="18"/>
                <w:szCs w:val="18"/>
              </w:rPr>
              <w:t>％</w:t>
            </w:r>
          </w:p>
          <w:p w14:paraId="05CCFC86"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13.8</w:t>
            </w:r>
            <w:r w:rsidRPr="004E46E4">
              <w:rPr>
                <w:rFonts w:ascii="ＭＳ ゴシック" w:eastAsia="ＭＳ ゴシック" w:hAnsi="ＭＳ ゴシック" w:cs="Arial"/>
                <w:color w:val="000000"/>
                <w:kern w:val="24"/>
                <w:sz w:val="18"/>
                <w:szCs w:val="18"/>
              </w:rPr>
              <w:t>％</w:t>
            </w:r>
          </w:p>
          <w:p w14:paraId="24005B80" w14:textId="77777777" w:rsidR="005D4BBA" w:rsidRPr="0061365A" w:rsidRDefault="005D4BBA" w:rsidP="005D4BBA">
            <w:pPr>
              <w:pStyle w:val="Web"/>
              <w:spacing w:line="220" w:lineRule="exact"/>
              <w:jc w:val="center"/>
              <w:textAlignment w:val="center"/>
              <w:rPr>
                <w:rFonts w:ascii="ＭＳ ゴシック" w:eastAsia="ＭＳ ゴシック" w:hAnsi="ＭＳ ゴシック" w:cs="Arial"/>
                <w:color w:val="000000"/>
                <w:kern w:val="24"/>
                <w:sz w:val="16"/>
                <w:szCs w:val="16"/>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CC30788"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104B19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4C1CD44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8"/>
                <w:szCs w:val="18"/>
              </w:rPr>
              <w:t>生活と支え合いに関する調査</w:t>
            </w:r>
          </w:p>
        </w:tc>
      </w:tr>
      <w:tr w:rsidR="005D4BBA" w:rsidRPr="006F4EBC" w14:paraId="4017B8AF" w14:textId="77777777" w:rsidTr="00822AF7">
        <w:trPr>
          <w:trHeight w:val="986"/>
        </w:trPr>
        <w:tc>
          <w:tcPr>
            <w:tcW w:w="476" w:type="dxa"/>
            <w:tcBorders>
              <w:top w:val="single" w:sz="4" w:space="0" w:color="806000" w:themeColor="accent4" w:themeShade="80"/>
              <w:bottom w:val="single" w:sz="4" w:space="0" w:color="806000" w:themeColor="accent4" w:themeShade="80"/>
            </w:tcBorders>
            <w:vAlign w:val="center"/>
          </w:tcPr>
          <w:p w14:paraId="01CCDADF"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806000" w:themeColor="accent4" w:themeShade="80"/>
            </w:tcBorders>
            <w:vAlign w:val="center"/>
          </w:tcPr>
          <w:p w14:paraId="2AF54F4A" w14:textId="77777777" w:rsidR="005D4BBA"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1FEF9F28" w14:textId="77777777" w:rsidR="005D4BBA" w:rsidRPr="000C068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14:paraId="46B980C5"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558DEB18"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電気料金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14:paraId="4080D647"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ガス料金</w:t>
            </w:r>
            <w:r>
              <w:rPr>
                <w:rFonts w:ascii="ＭＳ ゴシック" w:eastAsia="ＭＳ ゴシック" w:hAnsi="ＭＳ ゴシック" w:cs="Arial" w:hint="eastAsia"/>
                <w:color w:val="000000"/>
                <w:kern w:val="24"/>
                <w:sz w:val="18"/>
                <w:szCs w:val="18"/>
              </w:rPr>
              <w:t xml:space="preserve">　6.2</w:t>
            </w:r>
            <w:r w:rsidRPr="004E46E4">
              <w:rPr>
                <w:rFonts w:ascii="ＭＳ ゴシック" w:eastAsia="ＭＳ ゴシック" w:hAnsi="ＭＳ ゴシック" w:cs="Arial" w:hint="eastAsia"/>
                <w:color w:val="000000"/>
                <w:kern w:val="24"/>
                <w:sz w:val="18"/>
                <w:szCs w:val="18"/>
              </w:rPr>
              <w:t>％</w:t>
            </w:r>
          </w:p>
          <w:p w14:paraId="29A9447A"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水道料金</w:t>
            </w:r>
            <w:r>
              <w:rPr>
                <w:rFonts w:ascii="ＭＳ ゴシック" w:eastAsia="ＭＳ ゴシック" w:hAnsi="ＭＳ ゴシック" w:cs="Arial" w:hint="eastAsia"/>
                <w:color w:val="000000"/>
                <w:kern w:val="24"/>
                <w:sz w:val="18"/>
                <w:szCs w:val="18"/>
              </w:rPr>
              <w:t xml:space="preserve">　5.3</w:t>
            </w:r>
            <w:r w:rsidRPr="004E46E4">
              <w:rPr>
                <w:rFonts w:ascii="ＭＳ ゴシック" w:eastAsia="ＭＳ ゴシック" w:hAnsi="ＭＳ ゴシック" w:cs="Arial"/>
                <w:color w:val="000000"/>
                <w:kern w:val="24"/>
                <w:sz w:val="18"/>
                <w:szCs w:val="18"/>
              </w:rPr>
              <w:t>％</w:t>
            </w:r>
          </w:p>
          <w:p w14:paraId="5DB4B843"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790DC82A"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0C4EDB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3DDF71A6"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624ED532" w14:textId="77777777" w:rsidTr="00822AF7">
        <w:trPr>
          <w:trHeight w:val="744"/>
        </w:trPr>
        <w:tc>
          <w:tcPr>
            <w:tcW w:w="476" w:type="dxa"/>
            <w:tcBorders>
              <w:top w:val="single" w:sz="4" w:space="0" w:color="806000" w:themeColor="accent4" w:themeShade="80"/>
              <w:bottom w:val="single" w:sz="4" w:space="0" w:color="806000" w:themeColor="accent4" w:themeShade="80"/>
            </w:tcBorders>
            <w:vAlign w:val="center"/>
          </w:tcPr>
          <w:p w14:paraId="6914E112"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806000" w:themeColor="accent4" w:themeShade="80"/>
            </w:tcBorders>
            <w:vAlign w:val="center"/>
          </w:tcPr>
          <w:p w14:paraId="610B6506"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806000" w:themeColor="accent4" w:themeShade="80"/>
              <w:bottom w:val="single" w:sz="4" w:space="0" w:color="806000" w:themeColor="accent4" w:themeShade="80"/>
            </w:tcBorders>
            <w:vAlign w:val="center"/>
          </w:tcPr>
          <w:p w14:paraId="0D2F9031"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4BB68B0"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34.9</w:t>
            </w:r>
            <w:r w:rsidRPr="004E46E4">
              <w:rPr>
                <w:rFonts w:ascii="ＭＳ ゴシック" w:eastAsia="ＭＳ ゴシック" w:hAnsi="ＭＳ ゴシック" w:cs="Arial" w:hint="eastAsia"/>
                <w:color w:val="000000"/>
                <w:kern w:val="24"/>
                <w:sz w:val="18"/>
                <w:szCs w:val="18"/>
              </w:rPr>
              <w:t>％</w:t>
            </w:r>
          </w:p>
          <w:p w14:paraId="54AC0D51"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39.7</w:t>
            </w:r>
            <w:r w:rsidRPr="004E46E4">
              <w:rPr>
                <w:rFonts w:ascii="ＭＳ ゴシック" w:eastAsia="ＭＳ ゴシック" w:hAnsi="ＭＳ ゴシック" w:cs="Arial" w:hint="eastAsia"/>
                <w:color w:val="000000"/>
                <w:kern w:val="24"/>
                <w:sz w:val="18"/>
                <w:szCs w:val="18"/>
              </w:rPr>
              <w:t>％</w:t>
            </w:r>
          </w:p>
          <w:p w14:paraId="6787AD1F"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B097027"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1420659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39E6B23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7A216CEC" w14:textId="77777777" w:rsidTr="00822AF7">
        <w:trPr>
          <w:trHeight w:val="822"/>
        </w:trPr>
        <w:tc>
          <w:tcPr>
            <w:tcW w:w="476" w:type="dxa"/>
            <w:tcBorders>
              <w:top w:val="single" w:sz="4" w:space="0" w:color="806000" w:themeColor="accent4" w:themeShade="80"/>
              <w:bottom w:val="single" w:sz="4" w:space="0" w:color="806000" w:themeColor="accent4" w:themeShade="80"/>
            </w:tcBorders>
            <w:vAlign w:val="center"/>
          </w:tcPr>
          <w:p w14:paraId="0555BF60"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806000" w:themeColor="accent4" w:themeShade="80"/>
            </w:tcBorders>
            <w:vAlign w:val="center"/>
          </w:tcPr>
          <w:p w14:paraId="459B820B"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79D8B45D" w14:textId="77777777" w:rsidR="005D4BBA" w:rsidRPr="000C068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0C0684">
              <w:rPr>
                <w:rFonts w:ascii="ＭＳ ゴシック" w:eastAsia="ＭＳ ゴシック" w:hAnsi="ＭＳ ゴシック" w:cs="Arial" w:hint="eastAsia"/>
                <w:color w:val="000000"/>
                <w:kern w:val="24"/>
                <w:sz w:val="18"/>
                <w:szCs w:val="18"/>
              </w:rPr>
              <w:t>がある全世</w:t>
            </w:r>
          </w:p>
          <w:p w14:paraId="098C41DC"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0C068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4C741F4"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食料が買えない経験</w:t>
            </w:r>
            <w:r>
              <w:rPr>
                <w:rFonts w:ascii="ＭＳ ゴシック" w:eastAsia="ＭＳ ゴシック" w:hAnsi="ＭＳ ゴシック" w:cs="Arial" w:hint="eastAsia"/>
                <w:color w:val="000000"/>
                <w:kern w:val="24"/>
                <w:sz w:val="18"/>
                <w:szCs w:val="18"/>
              </w:rPr>
              <w:t xml:space="preserve">　16.9</w:t>
            </w:r>
            <w:r w:rsidRPr="004E46E4">
              <w:rPr>
                <w:rFonts w:ascii="ＭＳ ゴシック" w:eastAsia="ＭＳ ゴシック" w:hAnsi="ＭＳ ゴシック" w:cs="Arial" w:hint="eastAsia"/>
                <w:color w:val="000000"/>
                <w:kern w:val="24"/>
                <w:sz w:val="18"/>
                <w:szCs w:val="18"/>
              </w:rPr>
              <w:t>％</w:t>
            </w:r>
          </w:p>
          <w:p w14:paraId="4B3A0DD9"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衣服が買えない経験</w:t>
            </w:r>
            <w:r>
              <w:rPr>
                <w:rFonts w:ascii="ＭＳ ゴシック" w:eastAsia="ＭＳ ゴシック" w:hAnsi="ＭＳ ゴシック" w:cs="Arial" w:hint="eastAsia"/>
                <w:color w:val="000000"/>
                <w:kern w:val="24"/>
                <w:sz w:val="18"/>
                <w:szCs w:val="18"/>
              </w:rPr>
              <w:t xml:space="preserve">　20.9</w:t>
            </w:r>
            <w:r w:rsidRPr="004E46E4">
              <w:rPr>
                <w:rFonts w:ascii="ＭＳ ゴシック" w:eastAsia="ＭＳ ゴシック" w:hAnsi="ＭＳ ゴシック" w:cs="Arial" w:hint="eastAsia"/>
                <w:color w:val="000000"/>
                <w:kern w:val="24"/>
                <w:sz w:val="18"/>
                <w:szCs w:val="18"/>
              </w:rPr>
              <w:t>％</w:t>
            </w:r>
          </w:p>
          <w:p w14:paraId="0D32205E"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7106427"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ADF1A3D"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4BFE697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49AEF0A3" w14:textId="77777777" w:rsidTr="00822AF7">
        <w:trPr>
          <w:trHeight w:val="986"/>
        </w:trPr>
        <w:tc>
          <w:tcPr>
            <w:tcW w:w="476" w:type="dxa"/>
            <w:tcBorders>
              <w:top w:val="single" w:sz="4" w:space="0" w:color="806000" w:themeColor="accent4" w:themeShade="80"/>
              <w:bottom w:val="single" w:sz="4" w:space="0" w:color="806000" w:themeColor="accent4" w:themeShade="80"/>
            </w:tcBorders>
            <w:vAlign w:val="center"/>
          </w:tcPr>
          <w:p w14:paraId="6F5C8062"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806000" w:themeColor="accent4" w:themeShade="80"/>
            </w:tcBorders>
            <w:vAlign w:val="center"/>
          </w:tcPr>
          <w:p w14:paraId="4AB62A1C" w14:textId="77777777" w:rsidR="005D4BBA" w:rsidRPr="007F4FBB"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子ども</w:t>
            </w:r>
            <w:r w:rsidRPr="007F4FBB">
              <w:rPr>
                <w:rFonts w:ascii="ＭＳ ゴシック" w:eastAsia="ＭＳ ゴシック" w:hAnsi="ＭＳ ゴシック" w:cs="Arial" w:hint="eastAsia"/>
                <w:color w:val="000000"/>
                <w:kern w:val="24"/>
                <w:sz w:val="18"/>
                <w:szCs w:val="18"/>
              </w:rPr>
              <w:t>がある世帯の世帯員で頼れる人がいないと答えた人の割合</w:t>
            </w:r>
          </w:p>
        </w:tc>
        <w:tc>
          <w:tcPr>
            <w:tcW w:w="1032" w:type="dxa"/>
            <w:tcBorders>
              <w:top w:val="single" w:sz="4" w:space="0" w:color="806000" w:themeColor="accent4" w:themeShade="80"/>
              <w:bottom w:val="single" w:sz="4" w:space="0" w:color="806000" w:themeColor="accent4" w:themeShade="80"/>
            </w:tcBorders>
            <w:vAlign w:val="center"/>
          </w:tcPr>
          <w:p w14:paraId="497A4D69"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3F89BCB"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8.9</w:t>
            </w:r>
            <w:r w:rsidRPr="004E46E4">
              <w:rPr>
                <w:rFonts w:ascii="ＭＳ ゴシック" w:eastAsia="ＭＳ ゴシック" w:hAnsi="ＭＳ ゴシック" w:cs="Arial" w:hint="eastAsia"/>
                <w:color w:val="000000"/>
                <w:kern w:val="24"/>
                <w:sz w:val="18"/>
                <w:szCs w:val="18"/>
              </w:rPr>
              <w:t>％</w:t>
            </w:r>
          </w:p>
          <w:p w14:paraId="237DB51B"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25.9</w:t>
            </w:r>
            <w:r w:rsidRPr="004E46E4">
              <w:rPr>
                <w:rFonts w:ascii="ＭＳ ゴシック" w:eastAsia="ＭＳ ゴシック" w:hAnsi="ＭＳ ゴシック" w:cs="Arial" w:hint="eastAsia"/>
                <w:color w:val="000000"/>
                <w:kern w:val="24"/>
                <w:sz w:val="18"/>
                <w:szCs w:val="18"/>
              </w:rPr>
              <w:t>％</w:t>
            </w:r>
          </w:p>
          <w:p w14:paraId="2899981D"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276D591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28FEB46C"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14:paraId="4E5C6581"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r w:rsidR="005D4BBA" w:rsidRPr="006F4EBC" w14:paraId="2DE97B0E" w14:textId="77777777" w:rsidTr="00822AF7">
        <w:trPr>
          <w:trHeight w:val="986"/>
        </w:trPr>
        <w:tc>
          <w:tcPr>
            <w:tcW w:w="476" w:type="dxa"/>
            <w:tcBorders>
              <w:top w:val="single" w:sz="4" w:space="0" w:color="806000" w:themeColor="accent4" w:themeShade="80"/>
              <w:bottom w:val="single" w:sz="12" w:space="0" w:color="806000" w:themeColor="accent4" w:themeShade="80"/>
            </w:tcBorders>
            <w:vAlign w:val="center"/>
          </w:tcPr>
          <w:p w14:paraId="575270D5" w14:textId="77777777" w:rsidR="005D4BBA" w:rsidRPr="00D517C2" w:rsidRDefault="005D4BBA" w:rsidP="005D4BBA">
            <w:pPr>
              <w:pStyle w:val="Web"/>
              <w:spacing w:line="220" w:lineRule="exact"/>
              <w:jc w:val="center"/>
              <w:textAlignment w:val="center"/>
              <w:rPr>
                <w:rFonts w:ascii="ＭＳ ゴシック" w:eastAsia="ＭＳ ゴシック" w:hAnsi="ＭＳ ゴシック" w:cs="Arial"/>
                <w:color w:val="000000"/>
                <w:kern w:val="24"/>
                <w:sz w:val="20"/>
                <w:szCs w:val="20"/>
              </w:rPr>
            </w:pPr>
            <w:r>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806000" w:themeColor="accent4" w:themeShade="80"/>
            </w:tcBorders>
            <w:vAlign w:val="center"/>
          </w:tcPr>
          <w:p w14:paraId="10BF907F" w14:textId="77777777" w:rsidR="005D4BBA" w:rsidRPr="000C0684" w:rsidRDefault="005D4BBA" w:rsidP="005D4BBA">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806000" w:themeColor="accent4" w:themeShade="80"/>
              <w:bottom w:val="single" w:sz="12" w:space="0" w:color="806000" w:themeColor="accent4" w:themeShade="80"/>
            </w:tcBorders>
            <w:vAlign w:val="center"/>
          </w:tcPr>
          <w:p w14:paraId="201707F1" w14:textId="77777777" w:rsidR="005D4BBA" w:rsidRPr="004E46E4" w:rsidRDefault="005D4BBA" w:rsidP="005D4BBA">
            <w:pPr>
              <w:pStyle w:val="Web"/>
              <w:spacing w:line="220" w:lineRule="exact"/>
              <w:jc w:val="left"/>
              <w:textAlignment w:val="center"/>
              <w:rPr>
                <w:rFonts w:ascii="ＭＳ ゴシック" w:eastAsia="ＭＳ ゴシック" w:hAnsi="ＭＳ ゴシック" w:cs="Arial"/>
                <w:color w:val="000000"/>
                <w:kern w:val="24"/>
                <w:sz w:val="18"/>
                <w:szCs w:val="18"/>
              </w:rPr>
            </w:pPr>
            <w:r w:rsidRPr="007F4FBB">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806000" w:themeColor="accent4" w:themeShade="80"/>
              <w:bottom w:val="single" w:sz="12" w:space="0" w:color="806000" w:themeColor="accent4" w:themeShade="80"/>
              <w:right w:val="dashed" w:sz="4" w:space="0" w:color="806000" w:themeColor="accent4" w:themeShade="80"/>
            </w:tcBorders>
            <w:vAlign w:val="center"/>
          </w:tcPr>
          <w:p w14:paraId="2E987E0C" w14:textId="77777777" w:rsidR="005D4BBA" w:rsidRPr="004E46E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重要な事柄の相談</w:t>
            </w:r>
            <w:r>
              <w:rPr>
                <w:rFonts w:ascii="ＭＳ ゴシック" w:eastAsia="ＭＳ ゴシック" w:hAnsi="ＭＳ ゴシック" w:cs="Arial" w:hint="eastAsia"/>
                <w:color w:val="000000"/>
                <w:kern w:val="24"/>
                <w:sz w:val="18"/>
                <w:szCs w:val="18"/>
              </w:rPr>
              <w:t xml:space="preserve">　7.2</w:t>
            </w:r>
            <w:r w:rsidRPr="004E46E4">
              <w:rPr>
                <w:rFonts w:ascii="ＭＳ ゴシック" w:eastAsia="ＭＳ ゴシック" w:hAnsi="ＭＳ ゴシック" w:cs="Arial" w:hint="eastAsia"/>
                <w:color w:val="000000"/>
                <w:kern w:val="24"/>
                <w:sz w:val="18"/>
                <w:szCs w:val="18"/>
              </w:rPr>
              <w:t>％</w:t>
            </w:r>
          </w:p>
          <w:p w14:paraId="2B284F81" w14:textId="77777777" w:rsidR="005D4BBA"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4E46E4">
              <w:rPr>
                <w:rFonts w:ascii="ＭＳ ゴシック" w:eastAsia="ＭＳ ゴシック" w:hAnsi="ＭＳ ゴシック" w:cs="Arial" w:hint="eastAsia"/>
                <w:color w:val="000000"/>
                <w:kern w:val="24"/>
                <w:sz w:val="18"/>
                <w:szCs w:val="18"/>
              </w:rPr>
              <w:t>いざという時のお金の援助</w:t>
            </w:r>
            <w:r>
              <w:rPr>
                <w:rFonts w:ascii="ＭＳ ゴシック" w:eastAsia="ＭＳ ゴシック" w:hAnsi="ＭＳ ゴシック" w:cs="Arial" w:hint="eastAsia"/>
                <w:color w:val="000000"/>
                <w:kern w:val="24"/>
                <w:sz w:val="18"/>
                <w:szCs w:val="18"/>
              </w:rPr>
              <w:t xml:space="preserve">　20.4</w:t>
            </w:r>
            <w:r w:rsidRPr="004E46E4">
              <w:rPr>
                <w:rFonts w:ascii="ＭＳ ゴシック" w:eastAsia="ＭＳ ゴシック" w:hAnsi="ＭＳ ゴシック" w:cs="Arial" w:hint="eastAsia"/>
                <w:color w:val="000000"/>
                <w:kern w:val="24"/>
                <w:sz w:val="18"/>
                <w:szCs w:val="18"/>
              </w:rPr>
              <w:t>％</w:t>
            </w:r>
          </w:p>
          <w:p w14:paraId="447EC3BB" w14:textId="77777777" w:rsidR="005D4BBA" w:rsidRPr="008E4304" w:rsidRDefault="005D4BBA" w:rsidP="005D4BBA">
            <w:pPr>
              <w:pStyle w:val="Web"/>
              <w:spacing w:line="220" w:lineRule="exact"/>
              <w:jc w:val="center"/>
              <w:textAlignment w:val="center"/>
              <w:rPr>
                <w:rFonts w:ascii="ＭＳ ゴシック" w:eastAsia="ＭＳ ゴシック" w:hAnsi="ＭＳ ゴシック" w:cs="Arial"/>
                <w:color w:val="000000"/>
                <w:kern w:val="24"/>
                <w:sz w:val="18"/>
                <w:szCs w:val="18"/>
              </w:rPr>
            </w:pPr>
            <w:r w:rsidRPr="0061365A">
              <w:rPr>
                <w:rFonts w:ascii="ＭＳ ゴシック" w:eastAsia="ＭＳ ゴシック" w:hAnsi="ＭＳ ゴシック" w:cs="Arial" w:hint="eastAsia"/>
                <w:color w:val="000000"/>
                <w:kern w:val="24"/>
                <w:sz w:val="16"/>
                <w:szCs w:val="16"/>
              </w:rPr>
              <w:t>(</w:t>
            </w:r>
            <w:r w:rsidRPr="0061365A">
              <w:rPr>
                <w:rFonts w:ascii="ＭＳ ゴシック" w:eastAsia="ＭＳ ゴシック" w:hAnsi="ＭＳ ゴシック" w:cs="Arial"/>
                <w:color w:val="000000"/>
                <w:kern w:val="24"/>
                <w:sz w:val="16"/>
                <w:szCs w:val="16"/>
              </w:rPr>
              <w:t>H29</w:t>
            </w:r>
            <w:r w:rsidRPr="0061365A">
              <w:rPr>
                <w:rFonts w:ascii="ＭＳ ゴシック" w:eastAsia="ＭＳ ゴシック" w:hAnsi="ＭＳ ゴシック" w:cs="Arial" w:hint="eastAsia"/>
                <w:color w:val="000000"/>
                <w:kern w:val="24"/>
                <w:sz w:val="16"/>
                <w:szCs w:val="16"/>
              </w:rPr>
              <w:t>)</w:t>
            </w:r>
          </w:p>
        </w:tc>
        <w:tc>
          <w:tcPr>
            <w:tcW w:w="1276" w:type="dxa"/>
            <w:tcBorders>
              <w:top w:val="single" w:sz="4" w:space="0" w:color="806000" w:themeColor="accent4" w:themeShade="80"/>
              <w:left w:val="double" w:sz="4" w:space="0" w:color="auto"/>
              <w:bottom w:val="single" w:sz="12" w:space="0" w:color="806000" w:themeColor="accent4" w:themeShade="80"/>
            </w:tcBorders>
            <w:vAlign w:val="center"/>
          </w:tcPr>
          <w:p w14:paraId="4E27BBCB"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14:paraId="655C32EF"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806000" w:themeColor="accent4" w:themeShade="80"/>
            </w:tcBorders>
          </w:tcPr>
          <w:p w14:paraId="1D1AF303" w14:textId="77777777" w:rsidR="005D4BBA" w:rsidRPr="008279BE" w:rsidRDefault="005D4BBA" w:rsidP="005D4BBA">
            <w:pPr>
              <w:pStyle w:val="Web"/>
              <w:spacing w:line="220" w:lineRule="exact"/>
              <w:jc w:val="left"/>
              <w:rPr>
                <w:rFonts w:ascii="ＭＳ ゴシック" w:eastAsia="ＭＳ ゴシック" w:hAnsi="ＭＳ ゴシック" w:cs="Arial"/>
                <w:color w:val="000000"/>
                <w:kern w:val="24"/>
                <w:sz w:val="18"/>
                <w:szCs w:val="18"/>
              </w:rPr>
            </w:pPr>
          </w:p>
        </w:tc>
      </w:tr>
    </w:tbl>
    <w:p w14:paraId="71228E11" w14:textId="77777777" w:rsidR="005446BE" w:rsidRDefault="005446BE" w:rsidP="005446BE">
      <w:pPr>
        <w:widowControl/>
        <w:jc w:val="left"/>
        <w:rPr>
          <w:rFonts w:ascii="HGP創英角ﾎﾟｯﾌﾟ体" w:eastAsia="HGP創英角ﾎﾟｯﾌﾟ体" w:hAnsi="HGP創英角ﾎﾟｯﾌﾟ体"/>
          <w:color w:val="833C0B" w:themeColor="accent2" w:themeShade="80"/>
          <w:sz w:val="26"/>
          <w:szCs w:val="26"/>
        </w:rPr>
      </w:pPr>
    </w:p>
    <w:p w14:paraId="55B1150A" w14:textId="77777777" w:rsidR="003B5E75" w:rsidRDefault="003B5E75" w:rsidP="005446BE">
      <w:pPr>
        <w:widowControl/>
        <w:jc w:val="left"/>
        <w:rPr>
          <w:rFonts w:ascii="HGP創英角ﾎﾟｯﾌﾟ体" w:eastAsia="HGP創英角ﾎﾟｯﾌﾟ体" w:hAnsi="HGP創英角ﾎﾟｯﾌﾟ体"/>
          <w:color w:val="833C0B" w:themeColor="accent2" w:themeShade="80"/>
          <w:sz w:val="26"/>
          <w:szCs w:val="26"/>
        </w:rPr>
      </w:pPr>
    </w:p>
    <w:p w14:paraId="05810C02" w14:textId="77777777" w:rsidR="000E49C8" w:rsidRDefault="000E49C8" w:rsidP="005446BE">
      <w:pPr>
        <w:widowControl/>
        <w:jc w:val="left"/>
        <w:rPr>
          <w:rFonts w:ascii="HGP創英角ﾎﾟｯﾌﾟ体" w:eastAsia="HGP創英角ﾎﾟｯﾌﾟ体" w:hAnsi="HGP創英角ﾎﾟｯﾌﾟ体"/>
          <w:color w:val="833C0B" w:themeColor="accent2" w:themeShade="80"/>
          <w:sz w:val="26"/>
          <w:szCs w:val="26"/>
        </w:rPr>
      </w:pPr>
    </w:p>
    <w:p w14:paraId="42B6675E" w14:textId="77777777" w:rsidR="005849E5" w:rsidRDefault="005849E5" w:rsidP="005446BE">
      <w:pPr>
        <w:widowControl/>
        <w:jc w:val="left"/>
        <w:rPr>
          <w:rFonts w:ascii="HGP創英角ﾎﾟｯﾌﾟ体" w:eastAsia="HGP創英角ﾎﾟｯﾌﾟ体" w:hAnsi="HGP創英角ﾎﾟｯﾌﾟ体"/>
          <w:color w:val="833C0B" w:themeColor="accent2" w:themeShade="80"/>
          <w:sz w:val="26"/>
          <w:szCs w:val="26"/>
        </w:rPr>
      </w:pPr>
      <w:r>
        <w:rPr>
          <w:rFonts w:ascii="HGP創英角ﾎﾟｯﾌﾟ体" w:eastAsia="HGP創英角ﾎﾟｯﾌﾟ体" w:hAnsi="HGP創英角ﾎﾟｯﾌﾟ体"/>
          <w:color w:val="833C0B" w:themeColor="accent2" w:themeShade="80"/>
          <w:sz w:val="26"/>
          <w:szCs w:val="26"/>
        </w:rPr>
        <w:br w:type="page"/>
      </w:r>
    </w:p>
    <w:p w14:paraId="6AA8554A" w14:textId="77777777" w:rsidR="005446BE" w:rsidRPr="00FE13BE" w:rsidRDefault="005446BE" w:rsidP="005446BE">
      <w:pPr>
        <w:widowControl/>
        <w:jc w:val="left"/>
        <w:rPr>
          <w:rFonts w:ascii="HG丸ｺﾞｼｯｸM-PRO" w:eastAsia="HG丸ｺﾞｼｯｸM-PRO" w:hAnsi="HG丸ｺﾞｼｯｸM-PRO"/>
          <w:color w:val="833C0B" w:themeColor="accent2" w:themeShade="80"/>
          <w:sz w:val="26"/>
          <w:szCs w:val="26"/>
        </w:rPr>
      </w:pPr>
      <w:r w:rsidRPr="00FE13BE">
        <w:rPr>
          <w:rFonts w:ascii="HGP創英角ﾎﾟｯﾌﾟ体" w:eastAsia="HGP創英角ﾎﾟｯﾌﾟ体" w:hAnsi="HGP創英角ﾎﾟｯﾌﾟ体" w:hint="eastAsia"/>
          <w:color w:val="833C0B" w:themeColor="accent2" w:themeShade="80"/>
          <w:sz w:val="26"/>
          <w:szCs w:val="26"/>
        </w:rPr>
        <w:t>参考指標</w:t>
      </w:r>
      <w:r w:rsidRPr="00FE13BE">
        <w:rPr>
          <w:rFonts w:ascii="HG丸ｺﾞｼｯｸM-PRO" w:eastAsia="HG丸ｺﾞｼｯｸM-PRO" w:hAnsi="HG丸ｺﾞｼｯｸM-PRO" w:hint="eastAsia"/>
          <w:color w:val="833C0B" w:themeColor="accent2" w:themeShade="80"/>
          <w:sz w:val="26"/>
          <w:szCs w:val="26"/>
        </w:rPr>
        <w:t>（大阪府の施策に関する指標）</w:t>
      </w:r>
    </w:p>
    <w:p w14:paraId="56DCF769" w14:textId="77777777" w:rsidR="005446BE" w:rsidRPr="00F53223" w:rsidRDefault="005446BE" w:rsidP="005446BE">
      <w:pPr>
        <w:widowControl/>
        <w:spacing w:line="200" w:lineRule="exact"/>
        <w:jc w:val="left"/>
        <w:rPr>
          <w:rFonts w:ascii="HG丸ｺﾞｼｯｸM-PRO" w:eastAsia="HG丸ｺﾞｼｯｸM-PRO" w:hAnsi="HG丸ｺﾞｼｯｸM-PRO"/>
          <w:color w:val="833C0B" w:themeColor="accent2" w:themeShade="80"/>
          <w:sz w:val="16"/>
          <w:szCs w:val="16"/>
        </w:rPr>
      </w:pPr>
    </w:p>
    <w:tbl>
      <w:tblPr>
        <w:tblStyle w:val="a7"/>
        <w:tblW w:w="495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19"/>
        <w:gridCol w:w="2400"/>
        <w:gridCol w:w="851"/>
        <w:gridCol w:w="1829"/>
        <w:gridCol w:w="2424"/>
        <w:gridCol w:w="1702"/>
      </w:tblGrid>
      <w:tr w:rsidR="0005266B" w:rsidRPr="006F4EBC" w14:paraId="18123CE8" w14:textId="77777777" w:rsidTr="0005266B">
        <w:trPr>
          <w:trHeight w:val="497"/>
        </w:trPr>
        <w:tc>
          <w:tcPr>
            <w:tcW w:w="218" w:type="pct"/>
            <w:tcBorders>
              <w:top w:val="single" w:sz="12" w:space="0" w:color="833C0B" w:themeColor="accent2" w:themeShade="80"/>
            </w:tcBorders>
            <w:shd w:val="pct20" w:color="auto" w:fill="auto"/>
            <w:vAlign w:val="center"/>
          </w:tcPr>
          <w:p w14:paraId="760C56D3"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833C0B" w:themeColor="accent2" w:themeShade="80"/>
            </w:tcBorders>
            <w:shd w:val="pct20" w:color="auto" w:fill="auto"/>
            <w:vAlign w:val="center"/>
          </w:tcPr>
          <w:p w14:paraId="0EC27235" w14:textId="0D555584" w:rsidR="0005266B" w:rsidRPr="00D517C2" w:rsidRDefault="0005266B" w:rsidP="00455EAC">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833C0B" w:themeColor="accent2" w:themeShade="80"/>
              <w:bottom w:val="single" w:sz="4" w:space="0" w:color="833C0B" w:themeColor="accent2" w:themeShade="80"/>
              <w:right w:val="dashed" w:sz="4" w:space="0" w:color="833C0B" w:themeColor="accent2" w:themeShade="80"/>
            </w:tcBorders>
            <w:shd w:val="pct20" w:color="auto" w:fill="auto"/>
            <w:vAlign w:val="center"/>
          </w:tcPr>
          <w:p w14:paraId="54A42056"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37796F37" w14:textId="77777777" w:rsidR="0005266B" w:rsidRPr="00D517C2" w:rsidRDefault="0005266B" w:rsidP="00455EAC">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48AC6101" w14:textId="77777777" w:rsidR="0005266B" w:rsidRPr="00D517C2" w:rsidRDefault="0005266B" w:rsidP="00455EAC">
            <w:pPr>
              <w:pStyle w:val="Web"/>
              <w:spacing w:line="220" w:lineRule="exact"/>
              <w:jc w:val="center"/>
              <w:rPr>
                <w:rFonts w:ascii="ＭＳ ゴシック" w:eastAsia="ＭＳ ゴシック" w:hAnsi="ＭＳ ゴシック" w:cs="Arial"/>
                <w:b/>
                <w:color w:val="000000" w:themeColor="text1"/>
                <w:kern w:val="24"/>
                <w:sz w:val="20"/>
                <w:szCs w:val="18"/>
              </w:rPr>
            </w:pPr>
            <w:r>
              <w:rPr>
                <w:rFonts w:ascii="ＭＳ ゴシック" w:eastAsia="ＭＳ ゴシック" w:hAnsi="ＭＳ ゴシック" w:cs="Arial" w:hint="eastAsia"/>
                <w:b/>
                <w:color w:val="000000" w:themeColor="text1"/>
                <w:kern w:val="24"/>
                <w:sz w:val="20"/>
                <w:szCs w:val="18"/>
              </w:rPr>
              <w:t>出所</w:t>
            </w:r>
          </w:p>
        </w:tc>
      </w:tr>
      <w:tr w:rsidR="002D1A61" w:rsidRPr="006F4EBC" w14:paraId="357FE526" w14:textId="77777777" w:rsidTr="002D1A61">
        <w:trPr>
          <w:trHeight w:val="1053"/>
        </w:trPr>
        <w:tc>
          <w:tcPr>
            <w:tcW w:w="218" w:type="pct"/>
            <w:vAlign w:val="center"/>
          </w:tcPr>
          <w:p w14:paraId="0EB74615" w14:textId="77777777" w:rsidR="002D1A61" w:rsidRPr="00B46390" w:rsidRDefault="002D1A61" w:rsidP="00455EAC">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14:paraId="6303CCCE" w14:textId="148EEF8E" w:rsidR="002D1A61" w:rsidRPr="00B46390" w:rsidRDefault="002D1A61" w:rsidP="00D262FC">
            <w:pPr>
              <w:pStyle w:val="Web"/>
              <w:spacing w:line="220" w:lineRule="exact"/>
              <w:rPr>
                <w:rFonts w:ascii="ＭＳ ゴシック" w:eastAsia="ＭＳ ゴシック" w:hAnsi="ＭＳ ゴシック" w:cs="Arial"/>
                <w:color w:val="000000" w:themeColor="text1"/>
                <w:kern w:val="24"/>
                <w:sz w:val="18"/>
                <w:szCs w:val="18"/>
              </w:rPr>
            </w:pPr>
            <w:r w:rsidRPr="002B7612">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14:paraId="23D4D4AD"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36EFC285"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50.9%</w:t>
            </w:r>
          </w:p>
          <w:p w14:paraId="270641B5" w14:textId="77777777" w:rsidR="002D1A61" w:rsidRPr="00036B26"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0EF5D632" w14:textId="77777777" w:rsidR="007D11DE" w:rsidRPr="00803783"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23.4％</w:t>
            </w:r>
          </w:p>
          <w:p w14:paraId="36138AFB" w14:textId="0826ED19" w:rsidR="002D1A61"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833C0B" w:themeColor="accent2" w:themeShade="80"/>
            </w:tcBorders>
            <w:vAlign w:val="center"/>
          </w:tcPr>
          <w:p w14:paraId="26C78AF0"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(全国)</w:t>
            </w:r>
          </w:p>
          <w:p w14:paraId="5029E52A"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2D1A61">
              <w:rPr>
                <w:rFonts w:ascii="ＭＳ ゴシック" w:eastAsia="ＭＳ ゴシック" w:hAnsi="ＭＳ ゴシック" w:cs="Arial" w:hint="eastAsia"/>
                <w:color w:val="000000" w:themeColor="text1"/>
                <w:kern w:val="24"/>
                <w:sz w:val="18"/>
                <w:szCs w:val="18"/>
              </w:rPr>
              <w:t>文部科学省初等中等教育局児童生徒課調べ</w:t>
            </w:r>
          </w:p>
          <w:p w14:paraId="72495D23"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p>
          <w:p w14:paraId="0387029A" w14:textId="77777777" w:rsidR="002D1A61"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w:t>
            </w:r>
          </w:p>
          <w:p w14:paraId="6D7B7D39" w14:textId="77777777" w:rsidR="002D1A61" w:rsidRPr="002B7612"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highlight w:val="yellow"/>
              </w:rPr>
            </w:pPr>
            <w:r>
              <w:rPr>
                <w:rFonts w:ascii="ＭＳ ゴシック" w:eastAsia="ＭＳ ゴシック" w:hAnsi="ＭＳ ゴシック" w:cs="Arial" w:hint="eastAsia"/>
                <w:color w:val="000000" w:themeColor="text1"/>
                <w:kern w:val="24"/>
                <w:sz w:val="18"/>
                <w:szCs w:val="18"/>
              </w:rPr>
              <w:t>大阪府小中学校課調べ</w:t>
            </w:r>
          </w:p>
        </w:tc>
      </w:tr>
      <w:tr w:rsidR="002D1A61" w:rsidRPr="006F4EBC" w14:paraId="69941D00" w14:textId="77777777" w:rsidTr="002D1A61">
        <w:trPr>
          <w:trHeight w:val="1053"/>
        </w:trPr>
        <w:tc>
          <w:tcPr>
            <w:tcW w:w="218" w:type="pct"/>
            <w:vAlign w:val="center"/>
          </w:tcPr>
          <w:p w14:paraId="0686BCF2" w14:textId="77777777" w:rsidR="002D1A61" w:rsidRPr="00B46390" w:rsidRDefault="002D1A61" w:rsidP="00455EAC">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2</w:t>
            </w:r>
          </w:p>
        </w:tc>
        <w:tc>
          <w:tcPr>
            <w:tcW w:w="1247" w:type="pct"/>
            <w:vMerge/>
            <w:vAlign w:val="center"/>
          </w:tcPr>
          <w:p w14:paraId="7A0B5718" w14:textId="77777777" w:rsidR="002D1A61" w:rsidRPr="00B46390" w:rsidRDefault="002D1A61" w:rsidP="002B7612">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14:paraId="201922FD"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7F6013B5" w14:textId="77777777" w:rsidR="002D1A61"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58.4%</w:t>
            </w:r>
          </w:p>
          <w:p w14:paraId="23E0F1C1" w14:textId="77777777" w:rsidR="002D1A61" w:rsidRPr="00036B26" w:rsidRDefault="002D1A61" w:rsidP="00455EAC">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151A229A" w14:textId="77777777" w:rsidR="007D11DE" w:rsidRPr="00803783"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803783">
              <w:rPr>
                <w:rFonts w:ascii="ＭＳ ゴシック" w:eastAsia="ＭＳ ゴシック" w:hAnsi="ＭＳ ゴシック" w:cs="Arial" w:hint="eastAsia"/>
                <w:color w:val="000000" w:themeColor="text1"/>
                <w:kern w:val="24"/>
                <w:sz w:val="22"/>
                <w:szCs w:val="22"/>
              </w:rPr>
              <w:t>23.0％</w:t>
            </w:r>
          </w:p>
          <w:p w14:paraId="07A73B47" w14:textId="26AE33B5" w:rsidR="002D1A61"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833C0B" w:themeColor="accent2" w:themeShade="80"/>
            </w:tcBorders>
            <w:vAlign w:val="center"/>
          </w:tcPr>
          <w:p w14:paraId="3599D52E" w14:textId="77777777" w:rsidR="002D1A61" w:rsidRPr="002B7612" w:rsidRDefault="002D1A61" w:rsidP="002D1A61">
            <w:pPr>
              <w:pStyle w:val="Web"/>
              <w:spacing w:line="220" w:lineRule="exact"/>
              <w:jc w:val="left"/>
              <w:rPr>
                <w:rFonts w:ascii="ＭＳ ゴシック" w:eastAsia="ＭＳ ゴシック" w:hAnsi="ＭＳ ゴシック" w:cs="Arial"/>
                <w:color w:val="000000" w:themeColor="text1"/>
                <w:kern w:val="24"/>
                <w:sz w:val="18"/>
                <w:szCs w:val="18"/>
                <w:highlight w:val="yellow"/>
              </w:rPr>
            </w:pPr>
          </w:p>
        </w:tc>
      </w:tr>
      <w:tr w:rsidR="007D11DE" w:rsidRPr="006F4EBC" w14:paraId="542F9BA4" w14:textId="77777777" w:rsidTr="002D1A61">
        <w:trPr>
          <w:trHeight w:val="1453"/>
        </w:trPr>
        <w:tc>
          <w:tcPr>
            <w:tcW w:w="218" w:type="pct"/>
            <w:vAlign w:val="center"/>
          </w:tcPr>
          <w:p w14:paraId="72297A4A" w14:textId="77777777" w:rsidR="007D11DE" w:rsidRPr="00B46390" w:rsidRDefault="007D11DE" w:rsidP="007D11DE">
            <w:pPr>
              <w:pStyle w:val="Web"/>
              <w:spacing w:line="220" w:lineRule="exact"/>
              <w:jc w:val="center"/>
              <w:rPr>
                <w:rFonts w:ascii="ＭＳ ゴシック" w:eastAsia="ＭＳ ゴシック" w:hAnsi="ＭＳ ゴシック" w:cs="Arial"/>
                <w:color w:val="000000" w:themeColor="text1"/>
                <w:kern w:val="24"/>
                <w:sz w:val="20"/>
                <w:szCs w:val="18"/>
              </w:rPr>
            </w:pPr>
            <w:r>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14:paraId="3C455B4D" w14:textId="77777777" w:rsidR="007D11DE" w:rsidRPr="00B46390" w:rsidRDefault="007D11DE" w:rsidP="007D11DE">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14:paraId="4BCC5A89"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79BA1122"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67.6</w:t>
            </w:r>
            <w:r w:rsidRPr="00036B26">
              <w:rPr>
                <w:rFonts w:ascii="ＭＳ ゴシック" w:eastAsia="ＭＳ ゴシック" w:hAnsi="ＭＳ ゴシック" w:cs="Arial" w:hint="eastAsia"/>
                <w:color w:val="000000" w:themeColor="text1"/>
                <w:kern w:val="24"/>
                <w:sz w:val="22"/>
                <w:szCs w:val="22"/>
              </w:rPr>
              <w:t>%</w:t>
            </w:r>
          </w:p>
          <w:p w14:paraId="72303D9C" w14:textId="77777777" w:rsidR="007D11DE" w:rsidRPr="00036B26"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558E74A7" w14:textId="7777777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14:paraId="551E1A29" w14:textId="77777777" w:rsidR="007D11DE" w:rsidRPr="007D11DE" w:rsidRDefault="007D11DE" w:rsidP="007D11DE">
            <w:pPr>
              <w:pStyle w:val="Web"/>
              <w:spacing w:line="220" w:lineRule="exact"/>
              <w:jc w:val="center"/>
              <w:rPr>
                <w:rFonts w:ascii="ＭＳ ゴシック" w:eastAsia="ＭＳ ゴシック" w:hAnsi="ＭＳ ゴシック" w:cs="Arial"/>
                <w:color w:val="000000"/>
                <w:kern w:val="24"/>
                <w:sz w:val="16"/>
                <w:szCs w:val="16"/>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p w14:paraId="3FB8780B" w14:textId="7EDE7B85" w:rsidR="007D11DE" w:rsidRPr="007D11DE" w:rsidRDefault="007D11DE" w:rsidP="007D11DE">
            <w:pPr>
              <w:pStyle w:val="Web"/>
              <w:spacing w:line="220" w:lineRule="exact"/>
              <w:jc w:val="left"/>
              <w:rPr>
                <w:rFonts w:ascii="ＭＳ ゴシック" w:eastAsia="ＭＳ ゴシック" w:hAnsi="ＭＳ ゴシック" w:cs="Arial"/>
                <w:color w:val="000000" w:themeColor="text1"/>
                <w:kern w:val="24"/>
                <w:sz w:val="18"/>
                <w:szCs w:val="18"/>
              </w:rPr>
            </w:pPr>
            <w:r w:rsidRPr="007D11DE">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833C0B" w:themeColor="accent2" w:themeShade="80"/>
            </w:tcBorders>
            <w:vAlign w:val="center"/>
          </w:tcPr>
          <w:p w14:paraId="22E206E7" w14:textId="77777777" w:rsidR="007D11DE" w:rsidRPr="00B46390" w:rsidRDefault="007D11DE" w:rsidP="007D11DE">
            <w:pPr>
              <w:pStyle w:val="Web"/>
              <w:spacing w:line="220" w:lineRule="exact"/>
              <w:jc w:val="left"/>
              <w:rPr>
                <w:rFonts w:ascii="ＭＳ ゴシック" w:eastAsia="ＭＳ ゴシック" w:hAnsi="ＭＳ ゴシック" w:cs="Arial"/>
                <w:color w:val="000000" w:themeColor="text1"/>
                <w:kern w:val="24"/>
                <w:sz w:val="18"/>
                <w:szCs w:val="18"/>
              </w:rPr>
            </w:pPr>
          </w:p>
        </w:tc>
      </w:tr>
      <w:tr w:rsidR="007D11DE" w:rsidRPr="006F4EBC" w14:paraId="1620E322" w14:textId="77777777" w:rsidTr="002D1A61">
        <w:trPr>
          <w:trHeight w:val="672"/>
        </w:trPr>
        <w:tc>
          <w:tcPr>
            <w:tcW w:w="218" w:type="pct"/>
            <w:vAlign w:val="center"/>
          </w:tcPr>
          <w:p w14:paraId="4172C69C" w14:textId="77777777" w:rsidR="007D11DE" w:rsidRPr="00B46390" w:rsidRDefault="007D11DE" w:rsidP="007D11DE">
            <w:pPr>
              <w:pStyle w:val="Web"/>
              <w:spacing w:line="220" w:lineRule="exact"/>
              <w:jc w:val="center"/>
              <w:textAlignment w:val="center"/>
              <w:rPr>
                <w:rFonts w:ascii="ＭＳ ゴシック" w:eastAsia="ＭＳ ゴシック" w:hAnsi="ＭＳ ゴシック" w:cs="Arial"/>
                <w:sz w:val="20"/>
                <w:szCs w:val="18"/>
              </w:rPr>
            </w:pPr>
            <w:r>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833C0B" w:themeColor="accent2" w:themeShade="80"/>
            </w:tcBorders>
            <w:vAlign w:val="center"/>
          </w:tcPr>
          <w:p w14:paraId="6B3A14F4" w14:textId="77777777" w:rsidR="007D11DE" w:rsidRPr="00B46390" w:rsidRDefault="007D11DE" w:rsidP="007D11DE">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833C0B" w:themeColor="accent2" w:themeShade="80"/>
            </w:tcBorders>
            <w:vAlign w:val="center"/>
          </w:tcPr>
          <w:p w14:paraId="2E42BD04"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515A1D57" w14:textId="77777777" w:rsid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color w:val="000000" w:themeColor="text1"/>
                <w:kern w:val="24"/>
                <w:sz w:val="22"/>
                <w:szCs w:val="22"/>
              </w:rPr>
              <w:t>89.0</w:t>
            </w:r>
            <w:r w:rsidRPr="00036B26">
              <w:rPr>
                <w:rFonts w:ascii="ＭＳ ゴシック" w:eastAsia="ＭＳ ゴシック" w:hAnsi="ＭＳ ゴシック" w:cs="Arial" w:hint="eastAsia"/>
                <w:color w:val="000000" w:themeColor="text1"/>
                <w:kern w:val="24"/>
                <w:sz w:val="22"/>
                <w:szCs w:val="22"/>
              </w:rPr>
              <w:t>%</w:t>
            </w:r>
          </w:p>
          <w:p w14:paraId="0924791C" w14:textId="77777777" w:rsidR="007D11DE" w:rsidRPr="00036B26"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833C0B" w:themeColor="accent2" w:themeShade="80"/>
            </w:tcBorders>
            <w:vAlign w:val="center"/>
          </w:tcPr>
          <w:p w14:paraId="7B956CE3" w14:textId="7777777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hint="eastAsia"/>
                <w:color w:val="000000" w:themeColor="text1"/>
                <w:kern w:val="24"/>
                <w:sz w:val="22"/>
                <w:szCs w:val="22"/>
              </w:rPr>
              <w:t>100%</w:t>
            </w:r>
          </w:p>
          <w:p w14:paraId="5707C3E7" w14:textId="2E7F2C37" w:rsidR="007D11DE" w:rsidRPr="007D11DE" w:rsidRDefault="007D11DE" w:rsidP="007D11DE">
            <w:pPr>
              <w:pStyle w:val="Web"/>
              <w:spacing w:line="220" w:lineRule="exact"/>
              <w:jc w:val="center"/>
              <w:rPr>
                <w:rFonts w:ascii="ＭＳ ゴシック" w:eastAsia="ＭＳ ゴシック" w:hAnsi="ＭＳ ゴシック" w:cs="Arial"/>
                <w:color w:val="000000" w:themeColor="text1"/>
                <w:kern w:val="24"/>
                <w:sz w:val="22"/>
                <w:szCs w:val="22"/>
              </w:rPr>
            </w:pPr>
            <w:r w:rsidRPr="007D11DE">
              <w:rPr>
                <w:rFonts w:ascii="ＭＳ ゴシック" w:eastAsia="ＭＳ ゴシック" w:hAnsi="ＭＳ ゴシック" w:cs="Arial"/>
                <w:color w:val="000000"/>
                <w:kern w:val="24"/>
                <w:sz w:val="16"/>
                <w:szCs w:val="16"/>
              </w:rPr>
              <w:t>(H30</w:t>
            </w:r>
            <w:r w:rsidRPr="007D11DE">
              <w:rPr>
                <w:rFonts w:ascii="ＭＳ ゴシック" w:eastAsia="ＭＳ ゴシック" w:hAnsi="ＭＳ ゴシック" w:cs="Arial" w:hint="eastAsia"/>
                <w:color w:val="000000"/>
                <w:kern w:val="24"/>
                <w:sz w:val="16"/>
                <w:szCs w:val="16"/>
              </w:rPr>
              <w:t>年度</w:t>
            </w:r>
            <w:r w:rsidRPr="007D11DE">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833C0B" w:themeColor="accent2" w:themeShade="80"/>
            </w:tcBorders>
            <w:vAlign w:val="center"/>
          </w:tcPr>
          <w:p w14:paraId="5FF35C18" w14:textId="77777777" w:rsidR="007D11DE" w:rsidRPr="00036B26" w:rsidRDefault="007D11DE" w:rsidP="007D11DE">
            <w:pPr>
              <w:pStyle w:val="Web"/>
              <w:spacing w:line="220" w:lineRule="exact"/>
              <w:jc w:val="left"/>
              <w:rPr>
                <w:rFonts w:ascii="ＭＳ ゴシック" w:eastAsia="ＭＳ ゴシック" w:hAnsi="ＭＳ ゴシック" w:cs="Arial"/>
                <w:color w:val="000000" w:themeColor="text1"/>
                <w:kern w:val="24"/>
                <w:sz w:val="22"/>
                <w:szCs w:val="22"/>
              </w:rPr>
            </w:pPr>
          </w:p>
        </w:tc>
      </w:tr>
      <w:tr w:rsidR="0005266B" w:rsidRPr="006F4EBC" w14:paraId="15810D46" w14:textId="77777777" w:rsidTr="0005266B">
        <w:trPr>
          <w:trHeight w:val="682"/>
        </w:trPr>
        <w:tc>
          <w:tcPr>
            <w:tcW w:w="218" w:type="pct"/>
            <w:vAlign w:val="center"/>
          </w:tcPr>
          <w:p w14:paraId="06B63DBC" w14:textId="77777777" w:rsidR="0005266B" w:rsidRPr="00B46390"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5FBD68C3" w14:textId="4C6DDB00"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r>
              <w:rPr>
                <w:rFonts w:ascii="ＭＳ ゴシック" w:eastAsia="ＭＳ ゴシック" w:hAnsi="ＭＳ ゴシック" w:cs="Arial" w:hint="eastAsia"/>
                <w:color w:val="000000" w:themeColor="text1"/>
                <w:kern w:val="24"/>
                <w:sz w:val="18"/>
                <w:szCs w:val="18"/>
              </w:rPr>
              <w:t>の配置人数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auto"/>
              <w:tr2bl w:val="single" w:sz="4" w:space="0" w:color="833C0B" w:themeColor="accent2" w:themeShade="80"/>
            </w:tcBorders>
            <w:vAlign w:val="center"/>
          </w:tcPr>
          <w:p w14:paraId="0068DBF5"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833C0B" w:themeColor="accent2" w:themeShade="80"/>
            </w:tcBorders>
            <w:vAlign w:val="center"/>
          </w:tcPr>
          <w:p w14:paraId="51CAF4AF"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154</w:t>
            </w:r>
            <w:r w:rsidRPr="00036B26">
              <w:rPr>
                <w:rFonts w:ascii="ＭＳ ゴシック" w:eastAsia="ＭＳ ゴシック" w:hAnsi="ＭＳ ゴシック" w:cs="Arial" w:hint="eastAsia"/>
                <w:color w:val="000000" w:themeColor="text1"/>
                <w:kern w:val="24"/>
                <w:sz w:val="22"/>
                <w:szCs w:val="22"/>
              </w:rPr>
              <w:t>名</w:t>
            </w:r>
          </w:p>
          <w:p w14:paraId="7219BDA2"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833C0B" w:themeColor="accent2" w:themeShade="80"/>
            </w:tcBorders>
            <w:vAlign w:val="center"/>
          </w:tcPr>
          <w:p w14:paraId="608CD2D5" w14:textId="77777777" w:rsidR="0005266B" w:rsidRPr="002D1A61"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大阪府地域福祉課調べ</w:t>
            </w:r>
          </w:p>
        </w:tc>
      </w:tr>
      <w:tr w:rsidR="0005266B" w:rsidRPr="006F4EBC" w14:paraId="75619019" w14:textId="77777777" w:rsidTr="0005266B">
        <w:trPr>
          <w:trHeight w:val="707"/>
        </w:trPr>
        <w:tc>
          <w:tcPr>
            <w:tcW w:w="218" w:type="pct"/>
            <w:vAlign w:val="center"/>
          </w:tcPr>
          <w:p w14:paraId="12E6EC62" w14:textId="77777777" w:rsidR="0005266B" w:rsidRPr="00B46390"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6AFE226B" w14:textId="76B2E4F0"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r>
              <w:rPr>
                <w:rFonts w:ascii="ＭＳ ゴシック" w:eastAsia="ＭＳ ゴシック" w:hAnsi="ＭＳ ゴシック" w:cs="Arial" w:hint="eastAsia"/>
                <w:color w:val="000000" w:themeColor="text1"/>
                <w:kern w:val="24"/>
                <w:sz w:val="18"/>
                <w:szCs w:val="18"/>
              </w:rPr>
              <w:t>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327B63D3"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833C0B" w:themeColor="accent2" w:themeShade="80"/>
            </w:tcBorders>
            <w:vAlign w:val="center"/>
          </w:tcPr>
          <w:p w14:paraId="42B1605B"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2,366名</w:t>
            </w:r>
          </w:p>
          <w:p w14:paraId="29CA6092"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833C0B" w:themeColor="accent2" w:themeShade="80"/>
            </w:tcBorders>
            <w:vAlign w:val="center"/>
          </w:tcPr>
          <w:p w14:paraId="53E78EE3" w14:textId="77777777" w:rsidR="0005266B" w:rsidRDefault="0005266B" w:rsidP="002D1A61">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大阪府子育て支援課調べ</w:t>
            </w:r>
          </w:p>
        </w:tc>
      </w:tr>
      <w:tr w:rsidR="0005266B" w:rsidRPr="006F4EBC" w14:paraId="254A80A1" w14:textId="77777777" w:rsidTr="0005266B">
        <w:trPr>
          <w:trHeight w:val="707"/>
        </w:trPr>
        <w:tc>
          <w:tcPr>
            <w:tcW w:w="218" w:type="pct"/>
            <w:tcBorders>
              <w:bottom w:val="single" w:sz="12" w:space="0" w:color="833C0B" w:themeColor="accent2" w:themeShade="80"/>
            </w:tcBorders>
            <w:vAlign w:val="center"/>
          </w:tcPr>
          <w:p w14:paraId="3AE21607" w14:textId="77777777" w:rsidR="0005266B" w:rsidRDefault="0005266B" w:rsidP="002D1A61">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833C0B" w:themeColor="accent2" w:themeShade="80"/>
              <w:bottom w:val="single" w:sz="12" w:space="0" w:color="833C0B" w:themeColor="accent2" w:themeShade="80"/>
              <w:right w:val="single" w:sz="4" w:space="0" w:color="833C0B" w:themeColor="accent2" w:themeShade="80"/>
            </w:tcBorders>
            <w:vAlign w:val="center"/>
          </w:tcPr>
          <w:p w14:paraId="0FD68C39" w14:textId="1B5D9D04"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833C0B" w:themeColor="accent2" w:themeShade="80"/>
              <w:left w:val="single" w:sz="4" w:space="0" w:color="833C0B" w:themeColor="accent2" w:themeShade="80"/>
              <w:bottom w:val="single" w:sz="12" w:space="0" w:color="833C0B" w:themeColor="accent2" w:themeShade="80"/>
              <w:right w:val="dashed" w:sz="4" w:space="0" w:color="833C0B" w:themeColor="accent2" w:themeShade="80"/>
              <w:tr2bl w:val="single" w:sz="4" w:space="0" w:color="833C0B" w:themeColor="accent2" w:themeShade="80"/>
            </w:tcBorders>
            <w:vAlign w:val="center"/>
          </w:tcPr>
          <w:p w14:paraId="34CE2C2B" w14:textId="77777777" w:rsidR="0005266B" w:rsidRPr="00B46390" w:rsidRDefault="0005266B" w:rsidP="002D1A61">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833C0B" w:themeColor="accent2" w:themeShade="80"/>
              <w:right w:val="single" w:sz="12" w:space="0" w:color="833C0B" w:themeColor="accent2" w:themeShade="80"/>
            </w:tcBorders>
            <w:vAlign w:val="center"/>
          </w:tcPr>
          <w:p w14:paraId="64812FB5" w14:textId="77777777" w:rsidR="0005266B"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22"/>
                <w:szCs w:val="22"/>
              </w:rPr>
              <w:t>1</w:t>
            </w:r>
            <w:r>
              <w:rPr>
                <w:rFonts w:ascii="ＭＳ ゴシック" w:eastAsia="ＭＳ ゴシック" w:hAnsi="ＭＳ ゴシック" w:cs="Arial"/>
                <w:color w:val="000000" w:themeColor="text1"/>
                <w:kern w:val="24"/>
                <w:sz w:val="22"/>
                <w:szCs w:val="22"/>
              </w:rPr>
              <w:t>27</w:t>
            </w:r>
            <w:r w:rsidRPr="00036B26">
              <w:rPr>
                <w:rFonts w:ascii="ＭＳ ゴシック" w:eastAsia="ＭＳ ゴシック" w:hAnsi="ＭＳ ゴシック" w:cs="Arial" w:hint="eastAsia"/>
                <w:color w:val="000000" w:themeColor="text1"/>
                <w:kern w:val="24"/>
                <w:sz w:val="22"/>
                <w:szCs w:val="22"/>
              </w:rPr>
              <w:t>園</w:t>
            </w:r>
          </w:p>
          <w:p w14:paraId="4B101489" w14:textId="77777777" w:rsidR="0005266B" w:rsidRPr="00036B26" w:rsidRDefault="0005266B" w:rsidP="002D1A61">
            <w:pPr>
              <w:pStyle w:val="Web"/>
              <w:spacing w:line="220" w:lineRule="exact"/>
              <w:jc w:val="center"/>
              <w:rPr>
                <w:rFonts w:ascii="ＭＳ ゴシック" w:eastAsia="ＭＳ ゴシック" w:hAnsi="ＭＳ ゴシック" w:cs="Arial"/>
                <w:color w:val="000000" w:themeColor="text1"/>
                <w:kern w:val="24"/>
                <w:sz w:val="22"/>
                <w:szCs w:val="22"/>
              </w:rPr>
            </w:pPr>
            <w:r w:rsidRPr="00E51392">
              <w:rPr>
                <w:rFonts w:ascii="ＭＳ ゴシック" w:eastAsia="ＭＳ ゴシック" w:hAnsi="ＭＳ ゴシック" w:cs="Arial"/>
                <w:color w:val="000000"/>
                <w:kern w:val="24"/>
                <w:sz w:val="16"/>
                <w:szCs w:val="16"/>
              </w:rPr>
              <w:t>(</w:t>
            </w:r>
            <w:r>
              <w:rPr>
                <w:rFonts w:ascii="ＭＳ ゴシック" w:eastAsia="ＭＳ ゴシック" w:hAnsi="ＭＳ ゴシック" w:cs="Arial"/>
                <w:color w:val="000000"/>
                <w:kern w:val="24"/>
                <w:sz w:val="16"/>
                <w:szCs w:val="16"/>
              </w:rPr>
              <w:t>H30</w:t>
            </w:r>
            <w:r w:rsidRPr="00E51392">
              <w:rPr>
                <w:rFonts w:ascii="ＭＳ ゴシック" w:eastAsia="ＭＳ ゴシック" w:hAnsi="ＭＳ ゴシック" w:cs="Arial" w:hint="eastAsia"/>
                <w:color w:val="000000"/>
                <w:kern w:val="24"/>
                <w:sz w:val="16"/>
                <w:szCs w:val="16"/>
              </w:rPr>
              <w:t>年度</w:t>
            </w:r>
            <w:r w:rsidRPr="00E51392">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833C0B" w:themeColor="accent2" w:themeShade="80"/>
              <w:right w:val="single" w:sz="12" w:space="0" w:color="833C0B" w:themeColor="accent2" w:themeShade="80"/>
            </w:tcBorders>
            <w:vAlign w:val="center"/>
          </w:tcPr>
          <w:p w14:paraId="42F0A72F" w14:textId="77777777" w:rsidR="0005266B" w:rsidRDefault="0005266B" w:rsidP="002D1A61">
            <w:pPr>
              <w:pStyle w:val="Web"/>
              <w:spacing w:line="220" w:lineRule="exact"/>
              <w:jc w:val="left"/>
              <w:rPr>
                <w:rFonts w:ascii="ＭＳ ゴシック" w:eastAsia="ＭＳ ゴシック" w:hAnsi="ＭＳ ゴシック" w:cs="Arial"/>
                <w:color w:val="000000" w:themeColor="text1"/>
                <w:kern w:val="24"/>
                <w:sz w:val="22"/>
                <w:szCs w:val="22"/>
              </w:rPr>
            </w:pPr>
            <w:r>
              <w:rPr>
                <w:rFonts w:ascii="ＭＳ ゴシック" w:eastAsia="ＭＳ ゴシック" w:hAnsi="ＭＳ ゴシック" w:cs="Arial" w:hint="eastAsia"/>
                <w:color w:val="000000" w:themeColor="text1"/>
                <w:kern w:val="24"/>
                <w:sz w:val="18"/>
                <w:szCs w:val="18"/>
              </w:rPr>
              <w:t>大阪府私学課調べ</w:t>
            </w:r>
          </w:p>
        </w:tc>
      </w:tr>
    </w:tbl>
    <w:p w14:paraId="36357010" w14:textId="77777777" w:rsidR="005446BE" w:rsidRDefault="005446BE" w:rsidP="005446BE">
      <w:pPr>
        <w:widowControl/>
        <w:jc w:val="left"/>
        <w:rPr>
          <w:rFonts w:ascii="HG丸ｺﾞｼｯｸM-PRO" w:eastAsia="HG丸ｺﾞｼｯｸM-PRO" w:hAnsi="HG丸ｺﾞｼｯｸM-PRO"/>
        </w:rPr>
      </w:pPr>
    </w:p>
    <w:p w14:paraId="3B18EBE8" w14:textId="77777777" w:rsidR="005446BE" w:rsidRDefault="005446BE" w:rsidP="005446BE">
      <w:pPr>
        <w:widowControl/>
        <w:jc w:val="left"/>
        <w:rPr>
          <w:rFonts w:ascii="HG丸ｺﾞｼｯｸM-PRO" w:eastAsia="HG丸ｺﾞｼｯｸM-PRO" w:hAnsi="HG丸ｺﾞｼｯｸM-PRO"/>
        </w:rPr>
      </w:pPr>
    </w:p>
    <w:p w14:paraId="2A4B35BB" w14:textId="4CAB09B4" w:rsidR="00EC0295" w:rsidRPr="00FE13BE" w:rsidRDefault="00EC0295" w:rsidP="00EC0295">
      <w:pPr>
        <w:widowControl/>
        <w:jc w:val="left"/>
        <w:rPr>
          <w:rFonts w:ascii="HG丸ｺﾞｼｯｸM-PRO" w:eastAsia="HG丸ｺﾞｼｯｸM-PRO" w:hAnsi="HG丸ｺﾞｼｯｸM-PRO"/>
          <w:color w:val="833C0B" w:themeColor="accent2" w:themeShade="80"/>
          <w:sz w:val="26"/>
          <w:szCs w:val="26"/>
        </w:rPr>
      </w:pPr>
      <w:r w:rsidRPr="00FE13BE">
        <w:rPr>
          <w:rFonts w:ascii="HGP創英角ﾎﾟｯﾌﾟ体" w:eastAsia="HGP創英角ﾎﾟｯﾌﾟ体" w:hAnsi="HGP創英角ﾎﾟｯﾌﾟ体" w:hint="eastAsia"/>
          <w:color w:val="833C0B" w:themeColor="accent2" w:themeShade="80"/>
          <w:sz w:val="26"/>
          <w:szCs w:val="26"/>
        </w:rPr>
        <w:t>参考指標</w:t>
      </w:r>
      <w:r w:rsidRPr="00FE13BE">
        <w:rPr>
          <w:rFonts w:ascii="HG丸ｺﾞｼｯｸM-PRO" w:eastAsia="HG丸ｺﾞｼｯｸM-PRO" w:hAnsi="HG丸ｺﾞｼｯｸM-PRO" w:hint="eastAsia"/>
          <w:color w:val="833C0B" w:themeColor="accent2" w:themeShade="80"/>
          <w:sz w:val="26"/>
          <w:szCs w:val="26"/>
        </w:rPr>
        <w:t>（</w:t>
      </w:r>
      <w:r>
        <w:rPr>
          <w:rFonts w:ascii="HG丸ｺﾞｼｯｸM-PRO" w:eastAsia="HG丸ｺﾞｼｯｸM-PRO" w:hAnsi="HG丸ｺﾞｼｯｸM-PRO" w:hint="eastAsia"/>
          <w:color w:val="833C0B" w:themeColor="accent2" w:themeShade="80"/>
          <w:sz w:val="26"/>
          <w:szCs w:val="26"/>
        </w:rPr>
        <w:t>市町村の取組の推進</w:t>
      </w:r>
      <w:r w:rsidRPr="00FE13BE">
        <w:rPr>
          <w:rFonts w:ascii="HG丸ｺﾞｼｯｸM-PRO" w:eastAsia="HG丸ｺﾞｼｯｸM-PRO" w:hAnsi="HG丸ｺﾞｼｯｸM-PRO" w:hint="eastAsia"/>
          <w:color w:val="833C0B" w:themeColor="accent2" w:themeShade="80"/>
          <w:sz w:val="26"/>
          <w:szCs w:val="26"/>
        </w:rPr>
        <w:t>に関する指標）</w:t>
      </w:r>
    </w:p>
    <w:p w14:paraId="22590966" w14:textId="77777777" w:rsidR="00EC0295" w:rsidRPr="00F53223" w:rsidRDefault="00EC0295" w:rsidP="00EC0295">
      <w:pPr>
        <w:widowControl/>
        <w:spacing w:line="200" w:lineRule="exact"/>
        <w:jc w:val="left"/>
        <w:rPr>
          <w:rFonts w:ascii="HG丸ｺﾞｼｯｸM-PRO" w:eastAsia="HG丸ｺﾞｼｯｸM-PRO" w:hAnsi="HG丸ｺﾞｼｯｸM-PRO"/>
          <w:color w:val="833C0B" w:themeColor="accent2" w:themeShade="80"/>
          <w:sz w:val="16"/>
          <w:szCs w:val="16"/>
        </w:rPr>
      </w:pPr>
    </w:p>
    <w:tbl>
      <w:tblPr>
        <w:tblStyle w:val="a7"/>
        <w:tblW w:w="495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0"/>
        <w:gridCol w:w="9205"/>
      </w:tblGrid>
      <w:tr w:rsidR="00D7639C" w:rsidRPr="006F4EBC" w14:paraId="4A47F775" w14:textId="77777777" w:rsidTr="00D7639C">
        <w:trPr>
          <w:trHeight w:val="497"/>
        </w:trPr>
        <w:tc>
          <w:tcPr>
            <w:tcW w:w="218" w:type="pct"/>
            <w:tcBorders>
              <w:top w:val="single" w:sz="12" w:space="0" w:color="833C0B" w:themeColor="accent2" w:themeShade="80"/>
            </w:tcBorders>
            <w:shd w:val="pct20" w:color="auto" w:fill="auto"/>
            <w:vAlign w:val="center"/>
          </w:tcPr>
          <w:p w14:paraId="4CCA45F3" w14:textId="77777777" w:rsidR="00D7639C" w:rsidRPr="00D517C2" w:rsidRDefault="00D7639C" w:rsidP="00E251C5">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833C0B" w:themeColor="accent2" w:themeShade="80"/>
              <w:right w:val="single" w:sz="12" w:space="0" w:color="833C0B" w:themeColor="accent2" w:themeShade="80"/>
            </w:tcBorders>
            <w:shd w:val="pct20" w:color="auto" w:fill="auto"/>
            <w:vAlign w:val="center"/>
          </w:tcPr>
          <w:p w14:paraId="3EBBEB8B" w14:textId="780C8F13" w:rsidR="00D7639C" w:rsidRPr="00D517C2" w:rsidRDefault="00D7639C" w:rsidP="00E251C5">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指標</w:t>
            </w:r>
          </w:p>
        </w:tc>
      </w:tr>
      <w:tr w:rsidR="00D7639C" w:rsidRPr="006F4EBC" w14:paraId="503AF4B8" w14:textId="77777777" w:rsidTr="00D7639C">
        <w:trPr>
          <w:trHeight w:val="746"/>
        </w:trPr>
        <w:tc>
          <w:tcPr>
            <w:tcW w:w="218" w:type="pct"/>
            <w:vAlign w:val="center"/>
          </w:tcPr>
          <w:p w14:paraId="45ED13AD" w14:textId="77777777" w:rsidR="00D7639C" w:rsidRPr="00B46390" w:rsidRDefault="00D7639C" w:rsidP="00E251C5">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833C0B" w:themeColor="accent2" w:themeShade="80"/>
            </w:tcBorders>
            <w:vAlign w:val="center"/>
          </w:tcPr>
          <w:p w14:paraId="2CDA5D53" w14:textId="4C81CF2F" w:rsidR="00D7639C" w:rsidRPr="00EC0295" w:rsidRDefault="00D7639C" w:rsidP="00D7639C">
            <w:pPr>
              <w:pStyle w:val="Web"/>
              <w:spacing w:line="220" w:lineRule="exact"/>
              <w:rPr>
                <w:rFonts w:ascii="ＭＳ ゴシック" w:eastAsia="ＭＳ ゴシック" w:hAnsi="ＭＳ ゴシック" w:cs="Arial"/>
                <w:color w:val="000000" w:themeColor="text1"/>
                <w:kern w:val="24"/>
                <w:sz w:val="18"/>
                <w:szCs w:val="18"/>
              </w:rPr>
            </w:pPr>
            <w:r w:rsidRPr="00D7639C">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14:paraId="461EF1CE" w14:textId="77777777" w:rsidR="005446BE" w:rsidRDefault="005446BE" w:rsidP="005446BE">
      <w:pPr>
        <w:widowControl/>
        <w:jc w:val="left"/>
        <w:rPr>
          <w:rFonts w:ascii="HG丸ｺﾞｼｯｸM-PRO" w:eastAsia="HG丸ｺﾞｼｯｸM-PRO" w:hAnsi="HG丸ｺﾞｼｯｸM-PRO"/>
        </w:rPr>
      </w:pPr>
    </w:p>
    <w:p w14:paraId="4E6098F3" w14:textId="77777777" w:rsidR="005446BE" w:rsidRDefault="005446BE" w:rsidP="005446BE">
      <w:pPr>
        <w:widowControl/>
        <w:jc w:val="left"/>
        <w:rPr>
          <w:rFonts w:ascii="HG丸ｺﾞｼｯｸM-PRO" w:eastAsia="HG丸ｺﾞｼｯｸM-PRO" w:hAnsi="HG丸ｺﾞｼｯｸM-PRO"/>
        </w:rPr>
      </w:pPr>
    </w:p>
    <w:p w14:paraId="6AD8828F" w14:textId="77777777" w:rsidR="005446BE" w:rsidRDefault="005446BE" w:rsidP="005446BE">
      <w:pPr>
        <w:widowControl/>
        <w:jc w:val="left"/>
        <w:rPr>
          <w:rFonts w:ascii="HG丸ｺﾞｼｯｸM-PRO" w:eastAsia="HG丸ｺﾞｼｯｸM-PRO" w:hAnsi="HG丸ｺﾞｼｯｸM-PRO"/>
        </w:rPr>
      </w:pPr>
    </w:p>
    <w:p w14:paraId="0F159174" w14:textId="77777777" w:rsidR="005446BE" w:rsidRDefault="005446BE" w:rsidP="005446BE">
      <w:pPr>
        <w:widowControl/>
        <w:jc w:val="left"/>
        <w:rPr>
          <w:rFonts w:ascii="HG丸ｺﾞｼｯｸM-PRO" w:eastAsia="HG丸ｺﾞｼｯｸM-PRO" w:hAnsi="HG丸ｺﾞｼｯｸM-PRO"/>
        </w:rPr>
      </w:pPr>
    </w:p>
    <w:p w14:paraId="4979B906" w14:textId="77777777" w:rsidR="00E74F01" w:rsidRDefault="00E74F01"/>
    <w:sectPr w:rsidR="00E74F01" w:rsidSect="00455EAC">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A6119" w14:textId="77777777" w:rsidR="00C64848" w:rsidRDefault="00C64848" w:rsidP="005115A1">
      <w:r>
        <w:separator/>
      </w:r>
    </w:p>
  </w:endnote>
  <w:endnote w:type="continuationSeparator" w:id="0">
    <w:p w14:paraId="6AD2585E" w14:textId="77777777" w:rsidR="00C64848" w:rsidRDefault="00C64848" w:rsidP="0051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14:paraId="469FFA8E" w14:textId="5E421EC1" w:rsidR="00C64848" w:rsidRPr="00A4358D" w:rsidRDefault="00C64848">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A97EE8" w:rsidRPr="00A97EE8">
          <w:rPr>
            <w:rFonts w:ascii="HG丸ｺﾞｼｯｸM-PRO" w:eastAsia="HG丸ｺﾞｼｯｸM-PRO" w:hAnsi="HG丸ｺﾞｼｯｸM-PRO"/>
            <w:noProof/>
            <w:lang w:val="ja-JP"/>
          </w:rPr>
          <w:t>-</w:t>
        </w:r>
        <w:r w:rsidR="00A97EE8">
          <w:rPr>
            <w:rFonts w:ascii="HG丸ｺﾞｼｯｸM-PRO" w:eastAsia="HG丸ｺﾞｼｯｸM-PRO" w:hAnsi="HG丸ｺﾞｼｯｸM-PRO"/>
            <w:noProof/>
          </w:rPr>
          <w:t xml:space="preserve"> 17 -</w:t>
        </w:r>
        <w:r w:rsidRPr="00A4358D">
          <w:rPr>
            <w:rFonts w:ascii="HG丸ｺﾞｼｯｸM-PRO" w:eastAsia="HG丸ｺﾞｼｯｸM-PRO" w:hAnsi="HG丸ｺﾞｼｯｸM-PRO"/>
          </w:rPr>
          <w:fldChar w:fldCharType="end"/>
        </w:r>
      </w:p>
    </w:sdtContent>
  </w:sdt>
  <w:p w14:paraId="025BF35B" w14:textId="77777777" w:rsidR="00C64848" w:rsidRPr="00A4358D" w:rsidRDefault="00C64848">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BC18" w14:textId="77777777" w:rsidR="00C64848" w:rsidRDefault="00C64848" w:rsidP="005115A1">
      <w:r>
        <w:separator/>
      </w:r>
    </w:p>
  </w:footnote>
  <w:footnote w:type="continuationSeparator" w:id="0">
    <w:p w14:paraId="7868DFF2" w14:textId="77777777" w:rsidR="00C64848" w:rsidRDefault="00C64848" w:rsidP="00511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ABC91" w14:textId="77777777" w:rsidR="00C64848" w:rsidRPr="00D54193" w:rsidRDefault="00C64848">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BE"/>
    <w:rsid w:val="00013945"/>
    <w:rsid w:val="0001595A"/>
    <w:rsid w:val="00033C89"/>
    <w:rsid w:val="00037A83"/>
    <w:rsid w:val="0005249B"/>
    <w:rsid w:val="0005266B"/>
    <w:rsid w:val="0006196B"/>
    <w:rsid w:val="00063406"/>
    <w:rsid w:val="00065CA0"/>
    <w:rsid w:val="00074FF5"/>
    <w:rsid w:val="0008663D"/>
    <w:rsid w:val="0009276B"/>
    <w:rsid w:val="000962C1"/>
    <w:rsid w:val="000A693C"/>
    <w:rsid w:val="000B25D8"/>
    <w:rsid w:val="000B652E"/>
    <w:rsid w:val="000B75A6"/>
    <w:rsid w:val="000C0684"/>
    <w:rsid w:val="000C0D3C"/>
    <w:rsid w:val="000C16F5"/>
    <w:rsid w:val="000C4036"/>
    <w:rsid w:val="000C6243"/>
    <w:rsid w:val="000C68AC"/>
    <w:rsid w:val="000D0807"/>
    <w:rsid w:val="000D0894"/>
    <w:rsid w:val="000D0A6D"/>
    <w:rsid w:val="000E49C8"/>
    <w:rsid w:val="000E6796"/>
    <w:rsid w:val="000F0082"/>
    <w:rsid w:val="000F3BEA"/>
    <w:rsid w:val="000F4FF1"/>
    <w:rsid w:val="000F6722"/>
    <w:rsid w:val="000F7285"/>
    <w:rsid w:val="00102A4B"/>
    <w:rsid w:val="00107F48"/>
    <w:rsid w:val="00117FA4"/>
    <w:rsid w:val="00126098"/>
    <w:rsid w:val="00127651"/>
    <w:rsid w:val="00132443"/>
    <w:rsid w:val="00134DD7"/>
    <w:rsid w:val="001425E3"/>
    <w:rsid w:val="001447F1"/>
    <w:rsid w:val="00150F81"/>
    <w:rsid w:val="00151518"/>
    <w:rsid w:val="00155149"/>
    <w:rsid w:val="0015532D"/>
    <w:rsid w:val="00162215"/>
    <w:rsid w:val="00174DF5"/>
    <w:rsid w:val="001800B1"/>
    <w:rsid w:val="00191C68"/>
    <w:rsid w:val="001A4EED"/>
    <w:rsid w:val="001C2EE2"/>
    <w:rsid w:val="001C3864"/>
    <w:rsid w:val="001E6157"/>
    <w:rsid w:val="00200345"/>
    <w:rsid w:val="002060BF"/>
    <w:rsid w:val="00207CBE"/>
    <w:rsid w:val="00222405"/>
    <w:rsid w:val="00224772"/>
    <w:rsid w:val="00225133"/>
    <w:rsid w:val="00233A95"/>
    <w:rsid w:val="002420AD"/>
    <w:rsid w:val="002501A4"/>
    <w:rsid w:val="00265A46"/>
    <w:rsid w:val="00272801"/>
    <w:rsid w:val="00273219"/>
    <w:rsid w:val="00273641"/>
    <w:rsid w:val="00274EEC"/>
    <w:rsid w:val="00275D4E"/>
    <w:rsid w:val="002834E1"/>
    <w:rsid w:val="00286ED8"/>
    <w:rsid w:val="00290759"/>
    <w:rsid w:val="00297468"/>
    <w:rsid w:val="002A266C"/>
    <w:rsid w:val="002B7612"/>
    <w:rsid w:val="002C4CEA"/>
    <w:rsid w:val="002C639F"/>
    <w:rsid w:val="002D04AB"/>
    <w:rsid w:val="002D1A61"/>
    <w:rsid w:val="002F0FDD"/>
    <w:rsid w:val="00303B2E"/>
    <w:rsid w:val="00313640"/>
    <w:rsid w:val="003146A6"/>
    <w:rsid w:val="00327001"/>
    <w:rsid w:val="00330089"/>
    <w:rsid w:val="003307E1"/>
    <w:rsid w:val="0033634B"/>
    <w:rsid w:val="003556E8"/>
    <w:rsid w:val="00360271"/>
    <w:rsid w:val="00362BFE"/>
    <w:rsid w:val="00375277"/>
    <w:rsid w:val="00381CC8"/>
    <w:rsid w:val="0039411F"/>
    <w:rsid w:val="003B0877"/>
    <w:rsid w:val="003B1031"/>
    <w:rsid w:val="003B5E75"/>
    <w:rsid w:val="003C185C"/>
    <w:rsid w:val="003C5700"/>
    <w:rsid w:val="003D1DBC"/>
    <w:rsid w:val="003E1B5C"/>
    <w:rsid w:val="004117F4"/>
    <w:rsid w:val="004133ED"/>
    <w:rsid w:val="00414591"/>
    <w:rsid w:val="00455EAC"/>
    <w:rsid w:val="0046473F"/>
    <w:rsid w:val="00464C71"/>
    <w:rsid w:val="00464F95"/>
    <w:rsid w:val="00467CE4"/>
    <w:rsid w:val="00474968"/>
    <w:rsid w:val="00481CBF"/>
    <w:rsid w:val="00482E6A"/>
    <w:rsid w:val="004841AB"/>
    <w:rsid w:val="004842A5"/>
    <w:rsid w:val="00484B09"/>
    <w:rsid w:val="00490823"/>
    <w:rsid w:val="004937EA"/>
    <w:rsid w:val="00497708"/>
    <w:rsid w:val="004A0B7A"/>
    <w:rsid w:val="004B4381"/>
    <w:rsid w:val="004C4974"/>
    <w:rsid w:val="004C6EBF"/>
    <w:rsid w:val="004D04E8"/>
    <w:rsid w:val="004D0A1E"/>
    <w:rsid w:val="004D17AD"/>
    <w:rsid w:val="004D6B1A"/>
    <w:rsid w:val="004E46E4"/>
    <w:rsid w:val="004E7BA1"/>
    <w:rsid w:val="004F1A7E"/>
    <w:rsid w:val="00504631"/>
    <w:rsid w:val="00506CD1"/>
    <w:rsid w:val="005115A1"/>
    <w:rsid w:val="00512A28"/>
    <w:rsid w:val="0053555B"/>
    <w:rsid w:val="005446BE"/>
    <w:rsid w:val="00565DAA"/>
    <w:rsid w:val="00565EA6"/>
    <w:rsid w:val="0058029E"/>
    <w:rsid w:val="005849E5"/>
    <w:rsid w:val="00584F78"/>
    <w:rsid w:val="005871C1"/>
    <w:rsid w:val="00590248"/>
    <w:rsid w:val="00591CD4"/>
    <w:rsid w:val="005A357E"/>
    <w:rsid w:val="005A4546"/>
    <w:rsid w:val="005A7D7E"/>
    <w:rsid w:val="005B2183"/>
    <w:rsid w:val="005C1129"/>
    <w:rsid w:val="005C6565"/>
    <w:rsid w:val="005D0522"/>
    <w:rsid w:val="005D4BBA"/>
    <w:rsid w:val="005E68A8"/>
    <w:rsid w:val="005F427D"/>
    <w:rsid w:val="006002F7"/>
    <w:rsid w:val="0061365A"/>
    <w:rsid w:val="006308F7"/>
    <w:rsid w:val="006538EE"/>
    <w:rsid w:val="00654E3C"/>
    <w:rsid w:val="00660021"/>
    <w:rsid w:val="00662334"/>
    <w:rsid w:val="00673CEC"/>
    <w:rsid w:val="00675798"/>
    <w:rsid w:val="00695C58"/>
    <w:rsid w:val="0069747C"/>
    <w:rsid w:val="006A2313"/>
    <w:rsid w:val="006C1B45"/>
    <w:rsid w:val="006C35D0"/>
    <w:rsid w:val="006C6A65"/>
    <w:rsid w:val="006E4F38"/>
    <w:rsid w:val="00700037"/>
    <w:rsid w:val="00706443"/>
    <w:rsid w:val="00706FAE"/>
    <w:rsid w:val="007109F6"/>
    <w:rsid w:val="00711A99"/>
    <w:rsid w:val="0073185B"/>
    <w:rsid w:val="00732011"/>
    <w:rsid w:val="00735AB1"/>
    <w:rsid w:val="00736D7C"/>
    <w:rsid w:val="00745B58"/>
    <w:rsid w:val="0074788F"/>
    <w:rsid w:val="0075553E"/>
    <w:rsid w:val="00773A80"/>
    <w:rsid w:val="00773AFD"/>
    <w:rsid w:val="00775AA6"/>
    <w:rsid w:val="00775FF1"/>
    <w:rsid w:val="00785610"/>
    <w:rsid w:val="00787681"/>
    <w:rsid w:val="007B0424"/>
    <w:rsid w:val="007C1F02"/>
    <w:rsid w:val="007C256F"/>
    <w:rsid w:val="007C5E64"/>
    <w:rsid w:val="007D11DE"/>
    <w:rsid w:val="007E08B9"/>
    <w:rsid w:val="007E35A9"/>
    <w:rsid w:val="007E6425"/>
    <w:rsid w:val="007E6574"/>
    <w:rsid w:val="007F0606"/>
    <w:rsid w:val="007F09A1"/>
    <w:rsid w:val="007F2BB4"/>
    <w:rsid w:val="007F3D79"/>
    <w:rsid w:val="007F4FBB"/>
    <w:rsid w:val="007F50DD"/>
    <w:rsid w:val="00803783"/>
    <w:rsid w:val="008111C0"/>
    <w:rsid w:val="00811E44"/>
    <w:rsid w:val="00815AB7"/>
    <w:rsid w:val="00822AF7"/>
    <w:rsid w:val="00825A33"/>
    <w:rsid w:val="00825DAB"/>
    <w:rsid w:val="00834E45"/>
    <w:rsid w:val="00841761"/>
    <w:rsid w:val="00843F65"/>
    <w:rsid w:val="008453A6"/>
    <w:rsid w:val="0086094F"/>
    <w:rsid w:val="008674AB"/>
    <w:rsid w:val="00871E94"/>
    <w:rsid w:val="00873366"/>
    <w:rsid w:val="008777AB"/>
    <w:rsid w:val="008A19DD"/>
    <w:rsid w:val="008A639A"/>
    <w:rsid w:val="008B19A0"/>
    <w:rsid w:val="008C30A6"/>
    <w:rsid w:val="008E11F8"/>
    <w:rsid w:val="008E27FE"/>
    <w:rsid w:val="008E4304"/>
    <w:rsid w:val="008F6006"/>
    <w:rsid w:val="008F7C50"/>
    <w:rsid w:val="00902F2B"/>
    <w:rsid w:val="00906CFD"/>
    <w:rsid w:val="00916768"/>
    <w:rsid w:val="00921769"/>
    <w:rsid w:val="00923E48"/>
    <w:rsid w:val="00937F57"/>
    <w:rsid w:val="00941DBB"/>
    <w:rsid w:val="009479D7"/>
    <w:rsid w:val="00976688"/>
    <w:rsid w:val="00980E29"/>
    <w:rsid w:val="00983200"/>
    <w:rsid w:val="009A2E99"/>
    <w:rsid w:val="009C2602"/>
    <w:rsid w:val="009C33C8"/>
    <w:rsid w:val="009D5348"/>
    <w:rsid w:val="009D6E3A"/>
    <w:rsid w:val="009E0644"/>
    <w:rsid w:val="009E49C8"/>
    <w:rsid w:val="009F07A0"/>
    <w:rsid w:val="00A11E59"/>
    <w:rsid w:val="00A121C0"/>
    <w:rsid w:val="00A85FD7"/>
    <w:rsid w:val="00A87835"/>
    <w:rsid w:val="00A97EE8"/>
    <w:rsid w:val="00AA20E3"/>
    <w:rsid w:val="00AA7D77"/>
    <w:rsid w:val="00AB0F71"/>
    <w:rsid w:val="00AB56C7"/>
    <w:rsid w:val="00AD60C8"/>
    <w:rsid w:val="00AD6432"/>
    <w:rsid w:val="00AD7FC1"/>
    <w:rsid w:val="00AE00C6"/>
    <w:rsid w:val="00AE717D"/>
    <w:rsid w:val="00AF3AC3"/>
    <w:rsid w:val="00AF41B0"/>
    <w:rsid w:val="00AF4FD7"/>
    <w:rsid w:val="00AF705C"/>
    <w:rsid w:val="00B00DDC"/>
    <w:rsid w:val="00B06CF8"/>
    <w:rsid w:val="00B07D9A"/>
    <w:rsid w:val="00B3087F"/>
    <w:rsid w:val="00B3234B"/>
    <w:rsid w:val="00B3541D"/>
    <w:rsid w:val="00B41C0C"/>
    <w:rsid w:val="00B51FEF"/>
    <w:rsid w:val="00B545BF"/>
    <w:rsid w:val="00B57C0A"/>
    <w:rsid w:val="00B636DD"/>
    <w:rsid w:val="00B95ED3"/>
    <w:rsid w:val="00BC4779"/>
    <w:rsid w:val="00BD0587"/>
    <w:rsid w:val="00BD5D75"/>
    <w:rsid w:val="00BD5FAD"/>
    <w:rsid w:val="00BE1722"/>
    <w:rsid w:val="00C36711"/>
    <w:rsid w:val="00C43815"/>
    <w:rsid w:val="00C43FF0"/>
    <w:rsid w:val="00C4442B"/>
    <w:rsid w:val="00C44ABA"/>
    <w:rsid w:val="00C4547E"/>
    <w:rsid w:val="00C54066"/>
    <w:rsid w:val="00C60C08"/>
    <w:rsid w:val="00C64848"/>
    <w:rsid w:val="00C712BE"/>
    <w:rsid w:val="00C73653"/>
    <w:rsid w:val="00C77B18"/>
    <w:rsid w:val="00C80B7B"/>
    <w:rsid w:val="00C81E95"/>
    <w:rsid w:val="00C8393E"/>
    <w:rsid w:val="00C90DAD"/>
    <w:rsid w:val="00CA02DB"/>
    <w:rsid w:val="00CA13ED"/>
    <w:rsid w:val="00CA7535"/>
    <w:rsid w:val="00CC0158"/>
    <w:rsid w:val="00CE5ACA"/>
    <w:rsid w:val="00CE7967"/>
    <w:rsid w:val="00CF0ED9"/>
    <w:rsid w:val="00CF3D67"/>
    <w:rsid w:val="00CF437A"/>
    <w:rsid w:val="00D0257F"/>
    <w:rsid w:val="00D0511C"/>
    <w:rsid w:val="00D12A41"/>
    <w:rsid w:val="00D1305C"/>
    <w:rsid w:val="00D13323"/>
    <w:rsid w:val="00D13368"/>
    <w:rsid w:val="00D13373"/>
    <w:rsid w:val="00D262FC"/>
    <w:rsid w:val="00D31DBF"/>
    <w:rsid w:val="00D404FE"/>
    <w:rsid w:val="00D4060E"/>
    <w:rsid w:val="00D50F42"/>
    <w:rsid w:val="00D6028D"/>
    <w:rsid w:val="00D717F5"/>
    <w:rsid w:val="00D724D5"/>
    <w:rsid w:val="00D7639C"/>
    <w:rsid w:val="00D774DE"/>
    <w:rsid w:val="00D81ED5"/>
    <w:rsid w:val="00D82A9B"/>
    <w:rsid w:val="00D90AD5"/>
    <w:rsid w:val="00D9545E"/>
    <w:rsid w:val="00DA6493"/>
    <w:rsid w:val="00DB1599"/>
    <w:rsid w:val="00DB186D"/>
    <w:rsid w:val="00DB2FB2"/>
    <w:rsid w:val="00DC0321"/>
    <w:rsid w:val="00DC4BE4"/>
    <w:rsid w:val="00DC63FF"/>
    <w:rsid w:val="00DC79FE"/>
    <w:rsid w:val="00DD0CF9"/>
    <w:rsid w:val="00DD509F"/>
    <w:rsid w:val="00DD7257"/>
    <w:rsid w:val="00DE2206"/>
    <w:rsid w:val="00DF696F"/>
    <w:rsid w:val="00DF786B"/>
    <w:rsid w:val="00E00BB6"/>
    <w:rsid w:val="00E16A1E"/>
    <w:rsid w:val="00E20539"/>
    <w:rsid w:val="00E251C5"/>
    <w:rsid w:val="00E364A3"/>
    <w:rsid w:val="00E44C98"/>
    <w:rsid w:val="00E456F8"/>
    <w:rsid w:val="00E47F63"/>
    <w:rsid w:val="00E51392"/>
    <w:rsid w:val="00E55A1E"/>
    <w:rsid w:val="00E6626B"/>
    <w:rsid w:val="00E673E0"/>
    <w:rsid w:val="00E74F01"/>
    <w:rsid w:val="00E751A1"/>
    <w:rsid w:val="00E75CFA"/>
    <w:rsid w:val="00E824C9"/>
    <w:rsid w:val="00E901E6"/>
    <w:rsid w:val="00E92C7E"/>
    <w:rsid w:val="00EA6CE4"/>
    <w:rsid w:val="00EB0851"/>
    <w:rsid w:val="00EB33F6"/>
    <w:rsid w:val="00EB5ECF"/>
    <w:rsid w:val="00EC0295"/>
    <w:rsid w:val="00EC690A"/>
    <w:rsid w:val="00EC7E66"/>
    <w:rsid w:val="00ED229D"/>
    <w:rsid w:val="00ED58B8"/>
    <w:rsid w:val="00EF5DE0"/>
    <w:rsid w:val="00F05A69"/>
    <w:rsid w:val="00F13768"/>
    <w:rsid w:val="00F13EAB"/>
    <w:rsid w:val="00F21166"/>
    <w:rsid w:val="00F21298"/>
    <w:rsid w:val="00F3284A"/>
    <w:rsid w:val="00F354D6"/>
    <w:rsid w:val="00F4401E"/>
    <w:rsid w:val="00F5356D"/>
    <w:rsid w:val="00F553F8"/>
    <w:rsid w:val="00F60C7B"/>
    <w:rsid w:val="00F73D22"/>
    <w:rsid w:val="00F80ABC"/>
    <w:rsid w:val="00F823CD"/>
    <w:rsid w:val="00F853F5"/>
    <w:rsid w:val="00F874C4"/>
    <w:rsid w:val="00F94BB1"/>
    <w:rsid w:val="00FA3A14"/>
    <w:rsid w:val="00FB64B1"/>
    <w:rsid w:val="00FB6A12"/>
    <w:rsid w:val="00FB740D"/>
    <w:rsid w:val="00FC3EEE"/>
    <w:rsid w:val="00FC415E"/>
    <w:rsid w:val="00FD1F5D"/>
    <w:rsid w:val="00FE7F69"/>
    <w:rsid w:val="00FF44B5"/>
    <w:rsid w:val="00FF7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0C188B79"/>
  <w15:chartTrackingRefBased/>
  <w15:docId w15:val="{10BFAFF0-3E66-445C-BD09-9A29A3C4C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6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46BE"/>
    <w:pPr>
      <w:tabs>
        <w:tab w:val="center" w:pos="4252"/>
        <w:tab w:val="right" w:pos="8504"/>
      </w:tabs>
      <w:snapToGrid w:val="0"/>
    </w:pPr>
  </w:style>
  <w:style w:type="character" w:customStyle="1" w:styleId="a4">
    <w:name w:val="ヘッダー (文字)"/>
    <w:basedOn w:val="a0"/>
    <w:link w:val="a3"/>
    <w:uiPriority w:val="99"/>
    <w:rsid w:val="005446BE"/>
  </w:style>
  <w:style w:type="paragraph" w:styleId="a5">
    <w:name w:val="footer"/>
    <w:basedOn w:val="a"/>
    <w:link w:val="a6"/>
    <w:uiPriority w:val="99"/>
    <w:unhideWhenUsed/>
    <w:rsid w:val="005446BE"/>
    <w:pPr>
      <w:tabs>
        <w:tab w:val="center" w:pos="4252"/>
        <w:tab w:val="right" w:pos="8504"/>
      </w:tabs>
      <w:snapToGrid w:val="0"/>
    </w:pPr>
  </w:style>
  <w:style w:type="character" w:customStyle="1" w:styleId="a6">
    <w:name w:val="フッター (文字)"/>
    <w:basedOn w:val="a0"/>
    <w:link w:val="a5"/>
    <w:uiPriority w:val="99"/>
    <w:rsid w:val="005446BE"/>
  </w:style>
  <w:style w:type="table" w:styleId="a7">
    <w:name w:val="Table Grid"/>
    <w:basedOn w:val="a1"/>
    <w:uiPriority w:val="59"/>
    <w:rsid w:val="0054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446BE"/>
    <w:rPr>
      <w:rFonts w:ascii="Times New Roman" w:hAnsi="Times New Roman" w:cs="Times New Roman"/>
      <w:sz w:val="24"/>
      <w:szCs w:val="24"/>
    </w:rPr>
  </w:style>
  <w:style w:type="paragraph" w:styleId="a8">
    <w:name w:val="Plain Text"/>
    <w:basedOn w:val="a"/>
    <w:link w:val="a9"/>
    <w:uiPriority w:val="99"/>
    <w:unhideWhenUsed/>
    <w:rsid w:val="005446BE"/>
    <w:pPr>
      <w:jc w:val="left"/>
    </w:pPr>
    <w:rPr>
      <w:rFonts w:ascii="ＭＳ ゴシック" w:eastAsia="ＭＳ ゴシック" w:hAnsi="Courier New" w:cs="Courier New"/>
      <w:sz w:val="20"/>
      <w:szCs w:val="21"/>
    </w:rPr>
  </w:style>
  <w:style w:type="character" w:customStyle="1" w:styleId="a9">
    <w:name w:val="書式なし (文字)"/>
    <w:basedOn w:val="a0"/>
    <w:link w:val="a8"/>
    <w:uiPriority w:val="99"/>
    <w:rsid w:val="005446BE"/>
    <w:rPr>
      <w:rFonts w:ascii="ＭＳ ゴシック" w:eastAsia="ＭＳ ゴシック" w:hAnsi="Courier New" w:cs="Courier New"/>
      <w:sz w:val="20"/>
      <w:szCs w:val="21"/>
    </w:rPr>
  </w:style>
  <w:style w:type="paragraph" w:styleId="aa">
    <w:name w:val="List Paragraph"/>
    <w:basedOn w:val="a"/>
    <w:uiPriority w:val="34"/>
    <w:qFormat/>
    <w:rsid w:val="00F874C4"/>
    <w:pPr>
      <w:widowControl/>
      <w:ind w:leftChars="400" w:left="840"/>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9E064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E0644"/>
    <w:rPr>
      <w:rFonts w:asciiTheme="majorHAnsi" w:eastAsiaTheme="majorEastAsia" w:hAnsiTheme="majorHAnsi" w:cstheme="majorBidi"/>
      <w:sz w:val="18"/>
      <w:szCs w:val="18"/>
    </w:rPr>
  </w:style>
  <w:style w:type="paragraph" w:styleId="ad">
    <w:name w:val="Note Heading"/>
    <w:basedOn w:val="a"/>
    <w:next w:val="a"/>
    <w:link w:val="ae"/>
    <w:uiPriority w:val="99"/>
    <w:unhideWhenUsed/>
    <w:rsid w:val="001C2EE2"/>
    <w:pPr>
      <w:jc w:val="center"/>
    </w:pPr>
    <w:rPr>
      <w:rFonts w:ascii="Meiryo UI" w:eastAsia="Meiryo UI" w:hAnsi="Meiryo UI"/>
      <w:sz w:val="64"/>
      <w:szCs w:val="64"/>
    </w:rPr>
  </w:style>
  <w:style w:type="character" w:customStyle="1" w:styleId="ae">
    <w:name w:val="記 (文字)"/>
    <w:basedOn w:val="a0"/>
    <w:link w:val="ad"/>
    <w:uiPriority w:val="99"/>
    <w:rsid w:val="001C2EE2"/>
    <w:rPr>
      <w:rFonts w:ascii="Meiryo UI" w:eastAsia="Meiryo UI" w:hAnsi="Meiryo UI"/>
      <w:sz w:val="64"/>
      <w:szCs w:val="64"/>
    </w:rPr>
  </w:style>
  <w:style w:type="paragraph" w:styleId="af">
    <w:name w:val="Closing"/>
    <w:basedOn w:val="a"/>
    <w:link w:val="af0"/>
    <w:uiPriority w:val="99"/>
    <w:unhideWhenUsed/>
    <w:rsid w:val="001C2EE2"/>
    <w:pPr>
      <w:jc w:val="right"/>
    </w:pPr>
    <w:rPr>
      <w:rFonts w:ascii="Meiryo UI" w:eastAsia="Meiryo UI" w:hAnsi="Meiryo UI"/>
      <w:sz w:val="64"/>
      <w:szCs w:val="64"/>
    </w:rPr>
  </w:style>
  <w:style w:type="character" w:customStyle="1" w:styleId="af0">
    <w:name w:val="結語 (文字)"/>
    <w:basedOn w:val="a0"/>
    <w:link w:val="af"/>
    <w:uiPriority w:val="99"/>
    <w:rsid w:val="001C2EE2"/>
    <w:rPr>
      <w:rFonts w:ascii="Meiryo UI" w:eastAsia="Meiryo UI" w:hAnsi="Meiryo UI"/>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9352">
      <w:bodyDiv w:val="1"/>
      <w:marLeft w:val="0"/>
      <w:marRight w:val="0"/>
      <w:marTop w:val="0"/>
      <w:marBottom w:val="0"/>
      <w:divBdr>
        <w:top w:val="none" w:sz="0" w:space="0" w:color="auto"/>
        <w:left w:val="none" w:sz="0" w:space="0" w:color="auto"/>
        <w:bottom w:val="none" w:sz="0" w:space="0" w:color="auto"/>
        <w:right w:val="none" w:sz="0" w:space="0" w:color="auto"/>
      </w:divBdr>
    </w:div>
    <w:div w:id="1051804689">
      <w:bodyDiv w:val="1"/>
      <w:marLeft w:val="0"/>
      <w:marRight w:val="0"/>
      <w:marTop w:val="0"/>
      <w:marBottom w:val="0"/>
      <w:divBdr>
        <w:top w:val="none" w:sz="0" w:space="0" w:color="auto"/>
        <w:left w:val="none" w:sz="0" w:space="0" w:color="auto"/>
        <w:bottom w:val="none" w:sz="0" w:space="0" w:color="auto"/>
        <w:right w:val="none" w:sz="0" w:space="0" w:color="auto"/>
      </w:divBdr>
    </w:div>
    <w:div w:id="1312321916">
      <w:bodyDiv w:val="1"/>
      <w:marLeft w:val="0"/>
      <w:marRight w:val="0"/>
      <w:marTop w:val="0"/>
      <w:marBottom w:val="0"/>
      <w:divBdr>
        <w:top w:val="none" w:sz="0" w:space="0" w:color="auto"/>
        <w:left w:val="none" w:sz="0" w:space="0" w:color="auto"/>
        <w:bottom w:val="none" w:sz="0" w:space="0" w:color="auto"/>
        <w:right w:val="none" w:sz="0" w:space="0" w:color="auto"/>
      </w:divBdr>
    </w:div>
    <w:div w:id="1671257271">
      <w:bodyDiv w:val="1"/>
      <w:marLeft w:val="0"/>
      <w:marRight w:val="0"/>
      <w:marTop w:val="0"/>
      <w:marBottom w:val="0"/>
      <w:divBdr>
        <w:top w:val="none" w:sz="0" w:space="0" w:color="auto"/>
        <w:left w:val="none" w:sz="0" w:space="0" w:color="auto"/>
        <w:bottom w:val="none" w:sz="0" w:space="0" w:color="auto"/>
        <w:right w:val="none" w:sz="0" w:space="0" w:color="auto"/>
      </w:divBdr>
    </w:div>
    <w:div w:id="16862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4F84-4513-8C65-4CDA5572F22A}"/>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就学援助率の推移（大阪府・全国）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0864952030446022"/>
          <c:y val="0.24661071659134925"/>
          <c:w val="0.71398145358287757"/>
          <c:h val="0.62003375304361974"/>
        </c:manualLayout>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489084057530822E-2"/>
                  <c:y val="-4.82233695436950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93B-4D71-9D1E-A2F21089AC84}"/>
                </c:ext>
              </c:extLst>
            </c:dLbl>
            <c:dLbl>
              <c:idx val="1"/>
              <c:layout>
                <c:manualLayout>
                  <c:x val="-4.8489084057530822E-2"/>
                  <c:y val="-3.80630809915002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93B-4D71-9D1E-A2F21089AC84}"/>
                </c:ext>
              </c:extLst>
            </c:dLbl>
            <c:dLbl>
              <c:idx val="2"/>
              <c:layout>
                <c:manualLayout>
                  <c:x val="-4.8489084057530822E-2"/>
                  <c:y val="-3.80630809915001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93B-4D71-9D1E-A2F21089AC84}"/>
                </c:ext>
              </c:extLst>
            </c:dLbl>
            <c:dLbl>
              <c:idx val="3"/>
              <c:layout>
                <c:manualLayout>
                  <c:x val="-4.8489084057530774E-2"/>
                  <c:y val="-4.82233695436950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93B-4D71-9D1E-A2F21089AC84}"/>
                </c:ext>
              </c:extLst>
            </c:dLbl>
            <c:dLbl>
              <c:idx val="4"/>
              <c:layout>
                <c:manualLayout>
                  <c:x val="-4.8489084057530774E-2"/>
                  <c:y val="-5.8383658095889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93B-4D71-9D1E-A2F21089AC84}"/>
                </c:ext>
              </c:extLst>
            </c:dLbl>
            <c:dLbl>
              <c:idx val="5"/>
              <c:layout>
                <c:manualLayout>
                  <c:x val="-4.8489084057530822E-2"/>
                  <c:y val="-5.83836580958899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93B-4D71-9D1E-A2F21089AC84}"/>
                </c:ext>
              </c:extLst>
            </c:dLbl>
            <c:dLbl>
              <c:idx val="6"/>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93B-4D71-9D1E-A2F21089AC84}"/>
                </c:ext>
              </c:extLst>
            </c:dLbl>
            <c:dLbl>
              <c:idx val="7"/>
              <c:layout>
                <c:manualLayout>
                  <c:x val="-4.8489084057530822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93B-4D71-9D1E-A2F21089AC84}"/>
                </c:ext>
              </c:extLst>
            </c:dLbl>
            <c:dLbl>
              <c:idx val="8"/>
              <c:layout>
                <c:manualLayout>
                  <c:x val="-4.8489084057530822E-2"/>
                  <c:y val="-5.33035138197925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93B-4D71-9D1E-A2F21089AC84}"/>
                </c:ext>
              </c:extLst>
            </c:dLbl>
            <c:dLbl>
              <c:idx val="9"/>
              <c:layout>
                <c:manualLayout>
                  <c:x val="-4.8489084057530919E-2"/>
                  <c:y val="-4.8223369543695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93B-4D71-9D1E-A2F21089AC8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27.95</c:v>
                </c:pt>
                <c:pt idx="1">
                  <c:v>27.42</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A-A93B-4D71-9D1E-A2F21089AC84}"/>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B-A93B-4D71-9D1E-A2F21089AC8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60000"/>
                  <a:lumOff val="4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4.1618522897102446E-2"/>
              <c:y val="9.49690202659093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layout>
        <c:manualLayout>
          <c:xMode val="edge"/>
          <c:yMode val="edge"/>
          <c:x val="0.8061052887391531"/>
          <c:y val="0.46998810521354034"/>
          <c:w val="0.15139724029956533"/>
          <c:h val="0.17895537137911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AE86-4872-9A5F-4AB6E617B88D}"/>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AE86-4872-9A5F-4AB6E617B88D}"/>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sz="1200">
                <a:solidFill>
                  <a:schemeClr val="tx2">
                    <a:lumMod val="75000"/>
                  </a:schemeClr>
                </a:solidFill>
                <a:latin typeface="ＭＳ ゴシック" panose="020B0609070205080204" pitchFamily="49" charset="-128"/>
                <a:ea typeface="ＭＳ ゴシック" panose="020B0609070205080204" pitchFamily="49" charset="-128"/>
              </a:rPr>
              <a:t>府内の子ども食堂・居場所の数</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tx>
            <c:strRef>
              <c:f>Sheet1!$C$3</c:f>
              <c:strCache>
                <c:ptCount val="1"/>
                <c:pt idx="0">
                  <c:v>子ども食堂</c:v>
                </c:pt>
              </c:strCache>
            </c:strRef>
          </c:tx>
          <c:spPr>
            <a:solidFill>
              <a:schemeClr val="accent1"/>
            </a:solidFill>
            <a:ln>
              <a:noFill/>
            </a:ln>
            <a:effectLst/>
            <a:scene3d>
              <a:camera prst="orthographicFront"/>
              <a:lightRig rig="threePt" dir="t"/>
            </a:scene3d>
            <a:sp3d>
              <a:bevelB prst="angle"/>
            </a:sp3d>
          </c:spPr>
          <c:invertIfNegative val="0"/>
          <c:dPt>
            <c:idx val="3"/>
            <c:invertIfNegative val="0"/>
            <c:bubble3D val="0"/>
            <c:spPr>
              <a:solidFill>
                <a:schemeClr val="accent1"/>
              </a:solidFill>
              <a:ln>
                <a:noFill/>
              </a:ln>
              <a:effectLst/>
              <a:scene3d>
                <a:camera prst="orthographicFront"/>
                <a:lightRig rig="threePt" dir="t"/>
              </a:scene3d>
              <a:sp3d/>
            </c:spPr>
            <c:extLst>
              <c:ext xmlns:c16="http://schemas.microsoft.com/office/drawing/2014/chart" uri="{C3380CC4-5D6E-409C-BE32-E72D297353CC}">
                <c16:uniqueId val="{00000004-BEA5-4A67-B05C-27DA63AD9C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Sheet1!$C$4:$C$7</c:f>
              <c:numCache>
                <c:formatCode>General</c:formatCode>
                <c:ptCount val="4"/>
                <c:pt idx="0">
                  <c:v>219</c:v>
                </c:pt>
                <c:pt idx="1">
                  <c:v>280</c:v>
                </c:pt>
                <c:pt idx="2">
                  <c:v>329</c:v>
                </c:pt>
                <c:pt idx="3">
                  <c:v>368</c:v>
                </c:pt>
              </c:numCache>
            </c:numRef>
          </c:val>
          <c:extLst>
            <c:ext xmlns:c16="http://schemas.microsoft.com/office/drawing/2014/chart" uri="{C3380CC4-5D6E-409C-BE32-E72D297353CC}">
              <c16:uniqueId val="{00000000-7C81-4997-A533-1C03DAD1157B}"/>
            </c:ext>
          </c:extLst>
        </c:ser>
        <c:ser>
          <c:idx val="1"/>
          <c:order val="1"/>
          <c:tx>
            <c:strRef>
              <c:f>Sheet1!$D$3</c:f>
              <c:strCache>
                <c:ptCount val="1"/>
                <c:pt idx="0">
                  <c:v>子どもの居場所</c:v>
                </c:pt>
              </c:strCache>
            </c:strRef>
          </c:tx>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a:solidFill>
                  <a:schemeClr val="accent2">
                    <a:lumMod val="50000"/>
                  </a:schemeClr>
                </a:solidFill>
              </a:ln>
              <a:effectLst/>
            </c:spPr>
            <c:extLst>
              <c:ext xmlns:c16="http://schemas.microsoft.com/office/drawing/2014/chart" uri="{C3380CC4-5D6E-409C-BE32-E72D297353CC}">
                <c16:uniqueId val="{00000003-BEA5-4A67-B05C-27DA63AD9C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GP創英角ｺﾞｼｯｸUB" panose="020B0900000000000000" pitchFamily="50" charset="-128"/>
                    <a:ea typeface="HGP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Sheet1!$B$4:$B$7</c:f>
              <c:strCache>
                <c:ptCount val="4"/>
                <c:pt idx="0">
                  <c:v>平成29年9月</c:v>
                </c:pt>
                <c:pt idx="1">
                  <c:v>平成30年4月</c:v>
                </c:pt>
                <c:pt idx="2">
                  <c:v>平成30年9月</c:v>
                </c:pt>
                <c:pt idx="3">
                  <c:v>令和元年6月</c:v>
                </c:pt>
              </c:strCache>
            </c:strRef>
          </c:cat>
          <c:val>
            <c:numRef>
              <c:f>Sheet1!$D$4:$D$7</c:f>
              <c:numCache>
                <c:formatCode>General</c:formatCode>
                <c:ptCount val="4"/>
                <c:pt idx="3">
                  <c:v>423</c:v>
                </c:pt>
              </c:numCache>
            </c:numRef>
          </c:val>
          <c:extLst>
            <c:ext xmlns:c16="http://schemas.microsoft.com/office/drawing/2014/chart" uri="{C3380CC4-5D6E-409C-BE32-E72D297353CC}">
              <c16:uniqueId val="{00000001-7C81-4997-A533-1C03DAD1157B}"/>
            </c:ext>
          </c:extLst>
        </c:ser>
        <c:dLbls>
          <c:dLblPos val="outEnd"/>
          <c:showLegendKey val="0"/>
          <c:showVal val="1"/>
          <c:showCatName val="0"/>
          <c:showSerName val="0"/>
          <c:showPercent val="0"/>
          <c:showBubbleSize val="0"/>
        </c:dLbls>
        <c:gapWidth val="219"/>
        <c:overlap val="-27"/>
        <c:axId val="676786960"/>
        <c:axId val="676787376"/>
      </c:barChart>
      <c:catAx>
        <c:axId val="67678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crossAx val="676787376"/>
        <c:crosses val="autoZero"/>
        <c:auto val="1"/>
        <c:lblAlgn val="ctr"/>
        <c:lblOffset val="100"/>
        <c:noMultiLvlLbl val="0"/>
      </c:catAx>
      <c:valAx>
        <c:axId val="67678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7678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89E0E-05C0-4772-95A4-288C42CA7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1228</Words>
  <Characters>7001</Characters>
  <Application>Microsoft Office Word</Application>
  <DocSecurity>4</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美恵</dc:creator>
  <cp:keywords/>
  <dc:description/>
  <cp:lastModifiedBy>児玉　勇樹</cp:lastModifiedBy>
  <cp:revision>2</cp:revision>
  <cp:lastPrinted>2019-12-03T07:47:00Z</cp:lastPrinted>
  <dcterms:created xsi:type="dcterms:W3CDTF">2019-12-03T07:47:00Z</dcterms:created>
  <dcterms:modified xsi:type="dcterms:W3CDTF">2019-12-03T07:47:00Z</dcterms:modified>
</cp:coreProperties>
</file>