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4FD1" w14:textId="77777777" w:rsidR="0019017F" w:rsidRPr="000560C3" w:rsidRDefault="0019017F" w:rsidP="0019017F">
      <w:pPr>
        <w:adjustRightInd w:val="0"/>
        <w:snapToGrid w:val="0"/>
        <w:jc w:val="center"/>
        <w:rPr>
          <w:rFonts w:ascii="ＭＳ 明朝" w:hAnsi="ＭＳ 明朝"/>
          <w:b/>
          <w:kern w:val="0"/>
          <w:sz w:val="28"/>
          <w:szCs w:val="28"/>
        </w:rPr>
      </w:pPr>
      <w:r w:rsidRPr="000560C3">
        <w:rPr>
          <w:rFonts w:ascii="ＭＳ 明朝" w:hAnsi="ＭＳ 明朝" w:hint="eastAsia"/>
          <w:b/>
          <w:kern w:val="0"/>
          <w:sz w:val="28"/>
          <w:szCs w:val="28"/>
        </w:rPr>
        <w:t>事　務　執　行　概　要</w:t>
      </w:r>
    </w:p>
    <w:p w14:paraId="67A0B64B" w14:textId="77777777" w:rsidR="0019017F" w:rsidRPr="000560C3" w:rsidRDefault="0019017F" w:rsidP="0019017F">
      <w:pPr>
        <w:adjustRightInd w:val="0"/>
        <w:snapToGrid w:val="0"/>
        <w:rPr>
          <w:rFonts w:asciiTheme="minorEastAsia" w:eastAsiaTheme="minorEastAsia" w:hAnsiTheme="minorEastAsia"/>
          <w:b/>
          <w:sz w:val="28"/>
          <w:szCs w:val="28"/>
        </w:rPr>
      </w:pPr>
    </w:p>
    <w:p w14:paraId="42E1AD08" w14:textId="2F200522" w:rsidR="009A01EE" w:rsidRPr="000560C3" w:rsidRDefault="00E76724" w:rsidP="0019017F">
      <w:pPr>
        <w:adjustRightInd w:val="0"/>
        <w:snapToGrid w:val="0"/>
        <w:rPr>
          <w:rFonts w:asciiTheme="minorEastAsia" w:eastAsiaTheme="minorEastAsia" w:hAnsiTheme="minorEastAsia"/>
          <w:b/>
          <w:sz w:val="28"/>
          <w:szCs w:val="28"/>
        </w:rPr>
      </w:pPr>
      <w:r w:rsidRPr="000560C3">
        <w:rPr>
          <w:rFonts w:asciiTheme="minorEastAsia" w:eastAsiaTheme="minorEastAsia" w:hAnsiTheme="minorEastAsia" w:hint="eastAsia"/>
          <w:b/>
          <w:sz w:val="28"/>
          <w:szCs w:val="28"/>
        </w:rPr>
        <w:t>都市空間創造</w:t>
      </w:r>
      <w:r w:rsidR="009A01EE" w:rsidRPr="000560C3">
        <w:rPr>
          <w:rFonts w:asciiTheme="minorEastAsia" w:eastAsiaTheme="minorEastAsia" w:hAnsiTheme="minorEastAsia" w:hint="eastAsia"/>
          <w:b/>
          <w:sz w:val="28"/>
          <w:szCs w:val="28"/>
        </w:rPr>
        <w:t>グループ</w:t>
      </w:r>
    </w:p>
    <w:p w14:paraId="5A5284EA" w14:textId="77777777" w:rsidR="00FF408A" w:rsidRPr="000560C3" w:rsidRDefault="00FF408A" w:rsidP="00FF408A">
      <w:pPr>
        <w:adjustRightInd w:val="0"/>
        <w:snapToGrid w:val="0"/>
        <w:rPr>
          <w:rFonts w:asciiTheme="minorEastAsia" w:eastAsiaTheme="minorEastAsia" w:hAnsiTheme="minorEastAsia"/>
          <w:sz w:val="22"/>
          <w:szCs w:val="22"/>
        </w:rPr>
      </w:pPr>
    </w:p>
    <w:p w14:paraId="4E3AC128" w14:textId="7D4E60B4" w:rsidR="005B0112" w:rsidRPr="000560C3" w:rsidRDefault="005B0112" w:rsidP="005B0112">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１．連絡調整</w:t>
      </w:r>
    </w:p>
    <w:p w14:paraId="3F11010F" w14:textId="77777777" w:rsidR="005B0112" w:rsidRPr="000560C3" w:rsidRDefault="005B0112" w:rsidP="005B011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室内業務を円滑に推進するため、部内各局室課及び室内各グループとの連絡調整を密にし、所管業務の適正な執行に努めた。</w:t>
      </w:r>
    </w:p>
    <w:p w14:paraId="0A627B03" w14:textId="77777777" w:rsidR="005B0112" w:rsidRPr="000560C3" w:rsidRDefault="005B0112" w:rsidP="005B0112">
      <w:pPr>
        <w:adjustRightInd w:val="0"/>
        <w:snapToGrid w:val="0"/>
        <w:rPr>
          <w:rFonts w:asciiTheme="minorEastAsia" w:eastAsiaTheme="minorEastAsia" w:hAnsiTheme="minorEastAsia"/>
          <w:sz w:val="22"/>
          <w:szCs w:val="22"/>
        </w:rPr>
      </w:pPr>
    </w:p>
    <w:p w14:paraId="7F15DE67" w14:textId="77777777" w:rsidR="005B0112" w:rsidRPr="000560C3" w:rsidRDefault="005B0112" w:rsidP="005B0112">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２．人事管理</w:t>
      </w:r>
    </w:p>
    <w:p w14:paraId="10BDC0C7" w14:textId="77777777" w:rsidR="004F1E3A" w:rsidRDefault="005B0112" w:rsidP="004F1E3A">
      <w:pPr>
        <w:adjustRightInd w:val="0"/>
        <w:snapToGrid w:val="0"/>
        <w:ind w:right="-1" w:firstLineChars="200" w:firstLine="440"/>
        <w:rPr>
          <w:rFonts w:ascii="ＭＳ 明朝" w:hAnsi="ＭＳ 明朝"/>
          <w:kern w:val="0"/>
          <w:sz w:val="22"/>
          <w:szCs w:val="22"/>
        </w:rPr>
      </w:pPr>
      <w:r w:rsidRPr="004F1E3A">
        <w:rPr>
          <w:rFonts w:ascii="ＭＳ 明朝" w:hAnsi="ＭＳ 明朝" w:hint="eastAsia"/>
          <w:kern w:val="0"/>
          <w:sz w:val="22"/>
          <w:szCs w:val="22"/>
        </w:rPr>
        <w:t>服務規律の厳正を期し、全体の奉仕者として誠実かつ公正に職務を遂行するとともに、職場の</w:t>
      </w:r>
    </w:p>
    <w:p w14:paraId="05021E17" w14:textId="2E446404" w:rsidR="005B0112" w:rsidRPr="004F1E3A" w:rsidRDefault="005B0112" w:rsidP="004F1E3A">
      <w:pPr>
        <w:adjustRightInd w:val="0"/>
        <w:snapToGrid w:val="0"/>
        <w:ind w:right="-1" w:firstLineChars="100" w:firstLine="220"/>
        <w:rPr>
          <w:rFonts w:ascii="ＭＳ 明朝" w:hAnsi="ＭＳ 明朝"/>
          <w:kern w:val="0"/>
          <w:sz w:val="22"/>
          <w:szCs w:val="22"/>
        </w:rPr>
      </w:pPr>
      <w:r w:rsidRPr="004F1E3A">
        <w:rPr>
          <w:rFonts w:ascii="ＭＳ 明朝" w:hAnsi="ＭＳ 明朝" w:hint="eastAsia"/>
          <w:kern w:val="0"/>
          <w:sz w:val="22"/>
          <w:szCs w:val="22"/>
        </w:rPr>
        <w:t>明朗化並びに事務処理効率の向上に努めた。</w:t>
      </w:r>
    </w:p>
    <w:p w14:paraId="3D4917D2" w14:textId="77777777" w:rsidR="005B0112" w:rsidRPr="004F1E3A" w:rsidRDefault="005B0112" w:rsidP="005B0112">
      <w:pPr>
        <w:adjustRightInd w:val="0"/>
        <w:snapToGrid w:val="0"/>
        <w:rPr>
          <w:rFonts w:asciiTheme="minorEastAsia" w:eastAsiaTheme="minorEastAsia" w:hAnsiTheme="minorEastAsia"/>
          <w:sz w:val="22"/>
          <w:szCs w:val="22"/>
        </w:rPr>
      </w:pPr>
    </w:p>
    <w:p w14:paraId="3823A75C" w14:textId="4425AF47" w:rsidR="005B0112" w:rsidRPr="000560C3" w:rsidRDefault="005B0112" w:rsidP="005B0112">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３．予算執行管理</w:t>
      </w:r>
    </w:p>
    <w:p w14:paraId="4AD8469E" w14:textId="77777777" w:rsidR="005B0112" w:rsidRPr="000560C3" w:rsidRDefault="005B0112" w:rsidP="005B0112">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予算の執行に当たっては、室内各グループと連絡調整のうえ、執行状況の把握及び適正な管理に努めた。</w:t>
      </w:r>
    </w:p>
    <w:p w14:paraId="6619FF33" w14:textId="77777777" w:rsidR="005B0112" w:rsidRPr="000560C3" w:rsidRDefault="005B0112" w:rsidP="005B0112">
      <w:pPr>
        <w:adjustRightInd w:val="0"/>
        <w:snapToGrid w:val="0"/>
        <w:rPr>
          <w:rFonts w:asciiTheme="minorEastAsia" w:eastAsiaTheme="minorEastAsia" w:hAnsiTheme="minorEastAsia"/>
          <w:sz w:val="22"/>
          <w:szCs w:val="22"/>
        </w:rPr>
      </w:pPr>
    </w:p>
    <w:p w14:paraId="5D394665" w14:textId="77777777" w:rsidR="00803744" w:rsidRPr="000560C3" w:rsidRDefault="00803744" w:rsidP="00803744">
      <w:pPr>
        <w:adjustRightInd w:val="0"/>
        <w:snapToGrid w:val="0"/>
        <w:rPr>
          <w:rFonts w:asciiTheme="minorEastAsia" w:eastAsiaTheme="minorEastAsia" w:hAnsiTheme="minorEastAsia" w:cstheme="minorBidi"/>
          <w:sz w:val="22"/>
          <w:szCs w:val="22"/>
        </w:rPr>
      </w:pPr>
      <w:r w:rsidRPr="000560C3">
        <w:rPr>
          <w:rFonts w:asciiTheme="minorEastAsia" w:eastAsiaTheme="minorEastAsia" w:hAnsiTheme="minorEastAsia" w:hint="eastAsia"/>
          <w:sz w:val="22"/>
          <w:szCs w:val="22"/>
        </w:rPr>
        <w:t>４．「</w:t>
      </w:r>
      <w:r w:rsidRPr="000560C3">
        <w:rPr>
          <w:rFonts w:asciiTheme="minorEastAsia" w:eastAsiaTheme="minorEastAsia" w:hAnsiTheme="minorEastAsia" w:cstheme="minorBidi" w:hint="eastAsia"/>
          <w:sz w:val="22"/>
          <w:szCs w:val="22"/>
        </w:rPr>
        <w:t>グランドデザイン・大阪都市圏」の推進</w:t>
      </w:r>
    </w:p>
    <w:p w14:paraId="794E8906" w14:textId="6AB67CE0" w:rsidR="00803744" w:rsidRPr="000560C3" w:rsidRDefault="00803744" w:rsidP="000560C3">
      <w:pPr>
        <w:ind w:left="22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府域全体の都市空間の創造に向けた方向性を示した「グランドデザイン・大阪都市圏」のもと、都市の活力の源である「人」の活動を中心に、都市間連携を強化し、行政区域にとらわれない「広域連携型都市構造」への転換を図るため、庁内関係部局で構成する「グランドデザイン・大阪都市圏連絡調整会議」を平成</w:t>
      </w:r>
      <w:r w:rsidR="00954202" w:rsidRPr="000560C3">
        <w:rPr>
          <w:rFonts w:asciiTheme="minorEastAsia" w:eastAsiaTheme="minorEastAsia" w:hAnsiTheme="minorEastAsia" w:hint="eastAsia"/>
          <w:sz w:val="22"/>
          <w:szCs w:val="22"/>
        </w:rPr>
        <w:t>30年</w:t>
      </w:r>
      <w:r w:rsidR="000560C3" w:rsidRPr="000560C3">
        <w:rPr>
          <w:rFonts w:asciiTheme="minorEastAsia" w:eastAsiaTheme="minorEastAsia" w:hAnsiTheme="minorEastAsia" w:hint="eastAsia"/>
          <w:sz w:val="22"/>
          <w:szCs w:val="22"/>
        </w:rPr>
        <w:t>８</w:t>
      </w:r>
      <w:r w:rsidRPr="000560C3">
        <w:rPr>
          <w:rFonts w:asciiTheme="minorEastAsia" w:eastAsiaTheme="minorEastAsia" w:hAnsiTheme="minorEastAsia" w:hint="eastAsia"/>
          <w:sz w:val="22"/>
          <w:szCs w:val="22"/>
        </w:rPr>
        <w:t>月と平成</w:t>
      </w:r>
      <w:r w:rsidR="00954202" w:rsidRPr="000560C3">
        <w:rPr>
          <w:rFonts w:asciiTheme="minorEastAsia" w:eastAsiaTheme="minorEastAsia" w:hAnsiTheme="minorEastAsia" w:hint="eastAsia"/>
          <w:sz w:val="22"/>
          <w:szCs w:val="22"/>
        </w:rPr>
        <w:t>31</w:t>
      </w:r>
      <w:r w:rsidRPr="000560C3">
        <w:rPr>
          <w:rFonts w:asciiTheme="minorEastAsia" w:eastAsiaTheme="minorEastAsia" w:hAnsiTheme="minorEastAsia" w:hint="eastAsia"/>
          <w:sz w:val="22"/>
          <w:szCs w:val="22"/>
        </w:rPr>
        <w:t>年</w:t>
      </w:r>
      <w:r w:rsidR="000560C3" w:rsidRPr="000560C3">
        <w:rPr>
          <w:rFonts w:asciiTheme="minorEastAsia" w:eastAsiaTheme="minorEastAsia" w:hAnsiTheme="minorEastAsia" w:hint="eastAsia"/>
          <w:sz w:val="22"/>
          <w:szCs w:val="22"/>
        </w:rPr>
        <w:t>１</w:t>
      </w:r>
      <w:r w:rsidR="00C144BD">
        <w:rPr>
          <w:rFonts w:asciiTheme="minorEastAsia" w:eastAsiaTheme="minorEastAsia" w:hAnsiTheme="minorEastAsia" w:hint="eastAsia"/>
          <w:sz w:val="22"/>
          <w:szCs w:val="22"/>
        </w:rPr>
        <w:t>月</w:t>
      </w:r>
      <w:r w:rsidRPr="000560C3">
        <w:rPr>
          <w:rFonts w:asciiTheme="minorEastAsia" w:eastAsiaTheme="minorEastAsia" w:hAnsiTheme="minorEastAsia" w:hint="eastAsia"/>
          <w:sz w:val="22"/>
          <w:szCs w:val="22"/>
        </w:rPr>
        <w:t>に開催した。</w:t>
      </w:r>
    </w:p>
    <w:p w14:paraId="0EF60D2B" w14:textId="77777777" w:rsidR="003444D4" w:rsidRPr="000560C3" w:rsidRDefault="003444D4" w:rsidP="00AE0498">
      <w:pPr>
        <w:rPr>
          <w:rFonts w:asciiTheme="minorEastAsia" w:eastAsiaTheme="minorEastAsia" w:hAnsiTheme="minorEastAsia" w:cstheme="minorBidi"/>
          <w:sz w:val="22"/>
          <w:szCs w:val="22"/>
        </w:rPr>
      </w:pPr>
    </w:p>
    <w:p w14:paraId="709F3307" w14:textId="4880C443" w:rsidR="002B1A79" w:rsidRPr="000560C3" w:rsidRDefault="002B1A79" w:rsidP="00AE0498">
      <w:pPr>
        <w:rPr>
          <w:rFonts w:asciiTheme="minorEastAsia" w:eastAsiaTheme="minorEastAsia" w:hAnsiTheme="minorEastAsia" w:cstheme="minorBidi"/>
          <w:sz w:val="22"/>
          <w:szCs w:val="22"/>
        </w:rPr>
      </w:pPr>
      <w:r w:rsidRPr="000560C3">
        <w:rPr>
          <w:rFonts w:asciiTheme="minorEastAsia" w:eastAsiaTheme="minorEastAsia" w:hAnsiTheme="minorEastAsia" w:cstheme="minorBidi" w:hint="eastAsia"/>
          <w:sz w:val="22"/>
          <w:szCs w:val="22"/>
        </w:rPr>
        <w:t>（広域サイクルルートを活用したまちづくりの推進）</w:t>
      </w:r>
    </w:p>
    <w:p w14:paraId="7816C424" w14:textId="4D46FCC4" w:rsidR="00D82585" w:rsidRPr="000560C3" w:rsidRDefault="00803744" w:rsidP="00021CAA">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cstheme="minorBidi" w:hint="eastAsia"/>
          <w:sz w:val="22"/>
          <w:szCs w:val="22"/>
        </w:rPr>
        <w:t>平成</w:t>
      </w:r>
      <w:r w:rsidR="00921EA4" w:rsidRPr="000560C3">
        <w:rPr>
          <w:rFonts w:asciiTheme="minorEastAsia" w:eastAsiaTheme="minorEastAsia" w:hAnsiTheme="minorEastAsia" w:cstheme="minorBidi" w:hint="eastAsia"/>
          <w:sz w:val="22"/>
          <w:szCs w:val="22"/>
        </w:rPr>
        <w:t>30</w:t>
      </w:r>
      <w:r w:rsidRPr="000560C3">
        <w:rPr>
          <w:rFonts w:asciiTheme="minorEastAsia" w:eastAsiaTheme="minorEastAsia" w:hAnsiTheme="minorEastAsia" w:cstheme="minorBidi"/>
          <w:sz w:val="22"/>
          <w:szCs w:val="22"/>
        </w:rPr>
        <w:t>年</w:t>
      </w:r>
      <w:r w:rsidR="000560C3" w:rsidRPr="000560C3">
        <w:rPr>
          <w:rFonts w:asciiTheme="minorEastAsia" w:eastAsiaTheme="minorEastAsia" w:hAnsiTheme="minorEastAsia" w:cstheme="minorBidi" w:hint="eastAsia"/>
          <w:sz w:val="22"/>
          <w:szCs w:val="22"/>
        </w:rPr>
        <w:t>７</w:t>
      </w:r>
      <w:r w:rsidRPr="000560C3">
        <w:rPr>
          <w:rFonts w:asciiTheme="minorEastAsia" w:eastAsiaTheme="minorEastAsia" w:hAnsiTheme="minorEastAsia" w:cstheme="minorBidi"/>
          <w:sz w:val="22"/>
          <w:szCs w:val="22"/>
        </w:rPr>
        <w:t>月</w:t>
      </w:r>
      <w:r w:rsidR="00921EA4" w:rsidRPr="000560C3">
        <w:rPr>
          <w:rFonts w:asciiTheme="minorEastAsia" w:eastAsiaTheme="minorEastAsia" w:hAnsiTheme="minorEastAsia" w:cstheme="minorBidi" w:hint="eastAsia"/>
          <w:sz w:val="22"/>
          <w:szCs w:val="22"/>
        </w:rPr>
        <w:t>から平成31年</w:t>
      </w:r>
      <w:r w:rsidR="000560C3" w:rsidRPr="000560C3">
        <w:rPr>
          <w:rFonts w:asciiTheme="minorEastAsia" w:eastAsiaTheme="minorEastAsia" w:hAnsiTheme="minorEastAsia" w:cstheme="minorBidi" w:hint="eastAsia"/>
          <w:sz w:val="22"/>
          <w:szCs w:val="22"/>
        </w:rPr>
        <w:t>３</w:t>
      </w:r>
      <w:r w:rsidR="00921EA4" w:rsidRPr="000560C3">
        <w:rPr>
          <w:rFonts w:asciiTheme="minorEastAsia" w:eastAsiaTheme="minorEastAsia" w:hAnsiTheme="minorEastAsia" w:cstheme="minorBidi" w:hint="eastAsia"/>
          <w:sz w:val="22"/>
          <w:szCs w:val="22"/>
        </w:rPr>
        <w:t>月にかけて</w:t>
      </w:r>
      <w:r w:rsidRPr="000560C3">
        <w:rPr>
          <w:rFonts w:asciiTheme="minorEastAsia" w:eastAsiaTheme="minorEastAsia" w:hAnsiTheme="minorEastAsia" w:cstheme="minorBidi"/>
          <w:sz w:val="22"/>
          <w:szCs w:val="22"/>
        </w:rPr>
        <w:t>、</w:t>
      </w:r>
      <w:r w:rsidRPr="000560C3">
        <w:rPr>
          <w:rFonts w:asciiTheme="minorEastAsia" w:eastAsiaTheme="minorEastAsia" w:hAnsiTheme="minorEastAsia" w:hint="eastAsia"/>
          <w:sz w:val="22"/>
          <w:szCs w:val="22"/>
        </w:rPr>
        <w:t>大阪府、奈良県、和歌山県</w:t>
      </w:r>
      <w:r w:rsidR="00921EA4" w:rsidRPr="000560C3">
        <w:rPr>
          <w:rFonts w:asciiTheme="minorEastAsia" w:eastAsiaTheme="minorEastAsia" w:hAnsiTheme="minorEastAsia" w:hint="eastAsia"/>
          <w:sz w:val="22"/>
          <w:szCs w:val="22"/>
        </w:rPr>
        <w:t>等</w:t>
      </w:r>
      <w:r w:rsidRPr="000560C3">
        <w:rPr>
          <w:rFonts w:asciiTheme="minorEastAsia" w:eastAsiaTheme="minorEastAsia" w:hAnsiTheme="minorEastAsia" w:hint="eastAsia"/>
          <w:sz w:val="22"/>
          <w:szCs w:val="22"/>
        </w:rPr>
        <w:t>の関係</w:t>
      </w:r>
      <w:r w:rsidRPr="000560C3">
        <w:rPr>
          <w:rFonts w:asciiTheme="minorEastAsia" w:eastAsiaTheme="minorEastAsia" w:hAnsiTheme="minorEastAsia"/>
          <w:sz w:val="22"/>
          <w:szCs w:val="22"/>
        </w:rPr>
        <w:t>自治体による広域サイクルルート形成に向けた広域連携会議を開催</w:t>
      </w:r>
      <w:r w:rsidR="00BF2E6B" w:rsidRPr="000560C3">
        <w:rPr>
          <w:rFonts w:asciiTheme="minorEastAsia" w:eastAsiaTheme="minorEastAsia" w:hAnsiTheme="minorEastAsia" w:hint="eastAsia"/>
          <w:sz w:val="22"/>
          <w:szCs w:val="22"/>
        </w:rPr>
        <w:t>した。</w:t>
      </w:r>
      <w:r w:rsidR="0052464E" w:rsidRPr="000560C3">
        <w:rPr>
          <w:rFonts w:asciiTheme="minorEastAsia" w:eastAsiaTheme="minorEastAsia" w:hAnsiTheme="minorEastAsia" w:hint="eastAsia"/>
          <w:sz w:val="22"/>
          <w:szCs w:val="22"/>
        </w:rPr>
        <w:t>また</w:t>
      </w:r>
      <w:r w:rsidR="00BF2E6B" w:rsidRPr="000560C3">
        <w:rPr>
          <w:rFonts w:asciiTheme="minorEastAsia" w:eastAsiaTheme="minorEastAsia" w:hAnsiTheme="minorEastAsia" w:hint="eastAsia"/>
          <w:sz w:val="22"/>
          <w:szCs w:val="22"/>
        </w:rPr>
        <w:t>、</w:t>
      </w:r>
      <w:r w:rsidR="00921EA4" w:rsidRPr="000560C3">
        <w:rPr>
          <w:rFonts w:asciiTheme="minorEastAsia" w:eastAsiaTheme="minorEastAsia" w:hAnsiTheme="minorEastAsia" w:hint="eastAsia"/>
          <w:sz w:val="22"/>
          <w:szCs w:val="22"/>
        </w:rPr>
        <w:t>サイクリングマップ</w:t>
      </w:r>
      <w:r w:rsidR="00BF2E6B" w:rsidRPr="000560C3">
        <w:rPr>
          <w:rFonts w:asciiTheme="minorEastAsia" w:eastAsiaTheme="minorEastAsia" w:hAnsiTheme="minorEastAsia" w:hint="eastAsia"/>
          <w:sz w:val="22"/>
          <w:szCs w:val="22"/>
        </w:rPr>
        <w:t>を</w:t>
      </w:r>
      <w:r w:rsidR="00921EA4" w:rsidRPr="000560C3">
        <w:rPr>
          <w:rFonts w:asciiTheme="minorEastAsia" w:eastAsiaTheme="minorEastAsia" w:hAnsiTheme="minorEastAsia" w:hint="eastAsia"/>
          <w:sz w:val="22"/>
          <w:szCs w:val="22"/>
        </w:rPr>
        <w:t>作成</w:t>
      </w:r>
      <w:r w:rsidR="00BF2E6B" w:rsidRPr="000560C3">
        <w:rPr>
          <w:rFonts w:asciiTheme="minorEastAsia" w:eastAsiaTheme="minorEastAsia" w:hAnsiTheme="minorEastAsia" w:hint="eastAsia"/>
          <w:sz w:val="22"/>
          <w:szCs w:val="22"/>
        </w:rPr>
        <w:t>するとともに</w:t>
      </w:r>
      <w:r w:rsidR="00921EA4" w:rsidRPr="000560C3">
        <w:rPr>
          <w:rFonts w:asciiTheme="minorEastAsia" w:eastAsiaTheme="minorEastAsia" w:hAnsiTheme="minorEastAsia" w:hint="eastAsia"/>
          <w:sz w:val="22"/>
          <w:szCs w:val="22"/>
        </w:rPr>
        <w:t>、</w:t>
      </w:r>
      <w:r w:rsidR="00BF2E6B" w:rsidRPr="000560C3">
        <w:rPr>
          <w:rFonts w:asciiTheme="minorEastAsia" w:eastAsiaTheme="minorEastAsia" w:hAnsiTheme="minorEastAsia" w:hint="eastAsia"/>
          <w:sz w:val="22"/>
          <w:szCs w:val="22"/>
        </w:rPr>
        <w:t>平成30年</w:t>
      </w:r>
      <w:r w:rsidR="000560C3" w:rsidRPr="000560C3">
        <w:rPr>
          <w:rFonts w:asciiTheme="minorEastAsia" w:eastAsiaTheme="minorEastAsia" w:hAnsiTheme="minorEastAsia" w:hint="eastAsia"/>
          <w:sz w:val="22"/>
          <w:szCs w:val="22"/>
        </w:rPr>
        <w:t>９</w:t>
      </w:r>
      <w:r w:rsidR="00BF2E6B" w:rsidRPr="000560C3">
        <w:rPr>
          <w:rFonts w:asciiTheme="minorEastAsia" w:eastAsiaTheme="minorEastAsia" w:hAnsiTheme="minorEastAsia" w:hint="eastAsia"/>
          <w:sz w:val="22"/>
          <w:szCs w:val="22"/>
        </w:rPr>
        <w:t>月から12月にかけて</w:t>
      </w:r>
      <w:r w:rsidR="00921EA4" w:rsidRPr="000560C3">
        <w:rPr>
          <w:rFonts w:asciiTheme="minorEastAsia" w:eastAsiaTheme="minorEastAsia" w:hAnsiTheme="minorEastAsia" w:hint="eastAsia"/>
          <w:sz w:val="22"/>
          <w:szCs w:val="22"/>
        </w:rPr>
        <w:t>試走会</w:t>
      </w:r>
      <w:r w:rsidR="0052464E" w:rsidRPr="000560C3">
        <w:rPr>
          <w:rFonts w:asciiTheme="minorEastAsia" w:eastAsiaTheme="minorEastAsia" w:hAnsiTheme="minorEastAsia" w:hint="eastAsia"/>
          <w:sz w:val="22"/>
          <w:szCs w:val="22"/>
        </w:rPr>
        <w:t>や</w:t>
      </w:r>
      <w:r w:rsidR="00921EA4" w:rsidRPr="000560C3">
        <w:rPr>
          <w:rFonts w:asciiTheme="minorEastAsia" w:eastAsiaTheme="minorEastAsia" w:hAnsiTheme="minorEastAsia" w:hint="eastAsia"/>
          <w:sz w:val="22"/>
          <w:szCs w:val="22"/>
        </w:rPr>
        <w:t>ニーズ把握</w:t>
      </w:r>
      <w:r w:rsidR="0052464E" w:rsidRPr="000560C3">
        <w:rPr>
          <w:rFonts w:asciiTheme="minorEastAsia" w:eastAsiaTheme="minorEastAsia" w:hAnsiTheme="minorEastAsia" w:hint="eastAsia"/>
          <w:sz w:val="22"/>
          <w:szCs w:val="22"/>
        </w:rPr>
        <w:t>・</w:t>
      </w:r>
      <w:r w:rsidR="00BF2E6B" w:rsidRPr="000560C3">
        <w:rPr>
          <w:rFonts w:asciiTheme="minorEastAsia" w:eastAsiaTheme="minorEastAsia" w:hAnsiTheme="minorEastAsia" w:hint="eastAsia"/>
          <w:sz w:val="22"/>
          <w:szCs w:val="22"/>
        </w:rPr>
        <w:t>課題抽出のための</w:t>
      </w:r>
      <w:r w:rsidR="00921EA4" w:rsidRPr="000560C3">
        <w:rPr>
          <w:rFonts w:asciiTheme="minorEastAsia" w:eastAsiaTheme="minorEastAsia" w:hAnsiTheme="minorEastAsia" w:hint="eastAsia"/>
          <w:sz w:val="22"/>
          <w:szCs w:val="22"/>
        </w:rPr>
        <w:t>アンケート調査</w:t>
      </w:r>
      <w:r w:rsidR="00BF2E6B" w:rsidRPr="000560C3">
        <w:rPr>
          <w:rFonts w:asciiTheme="minorEastAsia" w:eastAsiaTheme="minorEastAsia" w:hAnsiTheme="minorEastAsia" w:hint="eastAsia"/>
          <w:sz w:val="22"/>
          <w:szCs w:val="22"/>
        </w:rPr>
        <w:t>といった社会実験</w:t>
      </w:r>
      <w:r w:rsidR="00921EA4" w:rsidRPr="000560C3">
        <w:rPr>
          <w:rFonts w:asciiTheme="minorEastAsia" w:eastAsiaTheme="minorEastAsia" w:hAnsiTheme="minorEastAsia" w:hint="eastAsia"/>
          <w:sz w:val="22"/>
          <w:szCs w:val="22"/>
        </w:rPr>
        <w:t>を実施した。</w:t>
      </w:r>
    </w:p>
    <w:p w14:paraId="02C8C5FF" w14:textId="77777777" w:rsidR="002B1A79" w:rsidRPr="000560C3" w:rsidRDefault="002B1A79" w:rsidP="00021CAA">
      <w:pPr>
        <w:adjustRightInd w:val="0"/>
        <w:snapToGrid w:val="0"/>
        <w:ind w:leftChars="100" w:left="210" w:firstLineChars="100" w:firstLine="220"/>
        <w:rPr>
          <w:rFonts w:asciiTheme="minorEastAsia" w:eastAsiaTheme="minorEastAsia" w:hAnsiTheme="minorEastAsia"/>
          <w:sz w:val="22"/>
          <w:szCs w:val="22"/>
        </w:rPr>
      </w:pPr>
    </w:p>
    <w:p w14:paraId="64EA3084" w14:textId="6B6084A0" w:rsidR="00D82585" w:rsidRPr="000560C3" w:rsidRDefault="002B1A79" w:rsidP="00D82585">
      <w:pPr>
        <w:adjustRightInd w:val="0"/>
        <w:snapToGrid w:val="0"/>
        <w:rPr>
          <w:rFonts w:ascii="ＭＳ 明朝" w:hAnsi="ＭＳ 明朝"/>
          <w:sz w:val="22"/>
        </w:rPr>
      </w:pPr>
      <w:r w:rsidRPr="000560C3">
        <w:rPr>
          <w:rFonts w:ascii="ＭＳ 明朝" w:hAnsi="ＭＳ 明朝" w:hint="eastAsia"/>
          <w:sz w:val="22"/>
        </w:rPr>
        <w:t>（能勢街道沿道の様々な地域資源を活かしたまちづくりの推進）</w:t>
      </w:r>
    </w:p>
    <w:p w14:paraId="62E16C59" w14:textId="098EE184" w:rsidR="00D61966" w:rsidRDefault="00223AF4" w:rsidP="0078532D">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猪名川上流の地域資源</w:t>
      </w:r>
      <w:r w:rsidR="003444D4" w:rsidRPr="000560C3">
        <w:rPr>
          <w:rFonts w:ascii="ＭＳ 明朝" w:hAnsi="ＭＳ 明朝" w:hint="eastAsia"/>
          <w:sz w:val="22"/>
        </w:rPr>
        <w:t>を活用するネットワーク会議（いいな里山ねっと）</w:t>
      </w:r>
      <w:r w:rsidR="00D61966">
        <w:rPr>
          <w:rFonts w:ascii="ＭＳ 明朝" w:hAnsi="ＭＳ 明朝" w:hint="eastAsia"/>
          <w:sz w:val="22"/>
        </w:rPr>
        <w:t>と</w:t>
      </w:r>
      <w:r w:rsidR="00C144BD">
        <w:rPr>
          <w:rFonts w:ascii="ＭＳ 明朝" w:hAnsi="ＭＳ 明朝" w:hint="eastAsia"/>
          <w:sz w:val="22"/>
        </w:rPr>
        <w:t>の</w:t>
      </w:r>
      <w:r w:rsidRPr="000560C3">
        <w:rPr>
          <w:rFonts w:ascii="ＭＳ 明朝" w:hAnsi="ＭＳ 明朝" w:hint="eastAsia"/>
          <w:sz w:val="22"/>
        </w:rPr>
        <w:t>連携</w:t>
      </w:r>
      <w:r w:rsidR="00C144BD">
        <w:rPr>
          <w:rFonts w:ascii="ＭＳ 明朝" w:hAnsi="ＭＳ 明朝" w:hint="eastAsia"/>
          <w:sz w:val="22"/>
        </w:rPr>
        <w:t>のもと</w:t>
      </w:r>
      <w:r w:rsidRPr="000560C3">
        <w:rPr>
          <w:rFonts w:ascii="ＭＳ 明朝" w:hAnsi="ＭＳ 明朝" w:hint="eastAsia"/>
          <w:sz w:val="22"/>
        </w:rPr>
        <w:t>、能勢街道沿道にある歴史・文化資源をはじめとする優れた地域資源を活かし、民間事業者と協力して</w:t>
      </w:r>
      <w:r w:rsidR="00D56D9E" w:rsidRPr="000560C3">
        <w:rPr>
          <w:rFonts w:ascii="ＭＳ 明朝" w:hAnsi="ＭＳ 明朝" w:hint="eastAsia"/>
          <w:sz w:val="22"/>
        </w:rPr>
        <w:t>「</w:t>
      </w:r>
      <w:r w:rsidRPr="000560C3">
        <w:rPr>
          <w:rFonts w:ascii="ＭＳ 明朝" w:hAnsi="ＭＳ 明朝" w:hint="eastAsia"/>
          <w:sz w:val="22"/>
        </w:rPr>
        <w:t>能勢街道周遊ロゲイニング</w:t>
      </w:r>
      <w:r w:rsidR="00D56D9E" w:rsidRPr="000560C3">
        <w:rPr>
          <w:rFonts w:ascii="ＭＳ 明朝" w:hAnsi="ＭＳ 明朝" w:hint="eastAsia"/>
          <w:sz w:val="22"/>
        </w:rPr>
        <w:t>」を平成</w:t>
      </w:r>
      <w:r w:rsidRPr="000560C3">
        <w:rPr>
          <w:rFonts w:ascii="ＭＳ 明朝" w:hAnsi="ＭＳ 明朝"/>
          <w:sz w:val="22"/>
        </w:rPr>
        <w:t>31</w:t>
      </w:r>
      <w:r w:rsidR="0078532D" w:rsidRPr="000560C3">
        <w:rPr>
          <w:rFonts w:ascii="ＭＳ 明朝" w:hAnsi="ＭＳ 明朝" w:hint="eastAsia"/>
          <w:sz w:val="22"/>
        </w:rPr>
        <w:t>年</w:t>
      </w:r>
      <w:r w:rsidR="000560C3" w:rsidRPr="000560C3">
        <w:rPr>
          <w:rFonts w:ascii="ＭＳ 明朝" w:hAnsi="ＭＳ 明朝" w:hint="eastAsia"/>
          <w:sz w:val="22"/>
        </w:rPr>
        <w:t>３</w:t>
      </w:r>
      <w:r w:rsidR="00D56D9E" w:rsidRPr="000560C3">
        <w:rPr>
          <w:rFonts w:ascii="ＭＳ 明朝" w:hAnsi="ＭＳ 明朝" w:hint="eastAsia"/>
          <w:sz w:val="22"/>
        </w:rPr>
        <w:t>月に実施した。</w:t>
      </w:r>
    </w:p>
    <w:p w14:paraId="4DDE6C8A" w14:textId="1A2D9CB4" w:rsidR="00B2784A" w:rsidRPr="000560C3" w:rsidRDefault="00B2784A" w:rsidP="00D61966">
      <w:pPr>
        <w:adjustRightInd w:val="0"/>
        <w:snapToGrid w:val="0"/>
        <w:ind w:leftChars="100" w:left="210"/>
        <w:rPr>
          <w:rFonts w:ascii="ＭＳ 明朝" w:hAnsi="ＭＳ 明朝"/>
          <w:sz w:val="22"/>
        </w:rPr>
      </w:pPr>
      <w:r w:rsidRPr="000560C3">
        <w:rPr>
          <w:rFonts w:ascii="ＭＳ 明朝" w:hAnsi="ＭＳ 明朝" w:hint="eastAsia"/>
          <w:sz w:val="22"/>
        </w:rPr>
        <w:t>【関係団体：兵庫県、川西市、猪名川町、池田市、能勢町、</w:t>
      </w:r>
      <w:r w:rsidR="0052464E" w:rsidRPr="000560C3">
        <w:rPr>
          <w:rFonts w:ascii="ＭＳ 明朝" w:hAnsi="ＭＳ 明朝" w:hint="eastAsia"/>
          <w:sz w:val="22"/>
        </w:rPr>
        <w:t>豊能町、能勢電鉄、阪急電鉄、</w:t>
      </w:r>
      <w:r w:rsidRPr="000560C3">
        <w:rPr>
          <w:rFonts w:ascii="ＭＳ 明朝" w:hAnsi="ＭＳ 明朝" w:hint="eastAsia"/>
          <w:sz w:val="22"/>
        </w:rPr>
        <w:t>阪急バス】</w:t>
      </w:r>
    </w:p>
    <w:p w14:paraId="70CCE8C8" w14:textId="6EE1392B" w:rsidR="002B1A79" w:rsidRPr="000560C3" w:rsidRDefault="002B1A79" w:rsidP="00D82585">
      <w:pPr>
        <w:adjustRightInd w:val="0"/>
        <w:snapToGrid w:val="0"/>
        <w:rPr>
          <w:rFonts w:ascii="ＭＳ 明朝" w:hAnsi="ＭＳ 明朝"/>
          <w:sz w:val="22"/>
        </w:rPr>
      </w:pPr>
    </w:p>
    <w:p w14:paraId="25DCB0A5" w14:textId="0D9472CA" w:rsidR="002B1A79" w:rsidRPr="000560C3" w:rsidRDefault="002B1A79" w:rsidP="00D82585">
      <w:pPr>
        <w:adjustRightInd w:val="0"/>
        <w:snapToGrid w:val="0"/>
        <w:rPr>
          <w:rFonts w:ascii="ＭＳ 明朝" w:hAnsi="ＭＳ 明朝"/>
          <w:sz w:val="22"/>
        </w:rPr>
      </w:pPr>
      <w:r w:rsidRPr="000560C3">
        <w:rPr>
          <w:rFonts w:ascii="ＭＳ 明朝" w:hAnsi="ＭＳ 明朝" w:hint="eastAsia"/>
          <w:sz w:val="22"/>
        </w:rPr>
        <w:t>（</w:t>
      </w:r>
      <w:r w:rsidR="00D61966">
        <w:rPr>
          <w:rFonts w:ascii="ＭＳ 明朝" w:hAnsi="ＭＳ 明朝" w:hint="eastAsia"/>
          <w:sz w:val="22"/>
        </w:rPr>
        <w:t>生駒山系の</w:t>
      </w:r>
      <w:r w:rsidRPr="000560C3">
        <w:rPr>
          <w:rFonts w:ascii="ＭＳ 明朝" w:hAnsi="ＭＳ 明朝" w:hint="eastAsia"/>
          <w:sz w:val="22"/>
        </w:rPr>
        <w:t>豊かなみどり</w:t>
      </w:r>
      <w:r w:rsidR="00D61966">
        <w:rPr>
          <w:rFonts w:ascii="ＭＳ 明朝" w:hAnsi="ＭＳ 明朝" w:hint="eastAsia"/>
          <w:sz w:val="22"/>
        </w:rPr>
        <w:t>を活かしたまちづくりの推進</w:t>
      </w:r>
      <w:r w:rsidRPr="000560C3">
        <w:rPr>
          <w:rFonts w:ascii="ＭＳ 明朝" w:hAnsi="ＭＳ 明朝" w:hint="eastAsia"/>
          <w:sz w:val="22"/>
        </w:rPr>
        <w:t>）</w:t>
      </w:r>
    </w:p>
    <w:p w14:paraId="29EED3B5" w14:textId="623982F3" w:rsidR="002B1A79" w:rsidRDefault="00223AF4" w:rsidP="0078532D">
      <w:pPr>
        <w:adjustRightInd w:val="0"/>
        <w:snapToGrid w:val="0"/>
        <w:ind w:left="220" w:hangingChars="100" w:hanging="220"/>
        <w:rPr>
          <w:rFonts w:ascii="ＭＳ 明朝" w:hAnsi="ＭＳ 明朝"/>
          <w:sz w:val="22"/>
        </w:rPr>
      </w:pPr>
      <w:r w:rsidRPr="000560C3">
        <w:rPr>
          <w:rFonts w:ascii="ＭＳ 明朝" w:hAnsi="ＭＳ 明朝" w:hint="eastAsia"/>
          <w:sz w:val="22"/>
        </w:rPr>
        <w:t xml:space="preserve">　</w:t>
      </w:r>
      <w:r w:rsidR="0078532D" w:rsidRPr="000560C3">
        <w:rPr>
          <w:rFonts w:ascii="ＭＳ 明朝" w:hAnsi="ＭＳ 明朝" w:hint="eastAsia"/>
          <w:sz w:val="22"/>
        </w:rPr>
        <w:t xml:space="preserve">　</w:t>
      </w:r>
      <w:r w:rsidR="00D61966">
        <w:rPr>
          <w:rFonts w:ascii="ＭＳ 明朝" w:hAnsi="ＭＳ 明朝" w:hint="eastAsia"/>
          <w:sz w:val="22"/>
        </w:rPr>
        <w:t>生駒山系北部の様々な施設を活用した、豊かな緑の体感や、イノベーション創出をめざした広域連携によるまちづくりを推進した。</w:t>
      </w:r>
    </w:p>
    <w:p w14:paraId="56101E0F" w14:textId="1C53CCF8" w:rsidR="00D61966" w:rsidRDefault="00D61966" w:rsidP="00D61966">
      <w:pPr>
        <w:adjustRightInd w:val="0"/>
        <w:snapToGrid w:val="0"/>
        <w:ind w:left="220" w:hangingChars="100" w:hanging="220"/>
        <w:rPr>
          <w:rFonts w:ascii="ＭＳ 明朝" w:hAnsi="ＭＳ 明朝"/>
          <w:sz w:val="22"/>
        </w:rPr>
      </w:pPr>
      <w:r>
        <w:rPr>
          <w:rFonts w:ascii="ＭＳ 明朝" w:hAnsi="ＭＳ 明朝" w:hint="eastAsia"/>
          <w:sz w:val="22"/>
        </w:rPr>
        <w:t xml:space="preserve">　　生駒山系南部については、</w:t>
      </w:r>
      <w:r w:rsidR="00223AF4" w:rsidRPr="000560C3">
        <w:rPr>
          <w:rFonts w:ascii="ＭＳ 明朝" w:hAnsi="ＭＳ 明朝" w:hint="eastAsia"/>
          <w:sz w:val="22"/>
        </w:rPr>
        <w:t>「生駒山系の歴史・文化を活かしたまちづくりに関する連携会議」</w:t>
      </w:r>
      <w:r w:rsidR="003444D4" w:rsidRPr="000560C3">
        <w:rPr>
          <w:rFonts w:ascii="ＭＳ 明朝" w:hAnsi="ＭＳ 明朝" w:hint="eastAsia"/>
          <w:sz w:val="22"/>
        </w:rPr>
        <w:t>（八尾市、柏原市、平群町、三郷町、奈良県、大阪府）</w:t>
      </w:r>
      <w:r w:rsidR="00223AF4" w:rsidRPr="000560C3">
        <w:rPr>
          <w:rFonts w:ascii="ＭＳ 明朝" w:hAnsi="ＭＳ 明朝"/>
          <w:sz w:val="22"/>
        </w:rPr>
        <w:t>の取組みとして、信貴山周辺</w:t>
      </w:r>
      <w:r>
        <w:rPr>
          <w:rFonts w:ascii="ＭＳ 明朝" w:hAnsi="ＭＳ 明朝" w:hint="eastAsia"/>
          <w:sz w:val="22"/>
        </w:rPr>
        <w:t>を</w:t>
      </w:r>
      <w:r>
        <w:rPr>
          <w:rFonts w:ascii="ＭＳ 明朝" w:hAnsi="ＭＳ 明朝"/>
          <w:sz w:val="22"/>
        </w:rPr>
        <w:t>広域で周遊するウォーキングマップを</w:t>
      </w:r>
      <w:r>
        <w:rPr>
          <w:rFonts w:ascii="ＭＳ 明朝" w:hAnsi="ＭＳ 明朝" w:hint="eastAsia"/>
          <w:sz w:val="22"/>
        </w:rPr>
        <w:t>作成し</w:t>
      </w:r>
      <w:r w:rsidR="00723FC9">
        <w:rPr>
          <w:rFonts w:ascii="ＭＳ 明朝" w:hAnsi="ＭＳ 明朝" w:hint="eastAsia"/>
          <w:sz w:val="22"/>
        </w:rPr>
        <w:t>ホームページで情報発信した。また、マ</w:t>
      </w:r>
      <w:r>
        <w:rPr>
          <w:rFonts w:ascii="ＭＳ 明朝" w:hAnsi="ＭＳ 明朝" w:hint="eastAsia"/>
          <w:sz w:val="22"/>
        </w:rPr>
        <w:t>ップを</w:t>
      </w:r>
      <w:r w:rsidR="00723FC9">
        <w:rPr>
          <w:rFonts w:ascii="ＭＳ 明朝" w:hAnsi="ＭＳ 明朝" w:hint="eastAsia"/>
          <w:sz w:val="22"/>
        </w:rPr>
        <w:t>活用し、民間事業者と協力して</w:t>
      </w:r>
      <w:r w:rsidR="00937F14" w:rsidRPr="000560C3">
        <w:rPr>
          <w:rFonts w:ascii="ＭＳ 明朝" w:hAnsi="ＭＳ 明朝" w:hint="eastAsia"/>
          <w:sz w:val="22"/>
        </w:rPr>
        <w:t>「</w:t>
      </w:r>
      <w:r w:rsidR="00223AF4" w:rsidRPr="000560C3">
        <w:rPr>
          <w:rFonts w:ascii="ＭＳ 明朝" w:hAnsi="ＭＳ 明朝" w:hint="eastAsia"/>
          <w:sz w:val="22"/>
        </w:rPr>
        <w:t>信貴山サイクルロゲイニング</w:t>
      </w:r>
      <w:r w:rsidR="00937F14" w:rsidRPr="000560C3">
        <w:rPr>
          <w:rFonts w:ascii="ＭＳ 明朝" w:hAnsi="ＭＳ 明朝" w:hint="eastAsia"/>
          <w:sz w:val="22"/>
        </w:rPr>
        <w:t>」を平成</w:t>
      </w:r>
      <w:r w:rsidR="00223AF4" w:rsidRPr="000560C3">
        <w:rPr>
          <w:rFonts w:ascii="ＭＳ 明朝" w:hAnsi="ＭＳ 明朝"/>
          <w:sz w:val="22"/>
        </w:rPr>
        <w:t>30</w:t>
      </w:r>
      <w:r w:rsidR="00937F14" w:rsidRPr="000560C3">
        <w:rPr>
          <w:rFonts w:ascii="ＭＳ 明朝" w:hAnsi="ＭＳ 明朝" w:hint="eastAsia"/>
          <w:sz w:val="22"/>
        </w:rPr>
        <w:t>年</w:t>
      </w:r>
      <w:r w:rsidR="00223AF4" w:rsidRPr="000560C3">
        <w:rPr>
          <w:rFonts w:ascii="ＭＳ 明朝" w:hAnsi="ＭＳ 明朝"/>
          <w:sz w:val="22"/>
        </w:rPr>
        <w:t>12</w:t>
      </w:r>
      <w:r w:rsidR="00937F14" w:rsidRPr="000560C3">
        <w:rPr>
          <w:rFonts w:ascii="ＭＳ 明朝" w:hAnsi="ＭＳ 明朝" w:hint="eastAsia"/>
          <w:sz w:val="22"/>
        </w:rPr>
        <w:t>月に実施した。</w:t>
      </w:r>
    </w:p>
    <w:p w14:paraId="5F59B794" w14:textId="60BD37BC" w:rsidR="003444D4" w:rsidRPr="000560C3" w:rsidRDefault="003444D4" w:rsidP="00D61966">
      <w:pPr>
        <w:adjustRightInd w:val="0"/>
        <w:snapToGrid w:val="0"/>
        <w:ind w:leftChars="100" w:left="210"/>
        <w:rPr>
          <w:rFonts w:ascii="ＭＳ 明朝" w:hAnsi="ＭＳ 明朝"/>
          <w:sz w:val="22"/>
        </w:rPr>
      </w:pPr>
      <w:r w:rsidRPr="000560C3">
        <w:rPr>
          <w:rFonts w:ascii="ＭＳ 明朝" w:hAnsi="ＭＳ 明朝" w:hint="eastAsia"/>
          <w:sz w:val="22"/>
        </w:rPr>
        <w:t>【関係団体：奈良県及び</w:t>
      </w:r>
      <w:r w:rsidRPr="000560C3">
        <w:rPr>
          <w:rFonts w:ascii="ＭＳ 明朝" w:hAnsi="ＭＳ 明朝"/>
          <w:sz w:val="22"/>
        </w:rPr>
        <w:t>4市町（八尾市、柏原市、平群町、三郷町）】</w:t>
      </w:r>
    </w:p>
    <w:p w14:paraId="62B0C077" w14:textId="77777777" w:rsidR="002B1A79" w:rsidRPr="000560C3" w:rsidRDefault="002B1A79" w:rsidP="00D82585">
      <w:pPr>
        <w:adjustRightInd w:val="0"/>
        <w:snapToGrid w:val="0"/>
        <w:rPr>
          <w:rFonts w:ascii="ＭＳ 明朝" w:hAnsi="ＭＳ 明朝"/>
          <w:sz w:val="22"/>
        </w:rPr>
      </w:pPr>
    </w:p>
    <w:p w14:paraId="5B239ACD" w14:textId="1036531C" w:rsidR="002B1A79" w:rsidRPr="000560C3" w:rsidRDefault="002B1A79" w:rsidP="00D82585">
      <w:pPr>
        <w:adjustRightInd w:val="0"/>
        <w:snapToGrid w:val="0"/>
        <w:rPr>
          <w:rFonts w:ascii="ＭＳ 明朝" w:hAnsi="ＭＳ 明朝"/>
          <w:sz w:val="22"/>
        </w:rPr>
      </w:pPr>
      <w:r w:rsidRPr="000560C3">
        <w:rPr>
          <w:rFonts w:ascii="ＭＳ 明朝" w:hAnsi="ＭＳ 明朝" w:hint="eastAsia"/>
          <w:sz w:val="22"/>
        </w:rPr>
        <w:t>（竹内街道沿道の優れた歴史・文化的資産を活かしたまちづくりの推進）</w:t>
      </w:r>
    </w:p>
    <w:p w14:paraId="299F429E" w14:textId="77C6FA45" w:rsidR="00D61966" w:rsidRDefault="00223AF4" w:rsidP="00AE0498">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竹内街道・長尾街道・二上山を周遊する地域主体の広域連携事業</w:t>
      </w:r>
      <w:r w:rsidR="00937F14" w:rsidRPr="000560C3">
        <w:rPr>
          <w:rFonts w:ascii="ＭＳ 明朝" w:hAnsi="ＭＳ 明朝" w:hint="eastAsia"/>
          <w:sz w:val="22"/>
        </w:rPr>
        <w:t>である「</w:t>
      </w:r>
      <w:r w:rsidRPr="000560C3">
        <w:rPr>
          <w:rFonts w:ascii="ＭＳ 明朝" w:hAnsi="ＭＳ 明朝" w:hint="eastAsia"/>
          <w:sz w:val="22"/>
        </w:rPr>
        <w:t>近つ飛鳥の里サイクルロゲイニング</w:t>
      </w:r>
      <w:r w:rsidR="00937F14" w:rsidRPr="000560C3">
        <w:rPr>
          <w:rFonts w:ascii="ＭＳ 明朝" w:hAnsi="ＭＳ 明朝" w:hint="eastAsia"/>
          <w:sz w:val="22"/>
        </w:rPr>
        <w:t>」の平成</w:t>
      </w:r>
      <w:r w:rsidRPr="000560C3">
        <w:rPr>
          <w:rFonts w:ascii="ＭＳ 明朝" w:hAnsi="ＭＳ 明朝"/>
          <w:sz w:val="22"/>
        </w:rPr>
        <w:t>31</w:t>
      </w:r>
      <w:r w:rsidR="00937F14" w:rsidRPr="000560C3">
        <w:rPr>
          <w:rFonts w:ascii="ＭＳ 明朝" w:hAnsi="ＭＳ 明朝" w:hint="eastAsia"/>
          <w:sz w:val="22"/>
        </w:rPr>
        <w:t>年</w:t>
      </w:r>
      <w:r w:rsidR="000560C3" w:rsidRPr="000560C3">
        <w:rPr>
          <w:rFonts w:ascii="ＭＳ 明朝" w:hAnsi="ＭＳ 明朝" w:hint="eastAsia"/>
          <w:sz w:val="22"/>
        </w:rPr>
        <w:t>４</w:t>
      </w:r>
      <w:r w:rsidR="00937F14" w:rsidRPr="000560C3">
        <w:rPr>
          <w:rFonts w:ascii="ＭＳ 明朝" w:hAnsi="ＭＳ 明朝" w:hint="eastAsia"/>
          <w:sz w:val="22"/>
        </w:rPr>
        <w:t>月の</w:t>
      </w:r>
      <w:r w:rsidRPr="000560C3">
        <w:rPr>
          <w:rFonts w:ascii="ＭＳ 明朝" w:hAnsi="ＭＳ 明朝" w:hint="eastAsia"/>
          <w:sz w:val="22"/>
        </w:rPr>
        <w:t>実施</w:t>
      </w:r>
      <w:r w:rsidR="00937F14" w:rsidRPr="000560C3">
        <w:rPr>
          <w:rFonts w:ascii="ＭＳ 明朝" w:hAnsi="ＭＳ 明朝" w:hint="eastAsia"/>
          <w:sz w:val="22"/>
        </w:rPr>
        <w:t>に向け、民間事業者との調整</w:t>
      </w:r>
      <w:r w:rsidR="00D61966">
        <w:rPr>
          <w:rFonts w:ascii="ＭＳ 明朝" w:hAnsi="ＭＳ 明朝" w:hint="eastAsia"/>
          <w:sz w:val="22"/>
        </w:rPr>
        <w:t>、</w:t>
      </w:r>
      <w:r w:rsidR="00937F14" w:rsidRPr="000560C3">
        <w:rPr>
          <w:rFonts w:ascii="ＭＳ 明朝" w:hAnsi="ＭＳ 明朝" w:hint="eastAsia"/>
          <w:sz w:val="22"/>
        </w:rPr>
        <w:t>関係市町</w:t>
      </w:r>
      <w:r w:rsidR="0052464E" w:rsidRPr="000560C3">
        <w:rPr>
          <w:rFonts w:ascii="ＭＳ 明朝" w:hAnsi="ＭＳ 明朝" w:hint="eastAsia"/>
          <w:sz w:val="22"/>
        </w:rPr>
        <w:t>へ</w:t>
      </w:r>
      <w:r w:rsidR="00937F14" w:rsidRPr="000560C3">
        <w:rPr>
          <w:rFonts w:ascii="ＭＳ 明朝" w:hAnsi="ＭＳ 明朝" w:hint="eastAsia"/>
          <w:sz w:val="22"/>
        </w:rPr>
        <w:t>の</w:t>
      </w:r>
      <w:r w:rsidR="00C651FE" w:rsidRPr="000560C3">
        <w:rPr>
          <w:rFonts w:ascii="ＭＳ 明朝" w:hAnsi="ＭＳ 明朝" w:hint="eastAsia"/>
          <w:sz w:val="22"/>
        </w:rPr>
        <w:t>協力要請・</w:t>
      </w:r>
      <w:r w:rsidR="00937F14" w:rsidRPr="000560C3">
        <w:rPr>
          <w:rFonts w:ascii="ＭＳ 明朝" w:hAnsi="ＭＳ 明朝" w:hint="eastAsia"/>
          <w:sz w:val="22"/>
        </w:rPr>
        <w:t>連携を図った。</w:t>
      </w:r>
    </w:p>
    <w:p w14:paraId="4E9FDD7D" w14:textId="13045E38" w:rsidR="00245721" w:rsidRPr="000560C3" w:rsidRDefault="00223AF4" w:rsidP="00D61966">
      <w:pPr>
        <w:adjustRightInd w:val="0"/>
        <w:snapToGrid w:val="0"/>
        <w:ind w:firstLineChars="100" w:firstLine="220"/>
        <w:rPr>
          <w:rFonts w:ascii="ＭＳ 明朝" w:hAnsi="ＭＳ 明朝"/>
          <w:sz w:val="22"/>
        </w:rPr>
      </w:pPr>
      <w:r w:rsidRPr="000560C3">
        <w:rPr>
          <w:rFonts w:ascii="ＭＳ 明朝" w:hAnsi="ＭＳ 明朝" w:hint="eastAsia"/>
          <w:sz w:val="22"/>
        </w:rPr>
        <w:t>【関係団体：奈良県、堺市、松原市、羽曳野市、藤井寺市、太子町、香芝市、葛城市】</w:t>
      </w:r>
    </w:p>
    <w:p w14:paraId="65585394" w14:textId="77777777" w:rsidR="00135E52" w:rsidRPr="000560C3" w:rsidRDefault="00135E52" w:rsidP="00135E52">
      <w:pPr>
        <w:adjustRightInd w:val="0"/>
        <w:snapToGrid w:val="0"/>
        <w:textAlignment w:val="baseline"/>
        <w:rPr>
          <w:rFonts w:asciiTheme="minorEastAsia" w:eastAsiaTheme="minorEastAsia" w:hAnsiTheme="minorEastAsia"/>
          <w:b/>
          <w:sz w:val="28"/>
          <w:szCs w:val="28"/>
        </w:rPr>
      </w:pPr>
    </w:p>
    <w:p w14:paraId="5FF7B16D" w14:textId="77777777" w:rsidR="00135E52" w:rsidRPr="000560C3" w:rsidRDefault="00135E52" w:rsidP="00135E52">
      <w:pPr>
        <w:adjustRightInd w:val="0"/>
        <w:snapToGrid w:val="0"/>
        <w:textAlignment w:val="baseline"/>
        <w:rPr>
          <w:rFonts w:asciiTheme="minorEastAsia" w:eastAsiaTheme="minorEastAsia" w:hAnsiTheme="minorEastAsia"/>
          <w:b/>
          <w:sz w:val="28"/>
          <w:szCs w:val="28"/>
        </w:rPr>
      </w:pPr>
    </w:p>
    <w:p w14:paraId="2946E64B" w14:textId="088B3833" w:rsidR="00135E52" w:rsidRPr="000560C3" w:rsidRDefault="00135E52" w:rsidP="00135E52">
      <w:pPr>
        <w:adjustRightInd w:val="0"/>
        <w:snapToGrid w:val="0"/>
        <w:textAlignment w:val="baseline"/>
        <w:rPr>
          <w:rFonts w:asciiTheme="minorEastAsia" w:eastAsiaTheme="minorEastAsia" w:hAnsiTheme="minorEastAsia"/>
          <w:b/>
          <w:sz w:val="28"/>
          <w:szCs w:val="28"/>
        </w:rPr>
      </w:pPr>
      <w:r w:rsidRPr="000560C3">
        <w:rPr>
          <w:rFonts w:asciiTheme="minorEastAsia" w:eastAsiaTheme="minorEastAsia" w:hAnsiTheme="minorEastAsia" w:hint="eastAsia"/>
          <w:b/>
          <w:sz w:val="28"/>
          <w:szCs w:val="28"/>
        </w:rPr>
        <w:t>事業企画グループ</w:t>
      </w:r>
    </w:p>
    <w:p w14:paraId="1FFD9ECB" w14:textId="77777777" w:rsidR="00135E52" w:rsidRPr="000560C3" w:rsidRDefault="00135E52" w:rsidP="00135E52">
      <w:pPr>
        <w:adjustRightInd w:val="0"/>
        <w:snapToGrid w:val="0"/>
        <w:rPr>
          <w:rFonts w:asciiTheme="minorEastAsia" w:eastAsiaTheme="minorEastAsia" w:hAnsiTheme="minorEastAsia"/>
          <w:sz w:val="22"/>
          <w:szCs w:val="22"/>
        </w:rPr>
      </w:pPr>
    </w:p>
    <w:p w14:paraId="5FC19987" w14:textId="77777777" w:rsidR="00135E52" w:rsidRPr="000560C3" w:rsidRDefault="00135E52" w:rsidP="00135E52">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○「グランドデザイン・大阪」の推進</w:t>
      </w:r>
    </w:p>
    <w:p w14:paraId="212BAA55"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当グループが所管する３つのエリア「新大阪・大阪エリア」、「夢洲・咲洲エリア」、「御堂筋・周辺エリア」の推進にかかる事業の企画、調整を行った。</w:t>
      </w:r>
    </w:p>
    <w:p w14:paraId="23325400" w14:textId="77777777" w:rsidR="00135E52" w:rsidRPr="000560C3" w:rsidRDefault="00135E52" w:rsidP="00135E52">
      <w:pPr>
        <w:adjustRightInd w:val="0"/>
        <w:snapToGrid w:val="0"/>
        <w:rPr>
          <w:rFonts w:asciiTheme="minorEastAsia" w:eastAsiaTheme="minorEastAsia" w:hAnsiTheme="minorEastAsia"/>
          <w:sz w:val="22"/>
          <w:szCs w:val="22"/>
        </w:rPr>
      </w:pPr>
    </w:p>
    <w:p w14:paraId="5CCD44A9" w14:textId="77777777" w:rsidR="00135E52" w:rsidRPr="000560C3" w:rsidRDefault="00135E52" w:rsidP="00135E52">
      <w:pPr>
        <w:adjustRightInd w:val="0"/>
        <w:snapToGrid w:val="0"/>
        <w:rPr>
          <w:rFonts w:ascii="ＭＳ 明朝" w:hAnsi="ＭＳ 明朝"/>
          <w:sz w:val="22"/>
        </w:rPr>
      </w:pPr>
      <w:r w:rsidRPr="000560C3">
        <w:rPr>
          <w:rFonts w:ascii="ＭＳ 明朝" w:hAnsi="ＭＳ 明朝" w:hint="eastAsia"/>
          <w:sz w:val="22"/>
        </w:rPr>
        <w:t>１．新大阪・大阪エリア</w:t>
      </w:r>
    </w:p>
    <w:p w14:paraId="49CFFE3B"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Theme="minorEastAsia" w:eastAsiaTheme="minorEastAsia" w:hAnsiTheme="minorEastAsia" w:cs="Ｙ．ＯｚＦｏｎｔ" w:hint="eastAsia"/>
          <w:sz w:val="22"/>
          <w:szCs w:val="22"/>
        </w:rPr>
        <w:t>うめきた２期のまちづくりについては、「うめきた２期区域まちづくりの方針」に掲げるまちづくりの目標「『みどり』と『イノベーション』の融合拠点」の実現に向け、</w:t>
      </w:r>
      <w:r w:rsidRPr="000560C3">
        <w:rPr>
          <w:rFonts w:ascii="ＭＳ 明朝" w:hAnsi="ＭＳ 明朝" w:hint="eastAsia"/>
          <w:sz w:val="22"/>
        </w:rPr>
        <w:t>大阪市やUR都市機構等と連携して基盤整備事業の推進を図るとともに、UR都市機構が平成29年度より募集をしていた開発事業者（２次募集）について、三菱地所（株）を代表者とするグループに決定した。また、大阪市や経済界等と連携して設立した「みどりとイノベーションの融合拠点形成推進協議会」に開発事業者も参画し、まちびらきに向けての先行的取組みを行った。</w:t>
      </w:r>
    </w:p>
    <w:p w14:paraId="4B58FA6B"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民間開発が本格化するまでの当面の間、区域内用地の暫定的な利活用を図るため、平成28年10月より暫定利用を開始し、平成30年度は12事業の暫定利用事業を実施した。</w:t>
      </w:r>
    </w:p>
    <w:p w14:paraId="2F8BC4AC" w14:textId="77777777" w:rsidR="00135E52" w:rsidRPr="000560C3" w:rsidRDefault="00135E52" w:rsidP="00135E52">
      <w:pPr>
        <w:adjustRightInd w:val="0"/>
        <w:snapToGrid w:val="0"/>
        <w:ind w:leftChars="100" w:left="210" w:firstLineChars="100" w:firstLine="220"/>
        <w:rPr>
          <w:rFonts w:ascii="ＭＳ 明朝" w:hAnsi="ＭＳ 明朝"/>
          <w:sz w:val="22"/>
        </w:rPr>
      </w:pPr>
    </w:p>
    <w:p w14:paraId="2004C03F"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また、新大阪駅周辺地域については、内閣府より、新大阪駅周辺地域が「都市再生緊急整備地域の候補となる地域（候補地域）」として公表されたことを受け、大阪市と連携し、国、経済団体、民間事業者などからなる「新大阪駅周辺地域都市再生緊急整備地域検討協議会」を設置し、都市再生緊急整備地域の指定に向け、リニア中央新幹線等の開業による波及効果を活かしたまちづくり方針の検討を進めた。</w:t>
      </w:r>
    </w:p>
    <w:p w14:paraId="714FE87B" w14:textId="77777777" w:rsidR="00135E52" w:rsidRPr="000560C3" w:rsidRDefault="00135E52" w:rsidP="00135E52">
      <w:pPr>
        <w:adjustRightInd w:val="0"/>
        <w:snapToGrid w:val="0"/>
        <w:rPr>
          <w:rFonts w:ascii="ＭＳ 明朝" w:hAnsi="ＭＳ 明朝"/>
          <w:dstrike/>
          <w:sz w:val="22"/>
        </w:rPr>
      </w:pPr>
    </w:p>
    <w:p w14:paraId="2196AE59" w14:textId="77777777" w:rsidR="00135E52" w:rsidRPr="000560C3" w:rsidRDefault="00135E52" w:rsidP="00135E52">
      <w:pPr>
        <w:adjustRightInd w:val="0"/>
        <w:snapToGrid w:val="0"/>
        <w:rPr>
          <w:rFonts w:ascii="ＭＳ 明朝" w:hAnsi="ＭＳ 明朝"/>
          <w:sz w:val="22"/>
        </w:rPr>
      </w:pPr>
      <w:r w:rsidRPr="000560C3">
        <w:rPr>
          <w:rFonts w:ascii="ＭＳ 明朝" w:hAnsi="ＭＳ 明朝" w:hint="eastAsia"/>
          <w:sz w:val="22"/>
        </w:rPr>
        <w:t>２．夢洲・咲洲エリア</w:t>
      </w:r>
    </w:p>
    <w:p w14:paraId="2CAB42F5" w14:textId="5ED1D376"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平成29</w:t>
      </w:r>
      <w:r w:rsidR="00C25FE4" w:rsidRPr="000560C3">
        <w:rPr>
          <w:rFonts w:ascii="ＭＳ 明朝" w:hAnsi="ＭＳ 明朝" w:hint="eastAsia"/>
          <w:sz w:val="22"/>
        </w:rPr>
        <w:t>年8</w:t>
      </w:r>
      <w:r w:rsidRPr="000560C3">
        <w:rPr>
          <w:rFonts w:ascii="ＭＳ 明朝" w:hAnsi="ＭＳ 明朝" w:hint="eastAsia"/>
          <w:sz w:val="22"/>
        </w:rPr>
        <w:t>月に</w:t>
      </w:r>
      <w:r w:rsidR="00EE56DC">
        <w:rPr>
          <w:rFonts w:ascii="ＭＳ 明朝" w:hAnsi="ＭＳ 明朝" w:hint="eastAsia"/>
          <w:sz w:val="22"/>
        </w:rPr>
        <w:t>府市・経済界により</w:t>
      </w:r>
      <w:r w:rsidRPr="000560C3">
        <w:rPr>
          <w:rFonts w:ascii="ＭＳ 明朝" w:hAnsi="ＭＳ 明朝" w:hint="eastAsia"/>
          <w:sz w:val="22"/>
        </w:rPr>
        <w:t>とりまとめた「夢洲まちづくり構想」をもとに、新たな国際観光拠点の形成に向け、関係者と意見交換を実施した。</w:t>
      </w:r>
    </w:p>
    <w:p w14:paraId="41347471"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また、コスモスクエア地区関係者で構成される協議会等において、地域防災体制の充実を図るとともに、にぎわい創出のイベントとして、府・市・地域企業等で構成する実行委員会において、平成30年11月に「咲洲こどもフェスタ」を実施した。</w:t>
      </w:r>
    </w:p>
    <w:p w14:paraId="1463D8D0"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さらに、将来の大阪港ベイエリア全体のまちづくりを推進するため、ベイエリア周辺事業者が参画する「大阪港ベイエリアに関する意見交換会」を開催するなど、大阪市や関係部局と連携しながら、エリア全体の活性化に向けた取り組みを行った。</w:t>
      </w:r>
    </w:p>
    <w:p w14:paraId="55815B29" w14:textId="77777777" w:rsidR="00135E52" w:rsidRPr="000560C3" w:rsidRDefault="00135E52" w:rsidP="00135E52">
      <w:pPr>
        <w:adjustRightInd w:val="0"/>
        <w:snapToGrid w:val="0"/>
        <w:rPr>
          <w:rFonts w:ascii="ＭＳ 明朝" w:hAnsi="ＭＳ 明朝"/>
          <w:dstrike/>
          <w:sz w:val="22"/>
        </w:rPr>
      </w:pPr>
    </w:p>
    <w:p w14:paraId="5E930531" w14:textId="77777777" w:rsidR="00135E52" w:rsidRPr="000560C3" w:rsidRDefault="00135E52" w:rsidP="00135E52">
      <w:pPr>
        <w:adjustRightInd w:val="0"/>
        <w:snapToGrid w:val="0"/>
        <w:rPr>
          <w:rFonts w:ascii="ＭＳ 明朝" w:hAnsi="ＭＳ 明朝"/>
          <w:sz w:val="22"/>
        </w:rPr>
      </w:pPr>
      <w:r w:rsidRPr="000560C3">
        <w:rPr>
          <w:rFonts w:ascii="ＭＳ 明朝" w:hAnsi="ＭＳ 明朝" w:hint="eastAsia"/>
          <w:sz w:val="22"/>
        </w:rPr>
        <w:t>３．御堂筋・周辺エリア</w:t>
      </w:r>
    </w:p>
    <w:p w14:paraId="493B05B6" w14:textId="77777777"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大阪都心の顔としての魅力・集客力を活かし、御堂筋の歩行者空間化などの道路空間を利活用した賑わいづくりの実現に向け、大阪市や地元組織と協議、調整を行い、「世界最新モデルとなる、人中心のストリートへ」をコンセプトとする「御堂筋将来ビジョン」が大阪市により策定された。</w:t>
      </w:r>
    </w:p>
    <w:p w14:paraId="7856F9F2" w14:textId="67634AE1" w:rsidR="00135E52" w:rsidRPr="000560C3" w:rsidRDefault="00135E52" w:rsidP="00135E52">
      <w:pPr>
        <w:adjustRightInd w:val="0"/>
        <w:snapToGrid w:val="0"/>
        <w:ind w:leftChars="100" w:left="210" w:firstLineChars="100" w:firstLine="220"/>
        <w:rPr>
          <w:rFonts w:ascii="ＭＳ 明朝" w:hAnsi="ＭＳ 明朝"/>
          <w:sz w:val="22"/>
        </w:rPr>
      </w:pPr>
      <w:r w:rsidRPr="000560C3">
        <w:rPr>
          <w:rFonts w:ascii="ＭＳ 明朝" w:hAnsi="ＭＳ 明朝" w:hint="eastAsia"/>
          <w:sz w:val="22"/>
        </w:rPr>
        <w:t>また、平成31年</w:t>
      </w:r>
      <w:r w:rsidR="000560C3" w:rsidRPr="000560C3">
        <w:rPr>
          <w:rFonts w:ascii="ＭＳ 明朝" w:hAnsi="ＭＳ 明朝" w:hint="eastAsia"/>
          <w:sz w:val="22"/>
        </w:rPr>
        <w:t>３</w:t>
      </w:r>
      <w:r w:rsidRPr="000560C3">
        <w:rPr>
          <w:rFonts w:ascii="ＭＳ 明朝" w:hAnsi="ＭＳ 明朝" w:hint="eastAsia"/>
          <w:sz w:val="22"/>
        </w:rPr>
        <w:t>月に設置した都市再生緊急整備協議会御堂筋周辺地域部会に参画し、都市再生安全確保計画を策定した。</w:t>
      </w:r>
    </w:p>
    <w:p w14:paraId="3DD9B076" w14:textId="495E7758" w:rsidR="00135E52" w:rsidRPr="000560C3" w:rsidRDefault="00135E52" w:rsidP="00135E52">
      <w:pPr>
        <w:adjustRightInd w:val="0"/>
        <w:snapToGrid w:val="0"/>
        <w:rPr>
          <w:rFonts w:ascii="ＭＳ 明朝" w:hAnsi="ＭＳ 明朝"/>
          <w:sz w:val="22"/>
        </w:rPr>
      </w:pPr>
    </w:p>
    <w:p w14:paraId="635361C7" w14:textId="77777777" w:rsidR="00135E52" w:rsidRPr="000560C3" w:rsidRDefault="00135E52" w:rsidP="00135E52">
      <w:pPr>
        <w:adjustRightInd w:val="0"/>
        <w:snapToGrid w:val="0"/>
        <w:rPr>
          <w:rFonts w:ascii="ＭＳ 明朝" w:hAnsi="ＭＳ 明朝"/>
          <w:sz w:val="22"/>
        </w:rPr>
      </w:pPr>
      <w:r w:rsidRPr="000560C3">
        <w:rPr>
          <w:rFonts w:ascii="ＭＳ 明朝" w:hAnsi="ＭＳ 明朝" w:hint="eastAsia"/>
          <w:sz w:val="22"/>
        </w:rPr>
        <w:t>○「グランドデザイン・大阪都市圏」の推進</w:t>
      </w:r>
    </w:p>
    <w:p w14:paraId="10DAF101" w14:textId="77777777" w:rsidR="00135E52" w:rsidRPr="000560C3" w:rsidRDefault="00135E52" w:rsidP="00135E52">
      <w:pPr>
        <w:adjustRightInd w:val="0"/>
        <w:snapToGrid w:val="0"/>
        <w:ind w:left="220" w:hangingChars="100" w:hanging="220"/>
        <w:rPr>
          <w:rFonts w:ascii="ＭＳ 明朝" w:hAnsi="ＭＳ 明朝"/>
          <w:sz w:val="22"/>
        </w:rPr>
      </w:pPr>
      <w:r w:rsidRPr="000560C3">
        <w:rPr>
          <w:rFonts w:ascii="ＭＳ 明朝" w:hAnsi="ＭＳ 明朝" w:hint="eastAsia"/>
          <w:sz w:val="22"/>
        </w:rPr>
        <w:t xml:space="preserve">　　当グループが所管する「淀川沿川の地域魅力を活かしたまちづくりの推進」にかかる事業の企画、調整を行った。</w:t>
      </w:r>
    </w:p>
    <w:p w14:paraId="3A5C6172" w14:textId="21CFCDDC" w:rsidR="00135E52" w:rsidRDefault="00135E52" w:rsidP="00135E52">
      <w:pPr>
        <w:adjustRightInd w:val="0"/>
        <w:snapToGrid w:val="0"/>
        <w:rPr>
          <w:rFonts w:ascii="ＭＳ 明朝" w:hAnsi="ＭＳ 明朝"/>
          <w:sz w:val="22"/>
        </w:rPr>
      </w:pPr>
    </w:p>
    <w:p w14:paraId="3C1927FF" w14:textId="77777777" w:rsidR="00E97C05" w:rsidRPr="000560C3" w:rsidRDefault="00E97C05" w:rsidP="00135E52">
      <w:pPr>
        <w:adjustRightInd w:val="0"/>
        <w:snapToGrid w:val="0"/>
        <w:rPr>
          <w:rFonts w:ascii="ＭＳ 明朝" w:hAnsi="ＭＳ 明朝"/>
          <w:sz w:val="22"/>
        </w:rPr>
      </w:pPr>
    </w:p>
    <w:p w14:paraId="05132118" w14:textId="77777777" w:rsidR="00135E52" w:rsidRPr="000560C3" w:rsidRDefault="00135E52" w:rsidP="00135E52">
      <w:pPr>
        <w:adjustRightInd w:val="0"/>
        <w:snapToGrid w:val="0"/>
        <w:rPr>
          <w:rFonts w:ascii="ＭＳ 明朝" w:hAnsi="ＭＳ 明朝"/>
          <w:sz w:val="22"/>
        </w:rPr>
      </w:pPr>
      <w:r w:rsidRPr="000560C3">
        <w:rPr>
          <w:rFonts w:ascii="ＭＳ 明朝" w:hAnsi="ＭＳ 明朝" w:hint="eastAsia"/>
          <w:sz w:val="22"/>
        </w:rPr>
        <w:t>１．淀川沿川の地域魅力を活かしたまちづくりの推進</w:t>
      </w:r>
    </w:p>
    <w:p w14:paraId="49E93E8E" w14:textId="77777777" w:rsidR="00135E52" w:rsidRPr="000560C3" w:rsidRDefault="00135E52" w:rsidP="00135E52">
      <w:pPr>
        <w:adjustRightInd w:val="0"/>
        <w:snapToGrid w:val="0"/>
        <w:ind w:left="220" w:hangingChars="100" w:hanging="220"/>
        <w:rPr>
          <w:rFonts w:ascii="ＭＳ 明朝" w:hAnsi="ＭＳ 明朝"/>
          <w:sz w:val="22"/>
        </w:rPr>
      </w:pPr>
      <w:r w:rsidRPr="000560C3">
        <w:rPr>
          <w:rFonts w:ascii="ＭＳ 明朝" w:hAnsi="ＭＳ 明朝" w:hint="eastAsia"/>
          <w:sz w:val="22"/>
        </w:rPr>
        <w:t xml:space="preserve">　　淀川沿いの民間のまちづくり団体等が自由に意見交換を行う「淀川沿川まちづくりプラットフォーム」を平成29年８月に発足し、平成30年３月にプラットフォームにおいて策定した関係者等の共通のビジョンとなる「淀川広域連携型まちづくり戦略」に基づき、サイクルルートなどを活用した取組みや、淀川ブランドの創造、情報発信を行った。</w:t>
      </w:r>
    </w:p>
    <w:p w14:paraId="1411A734" w14:textId="6667EE04" w:rsidR="00B2653A" w:rsidRDefault="00135E52" w:rsidP="00135E52">
      <w:pPr>
        <w:adjustRightInd w:val="0"/>
        <w:snapToGrid w:val="0"/>
        <w:ind w:left="220" w:hangingChars="100" w:hanging="220"/>
        <w:rPr>
          <w:rFonts w:ascii="ＭＳ 明朝" w:hAnsi="ＭＳ 明朝"/>
          <w:sz w:val="22"/>
        </w:rPr>
      </w:pPr>
      <w:r w:rsidRPr="000560C3">
        <w:rPr>
          <w:rFonts w:ascii="ＭＳ 明朝" w:hAnsi="ＭＳ 明朝" w:hint="eastAsia"/>
          <w:sz w:val="22"/>
        </w:rPr>
        <w:t xml:space="preserve">　　また、淀川の魅力ある景観を発掘するため「淀川の魅力ある景観発掘コンテスト」を実施する</w:t>
      </w:r>
      <w:r w:rsidRPr="000560C3">
        <w:rPr>
          <w:rFonts w:ascii="ＭＳ 明朝" w:hAnsi="ＭＳ 明朝" w:hint="eastAsia"/>
          <w:sz w:val="22"/>
        </w:rPr>
        <w:lastRenderedPageBreak/>
        <w:t>とともに、学識経験者や舟運事業者、行政関係者との意見交換を行う検討会（計４回）を開催し、平成31年３月に、淀川の魅力ある景観づくりの方針となる「淀川の魅力ある景観づくりに向けて」を策定した。</w:t>
      </w:r>
    </w:p>
    <w:p w14:paraId="044832A9" w14:textId="77751FAA" w:rsidR="00135E52" w:rsidRPr="000560C3" w:rsidRDefault="00B2653A" w:rsidP="00B2653A">
      <w:pPr>
        <w:widowControl/>
        <w:jc w:val="left"/>
        <w:rPr>
          <w:rFonts w:ascii="ＭＳ 明朝" w:hAnsi="ＭＳ 明朝"/>
          <w:sz w:val="22"/>
        </w:rPr>
      </w:pPr>
      <w:r>
        <w:rPr>
          <w:rFonts w:ascii="ＭＳ 明朝" w:hAnsi="ＭＳ 明朝"/>
          <w:sz w:val="22"/>
        </w:rPr>
        <w:br w:type="page"/>
      </w:r>
    </w:p>
    <w:p w14:paraId="48CD7191" w14:textId="77777777" w:rsidR="00C25FE4" w:rsidRPr="000560C3" w:rsidRDefault="00C25FE4" w:rsidP="00C25FE4">
      <w:pPr>
        <w:widowControl/>
        <w:jc w:val="left"/>
        <w:rPr>
          <w:rFonts w:asciiTheme="minorEastAsia" w:eastAsiaTheme="minorEastAsia" w:hAnsiTheme="minorEastAsia"/>
          <w:b/>
          <w:bCs/>
          <w:sz w:val="28"/>
          <w:szCs w:val="28"/>
        </w:rPr>
      </w:pPr>
      <w:r w:rsidRPr="000560C3">
        <w:rPr>
          <w:rFonts w:asciiTheme="minorEastAsia" w:eastAsiaTheme="minorEastAsia" w:hAnsiTheme="minorEastAsia" w:hint="eastAsia"/>
          <w:b/>
          <w:bCs/>
          <w:sz w:val="28"/>
          <w:szCs w:val="28"/>
        </w:rPr>
        <w:lastRenderedPageBreak/>
        <w:t>事業推進グループ</w:t>
      </w:r>
    </w:p>
    <w:p w14:paraId="0C8AA75D" w14:textId="77777777" w:rsidR="00C25FE4" w:rsidRPr="000560C3" w:rsidRDefault="00C25FE4" w:rsidP="00C25FE4">
      <w:pPr>
        <w:adjustRightInd w:val="0"/>
        <w:snapToGrid w:val="0"/>
        <w:rPr>
          <w:rFonts w:asciiTheme="minorEastAsia" w:eastAsiaTheme="minorEastAsia" w:hAnsiTheme="minorEastAsia"/>
          <w:sz w:val="22"/>
          <w:szCs w:val="22"/>
        </w:rPr>
      </w:pPr>
    </w:p>
    <w:p w14:paraId="3E434C8A" w14:textId="77777777" w:rsidR="00C25FE4" w:rsidRPr="000560C3" w:rsidRDefault="00C25FE4" w:rsidP="00C25FE4">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○「グランドデザイン・大阪」の推進</w:t>
      </w:r>
    </w:p>
    <w:p w14:paraId="36DC14FD" w14:textId="77777777" w:rsidR="00C25FE4" w:rsidRPr="000560C3" w:rsidRDefault="00C25FE4" w:rsidP="00C25FE4">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 xml:space="preserve">  　当グループが所管する３つのエリア「なんば・天王寺・あべのエリア」、「大阪城・周辺エリア」、「中之島・周辺エリア」について事業の企画、調整を行った。</w:t>
      </w:r>
    </w:p>
    <w:p w14:paraId="341DF2FF" w14:textId="77777777" w:rsidR="00C25FE4" w:rsidRPr="000560C3" w:rsidRDefault="00C25FE4" w:rsidP="00C25FE4">
      <w:pPr>
        <w:adjustRightInd w:val="0"/>
        <w:snapToGrid w:val="0"/>
        <w:rPr>
          <w:rFonts w:asciiTheme="minorEastAsia" w:eastAsiaTheme="minorEastAsia" w:hAnsiTheme="minorEastAsia"/>
          <w:sz w:val="22"/>
          <w:szCs w:val="22"/>
        </w:rPr>
      </w:pPr>
    </w:p>
    <w:p w14:paraId="7BFFE63E" w14:textId="77777777" w:rsidR="00C25FE4" w:rsidRPr="000560C3" w:rsidRDefault="00C25FE4" w:rsidP="00C25FE4">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１．なんば・天王寺・あべのエリア</w:t>
      </w:r>
    </w:p>
    <w:p w14:paraId="2330CEEA" w14:textId="77777777" w:rsidR="00C25FE4" w:rsidRPr="000560C3" w:rsidRDefault="00C25FE4" w:rsidP="00C25FE4">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なんば駅前広場空間利用検討会」（有識者、地域団体、府、市、大阪商工会議所）において平成29年３月に策定した「なんば駅周辺道路空間の再編に係る基本計画」に基づき、なんば駅前広場の整備及び利活用について協議・調整を行った。</w:t>
      </w:r>
    </w:p>
    <w:p w14:paraId="227E9A30" w14:textId="77777777" w:rsidR="00C25FE4" w:rsidRPr="000560C3" w:rsidRDefault="00C25FE4" w:rsidP="00C25FE4">
      <w:pPr>
        <w:adjustRightInd w:val="0"/>
        <w:snapToGrid w:val="0"/>
        <w:rPr>
          <w:rFonts w:asciiTheme="minorEastAsia" w:eastAsiaTheme="minorEastAsia" w:hAnsiTheme="minorEastAsia"/>
          <w:sz w:val="22"/>
          <w:szCs w:val="22"/>
        </w:rPr>
      </w:pPr>
    </w:p>
    <w:p w14:paraId="6DEDD93C" w14:textId="77777777" w:rsidR="00C25FE4" w:rsidRPr="000560C3" w:rsidRDefault="00C25FE4" w:rsidP="00C25FE4">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２．大阪城・周辺エリア</w:t>
      </w:r>
    </w:p>
    <w:p w14:paraId="58B3BCAB" w14:textId="77777777" w:rsidR="00C25FE4" w:rsidRPr="000560C3" w:rsidRDefault="00C25FE4" w:rsidP="00C25FE4">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平成28年７月に府市でとりまとめた「大阪城東部地区のまちづくりの方向性」（素案）や、大阪市が行った地区内の市有地におけるマーケット・リサーチの結果も踏まえながら、府と市で大阪城東部地区のまちづくりの具体化に向けた検討を進めた。</w:t>
      </w:r>
    </w:p>
    <w:p w14:paraId="0259DF4A" w14:textId="77777777" w:rsidR="00C25FE4" w:rsidRPr="000560C3" w:rsidRDefault="00C25FE4" w:rsidP="00C25FE4">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府立成人病センター等の跡地活用については、「府立成人病センター跡地等のまちづくり方針」を踏まえ、同跡地等の活用策を検討するため、民間事業者の参画意向、市場性の有無、事業アイデアを把握するマーケット・リサーチを、健康医療部とともに実施した。また、今後の土地利用、事業の進捗や地域課題等について、関係部局や地元住民等と協議・調整を行った。</w:t>
      </w:r>
    </w:p>
    <w:p w14:paraId="4CD7D454" w14:textId="77777777" w:rsidR="00C25FE4" w:rsidRPr="000560C3" w:rsidRDefault="00C25FE4" w:rsidP="00C25FE4">
      <w:pPr>
        <w:adjustRightInd w:val="0"/>
        <w:snapToGrid w:val="0"/>
        <w:rPr>
          <w:rFonts w:asciiTheme="minorEastAsia" w:eastAsiaTheme="minorEastAsia" w:hAnsiTheme="minorEastAsia"/>
          <w:sz w:val="22"/>
          <w:szCs w:val="22"/>
        </w:rPr>
      </w:pPr>
    </w:p>
    <w:p w14:paraId="0EF96812" w14:textId="77777777" w:rsidR="00C25FE4" w:rsidRPr="000560C3" w:rsidRDefault="00C25FE4" w:rsidP="00C25FE4">
      <w:pPr>
        <w:adjustRightInd w:val="0"/>
        <w:snapToGrid w:val="0"/>
        <w:rPr>
          <w:rFonts w:ascii="ＭＳ 明朝" w:hAnsi="ＭＳ 明朝"/>
          <w:sz w:val="22"/>
        </w:rPr>
      </w:pPr>
      <w:r w:rsidRPr="000560C3">
        <w:rPr>
          <w:rFonts w:ascii="ＭＳ 明朝" w:hAnsi="ＭＳ 明朝" w:hint="eastAsia"/>
          <w:sz w:val="22"/>
        </w:rPr>
        <w:t>３．中之島・周辺エリア</w:t>
      </w:r>
    </w:p>
    <w:p w14:paraId="111A44F2" w14:textId="77777777" w:rsidR="00C25FE4" w:rsidRPr="000560C3" w:rsidRDefault="00C25FE4" w:rsidP="00C25FE4">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公民連携して、水緑、文化性豊かな中之島エリアの実現に取り組むため、地権者等で形成された中之島まちみらい協議会と意見交換を行うとともに、中之島のまちづくりにあわせた歩行者ネットワークや親水空間の整備に向けて、関係部局と協議を行った。</w:t>
      </w:r>
    </w:p>
    <w:p w14:paraId="37D3B98D" w14:textId="77777777" w:rsidR="00C25FE4" w:rsidRPr="000560C3" w:rsidRDefault="00C25FE4" w:rsidP="00C25FE4">
      <w:pPr>
        <w:adjustRightInd w:val="0"/>
        <w:snapToGrid w:val="0"/>
        <w:rPr>
          <w:rFonts w:ascii="ＭＳ 明朝" w:hAnsi="ＭＳ 明朝"/>
          <w:sz w:val="22"/>
        </w:rPr>
      </w:pPr>
    </w:p>
    <w:p w14:paraId="5082348F" w14:textId="77777777" w:rsidR="00C25FE4" w:rsidRPr="000560C3" w:rsidRDefault="00C25FE4" w:rsidP="00C25FE4">
      <w:pPr>
        <w:adjustRightInd w:val="0"/>
        <w:snapToGrid w:val="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○「グランドデザイン・大阪都市圏」の推進</w:t>
      </w:r>
    </w:p>
    <w:p w14:paraId="2E271FBA" w14:textId="77777777" w:rsidR="00C25FE4" w:rsidRPr="000560C3" w:rsidRDefault="00C25FE4" w:rsidP="00C25FE4">
      <w:pPr>
        <w:adjustRightInd w:val="0"/>
        <w:snapToGrid w:val="0"/>
        <w:ind w:leftChars="100" w:left="210" w:firstLineChars="100" w:firstLine="220"/>
        <w:rPr>
          <w:rFonts w:asciiTheme="minorEastAsia" w:eastAsiaTheme="minorEastAsia" w:hAnsiTheme="minorEastAsia"/>
          <w:sz w:val="22"/>
          <w:szCs w:val="22"/>
        </w:rPr>
      </w:pPr>
      <w:r w:rsidRPr="000560C3">
        <w:rPr>
          <w:rFonts w:asciiTheme="minorEastAsia" w:eastAsiaTheme="minorEastAsia" w:hAnsiTheme="minorEastAsia" w:hint="eastAsia"/>
          <w:sz w:val="22"/>
          <w:szCs w:val="22"/>
        </w:rPr>
        <w:t>みどりを活かしたまちづくりを一層推進するため、平成30年３月に策定・公表した「グリーンデザイン推進戦略」の内容について、市町村まちづくり担当部局、民間企業等に普及・啓発を行うとともに、「戦略７密集市街地をみどりの力で甦らせる！」を実現するため、密集市街地における除却跡地を活用した「コミュニティ農園」の整備に向けて、関係課とともに、市や団体と協議・調整を行った。</w:t>
      </w:r>
    </w:p>
    <w:p w14:paraId="2DF8EAE1" w14:textId="77777777" w:rsidR="00C25FE4" w:rsidRPr="000560C3" w:rsidRDefault="00C25FE4" w:rsidP="00C25FE4">
      <w:pPr>
        <w:adjustRightInd w:val="0"/>
        <w:snapToGrid w:val="0"/>
        <w:ind w:leftChars="100" w:left="210" w:firstLineChars="100" w:firstLine="220"/>
        <w:rPr>
          <w:rFonts w:ascii="ＭＳ 明朝" w:hAnsi="ＭＳ 明朝"/>
          <w:sz w:val="22"/>
        </w:rPr>
      </w:pPr>
      <w:r w:rsidRPr="000560C3">
        <w:rPr>
          <w:rFonts w:asciiTheme="minorEastAsia" w:eastAsiaTheme="minorEastAsia" w:hAnsiTheme="minorEastAsia" w:hint="eastAsia"/>
          <w:sz w:val="22"/>
          <w:szCs w:val="22"/>
        </w:rPr>
        <w:t>また、圧倒的な</w:t>
      </w:r>
      <w:bookmarkStart w:id="0" w:name="_GoBack"/>
      <w:bookmarkEnd w:id="0"/>
      <w:r w:rsidRPr="000560C3">
        <w:rPr>
          <w:rFonts w:asciiTheme="minorEastAsia" w:eastAsiaTheme="minorEastAsia" w:hAnsiTheme="minorEastAsia" w:hint="eastAsia"/>
          <w:sz w:val="22"/>
          <w:szCs w:val="22"/>
        </w:rPr>
        <w:t>魅力を備えた都市空間を実現するため、「グリーンデザイン推進戦略」に掲げる８つの戦略に沿って、「グリーンインフラを活かしたまちづくり事例集」を平成31年３月に取りまとめた。</w:t>
      </w:r>
    </w:p>
    <w:p w14:paraId="0F1F06CE" w14:textId="77777777" w:rsidR="003444D4" w:rsidRPr="00C25FE4" w:rsidRDefault="003444D4" w:rsidP="00C25FE4">
      <w:pPr>
        <w:widowControl/>
        <w:jc w:val="left"/>
        <w:rPr>
          <w:rFonts w:ascii="ＭＳ 明朝" w:hAnsi="ＭＳ 明朝"/>
          <w:sz w:val="22"/>
        </w:rPr>
      </w:pPr>
    </w:p>
    <w:sectPr w:rsidR="003444D4" w:rsidRPr="00C25FE4" w:rsidSect="0013112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9B50" w14:textId="77777777" w:rsidR="00307122" w:rsidRDefault="00307122" w:rsidP="003934F4">
      <w:r>
        <w:separator/>
      </w:r>
    </w:p>
  </w:endnote>
  <w:endnote w:type="continuationSeparator" w:id="0">
    <w:p w14:paraId="4F2DDE85" w14:textId="77777777" w:rsidR="00307122" w:rsidRDefault="00307122" w:rsidP="003934F4">
      <w:r>
        <w:continuationSeparator/>
      </w:r>
    </w:p>
  </w:endnote>
  <w:endnote w:type="continuationNotice" w:id="1">
    <w:p w14:paraId="7F21745A" w14:textId="77777777" w:rsidR="00307122" w:rsidRDefault="00307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F124" w14:textId="77777777" w:rsidR="00307122" w:rsidRDefault="00307122" w:rsidP="003934F4">
      <w:r>
        <w:separator/>
      </w:r>
    </w:p>
  </w:footnote>
  <w:footnote w:type="continuationSeparator" w:id="0">
    <w:p w14:paraId="28C3246D" w14:textId="77777777" w:rsidR="00307122" w:rsidRDefault="00307122" w:rsidP="003934F4">
      <w:r>
        <w:continuationSeparator/>
      </w:r>
    </w:p>
  </w:footnote>
  <w:footnote w:type="continuationNotice" w:id="1">
    <w:p w14:paraId="35BF90EA" w14:textId="77777777" w:rsidR="00307122" w:rsidRDefault="003071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D9"/>
    <w:multiLevelType w:val="hybridMultilevel"/>
    <w:tmpl w:val="E76C9974"/>
    <w:lvl w:ilvl="0" w:tplc="9B24279C">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4D5760"/>
    <w:multiLevelType w:val="hybridMultilevel"/>
    <w:tmpl w:val="B1EE9C90"/>
    <w:lvl w:ilvl="0" w:tplc="CAACA3F6">
      <w:start w:val="2"/>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08F257D2"/>
    <w:multiLevelType w:val="hybridMultilevel"/>
    <w:tmpl w:val="DCBCA946"/>
    <w:lvl w:ilvl="0" w:tplc="BB30BAEE">
      <w:start w:val="1"/>
      <w:numFmt w:val="iroha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9BA55C3"/>
    <w:multiLevelType w:val="hybridMultilevel"/>
    <w:tmpl w:val="D2885AE6"/>
    <w:lvl w:ilvl="0" w:tplc="3926D69C">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 w15:restartNumberingAfterBreak="0">
    <w:nsid w:val="0C083A03"/>
    <w:multiLevelType w:val="multilevel"/>
    <w:tmpl w:val="D2885AE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CB65A9C"/>
    <w:multiLevelType w:val="hybridMultilevel"/>
    <w:tmpl w:val="41DC028C"/>
    <w:lvl w:ilvl="0" w:tplc="3CBE8F70">
      <w:start w:val="1"/>
      <w:numFmt w:val="irohaFullWidth"/>
      <w:lvlText w:val="%1．"/>
      <w:lvlJc w:val="left"/>
      <w:pPr>
        <w:ind w:left="700" w:hanging="48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02D40EF"/>
    <w:multiLevelType w:val="hybridMultilevel"/>
    <w:tmpl w:val="37D67EC6"/>
    <w:lvl w:ilvl="0" w:tplc="209A034E">
      <w:start w:val="2"/>
      <w:numFmt w:val="aiueo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13C770E8"/>
    <w:multiLevelType w:val="hybridMultilevel"/>
    <w:tmpl w:val="FCAE6C94"/>
    <w:lvl w:ilvl="0" w:tplc="5FC6BA1A">
      <w:start w:val="1"/>
      <w:numFmt w:val="decimalFullWidth"/>
      <w:lvlText w:val="（%1）"/>
      <w:lvlJc w:val="left"/>
      <w:pPr>
        <w:tabs>
          <w:tab w:val="num" w:pos="720"/>
        </w:tabs>
        <w:ind w:left="720" w:hanging="720"/>
      </w:pPr>
      <w:rPr>
        <w:rFonts w:hint="default"/>
      </w:rPr>
    </w:lvl>
    <w:lvl w:ilvl="1" w:tplc="038C53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6E1574"/>
    <w:multiLevelType w:val="hybridMultilevel"/>
    <w:tmpl w:val="CB621724"/>
    <w:lvl w:ilvl="0" w:tplc="4A14761E">
      <w:start w:val="2"/>
      <w:numFmt w:val="aiueoFullWidth"/>
      <w:lvlText w:val="%1．"/>
      <w:lvlJc w:val="left"/>
      <w:pPr>
        <w:ind w:left="920" w:hanging="480"/>
      </w:pPr>
      <w:rPr>
        <w:rFonts w:hint="default"/>
      </w:rPr>
    </w:lvl>
    <w:lvl w:ilvl="1" w:tplc="4840263C">
      <w:start w:val="1"/>
      <w:numFmt w:val="aiueoFullWidth"/>
      <w:lvlText w:val="(%2)"/>
      <w:lvlJc w:val="left"/>
      <w:pPr>
        <w:ind w:left="1340" w:hanging="48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AC36522"/>
    <w:multiLevelType w:val="hybridMultilevel"/>
    <w:tmpl w:val="F6EA35BC"/>
    <w:lvl w:ilvl="0" w:tplc="CFE8A9B4">
      <w:start w:val="1"/>
      <w:numFmt w:val="aiueo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AFA26EA"/>
    <w:multiLevelType w:val="hybridMultilevel"/>
    <w:tmpl w:val="297E0DD2"/>
    <w:lvl w:ilvl="0" w:tplc="FCB446A8">
      <w:start w:val="1"/>
      <w:numFmt w:val="decimalEnclosedCircle"/>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1" w15:restartNumberingAfterBreak="0">
    <w:nsid w:val="1F2A44B1"/>
    <w:multiLevelType w:val="hybridMultilevel"/>
    <w:tmpl w:val="4C0832BA"/>
    <w:lvl w:ilvl="0" w:tplc="5B0EA158">
      <w:start w:val="1"/>
      <w:numFmt w:val="aiueo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2D04A27"/>
    <w:multiLevelType w:val="hybridMultilevel"/>
    <w:tmpl w:val="8AB4C12A"/>
    <w:lvl w:ilvl="0" w:tplc="48BA9380">
      <w:start w:val="2"/>
      <w:numFmt w:val="decimalFullWidth"/>
      <w:lvlText w:val="（%1）"/>
      <w:lvlJc w:val="left"/>
      <w:pPr>
        <w:tabs>
          <w:tab w:val="num" w:pos="720"/>
        </w:tabs>
        <w:ind w:left="720" w:hanging="720"/>
      </w:pPr>
      <w:rPr>
        <w:rFonts w:hint="default"/>
      </w:rPr>
    </w:lvl>
    <w:lvl w:ilvl="1" w:tplc="E9CA835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B57FC3"/>
    <w:multiLevelType w:val="hybridMultilevel"/>
    <w:tmpl w:val="C9066C5C"/>
    <w:lvl w:ilvl="0" w:tplc="E67CB27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2B09B6"/>
    <w:multiLevelType w:val="hybridMultilevel"/>
    <w:tmpl w:val="8DAA1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DE3D98"/>
    <w:multiLevelType w:val="hybridMultilevel"/>
    <w:tmpl w:val="A358E524"/>
    <w:lvl w:ilvl="0" w:tplc="72664D44">
      <w:start w:val="1"/>
      <w:numFmt w:val="iroha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9485B33"/>
    <w:multiLevelType w:val="hybridMultilevel"/>
    <w:tmpl w:val="F836D7A0"/>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29780CFF"/>
    <w:multiLevelType w:val="hybridMultilevel"/>
    <w:tmpl w:val="98DA6E58"/>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2BF75281"/>
    <w:multiLevelType w:val="hybridMultilevel"/>
    <w:tmpl w:val="8690C038"/>
    <w:lvl w:ilvl="0" w:tplc="BA5A95DC">
      <w:start w:val="1"/>
      <w:numFmt w:val="iroha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201152E"/>
    <w:multiLevelType w:val="hybridMultilevel"/>
    <w:tmpl w:val="226A815C"/>
    <w:lvl w:ilvl="0" w:tplc="10027446">
      <w:start w:val="1"/>
      <w:numFmt w:val="aiueo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0" w15:restartNumberingAfterBreak="0">
    <w:nsid w:val="32B61FA7"/>
    <w:multiLevelType w:val="hybridMultilevel"/>
    <w:tmpl w:val="2AC29B02"/>
    <w:lvl w:ilvl="0" w:tplc="50E4AAB4">
      <w:start w:val="1"/>
      <w:numFmt w:val="aiueoFullWidth"/>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1" w15:restartNumberingAfterBreak="0">
    <w:nsid w:val="347B0C9F"/>
    <w:multiLevelType w:val="hybridMultilevel"/>
    <w:tmpl w:val="7284B9FA"/>
    <w:lvl w:ilvl="0" w:tplc="06009408">
      <w:start w:val="2"/>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08755C"/>
    <w:multiLevelType w:val="hybridMultilevel"/>
    <w:tmpl w:val="C4C2E2C6"/>
    <w:lvl w:ilvl="0" w:tplc="1DC8D840">
      <w:start w:val="1"/>
      <w:numFmt w:val="aiueoFullWidth"/>
      <w:lvlText w:val="（%1）"/>
      <w:lvlJc w:val="left"/>
      <w:pPr>
        <w:tabs>
          <w:tab w:val="num" w:pos="1420"/>
        </w:tabs>
        <w:ind w:left="1420" w:hanging="7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372F55E0"/>
    <w:multiLevelType w:val="hybridMultilevel"/>
    <w:tmpl w:val="66CE7E1C"/>
    <w:lvl w:ilvl="0" w:tplc="62DAC362">
      <w:start w:val="1"/>
      <w:numFmt w:val="bullet"/>
      <w:lvlText w:val="▶"/>
      <w:lvlJc w:val="left"/>
      <w:pPr>
        <w:tabs>
          <w:tab w:val="num" w:pos="720"/>
        </w:tabs>
        <w:ind w:left="720" w:hanging="360"/>
      </w:pPr>
      <w:rPr>
        <w:rFonts w:ascii="Meiryo UI" w:hAnsi="Meiryo UI" w:hint="default"/>
      </w:rPr>
    </w:lvl>
    <w:lvl w:ilvl="1" w:tplc="0CB272E6" w:tentative="1">
      <w:start w:val="1"/>
      <w:numFmt w:val="bullet"/>
      <w:lvlText w:val="▶"/>
      <w:lvlJc w:val="left"/>
      <w:pPr>
        <w:tabs>
          <w:tab w:val="num" w:pos="1440"/>
        </w:tabs>
        <w:ind w:left="1440" w:hanging="360"/>
      </w:pPr>
      <w:rPr>
        <w:rFonts w:ascii="Meiryo UI" w:hAnsi="Meiryo UI" w:hint="default"/>
      </w:rPr>
    </w:lvl>
    <w:lvl w:ilvl="2" w:tplc="4F32C126" w:tentative="1">
      <w:start w:val="1"/>
      <w:numFmt w:val="bullet"/>
      <w:lvlText w:val="▶"/>
      <w:lvlJc w:val="left"/>
      <w:pPr>
        <w:tabs>
          <w:tab w:val="num" w:pos="2160"/>
        </w:tabs>
        <w:ind w:left="2160" w:hanging="360"/>
      </w:pPr>
      <w:rPr>
        <w:rFonts w:ascii="Meiryo UI" w:hAnsi="Meiryo UI" w:hint="default"/>
      </w:rPr>
    </w:lvl>
    <w:lvl w:ilvl="3" w:tplc="50DEAD7E" w:tentative="1">
      <w:start w:val="1"/>
      <w:numFmt w:val="bullet"/>
      <w:lvlText w:val="▶"/>
      <w:lvlJc w:val="left"/>
      <w:pPr>
        <w:tabs>
          <w:tab w:val="num" w:pos="2880"/>
        </w:tabs>
        <w:ind w:left="2880" w:hanging="360"/>
      </w:pPr>
      <w:rPr>
        <w:rFonts w:ascii="Meiryo UI" w:hAnsi="Meiryo UI" w:hint="default"/>
      </w:rPr>
    </w:lvl>
    <w:lvl w:ilvl="4" w:tplc="4F24909E" w:tentative="1">
      <w:start w:val="1"/>
      <w:numFmt w:val="bullet"/>
      <w:lvlText w:val="▶"/>
      <w:lvlJc w:val="left"/>
      <w:pPr>
        <w:tabs>
          <w:tab w:val="num" w:pos="3600"/>
        </w:tabs>
        <w:ind w:left="3600" w:hanging="360"/>
      </w:pPr>
      <w:rPr>
        <w:rFonts w:ascii="Meiryo UI" w:hAnsi="Meiryo UI" w:hint="default"/>
      </w:rPr>
    </w:lvl>
    <w:lvl w:ilvl="5" w:tplc="9410BC14" w:tentative="1">
      <w:start w:val="1"/>
      <w:numFmt w:val="bullet"/>
      <w:lvlText w:val="▶"/>
      <w:lvlJc w:val="left"/>
      <w:pPr>
        <w:tabs>
          <w:tab w:val="num" w:pos="4320"/>
        </w:tabs>
        <w:ind w:left="4320" w:hanging="360"/>
      </w:pPr>
      <w:rPr>
        <w:rFonts w:ascii="Meiryo UI" w:hAnsi="Meiryo UI" w:hint="default"/>
      </w:rPr>
    </w:lvl>
    <w:lvl w:ilvl="6" w:tplc="CD1C6502" w:tentative="1">
      <w:start w:val="1"/>
      <w:numFmt w:val="bullet"/>
      <w:lvlText w:val="▶"/>
      <w:lvlJc w:val="left"/>
      <w:pPr>
        <w:tabs>
          <w:tab w:val="num" w:pos="5040"/>
        </w:tabs>
        <w:ind w:left="5040" w:hanging="360"/>
      </w:pPr>
      <w:rPr>
        <w:rFonts w:ascii="Meiryo UI" w:hAnsi="Meiryo UI" w:hint="default"/>
      </w:rPr>
    </w:lvl>
    <w:lvl w:ilvl="7" w:tplc="63C286A8" w:tentative="1">
      <w:start w:val="1"/>
      <w:numFmt w:val="bullet"/>
      <w:lvlText w:val="▶"/>
      <w:lvlJc w:val="left"/>
      <w:pPr>
        <w:tabs>
          <w:tab w:val="num" w:pos="5760"/>
        </w:tabs>
        <w:ind w:left="5760" w:hanging="360"/>
      </w:pPr>
      <w:rPr>
        <w:rFonts w:ascii="Meiryo UI" w:hAnsi="Meiryo UI" w:hint="default"/>
      </w:rPr>
    </w:lvl>
    <w:lvl w:ilvl="8" w:tplc="73866B76" w:tentative="1">
      <w:start w:val="1"/>
      <w:numFmt w:val="bullet"/>
      <w:lvlText w:val="▶"/>
      <w:lvlJc w:val="left"/>
      <w:pPr>
        <w:tabs>
          <w:tab w:val="num" w:pos="6480"/>
        </w:tabs>
        <w:ind w:left="6480" w:hanging="360"/>
      </w:pPr>
      <w:rPr>
        <w:rFonts w:ascii="Meiryo UI" w:hAnsi="Meiryo UI" w:hint="default"/>
      </w:rPr>
    </w:lvl>
  </w:abstractNum>
  <w:abstractNum w:abstractNumId="24" w15:restartNumberingAfterBreak="0">
    <w:nsid w:val="395D621D"/>
    <w:multiLevelType w:val="multilevel"/>
    <w:tmpl w:val="6F965A98"/>
    <w:lvl w:ilvl="0">
      <w:start w:val="2"/>
      <w:numFmt w:val="aiueoFullWidth"/>
      <w:lvlText w:val="（%1）"/>
      <w:lvlJc w:val="left"/>
      <w:pPr>
        <w:tabs>
          <w:tab w:val="num" w:pos="1380"/>
        </w:tabs>
        <w:ind w:left="1380" w:hanging="720"/>
      </w:pPr>
      <w:rPr>
        <w:rFonts w:hint="default"/>
      </w:rPr>
    </w:lvl>
    <w:lvl w:ilvl="1">
      <w:start w:val="1"/>
      <w:numFmt w:val="aiueoFullWidth"/>
      <w:lvlText w:val="(%2)"/>
      <w:lvlJc w:val="left"/>
      <w:pPr>
        <w:tabs>
          <w:tab w:val="num" w:pos="1500"/>
        </w:tabs>
        <w:ind w:left="1500" w:hanging="420"/>
      </w:pPr>
    </w:lvl>
    <w:lvl w:ilvl="2">
      <w:start w:val="1"/>
      <w:numFmt w:val="decimalEnclosedCircle"/>
      <w:lvlText w:val="%3"/>
      <w:lvlJc w:val="left"/>
      <w:pPr>
        <w:tabs>
          <w:tab w:val="num" w:pos="1920"/>
        </w:tabs>
        <w:ind w:left="1920" w:hanging="420"/>
      </w:pPr>
    </w:lvl>
    <w:lvl w:ilvl="3">
      <w:start w:val="1"/>
      <w:numFmt w:val="decimal"/>
      <w:lvlText w:val="%4."/>
      <w:lvlJc w:val="left"/>
      <w:pPr>
        <w:tabs>
          <w:tab w:val="num" w:pos="2340"/>
        </w:tabs>
        <w:ind w:left="2340" w:hanging="420"/>
      </w:pPr>
    </w:lvl>
    <w:lvl w:ilvl="4">
      <w:start w:val="1"/>
      <w:numFmt w:val="aiueoFullWidth"/>
      <w:lvlText w:val="(%5)"/>
      <w:lvlJc w:val="left"/>
      <w:pPr>
        <w:tabs>
          <w:tab w:val="num" w:pos="2760"/>
        </w:tabs>
        <w:ind w:left="2760" w:hanging="420"/>
      </w:pPr>
    </w:lvl>
    <w:lvl w:ilvl="5">
      <w:start w:val="1"/>
      <w:numFmt w:val="decimalEnclosedCircle"/>
      <w:lvlText w:val="%6"/>
      <w:lvlJc w:val="left"/>
      <w:pPr>
        <w:tabs>
          <w:tab w:val="num" w:pos="3180"/>
        </w:tabs>
        <w:ind w:left="3180" w:hanging="420"/>
      </w:pPr>
    </w:lvl>
    <w:lvl w:ilvl="6">
      <w:start w:val="1"/>
      <w:numFmt w:val="decimal"/>
      <w:lvlText w:val="%7."/>
      <w:lvlJc w:val="left"/>
      <w:pPr>
        <w:tabs>
          <w:tab w:val="num" w:pos="3600"/>
        </w:tabs>
        <w:ind w:left="3600" w:hanging="420"/>
      </w:pPr>
    </w:lvl>
    <w:lvl w:ilvl="7">
      <w:start w:val="1"/>
      <w:numFmt w:val="aiueoFullWidth"/>
      <w:lvlText w:val="(%8)"/>
      <w:lvlJc w:val="left"/>
      <w:pPr>
        <w:tabs>
          <w:tab w:val="num" w:pos="4020"/>
        </w:tabs>
        <w:ind w:left="4020" w:hanging="420"/>
      </w:pPr>
    </w:lvl>
    <w:lvl w:ilvl="8">
      <w:start w:val="1"/>
      <w:numFmt w:val="decimalEnclosedCircle"/>
      <w:lvlText w:val="%9"/>
      <w:lvlJc w:val="left"/>
      <w:pPr>
        <w:tabs>
          <w:tab w:val="num" w:pos="4440"/>
        </w:tabs>
        <w:ind w:left="4440" w:hanging="420"/>
      </w:pPr>
    </w:lvl>
  </w:abstractNum>
  <w:abstractNum w:abstractNumId="25" w15:restartNumberingAfterBreak="0">
    <w:nsid w:val="3B706EE4"/>
    <w:multiLevelType w:val="hybridMultilevel"/>
    <w:tmpl w:val="F05CB7CE"/>
    <w:lvl w:ilvl="0" w:tplc="0B46CB90">
      <w:start w:val="1"/>
      <w:numFmt w:val="bullet"/>
      <w:lvlText w:val="▶"/>
      <w:lvlJc w:val="left"/>
      <w:pPr>
        <w:tabs>
          <w:tab w:val="num" w:pos="720"/>
        </w:tabs>
        <w:ind w:left="720" w:hanging="360"/>
      </w:pPr>
      <w:rPr>
        <w:rFonts w:ascii="Meiryo UI" w:hAnsi="Meiryo UI" w:hint="default"/>
      </w:rPr>
    </w:lvl>
    <w:lvl w:ilvl="1" w:tplc="D7046960" w:tentative="1">
      <w:start w:val="1"/>
      <w:numFmt w:val="bullet"/>
      <w:lvlText w:val="▶"/>
      <w:lvlJc w:val="left"/>
      <w:pPr>
        <w:tabs>
          <w:tab w:val="num" w:pos="1440"/>
        </w:tabs>
        <w:ind w:left="1440" w:hanging="360"/>
      </w:pPr>
      <w:rPr>
        <w:rFonts w:ascii="Meiryo UI" w:hAnsi="Meiryo UI" w:hint="default"/>
      </w:rPr>
    </w:lvl>
    <w:lvl w:ilvl="2" w:tplc="E060630A" w:tentative="1">
      <w:start w:val="1"/>
      <w:numFmt w:val="bullet"/>
      <w:lvlText w:val="▶"/>
      <w:lvlJc w:val="left"/>
      <w:pPr>
        <w:tabs>
          <w:tab w:val="num" w:pos="2160"/>
        </w:tabs>
        <w:ind w:left="2160" w:hanging="360"/>
      </w:pPr>
      <w:rPr>
        <w:rFonts w:ascii="Meiryo UI" w:hAnsi="Meiryo UI" w:hint="default"/>
      </w:rPr>
    </w:lvl>
    <w:lvl w:ilvl="3" w:tplc="0674F4DC" w:tentative="1">
      <w:start w:val="1"/>
      <w:numFmt w:val="bullet"/>
      <w:lvlText w:val="▶"/>
      <w:lvlJc w:val="left"/>
      <w:pPr>
        <w:tabs>
          <w:tab w:val="num" w:pos="2880"/>
        </w:tabs>
        <w:ind w:left="2880" w:hanging="360"/>
      </w:pPr>
      <w:rPr>
        <w:rFonts w:ascii="Meiryo UI" w:hAnsi="Meiryo UI" w:hint="default"/>
      </w:rPr>
    </w:lvl>
    <w:lvl w:ilvl="4" w:tplc="30AE0D46" w:tentative="1">
      <w:start w:val="1"/>
      <w:numFmt w:val="bullet"/>
      <w:lvlText w:val="▶"/>
      <w:lvlJc w:val="left"/>
      <w:pPr>
        <w:tabs>
          <w:tab w:val="num" w:pos="3600"/>
        </w:tabs>
        <w:ind w:left="3600" w:hanging="360"/>
      </w:pPr>
      <w:rPr>
        <w:rFonts w:ascii="Meiryo UI" w:hAnsi="Meiryo UI" w:hint="default"/>
      </w:rPr>
    </w:lvl>
    <w:lvl w:ilvl="5" w:tplc="8B94142C" w:tentative="1">
      <w:start w:val="1"/>
      <w:numFmt w:val="bullet"/>
      <w:lvlText w:val="▶"/>
      <w:lvlJc w:val="left"/>
      <w:pPr>
        <w:tabs>
          <w:tab w:val="num" w:pos="4320"/>
        </w:tabs>
        <w:ind w:left="4320" w:hanging="360"/>
      </w:pPr>
      <w:rPr>
        <w:rFonts w:ascii="Meiryo UI" w:hAnsi="Meiryo UI" w:hint="default"/>
      </w:rPr>
    </w:lvl>
    <w:lvl w:ilvl="6" w:tplc="6096D110" w:tentative="1">
      <w:start w:val="1"/>
      <w:numFmt w:val="bullet"/>
      <w:lvlText w:val="▶"/>
      <w:lvlJc w:val="left"/>
      <w:pPr>
        <w:tabs>
          <w:tab w:val="num" w:pos="5040"/>
        </w:tabs>
        <w:ind w:left="5040" w:hanging="360"/>
      </w:pPr>
      <w:rPr>
        <w:rFonts w:ascii="Meiryo UI" w:hAnsi="Meiryo UI" w:hint="default"/>
      </w:rPr>
    </w:lvl>
    <w:lvl w:ilvl="7" w:tplc="0E24C0B6" w:tentative="1">
      <w:start w:val="1"/>
      <w:numFmt w:val="bullet"/>
      <w:lvlText w:val="▶"/>
      <w:lvlJc w:val="left"/>
      <w:pPr>
        <w:tabs>
          <w:tab w:val="num" w:pos="5760"/>
        </w:tabs>
        <w:ind w:left="5760" w:hanging="360"/>
      </w:pPr>
      <w:rPr>
        <w:rFonts w:ascii="Meiryo UI" w:hAnsi="Meiryo UI" w:hint="default"/>
      </w:rPr>
    </w:lvl>
    <w:lvl w:ilvl="8" w:tplc="883012AE" w:tentative="1">
      <w:start w:val="1"/>
      <w:numFmt w:val="bullet"/>
      <w:lvlText w:val="▶"/>
      <w:lvlJc w:val="left"/>
      <w:pPr>
        <w:tabs>
          <w:tab w:val="num" w:pos="6480"/>
        </w:tabs>
        <w:ind w:left="6480" w:hanging="360"/>
      </w:pPr>
      <w:rPr>
        <w:rFonts w:ascii="Meiryo UI" w:hAnsi="Meiryo UI" w:hint="default"/>
      </w:rPr>
    </w:lvl>
  </w:abstractNum>
  <w:abstractNum w:abstractNumId="26" w15:restartNumberingAfterBreak="0">
    <w:nsid w:val="3C8D267C"/>
    <w:multiLevelType w:val="hybridMultilevel"/>
    <w:tmpl w:val="0492C458"/>
    <w:lvl w:ilvl="0" w:tplc="D10C41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CB06BE1"/>
    <w:multiLevelType w:val="hybridMultilevel"/>
    <w:tmpl w:val="B9E2B340"/>
    <w:lvl w:ilvl="0" w:tplc="F2CE809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495E73"/>
    <w:multiLevelType w:val="hybridMultilevel"/>
    <w:tmpl w:val="7D6CF940"/>
    <w:lvl w:ilvl="0" w:tplc="6E60C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534893"/>
    <w:multiLevelType w:val="hybridMultilevel"/>
    <w:tmpl w:val="C914B39E"/>
    <w:lvl w:ilvl="0" w:tplc="3280AEE2">
      <w:start w:val="1"/>
      <w:numFmt w:val="bullet"/>
      <w:lvlText w:val="▶"/>
      <w:lvlJc w:val="left"/>
      <w:pPr>
        <w:tabs>
          <w:tab w:val="num" w:pos="720"/>
        </w:tabs>
        <w:ind w:left="720" w:hanging="360"/>
      </w:pPr>
      <w:rPr>
        <w:rFonts w:ascii="Meiryo UI" w:hAnsi="Meiryo UI" w:hint="default"/>
      </w:rPr>
    </w:lvl>
    <w:lvl w:ilvl="1" w:tplc="9FA40000" w:tentative="1">
      <w:start w:val="1"/>
      <w:numFmt w:val="bullet"/>
      <w:lvlText w:val="▶"/>
      <w:lvlJc w:val="left"/>
      <w:pPr>
        <w:tabs>
          <w:tab w:val="num" w:pos="1440"/>
        </w:tabs>
        <w:ind w:left="1440" w:hanging="360"/>
      </w:pPr>
      <w:rPr>
        <w:rFonts w:ascii="Meiryo UI" w:hAnsi="Meiryo UI" w:hint="default"/>
      </w:rPr>
    </w:lvl>
    <w:lvl w:ilvl="2" w:tplc="4BE0596A" w:tentative="1">
      <w:start w:val="1"/>
      <w:numFmt w:val="bullet"/>
      <w:lvlText w:val="▶"/>
      <w:lvlJc w:val="left"/>
      <w:pPr>
        <w:tabs>
          <w:tab w:val="num" w:pos="2160"/>
        </w:tabs>
        <w:ind w:left="2160" w:hanging="360"/>
      </w:pPr>
      <w:rPr>
        <w:rFonts w:ascii="Meiryo UI" w:hAnsi="Meiryo UI" w:hint="default"/>
      </w:rPr>
    </w:lvl>
    <w:lvl w:ilvl="3" w:tplc="B282ADD4" w:tentative="1">
      <w:start w:val="1"/>
      <w:numFmt w:val="bullet"/>
      <w:lvlText w:val="▶"/>
      <w:lvlJc w:val="left"/>
      <w:pPr>
        <w:tabs>
          <w:tab w:val="num" w:pos="2880"/>
        </w:tabs>
        <w:ind w:left="2880" w:hanging="360"/>
      </w:pPr>
      <w:rPr>
        <w:rFonts w:ascii="Meiryo UI" w:hAnsi="Meiryo UI" w:hint="default"/>
      </w:rPr>
    </w:lvl>
    <w:lvl w:ilvl="4" w:tplc="43AEC42E" w:tentative="1">
      <w:start w:val="1"/>
      <w:numFmt w:val="bullet"/>
      <w:lvlText w:val="▶"/>
      <w:lvlJc w:val="left"/>
      <w:pPr>
        <w:tabs>
          <w:tab w:val="num" w:pos="3600"/>
        </w:tabs>
        <w:ind w:left="3600" w:hanging="360"/>
      </w:pPr>
      <w:rPr>
        <w:rFonts w:ascii="Meiryo UI" w:hAnsi="Meiryo UI" w:hint="default"/>
      </w:rPr>
    </w:lvl>
    <w:lvl w:ilvl="5" w:tplc="C900A9EC" w:tentative="1">
      <w:start w:val="1"/>
      <w:numFmt w:val="bullet"/>
      <w:lvlText w:val="▶"/>
      <w:lvlJc w:val="left"/>
      <w:pPr>
        <w:tabs>
          <w:tab w:val="num" w:pos="4320"/>
        </w:tabs>
        <w:ind w:left="4320" w:hanging="360"/>
      </w:pPr>
      <w:rPr>
        <w:rFonts w:ascii="Meiryo UI" w:hAnsi="Meiryo UI" w:hint="default"/>
      </w:rPr>
    </w:lvl>
    <w:lvl w:ilvl="6" w:tplc="5CCEA6F0" w:tentative="1">
      <w:start w:val="1"/>
      <w:numFmt w:val="bullet"/>
      <w:lvlText w:val="▶"/>
      <w:lvlJc w:val="left"/>
      <w:pPr>
        <w:tabs>
          <w:tab w:val="num" w:pos="5040"/>
        </w:tabs>
        <w:ind w:left="5040" w:hanging="360"/>
      </w:pPr>
      <w:rPr>
        <w:rFonts w:ascii="Meiryo UI" w:hAnsi="Meiryo UI" w:hint="default"/>
      </w:rPr>
    </w:lvl>
    <w:lvl w:ilvl="7" w:tplc="E85EE43E" w:tentative="1">
      <w:start w:val="1"/>
      <w:numFmt w:val="bullet"/>
      <w:lvlText w:val="▶"/>
      <w:lvlJc w:val="left"/>
      <w:pPr>
        <w:tabs>
          <w:tab w:val="num" w:pos="5760"/>
        </w:tabs>
        <w:ind w:left="5760" w:hanging="360"/>
      </w:pPr>
      <w:rPr>
        <w:rFonts w:ascii="Meiryo UI" w:hAnsi="Meiryo UI" w:hint="default"/>
      </w:rPr>
    </w:lvl>
    <w:lvl w:ilvl="8" w:tplc="D8524926" w:tentative="1">
      <w:start w:val="1"/>
      <w:numFmt w:val="bullet"/>
      <w:lvlText w:val="▶"/>
      <w:lvlJc w:val="left"/>
      <w:pPr>
        <w:tabs>
          <w:tab w:val="num" w:pos="6480"/>
        </w:tabs>
        <w:ind w:left="6480" w:hanging="360"/>
      </w:pPr>
      <w:rPr>
        <w:rFonts w:ascii="Meiryo UI" w:hAnsi="Meiryo UI" w:hint="default"/>
      </w:rPr>
    </w:lvl>
  </w:abstractNum>
  <w:abstractNum w:abstractNumId="30" w15:restartNumberingAfterBreak="0">
    <w:nsid w:val="40AF4592"/>
    <w:multiLevelType w:val="hybridMultilevel"/>
    <w:tmpl w:val="4146AA78"/>
    <w:lvl w:ilvl="0" w:tplc="B33E090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5B45B10"/>
    <w:multiLevelType w:val="hybridMultilevel"/>
    <w:tmpl w:val="808606A2"/>
    <w:lvl w:ilvl="0" w:tplc="501A66F6">
      <w:start w:val="24"/>
      <w:numFmt w:val="iroha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2" w15:restartNumberingAfterBreak="0">
    <w:nsid w:val="488B4366"/>
    <w:multiLevelType w:val="hybridMultilevel"/>
    <w:tmpl w:val="01D47102"/>
    <w:lvl w:ilvl="0" w:tplc="5438607C">
      <w:start w:val="3"/>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3" w15:restartNumberingAfterBreak="0">
    <w:nsid w:val="4B845E2A"/>
    <w:multiLevelType w:val="hybridMultilevel"/>
    <w:tmpl w:val="A8148BD6"/>
    <w:lvl w:ilvl="0" w:tplc="20A82D20">
      <w:start w:val="1"/>
      <w:numFmt w:val="iroha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543A0EFC"/>
    <w:multiLevelType w:val="hybridMultilevel"/>
    <w:tmpl w:val="E7E618B2"/>
    <w:lvl w:ilvl="0" w:tplc="FAB6C408">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15:restartNumberingAfterBreak="0">
    <w:nsid w:val="588B11AE"/>
    <w:multiLevelType w:val="hybridMultilevel"/>
    <w:tmpl w:val="C9404E9A"/>
    <w:lvl w:ilvl="0" w:tplc="29C00A8E">
      <w:start w:val="1"/>
      <w:numFmt w:val="irohaFullWidth"/>
      <w:lvlText w:val="%1．"/>
      <w:lvlJc w:val="left"/>
      <w:pPr>
        <w:tabs>
          <w:tab w:val="num" w:pos="675"/>
        </w:tabs>
        <w:ind w:left="675" w:hanging="450"/>
      </w:pPr>
      <w:rPr>
        <w:rFonts w:hint="default"/>
      </w:rPr>
    </w:lvl>
    <w:lvl w:ilvl="1" w:tplc="F3D61E90">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5B6622EB"/>
    <w:multiLevelType w:val="hybridMultilevel"/>
    <w:tmpl w:val="68C0F124"/>
    <w:lvl w:ilvl="0" w:tplc="CF64C5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641FEC"/>
    <w:multiLevelType w:val="hybridMultilevel"/>
    <w:tmpl w:val="6F965A98"/>
    <w:lvl w:ilvl="0" w:tplc="5FAA8DE8">
      <w:start w:val="2"/>
      <w:numFmt w:val="aiueo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8" w15:restartNumberingAfterBreak="0">
    <w:nsid w:val="5E733A92"/>
    <w:multiLevelType w:val="hybridMultilevel"/>
    <w:tmpl w:val="A7F886D2"/>
    <w:lvl w:ilvl="0" w:tplc="2954EDA0">
      <w:start w:val="9"/>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9" w15:restartNumberingAfterBreak="0">
    <w:nsid w:val="5EF64842"/>
    <w:multiLevelType w:val="hybridMultilevel"/>
    <w:tmpl w:val="E0BE6B5C"/>
    <w:lvl w:ilvl="0" w:tplc="44CE1D92">
      <w:start w:val="1"/>
      <w:numFmt w:val="iroha"/>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0" w15:restartNumberingAfterBreak="0">
    <w:nsid w:val="5FE92D49"/>
    <w:multiLevelType w:val="hybridMultilevel"/>
    <w:tmpl w:val="1B864A82"/>
    <w:lvl w:ilvl="0" w:tplc="A79A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19B4E43"/>
    <w:multiLevelType w:val="hybridMultilevel"/>
    <w:tmpl w:val="AF50FDB4"/>
    <w:lvl w:ilvl="0" w:tplc="5B0EA158">
      <w:start w:val="1"/>
      <w:numFmt w:val="aiueo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C6412DD"/>
    <w:multiLevelType w:val="hybridMultilevel"/>
    <w:tmpl w:val="E324702A"/>
    <w:lvl w:ilvl="0" w:tplc="BF1AC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F07C9F"/>
    <w:multiLevelType w:val="hybridMultilevel"/>
    <w:tmpl w:val="AB0C7ADC"/>
    <w:lvl w:ilvl="0" w:tplc="815AD32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DED74DB"/>
    <w:multiLevelType w:val="hybridMultilevel"/>
    <w:tmpl w:val="ED743832"/>
    <w:lvl w:ilvl="0" w:tplc="72A800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F0D1476"/>
    <w:multiLevelType w:val="hybridMultilevel"/>
    <w:tmpl w:val="8F4E1384"/>
    <w:lvl w:ilvl="0" w:tplc="683A00F8">
      <w:start w:val="1"/>
      <w:numFmt w:val="decimalEnclosedCircle"/>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6" w15:restartNumberingAfterBreak="0">
    <w:nsid w:val="746E0410"/>
    <w:multiLevelType w:val="hybridMultilevel"/>
    <w:tmpl w:val="0418445E"/>
    <w:lvl w:ilvl="0" w:tplc="B2505A78">
      <w:start w:val="1"/>
      <w:numFmt w:val="aiueoFullWidth"/>
      <w:lvlText w:val="（%1）"/>
      <w:lvlJc w:val="left"/>
      <w:pPr>
        <w:ind w:left="1265" w:hanging="72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47" w15:restartNumberingAfterBreak="0">
    <w:nsid w:val="769D27BC"/>
    <w:multiLevelType w:val="hybridMultilevel"/>
    <w:tmpl w:val="312E2DFE"/>
    <w:lvl w:ilvl="0" w:tplc="C8CAA526">
      <w:start w:val="1"/>
      <w:numFmt w:val="bullet"/>
      <w:lvlText w:val="▶"/>
      <w:lvlJc w:val="left"/>
      <w:pPr>
        <w:tabs>
          <w:tab w:val="num" w:pos="720"/>
        </w:tabs>
        <w:ind w:left="720" w:hanging="360"/>
      </w:pPr>
      <w:rPr>
        <w:rFonts w:ascii="Meiryo UI" w:hAnsi="Meiryo UI" w:hint="default"/>
      </w:rPr>
    </w:lvl>
    <w:lvl w:ilvl="1" w:tplc="2162306E" w:tentative="1">
      <w:start w:val="1"/>
      <w:numFmt w:val="bullet"/>
      <w:lvlText w:val="▶"/>
      <w:lvlJc w:val="left"/>
      <w:pPr>
        <w:tabs>
          <w:tab w:val="num" w:pos="1440"/>
        </w:tabs>
        <w:ind w:left="1440" w:hanging="360"/>
      </w:pPr>
      <w:rPr>
        <w:rFonts w:ascii="Meiryo UI" w:hAnsi="Meiryo UI" w:hint="default"/>
      </w:rPr>
    </w:lvl>
    <w:lvl w:ilvl="2" w:tplc="39861578" w:tentative="1">
      <w:start w:val="1"/>
      <w:numFmt w:val="bullet"/>
      <w:lvlText w:val="▶"/>
      <w:lvlJc w:val="left"/>
      <w:pPr>
        <w:tabs>
          <w:tab w:val="num" w:pos="2160"/>
        </w:tabs>
        <w:ind w:left="2160" w:hanging="360"/>
      </w:pPr>
      <w:rPr>
        <w:rFonts w:ascii="Meiryo UI" w:hAnsi="Meiryo UI" w:hint="default"/>
      </w:rPr>
    </w:lvl>
    <w:lvl w:ilvl="3" w:tplc="E2E0688E" w:tentative="1">
      <w:start w:val="1"/>
      <w:numFmt w:val="bullet"/>
      <w:lvlText w:val="▶"/>
      <w:lvlJc w:val="left"/>
      <w:pPr>
        <w:tabs>
          <w:tab w:val="num" w:pos="2880"/>
        </w:tabs>
        <w:ind w:left="2880" w:hanging="360"/>
      </w:pPr>
      <w:rPr>
        <w:rFonts w:ascii="Meiryo UI" w:hAnsi="Meiryo UI" w:hint="default"/>
      </w:rPr>
    </w:lvl>
    <w:lvl w:ilvl="4" w:tplc="954E5342" w:tentative="1">
      <w:start w:val="1"/>
      <w:numFmt w:val="bullet"/>
      <w:lvlText w:val="▶"/>
      <w:lvlJc w:val="left"/>
      <w:pPr>
        <w:tabs>
          <w:tab w:val="num" w:pos="3600"/>
        </w:tabs>
        <w:ind w:left="3600" w:hanging="360"/>
      </w:pPr>
      <w:rPr>
        <w:rFonts w:ascii="Meiryo UI" w:hAnsi="Meiryo UI" w:hint="default"/>
      </w:rPr>
    </w:lvl>
    <w:lvl w:ilvl="5" w:tplc="7D9AE070" w:tentative="1">
      <w:start w:val="1"/>
      <w:numFmt w:val="bullet"/>
      <w:lvlText w:val="▶"/>
      <w:lvlJc w:val="left"/>
      <w:pPr>
        <w:tabs>
          <w:tab w:val="num" w:pos="4320"/>
        </w:tabs>
        <w:ind w:left="4320" w:hanging="360"/>
      </w:pPr>
      <w:rPr>
        <w:rFonts w:ascii="Meiryo UI" w:hAnsi="Meiryo UI" w:hint="default"/>
      </w:rPr>
    </w:lvl>
    <w:lvl w:ilvl="6" w:tplc="D6262DB0" w:tentative="1">
      <w:start w:val="1"/>
      <w:numFmt w:val="bullet"/>
      <w:lvlText w:val="▶"/>
      <w:lvlJc w:val="left"/>
      <w:pPr>
        <w:tabs>
          <w:tab w:val="num" w:pos="5040"/>
        </w:tabs>
        <w:ind w:left="5040" w:hanging="360"/>
      </w:pPr>
      <w:rPr>
        <w:rFonts w:ascii="Meiryo UI" w:hAnsi="Meiryo UI" w:hint="default"/>
      </w:rPr>
    </w:lvl>
    <w:lvl w:ilvl="7" w:tplc="2C94A738" w:tentative="1">
      <w:start w:val="1"/>
      <w:numFmt w:val="bullet"/>
      <w:lvlText w:val="▶"/>
      <w:lvlJc w:val="left"/>
      <w:pPr>
        <w:tabs>
          <w:tab w:val="num" w:pos="5760"/>
        </w:tabs>
        <w:ind w:left="5760" w:hanging="360"/>
      </w:pPr>
      <w:rPr>
        <w:rFonts w:ascii="Meiryo UI" w:hAnsi="Meiryo UI" w:hint="default"/>
      </w:rPr>
    </w:lvl>
    <w:lvl w:ilvl="8" w:tplc="AC70E6A0" w:tentative="1">
      <w:start w:val="1"/>
      <w:numFmt w:val="bullet"/>
      <w:lvlText w:val="▶"/>
      <w:lvlJc w:val="left"/>
      <w:pPr>
        <w:tabs>
          <w:tab w:val="num" w:pos="6480"/>
        </w:tabs>
        <w:ind w:left="6480" w:hanging="360"/>
      </w:pPr>
      <w:rPr>
        <w:rFonts w:ascii="Meiryo UI" w:hAnsi="Meiryo UI" w:hint="default"/>
      </w:rPr>
    </w:lvl>
  </w:abstractNum>
  <w:abstractNum w:abstractNumId="48" w15:restartNumberingAfterBreak="0">
    <w:nsid w:val="7CFC23A2"/>
    <w:multiLevelType w:val="hybridMultilevel"/>
    <w:tmpl w:val="4BEAD436"/>
    <w:lvl w:ilvl="0" w:tplc="B7B63DAA">
      <w:start w:val="1"/>
      <w:numFmt w:val="bullet"/>
      <w:lvlText w:val="▶"/>
      <w:lvlJc w:val="left"/>
      <w:pPr>
        <w:tabs>
          <w:tab w:val="num" w:pos="720"/>
        </w:tabs>
        <w:ind w:left="720" w:hanging="360"/>
      </w:pPr>
      <w:rPr>
        <w:rFonts w:ascii="Meiryo UI" w:hAnsi="Meiryo UI" w:hint="default"/>
      </w:rPr>
    </w:lvl>
    <w:lvl w:ilvl="1" w:tplc="0B7014D4" w:tentative="1">
      <w:start w:val="1"/>
      <w:numFmt w:val="bullet"/>
      <w:lvlText w:val="▶"/>
      <w:lvlJc w:val="left"/>
      <w:pPr>
        <w:tabs>
          <w:tab w:val="num" w:pos="1440"/>
        </w:tabs>
        <w:ind w:left="1440" w:hanging="360"/>
      </w:pPr>
      <w:rPr>
        <w:rFonts w:ascii="Meiryo UI" w:hAnsi="Meiryo UI" w:hint="default"/>
      </w:rPr>
    </w:lvl>
    <w:lvl w:ilvl="2" w:tplc="525C1D82" w:tentative="1">
      <w:start w:val="1"/>
      <w:numFmt w:val="bullet"/>
      <w:lvlText w:val="▶"/>
      <w:lvlJc w:val="left"/>
      <w:pPr>
        <w:tabs>
          <w:tab w:val="num" w:pos="2160"/>
        </w:tabs>
        <w:ind w:left="2160" w:hanging="360"/>
      </w:pPr>
      <w:rPr>
        <w:rFonts w:ascii="Meiryo UI" w:hAnsi="Meiryo UI" w:hint="default"/>
      </w:rPr>
    </w:lvl>
    <w:lvl w:ilvl="3" w:tplc="68225096" w:tentative="1">
      <w:start w:val="1"/>
      <w:numFmt w:val="bullet"/>
      <w:lvlText w:val="▶"/>
      <w:lvlJc w:val="left"/>
      <w:pPr>
        <w:tabs>
          <w:tab w:val="num" w:pos="2880"/>
        </w:tabs>
        <w:ind w:left="2880" w:hanging="360"/>
      </w:pPr>
      <w:rPr>
        <w:rFonts w:ascii="Meiryo UI" w:hAnsi="Meiryo UI" w:hint="default"/>
      </w:rPr>
    </w:lvl>
    <w:lvl w:ilvl="4" w:tplc="EA5E9498" w:tentative="1">
      <w:start w:val="1"/>
      <w:numFmt w:val="bullet"/>
      <w:lvlText w:val="▶"/>
      <w:lvlJc w:val="left"/>
      <w:pPr>
        <w:tabs>
          <w:tab w:val="num" w:pos="3600"/>
        </w:tabs>
        <w:ind w:left="3600" w:hanging="360"/>
      </w:pPr>
      <w:rPr>
        <w:rFonts w:ascii="Meiryo UI" w:hAnsi="Meiryo UI" w:hint="default"/>
      </w:rPr>
    </w:lvl>
    <w:lvl w:ilvl="5" w:tplc="F1E81036" w:tentative="1">
      <w:start w:val="1"/>
      <w:numFmt w:val="bullet"/>
      <w:lvlText w:val="▶"/>
      <w:lvlJc w:val="left"/>
      <w:pPr>
        <w:tabs>
          <w:tab w:val="num" w:pos="4320"/>
        </w:tabs>
        <w:ind w:left="4320" w:hanging="360"/>
      </w:pPr>
      <w:rPr>
        <w:rFonts w:ascii="Meiryo UI" w:hAnsi="Meiryo UI" w:hint="default"/>
      </w:rPr>
    </w:lvl>
    <w:lvl w:ilvl="6" w:tplc="4970DDC4" w:tentative="1">
      <w:start w:val="1"/>
      <w:numFmt w:val="bullet"/>
      <w:lvlText w:val="▶"/>
      <w:lvlJc w:val="left"/>
      <w:pPr>
        <w:tabs>
          <w:tab w:val="num" w:pos="5040"/>
        </w:tabs>
        <w:ind w:left="5040" w:hanging="360"/>
      </w:pPr>
      <w:rPr>
        <w:rFonts w:ascii="Meiryo UI" w:hAnsi="Meiryo UI" w:hint="default"/>
      </w:rPr>
    </w:lvl>
    <w:lvl w:ilvl="7" w:tplc="4B28C06E" w:tentative="1">
      <w:start w:val="1"/>
      <w:numFmt w:val="bullet"/>
      <w:lvlText w:val="▶"/>
      <w:lvlJc w:val="left"/>
      <w:pPr>
        <w:tabs>
          <w:tab w:val="num" w:pos="5760"/>
        </w:tabs>
        <w:ind w:left="5760" w:hanging="360"/>
      </w:pPr>
      <w:rPr>
        <w:rFonts w:ascii="Meiryo UI" w:hAnsi="Meiryo UI" w:hint="default"/>
      </w:rPr>
    </w:lvl>
    <w:lvl w:ilvl="8" w:tplc="B2B68FAA" w:tentative="1">
      <w:start w:val="1"/>
      <w:numFmt w:val="bullet"/>
      <w:lvlText w:val="▶"/>
      <w:lvlJc w:val="left"/>
      <w:pPr>
        <w:tabs>
          <w:tab w:val="num" w:pos="6480"/>
        </w:tabs>
        <w:ind w:left="6480" w:hanging="360"/>
      </w:pPr>
      <w:rPr>
        <w:rFonts w:ascii="Meiryo UI" w:hAnsi="Meiryo UI" w:hint="default"/>
      </w:rPr>
    </w:lvl>
  </w:abstractNum>
  <w:abstractNum w:abstractNumId="49" w15:restartNumberingAfterBreak="0">
    <w:nsid w:val="7EE44F15"/>
    <w:multiLevelType w:val="hybridMultilevel"/>
    <w:tmpl w:val="F64E92BA"/>
    <w:lvl w:ilvl="0" w:tplc="5B74E2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9"/>
  </w:num>
  <w:num w:numId="3">
    <w:abstractNumId w:val="22"/>
  </w:num>
  <w:num w:numId="4">
    <w:abstractNumId w:val="43"/>
  </w:num>
  <w:num w:numId="5">
    <w:abstractNumId w:val="34"/>
  </w:num>
  <w:num w:numId="6">
    <w:abstractNumId w:val="12"/>
  </w:num>
  <w:num w:numId="7">
    <w:abstractNumId w:val="27"/>
  </w:num>
  <w:num w:numId="8">
    <w:abstractNumId w:val="1"/>
  </w:num>
  <w:num w:numId="9">
    <w:abstractNumId w:val="21"/>
  </w:num>
  <w:num w:numId="10">
    <w:abstractNumId w:val="30"/>
  </w:num>
  <w:num w:numId="11">
    <w:abstractNumId w:val="13"/>
  </w:num>
  <w:num w:numId="12">
    <w:abstractNumId w:val="26"/>
  </w:num>
  <w:num w:numId="13">
    <w:abstractNumId w:val="32"/>
  </w:num>
  <w:num w:numId="14">
    <w:abstractNumId w:val="3"/>
  </w:num>
  <w:num w:numId="15">
    <w:abstractNumId w:val="7"/>
  </w:num>
  <w:num w:numId="16">
    <w:abstractNumId w:val="4"/>
  </w:num>
  <w:num w:numId="17">
    <w:abstractNumId w:val="44"/>
  </w:num>
  <w:num w:numId="18">
    <w:abstractNumId w:val="28"/>
  </w:num>
  <w:num w:numId="19">
    <w:abstractNumId w:val="2"/>
  </w:num>
  <w:num w:numId="20">
    <w:abstractNumId w:val="18"/>
  </w:num>
  <w:num w:numId="21">
    <w:abstractNumId w:val="35"/>
  </w:num>
  <w:num w:numId="22">
    <w:abstractNumId w:val="20"/>
  </w:num>
  <w:num w:numId="23">
    <w:abstractNumId w:val="33"/>
  </w:num>
  <w:num w:numId="24">
    <w:abstractNumId w:val="39"/>
  </w:num>
  <w:num w:numId="25">
    <w:abstractNumId w:val="17"/>
  </w:num>
  <w:num w:numId="26">
    <w:abstractNumId w:val="16"/>
  </w:num>
  <w:num w:numId="27">
    <w:abstractNumId w:val="6"/>
  </w:num>
  <w:num w:numId="28">
    <w:abstractNumId w:val="31"/>
  </w:num>
  <w:num w:numId="29">
    <w:abstractNumId w:val="37"/>
  </w:num>
  <w:num w:numId="30">
    <w:abstractNumId w:val="24"/>
  </w:num>
  <w:num w:numId="31">
    <w:abstractNumId w:val="45"/>
  </w:num>
  <w:num w:numId="32">
    <w:abstractNumId w:val="10"/>
  </w:num>
  <w:num w:numId="33">
    <w:abstractNumId w:val="49"/>
  </w:num>
  <w:num w:numId="34">
    <w:abstractNumId w:val="0"/>
  </w:num>
  <w:num w:numId="35">
    <w:abstractNumId w:val="36"/>
  </w:num>
  <w:num w:numId="36">
    <w:abstractNumId w:val="46"/>
  </w:num>
  <w:num w:numId="37">
    <w:abstractNumId w:val="5"/>
  </w:num>
  <w:num w:numId="38">
    <w:abstractNumId w:val="8"/>
  </w:num>
  <w:num w:numId="39">
    <w:abstractNumId w:val="15"/>
  </w:num>
  <w:num w:numId="40">
    <w:abstractNumId w:val="9"/>
  </w:num>
  <w:num w:numId="41">
    <w:abstractNumId w:val="41"/>
  </w:num>
  <w:num w:numId="42">
    <w:abstractNumId w:val="11"/>
  </w:num>
  <w:num w:numId="43">
    <w:abstractNumId w:val="42"/>
  </w:num>
  <w:num w:numId="44">
    <w:abstractNumId w:val="14"/>
  </w:num>
  <w:num w:numId="45">
    <w:abstractNumId w:val="40"/>
  </w:num>
  <w:num w:numId="46">
    <w:abstractNumId w:val="47"/>
  </w:num>
  <w:num w:numId="47">
    <w:abstractNumId w:val="25"/>
  </w:num>
  <w:num w:numId="48">
    <w:abstractNumId w:val="29"/>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3494"/>
    <w:rsid w:val="000150AC"/>
    <w:rsid w:val="00017E33"/>
    <w:rsid w:val="0002139C"/>
    <w:rsid w:val="00021CAA"/>
    <w:rsid w:val="00025390"/>
    <w:rsid w:val="00031635"/>
    <w:rsid w:val="000337A0"/>
    <w:rsid w:val="00043146"/>
    <w:rsid w:val="0004436C"/>
    <w:rsid w:val="0005218E"/>
    <w:rsid w:val="000560C3"/>
    <w:rsid w:val="00061DE1"/>
    <w:rsid w:val="000665B0"/>
    <w:rsid w:val="00072DAF"/>
    <w:rsid w:val="00082EBC"/>
    <w:rsid w:val="000832C2"/>
    <w:rsid w:val="000A16D3"/>
    <w:rsid w:val="000A5EF6"/>
    <w:rsid w:val="000A6031"/>
    <w:rsid w:val="000B487F"/>
    <w:rsid w:val="000C2239"/>
    <w:rsid w:val="000C2612"/>
    <w:rsid w:val="000C6BD0"/>
    <w:rsid w:val="000D6E22"/>
    <w:rsid w:val="000E3E70"/>
    <w:rsid w:val="00103D36"/>
    <w:rsid w:val="00113FDD"/>
    <w:rsid w:val="001218AE"/>
    <w:rsid w:val="001233D6"/>
    <w:rsid w:val="0013112E"/>
    <w:rsid w:val="00132615"/>
    <w:rsid w:val="00135E52"/>
    <w:rsid w:val="0015125E"/>
    <w:rsid w:val="001521EF"/>
    <w:rsid w:val="00154464"/>
    <w:rsid w:val="00163E7E"/>
    <w:rsid w:val="0017311C"/>
    <w:rsid w:val="00177C7C"/>
    <w:rsid w:val="001808F7"/>
    <w:rsid w:val="00180DC3"/>
    <w:rsid w:val="00183AC4"/>
    <w:rsid w:val="0018561D"/>
    <w:rsid w:val="00185D59"/>
    <w:rsid w:val="00185FD9"/>
    <w:rsid w:val="0019017F"/>
    <w:rsid w:val="00192AE2"/>
    <w:rsid w:val="001A34CB"/>
    <w:rsid w:val="001A4429"/>
    <w:rsid w:val="001B13E2"/>
    <w:rsid w:val="001B1CFA"/>
    <w:rsid w:val="001C3119"/>
    <w:rsid w:val="001C61B8"/>
    <w:rsid w:val="001D7C15"/>
    <w:rsid w:val="001E34B2"/>
    <w:rsid w:val="001E360C"/>
    <w:rsid w:val="001E6EE9"/>
    <w:rsid w:val="001F0DC0"/>
    <w:rsid w:val="001F2AA1"/>
    <w:rsid w:val="001F4052"/>
    <w:rsid w:val="001F6A78"/>
    <w:rsid w:val="00204934"/>
    <w:rsid w:val="0021108E"/>
    <w:rsid w:val="002113B3"/>
    <w:rsid w:val="0021227F"/>
    <w:rsid w:val="002224C7"/>
    <w:rsid w:val="00223AF4"/>
    <w:rsid w:val="00225373"/>
    <w:rsid w:val="00227282"/>
    <w:rsid w:val="00236262"/>
    <w:rsid w:val="002405C8"/>
    <w:rsid w:val="00244D96"/>
    <w:rsid w:val="00245721"/>
    <w:rsid w:val="00247396"/>
    <w:rsid w:val="00265ED0"/>
    <w:rsid w:val="002721ED"/>
    <w:rsid w:val="002749A7"/>
    <w:rsid w:val="00281318"/>
    <w:rsid w:val="002834F2"/>
    <w:rsid w:val="00294D6D"/>
    <w:rsid w:val="0029664E"/>
    <w:rsid w:val="002B1A79"/>
    <w:rsid w:val="002B1CA5"/>
    <w:rsid w:val="002B5E68"/>
    <w:rsid w:val="002C2271"/>
    <w:rsid w:val="002C7B3C"/>
    <w:rsid w:val="002D1A97"/>
    <w:rsid w:val="002D6B1F"/>
    <w:rsid w:val="002D7FA4"/>
    <w:rsid w:val="002E1B11"/>
    <w:rsid w:val="002F1782"/>
    <w:rsid w:val="002F3B95"/>
    <w:rsid w:val="002F660B"/>
    <w:rsid w:val="00301F7D"/>
    <w:rsid w:val="00304C9A"/>
    <w:rsid w:val="003065DE"/>
    <w:rsid w:val="00307122"/>
    <w:rsid w:val="003078E1"/>
    <w:rsid w:val="00316100"/>
    <w:rsid w:val="00324BD4"/>
    <w:rsid w:val="00326D6F"/>
    <w:rsid w:val="003330E1"/>
    <w:rsid w:val="00342DD7"/>
    <w:rsid w:val="003444D4"/>
    <w:rsid w:val="00344BCC"/>
    <w:rsid w:val="00345E72"/>
    <w:rsid w:val="00352A81"/>
    <w:rsid w:val="00355081"/>
    <w:rsid w:val="00375846"/>
    <w:rsid w:val="00392E63"/>
    <w:rsid w:val="003934F4"/>
    <w:rsid w:val="003A1824"/>
    <w:rsid w:val="003A7C5B"/>
    <w:rsid w:val="003B783A"/>
    <w:rsid w:val="003B78EA"/>
    <w:rsid w:val="003C7090"/>
    <w:rsid w:val="003C7A7D"/>
    <w:rsid w:val="003E10B4"/>
    <w:rsid w:val="003E1A56"/>
    <w:rsid w:val="003E1EE5"/>
    <w:rsid w:val="003E4A89"/>
    <w:rsid w:val="00401599"/>
    <w:rsid w:val="00401EC8"/>
    <w:rsid w:val="004022B1"/>
    <w:rsid w:val="004115C5"/>
    <w:rsid w:val="00416A16"/>
    <w:rsid w:val="00422C22"/>
    <w:rsid w:val="00427FB3"/>
    <w:rsid w:val="00430BD7"/>
    <w:rsid w:val="004332E1"/>
    <w:rsid w:val="0043615B"/>
    <w:rsid w:val="004415DD"/>
    <w:rsid w:val="004420DC"/>
    <w:rsid w:val="00446C50"/>
    <w:rsid w:val="00451655"/>
    <w:rsid w:val="0047489C"/>
    <w:rsid w:val="00481549"/>
    <w:rsid w:val="00481D7F"/>
    <w:rsid w:val="004906B6"/>
    <w:rsid w:val="004953BD"/>
    <w:rsid w:val="004A6DF3"/>
    <w:rsid w:val="004B2756"/>
    <w:rsid w:val="004B3952"/>
    <w:rsid w:val="004B4518"/>
    <w:rsid w:val="004B6390"/>
    <w:rsid w:val="004B64DB"/>
    <w:rsid w:val="004C34C9"/>
    <w:rsid w:val="004C36EF"/>
    <w:rsid w:val="004C7E35"/>
    <w:rsid w:val="004E202A"/>
    <w:rsid w:val="004E362F"/>
    <w:rsid w:val="004E6042"/>
    <w:rsid w:val="004E6DB0"/>
    <w:rsid w:val="004F1E3A"/>
    <w:rsid w:val="005004AC"/>
    <w:rsid w:val="005004DF"/>
    <w:rsid w:val="00514461"/>
    <w:rsid w:val="00517AE9"/>
    <w:rsid w:val="0052464E"/>
    <w:rsid w:val="00530917"/>
    <w:rsid w:val="00531FCE"/>
    <w:rsid w:val="0053716C"/>
    <w:rsid w:val="00540D61"/>
    <w:rsid w:val="00550E98"/>
    <w:rsid w:val="00552052"/>
    <w:rsid w:val="00552080"/>
    <w:rsid w:val="00557010"/>
    <w:rsid w:val="00557A51"/>
    <w:rsid w:val="005612AA"/>
    <w:rsid w:val="00562E2F"/>
    <w:rsid w:val="00562F78"/>
    <w:rsid w:val="00567F7A"/>
    <w:rsid w:val="00584D2C"/>
    <w:rsid w:val="005957C7"/>
    <w:rsid w:val="005A0E47"/>
    <w:rsid w:val="005A40DE"/>
    <w:rsid w:val="005A4888"/>
    <w:rsid w:val="005A58FA"/>
    <w:rsid w:val="005B0112"/>
    <w:rsid w:val="005B5DBD"/>
    <w:rsid w:val="005C15B7"/>
    <w:rsid w:val="005C229A"/>
    <w:rsid w:val="005C39BE"/>
    <w:rsid w:val="005C3B33"/>
    <w:rsid w:val="005C5265"/>
    <w:rsid w:val="005C5B0D"/>
    <w:rsid w:val="005D5F10"/>
    <w:rsid w:val="006018C7"/>
    <w:rsid w:val="00607660"/>
    <w:rsid w:val="00612713"/>
    <w:rsid w:val="0061629F"/>
    <w:rsid w:val="00621956"/>
    <w:rsid w:val="00621D2C"/>
    <w:rsid w:val="00636A22"/>
    <w:rsid w:val="00637A3B"/>
    <w:rsid w:val="0064237B"/>
    <w:rsid w:val="00642AC5"/>
    <w:rsid w:val="00645B6A"/>
    <w:rsid w:val="00645DCC"/>
    <w:rsid w:val="0064732B"/>
    <w:rsid w:val="00652B7B"/>
    <w:rsid w:val="00652FDB"/>
    <w:rsid w:val="00653017"/>
    <w:rsid w:val="00653044"/>
    <w:rsid w:val="00654111"/>
    <w:rsid w:val="00663A1E"/>
    <w:rsid w:val="00685686"/>
    <w:rsid w:val="00685984"/>
    <w:rsid w:val="00686A48"/>
    <w:rsid w:val="006B276D"/>
    <w:rsid w:val="006C4C54"/>
    <w:rsid w:val="006D2F42"/>
    <w:rsid w:val="006D3D8B"/>
    <w:rsid w:val="006D6AF7"/>
    <w:rsid w:val="006E1370"/>
    <w:rsid w:val="006F664D"/>
    <w:rsid w:val="00700CD3"/>
    <w:rsid w:val="007052E8"/>
    <w:rsid w:val="00706029"/>
    <w:rsid w:val="007169A5"/>
    <w:rsid w:val="00717D31"/>
    <w:rsid w:val="00723BA1"/>
    <w:rsid w:val="00723FC9"/>
    <w:rsid w:val="00724F89"/>
    <w:rsid w:val="00730177"/>
    <w:rsid w:val="00736129"/>
    <w:rsid w:val="00744155"/>
    <w:rsid w:val="007441DD"/>
    <w:rsid w:val="00745434"/>
    <w:rsid w:val="007474BC"/>
    <w:rsid w:val="0075655A"/>
    <w:rsid w:val="007607C2"/>
    <w:rsid w:val="00777BFB"/>
    <w:rsid w:val="007804C0"/>
    <w:rsid w:val="0078532D"/>
    <w:rsid w:val="00790920"/>
    <w:rsid w:val="00792EBE"/>
    <w:rsid w:val="007A4327"/>
    <w:rsid w:val="007A5550"/>
    <w:rsid w:val="007A6855"/>
    <w:rsid w:val="007C7572"/>
    <w:rsid w:val="007D060E"/>
    <w:rsid w:val="007E2F47"/>
    <w:rsid w:val="007E767A"/>
    <w:rsid w:val="007F42A9"/>
    <w:rsid w:val="007F4A8D"/>
    <w:rsid w:val="0080052F"/>
    <w:rsid w:val="00802848"/>
    <w:rsid w:val="00803256"/>
    <w:rsid w:val="00803744"/>
    <w:rsid w:val="00803BF2"/>
    <w:rsid w:val="00805458"/>
    <w:rsid w:val="008177B3"/>
    <w:rsid w:val="008213AF"/>
    <w:rsid w:val="00826761"/>
    <w:rsid w:val="0082793D"/>
    <w:rsid w:val="008358A9"/>
    <w:rsid w:val="0084159D"/>
    <w:rsid w:val="0085163F"/>
    <w:rsid w:val="0085280A"/>
    <w:rsid w:val="00854AD1"/>
    <w:rsid w:val="00862702"/>
    <w:rsid w:val="00865A64"/>
    <w:rsid w:val="0086623B"/>
    <w:rsid w:val="00867382"/>
    <w:rsid w:val="00875B60"/>
    <w:rsid w:val="00880311"/>
    <w:rsid w:val="0088439F"/>
    <w:rsid w:val="0089138B"/>
    <w:rsid w:val="008959F8"/>
    <w:rsid w:val="008A2879"/>
    <w:rsid w:val="008A6F84"/>
    <w:rsid w:val="008B2FA0"/>
    <w:rsid w:val="008B6430"/>
    <w:rsid w:val="008C17E8"/>
    <w:rsid w:val="008D7F0F"/>
    <w:rsid w:val="008E3720"/>
    <w:rsid w:val="008E67C2"/>
    <w:rsid w:val="008F26A9"/>
    <w:rsid w:val="008F71F5"/>
    <w:rsid w:val="009006E1"/>
    <w:rsid w:val="00906D52"/>
    <w:rsid w:val="00914BD3"/>
    <w:rsid w:val="009169C6"/>
    <w:rsid w:val="009208FC"/>
    <w:rsid w:val="00921B46"/>
    <w:rsid w:val="00921EA4"/>
    <w:rsid w:val="0092327C"/>
    <w:rsid w:val="00927613"/>
    <w:rsid w:val="00932775"/>
    <w:rsid w:val="00933B08"/>
    <w:rsid w:val="00933E83"/>
    <w:rsid w:val="00937F14"/>
    <w:rsid w:val="0094400C"/>
    <w:rsid w:val="00947420"/>
    <w:rsid w:val="00950932"/>
    <w:rsid w:val="00950CB9"/>
    <w:rsid w:val="00950EB4"/>
    <w:rsid w:val="00954202"/>
    <w:rsid w:val="00971FF0"/>
    <w:rsid w:val="00975D7C"/>
    <w:rsid w:val="00980EB3"/>
    <w:rsid w:val="0098315B"/>
    <w:rsid w:val="00984E66"/>
    <w:rsid w:val="009904A0"/>
    <w:rsid w:val="009A01EE"/>
    <w:rsid w:val="009A1F4F"/>
    <w:rsid w:val="009A3FA2"/>
    <w:rsid w:val="009A536F"/>
    <w:rsid w:val="009B45BE"/>
    <w:rsid w:val="009B7161"/>
    <w:rsid w:val="009C261B"/>
    <w:rsid w:val="009C3BE8"/>
    <w:rsid w:val="009C6C67"/>
    <w:rsid w:val="009D18BA"/>
    <w:rsid w:val="009D2000"/>
    <w:rsid w:val="009D61DF"/>
    <w:rsid w:val="009F1DB8"/>
    <w:rsid w:val="00A1564E"/>
    <w:rsid w:val="00A2742F"/>
    <w:rsid w:val="00A31186"/>
    <w:rsid w:val="00A34E12"/>
    <w:rsid w:val="00A356C8"/>
    <w:rsid w:val="00A41229"/>
    <w:rsid w:val="00A610D6"/>
    <w:rsid w:val="00A66F50"/>
    <w:rsid w:val="00A724A7"/>
    <w:rsid w:val="00A7784C"/>
    <w:rsid w:val="00A9092F"/>
    <w:rsid w:val="00A90B72"/>
    <w:rsid w:val="00A92109"/>
    <w:rsid w:val="00A92D2D"/>
    <w:rsid w:val="00A95BF2"/>
    <w:rsid w:val="00A979B6"/>
    <w:rsid w:val="00AA6662"/>
    <w:rsid w:val="00AB3890"/>
    <w:rsid w:val="00AB56EF"/>
    <w:rsid w:val="00AB764D"/>
    <w:rsid w:val="00AC1B49"/>
    <w:rsid w:val="00AD0294"/>
    <w:rsid w:val="00AD152E"/>
    <w:rsid w:val="00AE0498"/>
    <w:rsid w:val="00AE4356"/>
    <w:rsid w:val="00AE609C"/>
    <w:rsid w:val="00AE7DCA"/>
    <w:rsid w:val="00AF69AE"/>
    <w:rsid w:val="00B043A4"/>
    <w:rsid w:val="00B12DE8"/>
    <w:rsid w:val="00B17044"/>
    <w:rsid w:val="00B2653A"/>
    <w:rsid w:val="00B2784A"/>
    <w:rsid w:val="00B27E4E"/>
    <w:rsid w:val="00B371C5"/>
    <w:rsid w:val="00B41520"/>
    <w:rsid w:val="00B424BD"/>
    <w:rsid w:val="00B44196"/>
    <w:rsid w:val="00B47161"/>
    <w:rsid w:val="00B565C7"/>
    <w:rsid w:val="00B6528E"/>
    <w:rsid w:val="00B66093"/>
    <w:rsid w:val="00B66AEC"/>
    <w:rsid w:val="00B81FA5"/>
    <w:rsid w:val="00B841FE"/>
    <w:rsid w:val="00B871AB"/>
    <w:rsid w:val="00B94982"/>
    <w:rsid w:val="00BA3964"/>
    <w:rsid w:val="00BB1DF9"/>
    <w:rsid w:val="00BB43F1"/>
    <w:rsid w:val="00BC220E"/>
    <w:rsid w:val="00BC4995"/>
    <w:rsid w:val="00BE28A4"/>
    <w:rsid w:val="00BF07C3"/>
    <w:rsid w:val="00BF2E6B"/>
    <w:rsid w:val="00BF33BE"/>
    <w:rsid w:val="00BF3E05"/>
    <w:rsid w:val="00C04E6B"/>
    <w:rsid w:val="00C144BD"/>
    <w:rsid w:val="00C223B2"/>
    <w:rsid w:val="00C25479"/>
    <w:rsid w:val="00C25FE4"/>
    <w:rsid w:val="00C27B86"/>
    <w:rsid w:val="00C303A0"/>
    <w:rsid w:val="00C34575"/>
    <w:rsid w:val="00C34A5F"/>
    <w:rsid w:val="00C35643"/>
    <w:rsid w:val="00C36B55"/>
    <w:rsid w:val="00C651FE"/>
    <w:rsid w:val="00C655A1"/>
    <w:rsid w:val="00C669D6"/>
    <w:rsid w:val="00C832D2"/>
    <w:rsid w:val="00C927FE"/>
    <w:rsid w:val="00CA1E02"/>
    <w:rsid w:val="00CA6459"/>
    <w:rsid w:val="00CC2CC6"/>
    <w:rsid w:val="00CC405E"/>
    <w:rsid w:val="00CC52E0"/>
    <w:rsid w:val="00CD7C52"/>
    <w:rsid w:val="00CE229A"/>
    <w:rsid w:val="00CE2D8A"/>
    <w:rsid w:val="00CE607A"/>
    <w:rsid w:val="00CF14B4"/>
    <w:rsid w:val="00CF65F8"/>
    <w:rsid w:val="00D04C16"/>
    <w:rsid w:val="00D04FF4"/>
    <w:rsid w:val="00D06BED"/>
    <w:rsid w:val="00D17C4C"/>
    <w:rsid w:val="00D275DC"/>
    <w:rsid w:val="00D435D9"/>
    <w:rsid w:val="00D52A89"/>
    <w:rsid w:val="00D56D9E"/>
    <w:rsid w:val="00D61966"/>
    <w:rsid w:val="00D6476C"/>
    <w:rsid w:val="00D6670A"/>
    <w:rsid w:val="00D709EF"/>
    <w:rsid w:val="00D70D1A"/>
    <w:rsid w:val="00D82585"/>
    <w:rsid w:val="00D87658"/>
    <w:rsid w:val="00DA4D40"/>
    <w:rsid w:val="00DA65A4"/>
    <w:rsid w:val="00DA79E6"/>
    <w:rsid w:val="00DB2A6F"/>
    <w:rsid w:val="00DB3525"/>
    <w:rsid w:val="00DB395D"/>
    <w:rsid w:val="00DD23BB"/>
    <w:rsid w:val="00DE1318"/>
    <w:rsid w:val="00DF4C53"/>
    <w:rsid w:val="00DF748A"/>
    <w:rsid w:val="00E311F4"/>
    <w:rsid w:val="00E33BF7"/>
    <w:rsid w:val="00E35E13"/>
    <w:rsid w:val="00E37D5F"/>
    <w:rsid w:val="00E40FB1"/>
    <w:rsid w:val="00E452E5"/>
    <w:rsid w:val="00E45DA1"/>
    <w:rsid w:val="00E636F4"/>
    <w:rsid w:val="00E76724"/>
    <w:rsid w:val="00E76848"/>
    <w:rsid w:val="00E81130"/>
    <w:rsid w:val="00E85B93"/>
    <w:rsid w:val="00E875B6"/>
    <w:rsid w:val="00E961E0"/>
    <w:rsid w:val="00E97C05"/>
    <w:rsid w:val="00EA1A1F"/>
    <w:rsid w:val="00ED3C67"/>
    <w:rsid w:val="00EE1431"/>
    <w:rsid w:val="00EE56DC"/>
    <w:rsid w:val="00EF705E"/>
    <w:rsid w:val="00F01D5A"/>
    <w:rsid w:val="00F0297E"/>
    <w:rsid w:val="00F03AE4"/>
    <w:rsid w:val="00F04F9A"/>
    <w:rsid w:val="00F203F7"/>
    <w:rsid w:val="00F37C14"/>
    <w:rsid w:val="00F53CEB"/>
    <w:rsid w:val="00F57714"/>
    <w:rsid w:val="00F66E5B"/>
    <w:rsid w:val="00F717B5"/>
    <w:rsid w:val="00F83269"/>
    <w:rsid w:val="00F90A3C"/>
    <w:rsid w:val="00F92E2F"/>
    <w:rsid w:val="00FA32E0"/>
    <w:rsid w:val="00FA57D0"/>
    <w:rsid w:val="00FB5C9E"/>
    <w:rsid w:val="00FC6DA3"/>
    <w:rsid w:val="00FC7DB2"/>
    <w:rsid w:val="00FD7897"/>
    <w:rsid w:val="00FE0254"/>
    <w:rsid w:val="00FE080E"/>
    <w:rsid w:val="00FE1B85"/>
    <w:rsid w:val="00FE4833"/>
    <w:rsid w:val="00FE638B"/>
    <w:rsid w:val="00FF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E1AD04"/>
  <w15:docId w15:val="{961C2B78-AD9F-401F-BCE6-109DC77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rsid w:val="009A01EE"/>
    <w:pPr>
      <w:ind w:left="1155" w:hangingChars="525" w:hanging="1155"/>
    </w:pPr>
    <w:rPr>
      <w:rFonts w:ascii="ＭＳ 明朝"/>
      <w:sz w:val="22"/>
      <w:szCs w:val="22"/>
    </w:rPr>
  </w:style>
  <w:style w:type="character" w:customStyle="1" w:styleId="ab">
    <w:name w:val="本文インデント (文字)"/>
    <w:basedOn w:val="a0"/>
    <w:link w:val="aa"/>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character" w:styleId="ae">
    <w:name w:val="annotation reference"/>
    <w:basedOn w:val="a0"/>
    <w:uiPriority w:val="99"/>
    <w:semiHidden/>
    <w:unhideWhenUsed/>
    <w:rsid w:val="0052464E"/>
    <w:rPr>
      <w:sz w:val="18"/>
      <w:szCs w:val="18"/>
    </w:rPr>
  </w:style>
  <w:style w:type="paragraph" w:styleId="af">
    <w:name w:val="annotation text"/>
    <w:basedOn w:val="a"/>
    <w:link w:val="af0"/>
    <w:uiPriority w:val="99"/>
    <w:semiHidden/>
    <w:unhideWhenUsed/>
    <w:rsid w:val="0052464E"/>
    <w:pPr>
      <w:jc w:val="left"/>
    </w:pPr>
  </w:style>
  <w:style w:type="character" w:customStyle="1" w:styleId="af0">
    <w:name w:val="コメント文字列 (文字)"/>
    <w:basedOn w:val="a0"/>
    <w:link w:val="af"/>
    <w:uiPriority w:val="99"/>
    <w:semiHidden/>
    <w:rsid w:val="0052464E"/>
    <w:rPr>
      <w:rFonts w:ascii="Century" w:hAnsi="Century"/>
      <w:kern w:val="2"/>
      <w:sz w:val="21"/>
      <w:szCs w:val="24"/>
    </w:rPr>
  </w:style>
  <w:style w:type="paragraph" w:styleId="af1">
    <w:name w:val="annotation subject"/>
    <w:basedOn w:val="af"/>
    <w:next w:val="af"/>
    <w:link w:val="af2"/>
    <w:uiPriority w:val="99"/>
    <w:semiHidden/>
    <w:unhideWhenUsed/>
    <w:rsid w:val="0052464E"/>
    <w:rPr>
      <w:b/>
      <w:bCs/>
    </w:rPr>
  </w:style>
  <w:style w:type="character" w:customStyle="1" w:styleId="af2">
    <w:name w:val="コメント内容 (文字)"/>
    <w:basedOn w:val="af0"/>
    <w:link w:val="af1"/>
    <w:uiPriority w:val="99"/>
    <w:semiHidden/>
    <w:rsid w:val="0052464E"/>
    <w:rPr>
      <w:rFonts w:ascii="Century"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003">
      <w:bodyDiv w:val="1"/>
      <w:marLeft w:val="0"/>
      <w:marRight w:val="0"/>
      <w:marTop w:val="0"/>
      <w:marBottom w:val="0"/>
      <w:divBdr>
        <w:top w:val="none" w:sz="0" w:space="0" w:color="auto"/>
        <w:left w:val="none" w:sz="0" w:space="0" w:color="auto"/>
        <w:bottom w:val="none" w:sz="0" w:space="0" w:color="auto"/>
        <w:right w:val="none" w:sz="0" w:space="0" w:color="auto"/>
      </w:divBdr>
      <w:divsChild>
        <w:div w:id="67460746">
          <w:marLeft w:val="274"/>
          <w:marRight w:val="0"/>
          <w:marTop w:val="0"/>
          <w:marBottom w:val="0"/>
          <w:divBdr>
            <w:top w:val="none" w:sz="0" w:space="0" w:color="auto"/>
            <w:left w:val="none" w:sz="0" w:space="0" w:color="auto"/>
            <w:bottom w:val="none" w:sz="0" w:space="0" w:color="auto"/>
            <w:right w:val="none" w:sz="0" w:space="0" w:color="auto"/>
          </w:divBdr>
        </w:div>
      </w:divsChild>
    </w:div>
    <w:div w:id="85805160">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274"/>
          <w:marRight w:val="0"/>
          <w:marTop w:val="0"/>
          <w:marBottom w:val="0"/>
          <w:divBdr>
            <w:top w:val="none" w:sz="0" w:space="0" w:color="auto"/>
            <w:left w:val="none" w:sz="0" w:space="0" w:color="auto"/>
            <w:bottom w:val="none" w:sz="0" w:space="0" w:color="auto"/>
            <w:right w:val="none" w:sz="0" w:space="0" w:color="auto"/>
          </w:divBdr>
        </w:div>
        <w:div w:id="93137689">
          <w:marLeft w:val="274"/>
          <w:marRight w:val="0"/>
          <w:marTop w:val="0"/>
          <w:marBottom w:val="0"/>
          <w:divBdr>
            <w:top w:val="none" w:sz="0" w:space="0" w:color="auto"/>
            <w:left w:val="none" w:sz="0" w:space="0" w:color="auto"/>
            <w:bottom w:val="none" w:sz="0" w:space="0" w:color="auto"/>
            <w:right w:val="none" w:sz="0" w:space="0" w:color="auto"/>
          </w:divBdr>
        </w:div>
      </w:divsChild>
    </w:div>
    <w:div w:id="426929168">
      <w:bodyDiv w:val="1"/>
      <w:marLeft w:val="0"/>
      <w:marRight w:val="0"/>
      <w:marTop w:val="0"/>
      <w:marBottom w:val="0"/>
      <w:divBdr>
        <w:top w:val="none" w:sz="0" w:space="0" w:color="auto"/>
        <w:left w:val="none" w:sz="0" w:space="0" w:color="auto"/>
        <w:bottom w:val="none" w:sz="0" w:space="0" w:color="auto"/>
        <w:right w:val="none" w:sz="0" w:space="0" w:color="auto"/>
      </w:divBdr>
      <w:divsChild>
        <w:div w:id="461189394">
          <w:marLeft w:val="274"/>
          <w:marRight w:val="0"/>
          <w:marTop w:val="0"/>
          <w:marBottom w:val="0"/>
          <w:divBdr>
            <w:top w:val="none" w:sz="0" w:space="0" w:color="auto"/>
            <w:left w:val="none" w:sz="0" w:space="0" w:color="auto"/>
            <w:bottom w:val="none" w:sz="0" w:space="0" w:color="auto"/>
            <w:right w:val="none" w:sz="0" w:space="0" w:color="auto"/>
          </w:divBdr>
        </w:div>
      </w:divsChild>
    </w:div>
    <w:div w:id="918834552">
      <w:bodyDiv w:val="1"/>
      <w:marLeft w:val="0"/>
      <w:marRight w:val="0"/>
      <w:marTop w:val="0"/>
      <w:marBottom w:val="0"/>
      <w:divBdr>
        <w:top w:val="none" w:sz="0" w:space="0" w:color="auto"/>
        <w:left w:val="none" w:sz="0" w:space="0" w:color="auto"/>
        <w:bottom w:val="none" w:sz="0" w:space="0" w:color="auto"/>
        <w:right w:val="none" w:sz="0" w:space="0" w:color="auto"/>
      </w:divBdr>
      <w:divsChild>
        <w:div w:id="1596011788">
          <w:marLeft w:val="274"/>
          <w:marRight w:val="0"/>
          <w:marTop w:val="0"/>
          <w:marBottom w:val="0"/>
          <w:divBdr>
            <w:top w:val="none" w:sz="0" w:space="0" w:color="auto"/>
            <w:left w:val="none" w:sz="0" w:space="0" w:color="auto"/>
            <w:bottom w:val="none" w:sz="0" w:space="0" w:color="auto"/>
            <w:right w:val="none" w:sz="0" w:space="0" w:color="auto"/>
          </w:divBdr>
        </w:div>
      </w:divsChild>
    </w:div>
    <w:div w:id="1349061559">
      <w:bodyDiv w:val="1"/>
      <w:marLeft w:val="0"/>
      <w:marRight w:val="0"/>
      <w:marTop w:val="0"/>
      <w:marBottom w:val="0"/>
      <w:divBdr>
        <w:top w:val="none" w:sz="0" w:space="0" w:color="auto"/>
        <w:left w:val="none" w:sz="0" w:space="0" w:color="auto"/>
        <w:bottom w:val="none" w:sz="0" w:space="0" w:color="auto"/>
        <w:right w:val="none" w:sz="0" w:space="0" w:color="auto"/>
      </w:divBdr>
    </w:div>
    <w:div w:id="1598637875">
      <w:bodyDiv w:val="1"/>
      <w:marLeft w:val="0"/>
      <w:marRight w:val="0"/>
      <w:marTop w:val="0"/>
      <w:marBottom w:val="0"/>
      <w:divBdr>
        <w:top w:val="none" w:sz="0" w:space="0" w:color="auto"/>
        <w:left w:val="none" w:sz="0" w:space="0" w:color="auto"/>
        <w:bottom w:val="none" w:sz="0" w:space="0" w:color="auto"/>
        <w:right w:val="none" w:sz="0" w:space="0" w:color="auto"/>
      </w:divBdr>
      <w:divsChild>
        <w:div w:id="1395739412">
          <w:marLeft w:val="274"/>
          <w:marRight w:val="0"/>
          <w:marTop w:val="0"/>
          <w:marBottom w:val="0"/>
          <w:divBdr>
            <w:top w:val="none" w:sz="0" w:space="0" w:color="auto"/>
            <w:left w:val="none" w:sz="0" w:space="0" w:color="auto"/>
            <w:bottom w:val="none" w:sz="0" w:space="0" w:color="auto"/>
            <w:right w:val="none" w:sz="0" w:space="0" w:color="auto"/>
          </w:divBdr>
        </w:div>
      </w:divsChild>
    </w:div>
    <w:div w:id="1646277163">
      <w:bodyDiv w:val="1"/>
      <w:marLeft w:val="0"/>
      <w:marRight w:val="0"/>
      <w:marTop w:val="0"/>
      <w:marBottom w:val="0"/>
      <w:divBdr>
        <w:top w:val="none" w:sz="0" w:space="0" w:color="auto"/>
        <w:left w:val="none" w:sz="0" w:space="0" w:color="auto"/>
        <w:bottom w:val="none" w:sz="0" w:space="0" w:color="auto"/>
        <w:right w:val="none" w:sz="0" w:space="0" w:color="auto"/>
      </w:divBdr>
    </w:div>
    <w:div w:id="1740130517">
      <w:bodyDiv w:val="1"/>
      <w:marLeft w:val="0"/>
      <w:marRight w:val="0"/>
      <w:marTop w:val="0"/>
      <w:marBottom w:val="0"/>
      <w:divBdr>
        <w:top w:val="none" w:sz="0" w:space="0" w:color="auto"/>
        <w:left w:val="none" w:sz="0" w:space="0" w:color="auto"/>
        <w:bottom w:val="none" w:sz="0" w:space="0" w:color="auto"/>
        <w:right w:val="none" w:sz="0" w:space="0" w:color="auto"/>
      </w:divBdr>
    </w:div>
    <w:div w:id="18563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58BA9-CB16-479C-89B0-83A09398C2A8}"/>
</file>

<file path=customXml/itemProps2.xml><?xml version="1.0" encoding="utf-8"?>
<ds:datastoreItem xmlns:ds="http://schemas.openxmlformats.org/officeDocument/2006/customXml" ds:itemID="{FED14EA6-F7AF-439E-9495-44CABB90DB22}"/>
</file>

<file path=customXml/itemProps3.xml><?xml version="1.0" encoding="utf-8"?>
<ds:datastoreItem xmlns:ds="http://schemas.openxmlformats.org/officeDocument/2006/customXml" ds:itemID="{D53BCD34-E983-4FE7-BD57-E8E649C17F14}"/>
</file>

<file path=customXml/itemProps4.xml><?xml version="1.0" encoding="utf-8"?>
<ds:datastoreItem xmlns:ds="http://schemas.openxmlformats.org/officeDocument/2006/customXml" ds:itemID="{49D5D55F-5F95-499E-8C2A-47260C0FE511}"/>
</file>

<file path=docProps/app.xml><?xml version="1.0" encoding="utf-8"?>
<Properties xmlns="http://schemas.openxmlformats.org/officeDocument/2006/extended-properties" xmlns:vt="http://schemas.openxmlformats.org/officeDocument/2006/docPropsVTypes">
  <Template>Normal.dotm</Template>
  <TotalTime>38</TotalTime>
  <Pages>4</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久本　昇</dc:creator>
  <cp:lastModifiedBy>山吹　貴志</cp:lastModifiedBy>
  <cp:revision>6</cp:revision>
  <cp:lastPrinted>2019-05-30T06:18:00Z</cp:lastPrinted>
  <dcterms:created xsi:type="dcterms:W3CDTF">2019-05-30T05:25:00Z</dcterms:created>
  <dcterms:modified xsi:type="dcterms:W3CDTF">2019-10-16T01:47:00Z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