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DB" w:rsidRDefault="00D90193" w:rsidP="00094F8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5DBA507" wp14:editId="7656BBA8">
                <wp:simplePos x="0" y="0"/>
                <wp:positionH relativeFrom="column">
                  <wp:posOffset>4225290</wp:posOffset>
                </wp:positionH>
                <wp:positionV relativeFrom="paragraph">
                  <wp:posOffset>-338455</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D90193" w:rsidRPr="00575D96" w:rsidRDefault="00D90193" w:rsidP="00D90193">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2.7pt;margin-top:-26.65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" fillcolor="window" strokeweight=".5pt">
                <v:textbox>
                  <w:txbxContent>
                    <w:p w:rsidR="00D90193" w:rsidRPr="00575D96" w:rsidRDefault="00D90193" w:rsidP="00D90193">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－３</w:t>
                      </w:r>
                    </w:p>
                  </w:txbxContent>
                </v:textbox>
              </v:shape>
            </w:pict>
          </mc:Fallback>
        </mc:AlternateContent>
      </w:r>
      <w:r w:rsidR="00BE41A8">
        <w:rPr>
          <w:rFonts w:asciiTheme="majorEastAsia" w:eastAsiaTheme="majorEastAsia" w:hAnsiTheme="majorEastAsia" w:hint="eastAsia"/>
          <w:sz w:val="22"/>
        </w:rPr>
        <w:t>朴委員からの質問及び回答</w:t>
      </w:r>
      <w:r w:rsidR="00306783">
        <w:rPr>
          <w:rFonts w:asciiTheme="majorEastAsia" w:eastAsiaTheme="majorEastAsia" w:hAnsiTheme="majorEastAsia" w:hint="eastAsia"/>
          <w:sz w:val="22"/>
        </w:rPr>
        <w:t>③</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094F82" w:rsidTr="00094F82">
        <w:tc>
          <w:tcPr>
            <w:tcW w:w="8702" w:type="dxa"/>
          </w:tcPr>
          <w:p w:rsidR="00CA7B5A" w:rsidRDefault="00CA7B5A" w:rsidP="00CA7B5A">
            <w:pPr>
              <w:rPr>
                <w:rFonts w:asciiTheme="majorEastAsia" w:eastAsiaTheme="majorEastAsia" w:hAnsiTheme="majorEastAsia"/>
                <w:color w:val="632423" w:themeColor="accent2" w:themeShade="80"/>
                <w:sz w:val="22"/>
              </w:rPr>
            </w:pPr>
            <w:r w:rsidRPr="00443D7B">
              <w:rPr>
                <w:rFonts w:asciiTheme="majorEastAsia" w:eastAsiaTheme="majorEastAsia" w:hAnsiTheme="majorEastAsia" w:hint="eastAsia"/>
                <w:color w:val="632423" w:themeColor="accent2" w:themeShade="80"/>
                <w:sz w:val="22"/>
              </w:rPr>
              <w:t>〔施策名〕</w:t>
            </w:r>
          </w:p>
          <w:p w:rsidR="00CA7B5A" w:rsidRPr="00443D7B" w:rsidRDefault="00CA7B5A" w:rsidP="00CA7B5A">
            <w:pPr>
              <w:rPr>
                <w:rFonts w:asciiTheme="majorEastAsia" w:eastAsiaTheme="majorEastAsia" w:hAnsiTheme="majorEastAsia"/>
                <w:color w:val="632423" w:themeColor="accent2" w:themeShade="80"/>
                <w:sz w:val="22"/>
              </w:rPr>
            </w:pPr>
            <w:r w:rsidRPr="00443D7B">
              <w:rPr>
                <w:rFonts w:asciiTheme="majorEastAsia" w:eastAsiaTheme="majorEastAsia" w:hAnsiTheme="majorEastAsia" w:hint="eastAsia"/>
                <w:color w:val="632423" w:themeColor="accent2" w:themeShade="80"/>
                <w:sz w:val="22"/>
              </w:rPr>
              <w:t>「</w:t>
            </w:r>
            <w:r>
              <w:rPr>
                <w:rFonts w:asciiTheme="majorEastAsia" w:eastAsiaTheme="majorEastAsia" w:hAnsiTheme="majorEastAsia" w:hint="eastAsia"/>
                <w:color w:val="632423" w:themeColor="accent2" w:themeShade="80"/>
                <w:sz w:val="22"/>
              </w:rPr>
              <w:t>在</w:t>
            </w:r>
            <w:r w:rsidRPr="00443D7B">
              <w:rPr>
                <w:rFonts w:asciiTheme="majorEastAsia" w:eastAsiaTheme="majorEastAsia" w:hAnsiTheme="majorEastAsia" w:hint="eastAsia"/>
                <w:color w:val="632423" w:themeColor="accent2" w:themeShade="80"/>
                <w:sz w:val="22"/>
              </w:rPr>
              <w:t>日韓国・朝鮮人問題に関する指導の指針」の普及啓発</w:t>
            </w:r>
          </w:p>
          <w:p w:rsidR="00CA7B5A" w:rsidRDefault="00CA7B5A" w:rsidP="00CA7B5A">
            <w:pPr>
              <w:rPr>
                <w:rFonts w:asciiTheme="majorEastAsia" w:eastAsiaTheme="majorEastAsia" w:hAnsiTheme="majorEastAsia"/>
                <w:color w:val="632423" w:themeColor="accent2" w:themeShade="80"/>
                <w:sz w:val="22"/>
              </w:rPr>
            </w:pPr>
            <w:r w:rsidRPr="00443D7B">
              <w:rPr>
                <w:rFonts w:asciiTheme="majorEastAsia" w:eastAsiaTheme="majorEastAsia" w:hAnsiTheme="majorEastAsia" w:hint="eastAsia"/>
                <w:color w:val="632423" w:themeColor="accent2" w:themeShade="80"/>
                <w:sz w:val="22"/>
              </w:rPr>
              <w:t>〔上記資料のページ番号〕</w:t>
            </w:r>
          </w:p>
          <w:p w:rsidR="00094F82" w:rsidRPr="00CA7B5A" w:rsidRDefault="00CA7B5A" w:rsidP="004A1575">
            <w:pPr>
              <w:rPr>
                <w:rFonts w:asciiTheme="majorEastAsia" w:eastAsiaTheme="majorEastAsia" w:hAnsiTheme="majorEastAsia"/>
                <w:color w:val="632423" w:themeColor="accent2" w:themeShade="80"/>
                <w:sz w:val="22"/>
              </w:rPr>
            </w:pPr>
            <w:r w:rsidRPr="00443D7B">
              <w:rPr>
                <w:rFonts w:asciiTheme="majorEastAsia" w:eastAsiaTheme="majorEastAsia" w:hAnsiTheme="majorEastAsia"/>
                <w:color w:val="632423" w:themeColor="accent2" w:themeShade="80"/>
                <w:sz w:val="22"/>
              </w:rPr>
              <w:t>24</w:t>
            </w:r>
            <w:r w:rsidRPr="00443D7B">
              <w:rPr>
                <w:rFonts w:asciiTheme="majorEastAsia" w:eastAsiaTheme="majorEastAsia" w:hAnsiTheme="majorEastAsia" w:hint="eastAsia"/>
                <w:color w:val="632423" w:themeColor="accent2" w:themeShade="80"/>
                <w:sz w:val="22"/>
              </w:rPr>
              <w:t>ページ</w:t>
            </w:r>
          </w:p>
        </w:tc>
      </w:tr>
      <w:tr w:rsidR="00094F82" w:rsidTr="00094F82">
        <w:tc>
          <w:tcPr>
            <w:tcW w:w="8702" w:type="dxa"/>
          </w:tcPr>
          <w:p w:rsidR="00CA7B5A" w:rsidRPr="00CA7B5A" w:rsidRDefault="00CA7B5A" w:rsidP="00CA7B5A">
            <w:pPr>
              <w:jc w:val="left"/>
              <w:rPr>
                <w:rFonts w:asciiTheme="majorEastAsia" w:eastAsiaTheme="majorEastAsia" w:hAnsiTheme="majorEastAsia"/>
                <w:sz w:val="22"/>
              </w:rPr>
            </w:pPr>
            <w:r w:rsidRPr="00CA7B5A">
              <w:rPr>
                <w:rFonts w:asciiTheme="majorEastAsia" w:eastAsiaTheme="majorEastAsia" w:hAnsiTheme="majorEastAsia" w:hint="eastAsia"/>
                <w:sz w:val="22"/>
              </w:rPr>
              <w:t>〔質問内容〕</w:t>
            </w:r>
          </w:p>
          <w:p w:rsidR="00094F82" w:rsidRDefault="00CA7B5A" w:rsidP="00CA7B5A">
            <w:pPr>
              <w:ind w:firstLineChars="100" w:firstLine="220"/>
              <w:jc w:val="left"/>
              <w:rPr>
                <w:rFonts w:asciiTheme="majorEastAsia" w:eastAsiaTheme="majorEastAsia" w:hAnsiTheme="majorEastAsia"/>
                <w:sz w:val="22"/>
              </w:rPr>
            </w:pPr>
            <w:r w:rsidRPr="00CA7B5A">
              <w:rPr>
                <w:rFonts w:asciiTheme="majorEastAsia" w:eastAsiaTheme="majorEastAsia" w:hAnsiTheme="majorEastAsia" w:hint="eastAsia"/>
                <w:sz w:val="22"/>
              </w:rPr>
              <w:t>歴史的経過と社会意識の中で、民族的マイノリティの人たちが、本名を含め自分のアイデンティティを表現することが容易くないことは理解しており、その中で「指針」のもとに大阪府の教育現場が努力していることを評価しているが、現状を把握する目安として公立学校での本名使用の現状を教えてほしい。（夜間中学は別にしてほしい、昨年同様に、韓国・朝鮮、中国、全体の3つのデータを教えてほしい。）</w:t>
            </w:r>
          </w:p>
        </w:tc>
      </w:tr>
      <w:tr w:rsidR="00094F82" w:rsidTr="00094F82">
        <w:tc>
          <w:tcPr>
            <w:tcW w:w="8702" w:type="dxa"/>
          </w:tcPr>
          <w:p w:rsidR="0022391D" w:rsidRPr="00F77C12" w:rsidRDefault="00F77C12" w:rsidP="0022391D">
            <w:pPr>
              <w:rPr>
                <w:rFonts w:asciiTheme="majorEastAsia" w:eastAsiaTheme="majorEastAsia" w:hAnsiTheme="majorEastAsia"/>
                <w:sz w:val="22"/>
              </w:rPr>
            </w:pPr>
            <w:r w:rsidRPr="00F77C12">
              <w:rPr>
                <w:rFonts w:asciiTheme="majorEastAsia" w:eastAsiaTheme="majorEastAsia" w:hAnsiTheme="majorEastAsia" w:hint="eastAsia"/>
                <w:sz w:val="22"/>
              </w:rPr>
              <w:t>〔回答</w:t>
            </w:r>
            <w:r w:rsidR="0022391D" w:rsidRPr="00F77C12">
              <w:rPr>
                <w:rFonts w:asciiTheme="majorEastAsia" w:eastAsiaTheme="majorEastAsia" w:hAnsiTheme="majorEastAsia" w:hint="eastAsia"/>
                <w:sz w:val="22"/>
              </w:rPr>
              <w:t>〕</w:t>
            </w:r>
          </w:p>
          <w:p w:rsidR="0022391D" w:rsidRPr="00F77C12" w:rsidRDefault="0022391D" w:rsidP="00307302">
            <w:pPr>
              <w:ind w:firstLineChars="100" w:firstLine="210"/>
              <w:rPr>
                <w:rFonts w:asciiTheme="majorEastAsia" w:eastAsiaTheme="majorEastAsia" w:hAnsiTheme="majorEastAsia"/>
              </w:rPr>
            </w:pPr>
            <w:r w:rsidRPr="00F77C12">
              <w:rPr>
                <w:rFonts w:asciiTheme="majorEastAsia" w:eastAsiaTheme="majorEastAsia" w:hAnsiTheme="majorEastAsia" w:hint="eastAsia"/>
              </w:rPr>
              <w:t>平成29年度の市町村の小中学校（政令市は除く）及び府立高等学校で学んでいる外国人児童生徒の本名使用率は、以下のとおりである。</w:t>
            </w:r>
          </w:p>
          <w:p w:rsidR="0022391D" w:rsidRPr="00F77C12" w:rsidRDefault="0022391D" w:rsidP="0022391D">
            <w:pPr>
              <w:rPr>
                <w:rFonts w:asciiTheme="majorEastAsia" w:eastAsiaTheme="majorEastAsia" w:hAnsiTheme="majorEastAsia"/>
              </w:rPr>
            </w:pPr>
          </w:p>
          <w:p w:rsidR="0022391D" w:rsidRPr="00F77C12" w:rsidRDefault="0022391D" w:rsidP="0022391D">
            <w:pPr>
              <w:ind w:firstLineChars="3600" w:firstLine="7560"/>
              <w:jc w:val="left"/>
              <w:rPr>
                <w:rFonts w:asciiTheme="majorEastAsia" w:eastAsiaTheme="majorEastAsia" w:hAnsiTheme="majorEastAsia"/>
              </w:rPr>
            </w:pPr>
            <w:r w:rsidRPr="00F77C12">
              <w:rPr>
                <w:rFonts w:asciiTheme="majorEastAsia" w:eastAsiaTheme="majorEastAsia" w:hAnsiTheme="majorEastAsia" w:hint="eastAsia"/>
              </w:rPr>
              <w:t>（％）</w:t>
            </w:r>
          </w:p>
          <w:tbl>
            <w:tblPr>
              <w:tblStyle w:val="a7"/>
              <w:tblW w:w="0" w:type="auto"/>
              <w:tblInd w:w="279" w:type="dxa"/>
              <w:tblLook w:val="04A0" w:firstRow="1" w:lastRow="0" w:firstColumn="1" w:lastColumn="0" w:noHBand="0" w:noVBand="1"/>
            </w:tblPr>
            <w:tblGrid>
              <w:gridCol w:w="1701"/>
              <w:gridCol w:w="1523"/>
              <w:gridCol w:w="1524"/>
              <w:gridCol w:w="1524"/>
              <w:gridCol w:w="1524"/>
            </w:tblGrid>
            <w:tr w:rsidR="0022391D" w:rsidRPr="00F77C12" w:rsidTr="009E4228">
              <w:tc>
                <w:tcPr>
                  <w:tcW w:w="1701" w:type="dxa"/>
                  <w:tcBorders>
                    <w:bottom w:val="double" w:sz="4" w:space="0" w:color="auto"/>
                    <w:right w:val="double" w:sz="4" w:space="0" w:color="auto"/>
                  </w:tcBorders>
                  <w:vAlign w:val="center"/>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国籍</w:t>
                  </w:r>
                </w:p>
              </w:tc>
              <w:tc>
                <w:tcPr>
                  <w:tcW w:w="1523" w:type="dxa"/>
                  <w:tcBorders>
                    <w:left w:val="double" w:sz="4" w:space="0" w:color="auto"/>
                    <w:bottom w:val="double" w:sz="4" w:space="0" w:color="auto"/>
                  </w:tcBorders>
                  <w:vAlign w:val="center"/>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小学校</w:t>
                  </w:r>
                </w:p>
              </w:tc>
              <w:tc>
                <w:tcPr>
                  <w:tcW w:w="1524" w:type="dxa"/>
                  <w:tcBorders>
                    <w:bottom w:val="double" w:sz="4" w:space="0" w:color="auto"/>
                  </w:tcBorders>
                  <w:vAlign w:val="center"/>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中学校</w:t>
                  </w:r>
                </w:p>
              </w:tc>
              <w:tc>
                <w:tcPr>
                  <w:tcW w:w="1524" w:type="dxa"/>
                  <w:tcBorders>
                    <w:bottom w:val="double" w:sz="4" w:space="0" w:color="auto"/>
                  </w:tcBorders>
                  <w:vAlign w:val="center"/>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中学校</w:t>
                  </w:r>
                </w:p>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（夜間学級）</w:t>
                  </w:r>
                </w:p>
              </w:tc>
              <w:tc>
                <w:tcPr>
                  <w:tcW w:w="1524" w:type="dxa"/>
                  <w:tcBorders>
                    <w:bottom w:val="double" w:sz="4" w:space="0" w:color="auto"/>
                  </w:tcBorders>
                  <w:vAlign w:val="center"/>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高等学校</w:t>
                  </w:r>
                </w:p>
              </w:tc>
            </w:tr>
            <w:tr w:rsidR="0022391D" w:rsidRPr="00F77C12" w:rsidTr="009E4228">
              <w:tc>
                <w:tcPr>
                  <w:tcW w:w="1701" w:type="dxa"/>
                  <w:tcBorders>
                    <w:top w:val="double" w:sz="4" w:space="0" w:color="auto"/>
                    <w:right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中国</w:t>
                  </w:r>
                </w:p>
              </w:tc>
              <w:tc>
                <w:tcPr>
                  <w:tcW w:w="1523" w:type="dxa"/>
                  <w:tcBorders>
                    <w:top w:val="double" w:sz="4" w:space="0" w:color="auto"/>
                    <w:left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56.7</w:t>
                  </w:r>
                </w:p>
              </w:tc>
              <w:tc>
                <w:tcPr>
                  <w:tcW w:w="1524" w:type="dxa"/>
                  <w:tcBorders>
                    <w:top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42.6</w:t>
                  </w:r>
                </w:p>
              </w:tc>
              <w:tc>
                <w:tcPr>
                  <w:tcW w:w="1524" w:type="dxa"/>
                  <w:tcBorders>
                    <w:top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w:t>
                  </w:r>
                </w:p>
              </w:tc>
              <w:tc>
                <w:tcPr>
                  <w:tcW w:w="1524" w:type="dxa"/>
                  <w:tcBorders>
                    <w:top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56.3</w:t>
                  </w:r>
                </w:p>
              </w:tc>
            </w:tr>
            <w:tr w:rsidR="0022391D" w:rsidRPr="00F77C12" w:rsidTr="009E4228">
              <w:tc>
                <w:tcPr>
                  <w:tcW w:w="1701" w:type="dxa"/>
                  <w:tcBorders>
                    <w:right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韓国・朝鮮</w:t>
                  </w:r>
                </w:p>
              </w:tc>
              <w:tc>
                <w:tcPr>
                  <w:tcW w:w="1523" w:type="dxa"/>
                  <w:tcBorders>
                    <w:left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32.2</w:t>
                  </w:r>
                </w:p>
              </w:tc>
              <w:tc>
                <w:tcPr>
                  <w:tcW w:w="1524" w:type="dxa"/>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20.4</w:t>
                  </w:r>
                </w:p>
              </w:tc>
              <w:tc>
                <w:tcPr>
                  <w:tcW w:w="1524" w:type="dxa"/>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w:t>
                  </w:r>
                </w:p>
              </w:tc>
              <w:tc>
                <w:tcPr>
                  <w:tcW w:w="1524" w:type="dxa"/>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33.3</w:t>
                  </w:r>
                </w:p>
              </w:tc>
            </w:tr>
            <w:tr w:rsidR="0022391D" w:rsidRPr="00F77C12" w:rsidTr="009E4228">
              <w:tc>
                <w:tcPr>
                  <w:tcW w:w="1701" w:type="dxa"/>
                  <w:tcBorders>
                    <w:right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外国籍全体</w:t>
                  </w:r>
                </w:p>
              </w:tc>
              <w:tc>
                <w:tcPr>
                  <w:tcW w:w="1523" w:type="dxa"/>
                  <w:tcBorders>
                    <w:left w:val="double" w:sz="4" w:space="0" w:color="auto"/>
                  </w:tcBorders>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58.6</w:t>
                  </w:r>
                </w:p>
              </w:tc>
              <w:tc>
                <w:tcPr>
                  <w:tcW w:w="1524" w:type="dxa"/>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43.1</w:t>
                  </w:r>
                </w:p>
              </w:tc>
              <w:tc>
                <w:tcPr>
                  <w:tcW w:w="1524" w:type="dxa"/>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w:t>
                  </w:r>
                </w:p>
              </w:tc>
              <w:tc>
                <w:tcPr>
                  <w:tcW w:w="1524" w:type="dxa"/>
                </w:tcPr>
                <w:p w:rsidR="0022391D" w:rsidRPr="00F77C12" w:rsidRDefault="0022391D" w:rsidP="009E4228">
                  <w:pPr>
                    <w:jc w:val="center"/>
                    <w:rPr>
                      <w:rFonts w:asciiTheme="majorEastAsia" w:eastAsiaTheme="majorEastAsia" w:hAnsiTheme="majorEastAsia"/>
                    </w:rPr>
                  </w:pPr>
                  <w:r w:rsidRPr="00F77C12">
                    <w:rPr>
                      <w:rFonts w:asciiTheme="majorEastAsia" w:eastAsiaTheme="majorEastAsia" w:hAnsiTheme="majorEastAsia" w:hint="eastAsia"/>
                    </w:rPr>
                    <w:t>49.1</w:t>
                  </w:r>
                </w:p>
              </w:tc>
            </w:tr>
          </w:tbl>
          <w:p w:rsidR="0022391D" w:rsidRPr="00F77C12" w:rsidRDefault="0022391D" w:rsidP="0022391D">
            <w:pPr>
              <w:ind w:firstLineChars="200" w:firstLine="420"/>
              <w:rPr>
                <w:rFonts w:asciiTheme="majorEastAsia" w:eastAsiaTheme="majorEastAsia" w:hAnsiTheme="majorEastAsia"/>
              </w:rPr>
            </w:pPr>
            <w:r w:rsidRPr="00F77C12">
              <w:rPr>
                <w:rFonts w:asciiTheme="majorEastAsia" w:eastAsiaTheme="majorEastAsia" w:hAnsiTheme="majorEastAsia" w:hint="eastAsia"/>
              </w:rPr>
              <w:t>※　小・中学校は、市町村からのヒアリングによる。</w:t>
            </w:r>
          </w:p>
          <w:p w:rsidR="0022391D" w:rsidRPr="00F77C12" w:rsidRDefault="0022391D" w:rsidP="0022391D">
            <w:pPr>
              <w:ind w:firstLineChars="200" w:firstLine="420"/>
              <w:rPr>
                <w:rFonts w:asciiTheme="majorEastAsia" w:eastAsiaTheme="majorEastAsia" w:hAnsiTheme="majorEastAsia"/>
              </w:rPr>
            </w:pPr>
            <w:r w:rsidRPr="00F77C12">
              <w:rPr>
                <w:rFonts w:asciiTheme="majorEastAsia" w:eastAsiaTheme="majorEastAsia" w:hAnsiTheme="majorEastAsia" w:hint="eastAsia"/>
              </w:rPr>
              <w:t>※　中学校夜間学級の本名使用率については把握していない。</w:t>
            </w:r>
          </w:p>
          <w:p w:rsidR="0022391D" w:rsidRPr="00F77C12" w:rsidRDefault="0022391D" w:rsidP="0022391D">
            <w:pPr>
              <w:ind w:firstLineChars="200" w:firstLine="420"/>
              <w:rPr>
                <w:rFonts w:asciiTheme="majorEastAsia" w:eastAsiaTheme="majorEastAsia" w:hAnsiTheme="majorEastAsia"/>
              </w:rPr>
            </w:pPr>
            <w:r w:rsidRPr="00F77C12">
              <w:rPr>
                <w:rFonts w:asciiTheme="majorEastAsia" w:eastAsiaTheme="majorEastAsia" w:hAnsiTheme="majorEastAsia" w:hint="eastAsia"/>
              </w:rPr>
              <w:t>※　高等学校については、全日制課程、定時制課程及び通信制課程を合わせた値。</w:t>
            </w:r>
          </w:p>
          <w:p w:rsidR="00094F82" w:rsidRPr="00F77C12" w:rsidRDefault="00094F82" w:rsidP="0022391D">
            <w:pPr>
              <w:rPr>
                <w:rFonts w:asciiTheme="majorEastAsia" w:eastAsiaTheme="majorEastAsia" w:hAnsiTheme="majorEastAsia"/>
                <w:sz w:val="22"/>
              </w:rPr>
            </w:pPr>
            <w:bookmarkStart w:id="0" w:name="_GoBack"/>
            <w:bookmarkEnd w:id="0"/>
          </w:p>
        </w:tc>
      </w:tr>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A4" w:rsidRDefault="00B363A4" w:rsidP="004003AD">
      <w:r>
        <w:separator/>
      </w:r>
    </w:p>
  </w:endnote>
  <w:endnote w:type="continuationSeparator" w:id="0">
    <w:p w:rsidR="00B363A4" w:rsidRDefault="00B363A4"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A4" w:rsidRDefault="00B363A4" w:rsidP="004003AD">
      <w:r>
        <w:separator/>
      </w:r>
    </w:p>
  </w:footnote>
  <w:footnote w:type="continuationSeparator" w:id="0">
    <w:p w:rsidR="00B363A4" w:rsidRDefault="00B363A4"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1A"/>
    <w:rsid w:val="00012E9C"/>
    <w:rsid w:val="00050451"/>
    <w:rsid w:val="00094092"/>
    <w:rsid w:val="00094F82"/>
    <w:rsid w:val="000C0335"/>
    <w:rsid w:val="00125DF5"/>
    <w:rsid w:val="001600D3"/>
    <w:rsid w:val="001955FE"/>
    <w:rsid w:val="001E1414"/>
    <w:rsid w:val="00212590"/>
    <w:rsid w:val="0022391D"/>
    <w:rsid w:val="002454A2"/>
    <w:rsid w:val="0026779A"/>
    <w:rsid w:val="002D63CE"/>
    <w:rsid w:val="00306783"/>
    <w:rsid w:val="00307302"/>
    <w:rsid w:val="00340BCF"/>
    <w:rsid w:val="003B30A0"/>
    <w:rsid w:val="003F045E"/>
    <w:rsid w:val="004003AD"/>
    <w:rsid w:val="004A1575"/>
    <w:rsid w:val="004A7942"/>
    <w:rsid w:val="004E0D1D"/>
    <w:rsid w:val="00550232"/>
    <w:rsid w:val="005A0CE9"/>
    <w:rsid w:val="006969B0"/>
    <w:rsid w:val="0074761A"/>
    <w:rsid w:val="007B7822"/>
    <w:rsid w:val="009A3C9A"/>
    <w:rsid w:val="009C3157"/>
    <w:rsid w:val="009D6ECA"/>
    <w:rsid w:val="00B236DB"/>
    <w:rsid w:val="00B363A4"/>
    <w:rsid w:val="00B46534"/>
    <w:rsid w:val="00BE41A8"/>
    <w:rsid w:val="00CA7B5A"/>
    <w:rsid w:val="00CF32DF"/>
    <w:rsid w:val="00D8456A"/>
    <w:rsid w:val="00D90193"/>
    <w:rsid w:val="00DC5605"/>
    <w:rsid w:val="00DE2088"/>
    <w:rsid w:val="00EA07D7"/>
    <w:rsid w:val="00EA68C0"/>
    <w:rsid w:val="00EC2579"/>
    <w:rsid w:val="00ED371C"/>
    <w:rsid w:val="00EF1E35"/>
    <w:rsid w:val="00EF7F04"/>
    <w:rsid w:val="00F77C12"/>
    <w:rsid w:val="00F855CB"/>
    <w:rsid w:val="00FA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鍵田　恒平</cp:lastModifiedBy>
  <cp:revision>10</cp:revision>
  <cp:lastPrinted>2015-12-08T10:09:00Z</cp:lastPrinted>
  <dcterms:created xsi:type="dcterms:W3CDTF">2018-01-26T05:31:00Z</dcterms:created>
  <dcterms:modified xsi:type="dcterms:W3CDTF">2018-02-06T00:19:00Z</dcterms:modified>
</cp:coreProperties>
</file>