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60B5" w:rsidRDefault="00A5160E" w:rsidP="006360B5">
      <w:pPr>
        <w:jc w:val="center"/>
        <w:rPr>
          <w:kern w:val="0"/>
          <w:sz w:val="24"/>
          <w:szCs w:val="24"/>
        </w:rPr>
      </w:pPr>
      <w:r>
        <w:rPr>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4444365</wp:posOffset>
                </wp:positionH>
                <wp:positionV relativeFrom="paragraph">
                  <wp:posOffset>-603250</wp:posOffset>
                </wp:positionV>
                <wp:extent cx="10191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191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160E" w:rsidRPr="00A5160E" w:rsidRDefault="00A5160E">
                            <w:pPr>
                              <w:rPr>
                                <w:sz w:val="24"/>
                                <w:szCs w:val="24"/>
                              </w:rPr>
                            </w:pPr>
                            <w:r w:rsidRPr="00A5160E">
                              <w:rPr>
                                <w:rFonts w:hint="eastAsia"/>
                                <w:sz w:val="24"/>
                                <w:szCs w:val="24"/>
                              </w:rPr>
                              <w:t>参考資料３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9.95pt;margin-top:-47.5pt;width:8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" fillcolor="white [3201]" strokeweight=".5pt">
                <v:textbox>
                  <w:txbxContent>
                    <w:p w:rsidR="00A5160E" w:rsidRPr="00A5160E" w:rsidRDefault="00A5160E">
                      <w:pPr>
                        <w:rPr>
                          <w:sz w:val="24"/>
                          <w:szCs w:val="24"/>
                        </w:rPr>
                      </w:pPr>
                      <w:r w:rsidRPr="00A5160E">
                        <w:rPr>
                          <w:rFonts w:hint="eastAsia"/>
                          <w:sz w:val="24"/>
                          <w:szCs w:val="24"/>
                        </w:rPr>
                        <w:t>参考資料３</w:t>
                      </w:r>
                    </w:p>
                  </w:txbxContent>
                </v:textbox>
              </v:shape>
            </w:pict>
          </mc:Fallback>
        </mc:AlternateContent>
      </w:r>
    </w:p>
    <w:p w:rsidR="006360B5" w:rsidRDefault="006360B5" w:rsidP="006360B5">
      <w:pPr>
        <w:jc w:val="right"/>
        <w:rPr>
          <w:kern w:val="0"/>
          <w:sz w:val="24"/>
          <w:szCs w:val="24"/>
        </w:rPr>
      </w:pPr>
    </w:p>
    <w:p w:rsidR="00256140" w:rsidRPr="000D1FD3" w:rsidRDefault="006360B5" w:rsidP="009B5F62">
      <w:pPr>
        <w:wordWrap w:val="0"/>
        <w:jc w:val="right"/>
        <w:rPr>
          <w:rFonts w:asciiTheme="minorEastAsia" w:hAnsiTheme="minorEastAsia"/>
          <w:sz w:val="24"/>
          <w:szCs w:val="24"/>
        </w:rPr>
      </w:pPr>
      <w:r w:rsidRPr="00A768AE">
        <w:rPr>
          <w:rFonts w:asciiTheme="minorEastAsia" w:hAnsiTheme="minorEastAsia" w:hint="eastAsia"/>
          <w:spacing w:val="51"/>
          <w:kern w:val="0"/>
          <w:sz w:val="24"/>
          <w:szCs w:val="24"/>
          <w:fitText w:val="2640" w:id="1526393344"/>
        </w:rPr>
        <w:t>高介第</w:t>
      </w:r>
      <w:r w:rsidR="00A27455" w:rsidRPr="00A768AE">
        <w:rPr>
          <w:rFonts w:asciiTheme="minorEastAsia" w:hAnsiTheme="minorEastAsia" w:hint="eastAsia"/>
          <w:spacing w:val="51"/>
          <w:kern w:val="0"/>
          <w:sz w:val="24"/>
          <w:szCs w:val="24"/>
          <w:fitText w:val="2640" w:id="1526393344"/>
        </w:rPr>
        <w:t>３０５３</w:t>
      </w:r>
      <w:r w:rsidRPr="00A768AE">
        <w:rPr>
          <w:rFonts w:asciiTheme="minorEastAsia" w:hAnsiTheme="minorEastAsia" w:hint="eastAsia"/>
          <w:spacing w:val="3"/>
          <w:kern w:val="0"/>
          <w:sz w:val="24"/>
          <w:szCs w:val="24"/>
          <w:fitText w:val="2640" w:id="1526393344"/>
        </w:rPr>
        <w:t>号</w:t>
      </w:r>
      <w:r w:rsidR="009B5F62" w:rsidRPr="000D1FD3">
        <w:rPr>
          <w:rFonts w:asciiTheme="minorEastAsia" w:hAnsiTheme="minorEastAsia" w:hint="eastAsia"/>
          <w:kern w:val="0"/>
          <w:sz w:val="24"/>
          <w:szCs w:val="24"/>
        </w:rPr>
        <w:t xml:space="preserve">　</w:t>
      </w:r>
    </w:p>
    <w:p w:rsidR="009B5F62" w:rsidRPr="000D1FD3" w:rsidRDefault="00801731" w:rsidP="009B5F62">
      <w:pPr>
        <w:wordWrap w:val="0"/>
        <w:jc w:val="right"/>
        <w:rPr>
          <w:rFonts w:asciiTheme="minorEastAsia" w:hAnsiTheme="minorEastAsia"/>
          <w:sz w:val="24"/>
          <w:szCs w:val="24"/>
        </w:rPr>
      </w:pPr>
      <w:r w:rsidRPr="000D1FD3">
        <w:rPr>
          <w:rFonts w:asciiTheme="minorEastAsia" w:hAnsiTheme="minorEastAsia" w:hint="eastAsia"/>
          <w:sz w:val="24"/>
          <w:szCs w:val="24"/>
        </w:rPr>
        <w:t>平成２９年</w:t>
      </w:r>
      <w:r w:rsidR="00A27455">
        <w:rPr>
          <w:rFonts w:asciiTheme="minorEastAsia" w:hAnsiTheme="minorEastAsia" w:hint="eastAsia"/>
          <w:sz w:val="24"/>
          <w:szCs w:val="24"/>
        </w:rPr>
        <w:t>１１</w:t>
      </w:r>
      <w:r w:rsidR="009B5F62" w:rsidRPr="000D1FD3">
        <w:rPr>
          <w:rFonts w:asciiTheme="minorEastAsia" w:hAnsiTheme="minorEastAsia" w:hint="eastAsia"/>
          <w:sz w:val="24"/>
          <w:szCs w:val="24"/>
        </w:rPr>
        <w:t>月</w:t>
      </w:r>
      <w:r w:rsidR="00A27455">
        <w:rPr>
          <w:rFonts w:asciiTheme="minorEastAsia" w:hAnsiTheme="minorEastAsia" w:hint="eastAsia"/>
          <w:sz w:val="24"/>
          <w:szCs w:val="24"/>
        </w:rPr>
        <w:t>１</w:t>
      </w:r>
      <w:r w:rsidR="00A768AE">
        <w:rPr>
          <w:rFonts w:asciiTheme="minorEastAsia" w:hAnsiTheme="minorEastAsia" w:hint="eastAsia"/>
          <w:sz w:val="24"/>
          <w:szCs w:val="24"/>
        </w:rPr>
        <w:t>３</w:t>
      </w:r>
      <w:r w:rsidR="009B5F62" w:rsidRPr="000D1FD3">
        <w:rPr>
          <w:rFonts w:asciiTheme="minorEastAsia" w:hAnsiTheme="minorEastAsia" w:hint="eastAsia"/>
          <w:sz w:val="24"/>
          <w:szCs w:val="24"/>
        </w:rPr>
        <w:t xml:space="preserve">日　</w:t>
      </w:r>
    </w:p>
    <w:p w:rsidR="009B5F62" w:rsidRPr="000D1FD3" w:rsidRDefault="009B5F62">
      <w:pPr>
        <w:rPr>
          <w:rFonts w:asciiTheme="minorEastAsia" w:hAnsiTheme="minorEastAsia"/>
          <w:sz w:val="24"/>
          <w:szCs w:val="24"/>
        </w:rPr>
      </w:pPr>
    </w:p>
    <w:p w:rsidR="009B5F62" w:rsidRPr="000D1FD3" w:rsidRDefault="009B5F62" w:rsidP="009B5F62">
      <w:pPr>
        <w:ind w:firstLineChars="100" w:firstLine="240"/>
        <w:rPr>
          <w:rFonts w:asciiTheme="minorEastAsia" w:hAnsiTheme="minorEastAsia"/>
          <w:sz w:val="24"/>
          <w:szCs w:val="24"/>
        </w:rPr>
      </w:pPr>
      <w:r w:rsidRPr="000D1FD3">
        <w:rPr>
          <w:rFonts w:asciiTheme="minorEastAsia" w:hAnsiTheme="minorEastAsia" w:hint="eastAsia"/>
          <w:sz w:val="24"/>
          <w:szCs w:val="24"/>
        </w:rPr>
        <w:t>各市町村</w:t>
      </w:r>
      <w:r w:rsidR="006360B5" w:rsidRPr="000D1FD3">
        <w:rPr>
          <w:rFonts w:asciiTheme="minorEastAsia" w:hAnsiTheme="minorEastAsia" w:hint="eastAsia"/>
          <w:sz w:val="24"/>
          <w:szCs w:val="24"/>
        </w:rPr>
        <w:t>・広域連合</w:t>
      </w:r>
      <w:r w:rsidRPr="000D1FD3">
        <w:rPr>
          <w:rFonts w:asciiTheme="minorEastAsia" w:hAnsiTheme="minorEastAsia" w:hint="eastAsia"/>
          <w:sz w:val="24"/>
          <w:szCs w:val="24"/>
        </w:rPr>
        <w:t>介護保険担当課長　様</w:t>
      </w:r>
    </w:p>
    <w:p w:rsidR="009B5F62" w:rsidRPr="000D1FD3" w:rsidRDefault="009B5F62">
      <w:pPr>
        <w:rPr>
          <w:rFonts w:asciiTheme="minorEastAsia" w:hAnsiTheme="minorEastAsia"/>
          <w:sz w:val="24"/>
          <w:szCs w:val="24"/>
        </w:rPr>
      </w:pPr>
    </w:p>
    <w:p w:rsidR="009B5F62" w:rsidRPr="000D1FD3" w:rsidRDefault="009B5F62" w:rsidP="009B5F62">
      <w:pPr>
        <w:wordWrap w:val="0"/>
        <w:jc w:val="right"/>
        <w:rPr>
          <w:rFonts w:asciiTheme="minorEastAsia" w:hAnsiTheme="minorEastAsia"/>
          <w:sz w:val="24"/>
          <w:szCs w:val="24"/>
        </w:rPr>
      </w:pPr>
      <w:r w:rsidRPr="000D1FD3">
        <w:rPr>
          <w:rFonts w:asciiTheme="minorEastAsia" w:hAnsiTheme="minorEastAsia" w:hint="eastAsia"/>
          <w:sz w:val="24"/>
          <w:szCs w:val="24"/>
        </w:rPr>
        <w:t xml:space="preserve">大阪府福祉部高齢介護室長　</w:t>
      </w:r>
    </w:p>
    <w:p w:rsidR="009B5F62" w:rsidRPr="000D1FD3" w:rsidRDefault="009B5F62" w:rsidP="009B5F62">
      <w:pPr>
        <w:jc w:val="right"/>
        <w:rPr>
          <w:rFonts w:asciiTheme="minorEastAsia" w:hAnsiTheme="minorEastAsia"/>
          <w:sz w:val="24"/>
          <w:szCs w:val="24"/>
        </w:rPr>
      </w:pPr>
    </w:p>
    <w:p w:rsidR="009B5F62" w:rsidRPr="000D1FD3" w:rsidRDefault="009B5F62">
      <w:pPr>
        <w:rPr>
          <w:rFonts w:asciiTheme="minorEastAsia" w:hAnsiTheme="minorEastAsia"/>
          <w:sz w:val="24"/>
          <w:szCs w:val="24"/>
        </w:rPr>
      </w:pPr>
    </w:p>
    <w:p w:rsidR="000D1FD3" w:rsidRDefault="004620FF" w:rsidP="000D1FD3">
      <w:pPr>
        <w:ind w:firstLineChars="100" w:firstLine="240"/>
        <w:rPr>
          <w:rFonts w:asciiTheme="minorEastAsia" w:hAnsiTheme="minorEastAsia"/>
          <w:sz w:val="24"/>
          <w:szCs w:val="24"/>
        </w:rPr>
      </w:pPr>
      <w:r w:rsidRPr="000D1FD3">
        <w:rPr>
          <w:rFonts w:asciiTheme="minorEastAsia" w:hAnsiTheme="minorEastAsia" w:hint="eastAsia"/>
          <w:sz w:val="24"/>
          <w:szCs w:val="24"/>
        </w:rPr>
        <w:t>「高齢者の自立支援、重度化防止等の取組を支援するための交付金に関する</w:t>
      </w:r>
    </w:p>
    <w:p w:rsidR="009B5F62" w:rsidRPr="000D1FD3" w:rsidRDefault="004620FF" w:rsidP="000D1FD3">
      <w:pPr>
        <w:ind w:firstLineChars="100" w:firstLine="240"/>
        <w:rPr>
          <w:rFonts w:asciiTheme="minorEastAsia" w:hAnsiTheme="minorEastAsia"/>
          <w:sz w:val="24"/>
          <w:szCs w:val="24"/>
        </w:rPr>
      </w:pPr>
      <w:r w:rsidRPr="000D1FD3">
        <w:rPr>
          <w:rFonts w:asciiTheme="minorEastAsia" w:hAnsiTheme="minorEastAsia" w:hint="eastAsia"/>
          <w:sz w:val="24"/>
          <w:szCs w:val="24"/>
        </w:rPr>
        <w:t>評価指標（案）」</w:t>
      </w:r>
      <w:r w:rsidR="008D6331" w:rsidRPr="000D1FD3">
        <w:rPr>
          <w:rFonts w:asciiTheme="minorEastAsia" w:hAnsiTheme="minorEastAsia" w:hint="eastAsia"/>
          <w:sz w:val="24"/>
          <w:szCs w:val="24"/>
        </w:rPr>
        <w:t>の</w:t>
      </w:r>
      <w:r w:rsidRPr="000D1FD3">
        <w:rPr>
          <w:rFonts w:asciiTheme="minorEastAsia" w:hAnsiTheme="minorEastAsia" w:hint="eastAsia"/>
          <w:sz w:val="24"/>
          <w:szCs w:val="24"/>
        </w:rPr>
        <w:t>取扱いに関する基本的な考え方に</w:t>
      </w:r>
      <w:r w:rsidR="009B5F62" w:rsidRPr="000D1FD3">
        <w:rPr>
          <w:rFonts w:asciiTheme="minorEastAsia" w:hAnsiTheme="minorEastAsia" w:hint="eastAsia"/>
          <w:sz w:val="24"/>
          <w:szCs w:val="24"/>
        </w:rPr>
        <w:t>ついて（通知）</w:t>
      </w:r>
    </w:p>
    <w:p w:rsidR="009B5F62" w:rsidRPr="000D1FD3" w:rsidRDefault="009B5F62" w:rsidP="009B5F62">
      <w:pPr>
        <w:rPr>
          <w:rFonts w:asciiTheme="minorEastAsia" w:hAnsiTheme="minorEastAsia"/>
          <w:sz w:val="24"/>
          <w:szCs w:val="24"/>
        </w:rPr>
      </w:pPr>
    </w:p>
    <w:p w:rsidR="009B5F62" w:rsidRPr="000D1FD3" w:rsidRDefault="009B5F62" w:rsidP="009B5F62">
      <w:pPr>
        <w:rPr>
          <w:rFonts w:asciiTheme="minorEastAsia" w:hAnsiTheme="minorEastAsia"/>
          <w:sz w:val="24"/>
          <w:szCs w:val="24"/>
        </w:rPr>
      </w:pPr>
    </w:p>
    <w:p w:rsidR="009B5F62" w:rsidRPr="000D1FD3" w:rsidRDefault="009B5F62" w:rsidP="009B5F62">
      <w:pPr>
        <w:rPr>
          <w:rFonts w:asciiTheme="minorEastAsia" w:hAnsiTheme="minorEastAsia"/>
          <w:sz w:val="24"/>
          <w:szCs w:val="24"/>
        </w:rPr>
      </w:pPr>
      <w:r w:rsidRPr="000D1FD3">
        <w:rPr>
          <w:rFonts w:asciiTheme="minorEastAsia" w:hAnsiTheme="minorEastAsia" w:hint="eastAsia"/>
          <w:sz w:val="24"/>
          <w:szCs w:val="24"/>
        </w:rPr>
        <w:t xml:space="preserve">　日頃から、本府高齢者保健福祉施策の推進にご協力いただき、厚く</w:t>
      </w:r>
      <w:r w:rsidR="00247E43" w:rsidRPr="000D1FD3">
        <w:rPr>
          <w:rFonts w:asciiTheme="minorEastAsia" w:hAnsiTheme="minorEastAsia" w:hint="eastAsia"/>
          <w:sz w:val="24"/>
          <w:szCs w:val="24"/>
        </w:rPr>
        <w:t>御</w:t>
      </w:r>
      <w:r w:rsidRPr="000D1FD3">
        <w:rPr>
          <w:rFonts w:asciiTheme="minorEastAsia" w:hAnsiTheme="minorEastAsia" w:hint="eastAsia"/>
          <w:sz w:val="24"/>
          <w:szCs w:val="24"/>
        </w:rPr>
        <w:t>礼申し上げます。</w:t>
      </w:r>
    </w:p>
    <w:p w:rsidR="00247E43" w:rsidRPr="000D1FD3" w:rsidRDefault="00D12DA4" w:rsidP="008D6331">
      <w:pPr>
        <w:ind w:firstLineChars="100" w:firstLine="240"/>
        <w:rPr>
          <w:rFonts w:asciiTheme="minorEastAsia" w:hAnsiTheme="minorEastAsia"/>
          <w:sz w:val="24"/>
          <w:szCs w:val="24"/>
        </w:rPr>
      </w:pPr>
      <w:r w:rsidRPr="000D1FD3">
        <w:rPr>
          <w:rFonts w:asciiTheme="minorEastAsia" w:hAnsiTheme="minorEastAsia" w:hint="eastAsia"/>
          <w:sz w:val="24"/>
          <w:szCs w:val="24"/>
        </w:rPr>
        <w:t>高齢化が進展する中、地域包括ケアシステムを推進するとともに、</w:t>
      </w:r>
      <w:r w:rsidR="00247E43" w:rsidRPr="000D1FD3">
        <w:rPr>
          <w:rFonts w:asciiTheme="minorEastAsia" w:hAnsiTheme="minorEastAsia" w:hint="eastAsia"/>
          <w:sz w:val="24"/>
          <w:szCs w:val="24"/>
        </w:rPr>
        <w:t>介護保険制度の持続可能性を維持するためには、保険者機能を強化し、高齢者の自立支援・重度化防止に向けた取組みを推進することが重要にな</w:t>
      </w:r>
      <w:r w:rsidR="00446416" w:rsidRPr="000D1FD3">
        <w:rPr>
          <w:rFonts w:asciiTheme="minorEastAsia" w:hAnsiTheme="minorEastAsia" w:hint="eastAsia"/>
          <w:sz w:val="24"/>
          <w:szCs w:val="24"/>
        </w:rPr>
        <w:t>ってい</w:t>
      </w:r>
      <w:r w:rsidR="00247E43" w:rsidRPr="000D1FD3">
        <w:rPr>
          <w:rFonts w:asciiTheme="minorEastAsia" w:hAnsiTheme="minorEastAsia" w:hint="eastAsia"/>
          <w:sz w:val="24"/>
          <w:szCs w:val="24"/>
        </w:rPr>
        <w:t>ます。</w:t>
      </w:r>
    </w:p>
    <w:p w:rsidR="00247E43" w:rsidRPr="000D1FD3" w:rsidRDefault="00247E43" w:rsidP="008D6331">
      <w:pPr>
        <w:ind w:firstLineChars="100" w:firstLine="240"/>
        <w:rPr>
          <w:rFonts w:asciiTheme="minorEastAsia" w:hAnsiTheme="minorEastAsia"/>
          <w:sz w:val="24"/>
          <w:szCs w:val="24"/>
        </w:rPr>
      </w:pPr>
      <w:r w:rsidRPr="000D1FD3">
        <w:rPr>
          <w:rFonts w:asciiTheme="minorEastAsia" w:hAnsiTheme="minorEastAsia" w:hint="eastAsia"/>
          <w:sz w:val="24"/>
          <w:szCs w:val="24"/>
        </w:rPr>
        <w:t>このため、</w:t>
      </w:r>
      <w:r w:rsidR="009B5F62" w:rsidRPr="000D1FD3">
        <w:rPr>
          <w:rFonts w:asciiTheme="minorEastAsia" w:hAnsiTheme="minorEastAsia" w:hint="eastAsia"/>
          <w:sz w:val="24"/>
          <w:szCs w:val="24"/>
        </w:rPr>
        <w:t>平成</w:t>
      </w:r>
      <w:r w:rsidR="00787C87" w:rsidRPr="000D1FD3">
        <w:rPr>
          <w:rFonts w:asciiTheme="minorEastAsia" w:hAnsiTheme="minorEastAsia" w:hint="eastAsia"/>
          <w:sz w:val="24"/>
          <w:szCs w:val="24"/>
        </w:rPr>
        <w:t>29</w:t>
      </w:r>
      <w:r w:rsidR="009B5F62" w:rsidRPr="000D1FD3">
        <w:rPr>
          <w:rFonts w:asciiTheme="minorEastAsia" w:hAnsiTheme="minorEastAsia" w:hint="eastAsia"/>
          <w:sz w:val="24"/>
          <w:szCs w:val="24"/>
        </w:rPr>
        <w:t>年５月の介護保険法の改正</w:t>
      </w:r>
      <w:r w:rsidRPr="000D1FD3">
        <w:rPr>
          <w:rFonts w:asciiTheme="minorEastAsia" w:hAnsiTheme="minorEastAsia" w:hint="eastAsia"/>
          <w:sz w:val="24"/>
          <w:szCs w:val="24"/>
        </w:rPr>
        <w:t>では</w:t>
      </w:r>
      <w:r w:rsidR="00160C13" w:rsidRPr="000D1FD3">
        <w:rPr>
          <w:rFonts w:asciiTheme="minorEastAsia" w:hAnsiTheme="minorEastAsia" w:hint="eastAsia"/>
          <w:sz w:val="24"/>
          <w:szCs w:val="24"/>
        </w:rPr>
        <w:t>、</w:t>
      </w:r>
      <w:r w:rsidRPr="000D1FD3">
        <w:rPr>
          <w:rFonts w:asciiTheme="minorEastAsia" w:hAnsiTheme="minorEastAsia" w:hint="eastAsia"/>
          <w:sz w:val="24"/>
          <w:szCs w:val="24"/>
        </w:rPr>
        <w:t>自立支援・重度化防止等に向けた</w:t>
      </w:r>
      <w:r w:rsidR="00160C13" w:rsidRPr="000D1FD3">
        <w:rPr>
          <w:rFonts w:asciiTheme="minorEastAsia" w:hAnsiTheme="minorEastAsia" w:hint="eastAsia"/>
          <w:sz w:val="24"/>
          <w:szCs w:val="24"/>
        </w:rPr>
        <w:t>保険者機能</w:t>
      </w:r>
      <w:r w:rsidRPr="000D1FD3">
        <w:rPr>
          <w:rFonts w:asciiTheme="minorEastAsia" w:hAnsiTheme="minorEastAsia" w:hint="eastAsia"/>
          <w:sz w:val="24"/>
          <w:szCs w:val="24"/>
        </w:rPr>
        <w:t>を</w:t>
      </w:r>
      <w:r w:rsidR="00160C13" w:rsidRPr="000D1FD3">
        <w:rPr>
          <w:rFonts w:asciiTheme="minorEastAsia" w:hAnsiTheme="minorEastAsia" w:hint="eastAsia"/>
          <w:sz w:val="24"/>
          <w:szCs w:val="24"/>
        </w:rPr>
        <w:t>強化</w:t>
      </w:r>
      <w:r w:rsidRPr="000D1FD3">
        <w:rPr>
          <w:rFonts w:asciiTheme="minorEastAsia" w:hAnsiTheme="minorEastAsia" w:hint="eastAsia"/>
          <w:sz w:val="24"/>
          <w:szCs w:val="24"/>
        </w:rPr>
        <w:t>するため、保険者の様々な取組みの達成状況を評価</w:t>
      </w:r>
      <w:r w:rsidR="00446416" w:rsidRPr="000D1FD3">
        <w:rPr>
          <w:rFonts w:asciiTheme="minorEastAsia" w:hAnsiTheme="minorEastAsia" w:hint="eastAsia"/>
          <w:sz w:val="24"/>
          <w:szCs w:val="24"/>
        </w:rPr>
        <w:t>する</w:t>
      </w:r>
      <w:r w:rsidRPr="000D1FD3">
        <w:rPr>
          <w:rFonts w:asciiTheme="minorEastAsia" w:hAnsiTheme="minorEastAsia" w:hint="eastAsia"/>
          <w:sz w:val="24"/>
          <w:szCs w:val="24"/>
        </w:rPr>
        <w:t>客観的な指標を設定した上で、</w:t>
      </w:r>
      <w:r w:rsidR="008D6331" w:rsidRPr="000D1FD3">
        <w:rPr>
          <w:rFonts w:asciiTheme="minorEastAsia" w:hAnsiTheme="minorEastAsia" w:hint="eastAsia"/>
          <w:sz w:val="24"/>
          <w:szCs w:val="24"/>
        </w:rPr>
        <w:t>市町村</w:t>
      </w:r>
      <w:r w:rsidRPr="000D1FD3">
        <w:rPr>
          <w:rFonts w:asciiTheme="minorEastAsia" w:hAnsiTheme="minorEastAsia" w:hint="eastAsia"/>
          <w:sz w:val="24"/>
          <w:szCs w:val="24"/>
        </w:rPr>
        <w:t>等</w:t>
      </w:r>
      <w:r w:rsidR="008D6331" w:rsidRPr="000D1FD3">
        <w:rPr>
          <w:rFonts w:asciiTheme="minorEastAsia" w:hAnsiTheme="minorEastAsia" w:hint="eastAsia"/>
          <w:sz w:val="24"/>
          <w:szCs w:val="24"/>
        </w:rPr>
        <w:t>に対し、予算の範囲内において</w:t>
      </w:r>
      <w:r w:rsidR="00C855BE" w:rsidRPr="000D1FD3">
        <w:rPr>
          <w:rFonts w:asciiTheme="minorEastAsia" w:hAnsiTheme="minorEastAsia" w:hint="eastAsia"/>
          <w:sz w:val="24"/>
          <w:szCs w:val="24"/>
        </w:rPr>
        <w:t>、</w:t>
      </w:r>
      <w:r w:rsidR="008D6331" w:rsidRPr="000D1FD3">
        <w:rPr>
          <w:rFonts w:asciiTheme="minorEastAsia" w:hAnsiTheme="minorEastAsia" w:hint="eastAsia"/>
          <w:sz w:val="24"/>
          <w:szCs w:val="24"/>
        </w:rPr>
        <w:t>交付金を交付</w:t>
      </w:r>
      <w:r w:rsidRPr="000D1FD3">
        <w:rPr>
          <w:rFonts w:asciiTheme="minorEastAsia" w:hAnsiTheme="minorEastAsia" w:hint="eastAsia"/>
          <w:sz w:val="24"/>
          <w:szCs w:val="24"/>
        </w:rPr>
        <w:t>（財政的インセンティブを付与）</w:t>
      </w:r>
      <w:r w:rsidR="008D6331" w:rsidRPr="000D1FD3">
        <w:rPr>
          <w:rFonts w:asciiTheme="minorEastAsia" w:hAnsiTheme="minorEastAsia" w:hint="eastAsia"/>
          <w:sz w:val="24"/>
          <w:szCs w:val="24"/>
        </w:rPr>
        <w:t>する</w:t>
      </w:r>
      <w:r w:rsidRPr="000D1FD3">
        <w:rPr>
          <w:rFonts w:asciiTheme="minorEastAsia" w:hAnsiTheme="minorEastAsia" w:hint="eastAsia"/>
          <w:sz w:val="24"/>
          <w:szCs w:val="24"/>
        </w:rPr>
        <w:t>こととされました。</w:t>
      </w:r>
    </w:p>
    <w:p w:rsidR="008D6331" w:rsidRPr="000D1FD3" w:rsidRDefault="00BB7B02">
      <w:pPr>
        <w:ind w:firstLineChars="100" w:firstLine="240"/>
        <w:rPr>
          <w:rFonts w:asciiTheme="minorEastAsia" w:hAnsiTheme="minorEastAsia"/>
          <w:sz w:val="24"/>
          <w:szCs w:val="24"/>
        </w:rPr>
      </w:pPr>
      <w:r w:rsidRPr="000D1FD3">
        <w:rPr>
          <w:rFonts w:asciiTheme="minorEastAsia" w:hAnsiTheme="minorEastAsia" w:hint="eastAsia"/>
          <w:sz w:val="24"/>
          <w:szCs w:val="24"/>
        </w:rPr>
        <w:t>これらの</w:t>
      </w:r>
      <w:r w:rsidR="00787C87" w:rsidRPr="000D1FD3">
        <w:rPr>
          <w:rFonts w:asciiTheme="minorEastAsia" w:hAnsiTheme="minorEastAsia" w:hint="eastAsia"/>
          <w:sz w:val="24"/>
          <w:szCs w:val="24"/>
        </w:rPr>
        <w:t>法改正等を踏まえ、</w:t>
      </w:r>
      <w:r w:rsidR="009B5F62" w:rsidRPr="000D1FD3">
        <w:rPr>
          <w:rFonts w:asciiTheme="minorEastAsia" w:hAnsiTheme="minorEastAsia" w:hint="eastAsia"/>
          <w:sz w:val="24"/>
          <w:szCs w:val="24"/>
        </w:rPr>
        <w:t>平成</w:t>
      </w:r>
      <w:r w:rsidR="00787C87" w:rsidRPr="000D1FD3">
        <w:rPr>
          <w:rFonts w:asciiTheme="minorEastAsia" w:hAnsiTheme="minorEastAsia" w:hint="eastAsia"/>
          <w:sz w:val="24"/>
          <w:szCs w:val="24"/>
        </w:rPr>
        <w:t>29</w:t>
      </w:r>
      <w:r w:rsidR="009B5F62" w:rsidRPr="000D1FD3">
        <w:rPr>
          <w:rFonts w:asciiTheme="minorEastAsia" w:hAnsiTheme="minorEastAsia" w:hint="eastAsia"/>
          <w:sz w:val="24"/>
          <w:szCs w:val="24"/>
        </w:rPr>
        <w:t>年</w:t>
      </w:r>
      <w:r w:rsidR="00787C87" w:rsidRPr="000D1FD3">
        <w:rPr>
          <w:rFonts w:asciiTheme="minorEastAsia" w:hAnsiTheme="minorEastAsia" w:hint="eastAsia"/>
          <w:sz w:val="24"/>
          <w:szCs w:val="24"/>
        </w:rPr>
        <w:t>11</w:t>
      </w:r>
      <w:r w:rsidR="009B5F62" w:rsidRPr="000D1FD3">
        <w:rPr>
          <w:rFonts w:asciiTheme="minorEastAsia" w:hAnsiTheme="minorEastAsia" w:hint="eastAsia"/>
          <w:sz w:val="24"/>
          <w:szCs w:val="24"/>
        </w:rPr>
        <w:t>月</w:t>
      </w:r>
      <w:r w:rsidR="00787C87" w:rsidRPr="000D1FD3">
        <w:rPr>
          <w:rFonts w:asciiTheme="minorEastAsia" w:hAnsiTheme="minorEastAsia" w:hint="eastAsia"/>
          <w:sz w:val="24"/>
          <w:szCs w:val="24"/>
        </w:rPr>
        <w:t>10</w:t>
      </w:r>
      <w:r w:rsidR="009B5F62" w:rsidRPr="000D1FD3">
        <w:rPr>
          <w:rFonts w:asciiTheme="minorEastAsia" w:hAnsiTheme="minorEastAsia" w:hint="eastAsia"/>
          <w:sz w:val="24"/>
          <w:szCs w:val="24"/>
        </w:rPr>
        <w:t>日</w:t>
      </w:r>
      <w:r w:rsidR="007B1647" w:rsidRPr="000D1FD3">
        <w:rPr>
          <w:rFonts w:asciiTheme="minorEastAsia" w:hAnsiTheme="minorEastAsia" w:hint="eastAsia"/>
          <w:sz w:val="24"/>
          <w:szCs w:val="24"/>
        </w:rPr>
        <w:t>の第</w:t>
      </w:r>
      <w:r w:rsidRPr="000D1FD3">
        <w:rPr>
          <w:rFonts w:asciiTheme="minorEastAsia" w:hAnsiTheme="minorEastAsia" w:hint="eastAsia"/>
          <w:sz w:val="24"/>
          <w:szCs w:val="24"/>
        </w:rPr>
        <w:t>73</w:t>
      </w:r>
      <w:r w:rsidR="007B1647" w:rsidRPr="000D1FD3">
        <w:rPr>
          <w:rFonts w:asciiTheme="minorEastAsia" w:hAnsiTheme="minorEastAsia" w:hint="eastAsia"/>
          <w:sz w:val="24"/>
          <w:szCs w:val="24"/>
        </w:rPr>
        <w:t>回</w:t>
      </w:r>
      <w:r w:rsidR="009B5F62" w:rsidRPr="000D1FD3">
        <w:rPr>
          <w:rFonts w:asciiTheme="minorEastAsia" w:hAnsiTheme="minorEastAsia" w:hint="eastAsia"/>
          <w:sz w:val="24"/>
          <w:szCs w:val="24"/>
        </w:rPr>
        <w:t>社会保障審議会介護保険部会</w:t>
      </w:r>
      <w:r w:rsidR="00787C87" w:rsidRPr="000D1FD3">
        <w:rPr>
          <w:rFonts w:asciiTheme="minorEastAsia" w:hAnsiTheme="minorEastAsia" w:hint="eastAsia"/>
          <w:sz w:val="24"/>
          <w:szCs w:val="24"/>
        </w:rPr>
        <w:t>では、</w:t>
      </w:r>
      <w:r w:rsidR="00A37381" w:rsidRPr="000D1FD3">
        <w:rPr>
          <w:rFonts w:asciiTheme="minorEastAsia" w:hAnsiTheme="minorEastAsia" w:hint="eastAsia"/>
          <w:sz w:val="24"/>
          <w:szCs w:val="24"/>
        </w:rPr>
        <w:t>「</w:t>
      </w:r>
      <w:r w:rsidR="006360B5" w:rsidRPr="000D1FD3">
        <w:rPr>
          <w:rFonts w:asciiTheme="minorEastAsia" w:hAnsiTheme="minorEastAsia" w:hint="eastAsia"/>
          <w:sz w:val="24"/>
          <w:szCs w:val="24"/>
        </w:rPr>
        <w:t>高齢者の自立支援</w:t>
      </w:r>
      <w:r w:rsidR="00A37381" w:rsidRPr="000D1FD3">
        <w:rPr>
          <w:rFonts w:asciiTheme="minorEastAsia" w:hAnsiTheme="minorEastAsia" w:hint="eastAsia"/>
          <w:sz w:val="24"/>
          <w:szCs w:val="24"/>
        </w:rPr>
        <w:t>、</w:t>
      </w:r>
      <w:r w:rsidR="006360B5" w:rsidRPr="000D1FD3">
        <w:rPr>
          <w:rFonts w:asciiTheme="minorEastAsia" w:hAnsiTheme="minorEastAsia" w:hint="eastAsia"/>
          <w:sz w:val="24"/>
          <w:szCs w:val="24"/>
        </w:rPr>
        <w:t>重度化防止等</w:t>
      </w:r>
      <w:r w:rsidR="00A37381" w:rsidRPr="000D1FD3">
        <w:rPr>
          <w:rFonts w:asciiTheme="minorEastAsia" w:hAnsiTheme="minorEastAsia" w:hint="eastAsia"/>
          <w:sz w:val="24"/>
          <w:szCs w:val="24"/>
        </w:rPr>
        <w:t>の取組を支援するための交付金に関する</w:t>
      </w:r>
      <w:r w:rsidR="008D6331" w:rsidRPr="000D1FD3">
        <w:rPr>
          <w:rFonts w:asciiTheme="minorEastAsia" w:hAnsiTheme="minorEastAsia" w:hint="eastAsia"/>
          <w:sz w:val="24"/>
          <w:szCs w:val="24"/>
        </w:rPr>
        <w:t>評価指標</w:t>
      </w:r>
      <w:r w:rsidR="00A37381" w:rsidRPr="000D1FD3">
        <w:rPr>
          <w:rFonts w:asciiTheme="minorEastAsia" w:hAnsiTheme="minorEastAsia" w:hint="eastAsia"/>
          <w:sz w:val="24"/>
          <w:szCs w:val="24"/>
        </w:rPr>
        <w:t>（</w:t>
      </w:r>
      <w:r w:rsidR="008D6331" w:rsidRPr="000D1FD3">
        <w:rPr>
          <w:rFonts w:asciiTheme="minorEastAsia" w:hAnsiTheme="minorEastAsia" w:hint="eastAsia"/>
          <w:sz w:val="24"/>
          <w:szCs w:val="24"/>
        </w:rPr>
        <w:t>案</w:t>
      </w:r>
      <w:r w:rsidR="00A37381" w:rsidRPr="000D1FD3">
        <w:rPr>
          <w:rFonts w:asciiTheme="minorEastAsia" w:hAnsiTheme="minorEastAsia" w:hint="eastAsia"/>
          <w:sz w:val="24"/>
          <w:szCs w:val="24"/>
        </w:rPr>
        <w:t>）」</w:t>
      </w:r>
      <w:r w:rsidR="007E401E" w:rsidRPr="000D1FD3">
        <w:rPr>
          <w:rFonts w:asciiTheme="minorEastAsia" w:hAnsiTheme="minorEastAsia" w:hint="eastAsia"/>
          <w:sz w:val="24"/>
          <w:szCs w:val="24"/>
        </w:rPr>
        <w:t>（以下「評価指標</w:t>
      </w:r>
      <w:r w:rsidR="00787C87" w:rsidRPr="000D1FD3">
        <w:rPr>
          <w:rFonts w:asciiTheme="minorEastAsia" w:hAnsiTheme="minorEastAsia" w:hint="eastAsia"/>
          <w:sz w:val="24"/>
          <w:szCs w:val="24"/>
        </w:rPr>
        <w:t>案</w:t>
      </w:r>
      <w:r w:rsidR="007E401E" w:rsidRPr="000D1FD3">
        <w:rPr>
          <w:rFonts w:asciiTheme="minorEastAsia" w:hAnsiTheme="minorEastAsia" w:hint="eastAsia"/>
          <w:sz w:val="24"/>
          <w:szCs w:val="24"/>
        </w:rPr>
        <w:t>」という。）</w:t>
      </w:r>
      <w:r w:rsidR="008D6331" w:rsidRPr="000D1FD3">
        <w:rPr>
          <w:rFonts w:asciiTheme="minorEastAsia" w:hAnsiTheme="minorEastAsia" w:hint="eastAsia"/>
          <w:sz w:val="24"/>
          <w:szCs w:val="24"/>
        </w:rPr>
        <w:t>が検討されたところです。</w:t>
      </w:r>
      <w:r w:rsidR="00E30C20" w:rsidRPr="000D1FD3">
        <w:rPr>
          <w:rFonts w:asciiTheme="minorEastAsia" w:hAnsiTheme="minorEastAsia" w:hint="eastAsia"/>
          <w:sz w:val="24"/>
          <w:szCs w:val="24"/>
        </w:rPr>
        <w:t>（別添１、２参照）</w:t>
      </w:r>
    </w:p>
    <w:p w:rsidR="00787C87" w:rsidRPr="000D1FD3" w:rsidRDefault="00787C87" w:rsidP="008D6331">
      <w:pPr>
        <w:ind w:firstLineChars="100" w:firstLine="240"/>
        <w:rPr>
          <w:rFonts w:asciiTheme="minorEastAsia" w:hAnsiTheme="minorEastAsia"/>
          <w:sz w:val="24"/>
          <w:szCs w:val="24"/>
        </w:rPr>
      </w:pPr>
      <w:r w:rsidRPr="000D1FD3">
        <w:rPr>
          <w:rFonts w:asciiTheme="minorEastAsia" w:hAnsiTheme="minorEastAsia" w:hint="eastAsia"/>
          <w:sz w:val="24"/>
          <w:szCs w:val="24"/>
        </w:rPr>
        <w:t>各保険者におかれましては、「評価指標案」をはじめとする国の議論</w:t>
      </w:r>
      <w:r w:rsidR="007B1647" w:rsidRPr="000D1FD3">
        <w:rPr>
          <w:rFonts w:asciiTheme="minorEastAsia" w:hAnsiTheme="minorEastAsia" w:hint="eastAsia"/>
          <w:sz w:val="24"/>
          <w:szCs w:val="24"/>
        </w:rPr>
        <w:t>の動向</w:t>
      </w:r>
      <w:r w:rsidRPr="000D1FD3">
        <w:rPr>
          <w:rFonts w:asciiTheme="minorEastAsia" w:hAnsiTheme="minorEastAsia" w:hint="eastAsia"/>
          <w:sz w:val="24"/>
          <w:szCs w:val="24"/>
        </w:rPr>
        <w:t>等を踏まえながら、高齢者の自立支援・重度化防止等に関する</w:t>
      </w:r>
      <w:r w:rsidR="000E1075" w:rsidRPr="000D1FD3">
        <w:rPr>
          <w:rFonts w:asciiTheme="minorEastAsia" w:hAnsiTheme="minorEastAsia" w:hint="eastAsia"/>
          <w:sz w:val="24"/>
          <w:szCs w:val="24"/>
        </w:rPr>
        <w:t>取組みを検討していく必要があるとともに、現在、策定中の</w:t>
      </w:r>
      <w:r w:rsidRPr="000D1FD3">
        <w:rPr>
          <w:rFonts w:asciiTheme="minorEastAsia" w:hAnsiTheme="minorEastAsia" w:hint="eastAsia"/>
          <w:sz w:val="24"/>
          <w:szCs w:val="24"/>
        </w:rPr>
        <w:t>第7期市町村介護保険事業計画に</w:t>
      </w:r>
      <w:r w:rsidR="000E1075" w:rsidRPr="000D1FD3">
        <w:rPr>
          <w:rFonts w:asciiTheme="minorEastAsia" w:hAnsiTheme="minorEastAsia" w:hint="eastAsia"/>
          <w:sz w:val="24"/>
          <w:szCs w:val="24"/>
        </w:rPr>
        <w:t>おいても</w:t>
      </w:r>
      <w:r w:rsidR="00CE1D0E" w:rsidRPr="000D1FD3">
        <w:rPr>
          <w:rFonts w:asciiTheme="minorEastAsia" w:hAnsiTheme="minorEastAsia" w:hint="eastAsia"/>
          <w:sz w:val="24"/>
          <w:szCs w:val="24"/>
        </w:rPr>
        <w:t>、必要に応じ検討結果を反映</w:t>
      </w:r>
      <w:r w:rsidRPr="000D1FD3">
        <w:rPr>
          <w:rFonts w:asciiTheme="minorEastAsia" w:hAnsiTheme="minorEastAsia" w:hint="eastAsia"/>
          <w:sz w:val="24"/>
          <w:szCs w:val="24"/>
        </w:rPr>
        <w:t>していく</w:t>
      </w:r>
      <w:r w:rsidR="000E1075" w:rsidRPr="000D1FD3">
        <w:rPr>
          <w:rFonts w:asciiTheme="minorEastAsia" w:hAnsiTheme="minorEastAsia" w:hint="eastAsia"/>
          <w:sz w:val="24"/>
          <w:szCs w:val="24"/>
        </w:rPr>
        <w:t>ことが求められています</w:t>
      </w:r>
      <w:r w:rsidRPr="000D1FD3">
        <w:rPr>
          <w:rFonts w:asciiTheme="minorEastAsia" w:hAnsiTheme="minorEastAsia" w:hint="eastAsia"/>
          <w:sz w:val="24"/>
          <w:szCs w:val="24"/>
        </w:rPr>
        <w:t>。</w:t>
      </w:r>
    </w:p>
    <w:p w:rsidR="009B5F62" w:rsidRPr="000D1FD3" w:rsidRDefault="007E401E" w:rsidP="008D6331">
      <w:pPr>
        <w:ind w:firstLineChars="100" w:firstLine="240"/>
        <w:rPr>
          <w:rFonts w:asciiTheme="minorEastAsia" w:hAnsiTheme="minorEastAsia"/>
          <w:sz w:val="24"/>
          <w:szCs w:val="24"/>
        </w:rPr>
      </w:pPr>
      <w:r w:rsidRPr="000D1FD3">
        <w:rPr>
          <w:rFonts w:asciiTheme="minorEastAsia" w:hAnsiTheme="minorEastAsia" w:hint="eastAsia"/>
          <w:sz w:val="24"/>
          <w:szCs w:val="24"/>
        </w:rPr>
        <w:t>このたび、府にお</w:t>
      </w:r>
      <w:r w:rsidR="00BB7B02" w:rsidRPr="000D1FD3">
        <w:rPr>
          <w:rFonts w:asciiTheme="minorEastAsia" w:hAnsiTheme="minorEastAsia" w:hint="eastAsia"/>
          <w:sz w:val="24"/>
          <w:szCs w:val="24"/>
        </w:rPr>
        <w:t>きまし</w:t>
      </w:r>
      <w:r w:rsidRPr="000D1FD3">
        <w:rPr>
          <w:rFonts w:asciiTheme="minorEastAsia" w:hAnsiTheme="minorEastAsia" w:hint="eastAsia"/>
          <w:sz w:val="24"/>
          <w:szCs w:val="24"/>
        </w:rPr>
        <w:t>て、</w:t>
      </w:r>
      <w:r w:rsidR="00787C87" w:rsidRPr="000D1FD3">
        <w:rPr>
          <w:rFonts w:asciiTheme="minorEastAsia" w:hAnsiTheme="minorEastAsia" w:hint="eastAsia"/>
          <w:sz w:val="24"/>
          <w:szCs w:val="24"/>
        </w:rPr>
        <w:t>「</w:t>
      </w:r>
      <w:r w:rsidRPr="000D1FD3">
        <w:rPr>
          <w:rFonts w:asciiTheme="minorEastAsia" w:hAnsiTheme="minorEastAsia" w:hint="eastAsia"/>
          <w:sz w:val="24"/>
          <w:szCs w:val="24"/>
        </w:rPr>
        <w:t>評価指標</w:t>
      </w:r>
      <w:r w:rsidR="00787C87" w:rsidRPr="000D1FD3">
        <w:rPr>
          <w:rFonts w:asciiTheme="minorEastAsia" w:hAnsiTheme="minorEastAsia" w:hint="eastAsia"/>
          <w:sz w:val="24"/>
          <w:szCs w:val="24"/>
        </w:rPr>
        <w:t>案」</w:t>
      </w:r>
      <w:r w:rsidRPr="000D1FD3">
        <w:rPr>
          <w:rFonts w:asciiTheme="minorEastAsia" w:hAnsiTheme="minorEastAsia" w:hint="eastAsia"/>
          <w:sz w:val="24"/>
          <w:szCs w:val="24"/>
        </w:rPr>
        <w:t>の取扱いに</w:t>
      </w:r>
      <w:r w:rsidR="00787C87" w:rsidRPr="000D1FD3">
        <w:rPr>
          <w:rFonts w:asciiTheme="minorEastAsia" w:hAnsiTheme="minorEastAsia" w:hint="eastAsia"/>
          <w:sz w:val="24"/>
          <w:szCs w:val="24"/>
        </w:rPr>
        <w:t>関する</w:t>
      </w:r>
      <w:r w:rsidRPr="000D1FD3">
        <w:rPr>
          <w:rFonts w:asciiTheme="minorEastAsia" w:hAnsiTheme="minorEastAsia" w:hint="eastAsia"/>
          <w:sz w:val="24"/>
          <w:szCs w:val="24"/>
        </w:rPr>
        <w:t>基本的な考え方を整理しました</w:t>
      </w:r>
      <w:r w:rsidR="00BB7B02" w:rsidRPr="000D1FD3">
        <w:rPr>
          <w:rFonts w:asciiTheme="minorEastAsia" w:hAnsiTheme="minorEastAsia" w:hint="eastAsia"/>
          <w:sz w:val="24"/>
          <w:szCs w:val="24"/>
        </w:rPr>
        <w:t>。</w:t>
      </w:r>
      <w:r w:rsidRPr="000D1FD3">
        <w:rPr>
          <w:rFonts w:asciiTheme="minorEastAsia" w:hAnsiTheme="minorEastAsia" w:hint="eastAsia"/>
          <w:sz w:val="24"/>
          <w:szCs w:val="24"/>
        </w:rPr>
        <w:t>各市町村におかれては、第７期市町村介護保険事業</w:t>
      </w:r>
      <w:r w:rsidR="009B5F62" w:rsidRPr="000D1FD3">
        <w:rPr>
          <w:rFonts w:asciiTheme="minorEastAsia" w:hAnsiTheme="minorEastAsia" w:hint="eastAsia"/>
          <w:sz w:val="24"/>
          <w:szCs w:val="24"/>
        </w:rPr>
        <w:t>計画</w:t>
      </w:r>
      <w:r w:rsidR="00787C87" w:rsidRPr="000D1FD3">
        <w:rPr>
          <w:rFonts w:asciiTheme="minorEastAsia" w:hAnsiTheme="minorEastAsia" w:hint="eastAsia"/>
          <w:sz w:val="24"/>
          <w:szCs w:val="24"/>
        </w:rPr>
        <w:t>の</w:t>
      </w:r>
      <w:r w:rsidR="00BB7B02" w:rsidRPr="000D1FD3">
        <w:rPr>
          <w:rFonts w:asciiTheme="minorEastAsia" w:hAnsiTheme="minorEastAsia" w:hint="eastAsia"/>
          <w:sz w:val="24"/>
          <w:szCs w:val="24"/>
        </w:rPr>
        <w:t>検討等に際し、</w:t>
      </w:r>
      <w:r w:rsidR="00787C87" w:rsidRPr="000D1FD3">
        <w:rPr>
          <w:rFonts w:asciiTheme="minorEastAsia" w:hAnsiTheme="minorEastAsia" w:hint="eastAsia"/>
          <w:sz w:val="24"/>
          <w:szCs w:val="24"/>
        </w:rPr>
        <w:t>本通知も参考にして</w:t>
      </w:r>
      <w:r w:rsidR="009B5F62" w:rsidRPr="000D1FD3">
        <w:rPr>
          <w:rFonts w:asciiTheme="minorEastAsia" w:hAnsiTheme="minorEastAsia" w:hint="eastAsia"/>
          <w:sz w:val="24"/>
          <w:szCs w:val="24"/>
        </w:rPr>
        <w:t>いただきますよう、よろしくお願いします。</w:t>
      </w:r>
    </w:p>
    <w:p w:rsidR="009B5F62" w:rsidRPr="000D1FD3" w:rsidRDefault="009B5F62" w:rsidP="000D1FD3">
      <w:pPr>
        <w:ind w:firstLineChars="100" w:firstLine="240"/>
        <w:rPr>
          <w:rFonts w:asciiTheme="minorEastAsia" w:hAnsiTheme="minorEastAsia"/>
          <w:sz w:val="24"/>
          <w:szCs w:val="24"/>
        </w:rPr>
      </w:pPr>
      <w:r w:rsidRPr="000D1FD3">
        <w:rPr>
          <w:rFonts w:asciiTheme="minorEastAsia" w:hAnsiTheme="minorEastAsia" w:hint="eastAsia"/>
          <w:sz w:val="24"/>
          <w:szCs w:val="24"/>
        </w:rPr>
        <w:t>なお、</w:t>
      </w:r>
      <w:r w:rsidR="00160C13" w:rsidRPr="000D1FD3">
        <w:rPr>
          <w:rFonts w:asciiTheme="minorEastAsia" w:hAnsiTheme="minorEastAsia" w:hint="eastAsia"/>
          <w:sz w:val="24"/>
          <w:szCs w:val="24"/>
        </w:rPr>
        <w:t>本</w:t>
      </w:r>
      <w:r w:rsidR="008D6331" w:rsidRPr="000D1FD3">
        <w:rPr>
          <w:rFonts w:asciiTheme="minorEastAsia" w:hAnsiTheme="minorEastAsia" w:hint="eastAsia"/>
          <w:sz w:val="24"/>
          <w:szCs w:val="24"/>
        </w:rPr>
        <w:t>通知は、地方自治法（昭和</w:t>
      </w:r>
      <w:r w:rsidR="00BB7B02" w:rsidRPr="000D1FD3">
        <w:rPr>
          <w:rFonts w:asciiTheme="minorEastAsia" w:hAnsiTheme="minorEastAsia" w:hint="eastAsia"/>
          <w:sz w:val="24"/>
          <w:szCs w:val="24"/>
        </w:rPr>
        <w:t>22</w:t>
      </w:r>
      <w:r w:rsidR="008D6331" w:rsidRPr="000D1FD3">
        <w:rPr>
          <w:rFonts w:asciiTheme="minorEastAsia" w:hAnsiTheme="minorEastAsia" w:hint="eastAsia"/>
          <w:sz w:val="24"/>
          <w:szCs w:val="24"/>
        </w:rPr>
        <w:t>年法律第</w:t>
      </w:r>
      <w:r w:rsidR="00BB7B02" w:rsidRPr="000D1FD3">
        <w:rPr>
          <w:rFonts w:asciiTheme="minorEastAsia" w:hAnsiTheme="minorEastAsia" w:hint="eastAsia"/>
          <w:sz w:val="24"/>
          <w:szCs w:val="24"/>
        </w:rPr>
        <w:t>67</w:t>
      </w:r>
      <w:r w:rsidR="008D6331" w:rsidRPr="000D1FD3">
        <w:rPr>
          <w:rFonts w:asciiTheme="minorEastAsia" w:hAnsiTheme="minorEastAsia" w:hint="eastAsia"/>
          <w:sz w:val="24"/>
          <w:szCs w:val="24"/>
        </w:rPr>
        <w:t>号）第</w:t>
      </w:r>
      <w:r w:rsidR="00BB7B02" w:rsidRPr="000D1FD3">
        <w:rPr>
          <w:rFonts w:asciiTheme="minorEastAsia" w:hAnsiTheme="minorEastAsia" w:hint="eastAsia"/>
          <w:sz w:val="24"/>
          <w:szCs w:val="24"/>
        </w:rPr>
        <w:t>245</w:t>
      </w:r>
      <w:r w:rsidR="008D6331" w:rsidRPr="000D1FD3">
        <w:rPr>
          <w:rFonts w:asciiTheme="minorEastAsia" w:hAnsiTheme="minorEastAsia" w:hint="eastAsia"/>
          <w:sz w:val="24"/>
          <w:szCs w:val="24"/>
        </w:rPr>
        <w:t>条の４第１項に規定する技術的な助言にあたるものです。</w:t>
      </w:r>
    </w:p>
    <w:p w:rsidR="007E401E" w:rsidRPr="000D1FD3" w:rsidRDefault="007E401E" w:rsidP="00446416">
      <w:pPr>
        <w:pStyle w:val="a3"/>
        <w:rPr>
          <w:rFonts w:asciiTheme="minorEastAsia" w:hAnsiTheme="minorEastAsia"/>
        </w:rPr>
      </w:pPr>
      <w:r w:rsidRPr="000D1FD3">
        <w:rPr>
          <w:rFonts w:asciiTheme="minorEastAsia" w:hAnsiTheme="minorEastAsia" w:hint="eastAsia"/>
        </w:rPr>
        <w:lastRenderedPageBreak/>
        <w:t>記</w:t>
      </w:r>
    </w:p>
    <w:p w:rsidR="00BB7B02" w:rsidRPr="000D1FD3" w:rsidRDefault="00BB7B02" w:rsidP="007E401E">
      <w:pPr>
        <w:rPr>
          <w:rFonts w:asciiTheme="minorEastAsia" w:hAnsiTheme="minorEastAsia"/>
          <w:sz w:val="24"/>
          <w:szCs w:val="24"/>
        </w:rPr>
      </w:pPr>
    </w:p>
    <w:p w:rsidR="00BB7B02" w:rsidRPr="000D1FD3" w:rsidRDefault="007E401E" w:rsidP="007E401E">
      <w:pPr>
        <w:rPr>
          <w:rFonts w:asciiTheme="minorEastAsia" w:hAnsiTheme="minorEastAsia"/>
          <w:sz w:val="24"/>
          <w:szCs w:val="24"/>
        </w:rPr>
      </w:pPr>
      <w:r w:rsidRPr="000D1FD3">
        <w:rPr>
          <w:rFonts w:asciiTheme="minorEastAsia" w:hAnsiTheme="minorEastAsia" w:hint="eastAsia"/>
          <w:sz w:val="24"/>
          <w:szCs w:val="24"/>
        </w:rPr>
        <w:t>１．</w:t>
      </w:r>
      <w:r w:rsidR="00BB7B02" w:rsidRPr="000D1FD3">
        <w:rPr>
          <w:rFonts w:asciiTheme="minorEastAsia" w:hAnsiTheme="minorEastAsia" w:hint="eastAsia"/>
          <w:sz w:val="24"/>
          <w:szCs w:val="24"/>
        </w:rPr>
        <w:t>「</w:t>
      </w:r>
      <w:r w:rsidRPr="000D1FD3">
        <w:rPr>
          <w:rFonts w:asciiTheme="minorEastAsia" w:hAnsiTheme="minorEastAsia" w:hint="eastAsia"/>
          <w:sz w:val="24"/>
          <w:szCs w:val="24"/>
        </w:rPr>
        <w:t>評価指標</w:t>
      </w:r>
      <w:r w:rsidR="00BB7B02" w:rsidRPr="000D1FD3">
        <w:rPr>
          <w:rFonts w:asciiTheme="minorEastAsia" w:hAnsiTheme="minorEastAsia" w:hint="eastAsia"/>
          <w:sz w:val="24"/>
          <w:szCs w:val="24"/>
        </w:rPr>
        <w:t>案」</w:t>
      </w:r>
      <w:r w:rsidRPr="000D1FD3">
        <w:rPr>
          <w:rFonts w:asciiTheme="minorEastAsia" w:hAnsiTheme="minorEastAsia" w:hint="eastAsia"/>
          <w:sz w:val="24"/>
          <w:szCs w:val="24"/>
        </w:rPr>
        <w:t>の位置づけ</w:t>
      </w:r>
      <w:r w:rsidR="002F50BF" w:rsidRPr="000D1FD3">
        <w:rPr>
          <w:rFonts w:asciiTheme="minorEastAsia" w:hAnsiTheme="minorEastAsia" w:hint="eastAsia"/>
          <w:sz w:val="24"/>
          <w:szCs w:val="24"/>
        </w:rPr>
        <w:t>について</w:t>
      </w:r>
    </w:p>
    <w:p w:rsidR="000E1075" w:rsidRPr="000D1FD3" w:rsidRDefault="00757784" w:rsidP="00D21004">
      <w:pPr>
        <w:ind w:left="240" w:hangingChars="100" w:hanging="240"/>
        <w:rPr>
          <w:rFonts w:asciiTheme="minorEastAsia" w:hAnsiTheme="minorEastAsia"/>
          <w:sz w:val="24"/>
          <w:szCs w:val="24"/>
        </w:rPr>
      </w:pPr>
      <w:r w:rsidRPr="000D1FD3">
        <w:rPr>
          <w:rFonts w:asciiTheme="minorEastAsia" w:hAnsiTheme="minorEastAsia" w:hint="eastAsia"/>
          <w:sz w:val="24"/>
          <w:szCs w:val="24"/>
        </w:rPr>
        <w:t xml:space="preserve">　</w:t>
      </w:r>
      <w:r w:rsidR="000E1075" w:rsidRPr="000D1FD3">
        <w:rPr>
          <w:rFonts w:asciiTheme="minorEastAsia" w:hAnsiTheme="minorEastAsia" w:hint="eastAsia"/>
          <w:sz w:val="24"/>
          <w:szCs w:val="24"/>
        </w:rPr>
        <w:t xml:space="preserve">　</w:t>
      </w:r>
      <w:r w:rsidR="005A3181" w:rsidRPr="000D1FD3">
        <w:rPr>
          <w:rFonts w:asciiTheme="minorEastAsia" w:hAnsiTheme="minorEastAsia" w:hint="eastAsia"/>
          <w:sz w:val="24"/>
          <w:szCs w:val="24"/>
        </w:rPr>
        <w:t>国の</w:t>
      </w:r>
      <w:r w:rsidR="00BB7B02" w:rsidRPr="000D1FD3">
        <w:rPr>
          <w:rFonts w:asciiTheme="minorEastAsia" w:hAnsiTheme="minorEastAsia" w:hint="eastAsia"/>
          <w:sz w:val="24"/>
          <w:szCs w:val="24"/>
        </w:rPr>
        <w:t>「</w:t>
      </w:r>
      <w:r w:rsidRPr="000D1FD3">
        <w:rPr>
          <w:rFonts w:asciiTheme="minorEastAsia" w:hAnsiTheme="minorEastAsia" w:hint="eastAsia"/>
          <w:sz w:val="24"/>
          <w:szCs w:val="24"/>
        </w:rPr>
        <w:t>評価指標</w:t>
      </w:r>
      <w:r w:rsidR="00BB7B02" w:rsidRPr="000D1FD3">
        <w:rPr>
          <w:rFonts w:asciiTheme="minorEastAsia" w:hAnsiTheme="minorEastAsia" w:hint="eastAsia"/>
          <w:sz w:val="24"/>
          <w:szCs w:val="24"/>
        </w:rPr>
        <w:t>案」</w:t>
      </w:r>
      <w:r w:rsidRPr="000D1FD3">
        <w:rPr>
          <w:rFonts w:asciiTheme="minorEastAsia" w:hAnsiTheme="minorEastAsia" w:hint="eastAsia"/>
          <w:sz w:val="24"/>
          <w:szCs w:val="24"/>
        </w:rPr>
        <w:t>は、高齢者の自立支援・重度化防止等や介護給付</w:t>
      </w:r>
      <w:r w:rsidR="007E401E" w:rsidRPr="000D1FD3">
        <w:rPr>
          <w:rFonts w:asciiTheme="minorEastAsia" w:hAnsiTheme="minorEastAsia" w:hint="eastAsia"/>
          <w:sz w:val="24"/>
          <w:szCs w:val="24"/>
        </w:rPr>
        <w:t>の適正化に資する</w:t>
      </w:r>
      <w:r w:rsidR="00E62CB5" w:rsidRPr="000D1FD3">
        <w:rPr>
          <w:rFonts w:asciiTheme="minorEastAsia" w:hAnsiTheme="minorEastAsia" w:hint="eastAsia"/>
          <w:sz w:val="24"/>
          <w:szCs w:val="24"/>
        </w:rPr>
        <w:t>市町村</w:t>
      </w:r>
      <w:r w:rsidR="007E401E" w:rsidRPr="000D1FD3">
        <w:rPr>
          <w:rFonts w:asciiTheme="minorEastAsia" w:hAnsiTheme="minorEastAsia" w:hint="eastAsia"/>
          <w:sz w:val="24"/>
          <w:szCs w:val="24"/>
        </w:rPr>
        <w:t>の取組み</w:t>
      </w:r>
      <w:r w:rsidR="000E1075" w:rsidRPr="000D1FD3">
        <w:rPr>
          <w:rFonts w:asciiTheme="minorEastAsia" w:hAnsiTheme="minorEastAsia" w:hint="eastAsia"/>
          <w:sz w:val="24"/>
          <w:szCs w:val="24"/>
        </w:rPr>
        <w:t>を支援するための</w:t>
      </w:r>
      <w:r w:rsidR="000E1075" w:rsidRPr="000D1FD3">
        <w:rPr>
          <w:rFonts w:asciiTheme="minorEastAsia" w:hAnsiTheme="minorEastAsia" w:hint="eastAsia"/>
          <w:sz w:val="24"/>
          <w:szCs w:val="24"/>
          <w:u w:val="single"/>
        </w:rPr>
        <w:t>「交付金」の算定にあたっての評価指標</w:t>
      </w:r>
      <w:r w:rsidR="000E1075" w:rsidRPr="000D1FD3">
        <w:rPr>
          <w:rFonts w:asciiTheme="minorEastAsia" w:hAnsiTheme="minorEastAsia" w:hint="eastAsia"/>
          <w:sz w:val="24"/>
          <w:szCs w:val="24"/>
        </w:rPr>
        <w:t>として</w:t>
      </w:r>
      <w:r w:rsidR="00160C13" w:rsidRPr="000D1FD3">
        <w:rPr>
          <w:rFonts w:asciiTheme="minorEastAsia" w:hAnsiTheme="minorEastAsia" w:hint="eastAsia"/>
          <w:sz w:val="24"/>
          <w:szCs w:val="24"/>
        </w:rPr>
        <w:t>、2025年に向けた各地域の実情に応じた地域包括ケアシステムの構築やサービス基盤</w:t>
      </w:r>
      <w:r w:rsidR="000E1075" w:rsidRPr="000D1FD3">
        <w:rPr>
          <w:rFonts w:asciiTheme="minorEastAsia" w:hAnsiTheme="minorEastAsia" w:hint="eastAsia"/>
          <w:sz w:val="24"/>
          <w:szCs w:val="24"/>
        </w:rPr>
        <w:t>を</w:t>
      </w:r>
      <w:r w:rsidR="00160C13" w:rsidRPr="000D1FD3">
        <w:rPr>
          <w:rFonts w:asciiTheme="minorEastAsia" w:hAnsiTheme="minorEastAsia" w:hint="eastAsia"/>
          <w:sz w:val="24"/>
          <w:szCs w:val="24"/>
        </w:rPr>
        <w:t>整備</w:t>
      </w:r>
      <w:r w:rsidR="000E1075" w:rsidRPr="000D1FD3">
        <w:rPr>
          <w:rFonts w:asciiTheme="minorEastAsia" w:hAnsiTheme="minorEastAsia" w:hint="eastAsia"/>
          <w:sz w:val="24"/>
          <w:szCs w:val="24"/>
        </w:rPr>
        <w:t>する</w:t>
      </w:r>
      <w:r w:rsidR="007E401E" w:rsidRPr="000D1FD3">
        <w:rPr>
          <w:rFonts w:asciiTheme="minorEastAsia" w:hAnsiTheme="minorEastAsia" w:hint="eastAsia"/>
          <w:sz w:val="24"/>
          <w:szCs w:val="24"/>
        </w:rPr>
        <w:t>観点から、</w:t>
      </w:r>
      <w:r w:rsidR="00E62CB5" w:rsidRPr="000D1FD3">
        <w:rPr>
          <w:rFonts w:asciiTheme="minorEastAsia" w:hAnsiTheme="minorEastAsia" w:hint="eastAsia"/>
          <w:sz w:val="24"/>
          <w:szCs w:val="24"/>
        </w:rPr>
        <w:t>市町村</w:t>
      </w:r>
      <w:r w:rsidR="002F50BF" w:rsidRPr="000D1FD3">
        <w:rPr>
          <w:rFonts w:asciiTheme="minorEastAsia" w:hAnsiTheme="minorEastAsia" w:hint="eastAsia"/>
          <w:sz w:val="24"/>
          <w:szCs w:val="24"/>
        </w:rPr>
        <w:t>の地域の実情に応じた多様な</w:t>
      </w:r>
      <w:r w:rsidR="006360B5" w:rsidRPr="000D1FD3">
        <w:rPr>
          <w:rFonts w:asciiTheme="minorEastAsia" w:hAnsiTheme="minorEastAsia" w:hint="eastAsia"/>
          <w:sz w:val="24"/>
          <w:szCs w:val="24"/>
        </w:rPr>
        <w:t>取組</w:t>
      </w:r>
      <w:r w:rsidR="00BB7B02" w:rsidRPr="000D1FD3">
        <w:rPr>
          <w:rFonts w:asciiTheme="minorEastAsia" w:hAnsiTheme="minorEastAsia" w:hint="eastAsia"/>
          <w:sz w:val="24"/>
          <w:szCs w:val="24"/>
        </w:rPr>
        <w:t>み</w:t>
      </w:r>
      <w:r w:rsidR="002F50BF" w:rsidRPr="000D1FD3">
        <w:rPr>
          <w:rFonts w:asciiTheme="minorEastAsia" w:hAnsiTheme="minorEastAsia" w:hint="eastAsia"/>
          <w:sz w:val="24"/>
          <w:szCs w:val="24"/>
        </w:rPr>
        <w:t>を</w:t>
      </w:r>
      <w:r w:rsidR="005046CC" w:rsidRPr="000D1FD3">
        <w:rPr>
          <w:rFonts w:asciiTheme="minorEastAsia" w:hAnsiTheme="minorEastAsia" w:hint="eastAsia"/>
          <w:sz w:val="24"/>
          <w:szCs w:val="24"/>
        </w:rPr>
        <w:t>、</w:t>
      </w:r>
      <w:r w:rsidR="002F50BF" w:rsidRPr="000D1FD3">
        <w:rPr>
          <w:rFonts w:asciiTheme="minorEastAsia" w:hAnsiTheme="minorEastAsia" w:hint="eastAsia"/>
          <w:sz w:val="24"/>
          <w:szCs w:val="24"/>
        </w:rPr>
        <w:t>幅広</w:t>
      </w:r>
      <w:r w:rsidR="005046CC" w:rsidRPr="000D1FD3">
        <w:rPr>
          <w:rFonts w:asciiTheme="minorEastAsia" w:hAnsiTheme="minorEastAsia" w:hint="eastAsia"/>
          <w:sz w:val="24"/>
          <w:szCs w:val="24"/>
        </w:rPr>
        <w:t>に、かつ、正確に</w:t>
      </w:r>
      <w:r w:rsidR="002F50BF" w:rsidRPr="000D1FD3">
        <w:rPr>
          <w:rFonts w:asciiTheme="minorEastAsia" w:hAnsiTheme="minorEastAsia" w:hint="eastAsia"/>
          <w:sz w:val="24"/>
          <w:szCs w:val="24"/>
        </w:rPr>
        <w:t>評価できるよう、</w:t>
      </w:r>
      <w:r w:rsidR="005046CC" w:rsidRPr="000D1FD3">
        <w:rPr>
          <w:rFonts w:asciiTheme="minorEastAsia" w:hAnsiTheme="minorEastAsia" w:hint="eastAsia"/>
          <w:sz w:val="24"/>
          <w:szCs w:val="24"/>
        </w:rPr>
        <w:t>客観的な指標となるよう</w:t>
      </w:r>
      <w:r w:rsidR="007E401E" w:rsidRPr="000D1FD3">
        <w:rPr>
          <w:rFonts w:asciiTheme="minorEastAsia" w:hAnsiTheme="minorEastAsia" w:hint="eastAsia"/>
          <w:sz w:val="24"/>
          <w:szCs w:val="24"/>
        </w:rPr>
        <w:t>設定されています。</w:t>
      </w:r>
    </w:p>
    <w:p w:rsidR="007E401E" w:rsidRPr="000D1FD3" w:rsidRDefault="005046CC" w:rsidP="00D21004">
      <w:pPr>
        <w:ind w:leftChars="100" w:left="210" w:firstLineChars="100" w:firstLine="240"/>
        <w:rPr>
          <w:rFonts w:asciiTheme="minorEastAsia" w:hAnsiTheme="minorEastAsia"/>
          <w:sz w:val="24"/>
          <w:szCs w:val="24"/>
        </w:rPr>
      </w:pPr>
      <w:r w:rsidRPr="000D1FD3">
        <w:rPr>
          <w:rFonts w:asciiTheme="minorEastAsia" w:hAnsiTheme="minorEastAsia" w:hint="eastAsia"/>
          <w:sz w:val="24"/>
          <w:szCs w:val="24"/>
        </w:rPr>
        <w:t>また、各市町村における高齢化率や地域資源の違いがあること</w:t>
      </w:r>
      <w:r w:rsidR="000E1075" w:rsidRPr="000D1FD3">
        <w:rPr>
          <w:rFonts w:asciiTheme="minorEastAsia" w:hAnsiTheme="minorEastAsia" w:hint="eastAsia"/>
          <w:sz w:val="24"/>
          <w:szCs w:val="24"/>
        </w:rPr>
        <w:t>等</w:t>
      </w:r>
      <w:r w:rsidRPr="000D1FD3">
        <w:rPr>
          <w:rFonts w:asciiTheme="minorEastAsia" w:hAnsiTheme="minorEastAsia" w:hint="eastAsia"/>
          <w:sz w:val="24"/>
          <w:szCs w:val="24"/>
        </w:rPr>
        <w:t>を踏まえ、アウトカム指標とプロセス指標を組み合わせて設定されることとなっています。</w:t>
      </w:r>
    </w:p>
    <w:p w:rsidR="005046CC" w:rsidRPr="000D1FD3" w:rsidRDefault="005046CC" w:rsidP="00D21004">
      <w:pPr>
        <w:ind w:left="240" w:hangingChars="100" w:hanging="240"/>
        <w:rPr>
          <w:rFonts w:asciiTheme="minorEastAsia" w:hAnsiTheme="minorEastAsia"/>
          <w:sz w:val="24"/>
          <w:szCs w:val="24"/>
        </w:rPr>
      </w:pPr>
      <w:r w:rsidRPr="000D1FD3">
        <w:rPr>
          <w:rFonts w:asciiTheme="minorEastAsia" w:hAnsiTheme="minorEastAsia" w:hint="eastAsia"/>
          <w:sz w:val="24"/>
          <w:szCs w:val="24"/>
        </w:rPr>
        <w:t xml:space="preserve">　</w:t>
      </w:r>
      <w:r w:rsidR="000E1075" w:rsidRPr="000D1FD3">
        <w:rPr>
          <w:rFonts w:asciiTheme="minorEastAsia" w:hAnsiTheme="minorEastAsia" w:hint="eastAsia"/>
          <w:sz w:val="24"/>
          <w:szCs w:val="24"/>
        </w:rPr>
        <w:t xml:space="preserve">　</w:t>
      </w:r>
      <w:r w:rsidRPr="000D1FD3">
        <w:rPr>
          <w:rFonts w:asciiTheme="minorEastAsia" w:hAnsiTheme="minorEastAsia" w:hint="eastAsia"/>
          <w:sz w:val="24"/>
          <w:szCs w:val="24"/>
        </w:rPr>
        <w:t>こうした保険者</w:t>
      </w:r>
      <w:r w:rsidR="00A37381" w:rsidRPr="000D1FD3">
        <w:rPr>
          <w:rFonts w:asciiTheme="minorEastAsia" w:hAnsiTheme="minorEastAsia" w:hint="eastAsia"/>
          <w:sz w:val="24"/>
          <w:szCs w:val="24"/>
        </w:rPr>
        <w:t>ごと</w:t>
      </w:r>
      <w:r w:rsidRPr="000D1FD3">
        <w:rPr>
          <w:rFonts w:asciiTheme="minorEastAsia" w:hAnsiTheme="minorEastAsia" w:hint="eastAsia"/>
          <w:sz w:val="24"/>
          <w:szCs w:val="24"/>
        </w:rPr>
        <w:t>の評価指標の</w:t>
      </w:r>
      <w:r w:rsidR="00A37381" w:rsidRPr="000D1FD3">
        <w:rPr>
          <w:rFonts w:asciiTheme="minorEastAsia" w:hAnsiTheme="minorEastAsia" w:hint="eastAsia"/>
          <w:sz w:val="24"/>
          <w:szCs w:val="24"/>
        </w:rPr>
        <w:t>評価結果については、公表される可能性があること、また、</w:t>
      </w:r>
      <w:r w:rsidRPr="000D1FD3">
        <w:rPr>
          <w:rFonts w:asciiTheme="minorEastAsia" w:hAnsiTheme="minorEastAsia" w:hint="eastAsia"/>
          <w:sz w:val="24"/>
          <w:szCs w:val="24"/>
        </w:rPr>
        <w:t>最終的に財政的インセンティブの付与（交付金の交付）に</w:t>
      </w:r>
      <w:r w:rsidR="00A37381" w:rsidRPr="000D1FD3">
        <w:rPr>
          <w:rFonts w:asciiTheme="minorEastAsia" w:hAnsiTheme="minorEastAsia" w:hint="eastAsia"/>
          <w:sz w:val="24"/>
          <w:szCs w:val="24"/>
        </w:rPr>
        <w:t>反映される</w:t>
      </w:r>
      <w:r w:rsidRPr="000D1FD3">
        <w:rPr>
          <w:rFonts w:asciiTheme="minorEastAsia" w:hAnsiTheme="minorEastAsia" w:hint="eastAsia"/>
          <w:sz w:val="24"/>
          <w:szCs w:val="24"/>
        </w:rPr>
        <w:t>こと</w:t>
      </w:r>
      <w:r w:rsidR="00F73A00">
        <w:rPr>
          <w:rFonts w:asciiTheme="minorEastAsia" w:hAnsiTheme="minorEastAsia" w:hint="eastAsia"/>
          <w:sz w:val="24"/>
          <w:szCs w:val="24"/>
        </w:rPr>
        <w:t>など</w:t>
      </w:r>
      <w:r w:rsidRPr="000D1FD3">
        <w:rPr>
          <w:rFonts w:asciiTheme="minorEastAsia" w:hAnsiTheme="minorEastAsia" w:hint="eastAsia"/>
          <w:sz w:val="24"/>
          <w:szCs w:val="24"/>
        </w:rPr>
        <w:t>をあらかじめ十分留意</w:t>
      </w:r>
      <w:r w:rsidR="004620FF" w:rsidRPr="000D1FD3">
        <w:rPr>
          <w:rFonts w:asciiTheme="minorEastAsia" w:hAnsiTheme="minorEastAsia" w:hint="eastAsia"/>
          <w:sz w:val="24"/>
          <w:szCs w:val="24"/>
        </w:rPr>
        <w:t>しておく</w:t>
      </w:r>
      <w:r w:rsidRPr="000D1FD3">
        <w:rPr>
          <w:rFonts w:asciiTheme="minorEastAsia" w:hAnsiTheme="minorEastAsia" w:hint="eastAsia"/>
          <w:sz w:val="24"/>
          <w:szCs w:val="24"/>
        </w:rPr>
        <w:t>必要があります。</w:t>
      </w:r>
    </w:p>
    <w:p w:rsidR="001A661E" w:rsidRPr="000D1FD3" w:rsidRDefault="007E401E" w:rsidP="00D21004">
      <w:pPr>
        <w:ind w:left="240" w:hangingChars="100" w:hanging="240"/>
        <w:rPr>
          <w:rFonts w:asciiTheme="minorEastAsia" w:hAnsiTheme="minorEastAsia"/>
          <w:sz w:val="24"/>
          <w:szCs w:val="24"/>
        </w:rPr>
      </w:pPr>
      <w:r w:rsidRPr="000D1FD3">
        <w:rPr>
          <w:rFonts w:asciiTheme="minorEastAsia" w:hAnsiTheme="minorEastAsia" w:hint="eastAsia"/>
          <w:sz w:val="24"/>
          <w:szCs w:val="24"/>
        </w:rPr>
        <w:t xml:space="preserve">　</w:t>
      </w:r>
      <w:r w:rsidR="000E1075" w:rsidRPr="000D1FD3">
        <w:rPr>
          <w:rFonts w:asciiTheme="minorEastAsia" w:hAnsiTheme="minorEastAsia" w:hint="eastAsia"/>
          <w:sz w:val="24"/>
          <w:szCs w:val="24"/>
        </w:rPr>
        <w:t xml:space="preserve">　</w:t>
      </w:r>
      <w:r w:rsidR="005046CC" w:rsidRPr="000D1FD3">
        <w:rPr>
          <w:rFonts w:asciiTheme="minorEastAsia" w:hAnsiTheme="minorEastAsia" w:hint="eastAsia"/>
          <w:sz w:val="24"/>
          <w:szCs w:val="24"/>
        </w:rPr>
        <w:t>その一方、こうした</w:t>
      </w:r>
      <w:r w:rsidRPr="000D1FD3">
        <w:rPr>
          <w:rFonts w:asciiTheme="minorEastAsia" w:hAnsiTheme="minorEastAsia" w:hint="eastAsia"/>
          <w:sz w:val="24"/>
          <w:szCs w:val="24"/>
        </w:rPr>
        <w:t>評価指標</w:t>
      </w:r>
      <w:r w:rsidR="00CE1D0E" w:rsidRPr="000D1FD3">
        <w:rPr>
          <w:rFonts w:asciiTheme="minorEastAsia" w:hAnsiTheme="minorEastAsia" w:hint="eastAsia"/>
          <w:sz w:val="24"/>
          <w:szCs w:val="24"/>
        </w:rPr>
        <w:t>を</w:t>
      </w:r>
      <w:r w:rsidR="00446416" w:rsidRPr="000D1FD3">
        <w:rPr>
          <w:rFonts w:asciiTheme="minorEastAsia" w:hAnsiTheme="minorEastAsia" w:hint="eastAsia"/>
          <w:sz w:val="24"/>
          <w:szCs w:val="24"/>
        </w:rPr>
        <w:t>過剰に意識するあまり、</w:t>
      </w:r>
      <w:r w:rsidRPr="000D1FD3">
        <w:rPr>
          <w:rFonts w:asciiTheme="minorEastAsia" w:hAnsiTheme="minorEastAsia" w:hint="eastAsia"/>
          <w:sz w:val="24"/>
          <w:szCs w:val="24"/>
        </w:rPr>
        <w:t>適正な介護サービス利用の</w:t>
      </w:r>
      <w:r w:rsidR="0096320A" w:rsidRPr="000D1FD3">
        <w:rPr>
          <w:rFonts w:asciiTheme="minorEastAsia" w:hAnsiTheme="minorEastAsia" w:hint="eastAsia"/>
          <w:sz w:val="24"/>
          <w:szCs w:val="24"/>
        </w:rPr>
        <w:t>阻害</w:t>
      </w:r>
      <w:r w:rsidRPr="000D1FD3">
        <w:rPr>
          <w:rFonts w:asciiTheme="minorEastAsia" w:hAnsiTheme="minorEastAsia" w:hint="eastAsia"/>
          <w:sz w:val="24"/>
          <w:szCs w:val="24"/>
        </w:rPr>
        <w:t>に</w:t>
      </w:r>
      <w:r w:rsidR="0096320A" w:rsidRPr="000D1FD3">
        <w:rPr>
          <w:rFonts w:asciiTheme="minorEastAsia" w:hAnsiTheme="minorEastAsia" w:hint="eastAsia"/>
          <w:sz w:val="24"/>
          <w:szCs w:val="24"/>
        </w:rPr>
        <w:t>つな</w:t>
      </w:r>
      <w:r w:rsidRPr="000D1FD3">
        <w:rPr>
          <w:rFonts w:asciiTheme="minorEastAsia" w:hAnsiTheme="minorEastAsia" w:hint="eastAsia"/>
          <w:sz w:val="24"/>
          <w:szCs w:val="24"/>
        </w:rPr>
        <w:t>がらない</w:t>
      </w:r>
      <w:r w:rsidR="001A661E" w:rsidRPr="000D1FD3">
        <w:rPr>
          <w:rFonts w:asciiTheme="minorEastAsia" w:hAnsiTheme="minorEastAsia" w:hint="eastAsia"/>
          <w:sz w:val="24"/>
          <w:szCs w:val="24"/>
        </w:rPr>
        <w:t>よう、十分</w:t>
      </w:r>
      <w:r w:rsidR="005046CC" w:rsidRPr="000D1FD3">
        <w:rPr>
          <w:rFonts w:asciiTheme="minorEastAsia" w:hAnsiTheme="minorEastAsia" w:hint="eastAsia"/>
          <w:sz w:val="24"/>
          <w:szCs w:val="24"/>
        </w:rPr>
        <w:t>留意</w:t>
      </w:r>
      <w:r w:rsidR="004620FF" w:rsidRPr="000D1FD3">
        <w:rPr>
          <w:rFonts w:asciiTheme="minorEastAsia" w:hAnsiTheme="minorEastAsia" w:hint="eastAsia"/>
          <w:sz w:val="24"/>
          <w:szCs w:val="24"/>
        </w:rPr>
        <w:t>する</w:t>
      </w:r>
      <w:r w:rsidR="001A661E" w:rsidRPr="000D1FD3">
        <w:rPr>
          <w:rFonts w:asciiTheme="minorEastAsia" w:hAnsiTheme="minorEastAsia" w:hint="eastAsia"/>
          <w:sz w:val="24"/>
          <w:szCs w:val="24"/>
        </w:rPr>
        <w:t>必要</w:t>
      </w:r>
      <w:r w:rsidR="00446416" w:rsidRPr="000D1FD3">
        <w:rPr>
          <w:rFonts w:asciiTheme="minorEastAsia" w:hAnsiTheme="minorEastAsia" w:hint="eastAsia"/>
          <w:sz w:val="24"/>
          <w:szCs w:val="24"/>
        </w:rPr>
        <w:t>も</w:t>
      </w:r>
      <w:r w:rsidR="001A661E" w:rsidRPr="000D1FD3">
        <w:rPr>
          <w:rFonts w:asciiTheme="minorEastAsia" w:hAnsiTheme="minorEastAsia" w:hint="eastAsia"/>
          <w:sz w:val="24"/>
          <w:szCs w:val="24"/>
        </w:rPr>
        <w:t>あります。</w:t>
      </w:r>
    </w:p>
    <w:p w:rsidR="00955AB9" w:rsidRPr="000D1FD3" w:rsidRDefault="00955AB9" w:rsidP="007E401E">
      <w:pPr>
        <w:rPr>
          <w:rFonts w:asciiTheme="minorEastAsia" w:hAnsiTheme="minorEastAsia"/>
          <w:sz w:val="24"/>
          <w:szCs w:val="24"/>
        </w:rPr>
      </w:pPr>
    </w:p>
    <w:p w:rsidR="00BB7B02" w:rsidRPr="000D1FD3" w:rsidRDefault="00955AB9" w:rsidP="007E401E">
      <w:pPr>
        <w:rPr>
          <w:rFonts w:asciiTheme="minorEastAsia" w:hAnsiTheme="minorEastAsia"/>
          <w:sz w:val="24"/>
          <w:szCs w:val="24"/>
        </w:rPr>
      </w:pPr>
      <w:r w:rsidRPr="000D1FD3">
        <w:rPr>
          <w:rFonts w:asciiTheme="minorEastAsia" w:hAnsiTheme="minorEastAsia" w:hint="eastAsia"/>
          <w:sz w:val="24"/>
          <w:szCs w:val="24"/>
        </w:rPr>
        <w:t>２．市町村介護保険事業計画への反映について</w:t>
      </w:r>
    </w:p>
    <w:p w:rsidR="001A661E" w:rsidRPr="000D1FD3" w:rsidRDefault="00955AB9" w:rsidP="00D21004">
      <w:pPr>
        <w:ind w:left="240" w:hangingChars="100" w:hanging="240"/>
        <w:rPr>
          <w:rFonts w:asciiTheme="minorEastAsia" w:hAnsiTheme="minorEastAsia"/>
          <w:sz w:val="24"/>
          <w:szCs w:val="24"/>
        </w:rPr>
      </w:pPr>
      <w:r w:rsidRPr="000D1FD3">
        <w:rPr>
          <w:rFonts w:asciiTheme="minorEastAsia" w:hAnsiTheme="minorEastAsia" w:hint="eastAsia"/>
          <w:sz w:val="24"/>
          <w:szCs w:val="24"/>
        </w:rPr>
        <w:t xml:space="preserve">　</w:t>
      </w:r>
      <w:r w:rsidR="000E1075" w:rsidRPr="000D1FD3">
        <w:rPr>
          <w:rFonts w:asciiTheme="minorEastAsia" w:hAnsiTheme="minorEastAsia" w:hint="eastAsia"/>
          <w:sz w:val="24"/>
          <w:szCs w:val="24"/>
        </w:rPr>
        <w:t xml:space="preserve">　</w:t>
      </w:r>
      <w:r w:rsidR="005A3617" w:rsidRPr="000D1FD3">
        <w:rPr>
          <w:rFonts w:asciiTheme="minorEastAsia" w:hAnsiTheme="minorEastAsia" w:hint="eastAsia"/>
          <w:sz w:val="24"/>
          <w:szCs w:val="24"/>
        </w:rPr>
        <w:t>国の</w:t>
      </w:r>
      <w:r w:rsidR="004620FF" w:rsidRPr="000D1FD3">
        <w:rPr>
          <w:rFonts w:asciiTheme="minorEastAsia" w:hAnsiTheme="minorEastAsia" w:hint="eastAsia"/>
          <w:sz w:val="24"/>
          <w:szCs w:val="24"/>
        </w:rPr>
        <w:t>「</w:t>
      </w:r>
      <w:r w:rsidRPr="000D1FD3">
        <w:rPr>
          <w:rFonts w:asciiTheme="minorEastAsia" w:hAnsiTheme="minorEastAsia" w:hint="eastAsia"/>
          <w:sz w:val="24"/>
          <w:szCs w:val="24"/>
        </w:rPr>
        <w:t>評価指標</w:t>
      </w:r>
      <w:r w:rsidR="00BB7B02" w:rsidRPr="000D1FD3">
        <w:rPr>
          <w:rFonts w:asciiTheme="minorEastAsia" w:hAnsiTheme="minorEastAsia" w:hint="eastAsia"/>
          <w:sz w:val="24"/>
          <w:szCs w:val="24"/>
        </w:rPr>
        <w:t>案</w:t>
      </w:r>
      <w:r w:rsidR="004620FF" w:rsidRPr="000D1FD3">
        <w:rPr>
          <w:rFonts w:asciiTheme="minorEastAsia" w:hAnsiTheme="minorEastAsia" w:hint="eastAsia"/>
          <w:sz w:val="24"/>
          <w:szCs w:val="24"/>
        </w:rPr>
        <w:t>」</w:t>
      </w:r>
      <w:r w:rsidR="001A661E" w:rsidRPr="000D1FD3">
        <w:rPr>
          <w:rFonts w:asciiTheme="minorEastAsia" w:hAnsiTheme="minorEastAsia" w:hint="eastAsia"/>
          <w:sz w:val="24"/>
          <w:szCs w:val="24"/>
        </w:rPr>
        <w:t>については、</w:t>
      </w:r>
      <w:r w:rsidRPr="000D1FD3">
        <w:rPr>
          <w:rFonts w:asciiTheme="minorEastAsia" w:hAnsiTheme="minorEastAsia" w:hint="eastAsia"/>
          <w:sz w:val="24"/>
          <w:szCs w:val="24"/>
        </w:rPr>
        <w:t>上記のように自立支援・重度化防止</w:t>
      </w:r>
      <w:r w:rsidR="006360B5" w:rsidRPr="000D1FD3">
        <w:rPr>
          <w:rFonts w:asciiTheme="minorEastAsia" w:hAnsiTheme="minorEastAsia" w:hint="eastAsia"/>
          <w:sz w:val="24"/>
          <w:szCs w:val="24"/>
        </w:rPr>
        <w:t>等、介護給付</w:t>
      </w:r>
      <w:r w:rsidRPr="000D1FD3">
        <w:rPr>
          <w:rFonts w:asciiTheme="minorEastAsia" w:hAnsiTheme="minorEastAsia" w:hint="eastAsia"/>
          <w:sz w:val="24"/>
          <w:szCs w:val="24"/>
        </w:rPr>
        <w:t>の適正化に資する</w:t>
      </w:r>
      <w:r w:rsidR="002F50BF" w:rsidRPr="000D1FD3">
        <w:rPr>
          <w:rFonts w:asciiTheme="minorEastAsia" w:hAnsiTheme="minorEastAsia" w:hint="eastAsia"/>
          <w:sz w:val="24"/>
          <w:szCs w:val="24"/>
        </w:rPr>
        <w:t>市町村の多様な取組み</w:t>
      </w:r>
      <w:r w:rsidR="001A661E" w:rsidRPr="000D1FD3">
        <w:rPr>
          <w:rFonts w:asciiTheme="minorEastAsia" w:hAnsiTheme="minorEastAsia" w:hint="eastAsia"/>
          <w:sz w:val="24"/>
          <w:szCs w:val="24"/>
        </w:rPr>
        <w:t>が</w:t>
      </w:r>
      <w:r w:rsidR="002F50BF" w:rsidRPr="000D1FD3">
        <w:rPr>
          <w:rFonts w:asciiTheme="minorEastAsia" w:hAnsiTheme="minorEastAsia" w:hint="eastAsia"/>
          <w:sz w:val="24"/>
          <w:szCs w:val="24"/>
        </w:rPr>
        <w:t>評価</w:t>
      </w:r>
      <w:r w:rsidR="001A661E" w:rsidRPr="000D1FD3">
        <w:rPr>
          <w:rFonts w:asciiTheme="minorEastAsia" w:hAnsiTheme="minorEastAsia" w:hint="eastAsia"/>
          <w:sz w:val="24"/>
          <w:szCs w:val="24"/>
        </w:rPr>
        <w:t>され、最終的には財政的インセンティブに反映される</w:t>
      </w:r>
      <w:r w:rsidRPr="000D1FD3">
        <w:rPr>
          <w:rFonts w:asciiTheme="minorEastAsia" w:hAnsiTheme="minorEastAsia" w:hint="eastAsia"/>
          <w:sz w:val="24"/>
          <w:szCs w:val="24"/>
        </w:rPr>
        <w:t>ものであること</w:t>
      </w:r>
      <w:r w:rsidR="002F50BF" w:rsidRPr="000D1FD3">
        <w:rPr>
          <w:rFonts w:asciiTheme="minorEastAsia" w:hAnsiTheme="minorEastAsia" w:hint="eastAsia"/>
          <w:sz w:val="24"/>
          <w:szCs w:val="24"/>
        </w:rPr>
        <w:t>を踏まえ</w:t>
      </w:r>
      <w:r w:rsidRPr="000D1FD3">
        <w:rPr>
          <w:rFonts w:asciiTheme="minorEastAsia" w:hAnsiTheme="minorEastAsia" w:hint="eastAsia"/>
          <w:sz w:val="24"/>
          <w:szCs w:val="24"/>
        </w:rPr>
        <w:t>、</w:t>
      </w:r>
      <w:r w:rsidR="005A3617" w:rsidRPr="000D1FD3">
        <w:rPr>
          <w:rFonts w:asciiTheme="minorEastAsia" w:hAnsiTheme="minorEastAsia" w:hint="eastAsia"/>
          <w:sz w:val="24"/>
          <w:szCs w:val="24"/>
        </w:rPr>
        <w:t>現在、各市町村において策定中の第７期</w:t>
      </w:r>
      <w:r w:rsidRPr="000D1FD3">
        <w:rPr>
          <w:rFonts w:asciiTheme="minorEastAsia" w:hAnsiTheme="minorEastAsia" w:hint="eastAsia"/>
          <w:sz w:val="24"/>
          <w:szCs w:val="24"/>
        </w:rPr>
        <w:t>市町村介護保険事業計画</w:t>
      </w:r>
      <w:r w:rsidR="005A3617" w:rsidRPr="000D1FD3">
        <w:rPr>
          <w:rFonts w:asciiTheme="minorEastAsia" w:hAnsiTheme="minorEastAsia" w:hint="eastAsia"/>
          <w:sz w:val="24"/>
          <w:szCs w:val="24"/>
        </w:rPr>
        <w:t>の</w:t>
      </w:r>
      <w:r w:rsidR="001A661E" w:rsidRPr="000D1FD3">
        <w:rPr>
          <w:rFonts w:asciiTheme="minorEastAsia" w:hAnsiTheme="minorEastAsia" w:hint="eastAsia"/>
          <w:sz w:val="24"/>
          <w:szCs w:val="24"/>
        </w:rPr>
        <w:t>「取組内容・</w:t>
      </w:r>
      <w:r w:rsidR="002F50BF" w:rsidRPr="000D1FD3">
        <w:rPr>
          <w:rFonts w:asciiTheme="minorEastAsia" w:hAnsiTheme="minorEastAsia" w:hint="eastAsia"/>
          <w:sz w:val="24"/>
          <w:szCs w:val="24"/>
        </w:rPr>
        <w:t>目標</w:t>
      </w:r>
      <w:r w:rsidR="001A661E" w:rsidRPr="000D1FD3">
        <w:rPr>
          <w:rFonts w:asciiTheme="minorEastAsia" w:hAnsiTheme="minorEastAsia" w:hint="eastAsia"/>
          <w:sz w:val="24"/>
          <w:szCs w:val="24"/>
        </w:rPr>
        <w:t>」</w:t>
      </w:r>
      <w:r w:rsidR="002F50BF" w:rsidRPr="000D1FD3">
        <w:rPr>
          <w:rFonts w:asciiTheme="minorEastAsia" w:hAnsiTheme="minorEastAsia" w:hint="eastAsia"/>
          <w:sz w:val="24"/>
          <w:szCs w:val="24"/>
        </w:rPr>
        <w:t>として</w:t>
      </w:r>
      <w:r w:rsidRPr="000D1FD3">
        <w:rPr>
          <w:rFonts w:asciiTheme="minorEastAsia" w:hAnsiTheme="minorEastAsia" w:hint="eastAsia"/>
          <w:sz w:val="24"/>
          <w:szCs w:val="24"/>
        </w:rPr>
        <w:t>反映</w:t>
      </w:r>
      <w:r w:rsidR="00D21004" w:rsidRPr="000D1FD3">
        <w:rPr>
          <w:rFonts w:asciiTheme="minorEastAsia" w:hAnsiTheme="minorEastAsia" w:hint="eastAsia"/>
          <w:sz w:val="24"/>
          <w:szCs w:val="24"/>
        </w:rPr>
        <w:t>を検討</w:t>
      </w:r>
      <w:r w:rsidR="001A661E" w:rsidRPr="000D1FD3">
        <w:rPr>
          <w:rFonts w:asciiTheme="minorEastAsia" w:hAnsiTheme="minorEastAsia" w:hint="eastAsia"/>
          <w:sz w:val="24"/>
          <w:szCs w:val="24"/>
        </w:rPr>
        <w:t>していくことが</w:t>
      </w:r>
      <w:r w:rsidR="005A3617" w:rsidRPr="000D1FD3">
        <w:rPr>
          <w:rFonts w:asciiTheme="minorEastAsia" w:hAnsiTheme="minorEastAsia" w:hint="eastAsia"/>
          <w:sz w:val="24"/>
          <w:szCs w:val="24"/>
        </w:rPr>
        <w:t>考えられます</w:t>
      </w:r>
      <w:r w:rsidR="001A661E" w:rsidRPr="000D1FD3">
        <w:rPr>
          <w:rFonts w:asciiTheme="minorEastAsia" w:hAnsiTheme="minorEastAsia" w:hint="eastAsia"/>
          <w:sz w:val="24"/>
          <w:szCs w:val="24"/>
        </w:rPr>
        <w:t>。</w:t>
      </w:r>
      <w:r w:rsidR="00D21004" w:rsidRPr="000D1FD3">
        <w:rPr>
          <w:rFonts w:asciiTheme="minorEastAsia" w:hAnsiTheme="minorEastAsia" w:hint="eastAsia"/>
          <w:sz w:val="24"/>
          <w:szCs w:val="24"/>
        </w:rPr>
        <w:t>ただし、</w:t>
      </w:r>
      <w:r w:rsidR="004620FF" w:rsidRPr="000D1FD3">
        <w:rPr>
          <w:rFonts w:asciiTheme="minorEastAsia" w:hAnsiTheme="minorEastAsia" w:hint="eastAsia"/>
          <w:sz w:val="24"/>
          <w:szCs w:val="24"/>
        </w:rPr>
        <w:t>「</w:t>
      </w:r>
      <w:r w:rsidR="005A3617" w:rsidRPr="000D1FD3">
        <w:rPr>
          <w:rFonts w:asciiTheme="minorEastAsia" w:hAnsiTheme="minorEastAsia" w:hint="eastAsia"/>
          <w:sz w:val="24"/>
          <w:szCs w:val="24"/>
        </w:rPr>
        <w:t>評価指標</w:t>
      </w:r>
      <w:r w:rsidR="004620FF" w:rsidRPr="000D1FD3">
        <w:rPr>
          <w:rFonts w:asciiTheme="minorEastAsia" w:hAnsiTheme="minorEastAsia" w:hint="eastAsia"/>
          <w:sz w:val="24"/>
          <w:szCs w:val="24"/>
        </w:rPr>
        <w:t>案」</w:t>
      </w:r>
      <w:r w:rsidR="00D21004" w:rsidRPr="000D1FD3">
        <w:rPr>
          <w:rFonts w:asciiTheme="minorEastAsia" w:hAnsiTheme="minorEastAsia" w:hint="eastAsia"/>
          <w:sz w:val="24"/>
          <w:szCs w:val="24"/>
        </w:rPr>
        <w:t>は</w:t>
      </w:r>
      <w:r w:rsidR="005A3617" w:rsidRPr="000D1FD3">
        <w:rPr>
          <w:rFonts w:asciiTheme="minorEastAsia" w:hAnsiTheme="minorEastAsia" w:hint="eastAsia"/>
          <w:sz w:val="24"/>
          <w:szCs w:val="24"/>
        </w:rPr>
        <w:t>毎年度必要な見直し</w:t>
      </w:r>
      <w:r w:rsidR="00A70E7C" w:rsidRPr="000D1FD3">
        <w:rPr>
          <w:rFonts w:asciiTheme="minorEastAsia" w:hAnsiTheme="minorEastAsia" w:hint="eastAsia"/>
          <w:sz w:val="24"/>
          <w:szCs w:val="24"/>
        </w:rPr>
        <w:t>（ブラッシュアップ）</w:t>
      </w:r>
      <w:r w:rsidR="005A3617" w:rsidRPr="000D1FD3">
        <w:rPr>
          <w:rFonts w:asciiTheme="minorEastAsia" w:hAnsiTheme="minorEastAsia" w:hint="eastAsia"/>
          <w:sz w:val="24"/>
          <w:szCs w:val="24"/>
        </w:rPr>
        <w:t>が検討され</w:t>
      </w:r>
      <w:r w:rsidR="00A70E7C" w:rsidRPr="000D1FD3">
        <w:rPr>
          <w:rFonts w:asciiTheme="minorEastAsia" w:hAnsiTheme="minorEastAsia" w:hint="eastAsia"/>
          <w:sz w:val="24"/>
          <w:szCs w:val="24"/>
        </w:rPr>
        <w:t>ている</w:t>
      </w:r>
      <w:r w:rsidR="004620FF" w:rsidRPr="000D1FD3">
        <w:rPr>
          <w:rFonts w:asciiTheme="minorEastAsia" w:hAnsiTheme="minorEastAsia" w:hint="eastAsia"/>
          <w:sz w:val="24"/>
          <w:szCs w:val="24"/>
        </w:rPr>
        <w:t>ため</w:t>
      </w:r>
      <w:r w:rsidR="005A3617" w:rsidRPr="000D1FD3">
        <w:rPr>
          <w:rFonts w:asciiTheme="minorEastAsia" w:hAnsiTheme="minorEastAsia" w:hint="eastAsia"/>
          <w:sz w:val="24"/>
          <w:szCs w:val="24"/>
        </w:rPr>
        <w:t>、市町村介護保険事業計画</w:t>
      </w:r>
      <w:r w:rsidR="00D21004" w:rsidRPr="000D1FD3">
        <w:rPr>
          <w:rFonts w:asciiTheme="minorEastAsia" w:hAnsiTheme="minorEastAsia" w:hint="eastAsia"/>
          <w:sz w:val="24"/>
          <w:szCs w:val="24"/>
        </w:rPr>
        <w:t>の策定に当たっては、計画期間の</w:t>
      </w:r>
      <w:r w:rsidR="005A3617" w:rsidRPr="000D1FD3">
        <w:rPr>
          <w:rFonts w:asciiTheme="minorEastAsia" w:hAnsiTheme="minorEastAsia" w:hint="eastAsia"/>
          <w:sz w:val="24"/>
          <w:szCs w:val="24"/>
        </w:rPr>
        <w:t>３年</w:t>
      </w:r>
      <w:r w:rsidR="00D21004" w:rsidRPr="000D1FD3">
        <w:rPr>
          <w:rFonts w:asciiTheme="minorEastAsia" w:hAnsiTheme="minorEastAsia" w:hint="eastAsia"/>
          <w:sz w:val="24"/>
          <w:szCs w:val="24"/>
        </w:rPr>
        <w:t>間を見据えた</w:t>
      </w:r>
      <w:r w:rsidR="005A3617" w:rsidRPr="000D1FD3">
        <w:rPr>
          <w:rFonts w:asciiTheme="minorEastAsia" w:hAnsiTheme="minorEastAsia" w:hint="eastAsia"/>
          <w:sz w:val="24"/>
          <w:szCs w:val="24"/>
          <w:u w:val="single"/>
        </w:rPr>
        <w:t>記述</w:t>
      </w:r>
      <w:r w:rsidR="00D21004" w:rsidRPr="000D1FD3">
        <w:rPr>
          <w:rFonts w:asciiTheme="minorEastAsia" w:hAnsiTheme="minorEastAsia" w:hint="eastAsia"/>
          <w:sz w:val="24"/>
          <w:szCs w:val="24"/>
          <w:u w:val="single"/>
        </w:rPr>
        <w:t>表現</w:t>
      </w:r>
      <w:r w:rsidR="005A3617" w:rsidRPr="000D1FD3">
        <w:rPr>
          <w:rFonts w:asciiTheme="minorEastAsia" w:hAnsiTheme="minorEastAsia" w:hint="eastAsia"/>
          <w:sz w:val="24"/>
          <w:szCs w:val="24"/>
          <w:u w:val="single"/>
        </w:rPr>
        <w:t>に留意</w:t>
      </w:r>
      <w:r w:rsidR="00CE1D0E" w:rsidRPr="000D1FD3">
        <w:rPr>
          <w:rFonts w:asciiTheme="minorEastAsia" w:hAnsiTheme="minorEastAsia" w:hint="eastAsia"/>
          <w:sz w:val="24"/>
          <w:szCs w:val="24"/>
        </w:rPr>
        <w:t>が</w:t>
      </w:r>
      <w:r w:rsidR="005A3617" w:rsidRPr="000D1FD3">
        <w:rPr>
          <w:rFonts w:asciiTheme="minorEastAsia" w:hAnsiTheme="minorEastAsia" w:hint="eastAsia"/>
          <w:sz w:val="24"/>
          <w:szCs w:val="24"/>
        </w:rPr>
        <w:t>必要</w:t>
      </w:r>
      <w:r w:rsidR="00CE1D0E" w:rsidRPr="000D1FD3">
        <w:rPr>
          <w:rFonts w:asciiTheme="minorEastAsia" w:hAnsiTheme="minorEastAsia" w:hint="eastAsia"/>
          <w:sz w:val="24"/>
          <w:szCs w:val="24"/>
        </w:rPr>
        <w:t>で</w:t>
      </w:r>
      <w:r w:rsidR="005A3617" w:rsidRPr="000D1FD3">
        <w:rPr>
          <w:rFonts w:asciiTheme="minorEastAsia" w:hAnsiTheme="minorEastAsia" w:hint="eastAsia"/>
          <w:sz w:val="24"/>
          <w:szCs w:val="24"/>
        </w:rPr>
        <w:t>す。</w:t>
      </w:r>
    </w:p>
    <w:p w:rsidR="00BB7B02" w:rsidRPr="000D1FD3" w:rsidRDefault="004620FF" w:rsidP="00D21004">
      <w:pPr>
        <w:ind w:leftChars="100" w:left="210" w:firstLineChars="100" w:firstLine="240"/>
        <w:rPr>
          <w:rFonts w:asciiTheme="minorEastAsia" w:hAnsiTheme="minorEastAsia"/>
          <w:sz w:val="24"/>
          <w:szCs w:val="24"/>
        </w:rPr>
      </w:pPr>
      <w:r w:rsidRPr="000D1FD3">
        <w:rPr>
          <w:rFonts w:asciiTheme="minorEastAsia" w:hAnsiTheme="minorEastAsia" w:hint="eastAsia"/>
          <w:sz w:val="24"/>
          <w:szCs w:val="24"/>
        </w:rPr>
        <w:t>また、</w:t>
      </w:r>
      <w:r w:rsidR="00F73A00">
        <w:rPr>
          <w:rFonts w:asciiTheme="minorEastAsia" w:hAnsiTheme="minorEastAsia" w:hint="eastAsia"/>
          <w:sz w:val="24"/>
          <w:szCs w:val="24"/>
        </w:rPr>
        <w:t>自立支援・重度化防止等、介護給付の適正化に資する取組みを推進する観点から、</w:t>
      </w:r>
      <w:r w:rsidR="00AC38F0" w:rsidRPr="000D1FD3">
        <w:rPr>
          <w:rFonts w:asciiTheme="minorEastAsia" w:hAnsiTheme="minorEastAsia" w:hint="eastAsia"/>
          <w:sz w:val="24"/>
          <w:szCs w:val="24"/>
        </w:rPr>
        <w:t>「評価指標案」を市町村介護保険事業計画の「取組内容・目標」に反映する場合には、</w:t>
      </w:r>
      <w:r w:rsidR="001A661E" w:rsidRPr="000D1FD3">
        <w:rPr>
          <w:rFonts w:asciiTheme="minorEastAsia" w:hAnsiTheme="minorEastAsia" w:hint="eastAsia"/>
          <w:sz w:val="24"/>
          <w:szCs w:val="24"/>
        </w:rPr>
        <w:t>評価指標案に掲げられ</w:t>
      </w:r>
      <w:r w:rsidR="00AC38F0" w:rsidRPr="000D1FD3">
        <w:rPr>
          <w:rFonts w:asciiTheme="minorEastAsia" w:hAnsiTheme="minorEastAsia" w:hint="eastAsia"/>
          <w:sz w:val="24"/>
          <w:szCs w:val="24"/>
        </w:rPr>
        <w:t>ている</w:t>
      </w:r>
      <w:r w:rsidR="001A661E" w:rsidRPr="000D1FD3">
        <w:rPr>
          <w:rFonts w:asciiTheme="minorEastAsia" w:hAnsiTheme="minorEastAsia" w:hint="eastAsia"/>
          <w:sz w:val="24"/>
          <w:szCs w:val="24"/>
        </w:rPr>
        <w:t>各種の指標等については、</w:t>
      </w:r>
      <w:r w:rsidR="00D21004" w:rsidRPr="000D1FD3">
        <w:rPr>
          <w:rFonts w:asciiTheme="minorEastAsia" w:hAnsiTheme="minorEastAsia" w:hint="eastAsia"/>
          <w:sz w:val="24"/>
          <w:szCs w:val="24"/>
        </w:rPr>
        <w:t>継続的な</w:t>
      </w:r>
      <w:r w:rsidR="00AC38F0" w:rsidRPr="000D1FD3">
        <w:rPr>
          <w:rFonts w:asciiTheme="minorEastAsia" w:hAnsiTheme="minorEastAsia" w:hint="eastAsia"/>
          <w:sz w:val="24"/>
          <w:szCs w:val="24"/>
        </w:rPr>
        <w:t>フォローが容易となるよう、</w:t>
      </w:r>
      <w:r w:rsidR="00D21004" w:rsidRPr="000D1FD3">
        <w:rPr>
          <w:rFonts w:asciiTheme="minorEastAsia" w:hAnsiTheme="minorEastAsia" w:hint="eastAsia"/>
          <w:sz w:val="24"/>
          <w:szCs w:val="24"/>
        </w:rPr>
        <w:t>具体的な事業を念頭に置き、</w:t>
      </w:r>
      <w:r w:rsidR="00AC38F0" w:rsidRPr="000D1FD3">
        <w:rPr>
          <w:rFonts w:asciiTheme="minorEastAsia" w:hAnsiTheme="minorEastAsia" w:hint="eastAsia"/>
          <w:sz w:val="24"/>
          <w:szCs w:val="24"/>
          <w:u w:val="single"/>
        </w:rPr>
        <w:t>可能な限り</w:t>
      </w:r>
      <w:r w:rsidR="00D21004" w:rsidRPr="000D1FD3">
        <w:rPr>
          <w:rFonts w:asciiTheme="minorEastAsia" w:hAnsiTheme="minorEastAsia" w:hint="eastAsia"/>
          <w:sz w:val="24"/>
          <w:szCs w:val="24"/>
          <w:u w:val="single"/>
        </w:rPr>
        <w:t>、評価指標との対応関係を明確にした上で</w:t>
      </w:r>
      <w:r w:rsidR="001A661E" w:rsidRPr="000D1FD3">
        <w:rPr>
          <w:rFonts w:asciiTheme="minorEastAsia" w:hAnsiTheme="minorEastAsia" w:hint="eastAsia"/>
          <w:sz w:val="24"/>
          <w:szCs w:val="24"/>
          <w:u w:val="single"/>
        </w:rPr>
        <w:t>計画に盛り込み、具体的に取り組んでいただく</w:t>
      </w:r>
      <w:r w:rsidR="00D21004" w:rsidRPr="000D1FD3">
        <w:rPr>
          <w:rFonts w:asciiTheme="minorEastAsia" w:hAnsiTheme="minorEastAsia" w:hint="eastAsia"/>
          <w:sz w:val="24"/>
          <w:szCs w:val="24"/>
          <w:u w:val="single"/>
        </w:rPr>
        <w:t>こと</w:t>
      </w:r>
      <w:r w:rsidR="00955AB9" w:rsidRPr="000D1FD3">
        <w:rPr>
          <w:rFonts w:asciiTheme="minorEastAsia" w:hAnsiTheme="minorEastAsia" w:hint="eastAsia"/>
          <w:sz w:val="24"/>
          <w:szCs w:val="24"/>
          <w:u w:val="single"/>
        </w:rPr>
        <w:t>が</w:t>
      </w:r>
      <w:r w:rsidR="00A70E7C" w:rsidRPr="000D1FD3">
        <w:rPr>
          <w:rFonts w:asciiTheme="minorEastAsia" w:hAnsiTheme="minorEastAsia" w:hint="eastAsia"/>
          <w:sz w:val="24"/>
          <w:szCs w:val="24"/>
          <w:u w:val="single"/>
        </w:rPr>
        <w:t>効果的</w:t>
      </w:r>
      <w:r w:rsidR="001A661E" w:rsidRPr="000D1FD3">
        <w:rPr>
          <w:rFonts w:asciiTheme="minorEastAsia" w:hAnsiTheme="minorEastAsia" w:hint="eastAsia"/>
          <w:sz w:val="24"/>
          <w:szCs w:val="24"/>
        </w:rPr>
        <w:t>と考えられます。</w:t>
      </w:r>
    </w:p>
    <w:p w:rsidR="008978DC" w:rsidRPr="000D1FD3" w:rsidRDefault="00955AB9" w:rsidP="00D21004">
      <w:pPr>
        <w:ind w:left="240" w:hangingChars="100" w:hanging="240"/>
        <w:rPr>
          <w:rFonts w:asciiTheme="minorEastAsia" w:hAnsiTheme="minorEastAsia"/>
          <w:sz w:val="24"/>
          <w:szCs w:val="24"/>
        </w:rPr>
      </w:pPr>
      <w:r w:rsidRPr="000D1FD3">
        <w:rPr>
          <w:rFonts w:asciiTheme="minorEastAsia" w:hAnsiTheme="minorEastAsia" w:hint="eastAsia"/>
          <w:sz w:val="24"/>
          <w:szCs w:val="24"/>
        </w:rPr>
        <w:t xml:space="preserve">　</w:t>
      </w:r>
      <w:r w:rsidR="000E1075" w:rsidRPr="000D1FD3">
        <w:rPr>
          <w:rFonts w:asciiTheme="minorEastAsia" w:hAnsiTheme="minorEastAsia" w:hint="eastAsia"/>
          <w:sz w:val="24"/>
          <w:szCs w:val="24"/>
        </w:rPr>
        <w:t xml:space="preserve">　</w:t>
      </w:r>
      <w:r w:rsidR="001A661E" w:rsidRPr="000D1FD3">
        <w:rPr>
          <w:rFonts w:asciiTheme="minorEastAsia" w:hAnsiTheme="minorEastAsia" w:hint="eastAsia"/>
          <w:sz w:val="24"/>
          <w:szCs w:val="24"/>
        </w:rPr>
        <w:t>なお、</w:t>
      </w:r>
      <w:r w:rsidR="002F50BF" w:rsidRPr="000D1FD3">
        <w:rPr>
          <w:rFonts w:asciiTheme="minorEastAsia" w:hAnsiTheme="minorEastAsia" w:hint="eastAsia"/>
          <w:sz w:val="24"/>
          <w:szCs w:val="24"/>
        </w:rPr>
        <w:t>市町村介護保険事業</w:t>
      </w:r>
      <w:r w:rsidRPr="000D1FD3">
        <w:rPr>
          <w:rFonts w:asciiTheme="minorEastAsia" w:hAnsiTheme="minorEastAsia" w:hint="eastAsia"/>
          <w:sz w:val="24"/>
          <w:szCs w:val="24"/>
        </w:rPr>
        <w:t>計画への反映にあたっては、現在</w:t>
      </w:r>
      <w:r w:rsidR="001A661E" w:rsidRPr="000D1FD3">
        <w:rPr>
          <w:rFonts w:asciiTheme="minorEastAsia" w:hAnsiTheme="minorEastAsia" w:hint="eastAsia"/>
          <w:sz w:val="24"/>
          <w:szCs w:val="24"/>
        </w:rPr>
        <w:t>、府において</w:t>
      </w:r>
      <w:r w:rsidRPr="000D1FD3">
        <w:rPr>
          <w:rFonts w:asciiTheme="minorEastAsia" w:hAnsiTheme="minorEastAsia" w:hint="eastAsia"/>
          <w:sz w:val="24"/>
          <w:szCs w:val="24"/>
        </w:rPr>
        <w:t>策定作業中の</w:t>
      </w:r>
      <w:r w:rsidR="002A794E" w:rsidRPr="000D1FD3">
        <w:rPr>
          <w:rFonts w:asciiTheme="minorEastAsia" w:hAnsiTheme="minorEastAsia" w:hint="eastAsia"/>
          <w:sz w:val="24"/>
          <w:szCs w:val="24"/>
        </w:rPr>
        <w:t>「</w:t>
      </w:r>
      <w:r w:rsidRPr="000D1FD3">
        <w:rPr>
          <w:rFonts w:asciiTheme="minorEastAsia" w:hAnsiTheme="minorEastAsia" w:hint="eastAsia"/>
          <w:sz w:val="24"/>
          <w:szCs w:val="24"/>
        </w:rPr>
        <w:t>大阪府高齢者計画</w:t>
      </w:r>
      <w:r w:rsidR="000D1FD3">
        <w:rPr>
          <w:rFonts w:asciiTheme="minorEastAsia" w:hAnsiTheme="minorEastAsia" w:hint="eastAsia"/>
          <w:sz w:val="24"/>
          <w:szCs w:val="24"/>
        </w:rPr>
        <w:t>2018</w:t>
      </w:r>
      <w:r w:rsidR="002A794E" w:rsidRPr="000D1FD3">
        <w:rPr>
          <w:rFonts w:asciiTheme="minorEastAsia" w:hAnsiTheme="minorEastAsia" w:hint="eastAsia"/>
          <w:sz w:val="24"/>
          <w:szCs w:val="24"/>
        </w:rPr>
        <w:t>」</w:t>
      </w:r>
      <w:r w:rsidRPr="000D1FD3">
        <w:rPr>
          <w:rFonts w:asciiTheme="minorEastAsia" w:hAnsiTheme="minorEastAsia" w:hint="eastAsia"/>
          <w:sz w:val="24"/>
          <w:szCs w:val="24"/>
        </w:rPr>
        <w:t>（骨子案）の</w:t>
      </w:r>
      <w:r w:rsidR="00E30C20" w:rsidRPr="000D1FD3">
        <w:rPr>
          <w:rFonts w:asciiTheme="minorEastAsia" w:hAnsiTheme="minorEastAsia" w:hint="eastAsia"/>
          <w:sz w:val="24"/>
          <w:szCs w:val="24"/>
        </w:rPr>
        <w:t>指標対応案（たたき台）</w:t>
      </w:r>
      <w:r w:rsidR="001A661E" w:rsidRPr="000D1FD3">
        <w:rPr>
          <w:rFonts w:asciiTheme="minorEastAsia" w:hAnsiTheme="minorEastAsia" w:hint="eastAsia"/>
          <w:sz w:val="24"/>
          <w:szCs w:val="24"/>
        </w:rPr>
        <w:t>等も</w:t>
      </w:r>
      <w:r w:rsidRPr="000D1FD3">
        <w:rPr>
          <w:rFonts w:asciiTheme="minorEastAsia" w:hAnsiTheme="minorEastAsia" w:hint="eastAsia"/>
          <w:sz w:val="24"/>
          <w:szCs w:val="24"/>
        </w:rPr>
        <w:t>参考に</w:t>
      </w:r>
      <w:r w:rsidR="001A661E" w:rsidRPr="000D1FD3">
        <w:rPr>
          <w:rFonts w:asciiTheme="minorEastAsia" w:hAnsiTheme="minorEastAsia" w:hint="eastAsia"/>
          <w:sz w:val="24"/>
          <w:szCs w:val="24"/>
        </w:rPr>
        <w:t>して</w:t>
      </w:r>
      <w:r w:rsidRPr="000D1FD3">
        <w:rPr>
          <w:rFonts w:asciiTheme="minorEastAsia" w:hAnsiTheme="minorEastAsia" w:hint="eastAsia"/>
          <w:sz w:val="24"/>
          <w:szCs w:val="24"/>
        </w:rPr>
        <w:t>いただ</w:t>
      </w:r>
      <w:r w:rsidR="00B55EAE" w:rsidRPr="000D1FD3">
        <w:rPr>
          <w:rFonts w:asciiTheme="minorEastAsia" w:hAnsiTheme="minorEastAsia" w:hint="eastAsia"/>
          <w:sz w:val="24"/>
          <w:szCs w:val="24"/>
        </w:rPr>
        <w:t>ければ、と考えております。</w:t>
      </w:r>
      <w:r w:rsidR="00E30C20" w:rsidRPr="000D1FD3">
        <w:rPr>
          <w:rFonts w:asciiTheme="minorEastAsia" w:hAnsiTheme="minorEastAsia" w:hint="eastAsia"/>
          <w:sz w:val="24"/>
          <w:szCs w:val="24"/>
        </w:rPr>
        <w:t>（別添３参照）</w:t>
      </w:r>
    </w:p>
    <w:p w:rsidR="007E401E" w:rsidRPr="000D1FD3" w:rsidRDefault="002A794E" w:rsidP="00D21004">
      <w:pPr>
        <w:ind w:left="240" w:hangingChars="100" w:hanging="240"/>
        <w:rPr>
          <w:rFonts w:asciiTheme="minorEastAsia" w:hAnsiTheme="minorEastAsia"/>
          <w:sz w:val="24"/>
          <w:szCs w:val="24"/>
        </w:rPr>
      </w:pPr>
      <w:r w:rsidRPr="000D1FD3">
        <w:rPr>
          <w:rFonts w:asciiTheme="minorEastAsia" w:hAnsiTheme="minorEastAsia" w:hint="eastAsia"/>
          <w:sz w:val="24"/>
          <w:szCs w:val="24"/>
        </w:rPr>
        <w:lastRenderedPageBreak/>
        <w:t xml:space="preserve">　</w:t>
      </w:r>
      <w:r w:rsidR="000E1075" w:rsidRPr="000D1FD3">
        <w:rPr>
          <w:rFonts w:asciiTheme="minorEastAsia" w:hAnsiTheme="minorEastAsia" w:hint="eastAsia"/>
          <w:sz w:val="24"/>
          <w:szCs w:val="24"/>
        </w:rPr>
        <w:t xml:space="preserve">　</w:t>
      </w:r>
      <w:r w:rsidRPr="000D1FD3">
        <w:rPr>
          <w:rFonts w:asciiTheme="minorEastAsia" w:hAnsiTheme="minorEastAsia" w:hint="eastAsia"/>
          <w:sz w:val="24"/>
          <w:szCs w:val="24"/>
        </w:rPr>
        <w:t>さらに、</w:t>
      </w:r>
      <w:r w:rsidR="002F50BF" w:rsidRPr="000D1FD3">
        <w:rPr>
          <w:rFonts w:asciiTheme="minorEastAsia" w:hAnsiTheme="minorEastAsia" w:hint="eastAsia"/>
          <w:sz w:val="24"/>
          <w:szCs w:val="24"/>
        </w:rPr>
        <w:t>評価指標</w:t>
      </w:r>
      <w:r w:rsidR="00B55EAE" w:rsidRPr="000D1FD3">
        <w:rPr>
          <w:rFonts w:asciiTheme="minorEastAsia" w:hAnsiTheme="minorEastAsia" w:hint="eastAsia"/>
          <w:sz w:val="24"/>
          <w:szCs w:val="24"/>
        </w:rPr>
        <w:t>案</w:t>
      </w:r>
      <w:r w:rsidR="002F50BF" w:rsidRPr="000D1FD3">
        <w:rPr>
          <w:rFonts w:asciiTheme="minorEastAsia" w:hAnsiTheme="minorEastAsia" w:hint="eastAsia"/>
          <w:sz w:val="24"/>
          <w:szCs w:val="24"/>
        </w:rPr>
        <w:t>に定められた取組</w:t>
      </w:r>
      <w:r w:rsidR="00B55EAE" w:rsidRPr="000D1FD3">
        <w:rPr>
          <w:rFonts w:asciiTheme="minorEastAsia" w:hAnsiTheme="minorEastAsia" w:hint="eastAsia"/>
          <w:sz w:val="24"/>
          <w:szCs w:val="24"/>
        </w:rPr>
        <w:t>み</w:t>
      </w:r>
      <w:r w:rsidR="002F50BF" w:rsidRPr="000D1FD3">
        <w:rPr>
          <w:rFonts w:asciiTheme="minorEastAsia" w:hAnsiTheme="minorEastAsia" w:hint="eastAsia"/>
          <w:sz w:val="24"/>
          <w:szCs w:val="24"/>
        </w:rPr>
        <w:t>のみならず、各市町村</w:t>
      </w:r>
      <w:r w:rsidR="00A70E7C" w:rsidRPr="000D1FD3">
        <w:rPr>
          <w:rFonts w:asciiTheme="minorEastAsia" w:hAnsiTheme="minorEastAsia" w:hint="eastAsia"/>
          <w:sz w:val="24"/>
          <w:szCs w:val="24"/>
        </w:rPr>
        <w:t>の実情に応じた</w:t>
      </w:r>
      <w:r w:rsidRPr="000D1FD3">
        <w:rPr>
          <w:rFonts w:asciiTheme="minorEastAsia" w:hAnsiTheme="minorEastAsia" w:hint="eastAsia"/>
          <w:sz w:val="24"/>
          <w:szCs w:val="24"/>
        </w:rPr>
        <w:t>独自の取組み</w:t>
      </w:r>
      <w:r w:rsidR="00C713EF" w:rsidRPr="000D1FD3">
        <w:rPr>
          <w:rFonts w:asciiTheme="minorEastAsia" w:hAnsiTheme="minorEastAsia" w:hint="eastAsia"/>
          <w:sz w:val="24"/>
          <w:szCs w:val="24"/>
        </w:rPr>
        <w:t>についても、自立支援・重度化防止</w:t>
      </w:r>
      <w:r w:rsidR="006360B5" w:rsidRPr="000D1FD3">
        <w:rPr>
          <w:rFonts w:asciiTheme="minorEastAsia" w:hAnsiTheme="minorEastAsia" w:hint="eastAsia"/>
          <w:sz w:val="24"/>
          <w:szCs w:val="24"/>
        </w:rPr>
        <w:t>等、介護給付</w:t>
      </w:r>
      <w:r w:rsidR="00C713EF" w:rsidRPr="000D1FD3">
        <w:rPr>
          <w:rFonts w:asciiTheme="minorEastAsia" w:hAnsiTheme="minorEastAsia" w:hint="eastAsia"/>
          <w:sz w:val="24"/>
          <w:szCs w:val="24"/>
        </w:rPr>
        <w:t>の適正化の観点から、</w:t>
      </w:r>
      <w:r w:rsidRPr="000D1FD3">
        <w:rPr>
          <w:rFonts w:asciiTheme="minorEastAsia" w:hAnsiTheme="minorEastAsia" w:hint="eastAsia"/>
          <w:sz w:val="24"/>
          <w:szCs w:val="24"/>
        </w:rPr>
        <w:t>積極的に目標として設定いただきますようお願いします。</w:t>
      </w:r>
    </w:p>
    <w:p w:rsidR="008978DC" w:rsidRPr="000D1FD3" w:rsidRDefault="008978DC" w:rsidP="007E401E">
      <w:pPr>
        <w:rPr>
          <w:rFonts w:asciiTheme="minorEastAsia" w:hAnsiTheme="minorEastAsia"/>
          <w:sz w:val="24"/>
          <w:szCs w:val="24"/>
        </w:rPr>
      </w:pPr>
    </w:p>
    <w:p w:rsidR="007E401E" w:rsidRPr="000D1FD3" w:rsidRDefault="007E401E" w:rsidP="007E401E">
      <w:pPr>
        <w:rPr>
          <w:rFonts w:asciiTheme="minorEastAsia" w:hAnsiTheme="minorEastAsia"/>
          <w:sz w:val="24"/>
          <w:szCs w:val="24"/>
        </w:rPr>
      </w:pPr>
    </w:p>
    <w:p w:rsidR="009B5F62" w:rsidRPr="009B5F62" w:rsidRDefault="007E401E" w:rsidP="00446416">
      <w:pPr>
        <w:pStyle w:val="a5"/>
      </w:pPr>
      <w:r w:rsidRPr="000D1FD3">
        <w:rPr>
          <w:rFonts w:asciiTheme="minorEastAsia" w:hAnsiTheme="minorEastAsia" w:hint="eastAsia"/>
        </w:rPr>
        <w:t>以上</w:t>
      </w:r>
    </w:p>
    <w:sectPr w:rsidR="009B5F62" w:rsidRPr="009B5F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47" w:rsidRDefault="00144047" w:rsidP="00801731">
      <w:r>
        <w:separator/>
      </w:r>
    </w:p>
  </w:endnote>
  <w:endnote w:type="continuationSeparator" w:id="0">
    <w:p w:rsidR="00144047" w:rsidRDefault="00144047" w:rsidP="0080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47" w:rsidRDefault="00144047" w:rsidP="00801731">
      <w:r>
        <w:separator/>
      </w:r>
    </w:p>
  </w:footnote>
  <w:footnote w:type="continuationSeparator" w:id="0">
    <w:p w:rsidR="00144047" w:rsidRDefault="00144047" w:rsidP="0080173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peye021">
    <w15:presenceInfo w15:providerId="None" w15:userId="popeye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62"/>
    <w:rsid w:val="0005588D"/>
    <w:rsid w:val="000A0237"/>
    <w:rsid w:val="000D1FD3"/>
    <w:rsid w:val="000E1075"/>
    <w:rsid w:val="00144047"/>
    <w:rsid w:val="00160C13"/>
    <w:rsid w:val="0016166F"/>
    <w:rsid w:val="001A661E"/>
    <w:rsid w:val="00247E43"/>
    <w:rsid w:val="00256140"/>
    <w:rsid w:val="002A6896"/>
    <w:rsid w:val="002A794E"/>
    <w:rsid w:val="002E639A"/>
    <w:rsid w:val="002F50BF"/>
    <w:rsid w:val="003163BA"/>
    <w:rsid w:val="00334413"/>
    <w:rsid w:val="003F296F"/>
    <w:rsid w:val="00446416"/>
    <w:rsid w:val="00447D32"/>
    <w:rsid w:val="004620FF"/>
    <w:rsid w:val="004A5AFB"/>
    <w:rsid w:val="004B0DE1"/>
    <w:rsid w:val="004D387D"/>
    <w:rsid w:val="005046CC"/>
    <w:rsid w:val="00576176"/>
    <w:rsid w:val="005A3181"/>
    <w:rsid w:val="005A3617"/>
    <w:rsid w:val="006360B5"/>
    <w:rsid w:val="00757784"/>
    <w:rsid w:val="00787C87"/>
    <w:rsid w:val="007B1647"/>
    <w:rsid w:val="007E401E"/>
    <w:rsid w:val="00801731"/>
    <w:rsid w:val="008978DC"/>
    <w:rsid w:val="00897D73"/>
    <w:rsid w:val="008D6331"/>
    <w:rsid w:val="00943E47"/>
    <w:rsid w:val="00955AB9"/>
    <w:rsid w:val="0096320A"/>
    <w:rsid w:val="009B5F62"/>
    <w:rsid w:val="00A27455"/>
    <w:rsid w:val="00A37381"/>
    <w:rsid w:val="00A5160E"/>
    <w:rsid w:val="00A70E7C"/>
    <w:rsid w:val="00A768AE"/>
    <w:rsid w:val="00AC38F0"/>
    <w:rsid w:val="00B131DE"/>
    <w:rsid w:val="00B55EAE"/>
    <w:rsid w:val="00B8003B"/>
    <w:rsid w:val="00BB7B02"/>
    <w:rsid w:val="00C713EF"/>
    <w:rsid w:val="00C855BE"/>
    <w:rsid w:val="00C924B5"/>
    <w:rsid w:val="00CE1D0E"/>
    <w:rsid w:val="00CF1103"/>
    <w:rsid w:val="00D12DA4"/>
    <w:rsid w:val="00D21004"/>
    <w:rsid w:val="00E30C20"/>
    <w:rsid w:val="00E4045D"/>
    <w:rsid w:val="00E55AE0"/>
    <w:rsid w:val="00E62CB5"/>
    <w:rsid w:val="00EB5C0F"/>
    <w:rsid w:val="00F7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401E"/>
    <w:pPr>
      <w:jc w:val="center"/>
    </w:pPr>
    <w:rPr>
      <w:sz w:val="24"/>
      <w:szCs w:val="24"/>
    </w:rPr>
  </w:style>
  <w:style w:type="character" w:customStyle="1" w:styleId="a4">
    <w:name w:val="記 (文字)"/>
    <w:basedOn w:val="a0"/>
    <w:link w:val="a3"/>
    <w:uiPriority w:val="99"/>
    <w:rsid w:val="007E401E"/>
    <w:rPr>
      <w:sz w:val="24"/>
      <w:szCs w:val="24"/>
    </w:rPr>
  </w:style>
  <w:style w:type="paragraph" w:styleId="a5">
    <w:name w:val="Closing"/>
    <w:basedOn w:val="a"/>
    <w:link w:val="a6"/>
    <w:uiPriority w:val="99"/>
    <w:unhideWhenUsed/>
    <w:rsid w:val="007E401E"/>
    <w:pPr>
      <w:jc w:val="right"/>
    </w:pPr>
    <w:rPr>
      <w:sz w:val="24"/>
      <w:szCs w:val="24"/>
    </w:rPr>
  </w:style>
  <w:style w:type="character" w:customStyle="1" w:styleId="a6">
    <w:name w:val="結語 (文字)"/>
    <w:basedOn w:val="a0"/>
    <w:link w:val="a5"/>
    <w:uiPriority w:val="99"/>
    <w:rsid w:val="007E401E"/>
    <w:rPr>
      <w:sz w:val="24"/>
      <w:szCs w:val="24"/>
    </w:rPr>
  </w:style>
  <w:style w:type="paragraph" w:styleId="a7">
    <w:name w:val="header"/>
    <w:basedOn w:val="a"/>
    <w:link w:val="a8"/>
    <w:uiPriority w:val="99"/>
    <w:unhideWhenUsed/>
    <w:rsid w:val="00801731"/>
    <w:pPr>
      <w:tabs>
        <w:tab w:val="center" w:pos="4252"/>
        <w:tab w:val="right" w:pos="8504"/>
      </w:tabs>
      <w:snapToGrid w:val="0"/>
    </w:pPr>
  </w:style>
  <w:style w:type="character" w:customStyle="1" w:styleId="a8">
    <w:name w:val="ヘッダー (文字)"/>
    <w:basedOn w:val="a0"/>
    <w:link w:val="a7"/>
    <w:uiPriority w:val="99"/>
    <w:rsid w:val="00801731"/>
  </w:style>
  <w:style w:type="paragraph" w:styleId="a9">
    <w:name w:val="footer"/>
    <w:basedOn w:val="a"/>
    <w:link w:val="aa"/>
    <w:uiPriority w:val="99"/>
    <w:unhideWhenUsed/>
    <w:rsid w:val="00801731"/>
    <w:pPr>
      <w:tabs>
        <w:tab w:val="center" w:pos="4252"/>
        <w:tab w:val="right" w:pos="8504"/>
      </w:tabs>
      <w:snapToGrid w:val="0"/>
    </w:pPr>
  </w:style>
  <w:style w:type="character" w:customStyle="1" w:styleId="aa">
    <w:name w:val="フッター (文字)"/>
    <w:basedOn w:val="a0"/>
    <w:link w:val="a9"/>
    <w:uiPriority w:val="99"/>
    <w:rsid w:val="00801731"/>
  </w:style>
  <w:style w:type="paragraph" w:styleId="ab">
    <w:name w:val="Balloon Text"/>
    <w:basedOn w:val="a"/>
    <w:link w:val="ac"/>
    <w:uiPriority w:val="99"/>
    <w:semiHidden/>
    <w:unhideWhenUsed/>
    <w:rsid w:val="004464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464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E401E"/>
    <w:pPr>
      <w:jc w:val="center"/>
    </w:pPr>
    <w:rPr>
      <w:sz w:val="24"/>
      <w:szCs w:val="24"/>
    </w:rPr>
  </w:style>
  <w:style w:type="character" w:customStyle="1" w:styleId="a4">
    <w:name w:val="記 (文字)"/>
    <w:basedOn w:val="a0"/>
    <w:link w:val="a3"/>
    <w:uiPriority w:val="99"/>
    <w:rsid w:val="007E401E"/>
    <w:rPr>
      <w:sz w:val="24"/>
      <w:szCs w:val="24"/>
    </w:rPr>
  </w:style>
  <w:style w:type="paragraph" w:styleId="a5">
    <w:name w:val="Closing"/>
    <w:basedOn w:val="a"/>
    <w:link w:val="a6"/>
    <w:uiPriority w:val="99"/>
    <w:unhideWhenUsed/>
    <w:rsid w:val="007E401E"/>
    <w:pPr>
      <w:jc w:val="right"/>
    </w:pPr>
    <w:rPr>
      <w:sz w:val="24"/>
      <w:szCs w:val="24"/>
    </w:rPr>
  </w:style>
  <w:style w:type="character" w:customStyle="1" w:styleId="a6">
    <w:name w:val="結語 (文字)"/>
    <w:basedOn w:val="a0"/>
    <w:link w:val="a5"/>
    <w:uiPriority w:val="99"/>
    <w:rsid w:val="007E401E"/>
    <w:rPr>
      <w:sz w:val="24"/>
      <w:szCs w:val="24"/>
    </w:rPr>
  </w:style>
  <w:style w:type="paragraph" w:styleId="a7">
    <w:name w:val="header"/>
    <w:basedOn w:val="a"/>
    <w:link w:val="a8"/>
    <w:uiPriority w:val="99"/>
    <w:unhideWhenUsed/>
    <w:rsid w:val="00801731"/>
    <w:pPr>
      <w:tabs>
        <w:tab w:val="center" w:pos="4252"/>
        <w:tab w:val="right" w:pos="8504"/>
      </w:tabs>
      <w:snapToGrid w:val="0"/>
    </w:pPr>
  </w:style>
  <w:style w:type="character" w:customStyle="1" w:styleId="a8">
    <w:name w:val="ヘッダー (文字)"/>
    <w:basedOn w:val="a0"/>
    <w:link w:val="a7"/>
    <w:uiPriority w:val="99"/>
    <w:rsid w:val="00801731"/>
  </w:style>
  <w:style w:type="paragraph" w:styleId="a9">
    <w:name w:val="footer"/>
    <w:basedOn w:val="a"/>
    <w:link w:val="aa"/>
    <w:uiPriority w:val="99"/>
    <w:unhideWhenUsed/>
    <w:rsid w:val="00801731"/>
    <w:pPr>
      <w:tabs>
        <w:tab w:val="center" w:pos="4252"/>
        <w:tab w:val="right" w:pos="8504"/>
      </w:tabs>
      <w:snapToGrid w:val="0"/>
    </w:pPr>
  </w:style>
  <w:style w:type="character" w:customStyle="1" w:styleId="aa">
    <w:name w:val="フッター (文字)"/>
    <w:basedOn w:val="a0"/>
    <w:link w:val="a9"/>
    <w:uiPriority w:val="99"/>
    <w:rsid w:val="00801731"/>
  </w:style>
  <w:style w:type="paragraph" w:styleId="ab">
    <w:name w:val="Balloon Text"/>
    <w:basedOn w:val="a"/>
    <w:link w:val="ac"/>
    <w:uiPriority w:val="99"/>
    <w:semiHidden/>
    <w:unhideWhenUsed/>
    <w:rsid w:val="004464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464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2017-11-24T06:23:00Z</cp:lastPrinted>
  <dcterms:created xsi:type="dcterms:W3CDTF">2017-11-13T01:16:00Z</dcterms:created>
  <dcterms:modified xsi:type="dcterms:W3CDTF">2017-11-24T06:23:00Z</dcterms:modified>
</cp:coreProperties>
</file>