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B7C" w:rsidRPr="006357F3" w:rsidRDefault="006357F3" w:rsidP="00100C49">
      <w:pPr>
        <w:widowControl/>
        <w:jc w:val="left"/>
        <w:rPr>
          <w:rFonts w:asciiTheme="majorEastAsia" w:eastAsiaTheme="majorEastAsia" w:hAnsiTheme="majorEastAsia"/>
          <w:sz w:val="24"/>
          <w:szCs w:val="24"/>
        </w:rPr>
      </w:pPr>
      <w:r w:rsidRPr="006357F3">
        <w:rPr>
          <w:rFonts w:asciiTheme="majorEastAsia" w:eastAsiaTheme="majorEastAsia" w:hAnsiTheme="majorEastAsia" w:cs="ＭＳ Ｐゴシック"/>
          <w:noProof/>
          <w:kern w:val="0"/>
          <w:sz w:val="24"/>
          <w:szCs w:val="24"/>
        </w:rPr>
        <mc:AlternateContent>
          <mc:Choice Requires="wps">
            <w:drawing>
              <wp:anchor distT="0" distB="0" distL="114300" distR="114300" simplePos="0" relativeHeight="252410880" behindDoc="0" locked="0" layoutInCell="1" allowOverlap="1" wp14:anchorId="7D3DEC80" wp14:editId="4BA6F019">
                <wp:simplePos x="0" y="0"/>
                <wp:positionH relativeFrom="column">
                  <wp:posOffset>4431030</wp:posOffset>
                </wp:positionH>
                <wp:positionV relativeFrom="paragraph">
                  <wp:posOffset>-469900</wp:posOffset>
                </wp:positionV>
                <wp:extent cx="1109980" cy="304800"/>
                <wp:effectExtent l="0" t="0" r="13970"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304800"/>
                        </a:xfrm>
                        <a:prstGeom prst="rect">
                          <a:avLst/>
                        </a:prstGeom>
                        <a:solidFill>
                          <a:srgbClr val="FFFFFF"/>
                        </a:solidFill>
                        <a:ln w="9525">
                          <a:solidFill>
                            <a:srgbClr val="000000"/>
                          </a:solidFill>
                          <a:miter lim="800000"/>
                          <a:headEnd/>
                          <a:tailEnd/>
                        </a:ln>
                      </wps:spPr>
                      <wps:txbx>
                        <w:txbxContent>
                          <w:p w:rsidR="00935F95" w:rsidRPr="006357F3" w:rsidRDefault="006357F3" w:rsidP="00935F95">
                            <w:pPr>
                              <w:jc w:val="center"/>
                              <w:rPr>
                                <w:rFonts w:ascii="ＭＳ ゴシック" w:eastAsia="ＭＳ ゴシック" w:hAnsi="ＭＳ ゴシック"/>
                                <w:sz w:val="24"/>
                                <w:szCs w:val="24"/>
                              </w:rPr>
                            </w:pPr>
                            <w:r w:rsidRPr="006357F3">
                              <w:rPr>
                                <w:rFonts w:ascii="ＭＳ ゴシック" w:eastAsia="ＭＳ ゴシック" w:hAnsi="ＭＳ ゴシック" w:hint="eastAsia"/>
                                <w:sz w:val="24"/>
                                <w:szCs w:val="24"/>
                              </w:rPr>
                              <w:t>資料</w:t>
                            </w:r>
                            <w:r w:rsidR="00935F95" w:rsidRPr="006357F3">
                              <w:rPr>
                                <w:rFonts w:ascii="ＭＳ ゴシック" w:eastAsia="ＭＳ ゴシック" w:hAnsi="ＭＳ ゴシック" w:hint="eastAsia"/>
                                <w:sz w:val="24"/>
                                <w:szCs w:val="24"/>
                              </w:rPr>
                              <w:t>３-２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348.9pt;margin-top:-37pt;width:87.4pt;height:24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DiQgIAAFUEAAAOAAAAZHJzL2Uyb0RvYy54bWysVM2O0zAQviPxDpbvNGlplzZqulq6FCEt&#10;P9LCAziO01g4nmC7TcqxlRAPwSsgzjxPXoSx0+1WC1wQPlgzmZnPM9/MZH7ZVopshbESdEqHg5gS&#10;oTnkUq9T+uH96smUEuuYzpkCLVK6E5ZeLh4/mjd1IkZQgsqFIQiibdLUKS2dq5MosrwUFbMDqIVG&#10;YwGmYg5Vs45ywxpEr1Q0iuOLqAGT1wa4sBa/XvdGugj4RSG4e1sUVjiiUoq5uXCbcGf+jhZzlqwN&#10;q0vJj2mwf8iiYlLjoyeoa+YY2Rj5G1QluQELhRtwqCIoCslFqAGrGcYPqrktWS1CLUiOrU802f8H&#10;y99s3xki85ReUKJZhS3qDl+6/fdu/7M7fCXd4Vt3OHT7H6iTkaerqW2CUbc1xrn2ObTY9lC6rW+A&#10;f7REw7Jkei2ujIGmFCzHdIc+MjoL7XGsB8ma15Dju2zjIAC1hak8l8gOQXRs2+7UKtE6wv2Tw3g2&#10;m6KJo+1pPJ7GoZcRS+6ia2PdSwEV8UJKDY5CQGfbG+t8Niy5c/GPWVAyX0mlgmLW2VIZsmU4Nqtw&#10;QgEP3JQmTUpnk9GkJ+CvEHE4f4KopMP5V7JKKZaAxzuxxNP2QudBdkyqXsaUlT7y6KnrSXRt1qKj&#10;JzeDfIeMGujnHPcShRLMZ0oanPGU2k8bZgQl6pXGrsyG47FfiqCMJ89GqJhzS3ZuYZojVEodJb24&#10;dGGRfL4arrB7hQzE3mdyzBVnN/B93DO/HOd68Lr/Gyx+AQAA//8DAFBLAwQUAAYACAAAACEAMCtF&#10;euEAAAALAQAADwAAAGRycy9kb3ducmV2LnhtbEyPwU7DMBBE70j8g7VIXFDrEConDXEqhASCWykI&#10;rm7sJhH2OthuGv6e5QTH2RnNvqk3s7NsMiEOHiVcLzNgBluvB+wkvL0+LEpgMSnUyno0Er5NhE1z&#10;flarSvsTvphplzpGJRgrJaFPaaw4j21vnIpLPxok7+CDU4lk6LgO6kTlzvI8ywR3akD60KvR3Pem&#10;/dwdnYRy9TR9xOeb7XsrDnadrorp8StIeXkx390CS2ZOf2H4xSd0aIhp74+oI7MSxLog9CRhUaxo&#10;FCXKIhfA9nTJRQa8qfn/Dc0PAAAA//8DAFBLAQItABQABgAIAAAAIQC2gziS/gAAAOEBAAATAAAA&#10;AAAAAAAAAAAAAAAAAABbQ29udGVudF9UeXBlc10ueG1sUEsBAi0AFAAGAAgAAAAhADj9If/WAAAA&#10;lAEAAAsAAAAAAAAAAAAAAAAALwEAAF9yZWxzLy5yZWxzUEsBAi0AFAAGAAgAAAAhAOmi8OJCAgAA&#10;VQQAAA4AAAAAAAAAAAAAAAAALgIAAGRycy9lMm9Eb2MueG1sUEsBAi0AFAAGAAgAAAAhADArRXrh&#10;AAAACwEAAA8AAAAAAAAAAAAAAAAAnAQAAGRycy9kb3ducmV2LnhtbFBLBQYAAAAABAAEAPMAAACq&#10;BQAAAAA=&#10;">
                <v:textbox>
                  <w:txbxContent>
                    <w:p w:rsidR="00935F95" w:rsidRPr="006357F3" w:rsidRDefault="006357F3" w:rsidP="00935F95">
                      <w:pPr>
                        <w:jc w:val="center"/>
                        <w:rPr>
                          <w:rFonts w:ascii="ＭＳ ゴシック" w:eastAsia="ＭＳ ゴシック" w:hAnsi="ＭＳ ゴシック"/>
                          <w:sz w:val="24"/>
                          <w:szCs w:val="24"/>
                        </w:rPr>
                      </w:pPr>
                      <w:r w:rsidRPr="006357F3">
                        <w:rPr>
                          <w:rFonts w:ascii="ＭＳ ゴシック" w:eastAsia="ＭＳ ゴシック" w:hAnsi="ＭＳ ゴシック" w:hint="eastAsia"/>
                          <w:sz w:val="24"/>
                          <w:szCs w:val="24"/>
                        </w:rPr>
                        <w:t>資料</w:t>
                      </w:r>
                      <w:r w:rsidR="00935F95" w:rsidRPr="006357F3">
                        <w:rPr>
                          <w:rFonts w:ascii="ＭＳ ゴシック" w:eastAsia="ＭＳ ゴシック" w:hAnsi="ＭＳ ゴシック" w:hint="eastAsia"/>
                          <w:sz w:val="24"/>
                          <w:szCs w:val="24"/>
                        </w:rPr>
                        <w:t>３-２</w:t>
                      </w:r>
                    </w:p>
                  </w:txbxContent>
                </v:textbox>
              </v:shape>
            </w:pict>
          </mc:Fallback>
        </mc:AlternateContent>
      </w:r>
      <w:r w:rsidR="00100C49" w:rsidRPr="006357F3">
        <w:rPr>
          <w:rFonts w:asciiTheme="majorEastAsia" w:eastAsiaTheme="majorEastAsia" w:hAnsiTheme="majorEastAsia" w:hint="eastAsia"/>
          <w:sz w:val="24"/>
          <w:szCs w:val="24"/>
        </w:rPr>
        <w:t xml:space="preserve">■　</w:t>
      </w:r>
      <w:r w:rsidR="00AF6B7C" w:rsidRPr="006357F3">
        <w:rPr>
          <w:rFonts w:asciiTheme="majorEastAsia" w:eastAsiaTheme="majorEastAsia" w:hAnsiTheme="majorEastAsia" w:hint="eastAsia"/>
          <w:sz w:val="24"/>
          <w:szCs w:val="24"/>
        </w:rPr>
        <w:t>設計マニュアルの改訂について</w:t>
      </w:r>
    </w:p>
    <w:p w:rsidR="00AF6B7C" w:rsidRPr="002251C2" w:rsidRDefault="00AF6B7C">
      <w:pPr>
        <w:widowControl/>
        <w:jc w:val="left"/>
        <w:rPr>
          <w:rFonts w:asciiTheme="minorEastAsia" w:hAnsiTheme="minorEastAsia"/>
        </w:rPr>
      </w:pPr>
    </w:p>
    <w:p w:rsidR="00935F95" w:rsidRPr="002251C2" w:rsidRDefault="00935F95" w:rsidP="00935F95">
      <w:pPr>
        <w:autoSpaceDE w:val="0"/>
        <w:autoSpaceDN w:val="0"/>
        <w:adjustRightInd w:val="0"/>
        <w:ind w:left="210" w:hangingChars="100" w:hanging="210"/>
        <w:jc w:val="left"/>
        <w:rPr>
          <w:rFonts w:ascii="ＭＳ 明朝" w:eastAsia="ＭＳ 明朝" w:hAnsi="ＭＳ 明朝" w:cs="Times New Roman"/>
        </w:rPr>
      </w:pPr>
      <w:r w:rsidRPr="002251C2">
        <w:rPr>
          <w:rFonts w:ascii="ＭＳ 明朝" w:eastAsia="ＭＳ 明朝" w:hAnsi="ＭＳ 明朝" w:cs="Times New Roman" w:hint="eastAsia"/>
          <w:szCs w:val="21"/>
        </w:rPr>
        <w:t>○大阪府においては、条例の当初施行時の平成5年4月に、これまで「</w:t>
      </w:r>
      <w:r w:rsidRPr="002251C2">
        <w:rPr>
          <w:rFonts w:ascii="ＭＳ 明朝" w:eastAsia="ＭＳ 明朝" w:hAnsi="ＭＳ 明朝" w:cs="Times New Roman" w:hint="eastAsia"/>
        </w:rPr>
        <w:t>大阪府福祉のまちづくり審議会」の前身である、「大阪府福祉のまちづくり推進委員会」の委員の皆様にご協力をいただき、</w:t>
      </w:r>
      <w:r w:rsidRPr="002251C2">
        <w:rPr>
          <w:rFonts w:ascii="ＭＳ 明朝" w:eastAsia="ＭＳ 明朝" w:hAnsi="ＭＳ 明朝" w:cs="ＭＳゴシック" w:hint="eastAsia"/>
          <w:kern w:val="0"/>
          <w:szCs w:val="21"/>
        </w:rPr>
        <w:t>事業者及び都市施設の設計者、行政関係者をはじめ広く府民に、条例の基準を解説するとともに、設計者が実際に設計する上で必要となる様々な配慮事項やディテール、参考事例を掲載した</w:t>
      </w:r>
      <w:r w:rsidRPr="002251C2">
        <w:rPr>
          <w:rFonts w:ascii="ＭＳ 明朝" w:eastAsia="ＭＳ 明朝" w:hAnsi="ＭＳ 明朝" w:cs="Times New Roman" w:hint="eastAsia"/>
        </w:rPr>
        <w:t>「大阪府福祉のまちづくり条例設計マニュアル（以下「マニュアル」と言う）」を策定しました。</w:t>
      </w:r>
    </w:p>
    <w:p w:rsidR="00935F95" w:rsidRPr="002251C2" w:rsidRDefault="00935F95" w:rsidP="00935F95">
      <w:pPr>
        <w:autoSpaceDE w:val="0"/>
        <w:autoSpaceDN w:val="0"/>
        <w:adjustRightInd w:val="0"/>
        <w:ind w:left="420" w:hangingChars="200" w:hanging="420"/>
        <w:jc w:val="left"/>
        <w:rPr>
          <w:rFonts w:ascii="ＭＳ 明朝" w:eastAsia="ＭＳ 明朝" w:hAnsi="ＭＳ 明朝" w:cs="Times New Roman"/>
        </w:rPr>
      </w:pPr>
    </w:p>
    <w:p w:rsidR="00935F95" w:rsidRPr="002251C2" w:rsidRDefault="00935F95" w:rsidP="00935F95">
      <w:pPr>
        <w:autoSpaceDE w:val="0"/>
        <w:autoSpaceDN w:val="0"/>
        <w:adjustRightInd w:val="0"/>
        <w:ind w:left="210" w:hangingChars="100" w:hanging="210"/>
        <w:jc w:val="left"/>
        <w:rPr>
          <w:rFonts w:ascii="ＭＳ 明朝" w:eastAsia="ＭＳ 明朝" w:hAnsi="ＭＳ 明朝" w:cs="Times New Roman"/>
        </w:rPr>
      </w:pPr>
      <w:r w:rsidRPr="002251C2">
        <w:rPr>
          <w:rFonts w:ascii="ＭＳ 明朝" w:eastAsia="ＭＳ 明朝" w:hAnsi="ＭＳ 明朝" w:cs="Times New Roman" w:hint="eastAsia"/>
        </w:rPr>
        <w:t>○</w:t>
      </w:r>
      <w:r w:rsidRPr="002251C2">
        <w:rPr>
          <w:rFonts w:ascii="ＭＳ 明朝" w:eastAsia="ＭＳ 明朝" w:hAnsi="ＭＳ 明朝" w:cs="Times New Roman" w:hint="eastAsia"/>
          <w:szCs w:val="21"/>
        </w:rPr>
        <w:t>それ以来、条例の普及啓発に不可欠な参考図書として広く浸透し、平成15年の条例改正時には第３版として改訂しました。</w:t>
      </w:r>
    </w:p>
    <w:p w:rsidR="00935F95" w:rsidRPr="002251C2" w:rsidRDefault="00935F95" w:rsidP="00935F95">
      <w:pPr>
        <w:autoSpaceDE w:val="0"/>
        <w:autoSpaceDN w:val="0"/>
        <w:adjustRightInd w:val="0"/>
        <w:ind w:left="420" w:hangingChars="200" w:hanging="420"/>
        <w:jc w:val="left"/>
        <w:rPr>
          <w:rFonts w:ascii="ＭＳ 明朝" w:eastAsia="ＭＳ 明朝" w:hAnsi="ＭＳ 明朝" w:cs="Times New Roman"/>
        </w:rPr>
      </w:pPr>
    </w:p>
    <w:p w:rsidR="00935F95" w:rsidRPr="002251C2" w:rsidRDefault="00935F95" w:rsidP="006357F3">
      <w:pPr>
        <w:widowControl/>
        <w:ind w:left="210" w:hangingChars="100" w:hanging="210"/>
        <w:jc w:val="left"/>
        <w:rPr>
          <w:rFonts w:ascii="ＭＳ 明朝" w:eastAsia="ＭＳ 明朝" w:hAnsi="ＭＳ 明朝" w:cs="Times New Roman"/>
          <w:szCs w:val="21"/>
        </w:rPr>
      </w:pPr>
      <w:r w:rsidRPr="002251C2">
        <w:rPr>
          <w:rFonts w:ascii="ＭＳ 明朝" w:eastAsia="ＭＳ 明朝" w:hAnsi="ＭＳ 明朝" w:cs="Times New Roman" w:hint="eastAsia"/>
          <w:szCs w:val="21"/>
        </w:rPr>
        <w:t>○平成21年のバリアフリー新法に基づく条例とした改正時には、その体系から条例の参考図書を国土交通省が発行する「バリアフリー法設計標準」によるものとしたため、旧条例</w:t>
      </w:r>
      <w:r w:rsidR="006357F3" w:rsidRPr="002251C2">
        <w:rPr>
          <w:rFonts w:ascii="ＭＳ 明朝" w:eastAsia="ＭＳ 明朝" w:hAnsi="ＭＳ 明朝" w:cs="Times New Roman" w:hint="eastAsia"/>
          <w:szCs w:val="21"/>
        </w:rPr>
        <w:t>の基準を解説した</w:t>
      </w:r>
      <w:r w:rsidRPr="002251C2">
        <w:rPr>
          <w:rFonts w:ascii="ＭＳ 明朝" w:eastAsia="ＭＳ 明朝" w:hAnsi="ＭＳ 明朝" w:cs="Times New Roman" w:hint="eastAsia"/>
          <w:szCs w:val="21"/>
        </w:rPr>
        <w:t>マニュアルは</w:t>
      </w:r>
      <w:r w:rsidR="006357F3" w:rsidRPr="002251C2">
        <w:rPr>
          <w:rFonts w:ascii="ＭＳ 明朝" w:eastAsia="ＭＳ 明朝" w:hAnsi="ＭＳ 明朝" w:cs="Times New Roman" w:hint="eastAsia"/>
          <w:szCs w:val="21"/>
        </w:rPr>
        <w:t>条例の解説資料とはならないものの、</w:t>
      </w:r>
      <w:r w:rsidRPr="002251C2">
        <w:rPr>
          <w:rFonts w:ascii="ＭＳ 明朝" w:eastAsia="ＭＳ 明朝" w:hAnsi="ＭＳ 明朝" w:cs="Times New Roman" w:hint="eastAsia"/>
          <w:szCs w:val="21"/>
        </w:rPr>
        <w:t>配慮すべき事項などについては、改定後の条例にも活用できる内容もあったことから、参考図書としての位置づけのまま引き続き活用してきました。</w:t>
      </w:r>
    </w:p>
    <w:p w:rsidR="00935F95" w:rsidRPr="002251C2" w:rsidRDefault="00935F95" w:rsidP="00935F95">
      <w:pPr>
        <w:widowControl/>
        <w:ind w:left="420" w:hangingChars="200" w:hanging="420"/>
        <w:jc w:val="left"/>
        <w:rPr>
          <w:rFonts w:ascii="ＭＳ 明朝" w:eastAsia="ＭＳ 明朝" w:hAnsi="ＭＳ 明朝" w:cs="Times New Roman"/>
          <w:szCs w:val="21"/>
        </w:rPr>
      </w:pPr>
    </w:p>
    <w:p w:rsidR="00935F95" w:rsidRPr="002251C2" w:rsidRDefault="00935F95" w:rsidP="00935F95">
      <w:pPr>
        <w:widowControl/>
        <w:ind w:left="210" w:hangingChars="100" w:hanging="210"/>
        <w:jc w:val="left"/>
        <w:rPr>
          <w:rFonts w:ascii="ＭＳ 明朝" w:eastAsia="ＭＳ 明朝" w:hAnsi="ＭＳ 明朝" w:cs="Times New Roman"/>
          <w:kern w:val="0"/>
          <w:szCs w:val="21"/>
        </w:rPr>
      </w:pPr>
      <w:r w:rsidRPr="002251C2">
        <w:rPr>
          <w:rFonts w:ascii="ＭＳ 明朝" w:eastAsia="ＭＳ 明朝" w:hAnsi="ＭＳ 明朝" w:cs="Times New Roman" w:hint="eastAsia"/>
          <w:kern w:val="0"/>
          <w:szCs w:val="21"/>
        </w:rPr>
        <w:t>○一方で、バリアフリー法や現行福祉のまちづくり条例により、基準適合義務を背景とした建築物におけるハード部分のバリアフリー化に関しては一定の進捗をみているものの、義務基準には適合していても、使い勝手が悪いなどといった事例が</w:t>
      </w:r>
      <w:r w:rsidR="006357F3" w:rsidRPr="002251C2">
        <w:rPr>
          <w:rFonts w:ascii="ＭＳ 明朝" w:eastAsia="ＭＳ 明朝" w:hAnsi="ＭＳ 明朝" w:cs="Times New Roman" w:hint="eastAsia"/>
          <w:kern w:val="0"/>
          <w:szCs w:val="21"/>
        </w:rPr>
        <w:t>見られることから</w:t>
      </w:r>
      <w:r w:rsidRPr="002251C2">
        <w:rPr>
          <w:rFonts w:ascii="ＭＳ 明朝" w:eastAsia="ＭＳ 明朝" w:hAnsi="ＭＳ 明朝" w:cs="Times New Roman" w:hint="eastAsia"/>
          <w:kern w:val="0"/>
          <w:szCs w:val="21"/>
        </w:rPr>
        <w:t>、主に障がい当事者から、「使い勝手がよくなるようなポイントや工夫された事例など配慮すべき事項を周知すべきである」といった声が、また設計者からは「配慮すべきポイントがどのようなものかを知りたい」という声が寄せられています。</w:t>
      </w:r>
    </w:p>
    <w:p w:rsidR="00935F95" w:rsidRPr="002251C2" w:rsidRDefault="00935F95" w:rsidP="00935F95">
      <w:pPr>
        <w:widowControl/>
        <w:jc w:val="left"/>
        <w:rPr>
          <w:rFonts w:ascii="ＭＳ 明朝" w:eastAsia="ＭＳ 明朝" w:hAnsi="ＭＳ 明朝" w:cs="Times New Roman"/>
          <w:kern w:val="0"/>
          <w:szCs w:val="21"/>
        </w:rPr>
      </w:pPr>
    </w:p>
    <w:p w:rsidR="00935F95" w:rsidRPr="002251C2" w:rsidRDefault="006357F3" w:rsidP="00935F95">
      <w:pPr>
        <w:widowControl/>
        <w:ind w:left="210" w:hangingChars="100" w:hanging="210"/>
        <w:jc w:val="left"/>
        <w:rPr>
          <w:rFonts w:asciiTheme="minorEastAsia" w:hAnsiTheme="minorEastAsia"/>
        </w:rPr>
      </w:pPr>
      <w:r w:rsidRPr="002251C2">
        <w:rPr>
          <w:rFonts w:asciiTheme="minorEastAsia" w:hAnsiTheme="minorEastAsia" w:hint="eastAsia"/>
        </w:rPr>
        <w:t>○これらより、今年度は</w:t>
      </w:r>
      <w:r w:rsidR="00935F95" w:rsidRPr="002251C2">
        <w:rPr>
          <w:rFonts w:asciiTheme="minorEastAsia" w:hAnsiTheme="minorEastAsia" w:hint="eastAsia"/>
        </w:rPr>
        <w:t>条例の点検及び改正（第１次～第２次）を期に、マニュアルについても現行条例に適合するよう改正作業を進め</w:t>
      </w:r>
      <w:r w:rsidRPr="002251C2">
        <w:rPr>
          <w:rFonts w:asciiTheme="minorEastAsia" w:hAnsiTheme="minorEastAsia" w:hint="eastAsia"/>
        </w:rPr>
        <w:t>、また</w:t>
      </w:r>
      <w:r w:rsidR="00935F95" w:rsidRPr="002251C2">
        <w:rPr>
          <w:rFonts w:asciiTheme="minorEastAsia" w:hAnsiTheme="minorEastAsia" w:hint="eastAsia"/>
        </w:rPr>
        <w:t>、今後も継続して内容の充実を図りたいと考えております。</w:t>
      </w:r>
    </w:p>
    <w:p w:rsidR="00935F95" w:rsidRPr="002251C2" w:rsidRDefault="00935F95" w:rsidP="00935F95">
      <w:pPr>
        <w:widowControl/>
        <w:ind w:left="210" w:hangingChars="100" w:hanging="210"/>
        <w:jc w:val="left"/>
        <w:rPr>
          <w:rFonts w:asciiTheme="minorEastAsia" w:hAnsiTheme="minorEastAsia"/>
        </w:rPr>
      </w:pPr>
      <w:r w:rsidRPr="002251C2">
        <w:rPr>
          <w:rFonts w:ascii="HG丸ｺﾞｼｯｸM-PRO" w:eastAsia="HG丸ｺﾞｼｯｸM-PRO" w:hAnsi="HG丸ｺﾞｼｯｸM-PRO" w:hint="eastAsia"/>
        </w:rPr>
        <w:t xml:space="preserve">　</w:t>
      </w:r>
      <w:r w:rsidRPr="002251C2">
        <w:rPr>
          <w:rFonts w:asciiTheme="minorEastAsia" w:hAnsiTheme="minorEastAsia" w:hint="eastAsia"/>
        </w:rPr>
        <w:t>今回の改正においては、前回改正時</w:t>
      </w:r>
      <w:r w:rsidR="006357F3" w:rsidRPr="002251C2">
        <w:rPr>
          <w:rFonts w:asciiTheme="minorEastAsia" w:hAnsiTheme="minorEastAsia" w:hint="eastAsia"/>
        </w:rPr>
        <w:t>（平成１５年）</w:t>
      </w:r>
      <w:r w:rsidRPr="002251C2">
        <w:rPr>
          <w:rFonts w:asciiTheme="minorEastAsia" w:hAnsiTheme="minorEastAsia" w:hint="eastAsia"/>
        </w:rPr>
        <w:t>にはなかった国土交通省の「高齢者、障害者等の移動等に配慮した建築設計標準」の内容を取り入れ</w:t>
      </w:r>
      <w:r w:rsidR="006357F3" w:rsidRPr="002251C2">
        <w:rPr>
          <w:rFonts w:asciiTheme="minorEastAsia" w:hAnsiTheme="minorEastAsia" w:hint="eastAsia"/>
        </w:rPr>
        <w:t>ることで</w:t>
      </w:r>
      <w:r w:rsidRPr="002251C2">
        <w:rPr>
          <w:rFonts w:asciiTheme="minorEastAsia" w:hAnsiTheme="minorEastAsia" w:hint="eastAsia"/>
        </w:rPr>
        <w:t>、設計者がいくつもの解説書やマニュアルを見なくても済むよう</w:t>
      </w:r>
      <w:r w:rsidR="00F14078" w:rsidRPr="002251C2">
        <w:rPr>
          <w:rFonts w:asciiTheme="minorEastAsia" w:hAnsiTheme="minorEastAsia" w:hint="eastAsia"/>
        </w:rPr>
        <w:t>な内容とし、さらに審議会や部会でいただいたご意見を新たに配慮すべき事項</w:t>
      </w:r>
      <w:r w:rsidRPr="002251C2">
        <w:rPr>
          <w:rFonts w:asciiTheme="minorEastAsia" w:hAnsiTheme="minorEastAsia" w:hint="eastAsia"/>
        </w:rPr>
        <w:t>に盛り込みたいと考えております。</w:t>
      </w:r>
    </w:p>
    <w:p w:rsidR="00935F95" w:rsidRPr="002251C2" w:rsidRDefault="00935F95" w:rsidP="00935F95">
      <w:pPr>
        <w:widowControl/>
        <w:jc w:val="left"/>
        <w:rPr>
          <w:rFonts w:asciiTheme="minorEastAsia" w:hAnsiTheme="minorEastAsia"/>
        </w:rPr>
      </w:pPr>
    </w:p>
    <w:p w:rsidR="00935F95" w:rsidRPr="002251C2" w:rsidRDefault="00935F95" w:rsidP="00935F95">
      <w:pPr>
        <w:widowControl/>
        <w:jc w:val="left"/>
        <w:rPr>
          <w:rFonts w:asciiTheme="minorEastAsia" w:hAnsiTheme="minorEastAsia"/>
        </w:rPr>
      </w:pPr>
      <w:r w:rsidRPr="002251C2">
        <w:rPr>
          <w:rFonts w:asciiTheme="minorEastAsia" w:hAnsiTheme="minorEastAsia" w:hint="eastAsia"/>
        </w:rPr>
        <w:t>○本日は、その大まかな構成と一部分を抜粋したイメージをお示しするものです。</w:t>
      </w:r>
    </w:p>
    <w:p w:rsidR="00023F95" w:rsidRDefault="00935F95" w:rsidP="00771AA5">
      <w:pPr>
        <w:widowControl/>
        <w:ind w:left="210" w:hangingChars="100" w:hanging="210"/>
        <w:jc w:val="left"/>
        <w:rPr>
          <w:rFonts w:ascii="HG丸ｺﾞｼｯｸM-PRO" w:eastAsia="HG丸ｺﾞｼｯｸM-PRO" w:hAnsi="HG丸ｺﾞｼｯｸM-PRO"/>
        </w:rPr>
      </w:pPr>
      <w:r w:rsidRPr="002251C2">
        <w:rPr>
          <w:rFonts w:asciiTheme="minorEastAsia" w:hAnsiTheme="minorEastAsia" w:hint="eastAsia"/>
        </w:rPr>
        <w:t xml:space="preserve">　今後のスケジュールとしましては、第１次改正の後に、部会でご議論いただく予定としておりますので、よろしくお願いいたします。</w:t>
      </w:r>
      <w:r w:rsidR="00AF6B7C" w:rsidRPr="002251C2">
        <w:rPr>
          <w:rFonts w:ascii="HG丸ｺﾞｼｯｸM-PRO" w:eastAsia="HG丸ｺﾞｼｯｸM-PRO" w:hAnsi="HG丸ｺﾞｼｯｸM-PRO"/>
        </w:rPr>
        <w:br w:type="page"/>
      </w:r>
    </w:p>
    <w:p w:rsidR="00AF6B7C" w:rsidRPr="00716E9F" w:rsidRDefault="00AF6B7C" w:rsidP="00771AA5">
      <w:pPr>
        <w:widowControl/>
        <w:ind w:left="210" w:hangingChars="100" w:hanging="210"/>
        <w:jc w:val="left"/>
        <w:rPr>
          <w:rFonts w:asciiTheme="minorEastAsia" w:hAnsiTheme="minorEastAsia"/>
          <w:color w:val="FF0000"/>
        </w:rPr>
      </w:pPr>
    </w:p>
    <w:p w:rsidR="008A09B9" w:rsidRDefault="00BF7782">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077056" behindDoc="0" locked="0" layoutInCell="1" allowOverlap="1" wp14:anchorId="2F3CF2ED" wp14:editId="50402FCF">
                <wp:simplePos x="0" y="0"/>
                <wp:positionH relativeFrom="column">
                  <wp:posOffset>2068195</wp:posOffset>
                </wp:positionH>
                <wp:positionV relativeFrom="paragraph">
                  <wp:posOffset>-393700</wp:posOffset>
                </wp:positionV>
                <wp:extent cx="1000125" cy="581025"/>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1000125"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7782" w:rsidRPr="00BF7782" w:rsidRDefault="00BF7782" w:rsidP="00BF7782">
                            <w:pPr>
                              <w:rPr>
                                <w:color w:val="000000" w:themeColor="text1"/>
                                <w:sz w:val="44"/>
                                <w:szCs w:val="44"/>
                              </w:rPr>
                            </w:pPr>
                            <w:r>
                              <w:rPr>
                                <w:rFonts w:hint="eastAsia"/>
                                <w:color w:val="000000" w:themeColor="text1"/>
                                <w:sz w:val="44"/>
                                <w:szCs w:val="44"/>
                              </w:rPr>
                              <w:t>（</w:t>
                            </w:r>
                            <w:r w:rsidRPr="00BF7782">
                              <w:rPr>
                                <w:rFonts w:hint="eastAsia"/>
                                <w:color w:val="000000" w:themeColor="text1"/>
                                <w:sz w:val="44"/>
                                <w:szCs w:val="44"/>
                              </w:rPr>
                              <w:t>案</w:t>
                            </w:r>
                            <w:r>
                              <w:rPr>
                                <w:rFonts w:hint="eastAsia"/>
                                <w:color w:val="000000" w:themeColor="text1"/>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7" style="position:absolute;margin-left:162.85pt;margin-top:-31pt;width:78.75pt;height:45.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4/UpAIAAHoFAAAOAAAAZHJzL2Uyb0RvYy54bWysVM1u1DAQviPxDpbvNMlqF0rUbLVqVYRU&#10;tRUt6tnr2N1IjsfY3k2W94AHgDNnxIHHoRJvwdjOpqVUHBCXZOyZ+ebH38zBYd8qshHWNaArWuzl&#10;lAjNoW70TUXfXp0826fEeaZrpkCLim6Fo4fzp08OOlOKCaxA1cISBNGu7ExFV96bMsscX4mWuT0w&#10;QqNSgm2Zx6O9yWrLOkRvVTbJ8+dZB7Y2FrhwDm+Pk5LOI76UgvtzKZ3wRFUUc/Pxa+N3Gb7Z/ICV&#10;N5aZVcOHNNg/ZNGyRmPQEeqYeUbWtvkDqm24BQfS73FoM5Cy4SLWgNUU+YNqLlfMiFgLNseZsU3u&#10;/8Hys82FJU2NbzelRLMW3+j2y+fbj99+fP+U/fzwNUkEtdiqzrgSPS7NhR1ODsVQdy9tG/5YEelj&#10;e7dje0XvCcfLIs/zYjKjhKNutl/kKCNMdudtrPOvBLQkCBW1+Hyxq2xz6nwy3ZmEYBpOGqXwnpVK&#10;/3aBmOEmCwmnFKPkt0ok6zdCYtWY1CQGiHwTR8qSDUOmMM6F9kVSrVgt0vUMC4iUQfjRIxagNAIG&#10;ZIkJjdgDQODyn9ipnME+uIpI19E5/1tiyXn0iJFB+9G5bTTYxwAUVjVETva7JqXWhC75ftknRuye&#10;fAn1FlliIY2PM/ykwQc6Zc5fMIvzgpOFO8Cf40cq6CoKg0TJCuz7x+6DPdIYtZR0OH8Vde/WzApK&#10;1GuNBH9ZTKdhYONhOnsxwYO9r1ne1+h1ewT4cAVuG8OjGOy92onSQnuNq2IRoqKKaY6xK8q93R2O&#10;fNoLuGy4WCyiGQ6pYf5UXxoewEOfAwGv+mtmzcBSj/w+g92ssvIBWZNt8NSwWHuQTWRy6HTq6/AC&#10;OOCRSsMyChvk/jla3a3M+S8AAAD//wMAUEsDBBQABgAIAAAAIQC+gOAC4AAAAAoBAAAPAAAAZHJz&#10;L2Rvd25yZXYueG1sTI/LTsMwEEX3SPyDNUjsWof0QRsyqSIESF22QULdObFJAvE4it00/XuGFSxH&#10;c3Tvuelusp0YzeBbRwgP8wiEocrplmqE9+J1tgHhgyKtOkcG4Wo87LLbm1Ql2l3oYMZjqAWHkE8U&#10;QhNCn0jpq8ZY5eeuN8S/TzdYFfgcaqkHdeFw28k4itbSqpa4oVG9eW5M9X08WwRfjvvi2ucfXydf&#10;lfkL2WK5f0O8v5vyJxDBTOEPhl99VoeMnUp3Ju1Fh7CIV4+MIszWMY9iYrlZxCBKhHi7Apml8v+E&#10;7AcAAP//AwBQSwECLQAUAAYACAAAACEAtoM4kv4AAADhAQAAEwAAAAAAAAAAAAAAAAAAAAAAW0Nv&#10;bnRlbnRfVHlwZXNdLnhtbFBLAQItABQABgAIAAAAIQA4/SH/1gAAAJQBAAALAAAAAAAAAAAAAAAA&#10;AC8BAABfcmVscy8ucmVsc1BLAQItABQABgAIAAAAIQAft4/UpAIAAHoFAAAOAAAAAAAAAAAAAAAA&#10;AC4CAABkcnMvZTJvRG9jLnhtbFBLAQItABQABgAIAAAAIQC+gOAC4AAAAAoBAAAPAAAAAAAAAAAA&#10;AAAAAP4EAABkcnMvZG93bnJldi54bWxQSwUGAAAAAAQABADzAAAACwYAAAAA&#10;" filled="f" stroked="f" strokeweight="2pt">
                <v:textbox>
                  <w:txbxContent>
                    <w:p w:rsidR="00BF7782" w:rsidRPr="00BF7782" w:rsidRDefault="00BF7782" w:rsidP="00BF7782">
                      <w:pPr>
                        <w:rPr>
                          <w:color w:val="000000" w:themeColor="text1"/>
                          <w:sz w:val="44"/>
                          <w:szCs w:val="44"/>
                        </w:rPr>
                      </w:pPr>
                      <w:r>
                        <w:rPr>
                          <w:rFonts w:hint="eastAsia"/>
                          <w:color w:val="000000" w:themeColor="text1"/>
                          <w:sz w:val="44"/>
                          <w:szCs w:val="44"/>
                        </w:rPr>
                        <w:t>（</w:t>
                      </w:r>
                      <w:r w:rsidRPr="00BF7782">
                        <w:rPr>
                          <w:rFonts w:hint="eastAsia"/>
                          <w:color w:val="000000" w:themeColor="text1"/>
                          <w:sz w:val="44"/>
                          <w:szCs w:val="44"/>
                        </w:rPr>
                        <w:t>案</w:t>
                      </w:r>
                      <w:r>
                        <w:rPr>
                          <w:rFonts w:hint="eastAsia"/>
                          <w:color w:val="000000" w:themeColor="text1"/>
                          <w:sz w:val="44"/>
                          <w:szCs w:val="44"/>
                        </w:rPr>
                        <w:t>）</w:t>
                      </w:r>
                    </w:p>
                  </w:txbxContent>
                </v:textbox>
              </v:rect>
            </w:pict>
          </mc:Fallback>
        </mc:AlternateContent>
      </w:r>
      <w:r w:rsidR="008A09B9">
        <w:rPr>
          <w:rFonts w:ascii="HG丸ｺﾞｼｯｸM-PRO" w:eastAsia="HG丸ｺﾞｼｯｸM-PRO" w:hAnsi="HG丸ｺﾞｼｯｸM-PRO" w:hint="eastAsia"/>
          <w:noProof/>
        </w:rPr>
        <w:drawing>
          <wp:anchor distT="0" distB="0" distL="114300" distR="114300" simplePos="0" relativeHeight="252016640" behindDoc="0" locked="0" layoutInCell="1" allowOverlap="1" wp14:anchorId="4976FD81" wp14:editId="74E80784">
            <wp:simplePos x="0" y="0"/>
            <wp:positionH relativeFrom="column">
              <wp:posOffset>-590550</wp:posOffset>
            </wp:positionH>
            <wp:positionV relativeFrom="paragraph">
              <wp:posOffset>19050</wp:posOffset>
            </wp:positionV>
            <wp:extent cx="6485890" cy="8191500"/>
            <wp:effectExtent l="0" t="0" r="0" b="0"/>
            <wp:wrapNone/>
            <wp:docPr id="13" name="図 13" descr="表紙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表紙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5890" cy="819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030" w:rsidRDefault="005D04B0">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58624" behindDoc="0" locked="0" layoutInCell="1" allowOverlap="1" wp14:anchorId="249184EF" wp14:editId="7DA57A05">
                <wp:simplePos x="0" y="0"/>
                <wp:positionH relativeFrom="column">
                  <wp:posOffset>1068705</wp:posOffset>
                </wp:positionH>
                <wp:positionV relativeFrom="paragraph">
                  <wp:posOffset>7245350</wp:posOffset>
                </wp:positionV>
                <wp:extent cx="1704975" cy="457200"/>
                <wp:effectExtent l="0" t="0" r="28575" b="19050"/>
                <wp:wrapNone/>
                <wp:docPr id="5" name="角丸四角形 5"/>
                <wp:cNvGraphicFramePr/>
                <a:graphic xmlns:a="http://schemas.openxmlformats.org/drawingml/2006/main">
                  <a:graphicData uri="http://schemas.microsoft.com/office/word/2010/wordprocessingShape">
                    <wps:wsp>
                      <wps:cNvSpPr/>
                      <wps:spPr>
                        <a:xfrm>
                          <a:off x="0" y="0"/>
                          <a:ext cx="1704975" cy="4572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5" o:spid="_x0000_s1026" style="position:absolute;left:0;text-align:left;margin-left:84.15pt;margin-top:570.5pt;width:134.25pt;height:36pt;z-index:252058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JqQIAALcFAAAOAAAAZHJzL2Uyb0RvYy54bWysVM1OGzEQvlfqO1i+l91FSSkRGxSBqCoh&#10;QISKs+O1syt5Pa7tZJM+Rq/ceuEVuPRtitTH6Nj7E0pRD6g5OOOdmW9mPs/M0fGmVmQtrKtA5zTb&#10;SykRmkNR6WVOP9+cvftAifNMF0yBFjndCkePp2/fHDVmIvahBFUISxBEu0ljclp6byZJ4ngpaub2&#10;wAiNSgm2Zh6vdpkUljWIXqtkP03fJw3Ywljgwjn8etoq6TTiSym4v5TSCU9UTjE3H08bz0U4k+kR&#10;mywtM2XFuzTYK7KoWaUx6AB1yjwjK1v9BVVX3IID6fc41AlIWXERa8BqsvRZNfOSGRFrQXKcGWhy&#10;/w+WX6yvLKmKnI4p0azGJ/p1/+3nw8Pj3R0Kjz++k3EgqTFugrZzc2W7m0MxVLyRtg7/WAvZRGK3&#10;A7Fi4wnHj9lBOjo8wAgcdaPxAb5cAE123sY6/1FATYKQUwsrXVzj60VS2frc+da+twsRHaiqOKuU&#10;ipfQMeJEWbJm+NaLZdZF+MNK6Vc5YqLBMwkstHVHyW+VCHhKXwuJJGKl+zHh2L67ZBjnQvusVZWs&#10;EG2O4xR/fZZ9+pGVCBiQJVY3YHcAvWUL0mO39HT2wVXE7h+c038l1joPHjEyaD8415UG+xKAwqq6&#10;yK19T1JLTWBpAcUWW8xCO3vO8LMK3/icOX/FLA4bjiUuEH+Jh1TQ5BQ6iZIS7NeXvgd7nAHUUtLg&#10;8ObUfVkxKyhRnzROx2E2GoVpj5fYb5TYp5rFU41e1SeAPZPhqjI8iuhsvepFaaG+xT0zC1FRxTTH&#10;2Dnl3vaXE98uFdxUXMxm0Qwn3DB/rueGB/DAamjfm80ts6ZrdI8jcgH9oLPJs1ZvbYOnhtnKg6zi&#10;HOx47fjG7RAbp9tkYf08vUer3b6d/gYAAP//AwBQSwMEFAAGAAgAAAAhAARt46LhAAAADQEAAA8A&#10;AABkcnMvZG93bnJldi54bWxMj09Lw0AQxe+C32EZwZvdpAmhxGyKCCLkpNWKvW2zY/40uxOymzZ+&#10;e8eT3ubNPN78XrFd7CDOOPmOnIJ4FYFAV5PpXKPg/e3pbgPCB+2MHsihgm/0sC2vrwqdG7q4Vzzv&#10;QiM4xPlcK2hDGHMpfd2i1X5FIzq+fdFkdWA5NdJM+sLhdpDrKMqk1Z3jD60e8bHF+rSbrQLqq31v&#10;D/R52lfV88f8Qv1ySJW6vVke7kEEXMKfGX7xGR1KZjrS7IwXA+tsk7CVhziNuRVb0iTjNkdereMk&#10;AlkW8n+L8gcAAP//AwBQSwECLQAUAAYACAAAACEAtoM4kv4AAADhAQAAEwAAAAAAAAAAAAAAAAAA&#10;AAAAW0NvbnRlbnRfVHlwZXNdLnhtbFBLAQItABQABgAIAAAAIQA4/SH/1gAAAJQBAAALAAAAAAAA&#10;AAAAAAAAAC8BAABfcmVscy8ucmVsc1BLAQItABQABgAIAAAAIQBN/qFJqQIAALcFAAAOAAAAAAAA&#10;AAAAAAAAAC4CAABkcnMvZTJvRG9jLnhtbFBLAQItABQABgAIAAAAIQAEbeOi4QAAAA0BAAAPAAAA&#10;AAAAAAAAAAAAAAMFAABkcnMvZG93bnJldi54bWxQSwUGAAAAAAQABADzAAAAEQYAAAAA&#10;" fillcolor="white [3212]" strokecolor="white [3212]" strokeweight="2pt"/>
            </w:pict>
          </mc:Fallback>
        </mc:AlternateContent>
      </w:r>
      <w:r w:rsidR="00AF6030">
        <w:rPr>
          <w:rFonts w:ascii="HG丸ｺﾞｼｯｸM-PRO" w:eastAsia="HG丸ｺﾞｼｯｸM-PRO" w:hAnsi="HG丸ｺﾞｼｯｸM-PRO"/>
        </w:rPr>
        <w:br w:type="page"/>
      </w:r>
    </w:p>
    <w:p w:rsidR="00AF6030" w:rsidRPr="00C353D9" w:rsidRDefault="00AF6030" w:rsidP="00AF6030">
      <w:pPr>
        <w:widowControl/>
        <w:jc w:val="center"/>
        <w:rPr>
          <w:rFonts w:ascii="HG丸ｺﾞｼｯｸM-PRO" w:eastAsia="HG丸ｺﾞｼｯｸM-PRO" w:hAnsi="HG丸ｺﾞｼｯｸM-PRO"/>
          <w:sz w:val="24"/>
          <w:szCs w:val="24"/>
        </w:rPr>
      </w:pPr>
      <w:r w:rsidRPr="00C353D9">
        <w:rPr>
          <w:rFonts w:ascii="HG丸ｺﾞｼｯｸM-PRO" w:eastAsia="HG丸ｺﾞｼｯｸM-PRO" w:hAnsi="HG丸ｺﾞｼｯｸM-PRO" w:hint="eastAsia"/>
          <w:sz w:val="24"/>
          <w:szCs w:val="24"/>
        </w:rPr>
        <w:lastRenderedPageBreak/>
        <w:t>目次</w:t>
      </w:r>
    </w:p>
    <w:p w:rsidR="00AF6030" w:rsidRDefault="00AF6030" w:rsidP="00AF6030">
      <w:pPr>
        <w:widowControl/>
        <w:jc w:val="center"/>
        <w:rPr>
          <w:rFonts w:ascii="HG丸ｺﾞｼｯｸM-PRO" w:eastAsia="HG丸ｺﾞｼｯｸM-PRO" w:hAnsi="HG丸ｺﾞｼｯｸM-PRO"/>
        </w:rPr>
      </w:pPr>
    </w:p>
    <w:p w:rsidR="00BB3969" w:rsidRDefault="00BB3969" w:rsidP="00AF6030">
      <w:pPr>
        <w:widowControl/>
        <w:jc w:val="center"/>
        <w:rPr>
          <w:rFonts w:ascii="HG丸ｺﾞｼｯｸM-PRO" w:eastAsia="HG丸ｺﾞｼｯｸM-PRO" w:hAnsi="HG丸ｺﾞｼｯｸM-PRO"/>
        </w:rPr>
      </w:pPr>
    </w:p>
    <w:p w:rsidR="00BB3969" w:rsidRDefault="00BB3969" w:rsidP="00AF6030">
      <w:pPr>
        <w:widowControl/>
        <w:jc w:val="center"/>
        <w:rPr>
          <w:rFonts w:ascii="HG丸ｺﾞｼｯｸM-PRO" w:eastAsia="HG丸ｺﾞｼｯｸM-PRO" w:hAnsi="HG丸ｺﾞｼｯｸM-PRO"/>
        </w:rPr>
      </w:pPr>
    </w:p>
    <w:p w:rsidR="00BB3969" w:rsidRDefault="00BB3969" w:rsidP="00AF6030">
      <w:pPr>
        <w:widowControl/>
        <w:jc w:val="center"/>
        <w:rPr>
          <w:rFonts w:ascii="HG丸ｺﾞｼｯｸM-PRO" w:eastAsia="HG丸ｺﾞｼｯｸM-PRO" w:hAnsi="HG丸ｺﾞｼｯｸM-PRO"/>
        </w:rPr>
      </w:pPr>
    </w:p>
    <w:p w:rsidR="00493582" w:rsidRDefault="00493582" w:rsidP="00B9299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［１］出入口………………………………………………………………………P.</w:t>
      </w:r>
    </w:p>
    <w:p w:rsidR="00B92993" w:rsidRDefault="00493582" w:rsidP="00B9299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［２</w:t>
      </w:r>
      <w:r w:rsidR="00B92993">
        <w:rPr>
          <w:rFonts w:ascii="HG丸ｺﾞｼｯｸM-PRO" w:eastAsia="HG丸ｺﾞｼｯｸM-PRO" w:hAnsi="HG丸ｺﾞｼｯｸM-PRO" w:hint="eastAsia"/>
        </w:rPr>
        <w:t>］廊下等………………………………………………………………………P.</w:t>
      </w:r>
    </w:p>
    <w:p w:rsidR="00B92993" w:rsidRDefault="00493582" w:rsidP="00B9299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［３</w:t>
      </w:r>
      <w:r w:rsidR="00B92993">
        <w:rPr>
          <w:rFonts w:ascii="HG丸ｺﾞｼｯｸM-PRO" w:eastAsia="HG丸ｺﾞｼｯｸM-PRO" w:hAnsi="HG丸ｺﾞｼｯｸM-PRO" w:hint="eastAsia"/>
        </w:rPr>
        <w:t>］階段</w:t>
      </w:r>
      <w:r w:rsidR="00B92993" w:rsidRPr="004441DB">
        <w:rPr>
          <w:rFonts w:ascii="HG丸ｺﾞｼｯｸM-PRO" w:eastAsia="HG丸ｺﾞｼｯｸM-PRO" w:hAnsi="HG丸ｺﾞｼｯｸM-PRO" w:hint="eastAsia"/>
        </w:rPr>
        <w:t>……</w:t>
      </w:r>
      <w:r w:rsidR="00B92993">
        <w:rPr>
          <w:rFonts w:ascii="HG丸ｺﾞｼｯｸM-PRO" w:eastAsia="HG丸ｺﾞｼｯｸM-PRO" w:hAnsi="HG丸ｺﾞｼｯｸM-PRO" w:hint="eastAsia"/>
        </w:rPr>
        <w:t>……………………………………………………………………P.</w:t>
      </w:r>
    </w:p>
    <w:p w:rsidR="00B92993" w:rsidRDefault="00493582" w:rsidP="00B9299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［４</w:t>
      </w:r>
      <w:r w:rsidR="00B92993">
        <w:rPr>
          <w:rFonts w:ascii="HG丸ｺﾞｼｯｸM-PRO" w:eastAsia="HG丸ｺﾞｼｯｸM-PRO" w:hAnsi="HG丸ｺﾞｼｯｸM-PRO" w:hint="eastAsia"/>
        </w:rPr>
        <w:t>］傾斜路………………………………………………………………………P.</w:t>
      </w:r>
    </w:p>
    <w:p w:rsidR="00B92993" w:rsidRDefault="00493582" w:rsidP="00B9299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［５</w:t>
      </w:r>
      <w:r w:rsidR="00B92993">
        <w:rPr>
          <w:rFonts w:ascii="HG丸ｺﾞｼｯｸM-PRO" w:eastAsia="HG丸ｺﾞｼｯｸM-PRO" w:hAnsi="HG丸ｺﾞｼｯｸM-PRO" w:hint="eastAsia"/>
        </w:rPr>
        <w:t>］エレベーター………………………………………………………………P.</w:t>
      </w:r>
    </w:p>
    <w:p w:rsidR="00B92993" w:rsidRDefault="00493582" w:rsidP="00B9299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［６</w:t>
      </w:r>
      <w:r w:rsidR="00B92993">
        <w:rPr>
          <w:rFonts w:ascii="HG丸ｺﾞｼｯｸM-PRO" w:eastAsia="HG丸ｺﾞｼｯｸM-PRO" w:hAnsi="HG丸ｺﾞｼｯｸM-PRO" w:hint="eastAsia"/>
        </w:rPr>
        <w:t>］エスカレーター</w:t>
      </w:r>
      <w:r w:rsidR="00B92993" w:rsidRPr="004441DB">
        <w:rPr>
          <w:rFonts w:ascii="HG丸ｺﾞｼｯｸM-PRO" w:eastAsia="HG丸ｺﾞｼｯｸM-PRO" w:hAnsi="HG丸ｺﾞｼｯｸM-PRO" w:hint="eastAsia"/>
        </w:rPr>
        <w:t>……………</w:t>
      </w:r>
      <w:r w:rsidR="00B92993">
        <w:rPr>
          <w:rFonts w:ascii="HG丸ｺﾞｼｯｸM-PRO" w:eastAsia="HG丸ｺﾞｼｯｸM-PRO" w:hAnsi="HG丸ｺﾞｼｯｸM-PRO" w:hint="eastAsia"/>
        </w:rPr>
        <w:t>………………………………………………P.</w:t>
      </w:r>
    </w:p>
    <w:p w:rsidR="00B92993" w:rsidRDefault="00493582" w:rsidP="00B9299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［７</w:t>
      </w:r>
      <w:r w:rsidR="00B92993">
        <w:rPr>
          <w:rFonts w:ascii="HG丸ｺﾞｼｯｸM-PRO" w:eastAsia="HG丸ｺﾞｼｯｸM-PRO" w:hAnsi="HG丸ｺﾞｼｯｸM-PRO" w:hint="eastAsia"/>
        </w:rPr>
        <w:t>］便所…………………………………………………………………………P.</w:t>
      </w:r>
    </w:p>
    <w:p w:rsidR="00B92993" w:rsidRDefault="00493582" w:rsidP="00B9299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［８</w:t>
      </w:r>
      <w:r w:rsidR="00B92993">
        <w:rPr>
          <w:rFonts w:ascii="HG丸ｺﾞｼｯｸM-PRO" w:eastAsia="HG丸ｺﾞｼｯｸM-PRO" w:hAnsi="HG丸ｺﾞｼｯｸM-PRO" w:hint="eastAsia"/>
        </w:rPr>
        <w:t>］ホテル又は旅館の客室……………………………………………………P.</w:t>
      </w:r>
    </w:p>
    <w:p w:rsidR="00B92993" w:rsidRDefault="00493582" w:rsidP="00B9299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［９</w:t>
      </w:r>
      <w:r w:rsidR="00B92993">
        <w:rPr>
          <w:rFonts w:ascii="HG丸ｺﾞｼｯｸM-PRO" w:eastAsia="HG丸ｺﾞｼｯｸM-PRO" w:hAnsi="HG丸ｺﾞｼｯｸM-PRO" w:hint="eastAsia"/>
        </w:rPr>
        <w:t>］敷地内の通路</w:t>
      </w:r>
      <w:r w:rsidR="00B92993" w:rsidRPr="00B840E8">
        <w:rPr>
          <w:rFonts w:ascii="HG丸ｺﾞｼｯｸM-PRO" w:eastAsia="HG丸ｺﾞｼｯｸM-PRO" w:hAnsi="HG丸ｺﾞｼｯｸM-PRO" w:hint="eastAsia"/>
        </w:rPr>
        <w:t>………………………………………………………………</w:t>
      </w:r>
      <w:r w:rsidR="00B92993">
        <w:rPr>
          <w:rFonts w:ascii="HG丸ｺﾞｼｯｸM-PRO" w:eastAsia="HG丸ｺﾞｼｯｸM-PRO" w:hAnsi="HG丸ｺﾞｼｯｸM-PRO" w:hint="eastAsia"/>
        </w:rPr>
        <w:t>P.</w:t>
      </w:r>
    </w:p>
    <w:p w:rsidR="00B92993" w:rsidRDefault="00493582" w:rsidP="00B9299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［10</w:t>
      </w:r>
      <w:r w:rsidR="00B92993">
        <w:rPr>
          <w:rFonts w:ascii="HG丸ｺﾞｼｯｸM-PRO" w:eastAsia="HG丸ｺﾞｼｯｸM-PRO" w:hAnsi="HG丸ｺﾞｼｯｸM-PRO" w:hint="eastAsia"/>
        </w:rPr>
        <w:t>］駐車場</w:t>
      </w:r>
      <w:r w:rsidR="00B92993" w:rsidRPr="00B840E8">
        <w:rPr>
          <w:rFonts w:ascii="HG丸ｺﾞｼｯｸM-PRO" w:eastAsia="HG丸ｺﾞｼｯｸM-PRO" w:hAnsi="HG丸ｺﾞｼｯｸM-PRO" w:hint="eastAsia"/>
        </w:rPr>
        <w:t>………………………………………………………………</w:t>
      </w:r>
      <w:r w:rsidR="00B92993">
        <w:rPr>
          <w:rFonts w:ascii="HG丸ｺﾞｼｯｸM-PRO" w:eastAsia="HG丸ｺﾞｼｯｸM-PRO" w:hAnsi="HG丸ｺﾞｼｯｸM-PRO" w:hint="eastAsia"/>
        </w:rPr>
        <w:t>………P.</w:t>
      </w:r>
    </w:p>
    <w:p w:rsidR="00B92993" w:rsidRDefault="00B92993" w:rsidP="00B9299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93582">
        <w:rPr>
          <w:rFonts w:ascii="HG丸ｺﾞｼｯｸM-PRO" w:eastAsia="HG丸ｺﾞｼｯｸM-PRO" w:hAnsi="HG丸ｺﾞｼｯｸM-PRO" w:hint="eastAsia"/>
        </w:rPr>
        <w:t>11</w:t>
      </w:r>
      <w:r>
        <w:rPr>
          <w:rFonts w:ascii="HG丸ｺﾞｼｯｸM-PRO" w:eastAsia="HG丸ｺﾞｼｯｸM-PRO" w:hAnsi="HG丸ｺﾞｼｯｸM-PRO" w:hint="eastAsia"/>
        </w:rPr>
        <w:t>］浴室等……</w:t>
      </w:r>
      <w:r w:rsidRPr="00B840E8">
        <w:rPr>
          <w:rFonts w:ascii="HG丸ｺﾞｼｯｸM-PRO" w:eastAsia="HG丸ｺﾞｼｯｸM-PRO" w:hAnsi="HG丸ｺﾞｼｯｸM-PRO" w:hint="eastAsia"/>
        </w:rPr>
        <w:t>………………………………………………………………</w:t>
      </w:r>
      <w:r>
        <w:rPr>
          <w:rFonts w:ascii="HG丸ｺﾞｼｯｸM-PRO" w:eastAsia="HG丸ｺﾞｼｯｸM-PRO" w:hAnsi="HG丸ｺﾞｼｯｸM-PRO" w:hint="eastAsia"/>
        </w:rPr>
        <w:t>…P.</w:t>
      </w:r>
    </w:p>
    <w:p w:rsidR="00B92993" w:rsidRDefault="00B92993" w:rsidP="00B9299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93582">
        <w:rPr>
          <w:rFonts w:ascii="HG丸ｺﾞｼｯｸM-PRO" w:eastAsia="HG丸ｺﾞｼｯｸM-PRO" w:hAnsi="HG丸ｺﾞｼｯｸM-PRO" w:hint="eastAsia"/>
        </w:rPr>
        <w:t>12</w:t>
      </w:r>
      <w:r>
        <w:rPr>
          <w:rFonts w:ascii="HG丸ｺﾞｼｯｸM-PRO" w:eastAsia="HG丸ｺﾞｼｯｸM-PRO" w:hAnsi="HG丸ｺﾞｼｯｸM-PRO" w:hint="eastAsia"/>
        </w:rPr>
        <w:t>］標識</w:t>
      </w:r>
      <w:r w:rsidRPr="00B840E8">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B840E8">
        <w:rPr>
          <w:rFonts w:ascii="HG丸ｺﾞｼｯｸM-PRO" w:eastAsia="HG丸ｺﾞｼｯｸM-PRO" w:hAnsi="HG丸ｺﾞｼｯｸM-PRO" w:hint="eastAsia"/>
        </w:rPr>
        <w:t>…</w:t>
      </w:r>
      <w:r>
        <w:rPr>
          <w:rFonts w:ascii="HG丸ｺﾞｼｯｸM-PRO" w:eastAsia="HG丸ｺﾞｼｯｸM-PRO" w:hAnsi="HG丸ｺﾞｼｯｸM-PRO" w:hint="eastAsia"/>
        </w:rPr>
        <w:t>………P.</w:t>
      </w:r>
    </w:p>
    <w:p w:rsidR="00B92993" w:rsidRDefault="00B92993" w:rsidP="00B9299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93582">
        <w:rPr>
          <w:rFonts w:ascii="HG丸ｺﾞｼｯｸM-PRO" w:eastAsia="HG丸ｺﾞｼｯｸM-PRO" w:hAnsi="HG丸ｺﾞｼｯｸM-PRO" w:hint="eastAsia"/>
        </w:rPr>
        <w:t>13</w:t>
      </w:r>
      <w:r>
        <w:rPr>
          <w:rFonts w:ascii="HG丸ｺﾞｼｯｸM-PRO" w:eastAsia="HG丸ｺﾞｼｯｸM-PRO" w:hAnsi="HG丸ｺﾞｼｯｸM-PRO" w:hint="eastAsia"/>
        </w:rPr>
        <w:t>］案内設備……………………………………………………………………P.</w:t>
      </w:r>
    </w:p>
    <w:p w:rsidR="00B92993" w:rsidRPr="002251C2" w:rsidRDefault="00B92993" w:rsidP="00B92993">
      <w:pPr>
        <w:widowControl/>
        <w:jc w:val="left"/>
        <w:rPr>
          <w:rFonts w:ascii="HG丸ｺﾞｼｯｸM-PRO" w:eastAsia="HG丸ｺﾞｼｯｸM-PRO" w:hAnsi="HG丸ｺﾞｼｯｸM-PRO"/>
        </w:rPr>
      </w:pPr>
      <w:r w:rsidRPr="002251C2">
        <w:rPr>
          <w:rFonts w:ascii="HG丸ｺﾞｼｯｸM-PRO" w:eastAsia="HG丸ｺﾞｼｯｸM-PRO" w:hAnsi="HG丸ｺﾞｼｯｸM-PRO" w:hint="eastAsia"/>
        </w:rPr>
        <w:t xml:space="preserve">　　　［</w:t>
      </w:r>
      <w:r w:rsidR="00493582" w:rsidRPr="002251C2">
        <w:rPr>
          <w:rFonts w:ascii="HG丸ｺﾞｼｯｸM-PRO" w:eastAsia="HG丸ｺﾞｼｯｸM-PRO" w:hAnsi="HG丸ｺﾞｼｯｸM-PRO" w:hint="eastAsia"/>
        </w:rPr>
        <w:t>14</w:t>
      </w:r>
      <w:r w:rsidR="00716E9F" w:rsidRPr="002251C2">
        <w:rPr>
          <w:rFonts w:ascii="HG丸ｺﾞｼｯｸM-PRO" w:eastAsia="HG丸ｺﾞｼｯｸM-PRO" w:hAnsi="HG丸ｺﾞｼｯｸM-PRO" w:hint="eastAsia"/>
        </w:rPr>
        <w:t>］内装等………………</w:t>
      </w:r>
      <w:r w:rsidRPr="002251C2">
        <w:rPr>
          <w:rFonts w:ascii="HG丸ｺﾞｼｯｸM-PRO" w:eastAsia="HG丸ｺﾞｼｯｸM-PRO" w:hAnsi="HG丸ｺﾞｼｯｸM-PRO" w:hint="eastAsia"/>
        </w:rPr>
        <w:t>………………………………………………………P.</w:t>
      </w:r>
    </w:p>
    <w:p w:rsidR="00B92993" w:rsidRPr="002251C2" w:rsidRDefault="00B92993" w:rsidP="00B92993">
      <w:pPr>
        <w:widowControl/>
        <w:jc w:val="left"/>
        <w:rPr>
          <w:rFonts w:ascii="HG丸ｺﾞｼｯｸM-PRO" w:eastAsia="HG丸ｺﾞｼｯｸM-PRO" w:hAnsi="HG丸ｺﾞｼｯｸM-PRO"/>
        </w:rPr>
      </w:pPr>
      <w:r w:rsidRPr="002251C2">
        <w:rPr>
          <w:rFonts w:ascii="HG丸ｺﾞｼｯｸM-PRO" w:eastAsia="HG丸ｺﾞｼｯｸM-PRO" w:hAnsi="HG丸ｺﾞｼｯｸM-PRO" w:hint="eastAsia"/>
        </w:rPr>
        <w:t xml:space="preserve">　　　［</w:t>
      </w:r>
      <w:r w:rsidR="00493582" w:rsidRPr="002251C2">
        <w:rPr>
          <w:rFonts w:ascii="HG丸ｺﾞｼｯｸM-PRO" w:eastAsia="HG丸ｺﾞｼｯｸM-PRO" w:hAnsi="HG丸ｺﾞｼｯｸM-PRO" w:hint="eastAsia"/>
        </w:rPr>
        <w:t>15</w:t>
      </w:r>
      <w:r w:rsidR="00716E9F" w:rsidRPr="002251C2">
        <w:rPr>
          <w:rFonts w:ascii="HG丸ｺﾞｼｯｸM-PRO" w:eastAsia="HG丸ｺﾞｼｯｸM-PRO" w:hAnsi="HG丸ｺﾞｼｯｸM-PRO" w:hint="eastAsia"/>
        </w:rPr>
        <w:t>］造作設備等……………………………</w:t>
      </w:r>
      <w:r w:rsidRPr="002251C2">
        <w:rPr>
          <w:rFonts w:ascii="HG丸ｺﾞｼｯｸM-PRO" w:eastAsia="HG丸ｺﾞｼｯｸM-PRO" w:hAnsi="HG丸ｺﾞｼｯｸM-PRO" w:hint="eastAsia"/>
        </w:rPr>
        <w:t>……………………………………P.</w:t>
      </w:r>
    </w:p>
    <w:p w:rsidR="00B92993" w:rsidRPr="002251C2" w:rsidRDefault="00B92993" w:rsidP="00B92993">
      <w:pPr>
        <w:widowControl/>
        <w:jc w:val="left"/>
        <w:rPr>
          <w:rFonts w:ascii="HG丸ｺﾞｼｯｸM-PRO" w:eastAsia="HG丸ｺﾞｼｯｸM-PRO" w:hAnsi="HG丸ｺﾞｼｯｸM-PRO"/>
        </w:rPr>
      </w:pPr>
      <w:r w:rsidRPr="002251C2">
        <w:rPr>
          <w:rFonts w:ascii="HG丸ｺﾞｼｯｸM-PRO" w:eastAsia="HG丸ｺﾞｼｯｸM-PRO" w:hAnsi="HG丸ｺﾞｼｯｸM-PRO" w:hint="eastAsia"/>
        </w:rPr>
        <w:t xml:space="preserve">　　　［</w:t>
      </w:r>
      <w:r w:rsidR="00493582" w:rsidRPr="002251C2">
        <w:rPr>
          <w:rFonts w:ascii="HG丸ｺﾞｼｯｸM-PRO" w:eastAsia="HG丸ｺﾞｼｯｸM-PRO" w:hAnsi="HG丸ｺﾞｼｯｸM-PRO" w:hint="eastAsia"/>
        </w:rPr>
        <w:t>16</w:t>
      </w:r>
      <w:r w:rsidRPr="002251C2">
        <w:rPr>
          <w:rFonts w:ascii="HG丸ｺﾞｼｯｸM-PRO" w:eastAsia="HG丸ｺﾞｼｯｸM-PRO" w:hAnsi="HG丸ｺﾞｼｯｸM-PRO" w:hint="eastAsia"/>
        </w:rPr>
        <w:t>］避難設備……………………………………………………………………P.</w:t>
      </w:r>
    </w:p>
    <w:p w:rsidR="00B92993" w:rsidRPr="002251C2" w:rsidRDefault="00B92993" w:rsidP="00B92993">
      <w:pPr>
        <w:widowControl/>
        <w:jc w:val="left"/>
        <w:rPr>
          <w:rFonts w:ascii="HG丸ｺﾞｼｯｸM-PRO" w:eastAsia="HG丸ｺﾞｼｯｸM-PRO" w:hAnsi="HG丸ｺﾞｼｯｸM-PRO"/>
        </w:rPr>
      </w:pPr>
      <w:r w:rsidRPr="002251C2">
        <w:rPr>
          <w:rFonts w:ascii="HG丸ｺﾞｼｯｸM-PRO" w:eastAsia="HG丸ｺﾞｼｯｸM-PRO" w:hAnsi="HG丸ｺﾞｼｯｸM-PRO" w:hint="eastAsia"/>
        </w:rPr>
        <w:t xml:space="preserve">　　　［</w:t>
      </w:r>
      <w:r w:rsidR="00493582" w:rsidRPr="002251C2">
        <w:rPr>
          <w:rFonts w:ascii="HG丸ｺﾞｼｯｸM-PRO" w:eastAsia="HG丸ｺﾞｼｯｸM-PRO" w:hAnsi="HG丸ｺﾞｼｯｸM-PRO" w:hint="eastAsia"/>
        </w:rPr>
        <w:t>17</w:t>
      </w:r>
      <w:r w:rsidRPr="002251C2">
        <w:rPr>
          <w:rFonts w:ascii="HG丸ｺﾞｼｯｸM-PRO" w:eastAsia="HG丸ｺﾞｼｯｸM-PRO" w:hAnsi="HG丸ｺﾞｼｯｸM-PRO" w:hint="eastAsia"/>
        </w:rPr>
        <w:t>］手すり………………………………………………………………………P.</w:t>
      </w:r>
    </w:p>
    <w:p w:rsidR="00B92993" w:rsidRPr="002251C2" w:rsidRDefault="00B92993" w:rsidP="00B92993">
      <w:pPr>
        <w:widowControl/>
        <w:jc w:val="left"/>
        <w:rPr>
          <w:rFonts w:ascii="HG丸ｺﾞｼｯｸM-PRO" w:eastAsia="HG丸ｺﾞｼｯｸM-PRO" w:hAnsi="HG丸ｺﾞｼｯｸM-PRO"/>
        </w:rPr>
      </w:pPr>
    </w:p>
    <w:p w:rsidR="00AF6030" w:rsidRPr="002251C2" w:rsidRDefault="00AF6030" w:rsidP="00B92993">
      <w:pPr>
        <w:widowControl/>
        <w:jc w:val="left"/>
        <w:rPr>
          <w:rFonts w:ascii="HG丸ｺﾞｼｯｸM-PRO" w:eastAsia="HG丸ｺﾞｼｯｸM-PRO" w:hAnsi="HG丸ｺﾞｼｯｸM-PRO"/>
        </w:rPr>
      </w:pPr>
      <w:r w:rsidRPr="002251C2">
        <w:rPr>
          <w:rFonts w:ascii="HG丸ｺﾞｼｯｸM-PRO" w:eastAsia="HG丸ｺﾞｼｯｸM-PRO" w:hAnsi="HG丸ｺﾞｼｯｸM-PRO"/>
        </w:rPr>
        <w:br w:type="page"/>
      </w:r>
    </w:p>
    <w:p w:rsidR="00BD1C70" w:rsidRPr="00BD1C70" w:rsidRDefault="00493582" w:rsidP="00723D1A">
      <w:pP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lastRenderedPageBreak/>
        <w:t>［５</w:t>
      </w:r>
      <w:r w:rsidR="00C711C6">
        <w:rPr>
          <w:rFonts w:ascii="HG丸ｺﾞｼｯｸM-PRO" w:eastAsia="HG丸ｺﾞｼｯｸM-PRO" w:hAnsi="HG丸ｺﾞｼｯｸM-PRO" w:hint="eastAsia"/>
          <w:b/>
          <w:sz w:val="36"/>
          <w:szCs w:val="36"/>
        </w:rPr>
        <w:t>］</w:t>
      </w:r>
      <w:r w:rsidR="00BA4443">
        <w:rPr>
          <w:rFonts w:ascii="HG丸ｺﾞｼｯｸM-PRO" w:eastAsia="HG丸ｺﾞｼｯｸM-PRO" w:hAnsi="HG丸ｺﾞｼｯｸM-PRO" w:hint="eastAsia"/>
          <w:b/>
          <w:sz w:val="36"/>
          <w:szCs w:val="36"/>
        </w:rPr>
        <w:t>エレベーター</w:t>
      </w:r>
      <w:r w:rsidR="00E03360" w:rsidRPr="00C711C6">
        <w:rPr>
          <w:rFonts w:ascii="HG丸ｺﾞｼｯｸM-PRO" w:eastAsia="HG丸ｺﾞｼｯｸM-PRO" w:hAnsi="HG丸ｺﾞｼｯｸM-PRO" w:hint="eastAsia"/>
          <w:sz w:val="18"/>
          <w:szCs w:val="18"/>
        </w:rPr>
        <w:t>（政令第18条第２号第５号　条例第22条第１項第２号）</w:t>
      </w:r>
    </w:p>
    <w:p w:rsidR="00D915BC" w:rsidRDefault="00D915BC" w:rsidP="007D25BC">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2040192" behindDoc="0" locked="0" layoutInCell="1" allowOverlap="1" wp14:anchorId="76BE680B" wp14:editId="01AA6570">
                <wp:simplePos x="0" y="0"/>
                <wp:positionH relativeFrom="column">
                  <wp:posOffset>4697730</wp:posOffset>
                </wp:positionH>
                <wp:positionV relativeFrom="paragraph">
                  <wp:posOffset>168275</wp:posOffset>
                </wp:positionV>
                <wp:extent cx="1228725" cy="3524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228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5685" w:rsidRDefault="006B5685" w:rsidP="00D915BC">
                            <w:pPr>
                              <w:spacing w:line="0" w:lineRule="atLeast"/>
                              <w:rPr>
                                <w:rFonts w:ascii="HGPｺﾞｼｯｸM" w:eastAsia="HGPｺﾞｼｯｸM"/>
                                <w:sz w:val="16"/>
                                <w:szCs w:val="16"/>
                              </w:rPr>
                            </w:pPr>
                            <w:r w:rsidRPr="006B5685">
                              <w:rPr>
                                <w:rFonts w:ascii="HGPｺﾞｼｯｸM" w:eastAsia="HGPｺﾞｼｯｸM" w:hint="eastAsia"/>
                                <w:sz w:val="16"/>
                                <w:szCs w:val="16"/>
                              </w:rPr>
                              <w:t>逐条解説</w:t>
                            </w:r>
                            <w:r w:rsidR="00E12577">
                              <w:rPr>
                                <w:rFonts w:ascii="HGPｺﾞｼｯｸM" w:eastAsia="HGPｺﾞｼｯｸM" w:hint="eastAsia"/>
                                <w:sz w:val="16"/>
                                <w:szCs w:val="16"/>
                              </w:rPr>
                              <w:t xml:space="preserve">　</w:t>
                            </w:r>
                            <w:r w:rsidR="00D915BC">
                              <w:rPr>
                                <w:rFonts w:ascii="HGPｺﾞｼｯｸM" w:eastAsia="HGPｺﾞｼｯｸM" w:hint="eastAsia"/>
                                <w:sz w:val="16"/>
                                <w:szCs w:val="16"/>
                              </w:rPr>
                              <w:t xml:space="preserve">　　　P.</w:t>
                            </w:r>
                            <w:r w:rsidRPr="006B5685">
                              <w:rPr>
                                <w:rFonts w:ascii="HGPｺﾞｼｯｸM" w:eastAsia="HGPｺﾞｼｯｸM" w:hint="eastAsia"/>
                                <w:sz w:val="16"/>
                                <w:szCs w:val="16"/>
                              </w:rPr>
                              <w:t>61～</w:t>
                            </w:r>
                          </w:p>
                          <w:p w:rsidR="00D915BC" w:rsidRPr="006B5685" w:rsidRDefault="00D915BC" w:rsidP="00D915BC">
                            <w:pPr>
                              <w:spacing w:line="0" w:lineRule="atLeast"/>
                              <w:rPr>
                                <w:rFonts w:ascii="HGPｺﾞｼｯｸM" w:eastAsia="HGPｺﾞｼｯｸM"/>
                                <w:sz w:val="16"/>
                                <w:szCs w:val="16"/>
                              </w:rPr>
                            </w:pPr>
                            <w:r>
                              <w:rPr>
                                <w:rFonts w:ascii="HGPｺﾞｼｯｸM" w:eastAsia="HGPｺﾞｼｯｸM" w:hint="eastAsia"/>
                                <w:sz w:val="16"/>
                                <w:szCs w:val="16"/>
                              </w:rPr>
                              <w:t>建築設計標準　P2-62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8" type="#_x0000_t202" style="position:absolute;margin-left:369.9pt;margin-top:13.25pt;width:96.75pt;height:27.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lXoQIAAHoFAAAOAAAAZHJzL2Uyb0RvYy54bWysVEtu2zAQ3RfoHQjuG9mKnY8ROXATpCgQ&#10;JEGTImuaImOhFIclaUvuMgaKHqJXKLrueXSRDinJMdJuUnQjDTlvhjNvPiendanISlhXgM7ocG9A&#10;idAc8kI/ZPTj3cWbI0qcZzpnCrTI6Fo4ejp9/eqkMhORwgJULixBJ9pNKpPRhfdmkiSOL0TJ3B4Y&#10;oVEpwZbM49E+JLllFXovVZIOBgdJBTY3FrhwDm/PWyWdRv9SCu6vpXTCE5VRjM3Hr43fefgm0xM2&#10;ebDMLArehcH+IYqSFRof3bo6Z56RpS3+cFUW3IID6fc4lAlIWXARc8BshoNn2dwumBExFyTHmS1N&#10;7v+55VerG0uKPKPHlGhWYomazdfm8Ufz+KvZfCPN5nuz2TSPP/FMjgNdlXETtLo1aOfrt1Bj2ft7&#10;h5eBhVraMvwxP4J6JH69JVvUnvBglKZHh+mYEo66/XE6QhndJ0/Wxjr/TkBJgpBRi8WMHLPVpfMt&#10;tIeExzRcFErFgipNqowe7I8H0WCrQedKB6yIrdG5CRm1kUfJr5UIGKU/CInUxATCRWxKcaYsWTFs&#10;J8a50D7mHv0iOqAkBvESww7/FNVLjNs8+pdB+61xWWiwMftnYeef+pBli0fOd/IOoq/ndeyJtC/s&#10;HPI11ttCO0DO8IsCi3LJnL9hFicGS4xbwF/jRypA8qGTKFmA/fK3+4DHRkYtJRVOYEbd5yWzghL1&#10;XmOLHw9HozCy8TAaH6Z4sLua+a5GL8szwKoMcd8YHsWA96oXpYXyHpfFLLyKKqY5vp1R34tnvt0L&#10;uGy4mM0iCIfUMH+pbw0PrkORQsvd1ffMmq4vPXb0FfSzyibP2rPFBksNs6UHWcTeDTy3rHb844DH&#10;7u+WUdggu+eIelqZ098AAAD//wMAUEsDBBQABgAIAAAAIQBCBy7G4QAAAAkBAAAPAAAAZHJzL2Rv&#10;d25yZXYueG1sTI9BS8NAFITvgv9heYI3u2lCaxrzUkqgCKKH1l68vWS3SWj2bcxu2+ivdz3pcZhh&#10;5pt8PZleXPToOssI81kEQnNtVccNwuF9+5CCcJ5YUW9ZI3xpB+vi9ianTNkr7/Rl7xsRSthlhNB6&#10;P2RSurrVhtzMDpqDd7SjIR/k2Eg10jWUm17GUbSUhjoOCy0Numx1fdqfDcJLuX2jXRWb9Lsvn1+P&#10;m+Hz8LFAvL+bNk8gvJ78Xxh+8QM6FIGpsmdWTvQIj8kqoHuEeLkAEQKrJElAVAhpHIEscvn/QfED&#10;AAD//wMAUEsBAi0AFAAGAAgAAAAhALaDOJL+AAAA4QEAABMAAAAAAAAAAAAAAAAAAAAAAFtDb250&#10;ZW50X1R5cGVzXS54bWxQSwECLQAUAAYACAAAACEAOP0h/9YAAACUAQAACwAAAAAAAAAAAAAAAAAv&#10;AQAAX3JlbHMvLnJlbHNQSwECLQAUAAYACAAAACEAzQ1JV6ECAAB6BQAADgAAAAAAAAAAAAAAAAAu&#10;AgAAZHJzL2Uyb0RvYy54bWxQSwECLQAUAAYACAAAACEAQgcuxuEAAAAJAQAADwAAAAAAAAAAAAAA&#10;AAD7BAAAZHJzL2Rvd25yZXYueG1sUEsFBgAAAAAEAAQA8wAAAAkGAAAAAA==&#10;" filled="f" stroked="f" strokeweight=".5pt">
                <v:textbox>
                  <w:txbxContent>
                    <w:p w:rsidR="006B5685" w:rsidRDefault="006B5685" w:rsidP="00D915BC">
                      <w:pPr>
                        <w:spacing w:line="0" w:lineRule="atLeast"/>
                        <w:rPr>
                          <w:rFonts w:ascii="HGPｺﾞｼｯｸM" w:eastAsia="HGPｺﾞｼｯｸM" w:hint="eastAsia"/>
                          <w:sz w:val="16"/>
                          <w:szCs w:val="16"/>
                        </w:rPr>
                      </w:pPr>
                      <w:r w:rsidRPr="006B5685">
                        <w:rPr>
                          <w:rFonts w:ascii="HGPｺﾞｼｯｸM" w:eastAsia="HGPｺﾞｼｯｸM" w:hint="eastAsia"/>
                          <w:sz w:val="16"/>
                          <w:szCs w:val="16"/>
                        </w:rPr>
                        <w:t>逐条解説</w:t>
                      </w:r>
                      <w:r w:rsidR="00E12577">
                        <w:rPr>
                          <w:rFonts w:ascii="HGPｺﾞｼｯｸM" w:eastAsia="HGPｺﾞｼｯｸM" w:hint="eastAsia"/>
                          <w:sz w:val="16"/>
                          <w:szCs w:val="16"/>
                        </w:rPr>
                        <w:t xml:space="preserve">　</w:t>
                      </w:r>
                      <w:r w:rsidR="00D915BC">
                        <w:rPr>
                          <w:rFonts w:ascii="HGPｺﾞｼｯｸM" w:eastAsia="HGPｺﾞｼｯｸM" w:hint="eastAsia"/>
                          <w:sz w:val="16"/>
                          <w:szCs w:val="16"/>
                        </w:rPr>
                        <w:t xml:space="preserve">　　　P.</w:t>
                      </w:r>
                      <w:r w:rsidRPr="006B5685">
                        <w:rPr>
                          <w:rFonts w:ascii="HGPｺﾞｼｯｸM" w:eastAsia="HGPｺﾞｼｯｸM" w:hint="eastAsia"/>
                          <w:sz w:val="16"/>
                          <w:szCs w:val="16"/>
                        </w:rPr>
                        <w:t>61～</w:t>
                      </w:r>
                    </w:p>
                    <w:p w:rsidR="00D915BC" w:rsidRPr="006B5685" w:rsidRDefault="00D915BC" w:rsidP="00D915BC">
                      <w:pPr>
                        <w:spacing w:line="0" w:lineRule="atLeast"/>
                        <w:rPr>
                          <w:rFonts w:ascii="HGPｺﾞｼｯｸM" w:eastAsia="HGPｺﾞｼｯｸM"/>
                          <w:sz w:val="16"/>
                          <w:szCs w:val="16"/>
                        </w:rPr>
                      </w:pPr>
                      <w:r>
                        <w:rPr>
                          <w:rFonts w:ascii="HGPｺﾞｼｯｸM" w:eastAsia="HGPｺﾞｼｯｸM" w:hint="eastAsia"/>
                          <w:sz w:val="16"/>
                          <w:szCs w:val="16"/>
                        </w:rPr>
                        <w:t>建築設計標準　P2-62</w:t>
                      </w:r>
                    </w:p>
                  </w:txbxContent>
                </v:textbox>
              </v:shape>
            </w:pict>
          </mc:Fallback>
        </mc:AlternateContent>
      </w:r>
    </w:p>
    <w:p w:rsidR="00B87B03" w:rsidRDefault="00D63934" w:rsidP="007D25BC">
      <w:pPr>
        <w:jc w:val="left"/>
        <w:rPr>
          <w:rFonts w:ascii="HGPｺﾞｼｯｸM" w:eastAsia="HGPｺﾞｼｯｸM" w:hAnsi="HG丸ｺﾞｼｯｸM-PRO" w:cs="ＭＳ 明朝"/>
          <w:szCs w:val="21"/>
        </w:rPr>
      </w:pPr>
      <w:r>
        <w:rPr>
          <w:rFonts w:ascii="HGPｺﾞｼｯｸM" w:eastAsia="HGPｺﾞｼｯｸM" w:hint="eastAsia"/>
          <w:szCs w:val="21"/>
        </w:rPr>
        <w:t xml:space="preserve">　</w:t>
      </w:r>
      <w:r w:rsidR="00A43567" w:rsidRPr="00B87B03">
        <w:rPr>
          <w:rFonts w:ascii="HG丸ｺﾞｼｯｸM-PRO" w:eastAsia="HG丸ｺﾞｼｯｸM-PRO" w:hAnsi="HG丸ｺﾞｼｯｸM-PRO"/>
        </w:rPr>
        <w:t>♢</w:t>
      </w:r>
      <w:r w:rsidR="00BD7B5B">
        <w:rPr>
          <w:rFonts w:ascii="HGPｺﾞｼｯｸM" w:eastAsia="HGPｺﾞｼｯｸM" w:hint="eastAsia"/>
          <w:szCs w:val="21"/>
        </w:rPr>
        <w:t xml:space="preserve">：政令　　</w:t>
      </w:r>
      <w:r w:rsidR="00BD7B5B" w:rsidRPr="00B87B03">
        <w:rPr>
          <w:rFonts w:ascii="HG丸ｺﾞｼｯｸM-PRO" w:eastAsia="HG丸ｺﾞｼｯｸM-PRO" w:hAnsi="HG丸ｺﾞｼｯｸM-PRO" w:hint="eastAsia"/>
          <w:szCs w:val="21"/>
        </w:rPr>
        <w:t>★</w:t>
      </w:r>
      <w:r>
        <w:rPr>
          <w:rFonts w:ascii="HGPｺﾞｼｯｸM" w:eastAsia="HGPｺﾞｼｯｸM" w:hint="eastAsia"/>
          <w:szCs w:val="21"/>
        </w:rPr>
        <w:t>：大阪府福祉のまちづくり条例</w:t>
      </w:r>
      <w:r w:rsidR="00B87B03">
        <w:rPr>
          <w:rFonts w:ascii="HGPｺﾞｼｯｸM" w:eastAsia="HGPｺﾞｼｯｸM" w:hint="eastAsia"/>
          <w:szCs w:val="21"/>
        </w:rPr>
        <w:t xml:space="preserve">　　</w:t>
      </w:r>
      <w:r w:rsidR="00B87B03" w:rsidRPr="00B87B03">
        <w:rPr>
          <w:rFonts w:ascii="HG丸ｺﾞｼｯｸM-PRO" w:eastAsia="HG丸ｺﾞｼｯｸM-PRO" w:hAnsi="HG丸ｺﾞｼｯｸM-PRO" w:cs="ＭＳ 明朝" w:hint="eastAsia"/>
          <w:szCs w:val="21"/>
        </w:rPr>
        <w:t>♡</w:t>
      </w:r>
      <w:r w:rsidR="00B87B03" w:rsidRPr="002251C2">
        <w:rPr>
          <w:rFonts w:ascii="HG丸ｺﾞｼｯｸM-PRO" w:eastAsia="HG丸ｺﾞｼｯｸM-PRO" w:hAnsi="HG丸ｺﾞｼｯｸM-PRO" w:cs="ＭＳ 明朝" w:hint="eastAsia"/>
          <w:szCs w:val="21"/>
        </w:rPr>
        <w:t>:</w:t>
      </w:r>
      <w:r w:rsidR="00290A7F" w:rsidRPr="002251C2">
        <w:rPr>
          <w:rFonts w:ascii="HGPｺﾞｼｯｸM" w:eastAsia="HGPｺﾞｼｯｸM" w:hAnsi="HG丸ｺﾞｼｯｸM-PRO" w:cs="ＭＳ 明朝" w:hint="eastAsia"/>
          <w:szCs w:val="21"/>
        </w:rPr>
        <w:t>配慮すべき事項</w:t>
      </w:r>
    </w:p>
    <w:tbl>
      <w:tblPr>
        <w:tblStyle w:val="a3"/>
        <w:tblW w:w="9996" w:type="dxa"/>
        <w:tblInd w:w="-787" w:type="dxa"/>
        <w:tblLayout w:type="fixed"/>
        <w:tblLook w:val="04A0" w:firstRow="1" w:lastRow="0" w:firstColumn="1" w:lastColumn="0" w:noHBand="0" w:noVBand="1"/>
      </w:tblPr>
      <w:tblGrid>
        <w:gridCol w:w="425"/>
        <w:gridCol w:w="425"/>
        <w:gridCol w:w="6096"/>
        <w:gridCol w:w="700"/>
        <w:gridCol w:w="2350"/>
      </w:tblGrid>
      <w:tr w:rsidR="00363329" w:rsidTr="002C7D29">
        <w:tc>
          <w:tcPr>
            <w:tcW w:w="850" w:type="dxa"/>
            <w:gridSpan w:val="2"/>
            <w:tcBorders>
              <w:bottom w:val="single" w:sz="4" w:space="0" w:color="auto"/>
              <w:right w:val="nil"/>
            </w:tcBorders>
            <w:shd w:val="clear" w:color="auto" w:fill="000000" w:themeFill="text1"/>
          </w:tcPr>
          <w:p w:rsidR="00363329" w:rsidRPr="00D63934" w:rsidRDefault="00363329" w:rsidP="003B6F3B">
            <w:pPr>
              <w:jc w:val="center"/>
              <w:rPr>
                <w:rFonts w:ascii="HGPｺﾞｼｯｸM" w:eastAsia="HGPｺﾞｼｯｸM"/>
                <w:sz w:val="24"/>
                <w:szCs w:val="24"/>
              </w:rPr>
            </w:pPr>
          </w:p>
        </w:tc>
        <w:tc>
          <w:tcPr>
            <w:tcW w:w="6096" w:type="dxa"/>
            <w:tcBorders>
              <w:left w:val="nil"/>
              <w:bottom w:val="single" w:sz="4" w:space="0" w:color="auto"/>
              <w:right w:val="nil"/>
            </w:tcBorders>
            <w:shd w:val="clear" w:color="auto" w:fill="000000" w:themeFill="text1"/>
            <w:vAlign w:val="center"/>
          </w:tcPr>
          <w:p w:rsidR="00363329" w:rsidRPr="00163C91" w:rsidRDefault="00363329" w:rsidP="00843806">
            <w:pPr>
              <w:jc w:val="center"/>
              <w:rPr>
                <w:rFonts w:ascii="HGPｺﾞｼｯｸM" w:eastAsia="HGPｺﾞｼｯｸM"/>
                <w:b/>
                <w:sz w:val="24"/>
                <w:szCs w:val="24"/>
              </w:rPr>
            </w:pPr>
            <w:r w:rsidRPr="00163C91">
              <w:rPr>
                <w:rFonts w:ascii="HGPｺﾞｼｯｸM" w:eastAsia="HGPｺﾞｼｯｸM" w:hint="eastAsia"/>
                <w:b/>
                <w:color w:val="FFFFFF" w:themeColor="background1"/>
                <w:sz w:val="24"/>
                <w:szCs w:val="24"/>
              </w:rPr>
              <w:t>建築物移動等円滑化基準</w:t>
            </w:r>
          </w:p>
        </w:tc>
        <w:tc>
          <w:tcPr>
            <w:tcW w:w="700" w:type="dxa"/>
            <w:tcBorders>
              <w:left w:val="nil"/>
              <w:right w:val="nil"/>
            </w:tcBorders>
            <w:shd w:val="clear" w:color="auto" w:fill="000000" w:themeFill="text1"/>
            <w:vAlign w:val="center"/>
          </w:tcPr>
          <w:p w:rsidR="00363329" w:rsidRDefault="00363329" w:rsidP="00843806">
            <w:pPr>
              <w:jc w:val="center"/>
              <w:rPr>
                <w:rFonts w:ascii="HGPｺﾞｼｯｸM" w:eastAsia="HGPｺﾞｼｯｸM"/>
                <w:sz w:val="24"/>
                <w:szCs w:val="24"/>
              </w:rPr>
            </w:pPr>
          </w:p>
        </w:tc>
        <w:tc>
          <w:tcPr>
            <w:tcW w:w="2350" w:type="dxa"/>
            <w:tcBorders>
              <w:left w:val="nil"/>
            </w:tcBorders>
            <w:shd w:val="clear" w:color="auto" w:fill="000000" w:themeFill="text1"/>
          </w:tcPr>
          <w:p w:rsidR="00363329" w:rsidRPr="00163C91" w:rsidRDefault="00363329" w:rsidP="003B6F3B">
            <w:pPr>
              <w:jc w:val="center"/>
              <w:rPr>
                <w:rFonts w:ascii="HGPｺﾞｼｯｸM" w:eastAsia="HGPｺﾞｼｯｸM"/>
                <w:b/>
                <w:sz w:val="24"/>
                <w:szCs w:val="24"/>
              </w:rPr>
            </w:pPr>
            <w:r w:rsidRPr="00163C91">
              <w:rPr>
                <w:rFonts w:ascii="HGPｺﾞｼｯｸM" w:eastAsia="HGPｺﾞｼｯｸM" w:hint="eastAsia"/>
                <w:b/>
                <w:color w:val="FFFFFF" w:themeColor="background1"/>
                <w:sz w:val="24"/>
                <w:szCs w:val="24"/>
              </w:rPr>
              <w:t>解説</w:t>
            </w:r>
          </w:p>
        </w:tc>
      </w:tr>
      <w:tr w:rsidR="004D6085" w:rsidTr="004D6085">
        <w:tc>
          <w:tcPr>
            <w:tcW w:w="425" w:type="dxa"/>
            <w:vMerge w:val="restart"/>
            <w:tcBorders>
              <w:right w:val="nil"/>
            </w:tcBorders>
            <w:textDirection w:val="tbRlV"/>
            <w:vAlign w:val="center"/>
          </w:tcPr>
          <w:p w:rsidR="004D6085" w:rsidRPr="008E2D9A" w:rsidRDefault="004D6085" w:rsidP="004D6085">
            <w:pPr>
              <w:spacing w:line="0" w:lineRule="atLeast"/>
              <w:ind w:left="113" w:right="113"/>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移動等円滑化経路基準</w:t>
            </w:r>
          </w:p>
        </w:tc>
        <w:tc>
          <w:tcPr>
            <w:tcW w:w="425" w:type="dxa"/>
            <w:tcBorders>
              <w:bottom w:val="dotted" w:sz="4" w:space="0" w:color="auto"/>
              <w:right w:val="dotted" w:sz="4" w:space="0" w:color="auto"/>
            </w:tcBorders>
          </w:tcPr>
          <w:p w:rsidR="004D6085" w:rsidRPr="008E2D9A" w:rsidRDefault="004D6085" w:rsidP="008E2D9A">
            <w:pPr>
              <w:spacing w:line="0" w:lineRule="atLeast"/>
              <w:rPr>
                <w:rFonts w:ascii="HG丸ｺﾞｼｯｸM-PRO" w:eastAsia="HG丸ｺﾞｼｯｸM-PRO" w:hAnsi="HG丸ｺﾞｼｯｸM-PRO"/>
                <w:szCs w:val="21"/>
              </w:rPr>
            </w:pPr>
            <w:r w:rsidRPr="00BA4ECB">
              <w:rPr>
                <w:rFonts w:ascii="HG丸ｺﾞｼｯｸM-PRO" w:eastAsia="HG丸ｺﾞｼｯｸM-PRO" w:hAnsi="HG丸ｺﾞｼｯｸM-PRO"/>
                <w:szCs w:val="21"/>
              </w:rPr>
              <w:t>♢</w:t>
            </w:r>
          </w:p>
        </w:tc>
        <w:tc>
          <w:tcPr>
            <w:tcW w:w="6096" w:type="dxa"/>
            <w:tcBorders>
              <w:left w:val="dotted" w:sz="4" w:space="0" w:color="auto"/>
              <w:bottom w:val="dotted" w:sz="4" w:space="0" w:color="auto"/>
              <w:right w:val="dotted" w:sz="4" w:space="0" w:color="auto"/>
            </w:tcBorders>
          </w:tcPr>
          <w:p w:rsidR="004D6085" w:rsidRPr="008E2D9A" w:rsidRDefault="00C02022" w:rsidP="008E2D9A">
            <w:pPr>
              <w:spacing w:line="0" w:lineRule="atLeast"/>
              <w:ind w:leftChars="25" w:left="53"/>
              <w:rPr>
                <w:rFonts w:ascii="HGPｺﾞｼｯｸM" w:eastAsia="HGPｺﾞｼｯｸM"/>
              </w:rPr>
            </w:pPr>
            <w:r>
              <w:rPr>
                <w:rFonts w:ascii="HGPｺﾞｼｯｸM" w:eastAsia="HGPｺﾞｼｯｸM" w:hint="eastAsia"/>
              </w:rPr>
              <w:t>かご（人を乗せ昇降する部分をいう。以下この章</w:t>
            </w:r>
            <w:r w:rsidR="004D6085" w:rsidRPr="00BF5211">
              <w:rPr>
                <w:rFonts w:ascii="HGPｺﾞｼｯｸM" w:eastAsia="HGPｺﾞｼｯｸM" w:hint="eastAsia"/>
              </w:rPr>
              <w:t>において同じ。）は、利用居室、車いす使用者用便房又は車いす使用者用駐車施設がある階及び地上階に</w:t>
            </w:r>
            <w:bookmarkStart w:id="0" w:name="_GoBack"/>
            <w:bookmarkEnd w:id="0"/>
            <w:r w:rsidR="004D6085" w:rsidRPr="00BF5211">
              <w:rPr>
                <w:rFonts w:ascii="HGPｺﾞｼｯｸM" w:eastAsia="HGPｺﾞｼｯｸM" w:hint="eastAsia"/>
              </w:rPr>
              <w:t>停止すること。</w:t>
            </w:r>
          </w:p>
        </w:tc>
        <w:tc>
          <w:tcPr>
            <w:tcW w:w="700" w:type="dxa"/>
            <w:vMerge w:val="restart"/>
            <w:tcBorders>
              <w:left w:val="dotted" w:sz="4" w:space="0" w:color="auto"/>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vMerge w:val="restart"/>
            <w:tcBorders>
              <w:left w:val="dotted" w:sz="4" w:space="0" w:color="auto"/>
            </w:tcBorders>
          </w:tcPr>
          <w:p w:rsidR="004D6085" w:rsidRDefault="004D6085" w:rsidP="005D219C">
            <w:pPr>
              <w:spacing w:line="0" w:lineRule="atLeast"/>
              <w:rPr>
                <w:rFonts w:ascii="HGPｺﾞｼｯｸM" w:eastAsia="HGPｺﾞｼｯｸM" w:hAnsi="HG丸ｺﾞｼｯｸM-PRO"/>
                <w:sz w:val="18"/>
                <w:szCs w:val="18"/>
              </w:rPr>
            </w:pPr>
            <w:r w:rsidRPr="005D219C">
              <w:rPr>
                <w:rFonts w:ascii="HGPｺﾞｼｯｸM" w:eastAsia="HGPｺﾞｼｯｸM" w:hAnsi="HG丸ｺﾞｼｯｸM-PRO" w:hint="eastAsia"/>
                <w:sz w:val="18"/>
                <w:szCs w:val="18"/>
              </w:rPr>
              <w:t>障害者や</w:t>
            </w:r>
            <w:r>
              <w:rPr>
                <w:rFonts w:ascii="HGPｺﾞｼｯｸM" w:eastAsia="HGPｺﾞｼｯｸM" w:hAnsi="HG丸ｺﾞｼｯｸM-PRO" w:hint="eastAsia"/>
                <w:sz w:val="18"/>
                <w:szCs w:val="18"/>
              </w:rPr>
              <w:t>高齢者にとって</w:t>
            </w:r>
            <w:r w:rsidRPr="005D219C">
              <w:rPr>
                <w:rFonts w:ascii="HGPｺﾞｼｯｸM" w:eastAsia="HGPｺﾞｼｯｸM" w:hAnsi="HG丸ｺﾞｼｯｸM-PRO" w:hint="eastAsia"/>
                <w:sz w:val="18"/>
                <w:szCs w:val="18"/>
              </w:rPr>
              <w:t>は垂直移動の大切な手段であり、安全で利用しやすいエレベーターについての規定である。</w:t>
            </w:r>
          </w:p>
          <w:p w:rsidR="004D6085" w:rsidRDefault="004D6085" w:rsidP="005D219C">
            <w:pPr>
              <w:spacing w:line="0" w:lineRule="atLeast"/>
              <w:rPr>
                <w:rFonts w:ascii="HGPｺﾞｼｯｸM" w:eastAsia="HGPｺﾞｼｯｸM" w:hAnsi="HG丸ｺﾞｼｯｸM-PRO"/>
                <w:sz w:val="18"/>
                <w:szCs w:val="18"/>
              </w:rPr>
            </w:pPr>
          </w:p>
          <w:p w:rsidR="004D6085" w:rsidRDefault="004D6085" w:rsidP="005D219C">
            <w:pPr>
              <w:spacing w:line="0" w:lineRule="atLeast"/>
              <w:rPr>
                <w:rFonts w:ascii="HGPｺﾞｼｯｸM" w:eastAsia="HGPｺﾞｼｯｸM" w:hAnsi="HG丸ｺﾞｼｯｸM-PRO"/>
                <w:sz w:val="18"/>
                <w:szCs w:val="18"/>
              </w:rPr>
            </w:pPr>
            <w:r>
              <w:rPr>
                <w:rFonts w:ascii="HGPｺﾞｼｯｸM" w:eastAsia="HGPｺﾞｼｯｸM" w:hAnsi="HG丸ｺﾞｼｯｸM-PRO"/>
                <w:sz w:val="18"/>
                <w:szCs w:val="18"/>
              </w:rPr>
              <w:t>使用者の安全を</w:t>
            </w:r>
            <w:r>
              <w:rPr>
                <w:rFonts w:ascii="HGPｺﾞｼｯｸM" w:eastAsia="HGPｺﾞｼｯｸM" w:hAnsi="HG丸ｺﾞｼｯｸM-PRO" w:hint="eastAsia"/>
                <w:sz w:val="18"/>
                <w:szCs w:val="18"/>
              </w:rPr>
              <w:t>図るため。</w:t>
            </w:r>
          </w:p>
          <w:p w:rsidR="004D6085" w:rsidRDefault="004D6085" w:rsidP="005D219C">
            <w:pPr>
              <w:spacing w:line="0" w:lineRule="atLeast"/>
              <w:rPr>
                <w:rFonts w:ascii="HGPｺﾞｼｯｸM" w:eastAsia="HGPｺﾞｼｯｸM" w:hAnsi="HG丸ｺﾞｼｯｸM-PRO"/>
                <w:sz w:val="18"/>
                <w:szCs w:val="18"/>
              </w:rPr>
            </w:pPr>
          </w:p>
          <w:p w:rsidR="004D6085" w:rsidRDefault="004D6085" w:rsidP="005D219C">
            <w:pPr>
              <w:spacing w:line="0" w:lineRule="atLeast"/>
              <w:rPr>
                <w:rFonts w:ascii="HGPｺﾞｼｯｸM" w:eastAsia="HGPｺﾞｼｯｸM" w:hAnsi="HG丸ｺﾞｼｯｸM-PRO"/>
                <w:sz w:val="18"/>
                <w:szCs w:val="18"/>
              </w:rPr>
            </w:pPr>
          </w:p>
          <w:p w:rsidR="004D6085" w:rsidRDefault="004D6085" w:rsidP="005D219C">
            <w:pPr>
              <w:spacing w:line="0" w:lineRule="atLeas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事故等の際に内部を確認することができるよう必要。</w:t>
            </w:r>
          </w:p>
          <w:p w:rsidR="004D6085" w:rsidRDefault="004D6085" w:rsidP="005D219C">
            <w:pPr>
              <w:spacing w:line="0" w:lineRule="atLeas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床上40ｃｍ～150ｃｍ程度まである鏡とする。</w:t>
            </w:r>
          </w:p>
          <w:p w:rsidR="004D6085" w:rsidRDefault="004D6085" w:rsidP="005D219C">
            <w:pPr>
              <w:spacing w:line="0" w:lineRule="atLeast"/>
              <w:rPr>
                <w:rFonts w:ascii="HGPｺﾞｼｯｸM" w:eastAsia="HGPｺﾞｼｯｸM" w:hAnsi="HG丸ｺﾞｼｯｸM-PRO"/>
                <w:sz w:val="18"/>
                <w:szCs w:val="18"/>
              </w:rPr>
            </w:pPr>
          </w:p>
          <w:p w:rsidR="004D6085" w:rsidRDefault="004D6085" w:rsidP="001942DA">
            <w:pPr>
              <w:spacing w:line="0" w:lineRule="atLeas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JIS規格に準拠したEVであれば、住宅用（Rタイプ）は9人乗りの場合、間口1.05ｍで奥行き1.52ｍであるため、多くはこのタイプが設置されることになる。このタイプはトランクルーム付も用意されており救急用のストレッチャー等も搭載可能である。一般乗用（Ｐタイプ）の場合は、11人乗り以上で奥行き1.35ｍが確保される。</w:t>
            </w:r>
          </w:p>
          <w:p w:rsidR="004D6085" w:rsidRDefault="004D6085" w:rsidP="001942DA">
            <w:pPr>
              <w:spacing w:line="0" w:lineRule="atLeast"/>
              <w:rPr>
                <w:rFonts w:ascii="HGPｺﾞｼｯｸM" w:eastAsia="HGPｺﾞｼｯｸM" w:hAnsi="HG丸ｺﾞｼｯｸM-PRO"/>
                <w:sz w:val="18"/>
                <w:szCs w:val="18"/>
              </w:rPr>
            </w:pPr>
          </w:p>
          <w:p w:rsidR="004D6085" w:rsidRDefault="004D6085" w:rsidP="001942DA">
            <w:pPr>
              <w:spacing w:line="0" w:lineRule="atLeast"/>
              <w:rPr>
                <w:rFonts w:ascii="HGPｺﾞｼｯｸM" w:eastAsia="HGPｺﾞｼｯｸM" w:hAnsi="HG丸ｺﾞｼｯｸM-PRO"/>
                <w:sz w:val="18"/>
                <w:szCs w:val="18"/>
              </w:rPr>
            </w:pPr>
          </w:p>
          <w:p w:rsidR="004D6085" w:rsidRDefault="004D6085" w:rsidP="001942DA">
            <w:pPr>
              <w:spacing w:line="0" w:lineRule="atLeas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ボタン高さが100cm程度の位置とする。</w:t>
            </w:r>
          </w:p>
          <w:p w:rsidR="004D6085" w:rsidRPr="00CE57C6" w:rsidRDefault="004D6085" w:rsidP="001942DA">
            <w:pPr>
              <w:spacing w:line="0" w:lineRule="atLeast"/>
              <w:rPr>
                <w:rFonts w:ascii="HGPｺﾞｼｯｸM" w:eastAsia="HGPｺﾞｼｯｸM" w:hAnsi="HG丸ｺﾞｼｯｸM-PRO"/>
                <w:sz w:val="18"/>
                <w:szCs w:val="18"/>
              </w:rPr>
            </w:pPr>
          </w:p>
          <w:p w:rsidR="004D6085" w:rsidRDefault="004D6085" w:rsidP="001942DA">
            <w:pPr>
              <w:spacing w:line="0" w:lineRule="atLeast"/>
              <w:rPr>
                <w:rFonts w:ascii="HGPｺﾞｼｯｸM" w:eastAsia="HGPｺﾞｼｯｸM" w:hAnsi="HG丸ｺﾞｼｯｸM-PRO"/>
                <w:sz w:val="18"/>
                <w:szCs w:val="18"/>
              </w:rPr>
            </w:pPr>
          </w:p>
          <w:p w:rsidR="004D6085" w:rsidRPr="005D219C" w:rsidRDefault="004D6085" w:rsidP="001942DA">
            <w:pPr>
              <w:spacing w:line="0" w:lineRule="atLeas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事故等の際に、音声での意思疎通が難しい聴覚障がい者が、通報がつながっているか確認できるために必要。</w:t>
            </w:r>
          </w:p>
        </w:tc>
      </w:tr>
      <w:tr w:rsidR="004D6085" w:rsidTr="004D6085">
        <w:tc>
          <w:tcPr>
            <w:tcW w:w="425" w:type="dxa"/>
            <w:vMerge/>
            <w:tcBorders>
              <w:right w:val="nil"/>
            </w:tcBorders>
          </w:tcPr>
          <w:p w:rsidR="004D6085" w:rsidRPr="008E2D9A" w:rsidRDefault="004D6085" w:rsidP="004D6085">
            <w:pPr>
              <w:spacing w:line="0" w:lineRule="atLeast"/>
              <w:ind w:left="113" w:right="113"/>
              <w:jc w:val="center"/>
              <w:rPr>
                <w:rFonts w:ascii="HG丸ｺﾞｼｯｸM-PRO" w:eastAsia="HG丸ｺﾞｼｯｸM-PRO" w:hAnsi="HG丸ｺﾞｼｯｸM-PRO"/>
                <w:szCs w:val="21"/>
              </w:rPr>
            </w:pPr>
          </w:p>
        </w:tc>
        <w:tc>
          <w:tcPr>
            <w:tcW w:w="425" w:type="dxa"/>
            <w:tcBorders>
              <w:top w:val="dotted" w:sz="4" w:space="0" w:color="auto"/>
              <w:bottom w:val="dotted" w:sz="4" w:space="0" w:color="auto"/>
              <w:right w:val="dotted" w:sz="4" w:space="0" w:color="auto"/>
            </w:tcBorders>
          </w:tcPr>
          <w:p w:rsidR="004D6085" w:rsidRPr="008E2D9A" w:rsidRDefault="004D6085" w:rsidP="008E2D9A">
            <w:pPr>
              <w:spacing w:line="0" w:lineRule="atLeast"/>
              <w:rPr>
                <w:rFonts w:ascii="HG丸ｺﾞｼｯｸM-PRO" w:eastAsia="HG丸ｺﾞｼｯｸM-PRO" w:hAnsi="HG丸ｺﾞｼｯｸM-PRO"/>
                <w:szCs w:val="21"/>
              </w:rPr>
            </w:pPr>
            <w:r w:rsidRPr="00BA4ECB">
              <w:rPr>
                <w:rFonts w:ascii="HG丸ｺﾞｼｯｸM-PRO" w:eastAsia="HG丸ｺﾞｼｯｸM-PRO" w:hAnsi="HG丸ｺﾞｼｯｸM-PRO"/>
                <w:szCs w:val="21"/>
              </w:rPr>
              <w:t>♢</w:t>
            </w:r>
          </w:p>
        </w:tc>
        <w:tc>
          <w:tcPr>
            <w:tcW w:w="6096" w:type="dxa"/>
            <w:tcBorders>
              <w:top w:val="dotted" w:sz="4" w:space="0" w:color="auto"/>
              <w:left w:val="dotted" w:sz="4" w:space="0" w:color="auto"/>
              <w:bottom w:val="dotted" w:sz="4" w:space="0" w:color="auto"/>
              <w:right w:val="dotted" w:sz="4" w:space="0" w:color="auto"/>
            </w:tcBorders>
          </w:tcPr>
          <w:p w:rsidR="004D6085" w:rsidRPr="00BF5211" w:rsidRDefault="004D6085" w:rsidP="008E2D9A">
            <w:pPr>
              <w:spacing w:line="0" w:lineRule="atLeast"/>
              <w:ind w:leftChars="25" w:left="53"/>
              <w:rPr>
                <w:rFonts w:ascii="HGPｺﾞｼｯｸM" w:eastAsia="HGPｺﾞｼｯｸM"/>
              </w:rPr>
            </w:pPr>
            <w:r w:rsidRPr="008E2D9A">
              <w:rPr>
                <w:rFonts w:ascii="HGPｺﾞｼｯｸM" w:eastAsia="HGPｺﾞｼｯｸM" w:hint="eastAsia"/>
              </w:rPr>
              <w:t>かご及び昇降路の出入口の幅は、八十センチメートル以上とすること。</w:t>
            </w:r>
          </w:p>
        </w:tc>
        <w:tc>
          <w:tcPr>
            <w:tcW w:w="700" w:type="dxa"/>
            <w:vMerge/>
            <w:tcBorders>
              <w:left w:val="dotted" w:sz="4" w:space="0" w:color="auto"/>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4D6085" w:rsidRDefault="004D6085" w:rsidP="003B6F3B">
            <w:pPr>
              <w:ind w:left="1050" w:hangingChars="500" w:hanging="1050"/>
              <w:rPr>
                <w:rFonts w:ascii="HG丸ｺﾞｼｯｸM-PRO" w:eastAsia="HG丸ｺﾞｼｯｸM-PRO" w:hAnsi="HG丸ｺﾞｼｯｸM-PRO"/>
              </w:rPr>
            </w:pPr>
          </w:p>
        </w:tc>
      </w:tr>
      <w:tr w:rsidR="004D6085" w:rsidTr="004D6085">
        <w:tc>
          <w:tcPr>
            <w:tcW w:w="425" w:type="dxa"/>
            <w:vMerge/>
            <w:tcBorders>
              <w:right w:val="nil"/>
            </w:tcBorders>
          </w:tcPr>
          <w:p w:rsidR="004D6085" w:rsidRPr="008E2D9A" w:rsidRDefault="004D6085" w:rsidP="004D6085">
            <w:pPr>
              <w:spacing w:line="0" w:lineRule="atLeast"/>
              <w:ind w:left="113" w:right="113"/>
              <w:jc w:val="center"/>
              <w:rPr>
                <w:rFonts w:ascii="HG丸ｺﾞｼｯｸM-PRO" w:eastAsia="HG丸ｺﾞｼｯｸM-PRO" w:hAnsi="HG丸ｺﾞｼｯｸM-PRO"/>
                <w:szCs w:val="21"/>
              </w:rPr>
            </w:pPr>
          </w:p>
        </w:tc>
        <w:tc>
          <w:tcPr>
            <w:tcW w:w="425" w:type="dxa"/>
            <w:tcBorders>
              <w:top w:val="dotted" w:sz="4" w:space="0" w:color="auto"/>
              <w:bottom w:val="dotted" w:sz="4" w:space="0" w:color="auto"/>
              <w:right w:val="dotted" w:sz="4" w:space="0" w:color="auto"/>
            </w:tcBorders>
          </w:tcPr>
          <w:p w:rsidR="004D6085" w:rsidRPr="008E2D9A" w:rsidRDefault="004D6085" w:rsidP="008E2D9A">
            <w:pPr>
              <w:spacing w:line="0" w:lineRule="atLeast"/>
              <w:rPr>
                <w:rFonts w:ascii="HG丸ｺﾞｼｯｸM-PRO" w:eastAsia="HG丸ｺﾞｼｯｸM-PRO" w:hAnsi="HG丸ｺﾞｼｯｸM-PRO"/>
                <w:szCs w:val="21"/>
              </w:rPr>
            </w:pPr>
            <w:r w:rsidRPr="00AF6030">
              <w:rPr>
                <w:rFonts w:ascii="HGPｺﾞｼｯｸM" w:eastAsia="HGPｺﾞｼｯｸM" w:hint="eastAsia"/>
                <w:sz w:val="20"/>
                <w:szCs w:val="20"/>
              </w:rPr>
              <w:t>★</w:t>
            </w:r>
          </w:p>
        </w:tc>
        <w:tc>
          <w:tcPr>
            <w:tcW w:w="6096" w:type="dxa"/>
            <w:tcBorders>
              <w:top w:val="dotted" w:sz="4" w:space="0" w:color="auto"/>
              <w:left w:val="dotted" w:sz="4" w:space="0" w:color="auto"/>
              <w:bottom w:val="dotted" w:sz="4" w:space="0" w:color="auto"/>
              <w:right w:val="dotted" w:sz="4" w:space="0" w:color="auto"/>
            </w:tcBorders>
          </w:tcPr>
          <w:p w:rsidR="004D6085" w:rsidRPr="008E2D9A" w:rsidRDefault="004D6085" w:rsidP="008E2D9A">
            <w:pPr>
              <w:spacing w:line="0" w:lineRule="atLeast"/>
              <w:ind w:leftChars="25" w:left="53"/>
              <w:rPr>
                <w:rFonts w:ascii="HGPｺﾞｼｯｸM" w:eastAsia="HGPｺﾞｼｯｸM"/>
              </w:rPr>
            </w:pPr>
            <w:r>
              <w:rPr>
                <w:rFonts w:ascii="HG丸ｺﾞｼｯｸM-PRO" w:eastAsia="HG丸ｺﾞｼｯｸM-PRO" w:hAnsi="HG丸ｺﾞｼｯｸM-PRO"/>
                <w:noProof/>
              </w:rPr>
              <mc:AlternateContent>
                <mc:Choice Requires="wps">
                  <w:drawing>
                    <wp:anchor distT="0" distB="0" distL="114300" distR="114300" simplePos="0" relativeHeight="252352512" behindDoc="0" locked="0" layoutInCell="1" allowOverlap="1" wp14:anchorId="6B67AE87" wp14:editId="039F639D">
                      <wp:simplePos x="0" y="0"/>
                      <wp:positionH relativeFrom="column">
                        <wp:posOffset>3787140</wp:posOffset>
                      </wp:positionH>
                      <wp:positionV relativeFrom="paragraph">
                        <wp:posOffset>90805</wp:posOffset>
                      </wp:positionV>
                      <wp:extent cx="457200" cy="0"/>
                      <wp:effectExtent l="0" t="0" r="0" b="19050"/>
                      <wp:wrapNone/>
                      <wp:docPr id="822" name="直線コネクタ 822"/>
                      <wp:cNvGraphicFramePr/>
                      <a:graphic xmlns:a="http://schemas.openxmlformats.org/drawingml/2006/main">
                        <a:graphicData uri="http://schemas.microsoft.com/office/word/2010/wordprocessingShape">
                          <wps:wsp>
                            <wps:cNvCnPr/>
                            <wps:spPr>
                              <a:xfrm>
                                <a:off x="0" y="0"/>
                                <a:ext cx="457200" cy="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822" o:spid="_x0000_s1026" style="position:absolute;left:0;text-align:left;z-index:25235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2pt,7.15pt" to="334.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E3gEAAHYDAAAOAAAAZHJzL2Uyb0RvYy54bWysU82O0zAQviPxDpbvNNmKhSVquoetlguC&#10;SiwPMOvYiSX/yWOa9lrOvAA8BAeQOPIwPexrMHazZYEbIgdnxuP5Mt/nL4vLrTVsIyNq71p+Nqs5&#10;k074Tru+5e9urp9ccIYJXAfGO9nynUR+uXz8aDGGRs794E0nIyMQh80YWj6kFJqqQjFICzjzQToq&#10;Kh8tJEpjX3URRkK3pprX9bNq9LEL0QuJSLurY5EvC75SUqQ3SqFMzLScZktljWW9zWu1XEDTRwiD&#10;FtMY8A9TWNCOPnqCWkEC9j7qv6CsFtGjV2kmvK28UlrIwoHYnNV/sHk7QJCFC4mD4SQT/j9Y8Xqz&#10;jkx3Lb+YzzlzYOmS7j5/u/v+6bD/evjw8bD/ctj/YLlKWo0BG2q5cus4ZRjWMRPfqmjzmyixbdF3&#10;d9JXbhMTtPn0/DndGWfivlT96gsR00vpLctBy412mTk0sHmFib5FR++P5G3nr7Ux5faMYyNZ70V9&#10;nqGBTKQMJAptIFroes7A9OROkWKBRG90l9szEO7wykS2ATII+arz4w2Ny5kBTFQgDuXJ5GmE31rz&#10;PCvA4dhMQCufpnPGZWxZDDjNn6U7ipWjW9/tioZVzuhyC/xkxOyehznFD3+X5U8AAAD//wMAUEsD&#10;BBQABgAIAAAAIQA/EdbF3wAAAAkBAAAPAAAAZHJzL2Rvd25yZXYueG1sTI9BS8NAEIXvgv9hGcGL&#10;2I21hhqzKVURvYiYFnqdJtMkmJ0N2U0a/fWOeNDjvPfx5r10NdlWjdT7xrGBq1kEirhwZcOVge3m&#10;6XIJygfkElvHZOCTPKyy05MUk9Id+Z3GPFRKQtgnaKAOoUu09kVNFv3MdcTiHVxvMcjZV7rs8Sjh&#10;ttXzKIq1xYblQ40dPdRUfOSDNTB/HaOXNd2/HYbd1/bicXrON7gz5vxsWt+BCjSFPxh+6kt1yKTT&#10;3g1cetUauLmNF4KKsbgGJUAcL0XY/wo6S/X/Bdk3AAAA//8DAFBLAQItABQABgAIAAAAIQC2gziS&#10;/gAAAOEBAAATAAAAAAAAAAAAAAAAAAAAAABbQ29udGVudF9UeXBlc10ueG1sUEsBAi0AFAAGAAgA&#10;AAAhADj9If/WAAAAlAEAAAsAAAAAAAAAAAAAAAAALwEAAF9yZWxzLy5yZWxzUEsBAi0AFAAGAAgA&#10;AAAhANj/mMTeAQAAdgMAAA4AAAAAAAAAAAAAAAAALgIAAGRycy9lMm9Eb2MueG1sUEsBAi0AFAAG&#10;AAgAAAAhAD8R1sXfAAAACQEAAA8AAAAAAAAAAAAAAAAAOAQAAGRycy9kb3ducmV2LnhtbFBLBQYA&#10;AAAABAAEAPMAAABEBQAAAAA=&#10;" strokecolor="windowText" strokeweight="1.5pt">
                      <v:stroke dashstyle="1 1"/>
                    </v:line>
                  </w:pict>
                </mc:Fallback>
              </mc:AlternateContent>
            </w:r>
            <w:r w:rsidRPr="00531837">
              <w:rPr>
                <w:rFonts w:ascii="HGPｺﾞｼｯｸM" w:eastAsia="HGPｺﾞｼｯｸM" w:hint="eastAsia"/>
              </w:rPr>
              <w:t>かご及び昇降路の出入口に、利用者を感知し、戸の閉鎖を自動的に制止する装置を設けること。</w:t>
            </w:r>
          </w:p>
        </w:tc>
        <w:tc>
          <w:tcPr>
            <w:tcW w:w="700" w:type="dxa"/>
            <w:vMerge/>
            <w:tcBorders>
              <w:left w:val="dotted" w:sz="4" w:space="0" w:color="auto"/>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4D6085" w:rsidRDefault="004D6085" w:rsidP="003B6F3B">
            <w:pPr>
              <w:ind w:left="1050" w:hangingChars="500" w:hanging="1050"/>
              <w:rPr>
                <w:rFonts w:ascii="HG丸ｺﾞｼｯｸM-PRO" w:eastAsia="HG丸ｺﾞｼｯｸM-PRO" w:hAnsi="HG丸ｺﾞｼｯｸM-PRO"/>
              </w:rPr>
            </w:pPr>
          </w:p>
        </w:tc>
      </w:tr>
      <w:tr w:rsidR="004D6085" w:rsidTr="004D6085">
        <w:tc>
          <w:tcPr>
            <w:tcW w:w="425" w:type="dxa"/>
            <w:vMerge/>
            <w:tcBorders>
              <w:right w:val="nil"/>
            </w:tcBorders>
          </w:tcPr>
          <w:p w:rsidR="004D6085" w:rsidRPr="008E2D9A" w:rsidRDefault="004D6085" w:rsidP="004D6085">
            <w:pPr>
              <w:spacing w:line="0" w:lineRule="atLeast"/>
              <w:ind w:left="113" w:right="113"/>
              <w:jc w:val="center"/>
              <w:rPr>
                <w:rFonts w:ascii="HG丸ｺﾞｼｯｸM-PRO" w:eastAsia="HG丸ｺﾞｼｯｸM-PRO" w:hAnsi="HG丸ｺﾞｼｯｸM-PRO"/>
                <w:szCs w:val="21"/>
              </w:rPr>
            </w:pPr>
          </w:p>
        </w:tc>
        <w:tc>
          <w:tcPr>
            <w:tcW w:w="425" w:type="dxa"/>
            <w:tcBorders>
              <w:top w:val="dotted" w:sz="4" w:space="0" w:color="auto"/>
              <w:bottom w:val="dotted" w:sz="4" w:space="0" w:color="auto"/>
              <w:right w:val="dotted" w:sz="4" w:space="0" w:color="auto"/>
            </w:tcBorders>
          </w:tcPr>
          <w:p w:rsidR="004D6085" w:rsidRPr="008E2D9A" w:rsidRDefault="004D6085" w:rsidP="008E2D9A">
            <w:pPr>
              <w:spacing w:line="0" w:lineRule="atLeast"/>
              <w:rPr>
                <w:rFonts w:ascii="HG丸ｺﾞｼｯｸM-PRO" w:eastAsia="HG丸ｺﾞｼｯｸM-PRO" w:hAnsi="HG丸ｺﾞｼｯｸM-PRO"/>
                <w:szCs w:val="21"/>
              </w:rPr>
            </w:pPr>
            <w:r w:rsidRPr="00AF6030">
              <w:rPr>
                <w:rFonts w:ascii="HGPｺﾞｼｯｸM" w:eastAsia="HGPｺﾞｼｯｸM" w:hint="eastAsia"/>
                <w:sz w:val="20"/>
                <w:szCs w:val="20"/>
              </w:rPr>
              <w:t>★</w:t>
            </w:r>
          </w:p>
        </w:tc>
        <w:tc>
          <w:tcPr>
            <w:tcW w:w="6096" w:type="dxa"/>
            <w:tcBorders>
              <w:top w:val="dotted" w:sz="4" w:space="0" w:color="auto"/>
              <w:left w:val="dotted" w:sz="4" w:space="0" w:color="auto"/>
              <w:bottom w:val="dotted" w:sz="4" w:space="0" w:color="auto"/>
              <w:right w:val="dotted" w:sz="4" w:space="0" w:color="auto"/>
            </w:tcBorders>
          </w:tcPr>
          <w:p w:rsidR="004D6085" w:rsidRPr="00531837" w:rsidRDefault="004D6085" w:rsidP="008E2D9A">
            <w:pPr>
              <w:spacing w:line="0" w:lineRule="atLeast"/>
              <w:ind w:leftChars="25" w:left="53"/>
              <w:rPr>
                <w:rFonts w:ascii="HGPｺﾞｼｯｸM" w:eastAsia="HGPｺﾞｼｯｸM"/>
              </w:rPr>
            </w:pPr>
            <w:r>
              <w:rPr>
                <w:rFonts w:ascii="HG丸ｺﾞｼｯｸM-PRO" w:eastAsia="HG丸ｺﾞｼｯｸM-PRO" w:hAnsi="HG丸ｺﾞｼｯｸM-PRO"/>
                <w:noProof/>
              </w:rPr>
              <mc:AlternateContent>
                <mc:Choice Requires="wps">
                  <w:drawing>
                    <wp:anchor distT="0" distB="0" distL="114300" distR="114300" simplePos="0" relativeHeight="252351488" behindDoc="0" locked="0" layoutInCell="1" allowOverlap="1" wp14:anchorId="14BD272C" wp14:editId="3794921C">
                      <wp:simplePos x="0" y="0"/>
                      <wp:positionH relativeFrom="column">
                        <wp:posOffset>3787140</wp:posOffset>
                      </wp:positionH>
                      <wp:positionV relativeFrom="paragraph">
                        <wp:posOffset>148590</wp:posOffset>
                      </wp:positionV>
                      <wp:extent cx="457200" cy="0"/>
                      <wp:effectExtent l="0" t="0" r="0" b="19050"/>
                      <wp:wrapNone/>
                      <wp:docPr id="11" name="直線コネクタ 11"/>
                      <wp:cNvGraphicFramePr/>
                      <a:graphic xmlns:a="http://schemas.openxmlformats.org/drawingml/2006/main">
                        <a:graphicData uri="http://schemas.microsoft.com/office/word/2010/wordprocessingShape">
                          <wps:wsp>
                            <wps:cNvCnPr/>
                            <wps:spPr>
                              <a:xfrm>
                                <a:off x="0" y="0"/>
                                <a:ext cx="457200" cy="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11" o:spid="_x0000_s1026" style="position:absolute;left:0;text-align:left;z-index:25235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2pt,11.7pt" to="334.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8nK3AEAAHQDAAAOAAAAZHJzL2Uyb0RvYy54bWysU82O0zAQviPxDpbvNOmK5SdquoetlguC&#10;SiwPMOvYiSX/yWOa9lrOvAA8BAeQOO7D9LCvwdjNlgVuiBwcj8fz5fu+mSwuttawjYyovWv5fFZz&#10;Jp3wnXZ9y99fXz15wRkmcB0Y72TLdxL5xfLxo8UYGnnmB286GRmBOGzG0PIhpdBUFYpBWsCZD9JR&#10;UvloIVEY+6qLMBK6NdVZXT+rRh+7EL2QiHS6Oib5suArJUV6qxTKxEzLiVsqayzrTV6r5QKaPkIY&#10;tJhowD+wsKAdffQEtYIE7EPUf0FZLaJHr9JMeFt5pbSQRQOpmdd/qHk3QJBFC5mD4WQT/j9Y8Waz&#10;jkx31Ls5Zw4s9ejuy/e7H58P+2+Hj58O+6+H/S2jJDk1Bmyo4NKt4xRhWMcse6uizW8SxLbF3d3J&#10;XblNTNDh0/Pn1DHOxH2q+lUXIqZX0luWNy032mXd0MDmNSb6Fl29v5KPnb/SxpTeGcdGIv+yPs/Q&#10;QCOkDCTa2kCi0PWcgelpNkWKBRK90V0uz0C4w0sT2QZoPGiqOj9eE13ODGCiBGkoTxZPFH4rzXxW&#10;gMOxmIBWPk33jMvYsozfxD9bdzQr7258tyseVjmi1hb4aQzz7DyMaf/wZ1n+BAAA//8DAFBLAwQU&#10;AAYACAAAACEA1fTYMN4AAAAJAQAADwAAAGRycy9kb3ducmV2LnhtbEyPT0vDQBDF74LfYRnBi9iN&#10;VUON2ZSqiL2ImBZ6nSbTJJidDdlNGv30jnjQ0/z78d6bdDnZVo3U+8axgatZBIq4cGXDlYHt5vly&#10;AcoH5BJbx2Tgkzwss9OTFJPSHfmdxjxUSkTYJ2igDqFLtPZFTRb9zHXEcju43mKQsa902eNRxG2r&#10;51EUa4sNi0ONHT3WVHzkgzUwfx2j9Yoe3g7D7mt78TS95BvcGXN+Nq3uQQWawh8MP/ElOmSSae8G&#10;Lr1qDdzexTeCiti1VAHieCHN/nehs1T//yD7BgAA//8DAFBLAQItABQABgAIAAAAIQC2gziS/gAA&#10;AOEBAAATAAAAAAAAAAAAAAAAAAAAAABbQ29udGVudF9UeXBlc10ueG1sUEsBAi0AFAAGAAgAAAAh&#10;ADj9If/WAAAAlAEAAAsAAAAAAAAAAAAAAAAALwEAAF9yZWxzLy5yZWxzUEsBAi0AFAAGAAgAAAAh&#10;AJfvycrcAQAAdAMAAA4AAAAAAAAAAAAAAAAALgIAAGRycy9lMm9Eb2MueG1sUEsBAi0AFAAGAAgA&#10;AAAhANX02DDeAAAACQEAAA8AAAAAAAAAAAAAAAAANgQAAGRycy9kb3ducmV2LnhtbFBLBQYAAAAA&#10;BAAEAPMAAABBBQAAAAA=&#10;" strokecolor="windowText" strokeweight="1.5pt">
                      <v:stroke dashstyle="1 1"/>
                    </v:line>
                  </w:pict>
                </mc:Fallback>
              </mc:AlternateContent>
            </w:r>
            <w:r w:rsidRPr="00531837">
              <w:rPr>
                <w:rFonts w:ascii="HGPｺﾞｼｯｸM" w:eastAsia="HGPｺﾞｼｯｸM" w:hint="eastAsia"/>
              </w:rPr>
              <w:t>かご及び昇降路の出入口の戸にガラスその他これに類するものをはめ込み、又はその他の装置を設けることにより、かごの外部からかご内を見ることができる構造とすること。</w:t>
            </w:r>
          </w:p>
        </w:tc>
        <w:tc>
          <w:tcPr>
            <w:tcW w:w="700" w:type="dxa"/>
            <w:vMerge/>
            <w:tcBorders>
              <w:left w:val="dotted" w:sz="4" w:space="0" w:color="auto"/>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4D6085" w:rsidRDefault="004D6085" w:rsidP="003B6F3B">
            <w:pPr>
              <w:ind w:left="1050" w:hangingChars="500" w:hanging="1050"/>
              <w:rPr>
                <w:rFonts w:ascii="HG丸ｺﾞｼｯｸM-PRO" w:eastAsia="HG丸ｺﾞｼｯｸM-PRO" w:hAnsi="HG丸ｺﾞｼｯｸM-PRO"/>
              </w:rPr>
            </w:pPr>
          </w:p>
        </w:tc>
      </w:tr>
      <w:tr w:rsidR="004D6085" w:rsidTr="004D6085">
        <w:tc>
          <w:tcPr>
            <w:tcW w:w="425" w:type="dxa"/>
            <w:vMerge/>
            <w:tcBorders>
              <w:right w:val="nil"/>
            </w:tcBorders>
          </w:tcPr>
          <w:p w:rsidR="004D6085" w:rsidRPr="008E2D9A" w:rsidRDefault="004D6085" w:rsidP="004D6085">
            <w:pPr>
              <w:spacing w:line="0" w:lineRule="atLeast"/>
              <w:ind w:left="113" w:right="113"/>
              <w:jc w:val="center"/>
              <w:rPr>
                <w:rFonts w:ascii="HG丸ｺﾞｼｯｸM-PRO" w:eastAsia="HG丸ｺﾞｼｯｸM-PRO" w:hAnsi="HG丸ｺﾞｼｯｸM-PRO"/>
                <w:szCs w:val="21"/>
              </w:rPr>
            </w:pPr>
          </w:p>
        </w:tc>
        <w:tc>
          <w:tcPr>
            <w:tcW w:w="425" w:type="dxa"/>
            <w:tcBorders>
              <w:top w:val="dotted" w:sz="4" w:space="0" w:color="auto"/>
              <w:bottom w:val="dotted" w:sz="4" w:space="0" w:color="auto"/>
              <w:right w:val="dotted" w:sz="4" w:space="0" w:color="auto"/>
            </w:tcBorders>
          </w:tcPr>
          <w:p w:rsidR="004D6085" w:rsidRPr="008E2D9A" w:rsidRDefault="004D6085" w:rsidP="008E2D9A">
            <w:pPr>
              <w:spacing w:line="0" w:lineRule="atLeast"/>
              <w:rPr>
                <w:rFonts w:ascii="HG丸ｺﾞｼｯｸM-PRO" w:eastAsia="HG丸ｺﾞｼｯｸM-PRO" w:hAnsi="HG丸ｺﾞｼｯｸM-PRO"/>
                <w:szCs w:val="21"/>
              </w:rPr>
            </w:pPr>
            <w:r w:rsidRPr="00E03360">
              <w:rPr>
                <w:rFonts w:ascii="HG丸ｺﾞｼｯｸM-PRO" w:eastAsia="HG丸ｺﾞｼｯｸM-PRO" w:hAnsi="HG丸ｺﾞｼｯｸM-PRO"/>
                <w:szCs w:val="21"/>
              </w:rPr>
              <w:t>♢</w:t>
            </w:r>
          </w:p>
        </w:tc>
        <w:tc>
          <w:tcPr>
            <w:tcW w:w="6096" w:type="dxa"/>
            <w:tcBorders>
              <w:top w:val="dotted" w:sz="4" w:space="0" w:color="auto"/>
              <w:left w:val="dotted" w:sz="4" w:space="0" w:color="auto"/>
              <w:bottom w:val="dotted" w:sz="4" w:space="0" w:color="auto"/>
              <w:right w:val="dotted" w:sz="4" w:space="0" w:color="auto"/>
            </w:tcBorders>
          </w:tcPr>
          <w:p w:rsidR="004D6085" w:rsidRPr="00531837" w:rsidRDefault="004D6085" w:rsidP="008E2D9A">
            <w:pPr>
              <w:spacing w:line="0" w:lineRule="atLeast"/>
              <w:ind w:leftChars="25" w:left="53"/>
              <w:rPr>
                <w:rFonts w:ascii="HGPｺﾞｼｯｸM" w:eastAsia="HGPｺﾞｼｯｸM"/>
              </w:rPr>
            </w:pPr>
            <w:r>
              <w:rPr>
                <w:rFonts w:ascii="HG丸ｺﾞｼｯｸM-PRO" w:eastAsia="HG丸ｺﾞｼｯｸM-PRO" w:hAnsi="HG丸ｺﾞｼｯｸM-PRO"/>
                <w:noProof/>
              </w:rPr>
              <mc:AlternateContent>
                <mc:Choice Requires="wps">
                  <w:drawing>
                    <wp:anchor distT="0" distB="0" distL="114300" distR="114300" simplePos="0" relativeHeight="252350464" behindDoc="0" locked="0" layoutInCell="1" allowOverlap="1" wp14:anchorId="59B60ED1" wp14:editId="38634F2E">
                      <wp:simplePos x="0" y="0"/>
                      <wp:positionH relativeFrom="column">
                        <wp:posOffset>3790950</wp:posOffset>
                      </wp:positionH>
                      <wp:positionV relativeFrom="paragraph">
                        <wp:posOffset>86995</wp:posOffset>
                      </wp:positionV>
                      <wp:extent cx="457200" cy="304800"/>
                      <wp:effectExtent l="0" t="0" r="19050" b="19050"/>
                      <wp:wrapNone/>
                      <wp:docPr id="371" name="直線コネクタ 371"/>
                      <wp:cNvGraphicFramePr/>
                      <a:graphic xmlns:a="http://schemas.openxmlformats.org/drawingml/2006/main">
                        <a:graphicData uri="http://schemas.microsoft.com/office/word/2010/wordprocessingShape">
                          <wps:wsp>
                            <wps:cNvCnPr/>
                            <wps:spPr>
                              <a:xfrm>
                                <a:off x="0" y="0"/>
                                <a:ext cx="457200" cy="30480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371" o:spid="_x0000_s1026" style="position:absolute;left:0;text-align:lef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6.85pt" to="334.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zF4gEAAHsDAAAOAAAAZHJzL2Uyb0RvYy54bWysU0uOEzEQ3SNxB8t70p35MEMrnVlMNGwQ&#10;RGI4QI3bTlvyTy6TTrZhzQXgECxAmiWHyWKuQdlpwgA7RC/cVS7X63rPr2dXG2vYWkbU3rV8Oqk5&#10;k074TrtVy9/d3jy75AwTuA6Md7LlW4n8av70yWwIjTzxvTedjIxAHDZDaHmfUmiqCkUvLeDEB+mo&#10;qHy0kCiNq6qLMBC6NdVJXT+vBh+7EL2QiLS7OBT5vOArJUV6oxTKxEzLabZU1ljWu7xW8xk0qwih&#10;12IcA/5hCgva0UePUAtIwN5H/ReU1SJ69CpNhLeVV0oLWTgQm2n9B5u3PQRZuJA4GI4y4f+DFa/X&#10;y8h01/LTiylnDixd0sPnbw/3n/a7r/sPH/e7L/vdd5arpNUQsKGWa7eMY4ZhGTPxjYo2v4kS2xR9&#10;t0d95SYxQZtn5xd0Z5wJKp3WZ5cUE0r1qzlETC+ltywHLTfaZfrQwPoVpsPRn0fytvM32hjah8Y4&#10;NpD/XtTnGR/IScpAotAG4oZuxRmYFVlUpFgg0Rvd5fbcjVu8NpGtgVxC5ur8cEszc2YAExWISHnG&#10;aX9rzfMsAPtDMwEtfBrPGZexZXHhOH/W76BYju58ty1CVjmjGy5ijG7MFnqcU/z4n5n/AAAA//8D&#10;AFBLAwQUAAYACAAAACEATiRzCeEAAAAJAQAADwAAAGRycy9kb3ducmV2LnhtbEyPQU/DMAyF70j8&#10;h8hIXBBLN0S7dU2nAUJwQYhu0q5e47UVTVI1aVf49ZgT3Gy/p+fvZZvJtGKk3jfOKpjPIhBkS6cb&#10;WynY755vlyB8QKuxdZYUfJGHTX55kWGq3dl+0FiESnCI9SkqqEPoUil9WZNBP3MdWdZOrjcYeO0r&#10;qXs8c7hp5SKKYmmwsfyhxo4eayo/i8EoWLyN0euWHt5Pw+F7f/M0vRQ7PCh1fTVt1yACTeHPDL/4&#10;jA45Mx3dYLUXrYL7VcJdAgt3CQg2xPGKD0ce5gnIPJP/G+Q/AAAA//8DAFBLAQItABQABgAIAAAA&#10;IQC2gziS/gAAAOEBAAATAAAAAAAAAAAAAAAAAAAAAABbQ29udGVudF9UeXBlc10ueG1sUEsBAi0A&#10;FAAGAAgAAAAhADj9If/WAAAAlAEAAAsAAAAAAAAAAAAAAAAALwEAAF9yZWxzLy5yZWxzUEsBAi0A&#10;FAAGAAgAAAAhADJ3XMXiAQAAewMAAA4AAAAAAAAAAAAAAAAALgIAAGRycy9lMm9Eb2MueG1sUEsB&#10;Ai0AFAAGAAgAAAAhAE4kcwnhAAAACQEAAA8AAAAAAAAAAAAAAAAAPAQAAGRycy9kb3ducmV2Lnht&#10;bFBLBQYAAAAABAAEAPMAAABKBQAAAAA=&#10;" strokecolor="windowText" strokeweight="1.5pt">
                      <v:stroke dashstyle="1 1"/>
                    </v:line>
                  </w:pict>
                </mc:Fallback>
              </mc:AlternateContent>
            </w:r>
            <w:r w:rsidRPr="00531837">
              <w:rPr>
                <w:rFonts w:ascii="HGPｺﾞｼｯｸM" w:eastAsia="HGPｺﾞｼｯｸM" w:hint="eastAsia"/>
              </w:rPr>
              <w:t>かごの奥行きは、百三十五センチメートル以上とすること。</w:t>
            </w:r>
          </w:p>
        </w:tc>
        <w:tc>
          <w:tcPr>
            <w:tcW w:w="700" w:type="dxa"/>
            <w:vMerge/>
            <w:tcBorders>
              <w:left w:val="dotted" w:sz="4" w:space="0" w:color="auto"/>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4D6085" w:rsidRDefault="004D6085" w:rsidP="003B6F3B">
            <w:pPr>
              <w:ind w:left="1050" w:hangingChars="500" w:hanging="1050"/>
              <w:rPr>
                <w:rFonts w:ascii="HG丸ｺﾞｼｯｸM-PRO" w:eastAsia="HG丸ｺﾞｼｯｸM-PRO" w:hAnsi="HG丸ｺﾞｼｯｸM-PRO"/>
              </w:rPr>
            </w:pPr>
          </w:p>
        </w:tc>
      </w:tr>
      <w:tr w:rsidR="004D6085" w:rsidTr="004D6085">
        <w:tc>
          <w:tcPr>
            <w:tcW w:w="425" w:type="dxa"/>
            <w:vMerge/>
            <w:tcBorders>
              <w:right w:val="nil"/>
            </w:tcBorders>
          </w:tcPr>
          <w:p w:rsidR="004D6085" w:rsidRPr="008E2D9A" w:rsidRDefault="004D6085" w:rsidP="004D6085">
            <w:pPr>
              <w:spacing w:line="0" w:lineRule="atLeast"/>
              <w:ind w:left="113" w:right="113"/>
              <w:jc w:val="center"/>
              <w:rPr>
                <w:rFonts w:ascii="HG丸ｺﾞｼｯｸM-PRO" w:eastAsia="HG丸ｺﾞｼｯｸM-PRO" w:hAnsi="HG丸ｺﾞｼｯｸM-PRO"/>
                <w:szCs w:val="21"/>
              </w:rPr>
            </w:pPr>
          </w:p>
        </w:tc>
        <w:tc>
          <w:tcPr>
            <w:tcW w:w="425" w:type="dxa"/>
            <w:tcBorders>
              <w:top w:val="dotted" w:sz="4" w:space="0" w:color="auto"/>
              <w:bottom w:val="dotted" w:sz="4" w:space="0" w:color="auto"/>
              <w:right w:val="dotted" w:sz="4" w:space="0" w:color="auto"/>
            </w:tcBorders>
          </w:tcPr>
          <w:p w:rsidR="004D6085" w:rsidRPr="008E2D9A" w:rsidRDefault="004D6085" w:rsidP="008E2D9A">
            <w:pPr>
              <w:spacing w:line="0" w:lineRule="atLeast"/>
              <w:rPr>
                <w:rFonts w:ascii="HG丸ｺﾞｼｯｸM-PRO" w:eastAsia="HG丸ｺﾞｼｯｸM-PRO" w:hAnsi="HG丸ｺﾞｼｯｸM-PRO"/>
                <w:szCs w:val="21"/>
              </w:rPr>
            </w:pPr>
            <w:r w:rsidRPr="00AF6030">
              <w:rPr>
                <w:rFonts w:ascii="HGPｺﾞｼｯｸM" w:eastAsia="HGPｺﾞｼｯｸM" w:hint="eastAsia"/>
                <w:sz w:val="20"/>
                <w:szCs w:val="20"/>
              </w:rPr>
              <w:t>★</w:t>
            </w:r>
          </w:p>
        </w:tc>
        <w:tc>
          <w:tcPr>
            <w:tcW w:w="6096" w:type="dxa"/>
            <w:tcBorders>
              <w:top w:val="dotted" w:sz="4" w:space="0" w:color="auto"/>
              <w:left w:val="dotted" w:sz="4" w:space="0" w:color="auto"/>
              <w:bottom w:val="dotted" w:sz="4" w:space="0" w:color="auto"/>
              <w:right w:val="dotted" w:sz="4" w:space="0" w:color="auto"/>
            </w:tcBorders>
          </w:tcPr>
          <w:p w:rsidR="004D6085" w:rsidRPr="00531837" w:rsidRDefault="004D6085" w:rsidP="008E2D9A">
            <w:pPr>
              <w:spacing w:line="0" w:lineRule="atLeast"/>
              <w:ind w:leftChars="25" w:left="53"/>
              <w:rPr>
                <w:rFonts w:ascii="HGPｺﾞｼｯｸM" w:eastAsia="HGPｺﾞｼｯｸM"/>
              </w:rPr>
            </w:pPr>
            <w:r w:rsidRPr="00531837">
              <w:rPr>
                <w:rFonts w:ascii="HGPｺﾞｼｯｸM" w:eastAsia="HGPｺﾞｼｯｸM" w:hint="eastAsia"/>
              </w:rPr>
              <w:t>かご内に、車いす使用者が乗降する際にかご及び昇降路の出入口を確認するための鏡を設けること。ただし、かごの出入口が複数あるエレベーターであって、車いす使用者が円滑に乗降できる構造のもの（開閉するかごの出入口を音声により知らせる設備が設けられているものに限る。）については、この限りでない。</w:t>
            </w:r>
          </w:p>
        </w:tc>
        <w:tc>
          <w:tcPr>
            <w:tcW w:w="700" w:type="dxa"/>
            <w:vMerge/>
            <w:tcBorders>
              <w:left w:val="dotted" w:sz="4" w:space="0" w:color="auto"/>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4D6085" w:rsidRDefault="004D6085" w:rsidP="003B6F3B">
            <w:pPr>
              <w:ind w:left="1050" w:hangingChars="500" w:hanging="1050"/>
              <w:rPr>
                <w:rFonts w:ascii="HG丸ｺﾞｼｯｸM-PRO" w:eastAsia="HG丸ｺﾞｼｯｸM-PRO" w:hAnsi="HG丸ｺﾞｼｯｸM-PRO"/>
              </w:rPr>
            </w:pPr>
          </w:p>
        </w:tc>
      </w:tr>
      <w:tr w:rsidR="004D6085" w:rsidTr="004D6085">
        <w:tc>
          <w:tcPr>
            <w:tcW w:w="425" w:type="dxa"/>
            <w:vMerge/>
            <w:tcBorders>
              <w:right w:val="nil"/>
            </w:tcBorders>
          </w:tcPr>
          <w:p w:rsidR="004D6085" w:rsidRPr="008E2D9A" w:rsidRDefault="004D6085" w:rsidP="004D6085">
            <w:pPr>
              <w:spacing w:line="0" w:lineRule="atLeast"/>
              <w:ind w:left="113" w:right="113"/>
              <w:jc w:val="center"/>
              <w:rPr>
                <w:rFonts w:ascii="HG丸ｺﾞｼｯｸM-PRO" w:eastAsia="HG丸ｺﾞｼｯｸM-PRO" w:hAnsi="HG丸ｺﾞｼｯｸM-PRO"/>
                <w:szCs w:val="21"/>
              </w:rPr>
            </w:pPr>
          </w:p>
        </w:tc>
        <w:tc>
          <w:tcPr>
            <w:tcW w:w="425" w:type="dxa"/>
            <w:tcBorders>
              <w:top w:val="dotted" w:sz="4" w:space="0" w:color="auto"/>
              <w:bottom w:val="dotted" w:sz="4" w:space="0" w:color="auto"/>
              <w:right w:val="dotted" w:sz="4" w:space="0" w:color="auto"/>
            </w:tcBorders>
          </w:tcPr>
          <w:p w:rsidR="004D6085" w:rsidRPr="008E2D9A" w:rsidRDefault="004D6085" w:rsidP="008E2D9A">
            <w:pPr>
              <w:spacing w:line="0" w:lineRule="atLeast"/>
              <w:rPr>
                <w:rFonts w:ascii="HG丸ｺﾞｼｯｸM-PRO" w:eastAsia="HG丸ｺﾞｼｯｸM-PRO" w:hAnsi="HG丸ｺﾞｼｯｸM-PRO"/>
                <w:szCs w:val="21"/>
              </w:rPr>
            </w:pPr>
            <w:r w:rsidRPr="00AF6030">
              <w:rPr>
                <w:rFonts w:ascii="HGPｺﾞｼｯｸM" w:eastAsia="HGPｺﾞｼｯｸM" w:hint="eastAsia"/>
                <w:sz w:val="20"/>
                <w:szCs w:val="20"/>
              </w:rPr>
              <w:t>★</w:t>
            </w:r>
          </w:p>
        </w:tc>
        <w:tc>
          <w:tcPr>
            <w:tcW w:w="6096" w:type="dxa"/>
            <w:tcBorders>
              <w:top w:val="dotted" w:sz="4" w:space="0" w:color="auto"/>
              <w:left w:val="dotted" w:sz="4" w:space="0" w:color="auto"/>
              <w:bottom w:val="dotted" w:sz="4" w:space="0" w:color="auto"/>
              <w:right w:val="dotted" w:sz="4" w:space="0" w:color="auto"/>
            </w:tcBorders>
          </w:tcPr>
          <w:p w:rsidR="004D6085" w:rsidRPr="00531837" w:rsidRDefault="004D6085" w:rsidP="008E2D9A">
            <w:pPr>
              <w:spacing w:line="0" w:lineRule="atLeast"/>
              <w:ind w:leftChars="25" w:left="53"/>
              <w:rPr>
                <w:rFonts w:ascii="HGPｺﾞｼｯｸM" w:eastAsia="HGPｺﾞｼｯｸM"/>
              </w:rPr>
            </w:pPr>
            <w:r w:rsidRPr="00531837">
              <w:rPr>
                <w:rFonts w:ascii="HGPｺﾞｼｯｸM" w:eastAsia="HGPｺﾞｼｯｸM" w:hint="eastAsia"/>
              </w:rPr>
              <w:t>かご内の左右両面の側板に、手すりを設けること。</w:t>
            </w:r>
          </w:p>
        </w:tc>
        <w:tc>
          <w:tcPr>
            <w:tcW w:w="700" w:type="dxa"/>
            <w:vMerge/>
            <w:tcBorders>
              <w:left w:val="dotted" w:sz="4" w:space="0" w:color="auto"/>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4D6085" w:rsidRDefault="004D6085" w:rsidP="003B6F3B">
            <w:pPr>
              <w:ind w:left="1050" w:hangingChars="500" w:hanging="1050"/>
              <w:rPr>
                <w:rFonts w:ascii="HG丸ｺﾞｼｯｸM-PRO" w:eastAsia="HG丸ｺﾞｼｯｸM-PRO" w:hAnsi="HG丸ｺﾞｼｯｸM-PRO"/>
              </w:rPr>
            </w:pPr>
          </w:p>
        </w:tc>
      </w:tr>
      <w:tr w:rsidR="004D6085" w:rsidTr="004D6085">
        <w:tc>
          <w:tcPr>
            <w:tcW w:w="425" w:type="dxa"/>
            <w:vMerge/>
            <w:tcBorders>
              <w:right w:val="nil"/>
            </w:tcBorders>
          </w:tcPr>
          <w:p w:rsidR="004D6085" w:rsidRPr="008E2D9A" w:rsidRDefault="004D6085" w:rsidP="008E2D9A">
            <w:pPr>
              <w:spacing w:line="0" w:lineRule="atLeast"/>
              <w:rPr>
                <w:rFonts w:ascii="HG丸ｺﾞｼｯｸM-PRO" w:eastAsia="HG丸ｺﾞｼｯｸM-PRO" w:hAnsi="HG丸ｺﾞｼｯｸM-PRO"/>
                <w:szCs w:val="21"/>
              </w:rPr>
            </w:pPr>
          </w:p>
        </w:tc>
        <w:tc>
          <w:tcPr>
            <w:tcW w:w="425" w:type="dxa"/>
            <w:tcBorders>
              <w:top w:val="nil"/>
              <w:bottom w:val="dotted" w:sz="4" w:space="0" w:color="auto"/>
              <w:right w:val="dotted" w:sz="4" w:space="0" w:color="auto"/>
            </w:tcBorders>
          </w:tcPr>
          <w:p w:rsidR="004D6085" w:rsidRPr="008E2D9A" w:rsidRDefault="004D6085" w:rsidP="008E2D9A">
            <w:pPr>
              <w:spacing w:line="0" w:lineRule="atLeast"/>
              <w:rPr>
                <w:rFonts w:ascii="HG丸ｺﾞｼｯｸM-PRO" w:eastAsia="HG丸ｺﾞｼｯｸM-PRO" w:hAnsi="HG丸ｺﾞｼｯｸM-PRO"/>
                <w:szCs w:val="21"/>
              </w:rPr>
            </w:pPr>
            <w:r w:rsidRPr="00AF6030">
              <w:rPr>
                <w:rFonts w:ascii="HGPｺﾞｼｯｸM" w:eastAsia="HGPｺﾞｼｯｸM" w:hint="eastAsia"/>
                <w:sz w:val="20"/>
                <w:szCs w:val="20"/>
              </w:rPr>
              <w:t>★</w:t>
            </w:r>
          </w:p>
        </w:tc>
        <w:tc>
          <w:tcPr>
            <w:tcW w:w="6096" w:type="dxa"/>
            <w:tcBorders>
              <w:top w:val="nil"/>
              <w:left w:val="dotted" w:sz="4" w:space="0" w:color="auto"/>
              <w:bottom w:val="dotted" w:sz="4" w:space="0" w:color="auto"/>
              <w:right w:val="dotted" w:sz="4" w:space="0" w:color="auto"/>
            </w:tcBorders>
          </w:tcPr>
          <w:p w:rsidR="004D6085" w:rsidRPr="00531837" w:rsidRDefault="004D6085" w:rsidP="008E2D9A">
            <w:pPr>
              <w:spacing w:line="0" w:lineRule="atLeast"/>
              <w:ind w:leftChars="25" w:left="53"/>
              <w:rPr>
                <w:rFonts w:ascii="HGPｺﾞｼｯｸM" w:eastAsia="HGPｺﾞｼｯｸM"/>
              </w:rPr>
            </w:pPr>
            <w:r w:rsidRPr="00531837">
              <w:rPr>
                <w:rFonts w:ascii="HGPｺﾞｼｯｸM" w:eastAsia="HGPｺﾞｼｯｸM" w:hint="eastAsia"/>
              </w:rPr>
              <w:t>かご内に設ける制御装置（車いす使用者が利用しやすい位置及びその他の位置に制御装置を設ける場合にあっては、当該その他の位置に設けるものに限る。）に、停電等の非常の場合に外部の対応の状況を表示する聴覚障害者に配慮した装置を設けること。</w:t>
            </w:r>
          </w:p>
        </w:tc>
        <w:tc>
          <w:tcPr>
            <w:tcW w:w="700" w:type="dxa"/>
            <w:vMerge/>
            <w:tcBorders>
              <w:left w:val="dotted" w:sz="4" w:space="0" w:color="auto"/>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4D6085" w:rsidRDefault="004D6085" w:rsidP="003B6F3B">
            <w:pPr>
              <w:ind w:left="1050" w:hangingChars="500" w:hanging="1050"/>
              <w:rPr>
                <w:rFonts w:ascii="HG丸ｺﾞｼｯｸM-PRO" w:eastAsia="HG丸ｺﾞｼｯｸM-PRO" w:hAnsi="HG丸ｺﾞｼｯｸM-PRO"/>
              </w:rPr>
            </w:pPr>
          </w:p>
        </w:tc>
      </w:tr>
      <w:tr w:rsidR="004D6085" w:rsidTr="004D6085">
        <w:tc>
          <w:tcPr>
            <w:tcW w:w="425" w:type="dxa"/>
            <w:vMerge/>
            <w:tcBorders>
              <w:right w:val="nil"/>
            </w:tcBorders>
          </w:tcPr>
          <w:p w:rsidR="004D6085" w:rsidRPr="008E2D9A" w:rsidRDefault="004D6085" w:rsidP="008E2D9A">
            <w:pPr>
              <w:spacing w:line="0" w:lineRule="atLeast"/>
              <w:rPr>
                <w:rFonts w:ascii="HG丸ｺﾞｼｯｸM-PRO" w:eastAsia="HG丸ｺﾞｼｯｸM-PRO" w:hAnsi="HG丸ｺﾞｼｯｸM-PRO"/>
                <w:szCs w:val="21"/>
              </w:rPr>
            </w:pPr>
          </w:p>
        </w:tc>
        <w:tc>
          <w:tcPr>
            <w:tcW w:w="425" w:type="dxa"/>
            <w:tcBorders>
              <w:top w:val="dotted" w:sz="4" w:space="0" w:color="auto"/>
              <w:bottom w:val="dotted" w:sz="4" w:space="0" w:color="auto"/>
              <w:right w:val="dotted" w:sz="4" w:space="0" w:color="auto"/>
            </w:tcBorders>
          </w:tcPr>
          <w:p w:rsidR="004D6085" w:rsidRPr="008E2D9A" w:rsidRDefault="004D6085" w:rsidP="008E2D9A">
            <w:pPr>
              <w:spacing w:line="0" w:lineRule="atLeast"/>
              <w:rPr>
                <w:rFonts w:ascii="HG丸ｺﾞｼｯｸM-PRO" w:eastAsia="HG丸ｺﾞｼｯｸM-PRO" w:hAnsi="HG丸ｺﾞｼｯｸM-PRO"/>
                <w:szCs w:val="21"/>
              </w:rPr>
            </w:pPr>
            <w:r w:rsidRPr="00E03360">
              <w:rPr>
                <w:rFonts w:ascii="HG丸ｺﾞｼｯｸM-PRO" w:eastAsia="HG丸ｺﾞｼｯｸM-PRO" w:hAnsi="HG丸ｺﾞｼｯｸM-PRO"/>
                <w:szCs w:val="21"/>
              </w:rPr>
              <w:t>♢</w:t>
            </w:r>
          </w:p>
        </w:tc>
        <w:tc>
          <w:tcPr>
            <w:tcW w:w="6096" w:type="dxa"/>
            <w:tcBorders>
              <w:top w:val="dotted" w:sz="4" w:space="0" w:color="auto"/>
              <w:left w:val="dotted" w:sz="4" w:space="0" w:color="auto"/>
              <w:bottom w:val="dotted" w:sz="4" w:space="0" w:color="auto"/>
              <w:right w:val="dotted" w:sz="4" w:space="0" w:color="auto"/>
            </w:tcBorders>
          </w:tcPr>
          <w:p w:rsidR="004D6085" w:rsidRPr="00531837" w:rsidRDefault="004D6085" w:rsidP="008E2D9A">
            <w:pPr>
              <w:spacing w:line="0" w:lineRule="atLeast"/>
              <w:ind w:leftChars="25" w:left="53"/>
              <w:rPr>
                <w:rFonts w:ascii="HGPｺﾞｼｯｸM" w:eastAsia="HGPｺﾞｼｯｸM"/>
              </w:rPr>
            </w:pPr>
            <w:r w:rsidRPr="00E03360">
              <w:rPr>
                <w:rFonts w:ascii="HGPｺﾞｼｯｸM" w:eastAsia="HGPｺﾞｼｯｸM" w:hint="eastAsia"/>
              </w:rPr>
              <w:t>乗降ロビーは、高低差がないものとし、その幅及び奥行きは、百五十センチメートル以上とすること。</w:t>
            </w:r>
          </w:p>
        </w:tc>
        <w:tc>
          <w:tcPr>
            <w:tcW w:w="700" w:type="dxa"/>
            <w:vMerge/>
            <w:tcBorders>
              <w:left w:val="dotted" w:sz="4" w:space="0" w:color="auto"/>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4D6085" w:rsidRDefault="004D6085" w:rsidP="003B6F3B">
            <w:pPr>
              <w:ind w:left="1050" w:hangingChars="500" w:hanging="1050"/>
              <w:rPr>
                <w:rFonts w:ascii="HG丸ｺﾞｼｯｸM-PRO" w:eastAsia="HG丸ｺﾞｼｯｸM-PRO" w:hAnsi="HG丸ｺﾞｼｯｸM-PRO"/>
              </w:rPr>
            </w:pPr>
          </w:p>
        </w:tc>
      </w:tr>
      <w:tr w:rsidR="004D6085" w:rsidTr="004D6085">
        <w:tc>
          <w:tcPr>
            <w:tcW w:w="425" w:type="dxa"/>
            <w:vMerge/>
            <w:tcBorders>
              <w:right w:val="nil"/>
            </w:tcBorders>
          </w:tcPr>
          <w:p w:rsidR="004D6085" w:rsidRPr="008E2D9A" w:rsidRDefault="004D6085" w:rsidP="008E2D9A">
            <w:pPr>
              <w:spacing w:line="0" w:lineRule="atLeast"/>
              <w:rPr>
                <w:rFonts w:ascii="HG丸ｺﾞｼｯｸM-PRO" w:eastAsia="HG丸ｺﾞｼｯｸM-PRO" w:hAnsi="HG丸ｺﾞｼｯｸM-PRO"/>
                <w:szCs w:val="21"/>
              </w:rPr>
            </w:pPr>
          </w:p>
        </w:tc>
        <w:tc>
          <w:tcPr>
            <w:tcW w:w="425" w:type="dxa"/>
            <w:tcBorders>
              <w:top w:val="dotted" w:sz="4" w:space="0" w:color="auto"/>
              <w:bottom w:val="dotted" w:sz="4" w:space="0" w:color="auto"/>
              <w:right w:val="dotted" w:sz="4" w:space="0" w:color="auto"/>
            </w:tcBorders>
          </w:tcPr>
          <w:p w:rsidR="004D6085" w:rsidRDefault="004D6085" w:rsidP="008E2D9A">
            <w:pPr>
              <w:spacing w:line="0" w:lineRule="atLeast"/>
              <w:rPr>
                <w:rFonts w:ascii="HG丸ｺﾞｼｯｸM-PRO" w:eastAsia="HG丸ｺﾞｼｯｸM-PRO" w:hAnsi="HG丸ｺﾞｼｯｸM-PRO"/>
                <w:szCs w:val="21"/>
              </w:rPr>
            </w:pPr>
            <w:r w:rsidRPr="00E03360">
              <w:rPr>
                <w:rFonts w:ascii="HG丸ｺﾞｼｯｸM-PRO" w:eastAsia="HG丸ｺﾞｼｯｸM-PRO" w:hAnsi="HG丸ｺﾞｼｯｸM-PRO"/>
                <w:szCs w:val="21"/>
              </w:rPr>
              <w:t>♢</w:t>
            </w:r>
          </w:p>
          <w:p w:rsidR="004D6085" w:rsidRDefault="004D6085" w:rsidP="008E2D9A">
            <w:pPr>
              <w:spacing w:line="0" w:lineRule="atLeast"/>
              <w:rPr>
                <w:rFonts w:ascii="HG丸ｺﾞｼｯｸM-PRO" w:eastAsia="HG丸ｺﾞｼｯｸM-PRO" w:hAnsi="HG丸ｺﾞｼｯｸM-PRO"/>
                <w:szCs w:val="21"/>
              </w:rPr>
            </w:pPr>
          </w:p>
          <w:p w:rsidR="004D6085" w:rsidRDefault="004D6085" w:rsidP="008E2D9A">
            <w:pPr>
              <w:spacing w:line="0" w:lineRule="atLeast"/>
              <w:rPr>
                <w:rFonts w:ascii="HG丸ｺﾞｼｯｸM-PRO" w:eastAsia="HG丸ｺﾞｼｯｸM-PRO" w:hAnsi="HG丸ｺﾞｼｯｸM-PRO"/>
                <w:szCs w:val="21"/>
              </w:rPr>
            </w:pPr>
            <w:r w:rsidRPr="00E82377">
              <w:rPr>
                <w:rFonts w:ascii="HG丸ｺﾞｼｯｸM-PRO" w:eastAsia="HG丸ｺﾞｼｯｸM-PRO" w:hAnsi="HG丸ｺﾞｼｯｸM-PRO" w:hint="eastAsia"/>
                <w:szCs w:val="21"/>
              </w:rPr>
              <w:t>★</w:t>
            </w:r>
          </w:p>
          <w:p w:rsidR="004D6085" w:rsidRDefault="004D6085" w:rsidP="008E2D9A">
            <w:pPr>
              <w:spacing w:line="0" w:lineRule="atLeast"/>
              <w:rPr>
                <w:rFonts w:ascii="HG丸ｺﾞｼｯｸM-PRO" w:eastAsia="HG丸ｺﾞｼｯｸM-PRO" w:hAnsi="HG丸ｺﾞｼｯｸM-PRO"/>
                <w:szCs w:val="21"/>
              </w:rPr>
            </w:pPr>
          </w:p>
          <w:p w:rsidR="004D6085" w:rsidRPr="00E03360" w:rsidRDefault="004D6085" w:rsidP="008E2D9A">
            <w:pPr>
              <w:spacing w:line="0" w:lineRule="atLeast"/>
              <w:rPr>
                <w:rFonts w:ascii="HG丸ｺﾞｼｯｸM-PRO" w:eastAsia="HG丸ｺﾞｼｯｸM-PRO" w:hAnsi="HG丸ｺﾞｼｯｸM-PRO"/>
                <w:szCs w:val="21"/>
              </w:rPr>
            </w:pPr>
            <w:r w:rsidRPr="00E82377">
              <w:rPr>
                <w:rFonts w:ascii="HG丸ｺﾞｼｯｸM-PRO" w:eastAsia="HG丸ｺﾞｼｯｸM-PRO" w:hAnsi="HG丸ｺﾞｼｯｸM-PRO" w:hint="eastAsia"/>
                <w:szCs w:val="21"/>
              </w:rPr>
              <w:t>★</w:t>
            </w:r>
          </w:p>
        </w:tc>
        <w:tc>
          <w:tcPr>
            <w:tcW w:w="6096" w:type="dxa"/>
            <w:tcBorders>
              <w:top w:val="dotted" w:sz="4" w:space="0" w:color="auto"/>
              <w:left w:val="dotted" w:sz="4" w:space="0" w:color="auto"/>
              <w:bottom w:val="dotted" w:sz="4" w:space="0" w:color="auto"/>
              <w:right w:val="dotted" w:sz="4" w:space="0" w:color="auto"/>
            </w:tcBorders>
          </w:tcPr>
          <w:p w:rsidR="004D6085" w:rsidRDefault="004D6085" w:rsidP="008E2D9A">
            <w:pPr>
              <w:spacing w:line="0" w:lineRule="atLeast"/>
              <w:ind w:leftChars="25" w:left="53"/>
              <w:rPr>
                <w:rFonts w:ascii="HGPｺﾞｼｯｸM" w:eastAsia="HGPｺﾞｼｯｸM"/>
              </w:rPr>
            </w:pPr>
            <w:r>
              <w:rPr>
                <w:rFonts w:ascii="HG丸ｺﾞｼｯｸM-PRO" w:eastAsia="HG丸ｺﾞｼｯｸM-PRO" w:hAnsi="HG丸ｺﾞｼｯｸM-PRO"/>
                <w:noProof/>
              </w:rPr>
              <mc:AlternateContent>
                <mc:Choice Requires="wps">
                  <w:drawing>
                    <wp:anchor distT="0" distB="0" distL="114300" distR="114300" simplePos="0" relativeHeight="252349440" behindDoc="0" locked="0" layoutInCell="1" allowOverlap="1" wp14:anchorId="54E156BA" wp14:editId="63C8EE31">
                      <wp:simplePos x="0" y="0"/>
                      <wp:positionH relativeFrom="column">
                        <wp:posOffset>3787140</wp:posOffset>
                      </wp:positionH>
                      <wp:positionV relativeFrom="paragraph">
                        <wp:posOffset>181610</wp:posOffset>
                      </wp:positionV>
                      <wp:extent cx="457200" cy="0"/>
                      <wp:effectExtent l="0" t="0" r="0" b="19050"/>
                      <wp:wrapNone/>
                      <wp:docPr id="28" name="直線コネクタ 28"/>
                      <wp:cNvGraphicFramePr/>
                      <a:graphic xmlns:a="http://schemas.openxmlformats.org/drawingml/2006/main">
                        <a:graphicData uri="http://schemas.microsoft.com/office/word/2010/wordprocessingShape">
                          <wps:wsp>
                            <wps:cNvCnPr/>
                            <wps:spPr>
                              <a:xfrm>
                                <a:off x="0" y="0"/>
                                <a:ext cx="457200" cy="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8" o:spid="_x0000_s1026" style="position:absolute;left:0;text-align:left;z-index:25234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2pt,14.3pt" to="334.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63QEAAHQDAAAOAAAAZHJzL2Uyb0RvYy54bWysU82O0zAQviPxDpbvNNmK5SdquoetlguC&#10;SiwPMOvYiSX/yWOa9lrOvAA8BAeQOO7D9LCvwdjNlgVuiBwcj8fzZb5vviwuttawjYyovWv52azm&#10;TDrhO+36lr+/vnrygjNM4Dow3smW7yTyi+XjR4sxNHLuB286GRmBOGzG0PIhpdBUFYpBWsCZD9JR&#10;UvloIVEY+6qLMBK6NdW8rp9Vo49diF5IRDpdHZN8WfCVkiK9VQplYqbl1FsqayzrTV6r5QKaPkIY&#10;tJjagH/owoJ29NET1AoSsA9R/wVltYgevUoz4W3lldJCFg7E5qz+g827AYIsXEgcDCeZ8P/Bijeb&#10;dWS6a/mcJuXA0ozuvny/+/H5sP92+PjpsP962N8ySpJSY8CGCi7dOk4RhnXMtLcq2vwmQmxb1N2d&#10;1JXbxAQdPj1/ThPjTNynql91IWJ6Jb1ledNyo13mDQ1sXmOib9HV+yv52PkrbUyZnXFsJOO9rM8z&#10;NJCFlIFEWxuIFLqeMzA9eVOkWCDRG93l8gyEO7w0kW2A7EGu6vx4Te1yZgATJYhDeTJ5auG30tzP&#10;CnA4FhPQyqfpnnEZWxb7Tf1n6Y5i5d2N73ZFwypHNNoCP9kwe+dhTPuHP8vyJwAAAP//AwBQSwME&#10;FAAGAAgAAAAhAClUSQHeAAAACQEAAA8AAABkcnMvZG93bnJldi54bWxMj8FKxDAQhu+C7xBG8CJu&#10;6qKh1qbLqoheROwu7HW2mW2LTVKatFt9ekc86HH++fnmm3w1205MNITWOw1XiwQEucqb1tUatpun&#10;yxREiOgMdt6Rhk8KsCpOT3LMjD+6d5rKWAuGuJChhibGPpMyVA1ZDAvfk+PdwQ8WI49DLc2AR4bb&#10;Ti6TREmLreMLDfb00FD1UY5Ww/J1Sl7WdP92GHdf24vH+bnc4E7r87N5fQci0hz/yvCjz+pQsNPe&#10;j84E0Wm4uVXXXGVYqkBwQamUg/1vIItc/v+g+AYAAP//AwBQSwECLQAUAAYACAAAACEAtoM4kv4A&#10;AADhAQAAEwAAAAAAAAAAAAAAAAAAAAAAW0NvbnRlbnRfVHlwZXNdLnhtbFBLAQItABQABgAIAAAA&#10;IQA4/SH/1gAAAJQBAAALAAAAAAAAAAAAAAAAAC8BAABfcmVscy8ucmVsc1BLAQItABQABgAIAAAA&#10;IQB/F2n63QEAAHQDAAAOAAAAAAAAAAAAAAAAAC4CAABkcnMvZTJvRG9jLnhtbFBLAQItABQABgAI&#10;AAAAIQApVEkB3gAAAAkBAAAPAAAAAAAAAAAAAAAAADcEAABkcnMvZG93bnJldi54bWxQSwUGAAAA&#10;AAQABADzAAAAQgUAAAAA&#10;" strokecolor="windowText" strokeweight="1.5pt">
                      <v:stroke dashstyle="1 1"/>
                    </v:line>
                  </w:pict>
                </mc:Fallback>
              </mc:AlternateContent>
            </w:r>
            <w:r w:rsidRPr="00E82377">
              <w:rPr>
                <w:rFonts w:ascii="HGPｺﾞｼｯｸM" w:eastAsia="HGPｺﾞｼｯｸM" w:hint="eastAsia"/>
              </w:rPr>
              <w:t>かご内及び乗降ロビーには、車いす使用者が利用しやすい位置に制御装置を設けること。</w:t>
            </w:r>
          </w:p>
          <w:p w:rsidR="004D6085" w:rsidRDefault="004D6085" w:rsidP="006B71CE">
            <w:pPr>
              <w:spacing w:line="0" w:lineRule="atLeast"/>
              <w:ind w:leftChars="125" w:left="683" w:hangingChars="200" w:hanging="420"/>
              <w:rPr>
                <w:rFonts w:ascii="HGPｺﾞｼｯｸM" w:eastAsia="HGPｺﾞｼｯｸM"/>
              </w:rPr>
            </w:pPr>
            <w:r w:rsidRPr="00E82377">
              <w:rPr>
                <w:rFonts w:ascii="HGPｺﾞｼｯｸM" w:eastAsia="HGPｺﾞｼｯｸM" w:hint="eastAsia"/>
              </w:rPr>
              <w:t>(1)　かご及び昇降路の出入口の戸の開扉時間を延長する機能を有すること。</w:t>
            </w:r>
          </w:p>
          <w:p w:rsidR="004D6085" w:rsidRPr="00E03360" w:rsidRDefault="004D6085" w:rsidP="006B71CE">
            <w:pPr>
              <w:spacing w:line="0" w:lineRule="atLeast"/>
              <w:ind w:leftChars="125" w:left="683" w:hangingChars="200" w:hanging="420"/>
              <w:rPr>
                <w:rFonts w:ascii="HGPｺﾞｼｯｸM" w:eastAsia="HGPｺﾞｼｯｸM"/>
              </w:rPr>
            </w:pPr>
            <w:r>
              <w:rPr>
                <w:rFonts w:ascii="HG丸ｺﾞｼｯｸM-PRO" w:eastAsia="HG丸ｺﾞｼｯｸM-PRO" w:hAnsi="HG丸ｺﾞｼｯｸM-PRO"/>
                <w:noProof/>
              </w:rPr>
              <mc:AlternateContent>
                <mc:Choice Requires="wps">
                  <w:drawing>
                    <wp:anchor distT="0" distB="0" distL="114300" distR="114300" simplePos="0" relativeHeight="252348416" behindDoc="0" locked="0" layoutInCell="1" allowOverlap="1" wp14:anchorId="2E66B8BA" wp14:editId="35C972C4">
                      <wp:simplePos x="0" y="0"/>
                      <wp:positionH relativeFrom="column">
                        <wp:posOffset>3787140</wp:posOffset>
                      </wp:positionH>
                      <wp:positionV relativeFrom="paragraph">
                        <wp:posOffset>90170</wp:posOffset>
                      </wp:positionV>
                      <wp:extent cx="457200" cy="0"/>
                      <wp:effectExtent l="0" t="0" r="0" b="19050"/>
                      <wp:wrapNone/>
                      <wp:docPr id="7" name="直線コネクタ 7"/>
                      <wp:cNvGraphicFramePr/>
                      <a:graphic xmlns:a="http://schemas.openxmlformats.org/drawingml/2006/main">
                        <a:graphicData uri="http://schemas.microsoft.com/office/word/2010/wordprocessingShape">
                          <wps:wsp>
                            <wps:cNvCnPr/>
                            <wps:spPr>
                              <a:xfrm>
                                <a:off x="0" y="0"/>
                                <a:ext cx="457200" cy="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7" o:spid="_x0000_s1026" style="position:absolute;left:0;text-align:left;z-index:25234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2pt,7.1pt" to="334.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rB3AEAAHIDAAAOAAAAZHJzL2Uyb0RvYy54bWysU82O0zAQviPxDpbvNNkVSyFquoetlguC&#10;SiwPMOvYiSX/yWOa9lrOvAA8BAeQOPIwPexrMHazZYEbIgdnxjPzZb6ZL4vLrTVsIyNq71p+Nqs5&#10;k074Tru+5e9urp885wwTuA6Md7LlO4n8cvn40WIMjTz3gzedjIxAHDZjaPmQUmiqCsUgLeDMB+ko&#10;qHy0kMiNfdVFGAndmuq8rp9Vo49diF5IRLpdHYN8WfCVkiK9UQplYqbl1FsqZyznbT6r5QKaPkIY&#10;tJjagH/owoJ29NET1AoSsPdR/wVltYgevUoz4W3lldJCFg7E5qz+g83bAYIsXGg4GE5jwv8HK15v&#10;1pHpruVzzhxYWtHd52933z8d9l8PHz4e9l8O+x9snuc0Bmwo/cqt4+RhWMdMequizW+iw7ZltrvT&#10;bOU2MUGXTy/mtC/OxH2o+lUXIqaX0luWjZYb7TJraGDzChN9i1LvU/K189famLI549hIsntRX2Ro&#10;IAEpA4lMG4gSup4zMD0pU6RYINEb3eXyDIQ7vDKRbYDEQZrq/HhD7XJmABMFiEN5Mnlq4bfS3M8K&#10;cDgWE9DKpynPuIwti/im/vPojsPK1q3vdmWGVfZosQV+EmFWzkOf7Ie/yvInAAAA//8DAFBLAwQU&#10;AAYACAAAACEA8kVEh98AAAAJAQAADwAAAGRycy9kb3ducmV2LnhtbEyPQUvDQBCF74L/YRnBi7Qb&#10;Qw1tzKZURfRSxLTQ6zY7TYLZ2ZDdpNFf74gHPc57H2/ey9aTbcWIvW8cKbidRyCQSmcaqhTsd8+z&#10;JQgfNBndOkIFn+hhnV9eZDo17kzvOBahEhxCPtUK6hC6VEpf1mi1n7sOib2T660OfPaVNL0+c7ht&#10;ZRxFibS6If5Q6w4fayw/isEqiLdj9LrBh7fTcPja3zxNL8VOH5S6vpo29yACTuEPhp/6XB1y7nR0&#10;AxkvWgV3q2TBKBuLGAQDSbJk4fgryDyT/xfk3wAAAP//AwBQSwECLQAUAAYACAAAACEAtoM4kv4A&#10;AADhAQAAEwAAAAAAAAAAAAAAAAAAAAAAW0NvbnRlbnRfVHlwZXNdLnhtbFBLAQItABQABgAIAAAA&#10;IQA4/SH/1gAAAJQBAAALAAAAAAAAAAAAAAAAAC8BAABfcmVscy8ucmVsc1BLAQItABQABgAIAAAA&#10;IQDfbOrB3AEAAHIDAAAOAAAAAAAAAAAAAAAAAC4CAABkcnMvZTJvRG9jLnhtbFBLAQItABQABgAI&#10;AAAAIQDyRUSH3wAAAAkBAAAPAAAAAAAAAAAAAAAAADYEAABkcnMvZG93bnJldi54bWxQSwUGAAAA&#10;AAQABADzAAAAQgUAAAAA&#10;" strokecolor="windowText" strokeweight="1.5pt">
                      <v:stroke dashstyle="1 1"/>
                    </v:line>
                  </w:pict>
                </mc:Fallback>
              </mc:AlternateContent>
            </w:r>
            <w:r w:rsidRPr="00E82377">
              <w:rPr>
                <w:rFonts w:ascii="HGPｺﾞｼｯｸM" w:eastAsia="HGPｺﾞｼｯｸM" w:hint="eastAsia"/>
              </w:rPr>
              <w:t>(2)　かご内に設けるもののうち一以上は、呼びボタン付きのインターホンを有すること。</w:t>
            </w:r>
          </w:p>
        </w:tc>
        <w:tc>
          <w:tcPr>
            <w:tcW w:w="700" w:type="dxa"/>
            <w:vMerge/>
            <w:tcBorders>
              <w:left w:val="dotted" w:sz="4" w:space="0" w:color="auto"/>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4D6085" w:rsidRDefault="004D6085" w:rsidP="003B6F3B">
            <w:pPr>
              <w:ind w:left="1050" w:hangingChars="500" w:hanging="1050"/>
              <w:rPr>
                <w:rFonts w:ascii="HG丸ｺﾞｼｯｸM-PRO" w:eastAsia="HG丸ｺﾞｼｯｸM-PRO" w:hAnsi="HG丸ｺﾞｼｯｸM-PRO"/>
              </w:rPr>
            </w:pPr>
          </w:p>
        </w:tc>
      </w:tr>
      <w:tr w:rsidR="004D6085" w:rsidTr="004D6085">
        <w:tc>
          <w:tcPr>
            <w:tcW w:w="425" w:type="dxa"/>
            <w:vMerge/>
            <w:tcBorders>
              <w:right w:val="nil"/>
            </w:tcBorders>
          </w:tcPr>
          <w:p w:rsidR="004D6085" w:rsidRPr="008E2D9A" w:rsidRDefault="004D6085" w:rsidP="008E2D9A">
            <w:pPr>
              <w:spacing w:line="0" w:lineRule="atLeast"/>
              <w:rPr>
                <w:rFonts w:ascii="HG丸ｺﾞｼｯｸM-PRO" w:eastAsia="HG丸ｺﾞｼｯｸM-PRO" w:hAnsi="HG丸ｺﾞｼｯｸM-PRO"/>
                <w:szCs w:val="21"/>
              </w:rPr>
            </w:pPr>
          </w:p>
        </w:tc>
        <w:tc>
          <w:tcPr>
            <w:tcW w:w="425" w:type="dxa"/>
            <w:tcBorders>
              <w:top w:val="dotted" w:sz="4" w:space="0" w:color="auto"/>
              <w:bottom w:val="dotted" w:sz="4" w:space="0" w:color="auto"/>
              <w:right w:val="dotted" w:sz="4" w:space="0" w:color="auto"/>
            </w:tcBorders>
          </w:tcPr>
          <w:p w:rsidR="004D6085" w:rsidRPr="00E03360" w:rsidRDefault="004D6085" w:rsidP="008E2D9A">
            <w:pPr>
              <w:spacing w:line="0" w:lineRule="atLeast"/>
              <w:rPr>
                <w:rFonts w:ascii="HG丸ｺﾞｼｯｸM-PRO" w:eastAsia="HG丸ｺﾞｼｯｸM-PRO" w:hAnsi="HG丸ｺﾞｼｯｸM-PRO"/>
                <w:szCs w:val="21"/>
              </w:rPr>
            </w:pPr>
            <w:r w:rsidRPr="00E03360">
              <w:rPr>
                <w:rFonts w:ascii="HG丸ｺﾞｼｯｸM-PRO" w:eastAsia="HG丸ｺﾞｼｯｸM-PRO" w:hAnsi="HG丸ｺﾞｼｯｸM-PRO"/>
                <w:szCs w:val="21"/>
              </w:rPr>
              <w:t>♢</w:t>
            </w:r>
          </w:p>
        </w:tc>
        <w:tc>
          <w:tcPr>
            <w:tcW w:w="6096" w:type="dxa"/>
            <w:tcBorders>
              <w:top w:val="dotted" w:sz="4" w:space="0" w:color="auto"/>
              <w:left w:val="dotted" w:sz="4" w:space="0" w:color="auto"/>
              <w:bottom w:val="dotted" w:sz="4" w:space="0" w:color="auto"/>
              <w:right w:val="dotted" w:sz="4" w:space="0" w:color="auto"/>
            </w:tcBorders>
          </w:tcPr>
          <w:p w:rsidR="004D6085" w:rsidRPr="008A09B9" w:rsidRDefault="004D6085" w:rsidP="008E2D9A">
            <w:pPr>
              <w:spacing w:line="0" w:lineRule="atLeast"/>
              <w:ind w:leftChars="25" w:left="53"/>
              <w:rPr>
                <w:rFonts w:ascii="HGPｺﾞｼｯｸM" w:eastAsia="HGPｺﾞｼｯｸM"/>
              </w:rPr>
            </w:pPr>
            <w:r w:rsidRPr="00E82377">
              <w:rPr>
                <w:rFonts w:ascii="HGPｺﾞｼｯｸM" w:eastAsia="HGPｺﾞｼｯｸM" w:hint="eastAsia"/>
              </w:rPr>
              <w:t>かご内に、かごが停止する予定の階及びかごの現在位置を表示する装置を設けること。</w:t>
            </w:r>
          </w:p>
        </w:tc>
        <w:tc>
          <w:tcPr>
            <w:tcW w:w="700" w:type="dxa"/>
            <w:vMerge/>
            <w:tcBorders>
              <w:left w:val="dotted" w:sz="4" w:space="0" w:color="auto"/>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4D6085" w:rsidRDefault="004D6085" w:rsidP="003B6F3B">
            <w:pPr>
              <w:ind w:left="1050" w:hangingChars="500" w:hanging="1050"/>
              <w:rPr>
                <w:rFonts w:ascii="HG丸ｺﾞｼｯｸM-PRO" w:eastAsia="HG丸ｺﾞｼｯｸM-PRO" w:hAnsi="HG丸ｺﾞｼｯｸM-PRO"/>
              </w:rPr>
            </w:pPr>
          </w:p>
        </w:tc>
      </w:tr>
      <w:tr w:rsidR="004D6085" w:rsidTr="004D6085">
        <w:tc>
          <w:tcPr>
            <w:tcW w:w="425" w:type="dxa"/>
            <w:vMerge/>
            <w:tcBorders>
              <w:right w:val="nil"/>
            </w:tcBorders>
          </w:tcPr>
          <w:p w:rsidR="004D6085" w:rsidRPr="008E2D9A" w:rsidRDefault="004D6085" w:rsidP="008E2D9A">
            <w:pPr>
              <w:spacing w:line="0" w:lineRule="atLeast"/>
              <w:rPr>
                <w:rFonts w:ascii="HG丸ｺﾞｼｯｸM-PRO" w:eastAsia="HG丸ｺﾞｼｯｸM-PRO" w:hAnsi="HG丸ｺﾞｼｯｸM-PRO"/>
                <w:szCs w:val="21"/>
              </w:rPr>
            </w:pPr>
          </w:p>
        </w:tc>
        <w:tc>
          <w:tcPr>
            <w:tcW w:w="425" w:type="dxa"/>
            <w:tcBorders>
              <w:top w:val="dotted" w:sz="4" w:space="0" w:color="auto"/>
              <w:bottom w:val="single" w:sz="4" w:space="0" w:color="auto"/>
              <w:right w:val="dotted" w:sz="4" w:space="0" w:color="auto"/>
            </w:tcBorders>
          </w:tcPr>
          <w:p w:rsidR="004D6085" w:rsidRPr="00E03360" w:rsidRDefault="004D6085" w:rsidP="008E2D9A">
            <w:pPr>
              <w:spacing w:line="0" w:lineRule="atLeast"/>
              <w:rPr>
                <w:rFonts w:ascii="HG丸ｺﾞｼｯｸM-PRO" w:eastAsia="HG丸ｺﾞｼｯｸM-PRO" w:hAnsi="HG丸ｺﾞｼｯｸM-PRO"/>
                <w:szCs w:val="21"/>
              </w:rPr>
            </w:pPr>
            <w:r w:rsidRPr="00E03360">
              <w:rPr>
                <w:rFonts w:ascii="HG丸ｺﾞｼｯｸM-PRO" w:eastAsia="HG丸ｺﾞｼｯｸM-PRO" w:hAnsi="HG丸ｺﾞｼｯｸM-PRO"/>
                <w:szCs w:val="21"/>
              </w:rPr>
              <w:t>♢</w:t>
            </w:r>
          </w:p>
        </w:tc>
        <w:tc>
          <w:tcPr>
            <w:tcW w:w="6096" w:type="dxa"/>
            <w:tcBorders>
              <w:top w:val="dotted" w:sz="4" w:space="0" w:color="auto"/>
              <w:left w:val="dotted" w:sz="4" w:space="0" w:color="auto"/>
              <w:bottom w:val="single" w:sz="4" w:space="0" w:color="auto"/>
              <w:right w:val="dotted" w:sz="4" w:space="0" w:color="auto"/>
            </w:tcBorders>
          </w:tcPr>
          <w:p w:rsidR="004D6085" w:rsidRPr="00E82377" w:rsidRDefault="004D6085" w:rsidP="008E2D9A">
            <w:pPr>
              <w:spacing w:line="0" w:lineRule="atLeast"/>
              <w:ind w:leftChars="25" w:left="53"/>
              <w:rPr>
                <w:rFonts w:ascii="HGPｺﾞｼｯｸM" w:eastAsia="HGPｺﾞｼｯｸM"/>
              </w:rPr>
            </w:pPr>
            <w:r w:rsidRPr="00E82377">
              <w:rPr>
                <w:rFonts w:ascii="HGPｺﾞｼｯｸM" w:eastAsia="HGPｺﾞｼｯｸM" w:hint="eastAsia"/>
              </w:rPr>
              <w:t>乗降ロビーに、到着するかごの昇降方向を表示する装置を設けること。</w:t>
            </w:r>
          </w:p>
        </w:tc>
        <w:tc>
          <w:tcPr>
            <w:tcW w:w="700" w:type="dxa"/>
            <w:vMerge/>
            <w:tcBorders>
              <w:left w:val="dotted" w:sz="4" w:space="0" w:color="auto"/>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4D6085" w:rsidRDefault="004D6085" w:rsidP="003B6F3B">
            <w:pPr>
              <w:ind w:left="1050" w:hangingChars="500" w:hanging="1050"/>
              <w:rPr>
                <w:rFonts w:ascii="HG丸ｺﾞｼｯｸM-PRO" w:eastAsia="HG丸ｺﾞｼｯｸM-PRO" w:hAnsi="HG丸ｺﾞｼｯｸM-PRO"/>
              </w:rPr>
            </w:pPr>
          </w:p>
        </w:tc>
      </w:tr>
      <w:tr w:rsidR="004D6085" w:rsidTr="00163C91">
        <w:tc>
          <w:tcPr>
            <w:tcW w:w="425" w:type="dxa"/>
            <w:vMerge/>
            <w:tcBorders>
              <w:right w:val="nil"/>
            </w:tcBorders>
          </w:tcPr>
          <w:p w:rsidR="004D6085" w:rsidRPr="008E2D9A" w:rsidRDefault="004D6085" w:rsidP="008E2D9A">
            <w:pPr>
              <w:spacing w:line="0" w:lineRule="atLeast"/>
              <w:rPr>
                <w:rFonts w:ascii="HG丸ｺﾞｼｯｸM-PRO" w:eastAsia="HG丸ｺﾞｼｯｸM-PRO" w:hAnsi="HG丸ｺﾞｼｯｸM-PRO"/>
                <w:szCs w:val="21"/>
              </w:rPr>
            </w:pPr>
          </w:p>
        </w:tc>
        <w:tc>
          <w:tcPr>
            <w:tcW w:w="425" w:type="dxa"/>
            <w:tcBorders>
              <w:top w:val="nil"/>
              <w:bottom w:val="single" w:sz="4" w:space="0" w:color="auto"/>
              <w:right w:val="nil"/>
            </w:tcBorders>
            <w:shd w:val="clear" w:color="auto" w:fill="BFBFBF" w:themeFill="background1" w:themeFillShade="BF"/>
          </w:tcPr>
          <w:p w:rsidR="004D6085" w:rsidRPr="00E03360" w:rsidRDefault="004D6085" w:rsidP="008E2D9A">
            <w:pPr>
              <w:spacing w:line="0" w:lineRule="atLeast"/>
              <w:rPr>
                <w:rFonts w:ascii="HG丸ｺﾞｼｯｸM-PRO" w:eastAsia="HG丸ｺﾞｼｯｸM-PRO" w:hAnsi="HG丸ｺﾞｼｯｸM-PRO"/>
                <w:szCs w:val="21"/>
              </w:rPr>
            </w:pPr>
          </w:p>
        </w:tc>
        <w:tc>
          <w:tcPr>
            <w:tcW w:w="9146" w:type="dxa"/>
            <w:gridSpan w:val="3"/>
            <w:tcBorders>
              <w:top w:val="nil"/>
              <w:left w:val="nil"/>
              <w:bottom w:val="single" w:sz="4" w:space="0" w:color="auto"/>
            </w:tcBorders>
            <w:shd w:val="clear" w:color="auto" w:fill="BFBFBF" w:themeFill="background1" w:themeFillShade="BF"/>
          </w:tcPr>
          <w:p w:rsidR="004D6085" w:rsidRDefault="004D6085" w:rsidP="003B6F3B">
            <w:pPr>
              <w:ind w:left="1050" w:hangingChars="500" w:hanging="1050"/>
              <w:rPr>
                <w:rFonts w:ascii="HG丸ｺﾞｼｯｸM-PRO" w:eastAsia="HG丸ｺﾞｼｯｸM-PRO" w:hAnsi="HG丸ｺﾞｼｯｸM-PRO"/>
              </w:rPr>
            </w:pPr>
            <w:r>
              <w:rPr>
                <w:rFonts w:ascii="HGPｺﾞｼｯｸM" w:eastAsia="HGPｺﾞｼｯｸM" w:hint="eastAsia"/>
              </w:rPr>
              <w:t>以下、不特定かつ多数の者が利用する2000㎡以上の建築物に設けるものの場合</w:t>
            </w:r>
          </w:p>
        </w:tc>
      </w:tr>
      <w:tr w:rsidR="004D6085" w:rsidTr="004D6085">
        <w:tc>
          <w:tcPr>
            <w:tcW w:w="425" w:type="dxa"/>
            <w:vMerge/>
            <w:tcBorders>
              <w:right w:val="nil"/>
            </w:tcBorders>
          </w:tcPr>
          <w:p w:rsidR="004D6085" w:rsidRPr="008E2D9A" w:rsidRDefault="004D6085" w:rsidP="008E2D9A">
            <w:pPr>
              <w:spacing w:line="0" w:lineRule="atLeast"/>
              <w:rPr>
                <w:rFonts w:ascii="HG丸ｺﾞｼｯｸM-PRO" w:eastAsia="HG丸ｺﾞｼｯｸM-PRO" w:hAnsi="HG丸ｺﾞｼｯｸM-PRO"/>
                <w:szCs w:val="21"/>
              </w:rPr>
            </w:pPr>
          </w:p>
        </w:tc>
        <w:tc>
          <w:tcPr>
            <w:tcW w:w="425" w:type="dxa"/>
            <w:tcBorders>
              <w:top w:val="single" w:sz="4" w:space="0" w:color="auto"/>
              <w:bottom w:val="dotted" w:sz="4" w:space="0" w:color="auto"/>
              <w:right w:val="dotted" w:sz="4" w:space="0" w:color="auto"/>
            </w:tcBorders>
          </w:tcPr>
          <w:p w:rsidR="004D6085" w:rsidRPr="00E03360" w:rsidRDefault="004D6085" w:rsidP="008E2D9A">
            <w:pPr>
              <w:spacing w:line="0" w:lineRule="atLeast"/>
              <w:rPr>
                <w:rFonts w:ascii="HG丸ｺﾞｼｯｸM-PRO" w:eastAsia="HG丸ｺﾞｼｯｸM-PRO" w:hAnsi="HG丸ｺﾞｼｯｸM-PRO"/>
                <w:szCs w:val="21"/>
              </w:rPr>
            </w:pPr>
            <w:r w:rsidRPr="006B71CE">
              <w:rPr>
                <w:rFonts w:ascii="HG丸ｺﾞｼｯｸM-PRO" w:eastAsia="HG丸ｺﾞｼｯｸM-PRO" w:hAnsi="HG丸ｺﾞｼｯｸM-PRO"/>
                <w:szCs w:val="21"/>
              </w:rPr>
              <w:t>♢</w:t>
            </w:r>
          </w:p>
        </w:tc>
        <w:tc>
          <w:tcPr>
            <w:tcW w:w="6096" w:type="dxa"/>
            <w:tcBorders>
              <w:top w:val="single" w:sz="4" w:space="0" w:color="auto"/>
              <w:left w:val="dotted" w:sz="4" w:space="0" w:color="auto"/>
              <w:bottom w:val="dotted" w:sz="4" w:space="0" w:color="auto"/>
              <w:right w:val="dotted" w:sz="4" w:space="0" w:color="auto"/>
            </w:tcBorders>
          </w:tcPr>
          <w:p w:rsidR="004D6085" w:rsidRPr="00E82377" w:rsidRDefault="004D6085" w:rsidP="006B71CE">
            <w:pPr>
              <w:spacing w:line="0" w:lineRule="atLeast"/>
              <w:rPr>
                <w:rFonts w:ascii="HGPｺﾞｼｯｸM" w:eastAsia="HGPｺﾞｼｯｸM"/>
              </w:rPr>
            </w:pPr>
            <w:r w:rsidRPr="006B71CE">
              <w:rPr>
                <w:rFonts w:ascii="HGPｺﾞｼｯｸM" w:eastAsia="HGPｺﾞｼｯｸM" w:hint="eastAsia"/>
              </w:rPr>
              <w:t>かごの幅は、百四十センチメートル以上とすること。</w:t>
            </w:r>
          </w:p>
        </w:tc>
        <w:tc>
          <w:tcPr>
            <w:tcW w:w="700" w:type="dxa"/>
            <w:vMerge w:val="restart"/>
            <w:tcBorders>
              <w:top w:val="single" w:sz="4" w:space="0" w:color="auto"/>
              <w:left w:val="dotted" w:sz="4" w:space="0" w:color="auto"/>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vMerge w:val="restart"/>
            <w:tcBorders>
              <w:top w:val="single" w:sz="4" w:space="0" w:color="auto"/>
              <w:left w:val="dotted" w:sz="4" w:space="0" w:color="auto"/>
            </w:tcBorders>
          </w:tcPr>
          <w:p w:rsidR="004D6085" w:rsidRDefault="004D6085" w:rsidP="003B6F3B">
            <w:pPr>
              <w:ind w:left="1050" w:hangingChars="500" w:hanging="1050"/>
              <w:rPr>
                <w:rFonts w:ascii="HG丸ｺﾞｼｯｸM-PRO" w:eastAsia="HG丸ｺﾞｼｯｸM-PRO" w:hAnsi="HG丸ｺﾞｼｯｸM-PRO"/>
              </w:rPr>
            </w:pPr>
          </w:p>
        </w:tc>
      </w:tr>
      <w:tr w:rsidR="004D6085" w:rsidTr="004D6085">
        <w:tc>
          <w:tcPr>
            <w:tcW w:w="425" w:type="dxa"/>
            <w:vMerge/>
            <w:tcBorders>
              <w:right w:val="nil"/>
            </w:tcBorders>
          </w:tcPr>
          <w:p w:rsidR="004D6085" w:rsidRPr="008E2D9A" w:rsidRDefault="004D6085" w:rsidP="008E2D9A">
            <w:pPr>
              <w:spacing w:line="0" w:lineRule="atLeast"/>
              <w:rPr>
                <w:rFonts w:ascii="HG丸ｺﾞｼｯｸM-PRO" w:eastAsia="HG丸ｺﾞｼｯｸM-PRO" w:hAnsi="HG丸ｺﾞｼｯｸM-PRO"/>
                <w:szCs w:val="21"/>
              </w:rPr>
            </w:pPr>
          </w:p>
        </w:tc>
        <w:tc>
          <w:tcPr>
            <w:tcW w:w="425" w:type="dxa"/>
            <w:tcBorders>
              <w:top w:val="dotted" w:sz="4" w:space="0" w:color="auto"/>
              <w:bottom w:val="dotted" w:sz="4" w:space="0" w:color="auto"/>
              <w:right w:val="dotted" w:sz="4" w:space="0" w:color="auto"/>
            </w:tcBorders>
          </w:tcPr>
          <w:p w:rsidR="004D6085" w:rsidRPr="00E03360" w:rsidRDefault="004D6085" w:rsidP="008E2D9A">
            <w:pPr>
              <w:spacing w:line="0" w:lineRule="atLeast"/>
              <w:rPr>
                <w:rFonts w:ascii="HG丸ｺﾞｼｯｸM-PRO" w:eastAsia="HG丸ｺﾞｼｯｸM-PRO" w:hAnsi="HG丸ｺﾞｼｯｸM-PRO"/>
                <w:szCs w:val="21"/>
              </w:rPr>
            </w:pPr>
            <w:r w:rsidRPr="006B71CE">
              <w:rPr>
                <w:rFonts w:ascii="HG丸ｺﾞｼｯｸM-PRO" w:eastAsia="HG丸ｺﾞｼｯｸM-PRO" w:hAnsi="HG丸ｺﾞｼｯｸM-PRO"/>
                <w:szCs w:val="21"/>
              </w:rPr>
              <w:t>♢</w:t>
            </w:r>
          </w:p>
        </w:tc>
        <w:tc>
          <w:tcPr>
            <w:tcW w:w="6096" w:type="dxa"/>
            <w:tcBorders>
              <w:top w:val="dotted" w:sz="4" w:space="0" w:color="auto"/>
              <w:left w:val="dotted" w:sz="4" w:space="0" w:color="auto"/>
              <w:bottom w:val="dotted" w:sz="4" w:space="0" w:color="auto"/>
              <w:right w:val="dotted" w:sz="4" w:space="0" w:color="auto"/>
            </w:tcBorders>
          </w:tcPr>
          <w:p w:rsidR="004D6085" w:rsidRPr="006B71CE" w:rsidRDefault="004D6085" w:rsidP="006B71CE">
            <w:pPr>
              <w:spacing w:line="0" w:lineRule="atLeast"/>
              <w:rPr>
                <w:rFonts w:ascii="HGPｺﾞｼｯｸM" w:eastAsia="HGPｺﾞｼｯｸM"/>
              </w:rPr>
            </w:pPr>
            <w:r w:rsidRPr="006B71CE">
              <w:rPr>
                <w:rFonts w:ascii="HGPｺﾞｼｯｸM" w:eastAsia="HGPｺﾞｼｯｸM" w:hint="eastAsia"/>
              </w:rPr>
              <w:t>かごは、車いすの転回に支障がない構造とすること。</w:t>
            </w:r>
          </w:p>
        </w:tc>
        <w:tc>
          <w:tcPr>
            <w:tcW w:w="700" w:type="dxa"/>
            <w:vMerge/>
            <w:tcBorders>
              <w:left w:val="dotted" w:sz="4" w:space="0" w:color="auto"/>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4D6085" w:rsidRDefault="004D6085" w:rsidP="003B6F3B">
            <w:pPr>
              <w:ind w:left="1050" w:hangingChars="500" w:hanging="1050"/>
              <w:rPr>
                <w:rFonts w:ascii="HG丸ｺﾞｼｯｸM-PRO" w:eastAsia="HG丸ｺﾞｼｯｸM-PRO" w:hAnsi="HG丸ｺﾞｼｯｸM-PRO"/>
              </w:rPr>
            </w:pPr>
          </w:p>
        </w:tc>
      </w:tr>
      <w:tr w:rsidR="004D6085" w:rsidTr="004D6085">
        <w:tc>
          <w:tcPr>
            <w:tcW w:w="425" w:type="dxa"/>
            <w:vMerge/>
            <w:tcBorders>
              <w:right w:val="nil"/>
            </w:tcBorders>
          </w:tcPr>
          <w:p w:rsidR="004D6085" w:rsidRPr="008E2D9A" w:rsidRDefault="004D6085" w:rsidP="008E2D9A">
            <w:pPr>
              <w:spacing w:line="0" w:lineRule="atLeast"/>
              <w:rPr>
                <w:rFonts w:ascii="HG丸ｺﾞｼｯｸM-PRO" w:eastAsia="HG丸ｺﾞｼｯｸM-PRO" w:hAnsi="HG丸ｺﾞｼｯｸM-PRO"/>
                <w:szCs w:val="21"/>
              </w:rPr>
            </w:pPr>
          </w:p>
        </w:tc>
        <w:tc>
          <w:tcPr>
            <w:tcW w:w="425" w:type="dxa"/>
            <w:tcBorders>
              <w:top w:val="nil"/>
              <w:bottom w:val="single" w:sz="4" w:space="0" w:color="auto"/>
              <w:right w:val="dotted" w:sz="4" w:space="0" w:color="auto"/>
            </w:tcBorders>
          </w:tcPr>
          <w:p w:rsidR="004D6085" w:rsidRPr="00E03360" w:rsidRDefault="004D6085" w:rsidP="008E2D9A">
            <w:pPr>
              <w:spacing w:line="0" w:lineRule="atLeast"/>
              <w:rPr>
                <w:rFonts w:ascii="HG丸ｺﾞｼｯｸM-PRO" w:eastAsia="HG丸ｺﾞｼｯｸM-PRO" w:hAnsi="HG丸ｺﾞｼｯｸM-PRO"/>
                <w:szCs w:val="21"/>
              </w:rPr>
            </w:pPr>
            <w:r w:rsidRPr="006B71CE">
              <w:rPr>
                <w:rFonts w:ascii="HG丸ｺﾞｼｯｸM-PRO" w:eastAsia="HG丸ｺﾞｼｯｸM-PRO" w:hAnsi="HG丸ｺﾞｼｯｸM-PRO" w:hint="eastAsia"/>
                <w:szCs w:val="21"/>
              </w:rPr>
              <w:t>★</w:t>
            </w:r>
          </w:p>
        </w:tc>
        <w:tc>
          <w:tcPr>
            <w:tcW w:w="6096" w:type="dxa"/>
            <w:tcBorders>
              <w:top w:val="nil"/>
              <w:left w:val="dotted" w:sz="4" w:space="0" w:color="auto"/>
              <w:bottom w:val="single" w:sz="4" w:space="0" w:color="auto"/>
              <w:right w:val="dotted" w:sz="4" w:space="0" w:color="auto"/>
            </w:tcBorders>
          </w:tcPr>
          <w:p w:rsidR="004D6085" w:rsidRPr="006B71CE" w:rsidRDefault="004D6085" w:rsidP="006B71CE">
            <w:pPr>
              <w:spacing w:line="0" w:lineRule="atLeast"/>
              <w:rPr>
                <w:rFonts w:ascii="HGPｺﾞｼｯｸM" w:eastAsia="HGPｺﾞｼｯｸM"/>
              </w:rPr>
            </w:pPr>
            <w:r w:rsidRPr="006B71CE">
              <w:rPr>
                <w:rFonts w:ascii="HGPｺﾞｼｯｸM" w:eastAsia="HGPｺﾞｼｯｸM" w:hint="eastAsia"/>
              </w:rPr>
              <w:t>制御装置は、かご内の左右両面（二の階のみに停止するエレベーターで、自動的に昇降する機能を有するものにあっては、片面）の側板に設けること。</w:t>
            </w:r>
          </w:p>
        </w:tc>
        <w:tc>
          <w:tcPr>
            <w:tcW w:w="700" w:type="dxa"/>
            <w:vMerge/>
            <w:tcBorders>
              <w:left w:val="dotted" w:sz="4" w:space="0" w:color="auto"/>
              <w:bottom w:val="single" w:sz="4" w:space="0" w:color="auto"/>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4D6085" w:rsidRDefault="004D6085" w:rsidP="003B6F3B">
            <w:pPr>
              <w:ind w:left="1050" w:hangingChars="500" w:hanging="1050"/>
              <w:rPr>
                <w:rFonts w:ascii="HG丸ｺﾞｼｯｸM-PRO" w:eastAsia="HG丸ｺﾞｼｯｸM-PRO" w:hAnsi="HG丸ｺﾞｼｯｸM-PRO"/>
              </w:rPr>
            </w:pPr>
          </w:p>
        </w:tc>
      </w:tr>
      <w:tr w:rsidR="004D6085" w:rsidTr="00163C91">
        <w:tc>
          <w:tcPr>
            <w:tcW w:w="425" w:type="dxa"/>
            <w:vMerge/>
            <w:tcBorders>
              <w:right w:val="nil"/>
            </w:tcBorders>
          </w:tcPr>
          <w:p w:rsidR="004D6085" w:rsidRPr="008E2D9A" w:rsidRDefault="004D6085" w:rsidP="008E2D9A">
            <w:pPr>
              <w:spacing w:line="0" w:lineRule="atLeast"/>
              <w:rPr>
                <w:rFonts w:ascii="HG丸ｺﾞｼｯｸM-PRO" w:eastAsia="HG丸ｺﾞｼｯｸM-PRO" w:hAnsi="HG丸ｺﾞｼｯｸM-PRO"/>
                <w:szCs w:val="21"/>
              </w:rPr>
            </w:pPr>
          </w:p>
        </w:tc>
        <w:tc>
          <w:tcPr>
            <w:tcW w:w="425" w:type="dxa"/>
            <w:tcBorders>
              <w:top w:val="single" w:sz="4" w:space="0" w:color="auto"/>
              <w:bottom w:val="single" w:sz="4" w:space="0" w:color="auto"/>
              <w:right w:val="nil"/>
            </w:tcBorders>
            <w:shd w:val="clear" w:color="auto" w:fill="BFBFBF" w:themeFill="background1" w:themeFillShade="BF"/>
          </w:tcPr>
          <w:p w:rsidR="004D6085" w:rsidRPr="006B71CE" w:rsidRDefault="004D6085" w:rsidP="008E2D9A">
            <w:pPr>
              <w:spacing w:line="0" w:lineRule="atLeast"/>
              <w:rPr>
                <w:rFonts w:ascii="HG丸ｺﾞｼｯｸM-PRO" w:eastAsia="HG丸ｺﾞｼｯｸM-PRO" w:hAnsi="HG丸ｺﾞｼｯｸM-PRO"/>
                <w:szCs w:val="21"/>
              </w:rPr>
            </w:pPr>
          </w:p>
        </w:tc>
        <w:tc>
          <w:tcPr>
            <w:tcW w:w="9146" w:type="dxa"/>
            <w:gridSpan w:val="3"/>
            <w:tcBorders>
              <w:top w:val="single" w:sz="4" w:space="0" w:color="auto"/>
              <w:left w:val="nil"/>
              <w:bottom w:val="single" w:sz="4" w:space="0" w:color="auto"/>
            </w:tcBorders>
            <w:shd w:val="clear" w:color="auto" w:fill="BFBFBF" w:themeFill="background1" w:themeFillShade="BF"/>
          </w:tcPr>
          <w:p w:rsidR="004D6085" w:rsidRDefault="004D6085" w:rsidP="003B6F3B">
            <w:pPr>
              <w:ind w:left="1050" w:hangingChars="500" w:hanging="1050"/>
              <w:rPr>
                <w:rFonts w:ascii="HG丸ｺﾞｼｯｸM-PRO" w:eastAsia="HG丸ｺﾞｼｯｸM-PRO" w:hAnsi="HG丸ｺﾞｼｯｸM-PRO"/>
              </w:rPr>
            </w:pPr>
            <w:r>
              <w:rPr>
                <w:rFonts w:ascii="HGPｺﾞｼｯｸM" w:eastAsia="HGPｺﾞｼｯｸM" w:hint="eastAsia"/>
              </w:rPr>
              <w:t xml:space="preserve">以下、不特定勝多数の者又は主に視覚障害者が利用するものの場合　</w:t>
            </w:r>
          </w:p>
        </w:tc>
      </w:tr>
      <w:tr w:rsidR="004D6085" w:rsidTr="004D6085">
        <w:tc>
          <w:tcPr>
            <w:tcW w:w="425" w:type="dxa"/>
            <w:vMerge/>
            <w:tcBorders>
              <w:bottom w:val="nil"/>
              <w:right w:val="nil"/>
            </w:tcBorders>
          </w:tcPr>
          <w:p w:rsidR="004D6085" w:rsidRPr="008E2D9A" w:rsidRDefault="004D6085" w:rsidP="008E2D9A">
            <w:pPr>
              <w:spacing w:line="0" w:lineRule="atLeast"/>
              <w:rPr>
                <w:rFonts w:ascii="HG丸ｺﾞｼｯｸM-PRO" w:eastAsia="HG丸ｺﾞｼｯｸM-PRO" w:hAnsi="HG丸ｺﾞｼｯｸM-PRO"/>
                <w:szCs w:val="21"/>
              </w:rPr>
            </w:pPr>
          </w:p>
        </w:tc>
        <w:tc>
          <w:tcPr>
            <w:tcW w:w="425" w:type="dxa"/>
            <w:tcBorders>
              <w:top w:val="single" w:sz="4" w:space="0" w:color="auto"/>
              <w:bottom w:val="nil"/>
              <w:right w:val="dotted" w:sz="4" w:space="0" w:color="auto"/>
            </w:tcBorders>
          </w:tcPr>
          <w:p w:rsidR="004D6085" w:rsidRPr="006B71CE" w:rsidRDefault="004D6085" w:rsidP="008E2D9A">
            <w:pPr>
              <w:spacing w:line="0" w:lineRule="atLeast"/>
              <w:rPr>
                <w:rFonts w:ascii="HG丸ｺﾞｼｯｸM-PRO" w:eastAsia="HG丸ｺﾞｼｯｸM-PRO" w:hAnsi="HG丸ｺﾞｼｯｸM-PRO"/>
                <w:szCs w:val="21"/>
              </w:rPr>
            </w:pPr>
            <w:r w:rsidRPr="006B71CE">
              <w:rPr>
                <w:rFonts w:ascii="HG丸ｺﾞｼｯｸM-PRO" w:eastAsia="HG丸ｺﾞｼｯｸM-PRO" w:hAnsi="HG丸ｺﾞｼｯｸM-PRO"/>
                <w:szCs w:val="21"/>
              </w:rPr>
              <w:t>♢</w:t>
            </w:r>
          </w:p>
        </w:tc>
        <w:tc>
          <w:tcPr>
            <w:tcW w:w="6096" w:type="dxa"/>
            <w:tcBorders>
              <w:top w:val="single" w:sz="4" w:space="0" w:color="auto"/>
              <w:left w:val="dotted" w:sz="4" w:space="0" w:color="auto"/>
              <w:bottom w:val="nil"/>
              <w:right w:val="dotted" w:sz="4" w:space="0" w:color="auto"/>
            </w:tcBorders>
          </w:tcPr>
          <w:p w:rsidR="004D6085" w:rsidRPr="006B71CE" w:rsidRDefault="004D6085" w:rsidP="006B71CE">
            <w:pPr>
              <w:spacing w:line="0" w:lineRule="atLeast"/>
              <w:rPr>
                <w:rFonts w:ascii="HGPｺﾞｼｯｸM" w:eastAsia="HGPｺﾞｼｯｸM"/>
              </w:rPr>
            </w:pPr>
            <w:r w:rsidRPr="00843806">
              <w:rPr>
                <w:rFonts w:ascii="HGPｺﾞｼｯｸM" w:eastAsia="HGPｺﾞｼｯｸM" w:hint="eastAsia"/>
              </w:rPr>
              <w:t>かご内に、かごが到着する階並びにかご及び昇降路の出入口の戸の閉鎖を音声により知らせる装置を設けること。</w:t>
            </w:r>
          </w:p>
        </w:tc>
        <w:tc>
          <w:tcPr>
            <w:tcW w:w="700" w:type="dxa"/>
            <w:tcBorders>
              <w:top w:val="single" w:sz="4" w:space="0" w:color="auto"/>
              <w:left w:val="dotted" w:sz="4" w:space="0" w:color="auto"/>
              <w:bottom w:val="nil"/>
              <w:right w:val="dotted" w:sz="4" w:space="0" w:color="auto"/>
            </w:tcBorders>
          </w:tcPr>
          <w:p w:rsidR="004D6085" w:rsidRPr="007136B3" w:rsidRDefault="004D6085" w:rsidP="003B6F3B">
            <w:pPr>
              <w:spacing w:line="0" w:lineRule="atLeast"/>
              <w:jc w:val="left"/>
              <w:rPr>
                <w:rFonts w:ascii="HGPｺﾞｼｯｸM" w:eastAsia="HGPｺﾞｼｯｸM" w:hAnsi="HG丸ｺﾞｼｯｸM-PRO"/>
                <w:sz w:val="16"/>
                <w:szCs w:val="16"/>
              </w:rPr>
            </w:pPr>
          </w:p>
        </w:tc>
        <w:tc>
          <w:tcPr>
            <w:tcW w:w="2350" w:type="dxa"/>
            <w:tcBorders>
              <w:left w:val="dotted" w:sz="4" w:space="0" w:color="auto"/>
              <w:bottom w:val="nil"/>
            </w:tcBorders>
          </w:tcPr>
          <w:p w:rsidR="004D6085" w:rsidRDefault="004D6085" w:rsidP="003B6F3B">
            <w:pPr>
              <w:ind w:left="1050" w:hangingChars="500" w:hanging="1050"/>
              <w:rPr>
                <w:rFonts w:ascii="HG丸ｺﾞｼｯｸM-PRO" w:eastAsia="HG丸ｺﾞｼｯｸM-PRO" w:hAnsi="HG丸ｺﾞｼｯｸM-PRO"/>
              </w:rPr>
            </w:pPr>
          </w:p>
        </w:tc>
      </w:tr>
      <w:tr w:rsidR="001A18F9" w:rsidTr="00A50176">
        <w:trPr>
          <w:trHeight w:val="1352"/>
        </w:trPr>
        <w:tc>
          <w:tcPr>
            <w:tcW w:w="425" w:type="dxa"/>
            <w:vMerge w:val="restart"/>
            <w:tcBorders>
              <w:top w:val="nil"/>
              <w:bottom w:val="single" w:sz="4" w:space="0" w:color="auto"/>
              <w:right w:val="nil"/>
            </w:tcBorders>
          </w:tcPr>
          <w:p w:rsidR="001A18F9" w:rsidRPr="00D66C76" w:rsidRDefault="001A18F9" w:rsidP="008E2D9A">
            <w:pPr>
              <w:spacing w:line="0" w:lineRule="atLeast"/>
              <w:rPr>
                <w:rFonts w:ascii="HG丸ｺﾞｼｯｸM-PRO" w:eastAsia="HG丸ｺﾞｼｯｸM-PRO" w:hAnsi="HG丸ｺﾞｼｯｸM-PRO"/>
                <w:szCs w:val="21"/>
              </w:rPr>
            </w:pPr>
          </w:p>
        </w:tc>
        <w:tc>
          <w:tcPr>
            <w:tcW w:w="425" w:type="dxa"/>
            <w:tcBorders>
              <w:top w:val="nil"/>
              <w:bottom w:val="dotted" w:sz="4" w:space="0" w:color="auto"/>
              <w:right w:val="dotted" w:sz="4" w:space="0" w:color="auto"/>
            </w:tcBorders>
          </w:tcPr>
          <w:p w:rsidR="001A18F9" w:rsidRPr="006B71CE" w:rsidRDefault="001A18F9" w:rsidP="008E2D9A">
            <w:pPr>
              <w:spacing w:line="0" w:lineRule="atLeast"/>
              <w:rPr>
                <w:rFonts w:ascii="HG丸ｺﾞｼｯｸM-PRO" w:eastAsia="HG丸ｺﾞｼｯｸM-PRO" w:hAnsi="HG丸ｺﾞｼｯｸM-PRO"/>
                <w:szCs w:val="21"/>
              </w:rPr>
            </w:pPr>
            <w:r w:rsidRPr="006B71CE">
              <w:rPr>
                <w:rFonts w:ascii="HG丸ｺﾞｼｯｸM-PRO" w:eastAsia="HG丸ｺﾞｼｯｸM-PRO" w:hAnsi="HG丸ｺﾞｼｯｸM-PRO"/>
                <w:szCs w:val="21"/>
              </w:rPr>
              <w:t>♢</w:t>
            </w:r>
          </w:p>
        </w:tc>
        <w:tc>
          <w:tcPr>
            <w:tcW w:w="6096" w:type="dxa"/>
            <w:tcBorders>
              <w:top w:val="nil"/>
              <w:left w:val="dotted" w:sz="4" w:space="0" w:color="auto"/>
              <w:bottom w:val="dotted" w:sz="4" w:space="0" w:color="auto"/>
              <w:right w:val="dotted" w:sz="4" w:space="0" w:color="auto"/>
            </w:tcBorders>
          </w:tcPr>
          <w:p w:rsidR="001A18F9" w:rsidRPr="00843806" w:rsidRDefault="001A18F9" w:rsidP="006B71CE">
            <w:pPr>
              <w:spacing w:line="0" w:lineRule="atLeast"/>
              <w:rPr>
                <w:rFonts w:ascii="HGPｺﾞｼｯｸM" w:eastAsia="HGPｺﾞｼｯｸM"/>
              </w:rPr>
            </w:pPr>
            <w:r w:rsidRPr="00843806">
              <w:rPr>
                <w:rFonts w:ascii="HGPｺﾞｼｯｸM" w:eastAsia="HGPｺﾞｼｯｸM" w:hint="eastAsia"/>
              </w:rPr>
              <w:t>かご内及び乗降ロビーに設ける制御装置（車いす使用者が利用しやすい位置及びその他の位置に制御装置を設ける場合にあっては、</w:t>
            </w:r>
          </w:p>
          <w:p w:rsidR="001A18F9" w:rsidRPr="00843806" w:rsidRDefault="001A18F9" w:rsidP="006B71CE">
            <w:pPr>
              <w:spacing w:line="0" w:lineRule="atLeast"/>
              <w:rPr>
                <w:rFonts w:ascii="HGPｺﾞｼｯｸM" w:eastAsia="HGPｺﾞｼｯｸM"/>
              </w:rPr>
            </w:pPr>
            <w:r w:rsidRPr="00843806">
              <w:rPr>
                <w:rFonts w:ascii="HGPｺﾞｼｯｸM" w:eastAsia="HGPｺﾞｼｯｸM" w:hint="eastAsia"/>
              </w:rPr>
              <w:t>当該その他の位置に設けるものに限る。）は、点字その他国土交通大臣が定める方法により視覚障害者が円滑に操作することができる構造とすること。</w:t>
            </w:r>
          </w:p>
        </w:tc>
        <w:tc>
          <w:tcPr>
            <w:tcW w:w="700" w:type="dxa"/>
            <w:vMerge w:val="restart"/>
            <w:tcBorders>
              <w:top w:val="nil"/>
              <w:left w:val="dotted" w:sz="4" w:space="0" w:color="auto"/>
              <w:right w:val="dotted" w:sz="4" w:space="0" w:color="auto"/>
            </w:tcBorders>
          </w:tcPr>
          <w:p w:rsidR="001A18F9" w:rsidRPr="007136B3" w:rsidRDefault="001A18F9" w:rsidP="003B6F3B">
            <w:pPr>
              <w:spacing w:line="0" w:lineRule="atLeast"/>
              <w:jc w:val="left"/>
              <w:rPr>
                <w:rFonts w:ascii="HGPｺﾞｼｯｸM" w:eastAsia="HGPｺﾞｼｯｸM" w:hAnsi="HG丸ｺﾞｼｯｸM-PRO"/>
                <w:sz w:val="16"/>
                <w:szCs w:val="16"/>
              </w:rPr>
            </w:pPr>
            <w:r>
              <w:rPr>
                <w:rFonts w:ascii="HG丸ｺﾞｼｯｸM-PRO" w:eastAsia="HG丸ｺﾞｼｯｸM-PRO" w:hAnsi="HG丸ｺﾞｼｯｸM-PRO"/>
                <w:noProof/>
              </w:rPr>
              <mc:AlternateContent>
                <mc:Choice Requires="wps">
                  <w:drawing>
                    <wp:anchor distT="0" distB="0" distL="114300" distR="114300" simplePos="0" relativeHeight="252358656" behindDoc="0" locked="0" layoutInCell="1" allowOverlap="1" wp14:anchorId="3E7B905F" wp14:editId="255E70D8">
                      <wp:simplePos x="0" y="0"/>
                      <wp:positionH relativeFrom="column">
                        <wp:posOffset>-70485</wp:posOffset>
                      </wp:positionH>
                      <wp:positionV relativeFrom="paragraph">
                        <wp:posOffset>941705</wp:posOffset>
                      </wp:positionV>
                      <wp:extent cx="457200" cy="381000"/>
                      <wp:effectExtent l="0" t="0" r="19050" b="19050"/>
                      <wp:wrapNone/>
                      <wp:docPr id="10" name="直線コネクタ 10"/>
                      <wp:cNvGraphicFramePr/>
                      <a:graphic xmlns:a="http://schemas.openxmlformats.org/drawingml/2006/main">
                        <a:graphicData uri="http://schemas.microsoft.com/office/word/2010/wordprocessingShape">
                          <wps:wsp>
                            <wps:cNvCnPr/>
                            <wps:spPr>
                              <a:xfrm flipV="1">
                                <a:off x="0" y="0"/>
                                <a:ext cx="457200" cy="38100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10" o:spid="_x0000_s1026" style="position:absolute;left:0;text-align:left;flip:y;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74.15pt" to="30.4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s05gEAAIMDAAAOAAAAZHJzL2Uyb0RvYy54bWysU7uOEzEU7ZH4B8s9mcnCwjLKZIuNlgZB&#10;JBb6ux57xpJf8jWZpA01PwAfQQESJR+TYn+Da2eIFugQKaz78D055/jO4nJrDdvIiNq7ls9nNWfS&#10;Cd9p17f87c31owvOMIHrwHgnW76TyC+XDx8sxtDIMz9408nICMRhM4aWDymFpqpQDNICznyQjprK&#10;RwuJ0thXXYSR0K2pzur6aTX62IXohUSk6urY5MuCr5QU6bVSKBMzLSduqZyxnLf5rJYLaPoIYdBi&#10;ogH/wMKCdvSnJ6gVJGDvo/4LymoRPXqVZsLbyiulhSwaSM28/kPNmwGCLFrIHAwnm/D/wYpXm3Vk&#10;uqO3I3scWHqju8/f7r5/Ouy/Hj58POy/HPY/GDXJqTFgQwNXbh2nDMM6ZtlbFS1TRod3BFSMIGls&#10;W3zenXyW28QEFZ+cP6O340xQ6/HFvKaY8KojTIYLEdML6S3LQcuNdtkGaGDzEtPx6q8ruez8tTaG&#10;6tAYx0ai8Lw+z/hAG6UMJAptII3oes7A9LSqIsUCid7oLo/nadzhlYlsA7QttGSdH2+IM2cGMFGD&#10;hJTfxPa30cxnBTgchwlo5dN0z7iMLcs2Tvyzk0fvcnTru12xtMoZvXQxY9rKvEr3c4rvfzvLnwAA&#10;AP//AwBQSwMEFAAGAAgAAAAhAD1374HgAAAACgEAAA8AAABkcnMvZG93bnJldi54bWxMj8tOwzAQ&#10;RfdI/IM1SOxaOwWVEOJUPFTYsIBQCZZO7CYR9jiy3Sbw9QwrWM7coztnys3sLDuaEAePErKlAGaw&#10;9XrATsLubbvIgcWkUCvr0Uj4MhE21elJqQrtJ3w1xzp1jEowFkpCn9JYcB7b3jgVl340SNneB6cS&#10;jaHjOqiJyp3lKyHW3KkB6UKvRnPfm/azPjgJL+F5b9Nu9nf1Y/5+tX36/mimBynPz+bbG2DJzOkP&#10;hl99UoeKnBp/QB2ZlbDIsoxQCi7zC2BErMU1sEbCStCCVyX//0L1AwAA//8DAFBLAQItABQABgAI&#10;AAAAIQC2gziS/gAAAOEBAAATAAAAAAAAAAAAAAAAAAAAAABbQ29udGVudF9UeXBlc10ueG1sUEsB&#10;Ai0AFAAGAAgAAAAhADj9If/WAAAAlAEAAAsAAAAAAAAAAAAAAAAALwEAAF9yZWxzLy5yZWxzUEsB&#10;Ai0AFAAGAAgAAAAhAKAAmzTmAQAAgwMAAA4AAAAAAAAAAAAAAAAALgIAAGRycy9lMm9Eb2MueG1s&#10;UEsBAi0AFAAGAAgAAAAhAD1374HgAAAACgEAAA8AAAAAAAAAAAAAAAAAQAQAAGRycy9kb3ducmV2&#10;LnhtbFBLBQYAAAAABAAEAPMAAABNBQAAAAA=&#10;" strokecolor="windowText" strokeweight="1.5pt">
                      <v:stroke dashstyle="1 1"/>
                    </v:line>
                  </w:pict>
                </mc:Fallback>
              </mc:AlternateContent>
            </w:r>
          </w:p>
        </w:tc>
        <w:tc>
          <w:tcPr>
            <w:tcW w:w="2350" w:type="dxa"/>
            <w:vMerge w:val="restart"/>
            <w:tcBorders>
              <w:top w:val="nil"/>
              <w:left w:val="dotted" w:sz="4" w:space="0" w:color="auto"/>
              <w:bottom w:val="single" w:sz="4" w:space="0" w:color="auto"/>
            </w:tcBorders>
          </w:tcPr>
          <w:p w:rsidR="001A18F9" w:rsidRDefault="001A18F9" w:rsidP="00DE7139">
            <w:pPr>
              <w:spacing w:line="0" w:lineRule="atLeast"/>
              <w:rPr>
                <w:rFonts w:ascii="HGPｺﾞｼｯｸM" w:eastAsia="HGPｺﾞｼｯｸM" w:hAnsi="HG丸ｺﾞｼｯｸM-PRO"/>
                <w:sz w:val="18"/>
                <w:szCs w:val="18"/>
              </w:rPr>
            </w:pPr>
          </w:p>
          <w:p w:rsidR="001A18F9" w:rsidRDefault="001A18F9" w:rsidP="00DE7139">
            <w:pPr>
              <w:spacing w:line="0" w:lineRule="atLeast"/>
              <w:rPr>
                <w:rFonts w:ascii="HGPｺﾞｼｯｸM" w:eastAsia="HGPｺﾞｼｯｸM" w:hAnsi="HG丸ｺﾞｼｯｸM-PRO"/>
                <w:sz w:val="18"/>
                <w:szCs w:val="18"/>
              </w:rPr>
            </w:pPr>
          </w:p>
          <w:p w:rsidR="001A18F9" w:rsidRDefault="001A18F9" w:rsidP="00DE7139">
            <w:pPr>
              <w:spacing w:line="0" w:lineRule="atLeast"/>
              <w:rPr>
                <w:rFonts w:ascii="HGPｺﾞｼｯｸM" w:eastAsia="HGPｺﾞｼｯｸM" w:hAnsi="HG丸ｺﾞｼｯｸM-PRO"/>
                <w:sz w:val="18"/>
                <w:szCs w:val="18"/>
              </w:rPr>
            </w:pPr>
          </w:p>
          <w:p w:rsidR="001A18F9" w:rsidRDefault="001A18F9" w:rsidP="00DE7139">
            <w:pPr>
              <w:spacing w:line="0" w:lineRule="atLeast"/>
              <w:rPr>
                <w:rFonts w:ascii="HGPｺﾞｼｯｸM" w:eastAsia="HGPｺﾞｼｯｸM" w:hAnsi="HG丸ｺﾞｼｯｸM-PRO"/>
                <w:sz w:val="18"/>
                <w:szCs w:val="18"/>
              </w:rPr>
            </w:pPr>
          </w:p>
          <w:p w:rsidR="001A18F9" w:rsidRDefault="001A18F9" w:rsidP="00DE7139">
            <w:pPr>
              <w:spacing w:line="0" w:lineRule="atLeast"/>
              <w:rPr>
                <w:rFonts w:ascii="HGPｺﾞｼｯｸM" w:eastAsia="HGPｺﾞｼｯｸM" w:hAnsi="HG丸ｺﾞｼｯｸM-PRO"/>
                <w:sz w:val="18"/>
                <w:szCs w:val="18"/>
              </w:rPr>
            </w:pPr>
          </w:p>
          <w:p w:rsidR="001A18F9" w:rsidRDefault="001A18F9" w:rsidP="00DE7139">
            <w:pPr>
              <w:spacing w:line="0" w:lineRule="atLeast"/>
              <w:rPr>
                <w:rFonts w:ascii="HGPｺﾞｼｯｸM" w:eastAsia="HGPｺﾞｼｯｸM" w:hAnsi="HG丸ｺﾞｼｯｸM-PRO"/>
                <w:sz w:val="18"/>
                <w:szCs w:val="18"/>
              </w:rPr>
            </w:pPr>
          </w:p>
          <w:p w:rsidR="001A18F9" w:rsidRDefault="001A18F9" w:rsidP="00DE7139">
            <w:pPr>
              <w:spacing w:line="0" w:lineRule="atLeast"/>
              <w:rPr>
                <w:rFonts w:ascii="HG丸ｺﾞｼｯｸM-PRO" w:eastAsia="HG丸ｺﾞｼｯｸM-PRO" w:hAnsi="HG丸ｺﾞｼｯｸM-PRO"/>
              </w:rPr>
            </w:pPr>
            <w:r>
              <w:rPr>
                <w:rFonts w:ascii="HGPｺﾞｼｯｸM" w:eastAsia="HGPｺﾞｼｯｸM" w:hAnsi="HG丸ｺﾞｼｯｸM-PRO" w:hint="eastAsia"/>
                <w:sz w:val="18"/>
                <w:szCs w:val="18"/>
              </w:rPr>
              <w:t>タッチセンサー式のボタンは、視覚障がい者には押したか否か認知が難しいため、ストロークのある押しボタンとする必要がある。</w:t>
            </w:r>
          </w:p>
        </w:tc>
      </w:tr>
      <w:tr w:rsidR="001A18F9" w:rsidTr="0049182D">
        <w:tc>
          <w:tcPr>
            <w:tcW w:w="425" w:type="dxa"/>
            <w:vMerge/>
            <w:tcBorders>
              <w:right w:val="nil"/>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dotted" w:sz="4" w:space="0" w:color="auto"/>
              <w:bottom w:val="dotted" w:sz="4" w:space="0" w:color="auto"/>
              <w:right w:val="dotted" w:sz="4" w:space="0" w:color="auto"/>
            </w:tcBorders>
          </w:tcPr>
          <w:p w:rsidR="001A18F9" w:rsidRPr="006B71CE" w:rsidRDefault="001A18F9" w:rsidP="008E2D9A">
            <w:pPr>
              <w:spacing w:line="0" w:lineRule="atLeast"/>
              <w:rPr>
                <w:rFonts w:ascii="HG丸ｺﾞｼｯｸM-PRO" w:eastAsia="HG丸ｺﾞｼｯｸM-PRO" w:hAnsi="HG丸ｺﾞｼｯｸM-PRO"/>
                <w:szCs w:val="21"/>
              </w:rPr>
            </w:pPr>
            <w:r w:rsidRPr="006B71CE">
              <w:rPr>
                <w:rFonts w:ascii="HG丸ｺﾞｼｯｸM-PRO" w:eastAsia="HG丸ｺﾞｼｯｸM-PRO" w:hAnsi="HG丸ｺﾞｼｯｸM-PRO"/>
                <w:szCs w:val="21"/>
              </w:rPr>
              <w:t>♢</w:t>
            </w:r>
          </w:p>
        </w:tc>
        <w:tc>
          <w:tcPr>
            <w:tcW w:w="6096" w:type="dxa"/>
            <w:tcBorders>
              <w:top w:val="dotted" w:sz="4" w:space="0" w:color="auto"/>
              <w:left w:val="dotted" w:sz="4" w:space="0" w:color="auto"/>
              <w:bottom w:val="dotted" w:sz="4" w:space="0" w:color="auto"/>
              <w:right w:val="dotted" w:sz="4" w:space="0" w:color="auto"/>
            </w:tcBorders>
          </w:tcPr>
          <w:p w:rsidR="001A18F9" w:rsidRPr="00843806" w:rsidRDefault="001A18F9" w:rsidP="006B71CE">
            <w:pPr>
              <w:spacing w:line="0" w:lineRule="atLeast"/>
              <w:rPr>
                <w:rFonts w:ascii="HGPｺﾞｼｯｸM" w:eastAsia="HGPｺﾞｼｯｸM"/>
              </w:rPr>
            </w:pPr>
            <w:r w:rsidRPr="00843806">
              <w:rPr>
                <w:rFonts w:ascii="HGPｺﾞｼｯｸM" w:eastAsia="HGPｺﾞｼｯｸM" w:hint="eastAsia"/>
              </w:rPr>
              <w:t>かご内又は乗降ロビーに、到着するかごの昇降方向を音声により知らせる装置を設けること。</w:t>
            </w:r>
          </w:p>
        </w:tc>
        <w:tc>
          <w:tcPr>
            <w:tcW w:w="700" w:type="dxa"/>
            <w:vMerge/>
            <w:tcBorders>
              <w:left w:val="dotted" w:sz="4" w:space="0" w:color="auto"/>
              <w:right w:val="dotted" w:sz="4" w:space="0" w:color="auto"/>
            </w:tcBorders>
          </w:tcPr>
          <w:p w:rsidR="001A18F9" w:rsidRPr="007136B3" w:rsidRDefault="001A18F9"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1A18F9" w:rsidRDefault="001A18F9" w:rsidP="00EA70FE">
            <w:pPr>
              <w:spacing w:line="0" w:lineRule="atLeast"/>
              <w:ind w:left="1050" w:hangingChars="500" w:hanging="1050"/>
              <w:rPr>
                <w:rFonts w:ascii="HG丸ｺﾞｼｯｸM-PRO" w:eastAsia="HG丸ｺﾞｼｯｸM-PRO" w:hAnsi="HG丸ｺﾞｼｯｸM-PRO"/>
              </w:rPr>
            </w:pPr>
          </w:p>
        </w:tc>
      </w:tr>
      <w:tr w:rsidR="001A18F9" w:rsidTr="001E21C1">
        <w:tc>
          <w:tcPr>
            <w:tcW w:w="425" w:type="dxa"/>
            <w:vMerge/>
            <w:tcBorders>
              <w:right w:val="nil"/>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dotted" w:sz="4" w:space="0" w:color="auto"/>
              <w:bottom w:val="dotted" w:sz="4" w:space="0" w:color="auto"/>
              <w:right w:val="dotted" w:sz="4" w:space="0" w:color="auto"/>
            </w:tcBorders>
          </w:tcPr>
          <w:p w:rsidR="001A18F9" w:rsidRPr="006B71CE" w:rsidRDefault="001A18F9" w:rsidP="008E2D9A">
            <w:pPr>
              <w:spacing w:line="0" w:lineRule="atLeast"/>
              <w:rPr>
                <w:rFonts w:ascii="HG丸ｺﾞｼｯｸM-PRO" w:eastAsia="HG丸ｺﾞｼｯｸM-PRO" w:hAnsi="HG丸ｺﾞｼｯｸM-PRO"/>
                <w:szCs w:val="21"/>
              </w:rPr>
            </w:pPr>
            <w:r w:rsidRPr="00843806">
              <w:rPr>
                <w:rFonts w:ascii="HG丸ｺﾞｼｯｸM-PRO" w:eastAsia="HG丸ｺﾞｼｯｸM-PRO" w:hAnsi="HG丸ｺﾞｼｯｸM-PRO" w:hint="eastAsia"/>
                <w:szCs w:val="21"/>
              </w:rPr>
              <w:t>★</w:t>
            </w:r>
          </w:p>
        </w:tc>
        <w:tc>
          <w:tcPr>
            <w:tcW w:w="6096" w:type="dxa"/>
            <w:tcBorders>
              <w:top w:val="dotted" w:sz="4" w:space="0" w:color="auto"/>
              <w:left w:val="dotted" w:sz="4" w:space="0" w:color="auto"/>
              <w:bottom w:val="dotted" w:sz="4" w:space="0" w:color="auto"/>
              <w:right w:val="dotted" w:sz="4" w:space="0" w:color="auto"/>
            </w:tcBorders>
          </w:tcPr>
          <w:p w:rsidR="001A18F9" w:rsidRPr="00843806" w:rsidRDefault="001A18F9" w:rsidP="006B71CE">
            <w:pPr>
              <w:spacing w:line="0" w:lineRule="atLeast"/>
              <w:rPr>
                <w:rFonts w:ascii="HGPｺﾞｼｯｸM" w:eastAsia="HGPｺﾞｼｯｸM"/>
              </w:rPr>
            </w:pPr>
            <w:r w:rsidRPr="00843806">
              <w:rPr>
                <w:rFonts w:ascii="HGPｺﾞｼｯｸM" w:eastAsia="HGPｺﾞｼｯｸM" w:hint="eastAsia"/>
              </w:rPr>
              <w:t>制御装置は、押しボタン式とすること。</w:t>
            </w:r>
          </w:p>
        </w:tc>
        <w:tc>
          <w:tcPr>
            <w:tcW w:w="700" w:type="dxa"/>
            <w:vMerge/>
            <w:tcBorders>
              <w:left w:val="dotted" w:sz="4" w:space="0" w:color="auto"/>
              <w:right w:val="dotted" w:sz="4" w:space="0" w:color="auto"/>
            </w:tcBorders>
          </w:tcPr>
          <w:p w:rsidR="001A18F9" w:rsidRPr="007136B3" w:rsidRDefault="001A18F9"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1A18F9" w:rsidRPr="00DE7139" w:rsidRDefault="001A18F9" w:rsidP="00DE7139">
            <w:pPr>
              <w:spacing w:line="0" w:lineRule="atLeast"/>
              <w:ind w:left="900" w:hangingChars="500" w:hanging="900"/>
              <w:rPr>
                <w:rFonts w:ascii="HGPｺﾞｼｯｸM" w:eastAsia="HGPｺﾞｼｯｸM" w:hAnsi="HG丸ｺﾞｼｯｸM-PRO"/>
                <w:sz w:val="18"/>
                <w:szCs w:val="18"/>
              </w:rPr>
            </w:pPr>
          </w:p>
        </w:tc>
      </w:tr>
      <w:tr w:rsidR="001A18F9" w:rsidTr="001E21C1">
        <w:tc>
          <w:tcPr>
            <w:tcW w:w="425" w:type="dxa"/>
            <w:vMerge/>
            <w:tcBorders>
              <w:right w:val="nil"/>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dotted" w:sz="4" w:space="0" w:color="auto"/>
              <w:bottom w:val="single" w:sz="4" w:space="0" w:color="auto"/>
              <w:right w:val="dotted" w:sz="4" w:space="0" w:color="auto"/>
            </w:tcBorders>
          </w:tcPr>
          <w:p w:rsidR="001A18F9" w:rsidRPr="006B71CE" w:rsidRDefault="001A18F9" w:rsidP="008E2D9A">
            <w:pPr>
              <w:spacing w:line="0" w:lineRule="atLeast"/>
              <w:rPr>
                <w:rFonts w:ascii="HG丸ｺﾞｼｯｸM-PRO" w:eastAsia="HG丸ｺﾞｼｯｸM-PRO" w:hAnsi="HG丸ｺﾞｼｯｸM-PRO"/>
                <w:szCs w:val="21"/>
              </w:rPr>
            </w:pPr>
            <w:r w:rsidRPr="00843806">
              <w:rPr>
                <w:rFonts w:ascii="HG丸ｺﾞｼｯｸM-PRO" w:eastAsia="HG丸ｺﾞｼｯｸM-PRO" w:hAnsi="HG丸ｺﾞｼｯｸM-PRO" w:hint="eastAsia"/>
                <w:szCs w:val="21"/>
              </w:rPr>
              <w:t>★</w:t>
            </w:r>
          </w:p>
        </w:tc>
        <w:tc>
          <w:tcPr>
            <w:tcW w:w="6096" w:type="dxa"/>
            <w:tcBorders>
              <w:top w:val="dotted" w:sz="4" w:space="0" w:color="auto"/>
              <w:left w:val="dotted" w:sz="4" w:space="0" w:color="auto"/>
              <w:bottom w:val="single" w:sz="4" w:space="0" w:color="auto"/>
              <w:right w:val="dotted" w:sz="4" w:space="0" w:color="auto"/>
            </w:tcBorders>
          </w:tcPr>
          <w:p w:rsidR="001A18F9" w:rsidRPr="00843806" w:rsidRDefault="001A18F9" w:rsidP="006B71CE">
            <w:pPr>
              <w:spacing w:line="0" w:lineRule="atLeast"/>
              <w:rPr>
                <w:rFonts w:ascii="HGPｺﾞｼｯｸM" w:eastAsia="HGPｺﾞｼｯｸM"/>
              </w:rPr>
            </w:pPr>
            <w:r w:rsidRPr="00843806">
              <w:rPr>
                <w:rFonts w:ascii="HGPｺﾞｼｯｸM" w:eastAsia="HGPｺﾞｼｯｸM" w:hint="eastAsia"/>
              </w:rPr>
              <w:t>乗降ロビーに設ける制御装置の前の床面には、視覚障害者に対し制御装置の存在を示すために、点状ブロック等を敷設すること。</w:t>
            </w:r>
          </w:p>
        </w:tc>
        <w:tc>
          <w:tcPr>
            <w:tcW w:w="700" w:type="dxa"/>
            <w:vMerge/>
            <w:tcBorders>
              <w:left w:val="dotted" w:sz="4" w:space="0" w:color="auto"/>
              <w:bottom w:val="single" w:sz="4" w:space="0" w:color="auto"/>
              <w:right w:val="dotted" w:sz="4" w:space="0" w:color="auto"/>
            </w:tcBorders>
          </w:tcPr>
          <w:p w:rsidR="001A18F9" w:rsidRPr="007136B3" w:rsidRDefault="001A18F9"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1A18F9" w:rsidRDefault="001A18F9" w:rsidP="003B6F3B">
            <w:pPr>
              <w:ind w:left="1050" w:hangingChars="500" w:hanging="1050"/>
              <w:rPr>
                <w:rFonts w:ascii="HG丸ｺﾞｼｯｸM-PRO" w:eastAsia="HG丸ｺﾞｼｯｸM-PRO" w:hAnsi="HG丸ｺﾞｼｯｸM-PRO"/>
              </w:rPr>
            </w:pPr>
          </w:p>
        </w:tc>
      </w:tr>
      <w:tr w:rsidR="00843806" w:rsidTr="002C7D29">
        <w:tc>
          <w:tcPr>
            <w:tcW w:w="6946" w:type="dxa"/>
            <w:gridSpan w:val="3"/>
            <w:tcBorders>
              <w:right w:val="nil"/>
            </w:tcBorders>
            <w:shd w:val="clear" w:color="auto" w:fill="000000" w:themeFill="text1"/>
          </w:tcPr>
          <w:p w:rsidR="00843806" w:rsidRPr="00163C91" w:rsidRDefault="003220F3" w:rsidP="003220F3">
            <w:pPr>
              <w:spacing w:line="0" w:lineRule="atLeast"/>
              <w:jc w:val="center"/>
              <w:rPr>
                <w:rFonts w:ascii="HGPｺﾞｼｯｸM" w:eastAsia="HGPｺﾞｼｯｸM" w:hAnsi="HG丸ｺﾞｼｯｸM-PRO"/>
                <w:b/>
                <w:sz w:val="24"/>
                <w:szCs w:val="24"/>
              </w:rPr>
            </w:pPr>
            <w:r w:rsidRPr="00163C91">
              <w:rPr>
                <w:rFonts w:ascii="HGPｺﾞｼｯｸM" w:eastAsia="HGPｺﾞｼｯｸM" w:hAnsi="HG丸ｺﾞｼｯｸM-PRO" w:hint="eastAsia"/>
                <w:b/>
                <w:color w:val="FFFFFF" w:themeColor="background1"/>
                <w:sz w:val="24"/>
                <w:szCs w:val="24"/>
              </w:rPr>
              <w:t>配慮すべき事項</w:t>
            </w:r>
          </w:p>
        </w:tc>
        <w:tc>
          <w:tcPr>
            <w:tcW w:w="700" w:type="dxa"/>
            <w:tcBorders>
              <w:left w:val="nil"/>
              <w:right w:val="nil"/>
            </w:tcBorders>
            <w:shd w:val="clear" w:color="auto" w:fill="000000" w:themeFill="text1"/>
          </w:tcPr>
          <w:p w:rsidR="00843806" w:rsidRPr="007136B3" w:rsidRDefault="00843806" w:rsidP="003B6F3B">
            <w:pPr>
              <w:spacing w:line="0" w:lineRule="atLeast"/>
              <w:jc w:val="left"/>
              <w:rPr>
                <w:rFonts w:ascii="HGPｺﾞｼｯｸM" w:eastAsia="HGPｺﾞｼｯｸM" w:hAnsi="HG丸ｺﾞｼｯｸM-PRO"/>
                <w:sz w:val="16"/>
                <w:szCs w:val="16"/>
              </w:rPr>
            </w:pPr>
          </w:p>
        </w:tc>
        <w:tc>
          <w:tcPr>
            <w:tcW w:w="2350" w:type="dxa"/>
            <w:tcBorders>
              <w:left w:val="nil"/>
            </w:tcBorders>
            <w:shd w:val="clear" w:color="auto" w:fill="000000" w:themeFill="text1"/>
          </w:tcPr>
          <w:p w:rsidR="00843806" w:rsidRPr="00163C91" w:rsidRDefault="003220F3" w:rsidP="00163C91">
            <w:pPr>
              <w:ind w:left="1205" w:hangingChars="500" w:hanging="1205"/>
              <w:jc w:val="center"/>
              <w:rPr>
                <w:rFonts w:ascii="HGPｺﾞｼｯｸM" w:eastAsia="HGPｺﾞｼｯｸM" w:hAnsi="HG丸ｺﾞｼｯｸM-PRO"/>
                <w:b/>
                <w:sz w:val="24"/>
                <w:szCs w:val="24"/>
              </w:rPr>
            </w:pPr>
            <w:r w:rsidRPr="00163C91">
              <w:rPr>
                <w:rFonts w:ascii="HGPｺﾞｼｯｸM" w:eastAsia="HGPｺﾞｼｯｸM" w:hAnsi="HG丸ｺﾞｼｯｸM-PRO" w:hint="eastAsia"/>
                <w:b/>
                <w:color w:val="FFFFFF" w:themeColor="background1"/>
                <w:sz w:val="24"/>
                <w:szCs w:val="24"/>
              </w:rPr>
              <w:t>解説</w:t>
            </w:r>
          </w:p>
        </w:tc>
      </w:tr>
      <w:tr w:rsidR="001A18F9" w:rsidTr="00735042">
        <w:tc>
          <w:tcPr>
            <w:tcW w:w="425" w:type="dxa"/>
            <w:vMerge w:val="restart"/>
            <w:tcBorders>
              <w:top w:val="single" w:sz="4" w:space="0" w:color="auto"/>
              <w:right w:val="dotted" w:sz="4" w:space="0" w:color="auto"/>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single" w:sz="4" w:space="0" w:color="auto"/>
              <w:left w:val="dotted" w:sz="4" w:space="0" w:color="auto"/>
              <w:bottom w:val="dotted" w:sz="4" w:space="0" w:color="auto"/>
              <w:right w:val="dotted" w:sz="4" w:space="0" w:color="auto"/>
            </w:tcBorders>
          </w:tcPr>
          <w:p w:rsidR="001A18F9" w:rsidRPr="00843806" w:rsidRDefault="001A18F9" w:rsidP="008E2D9A">
            <w:pPr>
              <w:spacing w:line="0" w:lineRule="atLeast"/>
              <w:rPr>
                <w:rFonts w:ascii="HG丸ｺﾞｼｯｸM-PRO" w:eastAsia="HG丸ｺﾞｼｯｸM-PRO" w:hAnsi="HG丸ｺﾞｼｯｸM-PRO"/>
                <w:szCs w:val="21"/>
              </w:rPr>
            </w:pPr>
            <w:r w:rsidRPr="00AF6030">
              <w:rPr>
                <w:rFonts w:ascii="HG丸ｺﾞｼｯｸM-PRO" w:eastAsia="HG丸ｺﾞｼｯｸM-PRO" w:hAnsi="HG丸ｺﾞｼｯｸM-PRO"/>
                <w:sz w:val="20"/>
                <w:szCs w:val="20"/>
              </w:rPr>
              <w:t>♡</w:t>
            </w:r>
          </w:p>
        </w:tc>
        <w:tc>
          <w:tcPr>
            <w:tcW w:w="6096" w:type="dxa"/>
            <w:tcBorders>
              <w:top w:val="single" w:sz="4" w:space="0" w:color="auto"/>
              <w:left w:val="dotted" w:sz="4" w:space="0" w:color="auto"/>
              <w:bottom w:val="dotted" w:sz="4" w:space="0" w:color="auto"/>
              <w:right w:val="dotted" w:sz="4" w:space="0" w:color="auto"/>
            </w:tcBorders>
          </w:tcPr>
          <w:p w:rsidR="001A18F9" w:rsidRPr="00843806" w:rsidRDefault="001A18F9" w:rsidP="006B71CE">
            <w:pPr>
              <w:spacing w:line="0" w:lineRule="atLeast"/>
              <w:rPr>
                <w:rFonts w:ascii="HGPｺﾞｼｯｸM" w:eastAsia="HGPｺﾞｼｯｸM"/>
              </w:rPr>
            </w:pPr>
            <w:r w:rsidRPr="00843806">
              <w:rPr>
                <w:rFonts w:ascii="HGPｺﾞｼｯｸM" w:eastAsia="HGPｺﾞｼｯｸM" w:hint="eastAsia"/>
              </w:rPr>
              <w:t>独立した乗降ロビーが複数ある場合には、乗降ロビーごとに福祉仕様のエレベーターを１以上整備することが望ましい。</w:t>
            </w:r>
          </w:p>
        </w:tc>
        <w:tc>
          <w:tcPr>
            <w:tcW w:w="700" w:type="dxa"/>
            <w:vMerge w:val="restart"/>
            <w:tcBorders>
              <w:top w:val="single" w:sz="4" w:space="0" w:color="auto"/>
              <w:left w:val="dotted" w:sz="4" w:space="0" w:color="auto"/>
              <w:right w:val="dotted" w:sz="4" w:space="0" w:color="auto"/>
            </w:tcBorders>
          </w:tcPr>
          <w:p w:rsidR="001A18F9" w:rsidRPr="007136B3" w:rsidRDefault="001A18F9" w:rsidP="003B6F3B">
            <w:pPr>
              <w:spacing w:line="0" w:lineRule="atLeast"/>
              <w:jc w:val="left"/>
              <w:rPr>
                <w:rFonts w:ascii="HGPｺﾞｼｯｸM" w:eastAsia="HGPｺﾞｼｯｸM" w:hAnsi="HG丸ｺﾞｼｯｸM-PRO"/>
                <w:sz w:val="16"/>
                <w:szCs w:val="16"/>
              </w:rPr>
            </w:pPr>
            <w:r>
              <w:rPr>
                <w:rFonts w:ascii="HG丸ｺﾞｼｯｸM-PRO" w:eastAsia="HG丸ｺﾞｼｯｸM-PRO" w:hAnsi="HG丸ｺﾞｼｯｸM-PRO"/>
                <w:noProof/>
              </w:rPr>
              <mc:AlternateContent>
                <mc:Choice Requires="wps">
                  <w:drawing>
                    <wp:anchor distT="0" distB="0" distL="114300" distR="114300" simplePos="0" relativeHeight="252376064" behindDoc="0" locked="0" layoutInCell="1" allowOverlap="1" wp14:anchorId="668B405E" wp14:editId="07315010">
                      <wp:simplePos x="0" y="0"/>
                      <wp:positionH relativeFrom="column">
                        <wp:posOffset>-64770</wp:posOffset>
                      </wp:positionH>
                      <wp:positionV relativeFrom="paragraph">
                        <wp:posOffset>100330</wp:posOffset>
                      </wp:positionV>
                      <wp:extent cx="457200" cy="0"/>
                      <wp:effectExtent l="0" t="0" r="0" b="19050"/>
                      <wp:wrapNone/>
                      <wp:docPr id="20" name="直線コネクタ 20"/>
                      <wp:cNvGraphicFramePr/>
                      <a:graphic xmlns:a="http://schemas.openxmlformats.org/drawingml/2006/main">
                        <a:graphicData uri="http://schemas.microsoft.com/office/word/2010/wordprocessingShape">
                          <wps:wsp>
                            <wps:cNvCnPr/>
                            <wps:spPr>
                              <a:xfrm>
                                <a:off x="0" y="0"/>
                                <a:ext cx="457200" cy="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0" o:spid="_x0000_s1026" style="position:absolute;left:0;text-align:left;z-index:25237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7.9pt" to="30.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er3AEAAHQDAAAOAAAAZHJzL2Uyb0RvYy54bWysU82O0zAQviPxDpbvNNmK5SdquoetlguC&#10;SiwPMOvYiSX/yWOa9lrOvAA8BAeQOO7D9LCvwdjNlgVuiBycGY/ny3yfvywuttawjYyovWv52azm&#10;TDrhO+36lr+/vnrygjNM4Dow3smW7yTyi+XjR4sxNHLuB286GRmBOGzG0PIhpdBUFYpBWsCZD9JR&#10;UfloIVEa+6qLMBK6NdW8rp9Vo49diF5IRNpdHYt8WfCVkiK9VQplYqblNFsqayzrTV6r5QKaPkIY&#10;tJjGgH+YwoJ29NET1AoSsA9R/wVltYgevUoz4W3lldJCFg7E5qz+g827AYIsXEgcDCeZ8P/Bijeb&#10;dWS6a/mc5HFg6Y7uvny/+/H5sP92+PjpsP962N8yKpJSY8CGGi7dOk4ZhnXMtLcq2vwmQmxb1N2d&#10;1JXbxARtPj1/TjfGmbgvVb/6QsT0SnrLctByo13mDQ1sXmOib9HR+yN52/krbUy5O+PYSMZ7WZ9n&#10;aCALKQOJQhuIFLqeMzA9eVOkWCDRG93l9gyEO7w0kW2A7EGu6vx4TeNyZgATFYhDeTJ5GuG31jzP&#10;CnA4NhPQyqfpnHEZWxb7TfNn6Y5i5ejGd7uiYZUzutoCP9kwe+dhTvHDn2X5EwAA//8DAFBLAwQU&#10;AAYACAAAACEAo3oMrd0AAAAIAQAADwAAAGRycy9kb3ducmV2LnhtbEyPQUvDQBCF74L/YRnBi7S7&#10;CVgkZlOqInoRaVrodZudJsHsbMhu0uivd8SDnobH+3jzXr6eXScmHELrSUOyVCCQKm9bqjXsd8+L&#10;OxAhGrKm84QaPjHAuri8yE1m/Zm2OJWxFhxCITMamhj7TMpQNehMWPoeib2TH5yJLIda2sGcOdx1&#10;MlVqJZ1piT80psfHBquPcnQa0rdJvW7w4f00Hr72N0/zS7kzB62vr+bNPYiIc/yD4ac+V4eCOx39&#10;SDaITsMiUSmjbNzyBAZWCd/jr5ZFLv8PKL4BAAD//wMAUEsBAi0AFAAGAAgAAAAhALaDOJL+AAAA&#10;4QEAABMAAAAAAAAAAAAAAAAAAAAAAFtDb250ZW50X1R5cGVzXS54bWxQSwECLQAUAAYACAAAACEA&#10;OP0h/9YAAACUAQAACwAAAAAAAAAAAAAAAAAvAQAAX3JlbHMvLnJlbHNQSwECLQAUAAYACAAAACEA&#10;Qgs3q9wBAAB0AwAADgAAAAAAAAAAAAAAAAAuAgAAZHJzL2Uyb0RvYy54bWxQSwECLQAUAAYACAAA&#10;ACEAo3oMrd0AAAAIAQAADwAAAAAAAAAAAAAAAAA2BAAAZHJzL2Rvd25yZXYueG1sUEsFBgAAAAAE&#10;AAQA8wAAAEAFAAAAAA==&#10;" strokecolor="windowText" strokeweight="1.5pt">
                      <v:stroke dashstyle="1 1"/>
                    </v:line>
                  </w:pict>
                </mc:Fallback>
              </mc:AlternateContent>
            </w:r>
          </w:p>
          <w:p w:rsidR="001A18F9" w:rsidRPr="007136B3" w:rsidRDefault="001A18F9" w:rsidP="003B6F3B">
            <w:pPr>
              <w:spacing w:line="0" w:lineRule="atLeast"/>
              <w:jc w:val="left"/>
              <w:rPr>
                <w:rFonts w:ascii="HGPｺﾞｼｯｸM" w:eastAsia="HGPｺﾞｼｯｸM" w:hAnsi="HG丸ｺﾞｼｯｸM-PRO"/>
                <w:sz w:val="16"/>
                <w:szCs w:val="16"/>
              </w:rPr>
            </w:pPr>
            <w:r>
              <w:rPr>
                <w:rFonts w:ascii="HG丸ｺﾞｼｯｸM-PRO" w:eastAsia="HG丸ｺﾞｼｯｸM-PRO" w:hAnsi="HG丸ｺﾞｼｯｸM-PRO"/>
                <w:noProof/>
              </w:rPr>
              <mc:AlternateContent>
                <mc:Choice Requires="wps">
                  <w:drawing>
                    <wp:anchor distT="0" distB="0" distL="114300" distR="114300" simplePos="0" relativeHeight="252378112" behindDoc="0" locked="0" layoutInCell="1" allowOverlap="1" wp14:anchorId="09D92E3D" wp14:editId="6BCF8504">
                      <wp:simplePos x="0" y="0"/>
                      <wp:positionH relativeFrom="column">
                        <wp:posOffset>-71120</wp:posOffset>
                      </wp:positionH>
                      <wp:positionV relativeFrom="paragraph">
                        <wp:posOffset>657860</wp:posOffset>
                      </wp:positionV>
                      <wp:extent cx="457200" cy="0"/>
                      <wp:effectExtent l="0" t="0" r="0" b="19050"/>
                      <wp:wrapNone/>
                      <wp:docPr id="52" name="直線コネクタ 52"/>
                      <wp:cNvGraphicFramePr/>
                      <a:graphic xmlns:a="http://schemas.openxmlformats.org/drawingml/2006/main">
                        <a:graphicData uri="http://schemas.microsoft.com/office/word/2010/wordprocessingShape">
                          <wps:wsp>
                            <wps:cNvCnPr/>
                            <wps:spPr>
                              <a:xfrm>
                                <a:off x="0" y="0"/>
                                <a:ext cx="457200" cy="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52" o:spid="_x0000_s1026" style="position:absolute;left:0;text-align:left;z-index:25237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pt,51.8pt" to="30.4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u13QEAAHQDAAAOAAAAZHJzL2Uyb0RvYy54bWysU0uOEzEQ3SNxB8t70j0R4dNKZxYTDRsE&#10;kRgOUOO205b8k8ukk21YcwE4BAuQWM5hsphrUHZ6wsywQ/TCXeVyva73/Hp+vrWGbWRE7V3LzyY1&#10;Z9IJ32m3bvnHq8tnrzjDBK4D451s+U4iP188fTIfQiOnvvemk5ERiMNmCC3vUwpNVaHopQWc+CAd&#10;FZWPFhKlcV11EQZCt6aa1vWLavCxC9ELiUi7y2ORLwq+UlKk90qhTMy0nGZLZY1lvc5rtZhDs44Q&#10;ei3GMeAfprCgHX30BLWEBOxT1H9BWS2iR6/SRHhbeaW0kIUDsTmrH7H50EOQhQuJg+EkE/4/WPFu&#10;s4pMdy2fTTlzYOmObr/9vP319bD/cfj85bD/ftjfMCqSUkPAhhou3CqOGYZVzLS3Ktr8JkJsW9Td&#10;ndSV28QEbT6fvaQb40zclao/fSFieiO9ZTloudEu84YGNm8x0bfo6N2RvO38pTam3J1xbCDjva5n&#10;GRrIQspAotAGIoVuzRmYNXlTpFgg0Rvd5fYMhDu8MJFtgOxBrur8cEXjcmYAExWIQ3kyeRrhQWue&#10;ZwnYH5sJaOnTeM64jC2L/cb5s3RHsXJ07btd0bDKGV1tgR9tmL1zP6f4/s+y+A0AAP//AwBQSwME&#10;FAAGAAgAAAAhAMc0h2veAAAACgEAAA8AAABkcnMvZG93bnJldi54bWxMj0FLw0AQhe9C/8MyBS/S&#10;7iZCkJhNqYroRaRpoddpMk2C2d2Q3aTRX+8Igh7nvY8372Wb2XRiosG3zmqI1goE2dJVra01HPbP&#10;qzsQPqCtsHOWNHySh02+uMowrdzF7mgqQi04xPoUNTQh9KmUvmzIoF+7nix7ZzcYDHwOtawGvHC4&#10;6WSsVCINtpY/NNjTY0PlRzEaDfHbpF639PB+Ho9fh5un+aXY41Hr6+W8vQcRaA5/MPzU5+qQc6eT&#10;G23lRadhFUUxo2yo2wQEE4niLadfQeaZ/D8h/wYAAP//AwBQSwECLQAUAAYACAAAACEAtoM4kv4A&#10;AADhAQAAEwAAAAAAAAAAAAAAAAAAAAAAW0NvbnRlbnRfVHlwZXNdLnhtbFBLAQItABQABgAIAAAA&#10;IQA4/SH/1gAAAJQBAAALAAAAAAAAAAAAAAAAAC8BAABfcmVscy8ucmVsc1BLAQItABQABgAIAAAA&#10;IQBBQxu13QEAAHQDAAAOAAAAAAAAAAAAAAAAAC4CAABkcnMvZTJvRG9jLnhtbFBLAQItABQABgAI&#10;AAAAIQDHNIdr3gAAAAoBAAAPAAAAAAAAAAAAAAAAADcEAABkcnMvZG93bnJldi54bWxQSwUGAAAA&#10;AAQABADzAAAAQgUAAAAA&#10;" strokecolor="windowText" strokeweight="1.5pt">
                      <v:stroke dashstyle="1 1"/>
                    </v:line>
                  </w:pict>
                </mc:Fallback>
              </mc:AlternateContent>
            </w:r>
          </w:p>
        </w:tc>
        <w:tc>
          <w:tcPr>
            <w:tcW w:w="2350" w:type="dxa"/>
            <w:vMerge w:val="restart"/>
            <w:tcBorders>
              <w:left w:val="dotted" w:sz="4" w:space="0" w:color="auto"/>
            </w:tcBorders>
          </w:tcPr>
          <w:p w:rsidR="001A18F9" w:rsidRPr="00B210F6" w:rsidRDefault="001A18F9" w:rsidP="00CE1165">
            <w:pPr>
              <w:spacing w:line="0" w:lineRule="atLeast"/>
              <w:ind w:left="900" w:hangingChars="500" w:hanging="900"/>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w:t>
            </w:r>
            <w:r w:rsidRPr="00B210F6">
              <w:rPr>
                <w:rFonts w:ascii="HGPｺﾞｼｯｸM" w:eastAsia="HGPｺﾞｼｯｸM" w:hAnsi="HG丸ｺﾞｼｯｸM-PRO" w:hint="eastAsia"/>
                <w:sz w:val="18"/>
                <w:szCs w:val="18"/>
              </w:rPr>
              <w:t>図4</w:t>
            </w:r>
            <w:r w:rsidR="00230028">
              <w:rPr>
                <w:rFonts w:ascii="HGPｺﾞｼｯｸM" w:eastAsia="HGPｺﾞｼｯｸM" w:hAnsi="HG丸ｺﾞｼｯｸM-PRO" w:hint="eastAsia"/>
                <w:sz w:val="18"/>
                <w:szCs w:val="18"/>
              </w:rPr>
              <w:t>-</w:t>
            </w:r>
            <w:r w:rsidRPr="00B210F6">
              <w:rPr>
                <w:rFonts w:ascii="HGPｺﾞｼｯｸM" w:eastAsia="HGPｺﾞｼｯｸM" w:hAnsi="HG丸ｺﾞｼｯｸM-PRO" w:hint="eastAsia"/>
                <w:sz w:val="18"/>
                <w:szCs w:val="18"/>
              </w:rPr>
              <w:t>2</w:t>
            </w:r>
            <w:r>
              <w:rPr>
                <w:rFonts w:ascii="HGPｺﾞｼｯｸM" w:eastAsia="HGPｺﾞｼｯｸM" w:hAnsi="HG丸ｺﾞｼｯｸM-PRO" w:hint="eastAsia"/>
                <w:sz w:val="18"/>
                <w:szCs w:val="18"/>
              </w:rPr>
              <w:t>】</w:t>
            </w:r>
            <w:r w:rsidRPr="00B210F6">
              <w:rPr>
                <w:rFonts w:ascii="HGPｺﾞｼｯｸM" w:eastAsia="HGPｺﾞｼｯｸM" w:hAnsi="HG丸ｺﾞｼｯｸM-PRO" w:hint="eastAsia"/>
                <w:sz w:val="18"/>
                <w:szCs w:val="18"/>
              </w:rPr>
              <w:t>参照</w:t>
            </w:r>
          </w:p>
          <w:p w:rsidR="001A18F9" w:rsidRDefault="001A18F9" w:rsidP="00CE1165">
            <w:pPr>
              <w:spacing w:line="0" w:lineRule="atLeast"/>
              <w:rPr>
                <w:rFonts w:ascii="HGPｺﾞｼｯｸM" w:eastAsia="HGPｺﾞｼｯｸM" w:hAnsi="HG丸ｺﾞｼｯｸM-PRO"/>
                <w:sz w:val="18"/>
                <w:szCs w:val="18"/>
              </w:rPr>
            </w:pPr>
          </w:p>
          <w:p w:rsidR="001A18F9" w:rsidRDefault="001A18F9" w:rsidP="00CE1165">
            <w:pPr>
              <w:spacing w:line="0" w:lineRule="atLeast"/>
              <w:rPr>
                <w:rFonts w:ascii="HGPｺﾞｼｯｸM" w:eastAsia="HGPｺﾞｼｯｸM" w:hAnsi="HG丸ｺﾞｼｯｸM-PRO"/>
                <w:sz w:val="18"/>
                <w:szCs w:val="18"/>
              </w:rPr>
            </w:pPr>
          </w:p>
          <w:p w:rsidR="001A18F9" w:rsidRPr="00B210F6" w:rsidRDefault="001A18F9" w:rsidP="00CE1165">
            <w:pPr>
              <w:spacing w:line="0" w:lineRule="atLeast"/>
              <w:rPr>
                <w:rFonts w:ascii="HGPｺﾞｼｯｸM" w:eastAsia="HGPｺﾞｼｯｸM" w:hAnsi="HG丸ｺﾞｼｯｸM-PRO"/>
                <w:sz w:val="18"/>
                <w:szCs w:val="18"/>
              </w:rPr>
            </w:pPr>
          </w:p>
          <w:p w:rsidR="001A18F9" w:rsidRDefault="001A18F9" w:rsidP="00490913">
            <w:pPr>
              <w:spacing w:line="0" w:lineRule="atLeast"/>
              <w:rPr>
                <w:rFonts w:ascii="HGPｺﾞｼｯｸM" w:eastAsia="HGPｺﾞｼｯｸM" w:hAnsi="HG丸ｺﾞｼｯｸM-PRO"/>
                <w:sz w:val="18"/>
                <w:szCs w:val="18"/>
              </w:rPr>
            </w:pPr>
            <w:r>
              <w:rPr>
                <w:rFonts w:ascii="HGPｺﾞｼｯｸM" w:eastAsia="HGPｺﾞｼｯｸM" w:hAnsi="HG丸ｺﾞｼｯｸM-PRO" w:hint="eastAsia"/>
                <w:noProof/>
                <w:sz w:val="18"/>
                <w:szCs w:val="18"/>
              </w:rPr>
              <mc:AlternateContent>
                <mc:Choice Requires="wps">
                  <w:drawing>
                    <wp:anchor distT="0" distB="0" distL="114300" distR="114300" simplePos="0" relativeHeight="252377088" behindDoc="0" locked="0" layoutInCell="1" allowOverlap="1" wp14:anchorId="132EE6C3" wp14:editId="09578782">
                      <wp:simplePos x="0" y="0"/>
                      <wp:positionH relativeFrom="column">
                        <wp:posOffset>-48260</wp:posOffset>
                      </wp:positionH>
                      <wp:positionV relativeFrom="paragraph">
                        <wp:posOffset>44450</wp:posOffset>
                      </wp:positionV>
                      <wp:extent cx="866775" cy="27622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8667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18F9" w:rsidRDefault="001A18F9">
                                  <w:r w:rsidRPr="00CE57C6">
                                    <w:rPr>
                                      <w:rFonts w:ascii="HGPｺﾞｼｯｸM" w:eastAsia="HGPｺﾞｼｯｸM" w:hAnsi="HG丸ｺﾞｼｯｸM-PRO" w:hint="eastAsia"/>
                                      <w:sz w:val="18"/>
                                      <w:szCs w:val="18"/>
                                    </w:rPr>
                                    <w:t>【図4-7】参照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1" o:spid="_x0000_s1029" type="#_x0000_t202" style="position:absolute;left:0;text-align:left;margin-left:-3.8pt;margin-top:3.5pt;width:68.25pt;height:21.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oJogIAAHsFAAAOAAAAZHJzL2Uyb0RvYy54bWysVM1u2zAMvg/YOwi6r07SJumCOkXWosOA&#10;oi3WDj0rstQYk0VNUmJnxwQo9hB7hWHnPY9fZJRsp0G3S4ddbEr8SPHnI09Oq0KRlbAuB53S/kGP&#10;EqE5ZLl+SOmnu4s3x5Q4z3TGFGiR0rVw9HT6+tVJaSZiAAtQmbAEnWg3KU1KF96bSZI4vhAFcwdg&#10;hEalBFswj0f7kGSWlei9UMmg1xslJdjMWODCObw9b5R0Gv1LKbi/ltIJT1RKMTYfvzZ+5+GbTE/Y&#10;5MEys8h5Gwb7hygKlmt8dOfqnHlGljb/w1WRcwsOpD/gUCQgZc5FzAGz6feeZXO7YEbEXLA4zuzK&#10;5P6fW361urEkz1I67FOiWYE9qreP9eZHvflVb7+Revu93m7rzU88E8RgwUrjJmh3a9DSV++gwsZ3&#10;9w4vQx0qaYvwxwwJ6rH06125ReUJx8vj0Wg8HlLCUTUYjwaDYfCSPBkb6/x7AQUJQkotdjMWma0u&#10;nW+gHSS8peEiVyp2VGlSpnR0OOxFg50GnSsdsCJyo3UTEmoCj5JfKxEwSn8UEmsT4w8XkZXiTFmy&#10;YsgnxrnQPqYe/SI6oCQG8RLDFv8U1UuMmzy6l0H7nXGRa7Ax+2dhZ5+7kGWDx5rv5R1EX82rSIrD&#10;rq9zyNbYbgvNBDnDL3JsyiVz/oZZHBnsMK4Bf40fqQCLD61EyQLs17/dBzwyGbWUlDiCKXVflswK&#10;StQHjRx/2z86CjMbD0fD8QAPdl8z39foZXEG2BWkMUYXxYD3qhOlheIet8UsvIoqpjm+nVLfiWe+&#10;WQy4bbiYzSIIp9Qwf6lvDQ+uQ5MC5e6qe2ZNy0uPhL6CbljZ5Bk9G2yw1DBbepB55G6oc1PVtv44&#10;4ZH97TYKK2T/HFFPO3P6GwAA//8DAFBLAwQUAAYACAAAACEAjsCxs98AAAAHAQAADwAAAGRycy9k&#10;b3ducmV2LnhtbEyPQUvDQBSE74L/YXmCt3ZjIG1M81JKoAiih9ZevL1kt0lo9m3Mbtvor3d70uMw&#10;w8w3+Xoyvbjo0XWWEZ7mEQjNtVUdNwiHj+0sBeE8saLeskb41g7Wxf1dTpmyV97py943IpSwywih&#10;9X7IpHR1qw25uR00B+9oR0M+yLGRaqRrKDe9jKNoIQ11HBZaGnTZ6vq0PxuE13L7TrsqNulPX768&#10;HTfD1+EzQXx8mDYrEF5P/i8MN/yADkVgquyZlRM9wmy5CEmEZXh0s+P0GUSFkEQJyCKX//mLXwAA&#10;AP//AwBQSwECLQAUAAYACAAAACEAtoM4kv4AAADhAQAAEwAAAAAAAAAAAAAAAAAAAAAAW0NvbnRl&#10;bnRfVHlwZXNdLnhtbFBLAQItABQABgAIAAAAIQA4/SH/1gAAAJQBAAALAAAAAAAAAAAAAAAAAC8B&#10;AABfcmVscy8ucmVsc1BLAQItABQABgAIAAAAIQBsIuoJogIAAHsFAAAOAAAAAAAAAAAAAAAAAC4C&#10;AABkcnMvZTJvRG9jLnhtbFBLAQItABQABgAIAAAAIQCOwLGz3wAAAAcBAAAPAAAAAAAAAAAAAAAA&#10;APwEAABkcnMvZG93bnJldi54bWxQSwUGAAAAAAQABADzAAAACAYAAAAA&#10;" filled="f" stroked="f" strokeweight=".5pt">
                      <v:textbox>
                        <w:txbxContent>
                          <w:p w:rsidR="001A18F9" w:rsidRDefault="001A18F9">
                            <w:r w:rsidRPr="00CE57C6">
                              <w:rPr>
                                <w:rFonts w:ascii="HGPｺﾞｼｯｸM" w:eastAsia="HGPｺﾞｼｯｸM" w:hAnsi="HG丸ｺﾞｼｯｸM-PRO" w:hint="eastAsia"/>
                                <w:sz w:val="18"/>
                                <w:szCs w:val="18"/>
                              </w:rPr>
                              <w:t>【図4-7】参照</w:t>
                            </w:r>
                          </w:p>
                        </w:txbxContent>
                      </v:textbox>
                    </v:shape>
                  </w:pict>
                </mc:Fallback>
              </mc:AlternateContent>
            </w:r>
          </w:p>
          <w:p w:rsidR="001A18F9" w:rsidRDefault="001A18F9" w:rsidP="00490913">
            <w:pPr>
              <w:spacing w:line="0" w:lineRule="atLeast"/>
              <w:rPr>
                <w:rFonts w:ascii="HGPｺﾞｼｯｸM" w:eastAsia="HGPｺﾞｼｯｸM" w:hAnsi="HG丸ｺﾞｼｯｸM-PRO"/>
                <w:sz w:val="18"/>
                <w:szCs w:val="18"/>
              </w:rPr>
            </w:pPr>
          </w:p>
          <w:p w:rsidR="001A18F9" w:rsidRDefault="001A18F9" w:rsidP="00490913">
            <w:pPr>
              <w:spacing w:line="0" w:lineRule="atLeast"/>
              <w:rPr>
                <w:rFonts w:ascii="HGPｺﾞｼｯｸM" w:eastAsia="HGPｺﾞｼｯｸM" w:hAnsi="HG丸ｺﾞｼｯｸM-PRO"/>
                <w:sz w:val="18"/>
                <w:szCs w:val="18"/>
              </w:rPr>
            </w:pPr>
          </w:p>
          <w:p w:rsidR="001A18F9" w:rsidRDefault="001A18F9" w:rsidP="00490913">
            <w:pPr>
              <w:spacing w:line="0" w:lineRule="atLeast"/>
              <w:rPr>
                <w:rFonts w:ascii="HGPｺﾞｼｯｸM" w:eastAsia="HGPｺﾞｼｯｸM" w:hAnsi="HG丸ｺﾞｼｯｸM-PRO"/>
                <w:sz w:val="18"/>
                <w:szCs w:val="18"/>
              </w:rPr>
            </w:pPr>
          </w:p>
          <w:p w:rsidR="001A18F9" w:rsidRDefault="001A18F9" w:rsidP="00490913">
            <w:pPr>
              <w:spacing w:line="0" w:lineRule="atLeast"/>
              <w:rPr>
                <w:rFonts w:ascii="HGPｺﾞｼｯｸM" w:eastAsia="HGPｺﾞｼｯｸM" w:hAnsi="HG丸ｺﾞｼｯｸM-PRO"/>
                <w:sz w:val="18"/>
                <w:szCs w:val="18"/>
              </w:rPr>
            </w:pPr>
          </w:p>
          <w:p w:rsidR="001A18F9" w:rsidRPr="00B210F6" w:rsidRDefault="001A18F9" w:rsidP="00490913">
            <w:pPr>
              <w:spacing w:line="0" w:lineRule="atLeast"/>
              <w:rPr>
                <w:rFonts w:ascii="HGPｺﾞｼｯｸM" w:eastAsia="HGPｺﾞｼｯｸM" w:hAnsi="HG丸ｺﾞｼｯｸM-PRO"/>
                <w:sz w:val="18"/>
                <w:szCs w:val="18"/>
              </w:rPr>
            </w:pPr>
          </w:p>
        </w:tc>
      </w:tr>
      <w:tr w:rsidR="001A18F9" w:rsidTr="00CC5C0B">
        <w:tc>
          <w:tcPr>
            <w:tcW w:w="425" w:type="dxa"/>
            <w:vMerge/>
            <w:tcBorders>
              <w:right w:val="dotted" w:sz="4" w:space="0" w:color="auto"/>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dotted" w:sz="4" w:space="0" w:color="auto"/>
              <w:left w:val="dotted" w:sz="4" w:space="0" w:color="auto"/>
              <w:bottom w:val="dotted" w:sz="4" w:space="0" w:color="auto"/>
              <w:right w:val="dotted" w:sz="4" w:space="0" w:color="auto"/>
            </w:tcBorders>
          </w:tcPr>
          <w:p w:rsidR="001A18F9" w:rsidRPr="00AF6030" w:rsidRDefault="001A18F9" w:rsidP="008E2D9A">
            <w:pPr>
              <w:spacing w:line="0" w:lineRule="atLeast"/>
              <w:rPr>
                <w:rFonts w:ascii="HG丸ｺﾞｼｯｸM-PRO" w:eastAsia="HG丸ｺﾞｼｯｸM-PRO" w:hAnsi="HG丸ｺﾞｼｯｸM-PRO"/>
                <w:sz w:val="20"/>
                <w:szCs w:val="20"/>
              </w:rPr>
            </w:pPr>
            <w:r w:rsidRPr="00AF6030">
              <w:rPr>
                <w:rFonts w:ascii="HG丸ｺﾞｼｯｸM-PRO" w:eastAsia="HG丸ｺﾞｼｯｸM-PRO" w:hAnsi="HG丸ｺﾞｼｯｸM-PRO"/>
                <w:sz w:val="20"/>
                <w:szCs w:val="20"/>
              </w:rPr>
              <w:t>♡</w:t>
            </w:r>
          </w:p>
        </w:tc>
        <w:tc>
          <w:tcPr>
            <w:tcW w:w="6096" w:type="dxa"/>
            <w:tcBorders>
              <w:top w:val="dotted" w:sz="4" w:space="0" w:color="auto"/>
              <w:left w:val="dotted" w:sz="4" w:space="0" w:color="auto"/>
              <w:bottom w:val="dotted" w:sz="4" w:space="0" w:color="auto"/>
              <w:right w:val="dotted" w:sz="4" w:space="0" w:color="auto"/>
            </w:tcBorders>
          </w:tcPr>
          <w:p w:rsidR="001A18F9" w:rsidRPr="00843806" w:rsidRDefault="001A18F9" w:rsidP="006B71CE">
            <w:pPr>
              <w:spacing w:line="0" w:lineRule="atLeast"/>
              <w:rPr>
                <w:rFonts w:ascii="HGPｺﾞｼｯｸM" w:eastAsia="HGPｺﾞｼｯｸM"/>
              </w:rPr>
            </w:pPr>
            <w:r w:rsidRPr="00843806">
              <w:rPr>
                <w:rFonts w:ascii="HGPｺﾞｼｯｸM" w:eastAsia="HGPｺﾞｼｯｸM" w:hint="eastAsia"/>
              </w:rPr>
              <w:t>かご内の手すりの取り付け高さは75cm～85</w:t>
            </w:r>
            <w:r>
              <w:rPr>
                <w:rFonts w:ascii="HGPｺﾞｼｯｸM" w:eastAsia="HGPｺﾞｼｯｸM" w:hint="eastAsia"/>
              </w:rPr>
              <w:t>ｃｍ程度とする。</w:t>
            </w:r>
          </w:p>
        </w:tc>
        <w:tc>
          <w:tcPr>
            <w:tcW w:w="700" w:type="dxa"/>
            <w:vMerge/>
            <w:tcBorders>
              <w:left w:val="dotted" w:sz="4" w:space="0" w:color="auto"/>
              <w:right w:val="dotted" w:sz="4" w:space="0" w:color="auto"/>
            </w:tcBorders>
          </w:tcPr>
          <w:p w:rsidR="001A18F9" w:rsidRDefault="001A18F9" w:rsidP="003B6F3B">
            <w:pPr>
              <w:spacing w:line="0" w:lineRule="atLeast"/>
              <w:jc w:val="left"/>
              <w:rPr>
                <w:rFonts w:ascii="HG丸ｺﾞｼｯｸM-PRO" w:eastAsia="HG丸ｺﾞｼｯｸM-PRO" w:hAnsi="HG丸ｺﾞｼｯｸM-PRO"/>
                <w:noProof/>
              </w:rPr>
            </w:pPr>
          </w:p>
        </w:tc>
        <w:tc>
          <w:tcPr>
            <w:tcW w:w="2350" w:type="dxa"/>
            <w:vMerge/>
            <w:tcBorders>
              <w:left w:val="dotted" w:sz="4" w:space="0" w:color="auto"/>
            </w:tcBorders>
          </w:tcPr>
          <w:p w:rsidR="001A18F9" w:rsidRDefault="001A18F9" w:rsidP="00CE1165">
            <w:pPr>
              <w:spacing w:line="0" w:lineRule="atLeast"/>
              <w:ind w:left="900" w:hangingChars="500" w:hanging="900"/>
              <w:rPr>
                <w:rFonts w:ascii="HGPｺﾞｼｯｸM" w:eastAsia="HGPｺﾞｼｯｸM" w:hAnsi="HG丸ｺﾞｼｯｸM-PRO"/>
                <w:sz w:val="18"/>
                <w:szCs w:val="18"/>
              </w:rPr>
            </w:pPr>
          </w:p>
        </w:tc>
      </w:tr>
      <w:tr w:rsidR="001A18F9" w:rsidTr="001C01F0">
        <w:tc>
          <w:tcPr>
            <w:tcW w:w="425" w:type="dxa"/>
            <w:vMerge/>
            <w:tcBorders>
              <w:right w:val="dotted" w:sz="4" w:space="0" w:color="auto"/>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dotted" w:sz="4" w:space="0" w:color="auto"/>
              <w:left w:val="dotted" w:sz="4" w:space="0" w:color="auto"/>
              <w:bottom w:val="dotted" w:sz="4" w:space="0" w:color="auto"/>
              <w:right w:val="dotted" w:sz="4" w:space="0" w:color="auto"/>
            </w:tcBorders>
          </w:tcPr>
          <w:p w:rsidR="001A18F9" w:rsidRPr="00AF6030" w:rsidRDefault="001A18F9" w:rsidP="008E2D9A">
            <w:pPr>
              <w:spacing w:line="0" w:lineRule="atLeast"/>
              <w:rPr>
                <w:rFonts w:ascii="HG丸ｺﾞｼｯｸM-PRO" w:eastAsia="HG丸ｺﾞｼｯｸM-PRO" w:hAnsi="HG丸ｺﾞｼｯｸM-PRO"/>
                <w:sz w:val="20"/>
                <w:szCs w:val="20"/>
              </w:rPr>
            </w:pPr>
            <w:r w:rsidRPr="00AF6030">
              <w:rPr>
                <w:rFonts w:ascii="HG丸ｺﾞｼｯｸM-PRO" w:eastAsia="HG丸ｺﾞｼｯｸM-PRO" w:hAnsi="HG丸ｺﾞｼｯｸM-PRO"/>
                <w:sz w:val="20"/>
                <w:szCs w:val="20"/>
              </w:rPr>
              <w:t>♡</w:t>
            </w:r>
          </w:p>
        </w:tc>
        <w:tc>
          <w:tcPr>
            <w:tcW w:w="6096" w:type="dxa"/>
            <w:tcBorders>
              <w:top w:val="dotted" w:sz="4" w:space="0" w:color="auto"/>
              <w:left w:val="dotted" w:sz="4" w:space="0" w:color="auto"/>
              <w:bottom w:val="dotted" w:sz="4" w:space="0" w:color="auto"/>
              <w:right w:val="dotted" w:sz="4" w:space="0" w:color="auto"/>
            </w:tcBorders>
          </w:tcPr>
          <w:p w:rsidR="001A18F9" w:rsidRPr="00843806" w:rsidRDefault="001A18F9" w:rsidP="006B71CE">
            <w:pPr>
              <w:spacing w:line="0" w:lineRule="atLeast"/>
              <w:rPr>
                <w:rFonts w:ascii="HGPｺﾞｼｯｸM" w:eastAsia="HGPｺﾞｼｯｸM"/>
              </w:rPr>
            </w:pPr>
            <w:r>
              <w:rPr>
                <w:rFonts w:ascii="HGPｺﾞｼｯｸM" w:eastAsia="HGPｺﾞｼｯｸM" w:hint="eastAsia"/>
              </w:rPr>
              <w:t>かごが比較的大きい場合は、正面にも手すりを設ける</w:t>
            </w:r>
          </w:p>
        </w:tc>
        <w:tc>
          <w:tcPr>
            <w:tcW w:w="700" w:type="dxa"/>
            <w:vMerge/>
            <w:tcBorders>
              <w:left w:val="dotted" w:sz="4" w:space="0" w:color="auto"/>
              <w:right w:val="dotted" w:sz="4" w:space="0" w:color="auto"/>
            </w:tcBorders>
          </w:tcPr>
          <w:p w:rsidR="001A18F9" w:rsidRDefault="001A18F9" w:rsidP="003B6F3B">
            <w:pPr>
              <w:spacing w:line="0" w:lineRule="atLeast"/>
              <w:jc w:val="left"/>
              <w:rPr>
                <w:rFonts w:ascii="HG丸ｺﾞｼｯｸM-PRO" w:eastAsia="HG丸ｺﾞｼｯｸM-PRO" w:hAnsi="HG丸ｺﾞｼｯｸM-PRO"/>
                <w:noProof/>
              </w:rPr>
            </w:pPr>
          </w:p>
        </w:tc>
        <w:tc>
          <w:tcPr>
            <w:tcW w:w="2350" w:type="dxa"/>
            <w:vMerge/>
            <w:tcBorders>
              <w:left w:val="dotted" w:sz="4" w:space="0" w:color="auto"/>
            </w:tcBorders>
          </w:tcPr>
          <w:p w:rsidR="001A18F9" w:rsidRDefault="001A18F9" w:rsidP="00CE1165">
            <w:pPr>
              <w:spacing w:line="0" w:lineRule="atLeast"/>
              <w:ind w:left="900" w:hangingChars="500" w:hanging="900"/>
              <w:rPr>
                <w:rFonts w:ascii="HGPｺﾞｼｯｸM" w:eastAsia="HGPｺﾞｼｯｸM" w:hAnsi="HG丸ｺﾞｼｯｸM-PRO"/>
                <w:sz w:val="18"/>
                <w:szCs w:val="18"/>
              </w:rPr>
            </w:pPr>
          </w:p>
        </w:tc>
      </w:tr>
      <w:tr w:rsidR="001A18F9" w:rsidTr="00467DD2">
        <w:tc>
          <w:tcPr>
            <w:tcW w:w="425" w:type="dxa"/>
            <w:vMerge/>
            <w:tcBorders>
              <w:right w:val="dotted" w:sz="4" w:space="0" w:color="auto"/>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dotted" w:sz="4" w:space="0" w:color="auto"/>
              <w:left w:val="dotted" w:sz="4" w:space="0" w:color="auto"/>
              <w:bottom w:val="dotted" w:sz="4" w:space="0" w:color="auto"/>
              <w:right w:val="dotted" w:sz="4" w:space="0" w:color="auto"/>
            </w:tcBorders>
          </w:tcPr>
          <w:p w:rsidR="001A18F9" w:rsidRPr="00AF6030" w:rsidRDefault="001A18F9" w:rsidP="008E2D9A">
            <w:pPr>
              <w:spacing w:line="0" w:lineRule="atLeast"/>
              <w:rPr>
                <w:rFonts w:ascii="HG丸ｺﾞｼｯｸM-PRO" w:eastAsia="HG丸ｺﾞｼｯｸM-PRO" w:hAnsi="HG丸ｺﾞｼｯｸM-PRO"/>
                <w:sz w:val="20"/>
                <w:szCs w:val="20"/>
              </w:rPr>
            </w:pPr>
            <w:r w:rsidRPr="00AF6030">
              <w:rPr>
                <w:rFonts w:ascii="HG丸ｺﾞｼｯｸM-PRO" w:eastAsia="HG丸ｺﾞｼｯｸM-PRO" w:hAnsi="HG丸ｺﾞｼｯｸM-PRO"/>
                <w:sz w:val="20"/>
                <w:szCs w:val="20"/>
              </w:rPr>
              <w:t>♡</w:t>
            </w:r>
          </w:p>
        </w:tc>
        <w:tc>
          <w:tcPr>
            <w:tcW w:w="6096" w:type="dxa"/>
            <w:tcBorders>
              <w:top w:val="dotted" w:sz="4" w:space="0" w:color="auto"/>
              <w:left w:val="dotted" w:sz="4" w:space="0" w:color="auto"/>
              <w:bottom w:val="dotted" w:sz="4" w:space="0" w:color="auto"/>
              <w:right w:val="dotted" w:sz="4" w:space="0" w:color="auto"/>
            </w:tcBorders>
          </w:tcPr>
          <w:p w:rsidR="001A18F9" w:rsidRDefault="001A18F9" w:rsidP="006B71CE">
            <w:pPr>
              <w:spacing w:line="0" w:lineRule="atLeast"/>
              <w:rPr>
                <w:rFonts w:ascii="HGPｺﾞｼｯｸM" w:eastAsia="HGPｺﾞｼｯｸM"/>
              </w:rPr>
            </w:pPr>
            <w:r>
              <w:rPr>
                <w:rFonts w:ascii="HGPｺﾞｼｯｸM" w:eastAsia="HGPｺﾞｼｯｸM" w:hint="eastAsia"/>
              </w:rPr>
              <w:t>操作盤の階数表示が２列になる場合は、千鳥配置とする。</w:t>
            </w:r>
          </w:p>
        </w:tc>
        <w:tc>
          <w:tcPr>
            <w:tcW w:w="700" w:type="dxa"/>
            <w:vMerge/>
            <w:tcBorders>
              <w:left w:val="dotted" w:sz="4" w:space="0" w:color="auto"/>
              <w:right w:val="dotted" w:sz="4" w:space="0" w:color="auto"/>
            </w:tcBorders>
          </w:tcPr>
          <w:p w:rsidR="001A18F9" w:rsidRDefault="001A18F9" w:rsidP="003B6F3B">
            <w:pPr>
              <w:spacing w:line="0" w:lineRule="atLeast"/>
              <w:jc w:val="left"/>
              <w:rPr>
                <w:rFonts w:ascii="HG丸ｺﾞｼｯｸM-PRO" w:eastAsia="HG丸ｺﾞｼｯｸM-PRO" w:hAnsi="HG丸ｺﾞｼｯｸM-PRO"/>
                <w:noProof/>
              </w:rPr>
            </w:pPr>
          </w:p>
        </w:tc>
        <w:tc>
          <w:tcPr>
            <w:tcW w:w="2350" w:type="dxa"/>
            <w:vMerge/>
            <w:tcBorders>
              <w:left w:val="dotted" w:sz="4" w:space="0" w:color="auto"/>
            </w:tcBorders>
          </w:tcPr>
          <w:p w:rsidR="001A18F9" w:rsidRDefault="001A18F9" w:rsidP="00CE1165">
            <w:pPr>
              <w:spacing w:line="0" w:lineRule="atLeast"/>
              <w:ind w:left="900" w:hangingChars="500" w:hanging="900"/>
              <w:rPr>
                <w:rFonts w:ascii="HGPｺﾞｼｯｸM" w:eastAsia="HGPｺﾞｼｯｸM" w:hAnsi="HG丸ｺﾞｼｯｸM-PRO"/>
                <w:sz w:val="18"/>
                <w:szCs w:val="18"/>
              </w:rPr>
            </w:pPr>
          </w:p>
        </w:tc>
      </w:tr>
      <w:tr w:rsidR="001A18F9" w:rsidTr="00305E9D">
        <w:tc>
          <w:tcPr>
            <w:tcW w:w="425" w:type="dxa"/>
            <w:vMerge/>
            <w:tcBorders>
              <w:right w:val="dotted" w:sz="4" w:space="0" w:color="auto"/>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dotted" w:sz="4" w:space="0" w:color="auto"/>
              <w:left w:val="dotted" w:sz="4" w:space="0" w:color="auto"/>
              <w:bottom w:val="dotted" w:sz="4" w:space="0" w:color="auto"/>
              <w:right w:val="dotted" w:sz="4" w:space="0" w:color="auto"/>
            </w:tcBorders>
          </w:tcPr>
          <w:p w:rsidR="001A18F9" w:rsidRPr="00AF6030" w:rsidRDefault="001A18F9" w:rsidP="008E2D9A">
            <w:pPr>
              <w:spacing w:line="0" w:lineRule="atLeast"/>
              <w:rPr>
                <w:rFonts w:ascii="HG丸ｺﾞｼｯｸM-PRO" w:eastAsia="HG丸ｺﾞｼｯｸM-PRO" w:hAnsi="HG丸ｺﾞｼｯｸM-PRO"/>
                <w:sz w:val="20"/>
                <w:szCs w:val="20"/>
              </w:rPr>
            </w:pPr>
            <w:r w:rsidRPr="00AF6030">
              <w:rPr>
                <w:rFonts w:ascii="HG丸ｺﾞｼｯｸM-PRO" w:eastAsia="HG丸ｺﾞｼｯｸM-PRO" w:hAnsi="HG丸ｺﾞｼｯｸM-PRO"/>
                <w:sz w:val="20"/>
                <w:szCs w:val="20"/>
              </w:rPr>
              <w:t>♡</w:t>
            </w:r>
          </w:p>
        </w:tc>
        <w:tc>
          <w:tcPr>
            <w:tcW w:w="6096" w:type="dxa"/>
            <w:tcBorders>
              <w:top w:val="dotted" w:sz="4" w:space="0" w:color="auto"/>
              <w:left w:val="dotted" w:sz="4" w:space="0" w:color="auto"/>
              <w:bottom w:val="dotted" w:sz="4" w:space="0" w:color="auto"/>
              <w:right w:val="dotted" w:sz="4" w:space="0" w:color="auto"/>
            </w:tcBorders>
          </w:tcPr>
          <w:p w:rsidR="001A18F9" w:rsidRPr="00843806" w:rsidRDefault="001A18F9" w:rsidP="006B71CE">
            <w:pPr>
              <w:spacing w:line="0" w:lineRule="atLeast"/>
              <w:rPr>
                <w:rFonts w:ascii="HGPｺﾞｼｯｸM" w:eastAsia="HGPｺﾞｼｯｸM"/>
              </w:rPr>
            </w:pPr>
            <w:r>
              <w:rPr>
                <w:rFonts w:ascii="HGPｺﾞｼｯｸM" w:eastAsia="HGPｺﾞｼｯｸM" w:hint="eastAsia"/>
              </w:rPr>
              <w:t>一般用操作盤の取り付け位置は、片側の場合は扉に向かって右側とする。</w:t>
            </w:r>
          </w:p>
        </w:tc>
        <w:tc>
          <w:tcPr>
            <w:tcW w:w="700" w:type="dxa"/>
            <w:vMerge/>
            <w:tcBorders>
              <w:left w:val="dotted" w:sz="4" w:space="0" w:color="auto"/>
              <w:right w:val="dotted" w:sz="4" w:space="0" w:color="auto"/>
            </w:tcBorders>
          </w:tcPr>
          <w:p w:rsidR="001A18F9" w:rsidRDefault="001A18F9" w:rsidP="003B6F3B">
            <w:pPr>
              <w:spacing w:line="0" w:lineRule="atLeast"/>
              <w:jc w:val="left"/>
              <w:rPr>
                <w:rFonts w:ascii="HG丸ｺﾞｼｯｸM-PRO" w:eastAsia="HG丸ｺﾞｼｯｸM-PRO" w:hAnsi="HG丸ｺﾞｼｯｸM-PRO"/>
                <w:noProof/>
              </w:rPr>
            </w:pPr>
          </w:p>
        </w:tc>
        <w:tc>
          <w:tcPr>
            <w:tcW w:w="2350" w:type="dxa"/>
            <w:vMerge/>
            <w:tcBorders>
              <w:left w:val="dotted" w:sz="4" w:space="0" w:color="auto"/>
            </w:tcBorders>
          </w:tcPr>
          <w:p w:rsidR="001A18F9" w:rsidRDefault="001A18F9" w:rsidP="00CE1165">
            <w:pPr>
              <w:spacing w:line="0" w:lineRule="atLeast"/>
              <w:ind w:left="900" w:hangingChars="500" w:hanging="900"/>
              <w:rPr>
                <w:rFonts w:ascii="HGPｺﾞｼｯｸM" w:eastAsia="HGPｺﾞｼｯｸM" w:hAnsi="HG丸ｺﾞｼｯｸM-PRO"/>
                <w:sz w:val="18"/>
                <w:szCs w:val="18"/>
              </w:rPr>
            </w:pPr>
          </w:p>
        </w:tc>
      </w:tr>
      <w:tr w:rsidR="001A18F9" w:rsidTr="00B0010A">
        <w:tc>
          <w:tcPr>
            <w:tcW w:w="425" w:type="dxa"/>
            <w:vMerge/>
            <w:tcBorders>
              <w:right w:val="dotted" w:sz="4" w:space="0" w:color="auto"/>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dotted" w:sz="4" w:space="0" w:color="auto"/>
              <w:left w:val="dotted" w:sz="4" w:space="0" w:color="auto"/>
              <w:bottom w:val="single" w:sz="4" w:space="0" w:color="auto"/>
              <w:right w:val="dotted" w:sz="4" w:space="0" w:color="auto"/>
            </w:tcBorders>
          </w:tcPr>
          <w:p w:rsidR="001A18F9" w:rsidRPr="00AF6030" w:rsidRDefault="001A18F9" w:rsidP="008E2D9A">
            <w:pPr>
              <w:spacing w:line="0" w:lineRule="atLeast"/>
              <w:rPr>
                <w:rFonts w:ascii="HG丸ｺﾞｼｯｸM-PRO" w:eastAsia="HG丸ｺﾞｼｯｸM-PRO" w:hAnsi="HG丸ｺﾞｼｯｸM-PRO"/>
                <w:sz w:val="20"/>
                <w:szCs w:val="20"/>
              </w:rPr>
            </w:pPr>
            <w:r w:rsidRPr="00AF6030">
              <w:rPr>
                <w:rFonts w:ascii="HG丸ｺﾞｼｯｸM-PRO" w:eastAsia="HG丸ｺﾞｼｯｸM-PRO" w:hAnsi="HG丸ｺﾞｼｯｸM-PRO"/>
                <w:sz w:val="20"/>
                <w:szCs w:val="20"/>
              </w:rPr>
              <w:t>♡</w:t>
            </w:r>
          </w:p>
        </w:tc>
        <w:tc>
          <w:tcPr>
            <w:tcW w:w="6096" w:type="dxa"/>
            <w:tcBorders>
              <w:top w:val="dotted" w:sz="4" w:space="0" w:color="auto"/>
              <w:left w:val="dotted" w:sz="4" w:space="0" w:color="auto"/>
              <w:bottom w:val="single" w:sz="4" w:space="0" w:color="auto"/>
              <w:right w:val="dotted" w:sz="4" w:space="0" w:color="auto"/>
            </w:tcBorders>
            <w:vAlign w:val="center"/>
          </w:tcPr>
          <w:p w:rsidR="001A18F9" w:rsidRDefault="001A18F9" w:rsidP="00B0010A">
            <w:pPr>
              <w:spacing w:line="0" w:lineRule="atLeast"/>
              <w:rPr>
                <w:rFonts w:ascii="HGPｺﾞｼｯｸM" w:eastAsia="HGPｺﾞｼｯｸM"/>
                <w:noProof/>
              </w:rPr>
            </w:pPr>
            <w:r>
              <w:rPr>
                <w:rFonts w:ascii="HGPｺﾞｼｯｸM" w:eastAsia="HGPｺﾞｼｯｸM" w:hint="eastAsia"/>
                <w:noProof/>
              </w:rPr>
              <mc:AlternateContent>
                <mc:Choice Requires="wps">
                  <w:drawing>
                    <wp:anchor distT="0" distB="0" distL="114300" distR="114300" simplePos="0" relativeHeight="252375040" behindDoc="0" locked="0" layoutInCell="1" allowOverlap="1" wp14:anchorId="18797C2F" wp14:editId="079DCC80">
                      <wp:simplePos x="0" y="0"/>
                      <wp:positionH relativeFrom="column">
                        <wp:posOffset>-26585</wp:posOffset>
                      </wp:positionH>
                      <wp:positionV relativeFrom="paragraph">
                        <wp:posOffset>168085</wp:posOffset>
                      </wp:positionV>
                      <wp:extent cx="2552842" cy="0"/>
                      <wp:effectExtent l="0" t="0" r="19050" b="19050"/>
                      <wp:wrapNone/>
                      <wp:docPr id="49" name="直線コネクタ 49"/>
                      <wp:cNvGraphicFramePr/>
                      <a:graphic xmlns:a="http://schemas.openxmlformats.org/drawingml/2006/main">
                        <a:graphicData uri="http://schemas.microsoft.com/office/word/2010/wordprocessingShape">
                          <wps:wsp>
                            <wps:cNvCnPr/>
                            <wps:spPr>
                              <a:xfrm>
                                <a:off x="0" y="0"/>
                                <a:ext cx="25528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49" o:spid="_x0000_s1026" style="position:absolute;left:0;text-align:left;z-index:25237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13.25pt" to="198.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tYzgEAALkDAAAOAAAAZHJzL2Uyb0RvYy54bWysU81uEzEQvlfiHSzfyW5WbdWusumhFVwQ&#10;RFAewPWOs1b9J9tkN9f0zAvAQ3CgEkceJoe+BmMn2SJACKFeZj2e+b6Zbzw7uxi0IivwQVrT0Omk&#10;pAQMt600y4a+v37x/IySEJlpmbIGGrqGQC/mz45mvauhsp1VLXiCJCbUvWtoF6OriyLwDjQLE+vA&#10;YFBYr1lE1y+L1rMe2bUqqrI8LXrrW+cthxDw9moXpPPMLwTw+EaIAJGohmJvMVuf7U2yxXzG6qVn&#10;rpN83wb7jy40kwaLjlRXLDLywcvfqLTk3gYr4oRbXVghJIesAdVMy1/UvOuYg6wFhxPcOKbwdLT8&#10;9WrhiWwbenxOiWEa3+jh8/3Dt0/bzdft3cft5st2851gECfVu1Aj4NIs/N4LbuGT7EF4nb4oiAx5&#10;uutxujBEwvGyOjmpzo4rSvghVjwCnQ/xJVhN0qGhSpoknNVs9SpELIaphxR0UiO70vkU1wpSsjJv&#10;QaAYLDbN6LxGcKk8WTFcgPZ2mmQgV85MECGVGkHl30H73ASDvFr/Chyzc0Vr4gjU0lj/p6pxOLQq&#10;dvkH1TutSfaNbdf5IfI4cD+ysv0upwX82c/wxz9u/gMAAP//AwBQSwMEFAAGAAgAAAAhAEK6UOLe&#10;AAAACAEAAA8AAABkcnMvZG93bnJldi54bWxMj81OwzAQhO9IvIO1SNxahwBNCXEqxM+JHkLaA0c3&#10;XpKo8TqK3STw9CziAMedGc1+k21m24kRB986UnC1jEAgVc60VCvY714WaxA+aDK6c4QKPtHDJj8/&#10;y3Rq3ERvOJahFlxCPtUKmhD6VEpfNWi1X7oeib0PN1gd+BxqaQY9cbntZBxFK2l1S/yh0T0+Nlgd&#10;y5NVkDy/lkU/PW2/CpnIohhdWB/flbq8mB/uQQScw18YfvAZHXJmOrgTGS86BYubmJMK4tUtCPav&#10;7xKecvgVZJ7J/wPybwAAAP//AwBQSwECLQAUAAYACAAAACEAtoM4kv4AAADhAQAAEwAAAAAAAAAA&#10;AAAAAAAAAAAAW0NvbnRlbnRfVHlwZXNdLnhtbFBLAQItABQABgAIAAAAIQA4/SH/1gAAAJQBAAAL&#10;AAAAAAAAAAAAAAAAAC8BAABfcmVscy8ucmVsc1BLAQItABQABgAIAAAAIQAQUYtYzgEAALkDAAAO&#10;AAAAAAAAAAAAAAAAAC4CAABkcnMvZTJvRG9jLnhtbFBLAQItABQABgAIAAAAIQBCulDi3gAAAAgB&#10;AAAPAAAAAAAAAAAAAAAAACgEAABkcnMvZG93bnJldi54bWxQSwUGAAAAAAQABADzAAAAMwUAAAAA&#10;" strokecolor="black [3040]"/>
                  </w:pict>
                </mc:Fallback>
              </mc:AlternateContent>
            </w:r>
            <w:r>
              <w:rPr>
                <w:rFonts w:ascii="HGPｺﾞｼｯｸM" w:eastAsia="HGPｺﾞｼｯｸM" w:hint="eastAsia"/>
              </w:rPr>
              <w:t>乗降ロビーの広さは180cm角以上確保する。</w:t>
            </w:r>
          </w:p>
        </w:tc>
        <w:tc>
          <w:tcPr>
            <w:tcW w:w="700" w:type="dxa"/>
            <w:vMerge/>
            <w:tcBorders>
              <w:left w:val="dotted" w:sz="4" w:space="0" w:color="auto"/>
              <w:bottom w:val="single" w:sz="4" w:space="0" w:color="auto"/>
              <w:right w:val="dotted" w:sz="4" w:space="0" w:color="auto"/>
            </w:tcBorders>
          </w:tcPr>
          <w:p w:rsidR="001A18F9" w:rsidRPr="007136B3" w:rsidRDefault="001A18F9"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bottom w:val="single" w:sz="4" w:space="0" w:color="auto"/>
            </w:tcBorders>
          </w:tcPr>
          <w:p w:rsidR="001A18F9" w:rsidRDefault="001A18F9" w:rsidP="00AE6589">
            <w:pPr>
              <w:ind w:left="1050" w:hangingChars="500" w:hanging="1050"/>
              <w:rPr>
                <w:rFonts w:ascii="HG丸ｺﾞｼｯｸM-PRO" w:eastAsia="HG丸ｺﾞｼｯｸM-PRO" w:hAnsi="HG丸ｺﾞｼｯｸM-PRO"/>
              </w:rPr>
            </w:pPr>
          </w:p>
        </w:tc>
      </w:tr>
      <w:tr w:rsidR="00163C91" w:rsidTr="00163C91">
        <w:tc>
          <w:tcPr>
            <w:tcW w:w="850" w:type="dxa"/>
            <w:gridSpan w:val="2"/>
            <w:tcBorders>
              <w:right w:val="nil"/>
            </w:tcBorders>
            <w:shd w:val="clear" w:color="auto" w:fill="BFBFBF" w:themeFill="background1" w:themeFillShade="BF"/>
            <w:textDirection w:val="tbRlV"/>
            <w:vAlign w:val="center"/>
          </w:tcPr>
          <w:p w:rsidR="00163C91" w:rsidRPr="00AF6030" w:rsidRDefault="00163C91" w:rsidP="008E2D9A">
            <w:pPr>
              <w:spacing w:line="0" w:lineRule="atLeast"/>
              <w:rPr>
                <w:rFonts w:ascii="HG丸ｺﾞｼｯｸM-PRO" w:eastAsia="HG丸ｺﾞｼｯｸM-PRO" w:hAnsi="HG丸ｺﾞｼｯｸM-PRO"/>
                <w:sz w:val="20"/>
                <w:szCs w:val="20"/>
              </w:rPr>
            </w:pPr>
          </w:p>
        </w:tc>
        <w:tc>
          <w:tcPr>
            <w:tcW w:w="6096" w:type="dxa"/>
            <w:tcBorders>
              <w:top w:val="single" w:sz="4" w:space="0" w:color="auto"/>
              <w:left w:val="nil"/>
              <w:bottom w:val="single" w:sz="4" w:space="0" w:color="auto"/>
              <w:right w:val="nil"/>
            </w:tcBorders>
            <w:shd w:val="clear" w:color="auto" w:fill="BFBFBF" w:themeFill="background1" w:themeFillShade="BF"/>
          </w:tcPr>
          <w:p w:rsidR="00163C91" w:rsidRDefault="00163C91" w:rsidP="00163C91">
            <w:pPr>
              <w:spacing w:line="0" w:lineRule="atLeast"/>
              <w:jc w:val="center"/>
              <w:rPr>
                <w:rFonts w:ascii="HGPｺﾞｼｯｸM" w:eastAsia="HGPｺﾞｼｯｸM"/>
                <w:noProof/>
              </w:rPr>
            </w:pPr>
            <w:r>
              <w:rPr>
                <w:rFonts w:ascii="HGPｺﾞｼｯｸM" w:eastAsia="HGPｺﾞｼｯｸM" w:hint="eastAsia"/>
                <w:noProof/>
              </w:rPr>
              <w:t>車いす使用者への配慮</w:t>
            </w:r>
          </w:p>
        </w:tc>
        <w:tc>
          <w:tcPr>
            <w:tcW w:w="700" w:type="dxa"/>
            <w:tcBorders>
              <w:top w:val="single" w:sz="4" w:space="0" w:color="auto"/>
              <w:left w:val="nil"/>
              <w:bottom w:val="single" w:sz="4" w:space="0" w:color="auto"/>
              <w:right w:val="nil"/>
            </w:tcBorders>
            <w:shd w:val="clear" w:color="auto" w:fill="BFBFBF" w:themeFill="background1" w:themeFillShade="BF"/>
          </w:tcPr>
          <w:p w:rsidR="00163C91" w:rsidRPr="007136B3" w:rsidRDefault="00163C91" w:rsidP="003B6F3B">
            <w:pPr>
              <w:spacing w:line="0" w:lineRule="atLeast"/>
              <w:jc w:val="left"/>
              <w:rPr>
                <w:rFonts w:ascii="HGPｺﾞｼｯｸM" w:eastAsia="HGPｺﾞｼｯｸM" w:hAnsi="HG丸ｺﾞｼｯｸM-PRO"/>
                <w:sz w:val="16"/>
                <w:szCs w:val="16"/>
              </w:rPr>
            </w:pPr>
          </w:p>
        </w:tc>
        <w:tc>
          <w:tcPr>
            <w:tcW w:w="2350" w:type="dxa"/>
            <w:tcBorders>
              <w:top w:val="single" w:sz="4" w:space="0" w:color="auto"/>
              <w:left w:val="nil"/>
              <w:bottom w:val="single" w:sz="4" w:space="0" w:color="auto"/>
            </w:tcBorders>
            <w:shd w:val="clear" w:color="auto" w:fill="BFBFBF" w:themeFill="background1" w:themeFillShade="BF"/>
          </w:tcPr>
          <w:p w:rsidR="00163C91" w:rsidRDefault="00163C91" w:rsidP="00490913">
            <w:pPr>
              <w:spacing w:line="0" w:lineRule="atLeast"/>
              <w:rPr>
                <w:rFonts w:ascii="HG丸ｺﾞｼｯｸM-PRO" w:eastAsia="HG丸ｺﾞｼｯｸM-PRO" w:hAnsi="HG丸ｺﾞｼｯｸM-PRO"/>
              </w:rPr>
            </w:pPr>
          </w:p>
        </w:tc>
      </w:tr>
      <w:tr w:rsidR="001A18F9" w:rsidTr="000223FC">
        <w:tc>
          <w:tcPr>
            <w:tcW w:w="425" w:type="dxa"/>
            <w:vMerge w:val="restart"/>
            <w:tcBorders>
              <w:right w:val="dotted" w:sz="4" w:space="0" w:color="auto"/>
            </w:tcBorders>
            <w:textDirection w:val="tbRlV"/>
            <w:vAlign w:val="center"/>
          </w:tcPr>
          <w:p w:rsidR="001A18F9" w:rsidRPr="001B6C3C" w:rsidRDefault="001A18F9" w:rsidP="001B6C3C">
            <w:pPr>
              <w:spacing w:line="0" w:lineRule="atLeast"/>
              <w:ind w:left="113" w:right="113"/>
              <w:jc w:val="center"/>
              <w:rPr>
                <w:rFonts w:ascii="HGPｺﾞｼｯｸM" w:eastAsia="HGPｺﾞｼｯｸM" w:hAnsi="HG丸ｺﾞｼｯｸM-PRO"/>
                <w:sz w:val="18"/>
                <w:szCs w:val="18"/>
              </w:rPr>
            </w:pPr>
          </w:p>
        </w:tc>
        <w:tc>
          <w:tcPr>
            <w:tcW w:w="425" w:type="dxa"/>
            <w:tcBorders>
              <w:top w:val="single" w:sz="4" w:space="0" w:color="auto"/>
              <w:left w:val="dotted" w:sz="4" w:space="0" w:color="auto"/>
              <w:bottom w:val="dotted" w:sz="4" w:space="0" w:color="auto"/>
              <w:right w:val="dotted" w:sz="4" w:space="0" w:color="auto"/>
            </w:tcBorders>
          </w:tcPr>
          <w:p w:rsidR="001A18F9" w:rsidRPr="00843806" w:rsidRDefault="001A18F9" w:rsidP="008E2D9A">
            <w:pPr>
              <w:spacing w:line="0" w:lineRule="atLeast"/>
              <w:rPr>
                <w:rFonts w:ascii="HG丸ｺﾞｼｯｸM-PRO" w:eastAsia="HG丸ｺﾞｼｯｸM-PRO" w:hAnsi="HG丸ｺﾞｼｯｸM-PRO"/>
                <w:szCs w:val="21"/>
              </w:rPr>
            </w:pPr>
            <w:r w:rsidRPr="00AF6030">
              <w:rPr>
                <w:rFonts w:ascii="HG丸ｺﾞｼｯｸM-PRO" w:eastAsia="HG丸ｺﾞｼｯｸM-PRO" w:hAnsi="HG丸ｺﾞｼｯｸM-PRO"/>
                <w:sz w:val="20"/>
                <w:szCs w:val="20"/>
              </w:rPr>
              <w:t>♡</w:t>
            </w:r>
          </w:p>
        </w:tc>
        <w:tc>
          <w:tcPr>
            <w:tcW w:w="6096" w:type="dxa"/>
            <w:tcBorders>
              <w:top w:val="single" w:sz="4" w:space="0" w:color="auto"/>
              <w:left w:val="dotted" w:sz="4" w:space="0" w:color="auto"/>
              <w:bottom w:val="dotted" w:sz="4" w:space="0" w:color="auto"/>
              <w:right w:val="dotted" w:sz="4" w:space="0" w:color="auto"/>
            </w:tcBorders>
          </w:tcPr>
          <w:p w:rsidR="001A18F9" w:rsidRPr="00843806" w:rsidRDefault="001A18F9" w:rsidP="006B71CE">
            <w:pPr>
              <w:spacing w:line="0" w:lineRule="atLeast"/>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2397568" behindDoc="0" locked="0" layoutInCell="1" allowOverlap="1" wp14:anchorId="5F449547" wp14:editId="651FC0CC">
                      <wp:simplePos x="0" y="0"/>
                      <wp:positionH relativeFrom="column">
                        <wp:posOffset>17907</wp:posOffset>
                      </wp:positionH>
                      <wp:positionV relativeFrom="paragraph">
                        <wp:posOffset>326923</wp:posOffset>
                      </wp:positionV>
                      <wp:extent cx="351130" cy="0"/>
                      <wp:effectExtent l="0" t="0" r="11430" b="19050"/>
                      <wp:wrapNone/>
                      <wp:docPr id="39" name="直線コネクタ 39"/>
                      <wp:cNvGraphicFramePr/>
                      <a:graphic xmlns:a="http://schemas.openxmlformats.org/drawingml/2006/main">
                        <a:graphicData uri="http://schemas.microsoft.com/office/word/2010/wordprocessingShape">
                          <wps:wsp>
                            <wps:cNvCnPr/>
                            <wps:spPr>
                              <a:xfrm>
                                <a:off x="0" y="0"/>
                                <a:ext cx="351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39" o:spid="_x0000_s1026" style="position:absolute;left:0;text-align:left;z-index:25239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25.75pt" to="29.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czQEAALgDAAAOAAAAZHJzL2Uyb0RvYy54bWysU0tu2zAQ3RfoHQjua0kxErSC5SwStJsi&#10;Mfo5AEMNLaL8gWQteeuue4H2EF20QJc9jBe5Roe0rQRJEQRBNxSH897MvJnR7HTQiqzAB2lNQ6tJ&#10;SQkYbltplg39+OH1i5eUhMhMy5Q10NA1BHo6f/5s1rsajmxnVQueYBAT6t41tIvR1UUReAeahYl1&#10;YNAprNcsoumXRetZj9G1Ko7K8qTorW+dtxxCwNfznZPOc3whgMdLIQJEohqKtcV8+nxepbOYz1i9&#10;9Mx1ku/LYE+oQjNpMOkY6pxFRj57eS+UltzbYEWccKsLK4TkkDWgmqq8o+Z9xxxkLdic4MY2hf8X&#10;ll+sFp7ItqHTV5QYpnFG199/Xf/+tt383H75ut382G7+EHRip3oXaiScmYXfW8EtfJI9CK/TFwWR&#10;IXd3PXYXhkg4Pk6Pq2qKM+AHV3HDcz7EN2A1SZeGKmmSblaz1dsQMRdCDxA0Uh27zPkW1woSWJl3&#10;IFAL5qoyO28RnClPVgzn336qkgqMlZGJIqRSI6l8mLTHJhrkzXoscUTnjNbEkailsf5fWeNwKFXs&#10;8AfVO61J9pVt13kOuR24HlnZfpXT/t22M/3mh5v/BQAA//8DAFBLAwQUAAYACAAAACEAqzsCvdoA&#10;AAAGAQAADwAAAGRycy9kb3ducmV2LnhtbEzOQU+DQBAF4LuJ/2EzJr3ZhSZYgiyNUXvSA1IPHrfs&#10;CKTsLGGngP5613iwx5c3efPlu8X2YsLRd44UxOsIBFLtTEeNgvfD/jYF4VmT0b0jVPCFHnbF9VWu&#10;M+NmesOp4kaEEfKZVtAyD5mUvm7Rar92A1LoPt1oNYc4NtKMeg7jtpebKLqTVncUPrR6wMcW61N1&#10;tgq2zy9VOcxPr9+l3MqynBynpw+lVjfLwz0IxoX/j+GXH+hQBNPRncl40SvYBDgrSOIERKiTNAZx&#10;/MuyyOUlv/gBAAD//wMAUEsBAi0AFAAGAAgAAAAhALaDOJL+AAAA4QEAABMAAAAAAAAAAAAAAAAA&#10;AAAAAFtDb250ZW50X1R5cGVzXS54bWxQSwECLQAUAAYACAAAACEAOP0h/9YAAACUAQAACwAAAAAA&#10;AAAAAAAAAAAvAQAAX3JlbHMvLnJlbHNQSwECLQAUAAYACAAAACEA4/y+3M0BAAC4AwAADgAAAAAA&#10;AAAAAAAAAAAuAgAAZHJzL2Uyb0RvYy54bWxQSwECLQAUAAYACAAAACEAqzsCvdoAAAAGAQAADwAA&#10;AAAAAAAAAAAAAAAnBAAAZHJzL2Rvd25yZXYueG1sUEsFBgAAAAAEAAQA8wAAAC4FAAAAAA==&#10;" strokecolor="black [3040]"/>
                  </w:pict>
                </mc:Fallback>
              </mc:AlternateContent>
            </w:r>
            <w:r>
              <w:rPr>
                <w:rFonts w:ascii="HGPｺﾞｼｯｸM" w:eastAsia="HGPｺﾞｼｯｸM" w:hint="eastAsia"/>
                <w:noProof/>
              </w:rPr>
              <mc:AlternateContent>
                <mc:Choice Requires="wps">
                  <w:drawing>
                    <wp:anchor distT="0" distB="0" distL="114300" distR="114300" simplePos="0" relativeHeight="252396544" behindDoc="0" locked="0" layoutInCell="1" allowOverlap="1" wp14:anchorId="0E34438E" wp14:editId="06105237">
                      <wp:simplePos x="0" y="0"/>
                      <wp:positionH relativeFrom="column">
                        <wp:posOffset>17194</wp:posOffset>
                      </wp:positionH>
                      <wp:positionV relativeFrom="paragraph">
                        <wp:posOffset>173743</wp:posOffset>
                      </wp:positionV>
                      <wp:extent cx="3734790" cy="0"/>
                      <wp:effectExtent l="0" t="0" r="18415" b="19050"/>
                      <wp:wrapNone/>
                      <wp:docPr id="40" name="直線コネクタ 40"/>
                      <wp:cNvGraphicFramePr/>
                      <a:graphic xmlns:a="http://schemas.openxmlformats.org/drawingml/2006/main">
                        <a:graphicData uri="http://schemas.microsoft.com/office/word/2010/wordprocessingShape">
                          <wps:wsp>
                            <wps:cNvCnPr/>
                            <wps:spPr>
                              <a:xfrm>
                                <a:off x="0" y="0"/>
                                <a:ext cx="3734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40" o:spid="_x0000_s1026" style="position:absolute;left:0;text-align:left;z-index:252396544;visibility:visible;mso-wrap-style:square;mso-wrap-distance-left:9pt;mso-wrap-distance-top:0;mso-wrap-distance-right:9pt;mso-wrap-distance-bottom:0;mso-position-horizontal:absolute;mso-position-horizontal-relative:text;mso-position-vertical:absolute;mso-position-vertical-relative:text" from="1.35pt,13.7pt" to="295.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K4zQEAALkDAAAOAAAAZHJzL2Uyb0RvYy54bWysU0uOEzEQ3SNxB8t70p2ZEQOtdGYxI9gg&#10;iPgcwOMuJxb+qWzSnW1YcwE4BAtGYslhsphrUHaSHgQIIcSm2uWq96peuXp2MVjD1oBRe9fy6aTm&#10;DJz0nXbLlr95/eTBI85iEq4Txjto+QYiv5jfvzfrQwMnfuVNB8iIxMWmDy1fpRSaqopyBVbEiQ/g&#10;KKg8WpHIxWXVoeiJ3ZrqpK4fVr3HLqCXECPdXu2DfF74lQKZXigVITHTcuotFYvFXmdbzWeiWaII&#10;Ky0PbYh/6MIK7ajoSHUlkmDvUP9CZbVEH71KE+lt5ZXSEooGUjOtf1LzaiUCFC00nBjGMcX/Ryuf&#10;rxfIdNfyMxqPE5be6PbTze3Xj7vtl937D7vt5932G6MgTaoPsSHApVvgwYthgVn2oNDmLwliQ5nu&#10;ZpwuDIlJujw9Pz07f0xV5DFW3QEDxvQUvGX50HKjXRYuGrF+FhMVo9RjCjm5kX3pckobAznZuJeg&#10;SAwVmxZ0WSO4NMjWghagezvNMoirZGaI0saMoPrPoENuhkFZrb8FjtmlondpBFrtPP6uahqOrap9&#10;/lH1XmuWfe27TXmIMg7aj6LssMt5AX/0C/zuj5t/BwAA//8DAFBLAwQUAAYACAAAACEAOG1zGNwA&#10;AAAHAQAADwAAAGRycy9kb3ducmV2LnhtbEyOzU7DMBCE70i8g7WVuNFNK2jaEKdC/JzKIQQOHN14&#10;SaLG6yh2k9CnxxWHchrtzGj2S7eTacVAvWssS1jMIxDEpdUNVxI+P15v1yCcV6xVa5kk/JCDbXZ9&#10;lapE25HfaSh8JcIIu0RJqL3vEkRX1mSUm9uOOGTftjfKh7OvUPdqDOOmxWUUrdCohsOHWnX0VFN5&#10;KI5GQvyyK/JufH475Rhjng/Wrw9fUt7MpscHEJ4mfynDGT+gQxaY9vbI2olWwjIOxbPcgQjx/Sba&#10;gNj/GZil+J8/+wUAAP//AwBQSwECLQAUAAYACAAAACEAtoM4kv4AAADhAQAAEwAAAAAAAAAAAAAA&#10;AAAAAAAAW0NvbnRlbnRfVHlwZXNdLnhtbFBLAQItABQABgAIAAAAIQA4/SH/1gAAAJQBAAALAAAA&#10;AAAAAAAAAAAAAC8BAABfcmVscy8ucmVsc1BLAQItABQABgAIAAAAIQAMyaK4zQEAALkDAAAOAAAA&#10;AAAAAAAAAAAAAC4CAABkcnMvZTJvRG9jLnhtbFBLAQItABQABgAIAAAAIQA4bXMY3AAAAAcBAAAP&#10;AAAAAAAAAAAAAAAAACcEAABkcnMvZG93bnJldi54bWxQSwUGAAAAAAQABADzAAAAMAUAAAAA&#10;" strokecolor="black [3040]"/>
                  </w:pict>
                </mc:Fallback>
              </mc:AlternateContent>
            </w:r>
            <w:r w:rsidRPr="00843806">
              <w:rPr>
                <w:rFonts w:ascii="HGPｺﾞｼｯｸM" w:eastAsia="HGPｺﾞｼｯｸM" w:hint="eastAsia"/>
              </w:rPr>
              <w:t>出入口の寸法は、車いす使用者の利便性を考慮すると、90cm</w:t>
            </w:r>
            <w:r>
              <w:rPr>
                <w:rFonts w:ascii="HGPｺﾞｼｯｸM" w:eastAsia="HGPｺﾞｼｯｸM" w:hint="eastAsia"/>
              </w:rPr>
              <w:t>以上とする。</w:t>
            </w:r>
          </w:p>
        </w:tc>
        <w:tc>
          <w:tcPr>
            <w:tcW w:w="700" w:type="dxa"/>
            <w:vMerge w:val="restart"/>
            <w:tcBorders>
              <w:top w:val="single" w:sz="4" w:space="0" w:color="auto"/>
              <w:left w:val="dotted" w:sz="4" w:space="0" w:color="auto"/>
              <w:right w:val="dotted" w:sz="4" w:space="0" w:color="auto"/>
            </w:tcBorders>
          </w:tcPr>
          <w:p w:rsidR="001A18F9" w:rsidRPr="007136B3" w:rsidRDefault="001A18F9" w:rsidP="003B6F3B">
            <w:pPr>
              <w:spacing w:line="0" w:lineRule="atLeast"/>
              <w:jc w:val="left"/>
              <w:rPr>
                <w:rFonts w:ascii="HGPｺﾞｼｯｸM" w:eastAsia="HGPｺﾞｼｯｸM" w:hAnsi="HG丸ｺﾞｼｯｸM-PRO"/>
                <w:sz w:val="16"/>
                <w:szCs w:val="16"/>
              </w:rPr>
            </w:pPr>
          </w:p>
        </w:tc>
        <w:tc>
          <w:tcPr>
            <w:tcW w:w="2350" w:type="dxa"/>
            <w:vMerge w:val="restart"/>
            <w:tcBorders>
              <w:top w:val="single" w:sz="4" w:space="0" w:color="auto"/>
              <w:left w:val="dotted" w:sz="4" w:space="0" w:color="auto"/>
            </w:tcBorders>
          </w:tcPr>
          <w:p w:rsidR="001A18F9" w:rsidRDefault="001A18F9" w:rsidP="00490913">
            <w:pPr>
              <w:spacing w:line="0" w:lineRule="atLeast"/>
              <w:rPr>
                <w:rFonts w:ascii="HGPｺﾞｼｯｸM" w:eastAsia="HGPｺﾞｼｯｸM" w:hAnsi="HG丸ｺﾞｼｯｸM-PRO"/>
                <w:sz w:val="18"/>
                <w:szCs w:val="18"/>
              </w:rPr>
            </w:pPr>
          </w:p>
          <w:p w:rsidR="001A18F9" w:rsidRDefault="001A18F9" w:rsidP="00490913">
            <w:pPr>
              <w:spacing w:line="0" w:lineRule="atLeast"/>
              <w:rPr>
                <w:rFonts w:ascii="HGPｺﾞｼｯｸM" w:eastAsia="HGPｺﾞｼｯｸM" w:hAnsi="HG丸ｺﾞｼｯｸM-PRO"/>
                <w:sz w:val="18"/>
                <w:szCs w:val="18"/>
              </w:rPr>
            </w:pPr>
          </w:p>
          <w:p w:rsidR="001A18F9" w:rsidRDefault="001A18F9" w:rsidP="00490913">
            <w:pPr>
              <w:spacing w:line="0" w:lineRule="atLeast"/>
              <w:rPr>
                <w:rFonts w:ascii="HGPｺﾞｼｯｸM" w:eastAsia="HGPｺﾞｼｯｸM" w:hAnsi="HG丸ｺﾞｼｯｸM-PRO"/>
                <w:sz w:val="18"/>
                <w:szCs w:val="18"/>
              </w:rPr>
            </w:pPr>
          </w:p>
          <w:p w:rsidR="001A18F9" w:rsidRDefault="001A18F9" w:rsidP="00490913">
            <w:pPr>
              <w:spacing w:line="0" w:lineRule="atLeast"/>
              <w:rPr>
                <w:rFonts w:ascii="HGPｺﾞｼｯｸM" w:eastAsia="HGPｺﾞｼｯｸM" w:hAnsi="HG丸ｺﾞｼｯｸM-PRO"/>
                <w:sz w:val="18"/>
                <w:szCs w:val="18"/>
              </w:rPr>
            </w:pPr>
          </w:p>
          <w:p w:rsidR="001A18F9" w:rsidRDefault="001A18F9" w:rsidP="00490913">
            <w:pPr>
              <w:spacing w:line="0" w:lineRule="atLeast"/>
              <w:rPr>
                <w:rFonts w:ascii="HGPｺﾞｼｯｸM" w:eastAsia="HGPｺﾞｼｯｸM" w:hAnsi="HG丸ｺﾞｼｯｸM-PRO"/>
                <w:sz w:val="18"/>
                <w:szCs w:val="18"/>
              </w:rPr>
            </w:pPr>
          </w:p>
          <w:p w:rsidR="001A18F9" w:rsidRDefault="001A18F9" w:rsidP="00490913">
            <w:pPr>
              <w:spacing w:line="0" w:lineRule="atLeast"/>
              <w:rPr>
                <w:rFonts w:ascii="HGPｺﾞｼｯｸM" w:eastAsia="HGPｺﾞｼｯｸM" w:hAnsi="HG丸ｺﾞｼｯｸM-PRO"/>
                <w:sz w:val="18"/>
                <w:szCs w:val="18"/>
              </w:rPr>
            </w:pPr>
          </w:p>
          <w:p w:rsidR="001A18F9" w:rsidRPr="00490913" w:rsidRDefault="001A18F9" w:rsidP="00490913">
            <w:pPr>
              <w:spacing w:line="0" w:lineRule="atLeast"/>
              <w:rPr>
                <w:rFonts w:ascii="HGPｺﾞｼｯｸM" w:eastAsia="HGPｺﾞｼｯｸM" w:hAnsi="HG丸ｺﾞｼｯｸM-PRO"/>
                <w:sz w:val="18"/>
                <w:szCs w:val="18"/>
              </w:rPr>
            </w:pPr>
          </w:p>
          <w:p w:rsidR="001A18F9" w:rsidRDefault="001A18F9" w:rsidP="00490913">
            <w:pPr>
              <w:spacing w:line="0" w:lineRule="atLeast"/>
              <w:rPr>
                <w:rFonts w:ascii="HG丸ｺﾞｼｯｸM-PRO" w:eastAsia="HG丸ｺﾞｼｯｸM-PRO" w:hAnsi="HG丸ｺﾞｼｯｸM-PRO"/>
              </w:rPr>
            </w:pPr>
          </w:p>
        </w:tc>
      </w:tr>
      <w:tr w:rsidR="001A18F9" w:rsidTr="008C675D">
        <w:tc>
          <w:tcPr>
            <w:tcW w:w="425" w:type="dxa"/>
            <w:vMerge/>
            <w:tcBorders>
              <w:right w:val="dotted" w:sz="4" w:space="0" w:color="auto"/>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dotted" w:sz="4" w:space="0" w:color="auto"/>
              <w:left w:val="dotted" w:sz="4" w:space="0" w:color="auto"/>
              <w:bottom w:val="dotted" w:sz="4" w:space="0" w:color="auto"/>
              <w:right w:val="dotted" w:sz="4" w:space="0" w:color="auto"/>
            </w:tcBorders>
          </w:tcPr>
          <w:p w:rsidR="001A18F9" w:rsidRPr="00AF6030" w:rsidRDefault="001A18F9" w:rsidP="008E2D9A">
            <w:pPr>
              <w:spacing w:line="0" w:lineRule="atLeast"/>
              <w:rPr>
                <w:rFonts w:ascii="HG丸ｺﾞｼｯｸM-PRO" w:eastAsia="HG丸ｺﾞｼｯｸM-PRO" w:hAnsi="HG丸ｺﾞｼｯｸM-PRO"/>
                <w:sz w:val="20"/>
                <w:szCs w:val="20"/>
              </w:rPr>
            </w:pPr>
            <w:r w:rsidRPr="00AF6030">
              <w:rPr>
                <w:rFonts w:ascii="HG丸ｺﾞｼｯｸM-PRO" w:eastAsia="HG丸ｺﾞｼｯｸM-PRO" w:hAnsi="HG丸ｺﾞｼｯｸM-PRO"/>
                <w:sz w:val="20"/>
                <w:szCs w:val="20"/>
              </w:rPr>
              <w:t>♡</w:t>
            </w:r>
          </w:p>
        </w:tc>
        <w:tc>
          <w:tcPr>
            <w:tcW w:w="6096" w:type="dxa"/>
            <w:tcBorders>
              <w:top w:val="dotted" w:sz="4" w:space="0" w:color="auto"/>
              <w:left w:val="dotted" w:sz="4" w:space="0" w:color="auto"/>
              <w:bottom w:val="dotted" w:sz="4" w:space="0" w:color="auto"/>
              <w:right w:val="dotted" w:sz="4" w:space="0" w:color="auto"/>
            </w:tcBorders>
          </w:tcPr>
          <w:p w:rsidR="001A18F9" w:rsidRPr="00843806" w:rsidRDefault="001A18F9" w:rsidP="006B71CE">
            <w:pPr>
              <w:spacing w:line="0" w:lineRule="atLeast"/>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2395520" behindDoc="0" locked="0" layoutInCell="1" allowOverlap="1" wp14:anchorId="3B2EC13A" wp14:editId="0BB79F39">
                      <wp:simplePos x="0" y="0"/>
                      <wp:positionH relativeFrom="column">
                        <wp:posOffset>19050</wp:posOffset>
                      </wp:positionH>
                      <wp:positionV relativeFrom="paragraph">
                        <wp:posOffset>306070</wp:posOffset>
                      </wp:positionV>
                      <wp:extent cx="2447925" cy="0"/>
                      <wp:effectExtent l="0" t="0" r="9525" b="19050"/>
                      <wp:wrapNone/>
                      <wp:docPr id="42" name="直線コネクタ 42"/>
                      <wp:cNvGraphicFramePr/>
                      <a:graphic xmlns:a="http://schemas.openxmlformats.org/drawingml/2006/main">
                        <a:graphicData uri="http://schemas.microsoft.com/office/word/2010/wordprocessingShape">
                          <wps:wsp>
                            <wps:cNvCnPr/>
                            <wps:spPr>
                              <a:xfrm>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42" o:spid="_x0000_s1026" style="position:absolute;left:0;text-align:left;z-index:25239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4.1pt" to="194.2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wPvzwEAALkDAAAOAAAAZHJzL2Uyb0RvYy54bWysU0tu2zAQ3RfoHQjua8mC+4lgOYsEyaZo&#10;jX4OwFBDiwh/IFlL3rrrXqA9RBcN0GUP40WukSFtK0VbFEWRzYjDmfdm3nA0Px20ImvwQVrT0Omk&#10;pAQMt600q4a+f3fx5AUlITLTMmUNNHQDgZ4uHj+a966GynZWteAJkphQ966hXYyuLorAO9AsTKwD&#10;g0FhvWYRXb8qWs96ZNeqqMryWdFb3zpvOYSAt+f7IF1kfiGAx9dCBIhENRR7i9n6bK+SLRZzVq88&#10;c53khzbYf3ShmTRYdKQ6Z5GRD17+RqUl9zZYESfc6sIKITlkDahmWv6i5m3HHGQtOJzgxjGFh6Pl&#10;r9ZLT2Tb0FlFiWEa3+j2y83t98+77bfdx0+77dfd9gfBIE6qd6FGwJlZ+oMX3NIn2YPwOn1REBny&#10;dDfjdGGIhONlNZs9P6meUsKPseIe6HyIl2A1SYeGKmmScFaz9csQsRimHlPQSY3sS+dT3ChIycq8&#10;AYFisNg0o/MawZnyZM1wAdrraZKBXDkzQYRUagSVfwcdchMM8mr9K3DMzhWtiSNQS2P9n6rG4diq&#10;2OcfVe+1JtlXtt3kh8jjwP3Iyg67nBbwZz/D7/+4xR0AAAD//wMAUEsDBBQABgAIAAAAIQAOZ+6E&#10;3QAAAAcBAAAPAAAAZHJzL2Rvd25yZXYueG1sTI/NTsMwEITvSLyDtUjcqEML1ErjVIifExxC4NCj&#10;Gy9J1HgdxW4SeHoW9QDHnRnNfJttZ9eJEYfQetJwvUhAIFXetlRr+Hh/vlIgQjRkTecJNXxhgG1+&#10;fpaZ1PqJ3nAsYy24hEJqNDQx9qmUoWrQmbDwPRJ7n35wJvI51NIOZuJy18llktxJZ1rihcb0+NBg&#10;dSiPTsP66aUs+unx9buQa1kUo4/qsNP68mK+34CIOMe/MPziMzrkzLT3R7JBdBpW/EnUcKOWINhe&#10;KXULYn8SZJ7J//z5DwAAAP//AwBQSwECLQAUAAYACAAAACEAtoM4kv4AAADhAQAAEwAAAAAAAAAA&#10;AAAAAAAAAAAAW0NvbnRlbnRfVHlwZXNdLnhtbFBLAQItABQABgAIAAAAIQA4/SH/1gAAAJQBAAAL&#10;AAAAAAAAAAAAAAAAAC8BAABfcmVscy8ucmVsc1BLAQItABQABgAIAAAAIQA40wPvzwEAALkDAAAO&#10;AAAAAAAAAAAAAAAAAC4CAABkcnMvZTJvRG9jLnhtbFBLAQItABQABgAIAAAAIQAOZ+6E3QAAAAcB&#10;AAAPAAAAAAAAAAAAAAAAACkEAABkcnMvZG93bnJldi54bWxQSwUGAAAAAAQABADzAAAAMwUAAAAA&#10;" strokecolor="black [3040]"/>
                  </w:pict>
                </mc:Fallback>
              </mc:AlternateContent>
            </w:r>
            <w:r>
              <w:rPr>
                <w:rFonts w:ascii="HGPｺﾞｼｯｸM" w:eastAsia="HGPｺﾞｼｯｸM" w:hint="eastAsia"/>
                <w:noProof/>
              </w:rPr>
              <mc:AlternateContent>
                <mc:Choice Requires="wps">
                  <w:drawing>
                    <wp:anchor distT="0" distB="0" distL="114300" distR="114300" simplePos="0" relativeHeight="252394496" behindDoc="0" locked="0" layoutInCell="1" allowOverlap="1" wp14:anchorId="1E63F652" wp14:editId="7BED6C7F">
                      <wp:simplePos x="0" y="0"/>
                      <wp:positionH relativeFrom="column">
                        <wp:posOffset>19049</wp:posOffset>
                      </wp:positionH>
                      <wp:positionV relativeFrom="paragraph">
                        <wp:posOffset>144145</wp:posOffset>
                      </wp:positionV>
                      <wp:extent cx="3734435" cy="0"/>
                      <wp:effectExtent l="0" t="0" r="18415" b="19050"/>
                      <wp:wrapNone/>
                      <wp:docPr id="43" name="直線コネクタ 43"/>
                      <wp:cNvGraphicFramePr/>
                      <a:graphic xmlns:a="http://schemas.openxmlformats.org/drawingml/2006/main">
                        <a:graphicData uri="http://schemas.microsoft.com/office/word/2010/wordprocessingShape">
                          <wps:wsp>
                            <wps:cNvCnPr/>
                            <wps:spPr>
                              <a:xfrm>
                                <a:off x="0" y="0"/>
                                <a:ext cx="37344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43" o:spid="_x0000_s1026" style="position:absolute;left:0;text-align:left;z-index:252394496;visibility:visible;mso-wrap-style:square;mso-wrap-distance-left:9pt;mso-wrap-distance-top:0;mso-wrap-distance-right:9pt;mso-wrap-distance-bottom:0;mso-position-horizontal:absolute;mso-position-horizontal-relative:text;mso-position-vertical:absolute;mso-position-vertical-relative:text" from="1.5pt,11.35pt" to="295.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IBzwEAALkDAAAOAAAAZHJzL2Uyb0RvYy54bWysU81uEzEQvlfiHSzfyW6alKJVNj20ggui&#10;EYUHcL3jrIX/ZJvs5pqeeQF4CA5F4sjD5NDX6NhJthVFCCEusx7PfN/MN56dnfVakRX4IK2p6XhU&#10;UgKG20aaZU0/vH/1/CUlITLTMGUN1HQNgZ7Nnx3NOlfBsW2tasATJDGh6lxN2xhdVRSBt6BZGFkH&#10;BoPCes0iun5ZNJ51yK5VcVyWL4rO+sZ5yyEEvL3YBek88wsBPF4KESASVVPsLWbrs71OtpjPWLX0&#10;zLWS79tg/9CFZtJg0YHqgkVGPnn5hEpL7m2wIo641YUVQnLIGlDNuPxFzVXLHGQtOJzghjGF/0fL&#10;364WnsimptMJJYZpfKO7r9/vfnzZbm63N5+3m2/bzU+CQZxU50KFgHOz8HsvuIVPsnvhdfqiINLn&#10;6a6H6UIfCcfLyelkOp2cUMIPseIB6HyIr8Fqkg41VdIk4axiqzchYjFMPaSgkxrZlc6nuFaQkpV5&#10;BwLFYLFxRuc1gnPlyYrhAjQfx0kGcuXMBBFSqQFU/hm0z00wyKv1t8AhO1e0Jg5ALY31v6sa+0Or&#10;Ypd/UL3TmmRf22adHyKPA/cjK9vvclrAx36GP/xx83sAAAD//wMAUEsDBBQABgAIAAAAIQAlq5Ws&#10;3QAAAAcBAAAPAAAAZHJzL2Rvd25yZXYueG1sTI/NToRAEITvJr7DpE28uQMYZRcZNsafkx4QPeyx&#10;l2mBLNNDmFlAn94xe9BjV1Wqvs63i+nFRKPrLCuIVxEI4trqjhsFH+/PV2sQziNr7C2Tgi9ysC3O&#10;z3LMtJ35jabKNyKUsMtQQev9kEnp6pYMupUdiIP3aUeDPpxjI/WIcyg3vUyi6FYa7DgstDjQQ0v1&#10;oToaBenTS1UO8+PrdylTWZaT9evDTqnLi+X+DoSnxf+F4Rc/oEMRmPb2yNqJXsF1+MQrSJIURLBv&#10;NnEMYn8SZJHL//zFDwAAAP//AwBQSwECLQAUAAYACAAAACEAtoM4kv4AAADhAQAAEwAAAAAAAAAA&#10;AAAAAAAAAAAAW0NvbnRlbnRfVHlwZXNdLnhtbFBLAQItABQABgAIAAAAIQA4/SH/1gAAAJQBAAAL&#10;AAAAAAAAAAAAAAAAAC8BAABfcmVscy8ucmVsc1BLAQItABQABgAIAAAAIQA6HGIBzwEAALkDAAAO&#10;AAAAAAAAAAAAAAAAAC4CAABkcnMvZTJvRG9jLnhtbFBLAQItABQABgAIAAAAIQAlq5Ws3QAAAAcB&#10;AAAPAAAAAAAAAAAAAAAAACkEAABkcnMvZG93bnJldi54bWxQSwUGAAAAAAQABADzAAAAMwUAAAAA&#10;" strokecolor="black [3040]"/>
                  </w:pict>
                </mc:Fallback>
              </mc:AlternateContent>
            </w:r>
            <w:r>
              <w:rPr>
                <w:rFonts w:ascii="HGPｺﾞｼｯｸM" w:eastAsia="HGPｺﾞｼｯｸM" w:hint="eastAsia"/>
                <w:noProof/>
              </w:rPr>
              <w:t>かごの床と乗降ロビーの床の段は小さくし、かつ、隙間は車いすのキャスターが落ちないよう、３cm程度以下とする。</w:t>
            </w:r>
          </w:p>
        </w:tc>
        <w:tc>
          <w:tcPr>
            <w:tcW w:w="700" w:type="dxa"/>
            <w:vMerge/>
            <w:tcBorders>
              <w:left w:val="dotted" w:sz="4" w:space="0" w:color="auto"/>
              <w:right w:val="dotted" w:sz="4" w:space="0" w:color="auto"/>
            </w:tcBorders>
          </w:tcPr>
          <w:p w:rsidR="001A18F9" w:rsidRPr="007136B3" w:rsidRDefault="001A18F9"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1A18F9" w:rsidRDefault="001A18F9" w:rsidP="00AE6589">
            <w:pPr>
              <w:ind w:left="1050" w:hangingChars="500" w:hanging="1050"/>
              <w:rPr>
                <w:rFonts w:ascii="HG丸ｺﾞｼｯｸM-PRO" w:eastAsia="HG丸ｺﾞｼｯｸM-PRO" w:hAnsi="HG丸ｺﾞｼｯｸM-PRO"/>
              </w:rPr>
            </w:pPr>
          </w:p>
        </w:tc>
      </w:tr>
      <w:tr w:rsidR="001A18F9" w:rsidTr="001E5F75">
        <w:tc>
          <w:tcPr>
            <w:tcW w:w="425" w:type="dxa"/>
            <w:vMerge/>
            <w:tcBorders>
              <w:right w:val="dotted" w:sz="4" w:space="0" w:color="auto"/>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dotted" w:sz="4" w:space="0" w:color="auto"/>
              <w:left w:val="dotted" w:sz="4" w:space="0" w:color="auto"/>
              <w:bottom w:val="dotted" w:sz="4" w:space="0" w:color="auto"/>
              <w:right w:val="dotted" w:sz="4" w:space="0" w:color="auto"/>
            </w:tcBorders>
          </w:tcPr>
          <w:p w:rsidR="001A18F9" w:rsidRPr="00AF6030" w:rsidRDefault="001A18F9" w:rsidP="008E2D9A">
            <w:pPr>
              <w:spacing w:line="0" w:lineRule="atLeast"/>
              <w:rPr>
                <w:rFonts w:ascii="HG丸ｺﾞｼｯｸM-PRO" w:eastAsia="HG丸ｺﾞｼｯｸM-PRO" w:hAnsi="HG丸ｺﾞｼｯｸM-PRO"/>
                <w:sz w:val="20"/>
                <w:szCs w:val="20"/>
              </w:rPr>
            </w:pPr>
            <w:r w:rsidRPr="00AF6030">
              <w:rPr>
                <w:rFonts w:ascii="HG丸ｺﾞｼｯｸM-PRO" w:eastAsia="HG丸ｺﾞｼｯｸM-PRO" w:hAnsi="HG丸ｺﾞｼｯｸM-PRO"/>
                <w:sz w:val="20"/>
                <w:szCs w:val="20"/>
              </w:rPr>
              <w:t>♡</w:t>
            </w:r>
          </w:p>
        </w:tc>
        <w:tc>
          <w:tcPr>
            <w:tcW w:w="6096" w:type="dxa"/>
            <w:tcBorders>
              <w:top w:val="dotted" w:sz="4" w:space="0" w:color="auto"/>
              <w:left w:val="dotted" w:sz="4" w:space="0" w:color="auto"/>
              <w:bottom w:val="dotted" w:sz="4" w:space="0" w:color="auto"/>
              <w:right w:val="dotted" w:sz="4" w:space="0" w:color="auto"/>
            </w:tcBorders>
            <w:vAlign w:val="center"/>
          </w:tcPr>
          <w:p w:rsidR="001A18F9" w:rsidRPr="00843806" w:rsidRDefault="001A18F9" w:rsidP="00CE1165">
            <w:pPr>
              <w:spacing w:line="0" w:lineRule="atLeast"/>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2393472" behindDoc="0" locked="0" layoutInCell="1" allowOverlap="1" wp14:anchorId="5E6833A1" wp14:editId="5E918C1E">
                      <wp:simplePos x="0" y="0"/>
                      <wp:positionH relativeFrom="column">
                        <wp:posOffset>19049</wp:posOffset>
                      </wp:positionH>
                      <wp:positionV relativeFrom="paragraph">
                        <wp:posOffset>325755</wp:posOffset>
                      </wp:positionV>
                      <wp:extent cx="2505075" cy="0"/>
                      <wp:effectExtent l="0" t="0" r="9525" b="19050"/>
                      <wp:wrapNone/>
                      <wp:docPr id="48" name="直線コネクタ 48"/>
                      <wp:cNvGraphicFramePr/>
                      <a:graphic xmlns:a="http://schemas.openxmlformats.org/drawingml/2006/main">
                        <a:graphicData uri="http://schemas.microsoft.com/office/word/2010/wordprocessingShape">
                          <wps:wsp>
                            <wps:cNvCnPr/>
                            <wps:spPr>
                              <a:xfrm>
                                <a:off x="0" y="0"/>
                                <a:ext cx="2505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48" o:spid="_x0000_s1026" style="position:absolute;left:0;text-align:left;z-index:252393472;visibility:visible;mso-wrap-style:square;mso-wrap-distance-left:9pt;mso-wrap-distance-top:0;mso-wrap-distance-right:9pt;mso-wrap-distance-bottom:0;mso-position-horizontal:absolute;mso-position-horizontal-relative:text;mso-position-vertical:absolute;mso-position-vertical-relative:text" from="1.5pt,25.65pt" to="198.7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ZlzAEAALkDAAAOAAAAZHJzL2Uyb0RvYy54bWysU0uOEzEQ3SNxB8t70p2IAGqlM4sZwQZB&#10;xOcAHnc5beGfyiadbMOaC8AhWIDEksNkMdeg7CQ9CBBCiE21y1XvVb1y9eJiaw3bAEbtXcunk5oz&#10;cNJ32q1b/vrV43uPOItJuE4Y76DlO4j8Ynn3zmIIDcx8700HyIjExWYILe9TCk1VRdmDFXHiAzgK&#10;Ko9WJHJxXXUoBmK3pprV9YNq8NgF9BJipNurY5AvC79SINNzpSIkZlpOvaVisdjrbKvlQjRrFKHX&#10;8tSG+IcurNCOio5UVyIJ9hb1L1RWS/TRqzSR3lZeKS2haCA10/onNS97EaBooeHEMI4p/j9a+Wyz&#10;Qqa7lt+nl3LC0hvdfPxy8/XDYf/58O79Yf/psP/GKEiTGkJsCHDpVnjyYlhhlr1VaPOXBLFtme5u&#10;nC5sE5N0OZvX8/rhnDN5jlW3wIAxPQFvWT603GiXhYtGbJ7GRMUo9ZxCTm7kWLqc0s5ATjbuBSgS&#10;Q8WmBV3WCC4Nso2gBejeTLMM4iqZGaK0MSOo/jPolJthUFbrb4FjdqnoXRqBVjuPv6uatudW1TH/&#10;rPqoNcu+9t2uPEQZB+1HUXba5byAP/oFfvvHLb8DAAD//wMAUEsDBBQABgAIAAAAIQC12GUa3QAA&#10;AAcBAAAPAAAAZHJzL2Rvd25yZXYueG1sTI/NTsMwEITvSH0Ha5G4UadEJSXEqSp+TnBIUw4c3XhJ&#10;osbrKN4mgafHiAMcd2Y08222nW0nRhx860jBahmBQKqcaalW8HZ4vt6A8KzJ6M4RKvhED9t8cZHp&#10;1LiJ9jiWXItQQj7VChrmPpXSVw1a7ZeuRwrehxus5nAOtTSDnkK57eRNFN1Kq1sKC43u8aHB6lSe&#10;rYLk6aUs+unx9auQiSyK0fHm9K7U1eW8uwfBOPNfGH7wAzrkgenozmS86BTE4RNWsF7FIIId3yVr&#10;EMdfQeaZ/M+ffwMAAP//AwBQSwECLQAUAAYACAAAACEAtoM4kv4AAADhAQAAEwAAAAAAAAAAAAAA&#10;AAAAAAAAW0NvbnRlbnRfVHlwZXNdLnhtbFBLAQItABQABgAIAAAAIQA4/SH/1gAAAJQBAAALAAAA&#10;AAAAAAAAAAAAAC8BAABfcmVscy8ucmVsc1BLAQItABQABgAIAAAAIQCzqbZlzAEAALkDAAAOAAAA&#10;AAAAAAAAAAAAAC4CAABkcnMvZTJvRG9jLnhtbFBLAQItABQABgAIAAAAIQC12GUa3QAAAAcBAAAP&#10;AAAAAAAAAAAAAAAAACYEAABkcnMvZG93bnJldi54bWxQSwUGAAAAAAQABADzAAAAMAUAAAAA&#10;" strokecolor="black [3040]"/>
                  </w:pict>
                </mc:Fallback>
              </mc:AlternateContent>
            </w:r>
            <w:r>
              <w:rPr>
                <w:rFonts w:ascii="HGPｺﾞｼｯｸM" w:eastAsia="HGPｺﾞｼｯｸM" w:hint="eastAsia"/>
                <w:noProof/>
              </w:rPr>
              <mc:AlternateContent>
                <mc:Choice Requires="wps">
                  <w:drawing>
                    <wp:anchor distT="0" distB="0" distL="114300" distR="114300" simplePos="0" relativeHeight="252392448" behindDoc="0" locked="0" layoutInCell="1" allowOverlap="1" wp14:anchorId="10B93291" wp14:editId="2BD5AC16">
                      <wp:simplePos x="0" y="0"/>
                      <wp:positionH relativeFrom="column">
                        <wp:posOffset>19049</wp:posOffset>
                      </wp:positionH>
                      <wp:positionV relativeFrom="paragraph">
                        <wp:posOffset>163830</wp:posOffset>
                      </wp:positionV>
                      <wp:extent cx="3686175" cy="0"/>
                      <wp:effectExtent l="0" t="0" r="9525" b="19050"/>
                      <wp:wrapNone/>
                      <wp:docPr id="47" name="直線コネクタ 47"/>
                      <wp:cNvGraphicFramePr/>
                      <a:graphic xmlns:a="http://schemas.openxmlformats.org/drawingml/2006/main">
                        <a:graphicData uri="http://schemas.microsoft.com/office/word/2010/wordprocessingShape">
                          <wps:wsp>
                            <wps:cNvCnPr/>
                            <wps:spPr>
                              <a:xfrm>
                                <a:off x="0" y="0"/>
                                <a:ext cx="368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47" o:spid="_x0000_s1026" style="position:absolute;left:0;text-align:left;z-index:252392448;visibility:visible;mso-wrap-style:square;mso-wrap-distance-left:9pt;mso-wrap-distance-top:0;mso-wrap-distance-right:9pt;mso-wrap-distance-bottom:0;mso-position-horizontal:absolute;mso-position-horizontal-relative:text;mso-position-vertical:absolute;mso-position-vertical-relative:text" from="1.5pt,12.9pt" to="291.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abzwEAALkDAAAOAAAAZHJzL2Uyb0RvYy54bWysU81uEzEQviP1HSzfm90tkFarbHpoBRcE&#10;ET8P4HrHWQv/yTbZzTWceQF4CA5U4sjD5NDXYOwkW1QqhKpeZj2e+b6Zbzw7Ox+0IivwQVrT0GpS&#10;UgKG21aaZUM/vH9xfEZJiMy0TFkDDV1DoOfzoyez3tVwYjurWvAESUyoe9fQLkZXF0XgHWgWJtaB&#10;waCwXrOIrl8WrWc9smtVnJTltOitb523HELA28tdkM4zvxDA4xshAkSiGoq9xWx9tlfJFvMZq5ee&#10;uU7yfRvsAV1oJg0WHakuWWTkk5d/UWnJvQ1WxAm3urBCSA5ZA6qpyjtq3nXMQdaCwwluHFN4PFr+&#10;erXwRLYNfXZKiWEa3+jm2/XNz6/bzY/t5y/bzfft5hfBIE6qd6FGwIVZ+L0X3MIn2YPwOn1REBny&#10;dNfjdGGIhOPl0+nZtDp9Tgk/xIpboPMhvgSrSTo0VEmThLOarV6FiMUw9ZCCTmpkVzqf4lpBSlbm&#10;LQgUg8WqjM5rBBfKkxXDBWg/VkkGcuXMBBFSqRFU/hu0z00wyKv1v8AxO1e0Jo5ALY3191WNw6FV&#10;scs/qN5pTbKvbLvOD5HHgfuRle13OS3gn36G3/5x898AAAD//wMAUEsDBBQABgAIAAAAIQC7KEEX&#10;3QAAAAcBAAAPAAAAZHJzL2Rvd25yZXYueG1sTI/NTsMwEITvlXgHa5G4tQ6tQqMQp0L8nOCQphw4&#10;uvGSRI3XUewmgadnEQd6nJ3VzDfZbradGHHwrSMFt6sIBFLlTEu1gvfDyzIB4YMmoztHqOALPezy&#10;q0WmU+Mm2uNYhlpwCPlUK2hC6FMpfdWg1X7leiT2Pt1gdWA51NIMeuJw28l1FN1Jq1vihkb3+Nhg&#10;dSrPVsH2+bUs+unp7buQW1kUowvJ6UOpm+v54R5EwDn8P8MvPqNDzkxHdybjRadgw0uCgnXMA9iO&#10;k00M4vh3kHkmL/nzHwAAAP//AwBQSwECLQAUAAYACAAAACEAtoM4kv4AAADhAQAAEwAAAAAAAAAA&#10;AAAAAAAAAAAAW0NvbnRlbnRfVHlwZXNdLnhtbFBLAQItABQABgAIAAAAIQA4/SH/1gAAAJQBAAAL&#10;AAAAAAAAAAAAAAAAAC8BAABfcmVscy8ucmVsc1BLAQItABQABgAIAAAAIQDOR0abzwEAALkDAAAO&#10;AAAAAAAAAAAAAAAAAC4CAABkcnMvZTJvRG9jLnhtbFBLAQItABQABgAIAAAAIQC7KEEX3QAAAAcB&#10;AAAPAAAAAAAAAAAAAAAAACkEAABkcnMvZG93bnJldi54bWxQSwUGAAAAAAQABADzAAAAMwUAAAAA&#10;" strokecolor="black [3040]"/>
                  </w:pict>
                </mc:Fallback>
              </mc:AlternateContent>
            </w:r>
            <w:r>
              <w:rPr>
                <w:rFonts w:ascii="HGPｺﾞｼｯｸM" w:eastAsia="HGPｺﾞｼｯｸM" w:hint="eastAsia"/>
              </w:rPr>
              <w:t>車いす使用者対応の乗り場ボタンの付近など、車いす使用者等の見やすい位置に、国際シンボルマークを表示する</w:t>
            </w:r>
          </w:p>
        </w:tc>
        <w:tc>
          <w:tcPr>
            <w:tcW w:w="700" w:type="dxa"/>
            <w:vMerge/>
            <w:tcBorders>
              <w:left w:val="dotted" w:sz="4" w:space="0" w:color="auto"/>
              <w:right w:val="dotted" w:sz="4" w:space="0" w:color="auto"/>
            </w:tcBorders>
          </w:tcPr>
          <w:p w:rsidR="001A18F9" w:rsidRPr="007136B3" w:rsidRDefault="001A18F9"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1A18F9" w:rsidRDefault="001A18F9" w:rsidP="00AE6589">
            <w:pPr>
              <w:ind w:left="1050" w:hangingChars="500" w:hanging="1050"/>
              <w:rPr>
                <w:rFonts w:ascii="HG丸ｺﾞｼｯｸM-PRO" w:eastAsia="HG丸ｺﾞｼｯｸM-PRO" w:hAnsi="HG丸ｺﾞｼｯｸM-PRO"/>
              </w:rPr>
            </w:pPr>
          </w:p>
        </w:tc>
      </w:tr>
      <w:tr w:rsidR="001A18F9" w:rsidTr="001E5F75">
        <w:tc>
          <w:tcPr>
            <w:tcW w:w="425" w:type="dxa"/>
            <w:vMerge/>
            <w:tcBorders>
              <w:right w:val="dotted" w:sz="4" w:space="0" w:color="auto"/>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dotted" w:sz="4" w:space="0" w:color="auto"/>
              <w:left w:val="dotted" w:sz="4" w:space="0" w:color="auto"/>
              <w:bottom w:val="single" w:sz="4" w:space="0" w:color="auto"/>
              <w:right w:val="dotted" w:sz="4" w:space="0" w:color="auto"/>
            </w:tcBorders>
          </w:tcPr>
          <w:p w:rsidR="001A18F9" w:rsidRPr="00AF6030" w:rsidRDefault="001A18F9" w:rsidP="008E2D9A">
            <w:pPr>
              <w:spacing w:line="0" w:lineRule="atLeast"/>
              <w:rPr>
                <w:rFonts w:ascii="HG丸ｺﾞｼｯｸM-PRO" w:eastAsia="HG丸ｺﾞｼｯｸM-PRO" w:hAnsi="HG丸ｺﾞｼｯｸM-PRO"/>
                <w:sz w:val="20"/>
                <w:szCs w:val="20"/>
              </w:rPr>
            </w:pPr>
            <w:r w:rsidRPr="00AF6030">
              <w:rPr>
                <w:rFonts w:ascii="HG丸ｺﾞｼｯｸM-PRO" w:eastAsia="HG丸ｺﾞｼｯｸM-PRO" w:hAnsi="HG丸ｺﾞｼｯｸM-PRO"/>
                <w:sz w:val="20"/>
                <w:szCs w:val="20"/>
              </w:rPr>
              <w:t>♡</w:t>
            </w:r>
          </w:p>
        </w:tc>
        <w:tc>
          <w:tcPr>
            <w:tcW w:w="6096" w:type="dxa"/>
            <w:tcBorders>
              <w:top w:val="dotted" w:sz="4" w:space="0" w:color="auto"/>
              <w:left w:val="dotted" w:sz="4" w:space="0" w:color="auto"/>
              <w:bottom w:val="single" w:sz="4" w:space="0" w:color="auto"/>
              <w:right w:val="dotted" w:sz="4" w:space="0" w:color="auto"/>
            </w:tcBorders>
            <w:vAlign w:val="center"/>
          </w:tcPr>
          <w:p w:rsidR="001A18F9" w:rsidRDefault="001A18F9" w:rsidP="00CE1165">
            <w:pPr>
              <w:spacing w:line="0" w:lineRule="atLeast"/>
              <w:rPr>
                <w:rFonts w:ascii="HGPｺﾞｼｯｸM" w:eastAsia="HGPｺﾞｼｯｸM"/>
                <w:noProof/>
              </w:rPr>
            </w:pPr>
            <w:r>
              <w:rPr>
                <w:rFonts w:ascii="HGPｺﾞｼｯｸM" w:eastAsia="HGPｺﾞｼｯｸM" w:hint="eastAsia"/>
                <w:noProof/>
              </w:rPr>
              <w:t>操作ボタンを手や肘で操作できない車いす使用者のために足蹴り式ボタンを設置する。</w:t>
            </w:r>
          </w:p>
        </w:tc>
        <w:tc>
          <w:tcPr>
            <w:tcW w:w="700" w:type="dxa"/>
            <w:vMerge/>
            <w:tcBorders>
              <w:left w:val="dotted" w:sz="4" w:space="0" w:color="auto"/>
              <w:bottom w:val="single" w:sz="4" w:space="0" w:color="auto"/>
              <w:right w:val="dotted" w:sz="4" w:space="0" w:color="auto"/>
            </w:tcBorders>
          </w:tcPr>
          <w:p w:rsidR="001A18F9" w:rsidRPr="007136B3" w:rsidRDefault="001A18F9"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1A18F9" w:rsidRDefault="001A18F9" w:rsidP="00AE6589">
            <w:pPr>
              <w:ind w:left="1050" w:hangingChars="500" w:hanging="1050"/>
              <w:rPr>
                <w:rFonts w:ascii="HG丸ｺﾞｼｯｸM-PRO" w:eastAsia="HG丸ｺﾞｼｯｸM-PRO" w:hAnsi="HG丸ｺﾞｼｯｸM-PRO"/>
              </w:rPr>
            </w:pPr>
          </w:p>
        </w:tc>
      </w:tr>
      <w:tr w:rsidR="00163C91" w:rsidTr="00163C91">
        <w:tc>
          <w:tcPr>
            <w:tcW w:w="850" w:type="dxa"/>
            <w:gridSpan w:val="2"/>
            <w:tcBorders>
              <w:right w:val="nil"/>
            </w:tcBorders>
            <w:shd w:val="clear" w:color="auto" w:fill="BFBFBF" w:themeFill="background1" w:themeFillShade="BF"/>
            <w:textDirection w:val="tbRlV"/>
          </w:tcPr>
          <w:p w:rsidR="00163C91" w:rsidRPr="00AF6030" w:rsidRDefault="00163C91" w:rsidP="008E2D9A">
            <w:pPr>
              <w:spacing w:line="0" w:lineRule="atLeast"/>
              <w:rPr>
                <w:rFonts w:ascii="HG丸ｺﾞｼｯｸM-PRO" w:eastAsia="HG丸ｺﾞｼｯｸM-PRO" w:hAnsi="HG丸ｺﾞｼｯｸM-PRO"/>
                <w:sz w:val="20"/>
                <w:szCs w:val="20"/>
              </w:rPr>
            </w:pPr>
          </w:p>
        </w:tc>
        <w:tc>
          <w:tcPr>
            <w:tcW w:w="6096" w:type="dxa"/>
            <w:tcBorders>
              <w:top w:val="single" w:sz="4" w:space="0" w:color="auto"/>
              <w:left w:val="nil"/>
              <w:bottom w:val="single" w:sz="4" w:space="0" w:color="auto"/>
              <w:right w:val="nil"/>
            </w:tcBorders>
            <w:shd w:val="clear" w:color="auto" w:fill="BFBFBF" w:themeFill="background1" w:themeFillShade="BF"/>
          </w:tcPr>
          <w:p w:rsidR="00163C91" w:rsidRDefault="00163C91" w:rsidP="00810D19">
            <w:pPr>
              <w:spacing w:line="0" w:lineRule="atLeast"/>
              <w:jc w:val="center"/>
              <w:rPr>
                <w:rFonts w:ascii="HGPｺﾞｼｯｸM" w:eastAsia="HGPｺﾞｼｯｸM"/>
              </w:rPr>
            </w:pPr>
            <w:r>
              <w:rPr>
                <w:rFonts w:ascii="HGPｺﾞｼｯｸM" w:eastAsia="HGPｺﾞｼｯｸM" w:hint="eastAsia"/>
              </w:rPr>
              <w:t>視覚障がい者への配慮</w:t>
            </w:r>
          </w:p>
        </w:tc>
        <w:tc>
          <w:tcPr>
            <w:tcW w:w="700" w:type="dxa"/>
            <w:tcBorders>
              <w:top w:val="single" w:sz="4" w:space="0" w:color="auto"/>
              <w:left w:val="nil"/>
              <w:bottom w:val="single" w:sz="4" w:space="0" w:color="auto"/>
              <w:right w:val="nil"/>
            </w:tcBorders>
            <w:shd w:val="clear" w:color="auto" w:fill="BFBFBF" w:themeFill="background1" w:themeFillShade="BF"/>
          </w:tcPr>
          <w:p w:rsidR="00163C91" w:rsidRDefault="00163C91" w:rsidP="003B6F3B">
            <w:pPr>
              <w:spacing w:line="0" w:lineRule="atLeast"/>
              <w:jc w:val="left"/>
              <w:rPr>
                <w:rFonts w:ascii="HG丸ｺﾞｼｯｸM-PRO" w:eastAsia="HG丸ｺﾞｼｯｸM-PRO" w:hAnsi="HG丸ｺﾞｼｯｸM-PRO"/>
                <w:noProof/>
              </w:rPr>
            </w:pPr>
          </w:p>
        </w:tc>
        <w:tc>
          <w:tcPr>
            <w:tcW w:w="2350" w:type="dxa"/>
            <w:tcBorders>
              <w:left w:val="nil"/>
            </w:tcBorders>
            <w:shd w:val="clear" w:color="auto" w:fill="BFBFBF" w:themeFill="background1" w:themeFillShade="BF"/>
          </w:tcPr>
          <w:p w:rsidR="00163C91" w:rsidRDefault="00163C91" w:rsidP="00490913">
            <w:pPr>
              <w:spacing w:line="0" w:lineRule="atLeast"/>
              <w:rPr>
                <w:rFonts w:ascii="HG丸ｺﾞｼｯｸM-PRO" w:eastAsia="HG丸ｺﾞｼｯｸM-PRO" w:hAnsi="HG丸ｺﾞｼｯｸM-PRO"/>
              </w:rPr>
            </w:pPr>
          </w:p>
        </w:tc>
      </w:tr>
      <w:tr w:rsidR="001A18F9" w:rsidTr="00AC0E33">
        <w:tc>
          <w:tcPr>
            <w:tcW w:w="425" w:type="dxa"/>
            <w:vMerge w:val="restart"/>
            <w:tcBorders>
              <w:right w:val="dotted" w:sz="4" w:space="0" w:color="auto"/>
            </w:tcBorders>
            <w:textDirection w:val="tbRlV"/>
          </w:tcPr>
          <w:p w:rsidR="001A18F9" w:rsidRPr="001B6C3C" w:rsidRDefault="001A18F9" w:rsidP="001B6C3C">
            <w:pPr>
              <w:spacing w:line="0" w:lineRule="atLeast"/>
              <w:ind w:left="113" w:right="113"/>
              <w:rPr>
                <w:rFonts w:ascii="HGPｺﾞｼｯｸM" w:eastAsia="HGPｺﾞｼｯｸM" w:hAnsi="HG丸ｺﾞｼｯｸM-PRO"/>
                <w:szCs w:val="21"/>
              </w:rPr>
            </w:pPr>
          </w:p>
        </w:tc>
        <w:tc>
          <w:tcPr>
            <w:tcW w:w="425" w:type="dxa"/>
            <w:tcBorders>
              <w:top w:val="single" w:sz="4" w:space="0" w:color="auto"/>
              <w:left w:val="dotted" w:sz="4" w:space="0" w:color="auto"/>
              <w:bottom w:val="dotted" w:sz="4" w:space="0" w:color="auto"/>
              <w:right w:val="dotted" w:sz="4" w:space="0" w:color="auto"/>
            </w:tcBorders>
          </w:tcPr>
          <w:p w:rsidR="001A18F9" w:rsidRPr="00AF6030" w:rsidRDefault="001A18F9" w:rsidP="008E2D9A">
            <w:pPr>
              <w:spacing w:line="0" w:lineRule="atLeast"/>
              <w:rPr>
                <w:rFonts w:ascii="HG丸ｺﾞｼｯｸM-PRO" w:eastAsia="HG丸ｺﾞｼｯｸM-PRO" w:hAnsi="HG丸ｺﾞｼｯｸM-PRO"/>
                <w:sz w:val="20"/>
                <w:szCs w:val="20"/>
              </w:rPr>
            </w:pPr>
            <w:r w:rsidRPr="00AF6030">
              <w:rPr>
                <w:rFonts w:ascii="HG丸ｺﾞｼｯｸM-PRO" w:eastAsia="HG丸ｺﾞｼｯｸM-PRO" w:hAnsi="HG丸ｺﾞｼｯｸM-PRO"/>
                <w:sz w:val="20"/>
                <w:szCs w:val="20"/>
              </w:rPr>
              <w:t>♡</w:t>
            </w:r>
          </w:p>
        </w:tc>
        <w:tc>
          <w:tcPr>
            <w:tcW w:w="6096" w:type="dxa"/>
            <w:tcBorders>
              <w:top w:val="single" w:sz="4" w:space="0" w:color="auto"/>
              <w:left w:val="dotted" w:sz="4" w:space="0" w:color="auto"/>
              <w:bottom w:val="dotted" w:sz="4" w:space="0" w:color="auto"/>
              <w:right w:val="dotted" w:sz="4" w:space="0" w:color="auto"/>
            </w:tcBorders>
          </w:tcPr>
          <w:p w:rsidR="001A18F9" w:rsidRDefault="001A18F9" w:rsidP="006B71CE">
            <w:pPr>
              <w:spacing w:line="0" w:lineRule="atLeast"/>
              <w:rPr>
                <w:rFonts w:ascii="HGPｺﾞｼｯｸM" w:eastAsia="HGPｺﾞｼｯｸM"/>
              </w:rPr>
            </w:pPr>
            <w:r>
              <w:rPr>
                <w:rFonts w:ascii="HGPｺﾞｼｯｸM" w:eastAsia="HGPｺﾞｼｯｸM" w:hint="eastAsia"/>
              </w:rPr>
              <w:t>緊急時には音声による案内を行う。</w:t>
            </w:r>
          </w:p>
        </w:tc>
        <w:tc>
          <w:tcPr>
            <w:tcW w:w="700" w:type="dxa"/>
            <w:vMerge w:val="restart"/>
            <w:tcBorders>
              <w:top w:val="single" w:sz="4" w:space="0" w:color="auto"/>
              <w:left w:val="dotted" w:sz="4" w:space="0" w:color="auto"/>
              <w:right w:val="dotted" w:sz="4" w:space="0" w:color="auto"/>
            </w:tcBorders>
          </w:tcPr>
          <w:p w:rsidR="001A18F9" w:rsidRDefault="001A18F9" w:rsidP="003B6F3B">
            <w:pPr>
              <w:spacing w:line="0" w:lineRule="atLeast"/>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407808" behindDoc="0" locked="0" layoutInCell="1" allowOverlap="1" wp14:anchorId="07CEC933" wp14:editId="230955E3">
                      <wp:simplePos x="0" y="0"/>
                      <wp:positionH relativeFrom="column">
                        <wp:posOffset>-64770</wp:posOffset>
                      </wp:positionH>
                      <wp:positionV relativeFrom="paragraph">
                        <wp:posOffset>81915</wp:posOffset>
                      </wp:positionV>
                      <wp:extent cx="457200" cy="0"/>
                      <wp:effectExtent l="0" t="0" r="0" b="19050"/>
                      <wp:wrapNone/>
                      <wp:docPr id="53" name="直線コネクタ 53"/>
                      <wp:cNvGraphicFramePr/>
                      <a:graphic xmlns:a="http://schemas.openxmlformats.org/drawingml/2006/main">
                        <a:graphicData uri="http://schemas.microsoft.com/office/word/2010/wordprocessingShape">
                          <wps:wsp>
                            <wps:cNvCnPr/>
                            <wps:spPr>
                              <a:xfrm>
                                <a:off x="0" y="0"/>
                                <a:ext cx="457200" cy="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53" o:spid="_x0000_s1026" style="position:absolute;left:0;text-align:left;z-index:25240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6.45pt" to="30.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p3QEAAHQDAAAOAAAAZHJzL2Uyb0RvYy54bWysU82O0zAQviPxDpbvNNmF8hM13cNWywVB&#10;JZYHmHXsxJL/5DFNey1nXgAeggNIHHmYHvY1GLvZssANkYMz4/F8me/zl8XF1hq2kRG1dy0/m9Wc&#10;SSd8p13f8nfXV4+ec4YJXAfGO9nynUR+sXz4YDGGRp77wZtORkYgDpsxtHxIKTRVhWKQFnDmg3RU&#10;VD5aSJTGvuoijIRuTXVe10+r0ccuRC8kIu2ujkW+LPhKSZHeKIUyMdNymi2VNZb1Jq/VcgFNHyEM&#10;WkxjwD9MYUE7+ugJagUJ2Puo/4KyWkSPXqWZ8LbySmkhCwdic1b/webtAEEWLiQOhpNM+P9gxevN&#10;OjLdtXz+mDMHlu7o9vO32++fDvuvhw8fD/svh/0PRkVSagzYUMOlW8cpw7COmfZWRZvfRIhti7q7&#10;k7pym5igzSfzZ3RjnIm7UvWrL0RML6W3LActN9pl3tDA5hUm+hYdvTuSt52/0saUuzOOjWS8F/U8&#10;QwNZSBlIFNpApND1nIHpyZsixQKJ3ugut2cg3OGliWwDZA9yVefHaxqXMwOYqEAcypPJ0wi/teZ5&#10;VoDDsZmAVj5N54zL2LLYb5o/S3cUK0c3vtsVDauc0dUW+MmG2Tv3c4rv/yzLnwAAAP//AwBQSwME&#10;FAAGAAgAAAAhAMlohAjdAAAACAEAAA8AAABkcnMvZG93bnJldi54bWxMj0FLw0AUhO+C/2F5ghdp&#10;d5ND0ZhNqYroRaRpoddt9jUJZt+G7CaN/nqfeNDjMMPMN/l6dp2YcAitJw3JUoFAqrxtqdaw3z0v&#10;bkGEaMiazhNq+MQA6+LyIjeZ9Wfa4lTGWnAJhcxoaGLsMylD1aAzYel7JPZOfnAmshxqaQdz5nLX&#10;yVSplXSmJV5oTI+PDVYf5eg0pG+Tet3gw/tpPHztb57ml3JnDlpfX82bexAR5/gXhh98RoeCmY5+&#10;JBtEp2GRqJSjbKR3IDiwSvjK8VfLIpf/DxTfAAAA//8DAFBLAQItABQABgAIAAAAIQC2gziS/gAA&#10;AOEBAAATAAAAAAAAAAAAAAAAAAAAAABbQ29udGVudF9UeXBlc10ueG1sUEsBAi0AFAAGAAgAAAAh&#10;ADj9If/WAAAAlAEAAAsAAAAAAAAAAAAAAAAALwEAAF9yZWxzLy5yZWxzUEsBAi0AFAAGAAgAAAAh&#10;AC4j5mndAQAAdAMAAA4AAAAAAAAAAAAAAAAALgIAAGRycy9lMm9Eb2MueG1sUEsBAi0AFAAGAAgA&#10;AAAhAMlohAjdAAAACAEAAA8AAAAAAAAAAAAAAAAANwQAAGRycy9kb3ducmV2LnhtbFBLBQYAAAAA&#10;BAAEAPMAAABBBQAAAAA=&#10;" strokecolor="windowText" strokeweight="1.5pt">
                      <v:stroke dashstyle="1 1"/>
                    </v:line>
                  </w:pict>
                </mc:Fallback>
              </mc:AlternateContent>
            </w:r>
          </w:p>
          <w:p w:rsidR="001A18F9" w:rsidRDefault="001A18F9" w:rsidP="003B6F3B">
            <w:pPr>
              <w:spacing w:line="0" w:lineRule="atLeast"/>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408832" behindDoc="0" locked="0" layoutInCell="1" allowOverlap="1" wp14:anchorId="3830AD52" wp14:editId="3E76040C">
                      <wp:simplePos x="0" y="0"/>
                      <wp:positionH relativeFrom="column">
                        <wp:posOffset>-60960</wp:posOffset>
                      </wp:positionH>
                      <wp:positionV relativeFrom="paragraph">
                        <wp:posOffset>100965</wp:posOffset>
                      </wp:positionV>
                      <wp:extent cx="447675" cy="685800"/>
                      <wp:effectExtent l="0" t="0" r="28575" b="19050"/>
                      <wp:wrapNone/>
                      <wp:docPr id="25" name="直線コネクタ 25"/>
                      <wp:cNvGraphicFramePr/>
                      <a:graphic xmlns:a="http://schemas.openxmlformats.org/drawingml/2006/main">
                        <a:graphicData uri="http://schemas.microsoft.com/office/word/2010/wordprocessingShape">
                          <wps:wsp>
                            <wps:cNvCnPr/>
                            <wps:spPr>
                              <a:xfrm>
                                <a:off x="0" y="0"/>
                                <a:ext cx="447675" cy="68580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7.95pt" to="30.4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u55AEAAHkDAAAOAAAAZHJzL2Uyb0RvYy54bWysU0uOEzEQ3SNxB8t70j3RJBNa6cxiomGD&#10;IBLDAWrc7m5L/sll0sk2rLkAHIIFSCw5TBZzDcpOEwbYIbJwqlyu53rPr5fXO6PZVgZUztb8YlJy&#10;Jq1wjbJdzd/e3T5bcIYRbAPaWVnzvUR+vXr6ZDn4Sk5d73QjAyMQi9Xga97H6KuiQNFLAzhxXloq&#10;ti4YiJSGrmgCDIRudDEty3kxuND44IREpN31qchXGb9tpYiv2xZlZLrmNFvMa8jrfVqL1RKqLoDv&#10;lRjHgH+YwoCydOkZag0R2Lug/oIySgSHro0T4Uzh2lYJmTkQm4vyDzZvevAycyFx0J9lwv8HK15t&#10;N4GppubTGWcWDL3Rw6evD98+Hg9fju8/HA+fj4fvjIqk1OCxooYbuwljhn4TEu1dG0z6J0Jsl9Xd&#10;n9WVu8gEbV5eXs2v6BJBpflitiiz+sWvZh8wvpDOsBTUXCubyEMF25cY6UI6+vNI2rbuVmmdH1Bb&#10;NpD7npczemMB5KNWQ6TQeGKGtuMMdEcGFTFkSHRaNak9AeEeb3RgWyCPkLUaN9zRzJxpwEgFIpJ/&#10;SQEa4bfWNM8asD81E9DaxfGctglbZg+O8yf9Toql6N41+yxkkTJ63ww/ejEZ6HFO8eMvZvUDAAD/&#10;/wMAUEsDBBQABgAIAAAAIQCZ0yCR3wAAAAgBAAAPAAAAZHJzL2Rvd25yZXYueG1sTI9BS8NAEIXv&#10;Qv/DMgUv0u4aMZiYTamK6EXEtNDrNJkmwexuyG7S6K93POlpePMeb77JNrPpxESDb53VcL1WIMiW&#10;rmptrWG/e17dgfABbYWds6Thizxs8sVFhmnlzvaDpiLUgkusT1FDE0KfSunLhgz6tevJsndyg8HA&#10;cqhlNeCZy00nI6ViabC1fKHBnh4bKj+L0WiI3ib1uqWH99N4+N5fPc0vxQ4PWl8u5+09iEBz+AvD&#10;Lz6jQ85MRzfayotOwyqJOcn72wQE+7HieWQd3SQg80z+fyD/AQAA//8DAFBLAQItABQABgAIAAAA&#10;IQC2gziS/gAAAOEBAAATAAAAAAAAAAAAAAAAAAAAAABbQ29udGVudF9UeXBlc10ueG1sUEsBAi0A&#10;FAAGAAgAAAAhADj9If/WAAAAlAEAAAsAAAAAAAAAAAAAAAAALwEAAF9yZWxzLy5yZWxzUEsBAi0A&#10;FAAGAAgAAAAhAC64q7nkAQAAeQMAAA4AAAAAAAAAAAAAAAAALgIAAGRycy9lMm9Eb2MueG1sUEsB&#10;Ai0AFAAGAAgAAAAhAJnTIJHfAAAACAEAAA8AAAAAAAAAAAAAAAAAPgQAAGRycy9kb3ducmV2Lnht&#10;bFBLBQYAAAAABAAEAPMAAABKBQAAAAA=&#10;" strokecolor="windowText" strokeweight="1.5pt">
                      <v:stroke dashstyle="1 1"/>
                    </v:line>
                  </w:pict>
                </mc:Fallback>
              </mc:AlternateContent>
            </w:r>
          </w:p>
        </w:tc>
        <w:tc>
          <w:tcPr>
            <w:tcW w:w="2350" w:type="dxa"/>
            <w:vMerge w:val="restart"/>
            <w:tcBorders>
              <w:left w:val="dotted" w:sz="4" w:space="0" w:color="auto"/>
            </w:tcBorders>
          </w:tcPr>
          <w:p w:rsidR="001A18F9" w:rsidRDefault="001A18F9" w:rsidP="00490913">
            <w:pPr>
              <w:spacing w:line="0" w:lineRule="atLeas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事例は、「係員に連絡中です。しばらくお待ちください。」「ただいま、係員が向かっています。しばらくお待ちください。」など。</w:t>
            </w:r>
          </w:p>
          <w:p w:rsidR="001A18F9" w:rsidRDefault="001A18F9" w:rsidP="00810D19">
            <w:pPr>
              <w:spacing w:line="0" w:lineRule="atLeast"/>
              <w:rPr>
                <w:rFonts w:ascii="HG丸ｺﾞｼｯｸM-PRO" w:eastAsia="HG丸ｺﾞｼｯｸM-PRO" w:hAnsi="HG丸ｺﾞｼｯｸM-PRO"/>
              </w:rPr>
            </w:pPr>
          </w:p>
          <w:p w:rsidR="001A18F9" w:rsidRDefault="001A18F9" w:rsidP="00490913">
            <w:pPr>
              <w:spacing w:line="0" w:lineRule="atLeast"/>
              <w:rPr>
                <w:rFonts w:ascii="HG丸ｺﾞｼｯｸM-PRO" w:eastAsia="HG丸ｺﾞｼｯｸM-PRO" w:hAnsi="HG丸ｺﾞｼｯｸM-PRO"/>
              </w:rPr>
            </w:pPr>
            <w:r w:rsidRPr="00CE57C6">
              <w:rPr>
                <w:rFonts w:ascii="HGPｺﾞｼｯｸM" w:eastAsia="HGPｺﾞｼｯｸM" w:hAnsi="HG丸ｺﾞｼｯｸM-PRO" w:hint="eastAsia"/>
                <w:sz w:val="18"/>
                <w:szCs w:val="18"/>
              </w:rPr>
              <w:t>【図4-7】参照</w:t>
            </w:r>
          </w:p>
        </w:tc>
      </w:tr>
      <w:tr w:rsidR="001A18F9" w:rsidTr="00B81B50">
        <w:tc>
          <w:tcPr>
            <w:tcW w:w="425" w:type="dxa"/>
            <w:vMerge/>
            <w:tcBorders>
              <w:right w:val="dotted" w:sz="4" w:space="0" w:color="auto"/>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dotted" w:sz="4" w:space="0" w:color="auto"/>
              <w:left w:val="dotted" w:sz="4" w:space="0" w:color="auto"/>
              <w:bottom w:val="dotted" w:sz="4" w:space="0" w:color="auto"/>
              <w:right w:val="dotted" w:sz="4" w:space="0" w:color="auto"/>
            </w:tcBorders>
          </w:tcPr>
          <w:p w:rsidR="001A18F9" w:rsidRPr="00843806" w:rsidRDefault="001A18F9" w:rsidP="008E2D9A">
            <w:pPr>
              <w:spacing w:line="0" w:lineRule="atLeast"/>
              <w:rPr>
                <w:rFonts w:ascii="HG丸ｺﾞｼｯｸM-PRO" w:eastAsia="HG丸ｺﾞｼｯｸM-PRO" w:hAnsi="HG丸ｺﾞｼｯｸM-PRO"/>
                <w:szCs w:val="21"/>
              </w:rPr>
            </w:pPr>
            <w:r w:rsidRPr="00AF6030">
              <w:rPr>
                <w:rFonts w:ascii="HG丸ｺﾞｼｯｸM-PRO" w:eastAsia="HG丸ｺﾞｼｯｸM-PRO" w:hAnsi="HG丸ｺﾞｼｯｸM-PRO"/>
                <w:sz w:val="20"/>
                <w:szCs w:val="20"/>
              </w:rPr>
              <w:t>♡</w:t>
            </w:r>
          </w:p>
        </w:tc>
        <w:tc>
          <w:tcPr>
            <w:tcW w:w="6096" w:type="dxa"/>
            <w:tcBorders>
              <w:top w:val="dotted" w:sz="4" w:space="0" w:color="auto"/>
              <w:left w:val="dotted" w:sz="4" w:space="0" w:color="auto"/>
              <w:bottom w:val="dotted" w:sz="4" w:space="0" w:color="auto"/>
              <w:right w:val="dotted" w:sz="4" w:space="0" w:color="auto"/>
            </w:tcBorders>
          </w:tcPr>
          <w:p w:rsidR="001A18F9" w:rsidRPr="00843806" w:rsidRDefault="001A18F9" w:rsidP="006B71CE">
            <w:pPr>
              <w:spacing w:line="0" w:lineRule="atLeast"/>
              <w:rPr>
                <w:rFonts w:ascii="HGPｺﾞｼｯｸM" w:eastAsia="HGPｺﾞｼｯｸM"/>
              </w:rPr>
            </w:pPr>
            <w:r>
              <w:rPr>
                <w:rFonts w:ascii="HGPｺﾞｼｯｸM" w:eastAsia="HGPｺﾞｼｯｸM" w:hint="eastAsia"/>
              </w:rPr>
              <w:t>一般用主操作盤の操作ボタンの点字標示は、原則左側に表示する。</w:t>
            </w:r>
          </w:p>
        </w:tc>
        <w:tc>
          <w:tcPr>
            <w:tcW w:w="700" w:type="dxa"/>
            <w:vMerge/>
            <w:tcBorders>
              <w:left w:val="dotted" w:sz="4" w:space="0" w:color="auto"/>
              <w:right w:val="dotted" w:sz="4" w:space="0" w:color="auto"/>
            </w:tcBorders>
          </w:tcPr>
          <w:p w:rsidR="001A18F9" w:rsidRPr="007136B3" w:rsidRDefault="001A18F9"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1A18F9" w:rsidRDefault="001A18F9" w:rsidP="00AE6589">
            <w:pPr>
              <w:ind w:left="1050" w:hangingChars="500" w:hanging="1050"/>
              <w:rPr>
                <w:rFonts w:ascii="HG丸ｺﾞｼｯｸM-PRO" w:eastAsia="HG丸ｺﾞｼｯｸM-PRO" w:hAnsi="HG丸ｺﾞｼｯｸM-PRO"/>
              </w:rPr>
            </w:pPr>
          </w:p>
        </w:tc>
      </w:tr>
      <w:tr w:rsidR="001A18F9" w:rsidTr="00A160D2">
        <w:tc>
          <w:tcPr>
            <w:tcW w:w="425" w:type="dxa"/>
            <w:vMerge/>
            <w:tcBorders>
              <w:right w:val="dotted" w:sz="4" w:space="0" w:color="auto"/>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dotted" w:sz="4" w:space="0" w:color="auto"/>
              <w:left w:val="dotted" w:sz="4" w:space="0" w:color="auto"/>
              <w:bottom w:val="dotted" w:sz="4" w:space="0" w:color="auto"/>
              <w:right w:val="dotted" w:sz="4" w:space="0" w:color="auto"/>
            </w:tcBorders>
          </w:tcPr>
          <w:p w:rsidR="001A18F9" w:rsidRPr="00AF6030" w:rsidRDefault="001A18F9" w:rsidP="008E2D9A">
            <w:pPr>
              <w:spacing w:line="0" w:lineRule="atLeast"/>
              <w:rPr>
                <w:rFonts w:ascii="HG丸ｺﾞｼｯｸM-PRO" w:eastAsia="HG丸ｺﾞｼｯｸM-PRO" w:hAnsi="HG丸ｺﾞｼｯｸM-PRO"/>
                <w:sz w:val="20"/>
                <w:szCs w:val="20"/>
              </w:rPr>
            </w:pPr>
            <w:r w:rsidRPr="00AF6030">
              <w:rPr>
                <w:rFonts w:ascii="HG丸ｺﾞｼｯｸM-PRO" w:eastAsia="HG丸ｺﾞｼｯｸM-PRO" w:hAnsi="HG丸ｺﾞｼｯｸM-PRO"/>
                <w:sz w:val="20"/>
                <w:szCs w:val="20"/>
              </w:rPr>
              <w:t>♡</w:t>
            </w:r>
          </w:p>
        </w:tc>
        <w:tc>
          <w:tcPr>
            <w:tcW w:w="6096" w:type="dxa"/>
            <w:tcBorders>
              <w:top w:val="dotted" w:sz="4" w:space="0" w:color="auto"/>
              <w:left w:val="dotted" w:sz="4" w:space="0" w:color="auto"/>
              <w:bottom w:val="dotted" w:sz="4" w:space="0" w:color="auto"/>
              <w:right w:val="dotted" w:sz="4" w:space="0" w:color="auto"/>
            </w:tcBorders>
            <w:vAlign w:val="center"/>
          </w:tcPr>
          <w:p w:rsidR="001A18F9" w:rsidRDefault="001A18F9" w:rsidP="00CE1165">
            <w:pPr>
              <w:spacing w:line="0" w:lineRule="atLeast"/>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2406784" behindDoc="0" locked="0" layoutInCell="1" allowOverlap="1" wp14:anchorId="5086115B" wp14:editId="4254B776">
                      <wp:simplePos x="0" y="0"/>
                      <wp:positionH relativeFrom="column">
                        <wp:posOffset>-22225</wp:posOffset>
                      </wp:positionH>
                      <wp:positionV relativeFrom="paragraph">
                        <wp:posOffset>159385</wp:posOffset>
                      </wp:positionV>
                      <wp:extent cx="1923415" cy="0"/>
                      <wp:effectExtent l="0" t="0" r="19685" b="19050"/>
                      <wp:wrapNone/>
                      <wp:docPr id="44" name="直線コネクタ 44"/>
                      <wp:cNvGraphicFramePr/>
                      <a:graphic xmlns:a="http://schemas.openxmlformats.org/drawingml/2006/main">
                        <a:graphicData uri="http://schemas.microsoft.com/office/word/2010/wordprocessingShape">
                          <wps:wsp>
                            <wps:cNvCnPr/>
                            <wps:spPr>
                              <a:xfrm>
                                <a:off x="0" y="0"/>
                                <a:ext cx="19234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4" o:spid="_x0000_s1026" style="position:absolute;left:0;text-align:lef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2.55pt" to="149.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eJzgEAALkDAAAOAAAAZHJzL2Uyb0RvYy54bWysU81uEzEQviP1HSzfye6GgOgqmx5alQuC&#10;iJ8HcL3jrFX/yTbZzTWceQF4CA5U4sjD5NDX6NhJtggQQqiXWY9nvm/mG8/OzwatyBp8kNY0tJqU&#10;lIDhtpVm1dD37y4fP6ckRGZapqyBhm4g0LPFyaN572qY2s6qFjxBEhPq3jW0i9HVRRF4B5qFiXVg&#10;MCis1yyi61dF61mP7FoV07J8VvTWt85bDiHg7cU+SBeZXwjg8bUQASJRDcXeYrY+26tki8Wc1SvP&#10;XCf5oQ32H11oJg0WHakuWGTkg5e/UWnJvQ1WxAm3urBCSA5ZA6qpyl/UvO2Yg6wFhxPcOKbwcLT8&#10;1XrpiWwbOptRYpjGN7r9cnP7/fNu+2338dNu+3W3/UEwiJPqXagRcG6W/uAFt/RJ9iC8Tl8URIY8&#10;3c04XRgi4XhZnU6fzKqnlPBjrLgHOh/iC7CapENDlTRJOKvZ+mWIWAxTjynopEb2pfMpbhSkZGXe&#10;gEAxqVhG5zWCc+XJmuECtNdVkoFcOTNBhFRqBJV/Bx1yEwzyav0rcMzOFa2JI1BLY/2fqsbh2KrY&#10;5x9V77Um2Ve23eSHyOPA/cjKDrucFvBnP8Pv/7jFHQAAAP//AwBQSwMEFAAGAAgAAAAhALRZyFve&#10;AAAACAEAAA8AAABkcnMvZG93bnJldi54bWxMj81OwzAQhO9IvIO1SNxap4HSNmRTIX5O9BDSHji6&#10;8ZJEjddR7CaBp8eIAxxnZzTzbbqdTCsG6l1jGWExj0AQl1Y3XCEc9i+zNQjnFWvVWiaET3KwzS4v&#10;UpVoO/IbDYWvRChhlyiE2vsukdKVNRnl5rYjDt6H7Y3yQfaV1L0aQ7lpZRxFd9KohsNCrTp6rKk8&#10;FWeDsHp+LfJufNp95XIl83ywfn16R7y+mh7uQXia/F8YfvADOmSB6WjPrJ1oEWY3y5BEiJcLEMGP&#10;N5tbEMffg8xS+f+B7BsAAP//AwBQSwECLQAUAAYACAAAACEAtoM4kv4AAADhAQAAEwAAAAAAAAAA&#10;AAAAAAAAAAAAW0NvbnRlbnRfVHlwZXNdLnhtbFBLAQItABQABgAIAAAAIQA4/SH/1gAAAJQBAAAL&#10;AAAAAAAAAAAAAAAAAC8BAABfcmVscy8ucmVsc1BLAQItABQABgAIAAAAIQAJfdeJzgEAALkDAAAO&#10;AAAAAAAAAAAAAAAAAC4CAABkcnMvZTJvRG9jLnhtbFBLAQItABQABgAIAAAAIQC0Wchb3gAAAAgB&#10;AAAPAAAAAAAAAAAAAAAAACgEAABkcnMvZG93bnJldi54bWxQSwUGAAAAAAQABADzAAAAMwUAAAAA&#10;" strokecolor="black [3040]"/>
                  </w:pict>
                </mc:Fallback>
              </mc:AlternateContent>
            </w:r>
            <w:r>
              <w:rPr>
                <w:rFonts w:ascii="HGPｺﾞｼｯｸM" w:eastAsia="HGPｺﾞｼｯｸM" w:hint="eastAsia"/>
              </w:rPr>
              <w:t>階数ボタンは浮彫階数表示とする。</w:t>
            </w:r>
          </w:p>
        </w:tc>
        <w:tc>
          <w:tcPr>
            <w:tcW w:w="700" w:type="dxa"/>
            <w:vMerge/>
            <w:tcBorders>
              <w:left w:val="dotted" w:sz="4" w:space="0" w:color="auto"/>
              <w:right w:val="dotted" w:sz="4" w:space="0" w:color="auto"/>
            </w:tcBorders>
          </w:tcPr>
          <w:p w:rsidR="001A18F9" w:rsidRPr="007136B3" w:rsidRDefault="001A18F9"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1A18F9" w:rsidRPr="00CE57C6" w:rsidRDefault="001A18F9" w:rsidP="00CE57C6">
            <w:pPr>
              <w:ind w:left="900" w:hangingChars="500" w:hanging="900"/>
              <w:rPr>
                <w:rFonts w:ascii="HGPｺﾞｼｯｸM" w:eastAsia="HGPｺﾞｼｯｸM" w:hAnsi="HG丸ｺﾞｼｯｸM-PRO"/>
                <w:sz w:val="18"/>
                <w:szCs w:val="18"/>
              </w:rPr>
            </w:pPr>
          </w:p>
        </w:tc>
      </w:tr>
      <w:tr w:rsidR="001A18F9" w:rsidTr="00A160D2">
        <w:tc>
          <w:tcPr>
            <w:tcW w:w="425" w:type="dxa"/>
            <w:vMerge/>
            <w:tcBorders>
              <w:right w:val="dotted" w:sz="4" w:space="0" w:color="auto"/>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dotted" w:sz="4" w:space="0" w:color="auto"/>
              <w:left w:val="dotted" w:sz="4" w:space="0" w:color="auto"/>
              <w:bottom w:val="single" w:sz="4" w:space="0" w:color="auto"/>
              <w:right w:val="dotted" w:sz="4" w:space="0" w:color="auto"/>
            </w:tcBorders>
          </w:tcPr>
          <w:p w:rsidR="001A18F9" w:rsidRPr="00AF6030" w:rsidRDefault="001A18F9" w:rsidP="008E2D9A">
            <w:pPr>
              <w:spacing w:line="0" w:lineRule="atLeast"/>
              <w:rPr>
                <w:rFonts w:ascii="HG丸ｺﾞｼｯｸM-PRO" w:eastAsia="HG丸ｺﾞｼｯｸM-PRO" w:hAnsi="HG丸ｺﾞｼｯｸM-PRO"/>
                <w:sz w:val="20"/>
                <w:szCs w:val="20"/>
              </w:rPr>
            </w:pPr>
            <w:r w:rsidRPr="00AF6030">
              <w:rPr>
                <w:rFonts w:ascii="HG丸ｺﾞｼｯｸM-PRO" w:eastAsia="HG丸ｺﾞｼｯｸM-PRO" w:hAnsi="HG丸ｺﾞｼｯｸM-PRO"/>
                <w:sz w:val="20"/>
                <w:szCs w:val="20"/>
              </w:rPr>
              <w:t>♡</w:t>
            </w:r>
          </w:p>
        </w:tc>
        <w:tc>
          <w:tcPr>
            <w:tcW w:w="6096" w:type="dxa"/>
            <w:tcBorders>
              <w:top w:val="dotted" w:sz="4" w:space="0" w:color="auto"/>
              <w:left w:val="dotted" w:sz="4" w:space="0" w:color="auto"/>
              <w:bottom w:val="single" w:sz="4" w:space="0" w:color="auto"/>
              <w:right w:val="dotted" w:sz="4" w:space="0" w:color="auto"/>
            </w:tcBorders>
          </w:tcPr>
          <w:p w:rsidR="001A18F9" w:rsidRDefault="001A18F9" w:rsidP="006B71CE">
            <w:pPr>
              <w:spacing w:line="0" w:lineRule="atLeast"/>
              <w:rPr>
                <w:rFonts w:ascii="HGPｺﾞｼｯｸM" w:eastAsia="HGPｺﾞｼｯｸM"/>
              </w:rPr>
            </w:pPr>
            <w:r>
              <w:rPr>
                <w:rFonts w:ascii="HGPｺﾞｼｯｸM" w:eastAsia="HGPｺﾞｼｯｸM" w:hint="eastAsia"/>
              </w:rPr>
              <w:t>ボタン操作時に応答音による案内が望ましい。</w:t>
            </w:r>
          </w:p>
        </w:tc>
        <w:tc>
          <w:tcPr>
            <w:tcW w:w="700" w:type="dxa"/>
            <w:vMerge/>
            <w:tcBorders>
              <w:left w:val="dotted" w:sz="4" w:space="0" w:color="auto"/>
              <w:bottom w:val="single" w:sz="4" w:space="0" w:color="auto"/>
              <w:right w:val="dotted" w:sz="4" w:space="0" w:color="auto"/>
            </w:tcBorders>
          </w:tcPr>
          <w:p w:rsidR="001A18F9" w:rsidRPr="007136B3" w:rsidRDefault="001A18F9"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bottom w:val="single" w:sz="4" w:space="0" w:color="auto"/>
            </w:tcBorders>
          </w:tcPr>
          <w:p w:rsidR="001A18F9" w:rsidRDefault="001A18F9" w:rsidP="003B6F3B">
            <w:pPr>
              <w:ind w:left="1050" w:hangingChars="500" w:hanging="1050"/>
              <w:rPr>
                <w:rFonts w:ascii="HG丸ｺﾞｼｯｸM-PRO" w:eastAsia="HG丸ｺﾞｼｯｸM-PRO" w:hAnsi="HG丸ｺﾞｼｯｸM-PRO"/>
              </w:rPr>
            </w:pPr>
          </w:p>
        </w:tc>
      </w:tr>
      <w:tr w:rsidR="00163C91" w:rsidTr="00163C91">
        <w:tc>
          <w:tcPr>
            <w:tcW w:w="850" w:type="dxa"/>
            <w:gridSpan w:val="2"/>
            <w:tcBorders>
              <w:right w:val="nil"/>
            </w:tcBorders>
            <w:shd w:val="clear" w:color="auto" w:fill="BFBFBF" w:themeFill="background1" w:themeFillShade="BF"/>
            <w:textDirection w:val="tbRlV"/>
          </w:tcPr>
          <w:p w:rsidR="00163C91" w:rsidRPr="00AF6030" w:rsidRDefault="00163C91" w:rsidP="008E2D9A">
            <w:pPr>
              <w:spacing w:line="0" w:lineRule="atLeast"/>
              <w:rPr>
                <w:rFonts w:ascii="HG丸ｺﾞｼｯｸM-PRO" w:eastAsia="HG丸ｺﾞｼｯｸM-PRO" w:hAnsi="HG丸ｺﾞｼｯｸM-PRO"/>
                <w:sz w:val="20"/>
                <w:szCs w:val="20"/>
              </w:rPr>
            </w:pPr>
          </w:p>
        </w:tc>
        <w:tc>
          <w:tcPr>
            <w:tcW w:w="6096" w:type="dxa"/>
            <w:tcBorders>
              <w:top w:val="single" w:sz="4" w:space="0" w:color="auto"/>
              <w:left w:val="nil"/>
              <w:bottom w:val="single" w:sz="4" w:space="0" w:color="auto"/>
              <w:right w:val="nil"/>
            </w:tcBorders>
            <w:shd w:val="clear" w:color="auto" w:fill="BFBFBF" w:themeFill="background1" w:themeFillShade="BF"/>
          </w:tcPr>
          <w:p w:rsidR="00163C91" w:rsidRDefault="00163C91" w:rsidP="00163C91">
            <w:pPr>
              <w:spacing w:line="0" w:lineRule="atLeast"/>
              <w:jc w:val="center"/>
              <w:rPr>
                <w:rFonts w:ascii="HGPｺﾞｼｯｸM" w:eastAsia="HGPｺﾞｼｯｸM"/>
              </w:rPr>
            </w:pPr>
            <w:r>
              <w:rPr>
                <w:rFonts w:ascii="HGPｺﾞｼｯｸM" w:eastAsia="HGPｺﾞｼｯｸM" w:hint="eastAsia"/>
              </w:rPr>
              <w:t>聴覚障がい者への配慮</w:t>
            </w:r>
          </w:p>
        </w:tc>
        <w:tc>
          <w:tcPr>
            <w:tcW w:w="700" w:type="dxa"/>
            <w:tcBorders>
              <w:top w:val="single" w:sz="4" w:space="0" w:color="auto"/>
              <w:left w:val="nil"/>
              <w:bottom w:val="single" w:sz="4" w:space="0" w:color="auto"/>
              <w:right w:val="nil"/>
            </w:tcBorders>
            <w:shd w:val="clear" w:color="auto" w:fill="BFBFBF" w:themeFill="background1" w:themeFillShade="BF"/>
          </w:tcPr>
          <w:p w:rsidR="00163C91" w:rsidRPr="007136B3" w:rsidRDefault="00163C91" w:rsidP="003B6F3B">
            <w:pPr>
              <w:spacing w:line="0" w:lineRule="atLeast"/>
              <w:jc w:val="left"/>
              <w:rPr>
                <w:rFonts w:ascii="HGPｺﾞｼｯｸM" w:eastAsia="HGPｺﾞｼｯｸM" w:hAnsi="HG丸ｺﾞｼｯｸM-PRO"/>
                <w:sz w:val="16"/>
                <w:szCs w:val="16"/>
              </w:rPr>
            </w:pPr>
          </w:p>
        </w:tc>
        <w:tc>
          <w:tcPr>
            <w:tcW w:w="2350" w:type="dxa"/>
            <w:tcBorders>
              <w:top w:val="single" w:sz="4" w:space="0" w:color="auto"/>
              <w:left w:val="nil"/>
            </w:tcBorders>
            <w:shd w:val="clear" w:color="auto" w:fill="BFBFBF" w:themeFill="background1" w:themeFillShade="BF"/>
          </w:tcPr>
          <w:p w:rsidR="00163C91" w:rsidRDefault="00163C91" w:rsidP="00490913">
            <w:pPr>
              <w:spacing w:line="0" w:lineRule="atLeast"/>
              <w:rPr>
                <w:rFonts w:ascii="HG丸ｺﾞｼｯｸM-PRO" w:eastAsia="HG丸ｺﾞｼｯｸM-PRO" w:hAnsi="HG丸ｺﾞｼｯｸM-PRO"/>
              </w:rPr>
            </w:pPr>
          </w:p>
        </w:tc>
      </w:tr>
      <w:tr w:rsidR="001A18F9" w:rsidTr="00492161">
        <w:tc>
          <w:tcPr>
            <w:tcW w:w="425" w:type="dxa"/>
            <w:vMerge w:val="restart"/>
            <w:tcBorders>
              <w:right w:val="dotted" w:sz="4" w:space="0" w:color="auto"/>
            </w:tcBorders>
            <w:textDirection w:val="tbRlV"/>
          </w:tcPr>
          <w:p w:rsidR="001A18F9" w:rsidRPr="001B6C3C" w:rsidRDefault="001A18F9" w:rsidP="001B6C3C">
            <w:pPr>
              <w:spacing w:line="0" w:lineRule="atLeast"/>
              <w:ind w:left="113" w:right="113"/>
              <w:rPr>
                <w:rFonts w:ascii="HGPｺﾞｼｯｸM" w:eastAsia="HGPｺﾞｼｯｸM" w:hAnsi="HG丸ｺﾞｼｯｸM-PRO"/>
                <w:sz w:val="18"/>
                <w:szCs w:val="18"/>
              </w:rPr>
            </w:pPr>
          </w:p>
        </w:tc>
        <w:tc>
          <w:tcPr>
            <w:tcW w:w="425" w:type="dxa"/>
            <w:tcBorders>
              <w:top w:val="single" w:sz="4" w:space="0" w:color="auto"/>
              <w:left w:val="dotted" w:sz="4" w:space="0" w:color="auto"/>
              <w:bottom w:val="dotted" w:sz="4" w:space="0" w:color="auto"/>
              <w:right w:val="dotted" w:sz="4" w:space="0" w:color="auto"/>
            </w:tcBorders>
          </w:tcPr>
          <w:p w:rsidR="001A18F9" w:rsidRPr="00AF6030" w:rsidRDefault="001A18F9" w:rsidP="008E2D9A">
            <w:pPr>
              <w:spacing w:line="0" w:lineRule="atLeast"/>
              <w:rPr>
                <w:rFonts w:ascii="HG丸ｺﾞｼｯｸM-PRO" w:eastAsia="HG丸ｺﾞｼｯｸM-PRO" w:hAnsi="HG丸ｺﾞｼｯｸM-PRO"/>
                <w:sz w:val="20"/>
                <w:szCs w:val="20"/>
              </w:rPr>
            </w:pPr>
            <w:r w:rsidRPr="00AF6030">
              <w:rPr>
                <w:rFonts w:ascii="HG丸ｺﾞｼｯｸM-PRO" w:eastAsia="HG丸ｺﾞｼｯｸM-PRO" w:hAnsi="HG丸ｺﾞｼｯｸM-PRO"/>
                <w:sz w:val="20"/>
                <w:szCs w:val="20"/>
              </w:rPr>
              <w:t>♡</w:t>
            </w:r>
          </w:p>
        </w:tc>
        <w:tc>
          <w:tcPr>
            <w:tcW w:w="6096" w:type="dxa"/>
            <w:tcBorders>
              <w:top w:val="single" w:sz="4" w:space="0" w:color="auto"/>
              <w:left w:val="dotted" w:sz="4" w:space="0" w:color="auto"/>
              <w:bottom w:val="dotted" w:sz="4" w:space="0" w:color="auto"/>
              <w:right w:val="dotted" w:sz="4" w:space="0" w:color="auto"/>
            </w:tcBorders>
          </w:tcPr>
          <w:p w:rsidR="001A18F9" w:rsidRPr="00BB3E04" w:rsidRDefault="001A18F9" w:rsidP="00810D19">
            <w:pPr>
              <w:spacing w:line="0" w:lineRule="atLeast"/>
              <w:rPr>
                <w:rFonts w:ascii="HGPｺﾞｼｯｸM" w:eastAsia="HGPｺﾞｼｯｸM"/>
              </w:rPr>
            </w:pPr>
            <w:r>
              <w:rPr>
                <w:rFonts w:ascii="HGPｺﾞｼｯｸM" w:eastAsia="HGPｺﾞｼｯｸM" w:hint="eastAsia"/>
              </w:rPr>
              <w:t>かご内にはエレベーター故障時に情報提供を行うための電光表示板を設置する。</w:t>
            </w:r>
          </w:p>
        </w:tc>
        <w:tc>
          <w:tcPr>
            <w:tcW w:w="700" w:type="dxa"/>
            <w:vMerge w:val="restart"/>
            <w:tcBorders>
              <w:top w:val="single" w:sz="4" w:space="0" w:color="auto"/>
              <w:left w:val="dotted" w:sz="4" w:space="0" w:color="auto"/>
              <w:right w:val="dotted" w:sz="4" w:space="0" w:color="auto"/>
            </w:tcBorders>
          </w:tcPr>
          <w:p w:rsidR="001A18F9" w:rsidRPr="007136B3" w:rsidRDefault="001A18F9" w:rsidP="003B6F3B">
            <w:pPr>
              <w:spacing w:line="0" w:lineRule="atLeast"/>
              <w:jc w:val="left"/>
              <w:rPr>
                <w:rFonts w:ascii="HGPｺﾞｼｯｸM" w:eastAsia="HGPｺﾞｼｯｸM" w:hAnsi="HG丸ｺﾞｼｯｸM-PRO"/>
                <w:sz w:val="16"/>
                <w:szCs w:val="16"/>
              </w:rPr>
            </w:pPr>
          </w:p>
        </w:tc>
        <w:tc>
          <w:tcPr>
            <w:tcW w:w="2350" w:type="dxa"/>
            <w:vMerge w:val="restart"/>
            <w:tcBorders>
              <w:left w:val="dotted" w:sz="4" w:space="0" w:color="auto"/>
            </w:tcBorders>
          </w:tcPr>
          <w:p w:rsidR="001A18F9" w:rsidRDefault="001A18F9" w:rsidP="00490913">
            <w:pPr>
              <w:spacing w:line="0" w:lineRule="atLeast"/>
              <w:rPr>
                <w:rFonts w:ascii="HGPｺﾞｼｯｸM" w:eastAsia="HGPｺﾞｼｯｸM" w:hAnsi="HG丸ｺﾞｼｯｸM-PRO"/>
                <w:sz w:val="18"/>
                <w:szCs w:val="18"/>
              </w:rPr>
            </w:pPr>
          </w:p>
          <w:p w:rsidR="001A18F9" w:rsidRDefault="001A18F9" w:rsidP="00490913">
            <w:pPr>
              <w:spacing w:line="0" w:lineRule="atLeast"/>
              <w:rPr>
                <w:rFonts w:ascii="HG丸ｺﾞｼｯｸM-PRO" w:eastAsia="HG丸ｺﾞｼｯｸM-PRO" w:hAnsi="HG丸ｺﾞｼｯｸM-PRO"/>
              </w:rPr>
            </w:pPr>
          </w:p>
        </w:tc>
      </w:tr>
      <w:tr w:rsidR="001A18F9" w:rsidTr="00492161">
        <w:trPr>
          <w:trHeight w:val="660"/>
        </w:trPr>
        <w:tc>
          <w:tcPr>
            <w:tcW w:w="425" w:type="dxa"/>
            <w:vMerge/>
            <w:tcBorders>
              <w:right w:val="dotted" w:sz="4" w:space="0" w:color="auto"/>
            </w:tcBorders>
          </w:tcPr>
          <w:p w:rsidR="001A18F9" w:rsidRPr="008E2D9A" w:rsidRDefault="001A18F9" w:rsidP="008E2D9A">
            <w:pPr>
              <w:spacing w:line="0" w:lineRule="atLeast"/>
              <w:rPr>
                <w:rFonts w:ascii="HG丸ｺﾞｼｯｸM-PRO" w:eastAsia="HG丸ｺﾞｼｯｸM-PRO" w:hAnsi="HG丸ｺﾞｼｯｸM-PRO"/>
                <w:szCs w:val="21"/>
              </w:rPr>
            </w:pPr>
          </w:p>
        </w:tc>
        <w:tc>
          <w:tcPr>
            <w:tcW w:w="425" w:type="dxa"/>
            <w:tcBorders>
              <w:top w:val="dotted" w:sz="4" w:space="0" w:color="auto"/>
              <w:left w:val="dotted" w:sz="4" w:space="0" w:color="auto"/>
              <w:bottom w:val="single" w:sz="4" w:space="0" w:color="auto"/>
              <w:right w:val="dotted" w:sz="4" w:space="0" w:color="auto"/>
            </w:tcBorders>
          </w:tcPr>
          <w:p w:rsidR="001A18F9" w:rsidRPr="00AF6030" w:rsidRDefault="001A18F9" w:rsidP="008E2D9A">
            <w:pPr>
              <w:spacing w:line="0" w:lineRule="atLeast"/>
              <w:rPr>
                <w:rFonts w:ascii="HG丸ｺﾞｼｯｸM-PRO" w:eastAsia="HG丸ｺﾞｼｯｸM-PRO" w:hAnsi="HG丸ｺﾞｼｯｸM-PRO"/>
                <w:sz w:val="20"/>
                <w:szCs w:val="20"/>
              </w:rPr>
            </w:pPr>
            <w:r w:rsidRPr="00AF6030">
              <w:rPr>
                <w:rFonts w:ascii="HG丸ｺﾞｼｯｸM-PRO" w:eastAsia="HG丸ｺﾞｼｯｸM-PRO" w:hAnsi="HG丸ｺﾞｼｯｸM-PRO"/>
                <w:sz w:val="20"/>
                <w:szCs w:val="20"/>
              </w:rPr>
              <w:t>♡</w:t>
            </w:r>
          </w:p>
        </w:tc>
        <w:tc>
          <w:tcPr>
            <w:tcW w:w="6096" w:type="dxa"/>
            <w:tcBorders>
              <w:top w:val="dotted" w:sz="4" w:space="0" w:color="auto"/>
              <w:left w:val="dotted" w:sz="4" w:space="0" w:color="auto"/>
              <w:bottom w:val="single" w:sz="4" w:space="0" w:color="auto"/>
              <w:right w:val="dotted" w:sz="4" w:space="0" w:color="auto"/>
            </w:tcBorders>
          </w:tcPr>
          <w:p w:rsidR="001A18F9" w:rsidRDefault="001A18F9" w:rsidP="006B71CE">
            <w:pPr>
              <w:spacing w:line="0" w:lineRule="atLeast"/>
              <w:rPr>
                <w:rFonts w:ascii="HGPｺﾞｼｯｸM" w:eastAsia="HGPｺﾞｼｯｸM"/>
              </w:rPr>
            </w:pPr>
            <w:r>
              <w:rPr>
                <w:rFonts w:ascii="HGPｺﾞｼｯｸM" w:eastAsia="HGPｺﾞｼｯｸM" w:hint="eastAsia"/>
              </w:rPr>
              <w:t>満員状態のかごに乗り込むとき、聴覚障がい者が確認しやすい表示灯を設ける。</w:t>
            </w:r>
          </w:p>
        </w:tc>
        <w:tc>
          <w:tcPr>
            <w:tcW w:w="700" w:type="dxa"/>
            <w:vMerge/>
            <w:tcBorders>
              <w:left w:val="dotted" w:sz="4" w:space="0" w:color="auto"/>
              <w:bottom w:val="single" w:sz="4" w:space="0" w:color="auto"/>
              <w:right w:val="dotted" w:sz="4" w:space="0" w:color="auto"/>
            </w:tcBorders>
          </w:tcPr>
          <w:p w:rsidR="001A18F9" w:rsidRPr="007136B3" w:rsidRDefault="001A18F9" w:rsidP="003B6F3B">
            <w:pPr>
              <w:spacing w:line="0" w:lineRule="atLeast"/>
              <w:jc w:val="left"/>
              <w:rPr>
                <w:rFonts w:ascii="HGPｺﾞｼｯｸM" w:eastAsia="HGPｺﾞｼｯｸM" w:hAnsi="HG丸ｺﾞｼｯｸM-PRO"/>
                <w:sz w:val="16"/>
                <w:szCs w:val="16"/>
              </w:rPr>
            </w:pPr>
          </w:p>
        </w:tc>
        <w:tc>
          <w:tcPr>
            <w:tcW w:w="2350" w:type="dxa"/>
            <w:vMerge/>
            <w:tcBorders>
              <w:left w:val="dotted" w:sz="4" w:space="0" w:color="auto"/>
            </w:tcBorders>
          </w:tcPr>
          <w:p w:rsidR="001A18F9" w:rsidRDefault="001A18F9" w:rsidP="003B6F3B">
            <w:pPr>
              <w:ind w:left="1050" w:hangingChars="500" w:hanging="1050"/>
              <w:rPr>
                <w:rFonts w:ascii="HG丸ｺﾞｼｯｸM-PRO" w:eastAsia="HG丸ｺﾞｼｯｸM-PRO" w:hAnsi="HG丸ｺﾞｼｯｸM-PRO"/>
              </w:rPr>
            </w:pPr>
          </w:p>
        </w:tc>
      </w:tr>
    </w:tbl>
    <w:p w:rsidR="00BB718B" w:rsidRDefault="00BB718B" w:rsidP="00BB718B">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CE57C6" w:rsidRDefault="002830E3" w:rsidP="00BB718B">
      <w:pPr>
        <w:rPr>
          <w:rFonts w:ascii="Century" w:eastAsia="ＭＳ 明朝" w:hAnsi="Century" w:cs="Times New Roman"/>
          <w:szCs w:val="24"/>
        </w:rPr>
      </w:pPr>
      <w:r>
        <w:rPr>
          <w:rFonts w:asciiTheme="minorEastAsia" w:hAnsiTheme="minorEastAsia" w:hint="eastAsia"/>
          <w:noProof/>
        </w:rPr>
        <w:lastRenderedPageBreak/>
        <mc:AlternateContent>
          <mc:Choice Requires="wps">
            <w:drawing>
              <wp:anchor distT="0" distB="0" distL="114300" distR="114300" simplePos="0" relativeHeight="252100608" behindDoc="0" locked="0" layoutInCell="1" allowOverlap="1">
                <wp:simplePos x="0" y="0"/>
                <wp:positionH relativeFrom="column">
                  <wp:posOffset>1090353</wp:posOffset>
                </wp:positionH>
                <wp:positionV relativeFrom="paragraph">
                  <wp:posOffset>3305587</wp:posOffset>
                </wp:positionV>
                <wp:extent cx="439387" cy="0"/>
                <wp:effectExtent l="0" t="0" r="18415" b="19050"/>
                <wp:wrapNone/>
                <wp:docPr id="30" name="直線コネクタ 30"/>
                <wp:cNvGraphicFramePr/>
                <a:graphic xmlns:a="http://schemas.openxmlformats.org/drawingml/2006/main">
                  <a:graphicData uri="http://schemas.microsoft.com/office/word/2010/wordprocessingShape">
                    <wps:wsp>
                      <wps:cNvCnPr/>
                      <wps:spPr>
                        <a:xfrm>
                          <a:off x="0" y="0"/>
                          <a:ext cx="4393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30" o:spid="_x0000_s1026" style="position:absolute;left:0;text-align:left;z-index:252100608;visibility:visible;mso-wrap-style:square;mso-wrap-distance-left:9pt;mso-wrap-distance-top:0;mso-wrap-distance-right:9pt;mso-wrap-distance-bottom:0;mso-position-horizontal:absolute;mso-position-horizontal-relative:text;mso-position-vertical:absolute;mso-position-vertical-relative:text" from="85.85pt,260.3pt" to="120.45pt,2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JHzAEAALgDAAAOAAAAZHJzL2Uyb0RvYy54bWysU0uOEzEQ3SNxB8t70p0JgqGVzixmBBsE&#10;EZ8DeNzltIV/Kpuksw1rLgCHYAESSw6TxVyDspP0IEAIITbVLle9V/XK1fOLwRq2Bozau5ZPJzVn&#10;4KTvtFu1/PWrx/fOOYtJuE4Y76DlW4j8YnH3znwTGjjzvTcdICMSF5tNaHmfUmiqKsoerIgTH8BR&#10;UHm0IpGLq6pDsSF2a6qzun5QbTx2Ab2EGOn26hDki8KvFMj0XKkIiZmWU2+pWCz2OttqMRfNCkXo&#10;tTy2If6hCyu0o6Ij1ZVIgr1F/QuV1RJ99CpNpLeVV0pLKBpIzbT+Sc3LXgQoWmg4MYxjiv+PVj5b&#10;L5HpruUzGo8Tlt7o5uOXm68f9rvP+3fv97tP+903RkGa1CbEhgCXbolHL4YlZtmDQpu/JIgNZbrb&#10;cbowJCbp8v7s0ez8IWfyFKpucQFjegLesnxoudEu6xaNWD+NiWpR6imFnNzHoXI5pa2BnGzcC1Ck&#10;hWpNC7psEVwaZGtB79+9mWYVxFUyM0RpY0ZQ/WfQMTfDoGzW3wLH7FLRuzQCrXYef1c1DadW1SH/&#10;pPqgNcu+9t22vEMZB61HUXZc5bx/P/oFfvvDLb4DAAD//wMAUEsDBBQABgAIAAAAIQDBBMrA3gAA&#10;AAsBAAAPAAAAZHJzL2Rvd25yZXYueG1sTI9NT4QwEIbvJv6HZky8ue0SXVakbIwfJz0gevDYpSOQ&#10;pVNCu4D+esfERI/vzJN3nsl3i+vFhGPoPGlYrxQIpNrbjhoNb6+PF1sQIRqypveEGj4xwK44PclN&#10;Zv1MLzhVsRFcQiEzGtoYh0zKULfoTFj5AYl3H350JnIcG2lHM3O562Wi1EY60xFfaM2Ady3Wh+ro&#10;NKQPT1U5zPfPX6VMZVlOPm4P71qfny23NyAiLvEPhh99VoeCnfb+SDaInnO6ThnVcJWoDQgmkkt1&#10;DWL/O5FFLv//UHwDAAD//wMAUEsBAi0AFAAGAAgAAAAhALaDOJL+AAAA4QEAABMAAAAAAAAAAAAA&#10;AAAAAAAAAFtDb250ZW50X1R5cGVzXS54bWxQSwECLQAUAAYACAAAACEAOP0h/9YAAACUAQAACwAA&#10;AAAAAAAAAAAAAAAvAQAAX3JlbHMvLnJlbHNQSwECLQAUAAYACAAAACEAD4uiR8wBAAC4AwAADgAA&#10;AAAAAAAAAAAAAAAuAgAAZHJzL2Uyb0RvYy54bWxQSwECLQAUAAYACAAAACEAwQTKwN4AAAALAQAA&#10;DwAAAAAAAAAAAAAAAAAmBAAAZHJzL2Rvd25yZXYueG1sUEsFBgAAAAAEAAQA8wAAADEFAAAAAA==&#10;" strokecolor="black [3040]"/>
            </w:pict>
          </mc:Fallback>
        </mc:AlternateContent>
      </w:r>
      <w:r>
        <w:rPr>
          <w:rFonts w:asciiTheme="minorEastAsia" w:hAnsiTheme="minorEastAsia" w:hint="eastAsia"/>
          <w:noProof/>
        </w:rPr>
        <mc:AlternateContent>
          <mc:Choice Requires="wps">
            <w:drawing>
              <wp:anchor distT="0" distB="0" distL="114300" distR="114300" simplePos="0" relativeHeight="252099584" behindDoc="0" locked="0" layoutInCell="1" allowOverlap="1">
                <wp:simplePos x="0" y="0"/>
                <wp:positionH relativeFrom="column">
                  <wp:posOffset>2681646</wp:posOffset>
                </wp:positionH>
                <wp:positionV relativeFrom="paragraph">
                  <wp:posOffset>6161603</wp:posOffset>
                </wp:positionV>
                <wp:extent cx="475013" cy="0"/>
                <wp:effectExtent l="0" t="0" r="20320" b="19050"/>
                <wp:wrapNone/>
                <wp:docPr id="29" name="直線コネクタ 29"/>
                <wp:cNvGraphicFramePr/>
                <a:graphic xmlns:a="http://schemas.openxmlformats.org/drawingml/2006/main">
                  <a:graphicData uri="http://schemas.microsoft.com/office/word/2010/wordprocessingShape">
                    <wps:wsp>
                      <wps:cNvCnPr/>
                      <wps:spPr>
                        <a:xfrm>
                          <a:off x="0" y="0"/>
                          <a:ext cx="4750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9" o:spid="_x0000_s1026" style="position:absolute;left:0;text-align:left;z-index:252099584;visibility:visible;mso-wrap-style:square;mso-wrap-distance-left:9pt;mso-wrap-distance-top:0;mso-wrap-distance-right:9pt;mso-wrap-distance-bottom:0;mso-position-horizontal:absolute;mso-position-horizontal-relative:text;mso-position-vertical:absolute;mso-position-vertical-relative:text" from="211.15pt,485.15pt" to="248.55pt,4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mxzQEAALgDAAAOAAAAZHJzL2Uyb0RvYy54bWysU82O0zAQviPxDpbvNElZ/qKme9jVckFQ&#10;LfAAXmfcWPhPtmnSaznzAvAQe1gkjjxMD30Nxm6bRYBWK8Rl4vHM981848nsdNCKrMAHaU1Dq0lJ&#10;CRhuW2mWDX3/7uLRc0pCZKZlyhpo6BoCPZ0/fDDrXQ1T21nVgidIYkLdu4Z2Mbq6KALvQLMwsQ4M&#10;BoX1mkV0/bJoPeuRXatiWpZPi9761nnLIQS8Pd8H6TzzCwE8vhEiQCSqodhbzNZne5VsMZ+xeumZ&#10;6yQ/tMH+oQvNpMGiI9U5i4x89PIPKi25t8GKOOFWF1YIySFrQDVV+Zuatx1zkLXgcIIbxxT+Hy1/&#10;vVp4ItuGTl9QYpjGN9p9/bb7/mW7udl++rzdXG83PwgGcVK9CzUCzszCH7zgFj7JHoTX6YuCyJCn&#10;ux6nC0MkHC9Pnj0pq8eU8GOouMU5H+JLsJqkQ0OVNEk3q9nqVYhYC1OPKeikPvaV8ymuFaRkZS5B&#10;oBasVWV03iI4U56sGL5/+6FKKpArZyaIkEqNoPJu0CE3wSBv1n2BY3auaE0cgVoa6/9WNQ7HVsU+&#10;/6h6rzXJvrLtOr9DHgeuR1Z2WOW0f7/6GX77w81/AgAA//8DAFBLAwQUAAYACAAAACEAmkoB2t8A&#10;AAALAQAADwAAAGRycy9kb3ducmV2LnhtbEyPTU+DQBCG7yb+h82YeLNLsZGWsjTGj5MeED30uGVH&#10;IGVnCbsF9Nc7Jk30Nh9P3nkm2822EyMOvnWkYLmIQCBVzrRUK/h4f75Zg/BBk9GdI1TwhR52+eVF&#10;plPjJnrDsQy14BDyqVbQhNCnUvqqQav9wvVIvPt0g9WB26GWZtATh9tOxlF0J61uiS80useHBqtj&#10;ebIKkqeXsuinx9fvQiayKEYX1se9UtdX8/0WRMA5/MHwq8/qkLPTwZ3IeNEpWMXxLaMKNknEBROr&#10;TbIEcThPZJ7J/z/kPwAAAP//AwBQSwECLQAUAAYACAAAACEAtoM4kv4AAADhAQAAEwAAAAAAAAAA&#10;AAAAAAAAAAAAW0NvbnRlbnRfVHlwZXNdLnhtbFBLAQItABQABgAIAAAAIQA4/SH/1gAAAJQBAAAL&#10;AAAAAAAAAAAAAAAAAC8BAABfcmVscy8ucmVsc1BLAQItABQABgAIAAAAIQDe3nmxzQEAALgDAAAO&#10;AAAAAAAAAAAAAAAAAC4CAABkcnMvZTJvRG9jLnhtbFBLAQItABQABgAIAAAAIQCaSgHa3wAAAAsB&#10;AAAPAAAAAAAAAAAAAAAAACcEAABkcnMvZG93bnJldi54bWxQSwUGAAAAAAQABADzAAAAMwUAAAAA&#10;" strokecolor="black [3040]"/>
            </w:pict>
          </mc:Fallback>
        </mc:AlternateContent>
      </w:r>
      <w:r>
        <w:rPr>
          <w:rFonts w:asciiTheme="minorEastAsia" w:hAnsiTheme="minorEastAsia" w:hint="eastAsia"/>
          <w:noProof/>
        </w:rPr>
        <mc:AlternateContent>
          <mc:Choice Requires="wps">
            <w:drawing>
              <wp:anchor distT="0" distB="0" distL="114300" distR="114300" simplePos="0" relativeHeight="252096512" behindDoc="0" locked="0" layoutInCell="1" allowOverlap="1" wp14:anchorId="0E5228CC" wp14:editId="00F3C5A6">
                <wp:simplePos x="0" y="0"/>
                <wp:positionH relativeFrom="column">
                  <wp:posOffset>4530725</wp:posOffset>
                </wp:positionH>
                <wp:positionV relativeFrom="paragraph">
                  <wp:posOffset>4035491</wp:posOffset>
                </wp:positionV>
                <wp:extent cx="805180" cy="0"/>
                <wp:effectExtent l="0" t="0" r="13970" b="19050"/>
                <wp:wrapNone/>
                <wp:docPr id="18" name="直線コネクタ 18"/>
                <wp:cNvGraphicFramePr/>
                <a:graphic xmlns:a="http://schemas.openxmlformats.org/drawingml/2006/main">
                  <a:graphicData uri="http://schemas.microsoft.com/office/word/2010/wordprocessingShape">
                    <wps:wsp>
                      <wps:cNvCnPr/>
                      <wps:spPr>
                        <a:xfrm>
                          <a:off x="0" y="0"/>
                          <a:ext cx="8051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8" o:spid="_x0000_s1026" style="position:absolute;left:0;text-align:left;z-index:252096512;visibility:visible;mso-wrap-style:square;mso-wrap-distance-left:9pt;mso-wrap-distance-top:0;mso-wrap-distance-right:9pt;mso-wrap-distance-bottom:0;mso-position-horizontal:absolute;mso-position-horizontal-relative:text;mso-position-vertical:absolute;mso-position-vertical-relative:text" from="356.75pt,317.75pt" to="420.15pt,3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mjygEAALgDAAAOAAAAZHJzL2Uyb0RvYy54bWysU0uOEzEQ3SNxB8t70t0jgaJWOrOYEWwQ&#10;RHwO4HGXEwv/VDbpzjasuQAcggVILDlMFnMNyk7SgwAhhNi4Xa73qupVVS8uR2vYFjBq7zrezGrO&#10;wEnfa7fu+OtXjx/MOYtJuF4Y76DjO4j8cnn/3mIILVz4jTc9IKMgLrZD6PgmpdBWVZQbsCLOfABH&#10;TuXRikQmrqsexUDRraku6vpRNXjsA3oJMdLr9dHJlyW+UiDTc6UiJGY6TrWlcmI5b/JZLReiXaMI&#10;Gy1PZYh/qMIK7SjpFOpaJMHeov4llNUSffQqzaS3lVdKSygaSE1T/6Tm5UYEKFqoOTFMbYr/L6x8&#10;tl0h0z3NjiblhKUZ3X78cvv1w2H/+fDu/WH/6bD/xshJnRpCbIlw5VZ4smJYYZY9KrT5S4LYWLq7&#10;m7oLY2KSHuf1w2ZOM5BnV3XHCxjTE/CW5UvHjXZZt2jF9mlMlIugZwgZuY5j5nJLOwMZbNwLUKSF&#10;cjWFXbYIrgyyraD592+arIJiFWSmKG3MRKr/TDphMw3KZv0tcUKXjN6liWi18/i7rGk8l6qO+LPq&#10;o9Ys+8b3uzKH0g5aj6LstMp5/360C/3uh1t+BwAA//8DAFBLAwQUAAYACAAAACEAddgbV94AAAAL&#10;AQAADwAAAGRycy9kb3ducmV2LnhtbEyPTU+DQBCG7yb+h82YeLNLxbaEsjTGj5MeED30uGVHIGVn&#10;CbsF9Nc7Jk30Nh9P3nkm2822EyMOvnWkYLmIQCBVzrRUK/h4f75JQPigyejOESr4Qg+7/PIi06lx&#10;E73hWIZacAj5VCtoQuhTKX3VoNV+4Xok3n26werA7VBLM+iJw20nb6NoLa1uiS80useHBqtjebIK&#10;Nk8vZdFPj6/fhdzIohhdSI57pa6v5vstiIBz+IPhV5/VIWengzuR8aLjjGW8YlTBOl5xwURyF8Ug&#10;DueJzDP5/4f8BwAA//8DAFBLAQItABQABgAIAAAAIQC2gziS/gAAAOEBAAATAAAAAAAAAAAAAAAA&#10;AAAAAABbQ29udGVudF9UeXBlc10ueG1sUEsBAi0AFAAGAAgAAAAhADj9If/WAAAAlAEAAAsAAAAA&#10;AAAAAAAAAAAALwEAAF9yZWxzLy5yZWxzUEsBAi0AFAAGAAgAAAAhAHPFaaPKAQAAuAMAAA4AAAAA&#10;AAAAAAAAAAAALgIAAGRycy9lMm9Eb2MueG1sUEsBAi0AFAAGAAgAAAAhAHXYG1feAAAACwEAAA8A&#10;AAAAAAAAAAAAAAAAJAQAAGRycy9kb3ducmV2LnhtbFBLBQYAAAAABAAEAPMAAAAvBQAAAAA=&#10;" strokecolor="black [3040]"/>
            </w:pict>
          </mc:Fallback>
        </mc:AlternateContent>
      </w:r>
      <w:r>
        <w:rPr>
          <w:rFonts w:asciiTheme="minorEastAsia" w:hAnsiTheme="minorEastAsia" w:hint="eastAsia"/>
          <w:noProof/>
        </w:rPr>
        <mc:AlternateContent>
          <mc:Choice Requires="wps">
            <w:drawing>
              <wp:anchor distT="0" distB="0" distL="114300" distR="114300" simplePos="0" relativeHeight="252098560" behindDoc="0" locked="0" layoutInCell="1" allowOverlap="1" wp14:anchorId="01884C4D" wp14:editId="64E3DD0B">
                <wp:simplePos x="0" y="0"/>
                <wp:positionH relativeFrom="column">
                  <wp:posOffset>4530829</wp:posOffset>
                </wp:positionH>
                <wp:positionV relativeFrom="paragraph">
                  <wp:posOffset>4253221</wp:posOffset>
                </wp:positionV>
                <wp:extent cx="743803" cy="0"/>
                <wp:effectExtent l="0" t="0" r="18415" b="19050"/>
                <wp:wrapNone/>
                <wp:docPr id="27" name="直線コネクタ 27"/>
                <wp:cNvGraphicFramePr/>
                <a:graphic xmlns:a="http://schemas.openxmlformats.org/drawingml/2006/main">
                  <a:graphicData uri="http://schemas.microsoft.com/office/word/2010/wordprocessingShape">
                    <wps:wsp>
                      <wps:cNvCnPr/>
                      <wps:spPr>
                        <a:xfrm>
                          <a:off x="0" y="0"/>
                          <a:ext cx="7438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7" o:spid="_x0000_s1026" style="position:absolute;left:0;text-align:left;z-index:252098560;visibility:visible;mso-wrap-style:square;mso-wrap-distance-left:9pt;mso-wrap-distance-top:0;mso-wrap-distance-right:9pt;mso-wrap-distance-bottom:0;mso-position-horizontal:absolute;mso-position-horizontal-relative:text;mso-position-vertical:absolute;mso-position-vertical-relative:text" from="356.75pt,334.9pt" to="415.3pt,3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8cRzAEAALgDAAAOAAAAZHJzL2Uyb0RvYy54bWysU0uOEzEQ3SNxB8t70p0MYkatdGYxI9gg&#10;iPgcwOMupy38U9mkk21YcwE4BAuQWHKYLOYalJ2kBwFCCLGpdrnqvapXrp5fbqxha8CovWv5dFJz&#10;Bk76TrtVy1+/evzggrOYhOuE8Q5avoXILxf3782H0MDM9950gIxIXGyG0PI+pdBUVZQ9WBEnPoCj&#10;oPJoRSIXV1WHYiB2a6pZXT+qBo9dQC8hRrq9PgT5ovArBTI9VypCYqbl1FsqFou9ybZazEWzQhF6&#10;LY9tiH/owgrtqOhIdS2SYG9R/0JltUQfvUoT6W3lldISigZSM61/UvOyFwGKFhpODOOY4v+jlc/W&#10;S2S6a/nsnDMnLL3R7ccvt18/7Hef9+/e73ef9rtvjII0qSHEhgBXbolHL4YlZtkbhTZ/SRDblOlu&#10;x+nCJjFJl+cPzy7qM87kKVTd4QLG9AS8ZfnQcqNd1i0asX4aE9Wi1FMKObmPQ+VySlsDOdm4F6BI&#10;C9WaFnTZIrgyyNaC3r97M80qiKtkZojSxoyg+s+gY26GQdmsvwWO2aWid2kEWu08/q5q2pxaVYf8&#10;k+qD1iz7xnfb8g5lHLQeRdlxlfP+/egX+N0Pt/gOAAD//wMAUEsDBBQABgAIAAAAIQCamm393gAA&#10;AAsBAAAPAAAAZHJzL2Rvd25yZXYueG1sTI/BToNAEIbvJn2HzZj0ZpfaSBFZmsbqSQ+IHjxu2RFI&#10;2VnCbgF9esfERI8z8+eb7892s+3EiINvHSlYryIQSJUzLdUK3l4frxIQPmgyunOECj7Rwy5fXGQ6&#10;NW6iFxzLUAuGkE+1giaEPpXSVw1a7VeuR+LbhxusDjwOtTSDnhhuO3kdRbG0uiX+0Oge7xusTuXZ&#10;Ktg+PJVFPx2evwq5lUUxupCc3pVaXs77OxAB5/AXhh99VoecnY7uTMaLjhnrzQ1HFcTxLXfgRLKJ&#10;YhDH343MM/m/Q/4NAAD//wMAUEsBAi0AFAAGAAgAAAAhALaDOJL+AAAA4QEAABMAAAAAAAAAAAAA&#10;AAAAAAAAAFtDb250ZW50X1R5cGVzXS54bWxQSwECLQAUAAYACAAAACEAOP0h/9YAAACUAQAACwAA&#10;AAAAAAAAAAAAAAAvAQAAX3JlbHMvLnJlbHNQSwECLQAUAAYACAAAACEAZGvHEcwBAAC4AwAADgAA&#10;AAAAAAAAAAAAAAAuAgAAZHJzL2Uyb0RvYy54bWxQSwECLQAUAAYACAAAACEAmppt/d4AAAALAQAA&#10;DwAAAAAAAAAAAAAAAAAmBAAAZHJzL2Rvd25yZXYueG1sUEsFBgAAAAAEAAQA8wAAADEFAAAAAA==&#10;" strokecolor="black [3040]"/>
            </w:pict>
          </mc:Fallback>
        </mc:AlternateContent>
      </w:r>
      <w:r>
        <w:rPr>
          <w:rFonts w:asciiTheme="minorEastAsia" w:hAnsiTheme="minorEastAsia" w:hint="eastAsia"/>
          <w:noProof/>
        </w:rPr>
        <mc:AlternateContent>
          <mc:Choice Requires="wps">
            <w:drawing>
              <wp:anchor distT="0" distB="0" distL="114300" distR="114300" simplePos="0" relativeHeight="252097536" behindDoc="0" locked="0" layoutInCell="1" allowOverlap="1" wp14:anchorId="14A3DC3F" wp14:editId="6D451561">
                <wp:simplePos x="0" y="0"/>
                <wp:positionH relativeFrom="column">
                  <wp:posOffset>4530829</wp:posOffset>
                </wp:positionH>
                <wp:positionV relativeFrom="paragraph">
                  <wp:posOffset>4137215</wp:posOffset>
                </wp:positionV>
                <wp:extent cx="805180" cy="13647"/>
                <wp:effectExtent l="0" t="0" r="13970" b="24765"/>
                <wp:wrapNone/>
                <wp:docPr id="19" name="直線コネクタ 19"/>
                <wp:cNvGraphicFramePr/>
                <a:graphic xmlns:a="http://schemas.openxmlformats.org/drawingml/2006/main">
                  <a:graphicData uri="http://schemas.microsoft.com/office/word/2010/wordprocessingShape">
                    <wps:wsp>
                      <wps:cNvCnPr/>
                      <wps:spPr>
                        <a:xfrm>
                          <a:off x="0" y="0"/>
                          <a:ext cx="805180" cy="13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9" o:spid="_x0000_s1026" style="position:absolute;left:0;text-align:left;z-index:252097536;visibility:visible;mso-wrap-style:square;mso-wrap-distance-left:9pt;mso-wrap-distance-top:0;mso-wrap-distance-right:9pt;mso-wrap-distance-bottom:0;mso-position-horizontal:absolute;mso-position-horizontal-relative:text;mso-position-vertical:absolute;mso-position-vertical-relative:text" from="356.75pt,325.75pt" to="420.15pt,3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C80AEAALwDAAAOAAAAZHJzL2Uyb0RvYy54bWysU82O0zAQviPxDpbvNMkCS4ma7mFXcEFQ&#10;we4DeJ1xY+E/2aZNr+XMC8BDcFgkjjxMD/sajJ00iwAhhLg4Hs/3zcw3M1mc9VqRDfggrWloNSsp&#10;AcNtK826oVeXzx7MKQmRmZYpa6ChOwj0bHn/3mLrajixnVUteIJBTKi3rqFdjK4uisA70CzMrAOD&#10;TmG9ZhFNvy5az7YYXavipCxPi631rfOWQwj4ejE46TLHFwJ4fCVEgEhUQ7G2mE+fz+t0FssFq9ee&#10;uU7ysQz2D1VoJg0mnUJdsMjIOy9/CaUl9zZYEWfc6sIKITlkDaimKn9S86ZjDrIWbE5wU5vC/wvL&#10;X25WnsgWZ/eUEsM0zuj205fbrx8P+5vD+w+H/efD/htBJ3Zq60KNhHOz8qMV3Mon2b3wOn1REOlz&#10;d3dTd6GPhOPjvHxczXEGHF3Vw9NHT1LI4o7rfIjPwWqSLg1V0iTtrGabFyEO0CMEeamWIXu+xZ2C&#10;BFbmNQjUg/mqzM6bBOfKkw3DHWjfVmPajEwUIZWaSOWfSSM20SBv198SJ3TOaE2ciFoa63+XNfbH&#10;UsWAP6oetCbZ17bd5VnkduCK5IaO65x28Ec70+9+uuV3AAAA//8DAFBLAwQUAAYACAAAACEAMwSk&#10;od8AAAALAQAADwAAAGRycy9kb3ducmV2LnhtbEyPTU+DQBCG7yb+h82YeLMLYimhLI3x46QHRA89&#10;bmEEUnaWsFtAf73TU73Nx5N3nsl2i+nFhKPrLCkIVwEIpMrWHTUKvj5f7xIQzmuqdW8JFfygg11+&#10;fZXptLYzfeBU+kZwCLlUK2i9H1IpXdWi0W5lByTefdvRaM/t2Mh61DOHm17eB0Esje6IL7R6wKcW&#10;q2N5Mgo2L29lMczP77+F3MiimKxPjnulbm+Wxy0Ij4u/wHDWZ3XI2elgT1Q70XNGGK0ZVRCvQy6Y&#10;SB6CCMThPIlikHkm//+Q/wEAAP//AwBQSwECLQAUAAYACAAAACEAtoM4kv4AAADhAQAAEwAAAAAA&#10;AAAAAAAAAAAAAAAAW0NvbnRlbnRfVHlwZXNdLnhtbFBLAQItABQABgAIAAAAIQA4/SH/1gAAAJQB&#10;AAALAAAAAAAAAAAAAAAAAC8BAABfcmVscy8ucmVsc1BLAQItABQABgAIAAAAIQA6FrC80AEAALwD&#10;AAAOAAAAAAAAAAAAAAAAAC4CAABkcnMvZTJvRG9jLnhtbFBLAQItABQABgAIAAAAIQAzBKSh3wAA&#10;AAsBAAAPAAAAAAAAAAAAAAAAACoEAABkcnMvZG93bnJldi54bWxQSwUGAAAAAAQABADzAAAANgUA&#10;AAAA&#10;" strokecolor="black [3040]"/>
            </w:pict>
          </mc:Fallback>
        </mc:AlternateContent>
      </w:r>
      <w:r>
        <w:rPr>
          <w:rFonts w:asciiTheme="minorEastAsia" w:hAnsiTheme="minorEastAsia" w:hint="eastAsia"/>
          <w:noProof/>
        </w:rPr>
        <mc:AlternateContent>
          <mc:Choice Requires="wps">
            <w:drawing>
              <wp:anchor distT="0" distB="0" distL="114300" distR="114300" simplePos="0" relativeHeight="252095488" behindDoc="0" locked="0" layoutInCell="1" allowOverlap="1">
                <wp:simplePos x="0" y="0"/>
                <wp:positionH relativeFrom="column">
                  <wp:posOffset>4530829</wp:posOffset>
                </wp:positionH>
                <wp:positionV relativeFrom="paragraph">
                  <wp:posOffset>3912026</wp:posOffset>
                </wp:positionV>
                <wp:extent cx="805218" cy="0"/>
                <wp:effectExtent l="0" t="0" r="13970" b="19050"/>
                <wp:wrapNone/>
                <wp:docPr id="17" name="直線コネクタ 17"/>
                <wp:cNvGraphicFramePr/>
                <a:graphic xmlns:a="http://schemas.openxmlformats.org/drawingml/2006/main">
                  <a:graphicData uri="http://schemas.microsoft.com/office/word/2010/wordprocessingShape">
                    <wps:wsp>
                      <wps:cNvCnPr/>
                      <wps:spPr>
                        <a:xfrm>
                          <a:off x="0" y="0"/>
                          <a:ext cx="8052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7" o:spid="_x0000_s1026" style="position:absolute;left:0;text-align:left;z-index:252095488;visibility:visible;mso-wrap-style:square;mso-wrap-distance-left:9pt;mso-wrap-distance-top:0;mso-wrap-distance-right:9pt;mso-wrap-distance-bottom:0;mso-position-horizontal:absolute;mso-position-horizontal-relative:text;mso-position-vertical:absolute;mso-position-vertical-relative:text" from="356.75pt,308.05pt" to="420.15pt,3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wYzQEAALgDAAAOAAAAZHJzL2Uyb0RvYy54bWysU0tu2zAQ3RfIHQjuY0kG2gSC5SwStJug&#10;Mfo5AEMNLaL8gWQseeuue4H2EF20QJc5jBe5Roa0rQRJURRFNxSH897MvJnR7GzQiqzAB2lNQ6tJ&#10;SQkYbltplg39+OH18SklITLTMmUNNHQNgZ7Nj17MelfD1HZWteAJBjGh7l1DuxhdXRSBd6BZmFgH&#10;Bp3Ces0imn5ZtJ71GF2rYlqWr4re+tZ5yyEEfL3YOek8xxcCeLwSIkAkqqFYW8ynz+d1Oov5jNVL&#10;z1wn+b4M9g9VaCYNJh1DXbDIyI2Xz0Jpyb0NVsQJt7qwQkgOWQOqqconat53zEHWgs0JbmxT+H9h&#10;+dvVwhPZ4uxOKDFM44zuvv28+/V1u/mx/fxlu/m+3dwSdGKnehdqJJybhd9bwS18kj0Ir9MXBZEh&#10;d3c9dheGSDg+npYvpxWuAz+4igee8yG+AatJujRUSZN0s5qtLkPEXAg9QNBIdewy51tcK0hgZd6B&#10;QC2Yq8rsvEVwrjxZMZx/+6lKKjBWRiaKkEqNpPLPpD020SBv1t8SR3TOaE0ciVoa63+XNQ6HUsUO&#10;f1C905pkX9t2neeQ24HrkZXtVznt32M70x9+uPk9AAAA//8DAFBLAwQUAAYACAAAACEAqti3S98A&#10;AAALAQAADwAAAGRycy9kb3ducmV2LnhtbEyPTU+EMBCG7yb+h2ZMvLkFV1nCUjbGj5MeED147NJZ&#10;IEunhHYB/fWOiYkeZ+bNM8+b7xbbiwlH3zlSEK8iEEi1Mx01Ct7fnq5SED5oMrp3hAo+0cOuOD/L&#10;dWbcTK84VaERDCGfaQVtCEMmpa9btNqv3IDEt4MbrQ48jo00o54Zbnt5HUWJtLoj/tDqAe9brI/V&#10;ySrYPD5X5TA/vHyVciPLcnIhPX4odXmx3G1BBFzCXxh+9FkdCnbauxMZL3pmxOtbjipI4iQGwYn0&#10;JlqD2P9uZJHL/x2KbwAAAP//AwBQSwECLQAUAAYACAAAACEAtoM4kv4AAADhAQAAEwAAAAAAAAAA&#10;AAAAAAAAAAAAW0NvbnRlbnRfVHlwZXNdLnhtbFBLAQItABQABgAIAAAAIQA4/SH/1gAAAJQBAAAL&#10;AAAAAAAAAAAAAAAAAC8BAABfcmVscy8ucmVsc1BLAQItABQABgAIAAAAIQAraawYzQEAALgDAAAO&#10;AAAAAAAAAAAAAAAAAC4CAABkcnMvZTJvRG9jLnhtbFBLAQItABQABgAIAAAAIQCq2LdL3wAAAAsB&#10;AAAPAAAAAAAAAAAAAAAAACcEAABkcnMvZG93bnJldi54bWxQSwUGAAAAAAQABADzAAAAMwUAAAAA&#10;" strokecolor="black [3040]"/>
            </w:pict>
          </mc:Fallback>
        </mc:AlternateContent>
      </w:r>
      <w:r w:rsidR="00C7538F">
        <w:rPr>
          <w:rFonts w:asciiTheme="minorEastAsia" w:hAnsiTheme="minorEastAsia" w:hint="eastAsia"/>
          <w:noProof/>
        </w:rPr>
        <mc:AlternateContent>
          <mc:Choice Requires="wps">
            <w:drawing>
              <wp:anchor distT="0" distB="0" distL="114300" distR="114300" simplePos="0" relativeHeight="252091392" behindDoc="0" locked="0" layoutInCell="1" allowOverlap="1">
                <wp:simplePos x="0" y="0"/>
                <wp:positionH relativeFrom="column">
                  <wp:posOffset>4723130</wp:posOffset>
                </wp:positionH>
                <wp:positionV relativeFrom="paragraph">
                  <wp:posOffset>3997325</wp:posOffset>
                </wp:positionV>
                <wp:extent cx="803276" cy="2203450"/>
                <wp:effectExtent l="0" t="0" r="34925" b="25400"/>
                <wp:wrapNone/>
                <wp:docPr id="4" name="直線コネクタ 4"/>
                <wp:cNvGraphicFramePr/>
                <a:graphic xmlns:a="http://schemas.openxmlformats.org/drawingml/2006/main">
                  <a:graphicData uri="http://schemas.microsoft.com/office/word/2010/wordprocessingShape">
                    <wps:wsp>
                      <wps:cNvCnPr/>
                      <wps:spPr>
                        <a:xfrm flipH="1">
                          <a:off x="0" y="0"/>
                          <a:ext cx="803276" cy="22034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 o:spid="_x0000_s1026" style="position:absolute;left:0;text-align:left;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9pt,314.75pt" to="435.15pt,4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pW5AEAANYDAAAOAAAAZHJzL2Uyb0RvYy54bWysU0uOEzEQ3SNxB8t70p0PYdRKZxYzAhYI&#10;Ij4H8LjLaQv/ZJt0ZxvWXAAOwWKQWHKYLOYalN2ZZsRHQoiNZbtevXqvXF6d91qRHfggranpdFJS&#10;AobbRpptTd+8fvzgjJIQmWmYsgZquodAz9f37606V8HMtlY14AmSmFB1rqZtjK4qisBb0CxMrAOD&#10;QWG9ZhGPfls0nnXIrlUxK8tl0VnfOG85hIC3l0OQrjO/EMDjCyECRKJqitpiXn1er9JarFes2nrm&#10;WslPMtg/qNBMGiw6Ul2yyMg7L3+h0pJ7G6yIE251YYWQHLIHdDMtf3LzqmUOshdsTnBjm8L/o+XP&#10;dxtPZFPTBSWGaXyim09fbr5+PB6uj+8/HA+fj4dvZJH61LlQIfzCbPzpFNzGJ9O98JoIJd1THIHc&#10;BjRG+tzl/dhl6CPheHlWzmePlpRwDM1m5XzxMD9DMfAkPudDfAJWk7SpqZImdYFVbPcsRKyN0FtI&#10;ulaGdDVdzk88SeegLO/iXsGAegkCnaKCQWOeMbhQnuwYTkfzdppcIrcyiEwpQio1JpVZwh+TTtiU&#10;Bnnu/jZxROeK1sQxUUtj/e+qxv5WqhjwKPuO17S9ss0+v1MO4PBkZ6dBT9N595zTf3zH9XcAAAD/&#10;/wMAUEsDBBQABgAIAAAAIQAOZQj/4AAAAAsBAAAPAAAAZHJzL2Rvd25yZXYueG1sTI8xT8MwFIR3&#10;JP6D9ZDYqENKkzbkpUKVYIKBwtLNjV/jQGwH203Mv8dMMJ7udPddvY16YBM531uDcLvIgJFprexN&#10;h/D+9nizBuaDMFIM1hDCN3nYNpcXtaiknc0rTfvQsVRifCUQVAhjxblvFWnhF3Ykk7yTdVqEJF3H&#10;pRNzKtcDz7Os4Fr0Ji0oMdJOUfu5P2sE/rHrnryI8/T1/NLnTrniEB3i9VV8uAcWKIa/MPziJ3Ro&#10;EtPRno30bEAo75YJPSAU+WYFLCXWZbYEdkTYlMUKeFPz/x+aHwAAAP//AwBQSwECLQAUAAYACAAA&#10;ACEAtoM4kv4AAADhAQAAEwAAAAAAAAAAAAAAAAAAAAAAW0NvbnRlbnRfVHlwZXNdLnhtbFBLAQIt&#10;ABQABgAIAAAAIQA4/SH/1gAAAJQBAAALAAAAAAAAAAAAAAAAAC8BAABfcmVscy8ucmVsc1BLAQIt&#10;ABQABgAIAAAAIQC7eupW5AEAANYDAAAOAAAAAAAAAAAAAAAAAC4CAABkcnMvZTJvRG9jLnhtbFBL&#10;AQItABQABgAIAAAAIQAOZQj/4AAAAAsBAAAPAAAAAAAAAAAAAAAAAD4EAABkcnMvZG93bnJldi54&#10;bWxQSwUGAAAAAAQABADzAAAASwUAAAAA&#10;" strokecolor="black [3040]" strokeweight=".5pt"/>
            </w:pict>
          </mc:Fallback>
        </mc:AlternateContent>
      </w:r>
      <w:r w:rsidR="00C7538F">
        <w:rPr>
          <w:rFonts w:asciiTheme="minorEastAsia" w:hAnsiTheme="minorEastAsia" w:hint="eastAsia"/>
          <w:noProof/>
        </w:rPr>
        <mc:AlternateContent>
          <mc:Choice Requires="wps">
            <w:drawing>
              <wp:anchor distT="0" distB="0" distL="114300" distR="114300" simplePos="0" relativeHeight="252090368" behindDoc="0" locked="0" layoutInCell="1" allowOverlap="1">
                <wp:simplePos x="0" y="0"/>
                <wp:positionH relativeFrom="column">
                  <wp:posOffset>5335905</wp:posOffset>
                </wp:positionH>
                <wp:positionV relativeFrom="paragraph">
                  <wp:posOffset>3997325</wp:posOffset>
                </wp:positionV>
                <wp:extent cx="190500" cy="0"/>
                <wp:effectExtent l="0" t="0" r="19050" b="19050"/>
                <wp:wrapNone/>
                <wp:docPr id="3" name="直線コネクタ 3"/>
                <wp:cNvGraphicFramePr/>
                <a:graphic xmlns:a="http://schemas.openxmlformats.org/drawingml/2006/main">
                  <a:graphicData uri="http://schemas.microsoft.com/office/word/2010/wordprocessingShape">
                    <wps:wsp>
                      <wps:cNvCnPr/>
                      <wps:spPr>
                        <a:xfrm>
                          <a:off x="0" y="0"/>
                          <a:ext cx="19050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3" o:spid="_x0000_s1026" style="position:absolute;left:0;text-align:left;z-index:252090368;visibility:visible;mso-wrap-style:square;mso-wrap-distance-left:9pt;mso-wrap-distance-top:0;mso-wrap-distance-right:9pt;mso-wrap-distance-bottom:0;mso-position-horizontal:absolute;mso-position-horizontal-relative:text;mso-position-vertical:absolute;mso-position-vertical-relative:text" from="420.15pt,314.75pt" to="435.15pt,3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b1AEAAMYDAAAOAAAAZHJzL2Uyb0RvYy54bWysU81uEzEQviPxDpbvxJtGrWCVTQ+t4IIg&#10;4ucBXO84a+E/2Sa7uYYzLwAPwQGkHnmYHPoajJ1kW1FUIcTFa3u+75v5xrPz88FosoYQlbMNnU4q&#10;SsAK1yq7auj7d8+fPKUkJm5brp2Fhm4g0vPF40fz3tdw4jqnWwgERWyse9/QLiVfMxZFB4bHifNg&#10;MShdMDzhMaxYG3iP6kazk6o6Y70LrQ9OQIx4e7kP0kXRlxJEei1lhER0Q7G2VNZQ1qu8ssWc16vA&#10;fafEoQz+D1UYriwmHaUueeLkY1D3pIwSwUUn00Q4w5yUSkDxgG6m1W9u3nbcQ/GCzYl+bFP8f7Li&#10;1XoZiGobOqPEcoNPdPP1x831l932++7T59322277k8xyn3ofa4Rf2GU4nKJfhmx6kMHkL9ohQ+nt&#10;ZuwtDIkIvJw+q04rfAFxDLFbng8xvQBnSN40VCubXfOar1/GhLkQeoTka21J39Cz2Wl5Ppbr2ldS&#10;dmmjYY96AxKd5dxFrcwUXOhA1hynof0wza5QW1tEZopUWo+k6mHSAZtpUObsb4kjumR0No1Eo6wL&#10;f8qahmOpco/Hsu94zdsr127Ku5QADktxdhjsPI13z4V++/stfgEAAP//AwBQSwMEFAAGAAgAAAAh&#10;AAzHUOveAAAACwEAAA8AAABkcnMvZG93bnJldi54bWxMj01PwzAMhu9I/IfISNxYyoCtlKYTBXFC&#10;mtSBdvYa90M0TmmyLfDrySQkOPr1o9eP81UwgzjQ5HrLCq5nCQji2uqeWwXvby9XKQjnkTUOlknB&#10;FzlYFednOWbaHrmiw8a3Ipawy1BB5/2YSenqjgy6mR2J466xk0Efx6mVesJjLDeDnCfJQhrsOV7o&#10;cKSnjuqPzd4oKKtqu67LT/zejq+lXIYmPNtGqcuL8PgAwlPwfzCc9KM6FNFpZ/esnRgUpLfJTUQV&#10;LOb3dyAikS5Pye43kUUu//9Q/AAAAP//AwBQSwECLQAUAAYACAAAACEAtoM4kv4AAADhAQAAEwAA&#10;AAAAAAAAAAAAAAAAAAAAW0NvbnRlbnRfVHlwZXNdLnhtbFBLAQItABQABgAIAAAAIQA4/SH/1gAA&#10;AJQBAAALAAAAAAAAAAAAAAAAAC8BAABfcmVscy8ucmVsc1BLAQItABQABgAIAAAAIQCd/1Qb1AEA&#10;AMYDAAAOAAAAAAAAAAAAAAAAAC4CAABkcnMvZTJvRG9jLnhtbFBLAQItABQABgAIAAAAIQAMx1Dr&#10;3gAAAAsBAAAPAAAAAAAAAAAAAAAAAC4EAABkcnMvZG93bnJldi54bWxQSwUGAAAAAAQABADzAAAA&#10;OQUAAAAA&#10;" strokecolor="black [3040]" strokeweight=".5pt"/>
            </w:pict>
          </mc:Fallback>
        </mc:AlternateContent>
      </w:r>
      <w:r w:rsidR="00C7538F">
        <w:rPr>
          <w:rFonts w:asciiTheme="minorEastAsia" w:hAnsiTheme="minorEastAsia" w:hint="eastAsia"/>
          <w:noProof/>
        </w:rPr>
        <mc:AlternateContent>
          <mc:Choice Requires="wps">
            <w:drawing>
              <wp:anchor distT="0" distB="0" distL="114300" distR="114300" simplePos="0" relativeHeight="252089344" behindDoc="0" locked="0" layoutInCell="1" allowOverlap="1">
                <wp:simplePos x="0" y="0"/>
                <wp:positionH relativeFrom="column">
                  <wp:posOffset>3916681</wp:posOffset>
                </wp:positionH>
                <wp:positionV relativeFrom="paragraph">
                  <wp:posOffset>6159500</wp:posOffset>
                </wp:positionV>
                <wp:extent cx="857250" cy="800100"/>
                <wp:effectExtent l="0" t="0" r="19050" b="19050"/>
                <wp:wrapNone/>
                <wp:docPr id="2" name="角丸四角形 2"/>
                <wp:cNvGraphicFramePr/>
                <a:graphic xmlns:a="http://schemas.openxmlformats.org/drawingml/2006/main">
                  <a:graphicData uri="http://schemas.microsoft.com/office/word/2010/wordprocessingShape">
                    <wps:wsp>
                      <wps:cNvSpPr/>
                      <wps:spPr>
                        <a:xfrm>
                          <a:off x="0" y="0"/>
                          <a:ext cx="857250" cy="8001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308.4pt;margin-top:485pt;width:67.5pt;height:63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9tsAIAAJcFAAAOAAAAZHJzL2Uyb0RvYy54bWysVM1OGzEQvlfqO1i+l01SoDRigyIQVSUE&#10;CKg4G6/NWrI9ru1kkz5Gr9y49BW49G2K1Mfo2PtDSlEPVXNwZnZmvvF8npn9g5XRZCl8UGBLOt4a&#10;USIsh0rZ25J+ujp+s0dJiMxWTIMVJV2LQA9mr1/tN24qJlCDroQnCGLDtHElrWN006IIvBaGhS1w&#10;wqJRgjcsoupvi8qzBtGNLiaj0W7RgK+cBy5CwK9HrZHOMr6UgsczKYOIRJcU7xbz6fN5k85its+m&#10;t565WvHuGuwfbmGYsph0gDpikZGFV39AGcU9BJBxi4MpQErFRa4BqxmPnlVzWTMnci1ITnADTeH/&#10;wfLT5bknqirphBLLDD7Rz29ffzw8PN7dofD4/Z5MEkmNC1P0vXTnvtMCiqnilfQm/WMtZJWJXQ/E&#10;ilUkHD/u7byb7CD9HE17Iyw0E188BTsf4gcBhiShpB4WtrrAx8ucsuVJiJgV/Xu/lNDCsdI6P6C2&#10;pCnp7lvMkSwBtKqSMSuplcSh9mTJsAniapzqQawNL9S0xY+pyrauLMW1FglC2wshkSSsZNIm+B2T&#10;cS5sHLemmlWiTbUzwl+frI/IqTNgQpZ4yQG7A+g9W5Aeu71z559CRe7uIbir/G/BQ0TODDYOwUZZ&#10;8C9VprGqLnPr35PUUpNYuoFqjS3koZ2t4Pixwkc8YSGeM4/DhO+OCyKe4SE14DtBJ1FSg//y0vfk&#10;jz2OVkoaHM6Shs8L5gUl+qPF7n8/3t5O05yVbWwuVPym5WbTYhfmEPDpx7iKHM9i8o+6F6UHc417&#10;ZJ6yoolZjrlLyqPvlcPYLg3cRFzM59kNJ9ixeGIvHU/gidXUn1era+Zd18kRR+AU+kFm02e93Pqm&#10;SAvzRQSpcqM/8drxjdOfG6fbVGm9bOrZ62mfzn4BAAD//wMAUEsDBBQABgAIAAAAIQAw9KgS3gAA&#10;AAwBAAAPAAAAZHJzL2Rvd25yZXYueG1sTI/BTsMwDIbvSLxDZCRuLCnSWlaaThMCJo4UkDimrWmq&#10;JU7VZFt5e8wJjrY//f7+art4J044xzGQhmylQCB1oR9p0PD+9nRzByImQ71xgVDDN0bY1pcXlSn7&#10;cKZXPDVpEBxCsTQabEpTKWXsLHoTV2FC4ttXmL1JPM6D7Gdz5nDv5K1SufRmJP5gzYQPFrtDc/Qa&#10;BpOK3f7lwz27z/X+sWiW9oBW6+urZXcPIuGS/mD41Wd1qNmpDUfqo3Aa8ixn9aRhUyguxUSxznjT&#10;Mqo2uQJZV/J/ifoHAAD//wMAUEsBAi0AFAAGAAgAAAAhALaDOJL+AAAA4QEAABMAAAAAAAAAAAAA&#10;AAAAAAAAAFtDb250ZW50X1R5cGVzXS54bWxQSwECLQAUAAYACAAAACEAOP0h/9YAAACUAQAACwAA&#10;AAAAAAAAAAAAAAAvAQAAX3JlbHMvLnJlbHNQSwECLQAUAAYACAAAACEAp/YvbbACAACXBQAADgAA&#10;AAAAAAAAAAAAAAAuAgAAZHJzL2Uyb0RvYy54bWxQSwECLQAUAAYACAAAACEAMPSoEt4AAAAMAQAA&#10;DwAAAAAAAAAAAAAAAAAKBQAAZHJzL2Rvd25yZXYueG1sUEsFBgAAAAAEAAQA8wAAABUGAAAAAA==&#10;" filled="f" strokecolor="black [3213]" strokeweight=".5pt"/>
            </w:pict>
          </mc:Fallback>
        </mc:AlternateContent>
      </w:r>
      <w:r w:rsidR="00C7538F">
        <w:rPr>
          <w:rFonts w:asciiTheme="minorEastAsia" w:hAnsiTheme="minorEastAsia" w:hint="eastAsia"/>
          <w:noProof/>
        </w:rPr>
        <w:drawing>
          <wp:anchor distT="0" distB="0" distL="114300" distR="114300" simplePos="0" relativeHeight="252088320" behindDoc="0" locked="0" layoutInCell="1" allowOverlap="1" wp14:anchorId="0CADE19E" wp14:editId="05B52C90">
            <wp:simplePos x="0" y="0"/>
            <wp:positionH relativeFrom="column">
              <wp:posOffset>4011930</wp:posOffset>
            </wp:positionH>
            <wp:positionV relativeFrom="paragraph">
              <wp:posOffset>6159500</wp:posOffset>
            </wp:positionV>
            <wp:extent cx="667385" cy="79946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書名 _guideline107.png"/>
                    <pic:cNvPicPr/>
                  </pic:nvPicPr>
                  <pic:blipFill>
                    <a:blip r:embed="rId10">
                      <a:extLst>
                        <a:ext uri="{28A0092B-C50C-407E-A947-70E740481C1C}">
                          <a14:useLocalDpi xmlns:a14="http://schemas.microsoft.com/office/drawing/2010/main" val="0"/>
                        </a:ext>
                      </a:extLst>
                    </a:blip>
                    <a:stretch>
                      <a:fillRect/>
                    </a:stretch>
                  </pic:blipFill>
                  <pic:spPr>
                    <a:xfrm>
                      <a:off x="0" y="0"/>
                      <a:ext cx="667385" cy="799465"/>
                    </a:xfrm>
                    <a:prstGeom prst="rect">
                      <a:avLst/>
                    </a:prstGeom>
                  </pic:spPr>
                </pic:pic>
              </a:graphicData>
            </a:graphic>
            <wp14:sizeRelH relativeFrom="page">
              <wp14:pctWidth>0</wp14:pctWidth>
            </wp14:sizeRelH>
            <wp14:sizeRelV relativeFrom="page">
              <wp14:pctHeight>0</wp14:pctHeight>
            </wp14:sizeRelV>
          </wp:anchor>
        </w:drawing>
      </w:r>
      <w:r w:rsidR="00CE57C6">
        <w:rPr>
          <w:rFonts w:ascii="Century" w:eastAsia="ＭＳ 明朝" w:hAnsi="Century" w:cs="Times New Roman"/>
          <w:noProof/>
          <w:szCs w:val="24"/>
        </w:rPr>
        <w:drawing>
          <wp:inline distT="0" distB="0" distL="0" distR="0" wp14:anchorId="3D883E72" wp14:editId="2ED06B37">
            <wp:extent cx="5335270" cy="67818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ＥＶ.png"/>
                    <pic:cNvPicPr/>
                  </pic:nvPicPr>
                  <pic:blipFill>
                    <a:blip r:embed="rId11">
                      <a:extLst>
                        <a:ext uri="{28A0092B-C50C-407E-A947-70E740481C1C}">
                          <a14:useLocalDpi xmlns:a14="http://schemas.microsoft.com/office/drawing/2010/main" val="0"/>
                        </a:ext>
                      </a:extLst>
                    </a:blip>
                    <a:stretch>
                      <a:fillRect/>
                    </a:stretch>
                  </pic:blipFill>
                  <pic:spPr>
                    <a:xfrm>
                      <a:off x="0" y="0"/>
                      <a:ext cx="5335270" cy="6781800"/>
                    </a:xfrm>
                    <a:prstGeom prst="rect">
                      <a:avLst/>
                    </a:prstGeom>
                  </pic:spPr>
                </pic:pic>
              </a:graphicData>
            </a:graphic>
          </wp:inline>
        </w:drawing>
      </w:r>
    </w:p>
    <w:p w:rsidR="00CE57C6" w:rsidRDefault="00CE57C6" w:rsidP="00BB718B">
      <w:pPr>
        <w:rPr>
          <w:rFonts w:ascii="Century" w:eastAsia="ＭＳ 明朝" w:hAnsi="Century" w:cs="Times New Roman"/>
          <w:szCs w:val="24"/>
        </w:rPr>
      </w:pPr>
      <w:r>
        <w:rPr>
          <w:rFonts w:ascii="Century" w:eastAsia="ＭＳ 明朝" w:hAnsi="Century" w:cs="Times New Roman"/>
          <w:szCs w:val="24"/>
        </w:rPr>
        <w:br w:type="page"/>
      </w:r>
    </w:p>
    <w:p w:rsidR="00DB4811" w:rsidRDefault="00CE57C6" w:rsidP="00BB718B">
      <w:pPr>
        <w:rPr>
          <w:rFonts w:ascii="Century" w:eastAsia="ＭＳ 明朝" w:hAnsi="Century" w:cs="Times New Roman"/>
          <w:szCs w:val="24"/>
        </w:rPr>
      </w:pPr>
      <w:r>
        <w:rPr>
          <w:rFonts w:ascii="Century" w:eastAsia="ＭＳ 明朝" w:hAnsi="Century" w:cs="Times New Roman"/>
          <w:noProof/>
          <w:szCs w:val="24"/>
        </w:rPr>
        <w:lastRenderedPageBreak/>
        <w:drawing>
          <wp:inline distT="0" distB="0" distL="0" distR="0">
            <wp:extent cx="6111952" cy="8220075"/>
            <wp:effectExtent l="0" t="0" r="317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ＥＶ２.png"/>
                    <pic:cNvPicPr/>
                  </pic:nvPicPr>
                  <pic:blipFill>
                    <a:blip r:embed="rId12">
                      <a:extLst>
                        <a:ext uri="{28A0092B-C50C-407E-A947-70E740481C1C}">
                          <a14:useLocalDpi xmlns:a14="http://schemas.microsoft.com/office/drawing/2010/main" val="0"/>
                        </a:ext>
                      </a:extLst>
                    </a:blip>
                    <a:stretch>
                      <a:fillRect/>
                    </a:stretch>
                  </pic:blipFill>
                  <pic:spPr>
                    <a:xfrm>
                      <a:off x="0" y="0"/>
                      <a:ext cx="6121082" cy="8232353"/>
                    </a:xfrm>
                    <a:prstGeom prst="rect">
                      <a:avLst/>
                    </a:prstGeom>
                  </pic:spPr>
                </pic:pic>
              </a:graphicData>
            </a:graphic>
          </wp:inline>
        </w:drawing>
      </w:r>
    </w:p>
    <w:p w:rsidR="00CE57C6" w:rsidRDefault="00CE57C6" w:rsidP="00BB718B">
      <w:pPr>
        <w:rPr>
          <w:rFonts w:ascii="Century" w:eastAsia="ＭＳ 明朝" w:hAnsi="Century" w:cs="Times New Roman"/>
          <w:szCs w:val="24"/>
        </w:rPr>
      </w:pPr>
      <w:r>
        <w:rPr>
          <w:rFonts w:ascii="Century" w:eastAsia="ＭＳ 明朝" w:hAnsi="Century" w:cs="Times New Roman"/>
          <w:szCs w:val="24"/>
        </w:rPr>
        <w:br w:type="page"/>
      </w:r>
    </w:p>
    <w:p w:rsidR="00CE57C6" w:rsidRDefault="00CE57C6" w:rsidP="00BB718B">
      <w:pPr>
        <w:rPr>
          <w:rFonts w:ascii="Century" w:eastAsia="ＭＳ 明朝" w:hAnsi="Century" w:cs="Times New Roman"/>
          <w:szCs w:val="24"/>
        </w:rPr>
      </w:pPr>
      <w:r>
        <w:rPr>
          <w:rFonts w:ascii="Century" w:eastAsia="ＭＳ 明朝" w:hAnsi="Century" w:cs="Times New Roman"/>
          <w:noProof/>
          <w:szCs w:val="24"/>
        </w:rPr>
        <w:lastRenderedPageBreak/>
        <w:drawing>
          <wp:anchor distT="0" distB="0" distL="114300" distR="114300" simplePos="0" relativeHeight="252080128" behindDoc="0" locked="0" layoutInCell="1" allowOverlap="1">
            <wp:simplePos x="0" y="0"/>
            <wp:positionH relativeFrom="column">
              <wp:posOffset>330</wp:posOffset>
            </wp:positionH>
            <wp:positionV relativeFrom="paragraph">
              <wp:posOffset>-346309</wp:posOffset>
            </wp:positionV>
            <wp:extent cx="5335270" cy="8243570"/>
            <wp:effectExtent l="0" t="0" r="0" b="508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ＥＶ3.png"/>
                    <pic:cNvPicPr/>
                  </pic:nvPicPr>
                  <pic:blipFill>
                    <a:blip r:embed="rId13">
                      <a:extLst>
                        <a:ext uri="{28A0092B-C50C-407E-A947-70E740481C1C}">
                          <a14:useLocalDpi xmlns:a14="http://schemas.microsoft.com/office/drawing/2010/main" val="0"/>
                        </a:ext>
                      </a:extLst>
                    </a:blip>
                    <a:stretch>
                      <a:fillRect/>
                    </a:stretch>
                  </pic:blipFill>
                  <pic:spPr>
                    <a:xfrm>
                      <a:off x="0" y="0"/>
                      <a:ext cx="5335270" cy="8243570"/>
                    </a:xfrm>
                    <a:prstGeom prst="rect">
                      <a:avLst/>
                    </a:prstGeom>
                  </pic:spPr>
                </pic:pic>
              </a:graphicData>
            </a:graphic>
            <wp14:sizeRelH relativeFrom="page">
              <wp14:pctWidth>0</wp14:pctWidth>
            </wp14:sizeRelH>
            <wp14:sizeRelV relativeFrom="page">
              <wp14:pctHeight>0</wp14:pctHeight>
            </wp14:sizeRelV>
          </wp:anchor>
        </w:drawing>
      </w:r>
    </w:p>
    <w:p w:rsidR="00CE57C6" w:rsidRDefault="00CE57C6" w:rsidP="00BB718B">
      <w:pPr>
        <w:rPr>
          <w:rFonts w:ascii="Century" w:eastAsia="ＭＳ 明朝" w:hAnsi="Century" w:cs="Times New Roman"/>
          <w:szCs w:val="24"/>
        </w:rPr>
      </w:pPr>
      <w:r>
        <w:rPr>
          <w:rFonts w:ascii="Century" w:eastAsia="ＭＳ 明朝" w:hAnsi="Century" w:cs="Times New Roman"/>
          <w:szCs w:val="24"/>
        </w:rPr>
        <w:br w:type="page"/>
      </w:r>
    </w:p>
    <w:p w:rsidR="00CE57C6" w:rsidRPr="00DB4811" w:rsidRDefault="002830E3" w:rsidP="00BB718B">
      <w:pPr>
        <w:rPr>
          <w:rFonts w:ascii="Century" w:eastAsia="ＭＳ 明朝" w:hAnsi="Century" w:cs="Times New Roman"/>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2094464" behindDoc="0" locked="0" layoutInCell="1" allowOverlap="1" wp14:anchorId="2FA84AFD" wp14:editId="6651AB11">
                <wp:simplePos x="0" y="0"/>
                <wp:positionH relativeFrom="column">
                  <wp:posOffset>1649729</wp:posOffset>
                </wp:positionH>
                <wp:positionV relativeFrom="paragraph">
                  <wp:posOffset>7235825</wp:posOffset>
                </wp:positionV>
                <wp:extent cx="1133475" cy="0"/>
                <wp:effectExtent l="0" t="0" r="9525" b="19050"/>
                <wp:wrapNone/>
                <wp:docPr id="16" name="直線コネクタ 16"/>
                <wp:cNvGraphicFramePr/>
                <a:graphic xmlns:a="http://schemas.openxmlformats.org/drawingml/2006/main">
                  <a:graphicData uri="http://schemas.microsoft.com/office/word/2010/wordprocessingShape">
                    <wps:wsp>
                      <wps:cNvCnPr/>
                      <wps:spPr>
                        <a:xfrm>
                          <a:off x="0" y="0"/>
                          <a:ext cx="1133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6" o:spid="_x0000_s1026" style="position:absolute;left:0;text-align:left;z-index:252094464;visibility:visible;mso-wrap-style:square;mso-wrap-distance-left:9pt;mso-wrap-distance-top:0;mso-wrap-distance-right:9pt;mso-wrap-distance-bottom:0;mso-position-horizontal:absolute;mso-position-horizontal-relative:text;mso-position-vertical:absolute;mso-position-vertical-relative:text" from="129.9pt,569.75pt" to="219.15pt,5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58zgEAALkDAAAOAAAAZHJzL2Uyb0RvYy54bWysU81uEzEQviPxDpbvZHdbWtAqmx5awQWV&#10;iJ8HcL3jrIX/ZJvs5hrOvAA8BAcq9cjD5JDX6NhJthUghKpeZj2e+b6Zbzw7PRu0IkvwQVrT0GpS&#10;UgKG21aaRUM/fnj17CUlITLTMmUNNHQFgZ7Nnj6Z9q6GI9tZ1YInSGJC3buGdjG6uigC70CzMLEO&#10;DAaF9ZpFdP2iaD3rkV2r4qgsT4ve+tZ5yyEEvL3YBeks8wsBPL4VIkAkqqHYW8zWZ3uVbDGbsnrh&#10;mesk37fBHtCFZtJg0ZHqgkVGPnv5B5WW3NtgRZxwqwsrhOSQNaCaqvxNzfuOOchacDjBjWMKj0fL&#10;L5dzT2SLb3dKiWEa32j7/Xp7822z/rn58nWz/rFZ/yIYxEn1LtQIODdzv/eCm/skexBepy8KIkOe&#10;7mqcLgyRcLysquPj5y9OKOGHWHEHdD7E12A1SYeGKmmScFaz5ZsQsRimHlLQSY3sSudTXClIycq8&#10;A4FiUrGMzmsE58qTJcMFaD9VSQZy5cwEEVKpEVT+G7TPTTDIq/W/wDE7V7QmjkAtjfV/qxqHQ6ti&#10;l39QvdOaZF/ZdpUfIo8D9yMr2+9yWsD7fobf/XGzWwAAAP//AwBQSwMEFAAGAAgAAAAhAEnSX7Tg&#10;AAAADQEAAA8AAABkcnMvZG93bnJldi54bWxMj81OwzAQhO9IvIO1SNyo04bSNMSpED8negiBA0c3&#10;XpKo8TqK3STw9CwHBMfZGc18m+1m24kRB986UrBcRCCQKmdaqhW8vT5dJSB80GR05wgVfKKHXX5+&#10;lunUuIlecCxDLbiEfKoVNCH0qZS+atBqv3A9EnsfbrA6sBxqaQY9cbnt5CqKbqTVLfFCo3u8b7A6&#10;lierYPP4XBb99LD/KuRGFsXoQnJ8V+ryYr67BRFwDn9h+MFndMiZ6eBOZLzoFKzWW0YPbCzj7RoE&#10;R67jJAZx+D3JPJP/v8i/AQAA//8DAFBLAQItABQABgAIAAAAIQC2gziS/gAAAOEBAAATAAAAAAAA&#10;AAAAAAAAAAAAAABbQ29udGVudF9UeXBlc10ueG1sUEsBAi0AFAAGAAgAAAAhADj9If/WAAAAlAEA&#10;AAsAAAAAAAAAAAAAAAAALwEAAF9yZWxzLy5yZWxzUEsBAi0AFAAGAAgAAAAhABvbHnzOAQAAuQMA&#10;AA4AAAAAAAAAAAAAAAAALgIAAGRycy9lMm9Eb2MueG1sUEsBAi0AFAAGAAgAAAAhAEnSX7TgAAAA&#10;DQEAAA8AAAAAAAAAAAAAAAAAKAQAAGRycy9kb3ducmV2LnhtbFBLBQYAAAAABAAEAPMAAAA1BQAA&#10;AAA=&#10;" strokecolor="black [3040]"/>
            </w:pict>
          </mc:Fallback>
        </mc:AlternateContent>
      </w:r>
      <w:r w:rsidR="008E6689">
        <w:rPr>
          <w:rFonts w:ascii="Century" w:eastAsia="ＭＳ 明朝" w:hAnsi="Century" w:cs="Times New Roman"/>
          <w:noProof/>
          <w:szCs w:val="24"/>
        </w:rPr>
        <mc:AlternateContent>
          <mc:Choice Requires="wps">
            <w:drawing>
              <wp:anchor distT="0" distB="0" distL="114300" distR="114300" simplePos="0" relativeHeight="252093440" behindDoc="0" locked="0" layoutInCell="1" allowOverlap="1" wp14:anchorId="661C9F3D" wp14:editId="7315CEDC">
                <wp:simplePos x="0" y="0"/>
                <wp:positionH relativeFrom="column">
                  <wp:posOffset>172720</wp:posOffset>
                </wp:positionH>
                <wp:positionV relativeFrom="paragraph">
                  <wp:posOffset>5814695</wp:posOffset>
                </wp:positionV>
                <wp:extent cx="2786332" cy="1586865"/>
                <wp:effectExtent l="0" t="1581150" r="14605" b="13335"/>
                <wp:wrapNone/>
                <wp:docPr id="12" name="角丸四角形吹き出し 12"/>
                <wp:cNvGraphicFramePr/>
                <a:graphic xmlns:a="http://schemas.openxmlformats.org/drawingml/2006/main">
                  <a:graphicData uri="http://schemas.microsoft.com/office/word/2010/wordprocessingShape">
                    <wps:wsp>
                      <wps:cNvSpPr/>
                      <wps:spPr>
                        <a:xfrm>
                          <a:off x="0" y="0"/>
                          <a:ext cx="2786332" cy="1586865"/>
                        </a:xfrm>
                        <a:prstGeom prst="wedgeRoundRectCallout">
                          <a:avLst>
                            <a:gd name="adj1" fmla="val -23528"/>
                            <a:gd name="adj2" fmla="val -149509"/>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6689" w:rsidRDefault="00A3540E" w:rsidP="00A3540E">
                            <w:r>
                              <w:rPr>
                                <w:noProof/>
                              </w:rPr>
                              <w:drawing>
                                <wp:inline distT="0" distB="0" distL="0" distR="0" wp14:anchorId="0E5570A9" wp14:editId="7ECFB871">
                                  <wp:extent cx="2439035" cy="1218565"/>
                                  <wp:effectExtent l="0" t="0" r="0" b="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035" cy="1218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 o:spid="_x0000_s1030" type="#_x0000_t62" style="position:absolute;left:0;text-align:left;margin-left:13.6pt;margin-top:457.85pt;width:219.4pt;height:124.95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67iEAMAAD0GAAAOAAAAZHJzL2Uyb0RvYy54bWysVLFu2zAQ3Qv0HwjuiSzZcmwjchA4SFEg&#10;SIIkRWaaIm0VFKmStCV369SpQNGlQ7Yu/YW0QL8mNdDP6JGSbKMJOhT1QJO6d++O7453eFTlAi2Z&#10;NpmSCQ73OxgxSVWayVmCX92c7g0wMpbIlAglWYJXzOCj8fNnh2UxYpGaK5EyjYBEmlFZJHhubTEK&#10;AkPnLCdmXxVMgpErnRMLRz0LUk1KYM9FEHU6/aBUOi20oswY+HpSG/HY83POqL3g3DCLRIIhN+tX&#10;7depW4PxIRnNNCnmGW3SIP+QRU4yCUE3VCfEErTQ2SOqPKNaGcXtPlV5oDjPKPN3gNuEnT9ucz0n&#10;BfN3AXFMsZHJ/D9aer681ChLoXYRRpLkUKNfXz/9vL9f393BZv3jy/rjt4d3H9bvvz+8+4wABZKV&#10;hRmB53VxqZuTga27f8V17v7hZqjyMq82MrPKIgofo4NBv9uFcBRsYTzoD/qxYw227oU29gVTOXKb&#10;BJcsnbErtZDpFVR0QoRQC+v1JsszY73waZM9SV+HGPFcQB2XRKC9qBtHg6bQOyCIvwMKe8O4M3yM&#10;6u6iwn6/f9Bk2gSGnNtcXRZSnWZC+KYSEpUJHsZR7BM1SmSpMzqYb282ERpBhgm2Vdiw7qCAWUgQ&#10;xWldq+t3diWYoxDyinEonNOzDuCezJaTUMqkDWvTnKSsDhV34NcGaz289J7QMXNIcsPdELTImqTl&#10;rmvW4J0r8y9u49z5W2K188bDR1bSbpzzTCr9FIGAWzWRa3wrUi2NU8lW08o3dc8h3ZepSlfQ6FrV&#10;E8AU9DSD1jojxl4SDa0CwwHGmL2AhQsFlVPNDqO50m+f+u7w8BLBilEJIyTB5s2CaIaReCnhjQ7D&#10;Xs/NHH/oxQcRHPSuZbprkYt8oqAZoHkhO791eCvaLdcqv4Vpd+yigolICrETTK1uDxNbjzaYl5Qd&#10;H3sYzJmC2DN5XVBH7nR2HXtT3RJdNO/LwtM8V+24ISPf3LXGW6zzlOp4YRXPrDNudW0OMKN8KzXz&#10;1A3B3bNHbaf++DcAAAD//wMAUEsDBBQABgAIAAAAIQCrVnWZ4AAAAAsBAAAPAAAAZHJzL2Rvd25y&#10;ZXYueG1sTI/BTsMwEETvSPyDtUjcqJOIujTEqRASFw6htBVnN97GVmM7xG4b/p7lRI+rfZp5U60m&#10;17MzjtEGLyGfZcDQt0Fb30nYbd8enoDFpLxWffAo4QcjrOrbm0qVOlz8J543qWMU4mOpJJiUhpLz&#10;2Bp0Ks7CgJ5+hzA6legcO65HdaFw1/MiywR3ynpqMGrAV4PtcXNyEsISu+bre92st9Z+vO+mZrCm&#10;kfL+bnp5BpZwSv8w/OmTOtTktA8nryPrJRSLgkgJy3y+AEbAoxA0bk9kLuYCeF3x6w31LwAAAP//&#10;AwBQSwECLQAUAAYACAAAACEAtoM4kv4AAADhAQAAEwAAAAAAAAAAAAAAAAAAAAAAW0NvbnRlbnRf&#10;VHlwZXNdLnhtbFBLAQItABQABgAIAAAAIQA4/SH/1gAAAJQBAAALAAAAAAAAAAAAAAAAAC8BAABf&#10;cmVscy8ucmVsc1BLAQItABQABgAIAAAAIQAXN67iEAMAAD0GAAAOAAAAAAAAAAAAAAAAAC4CAABk&#10;cnMvZTJvRG9jLnhtbFBLAQItABQABgAIAAAAIQCrVnWZ4AAAAAsBAAAPAAAAAAAAAAAAAAAAAGoF&#10;AABkcnMvZG93bnJldi54bWxQSwUGAAAAAAQABADzAAAAdwYAAAAA&#10;" adj="5718,-21494" filled="f" strokecolor="black [3213]">
                <v:textbox>
                  <w:txbxContent>
                    <w:p w:rsidR="008E6689" w:rsidRDefault="00A3540E" w:rsidP="00A3540E">
                      <w:r>
                        <w:rPr>
                          <w:noProof/>
                        </w:rPr>
                        <w:drawing>
                          <wp:inline distT="0" distB="0" distL="0" distR="0">
                            <wp:extent cx="2439035" cy="1218565"/>
                            <wp:effectExtent l="0" t="0" r="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9035" cy="1218565"/>
                                    </a:xfrm>
                                    <a:prstGeom prst="rect">
                                      <a:avLst/>
                                    </a:prstGeom>
                                  </pic:spPr>
                                </pic:pic>
                              </a:graphicData>
                            </a:graphic>
                          </wp:inline>
                        </w:drawing>
                      </w:r>
                    </w:p>
                  </w:txbxContent>
                </v:textbox>
              </v:shape>
            </w:pict>
          </mc:Fallback>
        </mc:AlternateContent>
      </w:r>
      <w:r w:rsidR="00CE57C6">
        <w:rPr>
          <w:rFonts w:ascii="Century" w:eastAsia="ＭＳ 明朝" w:hAnsi="Century" w:cs="Times New Roman"/>
          <w:noProof/>
          <w:szCs w:val="24"/>
        </w:rPr>
        <w:drawing>
          <wp:anchor distT="0" distB="0" distL="114300" distR="114300" simplePos="0" relativeHeight="252087296" behindDoc="0" locked="0" layoutInCell="1" allowOverlap="1" wp14:anchorId="218EB913" wp14:editId="7B5ED707">
            <wp:simplePos x="0" y="0"/>
            <wp:positionH relativeFrom="column">
              <wp:posOffset>1905</wp:posOffset>
            </wp:positionH>
            <wp:positionV relativeFrom="paragraph">
              <wp:posOffset>-536575</wp:posOffset>
            </wp:positionV>
            <wp:extent cx="5335270" cy="80581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ＥＶ４.png"/>
                    <pic:cNvPicPr/>
                  </pic:nvPicPr>
                  <pic:blipFill>
                    <a:blip r:embed="rId16">
                      <a:extLst>
                        <a:ext uri="{28A0092B-C50C-407E-A947-70E740481C1C}">
                          <a14:useLocalDpi xmlns:a14="http://schemas.microsoft.com/office/drawing/2010/main" val="0"/>
                        </a:ext>
                      </a:extLst>
                    </a:blip>
                    <a:stretch>
                      <a:fillRect/>
                    </a:stretch>
                  </pic:blipFill>
                  <pic:spPr>
                    <a:xfrm>
                      <a:off x="0" y="0"/>
                      <a:ext cx="5335270" cy="8058150"/>
                    </a:xfrm>
                    <a:prstGeom prst="rect">
                      <a:avLst/>
                    </a:prstGeom>
                  </pic:spPr>
                </pic:pic>
              </a:graphicData>
            </a:graphic>
            <wp14:sizeRelH relativeFrom="page">
              <wp14:pctWidth>0</wp14:pctWidth>
            </wp14:sizeRelH>
            <wp14:sizeRelV relativeFrom="page">
              <wp14:pctHeight>0</wp14:pctHeight>
            </wp14:sizeRelV>
          </wp:anchor>
        </w:drawing>
      </w:r>
    </w:p>
    <w:sectPr w:rsidR="00CE57C6" w:rsidRPr="00DB4811" w:rsidSect="00DB4811">
      <w:headerReference w:type="even" r:id="rId17"/>
      <w:headerReference w:type="default" r:id="rId18"/>
      <w:footerReference w:type="even" r:id="rId19"/>
      <w:footerReference w:type="default" r:id="rId20"/>
      <w:headerReference w:type="first" r:id="rId21"/>
      <w:footerReference w:type="first" r:id="rId22"/>
      <w:pgSz w:w="11906" w:h="16838"/>
      <w:pgMar w:top="1985" w:right="1752" w:bottom="1134" w:left="1752"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15C" w:rsidRDefault="0055015C" w:rsidP="00714426">
      <w:r>
        <w:separator/>
      </w:r>
    </w:p>
  </w:endnote>
  <w:endnote w:type="continuationSeparator" w:id="0">
    <w:p w:rsidR="0055015C" w:rsidRDefault="0055015C"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ゴシック">
    <w:altName w:val="魚石行書"/>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8A" w:rsidRDefault="0058048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8A" w:rsidRDefault="0058048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8A" w:rsidRDefault="0058048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15C" w:rsidRDefault="0055015C" w:rsidP="00714426">
      <w:r>
        <w:separator/>
      </w:r>
    </w:p>
  </w:footnote>
  <w:footnote w:type="continuationSeparator" w:id="0">
    <w:p w:rsidR="0055015C" w:rsidRDefault="0055015C" w:rsidP="00714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8A" w:rsidRDefault="0058048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8A" w:rsidRDefault="0058048A">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8A" w:rsidRDefault="0058048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5">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revisionView w:inkAnnotation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3881"/>
    <w:rsid w:val="00004005"/>
    <w:rsid w:val="00011DB8"/>
    <w:rsid w:val="00013D8C"/>
    <w:rsid w:val="0002316F"/>
    <w:rsid w:val="00023259"/>
    <w:rsid w:val="00023F95"/>
    <w:rsid w:val="00031858"/>
    <w:rsid w:val="00037066"/>
    <w:rsid w:val="000615E5"/>
    <w:rsid w:val="00073836"/>
    <w:rsid w:val="000764F9"/>
    <w:rsid w:val="0009256C"/>
    <w:rsid w:val="000C1322"/>
    <w:rsid w:val="000C3BB9"/>
    <w:rsid w:val="000D3BC8"/>
    <w:rsid w:val="000D7A02"/>
    <w:rsid w:val="000F0399"/>
    <w:rsid w:val="000F54C4"/>
    <w:rsid w:val="00100C49"/>
    <w:rsid w:val="001014F6"/>
    <w:rsid w:val="0010489E"/>
    <w:rsid w:val="00116FC4"/>
    <w:rsid w:val="001264B6"/>
    <w:rsid w:val="0014135D"/>
    <w:rsid w:val="00141D6B"/>
    <w:rsid w:val="0015131F"/>
    <w:rsid w:val="001533A5"/>
    <w:rsid w:val="00161608"/>
    <w:rsid w:val="00163C91"/>
    <w:rsid w:val="00176079"/>
    <w:rsid w:val="00181D7B"/>
    <w:rsid w:val="00191114"/>
    <w:rsid w:val="001913F9"/>
    <w:rsid w:val="00191B32"/>
    <w:rsid w:val="001942DA"/>
    <w:rsid w:val="001A18F9"/>
    <w:rsid w:val="001A1E68"/>
    <w:rsid w:val="001A5594"/>
    <w:rsid w:val="001B05F7"/>
    <w:rsid w:val="001B6C3C"/>
    <w:rsid w:val="001C1351"/>
    <w:rsid w:val="001C546C"/>
    <w:rsid w:val="001C7009"/>
    <w:rsid w:val="001C7BC7"/>
    <w:rsid w:val="001F0633"/>
    <w:rsid w:val="001F40D5"/>
    <w:rsid w:val="00201727"/>
    <w:rsid w:val="00201EAE"/>
    <w:rsid w:val="002050BF"/>
    <w:rsid w:val="00213D10"/>
    <w:rsid w:val="002251C2"/>
    <w:rsid w:val="00230028"/>
    <w:rsid w:val="00241680"/>
    <w:rsid w:val="00244135"/>
    <w:rsid w:val="002521B6"/>
    <w:rsid w:val="002610DE"/>
    <w:rsid w:val="00261753"/>
    <w:rsid w:val="002662C1"/>
    <w:rsid w:val="00271E64"/>
    <w:rsid w:val="00273B9A"/>
    <w:rsid w:val="002830E3"/>
    <w:rsid w:val="00290A7F"/>
    <w:rsid w:val="00292757"/>
    <w:rsid w:val="002B11C6"/>
    <w:rsid w:val="002B321E"/>
    <w:rsid w:val="002B4843"/>
    <w:rsid w:val="002B7D7E"/>
    <w:rsid w:val="002C02B3"/>
    <w:rsid w:val="002C039C"/>
    <w:rsid w:val="002C7D29"/>
    <w:rsid w:val="002D62E5"/>
    <w:rsid w:val="002E5E18"/>
    <w:rsid w:val="002E5F2A"/>
    <w:rsid w:val="00305FC2"/>
    <w:rsid w:val="00307616"/>
    <w:rsid w:val="003220F3"/>
    <w:rsid w:val="00326541"/>
    <w:rsid w:val="00330E84"/>
    <w:rsid w:val="00336085"/>
    <w:rsid w:val="00347291"/>
    <w:rsid w:val="00363329"/>
    <w:rsid w:val="0036344F"/>
    <w:rsid w:val="003740D5"/>
    <w:rsid w:val="00377EB0"/>
    <w:rsid w:val="0039528D"/>
    <w:rsid w:val="003B2FFF"/>
    <w:rsid w:val="003C7431"/>
    <w:rsid w:val="004020FF"/>
    <w:rsid w:val="00404190"/>
    <w:rsid w:val="00407480"/>
    <w:rsid w:val="00423D5C"/>
    <w:rsid w:val="00425274"/>
    <w:rsid w:val="00427994"/>
    <w:rsid w:val="0043478D"/>
    <w:rsid w:val="00443D7B"/>
    <w:rsid w:val="004441DB"/>
    <w:rsid w:val="00445EE9"/>
    <w:rsid w:val="00446A5C"/>
    <w:rsid w:val="0045053F"/>
    <w:rsid w:val="004529AB"/>
    <w:rsid w:val="00455C88"/>
    <w:rsid w:val="00483195"/>
    <w:rsid w:val="00490913"/>
    <w:rsid w:val="00493582"/>
    <w:rsid w:val="00495538"/>
    <w:rsid w:val="004969EC"/>
    <w:rsid w:val="004A023F"/>
    <w:rsid w:val="004A673D"/>
    <w:rsid w:val="004B4FC5"/>
    <w:rsid w:val="004B7FAA"/>
    <w:rsid w:val="004D11F3"/>
    <w:rsid w:val="004D6085"/>
    <w:rsid w:val="005075A4"/>
    <w:rsid w:val="00511D15"/>
    <w:rsid w:val="005156DB"/>
    <w:rsid w:val="005244A3"/>
    <w:rsid w:val="00527272"/>
    <w:rsid w:val="00531837"/>
    <w:rsid w:val="005359A3"/>
    <w:rsid w:val="005431FA"/>
    <w:rsid w:val="00543753"/>
    <w:rsid w:val="0055015C"/>
    <w:rsid w:val="00554158"/>
    <w:rsid w:val="0058048A"/>
    <w:rsid w:val="005868E0"/>
    <w:rsid w:val="0059054A"/>
    <w:rsid w:val="005A0753"/>
    <w:rsid w:val="005A793A"/>
    <w:rsid w:val="005A7F0A"/>
    <w:rsid w:val="005C219F"/>
    <w:rsid w:val="005C6931"/>
    <w:rsid w:val="005C7B10"/>
    <w:rsid w:val="005D04B0"/>
    <w:rsid w:val="005D219C"/>
    <w:rsid w:val="005D2F7B"/>
    <w:rsid w:val="005E02EB"/>
    <w:rsid w:val="005E39E5"/>
    <w:rsid w:val="005E5A50"/>
    <w:rsid w:val="005F2A79"/>
    <w:rsid w:val="005F42EC"/>
    <w:rsid w:val="006116CA"/>
    <w:rsid w:val="006150B7"/>
    <w:rsid w:val="00626015"/>
    <w:rsid w:val="0062619D"/>
    <w:rsid w:val="0063233F"/>
    <w:rsid w:val="00634CAE"/>
    <w:rsid w:val="006357F3"/>
    <w:rsid w:val="00645EB0"/>
    <w:rsid w:val="0065080C"/>
    <w:rsid w:val="006558B9"/>
    <w:rsid w:val="00673A36"/>
    <w:rsid w:val="00674775"/>
    <w:rsid w:val="006747FC"/>
    <w:rsid w:val="0067673B"/>
    <w:rsid w:val="006771D8"/>
    <w:rsid w:val="00677563"/>
    <w:rsid w:val="006847FE"/>
    <w:rsid w:val="006B5685"/>
    <w:rsid w:val="006B71CE"/>
    <w:rsid w:val="006C12BC"/>
    <w:rsid w:val="006D2D5D"/>
    <w:rsid w:val="006D46F6"/>
    <w:rsid w:val="006E5C1C"/>
    <w:rsid w:val="007136B3"/>
    <w:rsid w:val="00714426"/>
    <w:rsid w:val="0071547E"/>
    <w:rsid w:val="00716E9F"/>
    <w:rsid w:val="007205C5"/>
    <w:rsid w:val="00722E6B"/>
    <w:rsid w:val="00723626"/>
    <w:rsid w:val="00723D1A"/>
    <w:rsid w:val="00726F6C"/>
    <w:rsid w:val="00733684"/>
    <w:rsid w:val="007502BC"/>
    <w:rsid w:val="00755391"/>
    <w:rsid w:val="0076066B"/>
    <w:rsid w:val="007606AA"/>
    <w:rsid w:val="007634DF"/>
    <w:rsid w:val="00764688"/>
    <w:rsid w:val="00765B40"/>
    <w:rsid w:val="00771AA5"/>
    <w:rsid w:val="00792045"/>
    <w:rsid w:val="00792B26"/>
    <w:rsid w:val="007B4EE4"/>
    <w:rsid w:val="007C2401"/>
    <w:rsid w:val="007C382E"/>
    <w:rsid w:val="007D25BC"/>
    <w:rsid w:val="007E06E2"/>
    <w:rsid w:val="007E797A"/>
    <w:rsid w:val="007F23CC"/>
    <w:rsid w:val="007F29AB"/>
    <w:rsid w:val="0080258D"/>
    <w:rsid w:val="008107F4"/>
    <w:rsid w:val="00810D19"/>
    <w:rsid w:val="008112CD"/>
    <w:rsid w:val="00820E1D"/>
    <w:rsid w:val="00832223"/>
    <w:rsid w:val="00834DDB"/>
    <w:rsid w:val="008353AE"/>
    <w:rsid w:val="00843806"/>
    <w:rsid w:val="00860D1B"/>
    <w:rsid w:val="00861154"/>
    <w:rsid w:val="00871909"/>
    <w:rsid w:val="00874024"/>
    <w:rsid w:val="00875323"/>
    <w:rsid w:val="0088080A"/>
    <w:rsid w:val="008A09B9"/>
    <w:rsid w:val="008A4BEE"/>
    <w:rsid w:val="008A4C2F"/>
    <w:rsid w:val="008A61F9"/>
    <w:rsid w:val="008C5EE1"/>
    <w:rsid w:val="008D2E49"/>
    <w:rsid w:val="008E063A"/>
    <w:rsid w:val="008E2D9A"/>
    <w:rsid w:val="008E6689"/>
    <w:rsid w:val="008F3B8B"/>
    <w:rsid w:val="008F4D85"/>
    <w:rsid w:val="008F7D6A"/>
    <w:rsid w:val="00916527"/>
    <w:rsid w:val="00933BA5"/>
    <w:rsid w:val="00935F95"/>
    <w:rsid w:val="00943402"/>
    <w:rsid w:val="009444DD"/>
    <w:rsid w:val="00944E28"/>
    <w:rsid w:val="009471EE"/>
    <w:rsid w:val="00956D21"/>
    <w:rsid w:val="00960966"/>
    <w:rsid w:val="009611B9"/>
    <w:rsid w:val="009651E2"/>
    <w:rsid w:val="00982205"/>
    <w:rsid w:val="00984789"/>
    <w:rsid w:val="009941E1"/>
    <w:rsid w:val="00995BE6"/>
    <w:rsid w:val="0099691F"/>
    <w:rsid w:val="009A64B0"/>
    <w:rsid w:val="009B3CD5"/>
    <w:rsid w:val="009C1A98"/>
    <w:rsid w:val="009C2767"/>
    <w:rsid w:val="009C2BE6"/>
    <w:rsid w:val="009F6871"/>
    <w:rsid w:val="00A00CC4"/>
    <w:rsid w:val="00A10C52"/>
    <w:rsid w:val="00A13F72"/>
    <w:rsid w:val="00A1551F"/>
    <w:rsid w:val="00A3540E"/>
    <w:rsid w:val="00A40E7B"/>
    <w:rsid w:val="00A43567"/>
    <w:rsid w:val="00A439EE"/>
    <w:rsid w:val="00A7454D"/>
    <w:rsid w:val="00A83EDE"/>
    <w:rsid w:val="00A86404"/>
    <w:rsid w:val="00A90A17"/>
    <w:rsid w:val="00AA6273"/>
    <w:rsid w:val="00AC6D1D"/>
    <w:rsid w:val="00AC7377"/>
    <w:rsid w:val="00AF5109"/>
    <w:rsid w:val="00AF6030"/>
    <w:rsid w:val="00AF6B7C"/>
    <w:rsid w:val="00AF6FE6"/>
    <w:rsid w:val="00B0010A"/>
    <w:rsid w:val="00B07C73"/>
    <w:rsid w:val="00B153CD"/>
    <w:rsid w:val="00B210F6"/>
    <w:rsid w:val="00B34C6C"/>
    <w:rsid w:val="00B362B2"/>
    <w:rsid w:val="00B40073"/>
    <w:rsid w:val="00B61659"/>
    <w:rsid w:val="00B67585"/>
    <w:rsid w:val="00B840E8"/>
    <w:rsid w:val="00B87B03"/>
    <w:rsid w:val="00B92993"/>
    <w:rsid w:val="00BA03B9"/>
    <w:rsid w:val="00BA4443"/>
    <w:rsid w:val="00BA4ECB"/>
    <w:rsid w:val="00BA624E"/>
    <w:rsid w:val="00BB3969"/>
    <w:rsid w:val="00BB3E04"/>
    <w:rsid w:val="00BB52B0"/>
    <w:rsid w:val="00BB6080"/>
    <w:rsid w:val="00BB718B"/>
    <w:rsid w:val="00BC00D6"/>
    <w:rsid w:val="00BC516B"/>
    <w:rsid w:val="00BD1C70"/>
    <w:rsid w:val="00BD3DA1"/>
    <w:rsid w:val="00BD4507"/>
    <w:rsid w:val="00BD4B48"/>
    <w:rsid w:val="00BD7B5B"/>
    <w:rsid w:val="00BE2CA4"/>
    <w:rsid w:val="00BF1003"/>
    <w:rsid w:val="00BF3129"/>
    <w:rsid w:val="00BF44BC"/>
    <w:rsid w:val="00BF5211"/>
    <w:rsid w:val="00BF5815"/>
    <w:rsid w:val="00BF7782"/>
    <w:rsid w:val="00C02022"/>
    <w:rsid w:val="00C07991"/>
    <w:rsid w:val="00C145E2"/>
    <w:rsid w:val="00C259AD"/>
    <w:rsid w:val="00C353D9"/>
    <w:rsid w:val="00C35CEE"/>
    <w:rsid w:val="00C425E5"/>
    <w:rsid w:val="00C52421"/>
    <w:rsid w:val="00C53268"/>
    <w:rsid w:val="00C57201"/>
    <w:rsid w:val="00C60B80"/>
    <w:rsid w:val="00C6248F"/>
    <w:rsid w:val="00C65121"/>
    <w:rsid w:val="00C711C6"/>
    <w:rsid w:val="00C73AAE"/>
    <w:rsid w:val="00C742A2"/>
    <w:rsid w:val="00C7538F"/>
    <w:rsid w:val="00CA1CDE"/>
    <w:rsid w:val="00CA1FEE"/>
    <w:rsid w:val="00CA30E0"/>
    <w:rsid w:val="00CA46CA"/>
    <w:rsid w:val="00CA4AD5"/>
    <w:rsid w:val="00CB1490"/>
    <w:rsid w:val="00CB3DC3"/>
    <w:rsid w:val="00CB46D4"/>
    <w:rsid w:val="00CC61AB"/>
    <w:rsid w:val="00CD0056"/>
    <w:rsid w:val="00CD113E"/>
    <w:rsid w:val="00CE1165"/>
    <w:rsid w:val="00CE4E90"/>
    <w:rsid w:val="00CE57C6"/>
    <w:rsid w:val="00CE5D45"/>
    <w:rsid w:val="00CE6EF3"/>
    <w:rsid w:val="00CF5C07"/>
    <w:rsid w:val="00D05024"/>
    <w:rsid w:val="00D06235"/>
    <w:rsid w:val="00D11DB9"/>
    <w:rsid w:val="00D14C65"/>
    <w:rsid w:val="00D20A39"/>
    <w:rsid w:val="00D210C2"/>
    <w:rsid w:val="00D35983"/>
    <w:rsid w:val="00D63934"/>
    <w:rsid w:val="00D65036"/>
    <w:rsid w:val="00D66C76"/>
    <w:rsid w:val="00D84CA6"/>
    <w:rsid w:val="00D8530D"/>
    <w:rsid w:val="00D915BC"/>
    <w:rsid w:val="00DB4811"/>
    <w:rsid w:val="00DB7D64"/>
    <w:rsid w:val="00DC0FD3"/>
    <w:rsid w:val="00DC2344"/>
    <w:rsid w:val="00DC2C3B"/>
    <w:rsid w:val="00DC66AC"/>
    <w:rsid w:val="00DE7139"/>
    <w:rsid w:val="00DE71F4"/>
    <w:rsid w:val="00E03360"/>
    <w:rsid w:val="00E04078"/>
    <w:rsid w:val="00E05AD7"/>
    <w:rsid w:val="00E11BC9"/>
    <w:rsid w:val="00E12577"/>
    <w:rsid w:val="00E26FB0"/>
    <w:rsid w:val="00E31791"/>
    <w:rsid w:val="00E522E8"/>
    <w:rsid w:val="00E601D9"/>
    <w:rsid w:val="00E67581"/>
    <w:rsid w:val="00E75BC9"/>
    <w:rsid w:val="00E82377"/>
    <w:rsid w:val="00E87831"/>
    <w:rsid w:val="00E926F5"/>
    <w:rsid w:val="00E92C67"/>
    <w:rsid w:val="00E931E8"/>
    <w:rsid w:val="00E974AC"/>
    <w:rsid w:val="00EA113F"/>
    <w:rsid w:val="00EA4105"/>
    <w:rsid w:val="00EA6620"/>
    <w:rsid w:val="00ED0D84"/>
    <w:rsid w:val="00EE7B0A"/>
    <w:rsid w:val="00EF3120"/>
    <w:rsid w:val="00EF4328"/>
    <w:rsid w:val="00F044E4"/>
    <w:rsid w:val="00F14078"/>
    <w:rsid w:val="00F332E8"/>
    <w:rsid w:val="00F421DB"/>
    <w:rsid w:val="00F45A0B"/>
    <w:rsid w:val="00F52514"/>
    <w:rsid w:val="00F534A0"/>
    <w:rsid w:val="00F62945"/>
    <w:rsid w:val="00F6590B"/>
    <w:rsid w:val="00F67A78"/>
    <w:rsid w:val="00F77ECC"/>
    <w:rsid w:val="00F9645B"/>
    <w:rsid w:val="00FA181D"/>
    <w:rsid w:val="00FA2E13"/>
    <w:rsid w:val="00FA4796"/>
    <w:rsid w:val="00FB144D"/>
    <w:rsid w:val="00FB1860"/>
    <w:rsid w:val="00FB2988"/>
    <w:rsid w:val="00FC56E5"/>
    <w:rsid w:val="00FE1B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0.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A106C-F910-4496-A633-7D7CA9107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672</Words>
  <Characters>3837</Characters>
  <Application>Microsoft Office Word</Application>
  <DocSecurity>0</DocSecurity>
  <Lines>31</Lines>
  <Paragraphs>8</Paragraphs>
  <ScaleCrop>false</ScaleCrop>
  <Company/>
  <LinksUpToDate>false</LinksUpToDate>
  <CharactersWithSpaces>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2014-08-22T02:28:00Z</dcterms:created>
  <dcterms:modified xsi:type="dcterms:W3CDTF">2014-08-22T02:28:00Z</dcterms:modified>
</cp:coreProperties>
</file>