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EE" w:rsidRPr="00E55077" w:rsidRDefault="00373BFF" w:rsidP="00E550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E00656" wp14:editId="3D5FEBFB">
                <wp:simplePos x="0" y="0"/>
                <wp:positionH relativeFrom="column">
                  <wp:posOffset>8759228</wp:posOffset>
                </wp:positionH>
                <wp:positionV relativeFrom="paragraph">
                  <wp:posOffset>-185597</wp:posOffset>
                </wp:positionV>
                <wp:extent cx="900430" cy="282191"/>
                <wp:effectExtent l="0" t="0" r="1397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282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BFF" w:rsidRPr="00450DBB" w:rsidRDefault="00373BFF" w:rsidP="00373B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50DBB">
                              <w:rPr>
                                <w:rFonts w:hint="eastAsia"/>
                                <w:b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89.7pt;margin-top:-14.6pt;width:70.9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" fillcolor="window" strokecolor="windowText" strokeweight="2pt">
                <v:textbox>
                  <w:txbxContent>
                    <w:p w:rsidR="00373BFF" w:rsidRPr="00450DBB" w:rsidRDefault="00373BFF" w:rsidP="00373B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50DBB">
                        <w:rPr>
                          <w:rFonts w:hint="eastAsia"/>
                          <w:b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="00BC34CB">
        <w:rPr>
          <w:noProof/>
        </w:rPr>
        <w:drawing>
          <wp:anchor distT="0" distB="0" distL="114300" distR="114300" simplePos="0" relativeHeight="251680768" behindDoc="0" locked="0" layoutInCell="1" allowOverlap="1" wp14:anchorId="265B28D4" wp14:editId="123A02AB">
            <wp:simplePos x="0" y="0"/>
            <wp:positionH relativeFrom="column">
              <wp:posOffset>76200</wp:posOffset>
            </wp:positionH>
            <wp:positionV relativeFrom="paragraph">
              <wp:posOffset>9728200</wp:posOffset>
            </wp:positionV>
            <wp:extent cx="8286115" cy="2832100"/>
            <wp:effectExtent l="0" t="0" r="635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11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CB">
        <w:rPr>
          <w:noProof/>
        </w:rPr>
        <w:drawing>
          <wp:anchor distT="0" distB="0" distL="114300" distR="114300" simplePos="0" relativeHeight="251665408" behindDoc="0" locked="0" layoutInCell="1" allowOverlap="1" wp14:anchorId="0511F7AD" wp14:editId="1D574C1E">
            <wp:simplePos x="0" y="0"/>
            <wp:positionH relativeFrom="column">
              <wp:posOffset>76200</wp:posOffset>
            </wp:positionH>
            <wp:positionV relativeFrom="paragraph">
              <wp:posOffset>4711700</wp:posOffset>
            </wp:positionV>
            <wp:extent cx="8273415" cy="500380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415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CB">
        <w:rPr>
          <w:noProof/>
        </w:rPr>
        <w:drawing>
          <wp:anchor distT="0" distB="0" distL="114300" distR="114300" simplePos="0" relativeHeight="251683840" behindDoc="0" locked="0" layoutInCell="1" allowOverlap="1" wp14:anchorId="390FCB14" wp14:editId="2DEE903D">
            <wp:simplePos x="0" y="0"/>
            <wp:positionH relativeFrom="column">
              <wp:posOffset>76200</wp:posOffset>
            </wp:positionH>
            <wp:positionV relativeFrom="paragraph">
              <wp:posOffset>355600</wp:posOffset>
            </wp:positionV>
            <wp:extent cx="8267699" cy="4356100"/>
            <wp:effectExtent l="0" t="0" r="63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672" cy="43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04310" wp14:editId="54B97A8D">
                <wp:simplePos x="0" y="0"/>
                <wp:positionH relativeFrom="column">
                  <wp:posOffset>8839200</wp:posOffset>
                </wp:positionH>
                <wp:positionV relativeFrom="paragraph">
                  <wp:posOffset>2908300</wp:posOffset>
                </wp:positionV>
                <wp:extent cx="1117600" cy="266700"/>
                <wp:effectExtent l="0" t="0" r="0" b="0"/>
                <wp:wrapNone/>
                <wp:docPr id="158" name="角丸四角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358D" w:rsidRPr="0003358D" w:rsidRDefault="0003358D" w:rsidP="0003358D">
                            <w:pPr>
                              <w:rPr>
                                <w:rFonts w:asciiTheme="majorEastAsia" w:eastAsiaTheme="majorEastAsia" w:hAnsiTheme="majorEastAsia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4"/>
                                <w:szCs w:val="24"/>
                              </w:rPr>
                              <w:t>（75歳未満）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8" o:spid="_x0000_s1026" style="position:absolute;left:0;text-align:left;margin-left:696pt;margin-top:229pt;width:8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" filled="f" stroked="f" strokeweight="2pt">
                <v:textbox inset=",0,,0">
                  <w:txbxContent>
                    <w:p w:rsidR="0003358D" w:rsidRPr="0003358D" w:rsidRDefault="0003358D" w:rsidP="0003358D">
                      <w:pPr>
                        <w:rPr>
                          <w:rFonts w:asciiTheme="majorEastAsia" w:eastAsiaTheme="majorEastAsia" w:hAnsiTheme="majorEastAsia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10"/>
                          <w:sz w:val="24"/>
                          <w:szCs w:val="24"/>
                        </w:rPr>
                        <w:t>（75歳未満）</w:t>
                      </w:r>
                    </w:p>
                  </w:txbxContent>
                </v:textbox>
              </v:roundrect>
            </w:pict>
          </mc:Fallback>
        </mc:AlternateContent>
      </w:r>
      <w:r w:rsidR="0003358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9F66D6" wp14:editId="00390400">
                <wp:simplePos x="0" y="0"/>
                <wp:positionH relativeFrom="column">
                  <wp:posOffset>9004300</wp:posOffset>
                </wp:positionH>
                <wp:positionV relativeFrom="paragraph">
                  <wp:posOffset>2819400</wp:posOffset>
                </wp:positionV>
                <wp:extent cx="736600" cy="8572500"/>
                <wp:effectExtent l="0" t="0" r="25400" b="1905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57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58D" w:rsidRDefault="0003358D" w:rsidP="00033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6" o:spid="_x0000_s1027" style="position:absolute;left:0;text-align:left;margin-left:709pt;margin-top:222pt;width:58pt;height:6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" filled="f" strokecolor="#f79646" strokeweight="2pt">
                <v:textbox>
                  <w:txbxContent>
                    <w:p w:rsidR="0003358D" w:rsidRDefault="0003358D" w:rsidP="000335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7A3F">
        <w:rPr>
          <w:noProof/>
        </w:rPr>
        <w:drawing>
          <wp:anchor distT="0" distB="0" distL="114300" distR="114300" simplePos="0" relativeHeight="251664384" behindDoc="0" locked="0" layoutInCell="1" allowOverlap="1" wp14:anchorId="7849EC56" wp14:editId="46FCA37E">
            <wp:simplePos x="0" y="0"/>
            <wp:positionH relativeFrom="column">
              <wp:posOffset>50800</wp:posOffset>
            </wp:positionH>
            <wp:positionV relativeFrom="paragraph">
              <wp:posOffset>12458700</wp:posOffset>
            </wp:positionV>
            <wp:extent cx="8293100" cy="178689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02">
        <w:rPr>
          <w:noProof/>
        </w:rPr>
        <w:drawing>
          <wp:anchor distT="0" distB="0" distL="114300" distR="114300" simplePos="0" relativeHeight="251666432" behindDoc="0" locked="0" layoutInCell="1" allowOverlap="1" wp14:anchorId="6518E32D" wp14:editId="06D01D5A">
            <wp:simplePos x="0" y="0"/>
            <wp:positionH relativeFrom="column">
              <wp:posOffset>8577580</wp:posOffset>
            </wp:positionH>
            <wp:positionV relativeFrom="paragraph">
              <wp:posOffset>88900</wp:posOffset>
            </wp:positionV>
            <wp:extent cx="1390650" cy="2667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2BDAA" wp14:editId="793316E5">
                <wp:simplePos x="0" y="0"/>
                <wp:positionH relativeFrom="column">
                  <wp:posOffset>8432800</wp:posOffset>
                </wp:positionH>
                <wp:positionV relativeFrom="paragraph">
                  <wp:posOffset>558800</wp:posOffset>
                </wp:positionV>
                <wp:extent cx="495300" cy="13360400"/>
                <wp:effectExtent l="0" t="38100" r="38100" b="5080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33604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664pt;margin-top:44pt;width:39pt;height:10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" adj="0" fillcolor="#4f81bd" strokecolor="#385d8a" strokeweight="2pt"/>
            </w:pict>
          </mc:Fallback>
        </mc:AlternateContent>
      </w:r>
      <w:r w:rsidR="00027802" w:rsidRPr="00D222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23DDC" wp14:editId="490C05B3">
                <wp:simplePos x="0" y="0"/>
                <wp:positionH relativeFrom="column">
                  <wp:posOffset>9418955</wp:posOffset>
                </wp:positionH>
                <wp:positionV relativeFrom="paragraph">
                  <wp:posOffset>7289800</wp:posOffset>
                </wp:positionV>
                <wp:extent cx="240030" cy="3911600"/>
                <wp:effectExtent l="0" t="0" r="2667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91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9E" w:rsidRPr="00D2229E" w:rsidRDefault="00D2229E" w:rsidP="00D2229E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大阪府の全がん年齢調整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死亡</w:t>
                            </w:r>
                            <w:r w:rsidRPr="00D22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の減少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741.65pt;margin-top:574pt;width:18.9pt;height:3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" fillcolor="window" strokecolor="#385d8a" strokeweight="2pt">
                <v:textbox style="layout-flow:vertical-ideographic" inset="0,0,0,0">
                  <w:txbxContent>
                    <w:p w:rsidR="00D2229E" w:rsidRPr="00D2229E" w:rsidRDefault="00D2229E" w:rsidP="00D2229E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大阪府の全がん年齢調整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死亡</w:t>
                      </w:r>
                      <w:r w:rsidRPr="00D22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の減少</w:t>
                      </w:r>
                    </w:p>
                  </w:txbxContent>
                </v:textbox>
              </v:rect>
            </w:pict>
          </mc:Fallback>
        </mc:AlternateContent>
      </w:r>
      <w:r w:rsidR="00027802" w:rsidRPr="00D222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389A1" wp14:editId="5303CB04">
                <wp:simplePos x="0" y="0"/>
                <wp:positionH relativeFrom="column">
                  <wp:posOffset>9105900</wp:posOffset>
                </wp:positionH>
                <wp:positionV relativeFrom="paragraph">
                  <wp:posOffset>7289800</wp:posOffset>
                </wp:positionV>
                <wp:extent cx="263525" cy="3911600"/>
                <wp:effectExtent l="0" t="0" r="22225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91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9E" w:rsidRPr="00D2229E" w:rsidRDefault="00D2229E" w:rsidP="00D2229E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二次医療圏間の</w:t>
                            </w:r>
                            <w:r w:rsidRPr="00D22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大阪府の全がん年齢調整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死亡</w:t>
                            </w:r>
                            <w:r w:rsidRPr="00D22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の差の縮小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717pt;margin-top:574pt;width:20.75pt;height:3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" fillcolor="window" strokecolor="#385d8a" strokeweight="2pt">
                <v:textbox style="layout-flow:vertical-ideographic" inset="0,0,0,0">
                  <w:txbxContent>
                    <w:p w:rsidR="00D2229E" w:rsidRPr="00D2229E" w:rsidRDefault="00D2229E" w:rsidP="00D2229E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二次医療圏間の</w:t>
                      </w:r>
                      <w:r w:rsidRPr="00D22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大阪府の全がん年齢調整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死亡</w:t>
                      </w:r>
                      <w:r w:rsidRPr="00D22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の差の縮小</w:t>
                      </w:r>
                    </w:p>
                  </w:txbxContent>
                </v:textbox>
              </v:rect>
            </w:pict>
          </mc:Fallback>
        </mc:AlternateContent>
      </w:r>
      <w:r w:rsidR="000278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03716" wp14:editId="5E9E30A4">
                <wp:simplePos x="0" y="0"/>
                <wp:positionH relativeFrom="column">
                  <wp:posOffset>9105265</wp:posOffset>
                </wp:positionH>
                <wp:positionV relativeFrom="paragraph">
                  <wp:posOffset>3289300</wp:posOffset>
                </wp:positionV>
                <wp:extent cx="264795" cy="3911600"/>
                <wp:effectExtent l="0" t="0" r="20955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91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9E" w:rsidRPr="00D2229E" w:rsidRDefault="00D2229E" w:rsidP="00D2229E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二次医療圏間の</w:t>
                            </w:r>
                            <w:r w:rsidRPr="00D22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大阪府の全がん年齢調整り患率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の差の縮小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716.95pt;margin-top:259pt;width:20.85pt;height:3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" fillcolor="window" strokecolor="#385d8a" strokeweight="2pt">
                <v:textbox style="layout-flow:vertical-ideographic" inset="0,0,0,0">
                  <w:txbxContent>
                    <w:p w:rsidR="00D2229E" w:rsidRPr="00D2229E" w:rsidRDefault="00D2229E" w:rsidP="00D2229E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二次医療圏間の</w:t>
                      </w:r>
                      <w:r w:rsidRPr="00D22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大阪府の全がん年齢調整り患率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差の縮小</w:t>
                      </w:r>
                    </w:p>
                  </w:txbxContent>
                </v:textbox>
              </v:rect>
            </w:pict>
          </mc:Fallback>
        </mc:AlternateContent>
      </w:r>
      <w:r w:rsidR="000278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CE1C3" wp14:editId="6A2DDC0A">
                <wp:simplePos x="0" y="0"/>
                <wp:positionH relativeFrom="column">
                  <wp:posOffset>9421495</wp:posOffset>
                </wp:positionH>
                <wp:positionV relativeFrom="paragraph">
                  <wp:posOffset>3289300</wp:posOffset>
                </wp:positionV>
                <wp:extent cx="240665" cy="3911600"/>
                <wp:effectExtent l="0" t="0" r="26035" b="127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91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29E" w:rsidRPr="00D2229E" w:rsidRDefault="00D2229E" w:rsidP="00D2229E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大阪府の全がん年齢調整り患率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の減少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31" style="position:absolute;left:0;text-align:left;margin-left:741.85pt;margin-top:259pt;width:18.95pt;height:3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" fillcolor="window" strokecolor="#385d8a" strokeweight="2pt">
                <v:textbox style="layout-flow:vertical-ideographic" inset="0,0,0,0">
                  <w:txbxContent>
                    <w:p w:rsidR="00D2229E" w:rsidRPr="00D2229E" w:rsidRDefault="00D2229E" w:rsidP="00D2229E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大阪府の全がん年齢調整り患率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の減少</w:t>
                      </w:r>
                    </w:p>
                  </w:txbxContent>
                </v:textbox>
              </v:rect>
            </w:pict>
          </mc:Fallback>
        </mc:AlternateContent>
      </w:r>
      <w:r w:rsidR="00D2229E">
        <w:rPr>
          <w:noProof/>
        </w:rPr>
        <w:drawing>
          <wp:anchor distT="0" distB="0" distL="114300" distR="114300" simplePos="0" relativeHeight="251660288" behindDoc="0" locked="0" layoutInCell="1" allowOverlap="1" wp14:anchorId="7C5F628A" wp14:editId="72545273">
            <wp:simplePos x="0" y="0"/>
            <wp:positionH relativeFrom="column">
              <wp:posOffset>1193800</wp:posOffset>
            </wp:positionH>
            <wp:positionV relativeFrom="paragraph">
              <wp:posOffset>100965</wp:posOffset>
            </wp:positionV>
            <wp:extent cx="6997700" cy="25413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2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E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C4D" wp14:editId="66DA607D">
                <wp:simplePos x="0" y="0"/>
                <wp:positionH relativeFrom="column">
                  <wp:posOffset>647065</wp:posOffset>
                </wp:positionH>
                <wp:positionV relativeFrom="paragraph">
                  <wp:posOffset>-316086</wp:posOffset>
                </wp:positionV>
                <wp:extent cx="8686800" cy="409286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09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077" w:rsidRPr="00373BFF" w:rsidRDefault="00E55077" w:rsidP="00E550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811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第３期大阪府がん対策推進計画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（素案）</w:t>
                            </w:r>
                            <w:r w:rsidRPr="003811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における施策と</w:t>
                            </w:r>
                            <w:r w:rsidR="006B5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目標</w:t>
                            </w:r>
                            <w:r w:rsidRPr="003811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3" type="#_x0000_t202" style="position:absolute;left:0;text-align:left;margin-left:50.95pt;margin-top:-24.9pt;width:68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" filled="f" stroked="f" strokeweight=".5pt">
                <v:textbox>
                  <w:txbxContent>
                    <w:p w:rsidR="00E55077" w:rsidRPr="00373BFF" w:rsidRDefault="00E55077" w:rsidP="00E550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8116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第３期大阪府がん対策推進計画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（素案）</w:t>
                      </w:r>
                      <w:r w:rsidRPr="0038116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における施策と</w:t>
                      </w:r>
                      <w:r w:rsidR="006B515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目標</w:t>
                      </w:r>
                      <w:r w:rsidRPr="0038116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2EE" w:rsidRPr="00E55077" w:rsidSect="00E55077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64" w:rsidRDefault="00457B64" w:rsidP="006555C3">
      <w:r>
        <w:separator/>
      </w:r>
    </w:p>
  </w:endnote>
  <w:endnote w:type="continuationSeparator" w:id="0">
    <w:p w:rsidR="00457B64" w:rsidRDefault="00457B64" w:rsidP="006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64" w:rsidRDefault="00457B64" w:rsidP="006555C3">
      <w:r>
        <w:separator/>
      </w:r>
    </w:p>
  </w:footnote>
  <w:footnote w:type="continuationSeparator" w:id="0">
    <w:p w:rsidR="00457B64" w:rsidRDefault="00457B64" w:rsidP="0065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77"/>
    <w:rsid w:val="00027802"/>
    <w:rsid w:val="0003358D"/>
    <w:rsid w:val="00051B97"/>
    <w:rsid w:val="00060B31"/>
    <w:rsid w:val="00373BFF"/>
    <w:rsid w:val="003C52EE"/>
    <w:rsid w:val="00450DBB"/>
    <w:rsid w:val="00457B64"/>
    <w:rsid w:val="0051010C"/>
    <w:rsid w:val="005404E5"/>
    <w:rsid w:val="005947BB"/>
    <w:rsid w:val="006555C3"/>
    <w:rsid w:val="006B5154"/>
    <w:rsid w:val="009178E1"/>
    <w:rsid w:val="00B3745E"/>
    <w:rsid w:val="00BC34CB"/>
    <w:rsid w:val="00CE44FE"/>
    <w:rsid w:val="00CE6D25"/>
    <w:rsid w:val="00D2229E"/>
    <w:rsid w:val="00E07A3F"/>
    <w:rsid w:val="00E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0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5C3"/>
  </w:style>
  <w:style w:type="paragraph" w:styleId="a7">
    <w:name w:val="footer"/>
    <w:basedOn w:val="a"/>
    <w:link w:val="a8"/>
    <w:uiPriority w:val="99"/>
    <w:unhideWhenUsed/>
    <w:rsid w:val="0065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0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5C3"/>
  </w:style>
  <w:style w:type="paragraph" w:styleId="a7">
    <w:name w:val="footer"/>
    <w:basedOn w:val="a"/>
    <w:link w:val="a8"/>
    <w:uiPriority w:val="99"/>
    <w:unhideWhenUsed/>
    <w:rsid w:val="0065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05D8-3E0D-42CC-B88E-0E30BD5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2017-09-21T13:42:00Z</cp:lastPrinted>
  <dcterms:created xsi:type="dcterms:W3CDTF">2017-09-21T09:01:00Z</dcterms:created>
  <dcterms:modified xsi:type="dcterms:W3CDTF">2017-09-21T13:46:00Z</dcterms:modified>
</cp:coreProperties>
</file>