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46" w:rsidRDefault="00241946" w:rsidP="001E374A">
      <w:pPr>
        <w:jc w:val="center"/>
        <w:rPr>
          <w:rFonts w:asciiTheme="majorEastAsia" w:eastAsiaTheme="majorEastAsia" w:hAnsiTheme="majorEastAsia" w:cs="Meiryo UI"/>
          <w:kern w:val="0"/>
          <w:sz w:val="32"/>
          <w:szCs w:val="32"/>
        </w:rPr>
      </w:pPr>
    </w:p>
    <w:p w:rsidR="001E374A" w:rsidRDefault="001E374A" w:rsidP="001E374A">
      <w:pPr>
        <w:jc w:val="center"/>
        <w:rPr>
          <w:rFonts w:asciiTheme="majorEastAsia" w:eastAsiaTheme="majorEastAsia" w:hAnsiTheme="majorEastAsia" w:cs="Meiryo UI"/>
          <w:kern w:val="0"/>
          <w:sz w:val="32"/>
          <w:szCs w:val="32"/>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1779072" behindDoc="0" locked="0" layoutInCell="1" allowOverlap="1" wp14:anchorId="01C1AD92" wp14:editId="1AB3178D">
                <wp:simplePos x="0" y="0"/>
                <wp:positionH relativeFrom="column">
                  <wp:posOffset>4996815</wp:posOffset>
                </wp:positionH>
                <wp:positionV relativeFrom="paragraph">
                  <wp:posOffset>-386080</wp:posOffset>
                </wp:positionV>
                <wp:extent cx="1255395" cy="395605"/>
                <wp:effectExtent l="0" t="0" r="20955"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95605"/>
                        </a:xfrm>
                        <a:prstGeom prst="rect">
                          <a:avLst/>
                        </a:prstGeom>
                        <a:solidFill>
                          <a:srgbClr val="FFFFFF"/>
                        </a:solidFill>
                        <a:ln w="9525">
                          <a:solidFill>
                            <a:schemeClr val="tx1"/>
                          </a:solidFill>
                          <a:miter lim="800000"/>
                          <a:headEnd/>
                          <a:tailEnd/>
                        </a:ln>
                      </wps:spPr>
                      <wps:txbx>
                        <w:txbxContent>
                          <w:p w:rsidR="00A17292" w:rsidRPr="005F6E80" w:rsidRDefault="00A17292" w:rsidP="009F0154">
                            <w:pPr>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w:t>
                            </w:r>
                            <w:r w:rsidR="003D09DC">
                              <w:rPr>
                                <w:rFonts w:asciiTheme="majorEastAsia" w:eastAsiaTheme="majorEastAsia" w:hAnsiTheme="majorEastAsia" w:hint="eastAsia"/>
                                <w:sz w:val="28"/>
                              </w:rPr>
                              <w:t>４</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3.45pt;margin-top:-30.4pt;width:98.85pt;height:31.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" strokecolor="black [3213]">
                <v:textbox inset=",0,,0">
                  <w:txbxContent>
                    <w:p w14:paraId="5DB64EFD" w14:textId="17B24AC9" w:rsidR="00A17292" w:rsidRPr="005F6E80" w:rsidRDefault="00A17292" w:rsidP="009F0154">
                      <w:pPr>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w:t>
                      </w:r>
                      <w:r w:rsidR="003D09DC">
                        <w:rPr>
                          <w:rFonts w:asciiTheme="majorEastAsia" w:eastAsiaTheme="majorEastAsia" w:hAnsiTheme="majorEastAsia" w:hint="eastAsia"/>
                          <w:sz w:val="28"/>
                        </w:rPr>
                        <w:t>４</w:t>
                      </w:r>
                      <w:bookmarkStart w:id="1" w:name="_GoBack"/>
                      <w:bookmarkEnd w:id="1"/>
                    </w:p>
                  </w:txbxContent>
                </v:textbox>
              </v:shape>
            </w:pict>
          </mc:Fallback>
        </mc:AlternateContent>
      </w:r>
    </w:p>
    <w:p w:rsidR="001E374A" w:rsidRPr="001E374A" w:rsidRDefault="00394D82" w:rsidP="001E374A">
      <w:pPr>
        <w:jc w:val="center"/>
        <w:rPr>
          <w:rFonts w:asciiTheme="majorEastAsia" w:eastAsiaTheme="majorEastAsia" w:hAnsiTheme="majorEastAsia" w:cs="Meiryo UI"/>
          <w:sz w:val="32"/>
          <w:szCs w:val="32"/>
        </w:rPr>
      </w:pPr>
      <w:r w:rsidRPr="00394D82">
        <w:rPr>
          <w:rFonts w:asciiTheme="majorEastAsia" w:eastAsiaTheme="majorEastAsia" w:hAnsiTheme="majorEastAsia" w:cs="Meiryo UI" w:hint="eastAsia"/>
          <w:spacing w:val="5"/>
          <w:w w:val="80"/>
          <w:kern w:val="0"/>
          <w:sz w:val="32"/>
          <w:szCs w:val="32"/>
          <w:fitText w:val="9270" w:id="918686210"/>
        </w:rPr>
        <w:t>大阪における今後の住宅まちづくり政策のあり方（中間とりまとめタタキ台</w:t>
      </w:r>
      <w:r w:rsidR="001E374A" w:rsidRPr="00394D82">
        <w:rPr>
          <w:rFonts w:asciiTheme="majorEastAsia" w:eastAsiaTheme="majorEastAsia" w:hAnsiTheme="majorEastAsia" w:cs="Meiryo UI" w:hint="eastAsia"/>
          <w:spacing w:val="2"/>
          <w:w w:val="80"/>
          <w:kern w:val="0"/>
          <w:sz w:val="32"/>
          <w:szCs w:val="32"/>
          <w:fitText w:val="9270" w:id="918686210"/>
        </w:rPr>
        <w:t>）</w:t>
      </w:r>
    </w:p>
    <w:p w:rsidR="009F0154" w:rsidRPr="0014637D" w:rsidRDefault="0014637D" w:rsidP="001E374A">
      <w:pPr>
        <w:spacing w:beforeLines="100" w:before="360"/>
        <w:jc w:val="center"/>
        <w:rPr>
          <w:rFonts w:ascii="HG丸ｺﾞｼｯｸM-PRO" w:eastAsia="HG丸ｺﾞｼｯｸM-PRO" w:hAnsi="HG丸ｺﾞｼｯｸM-PRO" w:cs="Meiryo UI"/>
          <w:b/>
          <w:sz w:val="72"/>
          <w:szCs w:val="28"/>
        </w:rPr>
      </w:pPr>
      <w:r w:rsidRPr="0085267D">
        <w:rPr>
          <w:rFonts w:ascii="HG丸ｺﾞｼｯｸM-PRO" w:eastAsia="HG丸ｺﾞｼｯｸM-PRO" w:hAnsi="HG丸ｺﾞｼｯｸM-PRO" w:cs="Meiryo UI" w:hint="eastAsia"/>
          <w:b/>
          <w:spacing w:val="80"/>
          <w:w w:val="81"/>
          <w:kern w:val="0"/>
          <w:sz w:val="96"/>
          <w:szCs w:val="28"/>
          <w:fitText w:val="8676" w:id="920815104"/>
        </w:rPr>
        <w:t>大阪</w:t>
      </w:r>
      <w:r w:rsidR="00243106" w:rsidRPr="0085267D">
        <w:rPr>
          <w:rFonts w:ascii="HG丸ｺﾞｼｯｸM-PRO" w:eastAsia="HG丸ｺﾞｼｯｸM-PRO" w:hAnsi="HG丸ｺﾞｼｯｸM-PRO" w:cs="Meiryo UI" w:hint="eastAsia"/>
          <w:b/>
          <w:spacing w:val="80"/>
          <w:w w:val="81"/>
          <w:kern w:val="0"/>
          <w:sz w:val="44"/>
          <w:szCs w:val="28"/>
          <w:fitText w:val="8676" w:id="920815104"/>
        </w:rPr>
        <w:t xml:space="preserve"> </w:t>
      </w:r>
      <w:r w:rsidRPr="0085267D">
        <w:rPr>
          <w:rFonts w:ascii="HG丸ｺﾞｼｯｸM-PRO" w:eastAsia="HG丸ｺﾞｼｯｸM-PRO" w:hAnsi="HG丸ｺﾞｼｯｸM-PRO" w:cs="Meiryo UI" w:hint="eastAsia"/>
          <w:b/>
          <w:spacing w:val="80"/>
          <w:w w:val="81"/>
          <w:kern w:val="0"/>
          <w:sz w:val="96"/>
          <w:szCs w:val="28"/>
          <w:fitText w:val="8676" w:id="920815104"/>
        </w:rPr>
        <w:t>住</w:t>
      </w:r>
      <w:r w:rsidR="009F0154" w:rsidRPr="0085267D">
        <w:rPr>
          <w:rFonts w:ascii="HG丸ｺﾞｼｯｸM-PRO" w:eastAsia="HG丸ｺﾞｼｯｸM-PRO" w:hAnsi="HG丸ｺﾞｼｯｸM-PRO" w:cs="Meiryo UI" w:hint="eastAsia"/>
          <w:b/>
          <w:spacing w:val="80"/>
          <w:w w:val="81"/>
          <w:kern w:val="0"/>
          <w:sz w:val="96"/>
          <w:szCs w:val="28"/>
          <w:fitText w:val="8676" w:id="920815104"/>
        </w:rPr>
        <w:t>まうビジョ</w:t>
      </w:r>
      <w:r w:rsidR="009F0154" w:rsidRPr="0085267D">
        <w:rPr>
          <w:rFonts w:ascii="HG丸ｺﾞｼｯｸM-PRO" w:eastAsia="HG丸ｺﾞｼｯｸM-PRO" w:hAnsi="HG丸ｺﾞｼｯｸM-PRO" w:cs="Meiryo UI" w:hint="eastAsia"/>
          <w:b/>
          <w:spacing w:val="1"/>
          <w:w w:val="81"/>
          <w:kern w:val="0"/>
          <w:sz w:val="96"/>
          <w:szCs w:val="28"/>
          <w:fitText w:val="8676" w:id="920815104"/>
        </w:rPr>
        <w:t>ン</w:t>
      </w:r>
    </w:p>
    <w:p w:rsidR="009F0154" w:rsidRPr="00B12602" w:rsidRDefault="009F0154" w:rsidP="00FE01BE">
      <w:pPr>
        <w:spacing w:line="600" w:lineRule="exact"/>
        <w:jc w:val="center"/>
        <w:rPr>
          <w:rFonts w:ascii="Meiryo UI" w:eastAsia="Meiryo UI" w:hAnsi="Meiryo UI" w:cs="Meiryo UI"/>
          <w:b/>
          <w:sz w:val="48"/>
          <w:szCs w:val="28"/>
        </w:rPr>
      </w:pPr>
      <w:r w:rsidRPr="0014637D">
        <w:rPr>
          <w:rFonts w:ascii="Meiryo UI" w:eastAsia="Meiryo UI" w:hAnsi="Meiryo UI" w:cs="Meiryo UI" w:hint="eastAsia"/>
          <w:b/>
          <w:spacing w:val="80"/>
          <w:kern w:val="0"/>
          <w:sz w:val="48"/>
          <w:szCs w:val="28"/>
          <w:fitText w:val="7920" w:id="919440128"/>
        </w:rPr>
        <w:t>～住まいと都市の将来ビジョン</w:t>
      </w:r>
      <w:r w:rsidRPr="0014637D">
        <w:rPr>
          <w:rFonts w:ascii="Meiryo UI" w:eastAsia="Meiryo UI" w:hAnsi="Meiryo UI" w:cs="Meiryo UI" w:hint="eastAsia"/>
          <w:b/>
          <w:spacing w:val="8"/>
          <w:kern w:val="0"/>
          <w:sz w:val="48"/>
          <w:szCs w:val="28"/>
          <w:fitText w:val="7920" w:id="919440128"/>
        </w:rPr>
        <w:t>～</w:t>
      </w:r>
    </w:p>
    <w:p w:rsidR="001E374A" w:rsidRDefault="00D407E8" w:rsidP="001E374A">
      <w:pPr>
        <w:jc w:val="center"/>
        <w:rPr>
          <w:rFonts w:asciiTheme="majorEastAsia" w:eastAsiaTheme="majorEastAsia" w:hAnsiTheme="majorEastAsia" w:cs="Meiryo UI"/>
          <w:b/>
          <w:sz w:val="32"/>
          <w:szCs w:val="32"/>
        </w:rPr>
      </w:pPr>
      <w:r>
        <w:rPr>
          <w:rFonts w:asciiTheme="majorEastAsia" w:eastAsiaTheme="majorEastAsia" w:hAnsiTheme="majorEastAsia" w:cs="Meiryo UI"/>
          <w:b/>
          <w:noProof/>
          <w:sz w:val="32"/>
          <w:szCs w:val="32"/>
        </w:rPr>
        <w:drawing>
          <wp:anchor distT="0" distB="0" distL="114300" distR="114300" simplePos="0" relativeHeight="251804672" behindDoc="0" locked="0" layoutInCell="1" allowOverlap="1" wp14:anchorId="795F1F0F" wp14:editId="5726EFA0">
            <wp:simplePos x="0" y="0"/>
            <wp:positionH relativeFrom="column">
              <wp:posOffset>3107588</wp:posOffset>
            </wp:positionH>
            <wp:positionV relativeFrom="paragraph">
              <wp:posOffset>441044</wp:posOffset>
            </wp:positionV>
            <wp:extent cx="1622435" cy="953228"/>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22435" cy="953228"/>
                    </a:xfrm>
                    <a:prstGeom prst="ellipse">
                      <a:avLst/>
                    </a:prstGeom>
                    <a:ln>
                      <a:noFill/>
                    </a:ln>
                    <a:effectLst>
                      <a:softEdge rad="112500"/>
                    </a:effectLst>
                  </pic:spPr>
                </pic:pic>
              </a:graphicData>
            </a:graphic>
          </wp:anchor>
        </w:drawing>
      </w:r>
    </w:p>
    <w:p w:rsidR="00F30A86" w:rsidRDefault="00D407E8">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96480" behindDoc="0" locked="0" layoutInCell="1" allowOverlap="1" wp14:anchorId="6410C025" wp14:editId="1CA469C8">
            <wp:simplePos x="0" y="0"/>
            <wp:positionH relativeFrom="column">
              <wp:posOffset>-56161</wp:posOffset>
            </wp:positionH>
            <wp:positionV relativeFrom="paragraph">
              <wp:posOffset>206940</wp:posOffset>
            </wp:positionV>
            <wp:extent cx="6185535" cy="5455709"/>
            <wp:effectExtent l="0" t="0" r="571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rotWithShape="1">
                    <a:blip r:embed="rId13">
                      <a:extLst>
                        <a:ext uri="{28A0092B-C50C-407E-A947-70E740481C1C}">
                          <a14:useLocalDpi xmlns:a14="http://schemas.microsoft.com/office/drawing/2010/main" val="0"/>
                        </a:ext>
                      </a:extLst>
                    </a:blip>
                    <a:srcRect l="2109" t="3694" r="9534" b="-3569"/>
                    <a:stretch/>
                  </pic:blipFill>
                  <pic:spPr bwMode="auto">
                    <a:xfrm>
                      <a:off x="0" y="0"/>
                      <a:ext cx="6185535" cy="5455709"/>
                    </a:xfrm>
                    <a:prstGeom prst="ellipse">
                      <a:avLst/>
                    </a:prstGeom>
                    <a:ln>
                      <a:noFill/>
                    </a:ln>
                    <a:effectLst>
                      <a:glow>
                        <a:schemeClr val="accent1"/>
                      </a:glow>
                      <a:softEdge rad="368300"/>
                    </a:effectLst>
                    <a:extLst>
                      <a:ext uri="{53640926-AAD7-44D8-BBD7-CCE9431645EC}">
                        <a14:shadowObscured xmlns:a14="http://schemas.microsoft.com/office/drawing/2010/main"/>
                      </a:ext>
                    </a:ex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3648" behindDoc="0" locked="0" layoutInCell="1" allowOverlap="1" wp14:anchorId="43B4E0FF" wp14:editId="7E38C9FD">
            <wp:simplePos x="0" y="0"/>
            <wp:positionH relativeFrom="column">
              <wp:posOffset>1140385</wp:posOffset>
            </wp:positionH>
            <wp:positionV relativeFrom="paragraph">
              <wp:posOffset>206940</wp:posOffset>
            </wp:positionV>
            <wp:extent cx="1541314" cy="912665"/>
            <wp:effectExtent l="0" t="0" r="1905"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41314" cy="912665"/>
                    </a:xfrm>
                    <a:prstGeom prst="ellipse">
                      <a:avLst/>
                    </a:prstGeom>
                    <a:ln>
                      <a:noFill/>
                    </a:ln>
                    <a:effectLst>
                      <a:softEdge rad="112500"/>
                    </a:effectLst>
                  </pic:spPr>
                </pic:pic>
              </a:graphicData>
            </a:graphic>
          </wp:anchor>
        </w:drawing>
      </w:r>
    </w:p>
    <w:p w:rsidR="00856763" w:rsidRDefault="00D407E8">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97504" behindDoc="0" locked="0" layoutInCell="1" allowOverlap="1" wp14:anchorId="6A70669A" wp14:editId="4F678FBB">
            <wp:simplePos x="0" y="0"/>
            <wp:positionH relativeFrom="column">
              <wp:posOffset>45241</wp:posOffset>
            </wp:positionH>
            <wp:positionV relativeFrom="paragraph">
              <wp:posOffset>4399695</wp:posOffset>
            </wp:positionV>
            <wp:extent cx="1379070" cy="912665"/>
            <wp:effectExtent l="0" t="0" r="0" b="1905"/>
            <wp:wrapNone/>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79070" cy="912665"/>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798528" behindDoc="0" locked="0" layoutInCell="1" allowOverlap="1" wp14:anchorId="1C886F4A" wp14:editId="5301D16C">
            <wp:simplePos x="0" y="0"/>
            <wp:positionH relativeFrom="column">
              <wp:posOffset>2823662</wp:posOffset>
            </wp:positionH>
            <wp:positionV relativeFrom="paragraph">
              <wp:posOffset>4318569</wp:posOffset>
            </wp:positionV>
            <wp:extent cx="1541314" cy="973509"/>
            <wp:effectExtent l="0" t="0" r="1905"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rotWithShape="1">
                    <a:blip r:embed="rId16">
                      <a:extLst>
                        <a:ext uri="{28A0092B-C50C-407E-A947-70E740481C1C}">
                          <a14:useLocalDpi xmlns:a14="http://schemas.microsoft.com/office/drawing/2010/main" val="0"/>
                        </a:ext>
                      </a:extLst>
                    </a:blip>
                    <a:srcRect l="35547" r="30006"/>
                    <a:stretch/>
                  </pic:blipFill>
                  <pic:spPr>
                    <a:xfrm>
                      <a:off x="0" y="0"/>
                      <a:ext cx="1541314" cy="973509"/>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799552" behindDoc="0" locked="0" layoutInCell="1" allowOverlap="1" wp14:anchorId="68BAD8B3" wp14:editId="07CC09EF">
            <wp:simplePos x="0" y="0"/>
            <wp:positionH relativeFrom="column">
              <wp:posOffset>1363470</wp:posOffset>
            </wp:positionH>
            <wp:positionV relativeFrom="paragraph">
              <wp:posOffset>1093819</wp:posOffset>
            </wp:positionV>
            <wp:extent cx="1784679" cy="1156042"/>
            <wp:effectExtent l="0" t="0" r="6350" b="635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7">
                      <a:extLst>
                        <a:ext uri="{28A0092B-C50C-407E-A947-70E740481C1C}">
                          <a14:useLocalDpi xmlns:a14="http://schemas.microsoft.com/office/drawing/2010/main" val="0"/>
                        </a:ext>
                      </a:extLst>
                    </a:blip>
                    <a:srcRect l="10529" r="52138"/>
                    <a:stretch/>
                  </pic:blipFill>
                  <pic:spPr>
                    <a:xfrm>
                      <a:off x="0" y="0"/>
                      <a:ext cx="1784679" cy="1156042"/>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0576" behindDoc="0" locked="0" layoutInCell="1" allowOverlap="1" wp14:anchorId="6EA00E5C" wp14:editId="39A5C64E">
            <wp:simplePos x="0" y="0"/>
            <wp:positionH relativeFrom="column">
              <wp:posOffset>1201226</wp:posOffset>
            </wp:positionH>
            <wp:positionV relativeFrom="paragraph">
              <wp:posOffset>2858305</wp:posOffset>
            </wp:positionV>
            <wp:extent cx="1541314" cy="932947"/>
            <wp:effectExtent l="0" t="0" r="1905" b="635"/>
            <wp:wrapNone/>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18">
                      <a:extLst>
                        <a:ext uri="{28A0092B-C50C-407E-A947-70E740481C1C}">
                          <a14:useLocalDpi xmlns:a14="http://schemas.microsoft.com/office/drawing/2010/main" val="0"/>
                        </a:ext>
                      </a:extLst>
                    </a:blip>
                    <a:srcRect t="31334" r="63763"/>
                    <a:stretch/>
                  </pic:blipFill>
                  <pic:spPr>
                    <a:xfrm>
                      <a:off x="0" y="0"/>
                      <a:ext cx="1541314" cy="932947"/>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1600" behindDoc="0" locked="0" layoutInCell="1" allowOverlap="1" wp14:anchorId="181FB9B1" wp14:editId="27B565D2">
            <wp:simplePos x="0" y="0"/>
            <wp:positionH relativeFrom="column">
              <wp:posOffset>1059263</wp:posOffset>
            </wp:positionH>
            <wp:positionV relativeFrom="paragraph">
              <wp:posOffset>1905077</wp:posOffset>
            </wp:positionV>
            <wp:extent cx="1662996" cy="1115480"/>
            <wp:effectExtent l="0" t="0" r="0" b="8890"/>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2996" cy="1115480"/>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2624" behindDoc="0" locked="0" layoutInCell="1" allowOverlap="1" wp14:anchorId="6C56DF3C" wp14:editId="750FE7B4">
            <wp:simplePos x="0" y="0"/>
            <wp:positionH relativeFrom="column">
              <wp:posOffset>4263573</wp:posOffset>
            </wp:positionH>
            <wp:positionV relativeFrom="paragraph">
              <wp:posOffset>3730408</wp:posOffset>
            </wp:positionV>
            <wp:extent cx="1683277" cy="1115480"/>
            <wp:effectExtent l="0" t="0" r="0" b="889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83277" cy="1115480"/>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5696" behindDoc="0" locked="0" layoutInCell="1" allowOverlap="1" wp14:anchorId="6A42A82D" wp14:editId="63A9FACD">
            <wp:simplePos x="0" y="0"/>
            <wp:positionH relativeFrom="column">
              <wp:posOffset>4364975</wp:posOffset>
            </wp:positionH>
            <wp:positionV relativeFrom="paragraph">
              <wp:posOffset>2493239</wp:posOffset>
            </wp:positionV>
            <wp:extent cx="1764399" cy="1176324"/>
            <wp:effectExtent l="0" t="0" r="762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64399" cy="1176324"/>
                    </a:xfrm>
                    <a:prstGeom prst="ellipse">
                      <a:avLst/>
                    </a:prstGeom>
                    <a:ln>
                      <a:noFill/>
                    </a:ln>
                    <a:effectLst>
                      <a:softEdge rad="112500"/>
                    </a:effec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6720" behindDoc="0" locked="0" layoutInCell="1" allowOverlap="1" wp14:anchorId="2109A79C" wp14:editId="0B07691C">
            <wp:simplePos x="0" y="0"/>
            <wp:positionH relativeFrom="column">
              <wp:posOffset>491411</wp:posOffset>
            </wp:positionH>
            <wp:positionV relativeFrom="paragraph">
              <wp:posOffset>3669563</wp:posOffset>
            </wp:positionV>
            <wp:extent cx="1480472" cy="932947"/>
            <wp:effectExtent l="0" t="0" r="5715"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rotWithShape="1">
                    <a:blip r:embed="rId22">
                      <a:extLst>
                        <a:ext uri="{28A0092B-C50C-407E-A947-70E740481C1C}">
                          <a14:useLocalDpi xmlns:a14="http://schemas.microsoft.com/office/drawing/2010/main" val="0"/>
                        </a:ext>
                      </a:extLst>
                    </a:blip>
                    <a:srcRect l="7462" t="18905" r="4105" b="6964"/>
                    <a:stretch/>
                  </pic:blipFill>
                  <pic:spPr bwMode="auto">
                    <a:xfrm>
                      <a:off x="0" y="0"/>
                      <a:ext cx="1480472" cy="932947"/>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7744" behindDoc="0" locked="0" layoutInCell="1" allowOverlap="1" wp14:anchorId="34DD9CAC" wp14:editId="36581A75">
            <wp:simplePos x="0" y="0"/>
            <wp:positionH relativeFrom="column">
              <wp:posOffset>4364975</wp:posOffset>
            </wp:positionH>
            <wp:positionV relativeFrom="paragraph">
              <wp:posOffset>363687</wp:posOffset>
            </wp:positionV>
            <wp:extent cx="1662996" cy="912665"/>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rotWithShape="1">
                    <a:blip r:embed="rId23" cstate="email">
                      <a:extLst>
                        <a:ext uri="{28A0092B-C50C-407E-A947-70E740481C1C}">
                          <a14:useLocalDpi xmlns:a14="http://schemas.microsoft.com/office/drawing/2010/main"/>
                        </a:ext>
                      </a:extLst>
                    </a:blip>
                    <a:srcRect l="3497" r="6274"/>
                    <a:stretch/>
                  </pic:blipFill>
                  <pic:spPr bwMode="auto">
                    <a:xfrm>
                      <a:off x="0" y="0"/>
                      <a:ext cx="1662996" cy="91266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asciiTheme="majorEastAsia" w:eastAsiaTheme="majorEastAsia" w:hAnsiTheme="majorEastAsia"/>
          <w:noProof/>
          <w:sz w:val="24"/>
          <w:szCs w:val="24"/>
        </w:rPr>
        <w:drawing>
          <wp:anchor distT="0" distB="0" distL="114300" distR="114300" simplePos="0" relativeHeight="251808768" behindDoc="0" locked="0" layoutInCell="1" allowOverlap="1" wp14:anchorId="147368D2" wp14:editId="6CFBD8B0">
            <wp:simplePos x="0" y="0"/>
            <wp:positionH relativeFrom="column">
              <wp:posOffset>4567780</wp:posOffset>
            </wp:positionH>
            <wp:positionV relativeFrom="paragraph">
              <wp:posOffset>1276352</wp:posOffset>
            </wp:positionV>
            <wp:extent cx="1541314" cy="1054635"/>
            <wp:effectExtent l="0" t="0" r="190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rotWithShape="1">
                    <a:blip r:embed="rId24">
                      <a:extLst>
                        <a:ext uri="{28A0092B-C50C-407E-A947-70E740481C1C}">
                          <a14:useLocalDpi xmlns:a14="http://schemas.microsoft.com/office/drawing/2010/main" val="0"/>
                        </a:ext>
                      </a:extLst>
                    </a:blip>
                    <a:srcRect t="28218" b="13303"/>
                    <a:stretch/>
                  </pic:blipFill>
                  <pic:spPr bwMode="auto">
                    <a:xfrm>
                      <a:off x="0" y="0"/>
                      <a:ext cx="1541314" cy="105463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F30A86">
        <w:rPr>
          <w:rFonts w:asciiTheme="majorEastAsia" w:eastAsiaTheme="majorEastAsia" w:hAnsiTheme="majorEastAsia"/>
          <w:sz w:val="24"/>
          <w:szCs w:val="24"/>
        </w:rPr>
        <w:br w:type="page"/>
      </w:r>
      <w:r w:rsidR="00856763">
        <w:rPr>
          <w:rFonts w:asciiTheme="majorEastAsia" w:eastAsiaTheme="majorEastAsia" w:hAnsiTheme="majorEastAsia"/>
          <w:sz w:val="24"/>
          <w:szCs w:val="24"/>
        </w:rPr>
        <w:lastRenderedPageBreak/>
        <w:br w:type="page"/>
      </w:r>
    </w:p>
    <w:p w:rsidR="00D14A63" w:rsidRPr="00695DB1" w:rsidRDefault="00D14A63" w:rsidP="00F53B8B">
      <w:pPr>
        <w:spacing w:line="360" w:lineRule="exact"/>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はじめに</w:t>
      </w:r>
    </w:p>
    <w:p w:rsidR="00D14A63" w:rsidRDefault="00D14A63" w:rsidP="00395123">
      <w:pPr>
        <w:spacing w:line="460" w:lineRule="exact"/>
        <w:ind w:firstLineChars="100" w:firstLine="232"/>
        <w:rPr>
          <w:rFonts w:ascii="Meiryo UI" w:eastAsia="Meiryo UI" w:hAnsi="Meiryo UI" w:cs="Meiryo UI"/>
          <w:spacing w:val="-4"/>
          <w:sz w:val="24"/>
          <w:szCs w:val="24"/>
        </w:rPr>
      </w:pPr>
    </w:p>
    <w:p w:rsidR="00FC04B1" w:rsidRDefault="00FC04B1" w:rsidP="00395123">
      <w:pPr>
        <w:spacing w:line="460" w:lineRule="exact"/>
        <w:ind w:firstLineChars="100" w:firstLine="232"/>
        <w:rPr>
          <w:rFonts w:ascii="Meiryo UI" w:eastAsia="Meiryo UI" w:hAnsi="Meiryo UI" w:cs="Meiryo UI"/>
          <w:spacing w:val="-4"/>
          <w:sz w:val="24"/>
          <w:szCs w:val="24"/>
        </w:rPr>
      </w:pPr>
    </w:p>
    <w:p w:rsidR="00A3647B" w:rsidRPr="00D14A63" w:rsidRDefault="00A3647B" w:rsidP="000A765E">
      <w:pPr>
        <w:spacing w:line="460" w:lineRule="exact"/>
        <w:ind w:firstLineChars="100" w:firstLine="232"/>
        <w:rPr>
          <w:rFonts w:ascii="Meiryo UI" w:eastAsia="Meiryo UI" w:hAnsi="Meiryo UI" w:cs="Meiryo UI"/>
          <w:spacing w:val="-4"/>
          <w:sz w:val="24"/>
          <w:szCs w:val="24"/>
        </w:rPr>
      </w:pPr>
      <w:r>
        <w:rPr>
          <w:rFonts w:ascii="Meiryo UI" w:eastAsia="Meiryo UI" w:hAnsi="Meiryo UI" w:cs="Meiryo UI" w:hint="eastAsia"/>
          <w:spacing w:val="-4"/>
          <w:sz w:val="24"/>
          <w:szCs w:val="24"/>
        </w:rPr>
        <w:t>「住まう」ことは、働く、学ぶ、遊ぶ、交流するといった、人々のくらし・あらゆる活動の原点です。</w:t>
      </w:r>
    </w:p>
    <w:p w:rsidR="00A3647B" w:rsidRDefault="00AB59F1" w:rsidP="00A3647B">
      <w:pPr>
        <w:spacing w:line="460" w:lineRule="exact"/>
        <w:ind w:firstLineChars="100" w:firstLine="232"/>
        <w:rPr>
          <w:rFonts w:ascii="Meiryo UI" w:eastAsia="Meiryo UI" w:hAnsi="Meiryo UI" w:cs="Meiryo UI"/>
          <w:spacing w:val="-4"/>
          <w:sz w:val="24"/>
          <w:szCs w:val="21"/>
        </w:rPr>
      </w:pPr>
      <w:r w:rsidRPr="00AB59F1">
        <w:rPr>
          <w:rFonts w:ascii="Meiryo UI" w:eastAsia="Meiryo UI" w:hAnsi="Meiryo UI" w:cs="Meiryo UI" w:hint="eastAsia"/>
          <w:spacing w:val="-4"/>
          <w:sz w:val="24"/>
          <w:szCs w:val="21"/>
        </w:rPr>
        <w:t>「住まい」は、人々のくらしを支える最も重要な装置であり、あらゆる活動の拠点であるとともに、「都市」の重要な構成要素の一つです。</w:t>
      </w:r>
    </w:p>
    <w:p w:rsidR="00903ED6" w:rsidRDefault="00A3647B" w:rsidP="00395123">
      <w:pPr>
        <w:spacing w:line="460" w:lineRule="exact"/>
        <w:ind w:firstLineChars="100" w:firstLine="232"/>
        <w:rPr>
          <w:rFonts w:ascii="Meiryo UI" w:eastAsia="Meiryo UI" w:hAnsi="Meiryo UI" w:cs="Meiryo UI"/>
          <w:spacing w:val="-4"/>
          <w:sz w:val="24"/>
          <w:szCs w:val="21"/>
        </w:rPr>
      </w:pPr>
      <w:r w:rsidRPr="00AB59F1">
        <w:rPr>
          <w:rFonts w:ascii="Meiryo UI" w:eastAsia="Meiryo UI" w:hAnsi="Meiryo UI" w:cs="Meiryo UI" w:hint="eastAsia"/>
          <w:spacing w:val="-4"/>
          <w:sz w:val="24"/>
          <w:szCs w:val="21"/>
        </w:rPr>
        <w:t>「都市」は、</w:t>
      </w:r>
      <w:r w:rsidR="00903ED6">
        <w:rPr>
          <w:rFonts w:ascii="Meiryo UI" w:eastAsia="Meiryo UI" w:hAnsi="Meiryo UI" w:cs="Meiryo UI" w:hint="eastAsia"/>
          <w:spacing w:val="-4"/>
          <w:sz w:val="24"/>
          <w:szCs w:val="21"/>
        </w:rPr>
        <w:t>住まうをはじめとした、</w:t>
      </w:r>
      <w:r>
        <w:rPr>
          <w:rFonts w:ascii="Meiryo UI" w:eastAsia="Meiryo UI" w:hAnsi="Meiryo UI" w:cs="Meiryo UI" w:hint="eastAsia"/>
          <w:spacing w:val="-4"/>
          <w:sz w:val="24"/>
          <w:szCs w:val="21"/>
        </w:rPr>
        <w:t>人々のあらゆる活動の舞台で</w:t>
      </w:r>
      <w:r w:rsidR="00903ED6">
        <w:rPr>
          <w:rFonts w:ascii="Meiryo UI" w:eastAsia="Meiryo UI" w:hAnsi="Meiryo UI" w:cs="Meiryo UI" w:hint="eastAsia"/>
          <w:spacing w:val="-4"/>
          <w:sz w:val="24"/>
          <w:szCs w:val="21"/>
        </w:rPr>
        <w:t>す。</w:t>
      </w:r>
    </w:p>
    <w:p w:rsidR="00AB59F1" w:rsidRDefault="00AB59F1" w:rsidP="00F53B8B">
      <w:pPr>
        <w:spacing w:line="460" w:lineRule="exact"/>
        <w:ind w:firstLineChars="100" w:firstLine="232"/>
        <w:rPr>
          <w:rFonts w:ascii="Meiryo UI" w:eastAsia="Meiryo UI" w:hAnsi="Meiryo UI" w:cs="Meiryo UI"/>
          <w:spacing w:val="-4"/>
          <w:sz w:val="24"/>
          <w:szCs w:val="21"/>
        </w:rPr>
      </w:pPr>
      <w:r w:rsidRPr="00AB59F1">
        <w:rPr>
          <w:rFonts w:ascii="Meiryo UI" w:eastAsia="Meiryo UI" w:hAnsi="Meiryo UI" w:cs="Meiryo UI" w:hint="eastAsia"/>
          <w:spacing w:val="-4"/>
          <w:sz w:val="24"/>
          <w:szCs w:val="21"/>
        </w:rPr>
        <w:t>人々が安全・安心で豊かにくらすことができるか否かは、「住まいと都市」のあり方にかかっています。</w:t>
      </w:r>
    </w:p>
    <w:p w:rsidR="00A3647B" w:rsidRDefault="00A3647B" w:rsidP="00395123">
      <w:pPr>
        <w:spacing w:line="460" w:lineRule="exact"/>
        <w:ind w:firstLineChars="100" w:firstLine="232"/>
        <w:rPr>
          <w:rFonts w:ascii="Meiryo UI" w:eastAsia="Meiryo UI" w:hAnsi="Meiryo UI" w:cs="Meiryo UI"/>
          <w:spacing w:val="-4"/>
          <w:sz w:val="24"/>
          <w:szCs w:val="21"/>
        </w:rPr>
      </w:pPr>
    </w:p>
    <w:p w:rsidR="00AB59F1" w:rsidRPr="00AB59F1" w:rsidRDefault="00AB59F1" w:rsidP="00395123">
      <w:pPr>
        <w:spacing w:line="460" w:lineRule="exact"/>
        <w:ind w:firstLineChars="100" w:firstLine="232"/>
        <w:rPr>
          <w:rFonts w:ascii="Meiryo UI" w:eastAsia="Meiryo UI" w:hAnsi="Meiryo UI" w:cs="Meiryo UI"/>
          <w:spacing w:val="-4"/>
          <w:sz w:val="24"/>
          <w:szCs w:val="21"/>
        </w:rPr>
      </w:pPr>
    </w:p>
    <w:p w:rsidR="00AB59F1" w:rsidRDefault="00AB59F1" w:rsidP="00395123">
      <w:pPr>
        <w:spacing w:line="460" w:lineRule="exact"/>
        <w:ind w:firstLineChars="100" w:firstLine="232"/>
        <w:rPr>
          <w:rFonts w:ascii="Meiryo UI" w:eastAsia="Meiryo UI" w:hAnsi="Meiryo UI" w:cs="Meiryo UI"/>
          <w:spacing w:val="-4"/>
          <w:sz w:val="24"/>
          <w:szCs w:val="21"/>
        </w:rPr>
      </w:pPr>
      <w:r w:rsidRPr="00AB59F1">
        <w:rPr>
          <w:rFonts w:ascii="Meiryo UI" w:eastAsia="Meiryo UI" w:hAnsi="Meiryo UI" w:cs="Meiryo UI" w:hint="eastAsia"/>
          <w:spacing w:val="-4"/>
          <w:sz w:val="24"/>
          <w:szCs w:val="21"/>
        </w:rPr>
        <w:t>都市の活力の源は「人」です。住まうをはじめとした、人々のあらゆる都市活動が大阪の活力を生み出し</w:t>
      </w:r>
      <w:r w:rsidR="00DA6179">
        <w:rPr>
          <w:rFonts w:ascii="Meiryo UI" w:eastAsia="Meiryo UI" w:hAnsi="Meiryo UI" w:cs="Meiryo UI" w:hint="eastAsia"/>
          <w:spacing w:val="-4"/>
          <w:sz w:val="24"/>
          <w:szCs w:val="21"/>
        </w:rPr>
        <w:t>てい</w:t>
      </w:r>
      <w:r w:rsidRPr="00AB59F1">
        <w:rPr>
          <w:rFonts w:ascii="Meiryo UI" w:eastAsia="Meiryo UI" w:hAnsi="Meiryo UI" w:cs="Meiryo UI" w:hint="eastAsia"/>
          <w:spacing w:val="-4"/>
          <w:sz w:val="24"/>
          <w:szCs w:val="21"/>
        </w:rPr>
        <w:t>ます。</w:t>
      </w:r>
    </w:p>
    <w:p w:rsidR="00AB59F1" w:rsidRPr="00AB59F1" w:rsidRDefault="00AB59F1" w:rsidP="00395123">
      <w:pPr>
        <w:spacing w:line="460" w:lineRule="exact"/>
        <w:ind w:firstLineChars="100" w:firstLine="232"/>
        <w:rPr>
          <w:rFonts w:ascii="Meiryo UI" w:eastAsia="Meiryo UI" w:hAnsi="Meiryo UI" w:cs="Meiryo UI"/>
          <w:spacing w:val="-4"/>
          <w:sz w:val="24"/>
          <w:szCs w:val="21"/>
        </w:rPr>
      </w:pPr>
      <w:r w:rsidRPr="003B4348">
        <w:rPr>
          <w:rFonts w:ascii="Meiryo UI" w:eastAsia="Meiryo UI" w:hAnsi="Meiryo UI" w:cs="Meiryo UI" w:hint="eastAsia"/>
          <w:spacing w:val="-4"/>
          <w:sz w:val="24"/>
          <w:szCs w:val="21"/>
        </w:rPr>
        <w:t>さらに、たくさん、かつ多様な人々が</w:t>
      </w:r>
      <w:r w:rsidR="003B4348">
        <w:rPr>
          <w:rFonts w:ascii="Meiryo UI" w:eastAsia="Meiryo UI" w:hAnsi="Meiryo UI" w:cs="Meiryo UI" w:hint="eastAsia"/>
          <w:spacing w:val="-4"/>
          <w:sz w:val="24"/>
          <w:szCs w:val="21"/>
        </w:rPr>
        <w:t>住まい、訪れる</w:t>
      </w:r>
      <w:r w:rsidRPr="003B4348">
        <w:rPr>
          <w:rFonts w:ascii="Meiryo UI" w:eastAsia="Meiryo UI" w:hAnsi="Meiryo UI" w:cs="Meiryo UI" w:hint="eastAsia"/>
          <w:spacing w:val="-4"/>
          <w:sz w:val="24"/>
          <w:szCs w:val="21"/>
        </w:rPr>
        <w:t>都市</w:t>
      </w:r>
      <w:r w:rsidR="00863A73">
        <w:rPr>
          <w:rFonts w:ascii="Meiryo UI" w:eastAsia="Meiryo UI" w:hAnsi="Meiryo UI" w:cs="Meiryo UI" w:hint="eastAsia"/>
          <w:spacing w:val="-4"/>
          <w:sz w:val="24"/>
          <w:szCs w:val="21"/>
        </w:rPr>
        <w:t>で</w:t>
      </w:r>
      <w:r w:rsidRPr="003B4348">
        <w:rPr>
          <w:rFonts w:ascii="Meiryo UI" w:eastAsia="Meiryo UI" w:hAnsi="Meiryo UI" w:cs="Meiryo UI" w:hint="eastAsia"/>
          <w:spacing w:val="-4"/>
          <w:sz w:val="24"/>
          <w:szCs w:val="21"/>
        </w:rPr>
        <w:t>は、人々の活発な交流により</w:t>
      </w:r>
      <w:r w:rsidR="00863A73">
        <w:rPr>
          <w:rFonts w:ascii="Meiryo UI" w:eastAsia="Meiryo UI" w:hAnsi="Meiryo UI" w:cs="Meiryo UI" w:hint="eastAsia"/>
          <w:spacing w:val="-4"/>
          <w:sz w:val="24"/>
          <w:szCs w:val="21"/>
        </w:rPr>
        <w:t>、</w:t>
      </w:r>
      <w:r w:rsidRPr="003B4348">
        <w:rPr>
          <w:rFonts w:ascii="Meiryo UI" w:eastAsia="Meiryo UI" w:hAnsi="Meiryo UI" w:cs="Meiryo UI" w:hint="eastAsia"/>
          <w:spacing w:val="-4"/>
          <w:sz w:val="24"/>
          <w:szCs w:val="21"/>
        </w:rPr>
        <w:t>コミュニティや地域力が強化されるだけでなく、</w:t>
      </w:r>
      <w:r w:rsidR="00863A73">
        <w:rPr>
          <w:rFonts w:ascii="Meiryo UI" w:eastAsia="Meiryo UI" w:hAnsi="Meiryo UI" w:cs="Meiryo UI" w:hint="eastAsia"/>
          <w:spacing w:val="-4"/>
          <w:sz w:val="24"/>
          <w:szCs w:val="21"/>
        </w:rPr>
        <w:t>絶えず</w:t>
      </w:r>
      <w:r w:rsidRPr="003B4348">
        <w:rPr>
          <w:rFonts w:ascii="Meiryo UI" w:eastAsia="Meiryo UI" w:hAnsi="Meiryo UI" w:cs="Meiryo UI" w:hint="eastAsia"/>
          <w:spacing w:val="-4"/>
          <w:sz w:val="24"/>
          <w:szCs w:val="21"/>
        </w:rPr>
        <w:t>イノベーション</w:t>
      </w:r>
      <w:r w:rsidR="002B7486">
        <w:rPr>
          <w:rFonts w:ascii="Meiryo UI" w:eastAsia="Meiryo UI" w:hAnsi="Meiryo UI" w:cs="Meiryo UI" w:hint="eastAsia"/>
          <w:spacing w:val="-4"/>
          <w:sz w:val="24"/>
          <w:szCs w:val="21"/>
        </w:rPr>
        <w:t>が生み出され、</w:t>
      </w:r>
      <w:r w:rsidR="00863A73">
        <w:rPr>
          <w:rFonts w:ascii="Meiryo UI" w:eastAsia="Meiryo UI" w:hAnsi="Meiryo UI" w:cs="Meiryo UI" w:hint="eastAsia"/>
          <w:spacing w:val="-4"/>
          <w:sz w:val="24"/>
          <w:szCs w:val="21"/>
        </w:rPr>
        <w:t>都市は発展していきます。</w:t>
      </w:r>
    </w:p>
    <w:p w:rsidR="00E6774B" w:rsidRDefault="00E6774B" w:rsidP="00395123">
      <w:pPr>
        <w:spacing w:line="460" w:lineRule="exact"/>
        <w:rPr>
          <w:rFonts w:ascii="Meiryo UI" w:eastAsia="Meiryo UI" w:hAnsi="Meiryo UI" w:cs="Meiryo UI"/>
          <w:spacing w:val="-4"/>
          <w:sz w:val="24"/>
          <w:szCs w:val="24"/>
        </w:rPr>
      </w:pPr>
    </w:p>
    <w:p w:rsidR="00903ED6" w:rsidRPr="00AB59F1" w:rsidRDefault="00903ED6" w:rsidP="00395123">
      <w:pPr>
        <w:spacing w:line="460" w:lineRule="exact"/>
        <w:rPr>
          <w:rFonts w:ascii="Meiryo UI" w:eastAsia="Meiryo UI" w:hAnsi="Meiryo UI" w:cs="Meiryo UI"/>
          <w:spacing w:val="-4"/>
          <w:sz w:val="24"/>
          <w:szCs w:val="24"/>
        </w:rPr>
      </w:pPr>
    </w:p>
    <w:p w:rsidR="00E6774B" w:rsidRDefault="00E6774B" w:rsidP="000A765E">
      <w:pPr>
        <w:spacing w:line="460" w:lineRule="exact"/>
        <w:ind w:firstLineChars="100" w:firstLine="232"/>
        <w:rPr>
          <w:rFonts w:ascii="Meiryo UI" w:eastAsia="Meiryo UI" w:hAnsi="Meiryo UI" w:cs="Meiryo UI"/>
          <w:spacing w:val="-4"/>
          <w:sz w:val="24"/>
          <w:szCs w:val="24"/>
        </w:rPr>
      </w:pPr>
      <w:r w:rsidRPr="00AB59F1">
        <w:rPr>
          <w:rFonts w:ascii="Meiryo UI" w:eastAsia="Meiryo UI" w:hAnsi="Meiryo UI" w:cs="Meiryo UI" w:hint="eastAsia"/>
          <w:spacing w:val="-4"/>
          <w:sz w:val="24"/>
          <w:szCs w:val="24"/>
        </w:rPr>
        <w:t>都市としての大阪が活力を</w:t>
      </w:r>
      <w:r w:rsidR="00854664">
        <w:rPr>
          <w:rFonts w:ascii="Meiryo UI" w:eastAsia="Meiryo UI" w:hAnsi="Meiryo UI" w:cs="Meiryo UI" w:hint="eastAsia"/>
          <w:spacing w:val="-4"/>
          <w:sz w:val="24"/>
          <w:szCs w:val="24"/>
        </w:rPr>
        <w:t>維持し発展していくためには、どれだけたくさんの、かつ多様な人々を惹きつけることができるか</w:t>
      </w:r>
      <w:r w:rsidRPr="00AB59F1">
        <w:rPr>
          <w:rFonts w:ascii="Meiryo UI" w:eastAsia="Meiryo UI" w:hAnsi="Meiryo UI" w:cs="Meiryo UI" w:hint="eastAsia"/>
          <w:spacing w:val="-4"/>
          <w:sz w:val="24"/>
          <w:szCs w:val="24"/>
        </w:rPr>
        <w:t>、つまり、人々が住みたい・住み続けたい、訪れたいと思</w:t>
      </w:r>
      <w:r w:rsidR="003C631B" w:rsidRPr="00AB59F1">
        <w:rPr>
          <w:rFonts w:ascii="Meiryo UI" w:eastAsia="Meiryo UI" w:hAnsi="Meiryo UI" w:cs="Meiryo UI" w:hint="eastAsia"/>
          <w:spacing w:val="-4"/>
          <w:sz w:val="24"/>
          <w:szCs w:val="24"/>
        </w:rPr>
        <w:t>える「住まいと都市」を作り出すことができるか否かにかかっています</w:t>
      </w:r>
      <w:r w:rsidRPr="00AB59F1">
        <w:rPr>
          <w:rFonts w:ascii="Meiryo UI" w:eastAsia="Meiryo UI" w:hAnsi="Meiryo UI" w:cs="Meiryo UI" w:hint="eastAsia"/>
          <w:spacing w:val="-4"/>
          <w:sz w:val="24"/>
          <w:szCs w:val="24"/>
        </w:rPr>
        <w:t>。</w:t>
      </w:r>
    </w:p>
    <w:p w:rsidR="002F4B8E" w:rsidRDefault="002F4B8E" w:rsidP="00395123">
      <w:pPr>
        <w:spacing w:line="460" w:lineRule="exact"/>
        <w:ind w:firstLineChars="100" w:firstLine="232"/>
        <w:rPr>
          <w:rFonts w:ascii="Meiryo UI" w:eastAsia="Meiryo UI" w:hAnsi="Meiryo UI" w:cs="Meiryo UI"/>
          <w:spacing w:val="-4"/>
          <w:sz w:val="24"/>
          <w:szCs w:val="24"/>
        </w:rPr>
      </w:pPr>
    </w:p>
    <w:p w:rsidR="00903ED6" w:rsidRPr="00903ED6" w:rsidRDefault="00903ED6" w:rsidP="00395123">
      <w:pPr>
        <w:spacing w:line="460" w:lineRule="exact"/>
        <w:ind w:firstLineChars="100" w:firstLine="232"/>
        <w:rPr>
          <w:rFonts w:ascii="Meiryo UI" w:eastAsia="Meiryo UI" w:hAnsi="Meiryo UI" w:cs="Meiryo UI"/>
          <w:spacing w:val="-4"/>
          <w:sz w:val="24"/>
          <w:szCs w:val="24"/>
        </w:rPr>
      </w:pPr>
    </w:p>
    <w:p w:rsidR="002F4B8E" w:rsidRPr="00AB59F1" w:rsidRDefault="002F4B8E" w:rsidP="00395123">
      <w:pPr>
        <w:spacing w:line="460" w:lineRule="exact"/>
        <w:ind w:firstLineChars="100" w:firstLine="232"/>
        <w:rPr>
          <w:rFonts w:ascii="Meiryo UI" w:eastAsia="Meiryo UI" w:hAnsi="Meiryo UI" w:cs="Meiryo UI"/>
          <w:spacing w:val="-4"/>
          <w:sz w:val="24"/>
          <w:szCs w:val="24"/>
        </w:rPr>
      </w:pPr>
      <w:r>
        <w:rPr>
          <w:rFonts w:ascii="Meiryo UI" w:eastAsia="Meiryo UI" w:hAnsi="Meiryo UI" w:cs="Meiryo UI" w:hint="eastAsia"/>
          <w:spacing w:val="-4"/>
          <w:sz w:val="24"/>
          <w:szCs w:val="24"/>
        </w:rPr>
        <w:t>大阪は、</w:t>
      </w:r>
      <w:r w:rsidR="0038425B">
        <w:rPr>
          <w:rFonts w:ascii="Meiryo UI" w:eastAsia="Meiryo UI" w:hAnsi="Meiryo UI" w:cs="Meiryo UI" w:hint="eastAsia"/>
          <w:spacing w:val="-4"/>
          <w:sz w:val="24"/>
          <w:szCs w:val="24"/>
        </w:rPr>
        <w:t>都心から郊外まで放射状に延びる鉄道沿線を中心に市街地が連担した一体の都市を形成しており、</w:t>
      </w:r>
      <w:r>
        <w:rPr>
          <w:rFonts w:ascii="Meiryo UI" w:eastAsia="Meiryo UI" w:hAnsi="Meiryo UI" w:cs="Meiryo UI" w:hint="eastAsia"/>
          <w:spacing w:val="-4"/>
          <w:sz w:val="24"/>
          <w:szCs w:val="24"/>
        </w:rPr>
        <w:t>豊富な働き口や</w:t>
      </w:r>
      <w:r w:rsidR="000606DD">
        <w:rPr>
          <w:rFonts w:ascii="Meiryo UI" w:eastAsia="Meiryo UI" w:hAnsi="Meiryo UI" w:cs="Meiryo UI" w:hint="eastAsia"/>
          <w:spacing w:val="-4"/>
          <w:sz w:val="24"/>
          <w:szCs w:val="24"/>
        </w:rPr>
        <w:t>利便性の高さ、</w:t>
      </w:r>
      <w:r w:rsidR="0014637D">
        <w:rPr>
          <w:rFonts w:ascii="Meiryo UI" w:eastAsia="Meiryo UI" w:hAnsi="Meiryo UI" w:cs="Meiryo UI" w:hint="eastAsia"/>
          <w:spacing w:val="-4"/>
          <w:sz w:val="24"/>
          <w:szCs w:val="24"/>
        </w:rPr>
        <w:t>人情味のある</w:t>
      </w:r>
      <w:r w:rsidR="00D762B8">
        <w:rPr>
          <w:rFonts w:ascii="Meiryo UI" w:eastAsia="Meiryo UI" w:hAnsi="Meiryo UI" w:cs="Meiryo UI" w:hint="eastAsia"/>
          <w:spacing w:val="-4"/>
          <w:sz w:val="24"/>
          <w:szCs w:val="24"/>
        </w:rPr>
        <w:t>府民性、</w:t>
      </w:r>
      <w:r w:rsidR="000606DD">
        <w:rPr>
          <w:rFonts w:ascii="Meiryo UI" w:eastAsia="Meiryo UI" w:hAnsi="Meiryo UI" w:cs="Meiryo UI" w:hint="eastAsia"/>
          <w:spacing w:val="-4"/>
          <w:sz w:val="24"/>
          <w:szCs w:val="24"/>
        </w:rPr>
        <w:t>豊かな自然や特色ある歴史・文化など、</w:t>
      </w:r>
      <w:r w:rsidR="003F3B16">
        <w:rPr>
          <w:rFonts w:ascii="Meiryo UI" w:eastAsia="Meiryo UI" w:hAnsi="Meiryo UI" w:cs="Meiryo UI" w:hint="eastAsia"/>
          <w:spacing w:val="-4"/>
          <w:sz w:val="24"/>
          <w:szCs w:val="24"/>
        </w:rPr>
        <w:t>他の大都市には</w:t>
      </w:r>
      <w:r w:rsidR="000606DD">
        <w:rPr>
          <w:rFonts w:ascii="Meiryo UI" w:eastAsia="Meiryo UI" w:hAnsi="Meiryo UI" w:cs="Meiryo UI" w:hint="eastAsia"/>
          <w:spacing w:val="-4"/>
          <w:sz w:val="24"/>
          <w:szCs w:val="24"/>
        </w:rPr>
        <w:t>ない魅力を備え</w:t>
      </w:r>
      <w:r w:rsidR="0038425B">
        <w:rPr>
          <w:rFonts w:ascii="Meiryo UI" w:eastAsia="Meiryo UI" w:hAnsi="Meiryo UI" w:cs="Meiryo UI" w:hint="eastAsia"/>
          <w:spacing w:val="-4"/>
          <w:sz w:val="24"/>
          <w:szCs w:val="24"/>
        </w:rPr>
        <w:t>ています。大阪は、</w:t>
      </w:r>
      <w:r w:rsidR="000606DD">
        <w:rPr>
          <w:rFonts w:ascii="Meiryo UI" w:eastAsia="Meiryo UI" w:hAnsi="Meiryo UI" w:cs="Meiryo UI" w:hint="eastAsia"/>
          <w:spacing w:val="-4"/>
          <w:sz w:val="24"/>
          <w:szCs w:val="24"/>
        </w:rPr>
        <w:t>これら魅力を活かし、たくさんの、かつ多様な人々</w:t>
      </w:r>
      <w:r w:rsidR="001A7BD0">
        <w:rPr>
          <w:rFonts w:ascii="Meiryo UI" w:eastAsia="Meiryo UI" w:hAnsi="Meiryo UI" w:cs="Meiryo UI" w:hint="eastAsia"/>
          <w:spacing w:val="-4"/>
          <w:sz w:val="24"/>
          <w:szCs w:val="24"/>
        </w:rPr>
        <w:t>を惹きつける</w:t>
      </w:r>
      <w:r w:rsidR="003B4348">
        <w:rPr>
          <w:rFonts w:ascii="Meiryo UI" w:eastAsia="Meiryo UI" w:hAnsi="Meiryo UI" w:cs="Meiryo UI" w:hint="eastAsia"/>
          <w:spacing w:val="-4"/>
          <w:sz w:val="24"/>
          <w:szCs w:val="24"/>
        </w:rPr>
        <w:t>ことのできる</w:t>
      </w:r>
      <w:r w:rsidR="001A7BD0">
        <w:rPr>
          <w:rFonts w:ascii="Meiryo UI" w:eastAsia="Meiryo UI" w:hAnsi="Meiryo UI" w:cs="Meiryo UI" w:hint="eastAsia"/>
          <w:spacing w:val="-4"/>
          <w:sz w:val="24"/>
          <w:szCs w:val="24"/>
        </w:rPr>
        <w:t>ポテンシャルを有</w:t>
      </w:r>
      <w:r w:rsidR="003B4348">
        <w:rPr>
          <w:rFonts w:ascii="Meiryo UI" w:eastAsia="Meiryo UI" w:hAnsi="Meiryo UI" w:cs="Meiryo UI" w:hint="eastAsia"/>
          <w:spacing w:val="-4"/>
          <w:sz w:val="24"/>
          <w:szCs w:val="24"/>
        </w:rPr>
        <w:t>した</w:t>
      </w:r>
      <w:r w:rsidR="001A7BD0">
        <w:rPr>
          <w:rFonts w:ascii="Meiryo UI" w:eastAsia="Meiryo UI" w:hAnsi="Meiryo UI" w:cs="Meiryo UI" w:hint="eastAsia"/>
          <w:spacing w:val="-4"/>
          <w:sz w:val="24"/>
          <w:szCs w:val="24"/>
        </w:rPr>
        <w:t>大都市です。</w:t>
      </w:r>
    </w:p>
    <w:p w:rsidR="00E6774B" w:rsidRDefault="00E6774B" w:rsidP="00395123">
      <w:pPr>
        <w:widowControl/>
        <w:spacing w:line="460" w:lineRule="exact"/>
        <w:jc w:val="left"/>
        <w:rPr>
          <w:rFonts w:ascii="Meiryo UI" w:eastAsia="Meiryo UI" w:hAnsi="Meiryo UI" w:cs="Meiryo UI"/>
          <w:spacing w:val="-4"/>
          <w:sz w:val="24"/>
          <w:szCs w:val="24"/>
        </w:rPr>
      </w:pPr>
    </w:p>
    <w:p w:rsidR="00903ED6" w:rsidRPr="0038425B" w:rsidRDefault="00903ED6" w:rsidP="00395123">
      <w:pPr>
        <w:widowControl/>
        <w:spacing w:line="460" w:lineRule="exact"/>
        <w:jc w:val="left"/>
        <w:rPr>
          <w:rFonts w:ascii="Meiryo UI" w:eastAsia="Meiryo UI" w:hAnsi="Meiryo UI" w:cs="Meiryo UI"/>
          <w:spacing w:val="-4"/>
          <w:sz w:val="24"/>
          <w:szCs w:val="24"/>
        </w:rPr>
      </w:pPr>
    </w:p>
    <w:p w:rsidR="00EC27D9" w:rsidRPr="00AB59F1" w:rsidRDefault="00036DBD" w:rsidP="00395123">
      <w:pPr>
        <w:widowControl/>
        <w:spacing w:line="460" w:lineRule="exact"/>
        <w:jc w:val="left"/>
        <w:rPr>
          <w:rFonts w:ascii="Meiryo UI" w:eastAsia="Meiryo UI" w:hAnsi="Meiryo UI" w:cs="Meiryo UI"/>
          <w:spacing w:val="-4"/>
          <w:sz w:val="24"/>
          <w:szCs w:val="24"/>
        </w:rPr>
      </w:pPr>
      <w:r w:rsidRPr="00AB59F1">
        <w:rPr>
          <w:rFonts w:ascii="Meiryo UI" w:eastAsia="Meiryo UI" w:hAnsi="Meiryo UI" w:cs="Meiryo UI" w:hint="eastAsia"/>
          <w:spacing w:val="-4"/>
          <w:sz w:val="24"/>
          <w:szCs w:val="24"/>
        </w:rPr>
        <w:t xml:space="preserve">　</w:t>
      </w:r>
      <w:r w:rsidR="007B5FA0" w:rsidRPr="00AB59F1">
        <w:rPr>
          <w:rFonts w:ascii="Meiryo UI" w:eastAsia="Meiryo UI" w:hAnsi="Meiryo UI" w:cs="Meiryo UI" w:hint="eastAsia"/>
          <w:spacing w:val="-4"/>
          <w:sz w:val="24"/>
          <w:szCs w:val="24"/>
        </w:rPr>
        <w:t>本ビジョンは、</w:t>
      </w:r>
      <w:r w:rsidR="001A7BD0">
        <w:rPr>
          <w:rFonts w:ascii="Meiryo UI" w:eastAsia="Meiryo UI" w:hAnsi="Meiryo UI" w:cs="Meiryo UI" w:hint="eastAsia"/>
          <w:spacing w:val="-4"/>
          <w:sz w:val="24"/>
          <w:szCs w:val="24"/>
        </w:rPr>
        <w:t>他の大都市にはない、大阪ならではの魅力を存分に活かし、「</w:t>
      </w:r>
      <w:r w:rsidR="00DF20DF" w:rsidRPr="00AB59F1">
        <w:rPr>
          <w:rFonts w:ascii="Meiryo UI" w:eastAsia="Meiryo UI" w:hAnsi="Meiryo UI" w:cs="Meiryo UI" w:hint="eastAsia"/>
          <w:spacing w:val="-4"/>
          <w:sz w:val="24"/>
          <w:szCs w:val="24"/>
        </w:rPr>
        <w:t>たくさんかつ多様な人々が住み、働き、学び、楽しむことができる大阪</w:t>
      </w:r>
      <w:r w:rsidR="001A7BD0">
        <w:rPr>
          <w:rFonts w:ascii="Meiryo UI" w:eastAsia="Meiryo UI" w:hAnsi="Meiryo UI" w:cs="Meiryo UI" w:hint="eastAsia"/>
          <w:spacing w:val="-4"/>
          <w:sz w:val="24"/>
          <w:szCs w:val="24"/>
        </w:rPr>
        <w:t>」</w:t>
      </w:r>
      <w:r w:rsidR="00DF20DF" w:rsidRPr="00AB59F1">
        <w:rPr>
          <w:rFonts w:ascii="Meiryo UI" w:eastAsia="Meiryo UI" w:hAnsi="Meiryo UI" w:cs="Meiryo UI" w:hint="eastAsia"/>
          <w:spacing w:val="-4"/>
          <w:sz w:val="24"/>
          <w:szCs w:val="24"/>
        </w:rPr>
        <w:t>を実現するための「住まいと都市」のめざすべき将来像や住宅まちづくりの取組みの大きな方向性を示すものです。</w:t>
      </w:r>
    </w:p>
    <w:p w:rsidR="00EC27D9" w:rsidRPr="00D04E89" w:rsidRDefault="00EC27D9" w:rsidP="00395123">
      <w:pPr>
        <w:widowControl/>
        <w:spacing w:line="460" w:lineRule="exact"/>
        <w:jc w:val="left"/>
        <w:rPr>
          <w:rFonts w:asciiTheme="minorEastAsia" w:hAnsiTheme="minorEastAsia"/>
          <w:sz w:val="24"/>
          <w:szCs w:val="24"/>
        </w:rPr>
      </w:pPr>
    </w:p>
    <w:p w:rsidR="00F30A86" w:rsidRDefault="00F30A8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C75D2F" w:rsidRPr="00695DB1" w:rsidRDefault="00C75D2F" w:rsidP="00FC04B1">
      <w:pPr>
        <w:spacing w:line="360" w:lineRule="exact"/>
        <w:ind w:left="685" w:hangingChars="214" w:hanging="685"/>
        <w:rPr>
          <w:rFonts w:ascii="Meiryo UI" w:eastAsia="Meiryo UI" w:hAnsi="Meiryo UI" w:cs="Meiryo UI"/>
          <w:b/>
          <w:sz w:val="32"/>
          <w:szCs w:val="24"/>
        </w:rPr>
      </w:pPr>
      <w:r w:rsidRPr="00695DB1">
        <w:rPr>
          <w:rFonts w:ascii="Meiryo UI" w:eastAsia="Meiryo UI" w:hAnsi="Meiryo UI" w:cs="Meiryo UI" w:hint="eastAsia"/>
          <w:b/>
          <w:sz w:val="32"/>
          <w:szCs w:val="24"/>
        </w:rPr>
        <w:lastRenderedPageBreak/>
        <w:t>大阪がめざす</w:t>
      </w:r>
      <w:r w:rsidR="004E499C">
        <w:rPr>
          <w:rFonts w:ascii="Meiryo UI" w:eastAsia="Meiryo UI" w:hAnsi="Meiryo UI" w:cs="Meiryo UI" w:hint="eastAsia"/>
          <w:b/>
          <w:sz w:val="32"/>
          <w:szCs w:val="24"/>
        </w:rPr>
        <w:t>べき</w:t>
      </w:r>
      <w:r w:rsidRPr="00695DB1">
        <w:rPr>
          <w:rFonts w:ascii="Meiryo UI" w:eastAsia="Meiryo UI" w:hAnsi="Meiryo UI" w:cs="Meiryo UI" w:hint="eastAsia"/>
          <w:b/>
          <w:sz w:val="32"/>
          <w:szCs w:val="24"/>
        </w:rPr>
        <w:t>将来像</w:t>
      </w:r>
    </w:p>
    <w:p w:rsidR="00695DB1" w:rsidRDefault="00241946" w:rsidP="00ED7580">
      <w:pPr>
        <w:spacing w:line="400" w:lineRule="exact"/>
        <w:ind w:leftChars="100" w:left="476" w:hangingChars="102" w:hanging="266"/>
        <w:rPr>
          <w:rFonts w:asciiTheme="majorEastAsia" w:eastAsiaTheme="majorEastAsia" w:hAnsiTheme="majorEastAsia"/>
          <w:b/>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49376" behindDoc="0" locked="0" layoutInCell="1" allowOverlap="1" wp14:anchorId="452A0166" wp14:editId="5489638D">
                <wp:simplePos x="0" y="0"/>
                <wp:positionH relativeFrom="column">
                  <wp:posOffset>-57785</wp:posOffset>
                </wp:positionH>
                <wp:positionV relativeFrom="paragraph">
                  <wp:posOffset>172275</wp:posOffset>
                </wp:positionV>
                <wp:extent cx="5975985" cy="1403985"/>
                <wp:effectExtent l="76200" t="38100" r="100965" b="120015"/>
                <wp:wrapNone/>
                <wp:docPr id="4" name="角丸四角形 4"/>
                <wp:cNvGraphicFramePr/>
                <a:graphic xmlns:a="http://schemas.openxmlformats.org/drawingml/2006/main">
                  <a:graphicData uri="http://schemas.microsoft.com/office/word/2010/wordprocessingShape">
                    <wps:wsp>
                      <wps:cNvSpPr/>
                      <wps:spPr>
                        <a:xfrm>
                          <a:off x="0" y="0"/>
                          <a:ext cx="5975985" cy="1403985"/>
                        </a:xfrm>
                        <a:prstGeom prst="roundRect">
                          <a:avLst>
                            <a:gd name="adj" fmla="val 10740"/>
                          </a:avLst>
                        </a:prstGeom>
                        <a:gradFill>
                          <a:gsLst>
                            <a:gs pos="0">
                              <a:srgbClr val="66FF66"/>
                            </a:gs>
                            <a:gs pos="80000">
                              <a:srgbClr val="CCFFCC"/>
                            </a:gs>
                            <a:gs pos="100000">
                              <a:srgbClr val="99FF66"/>
                            </a:gs>
                          </a:gsLst>
                        </a:gradFill>
                        <a:ln/>
                      </wps:spPr>
                      <wps:style>
                        <a:lnRef idx="0">
                          <a:schemeClr val="accent6"/>
                        </a:lnRef>
                        <a:fillRef idx="3">
                          <a:schemeClr val="accent6"/>
                        </a:fillRef>
                        <a:effectRef idx="3">
                          <a:schemeClr val="accent6"/>
                        </a:effectRef>
                        <a:fontRef idx="minor">
                          <a:schemeClr val="lt1"/>
                        </a:fontRef>
                      </wps:style>
                      <wps:txbx>
                        <w:txbxContent>
                          <w:p w:rsidR="00A17292" w:rsidRPr="00D31DE0" w:rsidRDefault="00A17292" w:rsidP="002C2160">
                            <w:pPr>
                              <w:spacing w:line="540" w:lineRule="exact"/>
                              <w:jc w:val="center"/>
                              <w:rPr>
                                <w:rFonts w:asciiTheme="majorEastAsia" w:eastAsiaTheme="majorEastAsia" w:hAnsiTheme="majorEastAsia"/>
                                <w:b/>
                                <w:color w:val="000000" w:themeColor="text1"/>
                                <w:spacing w:val="-8"/>
                                <w:sz w:val="28"/>
                                <w:szCs w:val="26"/>
                              </w:rPr>
                            </w:pPr>
                            <w:r w:rsidRPr="00D31DE0">
                              <w:rPr>
                                <w:rFonts w:asciiTheme="majorEastAsia" w:eastAsiaTheme="majorEastAsia" w:hAnsiTheme="majorEastAsia" w:hint="eastAsia"/>
                                <w:b/>
                                <w:color w:val="000000" w:themeColor="text1"/>
                                <w:spacing w:val="-8"/>
                                <w:sz w:val="28"/>
                                <w:szCs w:val="26"/>
                              </w:rPr>
                              <w:t>『たくさん、かつ多様な人々が住み、働き、学び、楽しむことができる大阪』</w:t>
                            </w:r>
                          </w:p>
                          <w:p w:rsidR="00A17292" w:rsidRPr="002C2160" w:rsidRDefault="00A17292" w:rsidP="00A13A7A">
                            <w:pPr>
                              <w:spacing w:beforeLines="30" w:before="108" w:line="540" w:lineRule="exact"/>
                              <w:ind w:leftChars="315" w:left="661" w:firstLineChars="17" w:firstLine="48"/>
                              <w:rPr>
                                <w:rFonts w:asciiTheme="majorEastAsia" w:eastAsiaTheme="majorEastAsia" w:hAnsiTheme="majorEastAsia"/>
                                <w:b/>
                                <w:color w:val="000000" w:themeColor="text1"/>
                                <w:sz w:val="28"/>
                                <w:szCs w:val="26"/>
                              </w:rPr>
                            </w:pPr>
                            <w:r w:rsidRPr="002C2160">
                              <w:rPr>
                                <w:rFonts w:asciiTheme="majorEastAsia" w:eastAsiaTheme="majorEastAsia" w:hAnsiTheme="majorEastAsia" w:hint="eastAsia"/>
                                <w:b/>
                                <w:color w:val="000000" w:themeColor="text1"/>
                                <w:sz w:val="28"/>
                                <w:szCs w:val="26"/>
                              </w:rPr>
                              <w:t>～大阪の魅力を存分に活かした、</w:t>
                            </w:r>
                          </w:p>
                          <w:p w:rsidR="00A17292" w:rsidRPr="002C2160" w:rsidRDefault="00A17292" w:rsidP="00635CD6">
                            <w:pPr>
                              <w:spacing w:line="540" w:lineRule="exact"/>
                              <w:ind w:leftChars="270" w:left="567" w:firstLineChars="302" w:firstLine="849"/>
                              <w:rPr>
                                <w:color w:val="000000" w:themeColor="text1"/>
                              </w:rPr>
                            </w:pPr>
                            <w:r w:rsidRPr="002C2160">
                              <w:rPr>
                                <w:rFonts w:asciiTheme="majorEastAsia" w:eastAsiaTheme="majorEastAsia" w:hAnsiTheme="majorEastAsia" w:hint="eastAsia"/>
                                <w:b/>
                                <w:color w:val="000000" w:themeColor="text1"/>
                                <w:sz w:val="28"/>
                                <w:szCs w:val="26"/>
                              </w:rPr>
                              <w:t>安全・安心で、</w:t>
                            </w:r>
                            <w:r>
                              <w:rPr>
                                <w:rFonts w:asciiTheme="majorEastAsia" w:eastAsiaTheme="majorEastAsia" w:hAnsiTheme="majorEastAsia" w:hint="eastAsia"/>
                                <w:b/>
                                <w:color w:val="000000" w:themeColor="text1"/>
                                <w:sz w:val="28"/>
                                <w:szCs w:val="26"/>
                              </w:rPr>
                              <w:t>活力と魅力あふれる</w:t>
                            </w:r>
                            <w:r w:rsidRPr="002C2160">
                              <w:rPr>
                                <w:rFonts w:asciiTheme="majorEastAsia" w:eastAsiaTheme="majorEastAsia" w:hAnsiTheme="majorEastAsia" w:hint="eastAsia"/>
                                <w:b/>
                                <w:color w:val="000000" w:themeColor="text1"/>
                                <w:sz w:val="28"/>
                                <w:szCs w:val="26"/>
                              </w:rPr>
                              <w:t>住まいと都市～</w:t>
                            </w:r>
                            <w:r w:rsidRPr="002C2160">
                              <w:rPr>
                                <w:rFonts w:asciiTheme="majorEastAsia" w:eastAsiaTheme="majorEastAsia" w:hAnsiTheme="majorEastAsia" w:hint="eastAsia"/>
                                <w:color w:val="000000" w:themeColor="text1"/>
                                <w:sz w:val="28"/>
                                <w:szCs w:val="26"/>
                              </w:rPr>
                              <w:t xml:space="preserve">　</w:t>
                            </w: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7" style="position:absolute;left:0;text-align:left;margin-left:-4.55pt;margin-top:13.55pt;width:470.55pt;height:11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" fillcolor="#6f6" stroked="f">
                <v:fill color2="#9f6" rotate="t" angle="180" colors="0 #6f6;52429f #cfc;1 #9f6" focus="100%" type="gradient">
                  <o:fill v:ext="view" type="gradientUnscaled"/>
                </v:fill>
                <v:shadow on="t" color="black" opacity="22937f" origin=",.5" offset="0,.63889mm"/>
                <v:textbox inset="1mm,0,2mm,0">
                  <w:txbxContent>
                    <w:p w14:paraId="4A67EB56" w14:textId="77777777" w:rsidR="00A17292" w:rsidRPr="00D31DE0" w:rsidRDefault="00A17292" w:rsidP="002C2160">
                      <w:pPr>
                        <w:spacing w:line="540" w:lineRule="exact"/>
                        <w:jc w:val="center"/>
                        <w:rPr>
                          <w:rFonts w:asciiTheme="majorEastAsia" w:eastAsiaTheme="majorEastAsia" w:hAnsiTheme="majorEastAsia"/>
                          <w:b/>
                          <w:color w:val="000000" w:themeColor="text1"/>
                          <w:spacing w:val="-8"/>
                          <w:sz w:val="28"/>
                          <w:szCs w:val="26"/>
                        </w:rPr>
                      </w:pPr>
                      <w:r w:rsidRPr="00D31DE0">
                        <w:rPr>
                          <w:rFonts w:asciiTheme="majorEastAsia" w:eastAsiaTheme="majorEastAsia" w:hAnsiTheme="majorEastAsia" w:hint="eastAsia"/>
                          <w:b/>
                          <w:color w:val="000000" w:themeColor="text1"/>
                          <w:spacing w:val="-8"/>
                          <w:sz w:val="28"/>
                          <w:szCs w:val="26"/>
                        </w:rPr>
                        <w:t>『たくさん、かつ多様な人々が住み、働き、学び、楽しむことができる大阪』</w:t>
                      </w:r>
                    </w:p>
                    <w:p w14:paraId="0FBC2A52" w14:textId="77777777" w:rsidR="00A17292" w:rsidRPr="002C2160" w:rsidRDefault="00A17292" w:rsidP="00A13A7A">
                      <w:pPr>
                        <w:spacing w:beforeLines="30" w:before="108" w:line="540" w:lineRule="exact"/>
                        <w:ind w:leftChars="315" w:left="661" w:firstLineChars="17" w:firstLine="48"/>
                        <w:rPr>
                          <w:rFonts w:asciiTheme="majorEastAsia" w:eastAsiaTheme="majorEastAsia" w:hAnsiTheme="majorEastAsia"/>
                          <w:b/>
                          <w:color w:val="000000" w:themeColor="text1"/>
                          <w:sz w:val="28"/>
                          <w:szCs w:val="26"/>
                        </w:rPr>
                      </w:pPr>
                      <w:r w:rsidRPr="002C2160">
                        <w:rPr>
                          <w:rFonts w:asciiTheme="majorEastAsia" w:eastAsiaTheme="majorEastAsia" w:hAnsiTheme="majorEastAsia" w:hint="eastAsia"/>
                          <w:b/>
                          <w:color w:val="000000" w:themeColor="text1"/>
                          <w:sz w:val="28"/>
                          <w:szCs w:val="26"/>
                        </w:rPr>
                        <w:t>～大阪の魅力を存分に活かした、</w:t>
                      </w:r>
                    </w:p>
                    <w:p w14:paraId="24E2121E" w14:textId="43287BE1" w:rsidR="00A17292" w:rsidRPr="002C2160" w:rsidRDefault="00A17292" w:rsidP="00635CD6">
                      <w:pPr>
                        <w:spacing w:line="540" w:lineRule="exact"/>
                        <w:ind w:leftChars="270" w:left="567" w:firstLineChars="302" w:firstLine="849"/>
                        <w:rPr>
                          <w:color w:val="000000" w:themeColor="text1"/>
                        </w:rPr>
                      </w:pPr>
                      <w:r w:rsidRPr="002C2160">
                        <w:rPr>
                          <w:rFonts w:asciiTheme="majorEastAsia" w:eastAsiaTheme="majorEastAsia" w:hAnsiTheme="majorEastAsia" w:hint="eastAsia"/>
                          <w:b/>
                          <w:color w:val="000000" w:themeColor="text1"/>
                          <w:sz w:val="28"/>
                          <w:szCs w:val="26"/>
                        </w:rPr>
                        <w:t>安全・安心で、</w:t>
                      </w:r>
                      <w:r>
                        <w:rPr>
                          <w:rFonts w:asciiTheme="majorEastAsia" w:eastAsiaTheme="majorEastAsia" w:hAnsiTheme="majorEastAsia" w:hint="eastAsia"/>
                          <w:b/>
                          <w:color w:val="000000" w:themeColor="text1"/>
                          <w:sz w:val="28"/>
                          <w:szCs w:val="26"/>
                        </w:rPr>
                        <w:t>活力と魅力あふれる</w:t>
                      </w:r>
                      <w:r w:rsidRPr="002C2160">
                        <w:rPr>
                          <w:rFonts w:asciiTheme="majorEastAsia" w:eastAsiaTheme="majorEastAsia" w:hAnsiTheme="majorEastAsia" w:hint="eastAsia"/>
                          <w:b/>
                          <w:color w:val="000000" w:themeColor="text1"/>
                          <w:sz w:val="28"/>
                          <w:szCs w:val="26"/>
                        </w:rPr>
                        <w:t>住まいと都市～</w:t>
                      </w:r>
                      <w:r w:rsidRPr="002C2160">
                        <w:rPr>
                          <w:rFonts w:asciiTheme="majorEastAsia" w:eastAsiaTheme="majorEastAsia" w:hAnsiTheme="majorEastAsia" w:hint="eastAsia"/>
                          <w:color w:val="000000" w:themeColor="text1"/>
                          <w:sz w:val="28"/>
                          <w:szCs w:val="26"/>
                        </w:rPr>
                        <w:t xml:space="preserve">　</w:t>
                      </w:r>
                    </w:p>
                  </w:txbxContent>
                </v:textbox>
              </v:roundrect>
            </w:pict>
          </mc:Fallback>
        </mc:AlternateContent>
      </w:r>
    </w:p>
    <w:p w:rsidR="004E499C" w:rsidRPr="004E499C" w:rsidRDefault="004E499C" w:rsidP="00691F6B">
      <w:pPr>
        <w:ind w:leftChars="191" w:left="850" w:rightChars="189" w:right="397" w:hangingChars="204" w:hanging="449"/>
        <w:rPr>
          <w:rFonts w:asciiTheme="majorEastAsia" w:eastAsiaTheme="majorEastAsia" w:hAnsiTheme="majorEastAsia"/>
          <w:sz w:val="22"/>
          <w:szCs w:val="24"/>
        </w:rPr>
      </w:pPr>
    </w:p>
    <w:p w:rsidR="004E499C" w:rsidRPr="004E499C" w:rsidRDefault="004E499C" w:rsidP="00083AB8">
      <w:pPr>
        <w:spacing w:line="500" w:lineRule="exact"/>
        <w:ind w:leftChars="191" w:left="891" w:rightChars="189" w:right="397" w:hangingChars="204" w:hanging="490"/>
        <w:rPr>
          <w:rFonts w:ascii="Meiryo UI" w:eastAsia="Meiryo UI" w:hAnsi="Meiryo UI" w:cs="Meiryo UI"/>
          <w:sz w:val="24"/>
          <w:szCs w:val="24"/>
        </w:rPr>
      </w:pPr>
    </w:p>
    <w:p w:rsidR="00083AB8" w:rsidRDefault="00083AB8" w:rsidP="004E499C">
      <w:pPr>
        <w:spacing w:line="500" w:lineRule="exact"/>
        <w:ind w:rightChars="189" w:right="397" w:firstLineChars="100" w:firstLine="240"/>
        <w:rPr>
          <w:rFonts w:ascii="Meiryo UI" w:eastAsia="Meiryo UI" w:hAnsi="Meiryo UI" w:cs="Meiryo UI"/>
          <w:sz w:val="24"/>
          <w:szCs w:val="24"/>
        </w:rPr>
      </w:pPr>
    </w:p>
    <w:p w:rsidR="00083AB8" w:rsidRDefault="00083AB8" w:rsidP="004E499C">
      <w:pPr>
        <w:spacing w:line="500" w:lineRule="exact"/>
        <w:ind w:rightChars="189" w:right="397" w:firstLineChars="100" w:firstLine="240"/>
        <w:rPr>
          <w:rFonts w:ascii="Meiryo UI" w:eastAsia="Meiryo UI" w:hAnsi="Meiryo UI" w:cs="Meiryo UI"/>
          <w:sz w:val="24"/>
          <w:szCs w:val="24"/>
        </w:rPr>
      </w:pPr>
    </w:p>
    <w:p w:rsidR="003170A8" w:rsidRPr="00635CD6" w:rsidRDefault="004E499C" w:rsidP="00FC04B1">
      <w:pPr>
        <w:spacing w:beforeLines="150" w:before="540" w:line="440" w:lineRule="exact"/>
        <w:ind w:rightChars="189" w:right="397" w:firstLineChars="100" w:firstLine="240"/>
        <w:rPr>
          <w:rFonts w:ascii="Meiryo UI" w:eastAsia="Meiryo UI" w:hAnsi="Meiryo UI" w:cs="Meiryo UI"/>
          <w:sz w:val="24"/>
          <w:szCs w:val="24"/>
        </w:rPr>
      </w:pPr>
      <w:r w:rsidRPr="00635CD6">
        <w:rPr>
          <w:rFonts w:ascii="Meiryo UI" w:eastAsia="Meiryo UI" w:hAnsi="Meiryo UI" w:cs="Meiryo UI" w:hint="eastAsia"/>
          <w:sz w:val="24"/>
          <w:szCs w:val="24"/>
        </w:rPr>
        <w:t>大阪は、</w:t>
      </w:r>
      <w:r w:rsidR="003170A8" w:rsidRPr="00635CD6">
        <w:rPr>
          <w:rFonts w:ascii="Meiryo UI" w:eastAsia="Meiryo UI" w:hAnsi="Meiryo UI" w:cs="Meiryo UI" w:hint="eastAsia"/>
          <w:sz w:val="24"/>
          <w:szCs w:val="24"/>
        </w:rPr>
        <w:t>豊富な働き口や職住の近接性、交通利便性や生活利便性といった大都市としての魅力と、大都市でありながら、人情味ある府民性、身近に</w:t>
      </w:r>
      <w:r w:rsidR="00E655B8" w:rsidRPr="00635CD6">
        <w:rPr>
          <w:rFonts w:ascii="Meiryo UI" w:eastAsia="Meiryo UI" w:hAnsi="Meiryo UI" w:cs="Meiryo UI" w:hint="eastAsia"/>
          <w:sz w:val="24"/>
          <w:szCs w:val="24"/>
        </w:rPr>
        <w:t>豊かな自然や特色ある</w:t>
      </w:r>
      <w:r w:rsidR="00635CD6">
        <w:rPr>
          <w:rFonts w:ascii="Meiryo UI" w:eastAsia="Meiryo UI" w:hAnsi="Meiryo UI" w:cs="Meiryo UI" w:hint="eastAsia"/>
          <w:sz w:val="24"/>
          <w:szCs w:val="24"/>
        </w:rPr>
        <w:t>歴史・</w:t>
      </w:r>
      <w:r w:rsidR="00E655B8" w:rsidRPr="00635CD6">
        <w:rPr>
          <w:rFonts w:ascii="Meiryo UI" w:eastAsia="Meiryo UI" w:hAnsi="Meiryo UI" w:cs="Meiryo UI" w:hint="eastAsia"/>
          <w:sz w:val="24"/>
          <w:szCs w:val="24"/>
        </w:rPr>
        <w:t>文化に触れることができ、くらしやすいという魅力</w:t>
      </w:r>
      <w:r w:rsidRPr="00635CD6">
        <w:rPr>
          <w:rFonts w:ascii="Meiryo UI" w:eastAsia="Meiryo UI" w:hAnsi="Meiryo UI" w:cs="Meiryo UI" w:hint="eastAsia"/>
          <w:sz w:val="24"/>
          <w:szCs w:val="24"/>
        </w:rPr>
        <w:t>を備え</w:t>
      </w:r>
      <w:r w:rsidR="00ED600A" w:rsidRPr="00635CD6">
        <w:rPr>
          <w:rFonts w:ascii="Meiryo UI" w:eastAsia="Meiryo UI" w:hAnsi="Meiryo UI" w:cs="Meiryo UI" w:hint="eastAsia"/>
          <w:sz w:val="24"/>
          <w:szCs w:val="24"/>
        </w:rPr>
        <w:t>ています</w:t>
      </w:r>
      <w:r w:rsidRPr="00635CD6">
        <w:rPr>
          <w:rFonts w:ascii="Meiryo UI" w:eastAsia="Meiryo UI" w:hAnsi="Meiryo UI" w:cs="Meiryo UI" w:hint="eastAsia"/>
          <w:sz w:val="24"/>
          <w:szCs w:val="24"/>
        </w:rPr>
        <w:t>。</w:t>
      </w:r>
    </w:p>
    <w:p w:rsidR="00A13A7A" w:rsidRDefault="00E11800" w:rsidP="00576D0E">
      <w:pPr>
        <w:spacing w:line="440" w:lineRule="exact"/>
        <w:ind w:rightChars="189" w:right="397" w:firstLineChars="100" w:firstLine="240"/>
        <w:rPr>
          <w:rFonts w:ascii="Meiryo UI" w:eastAsia="Meiryo UI" w:hAnsi="Meiryo UI" w:cs="Meiryo UI"/>
          <w:sz w:val="24"/>
          <w:szCs w:val="24"/>
        </w:rPr>
      </w:pPr>
      <w:r w:rsidRPr="00635CD6">
        <w:rPr>
          <w:rFonts w:ascii="Meiryo UI" w:eastAsia="Meiryo UI" w:hAnsi="Meiryo UI" w:cs="Meiryo UI" w:hint="eastAsia"/>
          <w:sz w:val="24"/>
          <w:szCs w:val="24"/>
        </w:rPr>
        <w:t>これら大阪</w:t>
      </w:r>
      <w:r w:rsidR="007C2D8F">
        <w:rPr>
          <w:rFonts w:ascii="Meiryo UI" w:eastAsia="Meiryo UI" w:hAnsi="Meiryo UI" w:cs="Meiryo UI" w:hint="eastAsia"/>
          <w:sz w:val="24"/>
          <w:szCs w:val="24"/>
        </w:rPr>
        <w:t>ならではの</w:t>
      </w:r>
      <w:r w:rsidRPr="00635CD6">
        <w:rPr>
          <w:rFonts w:ascii="Meiryo UI" w:eastAsia="Meiryo UI" w:hAnsi="Meiryo UI" w:cs="Meiryo UI" w:hint="eastAsia"/>
          <w:sz w:val="24"/>
          <w:szCs w:val="24"/>
        </w:rPr>
        <w:t>魅力を存分に活かし</w:t>
      </w:r>
      <w:r w:rsidR="00ED600A" w:rsidRPr="00635CD6">
        <w:rPr>
          <w:rFonts w:ascii="Meiryo UI" w:eastAsia="Meiryo UI" w:hAnsi="Meiryo UI" w:cs="Meiryo UI" w:hint="eastAsia"/>
          <w:sz w:val="24"/>
          <w:szCs w:val="24"/>
        </w:rPr>
        <w:t>、</w:t>
      </w:r>
      <w:r w:rsidR="007C2D8F">
        <w:rPr>
          <w:rFonts w:ascii="Meiryo UI" w:eastAsia="Meiryo UI" w:hAnsi="Meiryo UI" w:cs="Meiryo UI" w:hint="eastAsia"/>
          <w:sz w:val="24"/>
          <w:szCs w:val="24"/>
        </w:rPr>
        <w:t>地域ごとに特色ある多様な住まい方が</w:t>
      </w:r>
      <w:r w:rsidR="00C172DC">
        <w:rPr>
          <w:rFonts w:ascii="Meiryo UI" w:eastAsia="Meiryo UI" w:hAnsi="Meiryo UI" w:cs="Meiryo UI" w:hint="eastAsia"/>
          <w:sz w:val="24"/>
          <w:szCs w:val="24"/>
        </w:rPr>
        <w:t>実現できる</w:t>
      </w:r>
      <w:r w:rsidR="007C2D8F">
        <w:rPr>
          <w:rFonts w:ascii="Meiryo UI" w:eastAsia="Meiryo UI" w:hAnsi="Meiryo UI" w:cs="Meiryo UI" w:hint="eastAsia"/>
          <w:sz w:val="24"/>
          <w:szCs w:val="24"/>
        </w:rPr>
        <w:t>、</w:t>
      </w:r>
      <w:r w:rsidR="00843536" w:rsidRPr="00635CD6">
        <w:rPr>
          <w:rFonts w:ascii="Meiryo UI" w:eastAsia="Meiryo UI" w:hAnsi="Meiryo UI" w:cs="Meiryo UI" w:hint="eastAsia"/>
          <w:sz w:val="24"/>
          <w:szCs w:val="24"/>
        </w:rPr>
        <w:t>安全・安心</w:t>
      </w:r>
      <w:r w:rsidR="00635CD6">
        <w:rPr>
          <w:rFonts w:ascii="Meiryo UI" w:eastAsia="Meiryo UI" w:hAnsi="Meiryo UI" w:cs="Meiryo UI" w:hint="eastAsia"/>
          <w:sz w:val="24"/>
          <w:szCs w:val="24"/>
        </w:rPr>
        <w:t>で、活力と魅力あふれる</w:t>
      </w:r>
      <w:r w:rsidR="007C2D8F">
        <w:rPr>
          <w:rFonts w:ascii="Meiryo UI" w:eastAsia="Meiryo UI" w:hAnsi="Meiryo UI" w:cs="Meiryo UI" w:hint="eastAsia"/>
          <w:sz w:val="24"/>
          <w:szCs w:val="24"/>
        </w:rPr>
        <w:t>住まいと都市をめざします。</w:t>
      </w:r>
    </w:p>
    <w:p w:rsidR="009F7722" w:rsidRPr="00695DB1" w:rsidRDefault="00136589" w:rsidP="007C6148">
      <w:pPr>
        <w:spacing w:beforeLines="50" w:before="180"/>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t>今後の</w:t>
      </w:r>
      <w:r w:rsidR="009F7722">
        <w:rPr>
          <w:rFonts w:ascii="Meiryo UI" w:eastAsia="Meiryo UI" w:hAnsi="Meiryo UI" w:cs="Meiryo UI" w:hint="eastAsia"/>
          <w:b/>
          <w:sz w:val="32"/>
          <w:szCs w:val="24"/>
        </w:rPr>
        <w:t>住宅まちづくり政策の方向性</w:t>
      </w:r>
    </w:p>
    <w:p w:rsidR="009F7722" w:rsidRPr="009F7722" w:rsidRDefault="007C6148" w:rsidP="002E7876">
      <w:pPr>
        <w:spacing w:line="520" w:lineRule="exact"/>
        <w:ind w:rightChars="189" w:right="397" w:firstLineChars="100" w:firstLine="240"/>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48351" behindDoc="0" locked="0" layoutInCell="1" allowOverlap="1" wp14:anchorId="1205B093" wp14:editId="4130A307">
                <wp:simplePos x="0" y="0"/>
                <wp:positionH relativeFrom="column">
                  <wp:posOffset>-69850</wp:posOffset>
                </wp:positionH>
                <wp:positionV relativeFrom="paragraph">
                  <wp:posOffset>40167</wp:posOffset>
                </wp:positionV>
                <wp:extent cx="6263640" cy="4499610"/>
                <wp:effectExtent l="0" t="0" r="22860" b="15240"/>
                <wp:wrapNone/>
                <wp:docPr id="22" name="正方形/長方形 22"/>
                <wp:cNvGraphicFramePr/>
                <a:graphic xmlns:a="http://schemas.openxmlformats.org/drawingml/2006/main">
                  <a:graphicData uri="http://schemas.microsoft.com/office/word/2010/wordprocessingShape">
                    <wps:wsp>
                      <wps:cNvSpPr/>
                      <wps:spPr>
                        <a:xfrm>
                          <a:off x="0" y="0"/>
                          <a:ext cx="6263640" cy="449961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5.5pt;margin-top:3.15pt;width:493.2pt;height:354.3pt;z-index:25174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" filled="f" strokecolor="#243f60 [1604]" strokeweight="1.5pt"/>
            </w:pict>
          </mc:Fallback>
        </mc:AlternateContent>
      </w:r>
      <w:r w:rsidR="00CA2503">
        <w:rPr>
          <w:rFonts w:ascii="Meiryo UI" w:eastAsia="Meiryo UI" w:hAnsi="Meiryo UI" w:cs="Meiryo UI" w:hint="eastAsia"/>
          <w:noProof/>
          <w:sz w:val="24"/>
          <w:szCs w:val="24"/>
        </w:rPr>
        <mc:AlternateContent>
          <mc:Choice Requires="wps">
            <w:drawing>
              <wp:anchor distT="0" distB="0" distL="114300" distR="114300" simplePos="0" relativeHeight="251850752" behindDoc="0" locked="0" layoutInCell="1" allowOverlap="1" wp14:anchorId="2C398D08" wp14:editId="6F06CDBF">
                <wp:simplePos x="0" y="0"/>
                <wp:positionH relativeFrom="column">
                  <wp:posOffset>-19050</wp:posOffset>
                </wp:positionH>
                <wp:positionV relativeFrom="paragraph">
                  <wp:posOffset>118583</wp:posOffset>
                </wp:positionV>
                <wp:extent cx="6191885" cy="323850"/>
                <wp:effectExtent l="0" t="0" r="0" b="0"/>
                <wp:wrapNone/>
                <wp:docPr id="3" name="ホームベース 3"/>
                <wp:cNvGraphicFramePr/>
                <a:graphic xmlns:a="http://schemas.openxmlformats.org/drawingml/2006/main">
                  <a:graphicData uri="http://schemas.microsoft.com/office/word/2010/wordprocessingShape">
                    <wps:wsp>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2503" w:rsidRPr="00E95806" w:rsidRDefault="00CA2503" w:rsidP="00CA2503">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「活力・魅力」を創出する取組みをより一層展開します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 o:spid="_x0000_s1028" type="#_x0000_t15" style="position:absolute;left:0;text-align:left;margin-left:-1.5pt;margin-top:9.35pt;width:487.55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" adj="21035" fillcolor="#548dd4 [1951]" stroked="f" strokeweight="2pt">
                <v:textbox inset="0,0,0,0">
                  <w:txbxContent>
                    <w:p w14:paraId="7718C843" w14:textId="113BE508" w:rsidR="00CA2503" w:rsidRPr="00E95806" w:rsidRDefault="00CA2503" w:rsidP="00CA2503">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「活力・魅力」を創出する取組みをより一層展開します</w:t>
                      </w:r>
                    </w:p>
                  </w:txbxContent>
                </v:textbox>
              </v:shape>
            </w:pict>
          </mc:Fallback>
        </mc:AlternateContent>
      </w:r>
    </w:p>
    <w:p w:rsidR="00A13A7A" w:rsidRDefault="00CA2503" w:rsidP="007C6148">
      <w:pPr>
        <w:spacing w:beforeLines="50" w:before="180" w:line="440" w:lineRule="exact"/>
        <w:ind w:left="142" w:rightChars="189" w:right="397" w:hangingChars="59" w:hanging="142"/>
        <w:rPr>
          <w:rFonts w:ascii="Meiryo UI" w:eastAsia="Meiryo UI" w:hAnsi="Meiryo UI" w:cs="Meiryo UI"/>
          <w:spacing w:val="-2"/>
          <w:sz w:val="24"/>
          <w:szCs w:val="24"/>
        </w:rPr>
      </w:pPr>
      <w:r>
        <w:rPr>
          <w:rFonts w:ascii="Meiryo UI" w:eastAsia="Meiryo UI" w:hAnsi="Meiryo UI" w:cs="Meiryo UI" w:hint="eastAsia"/>
          <w:spacing w:val="-2"/>
          <w:sz w:val="24"/>
          <w:szCs w:val="24"/>
        </w:rPr>
        <w:sym w:font="Wingdings 2" w:char="F050"/>
      </w:r>
      <w:r>
        <w:rPr>
          <w:rFonts w:ascii="Meiryo UI" w:eastAsia="Meiryo UI" w:hAnsi="Meiryo UI" w:cs="Meiryo UI" w:hint="eastAsia"/>
          <w:spacing w:val="-2"/>
          <w:sz w:val="24"/>
          <w:szCs w:val="24"/>
        </w:rPr>
        <w:t xml:space="preserve"> </w:t>
      </w:r>
      <w:r w:rsidR="00A13A7A" w:rsidRPr="004F3DCB">
        <w:rPr>
          <w:rFonts w:ascii="Meiryo UI" w:eastAsia="Meiryo UI" w:hAnsi="Meiryo UI" w:cs="Meiryo UI" w:hint="eastAsia"/>
          <w:spacing w:val="-2"/>
          <w:sz w:val="24"/>
          <w:szCs w:val="24"/>
        </w:rPr>
        <w:t>人々のくらしの原点である「安全・安心にくらすことができる住まいと都市</w:t>
      </w:r>
      <w:r w:rsidR="00D31DE0">
        <w:rPr>
          <w:rFonts w:ascii="Meiryo UI" w:eastAsia="Meiryo UI" w:hAnsi="Meiryo UI" w:cs="Meiryo UI" w:hint="eastAsia"/>
          <w:spacing w:val="-2"/>
          <w:sz w:val="24"/>
          <w:szCs w:val="24"/>
        </w:rPr>
        <w:t>」</w:t>
      </w:r>
      <w:r w:rsidR="00A13A7A" w:rsidRPr="004F3DCB">
        <w:rPr>
          <w:rFonts w:ascii="Meiryo UI" w:eastAsia="Meiryo UI" w:hAnsi="Meiryo UI" w:cs="Meiryo UI" w:hint="eastAsia"/>
          <w:spacing w:val="-2"/>
          <w:sz w:val="24"/>
          <w:szCs w:val="24"/>
        </w:rPr>
        <w:t>の実現は</w:t>
      </w:r>
      <w:r w:rsidR="00A13A7A">
        <w:rPr>
          <w:rFonts w:ascii="Meiryo UI" w:eastAsia="Meiryo UI" w:hAnsi="Meiryo UI" w:cs="Meiryo UI" w:hint="eastAsia"/>
          <w:spacing w:val="-2"/>
          <w:sz w:val="24"/>
          <w:szCs w:val="24"/>
        </w:rPr>
        <w:t>もちろんのこと、</w:t>
      </w:r>
      <w:r w:rsidR="00A13A7A" w:rsidRPr="004F3DCB">
        <w:rPr>
          <w:rFonts w:ascii="Meiryo UI" w:eastAsia="Meiryo UI" w:hAnsi="Meiryo UI" w:cs="Meiryo UI" w:hint="eastAsia"/>
          <w:spacing w:val="-2"/>
          <w:sz w:val="24"/>
          <w:szCs w:val="24"/>
        </w:rPr>
        <w:t>府内外の多様な人々を惹きつける「活力と魅力あふれる住まいと都市</w:t>
      </w:r>
      <w:r w:rsidR="00D31DE0">
        <w:rPr>
          <w:rFonts w:ascii="Meiryo UI" w:eastAsia="Meiryo UI" w:hAnsi="Meiryo UI" w:cs="Meiryo UI" w:hint="eastAsia"/>
          <w:spacing w:val="-2"/>
          <w:sz w:val="24"/>
          <w:szCs w:val="24"/>
        </w:rPr>
        <w:t>」を実現するための</w:t>
      </w:r>
      <w:r w:rsidR="00A13A7A" w:rsidRPr="004F3DCB">
        <w:rPr>
          <w:rFonts w:ascii="Meiryo UI" w:eastAsia="Meiryo UI" w:hAnsi="Meiryo UI" w:cs="Meiryo UI" w:hint="eastAsia"/>
          <w:spacing w:val="-2"/>
          <w:sz w:val="24"/>
          <w:szCs w:val="24"/>
        </w:rPr>
        <w:t>施策を</w:t>
      </w:r>
      <w:r w:rsidR="00D31DE0">
        <w:rPr>
          <w:rFonts w:ascii="Meiryo UI" w:eastAsia="Meiryo UI" w:hAnsi="Meiryo UI" w:cs="Meiryo UI" w:hint="eastAsia"/>
          <w:spacing w:val="-2"/>
          <w:sz w:val="24"/>
          <w:szCs w:val="24"/>
        </w:rPr>
        <w:t>より一層</w:t>
      </w:r>
      <w:r w:rsidR="00A13A7A" w:rsidRPr="004F3DCB">
        <w:rPr>
          <w:rFonts w:ascii="Meiryo UI" w:eastAsia="Meiryo UI" w:hAnsi="Meiryo UI" w:cs="Meiryo UI" w:hint="eastAsia"/>
          <w:spacing w:val="-2"/>
          <w:sz w:val="24"/>
          <w:szCs w:val="24"/>
        </w:rPr>
        <w:t>展開します。</w:t>
      </w:r>
    </w:p>
    <w:p w:rsidR="00CA2503" w:rsidRDefault="00CA2503" w:rsidP="00CA2503">
      <w:pPr>
        <w:spacing w:beforeLines="70" w:before="252" w:line="520" w:lineRule="exact"/>
        <w:ind w:left="283" w:rightChars="189" w:right="397" w:hangingChars="118" w:hanging="283"/>
        <w:rPr>
          <w:rFonts w:ascii="Meiryo UI" w:eastAsia="Meiryo UI" w:hAnsi="Meiryo UI" w:cs="Meiryo UI"/>
          <w:spacing w:val="-2"/>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52800" behindDoc="0" locked="0" layoutInCell="1" allowOverlap="1" wp14:anchorId="102174CB" wp14:editId="53B6B634">
                <wp:simplePos x="0" y="0"/>
                <wp:positionH relativeFrom="column">
                  <wp:posOffset>-19372</wp:posOffset>
                </wp:positionH>
                <wp:positionV relativeFrom="paragraph">
                  <wp:posOffset>141605</wp:posOffset>
                </wp:positionV>
                <wp:extent cx="6191885" cy="323850"/>
                <wp:effectExtent l="0" t="0" r="0" b="0"/>
                <wp:wrapNone/>
                <wp:docPr id="5" name="ホームベース 5"/>
                <wp:cNvGraphicFramePr/>
                <a:graphic xmlns:a="http://schemas.openxmlformats.org/drawingml/2006/main">
                  <a:graphicData uri="http://schemas.microsoft.com/office/word/2010/wordprocessingShape">
                    <wps:wsp>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2503" w:rsidRPr="00E95806" w:rsidRDefault="00CA2503" w:rsidP="00CA2503">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住まいの魅力だけでなく、</w:t>
                            </w:r>
                            <w:r w:rsidRPr="00E95806">
                              <w:rPr>
                                <w:rFonts w:ascii="Meiryo UI" w:eastAsia="Meiryo UI" w:hAnsi="Meiryo UI" w:cs="Meiryo UI" w:hint="eastAsia"/>
                                <w:b/>
                                <w:sz w:val="28"/>
                              </w:rPr>
                              <w:t>都市の居住魅力を高め</w:t>
                            </w:r>
                            <w:r>
                              <w:rPr>
                                <w:rFonts w:ascii="Meiryo UI" w:eastAsia="Meiryo UI" w:hAnsi="Meiryo UI" w:cs="Meiryo UI" w:hint="eastAsia"/>
                                <w:b/>
                                <w:sz w:val="28"/>
                              </w:rPr>
                              <w:t>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5" o:spid="_x0000_s1029" type="#_x0000_t15" style="position:absolute;left:0;text-align:left;margin-left:-1.55pt;margin-top:11.15pt;width:487.5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" adj="21035" fillcolor="#548dd4 [1951]" stroked="f" strokeweight="2pt">
                <v:textbox inset="0,0,0,0">
                  <w:txbxContent>
                    <w:p w14:paraId="60C50138" w14:textId="77777777" w:rsidR="00CA2503" w:rsidRPr="00E95806" w:rsidRDefault="00CA2503" w:rsidP="00CA2503">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住まいの魅力だけでなく、</w:t>
                      </w:r>
                      <w:r w:rsidRPr="00E95806">
                        <w:rPr>
                          <w:rFonts w:ascii="Meiryo UI" w:eastAsia="Meiryo UI" w:hAnsi="Meiryo UI" w:cs="Meiryo UI" w:hint="eastAsia"/>
                          <w:b/>
                          <w:sz w:val="28"/>
                        </w:rPr>
                        <w:t>都市の居住魅力を高め</w:t>
                      </w:r>
                      <w:r>
                        <w:rPr>
                          <w:rFonts w:ascii="Meiryo UI" w:eastAsia="Meiryo UI" w:hAnsi="Meiryo UI" w:cs="Meiryo UI" w:hint="eastAsia"/>
                          <w:b/>
                          <w:sz w:val="28"/>
                        </w:rPr>
                        <w:t>ます</w:t>
                      </w:r>
                    </w:p>
                  </w:txbxContent>
                </v:textbox>
              </v:shape>
            </w:pict>
          </mc:Fallback>
        </mc:AlternateContent>
      </w:r>
    </w:p>
    <w:p w:rsidR="00576D0E" w:rsidRDefault="00576D0E" w:rsidP="00576D0E">
      <w:pPr>
        <w:tabs>
          <w:tab w:val="left" w:pos="142"/>
        </w:tabs>
        <w:spacing w:line="440" w:lineRule="exact"/>
        <w:ind w:left="142" w:rightChars="-13" w:right="-27" w:hanging="142"/>
        <w:rPr>
          <w:rFonts w:ascii="Meiryo UI" w:eastAsia="Meiryo UI" w:hAnsi="Meiryo UI" w:cs="Meiryo UI"/>
          <w:sz w:val="24"/>
          <w:szCs w:val="24"/>
        </w:rPr>
      </w:pPr>
      <w:r>
        <w:rPr>
          <w:rFonts w:ascii="Meiryo UI" w:eastAsia="Meiryo UI" w:hAnsi="Meiryo UI" w:cs="Meiryo UI" w:hint="eastAsia"/>
          <w:sz w:val="24"/>
          <w:szCs w:val="24"/>
        </w:rPr>
        <w:sym w:font="Wingdings 2" w:char="F050"/>
      </w:r>
      <w:r w:rsidRPr="004F3DCB">
        <w:rPr>
          <w:rFonts w:ascii="Meiryo UI" w:eastAsia="Meiryo UI" w:hAnsi="Meiryo UI" w:cs="Meiryo UI" w:hint="eastAsia"/>
          <w:sz w:val="24"/>
          <w:szCs w:val="24"/>
        </w:rPr>
        <w:t xml:space="preserve"> これまでの住まいの質の確保や向上を目的とする住宅政策</w:t>
      </w:r>
      <w:r>
        <w:rPr>
          <w:rFonts w:ascii="Meiryo UI" w:eastAsia="Meiryo UI" w:hAnsi="Meiryo UI" w:cs="Meiryo UI" w:hint="eastAsia"/>
          <w:sz w:val="24"/>
          <w:szCs w:val="24"/>
        </w:rPr>
        <w:t>を中心とした取組みに加え</w:t>
      </w:r>
      <w:r w:rsidRPr="004F3DCB">
        <w:rPr>
          <w:rFonts w:ascii="Meiryo UI" w:eastAsia="Meiryo UI" w:hAnsi="Meiryo UI" w:cs="Meiryo UI" w:hint="eastAsia"/>
          <w:sz w:val="24"/>
          <w:szCs w:val="24"/>
        </w:rPr>
        <w:t>、地域の特性を活かし、住まいを含めた</w:t>
      </w:r>
      <w:r>
        <w:rPr>
          <w:rFonts w:ascii="Meiryo UI" w:eastAsia="Meiryo UI" w:hAnsi="Meiryo UI" w:cs="Meiryo UI" w:hint="eastAsia"/>
          <w:sz w:val="24"/>
          <w:szCs w:val="24"/>
        </w:rPr>
        <w:t>都市</w:t>
      </w:r>
      <w:r w:rsidRPr="004F3DCB">
        <w:rPr>
          <w:rFonts w:ascii="Meiryo UI" w:eastAsia="Meiryo UI" w:hAnsi="Meiryo UI" w:cs="Meiryo UI" w:hint="eastAsia"/>
          <w:sz w:val="24"/>
          <w:szCs w:val="24"/>
        </w:rPr>
        <w:t>の居住魅力を高める</w:t>
      </w:r>
      <w:r>
        <w:rPr>
          <w:rFonts w:ascii="Meiryo UI" w:eastAsia="Meiryo UI" w:hAnsi="Meiryo UI" w:cs="Meiryo UI" w:hint="eastAsia"/>
          <w:sz w:val="24"/>
          <w:szCs w:val="24"/>
        </w:rPr>
        <w:t>政策を展開</w:t>
      </w:r>
      <w:r w:rsidRPr="004F3DCB">
        <w:rPr>
          <w:rFonts w:ascii="Meiryo UI" w:eastAsia="Meiryo UI" w:hAnsi="Meiryo UI" w:cs="Meiryo UI" w:hint="eastAsia"/>
          <w:sz w:val="24"/>
          <w:szCs w:val="24"/>
        </w:rPr>
        <w:t>します。</w:t>
      </w:r>
    </w:p>
    <w:p w:rsidR="00576D0E" w:rsidRDefault="00576D0E" w:rsidP="00576D0E">
      <w:pPr>
        <w:tabs>
          <w:tab w:val="left" w:pos="142"/>
        </w:tabs>
        <w:spacing w:line="440" w:lineRule="exact"/>
        <w:ind w:left="142" w:rightChars="-13" w:right="-27" w:hanging="142"/>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都市の居住魅力を高めることで、たくさんのかつ多様な人々が住まい、さらに都市の魅力が高まっていくという好循環をめざします。</w:t>
      </w:r>
    </w:p>
    <w:p w:rsidR="00CA2503" w:rsidRPr="00576D0E" w:rsidRDefault="00576D0E" w:rsidP="00576D0E">
      <w:pPr>
        <w:spacing w:beforeLines="70" w:before="252" w:line="520" w:lineRule="exact"/>
        <w:ind w:left="283" w:rightChars="189" w:right="397" w:hangingChars="118" w:hanging="283"/>
        <w:rPr>
          <w:rFonts w:ascii="Meiryo UI" w:eastAsia="Meiryo UI" w:hAnsi="Meiryo UI" w:cs="Meiryo UI"/>
          <w:spacing w:val="-2"/>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54848" behindDoc="0" locked="0" layoutInCell="1" allowOverlap="1" wp14:anchorId="265FF25B" wp14:editId="01691F27">
                <wp:simplePos x="0" y="0"/>
                <wp:positionH relativeFrom="column">
                  <wp:posOffset>-18737</wp:posOffset>
                </wp:positionH>
                <wp:positionV relativeFrom="paragraph">
                  <wp:posOffset>158115</wp:posOffset>
                </wp:positionV>
                <wp:extent cx="6191885" cy="323850"/>
                <wp:effectExtent l="0" t="0" r="0" b="0"/>
                <wp:wrapNone/>
                <wp:docPr id="6" name="ホームベース 6"/>
                <wp:cNvGraphicFramePr/>
                <a:graphic xmlns:a="http://schemas.openxmlformats.org/drawingml/2006/main">
                  <a:graphicData uri="http://schemas.microsoft.com/office/word/2010/wordprocessingShape">
                    <wps:wsp>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D0E" w:rsidRPr="00E95806" w:rsidRDefault="00576D0E" w:rsidP="00576D0E">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多様な人々にとって魅力ある住まいと都市を実現します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 o:spid="_x0000_s1030" type="#_x0000_t15" style="position:absolute;left:0;text-align:left;margin-left:-1.5pt;margin-top:12.45pt;width:487.55pt;height: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" adj="21035" fillcolor="#548dd4 [1951]" stroked="f" strokeweight="2pt">
                <v:textbox inset="0,0,0,0">
                  <w:txbxContent>
                    <w:p w14:paraId="6F9A6B94" w14:textId="77777777" w:rsidR="00576D0E" w:rsidRPr="00E95806" w:rsidRDefault="00576D0E" w:rsidP="00576D0E">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多様な人々にとって魅力ある住まいと都市を実現します</w:t>
                      </w:r>
                    </w:p>
                  </w:txbxContent>
                </v:textbox>
              </v:shape>
            </w:pict>
          </mc:Fallback>
        </mc:AlternateContent>
      </w:r>
    </w:p>
    <w:p w:rsidR="00576D0E" w:rsidRDefault="00576D0E" w:rsidP="00576D0E">
      <w:pPr>
        <w:spacing w:line="440" w:lineRule="exact"/>
        <w:ind w:left="142" w:rightChars="-13" w:right="-27" w:hangingChars="59" w:hanging="142"/>
        <w:rPr>
          <w:rFonts w:ascii="Meiryo UI" w:eastAsia="Meiryo UI" w:hAnsi="Meiryo UI" w:cs="Meiryo UI"/>
          <w:sz w:val="24"/>
          <w:szCs w:val="24"/>
        </w:rPr>
      </w:pPr>
      <w:r>
        <w:rPr>
          <w:rFonts w:ascii="Meiryo UI" w:eastAsia="Meiryo UI" w:hAnsi="Meiryo UI" w:cs="Meiryo UI" w:hint="eastAsia"/>
          <w:sz w:val="24"/>
          <w:szCs w:val="24"/>
        </w:rPr>
        <w:sym w:font="Wingdings 2" w:char="F050"/>
      </w:r>
      <w:r w:rsidRPr="004F3DCB">
        <w:rPr>
          <w:rFonts w:ascii="Meiryo UI" w:eastAsia="Meiryo UI" w:hAnsi="Meiryo UI" w:cs="Meiryo UI" w:hint="eastAsia"/>
          <w:sz w:val="24"/>
          <w:szCs w:val="24"/>
        </w:rPr>
        <w:t xml:space="preserve"> 低所得者や高齢、障がいのある方など</w:t>
      </w:r>
      <w:r>
        <w:rPr>
          <w:rFonts w:ascii="Meiryo UI" w:eastAsia="Meiryo UI" w:hAnsi="Meiryo UI" w:cs="Meiryo UI" w:hint="eastAsia"/>
          <w:sz w:val="24"/>
          <w:szCs w:val="24"/>
        </w:rPr>
        <w:t>、</w:t>
      </w:r>
      <w:r w:rsidRPr="004F3DCB">
        <w:rPr>
          <w:rFonts w:ascii="Meiryo UI" w:eastAsia="Meiryo UI" w:hAnsi="Meiryo UI" w:cs="Meiryo UI" w:hint="eastAsia"/>
          <w:sz w:val="24"/>
          <w:szCs w:val="24"/>
        </w:rPr>
        <w:t>住宅</w:t>
      </w:r>
      <w:r>
        <w:rPr>
          <w:rFonts w:ascii="Meiryo UI" w:eastAsia="Meiryo UI" w:hAnsi="Meiryo UI" w:cs="Meiryo UI" w:hint="eastAsia"/>
          <w:sz w:val="24"/>
          <w:szCs w:val="24"/>
        </w:rPr>
        <w:t>の</w:t>
      </w:r>
      <w:r w:rsidRPr="004F3DCB">
        <w:rPr>
          <w:rFonts w:ascii="Meiryo UI" w:eastAsia="Meiryo UI" w:hAnsi="Meiryo UI" w:cs="Meiryo UI" w:hint="eastAsia"/>
          <w:sz w:val="24"/>
          <w:szCs w:val="24"/>
        </w:rPr>
        <w:t>確保</w:t>
      </w:r>
      <w:r>
        <w:rPr>
          <w:rFonts w:ascii="Meiryo UI" w:eastAsia="Meiryo UI" w:hAnsi="Meiryo UI" w:cs="Meiryo UI" w:hint="eastAsia"/>
          <w:sz w:val="24"/>
          <w:szCs w:val="24"/>
        </w:rPr>
        <w:t>に</w:t>
      </w:r>
      <w:r w:rsidRPr="004F3DCB">
        <w:rPr>
          <w:rFonts w:ascii="Meiryo UI" w:eastAsia="Meiryo UI" w:hAnsi="Meiryo UI" w:cs="Meiryo UI" w:hint="eastAsia"/>
          <w:sz w:val="24"/>
          <w:szCs w:val="24"/>
        </w:rPr>
        <w:t>配慮</w:t>
      </w:r>
      <w:r>
        <w:rPr>
          <w:rFonts w:ascii="Meiryo UI" w:eastAsia="Meiryo UI" w:hAnsi="Meiryo UI" w:cs="Meiryo UI" w:hint="eastAsia"/>
          <w:sz w:val="24"/>
          <w:szCs w:val="24"/>
        </w:rPr>
        <w:t>を要する人々</w:t>
      </w:r>
      <w:r w:rsidRPr="004F3DCB">
        <w:rPr>
          <w:rFonts w:ascii="Meiryo UI" w:eastAsia="Meiryo UI" w:hAnsi="Meiryo UI" w:cs="Meiryo UI" w:hint="eastAsia"/>
          <w:sz w:val="24"/>
          <w:szCs w:val="24"/>
        </w:rPr>
        <w:t>の安全・安心の確保はもとより、これからの大阪を担う子ども・若者・子育て世帯や、外国人も含めた創造的な人材など、多様な人々にとって、住みたい・住み続けたい</w:t>
      </w:r>
      <w:r>
        <w:rPr>
          <w:rFonts w:ascii="Meiryo UI" w:eastAsia="Meiryo UI" w:hAnsi="Meiryo UI" w:cs="Meiryo UI" w:hint="eastAsia"/>
          <w:sz w:val="24"/>
          <w:szCs w:val="24"/>
        </w:rPr>
        <w:t>、訪れたい</w:t>
      </w:r>
      <w:r w:rsidRPr="004F3DCB">
        <w:rPr>
          <w:rFonts w:ascii="Meiryo UI" w:eastAsia="Meiryo UI" w:hAnsi="Meiryo UI" w:cs="Meiryo UI" w:hint="eastAsia"/>
          <w:sz w:val="24"/>
          <w:szCs w:val="24"/>
        </w:rPr>
        <w:t>と思える居住魅力を備えた住まいと都市の実現をめざします。</w:t>
      </w:r>
    </w:p>
    <w:p w:rsidR="00E9530B" w:rsidRDefault="00B42F2B" w:rsidP="008A6AC3">
      <w:pPr>
        <w:spacing w:beforeLines="50" w:before="180" w:line="520" w:lineRule="exact"/>
        <w:ind w:rightChars="189" w:right="397" w:firstLineChars="100" w:firstLine="236"/>
        <w:rPr>
          <w:rFonts w:ascii="Meiryo UI" w:eastAsia="Meiryo UI" w:hAnsi="Meiryo UI" w:cs="Meiryo UI"/>
          <w:spacing w:val="-2"/>
          <w:sz w:val="24"/>
          <w:szCs w:val="24"/>
        </w:rPr>
      </w:pPr>
      <w:r>
        <w:rPr>
          <w:rFonts w:ascii="Meiryo UI" w:eastAsia="Meiryo UI" w:hAnsi="Meiryo UI" w:cs="Meiryo UI" w:hint="eastAsia"/>
          <w:spacing w:val="-2"/>
          <w:sz w:val="24"/>
          <w:szCs w:val="24"/>
        </w:rPr>
        <w:t>これにより、大阪のあらゆる地域が、それぞれ持つ価値・個性を磨き、競い合い、居住魅力を高めることで、大阪全体の居住魅力を向上させます。</w:t>
      </w:r>
    </w:p>
    <w:p w:rsidR="00F34D8C" w:rsidRPr="00C172DC" w:rsidRDefault="00136589" w:rsidP="00FC04B1">
      <w:pPr>
        <w:spacing w:line="360" w:lineRule="exact"/>
        <w:rPr>
          <w:rFonts w:ascii="Meiryo UI" w:eastAsia="Meiryo UI" w:hAnsi="Meiryo UI" w:cs="Meiryo UI"/>
          <w:b/>
          <w:sz w:val="32"/>
          <w:szCs w:val="24"/>
        </w:rPr>
      </w:pPr>
      <w:r>
        <w:rPr>
          <w:rFonts w:ascii="Meiryo UI" w:eastAsia="Meiryo UI" w:hAnsi="Meiryo UI" w:cs="Meiryo UI" w:hint="eastAsia"/>
          <w:b/>
          <w:sz w:val="32"/>
          <w:szCs w:val="24"/>
        </w:rPr>
        <w:lastRenderedPageBreak/>
        <w:t>住宅まちづくり政策の基本目標</w:t>
      </w:r>
    </w:p>
    <w:p w:rsidR="00B569F0" w:rsidRPr="00B569F0" w:rsidRDefault="00C2554F" w:rsidP="003C56D7">
      <w:pPr>
        <w:spacing w:beforeLines="50" w:before="180" w:line="480" w:lineRule="exact"/>
        <w:ind w:rightChars="-13" w:right="-27"/>
        <w:rPr>
          <w:rFonts w:ascii="Meiryo UI" w:eastAsia="Meiryo UI" w:hAnsi="Meiryo UI" w:cs="Meiryo UI"/>
          <w:b/>
          <w:sz w:val="28"/>
          <w:szCs w:val="28"/>
        </w:rPr>
      </w:pPr>
      <w:r w:rsidRPr="00BE7995">
        <w:rPr>
          <w:noProof/>
        </w:rPr>
        <w:drawing>
          <wp:anchor distT="0" distB="0" distL="114300" distR="114300" simplePos="0" relativeHeight="251855872" behindDoc="0" locked="0" layoutInCell="1" allowOverlap="1" wp14:anchorId="3BDD783B" wp14:editId="734A3943">
            <wp:simplePos x="0" y="0"/>
            <wp:positionH relativeFrom="column">
              <wp:posOffset>-139700</wp:posOffset>
            </wp:positionH>
            <wp:positionV relativeFrom="paragraph">
              <wp:posOffset>176208</wp:posOffset>
            </wp:positionV>
            <wp:extent cx="6479911" cy="3168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79911" cy="3168000"/>
                    </a:xfrm>
                    <a:prstGeom prst="rect">
                      <a:avLst/>
                    </a:prstGeom>
                  </pic:spPr>
                </pic:pic>
              </a:graphicData>
            </a:graphic>
            <wp14:sizeRelH relativeFrom="page">
              <wp14:pctWidth>0</wp14:pctWidth>
            </wp14:sizeRelH>
            <wp14:sizeRelV relativeFrom="page">
              <wp14:pctHeight>0</wp14:pctHeight>
            </wp14:sizeRelV>
          </wp:anchor>
        </w:drawing>
      </w:r>
    </w:p>
    <w:p w:rsidR="004B7C13" w:rsidRPr="00B569F0" w:rsidRDefault="004B7C13" w:rsidP="004B7C13">
      <w:pPr>
        <w:spacing w:beforeLines="100" w:before="360" w:line="480" w:lineRule="exact"/>
        <w:ind w:rightChars="-13" w:right="-27"/>
        <w:rPr>
          <w:rFonts w:ascii="Meiryo UI" w:eastAsia="Meiryo UI" w:hAnsi="Meiryo UI" w:cs="Meiryo UI"/>
          <w:b/>
          <w:sz w:val="28"/>
          <w:szCs w:val="28"/>
        </w:rPr>
      </w:pPr>
    </w:p>
    <w:p w:rsidR="00E95806" w:rsidRDefault="00E95806" w:rsidP="004B7C1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136589" w:rsidRDefault="00136589" w:rsidP="004B7C13">
      <w:pPr>
        <w:spacing w:line="440" w:lineRule="exact"/>
        <w:ind w:leftChars="107" w:left="424" w:rightChars="-13" w:right="-27" w:hangingChars="83" w:hanging="199"/>
        <w:rPr>
          <w:rFonts w:ascii="Meiryo UI" w:eastAsia="Meiryo UI" w:hAnsi="Meiryo UI" w:cs="Meiryo UI"/>
          <w:sz w:val="24"/>
          <w:szCs w:val="24"/>
        </w:rPr>
      </w:pPr>
    </w:p>
    <w:p w:rsidR="00136589" w:rsidRDefault="00136589" w:rsidP="004B7C13">
      <w:pPr>
        <w:spacing w:line="440" w:lineRule="exact"/>
        <w:ind w:leftChars="107" w:left="424" w:rightChars="-13" w:right="-27" w:hangingChars="83" w:hanging="199"/>
        <w:rPr>
          <w:rFonts w:ascii="Meiryo UI" w:eastAsia="Meiryo UI" w:hAnsi="Meiryo UI" w:cs="Meiryo UI"/>
          <w:sz w:val="24"/>
          <w:szCs w:val="24"/>
        </w:rPr>
      </w:pPr>
    </w:p>
    <w:p w:rsidR="00E02C85" w:rsidRDefault="00E02C85" w:rsidP="004B7C13">
      <w:pPr>
        <w:spacing w:line="440" w:lineRule="exact"/>
        <w:ind w:leftChars="107" w:left="424" w:rightChars="-13" w:right="-27" w:hangingChars="83" w:hanging="199"/>
        <w:rPr>
          <w:rFonts w:ascii="Meiryo UI" w:eastAsia="Meiryo UI" w:hAnsi="Meiryo UI" w:cs="Meiryo UI"/>
          <w:sz w:val="24"/>
          <w:szCs w:val="24"/>
        </w:rPr>
      </w:pPr>
    </w:p>
    <w:p w:rsidR="008A6AC3" w:rsidRPr="00576D0E" w:rsidRDefault="00E02C85" w:rsidP="00E02C85">
      <w:pPr>
        <w:spacing w:line="440" w:lineRule="exact"/>
        <w:ind w:left="490" w:rightChars="-13" w:right="-27" w:hangingChars="153" w:hanging="490"/>
        <w:rPr>
          <w:rFonts w:ascii="Meiryo UI" w:eastAsia="Meiryo UI" w:hAnsi="Meiryo UI" w:cs="Meiryo UI"/>
          <w:sz w:val="24"/>
          <w:szCs w:val="24"/>
        </w:rPr>
      </w:pPr>
      <w:r>
        <w:rPr>
          <w:rFonts w:ascii="Meiryo UI" w:eastAsia="Meiryo UI" w:hAnsi="Meiryo UI" w:cs="Meiryo UI" w:hint="eastAsia"/>
          <w:b/>
          <w:sz w:val="32"/>
          <w:szCs w:val="24"/>
        </w:rPr>
        <w:t>住宅まちづくり政策の展開方針</w:t>
      </w:r>
    </w:p>
    <w:p w:rsidR="00C03AE9" w:rsidRPr="004F3DCB" w:rsidRDefault="007C6148" w:rsidP="004B7C13">
      <w:pPr>
        <w:spacing w:line="440" w:lineRule="exact"/>
        <w:ind w:leftChars="107" w:left="424" w:rightChars="-13" w:right="-27" w:hangingChars="83" w:hanging="199"/>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95808" behindDoc="0" locked="0" layoutInCell="1" allowOverlap="1" wp14:anchorId="674EFFB0" wp14:editId="342771E6">
                <wp:simplePos x="0" y="0"/>
                <wp:positionH relativeFrom="column">
                  <wp:posOffset>-77470</wp:posOffset>
                </wp:positionH>
                <wp:positionV relativeFrom="paragraph">
                  <wp:posOffset>47625</wp:posOffset>
                </wp:positionV>
                <wp:extent cx="6263640" cy="4709795"/>
                <wp:effectExtent l="0" t="0" r="22860" b="14605"/>
                <wp:wrapNone/>
                <wp:docPr id="24" name="正方形/長方形 24"/>
                <wp:cNvGraphicFramePr/>
                <a:graphic xmlns:a="http://schemas.openxmlformats.org/drawingml/2006/main">
                  <a:graphicData uri="http://schemas.microsoft.com/office/word/2010/wordprocessingShape">
                    <wps:wsp>
                      <wps:cNvSpPr/>
                      <wps:spPr>
                        <a:xfrm>
                          <a:off x="0" y="0"/>
                          <a:ext cx="6263640" cy="470979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6.1pt;margin-top:3.75pt;width:493.2pt;height:370.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" filled="f" strokecolor="#243f60 [1604]" strokeweight="1.5pt"/>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789312" behindDoc="0" locked="0" layoutInCell="1" allowOverlap="1" wp14:anchorId="7701B060" wp14:editId="328310F1">
                <wp:simplePos x="0" y="0"/>
                <wp:positionH relativeFrom="column">
                  <wp:posOffset>-35560</wp:posOffset>
                </wp:positionH>
                <wp:positionV relativeFrom="paragraph">
                  <wp:posOffset>156683</wp:posOffset>
                </wp:positionV>
                <wp:extent cx="6191885"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7292" w:rsidRPr="00E95806" w:rsidRDefault="00A17292" w:rsidP="00E95806">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民が主体的・主導的に取り組むことができる環境を整えます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31" style="position:absolute;left:0;text-align:left;margin-left:-2.8pt;margin-top:12.35pt;width:487.5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" fillcolor="#548dd4 [1951]" stroked="f" strokeweight="2pt">
                <v:textbox inset="0,0,0,0">
                  <w:txbxContent>
                    <w:p w14:paraId="75A78C8C" w14:textId="6CAAC075" w:rsidR="00A17292" w:rsidRPr="00E95806" w:rsidRDefault="00A17292" w:rsidP="00E95806">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民が主体的・主導的に取り組むことができる環境を整えます</w:t>
                      </w:r>
                    </w:p>
                  </w:txbxContent>
                </v:textbox>
              </v:rect>
            </w:pict>
          </mc:Fallback>
        </mc:AlternateContent>
      </w:r>
    </w:p>
    <w:p w:rsidR="00CE6366" w:rsidRDefault="003C4DD7" w:rsidP="006262E7">
      <w:pPr>
        <w:spacing w:beforeLines="100" w:before="360" w:line="440" w:lineRule="exact"/>
        <w:ind w:left="425" w:rightChars="54" w:right="113" w:hanging="425"/>
        <w:rPr>
          <w:rFonts w:ascii="Meiryo UI" w:eastAsia="Meiryo UI" w:hAnsi="Meiryo UI" w:cs="Meiryo UI"/>
          <w:sz w:val="24"/>
          <w:szCs w:val="24"/>
        </w:rPr>
      </w:pPr>
      <w:r w:rsidRPr="004F3DCB">
        <w:rPr>
          <w:rFonts w:ascii="Meiryo UI" w:eastAsia="Meiryo UI" w:hAnsi="Meiryo UI" w:cs="Meiryo UI" w:hint="eastAsia"/>
          <w:sz w:val="24"/>
          <w:szCs w:val="24"/>
        </w:rPr>
        <w:t xml:space="preserve">　</w:t>
      </w:r>
      <w:r w:rsidR="00C03AE9">
        <w:rPr>
          <w:rFonts w:ascii="Meiryo UI" w:eastAsia="Meiryo UI" w:hAnsi="Meiryo UI" w:cs="Meiryo UI" w:hint="eastAsia"/>
          <w:sz w:val="24"/>
          <w:szCs w:val="24"/>
        </w:rPr>
        <w:sym w:font="Wingdings 2" w:char="F050"/>
      </w:r>
      <w:r w:rsidR="00C03AE9">
        <w:rPr>
          <w:rFonts w:ascii="Meiryo UI" w:eastAsia="Meiryo UI" w:hAnsi="Meiryo UI" w:cs="Meiryo UI" w:hint="eastAsia"/>
          <w:sz w:val="24"/>
          <w:szCs w:val="24"/>
        </w:rPr>
        <w:t xml:space="preserve"> 魅力ある住まい、都市づくりの主役は府民、NPO、民間企業、大学などの民です</w:t>
      </w:r>
      <w:r w:rsidR="004662B8" w:rsidRPr="004F3DCB">
        <w:rPr>
          <w:rFonts w:ascii="Meiryo UI" w:eastAsia="Meiryo UI" w:hAnsi="Meiryo UI" w:cs="Meiryo UI" w:hint="eastAsia"/>
          <w:sz w:val="24"/>
          <w:szCs w:val="24"/>
        </w:rPr>
        <w:t>。</w:t>
      </w:r>
    </w:p>
    <w:p w:rsidR="00C03AE9" w:rsidRPr="00C03AE9" w:rsidRDefault="00C03AE9" w:rsidP="007A3A11">
      <w:pPr>
        <w:spacing w:line="440" w:lineRule="exact"/>
        <w:ind w:left="425" w:rightChars="54" w:right="113" w:hanging="425"/>
        <w:rPr>
          <w:rFonts w:ascii="Meiryo UI" w:eastAsia="Meiryo UI" w:hAnsi="Meiryo UI" w:cs="Meiryo UI"/>
          <w:sz w:val="24"/>
          <w:szCs w:val="24"/>
        </w:rPr>
      </w:pPr>
      <w:r>
        <w:rPr>
          <w:rFonts w:ascii="Meiryo UI" w:eastAsia="Meiryo UI" w:hAnsi="Meiryo UI" w:cs="Meiryo UI" w:hint="eastAsia"/>
          <w:sz w:val="24"/>
          <w:szCs w:val="24"/>
        </w:rPr>
        <w:t xml:space="preserve">　　 これら民が主体的、主導的に取り組むことができるよう、行政は市場環境の整備や地域活動の支援、公的資産の民間開放などを進めます。</w:t>
      </w:r>
    </w:p>
    <w:p w:rsidR="00C03AE9" w:rsidRDefault="00C03AE9" w:rsidP="00A439A3">
      <w:pPr>
        <w:spacing w:beforeLines="50" w:before="180" w:line="480" w:lineRule="exact"/>
        <w:ind w:left="425" w:rightChars="54" w:right="113" w:hanging="425"/>
        <w:rPr>
          <w:rFonts w:ascii="Meiryo UI" w:eastAsia="Meiryo UI" w:hAnsi="Meiryo UI" w:cs="Meiryo UI"/>
          <w:sz w:val="24"/>
          <w:szCs w:val="24"/>
        </w:rPr>
      </w:pPr>
    </w:p>
    <w:p w:rsidR="00D972AD" w:rsidRPr="00C53E9B" w:rsidRDefault="005D182A" w:rsidP="00C53E9B">
      <w:pPr>
        <w:ind w:leftChars="200" w:left="420"/>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94432" behindDoc="0" locked="0" layoutInCell="1" allowOverlap="1" wp14:anchorId="532D536D" wp14:editId="67EF496B">
                <wp:simplePos x="0" y="0"/>
                <wp:positionH relativeFrom="column">
                  <wp:posOffset>-35560</wp:posOffset>
                </wp:positionH>
                <wp:positionV relativeFrom="paragraph">
                  <wp:posOffset>109693</wp:posOffset>
                </wp:positionV>
                <wp:extent cx="619188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7292" w:rsidRPr="00E95806" w:rsidRDefault="00A17292" w:rsidP="00E95806">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32" style="position:absolute;left:0;text-align:left;margin-left:-2.8pt;margin-top:8.65pt;width:487.5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" fillcolor="#548dd4 [1951]" stroked="f" strokeweight="2pt">
                <v:textbox inset="0,0,0,0">
                  <w:txbxContent>
                    <w:p w14:paraId="5BDE3F7B" w14:textId="6560D94A" w:rsidR="00A17292" w:rsidRPr="00E95806" w:rsidRDefault="00A17292" w:rsidP="00E95806">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v:textbox>
              </v:rect>
            </w:pict>
          </mc:Fallback>
        </mc:AlternateContent>
      </w:r>
    </w:p>
    <w:p w:rsidR="00D972AD" w:rsidRDefault="007A3A11" w:rsidP="006262E7">
      <w:pPr>
        <w:spacing w:beforeLines="100" w:before="360" w:line="440" w:lineRule="exact"/>
        <w:ind w:leftChars="67" w:left="424"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sidRPr="004F3DCB">
        <w:rPr>
          <w:rFonts w:ascii="Meiryo UI" w:eastAsia="Meiryo UI" w:hAnsi="Meiryo UI" w:cs="Meiryo UI" w:hint="eastAsia"/>
          <w:sz w:val="24"/>
          <w:szCs w:val="24"/>
        </w:rPr>
        <w:t xml:space="preserve"> </w:t>
      </w:r>
      <w:r w:rsidR="005F0FE6">
        <w:rPr>
          <w:rFonts w:ascii="Meiryo UI" w:eastAsia="Meiryo UI" w:hAnsi="Meiryo UI" w:cs="Meiryo UI" w:hint="eastAsia"/>
          <w:sz w:val="24"/>
          <w:szCs w:val="24"/>
        </w:rPr>
        <w:t>住宅</w:t>
      </w:r>
      <w:r w:rsidR="006262E7">
        <w:rPr>
          <w:rFonts w:ascii="Meiryo UI" w:eastAsia="Meiryo UI" w:hAnsi="Meiryo UI" w:cs="Meiryo UI" w:hint="eastAsia"/>
          <w:sz w:val="24"/>
          <w:szCs w:val="24"/>
        </w:rPr>
        <w:t>・建築物や都市インフラ、自然環境などのハードのストックと、歴史的風土や文化、コミュニティ、</w:t>
      </w:r>
      <w:r w:rsidR="005F0FE6">
        <w:rPr>
          <w:rFonts w:ascii="Meiryo UI" w:eastAsia="Meiryo UI" w:hAnsi="Meiryo UI" w:cs="Meiryo UI" w:hint="eastAsia"/>
          <w:sz w:val="24"/>
          <w:szCs w:val="24"/>
        </w:rPr>
        <w:t>多様な</w:t>
      </w:r>
      <w:r w:rsidR="006262E7">
        <w:rPr>
          <w:rFonts w:ascii="Meiryo UI" w:eastAsia="Meiryo UI" w:hAnsi="Meiryo UI" w:cs="Meiryo UI" w:hint="eastAsia"/>
          <w:sz w:val="24"/>
          <w:szCs w:val="24"/>
        </w:rPr>
        <w:t>人材といったソフトの</w:t>
      </w:r>
      <w:r w:rsidR="005F0FE6">
        <w:rPr>
          <w:rFonts w:ascii="Meiryo UI" w:eastAsia="Meiryo UI" w:hAnsi="Meiryo UI" w:cs="Meiryo UI" w:hint="eastAsia"/>
          <w:sz w:val="24"/>
          <w:szCs w:val="24"/>
        </w:rPr>
        <w:t>ストック</w:t>
      </w:r>
      <w:r w:rsidR="006262E7">
        <w:rPr>
          <w:rFonts w:ascii="Meiryo UI" w:eastAsia="Meiryo UI" w:hAnsi="Meiryo UI" w:cs="Meiryo UI" w:hint="eastAsia"/>
          <w:sz w:val="24"/>
          <w:szCs w:val="24"/>
        </w:rPr>
        <w:t>など、大都市大阪を構成する多様なストックの活用を</w:t>
      </w:r>
      <w:r w:rsidR="005F0FE6">
        <w:rPr>
          <w:rFonts w:ascii="Meiryo UI" w:eastAsia="Meiryo UI" w:hAnsi="Meiryo UI" w:cs="Meiryo UI" w:hint="eastAsia"/>
          <w:sz w:val="24"/>
          <w:szCs w:val="24"/>
        </w:rPr>
        <w:t>重視した取組みを展開します。</w:t>
      </w:r>
    </w:p>
    <w:p w:rsidR="006262E7" w:rsidRPr="00C53E9B" w:rsidRDefault="006262E7" w:rsidP="007A3A11">
      <w:pPr>
        <w:spacing w:line="440" w:lineRule="exact"/>
        <w:ind w:leftChars="67" w:left="424" w:hangingChars="118" w:hanging="283"/>
        <w:rPr>
          <w:rFonts w:asciiTheme="majorEastAsia" w:eastAsiaTheme="majorEastAsia" w:hAnsiTheme="majorEastAsia"/>
          <w:sz w:val="24"/>
          <w:szCs w:val="24"/>
        </w:rPr>
      </w:pPr>
    </w:p>
    <w:p w:rsidR="00CA79F2" w:rsidRDefault="00CA79F2" w:rsidP="00CA79F2">
      <w:pPr>
        <w:spacing w:beforeLines="100" w:before="360" w:line="440" w:lineRule="exact"/>
        <w:ind w:left="425" w:rightChars="54" w:right="113" w:hanging="425"/>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91360" behindDoc="0" locked="0" layoutInCell="1" allowOverlap="1" wp14:anchorId="41381AE7" wp14:editId="6A168C7C">
                <wp:simplePos x="0" y="0"/>
                <wp:positionH relativeFrom="column">
                  <wp:posOffset>-35560</wp:posOffset>
                </wp:positionH>
                <wp:positionV relativeFrom="paragraph">
                  <wp:posOffset>177638</wp:posOffset>
                </wp:positionV>
                <wp:extent cx="6191885"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7292" w:rsidRPr="00E95806" w:rsidRDefault="00A17292" w:rsidP="00E95806">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3" style="position:absolute;left:0;text-align:left;margin-left:-2.8pt;margin-top:14pt;width:487.5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" fillcolor="#548dd4 [1951]" stroked="f" strokeweight="2pt">
                <v:textbox inset="0,0,0,0">
                  <w:txbxContent>
                    <w:p w14:paraId="46CAAE22" w14:textId="26239235" w:rsidR="00A17292" w:rsidRPr="00E95806" w:rsidRDefault="00A17292" w:rsidP="00E95806">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v:textbox>
              </v:rect>
            </w:pict>
          </mc:Fallback>
        </mc:AlternateContent>
      </w:r>
      <w:r w:rsidR="006262E7">
        <w:rPr>
          <w:rFonts w:ascii="Meiryo UI" w:eastAsia="Meiryo UI" w:hAnsi="Meiryo UI" w:cs="Meiryo UI" w:hint="eastAsia"/>
          <w:sz w:val="24"/>
          <w:szCs w:val="24"/>
        </w:rPr>
        <w:t xml:space="preserve">　</w:t>
      </w:r>
    </w:p>
    <w:p w:rsidR="006262E7" w:rsidRPr="004F3DCB" w:rsidRDefault="006262E7" w:rsidP="00CA79F2">
      <w:pPr>
        <w:spacing w:line="440" w:lineRule="exact"/>
        <w:ind w:left="425" w:rightChars="54" w:right="113" w:hanging="425"/>
        <w:rPr>
          <w:rFonts w:asciiTheme="majorEastAsia" w:eastAsiaTheme="majorEastAsia" w:hAnsiTheme="majorEastAsia"/>
          <w:sz w:val="24"/>
          <w:szCs w:val="24"/>
        </w:rPr>
      </w:pPr>
      <w:r>
        <w:rPr>
          <w:rFonts w:ascii="Meiryo UI" w:eastAsia="Meiryo UI" w:hAnsi="Meiryo UI" w:cs="Meiryo UI" w:hint="eastAsia"/>
          <w:sz w:val="24"/>
          <w:szCs w:val="24"/>
        </w:rPr>
        <w:sym w:font="Wingdings 2" w:char="F050"/>
      </w:r>
      <w:r w:rsidRPr="004F3DCB">
        <w:rPr>
          <w:rFonts w:ascii="Meiryo UI" w:eastAsia="Meiryo UI" w:hAnsi="Meiryo UI" w:cs="Meiryo UI" w:hint="eastAsia"/>
          <w:sz w:val="24"/>
          <w:szCs w:val="24"/>
        </w:rPr>
        <w:t xml:space="preserve"> 政策展開にあたっては、交通、環境、福祉、教育、労働をはじめとした、くらしを取り巻く各政策と連携した取組みを展開します。</w:t>
      </w:r>
    </w:p>
    <w:p w:rsidR="00D04738" w:rsidRDefault="00D04738">
      <w:pPr>
        <w:widowControl/>
        <w:jc w:val="left"/>
        <w:rPr>
          <w:rFonts w:asciiTheme="majorEastAsia" w:eastAsiaTheme="majorEastAsia" w:hAnsiTheme="majorEastAsia"/>
          <w:sz w:val="24"/>
          <w:szCs w:val="24"/>
        </w:rPr>
      </w:pPr>
    </w:p>
    <w:p w:rsidR="00FC04B1" w:rsidRDefault="00FC04B1" w:rsidP="00EA025B">
      <w:pPr>
        <w:rPr>
          <w:rFonts w:ascii="Meiryo UI" w:eastAsia="Meiryo UI" w:hAnsi="Meiryo UI" w:cs="Meiryo UI"/>
          <w:b/>
          <w:sz w:val="32"/>
          <w:szCs w:val="24"/>
        </w:rPr>
      </w:pPr>
    </w:p>
    <w:p w:rsidR="00582297" w:rsidRDefault="00A65560" w:rsidP="00660B42">
      <w:pPr>
        <w:widowControl/>
        <w:spacing w:line="440" w:lineRule="exact"/>
        <w:jc w:val="left"/>
        <w:rPr>
          <w:rFonts w:asciiTheme="majorEastAsia" w:eastAsiaTheme="majorEastAsia" w:hAnsiTheme="majorEastAsia"/>
          <w:sz w:val="24"/>
          <w:szCs w:val="24"/>
        </w:rPr>
      </w:pPr>
      <w:r>
        <w:rPr>
          <w:rFonts w:ascii="Meiryo UI" w:eastAsia="Meiryo UI" w:hAnsi="Meiryo UI" w:cs="Meiryo UI"/>
          <w:b/>
          <w:sz w:val="32"/>
          <w:szCs w:val="24"/>
        </w:rPr>
        <w:br w:type="page"/>
      </w:r>
      <w:r w:rsidR="008E077F">
        <w:rPr>
          <w:rFonts w:ascii="Meiryo UI" w:eastAsia="Meiryo UI" w:hAnsi="Meiryo UI" w:cs="Meiryo UI" w:hint="eastAsia"/>
          <w:b/>
          <w:sz w:val="32"/>
          <w:szCs w:val="24"/>
        </w:rPr>
        <w:lastRenderedPageBreak/>
        <w:t>「</w:t>
      </w:r>
      <w:r w:rsidR="00A76BD4">
        <w:rPr>
          <w:rFonts w:ascii="Meiryo UI" w:eastAsia="Meiryo UI" w:hAnsi="Meiryo UI" w:cs="Meiryo UI" w:hint="eastAsia"/>
          <w:b/>
          <w:sz w:val="32"/>
          <w:szCs w:val="24"/>
        </w:rPr>
        <w:t>大阪に住まう</w:t>
      </w:r>
      <w:r w:rsidR="008E077F">
        <w:rPr>
          <w:rFonts w:ascii="Meiryo UI" w:eastAsia="Meiryo UI" w:hAnsi="Meiryo UI" w:cs="Meiryo UI" w:hint="eastAsia"/>
          <w:b/>
          <w:sz w:val="32"/>
          <w:szCs w:val="24"/>
        </w:rPr>
        <w:t>」</w:t>
      </w:r>
      <w:r w:rsidR="000F790D">
        <w:rPr>
          <w:rFonts w:ascii="Meiryo UI" w:eastAsia="Meiryo UI" w:hAnsi="Meiryo UI" w:cs="Meiryo UI" w:hint="eastAsia"/>
          <w:b/>
          <w:sz w:val="32"/>
          <w:szCs w:val="24"/>
        </w:rPr>
        <w:t>将来イメージ</w:t>
      </w:r>
      <w:r w:rsidR="00E25DCC">
        <w:rPr>
          <w:rFonts w:ascii="Meiryo UI" w:eastAsia="Meiryo UI" w:hAnsi="Meiryo UI" w:cs="Meiryo UI" w:hint="eastAsia"/>
          <w:b/>
          <w:sz w:val="32"/>
          <w:szCs w:val="24"/>
        </w:rPr>
        <w:t>（例</w:t>
      </w:r>
      <w:r w:rsidR="000F790D">
        <w:rPr>
          <w:rFonts w:ascii="Meiryo UI" w:eastAsia="Meiryo UI" w:hAnsi="Meiryo UI" w:cs="Meiryo UI" w:hint="eastAsia"/>
          <w:b/>
          <w:sz w:val="32"/>
          <w:szCs w:val="24"/>
        </w:rPr>
        <w:t>）</w:t>
      </w:r>
    </w:p>
    <w:p w:rsidR="00582297" w:rsidRDefault="00FC04B1">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57920" behindDoc="0" locked="0" layoutInCell="1" allowOverlap="1" wp14:anchorId="5B9B7DB8" wp14:editId="17C47EEC">
                <wp:simplePos x="0" y="0"/>
                <wp:positionH relativeFrom="column">
                  <wp:posOffset>-115570</wp:posOffset>
                </wp:positionH>
                <wp:positionV relativeFrom="paragraph">
                  <wp:posOffset>91966</wp:posOffset>
                </wp:positionV>
                <wp:extent cx="6191885" cy="382270"/>
                <wp:effectExtent l="57150" t="38100" r="75565" b="113030"/>
                <wp:wrapNone/>
                <wp:docPr id="2" name="正方形/長方形 2"/>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04738" w:rsidRPr="00D04738" w:rsidRDefault="00D04738" w:rsidP="00D04738">
                            <w:pPr>
                              <w:spacing w:line="340" w:lineRule="exact"/>
                              <w:ind w:firstLineChars="100" w:firstLine="280"/>
                              <w:jc w:val="left"/>
                              <w:rPr>
                                <w:rFonts w:ascii="Meiryo UI" w:eastAsia="Meiryo UI" w:hAnsi="Meiryo UI" w:cs="Meiryo UI"/>
                                <w:b/>
                                <w:sz w:val="28"/>
                              </w:rPr>
                            </w:pPr>
                            <w:r w:rsidRPr="00D04738">
                              <w:rPr>
                                <w:rFonts w:ascii="Meiryo UI" w:eastAsia="Meiryo UI" w:hAnsi="Meiryo UI" w:cs="Meiryo UI" w:hint="eastAsia"/>
                                <w:b/>
                                <w:sz w:val="28"/>
                              </w:rPr>
                              <w:t>大都市の圧倒的な魅力を</w:t>
                            </w:r>
                            <w:r w:rsidR="00FC04B1">
                              <w:rPr>
                                <w:rFonts w:ascii="Meiryo UI" w:eastAsia="Meiryo UI" w:hAnsi="Meiryo UI" w:cs="Meiryo UI" w:hint="eastAsia"/>
                                <w:b/>
                                <w:sz w:val="28"/>
                              </w:rPr>
                              <w:t>味わう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4" style="position:absolute;margin-left:-9.1pt;margin-top:7.25pt;width:487.55pt;height:30.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5F52DB5E" w14:textId="0E9DD49B" w:rsidR="00D04738" w:rsidRPr="00D04738" w:rsidRDefault="00D04738" w:rsidP="00D04738">
                      <w:pPr>
                        <w:spacing w:line="340" w:lineRule="exact"/>
                        <w:ind w:firstLineChars="100" w:firstLine="280"/>
                        <w:jc w:val="left"/>
                        <w:rPr>
                          <w:rFonts w:ascii="Meiryo UI" w:eastAsia="Meiryo UI" w:hAnsi="Meiryo UI" w:cs="Meiryo UI"/>
                          <w:b/>
                          <w:sz w:val="28"/>
                        </w:rPr>
                      </w:pPr>
                      <w:r w:rsidRPr="00D04738">
                        <w:rPr>
                          <w:rFonts w:ascii="Meiryo UI" w:eastAsia="Meiryo UI" w:hAnsi="Meiryo UI" w:cs="Meiryo UI" w:hint="eastAsia"/>
                          <w:b/>
                          <w:sz w:val="28"/>
                        </w:rPr>
                        <w:t>大都市の圧倒的な魅力を</w:t>
                      </w:r>
                      <w:r w:rsidR="00FC04B1">
                        <w:rPr>
                          <w:rFonts w:ascii="Meiryo UI" w:eastAsia="Meiryo UI" w:hAnsi="Meiryo UI" w:cs="Meiryo UI" w:hint="eastAsia"/>
                          <w:b/>
                          <w:sz w:val="28"/>
                        </w:rPr>
                        <w:t>味わう</w:t>
                      </w:r>
                    </w:p>
                  </w:txbxContent>
                </v:textbox>
              </v: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B930A2">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918336" behindDoc="0" locked="0" layoutInCell="1" allowOverlap="1" wp14:anchorId="1AD60072" wp14:editId="4C4358BD">
                <wp:simplePos x="0" y="0"/>
                <wp:positionH relativeFrom="column">
                  <wp:posOffset>-76835</wp:posOffset>
                </wp:positionH>
                <wp:positionV relativeFrom="paragraph">
                  <wp:posOffset>59690</wp:posOffset>
                </wp:positionV>
                <wp:extent cx="6120000" cy="900000"/>
                <wp:effectExtent l="0" t="0" r="14605" b="1460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900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D04738" w:rsidRDefault="00044C84" w:rsidP="002A343C">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A329F">
                              <w:rPr>
                                <w:rFonts w:ascii="Meiryo UI" w:eastAsia="Meiryo UI" w:hAnsi="Meiryo UI" w:cs="Meiryo UI" w:hint="eastAsia"/>
                                <w:noProof/>
                                <w:sz w:val="24"/>
                              </w:rPr>
                              <w:t>あらゆる都市機能や多様な人材が集積</w:t>
                            </w:r>
                            <w:r w:rsidR="000A2AA7">
                              <w:rPr>
                                <w:rFonts w:ascii="Meiryo UI" w:eastAsia="Meiryo UI" w:hAnsi="Meiryo UI" w:cs="Meiryo UI" w:hint="eastAsia"/>
                                <w:noProof/>
                                <w:sz w:val="24"/>
                              </w:rPr>
                              <w:t>するクリエイティブな都市で</w:t>
                            </w:r>
                            <w:r w:rsidR="002A343C">
                              <w:rPr>
                                <w:rFonts w:ascii="Meiryo UI" w:eastAsia="Meiryo UI" w:hAnsi="Meiryo UI" w:cs="Meiryo UI" w:hint="eastAsia"/>
                                <w:noProof/>
                                <w:sz w:val="24"/>
                              </w:rPr>
                              <w:t>、</w:t>
                            </w:r>
                            <w:r w:rsidR="000A2AA7">
                              <w:rPr>
                                <w:rFonts w:ascii="Meiryo UI" w:eastAsia="Meiryo UI" w:hAnsi="Meiryo UI" w:cs="Meiryo UI" w:hint="eastAsia"/>
                                <w:noProof/>
                                <w:sz w:val="24"/>
                              </w:rPr>
                              <w:t>先鋭的かつハイエンドなくらし</w:t>
                            </w:r>
                            <w:r w:rsidR="002A343C">
                              <w:rPr>
                                <w:rFonts w:ascii="Meiryo UI" w:eastAsia="Meiryo UI" w:hAnsi="Meiryo UI" w:cs="Meiryo UI" w:hint="eastAsia"/>
                                <w:noProof/>
                                <w:sz w:val="24"/>
                              </w:rPr>
                              <w:t>を満喫できます</w:t>
                            </w:r>
                            <w:r w:rsidR="0014637D">
                              <w:rPr>
                                <w:rFonts w:ascii="Meiryo UI" w:eastAsia="Meiryo UI" w:hAnsi="Meiryo UI" w:cs="Meiryo UI" w:hint="eastAsia"/>
                                <w:noProof/>
                                <w:sz w:val="24"/>
                              </w:rPr>
                              <w:t>。</w:t>
                            </w:r>
                          </w:p>
                          <w:p w:rsidR="000A2AA7" w:rsidRPr="00582297" w:rsidRDefault="00044C8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077B44">
                              <w:rPr>
                                <w:rFonts w:ascii="Meiryo UI" w:eastAsia="Meiryo UI" w:hAnsi="Meiryo UI" w:cs="Meiryo UI" w:hint="eastAsia"/>
                                <w:noProof/>
                                <w:sz w:val="24"/>
                              </w:rPr>
                              <w:t xml:space="preserve"> </w:t>
                            </w:r>
                            <w:r w:rsidR="00E25DCC">
                              <w:rPr>
                                <w:rFonts w:ascii="Meiryo UI" w:eastAsia="Meiryo UI" w:hAnsi="Meiryo UI" w:cs="Meiryo UI" w:hint="eastAsia"/>
                                <w:noProof/>
                                <w:sz w:val="24"/>
                              </w:rPr>
                              <w:t>人にやさしい交通システム</w:t>
                            </w:r>
                            <w:r w:rsidR="002A343C">
                              <w:rPr>
                                <w:rFonts w:ascii="Meiryo UI" w:eastAsia="Meiryo UI" w:hAnsi="Meiryo UI" w:cs="Meiryo UI" w:hint="eastAsia"/>
                                <w:noProof/>
                                <w:sz w:val="24"/>
                              </w:rPr>
                              <w:t>と</w:t>
                            </w:r>
                            <w:r w:rsidR="00077B44">
                              <w:rPr>
                                <w:rFonts w:ascii="Meiryo UI" w:eastAsia="Meiryo UI" w:hAnsi="Meiryo UI" w:cs="Meiryo UI" w:hint="eastAsia"/>
                                <w:noProof/>
                                <w:sz w:val="24"/>
                              </w:rPr>
                              <w:t>圧倒的なみどりや豊かな水辺空間</w:t>
                            </w:r>
                            <w:r w:rsidR="002A343C">
                              <w:rPr>
                                <w:rFonts w:ascii="Meiryo UI" w:eastAsia="Meiryo UI" w:hAnsi="Meiryo UI" w:cs="Meiryo UI" w:hint="eastAsia"/>
                                <w:noProof/>
                                <w:sz w:val="24"/>
                              </w:rPr>
                              <w:t>が備わり、</w:t>
                            </w:r>
                            <w:r w:rsidR="00077B44">
                              <w:rPr>
                                <w:rFonts w:ascii="Meiryo UI" w:eastAsia="Meiryo UI" w:hAnsi="Meiryo UI" w:cs="Meiryo UI" w:hint="eastAsia"/>
                                <w:noProof/>
                                <w:sz w:val="24"/>
                              </w:rPr>
                              <w:t>子育ても</w:t>
                            </w:r>
                            <w:r w:rsidR="002A343C">
                              <w:rPr>
                                <w:rFonts w:ascii="Meiryo UI" w:eastAsia="Meiryo UI" w:hAnsi="Meiryo UI" w:cs="Meiryo UI" w:hint="eastAsia"/>
                                <w:noProof/>
                                <w:sz w:val="24"/>
                              </w:rPr>
                              <w:t>楽しく</w:t>
                            </w:r>
                            <w:r w:rsidR="00077B44">
                              <w:rPr>
                                <w:rFonts w:ascii="Meiryo UI" w:eastAsia="Meiryo UI" w:hAnsi="Meiryo UI" w:cs="Meiryo UI" w:hint="eastAsia"/>
                                <w:noProof/>
                                <w:sz w:val="24"/>
                              </w:rPr>
                              <w:t>、</w:t>
                            </w:r>
                            <w:r w:rsidR="002A343C">
                              <w:rPr>
                                <w:rFonts w:ascii="Meiryo UI" w:eastAsia="Meiryo UI" w:hAnsi="Meiryo UI" w:cs="Meiryo UI" w:hint="eastAsia"/>
                                <w:noProof/>
                                <w:sz w:val="24"/>
                              </w:rPr>
                              <w:t>子どもも伸び伸びと</w:t>
                            </w:r>
                            <w:r w:rsidR="00E068F1">
                              <w:rPr>
                                <w:rFonts w:ascii="Meiryo UI" w:eastAsia="Meiryo UI" w:hAnsi="Meiryo UI" w:cs="Meiryo UI" w:hint="eastAsia"/>
                                <w:noProof/>
                                <w:sz w:val="24"/>
                              </w:rPr>
                              <w:t>く</w:t>
                            </w:r>
                            <w:r w:rsidR="002A343C">
                              <w:rPr>
                                <w:rFonts w:ascii="Meiryo UI" w:eastAsia="Meiryo UI" w:hAnsi="Meiryo UI" w:cs="Meiryo UI" w:hint="eastAsia"/>
                                <w:noProof/>
                                <w:sz w:val="24"/>
                              </w:rPr>
                              <w:t>らすことができます</w:t>
                            </w:r>
                            <w:r w:rsidR="0014637D">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6.05pt;margin-top:4.7pt;width:481.9pt;height:70.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" strokecolor="#17365d [2415]">
                <v:stroke joinstyle="miter"/>
                <v:textbox inset="1mm,.1mm,1mm,0">
                  <w:txbxContent>
                    <w:p w14:paraId="43F314CA" w14:textId="71A265C9" w:rsidR="00D04738" w:rsidRDefault="00044C84" w:rsidP="002A343C">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A329F">
                        <w:rPr>
                          <w:rFonts w:ascii="Meiryo UI" w:eastAsia="Meiryo UI" w:hAnsi="Meiryo UI" w:cs="Meiryo UI" w:hint="eastAsia"/>
                          <w:noProof/>
                          <w:sz w:val="24"/>
                        </w:rPr>
                        <w:t>あらゆる都市機能や多様な人材が集積</w:t>
                      </w:r>
                      <w:r w:rsidR="000A2AA7">
                        <w:rPr>
                          <w:rFonts w:ascii="Meiryo UI" w:eastAsia="Meiryo UI" w:hAnsi="Meiryo UI" w:cs="Meiryo UI" w:hint="eastAsia"/>
                          <w:noProof/>
                          <w:sz w:val="24"/>
                        </w:rPr>
                        <w:t>するクリエイティブな都市で</w:t>
                      </w:r>
                      <w:r w:rsidR="002A343C">
                        <w:rPr>
                          <w:rFonts w:ascii="Meiryo UI" w:eastAsia="Meiryo UI" w:hAnsi="Meiryo UI" w:cs="Meiryo UI" w:hint="eastAsia"/>
                          <w:noProof/>
                          <w:sz w:val="24"/>
                        </w:rPr>
                        <w:t>、</w:t>
                      </w:r>
                      <w:r w:rsidR="000A2AA7">
                        <w:rPr>
                          <w:rFonts w:ascii="Meiryo UI" w:eastAsia="Meiryo UI" w:hAnsi="Meiryo UI" w:cs="Meiryo UI" w:hint="eastAsia"/>
                          <w:noProof/>
                          <w:sz w:val="24"/>
                        </w:rPr>
                        <w:t>先鋭的かつハイエンドなくらし</w:t>
                      </w:r>
                      <w:r w:rsidR="002A343C">
                        <w:rPr>
                          <w:rFonts w:ascii="Meiryo UI" w:eastAsia="Meiryo UI" w:hAnsi="Meiryo UI" w:cs="Meiryo UI" w:hint="eastAsia"/>
                          <w:noProof/>
                          <w:sz w:val="24"/>
                        </w:rPr>
                        <w:t>を満喫できます</w:t>
                      </w:r>
                      <w:r w:rsidR="0014637D">
                        <w:rPr>
                          <w:rFonts w:ascii="Meiryo UI" w:eastAsia="Meiryo UI" w:hAnsi="Meiryo UI" w:cs="Meiryo UI" w:hint="eastAsia"/>
                          <w:noProof/>
                          <w:sz w:val="24"/>
                        </w:rPr>
                        <w:t>。</w:t>
                      </w:r>
                    </w:p>
                    <w:p w14:paraId="640F8DC6" w14:textId="7E27D5C3" w:rsidR="000A2AA7" w:rsidRPr="00582297" w:rsidRDefault="00044C8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077B44">
                        <w:rPr>
                          <w:rFonts w:ascii="Meiryo UI" w:eastAsia="Meiryo UI" w:hAnsi="Meiryo UI" w:cs="Meiryo UI" w:hint="eastAsia"/>
                          <w:noProof/>
                          <w:sz w:val="24"/>
                        </w:rPr>
                        <w:t xml:space="preserve"> </w:t>
                      </w:r>
                      <w:r w:rsidR="00E25DCC">
                        <w:rPr>
                          <w:rFonts w:ascii="Meiryo UI" w:eastAsia="Meiryo UI" w:hAnsi="Meiryo UI" w:cs="Meiryo UI" w:hint="eastAsia"/>
                          <w:noProof/>
                          <w:sz w:val="24"/>
                        </w:rPr>
                        <w:t>人にやさしい交通システム</w:t>
                      </w:r>
                      <w:r w:rsidR="002A343C">
                        <w:rPr>
                          <w:rFonts w:ascii="Meiryo UI" w:eastAsia="Meiryo UI" w:hAnsi="Meiryo UI" w:cs="Meiryo UI" w:hint="eastAsia"/>
                          <w:noProof/>
                          <w:sz w:val="24"/>
                        </w:rPr>
                        <w:t>と</w:t>
                      </w:r>
                      <w:r w:rsidR="00077B44">
                        <w:rPr>
                          <w:rFonts w:ascii="Meiryo UI" w:eastAsia="Meiryo UI" w:hAnsi="Meiryo UI" w:cs="Meiryo UI" w:hint="eastAsia"/>
                          <w:noProof/>
                          <w:sz w:val="24"/>
                        </w:rPr>
                        <w:t>圧倒的なみどりや豊かな水辺空間</w:t>
                      </w:r>
                      <w:r w:rsidR="002A343C">
                        <w:rPr>
                          <w:rFonts w:ascii="Meiryo UI" w:eastAsia="Meiryo UI" w:hAnsi="Meiryo UI" w:cs="Meiryo UI" w:hint="eastAsia"/>
                          <w:noProof/>
                          <w:sz w:val="24"/>
                        </w:rPr>
                        <w:t>が備わり、</w:t>
                      </w:r>
                      <w:r w:rsidR="00077B44">
                        <w:rPr>
                          <w:rFonts w:ascii="Meiryo UI" w:eastAsia="Meiryo UI" w:hAnsi="Meiryo UI" w:cs="Meiryo UI" w:hint="eastAsia"/>
                          <w:noProof/>
                          <w:sz w:val="24"/>
                        </w:rPr>
                        <w:t>子育ても</w:t>
                      </w:r>
                      <w:r w:rsidR="002A343C">
                        <w:rPr>
                          <w:rFonts w:ascii="Meiryo UI" w:eastAsia="Meiryo UI" w:hAnsi="Meiryo UI" w:cs="Meiryo UI" w:hint="eastAsia"/>
                          <w:noProof/>
                          <w:sz w:val="24"/>
                        </w:rPr>
                        <w:t>楽しく</w:t>
                      </w:r>
                      <w:r w:rsidR="00077B44">
                        <w:rPr>
                          <w:rFonts w:ascii="Meiryo UI" w:eastAsia="Meiryo UI" w:hAnsi="Meiryo UI" w:cs="Meiryo UI" w:hint="eastAsia"/>
                          <w:noProof/>
                          <w:sz w:val="24"/>
                        </w:rPr>
                        <w:t>、</w:t>
                      </w:r>
                      <w:r w:rsidR="002A343C">
                        <w:rPr>
                          <w:rFonts w:ascii="Meiryo UI" w:eastAsia="Meiryo UI" w:hAnsi="Meiryo UI" w:cs="Meiryo UI" w:hint="eastAsia"/>
                          <w:noProof/>
                          <w:sz w:val="24"/>
                        </w:rPr>
                        <w:t>子どもも伸び伸びと</w:t>
                      </w:r>
                      <w:r w:rsidR="00E068F1">
                        <w:rPr>
                          <w:rFonts w:ascii="Meiryo UI" w:eastAsia="Meiryo UI" w:hAnsi="Meiryo UI" w:cs="Meiryo UI" w:hint="eastAsia"/>
                          <w:noProof/>
                          <w:sz w:val="24"/>
                        </w:rPr>
                        <w:t>く</w:t>
                      </w:r>
                      <w:r w:rsidR="002A343C">
                        <w:rPr>
                          <w:rFonts w:ascii="Meiryo UI" w:eastAsia="Meiryo UI" w:hAnsi="Meiryo UI" w:cs="Meiryo UI" w:hint="eastAsia"/>
                          <w:noProof/>
                          <w:sz w:val="24"/>
                        </w:rPr>
                        <w:t>らすことができます</w:t>
                      </w:r>
                      <w:r w:rsidR="0014637D">
                        <w:rPr>
                          <w:rFonts w:ascii="Meiryo UI" w:eastAsia="Meiryo UI" w:hAnsi="Meiryo UI" w:cs="Meiryo UI" w:hint="eastAsia"/>
                          <w:noProof/>
                          <w:sz w:val="24"/>
                        </w:rPr>
                        <w:t>。</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2A343C">
      <w:pPr>
        <w:widowControl/>
        <w:jc w:val="left"/>
        <w:rPr>
          <w:rFonts w:asciiTheme="majorEastAsia" w:eastAsiaTheme="majorEastAsia" w:hAnsiTheme="majorEastAsia"/>
          <w:sz w:val="24"/>
          <w:szCs w:val="24"/>
        </w:rPr>
      </w:pPr>
      <w:r w:rsidRPr="00756465">
        <w:rPr>
          <w:noProof/>
        </w:rPr>
        <w:drawing>
          <wp:anchor distT="0" distB="0" distL="114300" distR="114300" simplePos="0" relativeHeight="251917312" behindDoc="0" locked="0" layoutInCell="1" allowOverlap="1" wp14:anchorId="3396CD33" wp14:editId="23E6BA17">
            <wp:simplePos x="0" y="0"/>
            <wp:positionH relativeFrom="column">
              <wp:posOffset>4462780</wp:posOffset>
            </wp:positionH>
            <wp:positionV relativeFrom="paragraph">
              <wp:posOffset>156845</wp:posOffset>
            </wp:positionV>
            <wp:extent cx="1768475" cy="1320165"/>
            <wp:effectExtent l="0" t="0" r="317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68475" cy="13201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82297" w:rsidRDefault="00BB063A">
      <w:pPr>
        <w:widowControl/>
        <w:jc w:val="left"/>
        <w:rPr>
          <w:rFonts w:asciiTheme="majorEastAsia" w:eastAsiaTheme="majorEastAsia" w:hAnsiTheme="majorEastAsia"/>
          <w:sz w:val="24"/>
          <w:szCs w:val="24"/>
        </w:rPr>
      </w:pPr>
      <w:r w:rsidRPr="00582297">
        <w:rPr>
          <w:rFonts w:asciiTheme="majorEastAsia" w:eastAsiaTheme="majorEastAsia" w:hAnsiTheme="majorEastAsia"/>
          <w:noProof/>
          <w:sz w:val="24"/>
          <w:szCs w:val="24"/>
        </w:rPr>
        <w:drawing>
          <wp:anchor distT="0" distB="0" distL="114300" distR="114300" simplePos="0" relativeHeight="251900928" behindDoc="0" locked="0" layoutInCell="1" allowOverlap="1" wp14:anchorId="62B0441C" wp14:editId="62B1CBF4">
            <wp:simplePos x="0" y="0"/>
            <wp:positionH relativeFrom="column">
              <wp:posOffset>347048</wp:posOffset>
            </wp:positionH>
            <wp:positionV relativeFrom="paragraph">
              <wp:posOffset>74460</wp:posOffset>
            </wp:positionV>
            <wp:extent cx="1838880" cy="795647"/>
            <wp:effectExtent l="114300" t="57150" r="85725" b="138430"/>
            <wp:wrapNone/>
            <wp:docPr id="50" name="図 44" descr="D:\EndoN\Desktop\img_02.jpg"/>
            <wp:cNvGraphicFramePr/>
            <a:graphic xmlns:a="http://schemas.openxmlformats.org/drawingml/2006/main">
              <a:graphicData uri="http://schemas.openxmlformats.org/drawingml/2006/picture">
                <pic:pic xmlns:pic="http://schemas.openxmlformats.org/drawingml/2006/picture">
                  <pic:nvPicPr>
                    <pic:cNvPr id="45" name="図 44" descr="D:\EndoN\Desktop\img_02.jpg"/>
                    <pic:cNvPicPr/>
                  </pic:nvPicPr>
                  <pic:blipFill rotWithShape="1">
                    <a:blip r:embed="rId27" cstate="print">
                      <a:extLst>
                        <a:ext uri="{BEBA8EAE-BF5A-486C-A8C5-ECC9F3942E4B}">
                          <a14:imgProps xmlns:a14="http://schemas.microsoft.com/office/drawing/2010/main">
                            <a14:imgLayer r:embed="rId28">
                              <a14:imgEffect>
                                <a14:artisticMarker/>
                              </a14:imgEffect>
                            </a14:imgLayer>
                          </a14:imgProps>
                        </a:ext>
                        <a:ext uri="{28A0092B-C50C-407E-A947-70E740481C1C}">
                          <a14:useLocalDpi xmlns:a14="http://schemas.microsoft.com/office/drawing/2010/main" val="0"/>
                        </a:ext>
                      </a:extLst>
                    </a:blip>
                    <a:srcRect t="23567"/>
                    <a:stretch/>
                  </pic:blipFill>
                  <pic:spPr bwMode="auto">
                    <a:xfrm>
                      <a:off x="0" y="0"/>
                      <a:ext cx="1844005" cy="7978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6465">
        <w:rPr>
          <w:noProof/>
        </w:rPr>
        <w:drawing>
          <wp:anchor distT="0" distB="0" distL="114300" distR="114300" simplePos="0" relativeHeight="251914240" behindDoc="0" locked="0" layoutInCell="1" allowOverlap="1" wp14:anchorId="7EC17E37" wp14:editId="7322EF0A">
            <wp:simplePos x="0" y="0"/>
            <wp:positionH relativeFrom="column">
              <wp:posOffset>2569845</wp:posOffset>
            </wp:positionH>
            <wp:positionV relativeFrom="paragraph">
              <wp:posOffset>48895</wp:posOffset>
            </wp:positionV>
            <wp:extent cx="1573530" cy="969010"/>
            <wp:effectExtent l="0" t="0" r="7620"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933" t="11364" r="7885" b="8333"/>
                    <a:stretch/>
                  </pic:blipFill>
                  <pic:spPr bwMode="auto">
                    <a:xfrm>
                      <a:off x="0" y="0"/>
                      <a:ext cx="1573530" cy="9690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AE6F07">
      <w:pPr>
        <w:widowControl/>
        <w:jc w:val="left"/>
        <w:rPr>
          <w:rFonts w:asciiTheme="majorEastAsia" w:eastAsiaTheme="majorEastAsia" w:hAnsiTheme="majorEastAsia"/>
          <w:sz w:val="24"/>
          <w:szCs w:val="24"/>
        </w:rPr>
      </w:pPr>
      <w:r w:rsidRPr="002D792A">
        <w:rPr>
          <w:noProof/>
        </w:rPr>
        <w:drawing>
          <wp:anchor distT="0" distB="0" distL="114300" distR="114300" simplePos="0" relativeHeight="251905024" behindDoc="0" locked="0" layoutInCell="1" allowOverlap="1" wp14:anchorId="54BB09CB" wp14:editId="1021172B">
            <wp:simplePos x="0" y="0"/>
            <wp:positionH relativeFrom="column">
              <wp:posOffset>3862070</wp:posOffset>
            </wp:positionH>
            <wp:positionV relativeFrom="paragraph">
              <wp:posOffset>91913</wp:posOffset>
            </wp:positionV>
            <wp:extent cx="1165860" cy="1080135"/>
            <wp:effectExtent l="114300" t="57150" r="91440" b="1581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5860" cy="1080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82297" w:rsidRDefault="00D974FD">
      <w:pPr>
        <w:widowControl/>
        <w:jc w:val="left"/>
        <w:rPr>
          <w:rFonts w:asciiTheme="majorEastAsia" w:eastAsiaTheme="majorEastAsia" w:hAnsiTheme="majorEastAsia"/>
          <w:sz w:val="24"/>
          <w:szCs w:val="24"/>
        </w:rPr>
      </w:pPr>
      <w:r w:rsidRPr="00DA264F">
        <w:rPr>
          <w:noProof/>
        </w:rPr>
        <w:drawing>
          <wp:anchor distT="0" distB="0" distL="114300" distR="114300" simplePos="0" relativeHeight="251747326" behindDoc="0" locked="0" layoutInCell="1" allowOverlap="1" wp14:anchorId="75584C86" wp14:editId="47E33861">
            <wp:simplePos x="0" y="0"/>
            <wp:positionH relativeFrom="column">
              <wp:posOffset>1664970</wp:posOffset>
            </wp:positionH>
            <wp:positionV relativeFrom="paragraph">
              <wp:posOffset>19523</wp:posOffset>
            </wp:positionV>
            <wp:extent cx="1496060" cy="901700"/>
            <wp:effectExtent l="114300" t="57150" r="85090" b="12700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artisticMarker/>
                              </a14:imgEffect>
                            </a14:imgLayer>
                          </a14:imgProps>
                        </a:ext>
                        <a:ext uri="{28A0092B-C50C-407E-A947-70E740481C1C}">
                          <a14:useLocalDpi xmlns:a14="http://schemas.microsoft.com/office/drawing/2010/main" val="0"/>
                        </a:ext>
                      </a:extLst>
                    </a:blip>
                    <a:srcRect t="17475"/>
                    <a:stretch/>
                  </pic:blipFill>
                  <pic:spPr bwMode="auto">
                    <a:xfrm>
                      <a:off x="0" y="0"/>
                      <a:ext cx="1496060" cy="90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297" w:rsidRDefault="00D974FD">
      <w:pPr>
        <w:widowControl/>
        <w:jc w:val="left"/>
        <w:rPr>
          <w:rFonts w:asciiTheme="majorEastAsia" w:eastAsiaTheme="majorEastAsia" w:hAnsiTheme="majorEastAsia"/>
          <w:sz w:val="24"/>
          <w:szCs w:val="24"/>
        </w:rPr>
      </w:pPr>
      <w:r>
        <w:rPr>
          <w:noProof/>
        </w:rPr>
        <w:drawing>
          <wp:anchor distT="0" distB="0" distL="114300" distR="114300" simplePos="0" relativeHeight="251916288" behindDoc="0" locked="0" layoutInCell="1" allowOverlap="1" wp14:anchorId="73E3B884" wp14:editId="6C4D7BA2">
            <wp:simplePos x="0" y="0"/>
            <wp:positionH relativeFrom="column">
              <wp:posOffset>27098</wp:posOffset>
            </wp:positionH>
            <wp:positionV relativeFrom="paragraph">
              <wp:posOffset>3025</wp:posOffset>
            </wp:positionV>
            <wp:extent cx="968375" cy="664845"/>
            <wp:effectExtent l="114300" t="57150" r="79375" b="1352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2"/>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14260" b="36015" l="75067" r="98320"/>
                              </a14:imgEffect>
                            </a14:imgLayer>
                          </a14:imgProps>
                        </a:ext>
                        <a:ext uri="{28A0092B-C50C-407E-A947-70E740481C1C}">
                          <a14:useLocalDpi xmlns:a14="http://schemas.microsoft.com/office/drawing/2010/main" val="0"/>
                        </a:ext>
                      </a:extLst>
                    </a:blip>
                    <a:srcRect l="74937" t="14222" r="1763" b="64016"/>
                    <a:stretch/>
                  </pic:blipFill>
                  <pic:spPr bwMode="auto">
                    <a:xfrm>
                      <a:off x="0" y="0"/>
                      <a:ext cx="968375" cy="664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BB063A">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59968" behindDoc="0" locked="0" layoutInCell="1" allowOverlap="1" wp14:anchorId="3F98D0EA" wp14:editId="14B28F0D">
                <wp:simplePos x="0" y="0"/>
                <wp:positionH relativeFrom="column">
                  <wp:posOffset>-68580</wp:posOffset>
                </wp:positionH>
                <wp:positionV relativeFrom="paragraph">
                  <wp:posOffset>71310</wp:posOffset>
                </wp:positionV>
                <wp:extent cx="6191885" cy="382270"/>
                <wp:effectExtent l="57150" t="38100" r="75565" b="113030"/>
                <wp:wrapNone/>
                <wp:docPr id="23" name="正方形/長方形 23"/>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21644" w:rsidRPr="00D04738" w:rsidRDefault="00E068F1"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大都市の魅力と落ち着いた住環境</w:t>
                            </w:r>
                            <w:r w:rsidR="002A343C">
                              <w:rPr>
                                <w:rFonts w:ascii="Meiryo UI" w:eastAsia="Meiryo UI" w:hAnsi="Meiryo UI" w:cs="Meiryo UI" w:hint="eastAsia"/>
                                <w:b/>
                                <w:sz w:val="28"/>
                              </w:rPr>
                              <w:t>を味わえる</w:t>
                            </w:r>
                            <w:r w:rsidR="005652C8">
                              <w:rPr>
                                <w:rFonts w:ascii="Meiryo UI" w:eastAsia="Meiryo UI" w:hAnsi="Meiryo UI" w:cs="Meiryo UI" w:hint="eastAsia"/>
                                <w:b/>
                                <w:sz w:val="28"/>
                              </w:rPr>
                              <w:t>「ええとこどり」なくらし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6" style="position:absolute;margin-left:-5.4pt;margin-top:5.6pt;width:487.55pt;height:30.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39167B28" w14:textId="569FBF84" w:rsidR="00D21644" w:rsidRPr="00D04738" w:rsidRDefault="00E068F1"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大都市の魅力と落ち着いた住環境</w:t>
                      </w:r>
                      <w:r w:rsidR="002A343C">
                        <w:rPr>
                          <w:rFonts w:ascii="Meiryo UI" w:eastAsia="Meiryo UI" w:hAnsi="Meiryo UI" w:cs="Meiryo UI" w:hint="eastAsia"/>
                          <w:b/>
                          <w:sz w:val="28"/>
                        </w:rPr>
                        <w:t>を味わえる</w:t>
                      </w:r>
                      <w:r w:rsidR="005652C8">
                        <w:rPr>
                          <w:rFonts w:ascii="Meiryo UI" w:eastAsia="Meiryo UI" w:hAnsi="Meiryo UI" w:cs="Meiryo UI" w:hint="eastAsia"/>
                          <w:b/>
                          <w:sz w:val="28"/>
                        </w:rPr>
                        <w:t>「ええとこどり」なくらし</w:t>
                      </w:r>
                    </w:p>
                  </w:txbxContent>
                </v:textbox>
              </v: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BB063A">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924480" behindDoc="0" locked="0" layoutInCell="1" allowOverlap="1" wp14:anchorId="1C4915C4" wp14:editId="6DB50048">
                <wp:simplePos x="0" y="0"/>
                <wp:positionH relativeFrom="column">
                  <wp:posOffset>-73660</wp:posOffset>
                </wp:positionH>
                <wp:positionV relativeFrom="paragraph">
                  <wp:posOffset>33210</wp:posOffset>
                </wp:positionV>
                <wp:extent cx="6119495" cy="972000"/>
                <wp:effectExtent l="0" t="0" r="14605" b="1905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72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BB063A" w:rsidRDefault="00077B4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BB063A">
                              <w:rPr>
                                <w:rFonts w:ascii="Meiryo UI" w:eastAsia="Meiryo UI" w:hAnsi="Meiryo UI" w:cs="Meiryo UI" w:hint="eastAsia"/>
                                <w:noProof/>
                                <w:sz w:val="24"/>
                              </w:rPr>
                              <w:t>かつて老朽化した木造住宅が建て詰まり、防災上危険だった地域は、今ではみどり豊かな質の高い</w:t>
                            </w:r>
                            <w:r w:rsidR="00903ED6">
                              <w:rPr>
                                <w:rFonts w:ascii="Meiryo UI" w:eastAsia="Meiryo UI" w:hAnsi="Meiryo UI" w:cs="Meiryo UI" w:hint="eastAsia"/>
                                <w:noProof/>
                                <w:sz w:val="24"/>
                              </w:rPr>
                              <w:t>職学遊住を備えた都市へ</w:t>
                            </w:r>
                            <w:r w:rsidR="00BB063A">
                              <w:rPr>
                                <w:rFonts w:ascii="Meiryo UI" w:eastAsia="Meiryo UI" w:hAnsi="Meiryo UI" w:cs="Meiryo UI" w:hint="eastAsia"/>
                                <w:noProof/>
                                <w:sz w:val="24"/>
                              </w:rPr>
                              <w:t>と生まれ変わっています。</w:t>
                            </w:r>
                          </w:p>
                          <w:p w:rsidR="00077B44" w:rsidRPr="00582297" w:rsidRDefault="00BB063A"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077B44">
                              <w:rPr>
                                <w:rFonts w:ascii="Meiryo UI" w:eastAsia="Meiryo UI" w:hAnsi="Meiryo UI" w:cs="Meiryo UI" w:hint="eastAsia"/>
                                <w:noProof/>
                                <w:sz w:val="24"/>
                              </w:rPr>
                              <w:t>都心</w:t>
                            </w:r>
                            <w:r w:rsidR="00530064">
                              <w:rPr>
                                <w:rFonts w:ascii="Meiryo UI" w:eastAsia="Meiryo UI" w:hAnsi="Meiryo UI" w:cs="Meiryo UI" w:hint="eastAsia"/>
                                <w:noProof/>
                                <w:sz w:val="24"/>
                              </w:rPr>
                              <w:t>にもアクセスしやすい</w:t>
                            </w:r>
                            <w:r>
                              <w:rPr>
                                <w:rFonts w:ascii="Meiryo UI" w:eastAsia="Meiryo UI" w:hAnsi="Meiryo UI" w:cs="Meiryo UI" w:hint="eastAsia"/>
                                <w:noProof/>
                                <w:sz w:val="24"/>
                              </w:rPr>
                              <w:t>立地を活かし、</w:t>
                            </w:r>
                            <w:r w:rsidR="002A343C">
                              <w:rPr>
                                <w:rFonts w:ascii="Meiryo UI" w:eastAsia="Meiryo UI" w:hAnsi="Meiryo UI" w:cs="Meiryo UI" w:hint="eastAsia"/>
                                <w:noProof/>
                                <w:sz w:val="24"/>
                              </w:rPr>
                              <w:t>大都市</w:t>
                            </w:r>
                            <w:r w:rsidR="005652C8">
                              <w:rPr>
                                <w:rFonts w:ascii="Meiryo UI" w:eastAsia="Meiryo UI" w:hAnsi="Meiryo UI" w:cs="Meiryo UI" w:hint="eastAsia"/>
                                <w:noProof/>
                                <w:sz w:val="24"/>
                              </w:rPr>
                              <w:t>の魅力</w:t>
                            </w:r>
                            <w:r w:rsidR="002A343C">
                              <w:rPr>
                                <w:rFonts w:ascii="Meiryo UI" w:eastAsia="Meiryo UI" w:hAnsi="Meiryo UI" w:cs="Meiryo UI" w:hint="eastAsia"/>
                                <w:noProof/>
                                <w:sz w:val="24"/>
                              </w:rPr>
                              <w:t>も味わいつつ、</w:t>
                            </w:r>
                            <w:r w:rsidR="00E068F1">
                              <w:rPr>
                                <w:rFonts w:ascii="Meiryo UI" w:eastAsia="Meiryo UI" w:hAnsi="Meiryo UI" w:cs="Meiryo UI" w:hint="eastAsia"/>
                                <w:noProof/>
                                <w:sz w:val="24"/>
                              </w:rPr>
                              <w:t>落ち着いた</w:t>
                            </w:r>
                            <w:r w:rsidR="002A343C">
                              <w:rPr>
                                <w:rFonts w:ascii="Meiryo UI" w:eastAsia="Meiryo UI" w:hAnsi="Meiryo UI" w:cs="Meiryo UI" w:hint="eastAsia"/>
                                <w:noProof/>
                                <w:sz w:val="24"/>
                              </w:rPr>
                              <w:t>住環境や</w:t>
                            </w:r>
                            <w:r w:rsidR="00530064">
                              <w:rPr>
                                <w:rFonts w:ascii="Meiryo UI" w:eastAsia="Meiryo UI" w:hAnsi="Meiryo UI" w:cs="Meiryo UI" w:hint="eastAsia"/>
                                <w:noProof/>
                                <w:sz w:val="24"/>
                              </w:rPr>
                              <w:t>良好な子育て環境、</w:t>
                            </w:r>
                            <w:r w:rsidR="002A343C">
                              <w:rPr>
                                <w:rFonts w:ascii="Meiryo UI" w:eastAsia="Meiryo UI" w:hAnsi="Meiryo UI" w:cs="Meiryo UI" w:hint="eastAsia"/>
                                <w:noProof/>
                                <w:sz w:val="24"/>
                              </w:rPr>
                              <w:t>豊かなコミュニティに</w:t>
                            </w:r>
                            <w:r w:rsidR="00530064">
                              <w:rPr>
                                <w:rFonts w:ascii="Meiryo UI" w:eastAsia="Meiryo UI" w:hAnsi="Meiryo UI" w:cs="Meiryo UI" w:hint="eastAsia"/>
                                <w:noProof/>
                                <w:sz w:val="24"/>
                              </w:rPr>
                              <w:t>支えられた、まさに大阪の「ええとこどり」なくらし</w:t>
                            </w:r>
                            <w:r w:rsidR="00E039E3">
                              <w:rPr>
                                <w:rFonts w:ascii="Meiryo UI" w:eastAsia="Meiryo UI" w:hAnsi="Meiryo UI" w:cs="Meiryo UI" w:hint="eastAsia"/>
                                <w:noProof/>
                                <w:sz w:val="24"/>
                              </w:rPr>
                              <w:t>が</w:t>
                            </w:r>
                            <w:r w:rsidR="00530064">
                              <w:rPr>
                                <w:rFonts w:ascii="Meiryo UI" w:eastAsia="Meiryo UI" w:hAnsi="Meiryo UI" w:cs="Meiryo UI" w:hint="eastAsia"/>
                                <w:noProof/>
                                <w:sz w:val="24"/>
                              </w:rPr>
                              <w:t>できます。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5.8pt;margin-top:2.6pt;width:481.85pt;height:76.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" strokecolor="#17365d [2415]">
                <v:stroke joinstyle="miter"/>
                <v:textbox inset="1mm,.1mm,1mm,0">
                  <w:txbxContent>
                    <w:p w14:paraId="785C55B4" w14:textId="16CF8A86" w:rsidR="00BB063A" w:rsidRDefault="00077B4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BB063A">
                        <w:rPr>
                          <w:rFonts w:ascii="Meiryo UI" w:eastAsia="Meiryo UI" w:hAnsi="Meiryo UI" w:cs="Meiryo UI" w:hint="eastAsia"/>
                          <w:noProof/>
                          <w:sz w:val="24"/>
                        </w:rPr>
                        <w:t>かつて老朽化した木造住宅が建て詰まり、防災上危険だった地域は、今ではみどり豊かな質の高い</w:t>
                      </w:r>
                      <w:r w:rsidR="00903ED6">
                        <w:rPr>
                          <w:rFonts w:ascii="Meiryo UI" w:eastAsia="Meiryo UI" w:hAnsi="Meiryo UI" w:cs="Meiryo UI" w:hint="eastAsia"/>
                          <w:noProof/>
                          <w:sz w:val="24"/>
                        </w:rPr>
                        <w:t>職学遊住を備えた都市へ</w:t>
                      </w:r>
                      <w:r w:rsidR="00BB063A">
                        <w:rPr>
                          <w:rFonts w:ascii="Meiryo UI" w:eastAsia="Meiryo UI" w:hAnsi="Meiryo UI" w:cs="Meiryo UI" w:hint="eastAsia"/>
                          <w:noProof/>
                          <w:sz w:val="24"/>
                        </w:rPr>
                        <w:t>と生まれ変わっています。</w:t>
                      </w:r>
                    </w:p>
                    <w:p w14:paraId="374531BD" w14:textId="3E36BA6E" w:rsidR="00077B44" w:rsidRPr="00582297" w:rsidRDefault="00BB063A"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077B44">
                        <w:rPr>
                          <w:rFonts w:ascii="Meiryo UI" w:eastAsia="Meiryo UI" w:hAnsi="Meiryo UI" w:cs="Meiryo UI" w:hint="eastAsia"/>
                          <w:noProof/>
                          <w:sz w:val="24"/>
                        </w:rPr>
                        <w:t>都心</w:t>
                      </w:r>
                      <w:r w:rsidR="00530064">
                        <w:rPr>
                          <w:rFonts w:ascii="Meiryo UI" w:eastAsia="Meiryo UI" w:hAnsi="Meiryo UI" w:cs="Meiryo UI" w:hint="eastAsia"/>
                          <w:noProof/>
                          <w:sz w:val="24"/>
                        </w:rPr>
                        <w:t>にもアクセスしやすい</w:t>
                      </w:r>
                      <w:r>
                        <w:rPr>
                          <w:rFonts w:ascii="Meiryo UI" w:eastAsia="Meiryo UI" w:hAnsi="Meiryo UI" w:cs="Meiryo UI" w:hint="eastAsia"/>
                          <w:noProof/>
                          <w:sz w:val="24"/>
                        </w:rPr>
                        <w:t>立地を活かし、</w:t>
                      </w:r>
                      <w:r w:rsidR="002A343C">
                        <w:rPr>
                          <w:rFonts w:ascii="Meiryo UI" w:eastAsia="Meiryo UI" w:hAnsi="Meiryo UI" w:cs="Meiryo UI" w:hint="eastAsia"/>
                          <w:noProof/>
                          <w:sz w:val="24"/>
                        </w:rPr>
                        <w:t>大都市</w:t>
                      </w:r>
                      <w:r w:rsidR="005652C8">
                        <w:rPr>
                          <w:rFonts w:ascii="Meiryo UI" w:eastAsia="Meiryo UI" w:hAnsi="Meiryo UI" w:cs="Meiryo UI" w:hint="eastAsia"/>
                          <w:noProof/>
                          <w:sz w:val="24"/>
                        </w:rPr>
                        <w:t>の魅力</w:t>
                      </w:r>
                      <w:r w:rsidR="002A343C">
                        <w:rPr>
                          <w:rFonts w:ascii="Meiryo UI" w:eastAsia="Meiryo UI" w:hAnsi="Meiryo UI" w:cs="Meiryo UI" w:hint="eastAsia"/>
                          <w:noProof/>
                          <w:sz w:val="24"/>
                        </w:rPr>
                        <w:t>も味わいつつ、</w:t>
                      </w:r>
                      <w:r w:rsidR="00E068F1">
                        <w:rPr>
                          <w:rFonts w:ascii="Meiryo UI" w:eastAsia="Meiryo UI" w:hAnsi="Meiryo UI" w:cs="Meiryo UI" w:hint="eastAsia"/>
                          <w:noProof/>
                          <w:sz w:val="24"/>
                        </w:rPr>
                        <w:t>落ち着いた</w:t>
                      </w:r>
                      <w:r w:rsidR="002A343C">
                        <w:rPr>
                          <w:rFonts w:ascii="Meiryo UI" w:eastAsia="Meiryo UI" w:hAnsi="Meiryo UI" w:cs="Meiryo UI" w:hint="eastAsia"/>
                          <w:noProof/>
                          <w:sz w:val="24"/>
                        </w:rPr>
                        <w:t>住環境や</w:t>
                      </w:r>
                      <w:r w:rsidR="00530064">
                        <w:rPr>
                          <w:rFonts w:ascii="Meiryo UI" w:eastAsia="Meiryo UI" w:hAnsi="Meiryo UI" w:cs="Meiryo UI" w:hint="eastAsia"/>
                          <w:noProof/>
                          <w:sz w:val="24"/>
                        </w:rPr>
                        <w:t>良好な子育て環境、</w:t>
                      </w:r>
                      <w:r w:rsidR="002A343C">
                        <w:rPr>
                          <w:rFonts w:ascii="Meiryo UI" w:eastAsia="Meiryo UI" w:hAnsi="Meiryo UI" w:cs="Meiryo UI" w:hint="eastAsia"/>
                          <w:noProof/>
                          <w:sz w:val="24"/>
                        </w:rPr>
                        <w:t>豊かなコミュニティに</w:t>
                      </w:r>
                      <w:r w:rsidR="00530064">
                        <w:rPr>
                          <w:rFonts w:ascii="Meiryo UI" w:eastAsia="Meiryo UI" w:hAnsi="Meiryo UI" w:cs="Meiryo UI" w:hint="eastAsia"/>
                          <w:noProof/>
                          <w:sz w:val="24"/>
                        </w:rPr>
                        <w:t>支えられた、まさに大阪の「ええとこどり」なくらし</w:t>
                      </w:r>
                      <w:r w:rsidR="00E039E3">
                        <w:rPr>
                          <w:rFonts w:ascii="Meiryo UI" w:eastAsia="Meiryo UI" w:hAnsi="Meiryo UI" w:cs="Meiryo UI" w:hint="eastAsia"/>
                          <w:noProof/>
                          <w:sz w:val="24"/>
                        </w:rPr>
                        <w:t>が</w:t>
                      </w:r>
                      <w:r w:rsidR="00530064">
                        <w:rPr>
                          <w:rFonts w:ascii="Meiryo UI" w:eastAsia="Meiryo UI" w:hAnsi="Meiryo UI" w:cs="Meiryo UI" w:hint="eastAsia"/>
                          <w:noProof/>
                          <w:sz w:val="24"/>
                        </w:rPr>
                        <w:t>できます。</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334B12">
      <w:pPr>
        <w:widowControl/>
        <w:jc w:val="left"/>
        <w:rPr>
          <w:rFonts w:asciiTheme="majorEastAsia" w:eastAsiaTheme="majorEastAsia" w:hAnsiTheme="majorEastAsia"/>
          <w:sz w:val="24"/>
          <w:szCs w:val="24"/>
        </w:rPr>
      </w:pPr>
      <w:r w:rsidRPr="00397C6C">
        <w:rPr>
          <w:noProof/>
        </w:rPr>
        <w:drawing>
          <wp:anchor distT="0" distB="0" distL="114300" distR="114300" simplePos="0" relativeHeight="252007424" behindDoc="0" locked="0" layoutInCell="1" allowOverlap="1" wp14:anchorId="42262871" wp14:editId="6B85F89C">
            <wp:simplePos x="0" y="0"/>
            <wp:positionH relativeFrom="column">
              <wp:posOffset>814070</wp:posOffset>
            </wp:positionH>
            <wp:positionV relativeFrom="paragraph">
              <wp:posOffset>91440</wp:posOffset>
            </wp:positionV>
            <wp:extent cx="2054225" cy="1273175"/>
            <wp:effectExtent l="0" t="0" r="3175" b="317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4225" cy="12731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0B28">
        <w:rPr>
          <w:rFonts w:asciiTheme="majorEastAsia" w:eastAsiaTheme="majorEastAsia" w:hAnsiTheme="majorEastAsia"/>
          <w:noProof/>
          <w:sz w:val="24"/>
          <w:szCs w:val="24"/>
        </w:rPr>
        <w:drawing>
          <wp:anchor distT="0" distB="0" distL="114300" distR="114300" simplePos="0" relativeHeight="252008448" behindDoc="0" locked="0" layoutInCell="1" allowOverlap="1" wp14:anchorId="3BB64EB0" wp14:editId="7D13613A">
            <wp:simplePos x="0" y="0"/>
            <wp:positionH relativeFrom="column">
              <wp:posOffset>3161030</wp:posOffset>
            </wp:positionH>
            <wp:positionV relativeFrom="paragraph">
              <wp:posOffset>91440</wp:posOffset>
            </wp:positionV>
            <wp:extent cx="1958975" cy="1466850"/>
            <wp:effectExtent l="0" t="0" r="3175" b="0"/>
            <wp:wrapNone/>
            <wp:docPr id="90" name="Picture 4" descr="東所やすらぎ広場"/>
            <wp:cNvGraphicFramePr/>
            <a:graphic xmlns:a="http://schemas.openxmlformats.org/drawingml/2006/main">
              <a:graphicData uri="http://schemas.openxmlformats.org/drawingml/2006/picture">
                <pic:pic xmlns:pic="http://schemas.openxmlformats.org/drawingml/2006/picture">
                  <pic:nvPicPr>
                    <pic:cNvPr id="90" name="Picture 4" descr="東所やすらぎ広場"/>
                    <pic:cNvPicPr/>
                  </pic:nvPicPr>
                  <pic:blipFill>
                    <a:blip r:embed="rId36" cstate="print">
                      <a:extLst>
                        <a:ext uri="{BEBA8EAE-BF5A-486C-A8C5-ECC9F3942E4B}">
                          <a14:imgProps xmlns:a14="http://schemas.microsoft.com/office/drawing/2010/main">
                            <a14:imgLayer r:embed="rId3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958975" cy="1466850"/>
                    </a:xfrm>
                    <a:prstGeom prst="ellipse">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0A765E">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995136" behindDoc="0" locked="0" layoutInCell="1" allowOverlap="1" wp14:editId="08397767">
            <wp:simplePos x="0" y="0"/>
            <wp:positionH relativeFrom="column">
              <wp:posOffset>934720</wp:posOffset>
            </wp:positionH>
            <wp:positionV relativeFrom="paragraph">
              <wp:posOffset>8162290</wp:posOffset>
            </wp:positionV>
            <wp:extent cx="1656080" cy="1242060"/>
            <wp:effectExtent l="0" t="0" r="1270" b="0"/>
            <wp:wrapNone/>
            <wp:docPr id="63" name="図 63" descr="石原東幸福北　完成写真（ガレリ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石原東幸福北　完成写真（ガレリア１）"/>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97" w:rsidRDefault="00334B12">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996160" behindDoc="0" locked="0" layoutInCell="1" allowOverlap="1" wp14:editId="3F49D0A3">
            <wp:simplePos x="0" y="0"/>
            <wp:positionH relativeFrom="column">
              <wp:posOffset>234950</wp:posOffset>
            </wp:positionH>
            <wp:positionV relativeFrom="paragraph">
              <wp:posOffset>187960</wp:posOffset>
            </wp:positionV>
            <wp:extent cx="1258570" cy="943610"/>
            <wp:effectExtent l="133350" t="57150" r="93980" b="161290"/>
            <wp:wrapNone/>
            <wp:docPr id="68" name="図 68" descr="石原東幸福北　完成写真（ガレリ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石原東幸福北　完成写真（ガレリア１）"/>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8570" cy="943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82297" w:rsidRDefault="00334B12">
      <w:pPr>
        <w:widowControl/>
        <w:jc w:val="left"/>
        <w:rPr>
          <w:rFonts w:asciiTheme="majorEastAsia" w:eastAsiaTheme="majorEastAsia" w:hAnsiTheme="majorEastAsia"/>
          <w:sz w:val="24"/>
          <w:szCs w:val="24"/>
        </w:rPr>
      </w:pPr>
      <w:r w:rsidRPr="00960B28">
        <w:rPr>
          <w:rFonts w:asciiTheme="majorEastAsia" w:eastAsiaTheme="majorEastAsia" w:hAnsiTheme="majorEastAsia"/>
          <w:noProof/>
          <w:sz w:val="24"/>
          <w:szCs w:val="24"/>
        </w:rPr>
        <w:drawing>
          <wp:anchor distT="0" distB="0" distL="114300" distR="114300" simplePos="0" relativeHeight="251932672" behindDoc="0" locked="0" layoutInCell="1" allowOverlap="1" wp14:anchorId="12EBDCE3" wp14:editId="5FF8C051">
            <wp:simplePos x="0" y="0"/>
            <wp:positionH relativeFrom="column">
              <wp:posOffset>2567305</wp:posOffset>
            </wp:positionH>
            <wp:positionV relativeFrom="paragraph">
              <wp:posOffset>43815</wp:posOffset>
            </wp:positionV>
            <wp:extent cx="1127760" cy="870585"/>
            <wp:effectExtent l="114300" t="57150" r="72390" b="139065"/>
            <wp:wrapNone/>
            <wp:docPr id="261" name="図 61" descr="D:\EndoN\Desktop\photo5.jpg"/>
            <wp:cNvGraphicFramePr/>
            <a:graphic xmlns:a="http://schemas.openxmlformats.org/drawingml/2006/main">
              <a:graphicData uri="http://schemas.openxmlformats.org/drawingml/2006/picture">
                <pic:pic xmlns:pic="http://schemas.openxmlformats.org/drawingml/2006/picture">
                  <pic:nvPicPr>
                    <pic:cNvPr id="62" name="図 61" descr="D:\EndoN\Desktop\photo5.jpg"/>
                    <pic:cNvPicPr/>
                  </pic:nvPicPr>
                  <pic:blipFill rotWithShape="1">
                    <a:blip r:embed="rId40" cstate="print">
                      <a:extLst>
                        <a:ext uri="{28A0092B-C50C-407E-A947-70E740481C1C}">
                          <a14:useLocalDpi xmlns:a14="http://schemas.microsoft.com/office/drawing/2010/main" val="0"/>
                        </a:ext>
                      </a:extLst>
                    </a:blip>
                    <a:srcRect l="37878" t="43481" r="1" b="8182"/>
                    <a:stretch/>
                  </pic:blipFill>
                  <pic:spPr bwMode="auto">
                    <a:xfrm>
                      <a:off x="0" y="0"/>
                      <a:ext cx="1127760" cy="870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4"/>
        </w:rPr>
        <w:drawing>
          <wp:anchor distT="0" distB="0" distL="114300" distR="114300" simplePos="0" relativeHeight="252006400" behindDoc="0" locked="0" layoutInCell="1" allowOverlap="1" wp14:anchorId="0BDF9790" wp14:editId="22A2F0B3">
            <wp:simplePos x="0" y="0"/>
            <wp:positionH relativeFrom="column">
              <wp:posOffset>4467225</wp:posOffset>
            </wp:positionH>
            <wp:positionV relativeFrom="paragraph">
              <wp:posOffset>55245</wp:posOffset>
            </wp:positionV>
            <wp:extent cx="1282065" cy="854710"/>
            <wp:effectExtent l="133350" t="57150" r="108585" b="13589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香里園.jpg"/>
                    <pic:cNvPicPr/>
                  </pic:nvPicPr>
                  <pic:blipFill>
                    <a:blip r:embed="rId41" cstate="email">
                      <a:extLst>
                        <a:ext uri="{28A0092B-C50C-407E-A947-70E740481C1C}">
                          <a14:useLocalDpi xmlns:a14="http://schemas.microsoft.com/office/drawing/2010/main"/>
                        </a:ext>
                      </a:extLst>
                    </a:blip>
                    <a:stretch>
                      <a:fillRect/>
                    </a:stretch>
                  </pic:blipFill>
                  <pic:spPr>
                    <a:xfrm>
                      <a:off x="0" y="0"/>
                      <a:ext cx="1282065" cy="854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F536D" w:rsidRDefault="007F536D">
      <w:pPr>
        <w:widowControl/>
        <w:jc w:val="left"/>
        <w:rPr>
          <w:rFonts w:asciiTheme="majorEastAsia" w:eastAsiaTheme="majorEastAsia" w:hAnsiTheme="majorEastAsia"/>
          <w:sz w:val="24"/>
          <w:szCs w:val="24"/>
        </w:rPr>
      </w:pPr>
    </w:p>
    <w:p w:rsidR="00A76BD4" w:rsidRDefault="000A765E">
      <w:pPr>
        <w:widowControl/>
        <w:jc w:val="left"/>
        <w:rPr>
          <w:rFonts w:asciiTheme="majorEastAsia" w:eastAsiaTheme="majorEastAsia" w:hAnsiTheme="majorEastAsia"/>
          <w:sz w:val="24"/>
          <w:szCs w:val="24"/>
        </w:rPr>
      </w:pPr>
      <w:r>
        <w:rPr>
          <w:rFonts w:ascii="ＭＳ ゴシック" w:eastAsia="ＭＳ ゴシック" w:hAnsi="ＭＳ ゴシック"/>
          <w:noProof/>
          <w:sz w:val="22"/>
        </w:rPr>
        <w:drawing>
          <wp:anchor distT="0" distB="0" distL="114300" distR="114300" simplePos="0" relativeHeight="251984896" behindDoc="0" locked="0" layoutInCell="1" allowOverlap="1" wp14:anchorId="7781407D" wp14:editId="15A32EB7">
            <wp:simplePos x="0" y="0"/>
            <wp:positionH relativeFrom="column">
              <wp:posOffset>-346710</wp:posOffset>
            </wp:positionH>
            <wp:positionV relativeFrom="paragraph">
              <wp:posOffset>2459990</wp:posOffset>
            </wp:positionV>
            <wp:extent cx="1543685" cy="1181735"/>
            <wp:effectExtent l="0" t="0" r="0" b="0"/>
            <wp:wrapNone/>
            <wp:docPr id="35" name="図 35" descr="DSCN3890_0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N3890_01 (2)"/>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685" cy="11817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0B28">
        <w:rPr>
          <w:rFonts w:asciiTheme="majorEastAsia" w:eastAsiaTheme="majorEastAsia" w:hAnsiTheme="majorEastAsia"/>
          <w:noProof/>
          <w:sz w:val="24"/>
          <w:szCs w:val="24"/>
        </w:rPr>
        <w:drawing>
          <wp:anchor distT="0" distB="0" distL="114300" distR="114300" simplePos="0" relativeHeight="251941888" behindDoc="0" locked="0" layoutInCell="1" allowOverlap="1" wp14:anchorId="380046C8" wp14:editId="26E89BCE">
            <wp:simplePos x="0" y="0"/>
            <wp:positionH relativeFrom="column">
              <wp:posOffset>1494790</wp:posOffset>
            </wp:positionH>
            <wp:positionV relativeFrom="paragraph">
              <wp:posOffset>2666365</wp:posOffset>
            </wp:positionV>
            <wp:extent cx="1369695" cy="818515"/>
            <wp:effectExtent l="133350" t="57150" r="97155" b="13398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9695" cy="818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Pr="00960B28">
        <w:rPr>
          <w:rFonts w:asciiTheme="majorEastAsia" w:eastAsiaTheme="majorEastAsia" w:hAnsiTheme="majorEastAsia"/>
          <w:noProof/>
          <w:sz w:val="24"/>
          <w:szCs w:val="24"/>
        </w:rPr>
        <w:drawing>
          <wp:anchor distT="0" distB="0" distL="114300" distR="114300" simplePos="0" relativeHeight="251940864" behindDoc="0" locked="0" layoutInCell="1" allowOverlap="1" wp14:anchorId="324DD508" wp14:editId="4CDEAD17">
            <wp:simplePos x="0" y="0"/>
            <wp:positionH relativeFrom="column">
              <wp:posOffset>4694555</wp:posOffset>
            </wp:positionH>
            <wp:positionV relativeFrom="paragraph">
              <wp:posOffset>2700020</wp:posOffset>
            </wp:positionV>
            <wp:extent cx="1353185" cy="818515"/>
            <wp:effectExtent l="133350" t="57150" r="94615" b="133985"/>
            <wp:wrapNone/>
            <wp:docPr id="91" name="図 90"/>
            <wp:cNvGraphicFramePr/>
            <a:graphic xmlns:a="http://schemas.openxmlformats.org/drawingml/2006/main">
              <a:graphicData uri="http://schemas.openxmlformats.org/drawingml/2006/picture">
                <pic:pic xmlns:pic="http://schemas.openxmlformats.org/drawingml/2006/picture">
                  <pic:nvPicPr>
                    <pic:cNvPr id="91" name="図 90"/>
                    <pic:cNvPicPr/>
                  </pic:nvPicPr>
                  <pic:blipFill rotWithShape="1">
                    <a:blip r:embed="rId18">
                      <a:extLst>
                        <a:ext uri="{28A0092B-C50C-407E-A947-70E740481C1C}">
                          <a14:useLocalDpi xmlns:a14="http://schemas.microsoft.com/office/drawing/2010/main" val="0"/>
                        </a:ext>
                      </a:extLst>
                    </a:blip>
                    <a:srcRect t="31334" r="63763"/>
                    <a:stretch/>
                  </pic:blipFill>
                  <pic:spPr>
                    <a:xfrm>
                      <a:off x="0" y="0"/>
                      <a:ext cx="1353185" cy="818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4"/>
        </w:rPr>
        <w:drawing>
          <wp:anchor distT="0" distB="0" distL="114300" distR="114300" simplePos="0" relativeHeight="251981824" behindDoc="0" locked="0" layoutInCell="1" allowOverlap="1" wp14:editId="1B566FBD">
            <wp:simplePos x="0" y="0"/>
            <wp:positionH relativeFrom="column">
              <wp:posOffset>451485</wp:posOffset>
            </wp:positionH>
            <wp:positionV relativeFrom="paragraph">
              <wp:posOffset>1828165</wp:posOffset>
            </wp:positionV>
            <wp:extent cx="1044575" cy="836295"/>
            <wp:effectExtent l="114300" t="57150" r="79375" b="135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4575" cy="836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F3E48" w:rsidRPr="00960B28">
        <w:rPr>
          <w:rFonts w:asciiTheme="majorEastAsia" w:eastAsiaTheme="majorEastAsia" w:hAnsiTheme="majorEastAsia"/>
          <w:noProof/>
          <w:sz w:val="24"/>
          <w:szCs w:val="24"/>
        </w:rPr>
        <w:drawing>
          <wp:anchor distT="0" distB="0" distL="114300" distR="114300" simplePos="0" relativeHeight="251990016" behindDoc="0" locked="0" layoutInCell="1" allowOverlap="1" wp14:anchorId="6554EAF6" wp14:editId="349F333F">
            <wp:simplePos x="0" y="0"/>
            <wp:positionH relativeFrom="column">
              <wp:posOffset>3860165</wp:posOffset>
            </wp:positionH>
            <wp:positionV relativeFrom="paragraph">
              <wp:posOffset>1626870</wp:posOffset>
            </wp:positionV>
            <wp:extent cx="1734185" cy="131445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4185" cy="1314450"/>
                    </a:xfrm>
                    <a:prstGeom prst="ellipse">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2F3E48" w:rsidRPr="002F3E48">
        <w:rPr>
          <w:noProof/>
        </w:rPr>
        <w:drawing>
          <wp:anchor distT="0" distB="0" distL="114300" distR="114300" simplePos="0" relativeHeight="251986944" behindDoc="0" locked="0" layoutInCell="1" allowOverlap="1" wp14:anchorId="109F78E9" wp14:editId="3BB02F9D">
            <wp:simplePos x="0" y="0"/>
            <wp:positionH relativeFrom="column">
              <wp:posOffset>1867090</wp:posOffset>
            </wp:positionH>
            <wp:positionV relativeFrom="paragraph">
              <wp:posOffset>1843553</wp:posOffset>
            </wp:positionV>
            <wp:extent cx="1995054" cy="977030"/>
            <wp:effectExtent l="0" t="0" r="571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r="31169"/>
                    <a:stretch/>
                  </pic:blipFill>
                  <pic:spPr bwMode="auto">
                    <a:xfrm>
                      <a:off x="0" y="0"/>
                      <a:ext cx="2007267" cy="98301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E48">
        <w:rPr>
          <w:rFonts w:ascii="HG丸ｺﾞｼｯｸM-PRO" w:eastAsia="HG丸ｺﾞｼｯｸM-PRO" w:hAnsi="HG丸ｺﾞｼｯｸM-PRO"/>
          <w:noProof/>
          <w:sz w:val="24"/>
        </w:rPr>
        <w:drawing>
          <wp:anchor distT="0" distB="0" distL="114300" distR="114300" simplePos="0" relativeHeight="251983872" behindDoc="0" locked="0" layoutInCell="1" allowOverlap="1" wp14:anchorId="704028FC" wp14:editId="5D0BC099">
            <wp:simplePos x="0" y="0"/>
            <wp:positionH relativeFrom="column">
              <wp:posOffset>3320855</wp:posOffset>
            </wp:positionH>
            <wp:positionV relativeFrom="paragraph">
              <wp:posOffset>2662629</wp:posOffset>
            </wp:positionV>
            <wp:extent cx="1161797" cy="878774"/>
            <wp:effectExtent l="114300" t="57150" r="95885" b="150495"/>
            <wp:wrapNone/>
            <wp:docPr id="45" name="図 45" descr="説明: D:\hasegawato\Desktop\新しいフォルダー\センター地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D:\hasegawato\Desktop\新しいフォルダー\センター地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1797" cy="8787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E6F07">
        <w:rPr>
          <w:rFonts w:ascii="Meiryo UI" w:eastAsia="Meiryo UI" w:hAnsi="Meiryo UI" w:cs="Meiryo UI" w:hint="eastAsia"/>
          <w:noProof/>
          <w:sz w:val="24"/>
          <w:szCs w:val="24"/>
        </w:rPr>
        <mc:AlternateContent>
          <mc:Choice Requires="wps">
            <w:drawing>
              <wp:anchor distT="0" distB="0" distL="114300" distR="114300" simplePos="0" relativeHeight="251870208" behindDoc="0" locked="0" layoutInCell="1" allowOverlap="1" wp14:anchorId="7AC7BEB9" wp14:editId="79AF5598">
                <wp:simplePos x="0" y="0"/>
                <wp:positionH relativeFrom="column">
                  <wp:posOffset>-115570</wp:posOffset>
                </wp:positionH>
                <wp:positionV relativeFrom="paragraph">
                  <wp:posOffset>515620</wp:posOffset>
                </wp:positionV>
                <wp:extent cx="6191885" cy="382270"/>
                <wp:effectExtent l="57150" t="38100" r="75565" b="113030"/>
                <wp:wrapNone/>
                <wp:docPr id="62" name="正方形/長方形 62"/>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B0A4B" w:rsidRPr="00DB0A4B" w:rsidRDefault="00E039E3"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働く・</w:t>
                            </w:r>
                            <w:r w:rsidR="00C20383">
                              <w:rPr>
                                <w:rFonts w:ascii="Meiryo UI" w:eastAsia="Meiryo UI" w:hAnsi="Meiryo UI" w:cs="Meiryo UI" w:hint="eastAsia"/>
                                <w:b/>
                                <w:sz w:val="28"/>
                              </w:rPr>
                              <w:t>学ぶ・</w:t>
                            </w:r>
                            <w:r w:rsidR="00DB0A4B">
                              <w:rPr>
                                <w:rFonts w:ascii="Meiryo UI" w:eastAsia="Meiryo UI" w:hAnsi="Meiryo UI" w:cs="Meiryo UI" w:hint="eastAsia"/>
                                <w:b/>
                                <w:sz w:val="28"/>
                              </w:rPr>
                              <w:t>遊び場充実、</w:t>
                            </w:r>
                            <w:r w:rsidR="00C20383">
                              <w:rPr>
                                <w:rFonts w:ascii="Meiryo UI" w:eastAsia="Meiryo UI" w:hAnsi="Meiryo UI" w:cs="Meiryo UI" w:hint="eastAsia"/>
                                <w:b/>
                                <w:sz w:val="28"/>
                              </w:rPr>
                              <w:t>住まい広々、</w:t>
                            </w:r>
                            <w:r w:rsidR="00DB0A4B">
                              <w:rPr>
                                <w:rFonts w:ascii="Meiryo UI" w:eastAsia="Meiryo UI" w:hAnsi="Meiryo UI" w:cs="Meiryo UI" w:hint="eastAsia"/>
                                <w:b/>
                                <w:sz w:val="28"/>
                              </w:rPr>
                              <w:t>子育てを楽しむ</w:t>
                            </w:r>
                            <w:r w:rsidR="00960B28">
                              <w:rPr>
                                <w:rFonts w:ascii="Meiryo UI" w:eastAsia="Meiryo UI" w:hAnsi="Meiryo UI" w:cs="Meiryo UI" w:hint="eastAsia"/>
                                <w:b/>
                                <w:sz w:val="28"/>
                              </w:rPr>
                              <w:t>く</w:t>
                            </w:r>
                            <w:r w:rsidR="00DB0A4B">
                              <w:rPr>
                                <w:rFonts w:ascii="Meiryo UI" w:eastAsia="Meiryo UI" w:hAnsi="Meiryo UI" w:cs="Meiryo UI" w:hint="eastAsia"/>
                                <w:b/>
                                <w:sz w:val="28"/>
                              </w:rPr>
                              <w:t>らし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8" style="position:absolute;margin-left:-9.1pt;margin-top:40.6pt;width:487.55pt;height:30.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091F2CEB" w14:textId="0AC79A99" w:rsidR="00DB0A4B" w:rsidRPr="00DB0A4B" w:rsidRDefault="00E039E3"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働く・</w:t>
                      </w:r>
                      <w:r w:rsidR="00C20383">
                        <w:rPr>
                          <w:rFonts w:ascii="Meiryo UI" w:eastAsia="Meiryo UI" w:hAnsi="Meiryo UI" w:cs="Meiryo UI" w:hint="eastAsia"/>
                          <w:b/>
                          <w:sz w:val="28"/>
                        </w:rPr>
                        <w:t>学ぶ・</w:t>
                      </w:r>
                      <w:r w:rsidR="00DB0A4B">
                        <w:rPr>
                          <w:rFonts w:ascii="Meiryo UI" w:eastAsia="Meiryo UI" w:hAnsi="Meiryo UI" w:cs="Meiryo UI" w:hint="eastAsia"/>
                          <w:b/>
                          <w:sz w:val="28"/>
                        </w:rPr>
                        <w:t>遊び場充実、</w:t>
                      </w:r>
                      <w:r w:rsidR="00C20383">
                        <w:rPr>
                          <w:rFonts w:ascii="Meiryo UI" w:eastAsia="Meiryo UI" w:hAnsi="Meiryo UI" w:cs="Meiryo UI" w:hint="eastAsia"/>
                          <w:b/>
                          <w:sz w:val="28"/>
                        </w:rPr>
                        <w:t>住まい広々、</w:t>
                      </w:r>
                      <w:r w:rsidR="00DB0A4B">
                        <w:rPr>
                          <w:rFonts w:ascii="Meiryo UI" w:eastAsia="Meiryo UI" w:hAnsi="Meiryo UI" w:cs="Meiryo UI" w:hint="eastAsia"/>
                          <w:b/>
                          <w:sz w:val="28"/>
                        </w:rPr>
                        <w:t>子育てを楽しむ</w:t>
                      </w:r>
                      <w:r w:rsidR="00960B28">
                        <w:rPr>
                          <w:rFonts w:ascii="Meiryo UI" w:eastAsia="Meiryo UI" w:hAnsi="Meiryo UI" w:cs="Meiryo UI" w:hint="eastAsia"/>
                          <w:b/>
                          <w:sz w:val="28"/>
                        </w:rPr>
                        <w:t>く</w:t>
                      </w:r>
                      <w:r w:rsidR="00DB0A4B">
                        <w:rPr>
                          <w:rFonts w:ascii="Meiryo UI" w:eastAsia="Meiryo UI" w:hAnsi="Meiryo UI" w:cs="Meiryo UI" w:hint="eastAsia"/>
                          <w:b/>
                          <w:sz w:val="28"/>
                        </w:rPr>
                        <w:t>らし</w:t>
                      </w:r>
                    </w:p>
                  </w:txbxContent>
                </v:textbox>
              </v:rect>
            </w:pict>
          </mc:Fallback>
        </mc:AlternateContent>
      </w:r>
      <w:r w:rsidR="00AE6F07" w:rsidRPr="00D04738">
        <w:rPr>
          <w:rFonts w:asciiTheme="majorEastAsia" w:eastAsiaTheme="majorEastAsia" w:hAnsiTheme="majorEastAsia"/>
          <w:noProof/>
          <w:sz w:val="24"/>
          <w:szCs w:val="24"/>
        </w:rPr>
        <mc:AlternateContent>
          <mc:Choice Requires="wps">
            <w:drawing>
              <wp:anchor distT="0" distB="0" distL="114300" distR="114300" simplePos="0" relativeHeight="252009472" behindDoc="0" locked="0" layoutInCell="1" allowOverlap="1" wp14:anchorId="164BF782" wp14:editId="391844B1">
                <wp:simplePos x="0" y="0"/>
                <wp:positionH relativeFrom="column">
                  <wp:posOffset>-73025</wp:posOffset>
                </wp:positionH>
                <wp:positionV relativeFrom="paragraph">
                  <wp:posOffset>943610</wp:posOffset>
                </wp:positionV>
                <wp:extent cx="6119495" cy="863600"/>
                <wp:effectExtent l="0" t="0" r="14605" b="1270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636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530064" w:rsidRDefault="0053006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F25A1">
                              <w:rPr>
                                <w:rFonts w:ascii="Meiryo UI" w:eastAsia="Meiryo UI" w:hAnsi="Meiryo UI" w:cs="Meiryo UI" w:hint="eastAsia"/>
                                <w:noProof/>
                                <w:sz w:val="24"/>
                              </w:rPr>
                              <w:t>かつてベッドタウンと呼ばれていたニュータウンは、今では働く・学ぶ・遊ぶ場が充実し、</w:t>
                            </w:r>
                            <w:r w:rsidR="001C5345">
                              <w:rPr>
                                <w:rFonts w:ascii="Meiryo UI" w:eastAsia="Meiryo UI" w:hAnsi="Meiryo UI" w:cs="Meiryo UI" w:hint="eastAsia"/>
                                <w:noProof/>
                                <w:sz w:val="24"/>
                              </w:rPr>
                              <w:t>広々とした住まい</w:t>
                            </w:r>
                            <w:r w:rsidR="009F25A1">
                              <w:rPr>
                                <w:rFonts w:ascii="Meiryo UI" w:eastAsia="Meiryo UI" w:hAnsi="Meiryo UI" w:cs="Meiryo UI" w:hint="eastAsia"/>
                                <w:noProof/>
                                <w:sz w:val="24"/>
                              </w:rPr>
                              <w:t>の近くで働けて</w:t>
                            </w:r>
                            <w:r w:rsidR="001C5345">
                              <w:rPr>
                                <w:rFonts w:ascii="Meiryo UI" w:eastAsia="Meiryo UI" w:hAnsi="Meiryo UI" w:cs="Meiryo UI" w:hint="eastAsia"/>
                                <w:noProof/>
                                <w:sz w:val="24"/>
                              </w:rPr>
                              <w:t>、子育ても楽しく、子どももすくすくとくらすことができます</w:t>
                            </w:r>
                            <w:r>
                              <w:rPr>
                                <w:rFonts w:ascii="Meiryo UI" w:eastAsia="Meiryo UI" w:hAnsi="Meiryo UI" w:cs="Meiryo UI" w:hint="eastAsia"/>
                                <w:noProof/>
                                <w:sz w:val="24"/>
                              </w:rPr>
                              <w:t>。</w:t>
                            </w:r>
                          </w:p>
                          <w:p w:rsidR="001C5345" w:rsidRPr="00582297" w:rsidRDefault="001C5345"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都心へのアクセス性もよく、すぐそばには豊かな自然があふれており、だれもがいきいきとくらすことができます。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5.75pt;margin-top:74.3pt;width:481.85pt;height:6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" strokecolor="#17365d [2415]">
                <v:stroke joinstyle="miter"/>
                <v:textbox inset="1mm,.1mm,1mm,0">
                  <w:txbxContent>
                    <w:p w14:paraId="06836070" w14:textId="208FFEA8" w:rsidR="00530064" w:rsidRDefault="0053006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F25A1">
                        <w:rPr>
                          <w:rFonts w:ascii="Meiryo UI" w:eastAsia="Meiryo UI" w:hAnsi="Meiryo UI" w:cs="Meiryo UI" w:hint="eastAsia"/>
                          <w:noProof/>
                          <w:sz w:val="24"/>
                        </w:rPr>
                        <w:t>かつてベッドタウンと呼ばれていたニュータウンは、今では働く・学ぶ・遊ぶ場が充実し、</w:t>
                      </w:r>
                      <w:r w:rsidR="001C5345">
                        <w:rPr>
                          <w:rFonts w:ascii="Meiryo UI" w:eastAsia="Meiryo UI" w:hAnsi="Meiryo UI" w:cs="Meiryo UI" w:hint="eastAsia"/>
                          <w:noProof/>
                          <w:sz w:val="24"/>
                        </w:rPr>
                        <w:t>広々とした住まい</w:t>
                      </w:r>
                      <w:r w:rsidR="009F25A1">
                        <w:rPr>
                          <w:rFonts w:ascii="Meiryo UI" w:eastAsia="Meiryo UI" w:hAnsi="Meiryo UI" w:cs="Meiryo UI" w:hint="eastAsia"/>
                          <w:noProof/>
                          <w:sz w:val="24"/>
                        </w:rPr>
                        <w:t>の近くで働けて</w:t>
                      </w:r>
                      <w:r w:rsidR="001C5345">
                        <w:rPr>
                          <w:rFonts w:ascii="Meiryo UI" w:eastAsia="Meiryo UI" w:hAnsi="Meiryo UI" w:cs="Meiryo UI" w:hint="eastAsia"/>
                          <w:noProof/>
                          <w:sz w:val="24"/>
                        </w:rPr>
                        <w:t>、子育ても楽しく、子どももすくすくとくらすことができます</w:t>
                      </w:r>
                      <w:r>
                        <w:rPr>
                          <w:rFonts w:ascii="Meiryo UI" w:eastAsia="Meiryo UI" w:hAnsi="Meiryo UI" w:cs="Meiryo UI" w:hint="eastAsia"/>
                          <w:noProof/>
                          <w:sz w:val="24"/>
                        </w:rPr>
                        <w:t>。</w:t>
                      </w:r>
                    </w:p>
                    <w:p w14:paraId="12CEFF9E" w14:textId="291D1C30" w:rsidR="001C5345" w:rsidRPr="00582297" w:rsidRDefault="001C5345"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都心へのアクセス性もよく、すぐそばには豊かな自然があふれており、だれもがいきいきとくらすことができます。</w:t>
                      </w:r>
                    </w:p>
                  </w:txbxContent>
                </v:textbox>
              </v:roundrect>
            </w:pict>
          </mc:Fallback>
        </mc:AlternateContent>
      </w:r>
      <w:r w:rsidR="00A76BD4">
        <w:rPr>
          <w:rFonts w:asciiTheme="majorEastAsia" w:eastAsiaTheme="majorEastAsia" w:hAnsiTheme="majorEastAsia"/>
          <w:sz w:val="24"/>
          <w:szCs w:val="24"/>
        </w:rPr>
        <w:br w:type="page"/>
      </w:r>
    </w:p>
    <w:p w:rsidR="008A6AC3" w:rsidRDefault="00BB1EEC">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2011520" behindDoc="0" locked="0" layoutInCell="1" allowOverlap="1" wp14:anchorId="23B9486E" wp14:editId="161C6394">
            <wp:simplePos x="0" y="0"/>
            <wp:positionH relativeFrom="column">
              <wp:posOffset>3440227</wp:posOffset>
            </wp:positionH>
            <wp:positionV relativeFrom="paragraph">
              <wp:posOffset>8380842</wp:posOffset>
            </wp:positionV>
            <wp:extent cx="1613139" cy="1140851"/>
            <wp:effectExtent l="0" t="0" r="6350"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ungun.jpg"/>
                    <pic:cNvPicPr/>
                  </pic:nvPicPr>
                  <pic:blipFill rotWithShape="1">
                    <a:blip r:embed="rId48">
                      <a:extLst>
                        <a:ext uri="{28A0092B-C50C-407E-A947-70E740481C1C}">
                          <a14:useLocalDpi xmlns:a14="http://schemas.microsoft.com/office/drawing/2010/main" val="0"/>
                        </a:ext>
                      </a:extLst>
                    </a:blip>
                    <a:srcRect t="13379" r="58472" b="24409"/>
                    <a:stretch/>
                  </pic:blipFill>
                  <pic:spPr bwMode="auto">
                    <a:xfrm>
                      <a:off x="0" y="0"/>
                      <a:ext cx="1613139" cy="114085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A28">
        <w:rPr>
          <w:noProof/>
        </w:rPr>
        <w:drawing>
          <wp:anchor distT="0" distB="0" distL="114300" distR="114300" simplePos="0" relativeHeight="251994112" behindDoc="0" locked="0" layoutInCell="1" allowOverlap="1" wp14:anchorId="0C1BB14E" wp14:editId="1D6DA3B4">
            <wp:simplePos x="0" y="0"/>
            <wp:positionH relativeFrom="column">
              <wp:posOffset>2123440</wp:posOffset>
            </wp:positionH>
            <wp:positionV relativeFrom="paragraph">
              <wp:posOffset>4406265</wp:posOffset>
            </wp:positionV>
            <wp:extent cx="1666875" cy="1241425"/>
            <wp:effectExtent l="0" t="0" r="9525" b="0"/>
            <wp:wrapNone/>
            <wp:docPr id="54" name="図 54" descr="説明: 説明: C:\Users\taniyamah\AppData\Local\Microsoft\Windows\Temporary Internet Files\Content.Word\IMG_0795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説明: 説明: C:\Users\taniyamah\AppData\Local\Microsoft\Windows\Temporary Internet Files\Content.Word\IMG_0795_02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66875" cy="1241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0A28">
        <w:rPr>
          <w:rFonts w:asciiTheme="majorEastAsia" w:eastAsiaTheme="majorEastAsia" w:hAnsiTheme="majorEastAsia"/>
          <w:noProof/>
          <w:sz w:val="24"/>
          <w:szCs w:val="24"/>
        </w:rPr>
        <w:drawing>
          <wp:anchor distT="0" distB="0" distL="114300" distR="114300" simplePos="0" relativeHeight="251992064" behindDoc="0" locked="0" layoutInCell="1" allowOverlap="1" wp14:anchorId="122DE3DF" wp14:editId="058B8D53">
            <wp:simplePos x="0" y="0"/>
            <wp:positionH relativeFrom="column">
              <wp:posOffset>4102100</wp:posOffset>
            </wp:positionH>
            <wp:positionV relativeFrom="paragraph">
              <wp:posOffset>4436745</wp:posOffset>
            </wp:positionV>
            <wp:extent cx="1619250" cy="1214120"/>
            <wp:effectExtent l="0" t="0" r="0" b="508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12.jpg"/>
                    <pic:cNvPicPr/>
                  </pic:nvPicPr>
                  <pic:blipFill>
                    <a:blip r:embed="rId50" cstate="email">
                      <a:extLst>
                        <a:ext uri="{BEBA8EAE-BF5A-486C-A8C5-ECC9F3942E4B}">
                          <a14:imgProps xmlns:a14="http://schemas.microsoft.com/office/drawing/2010/main">
                            <a14:imgLayer r:embed="rId51">
                              <a14:imgEffect>
                                <a14:artisticLineDrawing/>
                              </a14:imgEffect>
                            </a14:imgLayer>
                          </a14:imgProps>
                        </a:ext>
                        <a:ext uri="{28A0092B-C50C-407E-A947-70E740481C1C}">
                          <a14:useLocalDpi xmlns:a14="http://schemas.microsoft.com/office/drawing/2010/main"/>
                        </a:ext>
                      </a:extLst>
                    </a:blip>
                    <a:stretch>
                      <a:fillRect/>
                    </a:stretch>
                  </pic:blipFill>
                  <pic:spPr>
                    <a:xfrm>
                      <a:off x="0" y="0"/>
                      <a:ext cx="1619250" cy="12141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0A28" w:rsidRPr="00960B28">
        <w:rPr>
          <w:rFonts w:asciiTheme="majorEastAsia" w:eastAsiaTheme="majorEastAsia" w:hAnsiTheme="majorEastAsia"/>
          <w:noProof/>
          <w:sz w:val="24"/>
          <w:szCs w:val="24"/>
        </w:rPr>
        <w:drawing>
          <wp:anchor distT="0" distB="0" distL="114300" distR="114300" simplePos="0" relativeHeight="251993088" behindDoc="0" locked="0" layoutInCell="1" allowOverlap="1" wp14:anchorId="55B95C2D" wp14:editId="43121EF0">
            <wp:simplePos x="0" y="0"/>
            <wp:positionH relativeFrom="column">
              <wp:posOffset>276860</wp:posOffset>
            </wp:positionH>
            <wp:positionV relativeFrom="paragraph">
              <wp:posOffset>4493895</wp:posOffset>
            </wp:positionV>
            <wp:extent cx="1654175" cy="1159510"/>
            <wp:effectExtent l="0" t="0" r="3175" b="2540"/>
            <wp:wrapNone/>
            <wp:docPr id="264" name="Picture 6" descr="クリックすると新しいウィンドウで開きます"/>
            <wp:cNvGraphicFramePr/>
            <a:graphic xmlns:a="http://schemas.openxmlformats.org/drawingml/2006/main">
              <a:graphicData uri="http://schemas.openxmlformats.org/drawingml/2006/picture">
                <pic:pic xmlns:pic="http://schemas.openxmlformats.org/drawingml/2006/picture">
                  <pic:nvPicPr>
                    <pic:cNvPr id="43" name="Picture 6" descr="クリックすると新しいウィンドウで開きます"/>
                    <pic:cNvPicPr/>
                  </pic:nvPicPr>
                  <pic:blipFill>
                    <a:blip r:embed="rId52" cstate="email">
                      <a:extLst>
                        <a:ext uri="{BEBA8EAE-BF5A-486C-A8C5-ECC9F3942E4B}">
                          <a14:imgProps xmlns:a14="http://schemas.microsoft.com/office/drawing/2010/main">
                            <a14:imgLayer r:embed="rId53">
                              <a14:imgEffect>
                                <a14:artisticLineDrawing/>
                              </a14:imgEffect>
                            </a14:imgLayer>
                          </a14:imgProps>
                        </a:ext>
                        <a:ext uri="{28A0092B-C50C-407E-A947-70E740481C1C}">
                          <a14:useLocalDpi xmlns:a14="http://schemas.microsoft.com/office/drawing/2010/main"/>
                        </a:ext>
                      </a:extLst>
                    </a:blip>
                    <a:srcRect/>
                    <a:stretch>
                      <a:fillRect/>
                    </a:stretch>
                  </pic:blipFill>
                  <pic:spPr bwMode="auto">
                    <a:xfrm>
                      <a:off x="0" y="0"/>
                      <a:ext cx="1654175" cy="1159510"/>
                    </a:xfrm>
                    <a:prstGeom prst="ellipse">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5763AD">
        <w:rPr>
          <w:rFonts w:asciiTheme="majorEastAsia" w:eastAsiaTheme="majorEastAsia" w:hAnsiTheme="majorEastAsia"/>
          <w:noProof/>
          <w:sz w:val="24"/>
          <w:szCs w:val="24"/>
        </w:rPr>
        <w:drawing>
          <wp:anchor distT="0" distB="0" distL="114300" distR="114300" simplePos="0" relativeHeight="252004352" behindDoc="0" locked="0" layoutInCell="1" allowOverlap="1" wp14:anchorId="2939A8F1" wp14:editId="2412F188">
            <wp:simplePos x="0" y="0"/>
            <wp:positionH relativeFrom="column">
              <wp:posOffset>2691204</wp:posOffset>
            </wp:positionH>
            <wp:positionV relativeFrom="paragraph">
              <wp:posOffset>1667510</wp:posOffset>
            </wp:positionV>
            <wp:extent cx="1764030" cy="1035050"/>
            <wp:effectExtent l="0" t="0" r="762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764030" cy="10350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63AD">
        <w:rPr>
          <w:rFonts w:asciiTheme="majorEastAsia" w:eastAsiaTheme="majorEastAsia" w:hAnsiTheme="majorEastAsia"/>
          <w:noProof/>
          <w:sz w:val="24"/>
          <w:szCs w:val="24"/>
        </w:rPr>
        <w:drawing>
          <wp:anchor distT="0" distB="0" distL="114300" distR="114300" simplePos="0" relativeHeight="252002304" behindDoc="0" locked="0" layoutInCell="1" allowOverlap="1" wp14:anchorId="05C8A8EE" wp14:editId="7E05609D">
            <wp:simplePos x="0" y="0"/>
            <wp:positionH relativeFrom="column">
              <wp:posOffset>4936490</wp:posOffset>
            </wp:positionH>
            <wp:positionV relativeFrom="paragraph">
              <wp:posOffset>1606550</wp:posOffset>
            </wp:positionV>
            <wp:extent cx="1143000" cy="1339215"/>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3392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63AD">
        <w:rPr>
          <w:rFonts w:asciiTheme="majorEastAsia" w:eastAsiaTheme="majorEastAsia" w:hAnsiTheme="majorEastAsia"/>
          <w:noProof/>
          <w:sz w:val="24"/>
          <w:szCs w:val="24"/>
        </w:rPr>
        <w:drawing>
          <wp:anchor distT="0" distB="0" distL="114300" distR="114300" simplePos="0" relativeHeight="252003328" behindDoc="0" locked="0" layoutInCell="1" allowOverlap="1" wp14:anchorId="2F58630B" wp14:editId="6CDC6826">
            <wp:simplePos x="0" y="0"/>
            <wp:positionH relativeFrom="column">
              <wp:posOffset>675640</wp:posOffset>
            </wp:positionH>
            <wp:positionV relativeFrom="paragraph">
              <wp:posOffset>1657985</wp:posOffset>
            </wp:positionV>
            <wp:extent cx="1684655" cy="1095375"/>
            <wp:effectExtent l="0" t="0" r="0" b="952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4655" cy="1095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63AD">
        <w:rPr>
          <w:rFonts w:asciiTheme="majorEastAsia" w:eastAsiaTheme="majorEastAsia" w:hAnsiTheme="majorEastAsia"/>
          <w:noProof/>
          <w:sz w:val="24"/>
          <w:szCs w:val="24"/>
        </w:rPr>
        <w:drawing>
          <wp:anchor distT="0" distB="0" distL="114300" distR="114300" simplePos="0" relativeHeight="252001280" behindDoc="0" locked="0" layoutInCell="1" allowOverlap="1" wp14:anchorId="5E945AC3" wp14:editId="7C6AC679">
            <wp:simplePos x="0" y="0"/>
            <wp:positionH relativeFrom="column">
              <wp:posOffset>2120457</wp:posOffset>
            </wp:positionH>
            <wp:positionV relativeFrom="paragraph">
              <wp:posOffset>2387600</wp:posOffset>
            </wp:positionV>
            <wp:extent cx="1250830" cy="901774"/>
            <wp:effectExtent l="133350" t="57150" r="102235" b="127000"/>
            <wp:wrapNone/>
            <wp:docPr id="80" name="図 8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0830" cy="9017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763AD" w:rsidRPr="00960B28">
        <w:rPr>
          <w:rFonts w:asciiTheme="majorEastAsia" w:eastAsiaTheme="majorEastAsia" w:hAnsiTheme="majorEastAsia"/>
          <w:noProof/>
          <w:sz w:val="24"/>
          <w:szCs w:val="24"/>
        </w:rPr>
        <w:drawing>
          <wp:anchor distT="0" distB="0" distL="114300" distR="114300" simplePos="0" relativeHeight="251877376" behindDoc="0" locked="0" layoutInCell="1" allowOverlap="1" wp14:anchorId="274D15C8" wp14:editId="53495D04">
            <wp:simplePos x="0" y="0"/>
            <wp:positionH relativeFrom="column">
              <wp:posOffset>16510</wp:posOffset>
            </wp:positionH>
            <wp:positionV relativeFrom="paragraph">
              <wp:posOffset>2385695</wp:posOffset>
            </wp:positionV>
            <wp:extent cx="1395730" cy="876300"/>
            <wp:effectExtent l="114300" t="57150" r="71120" b="152400"/>
            <wp:wrapNone/>
            <wp:docPr id="260" name="図 60" descr="D:\EndoN\Desktop\オープンナガヤ.jpg"/>
            <wp:cNvGraphicFramePr/>
            <a:graphic xmlns:a="http://schemas.openxmlformats.org/drawingml/2006/main">
              <a:graphicData uri="http://schemas.openxmlformats.org/drawingml/2006/picture">
                <pic:pic xmlns:pic="http://schemas.openxmlformats.org/drawingml/2006/picture">
                  <pic:nvPicPr>
                    <pic:cNvPr id="61" name="図 60" descr="D:\EndoN\Desktop\オープンナガヤ.jpg"/>
                    <pic:cNvPicPr/>
                  </pic:nvPicPr>
                  <pic:blipFill>
                    <a:blip r:embed="rId58" cstate="email">
                      <a:extLst>
                        <a:ext uri="{BEBA8EAE-BF5A-486C-A8C5-ECC9F3942E4B}">
                          <a14:imgProps xmlns:a14="http://schemas.microsoft.com/office/drawing/2010/main">
                            <a14:imgLayer r:embed="rId59">
                              <a14:imgEffect>
                                <a14:artisticLineDrawing/>
                              </a14:imgEffect>
                            </a14:imgLayer>
                          </a14:imgProps>
                        </a:ext>
                        <a:ext uri="{28A0092B-C50C-407E-A947-70E740481C1C}">
                          <a14:useLocalDpi xmlns:a14="http://schemas.microsoft.com/office/drawing/2010/main"/>
                        </a:ext>
                      </a:extLst>
                    </a:blip>
                    <a:srcRect/>
                    <a:stretch>
                      <a:fillRect/>
                    </a:stretch>
                  </pic:blipFill>
                  <pic:spPr bwMode="auto">
                    <a:xfrm>
                      <a:off x="0" y="0"/>
                      <a:ext cx="1395730" cy="876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763AD">
        <w:rPr>
          <w:rFonts w:ascii="Meiryo UI" w:eastAsia="Meiryo UI" w:hAnsi="Meiryo UI" w:cs="Meiryo UI" w:hint="eastAsia"/>
          <w:noProof/>
          <w:spacing w:val="-4"/>
          <w:sz w:val="24"/>
          <w:szCs w:val="21"/>
        </w:rPr>
        <w:drawing>
          <wp:anchor distT="0" distB="0" distL="114300" distR="114300" simplePos="0" relativeHeight="251997184" behindDoc="0" locked="0" layoutInCell="1" allowOverlap="1" wp14:anchorId="4082479B" wp14:editId="6101E763">
            <wp:simplePos x="0" y="0"/>
            <wp:positionH relativeFrom="column">
              <wp:posOffset>4196080</wp:posOffset>
            </wp:positionH>
            <wp:positionV relativeFrom="paragraph">
              <wp:posOffset>2328545</wp:posOffset>
            </wp:positionV>
            <wp:extent cx="1276350" cy="956945"/>
            <wp:effectExtent l="133350" t="57150" r="95250" b="12890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六商店街.jpg"/>
                    <pic:cNvPicPr/>
                  </pic:nvPicPr>
                  <pic:blipFill>
                    <a:blip r:embed="rId60" cstate="email">
                      <a:extLst>
                        <a:ext uri="{BEBA8EAE-BF5A-486C-A8C5-ECC9F3942E4B}">
                          <a14:imgProps xmlns:a14="http://schemas.microsoft.com/office/drawing/2010/main">
                            <a14:imgLayer r:embed="rId61">
                              <a14:imgEffect>
                                <a14:artisticLineDrawing/>
                              </a14:imgEffect>
                            </a14:imgLayer>
                          </a14:imgProps>
                        </a:ext>
                        <a:ext uri="{28A0092B-C50C-407E-A947-70E740481C1C}">
                          <a14:useLocalDpi xmlns:a14="http://schemas.microsoft.com/office/drawing/2010/main"/>
                        </a:ext>
                      </a:extLst>
                    </a:blip>
                    <a:stretch>
                      <a:fillRect/>
                    </a:stretch>
                  </pic:blipFill>
                  <pic:spPr>
                    <a:xfrm>
                      <a:off x="0" y="0"/>
                      <a:ext cx="1276350" cy="956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35F5D" w:rsidRPr="00960B28">
        <w:rPr>
          <w:rFonts w:asciiTheme="majorEastAsia" w:eastAsiaTheme="majorEastAsia" w:hAnsiTheme="majorEastAsia"/>
          <w:noProof/>
          <w:sz w:val="24"/>
          <w:szCs w:val="24"/>
        </w:rPr>
        <w:drawing>
          <wp:anchor distT="0" distB="0" distL="114300" distR="114300" simplePos="0" relativeHeight="251888640" behindDoc="0" locked="0" layoutInCell="1" allowOverlap="1" wp14:anchorId="2116B841" wp14:editId="7FA74FAE">
            <wp:simplePos x="0" y="0"/>
            <wp:positionH relativeFrom="column">
              <wp:posOffset>3220085</wp:posOffset>
            </wp:positionH>
            <wp:positionV relativeFrom="paragraph">
              <wp:posOffset>5649595</wp:posOffset>
            </wp:positionV>
            <wp:extent cx="1213485" cy="805180"/>
            <wp:effectExtent l="133350" t="57150" r="100965" b="128270"/>
            <wp:wrapNone/>
            <wp:docPr id="265" name="図 46" descr="\\keikaku_server2\share\H27-進行業務都市施設部計画課\H27_26_150151_住宅まちづくり政策立案のための基礎調査業務_大阪府\04_作業データ\0401_検討資料\ビジョン関連\素材\漁村（他府県３）.jpg"/>
            <wp:cNvGraphicFramePr/>
            <a:graphic xmlns:a="http://schemas.openxmlformats.org/drawingml/2006/main">
              <a:graphicData uri="http://schemas.openxmlformats.org/drawingml/2006/picture">
                <pic:pic xmlns:pic="http://schemas.openxmlformats.org/drawingml/2006/picture">
                  <pic:nvPicPr>
                    <pic:cNvPr id="47" name="図 46" descr="\\keikaku_server2\share\H27-進行業務都市施設部計画課\H27_26_150151_住宅まちづくり政策立案のための基礎調査業務_大阪府\04_作業データ\0401_検討資料\ビジョン関連\素材\漁村（他府県３）.jpg"/>
                    <pic:cNvPicPr/>
                  </pic:nvPicPr>
                  <pic:blipFill>
                    <a:blip r:embed="rId62" cstate="print">
                      <a:extLst>
                        <a:ext uri="{BEBA8EAE-BF5A-486C-A8C5-ECC9F3942E4B}">
                          <a14:imgProps xmlns:a14="http://schemas.microsoft.com/office/drawing/2010/main">
                            <a14:imgLayer r:embed="rId63">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213485" cy="805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35F5D" w:rsidRPr="000A765E">
        <w:rPr>
          <w:noProof/>
        </w:rPr>
        <w:drawing>
          <wp:anchor distT="0" distB="0" distL="114300" distR="114300" simplePos="0" relativeHeight="251991040" behindDoc="0" locked="0" layoutInCell="1" allowOverlap="1" wp14:anchorId="50A8BDA5" wp14:editId="74805175">
            <wp:simplePos x="0" y="0"/>
            <wp:positionH relativeFrom="column">
              <wp:posOffset>1657350</wp:posOffset>
            </wp:positionH>
            <wp:positionV relativeFrom="paragraph">
              <wp:posOffset>5558155</wp:posOffset>
            </wp:positionV>
            <wp:extent cx="1197610" cy="900430"/>
            <wp:effectExtent l="133350" t="57150" r="97790" b="12827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a:ext>
                      </a:extLst>
                    </a:blip>
                    <a:stretch>
                      <a:fillRect/>
                    </a:stretch>
                  </pic:blipFill>
                  <pic:spPr>
                    <a:xfrm>
                      <a:off x="0" y="0"/>
                      <a:ext cx="1197610" cy="900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35F5D" w:rsidRPr="00960B28">
        <w:rPr>
          <w:rFonts w:asciiTheme="majorEastAsia" w:eastAsiaTheme="majorEastAsia" w:hAnsiTheme="majorEastAsia"/>
          <w:noProof/>
          <w:sz w:val="24"/>
          <w:szCs w:val="24"/>
        </w:rPr>
        <w:drawing>
          <wp:anchor distT="0" distB="0" distL="114300" distR="114300" simplePos="0" relativeHeight="251886592" behindDoc="0" locked="0" layoutInCell="1" allowOverlap="1" wp14:anchorId="79C1F2A2" wp14:editId="208617E1">
            <wp:simplePos x="0" y="0"/>
            <wp:positionH relativeFrom="column">
              <wp:posOffset>-76200</wp:posOffset>
            </wp:positionH>
            <wp:positionV relativeFrom="paragraph">
              <wp:posOffset>5558221</wp:posOffset>
            </wp:positionV>
            <wp:extent cx="1308100" cy="871855"/>
            <wp:effectExtent l="133350" t="57150" r="101600" b="137795"/>
            <wp:wrapNone/>
            <wp:docPr id="263" name="図 41" descr="\\keikaku_server2\share\H27-進行業務都市施設部計画課\H27_26_150151_住宅まちづくり政策立案のための基礎調査業務_大阪府\04_作業データ\0401_検討資料\ビジョン関連\素材\能勢町長谷1.jpg"/>
            <wp:cNvGraphicFramePr/>
            <a:graphic xmlns:a="http://schemas.openxmlformats.org/drawingml/2006/main">
              <a:graphicData uri="http://schemas.openxmlformats.org/drawingml/2006/picture">
                <pic:pic xmlns:pic="http://schemas.openxmlformats.org/drawingml/2006/picture">
                  <pic:nvPicPr>
                    <pic:cNvPr id="42" name="図 41" descr="\\keikaku_server2\share\H27-進行業務都市施設部計画課\H27_26_150151_住宅まちづくり政策立案のための基礎調査業務_大阪府\04_作業データ\0401_検討資料\ビジョン関連\素材\能勢町長谷1.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8100" cy="871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A765E" w:rsidRPr="00960B28">
        <w:rPr>
          <w:rFonts w:asciiTheme="majorEastAsia" w:eastAsiaTheme="majorEastAsia" w:hAnsiTheme="majorEastAsia"/>
          <w:noProof/>
          <w:sz w:val="24"/>
          <w:szCs w:val="24"/>
        </w:rPr>
        <w:drawing>
          <wp:anchor distT="0" distB="0" distL="114300" distR="114300" simplePos="0" relativeHeight="251889664" behindDoc="0" locked="0" layoutInCell="1" allowOverlap="1" wp14:anchorId="534EE349" wp14:editId="14724B7A">
            <wp:simplePos x="0" y="0"/>
            <wp:positionH relativeFrom="column">
              <wp:posOffset>4799586</wp:posOffset>
            </wp:positionH>
            <wp:positionV relativeFrom="paragraph">
              <wp:posOffset>5563917</wp:posOffset>
            </wp:positionV>
            <wp:extent cx="1146412" cy="859809"/>
            <wp:effectExtent l="114300" t="57150" r="73025" b="130810"/>
            <wp:wrapNone/>
            <wp:docPr id="266" name="図 45" descr="\\keikaku_server2\share\H27-進行業務都市施設部計画課\H27_26_150151_住宅まちづくり政策立案のための基礎調査業務_大阪府\04_作業データ\0401_検討資料\ビジョン関連\素材\漁村（他府県１）.jpg"/>
            <wp:cNvGraphicFramePr/>
            <a:graphic xmlns:a="http://schemas.openxmlformats.org/drawingml/2006/main">
              <a:graphicData uri="http://schemas.openxmlformats.org/drawingml/2006/picture">
                <pic:pic xmlns:pic="http://schemas.openxmlformats.org/drawingml/2006/picture">
                  <pic:nvPicPr>
                    <pic:cNvPr id="46" name="図 45" descr="\\keikaku_server2\share\H27-進行業務都市施設部計画課\H27_26_150151_住宅まちづくり政策立案のための基礎調査業務_大阪府\04_作業データ\0401_検討資料\ビジョン関連\素材\漁村（他府県１）.jpg"/>
                    <pic:cNvPicPr/>
                  </pic:nvPicPr>
                  <pic:blipFill>
                    <a:blip r:embed="rId66" cstate="print">
                      <a:extLst>
                        <a:ext uri="{BEBA8EAE-BF5A-486C-A8C5-ECC9F3942E4B}">
                          <a14:imgProps xmlns:a14="http://schemas.microsoft.com/office/drawing/2010/main">
                            <a14:imgLayer r:embed="rId6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151022" cy="8632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F3E48">
        <w:rPr>
          <w:rFonts w:asciiTheme="majorEastAsia" w:eastAsiaTheme="majorEastAsia" w:hAnsiTheme="majorEastAsia"/>
          <w:noProof/>
          <w:sz w:val="24"/>
          <w:szCs w:val="24"/>
        </w:rPr>
        <w:drawing>
          <wp:anchor distT="0" distB="0" distL="114300" distR="114300" simplePos="0" relativeHeight="251978752" behindDoc="0" locked="0" layoutInCell="1" allowOverlap="1" wp14:anchorId="7FC646A2" wp14:editId="7490A158">
            <wp:simplePos x="0" y="0"/>
            <wp:positionH relativeFrom="column">
              <wp:posOffset>377190</wp:posOffset>
            </wp:positionH>
            <wp:positionV relativeFrom="paragraph">
              <wp:posOffset>7596192</wp:posOffset>
            </wp:positionV>
            <wp:extent cx="1746914" cy="1383467"/>
            <wp:effectExtent l="0" t="0" r="5715"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doutonborimatsuri2_2013.jpg"/>
                    <pic:cNvPicPr/>
                  </pic:nvPicPr>
                  <pic:blipFill rotWithShape="1">
                    <a:blip r:embed="rId68">
                      <a:extLst>
                        <a:ext uri="{BEBA8EAE-BF5A-486C-A8C5-ECC9F3942E4B}">
                          <a14:imgProps xmlns:a14="http://schemas.microsoft.com/office/drawing/2010/main">
                            <a14:imgLayer r:embed="rId69">
                              <a14:imgEffect>
                                <a14:artisticCement/>
                              </a14:imgEffect>
                            </a14:imgLayer>
                          </a14:imgProps>
                        </a:ext>
                        <a:ext uri="{28A0092B-C50C-407E-A947-70E740481C1C}">
                          <a14:useLocalDpi xmlns:a14="http://schemas.microsoft.com/office/drawing/2010/main" val="0"/>
                        </a:ext>
                      </a:extLst>
                    </a:blip>
                    <a:srcRect r="67233"/>
                    <a:stretch/>
                  </pic:blipFill>
                  <pic:spPr bwMode="auto">
                    <a:xfrm>
                      <a:off x="0" y="0"/>
                      <a:ext cx="1746914" cy="138346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3D9">
        <w:rPr>
          <w:rFonts w:hint="eastAsia"/>
          <w:noProof/>
        </w:rPr>
        <w:drawing>
          <wp:anchor distT="0" distB="0" distL="114300" distR="114300" simplePos="0" relativeHeight="251959296" behindDoc="0" locked="0" layoutInCell="1" allowOverlap="1" wp14:anchorId="6B8AADC5" wp14:editId="423941B2">
            <wp:simplePos x="0" y="0"/>
            <wp:positionH relativeFrom="column">
              <wp:posOffset>5052695</wp:posOffset>
            </wp:positionH>
            <wp:positionV relativeFrom="paragraph">
              <wp:posOffset>7936230</wp:posOffset>
            </wp:positionV>
            <wp:extent cx="968375" cy="1374775"/>
            <wp:effectExtent l="114300" t="76200" r="79375" b="149225"/>
            <wp:wrapNone/>
            <wp:docPr id="71" name="図 71" descr="\\keikaku_server2\share\H27-進行業務都市施設部計画課\H27_26_150151_住宅まちづくり政策立案のための基礎調査業務_大阪府\04_作業データ\0401_検討資料\ビジョン関連\素材\富田林市寺内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ikaku_server2\share\H27-進行業務都市施設部計画課\H27_26_150151_住宅まちづくり政策立案のための基礎調査業務_大阪府\04_作業データ\0401_検討資料\ビジョン関連\素材\富田林市寺内町5.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968375" cy="1374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03D9">
        <w:rPr>
          <w:rFonts w:asciiTheme="majorEastAsia" w:eastAsiaTheme="majorEastAsia" w:hAnsiTheme="majorEastAsia"/>
          <w:noProof/>
          <w:sz w:val="24"/>
          <w:szCs w:val="24"/>
        </w:rPr>
        <w:drawing>
          <wp:anchor distT="0" distB="0" distL="114300" distR="114300" simplePos="0" relativeHeight="251977728" behindDoc="0" locked="0" layoutInCell="1" allowOverlap="1" wp14:anchorId="299A2F7E" wp14:editId="1B1CC8D8">
            <wp:simplePos x="0" y="0"/>
            <wp:positionH relativeFrom="column">
              <wp:posOffset>2687955</wp:posOffset>
            </wp:positionH>
            <wp:positionV relativeFrom="paragraph">
              <wp:posOffset>7787640</wp:posOffset>
            </wp:positionV>
            <wp:extent cx="1416050" cy="941070"/>
            <wp:effectExtent l="114300" t="57150" r="88900" b="1447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724_1950179.jpg"/>
                    <pic:cNvPicPr/>
                  </pic:nvPicPr>
                  <pic:blipFill>
                    <a:blip r:embed="rId72">
                      <a:extLst>
                        <a:ext uri="{BEBA8EAE-BF5A-486C-A8C5-ECC9F3942E4B}">
                          <a14:imgProps xmlns:a14="http://schemas.microsoft.com/office/drawing/2010/main">
                            <a14:imgLayer r:embed="rId73">
                              <a14:imgEffect>
                                <a14:artisticLineDrawing/>
                              </a14:imgEffect>
                            </a14:imgLayer>
                          </a14:imgProps>
                        </a:ext>
                        <a:ext uri="{28A0092B-C50C-407E-A947-70E740481C1C}">
                          <a14:useLocalDpi xmlns:a14="http://schemas.microsoft.com/office/drawing/2010/main"/>
                        </a:ext>
                      </a:extLst>
                    </a:blip>
                    <a:stretch>
                      <a:fillRect/>
                    </a:stretch>
                  </pic:blipFill>
                  <pic:spPr>
                    <a:xfrm>
                      <a:off x="0" y="0"/>
                      <a:ext cx="1416050" cy="941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03D9">
        <w:rPr>
          <w:rFonts w:asciiTheme="majorEastAsia" w:eastAsiaTheme="majorEastAsia" w:hAnsiTheme="majorEastAsia"/>
          <w:noProof/>
          <w:sz w:val="24"/>
          <w:szCs w:val="24"/>
        </w:rPr>
        <w:drawing>
          <wp:anchor distT="0" distB="0" distL="114300" distR="114300" simplePos="0" relativeHeight="251976704" behindDoc="0" locked="0" layoutInCell="1" allowOverlap="1" wp14:anchorId="3A51D8AA" wp14:editId="70F1D58F">
            <wp:simplePos x="0" y="0"/>
            <wp:positionH relativeFrom="column">
              <wp:posOffset>1704340</wp:posOffset>
            </wp:positionH>
            <wp:positionV relativeFrom="paragraph">
              <wp:posOffset>8633460</wp:posOffset>
            </wp:positionV>
            <wp:extent cx="1337310" cy="8794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37310" cy="879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403D9">
        <w:rPr>
          <w:noProof/>
        </w:rPr>
        <w:drawing>
          <wp:anchor distT="0" distB="0" distL="114300" distR="114300" simplePos="0" relativeHeight="251961344" behindDoc="0" locked="0" layoutInCell="1" allowOverlap="1" wp14:anchorId="089ACD0F" wp14:editId="35B96089">
            <wp:simplePos x="0" y="0"/>
            <wp:positionH relativeFrom="column">
              <wp:posOffset>-114300</wp:posOffset>
            </wp:positionH>
            <wp:positionV relativeFrom="paragraph">
              <wp:posOffset>8633460</wp:posOffset>
            </wp:positionV>
            <wp:extent cx="1078230" cy="814070"/>
            <wp:effectExtent l="114300" t="57150" r="83820" b="138430"/>
            <wp:wrapNone/>
            <wp:docPr id="72" name="図 72" descr="\\keikaku_server2\share\H27-進行業務都市施設部計画課\H27_26_150151_住宅まちづくり政策立案のための基礎調査業務_大阪府\04_作業データ\0401_検討資料\ビジョン関連\素材\富田林市寺内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kaku_server2\share\H27-進行業務都市施設部計画課\H27_26_150151_住宅まちづくり政策立案のための基礎調査業務_大阪府\04_作業データ\0401_検討資料\ビジョン関連\素材\富田林市寺内町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8230" cy="814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03D9" w:rsidRPr="009403D9">
        <w:rPr>
          <w:rFonts w:asciiTheme="majorEastAsia" w:eastAsiaTheme="majorEastAsia" w:hAnsiTheme="majorEastAsia"/>
          <w:sz w:val="24"/>
          <w:szCs w:val="24"/>
        </w:rPr>
        <w:t xml:space="preserve">  </w:t>
      </w:r>
      <w:bookmarkStart w:id="0" w:name="_GoBack"/>
      <w:bookmarkEnd w:id="0"/>
      <w:r w:rsidR="009D3100" w:rsidRPr="00D04738">
        <w:rPr>
          <w:rFonts w:asciiTheme="majorEastAsia" w:eastAsiaTheme="majorEastAsia" w:hAnsiTheme="majorEastAsia"/>
          <w:noProof/>
          <w:sz w:val="24"/>
          <w:szCs w:val="24"/>
        </w:rPr>
        <mc:AlternateContent>
          <mc:Choice Requires="wps">
            <w:drawing>
              <wp:anchor distT="0" distB="0" distL="114300" distR="114300" simplePos="0" relativeHeight="252010496" behindDoc="0" locked="0" layoutInCell="1" allowOverlap="1" wp14:anchorId="77083439" wp14:editId="4B90D2DC">
                <wp:simplePos x="0" y="0"/>
                <wp:positionH relativeFrom="column">
                  <wp:posOffset>-77470</wp:posOffset>
                </wp:positionH>
                <wp:positionV relativeFrom="paragraph">
                  <wp:posOffset>3767928</wp:posOffset>
                </wp:positionV>
                <wp:extent cx="6119495" cy="719455"/>
                <wp:effectExtent l="0" t="0" r="14605" b="2349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19455"/>
                        </a:xfrm>
                        <a:prstGeom prst="roundRect">
                          <a:avLst>
                            <a:gd name="adj" fmla="val 7290"/>
                          </a:avLst>
                        </a:prstGeom>
                        <a:solidFill>
                          <a:srgbClr val="FFFFFF"/>
                        </a:solidFill>
                        <a:ln w="9525">
                          <a:solidFill>
                            <a:schemeClr val="tx2">
                              <a:lumMod val="75000"/>
                            </a:schemeClr>
                          </a:solidFill>
                          <a:miter lim="800000"/>
                          <a:headEnd/>
                          <a:tailEnd/>
                        </a:ln>
                      </wps:spPr>
                      <wps:txbx>
                        <w:txbxContent>
                          <w:p w:rsidR="009F25A1"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豊かな農空間、海・山・川といった自然の中で、徹底的なイナカぐらし・アウトドアなくらしを満喫。</w:t>
                            </w:r>
                          </w:p>
                          <w:p w:rsidR="009F25A1" w:rsidRPr="00582297"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ときどきトカイが恋しくなっても、電車や車でひとっとび。マルチハビテーションにも、もってこいの利便性です。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6.1pt;margin-top:296.7pt;width:481.85pt;height:56.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" strokecolor="#17365d [2415]">
                <v:stroke joinstyle="miter"/>
                <v:textbox inset="1mm,.1mm,1mm,0">
                  <w:txbxContent>
                    <w:p w14:paraId="5FDADCC7" w14:textId="62E943EB" w:rsidR="009F25A1"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豊かな農空間、海・山・川といった自然の中で、徹底的なイナカぐらし・アウトドアなくらしを満喫。</w:t>
                      </w:r>
                    </w:p>
                    <w:p w14:paraId="6A54B893" w14:textId="7C743F5A" w:rsidR="009F25A1" w:rsidRPr="00582297"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ときどきトカイが恋しくなっても、電車や車でひとっとび。マルチハビテーションにも、もってこいの利便性です。</w:t>
                      </w:r>
                    </w:p>
                  </w:txbxContent>
                </v:textbox>
              </v:roundrect>
            </w:pict>
          </mc:Fallback>
        </mc:AlternateContent>
      </w:r>
      <w:r w:rsidR="00D256A4" w:rsidRPr="00D04738">
        <w:rPr>
          <w:rFonts w:asciiTheme="majorEastAsia" w:eastAsiaTheme="majorEastAsia" w:hAnsiTheme="majorEastAsia"/>
          <w:noProof/>
          <w:sz w:val="24"/>
          <w:szCs w:val="24"/>
        </w:rPr>
        <mc:AlternateContent>
          <mc:Choice Requires="wps">
            <w:drawing>
              <wp:anchor distT="0" distB="0" distL="114300" distR="114300" simplePos="0" relativeHeight="251972608" behindDoc="0" locked="0" layoutInCell="1" allowOverlap="1" wp14:anchorId="2A072B8A" wp14:editId="35BE0236">
                <wp:simplePos x="0" y="0"/>
                <wp:positionH relativeFrom="column">
                  <wp:posOffset>-76835</wp:posOffset>
                </wp:positionH>
                <wp:positionV relativeFrom="paragraph">
                  <wp:posOffset>753612</wp:posOffset>
                </wp:positionV>
                <wp:extent cx="6120000" cy="900000"/>
                <wp:effectExtent l="0" t="0" r="14605" b="1460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900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D256A4" w:rsidRDefault="00D256A4" w:rsidP="002A343C">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D3100">
                              <w:rPr>
                                <w:rFonts w:ascii="Meiryo UI" w:eastAsia="Meiryo UI" w:hAnsi="Meiryo UI" w:cs="Meiryo UI" w:hint="eastAsia"/>
                                <w:noProof/>
                                <w:sz w:val="24"/>
                              </w:rPr>
                              <w:t>大阪</w:t>
                            </w:r>
                            <w:r w:rsidR="00443E5C">
                              <w:rPr>
                                <w:rFonts w:ascii="Meiryo UI" w:eastAsia="Meiryo UI" w:hAnsi="Meiryo UI" w:cs="Meiryo UI" w:hint="eastAsia"/>
                                <w:noProof/>
                                <w:sz w:val="24"/>
                              </w:rPr>
                              <w:t>は、</w:t>
                            </w:r>
                            <w:r w:rsidR="009D3100">
                              <w:rPr>
                                <w:rFonts w:ascii="Meiryo UI" w:eastAsia="Meiryo UI" w:hAnsi="Meiryo UI" w:cs="Meiryo UI" w:hint="eastAsia"/>
                                <w:noProof/>
                                <w:sz w:val="24"/>
                              </w:rPr>
                              <w:t>大都市でありながら、昔ながらの商店街</w:t>
                            </w:r>
                            <w:r w:rsidR="00443E5C">
                              <w:rPr>
                                <w:rFonts w:ascii="Meiryo UI" w:eastAsia="Meiryo UI" w:hAnsi="Meiryo UI" w:cs="Meiryo UI" w:hint="eastAsia"/>
                                <w:noProof/>
                                <w:sz w:val="24"/>
                              </w:rPr>
                              <w:t>や寺内町、漁師町、なつかしい団地など、人情味・あたたかさあふれる地域がたくさんあります。</w:t>
                            </w:r>
                          </w:p>
                          <w:p w:rsidR="00D256A4" w:rsidRPr="00582297" w:rsidRDefault="00D256A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CD3053">
                              <w:rPr>
                                <w:rFonts w:ascii="Meiryo UI" w:eastAsia="Meiryo UI" w:hAnsi="Meiryo UI" w:cs="Meiryo UI" w:hint="eastAsia"/>
                                <w:noProof/>
                                <w:sz w:val="24"/>
                              </w:rPr>
                              <w:t>こどもからお年寄りまで、だれもが身近な地域で、お互い支えあい、尊重しあいながら、一緒に笑顔</w:t>
                            </w:r>
                            <w:r w:rsidR="00903ED6">
                              <w:rPr>
                                <w:rFonts w:ascii="Meiryo UI" w:eastAsia="Meiryo UI" w:hAnsi="Meiryo UI" w:cs="Meiryo UI" w:hint="eastAsia"/>
                                <w:noProof/>
                                <w:sz w:val="24"/>
                              </w:rPr>
                              <w:t>あふれるくらしができます</w:t>
                            </w:r>
                            <w:r w:rsidR="00DA6179">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6.05pt;margin-top:59.35pt;width:481.9pt;height:70.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" strokecolor="#17365d [2415]">
                <v:stroke joinstyle="miter"/>
                <v:textbox inset="1mm,.1mm,1mm,0">
                  <w:txbxContent>
                    <w:p w14:paraId="31F4B3C2" w14:textId="0CD2FD7D" w:rsidR="00D256A4" w:rsidRDefault="00D256A4" w:rsidP="002A343C">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D3100">
                        <w:rPr>
                          <w:rFonts w:ascii="Meiryo UI" w:eastAsia="Meiryo UI" w:hAnsi="Meiryo UI" w:cs="Meiryo UI" w:hint="eastAsia"/>
                          <w:noProof/>
                          <w:sz w:val="24"/>
                        </w:rPr>
                        <w:t>大阪</w:t>
                      </w:r>
                      <w:r w:rsidR="00443E5C">
                        <w:rPr>
                          <w:rFonts w:ascii="Meiryo UI" w:eastAsia="Meiryo UI" w:hAnsi="Meiryo UI" w:cs="Meiryo UI" w:hint="eastAsia"/>
                          <w:noProof/>
                          <w:sz w:val="24"/>
                        </w:rPr>
                        <w:t>は、</w:t>
                      </w:r>
                      <w:r w:rsidR="009D3100">
                        <w:rPr>
                          <w:rFonts w:ascii="Meiryo UI" w:eastAsia="Meiryo UI" w:hAnsi="Meiryo UI" w:cs="Meiryo UI" w:hint="eastAsia"/>
                          <w:noProof/>
                          <w:sz w:val="24"/>
                        </w:rPr>
                        <w:t>大都市でありながら、昔ながらの商店街</w:t>
                      </w:r>
                      <w:r w:rsidR="00443E5C">
                        <w:rPr>
                          <w:rFonts w:ascii="Meiryo UI" w:eastAsia="Meiryo UI" w:hAnsi="Meiryo UI" w:cs="Meiryo UI" w:hint="eastAsia"/>
                          <w:noProof/>
                          <w:sz w:val="24"/>
                        </w:rPr>
                        <w:t>や寺内町、漁師町、なつかしい団地など、人情味・あたたかさあふれる地域がたくさんあります。</w:t>
                      </w:r>
                    </w:p>
                    <w:p w14:paraId="13A0D9EB" w14:textId="1F550E63" w:rsidR="00D256A4" w:rsidRPr="00582297" w:rsidRDefault="00D256A4"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CD3053">
                        <w:rPr>
                          <w:rFonts w:ascii="Meiryo UI" w:eastAsia="Meiryo UI" w:hAnsi="Meiryo UI" w:cs="Meiryo UI" w:hint="eastAsia"/>
                          <w:noProof/>
                          <w:sz w:val="24"/>
                        </w:rPr>
                        <w:t>こどもからお年寄りまで、だれもが身近な地域で、お互い支えあい、尊重しあいながら、一緒に笑顔</w:t>
                      </w:r>
                      <w:r w:rsidR="00903ED6">
                        <w:rPr>
                          <w:rFonts w:ascii="Meiryo UI" w:eastAsia="Meiryo UI" w:hAnsi="Meiryo UI" w:cs="Meiryo UI" w:hint="eastAsia"/>
                          <w:noProof/>
                          <w:sz w:val="24"/>
                        </w:rPr>
                        <w:t>あふれるくらしができます</w:t>
                      </w:r>
                      <w:r w:rsidR="00DA6179">
                        <w:rPr>
                          <w:rFonts w:ascii="Meiryo UI" w:eastAsia="Meiryo UI" w:hAnsi="Meiryo UI" w:cs="Meiryo UI" w:hint="eastAsia"/>
                          <w:noProof/>
                          <w:sz w:val="24"/>
                        </w:rPr>
                        <w:t>。</w:t>
                      </w:r>
                    </w:p>
                  </w:txbxContent>
                </v:textbox>
              </v:roundrect>
            </w:pict>
          </mc:Fallback>
        </mc:AlternateContent>
      </w:r>
      <w:r w:rsidR="00D256A4">
        <w:rPr>
          <w:rFonts w:ascii="Meiryo UI" w:eastAsia="Meiryo UI" w:hAnsi="Meiryo UI" w:cs="Meiryo UI" w:hint="eastAsia"/>
          <w:noProof/>
          <w:sz w:val="24"/>
          <w:szCs w:val="24"/>
        </w:rPr>
        <mc:AlternateContent>
          <mc:Choice Requires="wps">
            <w:drawing>
              <wp:anchor distT="0" distB="0" distL="114300" distR="114300" simplePos="0" relativeHeight="251920384" behindDoc="0" locked="0" layoutInCell="1" allowOverlap="1" wp14:anchorId="58250F7C" wp14:editId="21B8EE14">
                <wp:simplePos x="0" y="0"/>
                <wp:positionH relativeFrom="column">
                  <wp:posOffset>-115570</wp:posOffset>
                </wp:positionH>
                <wp:positionV relativeFrom="paragraph">
                  <wp:posOffset>3321050</wp:posOffset>
                </wp:positionV>
                <wp:extent cx="6191885" cy="382270"/>
                <wp:effectExtent l="57150" t="38100" r="75565" b="113030"/>
                <wp:wrapNone/>
                <wp:docPr id="44" name="正方形/長方形 44"/>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A65560" w:rsidRPr="00DB0A4B" w:rsidRDefault="009F25A1"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徹底的イナカぐらし、イナカぐらしときどきトカイ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42" style="position:absolute;margin-left:-9.1pt;margin-top:261.5pt;width:487.55pt;height:30.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087BE954" w14:textId="670933CB" w:rsidR="00A65560" w:rsidRPr="00DB0A4B" w:rsidRDefault="009F25A1"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徹底的イナカぐらし、イナカぐらしときどきトカイ</w:t>
                      </w:r>
                    </w:p>
                  </w:txbxContent>
                </v:textbox>
              </v:rect>
            </w:pict>
          </mc:Fallback>
        </mc:AlternateContent>
      </w:r>
      <w:r w:rsidR="00FD19A1">
        <w:rPr>
          <w:rFonts w:ascii="Meiryo UI" w:eastAsia="Meiryo UI" w:hAnsi="Meiryo UI" w:cs="Meiryo UI" w:hint="eastAsia"/>
          <w:noProof/>
          <w:sz w:val="24"/>
          <w:szCs w:val="24"/>
        </w:rPr>
        <mc:AlternateContent>
          <mc:Choice Requires="wps">
            <w:drawing>
              <wp:anchor distT="0" distB="0" distL="114300" distR="114300" simplePos="0" relativeHeight="251874304" behindDoc="0" locked="0" layoutInCell="1" allowOverlap="1" wp14:anchorId="03733EF3" wp14:editId="5BA7E56B">
                <wp:simplePos x="0" y="0"/>
                <wp:positionH relativeFrom="column">
                  <wp:posOffset>-115570</wp:posOffset>
                </wp:positionH>
                <wp:positionV relativeFrom="paragraph">
                  <wp:posOffset>6499225</wp:posOffset>
                </wp:positionV>
                <wp:extent cx="6191885" cy="382270"/>
                <wp:effectExtent l="57150" t="38100" r="75565" b="113030"/>
                <wp:wrapNone/>
                <wp:docPr id="256" name="正方形/長方形 256"/>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60B28" w:rsidRPr="00DB0A4B" w:rsidRDefault="0024025E"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歴史・文化</w:t>
                            </w:r>
                            <w:r w:rsidR="009F25A1">
                              <w:rPr>
                                <w:rFonts w:ascii="Meiryo UI" w:eastAsia="Meiryo UI" w:hAnsi="Meiryo UI" w:cs="Meiryo UI" w:hint="eastAsia"/>
                                <w:b/>
                                <w:sz w:val="28"/>
                              </w:rPr>
                              <w:t>・祭りとともに住まう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6" o:spid="_x0000_s1043" style="position:absolute;margin-left:-9.1pt;margin-top:511.75pt;width:487.55pt;height:30.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1D7F944E" w14:textId="22649DFC" w:rsidR="00960B28" w:rsidRPr="00DB0A4B" w:rsidRDefault="0024025E"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歴史・文化</w:t>
                      </w:r>
                      <w:r w:rsidR="009F25A1">
                        <w:rPr>
                          <w:rFonts w:ascii="Meiryo UI" w:eastAsia="Meiryo UI" w:hAnsi="Meiryo UI" w:cs="Meiryo UI" w:hint="eastAsia"/>
                          <w:b/>
                          <w:sz w:val="28"/>
                        </w:rPr>
                        <w:t>・祭りとともに住まう</w:t>
                      </w:r>
                    </w:p>
                  </w:txbxContent>
                </v:textbox>
              </v:rect>
            </w:pict>
          </mc:Fallback>
        </mc:AlternateContent>
      </w:r>
      <w:r w:rsidR="00FD19A1" w:rsidRPr="00D04738">
        <w:rPr>
          <w:rFonts w:asciiTheme="majorEastAsia" w:eastAsiaTheme="majorEastAsia" w:hAnsiTheme="majorEastAsia"/>
          <w:noProof/>
          <w:sz w:val="24"/>
          <w:szCs w:val="24"/>
        </w:rPr>
        <mc:AlternateContent>
          <mc:Choice Requires="wps">
            <w:drawing>
              <wp:anchor distT="0" distB="0" distL="114300" distR="114300" simplePos="0" relativeHeight="251970560" behindDoc="0" locked="0" layoutInCell="1" allowOverlap="1" wp14:anchorId="3D14F3F6" wp14:editId="7705F60D">
                <wp:simplePos x="0" y="0"/>
                <wp:positionH relativeFrom="column">
                  <wp:posOffset>-77470</wp:posOffset>
                </wp:positionH>
                <wp:positionV relativeFrom="paragraph">
                  <wp:posOffset>6923405</wp:posOffset>
                </wp:positionV>
                <wp:extent cx="6119495" cy="719455"/>
                <wp:effectExtent l="0" t="0" r="14605" b="2349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19455"/>
                        </a:xfrm>
                        <a:prstGeom prst="roundRect">
                          <a:avLst>
                            <a:gd name="adj" fmla="val 7290"/>
                          </a:avLst>
                        </a:prstGeom>
                        <a:solidFill>
                          <a:srgbClr val="FFFFFF"/>
                        </a:solidFill>
                        <a:ln w="9525">
                          <a:solidFill>
                            <a:schemeClr val="tx2">
                              <a:lumMod val="75000"/>
                            </a:schemeClr>
                          </a:solidFill>
                          <a:miter lim="800000"/>
                          <a:headEnd/>
                          <a:tailEnd/>
                        </a:ln>
                      </wps:spPr>
                      <wps:txbx>
                        <w:txbxContent>
                          <w:p w:rsidR="009F25A1"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大阪は、歴史・文化・祭りの宝庫。これまで</w:t>
                            </w:r>
                            <w:r w:rsidR="00903ED6">
                              <w:rPr>
                                <w:rFonts w:ascii="Meiryo UI" w:eastAsia="Meiryo UI" w:hAnsi="Meiryo UI" w:cs="Meiryo UI" w:hint="eastAsia"/>
                                <w:noProof/>
                                <w:sz w:val="24"/>
                              </w:rPr>
                              <w:t>気づかなかった</w:t>
                            </w:r>
                            <w:r>
                              <w:rPr>
                                <w:rFonts w:ascii="Meiryo UI" w:eastAsia="Meiryo UI" w:hAnsi="Meiryo UI" w:cs="Meiryo UI" w:hint="eastAsia"/>
                                <w:noProof/>
                                <w:sz w:val="24"/>
                              </w:rPr>
                              <w:t>歴史・文化・祭りの魅力</w:t>
                            </w:r>
                            <w:r w:rsidR="00903ED6">
                              <w:rPr>
                                <w:rFonts w:ascii="Meiryo UI" w:eastAsia="Meiryo UI" w:hAnsi="Meiryo UI" w:cs="Meiryo UI" w:hint="eastAsia"/>
                                <w:noProof/>
                                <w:sz w:val="24"/>
                              </w:rPr>
                              <w:t>もどんどん</w:t>
                            </w:r>
                            <w:r w:rsidR="00FD19A1">
                              <w:rPr>
                                <w:rFonts w:ascii="Meiryo UI" w:eastAsia="Meiryo UI" w:hAnsi="Meiryo UI" w:cs="Meiryo UI" w:hint="eastAsia"/>
                                <w:noProof/>
                                <w:sz w:val="24"/>
                              </w:rPr>
                              <w:t>再発見され、紡がれ、つながり、圧倒的な魅力を創り出しています。</w:t>
                            </w:r>
                          </w:p>
                          <w:p w:rsidR="009F25A1" w:rsidRPr="00582297"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FD19A1">
                              <w:rPr>
                                <w:rFonts w:ascii="Meiryo UI" w:eastAsia="Meiryo UI" w:hAnsi="Meiryo UI" w:cs="Meiryo UI" w:hint="eastAsia"/>
                                <w:noProof/>
                                <w:sz w:val="24"/>
                              </w:rPr>
                              <w:t xml:space="preserve"> 大都市なのに、「歴史・文化・祭りとともに住まう」、そんなくらしもできます</w:t>
                            </w:r>
                            <w:r>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6.1pt;margin-top:545.15pt;width:481.85pt;height:56.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" strokecolor="#17365d [2415]">
                <v:stroke joinstyle="miter"/>
                <v:textbox inset="1mm,.1mm,1mm,0">
                  <w:txbxContent>
                    <w:p w14:paraId="75805828" w14:textId="55B4CDC2" w:rsidR="009F25A1"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大阪は、歴史・文化・祭りの宝庫。これまで</w:t>
                      </w:r>
                      <w:r w:rsidR="00903ED6">
                        <w:rPr>
                          <w:rFonts w:ascii="Meiryo UI" w:eastAsia="Meiryo UI" w:hAnsi="Meiryo UI" w:cs="Meiryo UI" w:hint="eastAsia"/>
                          <w:noProof/>
                          <w:sz w:val="24"/>
                        </w:rPr>
                        <w:t>気づかなかった</w:t>
                      </w:r>
                      <w:r>
                        <w:rPr>
                          <w:rFonts w:ascii="Meiryo UI" w:eastAsia="Meiryo UI" w:hAnsi="Meiryo UI" w:cs="Meiryo UI" w:hint="eastAsia"/>
                          <w:noProof/>
                          <w:sz w:val="24"/>
                        </w:rPr>
                        <w:t>歴史・文化・祭りの魅力</w:t>
                      </w:r>
                      <w:r w:rsidR="00903ED6">
                        <w:rPr>
                          <w:rFonts w:ascii="Meiryo UI" w:eastAsia="Meiryo UI" w:hAnsi="Meiryo UI" w:cs="Meiryo UI" w:hint="eastAsia"/>
                          <w:noProof/>
                          <w:sz w:val="24"/>
                        </w:rPr>
                        <w:t>もどんどん</w:t>
                      </w:r>
                      <w:r w:rsidR="00FD19A1">
                        <w:rPr>
                          <w:rFonts w:ascii="Meiryo UI" w:eastAsia="Meiryo UI" w:hAnsi="Meiryo UI" w:cs="Meiryo UI" w:hint="eastAsia"/>
                          <w:noProof/>
                          <w:sz w:val="24"/>
                        </w:rPr>
                        <w:t>再発見され、紡がれ、つながり、圧倒的な魅力を創り出しています。</w:t>
                      </w:r>
                    </w:p>
                    <w:p w14:paraId="57C2F9A8" w14:textId="203AF908" w:rsidR="009F25A1" w:rsidRPr="00582297" w:rsidRDefault="009F25A1" w:rsidP="00077B44">
                      <w:pPr>
                        <w:spacing w:line="32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FD19A1">
                        <w:rPr>
                          <w:rFonts w:ascii="Meiryo UI" w:eastAsia="Meiryo UI" w:hAnsi="Meiryo UI" w:cs="Meiryo UI" w:hint="eastAsia"/>
                          <w:noProof/>
                          <w:sz w:val="24"/>
                        </w:rPr>
                        <w:t xml:space="preserve"> 大都市なのに、「歴史・文化・祭りとともに住まう」、そんなくらしもできます</w:t>
                      </w:r>
                      <w:r>
                        <w:rPr>
                          <w:rFonts w:ascii="Meiryo UI" w:eastAsia="Meiryo UI" w:hAnsi="Meiryo UI" w:cs="Meiryo UI" w:hint="eastAsia"/>
                          <w:noProof/>
                          <w:sz w:val="24"/>
                        </w:rPr>
                        <w:t>。</w:t>
                      </w:r>
                    </w:p>
                  </w:txbxContent>
                </v:textbox>
              </v:roundrect>
            </w:pict>
          </mc:Fallback>
        </mc:AlternateContent>
      </w:r>
      <w:r w:rsidR="0024025E">
        <w:rPr>
          <w:rFonts w:ascii="Meiryo UI" w:eastAsia="Meiryo UI" w:hAnsi="Meiryo UI" w:cs="Meiryo UI" w:hint="eastAsia"/>
          <w:noProof/>
          <w:sz w:val="24"/>
          <w:szCs w:val="24"/>
        </w:rPr>
        <mc:AlternateContent>
          <mc:Choice Requires="wps">
            <w:drawing>
              <wp:anchor distT="0" distB="0" distL="114300" distR="114300" simplePos="0" relativeHeight="251907072" behindDoc="0" locked="0" layoutInCell="1" allowOverlap="1" wp14:anchorId="05049710" wp14:editId="332EDD1E">
                <wp:simplePos x="0" y="0"/>
                <wp:positionH relativeFrom="column">
                  <wp:posOffset>-115570</wp:posOffset>
                </wp:positionH>
                <wp:positionV relativeFrom="paragraph">
                  <wp:posOffset>308610</wp:posOffset>
                </wp:positionV>
                <wp:extent cx="6191885" cy="382270"/>
                <wp:effectExtent l="57150" t="38100" r="75565" b="113030"/>
                <wp:wrapNone/>
                <wp:docPr id="37" name="正方形/長方形 37"/>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756465" w:rsidRPr="00D04738" w:rsidRDefault="009D3100" w:rsidP="00D04738">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人情味・あたたかさに包まれるくらし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45" style="position:absolute;margin-left:-9.1pt;margin-top:24.3pt;width:487.55pt;height:30.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2A32F9CF" w14:textId="041DDA6E" w:rsidR="00756465" w:rsidRPr="00D04738" w:rsidRDefault="009D3100" w:rsidP="00D04738">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人情味・あたたかさに包まれるくらし</w:t>
                      </w:r>
                    </w:p>
                  </w:txbxContent>
                </v:textbox>
              </v:rect>
            </w:pict>
          </mc:Fallback>
        </mc:AlternateContent>
      </w:r>
    </w:p>
    <w:sectPr w:rsidR="008A6AC3" w:rsidSect="00241946">
      <w:headerReference w:type="default" r:id="rId76"/>
      <w:footerReference w:type="default" r:id="rId77"/>
      <w:footerReference w:type="first" r:id="rId78"/>
      <w:pgSz w:w="11907" w:h="16839" w:code="9"/>
      <w:pgMar w:top="851" w:right="1247" w:bottom="851" w:left="1361" w:header="851" w:footer="17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292" w:rsidRDefault="00A17292" w:rsidP="0059408E">
      <w:r>
        <w:separator/>
      </w:r>
    </w:p>
  </w:endnote>
  <w:endnote w:type="continuationSeparator" w:id="0">
    <w:p w:rsidR="00A17292" w:rsidRDefault="00A17292" w:rsidP="0059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78535"/>
      <w:docPartObj>
        <w:docPartGallery w:val="Page Numbers (Bottom of Page)"/>
        <w:docPartUnique/>
      </w:docPartObj>
    </w:sdtPr>
    <w:sdtEndPr/>
    <w:sdtContent>
      <w:p w:rsidR="00A17292" w:rsidRDefault="00A17292">
        <w:pPr>
          <w:pStyle w:val="a5"/>
          <w:jc w:val="center"/>
        </w:pPr>
        <w:r>
          <w:fldChar w:fldCharType="begin"/>
        </w:r>
        <w:r>
          <w:instrText>PAGE   \* MERGEFORMAT</w:instrText>
        </w:r>
        <w:r>
          <w:fldChar w:fldCharType="separate"/>
        </w:r>
        <w:r w:rsidR="00BB1EEC" w:rsidRPr="00BB1EEC">
          <w:rPr>
            <w:noProof/>
            <w:lang w:val="ja-JP"/>
          </w:rPr>
          <w:t>7</w:t>
        </w:r>
        <w:r>
          <w:fldChar w:fldCharType="end"/>
        </w:r>
      </w:p>
    </w:sdtContent>
  </w:sdt>
  <w:p w:rsidR="00A17292" w:rsidRDefault="00A172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08150"/>
      <w:docPartObj>
        <w:docPartGallery w:val="Page Numbers (Bottom of Page)"/>
        <w:docPartUnique/>
      </w:docPartObj>
    </w:sdtPr>
    <w:sdtEndPr/>
    <w:sdtContent>
      <w:p w:rsidR="00A17292" w:rsidRDefault="00A17292">
        <w:pPr>
          <w:pStyle w:val="a5"/>
          <w:jc w:val="center"/>
        </w:pPr>
        <w:r>
          <w:fldChar w:fldCharType="begin"/>
        </w:r>
        <w:r>
          <w:instrText>PAGE   \* MERGEFORMAT</w:instrText>
        </w:r>
        <w:r>
          <w:fldChar w:fldCharType="separate"/>
        </w:r>
        <w:r w:rsidR="00BB1EEC" w:rsidRPr="00BB1EEC">
          <w:rPr>
            <w:noProof/>
            <w:lang w:val="ja-JP"/>
          </w:rPr>
          <w:t>1</w:t>
        </w:r>
        <w:r>
          <w:fldChar w:fldCharType="end"/>
        </w:r>
      </w:p>
    </w:sdtContent>
  </w:sdt>
  <w:p w:rsidR="00A17292" w:rsidRDefault="00A172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292" w:rsidRDefault="00A17292" w:rsidP="0059408E">
      <w:r>
        <w:separator/>
      </w:r>
    </w:p>
  </w:footnote>
  <w:footnote w:type="continuationSeparator" w:id="0">
    <w:p w:rsidR="00A17292" w:rsidRDefault="00A17292" w:rsidP="0059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Pr="00FE6CF5" w:rsidRDefault="00A17292" w:rsidP="005B5B33">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121"/>
    <w:multiLevelType w:val="hybridMultilevel"/>
    <w:tmpl w:val="E57E9E7A"/>
    <w:lvl w:ilvl="0" w:tplc="D8CA7D92">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11CA17F0"/>
    <w:multiLevelType w:val="hybridMultilevel"/>
    <w:tmpl w:val="5DC482E6"/>
    <w:lvl w:ilvl="0" w:tplc="311A2106">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nsid w:val="19F44D8D"/>
    <w:multiLevelType w:val="hybridMultilevel"/>
    <w:tmpl w:val="1F488C9A"/>
    <w:lvl w:ilvl="0" w:tplc="022254C2">
      <w:start w:val="5"/>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A056712"/>
    <w:multiLevelType w:val="hybridMultilevel"/>
    <w:tmpl w:val="2F5E98B4"/>
    <w:lvl w:ilvl="0" w:tplc="FE06D878">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4DF90FDD"/>
    <w:multiLevelType w:val="hybridMultilevel"/>
    <w:tmpl w:val="15A48A0E"/>
    <w:lvl w:ilvl="0" w:tplc="58D8B08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5">
    <w:nsid w:val="720A45F6"/>
    <w:multiLevelType w:val="hybridMultilevel"/>
    <w:tmpl w:val="45CE55D0"/>
    <w:lvl w:ilvl="0" w:tplc="C8F4AD84">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753D777E"/>
    <w:multiLevelType w:val="hybridMultilevel"/>
    <w:tmpl w:val="64A0AD38"/>
    <w:lvl w:ilvl="0" w:tplc="9EFCD45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63C206A"/>
    <w:multiLevelType w:val="hybridMultilevel"/>
    <w:tmpl w:val="BC6CFBD2"/>
    <w:lvl w:ilvl="0" w:tplc="61F801B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8">
    <w:nsid w:val="784F34CB"/>
    <w:multiLevelType w:val="hybridMultilevel"/>
    <w:tmpl w:val="8DCC3C6C"/>
    <w:lvl w:ilvl="0" w:tplc="61B24C5E">
      <w:start w:val="5"/>
      <w:numFmt w:val="bullet"/>
      <w:lvlText w:val="○"/>
      <w:lvlJc w:val="left"/>
      <w:pPr>
        <w:ind w:left="360" w:hanging="360"/>
      </w:pPr>
      <w:rPr>
        <w:rFonts w:ascii="ＭＳ ゴシック" w:eastAsia="ＭＳ ゴシック" w:hAnsi="ＭＳ ゴシック"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7A321DE3"/>
    <w:multiLevelType w:val="hybridMultilevel"/>
    <w:tmpl w:val="FF1CA15C"/>
    <w:lvl w:ilvl="0" w:tplc="0E02BD98">
      <w:start w:val="4"/>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CE541C1"/>
    <w:multiLevelType w:val="hybridMultilevel"/>
    <w:tmpl w:val="D6B21D4E"/>
    <w:lvl w:ilvl="0" w:tplc="EB5A6096">
      <w:start w:val="4"/>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9"/>
  </w:num>
  <w:num w:numId="7">
    <w:abstractNumId w:val="10"/>
  </w:num>
  <w:num w:numId="8">
    <w:abstractNumId w:val="8"/>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6A"/>
    <w:rsid w:val="000048E2"/>
    <w:rsid w:val="00007204"/>
    <w:rsid w:val="00011FC1"/>
    <w:rsid w:val="00014FD2"/>
    <w:rsid w:val="00017198"/>
    <w:rsid w:val="00025722"/>
    <w:rsid w:val="0002578C"/>
    <w:rsid w:val="00025B54"/>
    <w:rsid w:val="00026375"/>
    <w:rsid w:val="00027E92"/>
    <w:rsid w:val="00030DD0"/>
    <w:rsid w:val="00034B5F"/>
    <w:rsid w:val="00035EC2"/>
    <w:rsid w:val="00035F5D"/>
    <w:rsid w:val="00036DBD"/>
    <w:rsid w:val="00040EE2"/>
    <w:rsid w:val="00041D2C"/>
    <w:rsid w:val="00041DF7"/>
    <w:rsid w:val="000438F5"/>
    <w:rsid w:val="00044117"/>
    <w:rsid w:val="00044C84"/>
    <w:rsid w:val="00051C24"/>
    <w:rsid w:val="000523BB"/>
    <w:rsid w:val="000530E4"/>
    <w:rsid w:val="000606DD"/>
    <w:rsid w:val="00063B30"/>
    <w:rsid w:val="00066A93"/>
    <w:rsid w:val="000701E9"/>
    <w:rsid w:val="000704DE"/>
    <w:rsid w:val="000740BD"/>
    <w:rsid w:val="00074C09"/>
    <w:rsid w:val="0007620F"/>
    <w:rsid w:val="00077B44"/>
    <w:rsid w:val="000811B2"/>
    <w:rsid w:val="00083AB8"/>
    <w:rsid w:val="000847A5"/>
    <w:rsid w:val="00093269"/>
    <w:rsid w:val="00093542"/>
    <w:rsid w:val="000966D5"/>
    <w:rsid w:val="0009759C"/>
    <w:rsid w:val="0009768B"/>
    <w:rsid w:val="000A2AA7"/>
    <w:rsid w:val="000A347E"/>
    <w:rsid w:val="000A6356"/>
    <w:rsid w:val="000A765E"/>
    <w:rsid w:val="000A7D01"/>
    <w:rsid w:val="000B7180"/>
    <w:rsid w:val="000B748C"/>
    <w:rsid w:val="000B7671"/>
    <w:rsid w:val="000C0B7B"/>
    <w:rsid w:val="000C5D2D"/>
    <w:rsid w:val="000D5472"/>
    <w:rsid w:val="000E0A1D"/>
    <w:rsid w:val="000E0A28"/>
    <w:rsid w:val="000E1E86"/>
    <w:rsid w:val="000F046B"/>
    <w:rsid w:val="000F339C"/>
    <w:rsid w:val="000F356F"/>
    <w:rsid w:val="000F46C8"/>
    <w:rsid w:val="000F5040"/>
    <w:rsid w:val="000F790D"/>
    <w:rsid w:val="000F7C85"/>
    <w:rsid w:val="0010035E"/>
    <w:rsid w:val="0010099D"/>
    <w:rsid w:val="00100BD9"/>
    <w:rsid w:val="00121B64"/>
    <w:rsid w:val="00123CE0"/>
    <w:rsid w:val="0012617B"/>
    <w:rsid w:val="00127056"/>
    <w:rsid w:val="00127BFD"/>
    <w:rsid w:val="001309BF"/>
    <w:rsid w:val="00131687"/>
    <w:rsid w:val="0013188D"/>
    <w:rsid w:val="00136589"/>
    <w:rsid w:val="00137B84"/>
    <w:rsid w:val="0014637D"/>
    <w:rsid w:val="00147D50"/>
    <w:rsid w:val="00151DE7"/>
    <w:rsid w:val="00152712"/>
    <w:rsid w:val="00155BF1"/>
    <w:rsid w:val="00157303"/>
    <w:rsid w:val="001626C3"/>
    <w:rsid w:val="0016758E"/>
    <w:rsid w:val="00170148"/>
    <w:rsid w:val="00171664"/>
    <w:rsid w:val="00174740"/>
    <w:rsid w:val="0018049C"/>
    <w:rsid w:val="00181A19"/>
    <w:rsid w:val="0018471A"/>
    <w:rsid w:val="00190D37"/>
    <w:rsid w:val="00191291"/>
    <w:rsid w:val="001962F1"/>
    <w:rsid w:val="001A0053"/>
    <w:rsid w:val="001A229A"/>
    <w:rsid w:val="001A3408"/>
    <w:rsid w:val="001A7BD0"/>
    <w:rsid w:val="001B3CB7"/>
    <w:rsid w:val="001B582C"/>
    <w:rsid w:val="001B5DA8"/>
    <w:rsid w:val="001C229A"/>
    <w:rsid w:val="001C5345"/>
    <w:rsid w:val="001E1780"/>
    <w:rsid w:val="001E1969"/>
    <w:rsid w:val="001E374A"/>
    <w:rsid w:val="001E4057"/>
    <w:rsid w:val="001E4169"/>
    <w:rsid w:val="001E5E88"/>
    <w:rsid w:val="001F3857"/>
    <w:rsid w:val="002062C0"/>
    <w:rsid w:val="00207084"/>
    <w:rsid w:val="002131FE"/>
    <w:rsid w:val="00216499"/>
    <w:rsid w:val="00220128"/>
    <w:rsid w:val="00230DFD"/>
    <w:rsid w:val="00232327"/>
    <w:rsid w:val="002326EE"/>
    <w:rsid w:val="00233AD5"/>
    <w:rsid w:val="0024025E"/>
    <w:rsid w:val="00240467"/>
    <w:rsid w:val="00241198"/>
    <w:rsid w:val="00241946"/>
    <w:rsid w:val="00243106"/>
    <w:rsid w:val="00243870"/>
    <w:rsid w:val="00253CE0"/>
    <w:rsid w:val="00255F01"/>
    <w:rsid w:val="00264479"/>
    <w:rsid w:val="00267F13"/>
    <w:rsid w:val="00271189"/>
    <w:rsid w:val="002716D2"/>
    <w:rsid w:val="0027322D"/>
    <w:rsid w:val="002745AC"/>
    <w:rsid w:val="00280AF2"/>
    <w:rsid w:val="00280D0D"/>
    <w:rsid w:val="002847F5"/>
    <w:rsid w:val="002924AC"/>
    <w:rsid w:val="00296519"/>
    <w:rsid w:val="0029706A"/>
    <w:rsid w:val="002A343C"/>
    <w:rsid w:val="002A612D"/>
    <w:rsid w:val="002B6361"/>
    <w:rsid w:val="002B7486"/>
    <w:rsid w:val="002C0C98"/>
    <w:rsid w:val="002C2160"/>
    <w:rsid w:val="002C50BA"/>
    <w:rsid w:val="002D0CEE"/>
    <w:rsid w:val="002D426D"/>
    <w:rsid w:val="002D784D"/>
    <w:rsid w:val="002D792A"/>
    <w:rsid w:val="002E2C69"/>
    <w:rsid w:val="002E3778"/>
    <w:rsid w:val="002E7876"/>
    <w:rsid w:val="002F3E48"/>
    <w:rsid w:val="002F3F86"/>
    <w:rsid w:val="002F4789"/>
    <w:rsid w:val="002F4B8E"/>
    <w:rsid w:val="002F637D"/>
    <w:rsid w:val="003027C5"/>
    <w:rsid w:val="003054A3"/>
    <w:rsid w:val="00306436"/>
    <w:rsid w:val="003068D4"/>
    <w:rsid w:val="0030712C"/>
    <w:rsid w:val="00310F1F"/>
    <w:rsid w:val="00311294"/>
    <w:rsid w:val="0031387F"/>
    <w:rsid w:val="003170A8"/>
    <w:rsid w:val="003215E8"/>
    <w:rsid w:val="00324D46"/>
    <w:rsid w:val="00327566"/>
    <w:rsid w:val="00332797"/>
    <w:rsid w:val="00334B12"/>
    <w:rsid w:val="00335D5C"/>
    <w:rsid w:val="003432F7"/>
    <w:rsid w:val="00343EA3"/>
    <w:rsid w:val="003449DB"/>
    <w:rsid w:val="00345907"/>
    <w:rsid w:val="0034602F"/>
    <w:rsid w:val="00347965"/>
    <w:rsid w:val="0035321C"/>
    <w:rsid w:val="00356966"/>
    <w:rsid w:val="003601F4"/>
    <w:rsid w:val="00361A4B"/>
    <w:rsid w:val="003620C9"/>
    <w:rsid w:val="00364464"/>
    <w:rsid w:val="0037030D"/>
    <w:rsid w:val="00371C47"/>
    <w:rsid w:val="00372FA6"/>
    <w:rsid w:val="00373A46"/>
    <w:rsid w:val="00373E5B"/>
    <w:rsid w:val="00382F64"/>
    <w:rsid w:val="00383D19"/>
    <w:rsid w:val="00383DE6"/>
    <w:rsid w:val="0038425B"/>
    <w:rsid w:val="00384F5B"/>
    <w:rsid w:val="00390955"/>
    <w:rsid w:val="0039224C"/>
    <w:rsid w:val="00394D82"/>
    <w:rsid w:val="00395123"/>
    <w:rsid w:val="00397C6C"/>
    <w:rsid w:val="003A042C"/>
    <w:rsid w:val="003A1331"/>
    <w:rsid w:val="003A2821"/>
    <w:rsid w:val="003A41E2"/>
    <w:rsid w:val="003B3916"/>
    <w:rsid w:val="003B4348"/>
    <w:rsid w:val="003B5331"/>
    <w:rsid w:val="003B698E"/>
    <w:rsid w:val="003C2D10"/>
    <w:rsid w:val="003C2E17"/>
    <w:rsid w:val="003C4290"/>
    <w:rsid w:val="003C4DD7"/>
    <w:rsid w:val="003C56D7"/>
    <w:rsid w:val="003C631B"/>
    <w:rsid w:val="003C6DF7"/>
    <w:rsid w:val="003D09DC"/>
    <w:rsid w:val="003D49E5"/>
    <w:rsid w:val="003D589E"/>
    <w:rsid w:val="003E2464"/>
    <w:rsid w:val="003F03F0"/>
    <w:rsid w:val="003F088E"/>
    <w:rsid w:val="003F161C"/>
    <w:rsid w:val="003F2826"/>
    <w:rsid w:val="003F3B16"/>
    <w:rsid w:val="004003E2"/>
    <w:rsid w:val="00401371"/>
    <w:rsid w:val="0040228A"/>
    <w:rsid w:val="0040407E"/>
    <w:rsid w:val="004040DD"/>
    <w:rsid w:val="00407DA2"/>
    <w:rsid w:val="00412AD9"/>
    <w:rsid w:val="00420A4F"/>
    <w:rsid w:val="00423EDB"/>
    <w:rsid w:val="004265DF"/>
    <w:rsid w:val="00426BCD"/>
    <w:rsid w:val="00427C59"/>
    <w:rsid w:val="0043431F"/>
    <w:rsid w:val="00443716"/>
    <w:rsid w:val="00443E5C"/>
    <w:rsid w:val="00450C54"/>
    <w:rsid w:val="00460B38"/>
    <w:rsid w:val="00461BBE"/>
    <w:rsid w:val="004662B8"/>
    <w:rsid w:val="0047254C"/>
    <w:rsid w:val="00480BAF"/>
    <w:rsid w:val="00480CC4"/>
    <w:rsid w:val="00487E5C"/>
    <w:rsid w:val="004A0F94"/>
    <w:rsid w:val="004A3CDC"/>
    <w:rsid w:val="004B111E"/>
    <w:rsid w:val="004B7C13"/>
    <w:rsid w:val="004C40E4"/>
    <w:rsid w:val="004C67FD"/>
    <w:rsid w:val="004D5E4B"/>
    <w:rsid w:val="004D7C15"/>
    <w:rsid w:val="004E0F1D"/>
    <w:rsid w:val="004E4115"/>
    <w:rsid w:val="004E499C"/>
    <w:rsid w:val="004E4FC1"/>
    <w:rsid w:val="004E677E"/>
    <w:rsid w:val="004F0C1E"/>
    <w:rsid w:val="004F1AE8"/>
    <w:rsid w:val="004F2C8C"/>
    <w:rsid w:val="004F3DCB"/>
    <w:rsid w:val="004F430B"/>
    <w:rsid w:val="005017CA"/>
    <w:rsid w:val="00502177"/>
    <w:rsid w:val="0050312A"/>
    <w:rsid w:val="0051068A"/>
    <w:rsid w:val="00510E2A"/>
    <w:rsid w:val="00511A32"/>
    <w:rsid w:val="00523CF4"/>
    <w:rsid w:val="005264C7"/>
    <w:rsid w:val="0052666F"/>
    <w:rsid w:val="0052677B"/>
    <w:rsid w:val="00530064"/>
    <w:rsid w:val="005326EB"/>
    <w:rsid w:val="00535555"/>
    <w:rsid w:val="00545DFE"/>
    <w:rsid w:val="00550204"/>
    <w:rsid w:val="00554826"/>
    <w:rsid w:val="005578AC"/>
    <w:rsid w:val="00561FF4"/>
    <w:rsid w:val="005629CF"/>
    <w:rsid w:val="00563598"/>
    <w:rsid w:val="00563912"/>
    <w:rsid w:val="00564DE2"/>
    <w:rsid w:val="005652C8"/>
    <w:rsid w:val="00570976"/>
    <w:rsid w:val="005711AE"/>
    <w:rsid w:val="00572241"/>
    <w:rsid w:val="00575BEC"/>
    <w:rsid w:val="005763AD"/>
    <w:rsid w:val="00576487"/>
    <w:rsid w:val="00576D0E"/>
    <w:rsid w:val="00582297"/>
    <w:rsid w:val="00582A64"/>
    <w:rsid w:val="00582C8A"/>
    <w:rsid w:val="00593E94"/>
    <w:rsid w:val="0059408E"/>
    <w:rsid w:val="005A2D4A"/>
    <w:rsid w:val="005B2ACF"/>
    <w:rsid w:val="005B439A"/>
    <w:rsid w:val="005B5B33"/>
    <w:rsid w:val="005B6245"/>
    <w:rsid w:val="005C73C0"/>
    <w:rsid w:val="005D182A"/>
    <w:rsid w:val="005D2275"/>
    <w:rsid w:val="005D7816"/>
    <w:rsid w:val="005E1F22"/>
    <w:rsid w:val="005F0FE6"/>
    <w:rsid w:val="005F13CE"/>
    <w:rsid w:val="005F6E80"/>
    <w:rsid w:val="00606F9E"/>
    <w:rsid w:val="00607F82"/>
    <w:rsid w:val="00625463"/>
    <w:rsid w:val="006262E7"/>
    <w:rsid w:val="00630E5C"/>
    <w:rsid w:val="00635CD6"/>
    <w:rsid w:val="0064352A"/>
    <w:rsid w:val="00650A42"/>
    <w:rsid w:val="006513A2"/>
    <w:rsid w:val="006531B8"/>
    <w:rsid w:val="006536BD"/>
    <w:rsid w:val="00654554"/>
    <w:rsid w:val="00654B42"/>
    <w:rsid w:val="00660B42"/>
    <w:rsid w:val="0066134A"/>
    <w:rsid w:val="00666233"/>
    <w:rsid w:val="00666DF4"/>
    <w:rsid w:val="00667F0D"/>
    <w:rsid w:val="00670EB2"/>
    <w:rsid w:val="00674E9C"/>
    <w:rsid w:val="00676EC8"/>
    <w:rsid w:val="00682BF0"/>
    <w:rsid w:val="00683C35"/>
    <w:rsid w:val="00691709"/>
    <w:rsid w:val="00691F6B"/>
    <w:rsid w:val="00693680"/>
    <w:rsid w:val="00695DB1"/>
    <w:rsid w:val="006A1348"/>
    <w:rsid w:val="006A20A2"/>
    <w:rsid w:val="006A5C3A"/>
    <w:rsid w:val="006A725B"/>
    <w:rsid w:val="006B0120"/>
    <w:rsid w:val="006C03BF"/>
    <w:rsid w:val="006C0E28"/>
    <w:rsid w:val="006C149D"/>
    <w:rsid w:val="006C173B"/>
    <w:rsid w:val="006C1C98"/>
    <w:rsid w:val="006C2C1E"/>
    <w:rsid w:val="006C621C"/>
    <w:rsid w:val="006C6DAB"/>
    <w:rsid w:val="006C7713"/>
    <w:rsid w:val="006D3B75"/>
    <w:rsid w:val="006D5ACF"/>
    <w:rsid w:val="006D6CEB"/>
    <w:rsid w:val="006D6FB7"/>
    <w:rsid w:val="006E4407"/>
    <w:rsid w:val="006E5B6C"/>
    <w:rsid w:val="006E7F63"/>
    <w:rsid w:val="006F39D7"/>
    <w:rsid w:val="006F4B7E"/>
    <w:rsid w:val="007002E3"/>
    <w:rsid w:val="00711A4A"/>
    <w:rsid w:val="0071297F"/>
    <w:rsid w:val="007149E0"/>
    <w:rsid w:val="00723FC7"/>
    <w:rsid w:val="00730979"/>
    <w:rsid w:val="00732920"/>
    <w:rsid w:val="00734E14"/>
    <w:rsid w:val="00743911"/>
    <w:rsid w:val="00744C8D"/>
    <w:rsid w:val="00747FA7"/>
    <w:rsid w:val="007504EB"/>
    <w:rsid w:val="00756465"/>
    <w:rsid w:val="00762A75"/>
    <w:rsid w:val="00774581"/>
    <w:rsid w:val="00774738"/>
    <w:rsid w:val="00775858"/>
    <w:rsid w:val="00775AE9"/>
    <w:rsid w:val="007763B8"/>
    <w:rsid w:val="00785185"/>
    <w:rsid w:val="00785B30"/>
    <w:rsid w:val="00786C41"/>
    <w:rsid w:val="00794ADC"/>
    <w:rsid w:val="007A3A11"/>
    <w:rsid w:val="007A4BF3"/>
    <w:rsid w:val="007B37E0"/>
    <w:rsid w:val="007B5FA0"/>
    <w:rsid w:val="007B7938"/>
    <w:rsid w:val="007C2D8F"/>
    <w:rsid w:val="007C6148"/>
    <w:rsid w:val="007C7DFC"/>
    <w:rsid w:val="007D2B7D"/>
    <w:rsid w:val="007D5367"/>
    <w:rsid w:val="007D66BD"/>
    <w:rsid w:val="007E1E3D"/>
    <w:rsid w:val="007E7137"/>
    <w:rsid w:val="007F0F69"/>
    <w:rsid w:val="007F18D1"/>
    <w:rsid w:val="007F536D"/>
    <w:rsid w:val="007F633F"/>
    <w:rsid w:val="008109A4"/>
    <w:rsid w:val="008158FD"/>
    <w:rsid w:val="00815D1A"/>
    <w:rsid w:val="00817DCC"/>
    <w:rsid w:val="00820269"/>
    <w:rsid w:val="00823FC8"/>
    <w:rsid w:val="00832AD2"/>
    <w:rsid w:val="008340A9"/>
    <w:rsid w:val="00834236"/>
    <w:rsid w:val="00841602"/>
    <w:rsid w:val="00843536"/>
    <w:rsid w:val="00846211"/>
    <w:rsid w:val="008501B4"/>
    <w:rsid w:val="0085267D"/>
    <w:rsid w:val="00852723"/>
    <w:rsid w:val="00854664"/>
    <w:rsid w:val="00856279"/>
    <w:rsid w:val="00856763"/>
    <w:rsid w:val="00857781"/>
    <w:rsid w:val="008626CF"/>
    <w:rsid w:val="00863A73"/>
    <w:rsid w:val="00863BC2"/>
    <w:rsid w:val="00864B74"/>
    <w:rsid w:val="00865B5C"/>
    <w:rsid w:val="00866A51"/>
    <w:rsid w:val="008763E0"/>
    <w:rsid w:val="00880DB2"/>
    <w:rsid w:val="00884302"/>
    <w:rsid w:val="00886C5F"/>
    <w:rsid w:val="0089089B"/>
    <w:rsid w:val="00893BDC"/>
    <w:rsid w:val="008A3489"/>
    <w:rsid w:val="008A6AC3"/>
    <w:rsid w:val="008A73BF"/>
    <w:rsid w:val="008B4611"/>
    <w:rsid w:val="008B5695"/>
    <w:rsid w:val="008B67E6"/>
    <w:rsid w:val="008C0B1A"/>
    <w:rsid w:val="008C490F"/>
    <w:rsid w:val="008C6188"/>
    <w:rsid w:val="008C6ED1"/>
    <w:rsid w:val="008D164C"/>
    <w:rsid w:val="008E077F"/>
    <w:rsid w:val="008E2F66"/>
    <w:rsid w:val="008E4F52"/>
    <w:rsid w:val="008E5187"/>
    <w:rsid w:val="008E54B2"/>
    <w:rsid w:val="008E6248"/>
    <w:rsid w:val="008E64CB"/>
    <w:rsid w:val="008F1D3C"/>
    <w:rsid w:val="008F1D4C"/>
    <w:rsid w:val="008F23EB"/>
    <w:rsid w:val="008F3367"/>
    <w:rsid w:val="009003E4"/>
    <w:rsid w:val="00900D3B"/>
    <w:rsid w:val="00903ED6"/>
    <w:rsid w:val="00904B65"/>
    <w:rsid w:val="0090694C"/>
    <w:rsid w:val="00907C01"/>
    <w:rsid w:val="00911BE4"/>
    <w:rsid w:val="0091634F"/>
    <w:rsid w:val="00916D81"/>
    <w:rsid w:val="00920C89"/>
    <w:rsid w:val="00920FD4"/>
    <w:rsid w:val="00923913"/>
    <w:rsid w:val="00924CA0"/>
    <w:rsid w:val="00925C94"/>
    <w:rsid w:val="009311E0"/>
    <w:rsid w:val="00931E66"/>
    <w:rsid w:val="009322D1"/>
    <w:rsid w:val="009362DF"/>
    <w:rsid w:val="009403D9"/>
    <w:rsid w:val="00947B98"/>
    <w:rsid w:val="00960B28"/>
    <w:rsid w:val="00963A05"/>
    <w:rsid w:val="00967079"/>
    <w:rsid w:val="00970D77"/>
    <w:rsid w:val="00974C6C"/>
    <w:rsid w:val="00975CEB"/>
    <w:rsid w:val="009822FE"/>
    <w:rsid w:val="009823CA"/>
    <w:rsid w:val="0099009D"/>
    <w:rsid w:val="00994AA3"/>
    <w:rsid w:val="009A09CE"/>
    <w:rsid w:val="009A0BF2"/>
    <w:rsid w:val="009A2487"/>
    <w:rsid w:val="009A329F"/>
    <w:rsid w:val="009A3B75"/>
    <w:rsid w:val="009A4E11"/>
    <w:rsid w:val="009B0836"/>
    <w:rsid w:val="009B4830"/>
    <w:rsid w:val="009B59B4"/>
    <w:rsid w:val="009B63D2"/>
    <w:rsid w:val="009B676F"/>
    <w:rsid w:val="009C1062"/>
    <w:rsid w:val="009C3D17"/>
    <w:rsid w:val="009C65A7"/>
    <w:rsid w:val="009D3100"/>
    <w:rsid w:val="009D4614"/>
    <w:rsid w:val="009E07B7"/>
    <w:rsid w:val="009E08ED"/>
    <w:rsid w:val="009E096C"/>
    <w:rsid w:val="009F0154"/>
    <w:rsid w:val="009F1FC4"/>
    <w:rsid w:val="009F25A1"/>
    <w:rsid w:val="009F28EF"/>
    <w:rsid w:val="009F3746"/>
    <w:rsid w:val="009F3E07"/>
    <w:rsid w:val="009F48B8"/>
    <w:rsid w:val="009F4CFF"/>
    <w:rsid w:val="009F5D91"/>
    <w:rsid w:val="009F685C"/>
    <w:rsid w:val="009F7722"/>
    <w:rsid w:val="009F7F43"/>
    <w:rsid w:val="00A00E94"/>
    <w:rsid w:val="00A05892"/>
    <w:rsid w:val="00A12BF6"/>
    <w:rsid w:val="00A12CF5"/>
    <w:rsid w:val="00A1350A"/>
    <w:rsid w:val="00A13742"/>
    <w:rsid w:val="00A13A7A"/>
    <w:rsid w:val="00A143F8"/>
    <w:rsid w:val="00A14A9E"/>
    <w:rsid w:val="00A15ACD"/>
    <w:rsid w:val="00A15FA7"/>
    <w:rsid w:val="00A17292"/>
    <w:rsid w:val="00A24A41"/>
    <w:rsid w:val="00A30C3A"/>
    <w:rsid w:val="00A33033"/>
    <w:rsid w:val="00A3647B"/>
    <w:rsid w:val="00A37BEC"/>
    <w:rsid w:val="00A41462"/>
    <w:rsid w:val="00A42839"/>
    <w:rsid w:val="00A42D9D"/>
    <w:rsid w:val="00A439A3"/>
    <w:rsid w:val="00A477C8"/>
    <w:rsid w:val="00A53498"/>
    <w:rsid w:val="00A5619D"/>
    <w:rsid w:val="00A63E41"/>
    <w:rsid w:val="00A64FAF"/>
    <w:rsid w:val="00A65560"/>
    <w:rsid w:val="00A67C11"/>
    <w:rsid w:val="00A71ED4"/>
    <w:rsid w:val="00A72668"/>
    <w:rsid w:val="00A756D4"/>
    <w:rsid w:val="00A75AF9"/>
    <w:rsid w:val="00A76BD4"/>
    <w:rsid w:val="00A805FE"/>
    <w:rsid w:val="00A826F6"/>
    <w:rsid w:val="00A828AA"/>
    <w:rsid w:val="00A94FCC"/>
    <w:rsid w:val="00AA1A60"/>
    <w:rsid w:val="00AA411B"/>
    <w:rsid w:val="00AA6453"/>
    <w:rsid w:val="00AA6C64"/>
    <w:rsid w:val="00AA7B87"/>
    <w:rsid w:val="00AB0278"/>
    <w:rsid w:val="00AB561B"/>
    <w:rsid w:val="00AB59F1"/>
    <w:rsid w:val="00AC3388"/>
    <w:rsid w:val="00AC7254"/>
    <w:rsid w:val="00AD017A"/>
    <w:rsid w:val="00AD1C8E"/>
    <w:rsid w:val="00AD2002"/>
    <w:rsid w:val="00AD3AFC"/>
    <w:rsid w:val="00AD4800"/>
    <w:rsid w:val="00AE1B3B"/>
    <w:rsid w:val="00AE6F07"/>
    <w:rsid w:val="00AF42FC"/>
    <w:rsid w:val="00AF545F"/>
    <w:rsid w:val="00B06A79"/>
    <w:rsid w:val="00B107EF"/>
    <w:rsid w:val="00B1355E"/>
    <w:rsid w:val="00B150C1"/>
    <w:rsid w:val="00B1610A"/>
    <w:rsid w:val="00B16422"/>
    <w:rsid w:val="00B17FA7"/>
    <w:rsid w:val="00B206A3"/>
    <w:rsid w:val="00B20829"/>
    <w:rsid w:val="00B27A26"/>
    <w:rsid w:val="00B334C7"/>
    <w:rsid w:val="00B341D4"/>
    <w:rsid w:val="00B37CCB"/>
    <w:rsid w:val="00B42F2B"/>
    <w:rsid w:val="00B43834"/>
    <w:rsid w:val="00B43E39"/>
    <w:rsid w:val="00B569F0"/>
    <w:rsid w:val="00B56DF1"/>
    <w:rsid w:val="00B62F76"/>
    <w:rsid w:val="00B65A90"/>
    <w:rsid w:val="00B70DB7"/>
    <w:rsid w:val="00B80D09"/>
    <w:rsid w:val="00B81AAF"/>
    <w:rsid w:val="00B82D48"/>
    <w:rsid w:val="00B8716D"/>
    <w:rsid w:val="00B91935"/>
    <w:rsid w:val="00B92840"/>
    <w:rsid w:val="00B930A2"/>
    <w:rsid w:val="00B932A7"/>
    <w:rsid w:val="00B97800"/>
    <w:rsid w:val="00BA0821"/>
    <w:rsid w:val="00BA0B16"/>
    <w:rsid w:val="00BA0C71"/>
    <w:rsid w:val="00BA1732"/>
    <w:rsid w:val="00BA1DD8"/>
    <w:rsid w:val="00BA3C64"/>
    <w:rsid w:val="00BA57A6"/>
    <w:rsid w:val="00BB063A"/>
    <w:rsid w:val="00BB1EEC"/>
    <w:rsid w:val="00BB20D3"/>
    <w:rsid w:val="00BB2263"/>
    <w:rsid w:val="00BB3AE1"/>
    <w:rsid w:val="00BB441D"/>
    <w:rsid w:val="00BC40C5"/>
    <w:rsid w:val="00BC4465"/>
    <w:rsid w:val="00BD0365"/>
    <w:rsid w:val="00BD68BD"/>
    <w:rsid w:val="00BD7F17"/>
    <w:rsid w:val="00BE276B"/>
    <w:rsid w:val="00BE5248"/>
    <w:rsid w:val="00BE7995"/>
    <w:rsid w:val="00BF08BF"/>
    <w:rsid w:val="00BF22E0"/>
    <w:rsid w:val="00BF7191"/>
    <w:rsid w:val="00BF7F8A"/>
    <w:rsid w:val="00C01421"/>
    <w:rsid w:val="00C022A8"/>
    <w:rsid w:val="00C03AE9"/>
    <w:rsid w:val="00C053D7"/>
    <w:rsid w:val="00C063E1"/>
    <w:rsid w:val="00C07102"/>
    <w:rsid w:val="00C172DC"/>
    <w:rsid w:val="00C176BB"/>
    <w:rsid w:val="00C20383"/>
    <w:rsid w:val="00C230BD"/>
    <w:rsid w:val="00C235B4"/>
    <w:rsid w:val="00C25523"/>
    <w:rsid w:val="00C2554F"/>
    <w:rsid w:val="00C25923"/>
    <w:rsid w:val="00C271F9"/>
    <w:rsid w:val="00C3277F"/>
    <w:rsid w:val="00C3288B"/>
    <w:rsid w:val="00C4051B"/>
    <w:rsid w:val="00C40DA7"/>
    <w:rsid w:val="00C421E2"/>
    <w:rsid w:val="00C42F80"/>
    <w:rsid w:val="00C4600A"/>
    <w:rsid w:val="00C46CBC"/>
    <w:rsid w:val="00C53E9B"/>
    <w:rsid w:val="00C55E63"/>
    <w:rsid w:val="00C62162"/>
    <w:rsid w:val="00C62BCC"/>
    <w:rsid w:val="00C62D9F"/>
    <w:rsid w:val="00C63ACB"/>
    <w:rsid w:val="00C7419E"/>
    <w:rsid w:val="00C75D2F"/>
    <w:rsid w:val="00C81C28"/>
    <w:rsid w:val="00C93857"/>
    <w:rsid w:val="00C95E73"/>
    <w:rsid w:val="00C97FE6"/>
    <w:rsid w:val="00CA0460"/>
    <w:rsid w:val="00CA2503"/>
    <w:rsid w:val="00CA38E6"/>
    <w:rsid w:val="00CA409A"/>
    <w:rsid w:val="00CA79F2"/>
    <w:rsid w:val="00CB315F"/>
    <w:rsid w:val="00CB3F6F"/>
    <w:rsid w:val="00CB5793"/>
    <w:rsid w:val="00CC656B"/>
    <w:rsid w:val="00CC7289"/>
    <w:rsid w:val="00CD3053"/>
    <w:rsid w:val="00CD3DEA"/>
    <w:rsid w:val="00CD58E3"/>
    <w:rsid w:val="00CD6558"/>
    <w:rsid w:val="00CE1729"/>
    <w:rsid w:val="00CE26DF"/>
    <w:rsid w:val="00CE2DA6"/>
    <w:rsid w:val="00CE6366"/>
    <w:rsid w:val="00CF271B"/>
    <w:rsid w:val="00CF3621"/>
    <w:rsid w:val="00CF5CF2"/>
    <w:rsid w:val="00D007AE"/>
    <w:rsid w:val="00D04738"/>
    <w:rsid w:val="00D04E89"/>
    <w:rsid w:val="00D07F3A"/>
    <w:rsid w:val="00D1022F"/>
    <w:rsid w:val="00D10747"/>
    <w:rsid w:val="00D10AD8"/>
    <w:rsid w:val="00D115A3"/>
    <w:rsid w:val="00D1276B"/>
    <w:rsid w:val="00D14A63"/>
    <w:rsid w:val="00D17563"/>
    <w:rsid w:val="00D21644"/>
    <w:rsid w:val="00D256A4"/>
    <w:rsid w:val="00D25C91"/>
    <w:rsid w:val="00D3015F"/>
    <w:rsid w:val="00D30446"/>
    <w:rsid w:val="00D31DE0"/>
    <w:rsid w:val="00D407E8"/>
    <w:rsid w:val="00D41090"/>
    <w:rsid w:val="00D43681"/>
    <w:rsid w:val="00D45FD5"/>
    <w:rsid w:val="00D4656D"/>
    <w:rsid w:val="00D60544"/>
    <w:rsid w:val="00D62D73"/>
    <w:rsid w:val="00D70CDB"/>
    <w:rsid w:val="00D74E28"/>
    <w:rsid w:val="00D75D00"/>
    <w:rsid w:val="00D762B8"/>
    <w:rsid w:val="00D76AE9"/>
    <w:rsid w:val="00D77B8A"/>
    <w:rsid w:val="00D80B87"/>
    <w:rsid w:val="00D87F1A"/>
    <w:rsid w:val="00D90A6C"/>
    <w:rsid w:val="00D90F75"/>
    <w:rsid w:val="00D9350A"/>
    <w:rsid w:val="00D95B37"/>
    <w:rsid w:val="00D96876"/>
    <w:rsid w:val="00D972AD"/>
    <w:rsid w:val="00D974FD"/>
    <w:rsid w:val="00DA11FC"/>
    <w:rsid w:val="00DA1B47"/>
    <w:rsid w:val="00DA264F"/>
    <w:rsid w:val="00DA57D8"/>
    <w:rsid w:val="00DA6179"/>
    <w:rsid w:val="00DA761F"/>
    <w:rsid w:val="00DB01B2"/>
    <w:rsid w:val="00DB0A4B"/>
    <w:rsid w:val="00DB7718"/>
    <w:rsid w:val="00DC0401"/>
    <w:rsid w:val="00DC4CCD"/>
    <w:rsid w:val="00DD05A4"/>
    <w:rsid w:val="00DD1D8E"/>
    <w:rsid w:val="00DD4D8D"/>
    <w:rsid w:val="00DD54D0"/>
    <w:rsid w:val="00DD73A9"/>
    <w:rsid w:val="00DE0DE1"/>
    <w:rsid w:val="00DE1322"/>
    <w:rsid w:val="00DE594A"/>
    <w:rsid w:val="00DE70CC"/>
    <w:rsid w:val="00DF0231"/>
    <w:rsid w:val="00DF20DF"/>
    <w:rsid w:val="00DF2FE6"/>
    <w:rsid w:val="00DF666F"/>
    <w:rsid w:val="00E00970"/>
    <w:rsid w:val="00E018FF"/>
    <w:rsid w:val="00E02C85"/>
    <w:rsid w:val="00E039E3"/>
    <w:rsid w:val="00E05FD5"/>
    <w:rsid w:val="00E06842"/>
    <w:rsid w:val="00E068F1"/>
    <w:rsid w:val="00E06C36"/>
    <w:rsid w:val="00E11192"/>
    <w:rsid w:val="00E1158D"/>
    <w:rsid w:val="00E11800"/>
    <w:rsid w:val="00E14E63"/>
    <w:rsid w:val="00E23F4C"/>
    <w:rsid w:val="00E24DC8"/>
    <w:rsid w:val="00E25DCC"/>
    <w:rsid w:val="00E310D5"/>
    <w:rsid w:val="00E31E81"/>
    <w:rsid w:val="00E3520F"/>
    <w:rsid w:val="00E378C3"/>
    <w:rsid w:val="00E40B29"/>
    <w:rsid w:val="00E418F4"/>
    <w:rsid w:val="00E4598A"/>
    <w:rsid w:val="00E47790"/>
    <w:rsid w:val="00E544DF"/>
    <w:rsid w:val="00E57342"/>
    <w:rsid w:val="00E61081"/>
    <w:rsid w:val="00E6393D"/>
    <w:rsid w:val="00E649AA"/>
    <w:rsid w:val="00E655B8"/>
    <w:rsid w:val="00E659BA"/>
    <w:rsid w:val="00E6774B"/>
    <w:rsid w:val="00E73BB3"/>
    <w:rsid w:val="00E75D1A"/>
    <w:rsid w:val="00E85E8A"/>
    <w:rsid w:val="00E911C3"/>
    <w:rsid w:val="00E91766"/>
    <w:rsid w:val="00E9530B"/>
    <w:rsid w:val="00E95806"/>
    <w:rsid w:val="00E9672F"/>
    <w:rsid w:val="00E96786"/>
    <w:rsid w:val="00E97C4E"/>
    <w:rsid w:val="00EA001D"/>
    <w:rsid w:val="00EA025B"/>
    <w:rsid w:val="00EA0BC5"/>
    <w:rsid w:val="00EA0DB1"/>
    <w:rsid w:val="00EA42E3"/>
    <w:rsid w:val="00EA5E64"/>
    <w:rsid w:val="00EA647F"/>
    <w:rsid w:val="00EB1BF3"/>
    <w:rsid w:val="00EB2975"/>
    <w:rsid w:val="00EB46F4"/>
    <w:rsid w:val="00EB48D0"/>
    <w:rsid w:val="00EB6D5E"/>
    <w:rsid w:val="00EC27D9"/>
    <w:rsid w:val="00EC3739"/>
    <w:rsid w:val="00EC52BC"/>
    <w:rsid w:val="00EC5C41"/>
    <w:rsid w:val="00ED224A"/>
    <w:rsid w:val="00ED22DF"/>
    <w:rsid w:val="00ED39E6"/>
    <w:rsid w:val="00ED600A"/>
    <w:rsid w:val="00ED7580"/>
    <w:rsid w:val="00EE0663"/>
    <w:rsid w:val="00EE0840"/>
    <w:rsid w:val="00EE463C"/>
    <w:rsid w:val="00EF5BB6"/>
    <w:rsid w:val="00EF6DE9"/>
    <w:rsid w:val="00F01B34"/>
    <w:rsid w:val="00F03ADE"/>
    <w:rsid w:val="00F03E7E"/>
    <w:rsid w:val="00F04EC1"/>
    <w:rsid w:val="00F14A77"/>
    <w:rsid w:val="00F22A9F"/>
    <w:rsid w:val="00F24A6D"/>
    <w:rsid w:val="00F30A86"/>
    <w:rsid w:val="00F33811"/>
    <w:rsid w:val="00F34D8C"/>
    <w:rsid w:val="00F36ED7"/>
    <w:rsid w:val="00F37316"/>
    <w:rsid w:val="00F414D9"/>
    <w:rsid w:val="00F41BCE"/>
    <w:rsid w:val="00F43A4F"/>
    <w:rsid w:val="00F441F1"/>
    <w:rsid w:val="00F44F68"/>
    <w:rsid w:val="00F4520F"/>
    <w:rsid w:val="00F452B9"/>
    <w:rsid w:val="00F46EE0"/>
    <w:rsid w:val="00F50EDA"/>
    <w:rsid w:val="00F514B2"/>
    <w:rsid w:val="00F53B8B"/>
    <w:rsid w:val="00F60DBE"/>
    <w:rsid w:val="00F60EC2"/>
    <w:rsid w:val="00F6602E"/>
    <w:rsid w:val="00F6636D"/>
    <w:rsid w:val="00F6708B"/>
    <w:rsid w:val="00F70166"/>
    <w:rsid w:val="00F74B71"/>
    <w:rsid w:val="00F75602"/>
    <w:rsid w:val="00F77F67"/>
    <w:rsid w:val="00F81738"/>
    <w:rsid w:val="00F85F40"/>
    <w:rsid w:val="00F93754"/>
    <w:rsid w:val="00F95539"/>
    <w:rsid w:val="00F96B3D"/>
    <w:rsid w:val="00FA33E8"/>
    <w:rsid w:val="00FA45FE"/>
    <w:rsid w:val="00FB3688"/>
    <w:rsid w:val="00FB3AE5"/>
    <w:rsid w:val="00FB62FB"/>
    <w:rsid w:val="00FB7746"/>
    <w:rsid w:val="00FC04B1"/>
    <w:rsid w:val="00FC07D1"/>
    <w:rsid w:val="00FC206B"/>
    <w:rsid w:val="00FC4929"/>
    <w:rsid w:val="00FD19A1"/>
    <w:rsid w:val="00FD5894"/>
    <w:rsid w:val="00FD6DE4"/>
    <w:rsid w:val="00FD7E29"/>
    <w:rsid w:val="00FE01BE"/>
    <w:rsid w:val="00FE0455"/>
    <w:rsid w:val="00FE0746"/>
    <w:rsid w:val="00FE10A8"/>
    <w:rsid w:val="00FE3C67"/>
    <w:rsid w:val="00FE6CF5"/>
    <w:rsid w:val="00FF06F4"/>
    <w:rsid w:val="00FF3B04"/>
    <w:rsid w:val="00FF7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9143">
      <w:bodyDiv w:val="1"/>
      <w:marLeft w:val="0"/>
      <w:marRight w:val="0"/>
      <w:marTop w:val="0"/>
      <w:marBottom w:val="0"/>
      <w:divBdr>
        <w:top w:val="none" w:sz="0" w:space="0" w:color="auto"/>
        <w:left w:val="none" w:sz="0" w:space="0" w:color="auto"/>
        <w:bottom w:val="none" w:sz="0" w:space="0" w:color="auto"/>
        <w:right w:val="none" w:sz="0" w:space="0" w:color="auto"/>
      </w:divBdr>
    </w:div>
    <w:div w:id="270205604">
      <w:bodyDiv w:val="1"/>
      <w:marLeft w:val="0"/>
      <w:marRight w:val="0"/>
      <w:marTop w:val="0"/>
      <w:marBottom w:val="0"/>
      <w:divBdr>
        <w:top w:val="none" w:sz="0" w:space="0" w:color="auto"/>
        <w:left w:val="none" w:sz="0" w:space="0" w:color="auto"/>
        <w:bottom w:val="none" w:sz="0" w:space="0" w:color="auto"/>
        <w:right w:val="none" w:sz="0" w:space="0" w:color="auto"/>
      </w:divBdr>
    </w:div>
    <w:div w:id="15876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7.jpeg"/><Relationship Id="rId47" Type="http://schemas.openxmlformats.org/officeDocument/2006/relationships/image" Target="media/image32.jpeg"/><Relationship Id="rId63" Type="http://schemas.microsoft.com/office/2007/relationships/hdphoto" Target="media/hdphoto9.wdp"/><Relationship Id="rId68" Type="http://schemas.openxmlformats.org/officeDocument/2006/relationships/image" Target="media/image47.jpeg"/><Relationship Id="rId16"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13.jpg"/><Relationship Id="rId32" Type="http://schemas.microsoft.com/office/2007/relationships/hdphoto" Target="media/hdphoto2.wdp"/><Relationship Id="rId37" Type="http://schemas.microsoft.com/office/2007/relationships/hdphoto" Target="media/hdphoto4.wdp"/><Relationship Id="rId40" Type="http://schemas.openxmlformats.org/officeDocument/2006/relationships/image" Target="media/image25.jpeg"/><Relationship Id="rId45" Type="http://schemas.openxmlformats.org/officeDocument/2006/relationships/image" Target="media/image30.png"/><Relationship Id="rId53" Type="http://schemas.microsoft.com/office/2007/relationships/hdphoto" Target="media/hdphoto6.wdp"/><Relationship Id="rId58" Type="http://schemas.openxmlformats.org/officeDocument/2006/relationships/image" Target="media/image41.jpeg"/><Relationship Id="rId66" Type="http://schemas.openxmlformats.org/officeDocument/2006/relationships/image" Target="media/image46.jpeg"/><Relationship Id="rId74" Type="http://schemas.openxmlformats.org/officeDocument/2006/relationships/image" Target="media/image50.emf"/><Relationship Id="rId79" Type="http://schemas.openxmlformats.org/officeDocument/2006/relationships/fontTable" Target="fontTable.xml"/><Relationship Id="rId5" Type="http://schemas.openxmlformats.org/officeDocument/2006/relationships/numbering" Target="numbering.xml"/><Relationship Id="rId61" Type="http://schemas.microsoft.com/office/2007/relationships/hdphoto" Target="media/hdphoto8.wdp"/><Relationship Id="rId19" Type="http://schemas.openxmlformats.org/officeDocument/2006/relationships/image" Target="media/image8.jpe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g"/><Relationship Id="rId56" Type="http://schemas.openxmlformats.org/officeDocument/2006/relationships/image" Target="media/image39.emf"/><Relationship Id="rId64" Type="http://schemas.openxmlformats.org/officeDocument/2006/relationships/image" Target="media/image44.png"/><Relationship Id="rId69" Type="http://schemas.microsoft.com/office/2007/relationships/hdphoto" Target="media/hdphoto11.wdp"/><Relationship Id="rId77" Type="http://schemas.openxmlformats.org/officeDocument/2006/relationships/footer" Target="footer1.xml"/><Relationship Id="rId8" Type="http://schemas.openxmlformats.org/officeDocument/2006/relationships/settings" Target="settings.xml"/><Relationship Id="rId51" Type="http://schemas.microsoft.com/office/2007/relationships/hdphoto" Target="media/hdphoto5.wdp"/><Relationship Id="rId72" Type="http://schemas.openxmlformats.org/officeDocument/2006/relationships/image" Target="media/image49.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1.png"/><Relationship Id="rId59" Type="http://schemas.microsoft.com/office/2007/relationships/hdphoto" Target="media/hdphoto7.wdp"/><Relationship Id="rId67" Type="http://schemas.microsoft.com/office/2007/relationships/hdphoto" Target="media/hdphoto10.wdp"/><Relationship Id="rId20" Type="http://schemas.openxmlformats.org/officeDocument/2006/relationships/image" Target="media/image9.jpg"/><Relationship Id="rId41" Type="http://schemas.openxmlformats.org/officeDocument/2006/relationships/image" Target="media/image26.jpeg"/><Relationship Id="rId54" Type="http://schemas.openxmlformats.org/officeDocument/2006/relationships/image" Target="media/image37.emf"/><Relationship Id="rId62" Type="http://schemas.openxmlformats.org/officeDocument/2006/relationships/image" Target="media/image43.jpeg"/><Relationship Id="rId70" Type="http://schemas.openxmlformats.org/officeDocument/2006/relationships/image" Target="media/image48.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5.jpeg"/><Relationship Id="rId73" Type="http://schemas.microsoft.com/office/2007/relationships/hdphoto" Target="media/hdphoto13.wdp"/><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jpeg"/><Relationship Id="rId34" Type="http://schemas.microsoft.com/office/2007/relationships/hdphoto" Target="media/hdphoto3.wdp"/><Relationship Id="rId50" Type="http://schemas.openxmlformats.org/officeDocument/2006/relationships/image" Target="media/image35.jpeg"/><Relationship Id="rId55" Type="http://schemas.openxmlformats.org/officeDocument/2006/relationships/image" Target="media/image38.emf"/><Relationship Id="rId76" Type="http://schemas.openxmlformats.org/officeDocument/2006/relationships/header" Target="header1.xml"/><Relationship Id="rId7" Type="http://schemas.microsoft.com/office/2007/relationships/stylesWithEffects" Target="stylesWithEffects.xml"/><Relationship Id="rId71" Type="http://schemas.microsoft.com/office/2007/relationships/hdphoto" Target="media/hdphoto12.wdp"/><Relationship Id="rId2" Type="http://schemas.openxmlformats.org/officeDocument/2006/relationships/customXml" Target="../customXml/item2.xml"/><Relationship Id="rId29"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8B872-F976-424A-A6E3-82C92A6F8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B97106-62D6-457D-AC7D-7EA5BA50C40C}">
  <ds:schemaRefs>
    <ds:schemaRef ds:uri="http://schemas.microsoft.com/sharepoint/v3/contenttype/forms"/>
  </ds:schemaRefs>
</ds:datastoreItem>
</file>

<file path=customXml/itemProps3.xml><?xml version="1.0" encoding="utf-8"?>
<ds:datastoreItem xmlns:ds="http://schemas.openxmlformats.org/officeDocument/2006/customXml" ds:itemID="{6E0D0BAA-F18B-4880-94BA-5C10134C378D}">
  <ds:schemaRefs>
    <ds:schemaRef ds:uri="http://schemas.openxmlformats.org/package/2006/metadata/core-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46689e31-b03d-4afa-a735-a1f8d7beadb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071E564-DF33-4DE2-A114-DA2229D86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291</Words>
  <Characters>1663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6</cp:revision>
  <cp:lastPrinted>2015-06-28T04:57:00Z</cp:lastPrinted>
  <dcterms:created xsi:type="dcterms:W3CDTF">2015-06-28T04:29:00Z</dcterms:created>
  <dcterms:modified xsi:type="dcterms:W3CDTF">2015-06-28T06:40:00Z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