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123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4241B" w:rsidRPr="00A0544A" w14:paraId="39243D82" w14:textId="77777777" w:rsidTr="00C4241B">
        <w:trPr>
          <w:trHeight w:val="1618"/>
        </w:trPr>
        <w:tc>
          <w:tcPr>
            <w:tcW w:w="9880" w:type="dxa"/>
          </w:tcPr>
          <w:p w14:paraId="578E272D" w14:textId="77777777" w:rsidR="00C4241B" w:rsidRPr="00D41FBC" w:rsidRDefault="00C4241B" w:rsidP="00C4241B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CB7D98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30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年の大阪の賃金、労働時間及び雇用の動き</w:t>
            </w:r>
          </w:p>
          <w:p w14:paraId="0381D3AD" w14:textId="77777777" w:rsidR="00C4241B" w:rsidRPr="00D41FBC" w:rsidRDefault="00C4241B" w:rsidP="00C4241B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勤労・教育グループ</w:t>
            </w:r>
          </w:p>
          <w:p w14:paraId="26A23DA9" w14:textId="77777777" w:rsidR="00C4241B" w:rsidRPr="00D41FBC" w:rsidRDefault="00C4241B" w:rsidP="00A04BEA">
            <w:pPr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詳細は大阪府ホームページに掲載しています。</w:t>
            </w:r>
            <w:hyperlink r:id="rId8" w:history="1">
              <w:r w:rsidR="00A04BEA" w:rsidRPr="000D1565">
                <w:rPr>
                  <w:rStyle w:val="a5"/>
                  <w:rFonts w:ascii="HGｺﾞｼｯｸM" w:eastAsia="HGｺﾞｼｯｸM" w:hAnsi="ＭＳ Ｐゴシック"/>
                  <w:sz w:val="18"/>
                  <w:szCs w:val="18"/>
                </w:rPr>
                <w:t>http://www.pref.osaka.lg.jp/toukei/maikin_n/index.html</w:t>
              </w:r>
            </w:hyperlink>
            <w:r w:rsidR="00A04BEA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="00A04BEA"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14:paraId="3E587826" w14:textId="77777777" w:rsidR="00DD18FC" w:rsidRPr="00DD18FC" w:rsidRDefault="00287431" w:rsidP="00DD18FC">
      <w:pPr>
        <w:spacing w:line="240" w:lineRule="atLeast"/>
        <w:ind w:leftChars="100" w:left="210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B3802F" wp14:editId="50495567">
                <wp:simplePos x="0" y="0"/>
                <wp:positionH relativeFrom="column">
                  <wp:posOffset>37341</wp:posOffset>
                </wp:positionH>
                <wp:positionV relativeFrom="paragraph">
                  <wp:posOffset>-233565</wp:posOffset>
                </wp:positionV>
                <wp:extent cx="1403985" cy="238125"/>
                <wp:effectExtent l="0" t="0" r="13335" b="1143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F402" w14:textId="77777777"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A04BEA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38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18.4pt;width:110.55pt;height:18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" filled="f">
                <v:textbox style="mso-fit-shape-to-text:t" inset="5.85pt,.7pt,5.85pt,.7pt">
                  <w:txbxContent>
                    <w:p w14:paraId="10B2F402" w14:textId="77777777"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A04BEA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3060E10" w14:textId="77777777" w:rsidR="0043766E" w:rsidRPr="00B35956" w:rsidRDefault="0034204B" w:rsidP="00DD18FC">
      <w:pPr>
        <w:ind w:leftChars="100" w:left="210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平成</w:t>
      </w:r>
      <w:r w:rsidR="00CB7D98">
        <w:rPr>
          <w:rFonts w:ascii="HGｺﾞｼｯｸM" w:eastAsia="HGｺﾞｼｯｸM" w:hint="eastAsia"/>
          <w:sz w:val="22"/>
          <w:szCs w:val="20"/>
        </w:rPr>
        <w:t>31</w:t>
      </w:r>
      <w:r w:rsidRPr="00B35956">
        <w:rPr>
          <w:rFonts w:ascii="HGｺﾞｼｯｸM" w:eastAsia="HGｺﾞｼｯｸM" w:hint="eastAsia"/>
          <w:sz w:val="22"/>
          <w:szCs w:val="20"/>
        </w:rPr>
        <w:t>年</w:t>
      </w:r>
      <w:r w:rsidR="00CB7D98">
        <w:rPr>
          <w:rFonts w:ascii="HGｺﾞｼｯｸM" w:eastAsia="HGｺﾞｼｯｸM" w:hint="eastAsia"/>
          <w:sz w:val="22"/>
          <w:szCs w:val="20"/>
        </w:rPr>
        <w:t>４</w:t>
      </w:r>
      <w:r w:rsidRPr="00B35956">
        <w:rPr>
          <w:rFonts w:ascii="HGｺﾞｼｯｸM" w:eastAsia="HGｺﾞｼｯｸM" w:hint="eastAsia"/>
          <w:sz w:val="22"/>
          <w:szCs w:val="20"/>
        </w:rPr>
        <w:t>月に、平成</w:t>
      </w:r>
      <w:r w:rsidR="00CB7D98">
        <w:rPr>
          <w:rFonts w:ascii="HGｺﾞｼｯｸM" w:eastAsia="HGｺﾞｼｯｸM"/>
          <w:sz w:val="22"/>
          <w:szCs w:val="20"/>
        </w:rPr>
        <w:t>30</w:t>
      </w:r>
      <w:r w:rsidRPr="00B35956">
        <w:rPr>
          <w:rFonts w:ascii="HGｺﾞｼｯｸM" w:eastAsia="HGｺﾞｼｯｸM" w:hint="eastAsia"/>
          <w:sz w:val="22"/>
          <w:szCs w:val="20"/>
        </w:rPr>
        <w:t>年の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「</w:t>
      </w:r>
      <w:r w:rsidRPr="00B35956">
        <w:rPr>
          <w:rFonts w:ascii="HGｺﾞｼｯｸM" w:eastAsia="HGｺﾞｼｯｸM" w:hint="eastAsia"/>
          <w:sz w:val="22"/>
          <w:szCs w:val="20"/>
        </w:rPr>
        <w:t>大阪の賃金、労働時間及び雇用の動き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」</w:t>
      </w:r>
      <w:r w:rsidR="00D12BFC" w:rsidRPr="00B35956">
        <w:rPr>
          <w:rFonts w:ascii="HGｺﾞｼｯｸM" w:eastAsia="HGｺﾞｼｯｸM" w:hint="eastAsia"/>
          <w:sz w:val="22"/>
          <w:szCs w:val="20"/>
        </w:rPr>
        <w:t>（速報）</w:t>
      </w:r>
      <w:r w:rsidRPr="00B35956">
        <w:rPr>
          <w:rFonts w:ascii="HGｺﾞｼｯｸM" w:eastAsia="HGｺﾞｼｯｸM" w:hint="eastAsia"/>
          <w:sz w:val="22"/>
          <w:szCs w:val="20"/>
        </w:rPr>
        <w:t>を公表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し</w:t>
      </w:r>
      <w:r w:rsidRPr="00B35956">
        <w:rPr>
          <w:rFonts w:ascii="HGｺﾞｼｯｸM" w:eastAsia="HGｺﾞｼｯｸM" w:hint="eastAsia"/>
          <w:sz w:val="22"/>
          <w:szCs w:val="20"/>
        </w:rPr>
        <w:t>ましたので、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その</w:t>
      </w:r>
      <w:r w:rsidRPr="00B35956">
        <w:rPr>
          <w:rFonts w:ascii="HGｺﾞｼｯｸM" w:eastAsia="HGｺﾞｼｯｸM" w:hint="eastAsia"/>
          <w:sz w:val="22"/>
          <w:szCs w:val="20"/>
        </w:rPr>
        <w:t>概要を紹介します</w:t>
      </w:r>
      <w:r w:rsidR="00FB1749" w:rsidRPr="00B35956">
        <w:rPr>
          <w:rFonts w:ascii="HGｺﾞｼｯｸM" w:eastAsia="HGｺﾞｼｯｸM" w:hint="eastAsia"/>
          <w:sz w:val="22"/>
          <w:szCs w:val="20"/>
        </w:rPr>
        <w:t>。</w:t>
      </w:r>
    </w:p>
    <w:p w14:paraId="7A5667DB" w14:textId="77777777" w:rsidR="00287431" w:rsidRDefault="00771330" w:rsidP="00287431">
      <w:pPr>
        <w:spacing w:before="160"/>
        <w:rPr>
          <w:rFonts w:ascii="HGｺﾞｼｯｸM" w:eastAsia="HGｺﾞｼｯｸM"/>
          <w:sz w:val="24"/>
        </w:rPr>
      </w:pPr>
      <w:r w:rsidRPr="00B35956">
        <w:rPr>
          <w:rFonts w:ascii="HGｺﾞｼｯｸM" w:eastAsia="HGｺﾞｼｯｸM" w:hint="eastAsia"/>
          <w:b/>
          <w:sz w:val="24"/>
        </w:rPr>
        <w:t xml:space="preserve">１　</w:t>
      </w:r>
      <w:r w:rsidR="0043766E" w:rsidRPr="00B35956">
        <w:rPr>
          <w:rFonts w:ascii="HGｺﾞｼｯｸM" w:eastAsia="HGｺﾞｼｯｸM" w:hint="eastAsia"/>
          <w:b/>
          <w:sz w:val="24"/>
        </w:rPr>
        <w:t>主な動き（</w:t>
      </w:r>
      <w:r w:rsidR="00CC604C" w:rsidRPr="00B35956">
        <w:rPr>
          <w:rFonts w:ascii="HGｺﾞｼｯｸM" w:eastAsia="HGｺﾞｼｯｸM" w:hint="eastAsia"/>
          <w:b/>
          <w:sz w:val="24"/>
        </w:rPr>
        <w:t>平成</w:t>
      </w:r>
      <w:r w:rsidR="00CB7D98">
        <w:rPr>
          <w:rFonts w:ascii="HGｺﾞｼｯｸM" w:eastAsia="HGｺﾞｼｯｸM" w:hint="eastAsia"/>
          <w:b/>
          <w:sz w:val="24"/>
        </w:rPr>
        <w:t>30</w:t>
      </w:r>
      <w:r w:rsidR="00CC604C" w:rsidRPr="00B35956">
        <w:rPr>
          <w:rFonts w:ascii="HGｺﾞｼｯｸM" w:eastAsia="HGｺﾞｼｯｸM" w:hint="eastAsia"/>
          <w:b/>
          <w:sz w:val="24"/>
        </w:rPr>
        <w:t>年平均、</w:t>
      </w:r>
      <w:r w:rsidR="0043766E" w:rsidRPr="00B35956">
        <w:rPr>
          <w:rFonts w:ascii="HGｺﾞｼｯｸM" w:eastAsia="HGｺﾞｼｯｸM" w:hint="eastAsia"/>
          <w:b/>
          <w:sz w:val="24"/>
        </w:rPr>
        <w:t>調査産業計・事業所規模</w:t>
      </w:r>
      <w:r w:rsidR="008251DE" w:rsidRPr="00B35956">
        <w:rPr>
          <w:rFonts w:ascii="HGｺﾞｼｯｸM" w:eastAsia="HGｺﾞｼｯｸM" w:hint="eastAsia"/>
          <w:b/>
          <w:sz w:val="24"/>
        </w:rPr>
        <w:t>５</w:t>
      </w:r>
      <w:r w:rsidR="0043766E" w:rsidRPr="00B35956">
        <w:rPr>
          <w:rFonts w:ascii="HGｺﾞｼｯｸM" w:eastAsia="HGｺﾞｼｯｸM" w:hint="eastAsia"/>
          <w:b/>
          <w:sz w:val="24"/>
        </w:rPr>
        <w:t>人以上）</w:t>
      </w:r>
    </w:p>
    <w:p w14:paraId="5FDB39E9" w14:textId="77777777" w:rsidR="009238B9" w:rsidRDefault="009238B9" w:rsidP="009238B9">
      <w:pPr>
        <w:ind w:firstLineChars="50" w:firstLine="110"/>
        <w:rPr>
          <w:rFonts w:ascii="HGｺﾞｼｯｸM" w:eastAsia="HGｺﾞｼｯｸM"/>
          <w:sz w:val="22"/>
          <w:szCs w:val="20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(1)</w:t>
      </w:r>
      <w:r w:rsidR="00E00DFC" w:rsidRPr="00B35956">
        <w:rPr>
          <w:rFonts w:ascii="HGｺﾞｼｯｸM" w:eastAsia="HGｺﾞｼｯｸM" w:hint="eastAsia"/>
          <w:sz w:val="22"/>
          <w:szCs w:val="20"/>
        </w:rPr>
        <w:t>賃金の動き</w:t>
      </w:r>
    </w:p>
    <w:p w14:paraId="78499B7F" w14:textId="77777777" w:rsidR="00EE78D5" w:rsidRPr="00CB28E2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 w:rsidRPr="00CB28E2">
        <w:rPr>
          <w:rFonts w:ascii="HGｺﾞｼｯｸM" w:eastAsia="HGｺﾞｼｯｸM" w:hint="eastAsia"/>
          <w:sz w:val="22"/>
          <w:szCs w:val="20"/>
        </w:rPr>
        <w:t>現金給与総額</w:t>
      </w:r>
      <w:r w:rsidR="000C2B8D" w:rsidRPr="00CB28E2">
        <w:rPr>
          <w:rFonts w:ascii="HGｺﾞｼｯｸM" w:eastAsia="HGｺﾞｼｯｸM" w:hint="eastAsia"/>
          <w:sz w:val="22"/>
          <w:szCs w:val="20"/>
        </w:rPr>
        <w:t>は</w:t>
      </w:r>
      <w:r w:rsidR="0043766E" w:rsidRPr="00CB28E2">
        <w:rPr>
          <w:rFonts w:ascii="HGｺﾞｼｯｸM" w:eastAsia="HGｺﾞｼｯｸM" w:hint="eastAsia"/>
          <w:sz w:val="22"/>
          <w:szCs w:val="20"/>
        </w:rPr>
        <w:t>、</w:t>
      </w:r>
      <w:r w:rsidR="00CB7D98" w:rsidRPr="00CB28E2">
        <w:rPr>
          <w:rFonts w:ascii="HGｺﾞｼｯｸM" w:eastAsia="HGｺﾞｼｯｸM" w:hint="eastAsia"/>
          <w:sz w:val="22"/>
          <w:szCs w:val="20"/>
        </w:rPr>
        <w:t>339,081</w:t>
      </w:r>
      <w:r w:rsidR="0043766E" w:rsidRPr="00CB28E2">
        <w:rPr>
          <w:rFonts w:ascii="HGｺﾞｼｯｸM" w:eastAsia="HGｺﾞｼｯｸM" w:hint="eastAsia"/>
          <w:sz w:val="22"/>
          <w:szCs w:val="20"/>
        </w:rPr>
        <w:t>円</w:t>
      </w:r>
      <w:r w:rsidR="00CC604C" w:rsidRPr="00CB28E2">
        <w:rPr>
          <w:rFonts w:ascii="HGｺﾞｼｯｸM" w:eastAsia="HGｺﾞｼｯｸM" w:hint="eastAsia"/>
          <w:sz w:val="22"/>
          <w:szCs w:val="20"/>
        </w:rPr>
        <w:t>。</w:t>
      </w:r>
      <w:r w:rsidR="000C2B8D" w:rsidRPr="00CB28E2">
        <w:rPr>
          <w:rFonts w:ascii="HGｺﾞｼｯｸM" w:eastAsia="HGｺﾞｼｯｸM" w:hint="eastAsia"/>
          <w:sz w:val="22"/>
          <w:szCs w:val="20"/>
        </w:rPr>
        <w:t>名目賃金指数</w:t>
      </w:r>
      <w:r w:rsidR="00A04BEA" w:rsidRPr="00CB28E2">
        <w:rPr>
          <w:rFonts w:ascii="HGｺﾞｼｯｸM" w:eastAsia="HGｺﾞｼｯｸM" w:hint="eastAsia"/>
          <w:sz w:val="22"/>
          <w:szCs w:val="20"/>
        </w:rPr>
        <w:t>（平成27年平均＝100。以下同様。）</w:t>
      </w:r>
      <w:r w:rsidR="007705F0" w:rsidRPr="00CB28E2">
        <w:rPr>
          <w:rFonts w:ascii="HGｺﾞｼｯｸM" w:eastAsia="HGｺﾞｼｯｸM" w:hint="eastAsia"/>
          <w:sz w:val="22"/>
          <w:szCs w:val="20"/>
        </w:rPr>
        <w:t>は</w:t>
      </w:r>
      <w:r w:rsidR="00F35100" w:rsidRPr="00CB28E2">
        <w:rPr>
          <w:rFonts w:ascii="HGｺﾞｼｯｸM" w:eastAsia="HGｺﾞｼｯｸM" w:hint="eastAsia"/>
          <w:sz w:val="22"/>
          <w:szCs w:val="20"/>
        </w:rPr>
        <w:t>101.2</w:t>
      </w:r>
      <w:r w:rsidR="007705F0" w:rsidRPr="00CB28E2">
        <w:rPr>
          <w:rFonts w:ascii="HGｺﾞｼｯｸM" w:eastAsia="HGｺﾞｼｯｸM" w:hint="eastAsia"/>
          <w:sz w:val="22"/>
          <w:szCs w:val="20"/>
        </w:rPr>
        <w:t>で</w:t>
      </w:r>
      <w:r w:rsidR="00A04BEA" w:rsidRPr="00CB28E2">
        <w:rPr>
          <w:rFonts w:ascii="HGｺﾞｼｯｸM" w:eastAsia="HGｺﾞｼｯｸM" w:hint="eastAsia"/>
          <w:sz w:val="22"/>
          <w:szCs w:val="20"/>
        </w:rPr>
        <w:t>、</w:t>
      </w:r>
      <w:r w:rsidR="00AA37BF" w:rsidRPr="00CB28E2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CB28E2">
        <w:rPr>
          <w:rFonts w:ascii="HGｺﾞｼｯｸM" w:eastAsia="HGｺﾞｼｯｸM" w:hint="eastAsia"/>
          <w:sz w:val="22"/>
          <w:szCs w:val="20"/>
        </w:rPr>
        <w:t>は</w:t>
      </w:r>
      <w:r w:rsidR="00F35100" w:rsidRPr="00CB28E2">
        <w:rPr>
          <w:rFonts w:ascii="HGｺﾞｼｯｸM" w:eastAsia="HGｺﾞｼｯｸM"/>
          <w:sz w:val="22"/>
          <w:szCs w:val="20"/>
        </w:rPr>
        <w:t>1.0</w:t>
      </w:r>
      <w:r w:rsidR="008E4CEE" w:rsidRPr="00CB28E2">
        <w:rPr>
          <w:rFonts w:ascii="HGｺﾞｼｯｸM" w:eastAsia="HGｺﾞｼｯｸM" w:hint="eastAsia"/>
          <w:sz w:val="22"/>
          <w:szCs w:val="20"/>
        </w:rPr>
        <w:t>％</w:t>
      </w:r>
      <w:r w:rsidR="00C26702" w:rsidRPr="00CB28E2">
        <w:rPr>
          <w:rFonts w:ascii="HGｺﾞｼｯｸM" w:eastAsia="HGｺﾞｼｯｸM" w:hint="eastAsia"/>
          <w:sz w:val="22"/>
          <w:szCs w:val="20"/>
        </w:rPr>
        <w:t>の増加</w:t>
      </w:r>
      <w:r w:rsidR="00287431" w:rsidRPr="00CB28E2">
        <w:rPr>
          <w:rFonts w:ascii="HGｺﾞｼｯｸM" w:eastAsia="HGｺﾞｼｯｸM" w:hint="eastAsia"/>
          <w:sz w:val="22"/>
          <w:szCs w:val="20"/>
        </w:rPr>
        <w:t>となり、</w:t>
      </w:r>
      <w:r w:rsidR="00F35100" w:rsidRPr="00CB28E2">
        <w:rPr>
          <w:rFonts w:ascii="HGｺﾞｼｯｸM" w:eastAsia="HGｺﾞｼｯｸM" w:hint="eastAsia"/>
          <w:sz w:val="22"/>
          <w:szCs w:val="20"/>
        </w:rPr>
        <w:t>平成29年以降、２年連続で増加が続いています。</w:t>
      </w:r>
    </w:p>
    <w:p w14:paraId="3ADF6101" w14:textId="77777777" w:rsidR="009238B9" w:rsidRPr="00CB28E2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 w:rsidRPr="00CB28E2">
        <w:rPr>
          <w:rFonts w:ascii="HGｺﾞｼｯｸM" w:eastAsia="HGｺﾞｼｯｸM" w:hAnsi="ＭＳ ゴシック" w:cs="ＭＳ ゴシック" w:hint="eastAsia"/>
          <w:sz w:val="22"/>
          <w:szCs w:val="22"/>
        </w:rPr>
        <w:t>(2)</w:t>
      </w:r>
      <w:r w:rsidR="005A2CD8" w:rsidRPr="00CB28E2">
        <w:rPr>
          <w:rFonts w:ascii="HGｺﾞｼｯｸM" w:eastAsia="HGｺﾞｼｯｸM" w:hAnsi="メイリオ" w:cs="メイリオ" w:hint="eastAsia"/>
          <w:sz w:val="22"/>
        </w:rPr>
        <w:t>労働時間の動き</w:t>
      </w:r>
    </w:p>
    <w:p w14:paraId="26994599" w14:textId="77777777" w:rsidR="003B2C74" w:rsidRPr="00CB28E2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 w:rsidRPr="00CB28E2">
        <w:rPr>
          <w:rFonts w:ascii="HGｺﾞｼｯｸM" w:eastAsia="HGｺﾞｼｯｸM" w:hint="eastAsia"/>
          <w:sz w:val="22"/>
          <w:szCs w:val="20"/>
        </w:rPr>
        <w:t>総実労働時間</w:t>
      </w:r>
      <w:r w:rsidR="000C2B8D" w:rsidRPr="00CB28E2">
        <w:rPr>
          <w:rFonts w:ascii="HGｺﾞｼｯｸM" w:eastAsia="HGｺﾞｼｯｸM" w:hint="eastAsia"/>
          <w:sz w:val="22"/>
          <w:szCs w:val="20"/>
        </w:rPr>
        <w:t>は</w:t>
      </w:r>
      <w:r w:rsidR="00CB2DF6" w:rsidRPr="00CB28E2">
        <w:rPr>
          <w:rFonts w:ascii="HGｺﾞｼｯｸM" w:eastAsia="HGｺﾞｼｯｸM" w:hint="eastAsia"/>
          <w:sz w:val="22"/>
          <w:szCs w:val="20"/>
        </w:rPr>
        <w:t>、</w:t>
      </w:r>
      <w:r w:rsidR="00CB7D98" w:rsidRPr="00CB28E2">
        <w:rPr>
          <w:rFonts w:ascii="HGｺﾞｼｯｸM" w:eastAsia="HGｺﾞｼｯｸM" w:hint="eastAsia"/>
          <w:sz w:val="22"/>
          <w:szCs w:val="20"/>
        </w:rPr>
        <w:t>139.3</w:t>
      </w:r>
      <w:r w:rsidR="000C2B8D" w:rsidRPr="00CB28E2">
        <w:rPr>
          <w:rFonts w:ascii="HGｺﾞｼｯｸM" w:eastAsia="HGｺﾞｼｯｸM" w:hint="eastAsia"/>
          <w:sz w:val="22"/>
          <w:szCs w:val="20"/>
        </w:rPr>
        <w:t>時間</w:t>
      </w:r>
      <w:r w:rsidR="00CC604C" w:rsidRPr="00CB28E2">
        <w:rPr>
          <w:rFonts w:ascii="HGｺﾞｼｯｸM" w:eastAsia="HGｺﾞｼｯｸM" w:hint="eastAsia"/>
          <w:sz w:val="22"/>
          <w:szCs w:val="20"/>
        </w:rPr>
        <w:t>。</w:t>
      </w:r>
      <w:r w:rsidR="005B2A0D" w:rsidRPr="00CB28E2">
        <w:rPr>
          <w:rFonts w:ascii="HGｺﾞｼｯｸM" w:eastAsia="HGｺﾞｼｯｸM" w:hint="eastAsia"/>
          <w:sz w:val="22"/>
          <w:szCs w:val="20"/>
        </w:rPr>
        <w:t>労働時間</w:t>
      </w:r>
      <w:r w:rsidRPr="00CB28E2">
        <w:rPr>
          <w:rFonts w:ascii="HGｺﾞｼｯｸM" w:eastAsia="HGｺﾞｼｯｸM" w:hint="eastAsia"/>
          <w:sz w:val="22"/>
          <w:szCs w:val="20"/>
        </w:rPr>
        <w:t>指数は</w:t>
      </w:r>
      <w:r w:rsidR="00F35100" w:rsidRPr="00CB28E2">
        <w:rPr>
          <w:rFonts w:ascii="HGｺﾞｼｯｸM" w:eastAsia="HGｺﾞｼｯｸM" w:hint="eastAsia"/>
          <w:sz w:val="22"/>
          <w:szCs w:val="20"/>
        </w:rPr>
        <w:t>98.0</w:t>
      </w:r>
      <w:r w:rsidRPr="00CB28E2">
        <w:rPr>
          <w:rFonts w:ascii="HGｺﾞｼｯｸM" w:eastAsia="HGｺﾞｼｯｸM" w:hint="eastAsia"/>
          <w:sz w:val="22"/>
          <w:szCs w:val="20"/>
        </w:rPr>
        <w:t>で</w:t>
      </w:r>
      <w:r w:rsidR="0058779D" w:rsidRPr="00CB28E2">
        <w:rPr>
          <w:rFonts w:ascii="HGｺﾞｼｯｸM" w:eastAsia="HGｺﾞｼｯｸM" w:hint="eastAsia"/>
          <w:sz w:val="22"/>
          <w:szCs w:val="20"/>
        </w:rPr>
        <w:t>、</w:t>
      </w:r>
      <w:r w:rsidR="00CB2DF6" w:rsidRPr="00CB28E2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CB28E2">
        <w:rPr>
          <w:rFonts w:ascii="HGｺﾞｼｯｸM" w:eastAsia="HGｺﾞｼｯｸM" w:hint="eastAsia"/>
          <w:sz w:val="22"/>
          <w:szCs w:val="20"/>
        </w:rPr>
        <w:t>は</w:t>
      </w:r>
      <w:r w:rsidR="00F35100" w:rsidRPr="00CB28E2">
        <w:rPr>
          <w:rFonts w:ascii="HGｺﾞｼｯｸM" w:eastAsia="HGｺﾞｼｯｸM" w:hint="eastAsia"/>
          <w:sz w:val="22"/>
          <w:szCs w:val="20"/>
        </w:rPr>
        <w:t>1.2</w:t>
      </w:r>
      <w:r w:rsidR="00C0387F" w:rsidRPr="00CB28E2">
        <w:rPr>
          <w:rFonts w:ascii="HGｺﾞｼｯｸM" w:eastAsia="HGｺﾞｼｯｸM" w:hint="eastAsia"/>
          <w:sz w:val="22"/>
          <w:szCs w:val="20"/>
        </w:rPr>
        <w:t>％</w:t>
      </w:r>
      <w:r w:rsidR="00CC604C" w:rsidRPr="00CB28E2">
        <w:rPr>
          <w:rFonts w:ascii="HGｺﾞｼｯｸM" w:eastAsia="HGｺﾞｼｯｸM" w:hint="eastAsia"/>
          <w:sz w:val="22"/>
          <w:szCs w:val="20"/>
        </w:rPr>
        <w:t>の</w:t>
      </w:r>
      <w:r w:rsidRPr="00CB28E2">
        <w:rPr>
          <w:rFonts w:ascii="HGｺﾞｼｯｸM" w:eastAsia="HGｺﾞｼｯｸM" w:hint="eastAsia"/>
          <w:sz w:val="22"/>
          <w:szCs w:val="20"/>
        </w:rPr>
        <w:t>減少</w:t>
      </w:r>
      <w:r w:rsidR="00CB2DF6" w:rsidRPr="00CB28E2">
        <w:rPr>
          <w:rFonts w:ascii="HGｺﾞｼｯｸM" w:eastAsia="HGｺﾞｼｯｸM" w:hint="eastAsia"/>
          <w:sz w:val="22"/>
          <w:szCs w:val="20"/>
        </w:rPr>
        <w:t>となり</w:t>
      </w:r>
      <w:r w:rsidR="00CC604C" w:rsidRPr="00CB28E2">
        <w:rPr>
          <w:rFonts w:ascii="HGｺﾞｼｯｸM" w:eastAsia="HGｺﾞｼｯｸM" w:hint="eastAsia"/>
          <w:sz w:val="22"/>
          <w:szCs w:val="20"/>
        </w:rPr>
        <w:t>、</w:t>
      </w:r>
      <w:r w:rsidR="000C2B8D" w:rsidRPr="00CB28E2">
        <w:rPr>
          <w:rFonts w:ascii="HGｺﾞｼｯｸM" w:eastAsia="HGｺﾞｼｯｸM" w:hint="eastAsia"/>
          <w:sz w:val="22"/>
          <w:szCs w:val="20"/>
        </w:rPr>
        <w:t>平成</w:t>
      </w:r>
      <w:r w:rsidR="00026993" w:rsidRPr="00CB28E2">
        <w:rPr>
          <w:rFonts w:ascii="HGｺﾞｼｯｸM" w:eastAsia="HGｺﾞｼｯｸM" w:hint="eastAsia"/>
          <w:sz w:val="22"/>
          <w:szCs w:val="20"/>
        </w:rPr>
        <w:t>2</w:t>
      </w:r>
      <w:r w:rsidR="001D7AB4" w:rsidRPr="00CB28E2">
        <w:rPr>
          <w:rFonts w:ascii="HGｺﾞｼｯｸM" w:eastAsia="HGｺﾞｼｯｸM" w:hint="eastAsia"/>
          <w:sz w:val="22"/>
          <w:szCs w:val="20"/>
        </w:rPr>
        <w:t>7</w:t>
      </w:r>
      <w:r w:rsidR="003825E2" w:rsidRPr="00CB28E2">
        <w:rPr>
          <w:rFonts w:ascii="HGｺﾞｼｯｸM" w:eastAsia="HGｺﾞｼｯｸM" w:hint="eastAsia"/>
          <w:sz w:val="22"/>
          <w:szCs w:val="20"/>
        </w:rPr>
        <w:t>年</w:t>
      </w:r>
      <w:r w:rsidR="001D7AB4" w:rsidRPr="00CB28E2">
        <w:rPr>
          <w:rFonts w:ascii="HGｺﾞｼｯｸM" w:eastAsia="HGｺﾞｼｯｸM" w:hint="eastAsia"/>
          <w:sz w:val="22"/>
          <w:szCs w:val="20"/>
        </w:rPr>
        <w:t>以降</w:t>
      </w:r>
      <w:r w:rsidR="00CB2DF6" w:rsidRPr="00CB28E2">
        <w:rPr>
          <w:rFonts w:ascii="HGｺﾞｼｯｸM" w:eastAsia="HGｺﾞｼｯｸM" w:hint="eastAsia"/>
          <w:sz w:val="22"/>
          <w:szCs w:val="20"/>
        </w:rPr>
        <w:t>、</w:t>
      </w:r>
      <w:r w:rsidR="00F35100" w:rsidRPr="00CB28E2">
        <w:rPr>
          <w:rFonts w:ascii="HGｺﾞｼｯｸM" w:eastAsia="HGｺﾞｼｯｸM" w:hint="eastAsia"/>
          <w:sz w:val="22"/>
          <w:szCs w:val="20"/>
        </w:rPr>
        <w:t>４</w:t>
      </w:r>
      <w:r w:rsidR="001D7AB4" w:rsidRPr="00CB28E2">
        <w:rPr>
          <w:rFonts w:ascii="HGｺﾞｼｯｸM" w:eastAsia="HGｺﾞｼｯｸM" w:hint="eastAsia"/>
          <w:sz w:val="22"/>
          <w:szCs w:val="20"/>
        </w:rPr>
        <w:t>年連続で</w:t>
      </w:r>
      <w:r w:rsidRPr="00CB28E2">
        <w:rPr>
          <w:rFonts w:ascii="HGｺﾞｼｯｸM" w:eastAsia="HGｺﾞｼｯｸM" w:hint="eastAsia"/>
          <w:sz w:val="22"/>
          <w:szCs w:val="20"/>
        </w:rPr>
        <w:t>減少</w:t>
      </w:r>
      <w:r w:rsidR="001D7AB4" w:rsidRPr="00CB28E2">
        <w:rPr>
          <w:rFonts w:ascii="HGｺﾞｼｯｸM" w:eastAsia="HGｺﾞｼｯｸM" w:hint="eastAsia"/>
          <w:sz w:val="22"/>
          <w:szCs w:val="20"/>
        </w:rPr>
        <w:t>が続いています</w:t>
      </w:r>
      <w:r w:rsidR="000C2B8D" w:rsidRPr="00CB28E2">
        <w:rPr>
          <w:rFonts w:ascii="HGｺﾞｼｯｸM" w:eastAsia="HGｺﾞｼｯｸM" w:hint="eastAsia"/>
          <w:sz w:val="22"/>
          <w:szCs w:val="20"/>
        </w:rPr>
        <w:t>。</w:t>
      </w:r>
    </w:p>
    <w:p w14:paraId="610FB714" w14:textId="77777777" w:rsidR="009238B9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(3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)</w:t>
      </w:r>
      <w:r w:rsidR="004A42D4" w:rsidRPr="00B35956">
        <w:rPr>
          <w:rFonts w:ascii="HGｺﾞｼｯｸM" w:eastAsia="HGｺﾞｼｯｸM" w:hint="eastAsia"/>
          <w:sz w:val="22"/>
          <w:szCs w:val="20"/>
        </w:rPr>
        <w:t>雇用の動き</w:t>
      </w:r>
    </w:p>
    <w:p w14:paraId="32EF5275" w14:textId="77777777" w:rsidR="00614455" w:rsidRDefault="0058779D" w:rsidP="00E66A75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 w:rsidRPr="006374A1">
        <w:rPr>
          <w:rFonts w:ascii="HGｺﾞｼｯｸM" w:eastAsia="HGｺﾞｼｯｸM" w:hint="eastAsia"/>
          <w:sz w:val="22"/>
          <w:szCs w:val="20"/>
        </w:rPr>
        <w:t>常用労働者数は、3,889,289人。</w:t>
      </w:r>
      <w:r w:rsidR="001C0D48" w:rsidRPr="006374A1">
        <w:rPr>
          <w:rFonts w:ascii="HGｺﾞｼｯｸM" w:eastAsia="HGｺﾞｼｯｸM" w:hint="eastAsia"/>
          <w:sz w:val="22"/>
          <w:szCs w:val="20"/>
        </w:rPr>
        <w:t>常用</w:t>
      </w:r>
      <w:r w:rsidR="00026993" w:rsidRPr="006374A1">
        <w:rPr>
          <w:rFonts w:ascii="HGｺﾞｼｯｸM" w:eastAsia="HGｺﾞｼｯｸM" w:hint="eastAsia"/>
          <w:sz w:val="22"/>
          <w:szCs w:val="20"/>
        </w:rPr>
        <w:t>雇用指数</w:t>
      </w:r>
      <w:r w:rsidRPr="006374A1">
        <w:rPr>
          <w:rFonts w:ascii="HGｺﾞｼｯｸM" w:eastAsia="HGｺﾞｼｯｸM" w:hint="eastAsia"/>
          <w:sz w:val="22"/>
          <w:szCs w:val="20"/>
        </w:rPr>
        <w:t>は</w:t>
      </w:r>
      <w:r w:rsidR="00F35100" w:rsidRPr="006374A1">
        <w:rPr>
          <w:rFonts w:ascii="HGｺﾞｼｯｸM" w:eastAsia="HGｺﾞｼｯｸM" w:hint="eastAsia"/>
          <w:sz w:val="22"/>
          <w:szCs w:val="20"/>
        </w:rPr>
        <w:t>106.2</w:t>
      </w:r>
      <w:r w:rsidR="00696FD2" w:rsidRPr="006374A1">
        <w:rPr>
          <w:rFonts w:ascii="HGｺﾞｼｯｸM" w:eastAsia="HGｺﾞｼｯｸM" w:hint="eastAsia"/>
          <w:sz w:val="22"/>
          <w:szCs w:val="20"/>
        </w:rPr>
        <w:t>で</w:t>
      </w:r>
      <w:r w:rsidRPr="006374A1">
        <w:rPr>
          <w:rFonts w:ascii="HGｺﾞｼｯｸM" w:eastAsia="HGｺﾞｼｯｸM" w:hint="eastAsia"/>
          <w:sz w:val="22"/>
          <w:szCs w:val="20"/>
        </w:rPr>
        <w:t>、</w:t>
      </w:r>
      <w:r w:rsidR="000C2B8D" w:rsidRPr="006374A1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6374A1">
        <w:rPr>
          <w:rFonts w:ascii="HGｺﾞｼｯｸM" w:eastAsia="HGｺﾞｼｯｸM" w:hint="eastAsia"/>
          <w:sz w:val="22"/>
          <w:szCs w:val="20"/>
        </w:rPr>
        <w:t>は</w:t>
      </w:r>
      <w:r w:rsidR="00F35100" w:rsidRPr="006374A1">
        <w:rPr>
          <w:rFonts w:ascii="HGｺﾞｼｯｸM" w:eastAsia="HGｺﾞｼｯｸM" w:hint="eastAsia"/>
          <w:sz w:val="22"/>
          <w:szCs w:val="20"/>
        </w:rPr>
        <w:t>1.8</w:t>
      </w:r>
      <w:r w:rsidR="00C0387F" w:rsidRPr="006374A1">
        <w:rPr>
          <w:rFonts w:ascii="HGｺﾞｼｯｸM" w:eastAsia="HGｺﾞｼｯｸM" w:hint="eastAsia"/>
          <w:sz w:val="22"/>
          <w:szCs w:val="20"/>
        </w:rPr>
        <w:t>％</w:t>
      </w:r>
      <w:r w:rsidR="00026993" w:rsidRPr="006374A1">
        <w:rPr>
          <w:rFonts w:ascii="HGｺﾞｼｯｸM" w:eastAsia="HGｺﾞｼｯｸM" w:hint="eastAsia"/>
          <w:sz w:val="22"/>
          <w:szCs w:val="20"/>
        </w:rPr>
        <w:t>の増加となり</w:t>
      </w:r>
      <w:r w:rsidR="00E47933" w:rsidRPr="006374A1">
        <w:rPr>
          <w:rFonts w:ascii="HGｺﾞｼｯｸM" w:eastAsia="HGｺﾞｼｯｸM" w:hint="eastAsia"/>
          <w:sz w:val="22"/>
          <w:szCs w:val="20"/>
        </w:rPr>
        <w:t>、</w:t>
      </w:r>
      <w:r w:rsidR="00CB2DF6" w:rsidRPr="006374A1">
        <w:rPr>
          <w:rFonts w:ascii="HGｺﾞｼｯｸM" w:eastAsia="HGｺﾞｼｯｸM" w:hint="eastAsia"/>
          <w:sz w:val="22"/>
          <w:szCs w:val="20"/>
        </w:rPr>
        <w:t>平成24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年以降、</w:t>
      </w:r>
      <w:r w:rsidR="00F35100">
        <w:rPr>
          <w:rFonts w:ascii="HGｺﾞｼｯｸM" w:eastAsia="HGｺﾞｼｯｸM" w:hint="eastAsia"/>
          <w:sz w:val="22"/>
          <w:szCs w:val="20"/>
        </w:rPr>
        <w:t>７</w:t>
      </w:r>
      <w:r w:rsidR="001C0D48" w:rsidRPr="00B35956">
        <w:rPr>
          <w:rFonts w:ascii="HGｺﾞｼｯｸM" w:eastAsia="HGｺﾞｼｯｸM" w:hint="eastAsia"/>
          <w:sz w:val="22"/>
          <w:szCs w:val="20"/>
        </w:rPr>
        <w:t>年連続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で</w:t>
      </w:r>
      <w:r w:rsidR="001C0D48" w:rsidRPr="00B35956">
        <w:rPr>
          <w:rFonts w:ascii="HGｺﾞｼｯｸM" w:eastAsia="HGｺﾞｼｯｸM" w:hint="eastAsia"/>
          <w:sz w:val="22"/>
          <w:szCs w:val="20"/>
        </w:rPr>
        <w:t>増加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が続いています。</w:t>
      </w:r>
    </w:p>
    <w:p w14:paraId="223B2454" w14:textId="77777777" w:rsidR="0058779D" w:rsidRPr="00B35956" w:rsidRDefault="0058779D" w:rsidP="0058779D">
      <w:pPr>
        <w:jc w:val="left"/>
        <w:rPr>
          <w:rFonts w:ascii="HGｺﾞｼｯｸM" w:eastAsia="HGｺﾞｼｯｸM"/>
          <w:sz w:val="22"/>
          <w:szCs w:val="20"/>
        </w:rPr>
      </w:pPr>
    </w:p>
    <w:p w14:paraId="51ED6B7A" w14:textId="77777777" w:rsidR="00287431" w:rsidRDefault="00565A8B" w:rsidP="0058779D">
      <w:pPr>
        <w:jc w:val="center"/>
        <w:rPr>
          <w:rFonts w:ascii="ＭＳ 明朝" w:eastAsia="ＪＳ明朝"/>
          <w:b/>
          <w:noProof/>
          <w:sz w:val="24"/>
        </w:rPr>
      </w:pPr>
      <w:r w:rsidRPr="00BC32FE">
        <w:rPr>
          <w:rFonts w:ascii="HGSｺﾞｼｯｸM" w:eastAsia="HGSｺﾞｼｯｸM" w:hint="eastAsia"/>
          <w:b/>
          <w:noProof/>
          <w:sz w:val="24"/>
        </w:rPr>
        <w:drawing>
          <wp:inline distT="0" distB="0" distL="0" distR="0" wp14:anchorId="2E48DBA4" wp14:editId="3C1EF107">
            <wp:extent cx="6162675" cy="3648075"/>
            <wp:effectExtent l="0" t="0" r="0" b="0"/>
            <wp:docPr id="3" name="グラフ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4113AB" w14:textId="77777777" w:rsidR="0058779D" w:rsidRDefault="0058779D" w:rsidP="0058779D">
      <w:pPr>
        <w:widowControl/>
        <w:jc w:val="left"/>
      </w:pPr>
    </w:p>
    <w:p w14:paraId="079C53A0" w14:textId="77777777" w:rsidR="0058779D" w:rsidRDefault="0058779D">
      <w:pPr>
        <w:widowControl/>
        <w:jc w:val="left"/>
      </w:pPr>
      <w:r>
        <w:br w:type="page"/>
      </w:r>
    </w:p>
    <w:p w14:paraId="1340E610" w14:textId="77777777" w:rsidR="00287431" w:rsidRDefault="00BB7054" w:rsidP="0058779D">
      <w:pPr>
        <w:jc w:val="left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b/>
          <w:sz w:val="24"/>
        </w:rPr>
        <w:lastRenderedPageBreak/>
        <w:t>２</w:t>
      </w:r>
      <w:r w:rsidR="00A752D4" w:rsidRPr="00B35956">
        <w:rPr>
          <w:rFonts w:ascii="HGｺﾞｼｯｸM" w:eastAsia="HGｺﾞｼｯｸM" w:hint="eastAsia"/>
          <w:b/>
          <w:sz w:val="24"/>
        </w:rPr>
        <w:t xml:space="preserve">　</w:t>
      </w:r>
      <w:r w:rsidR="00881DE1" w:rsidRPr="00881DE1">
        <w:rPr>
          <w:rFonts w:ascii="HGｺﾞｼｯｸM" w:eastAsia="HGｺﾞｼｯｸM" w:hint="eastAsia"/>
          <w:b/>
          <w:sz w:val="24"/>
        </w:rPr>
        <w:t>就業形態別賃金、労働時間及び雇用</w:t>
      </w:r>
      <w:r w:rsidR="00881DE1" w:rsidRPr="00890438">
        <w:rPr>
          <w:rFonts w:ascii="HGｺﾞｼｯｸM" w:eastAsia="HGｺﾞｼｯｸM" w:hint="eastAsia"/>
          <w:b/>
          <w:w w:val="91"/>
          <w:kern w:val="0"/>
          <w:sz w:val="24"/>
          <w:fitText w:val="5160" w:id="1147323138"/>
        </w:rPr>
        <w:t>（平成</w:t>
      </w:r>
      <w:r w:rsidR="00275C19" w:rsidRPr="00890438">
        <w:rPr>
          <w:rFonts w:ascii="HGｺﾞｼｯｸM" w:eastAsia="HGｺﾞｼｯｸM"/>
          <w:b/>
          <w:w w:val="91"/>
          <w:kern w:val="0"/>
          <w:sz w:val="24"/>
          <w:fitText w:val="5160" w:id="1147323138"/>
        </w:rPr>
        <w:t>30</w:t>
      </w:r>
      <w:r w:rsidR="00044628" w:rsidRPr="00890438">
        <w:rPr>
          <w:rFonts w:ascii="HGｺﾞｼｯｸM" w:eastAsia="HGｺﾞｼｯｸM" w:hint="eastAsia"/>
          <w:b/>
          <w:w w:val="91"/>
          <w:kern w:val="0"/>
          <w:sz w:val="24"/>
          <w:fitText w:val="5160" w:id="1147323138"/>
        </w:rPr>
        <w:t>年平均、調査産業計・事業所規模５</w:t>
      </w:r>
      <w:r w:rsidR="00881DE1" w:rsidRPr="00890438">
        <w:rPr>
          <w:rFonts w:ascii="HGｺﾞｼｯｸM" w:eastAsia="HGｺﾞｼｯｸM" w:hint="eastAsia"/>
          <w:b/>
          <w:w w:val="91"/>
          <w:kern w:val="0"/>
          <w:sz w:val="24"/>
          <w:fitText w:val="5160" w:id="1147323138"/>
        </w:rPr>
        <w:t>人以</w:t>
      </w:r>
      <w:r w:rsidR="00881DE1" w:rsidRPr="00890438">
        <w:rPr>
          <w:rFonts w:ascii="HGｺﾞｼｯｸM" w:eastAsia="HGｺﾞｼｯｸM" w:hint="eastAsia"/>
          <w:b/>
          <w:spacing w:val="-9"/>
          <w:w w:val="91"/>
          <w:kern w:val="0"/>
          <w:sz w:val="24"/>
          <w:fitText w:val="5160" w:id="1147323138"/>
        </w:rPr>
        <w:t>上</w:t>
      </w:r>
      <w:r w:rsidR="00776CFB">
        <w:rPr>
          <w:rFonts w:ascii="HGｺﾞｼｯｸM" w:eastAsia="HGｺﾞｼｯｸM" w:hint="eastAsia"/>
          <w:b/>
          <w:kern w:val="0"/>
          <w:sz w:val="24"/>
        </w:rPr>
        <w:t>）</w:t>
      </w:r>
    </w:p>
    <w:p w14:paraId="3BC6AB7C" w14:textId="4A098911" w:rsidR="00287431" w:rsidRDefault="00EE088E" w:rsidP="0058779D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賃金、労働時間及び雇用を就業形態別（一般労働者と</w:t>
      </w:r>
      <w:r w:rsidR="00B8131D">
        <w:rPr>
          <w:rFonts w:ascii="HGｺﾞｼｯｸM" w:eastAsia="HGｺﾞｼｯｸM" w:hint="eastAsia"/>
          <w:sz w:val="22"/>
          <w:szCs w:val="20"/>
        </w:rPr>
        <w:t>パートタイム</w:t>
      </w:r>
      <w:r w:rsidR="001D6C49" w:rsidRPr="001D6C49">
        <w:rPr>
          <w:rFonts w:ascii="HGｺﾞｼｯｸM" w:eastAsia="HGｺﾞｼｯｸM" w:hint="eastAsia"/>
          <w:sz w:val="22"/>
          <w:szCs w:val="20"/>
        </w:rPr>
        <w:t xml:space="preserve">労働者）にみると、現金給与総額は、一般労働者が </w:t>
      </w:r>
      <w:r w:rsidR="00F35100">
        <w:rPr>
          <w:rFonts w:ascii="HGｺﾞｼｯｸM" w:eastAsia="HGｺﾞｼｯｸM" w:hint="eastAsia"/>
          <w:sz w:val="22"/>
          <w:szCs w:val="20"/>
        </w:rPr>
        <w:t>452,411</w:t>
      </w:r>
      <w:r>
        <w:rPr>
          <w:rFonts w:ascii="HGｺﾞｼｯｸM" w:eastAsia="HGｺﾞｼｯｸM" w:hint="eastAsia"/>
          <w:sz w:val="22"/>
          <w:szCs w:val="20"/>
        </w:rPr>
        <w:t>円、</w:t>
      </w:r>
      <w:r w:rsidR="00B8131D">
        <w:rPr>
          <w:rFonts w:ascii="HGｺﾞｼｯｸM" w:eastAsia="HGｺﾞｼｯｸM" w:hint="eastAsia"/>
          <w:sz w:val="22"/>
          <w:szCs w:val="20"/>
        </w:rPr>
        <w:t>パートタイム</w:t>
      </w:r>
      <w:r w:rsidR="001D6C49" w:rsidRPr="001D6C49">
        <w:rPr>
          <w:rFonts w:ascii="HGｺﾞｼｯｸM" w:eastAsia="HGｺﾞｼｯｸM" w:hint="eastAsia"/>
          <w:sz w:val="22"/>
          <w:szCs w:val="20"/>
        </w:rPr>
        <w:t xml:space="preserve">労働者が </w:t>
      </w:r>
      <w:r w:rsidR="00F35100">
        <w:rPr>
          <w:rFonts w:ascii="HGｺﾞｼｯｸM" w:eastAsia="HGｺﾞｼｯｸM" w:hint="eastAsia"/>
          <w:sz w:val="22"/>
          <w:szCs w:val="20"/>
        </w:rPr>
        <w:t>101,826</w:t>
      </w:r>
      <w:r w:rsidR="001D6C49" w:rsidRPr="001D6C49">
        <w:rPr>
          <w:rFonts w:ascii="HGｺﾞｼｯｸM" w:eastAsia="HGｺﾞｼｯｸM" w:hint="eastAsia"/>
          <w:sz w:val="22"/>
          <w:szCs w:val="20"/>
        </w:rPr>
        <w:t>円となった。</w:t>
      </w:r>
    </w:p>
    <w:p w14:paraId="4FAD8C50" w14:textId="11698CD7" w:rsidR="00287431" w:rsidRDefault="001D6C49" w:rsidP="0058779D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一方、総実労働時間は、一般労働者が </w:t>
      </w:r>
      <w:r w:rsidR="00F35100">
        <w:rPr>
          <w:rFonts w:ascii="HGｺﾞｼｯｸM" w:eastAsia="HGｺﾞｼｯｸM" w:hint="eastAsia"/>
          <w:sz w:val="22"/>
          <w:szCs w:val="20"/>
        </w:rPr>
        <w:t>166.2</w:t>
      </w:r>
      <w:r w:rsidR="00EE088E">
        <w:rPr>
          <w:rFonts w:ascii="HGｺﾞｼｯｸM" w:eastAsia="HGｺﾞｼｯｸM" w:hint="eastAsia"/>
          <w:sz w:val="22"/>
          <w:szCs w:val="20"/>
        </w:rPr>
        <w:t>時間、</w:t>
      </w:r>
      <w:r w:rsidR="00B8131D">
        <w:rPr>
          <w:rFonts w:ascii="HGｺﾞｼｯｸM" w:eastAsia="HGｺﾞｼｯｸM" w:hint="eastAsia"/>
          <w:sz w:val="22"/>
          <w:szCs w:val="20"/>
        </w:rPr>
        <w:t>パートタイム</w:t>
      </w:r>
      <w:r w:rsidRPr="001D6C49">
        <w:rPr>
          <w:rFonts w:ascii="HGｺﾞｼｯｸM" w:eastAsia="HGｺﾞｼｯｸM" w:hint="eastAsia"/>
          <w:sz w:val="22"/>
          <w:szCs w:val="20"/>
        </w:rPr>
        <w:t>労働者が</w:t>
      </w:r>
      <w:r w:rsidR="00F35100">
        <w:rPr>
          <w:rFonts w:ascii="HGｺﾞｼｯｸM" w:eastAsia="HGｺﾞｼｯｸM" w:hint="eastAsia"/>
          <w:sz w:val="22"/>
          <w:szCs w:val="20"/>
        </w:rPr>
        <w:t xml:space="preserve"> 83.0</w:t>
      </w:r>
      <w:r w:rsidR="00287431">
        <w:rPr>
          <w:rFonts w:ascii="HGｺﾞｼｯｸM" w:eastAsia="HGｺﾞｼｯｸM" w:hint="eastAsia"/>
          <w:sz w:val="22"/>
          <w:szCs w:val="20"/>
        </w:rPr>
        <w:t>時間となった。</w:t>
      </w:r>
    </w:p>
    <w:p w14:paraId="4FECB1DA" w14:textId="46EB89FF" w:rsidR="00EE088E" w:rsidRDefault="001D6C49" w:rsidP="0058779D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また、常用労働者数は、一般労働者が </w:t>
      </w:r>
      <w:r w:rsidR="00F35100">
        <w:rPr>
          <w:rFonts w:ascii="HGｺﾞｼｯｸM" w:eastAsia="HGｺﾞｼｯｸM" w:hint="eastAsia"/>
          <w:sz w:val="22"/>
          <w:szCs w:val="20"/>
        </w:rPr>
        <w:t>2,632</w:t>
      </w:r>
      <w:r w:rsidR="00B8131D">
        <w:rPr>
          <w:rFonts w:ascii="HGｺﾞｼｯｸM" w:eastAsia="HGｺﾞｼｯｸM" w:hint="eastAsia"/>
          <w:sz w:val="22"/>
          <w:szCs w:val="20"/>
        </w:rPr>
        <w:t>千</w:t>
      </w:r>
      <w:r w:rsidR="00EE088E">
        <w:rPr>
          <w:rFonts w:ascii="HGｺﾞｼｯｸM" w:eastAsia="HGｺﾞｼｯｸM" w:hint="eastAsia"/>
          <w:sz w:val="22"/>
          <w:szCs w:val="20"/>
        </w:rPr>
        <w:t>人、</w:t>
      </w:r>
      <w:r w:rsidR="00B8131D">
        <w:rPr>
          <w:rFonts w:ascii="HGｺﾞｼｯｸM" w:eastAsia="HGｺﾞｼｯｸM" w:hint="eastAsia"/>
          <w:sz w:val="22"/>
          <w:szCs w:val="20"/>
        </w:rPr>
        <w:t>パートタイム</w:t>
      </w:r>
      <w:r w:rsidRPr="001D6C49">
        <w:rPr>
          <w:rFonts w:ascii="HGｺﾞｼｯｸM" w:eastAsia="HGｺﾞｼｯｸM" w:hint="eastAsia"/>
          <w:sz w:val="22"/>
          <w:szCs w:val="20"/>
        </w:rPr>
        <w:t xml:space="preserve">労働者が </w:t>
      </w:r>
      <w:r w:rsidR="00642BC3">
        <w:rPr>
          <w:rFonts w:ascii="HGｺﾞｼｯｸM" w:eastAsia="HGｺﾞｼｯｸM" w:hint="eastAsia"/>
          <w:sz w:val="22"/>
          <w:szCs w:val="20"/>
        </w:rPr>
        <w:t>1,257</w:t>
      </w:r>
      <w:r w:rsidR="00B8131D">
        <w:rPr>
          <w:rFonts w:ascii="HGｺﾞｼｯｸM" w:eastAsia="HGｺﾞｼｯｸM" w:hint="eastAsia"/>
          <w:sz w:val="22"/>
          <w:szCs w:val="20"/>
        </w:rPr>
        <w:t>千</w:t>
      </w:r>
      <w:r w:rsidRPr="001D6C49">
        <w:rPr>
          <w:rFonts w:ascii="HGｺﾞｼｯｸM" w:eastAsia="HGｺﾞｼｯｸM" w:hint="eastAsia"/>
          <w:sz w:val="22"/>
          <w:szCs w:val="20"/>
        </w:rPr>
        <w:t>人となった。</w:t>
      </w:r>
    </w:p>
    <w:p w14:paraId="466FDB66" w14:textId="77777777" w:rsidR="007222C1" w:rsidRDefault="007222C1" w:rsidP="0058779D">
      <w:pPr>
        <w:rPr>
          <w:rFonts w:ascii="HGｺﾞｼｯｸM" w:eastAsia="HGｺﾞｼｯｸM"/>
          <w:sz w:val="22"/>
          <w:szCs w:val="20"/>
        </w:rPr>
      </w:pPr>
    </w:p>
    <w:p w14:paraId="4C40C4C6" w14:textId="66F49208" w:rsidR="009328E8" w:rsidRDefault="00157D96" w:rsidP="0058779D">
      <w:pPr>
        <w:jc w:val="left"/>
        <w:rPr>
          <w:rFonts w:ascii="HGｺﾞｼｯｸM" w:eastAsia="HGｺﾞｼｯｸM"/>
          <w:sz w:val="22"/>
          <w:szCs w:val="20"/>
        </w:rPr>
      </w:pPr>
      <w:r w:rsidRPr="00157D96">
        <w:rPr>
          <w:rFonts w:ascii="HGｺﾞｼｯｸM" w:eastAsia="HGｺﾞｼｯｸM"/>
          <w:noProof/>
          <w:sz w:val="22"/>
          <w:szCs w:val="20"/>
        </w:rPr>
        <w:drawing>
          <wp:inline distT="0" distB="0" distL="0" distR="0" wp14:anchorId="5D1D60AC" wp14:editId="2F14D6D8">
            <wp:extent cx="6263640" cy="1943584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9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CF45" w14:textId="77777777" w:rsidR="000260A4" w:rsidRDefault="000260A4" w:rsidP="0058779D">
      <w:pPr>
        <w:jc w:val="left"/>
        <w:rPr>
          <w:rFonts w:ascii="HGｺﾞｼｯｸM" w:eastAsia="HGｺﾞｼｯｸM"/>
          <w:b/>
          <w:sz w:val="24"/>
        </w:rPr>
      </w:pPr>
    </w:p>
    <w:p w14:paraId="3821871F" w14:textId="77777777" w:rsidR="00DF7D83" w:rsidRDefault="00BB7054" w:rsidP="0058779D">
      <w:pPr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３</w:t>
      </w:r>
      <w:r w:rsidR="009328E8">
        <w:rPr>
          <w:rFonts w:ascii="HGｺﾞｼｯｸM" w:eastAsia="HGｺﾞｼｯｸM" w:hint="eastAsia"/>
          <w:b/>
          <w:sz w:val="24"/>
        </w:rPr>
        <w:t xml:space="preserve">　</w:t>
      </w:r>
      <w:r w:rsidR="00275C19">
        <w:rPr>
          <w:rFonts w:ascii="HGｺﾞｼｯｸM" w:eastAsia="HGｺﾞｼｯｸM" w:hint="eastAsia"/>
          <w:b/>
          <w:sz w:val="24"/>
        </w:rPr>
        <w:t>パートタイム労働者比率の動き</w:t>
      </w:r>
      <w:r w:rsidR="002063EC">
        <w:rPr>
          <w:rFonts w:ascii="HGｺﾞｼｯｸM" w:eastAsia="HGｺﾞｼｯｸM" w:hint="eastAsia"/>
          <w:b/>
          <w:sz w:val="24"/>
        </w:rPr>
        <w:t>（</w:t>
      </w:r>
      <w:r w:rsidR="009328E8" w:rsidRPr="00633F94">
        <w:rPr>
          <w:rFonts w:ascii="HGｺﾞｼｯｸM" w:eastAsia="HGｺﾞｼｯｸM" w:hint="eastAsia"/>
          <w:b/>
          <w:sz w:val="24"/>
        </w:rPr>
        <w:t>平成</w:t>
      </w:r>
      <w:r w:rsidR="00D77597">
        <w:rPr>
          <w:rFonts w:ascii="HGｺﾞｼｯｸM" w:eastAsia="HGｺﾞｼｯｸM" w:hint="eastAsia"/>
          <w:b/>
          <w:sz w:val="24"/>
        </w:rPr>
        <w:t>30</w:t>
      </w:r>
      <w:r w:rsidR="009328E8" w:rsidRPr="00633F94">
        <w:rPr>
          <w:rFonts w:ascii="HGｺﾞｼｯｸM" w:eastAsia="HGｺﾞｼｯｸM" w:hint="eastAsia"/>
          <w:b/>
          <w:sz w:val="24"/>
        </w:rPr>
        <w:t>年平均、</w:t>
      </w:r>
      <w:r w:rsidR="009328E8" w:rsidRPr="00B35956">
        <w:rPr>
          <w:rFonts w:ascii="HGｺﾞｼｯｸM" w:eastAsia="HGｺﾞｼｯｸM" w:hint="eastAsia"/>
          <w:b/>
          <w:sz w:val="24"/>
        </w:rPr>
        <w:t>事業所規模５人以上</w:t>
      </w:r>
      <w:r w:rsidR="009328E8" w:rsidRPr="00633F94">
        <w:rPr>
          <w:rFonts w:ascii="HGｺﾞｼｯｸM" w:eastAsia="HGｺﾞｼｯｸM" w:hint="eastAsia"/>
          <w:b/>
          <w:sz w:val="24"/>
        </w:rPr>
        <w:t>）</w:t>
      </w:r>
    </w:p>
    <w:p w14:paraId="7949903E" w14:textId="1402C9D0" w:rsidR="0000478C" w:rsidRDefault="00275C19" w:rsidP="0058779D">
      <w:pPr>
        <w:ind w:firstLineChars="100" w:firstLine="220"/>
        <w:jc w:val="left"/>
        <w:rPr>
          <w:rFonts w:ascii="HGSｺﾞｼｯｸM" w:eastAsia="HGSｺﾞｼｯｸM"/>
          <w:sz w:val="22"/>
          <w:szCs w:val="20"/>
        </w:rPr>
      </w:pPr>
      <w:r>
        <w:rPr>
          <w:rFonts w:ascii="HGSｺﾞｼｯｸM" w:eastAsia="HGSｺﾞｼｯｸM" w:hint="eastAsia"/>
          <w:sz w:val="22"/>
          <w:szCs w:val="20"/>
        </w:rPr>
        <w:t>常用労働者に占めるパートタイム労働者の割合は調査産業計で</w:t>
      </w:r>
      <w:r w:rsidR="007338C7">
        <w:rPr>
          <w:rFonts w:ascii="HGSｺﾞｼｯｸM" w:eastAsia="HGSｺﾞｼｯｸM" w:hint="eastAsia"/>
          <w:sz w:val="22"/>
          <w:szCs w:val="20"/>
        </w:rPr>
        <w:t>32.3</w:t>
      </w:r>
      <w:r>
        <w:rPr>
          <w:rFonts w:ascii="HGSｺﾞｼｯｸM" w:eastAsia="HGSｺﾞｼｯｸM" w:hint="eastAsia"/>
          <w:sz w:val="22"/>
          <w:szCs w:val="20"/>
        </w:rPr>
        <w:t>％となり、</w:t>
      </w:r>
      <w:r w:rsidR="007338C7">
        <w:rPr>
          <w:rFonts w:ascii="HGSｺﾞｼｯｸM" w:eastAsia="HGSｺﾞｼｯｸM" w:hint="eastAsia"/>
          <w:sz w:val="22"/>
          <w:szCs w:val="20"/>
        </w:rPr>
        <w:t>平成</w:t>
      </w:r>
      <w:r w:rsidR="006916A7">
        <w:rPr>
          <w:rFonts w:ascii="HGSｺﾞｼｯｸM" w:eastAsia="HGSｺﾞｼｯｸM" w:hint="eastAsia"/>
          <w:sz w:val="22"/>
          <w:szCs w:val="20"/>
        </w:rPr>
        <w:t>22</w:t>
      </w:r>
      <w:r w:rsidR="007338C7">
        <w:rPr>
          <w:rFonts w:ascii="HGSｺﾞｼｯｸM" w:eastAsia="HGSｺﾞｼｯｸM" w:hint="eastAsia"/>
          <w:sz w:val="22"/>
          <w:szCs w:val="20"/>
        </w:rPr>
        <w:t>年以降、９年連続の増加となった。また、６</w:t>
      </w:r>
      <w:r>
        <w:rPr>
          <w:rFonts w:ascii="HGSｺﾞｼｯｸM" w:eastAsia="HGSｺﾞｼｯｸM" w:hint="eastAsia"/>
          <w:sz w:val="22"/>
          <w:szCs w:val="20"/>
        </w:rPr>
        <w:t>年連続で年平均30</w:t>
      </w:r>
      <w:r w:rsidR="000260A4">
        <w:rPr>
          <w:rFonts w:ascii="HGSｺﾞｼｯｸM" w:eastAsia="HGSｺﾞｼｯｸM" w:hint="eastAsia"/>
          <w:sz w:val="22"/>
          <w:szCs w:val="20"/>
        </w:rPr>
        <w:t>％を超え、産業別では「宿泊業，飲食サービ</w:t>
      </w:r>
      <w:r>
        <w:rPr>
          <w:rFonts w:ascii="HGSｺﾞｼｯｸM" w:eastAsia="HGSｺﾞｼｯｸM" w:hint="eastAsia"/>
          <w:sz w:val="22"/>
          <w:szCs w:val="20"/>
        </w:rPr>
        <w:t>ス業」が最も高く、</w:t>
      </w:r>
      <w:r w:rsidR="00BA2BA3">
        <w:rPr>
          <w:rFonts w:ascii="HGSｺﾞｼｯｸM" w:eastAsia="HGSｺﾞｼｯｸM" w:hint="eastAsia"/>
          <w:sz w:val="22"/>
          <w:szCs w:val="20"/>
        </w:rPr>
        <w:t>81.3</w:t>
      </w:r>
      <w:r>
        <w:rPr>
          <w:rFonts w:ascii="HGSｺﾞｼｯｸM" w:eastAsia="HGSｺﾞｼｯｸM" w:hint="eastAsia"/>
          <w:sz w:val="22"/>
          <w:szCs w:val="20"/>
        </w:rPr>
        <w:t>％とな</w:t>
      </w:r>
      <w:r w:rsidR="00BA2BA3">
        <w:rPr>
          <w:rFonts w:ascii="HGSｺﾞｼｯｸM" w:eastAsia="HGSｺﾞｼｯｸM" w:hint="eastAsia"/>
          <w:sz w:val="22"/>
          <w:szCs w:val="20"/>
        </w:rPr>
        <w:t>っ</w:t>
      </w:r>
      <w:r>
        <w:rPr>
          <w:rFonts w:ascii="HGSｺﾞｼｯｸM" w:eastAsia="HGSｺﾞｼｯｸM" w:hint="eastAsia"/>
          <w:sz w:val="22"/>
          <w:szCs w:val="20"/>
        </w:rPr>
        <w:t>た。</w:t>
      </w:r>
    </w:p>
    <w:p w14:paraId="162F8E84" w14:textId="30C72B46" w:rsidR="0000478C" w:rsidRDefault="00157D96" w:rsidP="00F37C42">
      <w:pPr>
        <w:jc w:val="center"/>
        <w:rPr>
          <w:rFonts w:ascii="HGｺﾞｼｯｸM" w:eastAsia="HGｺﾞｼｯｸM"/>
          <w:sz w:val="22"/>
          <w:szCs w:val="20"/>
        </w:rPr>
      </w:pPr>
      <w:r w:rsidRPr="00157D96">
        <w:rPr>
          <w:rFonts w:ascii="HGｺﾞｼｯｸM" w:eastAsia="HGｺﾞｼｯｸM"/>
          <w:noProof/>
          <w:sz w:val="22"/>
          <w:szCs w:val="20"/>
        </w:rPr>
        <w:drawing>
          <wp:inline distT="0" distB="0" distL="0" distR="0" wp14:anchorId="489AF391" wp14:editId="3EA73C75">
            <wp:extent cx="5562600" cy="21526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1853" w14:textId="77777777" w:rsidR="006374A1" w:rsidRDefault="006374A1" w:rsidP="006374A1">
      <w:pPr>
        <w:rPr>
          <w:rFonts w:ascii="HGｺﾞｼｯｸM" w:eastAsia="HGｺﾞｼｯｸM"/>
          <w:sz w:val="22"/>
          <w:szCs w:val="20"/>
        </w:rPr>
      </w:pPr>
    </w:p>
    <w:p w14:paraId="4260EEBC" w14:textId="245C497C" w:rsidR="000260A4" w:rsidRDefault="00157D96" w:rsidP="00F37C42">
      <w:pPr>
        <w:jc w:val="center"/>
        <w:rPr>
          <w:rFonts w:ascii="HGｺﾞｼｯｸM" w:eastAsia="HGｺﾞｼｯｸM"/>
          <w:sz w:val="22"/>
          <w:szCs w:val="20"/>
        </w:rPr>
      </w:pPr>
      <w:r w:rsidRPr="00157D96">
        <w:rPr>
          <w:rFonts w:ascii="HGｺﾞｼｯｸM" w:eastAsia="HGｺﾞｼｯｸM"/>
          <w:noProof/>
          <w:sz w:val="22"/>
          <w:szCs w:val="20"/>
        </w:rPr>
        <w:drawing>
          <wp:inline distT="0" distB="0" distL="0" distR="0" wp14:anchorId="08B61B47" wp14:editId="42071277">
            <wp:extent cx="5572125" cy="25146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0A4" w:rsidSect="00E63B34">
      <w:footerReference w:type="default" r:id="rId13"/>
      <w:type w:val="continuous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2B18" w14:textId="77777777" w:rsidR="00D23CDF" w:rsidRDefault="00D23CDF" w:rsidP="000B78ED">
      <w:r>
        <w:separator/>
      </w:r>
    </w:p>
  </w:endnote>
  <w:endnote w:type="continuationSeparator" w:id="0">
    <w:p w14:paraId="6449F496" w14:textId="77777777" w:rsidR="00D23CDF" w:rsidRDefault="00D23CDF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C9D7" w14:textId="48F66378"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890438" w:rsidRPr="00890438">
      <w:rPr>
        <w:rFonts w:ascii="ＭＳ Ｐ明朝" w:eastAsia="ＭＳ Ｐ明朝" w:hAnsi="ＭＳ Ｐ明朝"/>
        <w:noProof/>
        <w:lang w:val="ja-JP"/>
      </w:rPr>
      <w:t>-</w:t>
    </w:r>
    <w:r w:rsidR="00890438">
      <w:rPr>
        <w:rFonts w:ascii="ＭＳ Ｐ明朝" w:eastAsia="ＭＳ Ｐ明朝" w:hAnsi="ＭＳ Ｐ明朝"/>
        <w:noProof/>
      </w:rPr>
      <w:t xml:space="preserve"> 1 -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4B8D" w14:textId="77777777" w:rsidR="00D23CDF" w:rsidRDefault="00D23CDF" w:rsidP="000B78ED">
      <w:r>
        <w:separator/>
      </w:r>
    </w:p>
  </w:footnote>
  <w:footnote w:type="continuationSeparator" w:id="0">
    <w:p w14:paraId="6E9C828E" w14:textId="77777777" w:rsidR="00D23CDF" w:rsidRDefault="00D23CDF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B"/>
    <w:rsid w:val="000020B3"/>
    <w:rsid w:val="000037C1"/>
    <w:rsid w:val="000044C0"/>
    <w:rsid w:val="0000478C"/>
    <w:rsid w:val="0000712B"/>
    <w:rsid w:val="00012D97"/>
    <w:rsid w:val="000174A6"/>
    <w:rsid w:val="00024FB7"/>
    <w:rsid w:val="000260A4"/>
    <w:rsid w:val="00026353"/>
    <w:rsid w:val="00026993"/>
    <w:rsid w:val="00030B77"/>
    <w:rsid w:val="00030FD5"/>
    <w:rsid w:val="00031C03"/>
    <w:rsid w:val="00033CDB"/>
    <w:rsid w:val="0004103E"/>
    <w:rsid w:val="00041129"/>
    <w:rsid w:val="0004320E"/>
    <w:rsid w:val="00043FB9"/>
    <w:rsid w:val="00044628"/>
    <w:rsid w:val="00047817"/>
    <w:rsid w:val="00047822"/>
    <w:rsid w:val="0005374A"/>
    <w:rsid w:val="0005529C"/>
    <w:rsid w:val="00057540"/>
    <w:rsid w:val="000577B3"/>
    <w:rsid w:val="00064871"/>
    <w:rsid w:val="000661A0"/>
    <w:rsid w:val="0007081D"/>
    <w:rsid w:val="000714D4"/>
    <w:rsid w:val="0007188C"/>
    <w:rsid w:val="00073889"/>
    <w:rsid w:val="00073B21"/>
    <w:rsid w:val="000742CF"/>
    <w:rsid w:val="00076CC3"/>
    <w:rsid w:val="000861AC"/>
    <w:rsid w:val="000A5BA9"/>
    <w:rsid w:val="000A61EE"/>
    <w:rsid w:val="000A73AF"/>
    <w:rsid w:val="000B24CF"/>
    <w:rsid w:val="000B2577"/>
    <w:rsid w:val="000B2FF2"/>
    <w:rsid w:val="000B78ED"/>
    <w:rsid w:val="000C2B8D"/>
    <w:rsid w:val="000C46D2"/>
    <w:rsid w:val="000C5A43"/>
    <w:rsid w:val="000C63EA"/>
    <w:rsid w:val="000C6601"/>
    <w:rsid w:val="000C7D88"/>
    <w:rsid w:val="000D2416"/>
    <w:rsid w:val="000D3C60"/>
    <w:rsid w:val="000E07E4"/>
    <w:rsid w:val="000E2CA9"/>
    <w:rsid w:val="000E3584"/>
    <w:rsid w:val="000E7AAD"/>
    <w:rsid w:val="000F122B"/>
    <w:rsid w:val="000F13F6"/>
    <w:rsid w:val="00104F45"/>
    <w:rsid w:val="00120001"/>
    <w:rsid w:val="0012505A"/>
    <w:rsid w:val="00131EE0"/>
    <w:rsid w:val="00133C3D"/>
    <w:rsid w:val="00134894"/>
    <w:rsid w:val="0013518C"/>
    <w:rsid w:val="001414ED"/>
    <w:rsid w:val="00146D0D"/>
    <w:rsid w:val="0015250B"/>
    <w:rsid w:val="0015279C"/>
    <w:rsid w:val="00153284"/>
    <w:rsid w:val="00154664"/>
    <w:rsid w:val="00155C0A"/>
    <w:rsid w:val="0015706A"/>
    <w:rsid w:val="00157D96"/>
    <w:rsid w:val="00160948"/>
    <w:rsid w:val="00172F7B"/>
    <w:rsid w:val="00176CA6"/>
    <w:rsid w:val="00184C75"/>
    <w:rsid w:val="00186998"/>
    <w:rsid w:val="00190061"/>
    <w:rsid w:val="001924FF"/>
    <w:rsid w:val="00193B41"/>
    <w:rsid w:val="00196672"/>
    <w:rsid w:val="001A3575"/>
    <w:rsid w:val="001B2128"/>
    <w:rsid w:val="001B4B7B"/>
    <w:rsid w:val="001B5212"/>
    <w:rsid w:val="001C0D48"/>
    <w:rsid w:val="001C4EFF"/>
    <w:rsid w:val="001C61F9"/>
    <w:rsid w:val="001D0AB7"/>
    <w:rsid w:val="001D2417"/>
    <w:rsid w:val="001D3414"/>
    <w:rsid w:val="001D4FFE"/>
    <w:rsid w:val="001D5934"/>
    <w:rsid w:val="001D5E22"/>
    <w:rsid w:val="001D6C49"/>
    <w:rsid w:val="001D7AB4"/>
    <w:rsid w:val="001E0DCB"/>
    <w:rsid w:val="001E3FE8"/>
    <w:rsid w:val="001E6158"/>
    <w:rsid w:val="001F3165"/>
    <w:rsid w:val="00204217"/>
    <w:rsid w:val="00205952"/>
    <w:rsid w:val="002063EC"/>
    <w:rsid w:val="00207B79"/>
    <w:rsid w:val="00211CB0"/>
    <w:rsid w:val="00216EDD"/>
    <w:rsid w:val="002226DE"/>
    <w:rsid w:val="002229B8"/>
    <w:rsid w:val="00223049"/>
    <w:rsid w:val="00223ACA"/>
    <w:rsid w:val="002253AC"/>
    <w:rsid w:val="00232084"/>
    <w:rsid w:val="0023376C"/>
    <w:rsid w:val="00235478"/>
    <w:rsid w:val="00244088"/>
    <w:rsid w:val="00247523"/>
    <w:rsid w:val="0025695F"/>
    <w:rsid w:val="00260111"/>
    <w:rsid w:val="002637B8"/>
    <w:rsid w:val="0026415A"/>
    <w:rsid w:val="0026636B"/>
    <w:rsid w:val="00267236"/>
    <w:rsid w:val="00270596"/>
    <w:rsid w:val="00275C19"/>
    <w:rsid w:val="00280439"/>
    <w:rsid w:val="0028168F"/>
    <w:rsid w:val="00282ED8"/>
    <w:rsid w:val="00287431"/>
    <w:rsid w:val="00290429"/>
    <w:rsid w:val="0029191B"/>
    <w:rsid w:val="002919C3"/>
    <w:rsid w:val="00295315"/>
    <w:rsid w:val="00296F28"/>
    <w:rsid w:val="002A483F"/>
    <w:rsid w:val="002A6CA7"/>
    <w:rsid w:val="002B24BB"/>
    <w:rsid w:val="002B271D"/>
    <w:rsid w:val="002C1CE6"/>
    <w:rsid w:val="002C79E6"/>
    <w:rsid w:val="002D798A"/>
    <w:rsid w:val="002E3A1F"/>
    <w:rsid w:val="002E7785"/>
    <w:rsid w:val="002F04B3"/>
    <w:rsid w:val="002F1D2B"/>
    <w:rsid w:val="002F376E"/>
    <w:rsid w:val="002F4AAA"/>
    <w:rsid w:val="003004F1"/>
    <w:rsid w:val="00304BBA"/>
    <w:rsid w:val="00305B2F"/>
    <w:rsid w:val="00307E66"/>
    <w:rsid w:val="00311C58"/>
    <w:rsid w:val="003149CD"/>
    <w:rsid w:val="00316CD7"/>
    <w:rsid w:val="00323703"/>
    <w:rsid w:val="003267C7"/>
    <w:rsid w:val="0033171A"/>
    <w:rsid w:val="00331A55"/>
    <w:rsid w:val="0033246F"/>
    <w:rsid w:val="00335884"/>
    <w:rsid w:val="00340FBF"/>
    <w:rsid w:val="0034204B"/>
    <w:rsid w:val="003426A0"/>
    <w:rsid w:val="003430B6"/>
    <w:rsid w:val="003447D9"/>
    <w:rsid w:val="00346C48"/>
    <w:rsid w:val="00347E6F"/>
    <w:rsid w:val="003569A0"/>
    <w:rsid w:val="00367F55"/>
    <w:rsid w:val="00374ABD"/>
    <w:rsid w:val="00381104"/>
    <w:rsid w:val="003825E2"/>
    <w:rsid w:val="00382E0B"/>
    <w:rsid w:val="00385574"/>
    <w:rsid w:val="00387E09"/>
    <w:rsid w:val="003A01D0"/>
    <w:rsid w:val="003A16D8"/>
    <w:rsid w:val="003A5F65"/>
    <w:rsid w:val="003A6547"/>
    <w:rsid w:val="003B2802"/>
    <w:rsid w:val="003B2C74"/>
    <w:rsid w:val="003B2D2D"/>
    <w:rsid w:val="003B4324"/>
    <w:rsid w:val="003B6BB1"/>
    <w:rsid w:val="003C1064"/>
    <w:rsid w:val="003C482A"/>
    <w:rsid w:val="003C57B7"/>
    <w:rsid w:val="003C6040"/>
    <w:rsid w:val="003D2651"/>
    <w:rsid w:val="003E0FFA"/>
    <w:rsid w:val="003E31AD"/>
    <w:rsid w:val="003E4946"/>
    <w:rsid w:val="003E525B"/>
    <w:rsid w:val="003F271E"/>
    <w:rsid w:val="003F59D0"/>
    <w:rsid w:val="003F7DA5"/>
    <w:rsid w:val="003F7F4A"/>
    <w:rsid w:val="004018A6"/>
    <w:rsid w:val="00421AB6"/>
    <w:rsid w:val="00422BBA"/>
    <w:rsid w:val="00433C45"/>
    <w:rsid w:val="0043439A"/>
    <w:rsid w:val="00434C1C"/>
    <w:rsid w:val="0043766E"/>
    <w:rsid w:val="00437818"/>
    <w:rsid w:val="00441AD9"/>
    <w:rsid w:val="00444E8F"/>
    <w:rsid w:val="004478D4"/>
    <w:rsid w:val="00453594"/>
    <w:rsid w:val="004577C2"/>
    <w:rsid w:val="00457834"/>
    <w:rsid w:val="00457837"/>
    <w:rsid w:val="00472AAA"/>
    <w:rsid w:val="004834AF"/>
    <w:rsid w:val="00487EC8"/>
    <w:rsid w:val="00490A63"/>
    <w:rsid w:val="004974AB"/>
    <w:rsid w:val="004A42D4"/>
    <w:rsid w:val="004A7D98"/>
    <w:rsid w:val="004B3CD3"/>
    <w:rsid w:val="004B6D8B"/>
    <w:rsid w:val="004C415D"/>
    <w:rsid w:val="004C7D3E"/>
    <w:rsid w:val="004D00A1"/>
    <w:rsid w:val="004D0868"/>
    <w:rsid w:val="004D3151"/>
    <w:rsid w:val="004D5BC9"/>
    <w:rsid w:val="004D7191"/>
    <w:rsid w:val="004E09DA"/>
    <w:rsid w:val="004E101D"/>
    <w:rsid w:val="004E29B3"/>
    <w:rsid w:val="004E324E"/>
    <w:rsid w:val="004E42D9"/>
    <w:rsid w:val="004F5F95"/>
    <w:rsid w:val="00502750"/>
    <w:rsid w:val="005106DD"/>
    <w:rsid w:val="00510CB1"/>
    <w:rsid w:val="00515159"/>
    <w:rsid w:val="005161AC"/>
    <w:rsid w:val="00517113"/>
    <w:rsid w:val="0052033F"/>
    <w:rsid w:val="00521528"/>
    <w:rsid w:val="00521D3F"/>
    <w:rsid w:val="0052313B"/>
    <w:rsid w:val="00524D29"/>
    <w:rsid w:val="0053411B"/>
    <w:rsid w:val="00553805"/>
    <w:rsid w:val="00561840"/>
    <w:rsid w:val="00563FE2"/>
    <w:rsid w:val="00565A8B"/>
    <w:rsid w:val="00566608"/>
    <w:rsid w:val="00571F3A"/>
    <w:rsid w:val="005852CE"/>
    <w:rsid w:val="005867C0"/>
    <w:rsid w:val="0058779D"/>
    <w:rsid w:val="00590070"/>
    <w:rsid w:val="00592DA3"/>
    <w:rsid w:val="005A14A3"/>
    <w:rsid w:val="005A2CD8"/>
    <w:rsid w:val="005B048B"/>
    <w:rsid w:val="005B2A0D"/>
    <w:rsid w:val="005B5447"/>
    <w:rsid w:val="005B7DF0"/>
    <w:rsid w:val="005C1329"/>
    <w:rsid w:val="005C315E"/>
    <w:rsid w:val="005C569F"/>
    <w:rsid w:val="005D41CD"/>
    <w:rsid w:val="005D4646"/>
    <w:rsid w:val="005D598E"/>
    <w:rsid w:val="005D60DF"/>
    <w:rsid w:val="005E0D86"/>
    <w:rsid w:val="005E3289"/>
    <w:rsid w:val="005E7460"/>
    <w:rsid w:val="005F46FD"/>
    <w:rsid w:val="0060121C"/>
    <w:rsid w:val="006018AD"/>
    <w:rsid w:val="00602765"/>
    <w:rsid w:val="00603952"/>
    <w:rsid w:val="00614173"/>
    <w:rsid w:val="00614455"/>
    <w:rsid w:val="00620D1A"/>
    <w:rsid w:val="00622E55"/>
    <w:rsid w:val="0062487C"/>
    <w:rsid w:val="00627293"/>
    <w:rsid w:val="00627D7A"/>
    <w:rsid w:val="00631439"/>
    <w:rsid w:val="00632C78"/>
    <w:rsid w:val="006330F6"/>
    <w:rsid w:val="00633F94"/>
    <w:rsid w:val="00634E6D"/>
    <w:rsid w:val="006374A1"/>
    <w:rsid w:val="006378BB"/>
    <w:rsid w:val="00642141"/>
    <w:rsid w:val="00642BC3"/>
    <w:rsid w:val="00642E4A"/>
    <w:rsid w:val="006551EA"/>
    <w:rsid w:val="006568B9"/>
    <w:rsid w:val="00670D92"/>
    <w:rsid w:val="0067307E"/>
    <w:rsid w:val="00674498"/>
    <w:rsid w:val="00676DFB"/>
    <w:rsid w:val="0067713F"/>
    <w:rsid w:val="00677C5E"/>
    <w:rsid w:val="006828C3"/>
    <w:rsid w:val="00687AFD"/>
    <w:rsid w:val="006906A8"/>
    <w:rsid w:val="006916A7"/>
    <w:rsid w:val="006920E0"/>
    <w:rsid w:val="00695C41"/>
    <w:rsid w:val="00696935"/>
    <w:rsid w:val="00696C6D"/>
    <w:rsid w:val="00696FD2"/>
    <w:rsid w:val="006A37E3"/>
    <w:rsid w:val="006A5C83"/>
    <w:rsid w:val="006A68C7"/>
    <w:rsid w:val="006B2BF5"/>
    <w:rsid w:val="006B46F5"/>
    <w:rsid w:val="006B767E"/>
    <w:rsid w:val="006C26F2"/>
    <w:rsid w:val="006C3981"/>
    <w:rsid w:val="006C61AB"/>
    <w:rsid w:val="006D4B9C"/>
    <w:rsid w:val="006E1147"/>
    <w:rsid w:val="006E2DB7"/>
    <w:rsid w:val="006E4E49"/>
    <w:rsid w:val="006E6650"/>
    <w:rsid w:val="006E7783"/>
    <w:rsid w:val="006F0227"/>
    <w:rsid w:val="006F4015"/>
    <w:rsid w:val="006F662A"/>
    <w:rsid w:val="006F69A7"/>
    <w:rsid w:val="00700425"/>
    <w:rsid w:val="007011EC"/>
    <w:rsid w:val="007032DF"/>
    <w:rsid w:val="007065C1"/>
    <w:rsid w:val="00707A39"/>
    <w:rsid w:val="00710365"/>
    <w:rsid w:val="0071080D"/>
    <w:rsid w:val="00710DF3"/>
    <w:rsid w:val="0071196C"/>
    <w:rsid w:val="00714223"/>
    <w:rsid w:val="007147EB"/>
    <w:rsid w:val="00714AE5"/>
    <w:rsid w:val="007155BC"/>
    <w:rsid w:val="0071595A"/>
    <w:rsid w:val="00717B13"/>
    <w:rsid w:val="007222C1"/>
    <w:rsid w:val="00725A8E"/>
    <w:rsid w:val="0073323B"/>
    <w:rsid w:val="007338C7"/>
    <w:rsid w:val="00734B57"/>
    <w:rsid w:val="00743CB2"/>
    <w:rsid w:val="007517BF"/>
    <w:rsid w:val="0075339E"/>
    <w:rsid w:val="007548F8"/>
    <w:rsid w:val="007553CF"/>
    <w:rsid w:val="00756C15"/>
    <w:rsid w:val="00761131"/>
    <w:rsid w:val="007635EC"/>
    <w:rsid w:val="00770330"/>
    <w:rsid w:val="007705F0"/>
    <w:rsid w:val="00771330"/>
    <w:rsid w:val="0077259B"/>
    <w:rsid w:val="00772934"/>
    <w:rsid w:val="00776CFB"/>
    <w:rsid w:val="0079174E"/>
    <w:rsid w:val="0079347A"/>
    <w:rsid w:val="007A3A2B"/>
    <w:rsid w:val="007A3C3F"/>
    <w:rsid w:val="007A6E30"/>
    <w:rsid w:val="007B457B"/>
    <w:rsid w:val="007C3996"/>
    <w:rsid w:val="007C5ABE"/>
    <w:rsid w:val="007C6718"/>
    <w:rsid w:val="007D18F2"/>
    <w:rsid w:val="007D25BA"/>
    <w:rsid w:val="007D373F"/>
    <w:rsid w:val="007D51F7"/>
    <w:rsid w:val="007E0CB2"/>
    <w:rsid w:val="007E0EF7"/>
    <w:rsid w:val="007E1138"/>
    <w:rsid w:val="007E4506"/>
    <w:rsid w:val="007E54C2"/>
    <w:rsid w:val="007E5BA7"/>
    <w:rsid w:val="007F315D"/>
    <w:rsid w:val="007F3C68"/>
    <w:rsid w:val="00804AD8"/>
    <w:rsid w:val="00804D44"/>
    <w:rsid w:val="0080709F"/>
    <w:rsid w:val="008210A2"/>
    <w:rsid w:val="00823D31"/>
    <w:rsid w:val="00823DA7"/>
    <w:rsid w:val="00824E51"/>
    <w:rsid w:val="008251DE"/>
    <w:rsid w:val="00825F53"/>
    <w:rsid w:val="008267CC"/>
    <w:rsid w:val="00833FAC"/>
    <w:rsid w:val="00836961"/>
    <w:rsid w:val="00836BBF"/>
    <w:rsid w:val="00841384"/>
    <w:rsid w:val="008438F5"/>
    <w:rsid w:val="00843B4A"/>
    <w:rsid w:val="00845438"/>
    <w:rsid w:val="0084577F"/>
    <w:rsid w:val="008531F0"/>
    <w:rsid w:val="00853D4E"/>
    <w:rsid w:val="00855CB0"/>
    <w:rsid w:val="008563F5"/>
    <w:rsid w:val="008607AE"/>
    <w:rsid w:val="0086102C"/>
    <w:rsid w:val="00866E7A"/>
    <w:rsid w:val="0086791C"/>
    <w:rsid w:val="0087034C"/>
    <w:rsid w:val="008708A2"/>
    <w:rsid w:val="00881DE1"/>
    <w:rsid w:val="008841B7"/>
    <w:rsid w:val="00890438"/>
    <w:rsid w:val="0089079A"/>
    <w:rsid w:val="00891973"/>
    <w:rsid w:val="008A0219"/>
    <w:rsid w:val="008A4A72"/>
    <w:rsid w:val="008A62CA"/>
    <w:rsid w:val="008A7945"/>
    <w:rsid w:val="008B641C"/>
    <w:rsid w:val="008B6999"/>
    <w:rsid w:val="008C07AB"/>
    <w:rsid w:val="008C0DDB"/>
    <w:rsid w:val="008C1B05"/>
    <w:rsid w:val="008C6500"/>
    <w:rsid w:val="008C73C7"/>
    <w:rsid w:val="008D0F02"/>
    <w:rsid w:val="008D4BCA"/>
    <w:rsid w:val="008D613B"/>
    <w:rsid w:val="008D73C0"/>
    <w:rsid w:val="008E0768"/>
    <w:rsid w:val="008E2E12"/>
    <w:rsid w:val="008E3E95"/>
    <w:rsid w:val="008E4CEE"/>
    <w:rsid w:val="008E5C70"/>
    <w:rsid w:val="008F75C1"/>
    <w:rsid w:val="008F7BA1"/>
    <w:rsid w:val="008F7D9C"/>
    <w:rsid w:val="00903C25"/>
    <w:rsid w:val="00903C69"/>
    <w:rsid w:val="00905B6B"/>
    <w:rsid w:val="00906C86"/>
    <w:rsid w:val="00912B9B"/>
    <w:rsid w:val="009147AA"/>
    <w:rsid w:val="009175F7"/>
    <w:rsid w:val="00922670"/>
    <w:rsid w:val="00922D95"/>
    <w:rsid w:val="009238B9"/>
    <w:rsid w:val="00923983"/>
    <w:rsid w:val="0092499D"/>
    <w:rsid w:val="009273D1"/>
    <w:rsid w:val="009328E8"/>
    <w:rsid w:val="0093297F"/>
    <w:rsid w:val="00934E16"/>
    <w:rsid w:val="00943419"/>
    <w:rsid w:val="0094420E"/>
    <w:rsid w:val="00944BBA"/>
    <w:rsid w:val="009524BE"/>
    <w:rsid w:val="00953FF6"/>
    <w:rsid w:val="0096385C"/>
    <w:rsid w:val="0096569E"/>
    <w:rsid w:val="00971E68"/>
    <w:rsid w:val="00974FA5"/>
    <w:rsid w:val="0098022E"/>
    <w:rsid w:val="00980E85"/>
    <w:rsid w:val="009900A7"/>
    <w:rsid w:val="00991536"/>
    <w:rsid w:val="00993CAF"/>
    <w:rsid w:val="009978E0"/>
    <w:rsid w:val="009A07AA"/>
    <w:rsid w:val="009A3492"/>
    <w:rsid w:val="009A5F5F"/>
    <w:rsid w:val="009B0BF8"/>
    <w:rsid w:val="009B136F"/>
    <w:rsid w:val="009B7E3E"/>
    <w:rsid w:val="009C2E12"/>
    <w:rsid w:val="009C402D"/>
    <w:rsid w:val="009D55A2"/>
    <w:rsid w:val="009D6F7D"/>
    <w:rsid w:val="009E1244"/>
    <w:rsid w:val="009E21C1"/>
    <w:rsid w:val="009E3B3F"/>
    <w:rsid w:val="009E568E"/>
    <w:rsid w:val="009F1B30"/>
    <w:rsid w:val="009F3D7F"/>
    <w:rsid w:val="009F5148"/>
    <w:rsid w:val="009F73E0"/>
    <w:rsid w:val="00A003F6"/>
    <w:rsid w:val="00A04BEA"/>
    <w:rsid w:val="00A0544A"/>
    <w:rsid w:val="00A15D67"/>
    <w:rsid w:val="00A21C2E"/>
    <w:rsid w:val="00A35CBE"/>
    <w:rsid w:val="00A415B9"/>
    <w:rsid w:val="00A45C45"/>
    <w:rsid w:val="00A47CD7"/>
    <w:rsid w:val="00A6206C"/>
    <w:rsid w:val="00A6759C"/>
    <w:rsid w:val="00A752D4"/>
    <w:rsid w:val="00A804E2"/>
    <w:rsid w:val="00A833B5"/>
    <w:rsid w:val="00A860F1"/>
    <w:rsid w:val="00A865A8"/>
    <w:rsid w:val="00A90341"/>
    <w:rsid w:val="00AA37BF"/>
    <w:rsid w:val="00AA7C36"/>
    <w:rsid w:val="00AB4263"/>
    <w:rsid w:val="00AB5B6D"/>
    <w:rsid w:val="00AC04F4"/>
    <w:rsid w:val="00AC2147"/>
    <w:rsid w:val="00AC407A"/>
    <w:rsid w:val="00AC562E"/>
    <w:rsid w:val="00AD176E"/>
    <w:rsid w:val="00AE38ED"/>
    <w:rsid w:val="00AE46A7"/>
    <w:rsid w:val="00AF1369"/>
    <w:rsid w:val="00AF4018"/>
    <w:rsid w:val="00AF429D"/>
    <w:rsid w:val="00B03114"/>
    <w:rsid w:val="00B04392"/>
    <w:rsid w:val="00B074C1"/>
    <w:rsid w:val="00B079C7"/>
    <w:rsid w:val="00B1688F"/>
    <w:rsid w:val="00B23A1E"/>
    <w:rsid w:val="00B260EA"/>
    <w:rsid w:val="00B26B05"/>
    <w:rsid w:val="00B30765"/>
    <w:rsid w:val="00B30B81"/>
    <w:rsid w:val="00B32EE1"/>
    <w:rsid w:val="00B35956"/>
    <w:rsid w:val="00B35FEA"/>
    <w:rsid w:val="00B36A37"/>
    <w:rsid w:val="00B44191"/>
    <w:rsid w:val="00B46078"/>
    <w:rsid w:val="00B51173"/>
    <w:rsid w:val="00B5320D"/>
    <w:rsid w:val="00B53601"/>
    <w:rsid w:val="00B536A4"/>
    <w:rsid w:val="00B549A4"/>
    <w:rsid w:val="00B553B5"/>
    <w:rsid w:val="00B604C0"/>
    <w:rsid w:val="00B647C6"/>
    <w:rsid w:val="00B672DE"/>
    <w:rsid w:val="00B7051E"/>
    <w:rsid w:val="00B71C1D"/>
    <w:rsid w:val="00B73940"/>
    <w:rsid w:val="00B75CCB"/>
    <w:rsid w:val="00B77959"/>
    <w:rsid w:val="00B8117E"/>
    <w:rsid w:val="00B8131D"/>
    <w:rsid w:val="00B87345"/>
    <w:rsid w:val="00B90C07"/>
    <w:rsid w:val="00B94985"/>
    <w:rsid w:val="00B94BCF"/>
    <w:rsid w:val="00BA2BA3"/>
    <w:rsid w:val="00BA33E5"/>
    <w:rsid w:val="00BA424C"/>
    <w:rsid w:val="00BA4DA9"/>
    <w:rsid w:val="00BB30A7"/>
    <w:rsid w:val="00BB4313"/>
    <w:rsid w:val="00BB7054"/>
    <w:rsid w:val="00BC04B5"/>
    <w:rsid w:val="00BC1BD6"/>
    <w:rsid w:val="00BC32FE"/>
    <w:rsid w:val="00BC6755"/>
    <w:rsid w:val="00BC6D70"/>
    <w:rsid w:val="00BD0AF0"/>
    <w:rsid w:val="00BD2A82"/>
    <w:rsid w:val="00BD7A2B"/>
    <w:rsid w:val="00BE1206"/>
    <w:rsid w:val="00BE29A1"/>
    <w:rsid w:val="00BE67D6"/>
    <w:rsid w:val="00BF08AE"/>
    <w:rsid w:val="00BF5873"/>
    <w:rsid w:val="00BF7165"/>
    <w:rsid w:val="00BF754E"/>
    <w:rsid w:val="00C0387F"/>
    <w:rsid w:val="00C04857"/>
    <w:rsid w:val="00C11FD6"/>
    <w:rsid w:val="00C13568"/>
    <w:rsid w:val="00C15422"/>
    <w:rsid w:val="00C20DD9"/>
    <w:rsid w:val="00C21422"/>
    <w:rsid w:val="00C24FFD"/>
    <w:rsid w:val="00C26702"/>
    <w:rsid w:val="00C2701D"/>
    <w:rsid w:val="00C327F7"/>
    <w:rsid w:val="00C34EA4"/>
    <w:rsid w:val="00C3637E"/>
    <w:rsid w:val="00C4236A"/>
    <w:rsid w:val="00C4241B"/>
    <w:rsid w:val="00C45D90"/>
    <w:rsid w:val="00C468ED"/>
    <w:rsid w:val="00C47515"/>
    <w:rsid w:val="00C5628B"/>
    <w:rsid w:val="00C56866"/>
    <w:rsid w:val="00C60B3D"/>
    <w:rsid w:val="00C62399"/>
    <w:rsid w:val="00C62AC5"/>
    <w:rsid w:val="00C63DE9"/>
    <w:rsid w:val="00C65909"/>
    <w:rsid w:val="00C662B0"/>
    <w:rsid w:val="00C673D8"/>
    <w:rsid w:val="00C76256"/>
    <w:rsid w:val="00C8137F"/>
    <w:rsid w:val="00C82948"/>
    <w:rsid w:val="00C82D9C"/>
    <w:rsid w:val="00C9085E"/>
    <w:rsid w:val="00C913FF"/>
    <w:rsid w:val="00C92236"/>
    <w:rsid w:val="00C933B5"/>
    <w:rsid w:val="00CA12A4"/>
    <w:rsid w:val="00CA6B87"/>
    <w:rsid w:val="00CB238F"/>
    <w:rsid w:val="00CB28E2"/>
    <w:rsid w:val="00CB2DF6"/>
    <w:rsid w:val="00CB7D98"/>
    <w:rsid w:val="00CC0271"/>
    <w:rsid w:val="00CC0EB0"/>
    <w:rsid w:val="00CC20B7"/>
    <w:rsid w:val="00CC4F8E"/>
    <w:rsid w:val="00CC604C"/>
    <w:rsid w:val="00CC64DE"/>
    <w:rsid w:val="00CE6A82"/>
    <w:rsid w:val="00CF500C"/>
    <w:rsid w:val="00CF6372"/>
    <w:rsid w:val="00D00B46"/>
    <w:rsid w:val="00D0129F"/>
    <w:rsid w:val="00D06A14"/>
    <w:rsid w:val="00D071EF"/>
    <w:rsid w:val="00D11839"/>
    <w:rsid w:val="00D12BFC"/>
    <w:rsid w:val="00D22F2B"/>
    <w:rsid w:val="00D23CDF"/>
    <w:rsid w:val="00D25EE7"/>
    <w:rsid w:val="00D333BC"/>
    <w:rsid w:val="00D335F4"/>
    <w:rsid w:val="00D36313"/>
    <w:rsid w:val="00D40882"/>
    <w:rsid w:val="00D41FBC"/>
    <w:rsid w:val="00D44B0C"/>
    <w:rsid w:val="00D45E67"/>
    <w:rsid w:val="00D46369"/>
    <w:rsid w:val="00D508A2"/>
    <w:rsid w:val="00D52CAF"/>
    <w:rsid w:val="00D65339"/>
    <w:rsid w:val="00D76A68"/>
    <w:rsid w:val="00D77597"/>
    <w:rsid w:val="00D778A5"/>
    <w:rsid w:val="00D82970"/>
    <w:rsid w:val="00D845CA"/>
    <w:rsid w:val="00D8607D"/>
    <w:rsid w:val="00D91203"/>
    <w:rsid w:val="00D94723"/>
    <w:rsid w:val="00DA3109"/>
    <w:rsid w:val="00DA7662"/>
    <w:rsid w:val="00DB1C53"/>
    <w:rsid w:val="00DB49EC"/>
    <w:rsid w:val="00DB5EEC"/>
    <w:rsid w:val="00DB6E2A"/>
    <w:rsid w:val="00DC2AEC"/>
    <w:rsid w:val="00DD18FC"/>
    <w:rsid w:val="00DD58EC"/>
    <w:rsid w:val="00DE0F84"/>
    <w:rsid w:val="00DE7299"/>
    <w:rsid w:val="00DF5728"/>
    <w:rsid w:val="00DF6ECF"/>
    <w:rsid w:val="00DF78B2"/>
    <w:rsid w:val="00DF7D83"/>
    <w:rsid w:val="00E00DFC"/>
    <w:rsid w:val="00E01BB9"/>
    <w:rsid w:val="00E02DA5"/>
    <w:rsid w:val="00E036A6"/>
    <w:rsid w:val="00E05ED1"/>
    <w:rsid w:val="00E103A4"/>
    <w:rsid w:val="00E135E2"/>
    <w:rsid w:val="00E225D8"/>
    <w:rsid w:val="00E24DCF"/>
    <w:rsid w:val="00E319B7"/>
    <w:rsid w:val="00E33676"/>
    <w:rsid w:val="00E34233"/>
    <w:rsid w:val="00E34C3C"/>
    <w:rsid w:val="00E4499B"/>
    <w:rsid w:val="00E47933"/>
    <w:rsid w:val="00E5058C"/>
    <w:rsid w:val="00E52EB7"/>
    <w:rsid w:val="00E538AC"/>
    <w:rsid w:val="00E53AF1"/>
    <w:rsid w:val="00E55603"/>
    <w:rsid w:val="00E55D13"/>
    <w:rsid w:val="00E6073A"/>
    <w:rsid w:val="00E6219B"/>
    <w:rsid w:val="00E63B34"/>
    <w:rsid w:val="00E66A75"/>
    <w:rsid w:val="00E726EE"/>
    <w:rsid w:val="00E81456"/>
    <w:rsid w:val="00E81D19"/>
    <w:rsid w:val="00E860DA"/>
    <w:rsid w:val="00E921CF"/>
    <w:rsid w:val="00E96269"/>
    <w:rsid w:val="00E97C41"/>
    <w:rsid w:val="00EA3CB6"/>
    <w:rsid w:val="00EA5A15"/>
    <w:rsid w:val="00EA7FB1"/>
    <w:rsid w:val="00EB45C7"/>
    <w:rsid w:val="00EB6157"/>
    <w:rsid w:val="00EC011D"/>
    <w:rsid w:val="00EC790B"/>
    <w:rsid w:val="00ED0B0A"/>
    <w:rsid w:val="00ED50F4"/>
    <w:rsid w:val="00ED5F6C"/>
    <w:rsid w:val="00EE088E"/>
    <w:rsid w:val="00EE1A87"/>
    <w:rsid w:val="00EE78D5"/>
    <w:rsid w:val="00EF4920"/>
    <w:rsid w:val="00EF4BA7"/>
    <w:rsid w:val="00EF6961"/>
    <w:rsid w:val="00F06653"/>
    <w:rsid w:val="00F07DBE"/>
    <w:rsid w:val="00F173C8"/>
    <w:rsid w:val="00F173D1"/>
    <w:rsid w:val="00F24893"/>
    <w:rsid w:val="00F248AF"/>
    <w:rsid w:val="00F3025D"/>
    <w:rsid w:val="00F35100"/>
    <w:rsid w:val="00F3651E"/>
    <w:rsid w:val="00F37C42"/>
    <w:rsid w:val="00F42123"/>
    <w:rsid w:val="00F42DA6"/>
    <w:rsid w:val="00F46AFD"/>
    <w:rsid w:val="00F51233"/>
    <w:rsid w:val="00F53039"/>
    <w:rsid w:val="00F5368E"/>
    <w:rsid w:val="00F537B7"/>
    <w:rsid w:val="00F624DB"/>
    <w:rsid w:val="00F62FC1"/>
    <w:rsid w:val="00F648EE"/>
    <w:rsid w:val="00F66F61"/>
    <w:rsid w:val="00F71182"/>
    <w:rsid w:val="00F717B9"/>
    <w:rsid w:val="00F742AA"/>
    <w:rsid w:val="00F77135"/>
    <w:rsid w:val="00F7735B"/>
    <w:rsid w:val="00F7774A"/>
    <w:rsid w:val="00F81232"/>
    <w:rsid w:val="00F82007"/>
    <w:rsid w:val="00F83522"/>
    <w:rsid w:val="00F838C4"/>
    <w:rsid w:val="00F84107"/>
    <w:rsid w:val="00F933B0"/>
    <w:rsid w:val="00F93E6C"/>
    <w:rsid w:val="00F9511B"/>
    <w:rsid w:val="00F95479"/>
    <w:rsid w:val="00FA2790"/>
    <w:rsid w:val="00FA2CAE"/>
    <w:rsid w:val="00FA4380"/>
    <w:rsid w:val="00FB1749"/>
    <w:rsid w:val="00FB30C4"/>
    <w:rsid w:val="00FB57F1"/>
    <w:rsid w:val="00FB7914"/>
    <w:rsid w:val="00FC1168"/>
    <w:rsid w:val="00FD441D"/>
    <w:rsid w:val="00FE0834"/>
    <w:rsid w:val="00FE455A"/>
    <w:rsid w:val="00FF04BB"/>
    <w:rsid w:val="00FF3990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AAB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B28E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B28E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B28E2"/>
    <w:rPr>
      <w:rFonts w:ascii="Century" w:eastAsia="ＭＳ 明朝" w:hAnsi="Century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28E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B28E2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_n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00"/>
            </a:pPr>
            <a:r>
              <a:rPr lang="ja-JP" sz="1100"/>
              <a:t>前年比の推移（調査産業計・事業所規模５人以上）</a:t>
            </a:r>
          </a:p>
        </c:rich>
      </c:tx>
      <c:layout>
        <c:manualLayout>
          <c:xMode val="edge"/>
          <c:yMode val="edge"/>
          <c:x val="0.27238885711156274"/>
          <c:y val="3.54411573226975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735081410718776"/>
          <c:y val="0.13268134340495508"/>
          <c:w val="0.84074442650202164"/>
          <c:h val="0.7878292891736089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現金給与総額</c:v>
                </c:pt>
              </c:strCache>
            </c:strRef>
          </c:tx>
          <c:spPr>
            <a:ln w="19040">
              <a:solidFill>
                <a:sysClr val="windowText" lastClr="000000"/>
              </a:solidFill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rgbClr val="1F497D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平成19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</c:strCache>
            </c:strRef>
          </c:cat>
          <c:val>
            <c:numRef>
              <c:f>Sheet1!$B$2:$B$13</c:f>
              <c:numCache>
                <c:formatCode>0.0;"△ "0.0</c:formatCode>
                <c:ptCount val="12"/>
                <c:pt idx="0">
                  <c:v>-0.6</c:v>
                </c:pt>
                <c:pt idx="1">
                  <c:v>0.1</c:v>
                </c:pt>
                <c:pt idx="2">
                  <c:v>-4</c:v>
                </c:pt>
                <c:pt idx="3">
                  <c:v>-0.9</c:v>
                </c:pt>
                <c:pt idx="4">
                  <c:v>-0.6</c:v>
                </c:pt>
                <c:pt idx="5">
                  <c:v>-0.5</c:v>
                </c:pt>
                <c:pt idx="6">
                  <c:v>-1.7</c:v>
                </c:pt>
                <c:pt idx="7">
                  <c:v>1.1000000000000001</c:v>
                </c:pt>
                <c:pt idx="8">
                  <c:v>0.3</c:v>
                </c:pt>
                <c:pt idx="9">
                  <c:v>-0.2</c:v>
                </c:pt>
                <c:pt idx="10">
                  <c:v>0.5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C4-414F-9761-118536093E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総実労働時間</c:v>
                </c:pt>
              </c:strCache>
            </c:strRef>
          </c:tx>
          <c:spPr>
            <a:ln w="19040" cmpd="sng">
              <a:solidFill>
                <a:srgbClr val="1F497D"/>
              </a:solidFill>
              <a:prstDash val="dash"/>
            </a:ln>
          </c:spPr>
          <c:marker>
            <c:symbol val="diamond"/>
            <c:size val="4"/>
            <c:spPr>
              <a:solidFill>
                <a:srgbClr val="1F497D"/>
              </a:solidFill>
              <a:ln>
                <a:solidFill>
                  <a:srgbClr val="1F497D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平成19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</c:strCache>
            </c:strRef>
          </c:cat>
          <c:val>
            <c:numRef>
              <c:f>Sheet1!$C$2:$C$13</c:f>
              <c:numCache>
                <c:formatCode>0.0;"△ "0.0</c:formatCode>
                <c:ptCount val="12"/>
                <c:pt idx="0">
                  <c:v>0.9</c:v>
                </c:pt>
                <c:pt idx="1">
                  <c:v>-0.6</c:v>
                </c:pt>
                <c:pt idx="2">
                  <c:v>-3.1</c:v>
                </c:pt>
                <c:pt idx="3">
                  <c:v>0.8</c:v>
                </c:pt>
                <c:pt idx="4">
                  <c:v>-0.3</c:v>
                </c:pt>
                <c:pt idx="5">
                  <c:v>0</c:v>
                </c:pt>
                <c:pt idx="6">
                  <c:v>-1.2</c:v>
                </c:pt>
                <c:pt idx="7">
                  <c:v>0.2</c:v>
                </c:pt>
                <c:pt idx="8">
                  <c:v>-0.8</c:v>
                </c:pt>
                <c:pt idx="9">
                  <c:v>-0.2</c:v>
                </c:pt>
                <c:pt idx="10">
                  <c:v>-0.6</c:v>
                </c:pt>
                <c:pt idx="11">
                  <c:v>-1.2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C4-414F-9761-118536093EC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常用雇用指数</c:v>
                </c:pt>
              </c:strCache>
            </c:strRef>
          </c:tx>
          <c:spPr>
            <a:ln w="19040">
              <a:solidFill>
                <a:srgbClr val="00B050"/>
              </a:solidFill>
              <a:prstDash val="sysDash"/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平成19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</c:strCache>
            </c:strRef>
          </c:cat>
          <c:val>
            <c:numRef>
              <c:f>Sheet1!$D$2:$D$13</c:f>
              <c:numCache>
                <c:formatCode>0.0;"△ "0.0</c:formatCode>
                <c:ptCount val="12"/>
                <c:pt idx="0">
                  <c:v>4.2</c:v>
                </c:pt>
                <c:pt idx="1">
                  <c:v>6.2</c:v>
                </c:pt>
                <c:pt idx="2">
                  <c:v>3.3</c:v>
                </c:pt>
                <c:pt idx="3">
                  <c:v>0</c:v>
                </c:pt>
                <c:pt idx="4">
                  <c:v>-0.3</c:v>
                </c:pt>
                <c:pt idx="5">
                  <c:v>0.9</c:v>
                </c:pt>
                <c:pt idx="6">
                  <c:v>1.3</c:v>
                </c:pt>
                <c:pt idx="7">
                  <c:v>1.8</c:v>
                </c:pt>
                <c:pt idx="8">
                  <c:v>2.1</c:v>
                </c:pt>
                <c:pt idx="9">
                  <c:v>2.2999999999999998</c:v>
                </c:pt>
                <c:pt idx="10">
                  <c:v>2.1</c:v>
                </c:pt>
                <c:pt idx="11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C4-414F-9761-118536093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24832"/>
        <c:axId val="80870720"/>
      </c:lineChart>
      <c:catAx>
        <c:axId val="114424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（年）</a:t>
                </a:r>
              </a:p>
            </c:rich>
          </c:tx>
          <c:layout>
            <c:manualLayout>
              <c:xMode val="edge"/>
              <c:yMode val="edge"/>
              <c:x val="0.91696109984485341"/>
              <c:y val="0.93760390877712907"/>
            </c:manualLayout>
          </c:layout>
          <c:overlay val="0"/>
        </c:title>
        <c:numFmt formatCode="#,##0;&quot;△ &quot;#,##0" sourceLinked="0"/>
        <c:majorTickMark val="in"/>
        <c:minorTickMark val="none"/>
        <c:tickLblPos val="low"/>
        <c:spPr>
          <a:ln>
            <a:solidFill>
              <a:sysClr val="windowText" lastClr="000000"/>
            </a:solidFill>
          </a:ln>
        </c:spPr>
        <c:crossAx val="80870720"/>
        <c:crosses val="autoZero"/>
        <c:auto val="1"/>
        <c:lblAlgn val="ctr"/>
        <c:lblOffset val="100"/>
        <c:noMultiLvlLbl val="0"/>
      </c:catAx>
      <c:valAx>
        <c:axId val="80870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ja-JP" b="0"/>
                  <a:t>（</a:t>
                </a:r>
                <a:r>
                  <a:rPr lang="ja-JP" altLang="en-US" b="0"/>
                  <a:t>％</a:t>
                </a:r>
                <a:r>
                  <a:rPr lang="ja-JP" b="0"/>
                  <a:t>）</a:t>
                </a:r>
              </a:p>
            </c:rich>
          </c:tx>
          <c:layout>
            <c:manualLayout>
              <c:xMode val="edge"/>
              <c:yMode val="edge"/>
              <c:x val="3.5990053020806712E-2"/>
              <c:y val="6.4009374807261363E-2"/>
            </c:manualLayout>
          </c:layout>
          <c:overlay val="0"/>
        </c:title>
        <c:numFmt formatCode="0.0_ " sourceLinked="0"/>
        <c:majorTickMark val="none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11442483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tr"/>
      <c:layout>
        <c:manualLayout>
          <c:xMode val="edge"/>
          <c:yMode val="edge"/>
          <c:x val="0.64904764010212879"/>
          <c:y val="0.17571313045521078"/>
          <c:w val="0.22733331969503889"/>
          <c:h val="0.17105163588557379"/>
        </c:manualLayout>
      </c:layout>
      <c:overlay val="1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HGｺﾞｼｯｸM" panose="020B0609000000000000" pitchFamily="49" charset="-128"/>
          <a:ea typeface="HGｺﾞｼｯｸM" panose="020B0609000000000000" pitchFamily="49" charset="-128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2310-A9D8-4C61-B6BD-2D1DC928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2019-05-16T02:26:00Z</dcterms:created>
  <dcterms:modified xsi:type="dcterms:W3CDTF">2019-05-16T02:26:00Z</dcterms:modified>
</cp:coreProperties>
</file>