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B43AC9E" wp14:editId="2E420796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bookmarkStart w:id="0" w:name="_GoBack"/>
      <w:bookmarkEnd w:id="0"/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775E08">
        <w:rPr>
          <w:rFonts w:ascii="HGPｺﾞｼｯｸM" w:eastAsia="HGPｺﾞｼｯｸM" w:hint="eastAsia"/>
          <w:sz w:val="22"/>
          <w:szCs w:val="22"/>
        </w:rPr>
        <w:t>８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E756F1">
      <w:pPr>
        <w:spacing w:afterLines="100" w:after="306"/>
        <w:ind w:leftChars="100" w:left="239" w:rightChars="-24" w:right="-57" w:firstLineChars="200" w:firstLine="499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E756F1" w:rsidRDefault="00E756F1" w:rsidP="00E756F1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drawing>
          <wp:inline distT="0" distB="0" distL="0" distR="0" wp14:anchorId="25D3AC8A" wp14:editId="448EF7C2">
            <wp:extent cx="6282055" cy="2794000"/>
            <wp:effectExtent l="0" t="0" r="444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5FC" w:rsidRPr="00D255FC" w:rsidRDefault="00D255FC" w:rsidP="00E02E0F">
      <w:pPr>
        <w:spacing w:beforeLines="50" w:before="153"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32B34D" wp14:editId="1C153697">
                <wp:simplePos x="0" y="0"/>
                <wp:positionH relativeFrom="margin">
                  <wp:posOffset>86360</wp:posOffset>
                </wp:positionH>
                <wp:positionV relativeFrom="paragraph">
                  <wp:posOffset>3655695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8pt,287.85pt" to="497.3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775E08" w:rsidRDefault="00E756F1" w:rsidP="00E756F1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A8854F" wp14:editId="1F0EF494">
                <wp:simplePos x="0" y="0"/>
                <wp:positionH relativeFrom="column">
                  <wp:posOffset>3608705</wp:posOffset>
                </wp:positionH>
                <wp:positionV relativeFrom="paragraph">
                  <wp:posOffset>4360545</wp:posOffset>
                </wp:positionV>
                <wp:extent cx="2520315" cy="339090"/>
                <wp:effectExtent l="38100" t="38100" r="51435" b="8001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315" cy="339090"/>
                          <a:chOff x="0" y="0"/>
                          <a:chExt cx="2520842" cy="339616"/>
                        </a:xfrm>
                      </wpg:grpSpPr>
                      <wps:wsp>
                        <wps:cNvPr id="5" name="正方形/長方形 5">
                          <a:hlinkClick r:id="rId9"/>
                        </wps:cNvPr>
                        <wps:cNvSpPr/>
                        <wps:spPr>
                          <a:xfrm>
                            <a:off x="0" y="0"/>
                            <a:ext cx="1871631" cy="2863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13AD2" w:rsidRPr="00751A8E" w:rsidRDefault="00B13AD2" w:rsidP="00B13AD2">
                              <w:pPr>
                                <w:jc w:val="center"/>
                              </w:pPr>
                              <w:r w:rsidRPr="00B13AD2">
                                <w:rPr>
                                  <w:rFonts w:eastAsia="HGS創英角ﾎﾟｯﾌﾟ体" w:hAnsi="HGS創英角ﾎﾟｯﾌﾟ体" w:hint="eastAsia"/>
                                  <w:color w:val="000000"/>
                                  <w:sz w:val="18"/>
                                  <w:szCs w:val="21"/>
                                </w:rPr>
                                <w:t>大阪府</w:t>
                              </w:r>
                              <w:r w:rsidRPr="00B13AD2">
                                <w:rPr>
                                  <w:rFonts w:eastAsia="HGS創英角ﾎﾟｯﾌﾟ体" w:hAnsi="HGS創英角ﾎﾟｯﾌﾟ体" w:hint="eastAsia"/>
                                  <w:color w:val="000000"/>
                                  <w:sz w:val="18"/>
                                  <w:szCs w:val="21"/>
                                </w:rPr>
                                <w:t xml:space="preserve"> </w:t>
                              </w:r>
                              <w:r w:rsidRPr="00B13AD2">
                                <w:rPr>
                                  <w:rFonts w:eastAsia="HGS創英角ﾎﾟｯﾌﾟ体" w:hAnsi="HGS創英角ﾎﾟｯﾌﾟ体" w:hint="eastAsia"/>
                                  <w:color w:val="000000"/>
                                  <w:sz w:val="18"/>
                                  <w:szCs w:val="21"/>
                                </w:rPr>
                                <w:t>住宅・土地統計調査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>
                          <a:hlinkClick r:id="rId9"/>
                        </wps:cNvPr>
                        <wps:cNvSpPr/>
                        <wps:spPr>
                          <a:xfrm>
                            <a:off x="1933575" y="9525"/>
                            <a:ext cx="468000" cy="28800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35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1F497D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13AD2" w:rsidRPr="00B13AD2" w:rsidRDefault="00B13AD2" w:rsidP="00B13AD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B13AD2">
                                <w:rPr>
                                  <w:rFonts w:eastAsia="HGS創英角ﾎﾟｯﾌﾟ体" w:hAnsi="HGS創英角ﾎﾟｯﾌﾟ体" w:hint="eastAsia"/>
                                  <w:color w:val="000000"/>
                                  <w:sz w:val="20"/>
                                  <w:szCs w:val="21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上矢印 12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305050" y="123825"/>
                            <a:ext cx="215625" cy="215958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3AD2" w:rsidRDefault="00B13AD2" w:rsidP="00B13AD2">
                              <w:pPr>
                                <w:pStyle w:val="ab"/>
                                <w:ind w:left="958"/>
                              </w:pPr>
                              <w:r>
                                <w:rPr>
                                  <w:rFonts w:ascii="HGPｺﾞｼｯｸM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284.15pt;margin-top:343.35pt;width:198.45pt;height:26.7pt;z-index:251664384" coordsize="25208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">
                <v:rect id="正方形/長方形 5" o:spid="_x0000_s1027" href="http://www.pref.osaka.lg.jp/toukei/chousa/30jyuutakutoti.html" style="position:absolute;width:18716;height: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ohcIA&#10;AADaAAAADwAAAGRycy9kb3ducmV2LnhtbESPQYvCMBSE7wv+h/AEb2uqskutRhFB0NNiraC3Z/Ns&#10;i81LaaJ2//1GWPA4zMw3zHzZmVo8qHWVZQWjYQSCOLe64kJBdth8xiCcR9ZYWyYFv+Rgueh9zDHR&#10;9sl7eqS+EAHCLkEFpfdNIqXLSzLohrYhDt7VtgZ9kG0hdYvPADe1HEfRtzRYcVgosaF1SfktvRsF&#10;G3NEl05O8dZPs8vP4Xi+ZfFOqUG/W81AeOr8O/zf3moFX/C6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6iFwgAAANoAAAAPAAAAAAAAAAAAAAAAAJgCAABkcnMvZG93&#10;bnJldi54bWxQSwUGAAAAAAQABAD1AAAAhwMAAAAA&#10;" o:button="t" fillcolor="window" strokecolor="#7f7f7f" strokeweight="1.5pt">
                  <v:fill o:detectmouseclick="t"/>
                  <v:shadow on="t" color="black" opacity="26214f" origin="-.5,-.5" offset=".74836mm,.74836mm"/>
                  <v:textbox inset="0,0,0,0">
                    <w:txbxContent>
                      <w:p w:rsidR="00B13AD2" w:rsidRPr="00751A8E" w:rsidRDefault="00B13AD2" w:rsidP="00B13AD2">
                        <w:pPr>
                          <w:jc w:val="center"/>
                        </w:pPr>
                        <w:r w:rsidRPr="00B13AD2">
                          <w:rPr>
                            <w:rFonts w:eastAsia="HGS創英角ﾎﾟｯﾌﾟ体" w:hAnsi="HGS創英角ﾎﾟｯﾌﾟ体" w:hint="eastAsia"/>
                            <w:color w:val="000000"/>
                            <w:sz w:val="18"/>
                            <w:szCs w:val="21"/>
                          </w:rPr>
                          <w:t>大阪府</w:t>
                        </w:r>
                        <w:r w:rsidRPr="00B13AD2">
                          <w:rPr>
                            <w:rFonts w:eastAsia="HGS創英角ﾎﾟｯﾌﾟ体" w:hAnsi="HGS創英角ﾎﾟｯﾌﾟ体" w:hint="eastAsia"/>
                            <w:color w:val="000000"/>
                            <w:sz w:val="18"/>
                            <w:szCs w:val="21"/>
                          </w:rPr>
                          <w:t xml:space="preserve"> </w:t>
                        </w:r>
                        <w:r w:rsidRPr="00B13AD2">
                          <w:rPr>
                            <w:rFonts w:eastAsia="HGS創英角ﾎﾟｯﾌﾟ体" w:hAnsi="HGS創英角ﾎﾟｯﾌﾟ体" w:hint="eastAsia"/>
                            <w:color w:val="000000"/>
                            <w:sz w:val="18"/>
                            <w:szCs w:val="21"/>
                          </w:rPr>
                          <w:t>住宅・土地統計調査</w:t>
                        </w:r>
                      </w:p>
                    </w:txbxContent>
                  </v:textbox>
                </v:rect>
                <v:roundrect id="角丸四角形 11" o:spid="_x0000_s1028" href="http://www.pref.osaka.lg.jp/toukei/chousa/30jyuutakutoti.html" style="position:absolute;left:19335;top:95;width:4680;height:2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DfL4A&#10;AADbAAAADwAAAGRycy9kb3ducmV2LnhtbERPTYvCMBC9C/6HMII3TV2oSDWKLAqLp1WXPQ/N2NZt&#10;JqUZbf33G0HwNo/3OatN72p1pzZUng3Mpgko4tzbigsDP+f9ZAEqCLLF2jMZeFCAzXo4WGFmfcdH&#10;up+kUDGEQ4YGSpEm0zrkJTkMU98QR+7iW4cSYVto22IXw12tP5Jkrh1WHBtKbOizpPzvdHMGDnOp&#10;v9PfVHS3zWnHaXW93h7GjEf9dglKqJe3+OX+snH+DJ6/xA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ag3y+AAAA2wAAAA8AAAAAAAAAAAAAAAAAmAIAAGRycy9kb3ducmV2&#10;LnhtbFBLBQYAAAAABAAEAPUAAACDAwAAAAA=&#10;" o:button="t" fillcolor="#9ab5e4" strokecolor="#10253f" strokeweight="1.5pt">
                  <v:fill color2="#e1e8f5" o:detectmouseclick="t" colors="0 #9ab5e4;22938f #c2d1ed;1 #e1e8f5" focus="100%" type="gradient">
                    <o:fill v:ext="view" type="gradientUnscaled"/>
                  </v:fill>
                  <v:shadow on="t" color="black" opacity="26214f" origin="-.5,-.5" offset=".74836mm,.74836mm"/>
                  <v:textbox inset="0,0,0,0">
                    <w:txbxContent>
                      <w:p w:rsidR="00B13AD2" w:rsidRPr="00B13AD2" w:rsidRDefault="00B13AD2" w:rsidP="00B13AD2">
                        <w:pPr>
                          <w:jc w:val="center"/>
                          <w:rPr>
                            <w:sz w:val="22"/>
                          </w:rPr>
                        </w:pPr>
                        <w:r w:rsidRPr="00B13AD2">
                          <w:rPr>
                            <w:rFonts w:eastAsia="HGS創英角ﾎﾟｯﾌﾟ体" w:hAnsi="HGS創英角ﾎﾟｯﾌﾟ体" w:hint="eastAsia"/>
                            <w:color w:val="000000"/>
                            <w:sz w:val="20"/>
                            <w:szCs w:val="21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2" o:spid="_x0000_s1029" type="#_x0000_t68" style="position:absolute;left:23049;top:1238;width:2157;height:2160;rotation:-33419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SsIA&#10;AADbAAAADwAAAGRycy9kb3ducmV2LnhtbERPTWsCMRC9C/6HMIXealKh1a5GkVJpD6WgFryOm+nu&#10;0mSybEbd+uubQsHbPN7nzJd98OpEXWoiW7gfGVDEZXQNVxY+d+u7KagkyA59ZLLwQwmWi+FgjoWL&#10;Z97QaSuVyiGcCrRQi7SF1qmsKWAaxZY4c1+xCygZdpV2HZ5zePB6bMyjDthwbqixpeeayu/tMVh4&#10;n7hq7x9kn14+zNPr5HDxYi7W3t70qxkooV6u4n/3m8vzx/D3Sz5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Q1KwgAAANsAAAAPAAAAAAAAAAAAAAAAAJgCAABkcnMvZG93&#10;bnJldi54bWxQSwUGAAAAAAQABAD1AAAAhwMAAAAA&#10;" adj="13295" fillcolor="blue" strokecolor="#a6a6a6" strokeweight=".5pt">
                  <v:shadow on="t" color="#632523" opacity=".5" offset="1pt"/>
                  <v:textbox>
                    <w:txbxContent>
                      <w:p w:rsidR="00B13AD2" w:rsidRDefault="00B13AD2" w:rsidP="00B13AD2">
                        <w:pPr>
                          <w:pStyle w:val="ab"/>
                          <w:ind w:left="958"/>
                        </w:pPr>
                        <w:r>
                          <w:rPr>
                            <w:rFonts w:ascii="HGPｺﾞｼｯｸM" w:hint="eastAsia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3A2C4" wp14:editId="76E819DC">
                <wp:simplePos x="0" y="0"/>
                <wp:positionH relativeFrom="column">
                  <wp:posOffset>-48895</wp:posOffset>
                </wp:positionH>
                <wp:positionV relativeFrom="paragraph">
                  <wp:posOffset>3293745</wp:posOffset>
                </wp:positionV>
                <wp:extent cx="6321425" cy="1727835"/>
                <wp:effectExtent l="0" t="0" r="0" b="5715"/>
                <wp:wrapNone/>
                <wp:docPr id="76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7278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13AD2" w:rsidRPr="00B13AD2" w:rsidRDefault="00B13AD2" w:rsidP="00B13AD2">
                            <w:pPr>
                              <w:spacing w:line="280" w:lineRule="exact"/>
                              <w:ind w:firstLineChars="50" w:firstLine="135"/>
                              <w:rPr>
                                <w:sz w:val="22"/>
                              </w:rPr>
                            </w:pPr>
                            <w:r w:rsidRPr="00B13AD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8"/>
                              </w:rPr>
                              <w:t>【９月中旬から10月】</w:t>
                            </w:r>
                          </w:p>
                          <w:p w:rsidR="00B13AD2" w:rsidRPr="00C25086" w:rsidRDefault="00B13AD2" w:rsidP="00B13AD2">
                            <w:pPr>
                              <w:pStyle w:val="ab"/>
                              <w:spacing w:line="280" w:lineRule="exact"/>
                              <w:ind w:leftChars="0" w:left="0" w:firstLineChars="100" w:firstLine="269"/>
                              <w:rPr>
                                <w:sz w:val="22"/>
                              </w:rPr>
                            </w:pPr>
                            <w:r w:rsidRPr="00C2508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sz w:val="24"/>
                                <w:szCs w:val="28"/>
                              </w:rPr>
                              <w:t>調査対象となった世帯に調査員が訪問し、インターネット回答用書類等を配布します</w:t>
                            </w:r>
                          </w:p>
                          <w:p w:rsidR="00B13AD2" w:rsidRPr="006771BD" w:rsidRDefault="00B13AD2" w:rsidP="00B13AD2">
                            <w:pPr>
                              <w:pStyle w:val="ab"/>
                              <w:spacing w:line="300" w:lineRule="exact"/>
                              <w:ind w:leftChars="0" w:left="0" w:firstLineChars="150" w:firstLine="359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6771B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Cs w:val="21"/>
                              </w:rPr>
                              <w:t>○ パソコンやスマートフォンで簡単に回答できます</w:t>
                            </w:r>
                          </w:p>
                          <w:p w:rsidR="00B13AD2" w:rsidRPr="00B13AD2" w:rsidRDefault="00B13AD2" w:rsidP="00B13AD2">
                            <w:pPr>
                              <w:spacing w:afterLines="50" w:after="153" w:line="300" w:lineRule="exact"/>
                              <w:ind w:firstLineChars="150" w:firstLine="359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szCs w:val="21"/>
                              </w:rPr>
                            </w:pPr>
                            <w:r w:rsidRPr="00B13AD2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Cs w:val="21"/>
                              </w:rPr>
                              <w:t>○ 個人情報は統計法によって厳重に保護されています</w:t>
                            </w:r>
                          </w:p>
                          <w:p w:rsidR="00B13AD2" w:rsidRPr="006771BD" w:rsidRDefault="00B13AD2" w:rsidP="00B13AD2">
                            <w:pPr>
                              <w:pStyle w:val="ab"/>
                              <w:spacing w:line="300" w:lineRule="exact"/>
                              <w:ind w:leftChars="0" w:left="0" w:firstLineChars="100" w:firstLine="249"/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6771B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＜お問合せ先＞ 大阪府総務部統計課</w:t>
                            </w:r>
                          </w:p>
                          <w:p w:rsidR="00B13AD2" w:rsidRDefault="00B13AD2" w:rsidP="00B13AD2">
                            <w:pPr>
                              <w:pStyle w:val="ab"/>
                              <w:spacing w:line="300" w:lineRule="exact"/>
                              <w:ind w:leftChars="0" w:left="0" w:firstLineChars="800" w:firstLine="1995"/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6771B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人口・労働グループ</w:t>
                            </w:r>
                          </w:p>
                          <w:p w:rsidR="00B13AD2" w:rsidRDefault="00B13AD2" w:rsidP="00B13AD2">
                            <w:pPr>
                              <w:pStyle w:val="ab"/>
                              <w:ind w:leftChars="0" w:left="0" w:firstLineChars="200" w:firstLine="499"/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TEL 06(6210)9197 / FAX 06(6614)6921</w:t>
                            </w:r>
                          </w:p>
                          <w:p w:rsidR="00B13AD2" w:rsidRPr="00C25086" w:rsidRDefault="00B13AD2" w:rsidP="00B13AD2">
                            <w:pPr>
                              <w:pStyle w:val="ab"/>
                              <w:ind w:leftChars="0" w:left="0" w:firstLineChars="200" w:firstLine="49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URL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86071B">
                                <w:rPr>
                                  <w:rStyle w:val="aa"/>
                                  <w:rFonts w:asciiTheme="minorHAnsi" w:eastAsiaTheme="minorEastAsia" w:cstheme="minorBidi"/>
                                  <w:szCs w:val="22"/>
                                </w:rPr>
                                <w:t>http://www.pref.osaka.lg.jp/toukei/chousa/30jyuutakutoti.html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30" type="#_x0000_t202" style="position:absolute;left:0;text-align:left;margin-left:-3.85pt;margin-top:259.35pt;width:497.75pt;height:13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" filled="f" stroked="f">
                <v:textbox>
                  <w:txbxContent>
                    <w:p w:rsidR="00B13AD2" w:rsidRPr="00B13AD2" w:rsidRDefault="00B13AD2" w:rsidP="00B13AD2">
                      <w:pPr>
                        <w:spacing w:line="280" w:lineRule="exact"/>
                        <w:ind w:firstLineChars="50" w:firstLine="135"/>
                        <w:rPr>
                          <w:sz w:val="22"/>
                        </w:rPr>
                      </w:pPr>
                      <w:r w:rsidRPr="00B13AD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4"/>
                          <w:szCs w:val="28"/>
                        </w:rPr>
                        <w:t>【９月中旬から10月】</w:t>
                      </w:r>
                    </w:p>
                    <w:p w:rsidR="00B13AD2" w:rsidRPr="00C25086" w:rsidRDefault="00B13AD2" w:rsidP="00B13AD2">
                      <w:pPr>
                        <w:pStyle w:val="ab"/>
                        <w:spacing w:line="280" w:lineRule="exact"/>
                        <w:ind w:leftChars="0" w:left="0" w:firstLineChars="100" w:firstLine="269"/>
                        <w:rPr>
                          <w:sz w:val="22"/>
                        </w:rPr>
                      </w:pPr>
                      <w:r w:rsidRPr="00C2508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sz w:val="24"/>
                          <w:szCs w:val="28"/>
                        </w:rPr>
                        <w:t>調査対象となった世帯に調査員が訪問し、インターネット回答用書類等を配布します</w:t>
                      </w:r>
                    </w:p>
                    <w:p w:rsidR="00B13AD2" w:rsidRPr="006771BD" w:rsidRDefault="00B13AD2" w:rsidP="00B13AD2">
                      <w:pPr>
                        <w:pStyle w:val="ab"/>
                        <w:spacing w:line="300" w:lineRule="exact"/>
                        <w:ind w:leftChars="0" w:left="0" w:firstLineChars="150" w:firstLine="359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6771BD">
                        <w:rPr>
                          <w:rFonts w:ascii="Meiryo UI" w:eastAsia="Meiryo UI" w:hAnsi="Meiryo UI" w:cs="Meiryo UI" w:hint="eastAsia"/>
                          <w:color w:val="000000" w:themeColor="dark1"/>
                          <w:szCs w:val="21"/>
                        </w:rPr>
                        <w:t>○ パソコンやスマートフォンで簡単に回答できます</w:t>
                      </w:r>
                    </w:p>
                    <w:p w:rsidR="00B13AD2" w:rsidRPr="00B13AD2" w:rsidRDefault="00B13AD2" w:rsidP="00B13AD2">
                      <w:pPr>
                        <w:spacing w:afterLines="50" w:after="153" w:line="300" w:lineRule="exact"/>
                        <w:ind w:firstLineChars="150" w:firstLine="359"/>
                        <w:rPr>
                          <w:rFonts w:ascii="Meiryo UI" w:eastAsia="Meiryo UI" w:hAnsi="Meiryo UI" w:cs="Meiryo UI"/>
                          <w:color w:val="000000" w:themeColor="dark1"/>
                          <w:szCs w:val="21"/>
                        </w:rPr>
                      </w:pPr>
                      <w:r w:rsidRPr="00B13AD2">
                        <w:rPr>
                          <w:rFonts w:ascii="Meiryo UI" w:eastAsia="Meiryo UI" w:hAnsi="Meiryo UI" w:cs="Meiryo UI" w:hint="eastAsia"/>
                          <w:color w:val="000000" w:themeColor="dark1"/>
                          <w:szCs w:val="21"/>
                        </w:rPr>
                        <w:t>○ 個人情報は統計法によって厳重に保護されています</w:t>
                      </w:r>
                    </w:p>
                    <w:p w:rsidR="00B13AD2" w:rsidRPr="006771BD" w:rsidRDefault="00B13AD2" w:rsidP="00B13AD2">
                      <w:pPr>
                        <w:pStyle w:val="ab"/>
                        <w:spacing w:line="300" w:lineRule="exact"/>
                        <w:ind w:leftChars="0" w:left="0" w:firstLineChars="100" w:firstLine="249"/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</w:pPr>
                      <w:r w:rsidRPr="006771BD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  <w:t>＜お問合せ先＞ 大阪府総務部統計課</w:t>
                      </w:r>
                    </w:p>
                    <w:p w:rsidR="00B13AD2" w:rsidRDefault="00B13AD2" w:rsidP="00B13AD2">
                      <w:pPr>
                        <w:pStyle w:val="ab"/>
                        <w:spacing w:line="300" w:lineRule="exact"/>
                        <w:ind w:leftChars="0" w:left="0" w:firstLineChars="800" w:firstLine="1995"/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</w:pPr>
                      <w:r w:rsidRPr="006771BD">
                        <w:rPr>
                          <w:rFonts w:ascii="Meiryo UI" w:eastAsia="Meiryo UI" w:hAnsi="Meiryo UI" w:cs="Meiryo UI" w:hint="eastAsia"/>
                          <w:color w:val="000000" w:themeColor="dark1"/>
                          <w:sz w:val="22"/>
                          <w:szCs w:val="22"/>
                        </w:rPr>
                        <w:t>人口・労働グループ</w:t>
                      </w:r>
                    </w:p>
                    <w:p w:rsidR="00B13AD2" w:rsidRDefault="00B13AD2" w:rsidP="00B13AD2">
                      <w:pPr>
                        <w:pStyle w:val="ab"/>
                        <w:ind w:leftChars="0" w:left="0" w:firstLineChars="200" w:firstLine="499"/>
                      </w:pPr>
                      <w:r>
                        <w:rPr>
                          <w:rFonts w:asciiTheme="minorHAnsi" w:eastAsiaTheme="minorEastAsia" w:cstheme="minorBidi"/>
                          <w:color w:val="000000" w:themeColor="dark1"/>
                          <w:sz w:val="22"/>
                          <w:szCs w:val="22"/>
                        </w:rPr>
                        <w:t>TEL 06(6210)9197 / FAX 06(6614)6921</w:t>
                      </w:r>
                    </w:p>
                    <w:p w:rsidR="00B13AD2" w:rsidRPr="00C25086" w:rsidRDefault="00B13AD2" w:rsidP="00B13AD2">
                      <w:pPr>
                        <w:pStyle w:val="ab"/>
                        <w:ind w:leftChars="0" w:left="0" w:firstLineChars="200" w:firstLine="499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dark1"/>
                          <w:sz w:val="22"/>
                          <w:szCs w:val="22"/>
                        </w:rPr>
                        <w:t>URL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86071B">
                          <w:rPr>
                            <w:rStyle w:val="aa"/>
                            <w:rFonts w:asciiTheme="minorHAnsi" w:eastAsiaTheme="minorEastAsia" w:cstheme="minorBidi"/>
                            <w:szCs w:val="22"/>
                          </w:rPr>
                          <w:t>http://www.pref.osaka.lg.jp/toukei/chousa/30jyuutakutoti.html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34F2E6" wp14:editId="275743A3">
            <wp:simplePos x="0" y="0"/>
            <wp:positionH relativeFrom="column">
              <wp:posOffset>417830</wp:posOffset>
            </wp:positionH>
            <wp:positionV relativeFrom="paragraph">
              <wp:posOffset>750570</wp:posOffset>
            </wp:positionV>
            <wp:extent cx="5438775" cy="25146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A9523" wp14:editId="4BC84026">
                <wp:simplePos x="0" y="0"/>
                <wp:positionH relativeFrom="column">
                  <wp:posOffset>132080</wp:posOffset>
                </wp:positionH>
                <wp:positionV relativeFrom="paragraph">
                  <wp:posOffset>107950</wp:posOffset>
                </wp:positionV>
                <wp:extent cx="6119495" cy="57594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59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3AD2" w:rsidRPr="00B13AD2" w:rsidRDefault="00B13AD2" w:rsidP="00B13AD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B13A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10月1日を期日とした</w:t>
                            </w:r>
                            <w:r w:rsidRPr="00B13AD2">
                              <w:rPr>
                                <w:rFonts w:eastAsia="HGP創英角ｺﾞｼｯｸUB" w:hAnsi="HGP創英角ｺﾞｼｯｸUB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住宅・土地統計調査に、ご協力を！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31" style="position:absolute;left:0;text-align:left;margin-left:10.4pt;margin-top:8.5pt;width:481.85pt;height:4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" filled="f" stroked="f" strokeweight="2pt">
                <v:textbox inset="0,0,0,0">
                  <w:txbxContent>
                    <w:p w:rsidR="00B13AD2" w:rsidRPr="00B13AD2" w:rsidRDefault="00B13AD2" w:rsidP="00B13AD2">
                      <w:pPr>
                        <w:jc w:val="left"/>
                        <w:rPr>
                          <w:sz w:val="24"/>
                        </w:rPr>
                      </w:pPr>
                      <w:r w:rsidRPr="00B13A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10月1日を期日とした</w:t>
                      </w:r>
                      <w:r w:rsidRPr="00B13AD2">
                        <w:rPr>
                          <w:rFonts w:eastAsia="HGP創英角ｺﾞｼｯｸUB" w:hAnsi="HGP創英角ｺﾞｼｯｸUB" w:hint="eastAsia"/>
                          <w:b/>
                          <w:bCs/>
                          <w:color w:val="0070C0"/>
                          <w:sz w:val="36"/>
                          <w:szCs w:val="36"/>
                        </w:rPr>
                        <w:t>住宅・土地統計調査に、ご協力を！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C51C2E0" wp14:editId="47ADF9BF">
            <wp:simplePos x="0" y="0"/>
            <wp:positionH relativeFrom="column">
              <wp:posOffset>43180</wp:posOffset>
            </wp:positionH>
            <wp:positionV relativeFrom="paragraph">
              <wp:posOffset>140970</wp:posOffset>
            </wp:positionV>
            <wp:extent cx="6229350" cy="552450"/>
            <wp:effectExtent l="57150" t="19050" r="38100" b="7620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2DD37" wp14:editId="1DFD761A">
                <wp:simplePos x="0" y="0"/>
                <wp:positionH relativeFrom="column">
                  <wp:posOffset>-37465</wp:posOffset>
                </wp:positionH>
                <wp:positionV relativeFrom="paragraph">
                  <wp:posOffset>93345</wp:posOffset>
                </wp:positionV>
                <wp:extent cx="6404610" cy="4933950"/>
                <wp:effectExtent l="0" t="0" r="15240" b="19050"/>
                <wp:wrapNone/>
                <wp:docPr id="74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610" cy="4933950"/>
                        </a:xfrm>
                        <a:prstGeom prst="roundRect">
                          <a:avLst>
                            <a:gd name="adj" fmla="val 37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AD2" w:rsidRDefault="00B13AD2" w:rsidP="00B13AD2"/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角丸四角形 73" o:spid="_x0000_s1032" style="position:absolute;left:0;text-align:left;margin-left:-2.95pt;margin-top:7.35pt;width:504.3pt;height:38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" fillcolor="window" strokecolor="#00b0f0" strokeweight="2pt">
                <v:textbox>
                  <w:txbxContent>
                    <w:p w:rsidR="00B13AD2" w:rsidRDefault="00B13AD2" w:rsidP="00B13AD2"/>
                  </w:txbxContent>
                </v:textbox>
              </v:roundrect>
            </w:pict>
          </mc:Fallback>
        </mc:AlternateContent>
      </w:r>
    </w:p>
    <w:sectPr w:rsidR="00BD6DCA" w:rsidRPr="00775E08" w:rsidSect="00EE01EE">
      <w:footerReference w:type="even" r:id="rId14"/>
      <w:footerReference w:type="default" r:id="rId15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7818A3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2288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1D15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39BE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6597"/>
    <w:rsid w:val="009B76D5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1F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505BE"/>
    <w:rsid w:val="00B540BA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toukei/chousa/30jyuutakutot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ef.osaka.lg.jp/toukei/chousa/30jyuutakuto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chousa/30jyuutakutot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869B-A196-472D-A274-421899E1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2018-08-02T06:21:00Z</dcterms:created>
  <dcterms:modified xsi:type="dcterms:W3CDTF">2018-09-07T09:48:00Z</dcterms:modified>
</cp:coreProperties>
</file>