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067"/>
        <w:tblW w:w="100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A06103" w:rsidRPr="00A0544A" w:rsidTr="00E93A11">
        <w:trPr>
          <w:trHeight w:val="1464"/>
        </w:trPr>
        <w:tc>
          <w:tcPr>
            <w:tcW w:w="10065" w:type="dxa"/>
          </w:tcPr>
          <w:p w:rsidR="00A06103" w:rsidRDefault="00A06103" w:rsidP="00A06103">
            <w:pPr>
              <w:spacing w:before="160"/>
              <w:ind w:leftChars="1100" w:left="4820" w:hangingChars="700" w:hanging="2522"/>
              <w:jc w:val="lef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平成2</w:t>
            </w:r>
            <w:r w:rsidR="007E70C8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8</w:t>
            </w:r>
            <w:r w:rsidRPr="000B1818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大阪府の工業動向</w:t>
            </w: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</w:t>
            </w:r>
            <w:r>
              <w:rPr>
                <w:rFonts w:ascii="HGｺﾞｼｯｸM" w:eastAsia="HGｺﾞｼｯｸM" w:hAnsi="ＭＳ Ｐゴシック" w:hint="eastAsia"/>
                <w:sz w:val="24"/>
              </w:rPr>
              <w:t xml:space="preserve">　　　　　</w:t>
            </w: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商工業動態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A06103" w:rsidRPr="00C52FDA" w:rsidRDefault="00A06103" w:rsidP="00E93A11">
            <w:pPr>
              <w:spacing w:before="12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詳しくは大阪府ホームページに掲載しています。</w:t>
            </w:r>
            <w:r w:rsidRPr="00DE1FF0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hyperlink r:id="rId9" w:history="1">
              <w:r w:rsidRPr="00DE1FF0">
                <w:rPr>
                  <w:rStyle w:val="a5"/>
                  <w:rFonts w:ascii="HGｺﾞｼｯｸM" w:eastAsia="HGｺﾞｼｯｸM" w:hint="eastAsia"/>
                  <w:sz w:val="18"/>
                  <w:szCs w:val="18"/>
                  <w:u w:val="none"/>
                </w:rPr>
                <w:t>http://www.pref.osaka.lg.jp/toukei/iip_n/index.html</w:t>
              </w:r>
            </w:hyperlink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》</w:t>
            </w:r>
          </w:p>
        </w:tc>
      </w:tr>
    </w:tbl>
    <w:p w:rsidR="00AD058A" w:rsidRDefault="007259BE" w:rsidP="003B5E6D">
      <w:pPr>
        <w:spacing w:before="240"/>
        <w:ind w:firstLineChars="100" w:firstLine="209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5E26E1" wp14:editId="61065336">
                <wp:simplePos x="0" y="0"/>
                <wp:positionH relativeFrom="column">
                  <wp:posOffset>27940</wp:posOffset>
                </wp:positionH>
                <wp:positionV relativeFrom="paragraph">
                  <wp:posOffset>-97980</wp:posOffset>
                </wp:positionV>
                <wp:extent cx="1476000" cy="238125"/>
                <wp:effectExtent l="0" t="0" r="101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84185F" w:rsidP="00A06103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064165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３</w:t>
                            </w:r>
                          </w:p>
                          <w:p w:rsidR="0084185F" w:rsidRPr="00CF2319" w:rsidRDefault="0084185F" w:rsidP="00A061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7.7pt;width:116.2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3YQgIAADYEAAAOAAAAZHJzL2Uyb0RvYy54bWysU8GO0zAQvSPxD5bvNG3Y7rZR09XSZRHS&#10;LiAtfIDrOI2F4zG226QcWwnxEfwC4sz35EcYO91ugRsiB8uTmXkz8+Z5dtnWimyEdRJ0TkeDISVC&#10;cyikXuX0w/ubZxNKnGe6YAq0yOlWOHo5f/pk1phMpFCBKoQlCKJd1picVt6bLEkcr0TN3ACM0Ogs&#10;wdbMo2lXSWFZg+i1StLh8DxpwBbGAhfO4d/r3knnEb8sBfdvy9IJT1ROsTcfTxvPZTiT+YxlK8tM&#10;JfmhDfYPXdRMaix6hLpmnpG1lX9B1ZJbcFD6AYc6gbKUXMQZcJrR8I9p7itmRJwFyXHmSJP7f7D8&#10;zeadJbLIaUqJZjWuqNt/6Xbfu93Pbv+VdPtv3X7f7X6gTdJAV2Nchln3BvN8+wJaXHsc3Zlb4B8d&#10;0bComF6JK2uhqQQrsN1RyExOUnscF0CWzR0UWJetPUSgtrR14BLZIYiOa9seVyVaT3goeXZxPhyi&#10;i6MvfT4ZpeNYgmUP2cY6/0pATcIlpxalENHZ5tb50A3LHkJCMQ03UqkoB6VJk9PpGCGDx4GSRXBG&#10;w66WC2XJhgVBxe9Q97ewWnqUtZJ1TifHIJYFNl7qIlbxTKr+jp0ofaAnMNJz49tli4GBsyUUWyTK&#10;Qi9ffG54qcB+pqRB6ebUfVozKyhRrzWSfXGWTseo9WhMJlNkyZ46licOpjkC5dRT0l8Xvn8da2Pl&#10;qsI6/XI1XOF6ShmZe+zp0DWKMxJ6eEhB/ad2jHp87vNfAAAA//8DAFBLAwQUAAYACAAAACEAHAQX&#10;r98AAAAIAQAADwAAAGRycy9kb3ducmV2LnhtbEyPwU7DMBBE70j8g7VI3FonoS1ViFMhVISouNCi&#10;qtzceIkj4nWI3Sb8PcsJbrOa0eybYjW6VpyxD40nBek0AYFUedNQreBt9zhZgghRk9GtJ1TwjQFW&#10;5eVFoXPjB3rF8zbWgkso5FqBjbHLpQyVRafD1HdI7H343unIZ19L0+uBy10rsyRZSKcb4g9Wd/hg&#10;sfrcnpyCp+fhff2yuT3sDtbM5dptTNx/KXV9Nd7fgYg4xr8w/OIzOpTMdPQnMkG0CmYzDiqYpHMW&#10;7Gc3C55yZJGlIMtC/h9Q/gAAAP//AwBQSwECLQAUAAYACAAAACEAtoM4kv4AAADhAQAAEwAAAAAA&#10;AAAAAAAAAAAAAAAAW0NvbnRlbnRfVHlwZXNdLnhtbFBLAQItABQABgAIAAAAIQA4/SH/1gAAAJQB&#10;AAALAAAAAAAAAAAAAAAAAC8BAABfcmVscy8ucmVsc1BLAQItABQABgAIAAAAIQAW9j3YQgIAADYE&#10;AAAOAAAAAAAAAAAAAAAAAC4CAABkcnMvZTJvRG9jLnhtbFBLAQItABQABgAIAAAAIQAcBBev3wAA&#10;AAgBAAAPAAAAAAAAAAAAAAAAAJwEAABkcnMvZG93bnJldi54bWxQSwUGAAAAAAQABADzAAAAqAUA&#10;AAAA&#10;" filled="f">
                <v:textbox inset="5.85pt,.7pt,5.85pt,.7pt">
                  <w:txbxContent>
                    <w:p w:rsidR="0084185F" w:rsidRPr="00D41FBC" w:rsidRDefault="0084185F" w:rsidP="00A06103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064165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３</w:t>
                      </w:r>
                    </w:p>
                    <w:p w:rsidR="0084185F" w:rsidRPr="00CF2319" w:rsidRDefault="0084185F" w:rsidP="00A0610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818" w:rsidRPr="00485D24">
        <w:rPr>
          <w:rFonts w:ascii="HGｺﾞｼｯｸM" w:eastAsia="HGｺﾞｼｯｸM" w:hint="eastAsia"/>
          <w:sz w:val="22"/>
          <w:szCs w:val="22"/>
        </w:rPr>
        <w:t>大阪府では、府内</w:t>
      </w:r>
      <w:r w:rsidR="00D04907" w:rsidRPr="00485D24">
        <w:rPr>
          <w:rFonts w:ascii="HGｺﾞｼｯｸM" w:eastAsia="HGｺﾞｼｯｸM" w:hint="eastAsia"/>
          <w:sz w:val="22"/>
          <w:szCs w:val="22"/>
        </w:rPr>
        <w:t>製造</w:t>
      </w:r>
      <w:r w:rsidR="000B1818" w:rsidRPr="00485D24">
        <w:rPr>
          <w:rFonts w:ascii="HGｺﾞｼｯｸM" w:eastAsia="HGｺﾞｼｯｸM" w:hint="eastAsia"/>
          <w:sz w:val="22"/>
          <w:szCs w:val="22"/>
        </w:rPr>
        <w:t>工業の</w:t>
      </w:r>
      <w:r w:rsidR="00D04907" w:rsidRPr="00485D24">
        <w:rPr>
          <w:rFonts w:ascii="HGｺﾞｼｯｸM" w:eastAsia="HGｺﾞｼｯｸM" w:hint="eastAsia"/>
          <w:sz w:val="22"/>
          <w:szCs w:val="22"/>
        </w:rPr>
        <w:t>動向を総合的に</w:t>
      </w:r>
      <w:r w:rsidR="000B1818" w:rsidRPr="00485D24">
        <w:rPr>
          <w:rFonts w:ascii="HGｺﾞｼｯｸM" w:eastAsia="HGｺﾞｼｯｸM" w:hint="eastAsia"/>
          <w:sz w:val="22"/>
          <w:szCs w:val="22"/>
        </w:rPr>
        <w:t>把握する</w:t>
      </w:r>
      <w:r w:rsidR="003B5E6D">
        <w:rPr>
          <w:rFonts w:ascii="HGｺﾞｼｯｸM" w:eastAsia="HGｺﾞｼｯｸM" w:hint="eastAsia"/>
          <w:sz w:val="22"/>
          <w:szCs w:val="22"/>
        </w:rPr>
        <w:t>ため</w:t>
      </w:r>
      <w:r w:rsidR="000B1818" w:rsidRPr="00485D24">
        <w:rPr>
          <w:rFonts w:ascii="HGｺﾞｼｯｸM" w:eastAsia="HGｺﾞｼｯｸM" w:hint="eastAsia"/>
          <w:sz w:val="22"/>
          <w:szCs w:val="22"/>
        </w:rPr>
        <w:t>、毎月、生産指数、出荷指数、在庫指数及び在庫率指数を作成し、「大阪の工業動向」月報として公表しています。平成</w:t>
      </w:r>
      <w:r w:rsidR="005B5E8A" w:rsidRPr="00485D24">
        <w:rPr>
          <w:rFonts w:ascii="HGｺﾞｼｯｸM" w:eastAsia="HGｺﾞｼｯｸM" w:hint="eastAsia"/>
          <w:sz w:val="22"/>
          <w:szCs w:val="22"/>
        </w:rPr>
        <w:t>2</w:t>
      </w:r>
      <w:r w:rsidR="007E70C8">
        <w:rPr>
          <w:rFonts w:ascii="HGｺﾞｼｯｸM" w:eastAsia="HGｺﾞｼｯｸM" w:hint="eastAsia"/>
          <w:sz w:val="22"/>
          <w:szCs w:val="22"/>
        </w:rPr>
        <w:t>9</w:t>
      </w:r>
      <w:r w:rsidR="000B1818" w:rsidRPr="00485D24">
        <w:rPr>
          <w:rFonts w:ascii="HGｺﾞｼｯｸM" w:eastAsia="HGｺﾞｼｯｸM" w:hint="eastAsia"/>
          <w:sz w:val="22"/>
          <w:szCs w:val="22"/>
        </w:rPr>
        <w:t>年</w:t>
      </w:r>
      <w:r w:rsidR="00061D4E">
        <w:rPr>
          <w:rFonts w:ascii="HGｺﾞｼｯｸM" w:eastAsia="HGｺﾞｼｯｸM" w:hint="eastAsia"/>
          <w:sz w:val="22"/>
          <w:szCs w:val="22"/>
        </w:rPr>
        <w:t>３</w:t>
      </w:r>
      <w:bookmarkStart w:id="0" w:name="_GoBack"/>
      <w:bookmarkEnd w:id="0"/>
      <w:r w:rsidR="000B1818" w:rsidRPr="00485D24">
        <w:rPr>
          <w:rFonts w:ascii="HGｺﾞｼｯｸM" w:eastAsia="HGｺﾞｼｯｸM" w:hint="eastAsia"/>
          <w:sz w:val="22"/>
          <w:szCs w:val="22"/>
        </w:rPr>
        <w:t>月31日に、</w:t>
      </w:r>
      <w:r w:rsidR="00EB58D1" w:rsidRPr="00485D24">
        <w:rPr>
          <w:rFonts w:ascii="HGｺﾞｼｯｸM" w:eastAsia="HGｺﾞｼｯｸM" w:hint="eastAsia"/>
          <w:sz w:val="22"/>
          <w:szCs w:val="22"/>
        </w:rPr>
        <w:t xml:space="preserve">「大阪の工業動向 大阪府工業指数年報 </w:t>
      </w:r>
      <w:r w:rsidR="000B1818" w:rsidRPr="00485D24">
        <w:rPr>
          <w:rFonts w:ascii="HGｺﾞｼｯｸM" w:eastAsia="HGｺﾞｼｯｸM" w:hint="eastAsia"/>
          <w:sz w:val="22"/>
          <w:szCs w:val="22"/>
        </w:rPr>
        <w:t>平成2</w:t>
      </w:r>
      <w:r w:rsidR="007E70C8">
        <w:rPr>
          <w:rFonts w:ascii="HGｺﾞｼｯｸM" w:eastAsia="HGｺﾞｼｯｸM" w:hint="eastAsia"/>
          <w:sz w:val="22"/>
          <w:szCs w:val="22"/>
        </w:rPr>
        <w:t>8</w:t>
      </w:r>
      <w:r w:rsidR="000B1818" w:rsidRPr="00485D24">
        <w:rPr>
          <w:rFonts w:ascii="HGｺﾞｼｯｸM" w:eastAsia="HGｺﾞｼｯｸM" w:hint="eastAsia"/>
          <w:sz w:val="22"/>
          <w:szCs w:val="22"/>
        </w:rPr>
        <w:t>年</w:t>
      </w:r>
      <w:r w:rsidR="00EB58D1" w:rsidRPr="00485D24">
        <w:rPr>
          <w:rFonts w:ascii="HGｺﾞｼｯｸM" w:eastAsia="HGｺﾞｼｯｸM" w:hint="eastAsia"/>
          <w:sz w:val="22"/>
          <w:szCs w:val="22"/>
        </w:rPr>
        <w:t>速報」</w:t>
      </w:r>
      <w:r w:rsidR="000B1818" w:rsidRPr="00485D24">
        <w:rPr>
          <w:rFonts w:ascii="HGｺﾞｼｯｸM" w:eastAsia="HGｺﾞｼｯｸM" w:hint="eastAsia"/>
          <w:sz w:val="22"/>
          <w:szCs w:val="22"/>
        </w:rPr>
        <w:t>を公表しました</w:t>
      </w:r>
      <w:r w:rsidR="00483DD2" w:rsidRPr="00485D24">
        <w:rPr>
          <w:rFonts w:ascii="HGｺﾞｼｯｸM" w:eastAsia="HGｺﾞｼｯｸM" w:hint="eastAsia"/>
          <w:sz w:val="22"/>
          <w:szCs w:val="22"/>
        </w:rPr>
        <w:t>ので、</w:t>
      </w:r>
      <w:r w:rsidR="00240024" w:rsidRPr="00485D24">
        <w:rPr>
          <w:rFonts w:ascii="HGｺﾞｼｯｸM" w:eastAsia="HGｺﾞｼｯｸM" w:hint="eastAsia"/>
          <w:sz w:val="22"/>
          <w:szCs w:val="22"/>
        </w:rPr>
        <w:t>その</w:t>
      </w:r>
      <w:r w:rsidR="004E4AA9" w:rsidRPr="00485D24">
        <w:rPr>
          <w:rFonts w:ascii="HGｺﾞｼｯｸM" w:eastAsia="HGｺﾞｼｯｸM" w:hint="eastAsia"/>
          <w:sz w:val="22"/>
          <w:szCs w:val="22"/>
        </w:rPr>
        <w:t>概要を紹介します。</w:t>
      </w:r>
    </w:p>
    <w:p w:rsidR="00A93966" w:rsidRPr="00A93966" w:rsidRDefault="00A93966" w:rsidP="00A93966">
      <w:pPr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</w:p>
    <w:p w:rsidR="00A93966" w:rsidRDefault="00485D24" w:rsidP="00A93966">
      <w:pPr>
        <w:ind w:rightChars="121" w:right="253"/>
        <w:jc w:val="left"/>
        <w:rPr>
          <w:rFonts w:ascii="HGｺﾞｼｯｸM" w:eastAsia="HGｺﾞｼｯｸM"/>
          <w:noProof/>
        </w:rPr>
      </w:pPr>
      <w:r w:rsidRPr="00485D24">
        <w:rPr>
          <w:rFonts w:ascii="HGｺﾞｼｯｸM" w:eastAsia="HGｺﾞｼｯｸM" w:hint="eastAsia"/>
          <w:b/>
          <w:sz w:val="24"/>
        </w:rPr>
        <w:t>１</w:t>
      </w:r>
      <w:r w:rsidR="0038571C" w:rsidRPr="00485D24">
        <w:rPr>
          <w:rFonts w:ascii="HGｺﾞｼｯｸM" w:eastAsia="HGｺﾞｼｯｸM" w:hint="eastAsia"/>
          <w:b/>
          <w:sz w:val="24"/>
        </w:rPr>
        <w:t xml:space="preserve">　大阪府の工業動向概要</w:t>
      </w:r>
    </w:p>
    <w:p w:rsidR="00485D24" w:rsidRPr="00A93966" w:rsidRDefault="00A93966" w:rsidP="00A93966">
      <w:pPr>
        <w:ind w:rightChars="121" w:right="253" w:firstLineChars="50" w:firstLine="109"/>
        <w:jc w:val="left"/>
        <w:rPr>
          <w:rFonts w:ascii="HGｺﾞｼｯｸM" w:eastAsia="HGｺﾞｼｯｸM"/>
          <w:noProof/>
        </w:rPr>
      </w:pPr>
      <w:r>
        <w:rPr>
          <w:rFonts w:ascii="HGｺﾞｼｯｸM" w:eastAsia="HGｺﾞｼｯｸM" w:hAnsi="HGｺﾞｼｯｸM" w:hint="eastAsia"/>
          <w:sz w:val="22"/>
        </w:rPr>
        <w:t>(1)</w:t>
      </w:r>
      <w:r w:rsidR="00E401AA" w:rsidRPr="00E93A11">
        <w:rPr>
          <w:rFonts w:ascii="HGｺﾞｼｯｸM" w:eastAsia="HGｺﾞｼｯｸM" w:hAnsi="HGｺﾞｼｯｸM" w:hint="eastAsia"/>
          <w:sz w:val="22"/>
        </w:rPr>
        <w:t>平成</w:t>
      </w:r>
      <w:r w:rsidR="005B5E8A" w:rsidRPr="00E93A11">
        <w:rPr>
          <w:rFonts w:ascii="HGｺﾞｼｯｸM" w:eastAsia="HGｺﾞｼｯｸM" w:hAnsi="HGｺﾞｼｯｸM" w:hint="eastAsia"/>
          <w:sz w:val="22"/>
        </w:rPr>
        <w:t>2</w:t>
      </w:r>
      <w:r w:rsidR="007E70C8">
        <w:rPr>
          <w:rFonts w:ascii="HGｺﾞｼｯｸM" w:eastAsia="HGｺﾞｼｯｸM" w:hAnsi="HGｺﾞｼｯｸM" w:hint="eastAsia"/>
          <w:sz w:val="22"/>
        </w:rPr>
        <w:t>8</w:t>
      </w:r>
      <w:r w:rsidR="00E401AA" w:rsidRPr="00E93A11">
        <w:rPr>
          <w:rFonts w:ascii="HGｺﾞｼｯｸM" w:eastAsia="HGｺﾞｼｯｸM" w:hAnsi="HGｺﾞｼｯｸM" w:hint="eastAsia"/>
          <w:sz w:val="22"/>
        </w:rPr>
        <w:t>年</w:t>
      </w:r>
      <w:r w:rsidR="00354D5F" w:rsidRPr="00E93A11">
        <w:rPr>
          <w:rFonts w:ascii="HGｺﾞｼｯｸM" w:eastAsia="HGｺﾞｼｯｸM" w:hAnsi="HGｺﾞｼｯｸM" w:hint="eastAsia"/>
          <w:sz w:val="22"/>
        </w:rPr>
        <w:t>の</w:t>
      </w:r>
      <w:r w:rsidR="00E401AA" w:rsidRPr="00E93A11">
        <w:rPr>
          <w:rFonts w:ascii="HGｺﾞｼｯｸM" w:eastAsia="HGｺﾞｼｯｸM" w:hAnsi="HGｺﾞｼｯｸM" w:hint="eastAsia"/>
          <w:sz w:val="22"/>
        </w:rPr>
        <w:t>大阪府</w:t>
      </w:r>
      <w:r w:rsidR="00A0092C" w:rsidRPr="00E93A11">
        <w:rPr>
          <w:rFonts w:ascii="HGｺﾞｼｯｸM" w:eastAsia="HGｺﾞｼｯｸM" w:hAnsi="HGｺﾞｼｯｸM" w:hint="eastAsia"/>
          <w:sz w:val="22"/>
        </w:rPr>
        <w:t>生産指数</w:t>
      </w:r>
      <w:r w:rsidR="00354D5F" w:rsidRPr="00E93A11">
        <w:rPr>
          <w:rFonts w:ascii="HGｺﾞｼｯｸM" w:eastAsia="HGｺﾞｼｯｸM" w:hAnsi="HGｺﾞｼｯｸM" w:hint="eastAsia"/>
          <w:sz w:val="22"/>
        </w:rPr>
        <w:t>は、</w:t>
      </w:r>
      <w:r w:rsidR="007E70C8" w:rsidRPr="007E70C8">
        <w:rPr>
          <w:rFonts w:ascii="HGｺﾞｼｯｸM" w:eastAsia="HGｺﾞｼｯｸM" w:hAnsi="HGｺﾞｼｯｸM"/>
          <w:sz w:val="22"/>
        </w:rPr>
        <w:t>102.4</w:t>
      </w:r>
      <w:r w:rsidR="00E401AA" w:rsidRPr="00E93A11">
        <w:rPr>
          <w:rFonts w:ascii="HGｺﾞｼｯｸM" w:eastAsia="HGｺﾞｼｯｸM" w:hAnsi="HGｺﾞｼｯｸM" w:hint="eastAsia"/>
          <w:sz w:val="22"/>
        </w:rPr>
        <w:t>（</w:t>
      </w:r>
      <w:r w:rsidR="00A0092C" w:rsidRPr="00E93A11">
        <w:rPr>
          <w:rFonts w:ascii="HGｺﾞｼｯｸM" w:eastAsia="HGｺﾞｼｯｸM" w:hAnsi="HGｺﾞｼｯｸM" w:hint="eastAsia"/>
          <w:sz w:val="22"/>
        </w:rPr>
        <w:t>前年比</w:t>
      </w:r>
      <w:r w:rsidR="007E70C8" w:rsidRPr="007E70C8">
        <w:rPr>
          <w:rFonts w:ascii="HGｺﾞｼｯｸM" w:eastAsia="HGｺﾞｼｯｸM" w:hAnsi="HGｺﾞｼｯｸM" w:hint="eastAsia"/>
          <w:sz w:val="22"/>
        </w:rPr>
        <w:t>▲3.1</w:t>
      </w:r>
      <w:r w:rsidR="00A0092C" w:rsidRPr="00E93A11">
        <w:rPr>
          <w:rFonts w:ascii="HGｺﾞｼｯｸM" w:eastAsia="HGｺﾞｼｯｸM" w:hAnsi="HGｺﾞｼｯｸM" w:hint="eastAsia"/>
          <w:sz w:val="22"/>
        </w:rPr>
        <w:t>％</w:t>
      </w:r>
      <w:r w:rsidR="00E401AA" w:rsidRPr="00E93A11">
        <w:rPr>
          <w:rFonts w:ascii="HGｺﾞｼｯｸM" w:eastAsia="HGｺﾞｼｯｸM" w:hAnsi="HGｺﾞｼｯｸM" w:hint="eastAsia"/>
          <w:sz w:val="22"/>
        </w:rPr>
        <w:t>）で</w:t>
      </w:r>
      <w:r w:rsidR="00382A06" w:rsidRPr="00E93A11">
        <w:rPr>
          <w:rFonts w:ascii="HGｺﾞｼｯｸM" w:eastAsia="HGｺﾞｼｯｸM" w:hAnsi="HGｺﾞｼｯｸM" w:hint="eastAsia"/>
          <w:sz w:val="22"/>
        </w:rPr>
        <w:t>、</w:t>
      </w:r>
      <w:r w:rsidR="007E70C8">
        <w:rPr>
          <w:rFonts w:ascii="HGｺﾞｼｯｸM" w:eastAsia="HGｺﾞｼｯｸM" w:hAnsi="HGｺﾞｼｯｸM" w:hint="eastAsia"/>
          <w:sz w:val="22"/>
        </w:rPr>
        <w:t>２</w:t>
      </w:r>
      <w:r w:rsidR="00697224" w:rsidRPr="00E93A11">
        <w:rPr>
          <w:rFonts w:ascii="HGｺﾞｼｯｸM" w:eastAsia="HGｺﾞｼｯｸM" w:hAnsi="HGｺﾞｼｯｸM" w:hint="eastAsia"/>
          <w:sz w:val="22"/>
        </w:rPr>
        <w:t>年</w:t>
      </w:r>
      <w:r w:rsidR="007E70C8">
        <w:rPr>
          <w:rFonts w:ascii="HGｺﾞｼｯｸM" w:eastAsia="HGｺﾞｼｯｸM" w:hAnsi="HGｺﾞｼｯｸM" w:hint="eastAsia"/>
          <w:sz w:val="22"/>
        </w:rPr>
        <w:t>連続</w:t>
      </w:r>
      <w:r w:rsidR="00697224" w:rsidRPr="00E93A11">
        <w:rPr>
          <w:rFonts w:ascii="HGｺﾞｼｯｸM" w:eastAsia="HGｺﾞｼｯｸM" w:hAnsi="HGｺﾞｼｯｸM" w:hint="eastAsia"/>
          <w:sz w:val="22"/>
        </w:rPr>
        <w:t>の低下</w:t>
      </w:r>
    </w:p>
    <w:p w:rsidR="00485D24" w:rsidRPr="00E93A11" w:rsidRDefault="00A93966" w:rsidP="00A93966">
      <w:pPr>
        <w:ind w:rightChars="121" w:right="253" w:firstLineChars="50" w:firstLine="109"/>
        <w:jc w:val="left"/>
        <w:rPr>
          <w:rFonts w:ascii="HGｺﾞｼｯｸM" w:eastAsia="HGｺﾞｼｯｸM" w:hAnsi="HGｺﾞｼｯｸM"/>
          <w:sz w:val="22"/>
        </w:rPr>
      </w:pPr>
      <w:r>
        <w:rPr>
          <w:rFonts w:ascii="HGｺﾞｼｯｸM" w:eastAsia="HGｺﾞｼｯｸM" w:hAnsi="HGｺﾞｼｯｸM" w:hint="eastAsia"/>
          <w:sz w:val="22"/>
        </w:rPr>
        <w:t>(2)</w:t>
      </w:r>
      <w:r w:rsidR="00AD058A" w:rsidRPr="00E93A11">
        <w:rPr>
          <w:rFonts w:ascii="HGｺﾞｼｯｸM" w:eastAsia="HGｺﾞｼｯｸM" w:hAnsi="HGｺﾞｼｯｸM" w:hint="eastAsia"/>
          <w:sz w:val="22"/>
        </w:rPr>
        <w:t>出荷指数は、</w:t>
      </w:r>
      <w:r w:rsidR="007E70C8" w:rsidRPr="007E70C8">
        <w:rPr>
          <w:rFonts w:ascii="HGｺﾞｼｯｸM" w:eastAsia="HGｺﾞｼｯｸM" w:hAnsi="HGｺﾞｼｯｸM"/>
          <w:sz w:val="22"/>
        </w:rPr>
        <w:t>96.8</w:t>
      </w:r>
      <w:r w:rsidR="00AD058A" w:rsidRPr="00E93A11">
        <w:rPr>
          <w:rFonts w:ascii="HGｺﾞｼｯｸM" w:eastAsia="HGｺﾞｼｯｸM" w:hAnsi="HGｺﾞｼｯｸM" w:hint="eastAsia"/>
          <w:sz w:val="22"/>
        </w:rPr>
        <w:t>（前年比</w:t>
      </w:r>
      <w:r w:rsidR="007E70C8" w:rsidRPr="007E70C8">
        <w:rPr>
          <w:rFonts w:ascii="HGｺﾞｼｯｸM" w:eastAsia="HGｺﾞｼｯｸM" w:hAnsi="HGｺﾞｼｯｸM"/>
          <w:sz w:val="22"/>
        </w:rPr>
        <w:t>0.6</w:t>
      </w:r>
      <w:r w:rsidR="00AD058A" w:rsidRPr="00E93A11">
        <w:rPr>
          <w:rFonts w:ascii="HGｺﾞｼｯｸM" w:eastAsia="HGｺﾞｼｯｸM" w:hAnsi="HGｺﾞｼｯｸM" w:hint="eastAsia"/>
          <w:sz w:val="22"/>
        </w:rPr>
        <w:t>％）で、</w:t>
      </w:r>
      <w:r w:rsidR="00BB4CD9">
        <w:rPr>
          <w:rFonts w:ascii="HGｺﾞｼｯｸM" w:eastAsia="HGｺﾞｼｯｸM" w:hAnsi="HGｺﾞｼｯｸM" w:hint="eastAsia"/>
          <w:sz w:val="22"/>
        </w:rPr>
        <w:t>２</w:t>
      </w:r>
      <w:r w:rsidR="00697224" w:rsidRPr="00E93A11">
        <w:rPr>
          <w:rFonts w:ascii="HGｺﾞｼｯｸM" w:eastAsia="HGｺﾞｼｯｸM" w:hAnsi="HGｺﾞｼｯｸM" w:hint="eastAsia"/>
          <w:sz w:val="22"/>
        </w:rPr>
        <w:t>年ぶりの</w:t>
      </w:r>
      <w:r w:rsidR="007E70C8">
        <w:rPr>
          <w:rFonts w:ascii="HGｺﾞｼｯｸM" w:eastAsia="HGｺﾞｼｯｸM" w:hAnsi="HGｺﾞｼｯｸM" w:hint="eastAsia"/>
          <w:sz w:val="22"/>
        </w:rPr>
        <w:t>上昇</w:t>
      </w:r>
    </w:p>
    <w:p w:rsidR="00A06103" w:rsidRPr="00E93A11" w:rsidRDefault="00F00333" w:rsidP="00A93966">
      <w:pPr>
        <w:ind w:rightChars="121" w:right="253" w:firstLineChars="50" w:firstLine="109"/>
        <w:jc w:val="left"/>
        <w:rPr>
          <w:rFonts w:ascii="HGｺﾞｼｯｸM" w:eastAsia="HGｺﾞｼｯｸM" w:hAnsi="HGｺﾞｼｯｸM"/>
          <w:sz w:val="22"/>
        </w:rPr>
      </w:pPr>
      <w:r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250825</wp:posOffset>
                </wp:positionV>
                <wp:extent cx="4266565" cy="356235"/>
                <wp:effectExtent l="0" t="0" r="0" b="5715"/>
                <wp:wrapTopAndBottom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5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11" w:rsidRPr="00D4441D" w:rsidRDefault="00E93A11" w:rsidP="00E93A11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b/>
                                <w:sz w:val="22"/>
                              </w:rPr>
                            </w:pPr>
                            <w:r w:rsidRPr="00D4441D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</w:rPr>
                              <w:t>第１図　工業指数（生産･出荷・在庫）の推移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81.65pt;margin-top:19.75pt;width:335.95pt;height:2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pMoAIAAHwFAAAOAAAAZHJzL2Uyb0RvYy54bWysVM1u1DAQviPxDpbvNPsPrJqtllZFSFVb&#10;0aKevY7djXA8xvZushx3pYqH4BUQZ54nL8LYSbarwqWISzL2fDOe+ebn+KQqFFkL63LQKe0f9SgR&#10;mkOW6/uUfro9f/WGEueZzpgCLVK6EY6ezF6+OC7NVAxgCSoTlqAT7aalSenSezNNEseXomDuCIzQ&#10;qJRgC+bxaO+TzLISvRcqGfR6k6QEmxkLXDiHt2eNks6ifykF91dSOuGJSinG5uPXxu8ifJPZMZve&#10;W2aWOW/DYP8QRcFyjY/uXZ0xz8jK5n+4KnJuwYH0RxyKBKTMuYg5YDb93pNsbpbMiJgLkuPMnib3&#10;/9zyy/W1JXmGtRtSolmBNap3D/X2R739Ve++kXr3vd7t6u1PPBPEIGGlcVO0uzFo6at3UKFxd+/w&#10;MvBQSVuEP2ZIUI/Ub/Z0i8oTjpejwWQynowp4agbjieD4Ti4SR6tjXX+vYCCBCGlFssZWWbrC+cb&#10;aAcJj2k4z5WKJVWalCmdDMe9aLDXoHOlA1bE5mjdhIyayKPkN0oEjNIfhURyYgLhIralOFWWrBk2&#10;FONcaB9zj34RHVASg3iOYYt/jOo5xk0e3cug/d64yDXYmP2TsLPPXciywSPnB3kH0VeLqumKrrAL&#10;yDZYbwvNCDnDz3MsygVz/ppZnBksMe4Bf4UfqQDJh1aiZAn269/uAx5bGbWUlDiDKXVfVswKStQH&#10;jU3+tj8ahaGNh9H49QAP9lCzONToVXEKWJU+bhzDoxjwXnWitFDc4bqYh1dRxTTHt1PqO/HUN5sB&#10;1w0X83kE4Zga5i/0jeHBdShSaLnb6o5Z0/alx46+hG5a2fRJezbYYKlhvvIg89i7geeG1ZZ/HPHY&#10;/e06Cjvk8BxRj0tz9hsAAP//AwBQSwMEFAAGAAgAAAAhABCiKpThAAAACQEAAA8AAABkcnMvZG93&#10;bnJldi54bWxMj01Lw0AURfeC/2F4BXd20oSENGZSSqAIoovWbty9ZKZJcD5iZtpGf73PlV1e3uHe&#10;88rNbDS7qMkPzgpYLSNgyrZODrYTcHzfPebAfEArUTurBHwrD5vq/q7EQrqr3avLIXSMSqwvUEAf&#10;wlhw7tteGfRLNypLt5ObDAaKU8flhFcqN5rHUZRxg4OlhR5HVfeq/TycjYCXeveG+yY2+Y+un19P&#10;2/Hr+JEK8bCYt0/AgprDPwx/+qQOFTk17mylZ5pyliSECkjWKTAC8iSNgTUC1mkGvCr57QfVLwAA&#10;AP//AwBQSwECLQAUAAYACAAAACEAtoM4kv4AAADhAQAAEwAAAAAAAAAAAAAAAAAAAAAAW0NvbnRl&#10;bnRfVHlwZXNdLnhtbFBLAQItABQABgAIAAAAIQA4/SH/1gAAAJQBAAALAAAAAAAAAAAAAAAAAC8B&#10;AABfcmVscy8ucmVsc1BLAQItABQABgAIAAAAIQBw/QpMoAIAAHwFAAAOAAAAAAAAAAAAAAAAAC4C&#10;AABkcnMvZTJvRG9jLnhtbFBLAQItABQABgAIAAAAIQAQoiqU4QAAAAkBAAAPAAAAAAAAAAAAAAAA&#10;APoEAABkcnMvZG93bnJldi54bWxQSwUGAAAAAAQABADzAAAACAYAAAAA&#10;" filled="f" stroked="f" strokeweight=".5pt">
                <v:textbox>
                  <w:txbxContent>
                    <w:p w:rsidR="00E93A11" w:rsidRPr="00D4441D" w:rsidRDefault="00E93A11" w:rsidP="00E93A11">
                      <w:pPr>
                        <w:jc w:val="center"/>
                        <w:rPr>
                          <w:rFonts w:ascii="HGｺﾞｼｯｸM" w:eastAsia="HGｺﾞｼｯｸM" w:hAnsi="ＭＳ Ｐゴシック"/>
                          <w:b/>
                          <w:sz w:val="22"/>
                        </w:rPr>
                      </w:pPr>
                      <w:r w:rsidRPr="00D4441D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</w:rPr>
                        <w:t>第１図　工業指数（生産･出荷・在庫）の推移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3966">
        <w:rPr>
          <w:rFonts w:ascii="HGｺﾞｼｯｸM" w:eastAsia="HGｺﾞｼｯｸM" w:hAnsi="HGｺﾞｼｯｸM" w:hint="eastAsia"/>
          <w:sz w:val="22"/>
        </w:rPr>
        <w:t>(3)</w:t>
      </w:r>
      <w:r w:rsidR="00AD058A" w:rsidRPr="00E93A11">
        <w:rPr>
          <w:rFonts w:ascii="HGｺﾞｼｯｸM" w:eastAsia="HGｺﾞｼｯｸM" w:hAnsi="HGｺﾞｼｯｸM" w:hint="eastAsia"/>
          <w:sz w:val="22"/>
        </w:rPr>
        <w:t>在庫指数は、</w:t>
      </w:r>
      <w:r w:rsidR="007E70C8" w:rsidRPr="007E70C8">
        <w:rPr>
          <w:rFonts w:ascii="HGｺﾞｼｯｸM" w:eastAsia="HGｺﾞｼｯｸM" w:hAnsi="HGｺﾞｼｯｸM"/>
          <w:sz w:val="22"/>
        </w:rPr>
        <w:t>103.8</w:t>
      </w:r>
      <w:r w:rsidR="00AD058A" w:rsidRPr="00E93A11">
        <w:rPr>
          <w:rFonts w:ascii="HGｺﾞｼｯｸM" w:eastAsia="HGｺﾞｼｯｸM" w:hAnsi="HGｺﾞｼｯｸM" w:hint="eastAsia"/>
          <w:sz w:val="22"/>
        </w:rPr>
        <w:t>（前年比</w:t>
      </w:r>
      <w:r w:rsidR="007E70C8" w:rsidRPr="007E70C8">
        <w:rPr>
          <w:rFonts w:ascii="HGｺﾞｼｯｸM" w:eastAsia="HGｺﾞｼｯｸM" w:hAnsi="HGｺﾞｼｯｸM" w:hint="eastAsia"/>
          <w:sz w:val="22"/>
        </w:rPr>
        <w:t>▲4.8</w:t>
      </w:r>
      <w:r w:rsidR="00AD058A" w:rsidRPr="00E93A11">
        <w:rPr>
          <w:rFonts w:ascii="HGｺﾞｼｯｸM" w:eastAsia="HGｺﾞｼｯｸM" w:hAnsi="HGｺﾞｼｯｸM" w:hint="eastAsia"/>
          <w:sz w:val="22"/>
        </w:rPr>
        <w:t>％）で、</w:t>
      </w:r>
      <w:r w:rsidR="007E70C8">
        <w:rPr>
          <w:rFonts w:ascii="HGｺﾞｼｯｸM" w:eastAsia="HGｺﾞｼｯｸM" w:hAnsi="HGｺﾞｼｯｸM" w:hint="eastAsia"/>
          <w:sz w:val="22"/>
        </w:rPr>
        <w:t>２</w:t>
      </w:r>
      <w:r w:rsidR="00697224" w:rsidRPr="00E93A11">
        <w:rPr>
          <w:rFonts w:ascii="HGｺﾞｼｯｸM" w:eastAsia="HGｺﾞｼｯｸM" w:hAnsi="HGｺﾞｼｯｸM" w:hint="eastAsia"/>
          <w:sz w:val="22"/>
        </w:rPr>
        <w:t>年ぶりの</w:t>
      </w:r>
      <w:r w:rsidR="007E70C8">
        <w:rPr>
          <w:rFonts w:ascii="HGｺﾞｼｯｸM" w:eastAsia="HGｺﾞｼｯｸM" w:hAnsi="HGｺﾞｼｯｸM" w:hint="eastAsia"/>
          <w:sz w:val="22"/>
        </w:rPr>
        <w:t>低下</w:t>
      </w:r>
    </w:p>
    <w:p w:rsidR="007E70C8" w:rsidRDefault="002E1529" w:rsidP="00C13D31">
      <w:pPr>
        <w:pStyle w:val="ab"/>
        <w:snapToGrid w:val="0"/>
        <w:spacing w:line="0" w:lineRule="atLeast"/>
        <w:jc w:val="center"/>
      </w:pPr>
      <w:r>
        <w:rPr>
          <w:noProof/>
        </w:rPr>
        <w:drawing>
          <wp:inline distT="0" distB="0" distL="0" distR="0" wp14:anchorId="594CAE2E">
            <wp:extent cx="5443268" cy="2114865"/>
            <wp:effectExtent l="0" t="0" r="508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9"/>
                    <a:stretch/>
                  </pic:blipFill>
                  <pic:spPr bwMode="auto">
                    <a:xfrm>
                      <a:off x="0" y="0"/>
                      <a:ext cx="5454611" cy="21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92C" w:rsidRPr="00485D24" w:rsidRDefault="00485D24" w:rsidP="00A93966">
      <w:pPr>
        <w:spacing w:before="120"/>
        <w:ind w:rightChars="121" w:right="253"/>
        <w:jc w:val="left"/>
        <w:rPr>
          <w:rFonts w:ascii="HGｺﾞｼｯｸM" w:eastAsia="HGｺﾞｼｯｸM" w:hAnsi="HGｺﾞｼｯｸM"/>
          <w:sz w:val="22"/>
        </w:rPr>
      </w:pPr>
      <w:r w:rsidRPr="00485D24">
        <w:rPr>
          <w:rFonts w:ascii="HGｺﾞｼｯｸM" w:eastAsia="HGｺﾞｼｯｸM" w:hAnsi="HGｺﾞｼｯｸM" w:hint="eastAsia"/>
          <w:b/>
          <w:sz w:val="24"/>
        </w:rPr>
        <w:t>２</w:t>
      </w: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38571C" w:rsidRPr="00485D24">
        <w:rPr>
          <w:rFonts w:ascii="HGｺﾞｼｯｸM" w:eastAsia="HGｺﾞｼｯｸM" w:hAnsi="HGｺﾞｼｯｸM" w:hint="eastAsia"/>
          <w:b/>
          <w:sz w:val="24"/>
        </w:rPr>
        <w:t>生産指数の動向</w:t>
      </w:r>
    </w:p>
    <w:p w:rsidR="00E238A9" w:rsidRPr="00E238A9" w:rsidRDefault="00F00333" w:rsidP="00F00333">
      <w:pPr>
        <w:ind w:leftChars="100" w:left="209" w:firstLineChars="100" w:firstLine="219"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514985</wp:posOffset>
                </wp:positionV>
                <wp:extent cx="2372995" cy="321945"/>
                <wp:effectExtent l="0" t="0" r="0" b="1905"/>
                <wp:wrapTopAndBottom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4CD9" w:rsidRPr="00D4441D" w:rsidRDefault="00BB4CD9" w:rsidP="00BB4CD9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b/>
                                <w:sz w:val="22"/>
                              </w:rPr>
                            </w:pPr>
                            <w:r w:rsidRPr="00D4441D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</w:rPr>
                              <w:t>第２図　全国・近畿との比較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166.7pt;margin-top:40.55pt;width:186.85pt;height:2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lBWAIAAHkEAAAOAAAAZHJzL2Uyb0RvYy54bWysVM1u2zAMvg/YOwi6L06cpF2MOEXWIsOA&#10;oC2QDj0rshwbsEVNUmJnxwYo9hB7hWHnPY9fZJQcp0G307CLTIoUf76P9PSqLguyE9rkIGM66PUp&#10;EZJDkstNTD8/LN69p8RYJhNWgBQx3QtDr2Zv30wrFYkQMigSoQkGkSaqVEwza1UUBIZnomSmB0pI&#10;NKagS2ZR1Zsg0azC6GURhP3+RVCBTpQGLozB25vWSGc+fpoKbu/S1AhLiphibdaf2p9rdwazKYs2&#10;mqks58cy2D9UUbJcYtJTqBtmGdnq/I9QZc41GEhtj0MZQJrmXPgesJtB/1U3q4wp4XtBcIw6wWT+&#10;X1h+u7vXJE9iGo4okaxEjprDc/P0o3n61Ry+kebwvTkcmqefqBP0QcAqZSJ8t1L40tYfoEbiu3uD&#10;lw6HOtWl+2KHBO0I/f4Et6gt4XgZDi/DyWRMCUfbMBxMRmMXJnh5rbSxHwWUxAkx1UinR5ntlsa2&#10;rp2LSyZhkReFp7SQpIrpxXDc9w9OFgxeSOcr/HAcw7iO2sqdZOt13ULSdbWGZI/Namjnxyi+yLGi&#10;JTP2nmkcGOwPl8De4ZEWgJnhKFGSgf76t3vnjzyilZIKBzCm5suWaUFJ8Ukiw5PBaOQm1iuj8WWI&#10;ij63rM8tclteA874ANdNcS86f1t0YqqhfMRdmbusaGKSY+6Y2k68tu1a4K5xMZ97J5xRxexSrhR3&#10;oR1uDu+H+pFpdSTFIp230I0qi15x0/q27My3FtLcE+dwblFFwp2C8+2pP+6iW6Bz3Xu9/DFmvwEA&#10;AP//AwBQSwMEFAAGAAgAAAAhAGvX4t7hAAAACgEAAA8AAABkcnMvZG93bnJldi54bWxMj8FOwzAM&#10;hu9IvENkJG4s7Qqs6ppOU6UJCcFhYxduaeO11RqnNNlWeHrMadxs+dPv789Xk+3FGUffOVIQzyIQ&#10;SLUzHTUK9h+bhxSED5qM7h2hgm/0sCpub3KdGXehLZ53oREcQj7TCtoQhkxKX7dotZ+5AYlvBzda&#10;HXgdG2lGfeFw28t5FD1LqzviD60esGyxPu5OVsFruXnX22pu05++fHk7rIev/eeTUvd303oJIuAU&#10;rjD86bM6FOxUuRMZL3oFSZI8MqogjWMQDCyiBQ8Vk0mcgixy+b9C8QsAAP//AwBQSwECLQAUAAYA&#10;CAAAACEAtoM4kv4AAADhAQAAEwAAAAAAAAAAAAAAAAAAAAAAW0NvbnRlbnRfVHlwZXNdLnhtbFBL&#10;AQItABQABgAIAAAAIQA4/SH/1gAAAJQBAAALAAAAAAAAAAAAAAAAAC8BAABfcmVscy8ucmVsc1BL&#10;AQItABQABgAIAAAAIQABRKlBWAIAAHkEAAAOAAAAAAAAAAAAAAAAAC4CAABkcnMvZTJvRG9jLnht&#10;bFBLAQItABQABgAIAAAAIQBr1+Le4QAAAAoBAAAPAAAAAAAAAAAAAAAAALIEAABkcnMvZG93bnJl&#10;di54bWxQSwUGAAAAAAQABADzAAAAwAUAAAAA&#10;" filled="f" stroked="f" strokeweight=".5pt">
                <v:textbox>
                  <w:txbxContent>
                    <w:p w:rsidR="00BB4CD9" w:rsidRPr="00D4441D" w:rsidRDefault="00BB4CD9" w:rsidP="00BB4CD9">
                      <w:pPr>
                        <w:jc w:val="center"/>
                        <w:rPr>
                          <w:rFonts w:ascii="HGｺﾞｼｯｸM" w:eastAsia="HGｺﾞｼｯｸM" w:hAnsi="ＭＳ Ｐゴシック"/>
                          <w:b/>
                          <w:sz w:val="22"/>
                        </w:rPr>
                      </w:pPr>
                      <w:r w:rsidRPr="00D4441D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</w:rPr>
                        <w:t xml:space="preserve">第２図　</w:t>
                      </w:r>
                      <w:r w:rsidRPr="00D4441D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</w:rPr>
                        <w:t>全国・近畿との比較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E4AA9" w:rsidRPr="00485D24"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D60A5D" w:rsidRPr="00485D24">
        <w:rPr>
          <w:rFonts w:ascii="HGｺﾞｼｯｸM" w:eastAsia="HGｺﾞｼｯｸM" w:hAnsi="HGｺﾞｼｯｸM" w:hint="eastAsia"/>
          <w:sz w:val="22"/>
          <w:szCs w:val="22"/>
        </w:rPr>
        <w:t>0年から平成</w:t>
      </w:r>
      <w:r w:rsidR="00BD16EC" w:rsidRPr="00485D24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4E2E4F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D60A5D" w:rsidRPr="00485D24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4E4AA9" w:rsidRPr="00485D24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D60A5D" w:rsidRPr="00485D24">
        <w:rPr>
          <w:rFonts w:ascii="HGｺﾞｼｯｸM" w:eastAsia="HGｺﾞｼｯｸM" w:hAnsi="HGｺﾞｼｯｸM" w:hint="eastAsia"/>
          <w:sz w:val="22"/>
          <w:szCs w:val="22"/>
        </w:rPr>
        <w:t>生産指数</w:t>
      </w:r>
      <w:r w:rsidR="004E4AA9" w:rsidRPr="00485D24">
        <w:rPr>
          <w:rFonts w:ascii="HGｺﾞｼｯｸM" w:eastAsia="HGｺﾞｼｯｸM" w:hAnsi="HGｺﾞｼｯｸM" w:hint="eastAsia"/>
          <w:sz w:val="22"/>
          <w:szCs w:val="22"/>
        </w:rPr>
        <w:t>の動向を全国、近畿の動き</w:t>
      </w:r>
      <w:r w:rsidR="004A26D9" w:rsidRPr="00485D24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4E4AA9" w:rsidRPr="00485D24">
        <w:rPr>
          <w:rFonts w:ascii="HGｺﾞｼｯｸM" w:eastAsia="HGｺﾞｼｯｸM" w:hAnsi="HGｺﾞｼｯｸM" w:hint="eastAsia"/>
          <w:sz w:val="22"/>
          <w:szCs w:val="22"/>
        </w:rPr>
        <w:t>交えて紹介します。</w:t>
      </w:r>
      <w:r w:rsidR="004B1DE4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4B1DE4" w:rsidRPr="00B03741">
        <w:rPr>
          <w:rFonts w:ascii="HGｺﾞｼｯｸM" w:eastAsia="HGｺﾞｼｯｸM" w:hAnsi="HGｺﾞｼｯｸM" w:hint="eastAsia"/>
          <w:kern w:val="0"/>
          <w:sz w:val="22"/>
          <w:szCs w:val="22"/>
        </w:rPr>
        <w:t>全国</w:t>
      </w:r>
      <w:r w:rsidR="004B1DE4">
        <w:rPr>
          <w:rFonts w:ascii="HGｺﾞｼｯｸM" w:eastAsia="HGｺﾞｼｯｸM" w:hAnsi="HGｺﾞｼｯｸM" w:hint="eastAsia"/>
          <w:kern w:val="0"/>
          <w:sz w:val="22"/>
          <w:szCs w:val="22"/>
        </w:rPr>
        <w:t>」</w:t>
      </w:r>
      <w:r w:rsidR="004B1DE4" w:rsidRPr="00B03741">
        <w:rPr>
          <w:rFonts w:ascii="HGｺﾞｼｯｸM" w:eastAsia="HGｺﾞｼｯｸM" w:hAnsi="HGｺﾞｼｯｸM" w:hint="eastAsia"/>
          <w:kern w:val="0"/>
          <w:sz w:val="22"/>
          <w:szCs w:val="22"/>
        </w:rPr>
        <w:t>は経済産業省、</w:t>
      </w:r>
      <w:r w:rsidR="004B1DE4">
        <w:rPr>
          <w:rFonts w:ascii="HGｺﾞｼｯｸM" w:eastAsia="HGｺﾞｼｯｸM" w:hAnsi="HGｺﾞｼｯｸM" w:hint="eastAsia"/>
          <w:kern w:val="0"/>
          <w:sz w:val="22"/>
          <w:szCs w:val="22"/>
        </w:rPr>
        <w:t>「近畿」</w:t>
      </w:r>
      <w:r w:rsidR="004B1DE4" w:rsidRPr="00B03741">
        <w:rPr>
          <w:rFonts w:ascii="HGｺﾞｼｯｸM" w:eastAsia="HGｺﾞｼｯｸM" w:hAnsi="HGｺﾞｼｯｸM" w:hint="eastAsia"/>
          <w:kern w:val="0"/>
          <w:sz w:val="22"/>
          <w:szCs w:val="22"/>
        </w:rPr>
        <w:t>は近畿経済産業局が、公表した数値を基にグラフを作成しています。</w:t>
      </w:r>
    </w:p>
    <w:p w:rsidR="003B5E6D" w:rsidRDefault="0036122F" w:rsidP="003B5E6D">
      <w:pPr>
        <w:snapToGrid w:val="0"/>
        <w:spacing w:before="120" w:line="0" w:lineRule="atLeast"/>
        <w:jc w:val="center"/>
        <w:rPr>
          <w:rFonts w:ascii="HGｺﾞｼｯｸM" w:eastAsia="HGｺﾞｼｯｸM" w:hAnsi="HGｺﾞｼｯｸM"/>
          <w:kern w:val="0"/>
          <w:sz w:val="18"/>
          <w:szCs w:val="22"/>
        </w:rPr>
      </w:pPr>
      <w:r>
        <w:rPr>
          <w:rFonts w:ascii="HGｺﾞｼｯｸM" w:eastAsia="HGｺﾞｼｯｸM" w:hAnsi="HGｺﾞｼｯｸM"/>
          <w:noProof/>
          <w:kern w:val="0"/>
          <w:sz w:val="18"/>
          <w:szCs w:val="22"/>
        </w:rPr>
        <w:drawing>
          <wp:inline distT="0" distB="0" distL="0" distR="0" wp14:anchorId="0E3AD30A">
            <wp:extent cx="5190524" cy="221380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40" cy="22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80" w:rsidRPr="006856E9" w:rsidRDefault="001C3C80" w:rsidP="003B5E6D">
      <w:pPr>
        <w:ind w:leftChars="93" w:left="194" w:firstLineChars="115" w:firstLine="252"/>
        <w:jc w:val="left"/>
        <w:rPr>
          <w:rFonts w:ascii="HGｺﾞｼｯｸM" w:eastAsia="HGｺﾞｼｯｸM" w:hAnsi="HGｺﾞｼｯｸM"/>
          <w:sz w:val="22"/>
          <w:szCs w:val="22"/>
        </w:rPr>
      </w:pPr>
      <w:r w:rsidRPr="006856E9">
        <w:rPr>
          <w:rFonts w:ascii="HGｺﾞｼｯｸM" w:eastAsia="HGｺﾞｼｯｸM" w:hAnsi="HGｺﾞｼｯｸM" w:hint="eastAsia"/>
          <w:sz w:val="22"/>
          <w:szCs w:val="22"/>
        </w:rPr>
        <w:t>大阪府は</w:t>
      </w:r>
      <w:r w:rsidR="00697224" w:rsidRPr="006856E9"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D943E7">
        <w:rPr>
          <w:rFonts w:ascii="HGｺﾞｼｯｸM" w:eastAsia="HGｺﾞｼｯｸM" w:hAnsi="HGｺﾞｼｯｸM" w:hint="eastAsia"/>
          <w:sz w:val="22"/>
          <w:szCs w:val="22"/>
        </w:rPr>
        <w:t>3</w:t>
      </w:r>
      <w:r w:rsidR="00697224" w:rsidRPr="006856E9">
        <w:rPr>
          <w:rFonts w:ascii="HGｺﾞｼｯｸM" w:eastAsia="HGｺﾞｼｯｸM" w:hAnsi="HGｺﾞｼｯｸM" w:hint="eastAsia"/>
          <w:sz w:val="22"/>
          <w:szCs w:val="22"/>
        </w:rPr>
        <w:t>年に</w:t>
      </w:r>
      <w:r w:rsidR="00D943E7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D5595A">
        <w:rPr>
          <w:rFonts w:ascii="HGｺﾞｼｯｸM" w:eastAsia="HGｺﾞｼｯｸM" w:hAnsi="HGｺﾞｼｯｸM" w:hint="eastAsia"/>
          <w:sz w:val="22"/>
          <w:szCs w:val="22"/>
        </w:rPr>
        <w:t>リーマンショック前</w:t>
      </w:r>
      <w:r w:rsidR="00CD0FB4">
        <w:rPr>
          <w:rFonts w:ascii="HGｺﾞｼｯｸM" w:eastAsia="HGｺﾞｼｯｸM" w:hAnsi="HGｺﾞｼｯｸM" w:hint="eastAsia"/>
          <w:sz w:val="22"/>
          <w:szCs w:val="22"/>
        </w:rPr>
        <w:t>である平成20年と</w:t>
      </w:r>
      <w:r w:rsidRPr="006856E9">
        <w:rPr>
          <w:rFonts w:ascii="HGｺﾞｼｯｸM" w:eastAsia="HGｺﾞｼｯｸM" w:hAnsi="HGｺﾞｼｯｸM" w:hint="eastAsia"/>
          <w:sz w:val="22"/>
          <w:szCs w:val="22"/>
        </w:rPr>
        <w:t>近い水準まで回復し</w:t>
      </w:r>
      <w:r w:rsidR="00697224" w:rsidRPr="006856E9">
        <w:rPr>
          <w:rFonts w:ascii="HGｺﾞｼｯｸM" w:eastAsia="HGｺﾞｼｯｸM" w:hAnsi="HGｺﾞｼｯｸM" w:hint="eastAsia"/>
          <w:sz w:val="22"/>
          <w:szCs w:val="22"/>
        </w:rPr>
        <w:t>ましたが、</w:t>
      </w:r>
      <w:r w:rsidR="00D5595A">
        <w:rPr>
          <w:rFonts w:ascii="HGｺﾞｼｯｸM" w:eastAsia="HGｺﾞｼｯｸM" w:hAnsi="HGｺﾞｼｯｸM" w:hint="eastAsia"/>
          <w:sz w:val="22"/>
          <w:szCs w:val="22"/>
        </w:rPr>
        <w:t>翌年</w:t>
      </w:r>
      <w:r w:rsidR="00CD0FB4">
        <w:rPr>
          <w:rFonts w:ascii="HGｺﾞｼｯｸM" w:eastAsia="HGｺﾞｼｯｸM" w:hAnsi="HGｺﾞｼｯｸM" w:hint="eastAsia"/>
          <w:sz w:val="22"/>
          <w:szCs w:val="22"/>
        </w:rPr>
        <w:t>平成24年</w:t>
      </w:r>
      <w:r w:rsidR="00D943E7">
        <w:rPr>
          <w:rFonts w:ascii="HGｺﾞｼｯｸM" w:eastAsia="HGｺﾞｼｯｸM" w:hAnsi="HGｺﾞｼｯｸM" w:hint="eastAsia"/>
          <w:sz w:val="22"/>
          <w:szCs w:val="22"/>
        </w:rPr>
        <w:t>に</w:t>
      </w:r>
      <w:r w:rsidR="00D5595A">
        <w:rPr>
          <w:rFonts w:ascii="HGｺﾞｼｯｸM" w:eastAsia="HGｺﾞｼｯｸM" w:hAnsi="HGｺﾞｼｯｸM" w:hint="eastAsia"/>
          <w:sz w:val="22"/>
          <w:szCs w:val="22"/>
        </w:rPr>
        <w:t>やや低下し、その後ほぼ横ばいで推移しています。</w:t>
      </w:r>
    </w:p>
    <w:p w:rsidR="00CE2B50" w:rsidRPr="00485D24" w:rsidRDefault="006856E9" w:rsidP="003B5E6D">
      <w:pPr>
        <w:spacing w:after="120"/>
        <w:ind w:firstLineChars="129" w:firstLine="283"/>
        <w:jc w:val="center"/>
        <w:rPr>
          <w:rFonts w:ascii="HGｺﾞｼｯｸM" w:eastAsia="HGｺﾞｼｯｸM"/>
          <w:noProof/>
        </w:rPr>
      </w:pPr>
      <w:r w:rsidRPr="006856E9">
        <w:rPr>
          <w:rFonts w:ascii="HGｺﾞｼｯｸM" w:eastAsia="HGｺﾞｼｯｸM" w:hAnsi="HGｺﾞｼｯｸM" w:hint="eastAsia"/>
          <w:b/>
          <w:sz w:val="22"/>
        </w:rPr>
        <w:lastRenderedPageBreak/>
        <w:t xml:space="preserve">第３図　</w:t>
      </w:r>
      <w:r w:rsidR="00BD36A9" w:rsidRPr="006856E9">
        <w:rPr>
          <w:rFonts w:ascii="HGｺﾞｼｯｸM" w:eastAsia="HGｺﾞｼｯｸM" w:hAnsi="HGｺﾞｼｯｸM" w:hint="eastAsia"/>
          <w:b/>
          <w:sz w:val="22"/>
        </w:rPr>
        <w:t>近畿府県の</w:t>
      </w:r>
      <w:r w:rsidR="0038571C" w:rsidRPr="006856E9">
        <w:rPr>
          <w:rFonts w:ascii="HGｺﾞｼｯｸM" w:eastAsia="HGｺﾞｼｯｸM" w:hAnsi="HGｺﾞｼｯｸM" w:hint="eastAsia"/>
          <w:b/>
          <w:sz w:val="22"/>
        </w:rPr>
        <w:t>生産指数の</w:t>
      </w:r>
      <w:r w:rsidR="00BD36A9" w:rsidRPr="006856E9">
        <w:rPr>
          <w:rFonts w:ascii="HGｺﾞｼｯｸM" w:eastAsia="HGｺﾞｼｯｸM" w:hAnsi="HGｺﾞｼｯｸM" w:hint="eastAsia"/>
          <w:b/>
          <w:sz w:val="22"/>
        </w:rPr>
        <w:t>動向</w:t>
      </w:r>
    </w:p>
    <w:p w:rsidR="00915EC9" w:rsidRPr="00915EC9" w:rsidRDefault="00B03741" w:rsidP="00915EC9">
      <w:pPr>
        <w:rPr>
          <w:rFonts w:ascii="HGｺﾞｼｯｸM" w:eastAsia="HGｺﾞｼｯｸM"/>
          <w:noProof/>
        </w:rPr>
      </w:pPr>
      <w:r>
        <w:rPr>
          <w:rFonts w:ascii="HGｺﾞｼｯｸM" w:eastAsia="HGｺﾞｼｯｸM"/>
          <w:noProof/>
        </w:rPr>
        <w:drawing>
          <wp:inline distT="0" distB="0" distL="0" distR="0" wp14:anchorId="6270D272">
            <wp:extent cx="6448425" cy="597095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52" cy="59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09" w:rsidRPr="00485D24" w:rsidRDefault="00A35548" w:rsidP="00E93A11">
      <w:pPr>
        <w:ind w:leftChars="200" w:left="418"/>
        <w:rPr>
          <w:rFonts w:ascii="HGｺﾞｼｯｸM" w:eastAsia="HGｺﾞｼｯｸM" w:hAnsi="HGｺﾞｼｯｸM"/>
          <w:sz w:val="22"/>
          <w:szCs w:val="22"/>
        </w:rPr>
      </w:pPr>
      <w:r w:rsidRPr="00485D24">
        <w:rPr>
          <w:rFonts w:ascii="HGｺﾞｼｯｸM" w:eastAsia="HGｺﾞｼｯｸM" w:hAnsi="HGｺﾞｼｯｸM" w:hint="eastAsia"/>
          <w:sz w:val="22"/>
          <w:szCs w:val="22"/>
        </w:rPr>
        <w:t>第３</w:t>
      </w:r>
      <w:r w:rsidR="00864E9D" w:rsidRPr="00485D24">
        <w:rPr>
          <w:rFonts w:ascii="HGｺﾞｼｯｸM" w:eastAsia="HGｺﾞｼｯｸM" w:hAnsi="HGｺﾞｼｯｸM" w:hint="eastAsia"/>
          <w:sz w:val="22"/>
          <w:szCs w:val="22"/>
        </w:rPr>
        <w:t>図</w:t>
      </w:r>
      <w:r w:rsidRPr="00485D24">
        <w:rPr>
          <w:rFonts w:ascii="HGｺﾞｼｯｸM" w:eastAsia="HGｺﾞｼｯｸM" w:hAnsi="HGｺﾞｼｯｸM" w:hint="eastAsia"/>
          <w:sz w:val="22"/>
          <w:szCs w:val="22"/>
        </w:rPr>
        <w:t>は、</w:t>
      </w:r>
      <w:r w:rsidR="00703268" w:rsidRPr="00485D24">
        <w:rPr>
          <w:rFonts w:ascii="HGｺﾞｼｯｸM" w:eastAsia="HGｺﾞｼｯｸM" w:hAnsi="HGｺﾞｼｯｸM" w:hint="eastAsia"/>
          <w:sz w:val="22"/>
          <w:szCs w:val="22"/>
        </w:rPr>
        <w:t>近畿経済産業</w:t>
      </w:r>
      <w:r w:rsidR="000E4305" w:rsidRPr="00485D24">
        <w:rPr>
          <w:rFonts w:ascii="HGｺﾞｼｯｸM" w:eastAsia="HGｺﾞｼｯｸM" w:hAnsi="HGｺﾞｼｯｸM" w:hint="eastAsia"/>
          <w:sz w:val="22"/>
          <w:szCs w:val="22"/>
        </w:rPr>
        <w:t>局</w:t>
      </w:r>
      <w:r w:rsidRPr="00485D24">
        <w:rPr>
          <w:rFonts w:ascii="HGｺﾞｼｯｸM" w:eastAsia="HGｺﾞｼｯｸM" w:hAnsi="HGｺﾞｼｯｸM" w:hint="eastAsia"/>
          <w:sz w:val="22"/>
          <w:szCs w:val="22"/>
        </w:rPr>
        <w:t>管内</w:t>
      </w:r>
      <w:r w:rsidR="00385708" w:rsidRPr="00485D24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703268" w:rsidRPr="00485D24">
        <w:rPr>
          <w:rFonts w:ascii="HGｺﾞｼｯｸM" w:eastAsia="HGｺﾞｼｯｸM" w:hAnsi="HGｺﾞｼｯｸM" w:hint="eastAsia"/>
          <w:sz w:val="22"/>
          <w:szCs w:val="22"/>
        </w:rPr>
        <w:t>府県</w:t>
      </w:r>
      <w:r w:rsidRPr="00485D24">
        <w:rPr>
          <w:rFonts w:ascii="HGｺﾞｼｯｸM" w:eastAsia="HGｺﾞｼｯｸM" w:hAnsi="HGｺﾞｼｯｸM" w:hint="eastAsia"/>
          <w:sz w:val="22"/>
          <w:szCs w:val="22"/>
        </w:rPr>
        <w:t>の動向をグラフにしたものです。</w:t>
      </w:r>
      <w:r w:rsidR="00703268" w:rsidRPr="00485D24">
        <w:rPr>
          <w:rFonts w:ascii="HGｺﾞｼｯｸM" w:eastAsia="HGｺﾞｼｯｸM" w:hAnsi="HGｺﾞｼｯｸM" w:hint="eastAsia"/>
          <w:sz w:val="22"/>
          <w:szCs w:val="22"/>
        </w:rPr>
        <w:t>各府県が</w:t>
      </w:r>
      <w:r w:rsidRPr="00485D24">
        <w:rPr>
          <w:rFonts w:ascii="HGｺﾞｼｯｸM" w:eastAsia="HGｺﾞｼｯｸM" w:hAnsi="HGｺﾞｼｯｸM" w:hint="eastAsia"/>
          <w:sz w:val="22"/>
          <w:szCs w:val="22"/>
        </w:rPr>
        <w:t>公表</w:t>
      </w:r>
      <w:r w:rsidR="00703268" w:rsidRPr="00485D24">
        <w:rPr>
          <w:rFonts w:ascii="HGｺﾞｼｯｸM" w:eastAsia="HGｺﾞｼｯｸM" w:hAnsi="HGｺﾞｼｯｸM" w:hint="eastAsia"/>
          <w:sz w:val="22"/>
          <w:szCs w:val="22"/>
        </w:rPr>
        <w:t>した数値を基</w:t>
      </w:r>
    </w:p>
    <w:p w:rsidR="00F13E34" w:rsidRDefault="00703268" w:rsidP="00E93A11">
      <w:pPr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  <w:r w:rsidRPr="00485D24">
        <w:rPr>
          <w:rFonts w:ascii="HGｺﾞｼｯｸM" w:eastAsia="HGｺﾞｼｯｸM" w:hAnsi="HGｺﾞｼｯｸM" w:hint="eastAsia"/>
          <w:sz w:val="22"/>
          <w:szCs w:val="22"/>
        </w:rPr>
        <w:t>に作成しています。</w:t>
      </w:r>
    </w:p>
    <w:p w:rsidR="003B5E6D" w:rsidRDefault="003B5E6D" w:rsidP="003B5E6D">
      <w:pPr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</w:p>
    <w:p w:rsidR="00CD0FB4" w:rsidRDefault="00CD0FB4" w:rsidP="00CD0FB4">
      <w:pPr>
        <w:ind w:firstLineChars="100" w:firstLine="219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※年指数は原指数による数値。</w:t>
      </w:r>
    </w:p>
    <w:p w:rsidR="003B5E6D" w:rsidRDefault="003B5E6D" w:rsidP="00CD0FB4">
      <w:pPr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※平成28年</w:t>
      </w:r>
      <w:r w:rsidRPr="00485D24">
        <w:rPr>
          <w:rFonts w:ascii="HGｺﾞｼｯｸM" w:eastAsia="HGｺﾞｼｯｸM" w:hint="eastAsia"/>
          <w:sz w:val="22"/>
          <w:szCs w:val="22"/>
        </w:rPr>
        <w:t>速報値は年間補正により変更される場合があります。</w:t>
      </w:r>
    </w:p>
    <w:p w:rsidR="003B5E6D" w:rsidRPr="003B5E6D" w:rsidRDefault="003B5E6D" w:rsidP="003B5E6D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sectPr w:rsidR="003B5E6D" w:rsidRPr="003B5E6D" w:rsidSect="0055031D">
      <w:footerReference w:type="default" r:id="rId13"/>
      <w:pgSz w:w="11906" w:h="16838" w:code="9"/>
      <w:pgMar w:top="1021" w:right="707" w:bottom="567" w:left="1021" w:header="851" w:footer="284" w:gutter="0"/>
      <w:pgNumType w:fmt="numberInDash" w:start="5"/>
      <w:cols w:space="425"/>
      <w:docGrid w:type="linesAndChars" w:linePitch="360" w:charSpace="-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D9" w:rsidRDefault="009E1ED9" w:rsidP="000B78ED">
      <w:r>
        <w:separator/>
      </w:r>
    </w:p>
  </w:endnote>
  <w:endnote w:type="continuationSeparator" w:id="0">
    <w:p w:rsidR="009E1ED9" w:rsidRDefault="009E1ED9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5" w:rsidRPr="00961745" w:rsidRDefault="005B7B33" w:rsidP="00F54F2B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061D4E" w:rsidRPr="00061D4E">
      <w:rPr>
        <w:rFonts w:ascii="ＭＳ Ｐ明朝" w:eastAsia="ＭＳ Ｐ明朝" w:hAnsi="ＭＳ Ｐ明朝"/>
        <w:noProof/>
        <w:lang w:val="ja-JP"/>
      </w:rPr>
      <w:t>-</w:t>
    </w:r>
    <w:r w:rsidR="00061D4E">
      <w:rPr>
        <w:rFonts w:ascii="ＭＳ Ｐ明朝" w:eastAsia="ＭＳ Ｐ明朝" w:hAnsi="ＭＳ Ｐ明朝"/>
        <w:noProof/>
      </w:rPr>
      <w:t xml:space="preserve"> 5 -</w:t>
    </w:r>
    <w:r w:rsidRPr="00961745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D9" w:rsidRDefault="009E1ED9" w:rsidP="000B78ED">
      <w:r>
        <w:separator/>
      </w:r>
    </w:p>
  </w:footnote>
  <w:footnote w:type="continuationSeparator" w:id="0">
    <w:p w:rsidR="009E1ED9" w:rsidRDefault="009E1ED9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E156E7"/>
    <w:multiLevelType w:val="hybridMultilevel"/>
    <w:tmpl w:val="6C127692"/>
    <w:lvl w:ilvl="0" w:tplc="C7605E56">
      <w:start w:val="1"/>
      <w:numFmt w:val="decimal"/>
      <w:lvlText w:val="(%1)"/>
      <w:lvlJc w:val="left"/>
      <w:pPr>
        <w:ind w:left="9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7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30721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84C"/>
    <w:rsid w:val="000044C0"/>
    <w:rsid w:val="00005FED"/>
    <w:rsid w:val="0000712B"/>
    <w:rsid w:val="00017CFA"/>
    <w:rsid w:val="00024FB7"/>
    <w:rsid w:val="00031C03"/>
    <w:rsid w:val="00036680"/>
    <w:rsid w:val="000412F1"/>
    <w:rsid w:val="00047817"/>
    <w:rsid w:val="00051A98"/>
    <w:rsid w:val="000546E3"/>
    <w:rsid w:val="00054A27"/>
    <w:rsid w:val="00054C88"/>
    <w:rsid w:val="00057480"/>
    <w:rsid w:val="00061D4E"/>
    <w:rsid w:val="00064165"/>
    <w:rsid w:val="000661A0"/>
    <w:rsid w:val="00066E4B"/>
    <w:rsid w:val="00067192"/>
    <w:rsid w:val="0007643A"/>
    <w:rsid w:val="00076CC3"/>
    <w:rsid w:val="000863B7"/>
    <w:rsid w:val="00091627"/>
    <w:rsid w:val="000A046F"/>
    <w:rsid w:val="000A1B57"/>
    <w:rsid w:val="000A73AF"/>
    <w:rsid w:val="000A75B8"/>
    <w:rsid w:val="000B1818"/>
    <w:rsid w:val="000B24CF"/>
    <w:rsid w:val="000B74F1"/>
    <w:rsid w:val="000B78ED"/>
    <w:rsid w:val="000C31A4"/>
    <w:rsid w:val="000C63EA"/>
    <w:rsid w:val="000C6C11"/>
    <w:rsid w:val="000C726F"/>
    <w:rsid w:val="000D2416"/>
    <w:rsid w:val="000D71B8"/>
    <w:rsid w:val="000E0C04"/>
    <w:rsid w:val="000E4305"/>
    <w:rsid w:val="000F10C8"/>
    <w:rsid w:val="000F5964"/>
    <w:rsid w:val="000F5D4C"/>
    <w:rsid w:val="00104508"/>
    <w:rsid w:val="0011033C"/>
    <w:rsid w:val="001107DF"/>
    <w:rsid w:val="00114553"/>
    <w:rsid w:val="001156E3"/>
    <w:rsid w:val="00120001"/>
    <w:rsid w:val="00120D4E"/>
    <w:rsid w:val="001215F8"/>
    <w:rsid w:val="00134F7A"/>
    <w:rsid w:val="0013572A"/>
    <w:rsid w:val="001414ED"/>
    <w:rsid w:val="0014554D"/>
    <w:rsid w:val="0015250B"/>
    <w:rsid w:val="00153126"/>
    <w:rsid w:val="001543D0"/>
    <w:rsid w:val="00156B71"/>
    <w:rsid w:val="00156C3B"/>
    <w:rsid w:val="00161146"/>
    <w:rsid w:val="00161566"/>
    <w:rsid w:val="001644A9"/>
    <w:rsid w:val="00165F6B"/>
    <w:rsid w:val="00173B40"/>
    <w:rsid w:val="00173F4F"/>
    <w:rsid w:val="00176CA6"/>
    <w:rsid w:val="00176CE3"/>
    <w:rsid w:val="00184C75"/>
    <w:rsid w:val="0018666B"/>
    <w:rsid w:val="00186998"/>
    <w:rsid w:val="001957FB"/>
    <w:rsid w:val="00196F02"/>
    <w:rsid w:val="00196F87"/>
    <w:rsid w:val="001A47E3"/>
    <w:rsid w:val="001B36BE"/>
    <w:rsid w:val="001B5212"/>
    <w:rsid w:val="001C2F6D"/>
    <w:rsid w:val="001C3C80"/>
    <w:rsid w:val="001C3D0D"/>
    <w:rsid w:val="001C4EFF"/>
    <w:rsid w:val="001C61F9"/>
    <w:rsid w:val="001C6AC8"/>
    <w:rsid w:val="001D094D"/>
    <w:rsid w:val="001D192C"/>
    <w:rsid w:val="001D4FFE"/>
    <w:rsid w:val="001F077F"/>
    <w:rsid w:val="00200891"/>
    <w:rsid w:val="002036AF"/>
    <w:rsid w:val="00203C6D"/>
    <w:rsid w:val="00204709"/>
    <w:rsid w:val="002061CF"/>
    <w:rsid w:val="00211A06"/>
    <w:rsid w:val="00217B65"/>
    <w:rsid w:val="00217D7E"/>
    <w:rsid w:val="00223049"/>
    <w:rsid w:val="00231E6F"/>
    <w:rsid w:val="00235478"/>
    <w:rsid w:val="00235B37"/>
    <w:rsid w:val="002379CD"/>
    <w:rsid w:val="00240024"/>
    <w:rsid w:val="00241CB5"/>
    <w:rsid w:val="00250311"/>
    <w:rsid w:val="0025167C"/>
    <w:rsid w:val="002552D3"/>
    <w:rsid w:val="0026415A"/>
    <w:rsid w:val="00265BD5"/>
    <w:rsid w:val="00266F3B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44E5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1529"/>
    <w:rsid w:val="002E2C02"/>
    <w:rsid w:val="002E4D5B"/>
    <w:rsid w:val="002E6C3F"/>
    <w:rsid w:val="002F00B8"/>
    <w:rsid w:val="002F2E8E"/>
    <w:rsid w:val="002F4120"/>
    <w:rsid w:val="002F64A3"/>
    <w:rsid w:val="003004F1"/>
    <w:rsid w:val="00303649"/>
    <w:rsid w:val="00304BBA"/>
    <w:rsid w:val="00315E42"/>
    <w:rsid w:val="00316CD7"/>
    <w:rsid w:val="00323703"/>
    <w:rsid w:val="00323F32"/>
    <w:rsid w:val="003258FA"/>
    <w:rsid w:val="0033171A"/>
    <w:rsid w:val="00335884"/>
    <w:rsid w:val="00335CE4"/>
    <w:rsid w:val="003374F7"/>
    <w:rsid w:val="00340AA6"/>
    <w:rsid w:val="00340FBF"/>
    <w:rsid w:val="00343B04"/>
    <w:rsid w:val="003447D9"/>
    <w:rsid w:val="00346C48"/>
    <w:rsid w:val="00347E6F"/>
    <w:rsid w:val="003537D9"/>
    <w:rsid w:val="00354D5F"/>
    <w:rsid w:val="0035605D"/>
    <w:rsid w:val="003569A0"/>
    <w:rsid w:val="00360922"/>
    <w:rsid w:val="00360B60"/>
    <w:rsid w:val="0036122F"/>
    <w:rsid w:val="003613DD"/>
    <w:rsid w:val="00365191"/>
    <w:rsid w:val="00371AC5"/>
    <w:rsid w:val="00382A06"/>
    <w:rsid w:val="00385708"/>
    <w:rsid w:val="0038571C"/>
    <w:rsid w:val="00387E09"/>
    <w:rsid w:val="003A0C1E"/>
    <w:rsid w:val="003A1657"/>
    <w:rsid w:val="003A17EE"/>
    <w:rsid w:val="003A18FB"/>
    <w:rsid w:val="003A39A3"/>
    <w:rsid w:val="003A6547"/>
    <w:rsid w:val="003B2802"/>
    <w:rsid w:val="003B4116"/>
    <w:rsid w:val="003B5E6D"/>
    <w:rsid w:val="003B6ACC"/>
    <w:rsid w:val="003C07EE"/>
    <w:rsid w:val="003C367F"/>
    <w:rsid w:val="003C6040"/>
    <w:rsid w:val="003C7F0B"/>
    <w:rsid w:val="003D4FDD"/>
    <w:rsid w:val="003E4C4B"/>
    <w:rsid w:val="003E525B"/>
    <w:rsid w:val="003F05A2"/>
    <w:rsid w:val="003F4EB2"/>
    <w:rsid w:val="003F5B78"/>
    <w:rsid w:val="003F7541"/>
    <w:rsid w:val="003F7855"/>
    <w:rsid w:val="003F7DA5"/>
    <w:rsid w:val="003F7F4A"/>
    <w:rsid w:val="00400687"/>
    <w:rsid w:val="00402587"/>
    <w:rsid w:val="00411232"/>
    <w:rsid w:val="004123DA"/>
    <w:rsid w:val="0041709D"/>
    <w:rsid w:val="00426DC1"/>
    <w:rsid w:val="00432265"/>
    <w:rsid w:val="00436076"/>
    <w:rsid w:val="00440CB5"/>
    <w:rsid w:val="00441AD9"/>
    <w:rsid w:val="00442556"/>
    <w:rsid w:val="00444007"/>
    <w:rsid w:val="00444755"/>
    <w:rsid w:val="00444E8F"/>
    <w:rsid w:val="00450526"/>
    <w:rsid w:val="004540CB"/>
    <w:rsid w:val="004577C2"/>
    <w:rsid w:val="00466902"/>
    <w:rsid w:val="00473E3E"/>
    <w:rsid w:val="004828DA"/>
    <w:rsid w:val="00482EAF"/>
    <w:rsid w:val="00483DD2"/>
    <w:rsid w:val="00485D24"/>
    <w:rsid w:val="00491045"/>
    <w:rsid w:val="004968C4"/>
    <w:rsid w:val="00496C6C"/>
    <w:rsid w:val="004974AB"/>
    <w:rsid w:val="004A10D6"/>
    <w:rsid w:val="004A26D9"/>
    <w:rsid w:val="004A7D29"/>
    <w:rsid w:val="004A7D98"/>
    <w:rsid w:val="004B1DE4"/>
    <w:rsid w:val="004B7C2B"/>
    <w:rsid w:val="004C0804"/>
    <w:rsid w:val="004C5545"/>
    <w:rsid w:val="004C75A5"/>
    <w:rsid w:val="004D00A1"/>
    <w:rsid w:val="004D0327"/>
    <w:rsid w:val="004D69E0"/>
    <w:rsid w:val="004D7191"/>
    <w:rsid w:val="004E2471"/>
    <w:rsid w:val="004E2E4F"/>
    <w:rsid w:val="004E32C1"/>
    <w:rsid w:val="004E4AA9"/>
    <w:rsid w:val="004F4314"/>
    <w:rsid w:val="004F72F4"/>
    <w:rsid w:val="004F796C"/>
    <w:rsid w:val="005034CE"/>
    <w:rsid w:val="00505D8A"/>
    <w:rsid w:val="005072CB"/>
    <w:rsid w:val="00507F2A"/>
    <w:rsid w:val="00517113"/>
    <w:rsid w:val="005204D0"/>
    <w:rsid w:val="00521274"/>
    <w:rsid w:val="005212BD"/>
    <w:rsid w:val="00521528"/>
    <w:rsid w:val="00521717"/>
    <w:rsid w:val="00524D29"/>
    <w:rsid w:val="0052726A"/>
    <w:rsid w:val="00530D00"/>
    <w:rsid w:val="00531134"/>
    <w:rsid w:val="00531737"/>
    <w:rsid w:val="00534ED5"/>
    <w:rsid w:val="00545ACF"/>
    <w:rsid w:val="0055031D"/>
    <w:rsid w:val="00551473"/>
    <w:rsid w:val="005605D9"/>
    <w:rsid w:val="00564FB3"/>
    <w:rsid w:val="0058234A"/>
    <w:rsid w:val="005852CE"/>
    <w:rsid w:val="00592DA3"/>
    <w:rsid w:val="00593975"/>
    <w:rsid w:val="005953D3"/>
    <w:rsid w:val="00597755"/>
    <w:rsid w:val="005A225B"/>
    <w:rsid w:val="005B5AC7"/>
    <w:rsid w:val="005B5E8A"/>
    <w:rsid w:val="005B7B33"/>
    <w:rsid w:val="005C03D4"/>
    <w:rsid w:val="005C4C99"/>
    <w:rsid w:val="005C4FA3"/>
    <w:rsid w:val="005D2481"/>
    <w:rsid w:val="005D6DAD"/>
    <w:rsid w:val="005E663F"/>
    <w:rsid w:val="005E7460"/>
    <w:rsid w:val="005F0789"/>
    <w:rsid w:val="005F246C"/>
    <w:rsid w:val="005F7271"/>
    <w:rsid w:val="006018AD"/>
    <w:rsid w:val="00602222"/>
    <w:rsid w:val="006030FD"/>
    <w:rsid w:val="006147A5"/>
    <w:rsid w:val="00620D1A"/>
    <w:rsid w:val="0062487C"/>
    <w:rsid w:val="006257A5"/>
    <w:rsid w:val="00627D7A"/>
    <w:rsid w:val="006301E4"/>
    <w:rsid w:val="006330F6"/>
    <w:rsid w:val="00633467"/>
    <w:rsid w:val="00641C58"/>
    <w:rsid w:val="006439D6"/>
    <w:rsid w:val="00650F64"/>
    <w:rsid w:val="006536F8"/>
    <w:rsid w:val="006551EA"/>
    <w:rsid w:val="0065630F"/>
    <w:rsid w:val="00660D71"/>
    <w:rsid w:val="00660FAF"/>
    <w:rsid w:val="00664739"/>
    <w:rsid w:val="00670A26"/>
    <w:rsid w:val="0067274B"/>
    <w:rsid w:val="00674498"/>
    <w:rsid w:val="00674E36"/>
    <w:rsid w:val="00675490"/>
    <w:rsid w:val="0067757E"/>
    <w:rsid w:val="006826E2"/>
    <w:rsid w:val="006856E9"/>
    <w:rsid w:val="00686347"/>
    <w:rsid w:val="00693815"/>
    <w:rsid w:val="006953BE"/>
    <w:rsid w:val="00696C6D"/>
    <w:rsid w:val="00697224"/>
    <w:rsid w:val="006A23A2"/>
    <w:rsid w:val="006A405B"/>
    <w:rsid w:val="006A76AE"/>
    <w:rsid w:val="006B0675"/>
    <w:rsid w:val="006B1086"/>
    <w:rsid w:val="006B3E4D"/>
    <w:rsid w:val="006B767E"/>
    <w:rsid w:val="006C03BA"/>
    <w:rsid w:val="006C3840"/>
    <w:rsid w:val="006C61AB"/>
    <w:rsid w:val="006C64FA"/>
    <w:rsid w:val="006D775E"/>
    <w:rsid w:val="006E173B"/>
    <w:rsid w:val="006E4E49"/>
    <w:rsid w:val="006E4E6A"/>
    <w:rsid w:val="006E7783"/>
    <w:rsid w:val="006F3D3A"/>
    <w:rsid w:val="006F4B5A"/>
    <w:rsid w:val="007011EC"/>
    <w:rsid w:val="007024B4"/>
    <w:rsid w:val="00703268"/>
    <w:rsid w:val="00707A39"/>
    <w:rsid w:val="00710365"/>
    <w:rsid w:val="00714223"/>
    <w:rsid w:val="00714AE5"/>
    <w:rsid w:val="00714EA6"/>
    <w:rsid w:val="007150CC"/>
    <w:rsid w:val="0071595A"/>
    <w:rsid w:val="00716B9B"/>
    <w:rsid w:val="007259BE"/>
    <w:rsid w:val="00727B41"/>
    <w:rsid w:val="00731A0D"/>
    <w:rsid w:val="0073323B"/>
    <w:rsid w:val="00734B57"/>
    <w:rsid w:val="0073501C"/>
    <w:rsid w:val="00742849"/>
    <w:rsid w:val="00743CB2"/>
    <w:rsid w:val="007548F8"/>
    <w:rsid w:val="007567D8"/>
    <w:rsid w:val="00756C15"/>
    <w:rsid w:val="00760485"/>
    <w:rsid w:val="007635EC"/>
    <w:rsid w:val="00765C6C"/>
    <w:rsid w:val="0076794C"/>
    <w:rsid w:val="00767B66"/>
    <w:rsid w:val="00770330"/>
    <w:rsid w:val="0079347A"/>
    <w:rsid w:val="007B1037"/>
    <w:rsid w:val="007B1B37"/>
    <w:rsid w:val="007B457B"/>
    <w:rsid w:val="007C5CAD"/>
    <w:rsid w:val="007C7570"/>
    <w:rsid w:val="007D0C8B"/>
    <w:rsid w:val="007D7A25"/>
    <w:rsid w:val="007E70C8"/>
    <w:rsid w:val="007E7CAF"/>
    <w:rsid w:val="007F2E37"/>
    <w:rsid w:val="007F3C68"/>
    <w:rsid w:val="00804AD8"/>
    <w:rsid w:val="008120CF"/>
    <w:rsid w:val="0081475A"/>
    <w:rsid w:val="00816F2E"/>
    <w:rsid w:val="008210A2"/>
    <w:rsid w:val="00823D31"/>
    <w:rsid w:val="00824F23"/>
    <w:rsid w:val="00830FC9"/>
    <w:rsid w:val="00832515"/>
    <w:rsid w:val="00833E4A"/>
    <w:rsid w:val="00834DEA"/>
    <w:rsid w:val="00837DEB"/>
    <w:rsid w:val="00841384"/>
    <w:rsid w:val="0084185F"/>
    <w:rsid w:val="00847EF6"/>
    <w:rsid w:val="00851869"/>
    <w:rsid w:val="00853D4E"/>
    <w:rsid w:val="008563F5"/>
    <w:rsid w:val="00857A96"/>
    <w:rsid w:val="00862C59"/>
    <w:rsid w:val="00864E9D"/>
    <w:rsid w:val="00865135"/>
    <w:rsid w:val="0086791C"/>
    <w:rsid w:val="008708A2"/>
    <w:rsid w:val="00871180"/>
    <w:rsid w:val="00873FF2"/>
    <w:rsid w:val="00874A64"/>
    <w:rsid w:val="00880CBA"/>
    <w:rsid w:val="00882D84"/>
    <w:rsid w:val="008841F2"/>
    <w:rsid w:val="00884848"/>
    <w:rsid w:val="00887E53"/>
    <w:rsid w:val="0089216A"/>
    <w:rsid w:val="00894B1F"/>
    <w:rsid w:val="00895A65"/>
    <w:rsid w:val="00895F61"/>
    <w:rsid w:val="00897FF2"/>
    <w:rsid w:val="008A4A72"/>
    <w:rsid w:val="008A68A9"/>
    <w:rsid w:val="008B5959"/>
    <w:rsid w:val="008C0DDB"/>
    <w:rsid w:val="008C24A5"/>
    <w:rsid w:val="008C7FC9"/>
    <w:rsid w:val="008D3F28"/>
    <w:rsid w:val="008D4BCA"/>
    <w:rsid w:val="008E1608"/>
    <w:rsid w:val="008E161B"/>
    <w:rsid w:val="008E2382"/>
    <w:rsid w:val="008F52FB"/>
    <w:rsid w:val="009069B6"/>
    <w:rsid w:val="00913C38"/>
    <w:rsid w:val="009141FE"/>
    <w:rsid w:val="00915EC9"/>
    <w:rsid w:val="00916E64"/>
    <w:rsid w:val="0092272E"/>
    <w:rsid w:val="00934E16"/>
    <w:rsid w:val="00935618"/>
    <w:rsid w:val="0093712E"/>
    <w:rsid w:val="00940426"/>
    <w:rsid w:val="00943659"/>
    <w:rsid w:val="0094420E"/>
    <w:rsid w:val="00944C8A"/>
    <w:rsid w:val="00945305"/>
    <w:rsid w:val="00946834"/>
    <w:rsid w:val="00951D9A"/>
    <w:rsid w:val="009550EC"/>
    <w:rsid w:val="00957B5E"/>
    <w:rsid w:val="00961745"/>
    <w:rsid w:val="00962509"/>
    <w:rsid w:val="0096307A"/>
    <w:rsid w:val="0096538B"/>
    <w:rsid w:val="0096569E"/>
    <w:rsid w:val="009710CF"/>
    <w:rsid w:val="0097395A"/>
    <w:rsid w:val="00982840"/>
    <w:rsid w:val="00986100"/>
    <w:rsid w:val="00997A07"/>
    <w:rsid w:val="009A4E58"/>
    <w:rsid w:val="009A5021"/>
    <w:rsid w:val="009B714F"/>
    <w:rsid w:val="009B7FBC"/>
    <w:rsid w:val="009C4042"/>
    <w:rsid w:val="009C7880"/>
    <w:rsid w:val="009D0C40"/>
    <w:rsid w:val="009D5C72"/>
    <w:rsid w:val="009D6F7D"/>
    <w:rsid w:val="009E1ED9"/>
    <w:rsid w:val="009E21C1"/>
    <w:rsid w:val="009E6095"/>
    <w:rsid w:val="009F1B30"/>
    <w:rsid w:val="009F2021"/>
    <w:rsid w:val="009F21F9"/>
    <w:rsid w:val="009F5177"/>
    <w:rsid w:val="00A0092C"/>
    <w:rsid w:val="00A01ECE"/>
    <w:rsid w:val="00A025BE"/>
    <w:rsid w:val="00A0544A"/>
    <w:rsid w:val="00A06103"/>
    <w:rsid w:val="00A101E1"/>
    <w:rsid w:val="00A20084"/>
    <w:rsid w:val="00A209D6"/>
    <w:rsid w:val="00A23996"/>
    <w:rsid w:val="00A30829"/>
    <w:rsid w:val="00A30BCF"/>
    <w:rsid w:val="00A34106"/>
    <w:rsid w:val="00A34257"/>
    <w:rsid w:val="00A347F1"/>
    <w:rsid w:val="00A35548"/>
    <w:rsid w:val="00A35CBE"/>
    <w:rsid w:val="00A3629E"/>
    <w:rsid w:val="00A373D5"/>
    <w:rsid w:val="00A4268F"/>
    <w:rsid w:val="00A43A35"/>
    <w:rsid w:val="00A45499"/>
    <w:rsid w:val="00A45C45"/>
    <w:rsid w:val="00A47CD7"/>
    <w:rsid w:val="00A5696D"/>
    <w:rsid w:val="00A5764F"/>
    <w:rsid w:val="00A7229C"/>
    <w:rsid w:val="00A81907"/>
    <w:rsid w:val="00A82A40"/>
    <w:rsid w:val="00A833B5"/>
    <w:rsid w:val="00A861D3"/>
    <w:rsid w:val="00A90341"/>
    <w:rsid w:val="00A92339"/>
    <w:rsid w:val="00A93966"/>
    <w:rsid w:val="00A93DD6"/>
    <w:rsid w:val="00AB5B6D"/>
    <w:rsid w:val="00AC1274"/>
    <w:rsid w:val="00AC1B48"/>
    <w:rsid w:val="00AC2147"/>
    <w:rsid w:val="00AC38C1"/>
    <w:rsid w:val="00AC3DEC"/>
    <w:rsid w:val="00AD058A"/>
    <w:rsid w:val="00AD0A45"/>
    <w:rsid w:val="00AD2A11"/>
    <w:rsid w:val="00AD466A"/>
    <w:rsid w:val="00AE0BD6"/>
    <w:rsid w:val="00AE1822"/>
    <w:rsid w:val="00AE3762"/>
    <w:rsid w:val="00AE3FE2"/>
    <w:rsid w:val="00AF211B"/>
    <w:rsid w:val="00AF5AF6"/>
    <w:rsid w:val="00AF608D"/>
    <w:rsid w:val="00B01DEF"/>
    <w:rsid w:val="00B032E6"/>
    <w:rsid w:val="00B03741"/>
    <w:rsid w:val="00B101D5"/>
    <w:rsid w:val="00B115EF"/>
    <w:rsid w:val="00B12680"/>
    <w:rsid w:val="00B13678"/>
    <w:rsid w:val="00B1688F"/>
    <w:rsid w:val="00B20547"/>
    <w:rsid w:val="00B23A1E"/>
    <w:rsid w:val="00B25389"/>
    <w:rsid w:val="00B27AB1"/>
    <w:rsid w:val="00B31568"/>
    <w:rsid w:val="00B3241C"/>
    <w:rsid w:val="00B35FEA"/>
    <w:rsid w:val="00B5011E"/>
    <w:rsid w:val="00B5320D"/>
    <w:rsid w:val="00B57C48"/>
    <w:rsid w:val="00B647C6"/>
    <w:rsid w:val="00B652E0"/>
    <w:rsid w:val="00B672DE"/>
    <w:rsid w:val="00B7051E"/>
    <w:rsid w:val="00B90828"/>
    <w:rsid w:val="00B94BCF"/>
    <w:rsid w:val="00B95AC1"/>
    <w:rsid w:val="00B979DB"/>
    <w:rsid w:val="00BA3AF5"/>
    <w:rsid w:val="00BA49EE"/>
    <w:rsid w:val="00BB1D85"/>
    <w:rsid w:val="00BB30A7"/>
    <w:rsid w:val="00BB4313"/>
    <w:rsid w:val="00BB4CD9"/>
    <w:rsid w:val="00BD006E"/>
    <w:rsid w:val="00BD16EC"/>
    <w:rsid w:val="00BD36A9"/>
    <w:rsid w:val="00BE3A79"/>
    <w:rsid w:val="00BF152A"/>
    <w:rsid w:val="00C01B08"/>
    <w:rsid w:val="00C03A42"/>
    <w:rsid w:val="00C05EAC"/>
    <w:rsid w:val="00C06A62"/>
    <w:rsid w:val="00C13568"/>
    <w:rsid w:val="00C13D31"/>
    <w:rsid w:val="00C175FD"/>
    <w:rsid w:val="00C21BEE"/>
    <w:rsid w:val="00C23CD4"/>
    <w:rsid w:val="00C2701D"/>
    <w:rsid w:val="00C33C08"/>
    <w:rsid w:val="00C34EA4"/>
    <w:rsid w:val="00C4236A"/>
    <w:rsid w:val="00C43F3B"/>
    <w:rsid w:val="00C468ED"/>
    <w:rsid w:val="00C52FDA"/>
    <w:rsid w:val="00C5628B"/>
    <w:rsid w:val="00C62399"/>
    <w:rsid w:val="00C62AC5"/>
    <w:rsid w:val="00C6550A"/>
    <w:rsid w:val="00C65FCA"/>
    <w:rsid w:val="00C82D90"/>
    <w:rsid w:val="00C82D9C"/>
    <w:rsid w:val="00C904CD"/>
    <w:rsid w:val="00C952B7"/>
    <w:rsid w:val="00CA12A4"/>
    <w:rsid w:val="00CB0453"/>
    <w:rsid w:val="00CB0F7D"/>
    <w:rsid w:val="00CC0271"/>
    <w:rsid w:val="00CC3143"/>
    <w:rsid w:val="00CC5A00"/>
    <w:rsid w:val="00CD0FB4"/>
    <w:rsid w:val="00CD62B8"/>
    <w:rsid w:val="00CD7B8B"/>
    <w:rsid w:val="00CE2B50"/>
    <w:rsid w:val="00CE70DA"/>
    <w:rsid w:val="00CF6270"/>
    <w:rsid w:val="00CF662E"/>
    <w:rsid w:val="00D028D9"/>
    <w:rsid w:val="00D02FAD"/>
    <w:rsid w:val="00D04907"/>
    <w:rsid w:val="00D075C4"/>
    <w:rsid w:val="00D11E8E"/>
    <w:rsid w:val="00D15D0A"/>
    <w:rsid w:val="00D20E9C"/>
    <w:rsid w:val="00D225E7"/>
    <w:rsid w:val="00D22F2B"/>
    <w:rsid w:val="00D279BE"/>
    <w:rsid w:val="00D34AB7"/>
    <w:rsid w:val="00D36313"/>
    <w:rsid w:val="00D41FBC"/>
    <w:rsid w:val="00D4441D"/>
    <w:rsid w:val="00D523A0"/>
    <w:rsid w:val="00D5595A"/>
    <w:rsid w:val="00D60A5D"/>
    <w:rsid w:val="00D60C69"/>
    <w:rsid w:val="00D640C7"/>
    <w:rsid w:val="00D65202"/>
    <w:rsid w:val="00D6604C"/>
    <w:rsid w:val="00D6695C"/>
    <w:rsid w:val="00D66DCF"/>
    <w:rsid w:val="00D75A45"/>
    <w:rsid w:val="00D768D5"/>
    <w:rsid w:val="00D80CC4"/>
    <w:rsid w:val="00D845CA"/>
    <w:rsid w:val="00D943E7"/>
    <w:rsid w:val="00D94723"/>
    <w:rsid w:val="00D95811"/>
    <w:rsid w:val="00DA1DBD"/>
    <w:rsid w:val="00DA3109"/>
    <w:rsid w:val="00DA3179"/>
    <w:rsid w:val="00DB19B6"/>
    <w:rsid w:val="00DB1FD7"/>
    <w:rsid w:val="00DB49EC"/>
    <w:rsid w:val="00DC0702"/>
    <w:rsid w:val="00DC683D"/>
    <w:rsid w:val="00DE0919"/>
    <w:rsid w:val="00DE1FF0"/>
    <w:rsid w:val="00DE4941"/>
    <w:rsid w:val="00DE6516"/>
    <w:rsid w:val="00DF0FDB"/>
    <w:rsid w:val="00DF2273"/>
    <w:rsid w:val="00DF7BED"/>
    <w:rsid w:val="00DF7CDF"/>
    <w:rsid w:val="00E02DA5"/>
    <w:rsid w:val="00E057F0"/>
    <w:rsid w:val="00E05ED1"/>
    <w:rsid w:val="00E06FB7"/>
    <w:rsid w:val="00E13A97"/>
    <w:rsid w:val="00E169E0"/>
    <w:rsid w:val="00E238A9"/>
    <w:rsid w:val="00E2425F"/>
    <w:rsid w:val="00E24DCF"/>
    <w:rsid w:val="00E267A6"/>
    <w:rsid w:val="00E33676"/>
    <w:rsid w:val="00E367B9"/>
    <w:rsid w:val="00E401AA"/>
    <w:rsid w:val="00E42D6D"/>
    <w:rsid w:val="00E44633"/>
    <w:rsid w:val="00E4499B"/>
    <w:rsid w:val="00E51B87"/>
    <w:rsid w:val="00E538AC"/>
    <w:rsid w:val="00E54E00"/>
    <w:rsid w:val="00E75041"/>
    <w:rsid w:val="00E9025D"/>
    <w:rsid w:val="00E9116A"/>
    <w:rsid w:val="00E9288C"/>
    <w:rsid w:val="00E93A11"/>
    <w:rsid w:val="00EA5A15"/>
    <w:rsid w:val="00EA74A6"/>
    <w:rsid w:val="00EA7FB1"/>
    <w:rsid w:val="00EB23BF"/>
    <w:rsid w:val="00EB385C"/>
    <w:rsid w:val="00EB58D1"/>
    <w:rsid w:val="00EC011D"/>
    <w:rsid w:val="00EC0A44"/>
    <w:rsid w:val="00ED09EA"/>
    <w:rsid w:val="00ED2B8A"/>
    <w:rsid w:val="00ED355F"/>
    <w:rsid w:val="00ED44A0"/>
    <w:rsid w:val="00ED7EDC"/>
    <w:rsid w:val="00EE4D27"/>
    <w:rsid w:val="00EE4FDA"/>
    <w:rsid w:val="00EE5A04"/>
    <w:rsid w:val="00EE5A9D"/>
    <w:rsid w:val="00EF4920"/>
    <w:rsid w:val="00EF4BA7"/>
    <w:rsid w:val="00EF600C"/>
    <w:rsid w:val="00F00333"/>
    <w:rsid w:val="00F00FFD"/>
    <w:rsid w:val="00F045D9"/>
    <w:rsid w:val="00F06653"/>
    <w:rsid w:val="00F06959"/>
    <w:rsid w:val="00F131E5"/>
    <w:rsid w:val="00F13E34"/>
    <w:rsid w:val="00F173D1"/>
    <w:rsid w:val="00F2129C"/>
    <w:rsid w:val="00F27A0D"/>
    <w:rsid w:val="00F3025D"/>
    <w:rsid w:val="00F33798"/>
    <w:rsid w:val="00F36EED"/>
    <w:rsid w:val="00F420E0"/>
    <w:rsid w:val="00F51B20"/>
    <w:rsid w:val="00F54F2B"/>
    <w:rsid w:val="00F6082E"/>
    <w:rsid w:val="00F60D4E"/>
    <w:rsid w:val="00F707EB"/>
    <w:rsid w:val="00F75CA2"/>
    <w:rsid w:val="00F7735B"/>
    <w:rsid w:val="00F8248D"/>
    <w:rsid w:val="00F830AC"/>
    <w:rsid w:val="00F84107"/>
    <w:rsid w:val="00F8741C"/>
    <w:rsid w:val="00F933B0"/>
    <w:rsid w:val="00FA041F"/>
    <w:rsid w:val="00FA0BB6"/>
    <w:rsid w:val="00FA1F77"/>
    <w:rsid w:val="00FA2790"/>
    <w:rsid w:val="00FA4380"/>
    <w:rsid w:val="00FA64C6"/>
    <w:rsid w:val="00FA76A8"/>
    <w:rsid w:val="00FB1026"/>
    <w:rsid w:val="00FB57F1"/>
    <w:rsid w:val="00FC1168"/>
    <w:rsid w:val="00FC584C"/>
    <w:rsid w:val="00FC7D1A"/>
    <w:rsid w:val="00FD4B2B"/>
    <w:rsid w:val="00FD61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C3D0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3D0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C3D0D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D0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C3D0D"/>
    <w:rPr>
      <w:rFonts w:ascii="Century" w:eastAsia="ＭＳ 明朝" w:hAnsi="Century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C3D0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3D0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C3D0D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D0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C3D0D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iip_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6329-9219-4ABC-BA2B-01BF2FFD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2016-04-12T07:18:00Z</dcterms:created>
  <dcterms:modified xsi:type="dcterms:W3CDTF">2017-04-18T00:09:00Z</dcterms:modified>
</cp:coreProperties>
</file>