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margin" w:tblpX="99" w:tblpY="1396"/>
        <w:tblW w:w="95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99" w:type="dxa"/>
          <w:right w:w="99" w:type="dxa"/>
        </w:tblCellMar>
        <w:tblLook w:val="0000" w:firstRow="0" w:lastRow="0" w:firstColumn="0" w:lastColumn="0" w:noHBand="0" w:noVBand="0"/>
      </w:tblPr>
      <w:tblGrid>
        <w:gridCol w:w="9597"/>
      </w:tblGrid>
      <w:tr w:rsidR="00961745" w:rsidRPr="00A0544A" w:rsidTr="00B34EDD">
        <w:trPr>
          <w:trHeight w:val="1615"/>
        </w:trPr>
        <w:tc>
          <w:tcPr>
            <w:tcW w:w="9597" w:type="dxa"/>
          </w:tcPr>
          <w:p w:rsidR="00BF4649" w:rsidRPr="00D41FBC" w:rsidRDefault="00961745" w:rsidP="00BF4649">
            <w:pPr>
              <w:spacing w:before="160"/>
              <w:jc w:val="center"/>
              <w:rPr>
                <w:rFonts w:ascii="HGｺﾞｼｯｸM" w:eastAsia="HGｺﾞｼｯｸM" w:hAnsi="ＭＳ Ｐゴシック"/>
                <w:b/>
                <w:kern w:val="0"/>
                <w:sz w:val="36"/>
                <w:szCs w:val="36"/>
              </w:rPr>
            </w:pPr>
            <w:r w:rsidRPr="00D41FBC">
              <w:rPr>
                <w:rFonts w:ascii="HGｺﾞｼｯｸM" w:eastAsia="HGｺﾞｼｯｸM" w:hAnsi="ＭＳ Ｐゴシック" w:hint="eastAsia"/>
                <w:b/>
                <w:kern w:val="0"/>
                <w:sz w:val="36"/>
                <w:szCs w:val="36"/>
              </w:rPr>
              <w:t>平成</w:t>
            </w:r>
            <w:r w:rsidR="00BF4649">
              <w:rPr>
                <w:rFonts w:ascii="HGｺﾞｼｯｸM" w:eastAsia="HGｺﾞｼｯｸM" w:hAnsi="ＭＳ Ｐゴシック" w:hint="eastAsia"/>
                <w:b/>
                <w:kern w:val="0"/>
                <w:sz w:val="36"/>
                <w:szCs w:val="36"/>
              </w:rPr>
              <w:t>24</w:t>
            </w:r>
            <w:r w:rsidRPr="00D41FBC">
              <w:rPr>
                <w:rFonts w:ascii="HGｺﾞｼｯｸM" w:eastAsia="HGｺﾞｼｯｸM" w:hAnsi="ＭＳ Ｐゴシック" w:hint="eastAsia"/>
                <w:b/>
                <w:kern w:val="0"/>
                <w:sz w:val="36"/>
                <w:szCs w:val="36"/>
              </w:rPr>
              <w:t>年</w:t>
            </w:r>
            <w:r w:rsidR="00BF4649">
              <w:rPr>
                <w:rFonts w:ascii="HGｺﾞｼｯｸM" w:eastAsia="HGｺﾞｼｯｸM" w:hAnsi="ＭＳ Ｐゴシック" w:hint="eastAsia"/>
                <w:b/>
                <w:kern w:val="0"/>
                <w:sz w:val="36"/>
                <w:szCs w:val="36"/>
              </w:rPr>
              <w:t>度　大阪府の一般廃棄物</w:t>
            </w:r>
          </w:p>
          <w:p w:rsidR="00961745" w:rsidRDefault="00BF4649" w:rsidP="00961745">
            <w:pPr>
              <w:spacing w:after="120" w:line="280" w:lineRule="exact"/>
              <w:ind w:right="221"/>
              <w:jc w:val="right"/>
              <w:rPr>
                <w:rFonts w:ascii="HGｺﾞｼｯｸM" w:eastAsia="HGｺﾞｼｯｸM" w:hAnsi="ＭＳ Ｐゴシック"/>
                <w:sz w:val="22"/>
                <w:szCs w:val="22"/>
              </w:rPr>
            </w:pPr>
            <w:r>
              <w:rPr>
                <w:rFonts w:ascii="HGｺﾞｼｯｸM" w:eastAsia="HGｺﾞｼｯｸM" w:hAnsi="ＭＳ Ｐゴシック" w:hint="eastAsia"/>
                <w:sz w:val="24"/>
              </w:rPr>
              <w:t xml:space="preserve">　　　　　　　　　</w:t>
            </w:r>
            <w:r w:rsidR="00961745" w:rsidRPr="00D41FBC">
              <w:rPr>
                <w:rFonts w:ascii="HGｺﾞｼｯｸM" w:eastAsia="HGｺﾞｼｯｸM" w:hAnsi="ＭＳ Ｐゴシック" w:hint="eastAsia"/>
                <w:sz w:val="22"/>
                <w:szCs w:val="22"/>
              </w:rPr>
              <w:t>大阪府</w:t>
            </w:r>
            <w:r>
              <w:rPr>
                <w:rFonts w:ascii="HGｺﾞｼｯｸM" w:eastAsia="HGｺﾞｼｯｸM" w:hAnsi="ＭＳ Ｐゴシック" w:hint="eastAsia"/>
                <w:sz w:val="22"/>
                <w:szCs w:val="22"/>
              </w:rPr>
              <w:t>環境農林水産部循環型社会推進室資源循環課</w:t>
            </w:r>
            <w:r w:rsidR="00865567">
              <w:rPr>
                <w:rFonts w:ascii="HGｺﾞｼｯｸM" w:eastAsia="HGｺﾞｼｯｸM" w:hAnsi="ＭＳ Ｐゴシック" w:hint="eastAsia"/>
                <w:sz w:val="22"/>
                <w:szCs w:val="22"/>
              </w:rPr>
              <w:t xml:space="preserve"> </w:t>
            </w:r>
            <w:r>
              <w:rPr>
                <w:rFonts w:ascii="HGｺﾞｼｯｸM" w:eastAsia="HGｺﾞｼｯｸM" w:hAnsi="ＭＳ Ｐゴシック" w:hint="eastAsia"/>
                <w:sz w:val="22"/>
                <w:szCs w:val="22"/>
              </w:rPr>
              <w:t>施設整備</w:t>
            </w:r>
            <w:r w:rsidR="00961745" w:rsidRPr="00D41FBC">
              <w:rPr>
                <w:rFonts w:ascii="HGｺﾞｼｯｸM" w:eastAsia="HGｺﾞｼｯｸM" w:hAnsi="ＭＳ Ｐゴシック" w:hint="eastAsia"/>
                <w:sz w:val="22"/>
                <w:szCs w:val="22"/>
              </w:rPr>
              <w:t>グループ</w:t>
            </w:r>
          </w:p>
          <w:p w:rsidR="008A6369" w:rsidRDefault="008A6369" w:rsidP="0065630F">
            <w:pPr>
              <w:spacing w:line="220" w:lineRule="exact"/>
              <w:ind w:rightChars="-50" w:right="-104"/>
              <w:jc w:val="left"/>
              <w:rPr>
                <w:rFonts w:ascii="HGｺﾞｼｯｸM" w:eastAsia="HGｺﾞｼｯｸM" w:hAnsi="ＭＳ Ｐゴシック"/>
                <w:sz w:val="18"/>
                <w:szCs w:val="18"/>
              </w:rPr>
            </w:pPr>
          </w:p>
          <w:p w:rsidR="00961745" w:rsidRPr="006C5A18" w:rsidRDefault="00961745" w:rsidP="009B66EE">
            <w:pPr>
              <w:spacing w:line="220" w:lineRule="exact"/>
              <w:ind w:rightChars="-50" w:right="-104" w:firstLineChars="100" w:firstLine="159"/>
              <w:jc w:val="left"/>
              <w:rPr>
                <w:rFonts w:ascii="HGｺﾞｼｯｸM" w:eastAsia="HGｺﾞｼｯｸM" w:hAnsi="ＭＳ Ｐゴシック"/>
                <w:sz w:val="16"/>
                <w:szCs w:val="16"/>
              </w:rPr>
            </w:pPr>
            <w:r w:rsidRPr="00B34EDD">
              <w:rPr>
                <w:rFonts w:ascii="HGｺﾞｼｯｸM" w:eastAsia="HGｺﾞｼｯｸM" w:hAnsi="ＭＳ Ｐゴシック" w:hint="eastAsia"/>
                <w:sz w:val="16"/>
                <w:szCs w:val="16"/>
              </w:rPr>
              <w:t>《</w:t>
            </w:r>
            <w:r w:rsidR="0065630F" w:rsidRPr="00B34EDD">
              <w:rPr>
                <w:rFonts w:ascii="HGｺﾞｼｯｸM" w:eastAsia="HGｺﾞｼｯｸM" w:hAnsi="ＭＳ Ｐゴシック" w:hint="eastAsia"/>
                <w:sz w:val="16"/>
                <w:szCs w:val="16"/>
              </w:rPr>
              <w:t xml:space="preserve"> </w:t>
            </w:r>
            <w:r w:rsidRPr="00B34EDD">
              <w:rPr>
                <w:rFonts w:ascii="HGｺﾞｼｯｸM" w:eastAsia="HGｺﾞｼｯｸM" w:hAnsi="ＭＳ Ｐゴシック" w:hint="eastAsia"/>
                <w:sz w:val="16"/>
                <w:szCs w:val="16"/>
              </w:rPr>
              <w:t>詳しくは大阪府ホームページに掲載しています</w:t>
            </w:r>
            <w:r w:rsidR="00531737" w:rsidRPr="00B34EDD">
              <w:rPr>
                <w:rFonts w:ascii="HGｺﾞｼｯｸM" w:eastAsia="HGｺﾞｼｯｸM" w:hAnsi="ＭＳ Ｐゴシック" w:hint="eastAsia"/>
                <w:sz w:val="16"/>
                <w:szCs w:val="16"/>
              </w:rPr>
              <w:t>。</w:t>
            </w:r>
            <w:hyperlink r:id="rId9" w:history="1">
              <w:r w:rsidR="006C5A18" w:rsidRPr="0022418E">
                <w:rPr>
                  <w:rStyle w:val="a5"/>
                  <w:rFonts w:ascii="HGｺﾞｼｯｸM" w:eastAsia="HGｺﾞｼｯｸM" w:hAnsi="ＭＳ Ｐゴシック"/>
                  <w:sz w:val="16"/>
                  <w:szCs w:val="16"/>
                  <w:u w:val="none"/>
                </w:rPr>
                <w:t>http://www.pref.osaka.lg.jp/shigenjunkan/recycle/oosaka2</w:t>
              </w:r>
              <w:r w:rsidR="006C5A18" w:rsidRPr="0022418E">
                <w:rPr>
                  <w:rStyle w:val="a5"/>
                  <w:rFonts w:ascii="HGｺﾞｼｯｸM" w:eastAsia="HGｺﾞｼｯｸM" w:hAnsi="ＭＳ Ｐゴシック" w:hint="eastAsia"/>
                  <w:sz w:val="16"/>
                  <w:szCs w:val="16"/>
                  <w:u w:val="none"/>
                </w:rPr>
                <w:t>6</w:t>
              </w:r>
              <w:r w:rsidR="006C5A18" w:rsidRPr="0022418E">
                <w:rPr>
                  <w:rStyle w:val="a5"/>
                  <w:rFonts w:ascii="HGｺﾞｼｯｸM" w:eastAsia="HGｺﾞｼｯｸM" w:hAnsi="ＭＳ Ｐゴシック"/>
                  <w:sz w:val="16"/>
                  <w:szCs w:val="16"/>
                  <w:u w:val="none"/>
                </w:rPr>
                <w:t>.html</w:t>
              </w:r>
            </w:hyperlink>
            <w:r w:rsidR="006C5A18">
              <w:rPr>
                <w:rFonts w:ascii="HGｺﾞｼｯｸM" w:eastAsia="HGｺﾞｼｯｸM" w:hAnsi="ＭＳ Ｐゴシック" w:hint="eastAsia"/>
                <w:sz w:val="16"/>
                <w:szCs w:val="16"/>
              </w:rPr>
              <w:t xml:space="preserve">　</w:t>
            </w:r>
            <w:r w:rsidRPr="00B34EDD">
              <w:rPr>
                <w:rFonts w:ascii="HGｺﾞｼｯｸM" w:eastAsia="HGｺﾞｼｯｸM" w:hAnsi="ＭＳ 明朝" w:hint="eastAsia"/>
                <w:sz w:val="16"/>
                <w:szCs w:val="16"/>
              </w:rPr>
              <w:t>》</w:t>
            </w:r>
          </w:p>
        </w:tc>
      </w:tr>
    </w:tbl>
    <w:p w:rsidR="00275515" w:rsidRDefault="00E84795" w:rsidP="00961745">
      <w:pPr>
        <w:rPr>
          <w:rFonts w:ascii="HGｺﾞｼｯｸM" w:eastAsia="HGｺﾞｼｯｸM" w:hAnsi="HGｺﾞｼｯｸM"/>
          <w:sz w:val="22"/>
          <w:szCs w:val="22"/>
        </w:rPr>
      </w:pPr>
      <w:r>
        <w:rPr>
          <w:noProof/>
        </w:rPr>
        <w:pict>
          <v:shapetype id="_x0000_t202" coordsize="21600,21600" o:spt="202" path="m,l,21600r21600,l21600,xe">
            <v:stroke joinstyle="miter"/>
            <v:path gradientshapeok="t" o:connecttype="rect"/>
          </v:shapetype>
          <v:shape id="テキスト ボックス 2" o:spid="_x0000_s1061" type="#_x0000_t202" style="position:absolute;left:0;text-align:left;margin-left:-.8pt;margin-top:-4.55pt;width:109.5pt;height:18.75pt;z-index:2516510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" filled="f">
            <v:textbox style="mso-next-textbox:#テキスト ボックス 2" inset="5.85pt,.7pt,5.85pt,.7pt">
              <w:txbxContent>
                <w:p w:rsidR="0084185F" w:rsidRPr="00CF2319" w:rsidRDefault="0084185F" w:rsidP="0077360D">
                  <w:pPr>
                    <w:jc w:val="left"/>
                    <w:rPr>
                      <w:rFonts w:ascii="ＭＳ ゴシック" w:eastAsia="ＭＳ ゴシック" w:hAnsi="ＭＳ ゴシック"/>
                      <w:sz w:val="22"/>
                      <w:szCs w:val="22"/>
                    </w:rPr>
                  </w:pPr>
                  <w:r w:rsidRPr="00D41FBC">
                    <w:rPr>
                      <w:rFonts w:ascii="HGｺﾞｼｯｸM" w:eastAsia="HGｺﾞｼｯｸM" w:hAnsi="ＭＳ ゴシック" w:hint="eastAsia"/>
                      <w:sz w:val="24"/>
                    </w:rPr>
                    <w:t>統計トピックス</w:t>
                  </w:r>
                  <w:r w:rsidR="00FC6FD5">
                    <w:rPr>
                      <w:rFonts w:ascii="HGｺﾞｼｯｸM" w:eastAsia="HGｺﾞｼｯｸM" w:hAnsi="ＭＳ ゴシック" w:hint="eastAsia"/>
                      <w:sz w:val="24"/>
                    </w:rPr>
                    <w:t>２</w:t>
                  </w:r>
                </w:p>
              </w:txbxContent>
            </v:textbox>
          </v:shape>
        </w:pict>
      </w:r>
    </w:p>
    <w:p w:rsidR="00AC3D7A" w:rsidRDefault="00AC3D7A" w:rsidP="003A681A">
      <w:pPr>
        <w:spacing w:line="0" w:lineRule="atLeast"/>
        <w:ind w:rightChars="121" w:right="253" w:firstLineChars="100" w:firstLine="219"/>
        <w:rPr>
          <w:rFonts w:ascii="HGｺﾞｼｯｸM" w:eastAsia="HGｺﾞｼｯｸM"/>
          <w:sz w:val="22"/>
          <w:szCs w:val="22"/>
        </w:rPr>
      </w:pPr>
      <w:bookmarkStart w:id="0" w:name="_GoBack"/>
      <w:bookmarkEnd w:id="0"/>
    </w:p>
    <w:p w:rsidR="009B66EE" w:rsidRDefault="00693815" w:rsidP="009B66EE">
      <w:pPr>
        <w:spacing w:line="0" w:lineRule="atLeast"/>
        <w:ind w:rightChars="121" w:right="253" w:firstLineChars="100" w:firstLine="219"/>
        <w:rPr>
          <w:rFonts w:ascii="HGｺﾞｼｯｸM" w:eastAsia="HGｺﾞｼｯｸM" w:hAnsi="ＭＳ 明朝"/>
          <w:sz w:val="22"/>
          <w:szCs w:val="22"/>
        </w:rPr>
      </w:pPr>
      <w:r w:rsidRPr="009141FE">
        <w:rPr>
          <w:rFonts w:ascii="HGｺﾞｼｯｸM" w:eastAsia="HGｺﾞｼｯｸM" w:hint="eastAsia"/>
          <w:sz w:val="22"/>
          <w:szCs w:val="22"/>
        </w:rPr>
        <w:t>平成</w:t>
      </w:r>
      <w:r w:rsidR="00360922" w:rsidRPr="009141FE">
        <w:rPr>
          <w:rFonts w:ascii="HGｺﾞｼｯｸM" w:eastAsia="HGｺﾞｼｯｸM" w:hint="eastAsia"/>
          <w:sz w:val="22"/>
          <w:szCs w:val="22"/>
        </w:rPr>
        <w:t>2</w:t>
      </w:r>
      <w:r w:rsidR="00EE3C3F">
        <w:rPr>
          <w:rFonts w:ascii="HGｺﾞｼｯｸM" w:eastAsia="HGｺﾞｼｯｸM" w:hint="eastAsia"/>
          <w:sz w:val="22"/>
          <w:szCs w:val="22"/>
        </w:rPr>
        <w:t>7</w:t>
      </w:r>
      <w:r w:rsidRPr="009141FE">
        <w:rPr>
          <w:rFonts w:ascii="HGｺﾞｼｯｸM" w:eastAsia="HGｺﾞｼｯｸM" w:hint="eastAsia"/>
          <w:sz w:val="22"/>
          <w:szCs w:val="22"/>
        </w:rPr>
        <w:t>年</w:t>
      </w:r>
      <w:r w:rsidR="00BF4649">
        <w:rPr>
          <w:rFonts w:ascii="HGｺﾞｼｯｸM" w:eastAsia="HGｺﾞｼｯｸM" w:hint="eastAsia"/>
          <w:sz w:val="22"/>
          <w:szCs w:val="22"/>
        </w:rPr>
        <w:t>1</w:t>
      </w:r>
      <w:r w:rsidRPr="009141FE">
        <w:rPr>
          <w:rFonts w:ascii="HGｺﾞｼｯｸM" w:eastAsia="HGｺﾞｼｯｸM" w:hint="eastAsia"/>
          <w:sz w:val="22"/>
          <w:szCs w:val="22"/>
        </w:rPr>
        <w:t>月に</w:t>
      </w:r>
      <w:r w:rsidR="008A6369">
        <w:rPr>
          <w:rFonts w:ascii="HGｺﾞｼｯｸM" w:eastAsia="HGｺﾞｼｯｸM" w:hint="eastAsia"/>
          <w:sz w:val="22"/>
          <w:szCs w:val="22"/>
        </w:rPr>
        <w:t>「</w:t>
      </w:r>
      <w:r w:rsidR="00275515" w:rsidRPr="009141FE">
        <w:rPr>
          <w:rFonts w:ascii="HGｺﾞｼｯｸM" w:eastAsia="HGｺﾞｼｯｸM" w:hint="eastAsia"/>
          <w:sz w:val="22"/>
          <w:szCs w:val="22"/>
        </w:rPr>
        <w:t>平成</w:t>
      </w:r>
      <w:r w:rsidR="008A6369">
        <w:rPr>
          <w:rFonts w:ascii="HGｺﾞｼｯｸM" w:eastAsia="HGｺﾞｼｯｸM" w:hint="eastAsia"/>
          <w:sz w:val="22"/>
          <w:szCs w:val="22"/>
        </w:rPr>
        <w:t>24</w:t>
      </w:r>
      <w:r w:rsidR="00275515" w:rsidRPr="009141FE">
        <w:rPr>
          <w:rFonts w:ascii="HGｺﾞｼｯｸM" w:eastAsia="HGｺﾞｼｯｸM" w:hint="eastAsia"/>
          <w:sz w:val="22"/>
          <w:szCs w:val="22"/>
        </w:rPr>
        <w:t>年</w:t>
      </w:r>
      <w:r w:rsidR="008A6369">
        <w:rPr>
          <w:rFonts w:ascii="HGｺﾞｼｯｸM" w:eastAsia="HGｺﾞｼｯｸM" w:hint="eastAsia"/>
          <w:sz w:val="22"/>
          <w:szCs w:val="22"/>
        </w:rPr>
        <w:t>度大阪府の一般廃棄物」を公表しましたので、</w:t>
      </w:r>
      <w:r w:rsidR="00275515" w:rsidRPr="009141FE">
        <w:rPr>
          <w:rFonts w:ascii="HGｺﾞｼｯｸM" w:eastAsia="HGｺﾞｼｯｸM" w:hAnsi="ＭＳ 明朝" w:hint="eastAsia"/>
          <w:sz w:val="22"/>
          <w:szCs w:val="22"/>
        </w:rPr>
        <w:t>その概要を紹介</w:t>
      </w:r>
      <w:r w:rsidR="009B66EE">
        <w:rPr>
          <w:rFonts w:ascii="HGｺﾞｼｯｸM" w:eastAsia="HGｺﾞｼｯｸM" w:hAnsi="ＭＳ 明朝" w:hint="eastAsia"/>
          <w:sz w:val="22"/>
          <w:szCs w:val="22"/>
        </w:rPr>
        <w:t>し</w:t>
      </w:r>
    </w:p>
    <w:p w:rsidR="00275515" w:rsidRPr="008A6369" w:rsidRDefault="00275515" w:rsidP="009B66EE">
      <w:pPr>
        <w:spacing w:line="0" w:lineRule="atLeast"/>
        <w:ind w:rightChars="121" w:right="253"/>
        <w:rPr>
          <w:rFonts w:ascii="HGｺﾞｼｯｸM" w:eastAsia="HGｺﾞｼｯｸM"/>
          <w:sz w:val="22"/>
          <w:szCs w:val="22"/>
        </w:rPr>
      </w:pPr>
      <w:r w:rsidRPr="009141FE">
        <w:rPr>
          <w:rFonts w:ascii="HGｺﾞｼｯｸM" w:eastAsia="HGｺﾞｼｯｸM" w:hAnsi="ＭＳ 明朝" w:hint="eastAsia"/>
          <w:sz w:val="22"/>
          <w:szCs w:val="22"/>
        </w:rPr>
        <w:t>ます。</w:t>
      </w:r>
    </w:p>
    <w:p w:rsidR="00DE0919" w:rsidRDefault="00DE0919" w:rsidP="00627D7A">
      <w:pPr>
        <w:rPr>
          <w:rFonts w:ascii="HGｺﾞｼｯｸM" w:eastAsia="HGｺﾞｼｯｸM" w:hAnsi="HGｺﾞｼｯｸM"/>
          <w:b/>
          <w:sz w:val="24"/>
        </w:rPr>
      </w:pPr>
    </w:p>
    <w:p w:rsidR="00B672DE" w:rsidRPr="00DC0702" w:rsidRDefault="004D7191" w:rsidP="002E6C3F">
      <w:pPr>
        <w:rPr>
          <w:rFonts w:ascii="HGｺﾞｼｯｸM" w:eastAsia="HGｺﾞｼｯｸM" w:hAnsi="HGｺﾞｼｯｸM"/>
          <w:b/>
          <w:sz w:val="24"/>
        </w:rPr>
      </w:pPr>
      <w:r w:rsidRPr="00DC0702">
        <w:rPr>
          <w:rFonts w:ascii="HGｺﾞｼｯｸM" w:eastAsia="HGｺﾞｼｯｸM" w:hAnsi="HGｺﾞｼｯｸM" w:hint="eastAsia"/>
          <w:b/>
          <w:sz w:val="24"/>
        </w:rPr>
        <w:t xml:space="preserve">１　</w:t>
      </w:r>
      <w:r w:rsidR="00EE3C3F">
        <w:rPr>
          <w:rFonts w:ascii="HGｺﾞｼｯｸM" w:eastAsia="HGｺﾞｼｯｸM" w:hAnsi="HGｺﾞｼｯｸM" w:hint="eastAsia"/>
          <w:b/>
          <w:sz w:val="24"/>
        </w:rPr>
        <w:t>一般廃棄物</w:t>
      </w:r>
      <w:r w:rsidR="008D139E">
        <w:rPr>
          <w:rFonts w:ascii="HGｺﾞｼｯｸM" w:eastAsia="HGｺﾞｼｯｸM" w:hAnsi="HGｺﾞｼｯｸM" w:hint="eastAsia"/>
          <w:b/>
          <w:sz w:val="24"/>
        </w:rPr>
        <w:t>（</w:t>
      </w:r>
      <w:r w:rsidR="00EE3C3F">
        <w:rPr>
          <w:rFonts w:ascii="HGｺﾞｼｯｸM" w:eastAsia="HGｺﾞｼｯｸM" w:hAnsi="HGｺﾞｼｯｸM" w:hint="eastAsia"/>
          <w:b/>
          <w:sz w:val="24"/>
        </w:rPr>
        <w:t>ごみ</w:t>
      </w:r>
      <w:r w:rsidR="008D139E">
        <w:rPr>
          <w:rFonts w:ascii="HGｺﾞｼｯｸM" w:eastAsia="HGｺﾞｼｯｸM" w:hAnsi="HGｺﾞｼｯｸM" w:hint="eastAsia"/>
          <w:b/>
          <w:sz w:val="24"/>
        </w:rPr>
        <w:t>）</w:t>
      </w:r>
      <w:r w:rsidR="00525E47">
        <w:rPr>
          <w:rFonts w:ascii="HGｺﾞｼｯｸM" w:eastAsia="HGｺﾞｼｯｸM" w:hAnsi="HGｺﾞｼｯｸM" w:hint="eastAsia"/>
          <w:b/>
          <w:sz w:val="24"/>
        </w:rPr>
        <w:t>排出量の現況</w:t>
      </w:r>
      <w:r w:rsidR="00C62AC5" w:rsidRPr="00DC0702">
        <w:rPr>
          <w:rFonts w:ascii="HGｺﾞｼｯｸM" w:eastAsia="HGｺﾞｼｯｸM" w:hAnsi="HGｺﾞｼｯｸM" w:hint="eastAsia"/>
          <w:b/>
          <w:sz w:val="24"/>
        </w:rPr>
        <w:t xml:space="preserve">　</w:t>
      </w:r>
    </w:p>
    <w:p w:rsidR="00DE0919" w:rsidRPr="00525E47" w:rsidRDefault="00525E47" w:rsidP="00525E47">
      <w:pPr>
        <w:ind w:firstLineChars="100" w:firstLine="219"/>
        <w:rPr>
          <w:rFonts w:ascii="HGｺﾞｼｯｸM" w:eastAsia="HGｺﾞｼｯｸM" w:hAnsi="ＭＳ ゴシック"/>
          <w:sz w:val="22"/>
          <w:szCs w:val="22"/>
        </w:rPr>
      </w:pPr>
      <w:r w:rsidRPr="00525E47">
        <w:rPr>
          <w:rFonts w:ascii="HGｺﾞｼｯｸM" w:eastAsia="HGｺﾞｼｯｸM" w:hAnsi="ＭＳ ゴシック" w:hint="eastAsia"/>
          <w:sz w:val="22"/>
          <w:szCs w:val="22"/>
        </w:rPr>
        <w:t>平成</w:t>
      </w:r>
      <w:r w:rsidR="003A681A">
        <w:rPr>
          <w:rFonts w:ascii="HGｺﾞｼｯｸM" w:eastAsia="HGｺﾞｼｯｸM" w:hAnsi="ＭＳ ゴシック" w:hint="eastAsia"/>
          <w:sz w:val="22"/>
          <w:szCs w:val="22"/>
        </w:rPr>
        <w:t>24</w:t>
      </w:r>
      <w:r w:rsidRPr="00525E47">
        <w:rPr>
          <w:rFonts w:ascii="HGｺﾞｼｯｸM" w:eastAsia="HGｺﾞｼｯｸM" w:hAnsi="ＭＳ ゴシック" w:hint="eastAsia"/>
          <w:sz w:val="22"/>
          <w:szCs w:val="22"/>
        </w:rPr>
        <w:t>年度に家庭等から出たごみの合計は、図１に示すように約341万tで、平成８年度の約466万ｔをピークに年々減少しており、出されたごみの85％にあたる約289万ｔが市町村の焼却工場で適切に焼却処理されています。</w:t>
      </w:r>
    </w:p>
    <w:p w:rsidR="00716B9B" w:rsidRDefault="00E84795" w:rsidP="00525E47">
      <w:pPr>
        <w:ind w:firstLineChars="100" w:firstLine="209"/>
        <w:rPr>
          <w:rFonts w:ascii="HGｺﾞｼｯｸM" w:eastAsia="HGｺﾞｼｯｸM" w:hAnsi="ＭＳ ゴシック"/>
          <w:b/>
          <w:sz w:val="22"/>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1318" type="#_x0000_t75" style="position:absolute;left:0;text-align:left;margin-left:37.5pt;margin-top:12.8pt;width:395.25pt;height:208.65pt;z-index:251654144;visibility:visible;mso-wrap-style:square;mso-position-horizontal-relative:text;mso-position-vertical-relative:text;mso-width-relative:page;mso-height-relative:page">
            <v:imagedata r:id="rId10" o:title=""/>
            <w10:wrap type="square"/>
          </v:shape>
        </w:pict>
      </w:r>
      <w:r>
        <w:rPr>
          <w:noProof/>
        </w:rPr>
        <w:pict>
          <v:rect id="_x0000_s1319" style="position:absolute;left:0;text-align:left;margin-left:122.95pt;margin-top:.75pt;width:267pt;height:21.75pt;z-index:251655168" strokecolor="white">
            <v:textbox style="mso-next-textbox:#_x0000_s1319" inset="5.85pt,.7pt,5.85pt,.7pt">
              <w:txbxContent>
                <w:p w:rsidR="00525E47" w:rsidRPr="003A681A" w:rsidRDefault="00525E47" w:rsidP="00525E47">
                  <w:pPr>
                    <w:ind w:right="238"/>
                    <w:jc w:val="center"/>
                    <w:rPr>
                      <w:rFonts w:ascii="HGｺﾞｼｯｸM" w:eastAsia="HGｺﾞｼｯｸM" w:hAnsi="ＭＳ Ｐゴシック"/>
                      <w:sz w:val="20"/>
                      <w:szCs w:val="20"/>
                    </w:rPr>
                  </w:pPr>
                  <w:r w:rsidRPr="003A681A">
                    <w:rPr>
                      <w:rFonts w:ascii="HGｺﾞｼｯｸM" w:eastAsia="HGｺﾞｼｯｸM" w:hAnsi="ＭＳ Ｐゴシック" w:hint="eastAsia"/>
                      <w:sz w:val="20"/>
                      <w:szCs w:val="20"/>
                    </w:rPr>
                    <w:t xml:space="preserve">図１　</w:t>
                  </w:r>
                  <w:r w:rsidR="009A402E">
                    <w:rPr>
                      <w:rFonts w:ascii="HGｺﾞｼｯｸM" w:eastAsia="HGｺﾞｼｯｸM" w:hAnsi="ＭＳ Ｐゴシック" w:hint="eastAsia"/>
                      <w:sz w:val="20"/>
                      <w:szCs w:val="20"/>
                    </w:rPr>
                    <w:t>大阪府の</w:t>
                  </w:r>
                  <w:r w:rsidRPr="003A681A">
                    <w:rPr>
                      <w:rFonts w:ascii="HGｺﾞｼｯｸM" w:eastAsia="HGｺﾞｼｯｸM" w:hAnsi="ＭＳ Ｐゴシック" w:hint="eastAsia"/>
                      <w:sz w:val="20"/>
                      <w:szCs w:val="20"/>
                    </w:rPr>
                    <w:t>ごみ排出総量と焼却量</w:t>
                  </w:r>
                </w:p>
              </w:txbxContent>
            </v:textbox>
          </v:rect>
        </w:pict>
      </w:r>
    </w:p>
    <w:p w:rsidR="0011033C" w:rsidRDefault="00E84795" w:rsidP="0011033C">
      <w:pPr>
        <w:spacing w:line="200" w:lineRule="exact"/>
        <w:rPr>
          <w:rFonts w:ascii="HGｺﾞｼｯｸM" w:eastAsia="HGｺﾞｼｯｸM" w:hAnsi="HGｺﾞｼｯｸM"/>
          <w:b/>
          <w:sz w:val="24"/>
        </w:rPr>
      </w:pPr>
      <w:r>
        <w:rPr>
          <w:noProof/>
        </w:rPr>
        <w:pict>
          <v:rect id="_x0000_s1310" style="position:absolute;left:0;text-align:left;margin-left:66.15pt;margin-top:7.5pt;width:56.1pt;height:22pt;z-index:251653120" stroked="f">
            <v:textbox style="layout-flow:vertical-ideographic"/>
          </v:rect>
        </w:pict>
      </w:r>
      <w:r>
        <w:rPr>
          <w:noProof/>
        </w:rPr>
        <w:pict>
          <v:rect id="_x0000_s1290" style="position:absolute;left:0;text-align:left;margin-left:5.05pt;margin-top:67.55pt;width:13.4pt;height:111.35pt;z-index:251652096;mso-position-vertical-relative:line" filled="f" stroked="f">
            <v:textbox inset="5.85pt,.7pt,5.85pt,.7pt"/>
          </v:rect>
        </w:pict>
      </w:r>
    </w:p>
    <w:p w:rsidR="00282218" w:rsidRDefault="00282218" w:rsidP="00716B9B">
      <w:pPr>
        <w:ind w:firstLineChars="100" w:firstLine="240"/>
        <w:rPr>
          <w:rFonts w:ascii="HGｺﾞｼｯｸM" w:eastAsia="HGｺﾞｼｯｸM" w:hAnsi="HGｺﾞｼｯｸM"/>
          <w:b/>
          <w:sz w:val="24"/>
        </w:rPr>
      </w:pPr>
    </w:p>
    <w:p w:rsidR="00282218" w:rsidRDefault="00282218" w:rsidP="00525E47">
      <w:pPr>
        <w:ind w:firstLineChars="100" w:firstLine="240"/>
        <w:rPr>
          <w:rFonts w:ascii="HGｺﾞｼｯｸM" w:eastAsia="HGｺﾞｼｯｸM" w:hAnsi="HGｺﾞｼｯｸM"/>
          <w:b/>
          <w:sz w:val="24"/>
        </w:rPr>
      </w:pPr>
    </w:p>
    <w:p w:rsidR="00282218" w:rsidRDefault="00282218" w:rsidP="00961745">
      <w:pPr>
        <w:ind w:firstLineChars="100" w:firstLine="240"/>
        <w:rPr>
          <w:rFonts w:ascii="HGｺﾞｼｯｸM" w:eastAsia="HGｺﾞｼｯｸM" w:hAnsi="HGｺﾞｼｯｸM"/>
          <w:b/>
          <w:sz w:val="24"/>
        </w:rPr>
      </w:pPr>
    </w:p>
    <w:p w:rsidR="00282218" w:rsidRDefault="00F13E34" w:rsidP="002F64A3">
      <w:pPr>
        <w:rPr>
          <w:rFonts w:ascii="HGｺﾞｼｯｸM" w:eastAsia="HGｺﾞｼｯｸM" w:hAnsi="HGｺﾞｼｯｸM"/>
          <w:b/>
          <w:sz w:val="24"/>
        </w:rPr>
      </w:pPr>
      <w:r>
        <w:rPr>
          <w:rFonts w:ascii="HGｺﾞｼｯｸM" w:eastAsia="HGｺﾞｼｯｸM" w:hAnsi="HGｺﾞｼｯｸM" w:hint="eastAsia"/>
          <w:b/>
          <w:sz w:val="24"/>
        </w:rPr>
        <w:t xml:space="preserve">　</w:t>
      </w:r>
    </w:p>
    <w:p w:rsidR="00282218" w:rsidRDefault="00F13E34" w:rsidP="002F64A3">
      <w:pPr>
        <w:rPr>
          <w:rFonts w:ascii="HGｺﾞｼｯｸM" w:eastAsia="HGｺﾞｼｯｸM" w:hAnsi="HGｺﾞｼｯｸM"/>
          <w:b/>
          <w:sz w:val="24"/>
        </w:rPr>
      </w:pPr>
      <w:r>
        <w:rPr>
          <w:rFonts w:ascii="HGｺﾞｼｯｸM" w:eastAsia="HGｺﾞｼｯｸM" w:hAnsi="HGｺﾞｼｯｸM" w:hint="eastAsia"/>
          <w:b/>
          <w:sz w:val="24"/>
        </w:rPr>
        <w:t xml:space="preserve">　</w:t>
      </w:r>
    </w:p>
    <w:p w:rsidR="00282218" w:rsidRDefault="00282218" w:rsidP="00961745">
      <w:pPr>
        <w:ind w:firstLineChars="100" w:firstLine="240"/>
        <w:rPr>
          <w:rFonts w:ascii="HGｺﾞｼｯｸM" w:eastAsia="HGｺﾞｼｯｸM" w:hAnsi="HGｺﾞｼｯｸM"/>
          <w:b/>
          <w:sz w:val="24"/>
        </w:rPr>
      </w:pPr>
    </w:p>
    <w:p w:rsidR="00F13E34" w:rsidRDefault="00F13E34" w:rsidP="00961745">
      <w:pPr>
        <w:ind w:firstLineChars="100" w:firstLine="240"/>
        <w:rPr>
          <w:rFonts w:ascii="HGｺﾞｼｯｸM" w:eastAsia="HGｺﾞｼｯｸM" w:hAnsi="HGｺﾞｼｯｸM"/>
          <w:b/>
          <w:sz w:val="24"/>
        </w:rPr>
      </w:pPr>
    </w:p>
    <w:p w:rsidR="00F13E34" w:rsidRDefault="00F13E34" w:rsidP="00961745">
      <w:pPr>
        <w:ind w:firstLineChars="100" w:firstLine="240"/>
        <w:rPr>
          <w:rFonts w:ascii="HGｺﾞｼｯｸM" w:eastAsia="HGｺﾞｼｯｸM" w:hAnsi="HGｺﾞｼｯｸM"/>
          <w:b/>
          <w:sz w:val="24"/>
        </w:rPr>
      </w:pPr>
    </w:p>
    <w:p w:rsidR="003A681A" w:rsidRDefault="003A681A" w:rsidP="00961745">
      <w:pPr>
        <w:ind w:firstLineChars="100" w:firstLine="240"/>
        <w:rPr>
          <w:rFonts w:ascii="HGｺﾞｼｯｸM" w:eastAsia="HGｺﾞｼｯｸM" w:hAnsi="HGｺﾞｼｯｸM"/>
          <w:b/>
          <w:sz w:val="24"/>
        </w:rPr>
      </w:pPr>
    </w:p>
    <w:p w:rsidR="00F13E34" w:rsidRDefault="00F13E34" w:rsidP="00961745">
      <w:pPr>
        <w:ind w:firstLineChars="100" w:firstLine="240"/>
        <w:rPr>
          <w:rFonts w:ascii="HGｺﾞｼｯｸM" w:eastAsia="HGｺﾞｼｯｸM" w:hAnsi="HGｺﾞｼｯｸM"/>
          <w:b/>
          <w:sz w:val="24"/>
        </w:rPr>
      </w:pPr>
    </w:p>
    <w:p w:rsidR="00F13E34" w:rsidRDefault="00F13E34" w:rsidP="00961745">
      <w:pPr>
        <w:ind w:firstLineChars="100" w:firstLine="240"/>
        <w:rPr>
          <w:rFonts w:ascii="HGｺﾞｼｯｸM" w:eastAsia="HGｺﾞｼｯｸM" w:hAnsi="HGｺﾞｼｯｸM"/>
          <w:b/>
          <w:sz w:val="24"/>
        </w:rPr>
      </w:pPr>
    </w:p>
    <w:p w:rsidR="0061155D" w:rsidRDefault="000F5964" w:rsidP="0061155D">
      <w:pPr>
        <w:ind w:left="240" w:hangingChars="100" w:hanging="240"/>
        <w:rPr>
          <w:rFonts w:ascii="HGｺﾞｼｯｸM" w:eastAsia="HGｺﾞｼｯｸM" w:hAnsi="HGｺﾞｼｯｸM"/>
          <w:sz w:val="22"/>
          <w:szCs w:val="22"/>
        </w:rPr>
      </w:pPr>
      <w:r>
        <w:rPr>
          <w:rFonts w:ascii="HGｺﾞｼｯｸM" w:eastAsia="HGｺﾞｼｯｸM" w:hAnsi="HGｺﾞｼｯｸM" w:hint="eastAsia"/>
          <w:b/>
          <w:sz w:val="24"/>
        </w:rPr>
        <w:t xml:space="preserve">　</w:t>
      </w:r>
      <w:r w:rsidR="00525E47" w:rsidRPr="00525E47">
        <w:rPr>
          <w:rFonts w:ascii="HGｺﾞｼｯｸM" w:eastAsia="HGｺﾞｼｯｸM" w:hAnsi="HGｺﾞｼｯｸM" w:hint="eastAsia"/>
          <w:sz w:val="22"/>
          <w:szCs w:val="22"/>
        </w:rPr>
        <w:t>大阪府のごみ排出量を１人１日当たりで計算すると1,05</w:t>
      </w:r>
      <w:r w:rsidR="00885D60">
        <w:rPr>
          <w:rFonts w:ascii="HGｺﾞｼｯｸM" w:eastAsia="HGｺﾞｼｯｸM" w:hAnsi="HGｺﾞｼｯｸM" w:hint="eastAsia"/>
          <w:sz w:val="22"/>
          <w:szCs w:val="22"/>
        </w:rPr>
        <w:t>1</w:t>
      </w:r>
      <w:r w:rsidR="0061155D">
        <w:rPr>
          <w:rFonts w:ascii="HGｺﾞｼｯｸM" w:eastAsia="HGｺﾞｼｯｸM" w:hAnsi="HGｺﾞｼｯｸM" w:hint="eastAsia"/>
          <w:sz w:val="22"/>
          <w:szCs w:val="22"/>
        </w:rPr>
        <w:t>ｇ</w:t>
      </w:r>
      <w:r w:rsidR="00525E47" w:rsidRPr="00525E47">
        <w:rPr>
          <w:rFonts w:ascii="HGｺﾞｼｯｸM" w:eastAsia="HGｺﾞｼｯｸM" w:hAnsi="HGｺﾞｼｯｸM" w:hint="eastAsia"/>
          <w:sz w:val="22"/>
          <w:szCs w:val="22"/>
        </w:rPr>
        <w:t>となり、近年は減少傾向にあります。ごみは家庭から出る生活系ごみと、会社や商店などの事業所から出る事業系ごみに大別され、</w:t>
      </w:r>
    </w:p>
    <w:p w:rsidR="0061155D" w:rsidRDefault="00525E47" w:rsidP="0061155D">
      <w:pPr>
        <w:ind w:left="219" w:hangingChars="100" w:hanging="219"/>
        <w:rPr>
          <w:rFonts w:ascii="HGｺﾞｼｯｸM" w:eastAsia="HGｺﾞｼｯｸM" w:hAnsi="HGｺﾞｼｯｸM"/>
          <w:sz w:val="22"/>
          <w:szCs w:val="22"/>
        </w:rPr>
      </w:pPr>
      <w:r w:rsidRPr="00525E47">
        <w:rPr>
          <w:rFonts w:ascii="HGｺﾞｼｯｸM" w:eastAsia="HGｺﾞｼｯｸM" w:hAnsi="HGｺﾞｼｯｸM" w:hint="eastAsia"/>
          <w:sz w:val="22"/>
          <w:szCs w:val="22"/>
        </w:rPr>
        <w:t>大阪府では、58％が家庭から、42％が事業所から排出されています。全国平均値では事業系ごみが</w:t>
      </w:r>
    </w:p>
    <w:p w:rsidR="0061155D" w:rsidRDefault="00525E47" w:rsidP="0061155D">
      <w:pPr>
        <w:ind w:left="219" w:hangingChars="100" w:hanging="219"/>
        <w:rPr>
          <w:rFonts w:ascii="HGｺﾞｼｯｸM" w:eastAsia="HGｺﾞｼｯｸM" w:hAnsi="HGｺﾞｼｯｸM"/>
          <w:sz w:val="22"/>
          <w:szCs w:val="22"/>
        </w:rPr>
      </w:pPr>
      <w:r w:rsidRPr="00525E47">
        <w:rPr>
          <w:rFonts w:ascii="HGｺﾞｼｯｸM" w:eastAsia="HGｺﾞｼｯｸM" w:hAnsi="HGｺﾞｼｯｸM" w:hint="eastAsia"/>
          <w:sz w:val="22"/>
          <w:szCs w:val="22"/>
        </w:rPr>
        <w:t>占める割合は29％であり、</w:t>
      </w:r>
      <w:r w:rsidR="0061155D">
        <w:rPr>
          <w:rFonts w:ascii="HGｺﾞｼｯｸM" w:eastAsia="HGｺﾞｼｯｸM" w:hAnsi="HGｺﾞｼｯｸM" w:hint="eastAsia"/>
          <w:sz w:val="22"/>
          <w:szCs w:val="22"/>
        </w:rPr>
        <w:t>これと比べると大阪府は事業所からの排出量の占める割合が多いとい</w:t>
      </w:r>
    </w:p>
    <w:p w:rsidR="00961745" w:rsidRPr="00525E47" w:rsidRDefault="00E84795" w:rsidP="0061155D">
      <w:pPr>
        <w:ind w:left="240" w:hangingChars="100" w:hanging="240"/>
        <w:rPr>
          <w:rFonts w:ascii="HGｺﾞｼｯｸM" w:eastAsia="HGｺﾞｼｯｸM" w:hAnsi="HGｺﾞｼｯｸM"/>
          <w:sz w:val="22"/>
          <w:szCs w:val="22"/>
        </w:rPr>
      </w:pPr>
      <w:r>
        <w:rPr>
          <w:rFonts w:ascii="HGｺﾞｼｯｸM" w:eastAsia="HGｺﾞｼｯｸM" w:hAnsi="HGｺﾞｼｯｸM"/>
          <w:b/>
          <w:noProof/>
          <w:sz w:val="24"/>
        </w:rPr>
        <w:pict>
          <v:rect id="_x0000_s1321" style="position:absolute;left:0;text-align:left;margin-left:153.7pt;margin-top:13.45pt;width:228.75pt;height:21.75pt;z-index:251657216" strokecolor="white">
            <v:textbox style="mso-next-textbox:#_x0000_s1321" inset="5.85pt,.7pt,5.85pt,.7pt">
              <w:txbxContent>
                <w:p w:rsidR="003A681A" w:rsidRPr="003A681A" w:rsidRDefault="003A681A" w:rsidP="003A681A">
                  <w:pPr>
                    <w:ind w:right="238"/>
                    <w:jc w:val="center"/>
                    <w:rPr>
                      <w:rFonts w:ascii="HGｺﾞｼｯｸM" w:eastAsia="HGｺﾞｼｯｸM" w:hAnsi="ＭＳ Ｐゴシック"/>
                      <w:sz w:val="20"/>
                      <w:szCs w:val="20"/>
                    </w:rPr>
                  </w:pPr>
                  <w:r w:rsidRPr="003A681A">
                    <w:rPr>
                      <w:rFonts w:ascii="HGｺﾞｼｯｸM" w:eastAsia="HGｺﾞｼｯｸM" w:hAnsi="ＭＳ Ｐゴシック" w:hint="eastAsia"/>
                      <w:sz w:val="20"/>
                      <w:szCs w:val="20"/>
                    </w:rPr>
                    <w:t>図</w:t>
                  </w:r>
                  <w:r>
                    <w:rPr>
                      <w:rFonts w:ascii="HGｺﾞｼｯｸM" w:eastAsia="HGｺﾞｼｯｸM" w:hAnsi="ＭＳ Ｐゴシック" w:hint="eastAsia"/>
                      <w:sz w:val="20"/>
                      <w:szCs w:val="20"/>
                    </w:rPr>
                    <w:t>２</w:t>
                  </w:r>
                  <w:r w:rsidRPr="003A681A">
                    <w:rPr>
                      <w:rFonts w:ascii="HGｺﾞｼｯｸM" w:eastAsia="HGｺﾞｼｯｸM" w:hAnsi="ＭＳ Ｐゴシック" w:hint="eastAsia"/>
                      <w:sz w:val="20"/>
                      <w:szCs w:val="20"/>
                    </w:rPr>
                    <w:t xml:space="preserve">　</w:t>
                  </w:r>
                  <w:r w:rsidR="0061155D">
                    <w:rPr>
                      <w:rFonts w:ascii="HGｺﾞｼｯｸM" w:eastAsia="HGｺﾞｼｯｸM" w:hAnsi="ＭＳ Ｐゴシック" w:hint="eastAsia"/>
                      <w:sz w:val="20"/>
                      <w:szCs w:val="20"/>
                    </w:rPr>
                    <w:t>１</w:t>
                  </w:r>
                  <w:r w:rsidRPr="003A681A">
                    <w:rPr>
                      <w:rFonts w:ascii="HGｺﾞｼｯｸM" w:eastAsia="HGｺﾞｼｯｸM" w:hAnsi="ＭＳ Ｐゴシック" w:hint="eastAsia"/>
                      <w:sz w:val="20"/>
                      <w:szCs w:val="20"/>
                    </w:rPr>
                    <w:t>人</w:t>
                  </w:r>
                  <w:r w:rsidR="0061155D">
                    <w:rPr>
                      <w:rFonts w:ascii="HGｺﾞｼｯｸM" w:eastAsia="HGｺﾞｼｯｸM" w:hAnsi="ＭＳ Ｐゴシック" w:hint="eastAsia"/>
                      <w:sz w:val="20"/>
                      <w:szCs w:val="20"/>
                    </w:rPr>
                    <w:t>１</w:t>
                  </w:r>
                  <w:r w:rsidRPr="003A681A">
                    <w:rPr>
                      <w:rFonts w:ascii="HGｺﾞｼｯｸM" w:eastAsia="HGｺﾞｼｯｸM" w:hAnsi="ＭＳ Ｐゴシック" w:hint="eastAsia"/>
                      <w:sz w:val="20"/>
                      <w:szCs w:val="20"/>
                    </w:rPr>
                    <w:t>日あたりの排出量</w:t>
                  </w:r>
                </w:p>
              </w:txbxContent>
            </v:textbox>
          </v:rect>
        </w:pict>
      </w:r>
      <w:r w:rsidR="0061155D">
        <w:rPr>
          <w:rFonts w:ascii="HGｺﾞｼｯｸM" w:eastAsia="HGｺﾞｼｯｸM" w:hAnsi="HGｺﾞｼｯｸM" w:hint="eastAsia"/>
          <w:sz w:val="22"/>
          <w:szCs w:val="22"/>
        </w:rPr>
        <w:t>え</w:t>
      </w:r>
      <w:r w:rsidR="00525E47" w:rsidRPr="00525E47">
        <w:rPr>
          <w:rFonts w:ascii="HGｺﾞｼｯｸM" w:eastAsia="HGｺﾞｼｯｸM" w:hAnsi="HGｺﾞｼｯｸM" w:hint="eastAsia"/>
          <w:sz w:val="22"/>
          <w:szCs w:val="22"/>
        </w:rPr>
        <w:t>ます。</w:t>
      </w:r>
    </w:p>
    <w:p w:rsidR="00716B9B" w:rsidRDefault="00E84795" w:rsidP="002F64A3">
      <w:pPr>
        <w:rPr>
          <w:rFonts w:ascii="HGｺﾞｼｯｸM" w:eastAsia="HGｺﾞｼｯｸM" w:hAnsi="HGｺﾞｼｯｸM"/>
          <w:b/>
          <w:sz w:val="24"/>
        </w:rPr>
      </w:pPr>
      <w:r>
        <w:rPr>
          <w:noProof/>
        </w:rPr>
        <w:pict>
          <v:shape id="図 2" o:spid="_x0000_s1320" type="#_x0000_t75" style="position:absolute;left:0;text-align:left;margin-left:66.15pt;margin-top:8.95pt;width:354pt;height:152.25pt;z-index:251656192;visibility:visible;mso-wrap-style:square;mso-position-horizontal-relative:text;mso-position-vertical-relative:text;mso-width-relative:page;mso-height-relative:page">
            <v:imagedata r:id="rId11" o:title=""/>
            <w10:wrap type="square"/>
          </v:shape>
        </w:pict>
      </w:r>
    </w:p>
    <w:p w:rsidR="00525E47" w:rsidRDefault="00525E47" w:rsidP="002F64A3">
      <w:pPr>
        <w:rPr>
          <w:rFonts w:ascii="HGｺﾞｼｯｸM" w:eastAsia="HGｺﾞｼｯｸM" w:hAnsi="HGｺﾞｼｯｸM"/>
          <w:b/>
          <w:sz w:val="24"/>
        </w:rPr>
      </w:pPr>
    </w:p>
    <w:p w:rsidR="00525E47" w:rsidRDefault="00525E47" w:rsidP="002F64A3">
      <w:pPr>
        <w:rPr>
          <w:rFonts w:ascii="HGｺﾞｼｯｸM" w:eastAsia="HGｺﾞｼｯｸM" w:hAnsi="HGｺﾞｼｯｸM"/>
          <w:b/>
          <w:sz w:val="24"/>
        </w:rPr>
      </w:pPr>
    </w:p>
    <w:p w:rsidR="00525E47" w:rsidRDefault="00525E47" w:rsidP="002F64A3">
      <w:pPr>
        <w:rPr>
          <w:rFonts w:ascii="HGｺﾞｼｯｸM" w:eastAsia="HGｺﾞｼｯｸM" w:hAnsi="HGｺﾞｼｯｸM"/>
          <w:b/>
          <w:sz w:val="24"/>
        </w:rPr>
      </w:pPr>
    </w:p>
    <w:p w:rsidR="00525E47" w:rsidRDefault="00525E47" w:rsidP="002F64A3">
      <w:pPr>
        <w:rPr>
          <w:rFonts w:ascii="HGｺﾞｼｯｸM" w:eastAsia="HGｺﾞｼｯｸM" w:hAnsi="HGｺﾞｼｯｸM"/>
          <w:b/>
          <w:sz w:val="24"/>
        </w:rPr>
      </w:pPr>
    </w:p>
    <w:p w:rsidR="00525E47" w:rsidRDefault="00525E47" w:rsidP="002F64A3">
      <w:pPr>
        <w:rPr>
          <w:rFonts w:ascii="HGｺﾞｼｯｸM" w:eastAsia="HGｺﾞｼｯｸM" w:hAnsi="HGｺﾞｼｯｸM"/>
          <w:b/>
          <w:sz w:val="24"/>
        </w:rPr>
      </w:pPr>
    </w:p>
    <w:p w:rsidR="00525E47" w:rsidRDefault="00525E47" w:rsidP="002F64A3">
      <w:pPr>
        <w:rPr>
          <w:rFonts w:ascii="HGｺﾞｼｯｸM" w:eastAsia="HGｺﾞｼｯｸM" w:hAnsi="HGｺﾞｼｯｸM"/>
          <w:b/>
          <w:sz w:val="24"/>
        </w:rPr>
      </w:pPr>
    </w:p>
    <w:p w:rsidR="003A681A" w:rsidRDefault="003A681A" w:rsidP="002F64A3">
      <w:pPr>
        <w:rPr>
          <w:rFonts w:ascii="HGｺﾞｼｯｸM" w:eastAsia="HGｺﾞｼｯｸM" w:hAnsi="HGｺﾞｼｯｸM"/>
          <w:b/>
          <w:sz w:val="24"/>
        </w:rPr>
      </w:pPr>
    </w:p>
    <w:p w:rsidR="00525E47" w:rsidRDefault="00525E47" w:rsidP="002F64A3">
      <w:pPr>
        <w:rPr>
          <w:rFonts w:ascii="HGｺﾞｼｯｸM" w:eastAsia="HGｺﾞｼｯｸM" w:hAnsi="HGｺﾞｼｯｸM"/>
          <w:b/>
          <w:sz w:val="24"/>
        </w:rPr>
      </w:pPr>
    </w:p>
    <w:p w:rsidR="00AC3D7A" w:rsidRDefault="00BA0F7C" w:rsidP="0061155D">
      <w:pPr>
        <w:ind w:firstLineChars="100" w:firstLine="199"/>
        <w:jc w:val="right"/>
        <w:rPr>
          <w:rFonts w:ascii="HGｺﾞｼｯｸM" w:eastAsia="HGｺﾞｼｯｸM" w:hAnsi="HGｺﾞｼｯｸM"/>
          <w:sz w:val="20"/>
          <w:szCs w:val="20"/>
        </w:rPr>
      </w:pPr>
      <w:r w:rsidRPr="00BA0F7C">
        <w:rPr>
          <w:rFonts w:ascii="HGｺﾞｼｯｸM" w:eastAsia="HGｺﾞｼｯｸM" w:hAnsi="HGｺﾞｼｯｸM" w:hint="eastAsia"/>
          <w:sz w:val="20"/>
          <w:szCs w:val="20"/>
        </w:rPr>
        <w:t>※四捨五入により、生活系ごみと事業系ごみの和が</w:t>
      </w:r>
      <w:r>
        <w:rPr>
          <w:rFonts w:ascii="HGｺﾞｼｯｸM" w:eastAsia="HGｺﾞｼｯｸM" w:hAnsi="HGｺﾞｼｯｸM" w:hint="eastAsia"/>
          <w:sz w:val="20"/>
          <w:szCs w:val="20"/>
        </w:rPr>
        <w:t>合計値とは</w:t>
      </w:r>
      <w:r w:rsidRPr="00BA0F7C">
        <w:rPr>
          <w:rFonts w:ascii="HGｺﾞｼｯｸM" w:eastAsia="HGｺﾞｼｯｸM" w:hAnsi="HGｺﾞｼｯｸM" w:hint="eastAsia"/>
          <w:sz w:val="20"/>
          <w:szCs w:val="20"/>
        </w:rPr>
        <w:t>異なる場合がある。</w:t>
      </w:r>
    </w:p>
    <w:p w:rsidR="0061155D" w:rsidRPr="00BA0F7C" w:rsidRDefault="0061155D" w:rsidP="0061155D">
      <w:pPr>
        <w:ind w:firstLineChars="100" w:firstLine="199"/>
        <w:jc w:val="right"/>
        <w:rPr>
          <w:rFonts w:ascii="HGｺﾞｼｯｸM" w:eastAsia="HGｺﾞｼｯｸM" w:hAnsi="HGｺﾞｼｯｸM"/>
          <w:sz w:val="20"/>
          <w:szCs w:val="20"/>
        </w:rPr>
      </w:pPr>
    </w:p>
    <w:p w:rsidR="00865567" w:rsidRDefault="00865567" w:rsidP="002F64A3">
      <w:pPr>
        <w:rPr>
          <w:rFonts w:ascii="HGｺﾞｼｯｸM" w:eastAsia="HGｺﾞｼｯｸM" w:hAnsi="HGｺﾞｼｯｸM"/>
          <w:b/>
          <w:sz w:val="24"/>
        </w:rPr>
      </w:pPr>
    </w:p>
    <w:p w:rsidR="002F64A3" w:rsidRDefault="002F64A3" w:rsidP="002F64A3">
      <w:pPr>
        <w:rPr>
          <w:rFonts w:ascii="HGｺﾞｼｯｸM" w:eastAsia="HGｺﾞｼｯｸM" w:hAnsi="HGｺﾞｼｯｸM"/>
          <w:b/>
          <w:sz w:val="24"/>
        </w:rPr>
      </w:pPr>
      <w:r>
        <w:rPr>
          <w:rFonts w:ascii="HGｺﾞｼｯｸM" w:eastAsia="HGｺﾞｼｯｸM" w:hAnsi="HGｺﾞｼｯｸM" w:hint="eastAsia"/>
          <w:b/>
          <w:sz w:val="24"/>
        </w:rPr>
        <w:t>２</w:t>
      </w:r>
      <w:r w:rsidRPr="00AC2147">
        <w:rPr>
          <w:rFonts w:ascii="HGｺﾞｼｯｸM" w:eastAsia="HGｺﾞｼｯｸM" w:hAnsi="HGｺﾞｼｯｸM" w:hint="eastAsia"/>
          <w:b/>
          <w:sz w:val="24"/>
        </w:rPr>
        <w:t xml:space="preserve">　</w:t>
      </w:r>
      <w:r w:rsidR="003A681A">
        <w:rPr>
          <w:rFonts w:ascii="HGｺﾞｼｯｸM" w:eastAsia="HGｺﾞｼｯｸM" w:hAnsi="HGｺﾞｼｯｸM" w:hint="eastAsia"/>
          <w:b/>
          <w:sz w:val="24"/>
        </w:rPr>
        <w:t>リサイクル率の現況</w:t>
      </w:r>
      <w:r w:rsidRPr="00AC2147">
        <w:rPr>
          <w:rFonts w:ascii="HGｺﾞｼｯｸM" w:eastAsia="HGｺﾞｼｯｸM" w:hAnsi="HGｺﾞｼｯｸM" w:hint="eastAsia"/>
          <w:b/>
          <w:sz w:val="24"/>
        </w:rPr>
        <w:t xml:space="preserve">　</w:t>
      </w:r>
    </w:p>
    <w:p w:rsidR="003A681A" w:rsidRPr="003A681A" w:rsidRDefault="003A681A" w:rsidP="003A681A">
      <w:pPr>
        <w:ind w:firstLineChars="100" w:firstLine="219"/>
        <w:rPr>
          <w:rFonts w:ascii="HGｺﾞｼｯｸM" w:eastAsia="HGｺﾞｼｯｸM" w:hAnsi="ＭＳ 明朝" w:cs="ＭＳ 明朝"/>
          <w:sz w:val="22"/>
          <w:szCs w:val="22"/>
        </w:rPr>
      </w:pPr>
      <w:r w:rsidRPr="003A681A">
        <w:rPr>
          <w:rFonts w:ascii="HGｺﾞｼｯｸM" w:eastAsia="HGｺﾞｼｯｸM" w:hAnsi="ＭＳ 明朝" w:cs="ＭＳ 明朝" w:hint="eastAsia"/>
          <w:sz w:val="22"/>
          <w:szCs w:val="22"/>
        </w:rPr>
        <w:t>市町村の清掃工場等で資源化されたごみに、自治会や子ども会等により集団回収して資源化されたごみを加えると、その量は約42万tとなり、大阪府のリサイクル率は約12％となり</w:t>
      </w:r>
      <w:r w:rsidR="00F853CB">
        <w:rPr>
          <w:rFonts w:ascii="HGｺﾞｼｯｸM" w:eastAsia="HGｺﾞｼｯｸM" w:hAnsi="ＭＳ 明朝" w:cs="ＭＳ 明朝" w:hint="eastAsia"/>
          <w:sz w:val="22"/>
          <w:szCs w:val="22"/>
        </w:rPr>
        <w:t>、</w:t>
      </w:r>
      <w:r w:rsidR="00F853CB" w:rsidRPr="00F853CB">
        <w:rPr>
          <w:rFonts w:ascii="HGｺﾞｼｯｸM" w:eastAsia="HGｺﾞｼｯｸM" w:hAnsi="ＭＳ 明朝" w:cs="ＭＳ 明朝" w:hint="eastAsia"/>
          <w:sz w:val="22"/>
          <w:szCs w:val="22"/>
        </w:rPr>
        <w:t>全国の中でもっとも低い数値です</w:t>
      </w:r>
      <w:r w:rsidRPr="003A681A">
        <w:rPr>
          <w:rFonts w:ascii="HGｺﾞｼｯｸM" w:eastAsia="HGｺﾞｼｯｸM" w:hAnsi="ＭＳ 明朝" w:cs="ＭＳ 明朝" w:hint="eastAsia"/>
          <w:sz w:val="22"/>
          <w:szCs w:val="22"/>
        </w:rPr>
        <w:t>。</w:t>
      </w:r>
      <w:r w:rsidR="00F853CB">
        <w:rPr>
          <w:rFonts w:ascii="HGｺﾞｼｯｸM" w:eastAsia="HGｺﾞｼｯｸM" w:hAnsi="ＭＳ 明朝" w:cs="ＭＳ 明朝" w:hint="eastAsia"/>
          <w:sz w:val="22"/>
          <w:szCs w:val="22"/>
        </w:rPr>
        <w:t>ただし</w:t>
      </w:r>
      <w:r w:rsidRPr="003A681A">
        <w:rPr>
          <w:rFonts w:ascii="HGｺﾞｼｯｸM" w:eastAsia="HGｺﾞｼｯｸM" w:hAnsi="ＭＳ 明朝" w:cs="ＭＳ 明朝" w:hint="eastAsia"/>
          <w:sz w:val="22"/>
          <w:szCs w:val="22"/>
        </w:rPr>
        <w:t>、</w:t>
      </w:r>
      <w:r w:rsidR="00447C47">
        <w:rPr>
          <w:rFonts w:ascii="HGｺﾞｼｯｸM" w:eastAsia="HGｺﾞｼｯｸM" w:hAnsi="ＭＳ 明朝" w:cs="ＭＳ 明朝" w:hint="eastAsia"/>
          <w:sz w:val="22"/>
          <w:szCs w:val="22"/>
        </w:rPr>
        <w:t>左</w:t>
      </w:r>
      <w:r w:rsidRPr="003A681A">
        <w:rPr>
          <w:rFonts w:ascii="HGｺﾞｼｯｸM" w:eastAsia="HGｺﾞｼｯｸM" w:hAnsi="ＭＳ 明朝" w:cs="ＭＳ 明朝" w:hint="eastAsia"/>
          <w:sz w:val="22"/>
          <w:szCs w:val="22"/>
        </w:rPr>
        <w:t>記で述べたように大阪府では事業系ごみが多いことから、他の調査によって把握した</w:t>
      </w:r>
      <w:r w:rsidR="0061155D" w:rsidRPr="0061155D">
        <w:rPr>
          <w:rFonts w:ascii="HGｺﾞｼｯｸM" w:eastAsia="HGｺﾞｼｯｸM" w:hAnsi="ＭＳ 明朝" w:cs="ＭＳ 明朝" w:hint="eastAsia"/>
          <w:sz w:val="18"/>
          <w:szCs w:val="18"/>
          <w:vertAlign w:val="superscript"/>
        </w:rPr>
        <w:t>注）</w:t>
      </w:r>
      <w:r w:rsidRPr="003A681A">
        <w:rPr>
          <w:rFonts w:ascii="HGｺﾞｼｯｸM" w:eastAsia="HGｺﾞｼｯｸM" w:hAnsi="ＭＳ 明朝" w:cs="ＭＳ 明朝" w:hint="eastAsia"/>
          <w:sz w:val="22"/>
          <w:szCs w:val="22"/>
        </w:rPr>
        <w:t>事業系資源化量を加算すると、リサイクル率は約</w:t>
      </w:r>
      <w:r w:rsidR="0061155D">
        <w:rPr>
          <w:rFonts w:ascii="HGｺﾞｼｯｸM" w:eastAsia="HGｺﾞｼｯｸM" w:hAnsi="ＭＳ 明朝" w:cs="ＭＳ 明朝" w:hint="eastAsia"/>
          <w:sz w:val="22"/>
          <w:szCs w:val="22"/>
        </w:rPr>
        <w:t>７</w:t>
      </w:r>
      <w:r w:rsidRPr="003A681A">
        <w:rPr>
          <w:rFonts w:ascii="HGｺﾞｼｯｸM" w:eastAsia="HGｺﾞｼｯｸM" w:hAnsi="ＭＳ 明朝" w:cs="ＭＳ 明朝" w:hint="eastAsia"/>
          <w:sz w:val="22"/>
          <w:szCs w:val="22"/>
        </w:rPr>
        <w:t>ポイント増加し、19.5％となります。</w:t>
      </w:r>
      <w:r w:rsidR="00F853CB">
        <w:rPr>
          <w:rFonts w:ascii="HGｺﾞｼｯｸM" w:eastAsia="HGｺﾞｼｯｸM" w:hAnsi="ＭＳ 明朝" w:cs="ＭＳ 明朝" w:hint="eastAsia"/>
          <w:sz w:val="22"/>
          <w:szCs w:val="22"/>
        </w:rPr>
        <w:t>（図３参照）</w:t>
      </w:r>
    </w:p>
    <w:p w:rsidR="003A681A" w:rsidRDefault="003A681A" w:rsidP="003A681A">
      <w:pPr>
        <w:ind w:firstLineChars="100" w:firstLine="219"/>
        <w:rPr>
          <w:rFonts w:ascii="HGｺﾞｼｯｸM" w:eastAsia="HGｺﾞｼｯｸM" w:hAnsi="ＭＳ 明朝" w:cs="ＭＳ 明朝"/>
          <w:sz w:val="22"/>
          <w:szCs w:val="22"/>
        </w:rPr>
      </w:pPr>
      <w:r w:rsidRPr="003A681A">
        <w:rPr>
          <w:rFonts w:ascii="HGｺﾞｼｯｸM" w:eastAsia="HGｺﾞｼｯｸM" w:hAnsi="ＭＳ 明朝" w:cs="ＭＳ 明朝" w:hint="eastAsia"/>
          <w:sz w:val="22"/>
          <w:szCs w:val="22"/>
        </w:rPr>
        <w:t>リサイクル率向上に向け、府内各市町村においては、資源化可能な紙類の資源化の促進、集団回収助成金の制度化、大型ごみ等の手数料値上げなど、様々な取り組みを行っています。</w:t>
      </w:r>
    </w:p>
    <w:p w:rsidR="009B66EE" w:rsidRDefault="00E84795" w:rsidP="009B66EE">
      <w:pPr>
        <w:ind w:firstLineChars="100" w:firstLine="199"/>
        <w:jc w:val="right"/>
        <w:rPr>
          <w:rFonts w:ascii="HGｺﾞｼｯｸM" w:eastAsia="HGｺﾞｼｯｸM" w:hAnsi="ＭＳ 明朝" w:cs="ＭＳ 明朝"/>
          <w:sz w:val="20"/>
          <w:szCs w:val="20"/>
        </w:rPr>
      </w:pPr>
      <w:r>
        <w:rPr>
          <w:rFonts w:ascii="HGｺﾞｼｯｸM" w:eastAsia="HGｺﾞｼｯｸM" w:hAnsi="ＭＳ 明朝" w:cs="ＭＳ 明朝"/>
          <w:noProof/>
          <w:sz w:val="20"/>
          <w:szCs w:val="20"/>
        </w:rPr>
        <w:pict>
          <v:rect id="_x0000_s1336" style="position:absolute;left:0;text-align:left;margin-left:60.7pt;margin-top:3.7pt;width:442.5pt;height:16.5pt;z-index:251660288" strokecolor="white">
            <v:textbox style="mso-next-textbox:#_x0000_s1336" inset="5.85pt,.7pt,5.85pt,.7pt">
              <w:txbxContent>
                <w:p w:rsidR="00001089" w:rsidRPr="00F13DE9" w:rsidRDefault="00001089" w:rsidP="00001089">
                  <w:pPr>
                    <w:ind w:right="238"/>
                    <w:jc w:val="center"/>
                    <w:rPr>
                      <w:rFonts w:ascii="HGｺﾞｼｯｸM" w:eastAsia="HGｺﾞｼｯｸM" w:hAnsi="ＭＳ Ｐゴシック"/>
                      <w:sz w:val="18"/>
                      <w:szCs w:val="18"/>
                    </w:rPr>
                  </w:pPr>
                  <w:r w:rsidRPr="00F13DE9">
                    <w:rPr>
                      <w:rFonts w:ascii="HGｺﾞｼｯｸM" w:eastAsia="HGｺﾞｼｯｸM" w:hAnsi="ＭＳ Ｐゴシック" w:hint="eastAsia"/>
                      <w:sz w:val="18"/>
                      <w:szCs w:val="18"/>
                    </w:rPr>
                    <w:t>注）事業系ごみのうち、市町村を経由せず、事業者から直接再生事業者へ引き渡される資源化物の量</w:t>
                  </w:r>
                </w:p>
              </w:txbxContent>
            </v:textbox>
          </v:rect>
        </w:pict>
      </w:r>
    </w:p>
    <w:p w:rsidR="00284268" w:rsidRDefault="00E84795" w:rsidP="003A681A">
      <w:pPr>
        <w:rPr>
          <w:noProof/>
        </w:rPr>
      </w:pPr>
      <w:r>
        <w:rPr>
          <w:rFonts w:ascii="HGｺﾞｼｯｸM" w:eastAsia="HGｺﾞｼｯｸM" w:hAnsi="HGｺﾞｼｯｸM"/>
          <w:b/>
          <w:noProof/>
          <w:sz w:val="24"/>
        </w:rPr>
        <w:pict>
          <v:rect id="_x0000_s1256" style="position:absolute;left:0;text-align:left;margin-left:88.45pt;margin-top:10.45pt;width:176.25pt;height:21.75pt;z-index:251667456" strokecolor="white">
            <v:textbox style="mso-next-textbox:#_x0000_s1256" inset="5.85pt,.7pt,5.85pt,.7pt">
              <w:txbxContent>
                <w:p w:rsidR="00054C88" w:rsidRPr="003A681A" w:rsidRDefault="003A681A" w:rsidP="002D5803">
                  <w:pPr>
                    <w:ind w:right="238"/>
                    <w:jc w:val="center"/>
                    <w:rPr>
                      <w:rFonts w:ascii="HGｺﾞｼｯｸM" w:eastAsia="HGｺﾞｼｯｸM" w:hAnsi="ＭＳ Ｐゴシック"/>
                      <w:sz w:val="20"/>
                      <w:szCs w:val="20"/>
                    </w:rPr>
                  </w:pPr>
                  <w:r w:rsidRPr="003A681A">
                    <w:rPr>
                      <w:rFonts w:ascii="HGｺﾞｼｯｸM" w:eastAsia="HGｺﾞｼｯｸM" w:hAnsi="ＭＳ Ｐゴシック" w:hint="eastAsia"/>
                      <w:sz w:val="20"/>
                      <w:szCs w:val="20"/>
                    </w:rPr>
                    <w:t>図３</w:t>
                  </w:r>
                  <w:r>
                    <w:rPr>
                      <w:rFonts w:ascii="HGｺﾞｼｯｸM" w:eastAsia="HGｺﾞｼｯｸM" w:hAnsi="ＭＳ Ｐゴシック" w:hint="eastAsia"/>
                      <w:sz w:val="20"/>
                      <w:szCs w:val="20"/>
                    </w:rPr>
                    <w:t xml:space="preserve">　</w:t>
                  </w:r>
                  <w:r w:rsidRPr="003A681A">
                    <w:rPr>
                      <w:rFonts w:ascii="HGｺﾞｼｯｸM" w:eastAsia="HGｺﾞｼｯｸM" w:hAnsi="ＭＳ Ｐゴシック" w:hint="eastAsia"/>
                      <w:sz w:val="20"/>
                      <w:szCs w:val="20"/>
                    </w:rPr>
                    <w:t>リサイクル率の推移</w:t>
                  </w:r>
                </w:p>
              </w:txbxContent>
            </v:textbox>
          </v:rect>
        </w:pict>
      </w:r>
      <w:r>
        <w:rPr>
          <w:noProof/>
        </w:rPr>
        <w:pict>
          <v:shape id="_x0000_s1341" type="#_x0000_t75" style="position:absolute;left:0;text-align:left;margin-left:-5.3pt;margin-top:21pt;width:419.25pt;height:151.5pt;z-index:251665408;mso-position-horizontal-relative:text;mso-position-vertical-relative:text;mso-width-relative:page;mso-height-relative:page">
            <v:imagedata r:id="rId12" o:title=""/>
            <w10:wrap type="square"/>
          </v:shape>
        </w:pict>
      </w:r>
      <w:r w:rsidR="00054C88">
        <w:rPr>
          <w:rFonts w:ascii="HGｺﾞｼｯｸM" w:eastAsia="HGｺﾞｼｯｸM" w:hint="eastAsia"/>
          <w:b/>
          <w:sz w:val="18"/>
          <w:szCs w:val="18"/>
        </w:rPr>
        <w:t xml:space="preserve">　　　</w:t>
      </w:r>
    </w:p>
    <w:p w:rsidR="00284268" w:rsidRDefault="00284268" w:rsidP="009E79DE">
      <w:pPr>
        <w:ind w:leftChars="200" w:left="418" w:firstLineChars="205" w:firstLine="428"/>
        <w:rPr>
          <w:noProof/>
        </w:rPr>
      </w:pPr>
    </w:p>
    <w:p w:rsidR="00CB47D6" w:rsidRDefault="00E84795" w:rsidP="00EE3C3F">
      <w:pPr>
        <w:rPr>
          <w:rFonts w:ascii="HGｺﾞｼｯｸM" w:eastAsia="HGｺﾞｼｯｸM" w:hAnsi="HGｺﾞｼｯｸM"/>
          <w:b/>
          <w:sz w:val="24"/>
        </w:rPr>
      </w:pPr>
      <w:r>
        <w:rPr>
          <w:noProof/>
        </w:rPr>
        <w:pict>
          <v:shape id="_x0000_s1337" type="#_x0000_t75" style="position:absolute;left:0;text-align:left;margin-left:-25.5pt;margin-top:27.75pt;width:102pt;height:82.5pt;z-index:251666432;mso-position-horizontal-relative:text;mso-position-vertical-relative:text;mso-width-relative:page;mso-height-relative:page">
            <v:imagedata r:id="rId13" o:title=""/>
            <w10:wrap type="square"/>
          </v:shape>
        </w:pict>
      </w:r>
    </w:p>
    <w:p w:rsidR="00CB47D6" w:rsidRDefault="00CB47D6" w:rsidP="00EE3C3F">
      <w:pPr>
        <w:rPr>
          <w:rFonts w:ascii="HGｺﾞｼｯｸM" w:eastAsia="HGｺﾞｼｯｸM" w:hAnsi="HGｺﾞｼｯｸM"/>
          <w:b/>
          <w:sz w:val="24"/>
        </w:rPr>
      </w:pPr>
    </w:p>
    <w:p w:rsidR="00CB47D6" w:rsidRDefault="00CB47D6" w:rsidP="00EE3C3F">
      <w:pPr>
        <w:rPr>
          <w:rFonts w:ascii="HGｺﾞｼｯｸM" w:eastAsia="HGｺﾞｼｯｸM" w:hAnsi="HGｺﾞｼｯｸM"/>
          <w:b/>
          <w:sz w:val="24"/>
        </w:rPr>
      </w:pPr>
    </w:p>
    <w:p w:rsidR="00B34EDD" w:rsidRDefault="009B66EE" w:rsidP="00EE3C3F">
      <w:pPr>
        <w:rPr>
          <w:rFonts w:ascii="HGｺﾞｼｯｸM" w:eastAsia="HGｺﾞｼｯｸM"/>
          <w:noProof/>
          <w:sz w:val="22"/>
          <w:szCs w:val="22"/>
        </w:rPr>
      </w:pPr>
      <w:r>
        <w:rPr>
          <w:rFonts w:ascii="HGｺﾞｼｯｸM" w:eastAsia="HGｺﾞｼｯｸM" w:hAnsi="HGｺﾞｼｯｸM" w:hint="eastAsia"/>
          <w:b/>
          <w:sz w:val="24"/>
        </w:rPr>
        <w:t>３</w:t>
      </w:r>
      <w:r w:rsidR="00EE3C3F" w:rsidRPr="00AC2147">
        <w:rPr>
          <w:rFonts w:ascii="HGｺﾞｼｯｸM" w:eastAsia="HGｺﾞｼｯｸM" w:hAnsi="HGｺﾞｼｯｸM" w:hint="eastAsia"/>
          <w:b/>
          <w:sz w:val="24"/>
        </w:rPr>
        <w:t xml:space="preserve">　</w:t>
      </w:r>
      <w:r w:rsidR="00EE3C3F">
        <w:rPr>
          <w:rFonts w:ascii="HGｺﾞｼｯｸM" w:eastAsia="HGｺﾞｼｯｸM" w:hAnsi="HGｺﾞｼｯｸM" w:hint="eastAsia"/>
          <w:b/>
          <w:sz w:val="24"/>
        </w:rPr>
        <w:t>最終処分</w:t>
      </w:r>
      <w:r>
        <w:rPr>
          <w:rFonts w:ascii="HGｺﾞｼｯｸM" w:eastAsia="HGｺﾞｼｯｸM" w:hAnsi="HGｺﾞｼｯｸM" w:hint="eastAsia"/>
          <w:b/>
          <w:sz w:val="24"/>
        </w:rPr>
        <w:t>量</w:t>
      </w:r>
      <w:r w:rsidR="00EE3C3F">
        <w:rPr>
          <w:rFonts w:ascii="HGｺﾞｼｯｸM" w:eastAsia="HGｺﾞｼｯｸM" w:hAnsi="HGｺﾞｼｯｸM" w:hint="eastAsia"/>
          <w:b/>
          <w:sz w:val="24"/>
        </w:rPr>
        <w:t>の現況</w:t>
      </w:r>
    </w:p>
    <w:p w:rsidR="00284268" w:rsidRDefault="00396B80" w:rsidP="00396B80">
      <w:pPr>
        <w:ind w:firstLineChars="100" w:firstLine="219"/>
        <w:rPr>
          <w:rFonts w:ascii="HGｺﾞｼｯｸM" w:eastAsia="HGｺﾞｼｯｸM"/>
          <w:noProof/>
          <w:sz w:val="22"/>
          <w:szCs w:val="22"/>
        </w:rPr>
      </w:pPr>
      <w:r w:rsidRPr="00396B80">
        <w:rPr>
          <w:rFonts w:ascii="HGｺﾞｼｯｸM" w:eastAsia="HGｺﾞｼｯｸM" w:hint="eastAsia"/>
          <w:noProof/>
          <w:sz w:val="22"/>
          <w:szCs w:val="22"/>
        </w:rPr>
        <w:t>排出されたごみは、資源化ができるもの以外は焼却処理等され、最終的に埋立処分(最終処分)されます。大阪府の最終処分量について、近年は年々減少していますが</w:t>
      </w:r>
      <w:r w:rsidRPr="00616D33">
        <w:rPr>
          <w:rFonts w:ascii="HGｺﾞｼｯｸM" w:eastAsia="HGｺﾞｼｯｸM" w:hint="eastAsia"/>
          <w:noProof/>
          <w:sz w:val="22"/>
          <w:szCs w:val="22"/>
        </w:rPr>
        <w:t>、全都道府県の中で一番</w:t>
      </w:r>
      <w:r w:rsidR="00C70087" w:rsidRPr="00616D33">
        <w:rPr>
          <w:rFonts w:ascii="HGｺﾞｼｯｸM" w:eastAsia="HGｺﾞｼｯｸM" w:hint="eastAsia"/>
          <w:noProof/>
          <w:sz w:val="22"/>
          <w:szCs w:val="22"/>
        </w:rPr>
        <w:t>多い処分量となっています。</w:t>
      </w:r>
      <w:r w:rsidRPr="00616D33">
        <w:rPr>
          <w:rFonts w:ascii="HGｺﾞｼｯｸM" w:eastAsia="HGｺﾞｼｯｸM" w:hint="eastAsia"/>
          <w:noProof/>
          <w:sz w:val="22"/>
          <w:szCs w:val="22"/>
        </w:rPr>
        <w:t>また</w:t>
      </w:r>
      <w:r w:rsidR="0061155D" w:rsidRPr="00616D33">
        <w:rPr>
          <w:rFonts w:ascii="HGｺﾞｼｯｸM" w:eastAsia="HGｺﾞｼｯｸM" w:hint="eastAsia"/>
          <w:noProof/>
          <w:sz w:val="22"/>
          <w:szCs w:val="22"/>
        </w:rPr>
        <w:t>１</w:t>
      </w:r>
      <w:r w:rsidRPr="00616D33">
        <w:rPr>
          <w:rFonts w:ascii="HGｺﾞｼｯｸM" w:eastAsia="HGｺﾞｼｯｸM" w:hint="eastAsia"/>
          <w:noProof/>
          <w:sz w:val="22"/>
          <w:szCs w:val="22"/>
        </w:rPr>
        <w:t>人</w:t>
      </w:r>
      <w:r w:rsidR="0061155D" w:rsidRPr="00616D33">
        <w:rPr>
          <w:rFonts w:ascii="HGｺﾞｼｯｸM" w:eastAsia="HGｺﾞｼｯｸM" w:hint="eastAsia"/>
          <w:noProof/>
          <w:sz w:val="22"/>
          <w:szCs w:val="22"/>
        </w:rPr>
        <w:t>１</w:t>
      </w:r>
      <w:r w:rsidRPr="00616D33">
        <w:rPr>
          <w:rFonts w:ascii="HGｺﾞｼｯｸM" w:eastAsia="HGｺﾞｼｯｸM" w:hint="eastAsia"/>
          <w:noProof/>
          <w:sz w:val="22"/>
          <w:szCs w:val="22"/>
        </w:rPr>
        <w:t>日あたりの最終処分量については、全国平均値が99</w:t>
      </w:r>
      <w:r w:rsidR="00EE3C3F" w:rsidRPr="00616D33">
        <w:rPr>
          <w:rFonts w:ascii="HGｺﾞｼｯｸM" w:eastAsia="HGｺﾞｼｯｸM" w:hint="eastAsia"/>
          <w:noProof/>
          <w:sz w:val="22"/>
          <w:szCs w:val="22"/>
        </w:rPr>
        <w:t xml:space="preserve"> </w:t>
      </w:r>
      <w:r w:rsidRPr="00616D33">
        <w:rPr>
          <w:rFonts w:ascii="HGｺﾞｼｯｸM" w:eastAsia="HGｺﾞｼｯｸM" w:hint="eastAsia"/>
          <w:noProof/>
          <w:sz w:val="22"/>
          <w:szCs w:val="22"/>
        </w:rPr>
        <w:t>gに対し、大阪府が144</w:t>
      </w:r>
      <w:r w:rsidR="00EE3C3F" w:rsidRPr="00616D33">
        <w:rPr>
          <w:rFonts w:ascii="HGｺﾞｼｯｸM" w:eastAsia="HGｺﾞｼｯｸM" w:hint="eastAsia"/>
          <w:noProof/>
          <w:sz w:val="22"/>
          <w:szCs w:val="22"/>
        </w:rPr>
        <w:t xml:space="preserve"> </w:t>
      </w:r>
      <w:r w:rsidRPr="00616D33">
        <w:rPr>
          <w:rFonts w:ascii="HGｺﾞｼｯｸM" w:eastAsia="HGｺﾞｼｯｸM" w:hint="eastAsia"/>
          <w:noProof/>
          <w:sz w:val="22"/>
          <w:szCs w:val="22"/>
        </w:rPr>
        <w:t>gであり、全国で３番目に</w:t>
      </w:r>
      <w:r w:rsidR="00C70087" w:rsidRPr="00616D33">
        <w:rPr>
          <w:rFonts w:ascii="HGｺﾞｼｯｸM" w:eastAsia="HGｺﾞｼｯｸM" w:hint="eastAsia"/>
          <w:noProof/>
          <w:sz w:val="22"/>
          <w:szCs w:val="22"/>
        </w:rPr>
        <w:t>多い処分量</w:t>
      </w:r>
      <w:r w:rsidRPr="00616D33">
        <w:rPr>
          <w:rFonts w:ascii="HGｺﾞｼｯｸM" w:eastAsia="HGｺﾞｼｯｸM" w:hint="eastAsia"/>
          <w:noProof/>
          <w:sz w:val="22"/>
          <w:szCs w:val="22"/>
        </w:rPr>
        <w:t>となっています。</w:t>
      </w:r>
      <w:r w:rsidRPr="00396B80">
        <w:rPr>
          <w:rFonts w:ascii="HGｺﾞｼｯｸM" w:eastAsia="HGｺﾞｼｯｸM" w:hint="eastAsia"/>
          <w:noProof/>
          <w:sz w:val="22"/>
          <w:szCs w:val="22"/>
        </w:rPr>
        <w:t>最終処分量を減らすためにも、ごみの減量や分別の徹底等によるリサイクルの推進が必要です。</w:t>
      </w:r>
    </w:p>
    <w:p w:rsidR="004968C4" w:rsidRPr="00E84795" w:rsidRDefault="00E84795" w:rsidP="00E84795">
      <w:pPr>
        <w:ind w:firstLineChars="100" w:firstLine="209"/>
        <w:rPr>
          <w:rFonts w:ascii="HGｺﾞｼｯｸM" w:eastAsia="HGｺﾞｼｯｸM"/>
          <w:noProof/>
          <w:sz w:val="22"/>
          <w:szCs w:val="22"/>
        </w:rPr>
      </w:pPr>
      <w:r>
        <w:rPr>
          <w:noProof/>
        </w:rPr>
        <w:pict>
          <v:shape id="図 4" o:spid="_x0000_s1335" type="#_x0000_t75" style="position:absolute;left:0;text-align:left;margin-left:110.95pt;margin-top:182.6pt;width:255.85pt;height:93.55pt;z-index:251659264;visibility:visible;mso-wrap-style:square;mso-position-horizontal-relative:text;mso-position-vertical-relative:text;mso-width-relative:page;mso-height-relative:page">
            <v:imagedata r:id="rId14" o:title=""/>
            <w10:wrap type="square"/>
          </v:shape>
        </w:pict>
      </w:r>
      <w:r>
        <w:rPr>
          <w:noProof/>
        </w:rPr>
        <w:pict>
          <v:shape id="_x0000_s1334" type="#_x0000_t75" style="position:absolute;left:0;text-align:left;margin-left:13.65pt;margin-top:30pt;width:480pt;height:138.7pt;z-index:251658240;mso-position-horizontal-relative:text;mso-position-vertical-relative:text;mso-width-relative:page;mso-height-relative:page">
            <v:imagedata r:id="rId15" o:title=""/>
            <w10:wrap type="square"/>
          </v:shape>
        </w:pict>
      </w:r>
      <w:r>
        <w:rPr>
          <w:noProof/>
        </w:rPr>
        <w:pict>
          <v:rect id="_x0000_s1325" style="position:absolute;left:0;text-align:left;margin-left:61.45pt;margin-top:8.2pt;width:285.75pt;height:16.5pt;z-index:251662336" strokecolor="white">
            <v:textbox style="mso-next-textbox:#_x0000_s1325" inset="5.85pt,.7pt,5.85pt,.7pt">
              <w:txbxContent>
                <w:p w:rsidR="00396B80" w:rsidRPr="003A681A" w:rsidRDefault="00396B80" w:rsidP="00396B80">
                  <w:pPr>
                    <w:ind w:right="238"/>
                    <w:jc w:val="center"/>
                    <w:rPr>
                      <w:rFonts w:ascii="HGｺﾞｼｯｸM" w:eastAsia="HGｺﾞｼｯｸM" w:hAnsi="ＭＳ Ｐゴシック"/>
                      <w:sz w:val="20"/>
                      <w:szCs w:val="20"/>
                    </w:rPr>
                  </w:pPr>
                  <w:r w:rsidRPr="00396B80">
                    <w:rPr>
                      <w:rFonts w:ascii="HGｺﾞｼｯｸM" w:eastAsia="HGｺﾞｼｯｸM" w:hAnsi="ＭＳ Ｐゴシック" w:hint="eastAsia"/>
                      <w:sz w:val="20"/>
                      <w:szCs w:val="20"/>
                    </w:rPr>
                    <w:t xml:space="preserve">図４　</w:t>
                  </w:r>
                  <w:r w:rsidR="0061155D">
                    <w:rPr>
                      <w:rFonts w:ascii="HGｺﾞｼｯｸM" w:eastAsia="HGｺﾞｼｯｸM" w:hAnsi="ＭＳ Ｐゴシック" w:hint="eastAsia"/>
                      <w:sz w:val="20"/>
                      <w:szCs w:val="20"/>
                    </w:rPr>
                    <w:t>１</w:t>
                  </w:r>
                  <w:r w:rsidRPr="00396B80">
                    <w:rPr>
                      <w:rFonts w:ascii="HGｺﾞｼｯｸM" w:eastAsia="HGｺﾞｼｯｸM" w:hAnsi="ＭＳ Ｐゴシック" w:hint="eastAsia"/>
                      <w:sz w:val="20"/>
                      <w:szCs w:val="20"/>
                    </w:rPr>
                    <w:t>人</w:t>
                  </w:r>
                  <w:r w:rsidR="0061155D">
                    <w:rPr>
                      <w:rFonts w:ascii="HGｺﾞｼｯｸM" w:eastAsia="HGｺﾞｼｯｸM" w:hAnsi="ＭＳ Ｐゴシック" w:hint="eastAsia"/>
                      <w:sz w:val="20"/>
                      <w:szCs w:val="20"/>
                    </w:rPr>
                    <w:t>１</w:t>
                  </w:r>
                  <w:r w:rsidRPr="00396B80">
                    <w:rPr>
                      <w:rFonts w:ascii="HGｺﾞｼｯｸM" w:eastAsia="HGｺﾞｼｯｸM" w:hAnsi="ＭＳ Ｐゴシック" w:hint="eastAsia"/>
                      <w:sz w:val="20"/>
                      <w:szCs w:val="20"/>
                    </w:rPr>
                    <w:t>日あたりの最終処分</w:t>
                  </w:r>
                  <w:r w:rsidR="0061155D">
                    <w:rPr>
                      <w:rFonts w:ascii="HGｺﾞｼｯｸM" w:eastAsia="HGｺﾞｼｯｸM" w:hAnsi="ＭＳ Ｐゴシック" w:hint="eastAsia"/>
                      <w:sz w:val="20"/>
                      <w:szCs w:val="20"/>
                    </w:rPr>
                    <w:t>量</w:t>
                  </w:r>
                  <w:r w:rsidR="002532C3">
                    <w:rPr>
                      <w:rFonts w:ascii="HGｺﾞｼｯｸM" w:eastAsia="HGｺﾞｼｯｸM" w:hAnsi="ＭＳ Ｐゴシック" w:hint="eastAsia"/>
                      <w:sz w:val="20"/>
                      <w:szCs w:val="20"/>
                    </w:rPr>
                    <w:t>と大阪府の総</w:t>
                  </w:r>
                  <w:r w:rsidR="00115245">
                    <w:rPr>
                      <w:rFonts w:ascii="HGｺﾞｼｯｸM" w:eastAsia="HGｺﾞｼｯｸM" w:hAnsi="ＭＳ Ｐゴシック" w:hint="eastAsia"/>
                      <w:sz w:val="20"/>
                      <w:szCs w:val="20"/>
                    </w:rPr>
                    <w:t>処分</w:t>
                  </w:r>
                  <w:r w:rsidR="002532C3">
                    <w:rPr>
                      <w:rFonts w:ascii="HGｺﾞｼｯｸM" w:eastAsia="HGｺﾞｼｯｸM" w:hAnsi="ＭＳ Ｐゴシック" w:hint="eastAsia"/>
                      <w:sz w:val="20"/>
                      <w:szCs w:val="20"/>
                    </w:rPr>
                    <w:t>量</w:t>
                  </w:r>
                </w:p>
              </w:txbxContent>
            </v:textbox>
          </v:rect>
        </w:pict>
      </w:r>
    </w:p>
    <w:sectPr w:rsidR="004968C4" w:rsidRPr="00E84795" w:rsidSect="00FC6FD5">
      <w:footerReference w:type="default" r:id="rId16"/>
      <w:pgSz w:w="11906" w:h="16838" w:code="9"/>
      <w:pgMar w:top="1021" w:right="1276" w:bottom="567" w:left="1021" w:header="851" w:footer="284" w:gutter="0"/>
      <w:pgNumType w:fmt="numberInDash" w:start="3"/>
      <w:cols w:space="425"/>
      <w:docGrid w:type="linesAndChars" w:linePitch="360" w:charSpace="-2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F62" w:rsidRDefault="00C44F62" w:rsidP="000B78ED">
      <w:r>
        <w:separator/>
      </w:r>
    </w:p>
  </w:endnote>
  <w:endnote w:type="continuationSeparator" w:id="0">
    <w:p w:rsidR="00C44F62" w:rsidRDefault="00C44F62" w:rsidP="000B7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HGｺﾞｼｯｸM">
    <w:panose1 w:val="020B0609000000000000"/>
    <w:charset w:val="80"/>
    <w:family w:val="modern"/>
    <w:pitch w:val="fixed"/>
    <w:sig w:usb0="80000281" w:usb1="28C76CF8"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B33" w:rsidRDefault="005B7B33">
    <w:pPr>
      <w:pStyle w:val="a9"/>
      <w:jc w:val="center"/>
      <w:rPr>
        <w:rFonts w:ascii="ＭＳ Ｐ明朝" w:eastAsia="ＭＳ Ｐ明朝" w:hAnsi="ＭＳ Ｐ明朝"/>
      </w:rPr>
    </w:pPr>
    <w:r w:rsidRPr="00961745">
      <w:rPr>
        <w:rFonts w:ascii="ＭＳ Ｐ明朝" w:eastAsia="ＭＳ Ｐ明朝" w:hAnsi="ＭＳ Ｐ明朝"/>
      </w:rPr>
      <w:fldChar w:fldCharType="begin"/>
    </w:r>
    <w:r w:rsidRPr="00961745">
      <w:rPr>
        <w:rFonts w:ascii="ＭＳ Ｐ明朝" w:eastAsia="ＭＳ Ｐ明朝" w:hAnsi="ＭＳ Ｐ明朝"/>
      </w:rPr>
      <w:instrText>PAGE   \* MERGEFORMAT</w:instrText>
    </w:r>
    <w:r w:rsidRPr="00961745">
      <w:rPr>
        <w:rFonts w:ascii="ＭＳ Ｐ明朝" w:eastAsia="ＭＳ Ｐ明朝" w:hAnsi="ＭＳ Ｐ明朝"/>
      </w:rPr>
      <w:fldChar w:fldCharType="separate"/>
    </w:r>
    <w:r w:rsidR="00E84795" w:rsidRPr="00E84795">
      <w:rPr>
        <w:rFonts w:ascii="ＭＳ Ｐ明朝" w:eastAsia="ＭＳ Ｐ明朝" w:hAnsi="ＭＳ Ｐ明朝"/>
        <w:noProof/>
        <w:lang w:val="ja-JP"/>
      </w:rPr>
      <w:t>-</w:t>
    </w:r>
    <w:r w:rsidR="00E84795">
      <w:rPr>
        <w:rFonts w:ascii="ＭＳ Ｐ明朝" w:eastAsia="ＭＳ Ｐ明朝" w:hAnsi="ＭＳ Ｐ明朝"/>
        <w:noProof/>
      </w:rPr>
      <w:t xml:space="preserve"> 3 -</w:t>
    </w:r>
    <w:r w:rsidRPr="00961745">
      <w:rPr>
        <w:rFonts w:ascii="ＭＳ Ｐ明朝" w:eastAsia="ＭＳ Ｐ明朝" w:hAnsi="ＭＳ Ｐ明朝"/>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F62" w:rsidRDefault="00C44F62" w:rsidP="000B78ED">
      <w:r>
        <w:separator/>
      </w:r>
    </w:p>
  </w:footnote>
  <w:footnote w:type="continuationSeparator" w:id="0">
    <w:p w:rsidR="00C44F62" w:rsidRDefault="00C44F62" w:rsidP="000B78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9451A"/>
    <w:multiLevelType w:val="hybridMultilevel"/>
    <w:tmpl w:val="EBBE96A8"/>
    <w:lvl w:ilvl="0" w:tplc="DC729A1E">
      <w:numFmt w:val="bullet"/>
      <w:lvlText w:val=""/>
      <w:lvlJc w:val="left"/>
      <w:pPr>
        <w:ind w:left="990" w:hanging="360"/>
      </w:pPr>
      <w:rPr>
        <w:rFonts w:ascii="Wingdings" w:eastAsia="HGｺﾞｼｯｸM" w:hAnsi="Wingdings"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nsid w:val="0F530A78"/>
    <w:multiLevelType w:val="hybridMultilevel"/>
    <w:tmpl w:val="572CAB5E"/>
    <w:lvl w:ilvl="0" w:tplc="F97EFE7A">
      <w:start w:val="3"/>
      <w:numFmt w:val="aiueo"/>
      <w:lvlText w:val="(%1)"/>
      <w:lvlJc w:val="left"/>
      <w:pPr>
        <w:ind w:left="1179" w:hanging="360"/>
      </w:pPr>
      <w:rPr>
        <w:rFonts w:hint="default"/>
      </w:rPr>
    </w:lvl>
    <w:lvl w:ilvl="1" w:tplc="04090017" w:tentative="1">
      <w:start w:val="1"/>
      <w:numFmt w:val="aiueoFullWidth"/>
      <w:lvlText w:val="(%2)"/>
      <w:lvlJc w:val="left"/>
      <w:pPr>
        <w:ind w:left="1659" w:hanging="420"/>
      </w:pPr>
    </w:lvl>
    <w:lvl w:ilvl="2" w:tplc="04090011" w:tentative="1">
      <w:start w:val="1"/>
      <w:numFmt w:val="decimalEnclosedCircle"/>
      <w:lvlText w:val="%3"/>
      <w:lvlJc w:val="left"/>
      <w:pPr>
        <w:ind w:left="2079" w:hanging="420"/>
      </w:pPr>
    </w:lvl>
    <w:lvl w:ilvl="3" w:tplc="0409000F" w:tentative="1">
      <w:start w:val="1"/>
      <w:numFmt w:val="decimal"/>
      <w:lvlText w:val="%4."/>
      <w:lvlJc w:val="left"/>
      <w:pPr>
        <w:ind w:left="2499" w:hanging="420"/>
      </w:pPr>
    </w:lvl>
    <w:lvl w:ilvl="4" w:tplc="04090017" w:tentative="1">
      <w:start w:val="1"/>
      <w:numFmt w:val="aiueoFullWidth"/>
      <w:lvlText w:val="(%5)"/>
      <w:lvlJc w:val="left"/>
      <w:pPr>
        <w:ind w:left="2919" w:hanging="420"/>
      </w:pPr>
    </w:lvl>
    <w:lvl w:ilvl="5" w:tplc="04090011" w:tentative="1">
      <w:start w:val="1"/>
      <w:numFmt w:val="decimalEnclosedCircle"/>
      <w:lvlText w:val="%6"/>
      <w:lvlJc w:val="left"/>
      <w:pPr>
        <w:ind w:left="3339" w:hanging="420"/>
      </w:pPr>
    </w:lvl>
    <w:lvl w:ilvl="6" w:tplc="0409000F" w:tentative="1">
      <w:start w:val="1"/>
      <w:numFmt w:val="decimal"/>
      <w:lvlText w:val="%7."/>
      <w:lvlJc w:val="left"/>
      <w:pPr>
        <w:ind w:left="3759" w:hanging="420"/>
      </w:pPr>
    </w:lvl>
    <w:lvl w:ilvl="7" w:tplc="04090017" w:tentative="1">
      <w:start w:val="1"/>
      <w:numFmt w:val="aiueoFullWidth"/>
      <w:lvlText w:val="(%8)"/>
      <w:lvlJc w:val="left"/>
      <w:pPr>
        <w:ind w:left="4179" w:hanging="420"/>
      </w:pPr>
    </w:lvl>
    <w:lvl w:ilvl="8" w:tplc="04090011" w:tentative="1">
      <w:start w:val="1"/>
      <w:numFmt w:val="decimalEnclosedCircle"/>
      <w:lvlText w:val="%9"/>
      <w:lvlJc w:val="left"/>
      <w:pPr>
        <w:ind w:left="4599" w:hanging="420"/>
      </w:pPr>
    </w:lvl>
  </w:abstractNum>
  <w:abstractNum w:abstractNumId="2">
    <w:nsid w:val="1AD772EB"/>
    <w:multiLevelType w:val="hybridMultilevel"/>
    <w:tmpl w:val="5314ADB8"/>
    <w:lvl w:ilvl="0" w:tplc="073AA596">
      <w:start w:val="1"/>
      <w:numFmt w:val="decimal"/>
      <w:lvlText w:val="(%1)"/>
      <w:lvlJc w:val="left"/>
      <w:pPr>
        <w:ind w:left="600" w:hanging="360"/>
      </w:pPr>
      <w:rPr>
        <w:rFonts w:hAnsi="HGｺﾞｼｯｸM" w:hint="default"/>
        <w:sz w:val="22"/>
        <w:szCs w:val="22"/>
      </w:rPr>
    </w:lvl>
    <w:lvl w:ilvl="1" w:tplc="E234690C">
      <w:numFmt w:val="bullet"/>
      <w:lvlText w:val="＊"/>
      <w:lvlJc w:val="left"/>
      <w:pPr>
        <w:ind w:left="1020" w:hanging="360"/>
      </w:pPr>
      <w:rPr>
        <w:rFonts w:ascii="HGｺﾞｼｯｸM" w:eastAsia="HGｺﾞｼｯｸM" w:hAnsi="HGｺﾞｼｯｸM" w:cs="Times New Roman" w:hint="eastAsia"/>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nsid w:val="27547DF6"/>
    <w:multiLevelType w:val="hybridMultilevel"/>
    <w:tmpl w:val="5CAA4F70"/>
    <w:lvl w:ilvl="0" w:tplc="636EFFD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CEF5F7B"/>
    <w:multiLevelType w:val="hybridMultilevel"/>
    <w:tmpl w:val="CC7AE810"/>
    <w:lvl w:ilvl="0" w:tplc="EA7C570C">
      <w:start w:val="3"/>
      <w:numFmt w:val="bullet"/>
      <w:lvlText w:val="◆"/>
      <w:lvlJc w:val="left"/>
      <w:pPr>
        <w:ind w:left="842" w:hanging="360"/>
      </w:pPr>
      <w:rPr>
        <w:rFonts w:ascii="HGｺﾞｼｯｸM" w:eastAsia="HGｺﾞｼｯｸM" w:hAnsi="HGｺﾞｼｯｸM" w:cs="Times New Roman" w:hint="eastAsia"/>
      </w:rPr>
    </w:lvl>
    <w:lvl w:ilvl="1" w:tplc="0409000B" w:tentative="1">
      <w:start w:val="1"/>
      <w:numFmt w:val="bullet"/>
      <w:lvlText w:val=""/>
      <w:lvlJc w:val="left"/>
      <w:pPr>
        <w:ind w:left="1322" w:hanging="420"/>
      </w:pPr>
      <w:rPr>
        <w:rFonts w:ascii="Wingdings" w:hAnsi="Wingdings" w:hint="default"/>
      </w:rPr>
    </w:lvl>
    <w:lvl w:ilvl="2" w:tplc="0409000D"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B" w:tentative="1">
      <w:start w:val="1"/>
      <w:numFmt w:val="bullet"/>
      <w:lvlText w:val=""/>
      <w:lvlJc w:val="left"/>
      <w:pPr>
        <w:ind w:left="2582" w:hanging="420"/>
      </w:pPr>
      <w:rPr>
        <w:rFonts w:ascii="Wingdings" w:hAnsi="Wingdings" w:hint="default"/>
      </w:rPr>
    </w:lvl>
    <w:lvl w:ilvl="5" w:tplc="0409000D"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B" w:tentative="1">
      <w:start w:val="1"/>
      <w:numFmt w:val="bullet"/>
      <w:lvlText w:val=""/>
      <w:lvlJc w:val="left"/>
      <w:pPr>
        <w:ind w:left="3842" w:hanging="420"/>
      </w:pPr>
      <w:rPr>
        <w:rFonts w:ascii="Wingdings" w:hAnsi="Wingdings" w:hint="default"/>
      </w:rPr>
    </w:lvl>
    <w:lvl w:ilvl="8" w:tplc="0409000D" w:tentative="1">
      <w:start w:val="1"/>
      <w:numFmt w:val="bullet"/>
      <w:lvlText w:val=""/>
      <w:lvlJc w:val="left"/>
      <w:pPr>
        <w:ind w:left="4262" w:hanging="420"/>
      </w:pPr>
      <w:rPr>
        <w:rFonts w:ascii="Wingdings" w:hAnsi="Wingdings" w:hint="default"/>
      </w:rPr>
    </w:lvl>
  </w:abstractNum>
  <w:abstractNum w:abstractNumId="5">
    <w:nsid w:val="4ABD6812"/>
    <w:multiLevelType w:val="hybridMultilevel"/>
    <w:tmpl w:val="D116E434"/>
    <w:lvl w:ilvl="0" w:tplc="053ADB3A">
      <w:start w:val="3"/>
      <w:numFmt w:val="aiueo"/>
      <w:lvlText w:val="(%1)"/>
      <w:lvlJc w:val="left"/>
      <w:pPr>
        <w:ind w:left="798" w:hanging="360"/>
      </w:pPr>
      <w:rPr>
        <w:rFonts w:hint="default"/>
      </w:rPr>
    </w:lvl>
    <w:lvl w:ilvl="1" w:tplc="04090017" w:tentative="1">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abstractNum w:abstractNumId="6">
    <w:nsid w:val="5BCC75CC"/>
    <w:multiLevelType w:val="hybridMultilevel"/>
    <w:tmpl w:val="026ADF24"/>
    <w:lvl w:ilvl="0" w:tplc="7C2AF06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nsid w:val="5D8B7A6A"/>
    <w:multiLevelType w:val="hybridMultilevel"/>
    <w:tmpl w:val="E0AE16D6"/>
    <w:lvl w:ilvl="0" w:tplc="7B20FCD4">
      <w:start w:val="1"/>
      <w:numFmt w:val="decimal"/>
      <w:lvlText w:val="(%1)"/>
      <w:lvlJc w:val="left"/>
      <w:pPr>
        <w:ind w:left="600" w:hanging="360"/>
      </w:pPr>
      <w:rPr>
        <w:rFonts w:hAnsi="HGｺﾞｼｯｸM"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nsid w:val="7B7B5F46"/>
    <w:multiLevelType w:val="hybridMultilevel"/>
    <w:tmpl w:val="34C82B1C"/>
    <w:lvl w:ilvl="0" w:tplc="E8BADD30">
      <w:start w:val="5"/>
      <w:numFmt w:val="bullet"/>
      <w:lvlText w:val="・"/>
      <w:lvlJc w:val="left"/>
      <w:pPr>
        <w:ind w:left="1211" w:hanging="360"/>
      </w:pPr>
      <w:rPr>
        <w:rFonts w:ascii="ＭＳ 明朝" w:eastAsia="ＭＳ 明朝" w:hAnsi="ＭＳ 明朝" w:cs="Times New Roman" w:hint="eastAsia"/>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9">
    <w:nsid w:val="7CC3131F"/>
    <w:multiLevelType w:val="hybridMultilevel"/>
    <w:tmpl w:val="A448D132"/>
    <w:lvl w:ilvl="0" w:tplc="F1A619A2">
      <w:start w:val="1"/>
      <w:numFmt w:val="decimal"/>
      <w:lvlText w:val="(%1)"/>
      <w:lvlJc w:val="left"/>
      <w:pPr>
        <w:ind w:left="1004" w:hanging="720"/>
      </w:pPr>
      <w:rPr>
        <w:rFonts w:ascii="HGｺﾞｼｯｸM" w:eastAsia="HGｺﾞｼｯｸM" w:hAnsi="HGｺﾞｼｯｸM" w:cs="Times New Roman"/>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8"/>
  </w:num>
  <w:num w:numId="2">
    <w:abstractNumId w:val="9"/>
  </w:num>
  <w:num w:numId="3">
    <w:abstractNumId w:val="3"/>
  </w:num>
  <w:num w:numId="4">
    <w:abstractNumId w:val="6"/>
  </w:num>
  <w:num w:numId="5">
    <w:abstractNumId w:val="2"/>
  </w:num>
  <w:num w:numId="6">
    <w:abstractNumId w:val="7"/>
  </w:num>
  <w:num w:numId="7">
    <w:abstractNumId w:val="4"/>
  </w:num>
  <w:num w:numId="8">
    <w:abstractNumId w:val="0"/>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doNotTrackMoves/>
  <w:defaultTabStop w:val="840"/>
  <w:drawingGridHorizontalSpacing w:val="209"/>
  <w:displayHorizontalDrawingGridEvery w:val="0"/>
  <w:displayVerticalDrawingGridEvery w:val="2"/>
  <w:characterSpacingControl w:val="compressPunctuation"/>
  <w:hdrShapeDefaults>
    <o:shapedefaults v:ext="edit" spidmax="10241" fillcolor="white" stroke="f">
      <v:fill color="white"/>
      <v:stroke on="f"/>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628B"/>
    <w:rsid w:val="00001089"/>
    <w:rsid w:val="0000184C"/>
    <w:rsid w:val="000044C0"/>
    <w:rsid w:val="00005FED"/>
    <w:rsid w:val="0000712B"/>
    <w:rsid w:val="00017CFA"/>
    <w:rsid w:val="00024FB7"/>
    <w:rsid w:val="00031C03"/>
    <w:rsid w:val="000412F1"/>
    <w:rsid w:val="00047817"/>
    <w:rsid w:val="000546E3"/>
    <w:rsid w:val="00054A27"/>
    <w:rsid w:val="00054C88"/>
    <w:rsid w:val="00057480"/>
    <w:rsid w:val="000661A0"/>
    <w:rsid w:val="00066E4B"/>
    <w:rsid w:val="0007643A"/>
    <w:rsid w:val="00076CC3"/>
    <w:rsid w:val="000863B7"/>
    <w:rsid w:val="00091627"/>
    <w:rsid w:val="000A046F"/>
    <w:rsid w:val="000A1B57"/>
    <w:rsid w:val="000A73AF"/>
    <w:rsid w:val="000A75B8"/>
    <w:rsid w:val="000B24CF"/>
    <w:rsid w:val="000B74F1"/>
    <w:rsid w:val="000B78ED"/>
    <w:rsid w:val="000C31A4"/>
    <w:rsid w:val="000C63EA"/>
    <w:rsid w:val="000C6C11"/>
    <w:rsid w:val="000D2416"/>
    <w:rsid w:val="000D71B8"/>
    <w:rsid w:val="000E0C04"/>
    <w:rsid w:val="000F10C8"/>
    <w:rsid w:val="000F5964"/>
    <w:rsid w:val="000F5D4C"/>
    <w:rsid w:val="00104508"/>
    <w:rsid w:val="0011033C"/>
    <w:rsid w:val="001107DF"/>
    <w:rsid w:val="00114553"/>
    <w:rsid w:val="00115245"/>
    <w:rsid w:val="001156E3"/>
    <w:rsid w:val="00120001"/>
    <w:rsid w:val="00120D4E"/>
    <w:rsid w:val="00134F7A"/>
    <w:rsid w:val="0013572A"/>
    <w:rsid w:val="001414ED"/>
    <w:rsid w:val="0015250B"/>
    <w:rsid w:val="00153126"/>
    <w:rsid w:val="001543D0"/>
    <w:rsid w:val="0015572E"/>
    <w:rsid w:val="00156B71"/>
    <w:rsid w:val="00156C3B"/>
    <w:rsid w:val="00161146"/>
    <w:rsid w:val="00161566"/>
    <w:rsid w:val="001644A9"/>
    <w:rsid w:val="00165F6B"/>
    <w:rsid w:val="00173B40"/>
    <w:rsid w:val="00173F4F"/>
    <w:rsid w:val="00176CA6"/>
    <w:rsid w:val="00176CE3"/>
    <w:rsid w:val="00184C75"/>
    <w:rsid w:val="0018666B"/>
    <w:rsid w:val="00186998"/>
    <w:rsid w:val="001957FB"/>
    <w:rsid w:val="00196F02"/>
    <w:rsid w:val="00196F87"/>
    <w:rsid w:val="001A47E3"/>
    <w:rsid w:val="001B36BE"/>
    <w:rsid w:val="001B5212"/>
    <w:rsid w:val="001C2F6D"/>
    <w:rsid w:val="001C4EFF"/>
    <w:rsid w:val="001C61F9"/>
    <w:rsid w:val="001C6AC8"/>
    <w:rsid w:val="001D094D"/>
    <w:rsid w:val="001D192C"/>
    <w:rsid w:val="001D4FFE"/>
    <w:rsid w:val="001F077F"/>
    <w:rsid w:val="00200891"/>
    <w:rsid w:val="002036AF"/>
    <w:rsid w:val="00203C6D"/>
    <w:rsid w:val="002061CF"/>
    <w:rsid w:val="00211A06"/>
    <w:rsid w:val="00217B65"/>
    <w:rsid w:val="00217D7E"/>
    <w:rsid w:val="00223049"/>
    <w:rsid w:val="0022418E"/>
    <w:rsid w:val="00231E6F"/>
    <w:rsid w:val="00235478"/>
    <w:rsid w:val="002359F6"/>
    <w:rsid w:val="00235B37"/>
    <w:rsid w:val="002379CD"/>
    <w:rsid w:val="00241CB5"/>
    <w:rsid w:val="00250311"/>
    <w:rsid w:val="0025167C"/>
    <w:rsid w:val="002532C3"/>
    <w:rsid w:val="002552D3"/>
    <w:rsid w:val="0026415A"/>
    <w:rsid w:val="00265BD5"/>
    <w:rsid w:val="00267236"/>
    <w:rsid w:val="0026788C"/>
    <w:rsid w:val="00275515"/>
    <w:rsid w:val="00282218"/>
    <w:rsid w:val="00284268"/>
    <w:rsid w:val="00290429"/>
    <w:rsid w:val="0029191B"/>
    <w:rsid w:val="00292247"/>
    <w:rsid w:val="00295315"/>
    <w:rsid w:val="00297D27"/>
    <w:rsid w:val="002A070B"/>
    <w:rsid w:val="002A4D28"/>
    <w:rsid w:val="002A6CA7"/>
    <w:rsid w:val="002B24BB"/>
    <w:rsid w:val="002B7DAE"/>
    <w:rsid w:val="002C1CE6"/>
    <w:rsid w:val="002D25A8"/>
    <w:rsid w:val="002D42FC"/>
    <w:rsid w:val="002D5803"/>
    <w:rsid w:val="002D610A"/>
    <w:rsid w:val="002D7115"/>
    <w:rsid w:val="002D77EB"/>
    <w:rsid w:val="002E0548"/>
    <w:rsid w:val="002E14BA"/>
    <w:rsid w:val="002E2C02"/>
    <w:rsid w:val="002E4D5B"/>
    <w:rsid w:val="002E6C3F"/>
    <w:rsid w:val="002F00B8"/>
    <w:rsid w:val="002F4120"/>
    <w:rsid w:val="002F64A3"/>
    <w:rsid w:val="003004F1"/>
    <w:rsid w:val="00303649"/>
    <w:rsid w:val="00304BBA"/>
    <w:rsid w:val="00315E42"/>
    <w:rsid w:val="00316CD7"/>
    <w:rsid w:val="00323703"/>
    <w:rsid w:val="00323F32"/>
    <w:rsid w:val="003258FA"/>
    <w:rsid w:val="0033171A"/>
    <w:rsid w:val="00335884"/>
    <w:rsid w:val="00335CE4"/>
    <w:rsid w:val="003374F7"/>
    <w:rsid w:val="00340AA6"/>
    <w:rsid w:val="00340FBF"/>
    <w:rsid w:val="00343B04"/>
    <w:rsid w:val="003447D9"/>
    <w:rsid w:val="00346C48"/>
    <w:rsid w:val="00347E6F"/>
    <w:rsid w:val="003537D9"/>
    <w:rsid w:val="0035605D"/>
    <w:rsid w:val="003569A0"/>
    <w:rsid w:val="00360922"/>
    <w:rsid w:val="003613DD"/>
    <w:rsid w:val="00371AC5"/>
    <w:rsid w:val="00387E09"/>
    <w:rsid w:val="00396B80"/>
    <w:rsid w:val="003A0C1E"/>
    <w:rsid w:val="003A17EE"/>
    <w:rsid w:val="003A18FB"/>
    <w:rsid w:val="003A39A3"/>
    <w:rsid w:val="003A6547"/>
    <w:rsid w:val="003A681A"/>
    <w:rsid w:val="003B2802"/>
    <w:rsid w:val="003B6ACC"/>
    <w:rsid w:val="003C07EE"/>
    <w:rsid w:val="003C367F"/>
    <w:rsid w:val="003C6040"/>
    <w:rsid w:val="003C7F0B"/>
    <w:rsid w:val="003D4FDD"/>
    <w:rsid w:val="003E4C4B"/>
    <w:rsid w:val="003E525B"/>
    <w:rsid w:val="003F05A2"/>
    <w:rsid w:val="003F4EB2"/>
    <w:rsid w:val="003F7DA5"/>
    <w:rsid w:val="003F7F4A"/>
    <w:rsid w:val="00400687"/>
    <w:rsid w:val="00402587"/>
    <w:rsid w:val="00411232"/>
    <w:rsid w:val="004123DA"/>
    <w:rsid w:val="0041709D"/>
    <w:rsid w:val="00432265"/>
    <w:rsid w:val="00436076"/>
    <w:rsid w:val="00440CB5"/>
    <w:rsid w:val="00441AD9"/>
    <w:rsid w:val="00442556"/>
    <w:rsid w:val="00444755"/>
    <w:rsid w:val="00444E8F"/>
    <w:rsid w:val="00447C47"/>
    <w:rsid w:val="00450526"/>
    <w:rsid w:val="004540CB"/>
    <w:rsid w:val="004563D8"/>
    <w:rsid w:val="004577C2"/>
    <w:rsid w:val="00466902"/>
    <w:rsid w:val="00473E3E"/>
    <w:rsid w:val="00482EAF"/>
    <w:rsid w:val="00491045"/>
    <w:rsid w:val="004968C4"/>
    <w:rsid w:val="00496C6C"/>
    <w:rsid w:val="004974AB"/>
    <w:rsid w:val="004A10D6"/>
    <w:rsid w:val="004A7D29"/>
    <w:rsid w:val="004A7D98"/>
    <w:rsid w:val="004B7C2B"/>
    <w:rsid w:val="004C003F"/>
    <w:rsid w:val="004C0804"/>
    <w:rsid w:val="004C5545"/>
    <w:rsid w:val="004C75A5"/>
    <w:rsid w:val="004D00A1"/>
    <w:rsid w:val="004D0327"/>
    <w:rsid w:val="004D69E0"/>
    <w:rsid w:val="004D7191"/>
    <w:rsid w:val="004E2471"/>
    <w:rsid w:val="004E32C1"/>
    <w:rsid w:val="004F01B5"/>
    <w:rsid w:val="004F4314"/>
    <w:rsid w:val="004F72F4"/>
    <w:rsid w:val="005034CE"/>
    <w:rsid w:val="00505D8A"/>
    <w:rsid w:val="005072CB"/>
    <w:rsid w:val="00507F2A"/>
    <w:rsid w:val="00511208"/>
    <w:rsid w:val="00517113"/>
    <w:rsid w:val="005204D0"/>
    <w:rsid w:val="005212BD"/>
    <w:rsid w:val="00521528"/>
    <w:rsid w:val="00524D29"/>
    <w:rsid w:val="00525E47"/>
    <w:rsid w:val="0052726A"/>
    <w:rsid w:val="00530D00"/>
    <w:rsid w:val="00530DC1"/>
    <w:rsid w:val="00531134"/>
    <w:rsid w:val="00531737"/>
    <w:rsid w:val="00534ED5"/>
    <w:rsid w:val="00545ACF"/>
    <w:rsid w:val="005605D9"/>
    <w:rsid w:val="005852CE"/>
    <w:rsid w:val="00592DA3"/>
    <w:rsid w:val="00593975"/>
    <w:rsid w:val="005953D3"/>
    <w:rsid w:val="00597755"/>
    <w:rsid w:val="005A225B"/>
    <w:rsid w:val="005B5AC7"/>
    <w:rsid w:val="005B7B33"/>
    <w:rsid w:val="005C03D4"/>
    <w:rsid w:val="005D2481"/>
    <w:rsid w:val="005D6DAD"/>
    <w:rsid w:val="005E663F"/>
    <w:rsid w:val="005E7460"/>
    <w:rsid w:val="005F0789"/>
    <w:rsid w:val="005F246C"/>
    <w:rsid w:val="005F7271"/>
    <w:rsid w:val="006018AD"/>
    <w:rsid w:val="006030FD"/>
    <w:rsid w:val="0061155D"/>
    <w:rsid w:val="006147A5"/>
    <w:rsid w:val="00616D33"/>
    <w:rsid w:val="00620D1A"/>
    <w:rsid w:val="0062487C"/>
    <w:rsid w:val="00627D7A"/>
    <w:rsid w:val="006301E4"/>
    <w:rsid w:val="006330F6"/>
    <w:rsid w:val="00633467"/>
    <w:rsid w:val="00641C58"/>
    <w:rsid w:val="006439D6"/>
    <w:rsid w:val="00650F64"/>
    <w:rsid w:val="006536F8"/>
    <w:rsid w:val="006551EA"/>
    <w:rsid w:val="0065630F"/>
    <w:rsid w:val="00660D71"/>
    <w:rsid w:val="00660FAF"/>
    <w:rsid w:val="00664739"/>
    <w:rsid w:val="00670A26"/>
    <w:rsid w:val="0067274B"/>
    <w:rsid w:val="00674498"/>
    <w:rsid w:val="00675490"/>
    <w:rsid w:val="0067757E"/>
    <w:rsid w:val="00686347"/>
    <w:rsid w:val="00687992"/>
    <w:rsid w:val="00693815"/>
    <w:rsid w:val="00696C6D"/>
    <w:rsid w:val="006A07D4"/>
    <w:rsid w:val="006A23A2"/>
    <w:rsid w:val="006A405B"/>
    <w:rsid w:val="006A76AE"/>
    <w:rsid w:val="006B0675"/>
    <w:rsid w:val="006B1086"/>
    <w:rsid w:val="006B3E4D"/>
    <w:rsid w:val="006B767E"/>
    <w:rsid w:val="006C03BA"/>
    <w:rsid w:val="006C5A18"/>
    <w:rsid w:val="006C61AB"/>
    <w:rsid w:val="006C64FA"/>
    <w:rsid w:val="006D775E"/>
    <w:rsid w:val="006E4E49"/>
    <w:rsid w:val="006E4E6A"/>
    <w:rsid w:val="006E7783"/>
    <w:rsid w:val="006F3D3A"/>
    <w:rsid w:val="007011EC"/>
    <w:rsid w:val="007024B4"/>
    <w:rsid w:val="00707A39"/>
    <w:rsid w:val="00710365"/>
    <w:rsid w:val="00714223"/>
    <w:rsid w:val="00714AE5"/>
    <w:rsid w:val="00714EA6"/>
    <w:rsid w:val="007150CC"/>
    <w:rsid w:val="0071595A"/>
    <w:rsid w:val="00716B9B"/>
    <w:rsid w:val="00731A0D"/>
    <w:rsid w:val="0073323B"/>
    <w:rsid w:val="00734B57"/>
    <w:rsid w:val="00743CB2"/>
    <w:rsid w:val="007548F8"/>
    <w:rsid w:val="007567D8"/>
    <w:rsid w:val="00756C15"/>
    <w:rsid w:val="00760485"/>
    <w:rsid w:val="007635EC"/>
    <w:rsid w:val="0076794C"/>
    <w:rsid w:val="00767B66"/>
    <w:rsid w:val="00770330"/>
    <w:rsid w:val="0077360D"/>
    <w:rsid w:val="00786986"/>
    <w:rsid w:val="00792237"/>
    <w:rsid w:val="0079347A"/>
    <w:rsid w:val="007B1037"/>
    <w:rsid w:val="007B1B37"/>
    <w:rsid w:val="007B457B"/>
    <w:rsid w:val="007C0F02"/>
    <w:rsid w:val="007C5CAD"/>
    <w:rsid w:val="007C7570"/>
    <w:rsid w:val="007D0C8B"/>
    <w:rsid w:val="007D7A25"/>
    <w:rsid w:val="007E7CAF"/>
    <w:rsid w:val="007F2E37"/>
    <w:rsid w:val="007F3C68"/>
    <w:rsid w:val="00804AD8"/>
    <w:rsid w:val="008120CF"/>
    <w:rsid w:val="0081475A"/>
    <w:rsid w:val="008210A2"/>
    <w:rsid w:val="00823D31"/>
    <w:rsid w:val="00824F23"/>
    <w:rsid w:val="00830FC9"/>
    <w:rsid w:val="00832515"/>
    <w:rsid w:val="00833E4A"/>
    <w:rsid w:val="00837DEB"/>
    <w:rsid w:val="00841384"/>
    <w:rsid w:val="0084185F"/>
    <w:rsid w:val="00847EF6"/>
    <w:rsid w:val="00853D4E"/>
    <w:rsid w:val="008563F5"/>
    <w:rsid w:val="00857A96"/>
    <w:rsid w:val="00865135"/>
    <w:rsid w:val="00865567"/>
    <w:rsid w:val="0086791C"/>
    <w:rsid w:val="008708A2"/>
    <w:rsid w:val="00871180"/>
    <w:rsid w:val="00873FF2"/>
    <w:rsid w:val="00874A64"/>
    <w:rsid w:val="00880CBA"/>
    <w:rsid w:val="00882D84"/>
    <w:rsid w:val="00884848"/>
    <w:rsid w:val="00885D60"/>
    <w:rsid w:val="00887E53"/>
    <w:rsid w:val="00895A65"/>
    <w:rsid w:val="00895F61"/>
    <w:rsid w:val="00897FF2"/>
    <w:rsid w:val="008A4A72"/>
    <w:rsid w:val="008A6369"/>
    <w:rsid w:val="008A68A9"/>
    <w:rsid w:val="008B5959"/>
    <w:rsid w:val="008C0DDB"/>
    <w:rsid w:val="008C24A5"/>
    <w:rsid w:val="008C7FC9"/>
    <w:rsid w:val="008D139E"/>
    <w:rsid w:val="008D3F28"/>
    <w:rsid w:val="008D4BCA"/>
    <w:rsid w:val="008E1608"/>
    <w:rsid w:val="008E161B"/>
    <w:rsid w:val="008E2382"/>
    <w:rsid w:val="008F52FB"/>
    <w:rsid w:val="009069B6"/>
    <w:rsid w:val="00913C38"/>
    <w:rsid w:val="009141FE"/>
    <w:rsid w:val="00916E64"/>
    <w:rsid w:val="0092272E"/>
    <w:rsid w:val="00934E16"/>
    <w:rsid w:val="00935618"/>
    <w:rsid w:val="0093712E"/>
    <w:rsid w:val="00940426"/>
    <w:rsid w:val="00943659"/>
    <w:rsid w:val="0094420E"/>
    <w:rsid w:val="00944C8A"/>
    <w:rsid w:val="00945305"/>
    <w:rsid w:val="00946834"/>
    <w:rsid w:val="00951D9A"/>
    <w:rsid w:val="009550EC"/>
    <w:rsid w:val="00957B5E"/>
    <w:rsid w:val="00961745"/>
    <w:rsid w:val="00962509"/>
    <w:rsid w:val="0096307A"/>
    <w:rsid w:val="0096569E"/>
    <w:rsid w:val="009710CF"/>
    <w:rsid w:val="0097395A"/>
    <w:rsid w:val="00982840"/>
    <w:rsid w:val="00986100"/>
    <w:rsid w:val="009A402E"/>
    <w:rsid w:val="009A4E58"/>
    <w:rsid w:val="009A5021"/>
    <w:rsid w:val="009B66EE"/>
    <w:rsid w:val="009B714F"/>
    <w:rsid w:val="009B7FBC"/>
    <w:rsid w:val="009C4042"/>
    <w:rsid w:val="009C7880"/>
    <w:rsid w:val="009D0C40"/>
    <w:rsid w:val="009D5C72"/>
    <w:rsid w:val="009D6F7D"/>
    <w:rsid w:val="009E21C1"/>
    <w:rsid w:val="009E79DE"/>
    <w:rsid w:val="009F1B30"/>
    <w:rsid w:val="009F2021"/>
    <w:rsid w:val="009F21F9"/>
    <w:rsid w:val="00A01ECE"/>
    <w:rsid w:val="00A025BE"/>
    <w:rsid w:val="00A0544A"/>
    <w:rsid w:val="00A101E1"/>
    <w:rsid w:val="00A20084"/>
    <w:rsid w:val="00A209D6"/>
    <w:rsid w:val="00A23996"/>
    <w:rsid w:val="00A30829"/>
    <w:rsid w:val="00A30BCF"/>
    <w:rsid w:val="00A34106"/>
    <w:rsid w:val="00A34257"/>
    <w:rsid w:val="00A347F1"/>
    <w:rsid w:val="00A35CBE"/>
    <w:rsid w:val="00A3629E"/>
    <w:rsid w:val="00A373D5"/>
    <w:rsid w:val="00A43A35"/>
    <w:rsid w:val="00A45499"/>
    <w:rsid w:val="00A45C45"/>
    <w:rsid w:val="00A47CD7"/>
    <w:rsid w:val="00A5696D"/>
    <w:rsid w:val="00A762E8"/>
    <w:rsid w:val="00A81907"/>
    <w:rsid w:val="00A82A40"/>
    <w:rsid w:val="00A833B5"/>
    <w:rsid w:val="00A861D3"/>
    <w:rsid w:val="00A90341"/>
    <w:rsid w:val="00A92339"/>
    <w:rsid w:val="00A93DD6"/>
    <w:rsid w:val="00AB57DB"/>
    <w:rsid w:val="00AB5B6D"/>
    <w:rsid w:val="00AC1274"/>
    <w:rsid w:val="00AC1B48"/>
    <w:rsid w:val="00AC2147"/>
    <w:rsid w:val="00AC38C1"/>
    <w:rsid w:val="00AC3D7A"/>
    <w:rsid w:val="00AC3DEC"/>
    <w:rsid w:val="00AD0A45"/>
    <w:rsid w:val="00AD2A11"/>
    <w:rsid w:val="00AD466A"/>
    <w:rsid w:val="00AE0BD6"/>
    <w:rsid w:val="00AE1822"/>
    <w:rsid w:val="00AE3762"/>
    <w:rsid w:val="00AE3FE2"/>
    <w:rsid w:val="00AF211B"/>
    <w:rsid w:val="00AF5AF6"/>
    <w:rsid w:val="00B01DEF"/>
    <w:rsid w:val="00B032E6"/>
    <w:rsid w:val="00B101D5"/>
    <w:rsid w:val="00B115EF"/>
    <w:rsid w:val="00B12680"/>
    <w:rsid w:val="00B1688F"/>
    <w:rsid w:val="00B20547"/>
    <w:rsid w:val="00B23A1E"/>
    <w:rsid w:val="00B25389"/>
    <w:rsid w:val="00B27AB1"/>
    <w:rsid w:val="00B31568"/>
    <w:rsid w:val="00B3241C"/>
    <w:rsid w:val="00B34EDD"/>
    <w:rsid w:val="00B35FEA"/>
    <w:rsid w:val="00B5011E"/>
    <w:rsid w:val="00B5320D"/>
    <w:rsid w:val="00B57C48"/>
    <w:rsid w:val="00B647C6"/>
    <w:rsid w:val="00B652E0"/>
    <w:rsid w:val="00B672DE"/>
    <w:rsid w:val="00B7051E"/>
    <w:rsid w:val="00B90828"/>
    <w:rsid w:val="00B91080"/>
    <w:rsid w:val="00B94BCF"/>
    <w:rsid w:val="00BA0F7C"/>
    <w:rsid w:val="00BA49EE"/>
    <w:rsid w:val="00BB1D85"/>
    <w:rsid w:val="00BB30A7"/>
    <w:rsid w:val="00BB4313"/>
    <w:rsid w:val="00BD006E"/>
    <w:rsid w:val="00BE3A79"/>
    <w:rsid w:val="00BF152A"/>
    <w:rsid w:val="00BF4649"/>
    <w:rsid w:val="00C01B08"/>
    <w:rsid w:val="00C03A42"/>
    <w:rsid w:val="00C13568"/>
    <w:rsid w:val="00C175FD"/>
    <w:rsid w:val="00C21BEE"/>
    <w:rsid w:val="00C23CD4"/>
    <w:rsid w:val="00C2701D"/>
    <w:rsid w:val="00C33C08"/>
    <w:rsid w:val="00C34EA4"/>
    <w:rsid w:val="00C4236A"/>
    <w:rsid w:val="00C44F62"/>
    <w:rsid w:val="00C468ED"/>
    <w:rsid w:val="00C52FDA"/>
    <w:rsid w:val="00C5628B"/>
    <w:rsid w:val="00C62399"/>
    <w:rsid w:val="00C62AC5"/>
    <w:rsid w:val="00C65FCA"/>
    <w:rsid w:val="00C70087"/>
    <w:rsid w:val="00C82D90"/>
    <w:rsid w:val="00C82D9C"/>
    <w:rsid w:val="00C904CD"/>
    <w:rsid w:val="00C952B7"/>
    <w:rsid w:val="00CA12A4"/>
    <w:rsid w:val="00CB0453"/>
    <w:rsid w:val="00CB0F7D"/>
    <w:rsid w:val="00CB47D6"/>
    <w:rsid w:val="00CC0271"/>
    <w:rsid w:val="00CC3143"/>
    <w:rsid w:val="00CC5A00"/>
    <w:rsid w:val="00CD4938"/>
    <w:rsid w:val="00CD62B8"/>
    <w:rsid w:val="00CD7B8B"/>
    <w:rsid w:val="00CE70DA"/>
    <w:rsid w:val="00CF6270"/>
    <w:rsid w:val="00D028D9"/>
    <w:rsid w:val="00D075C4"/>
    <w:rsid w:val="00D20E9C"/>
    <w:rsid w:val="00D225E7"/>
    <w:rsid w:val="00D22F2B"/>
    <w:rsid w:val="00D34AB7"/>
    <w:rsid w:val="00D36313"/>
    <w:rsid w:val="00D41FBC"/>
    <w:rsid w:val="00D523A0"/>
    <w:rsid w:val="00D60C69"/>
    <w:rsid w:val="00D640C7"/>
    <w:rsid w:val="00D65202"/>
    <w:rsid w:val="00D6604C"/>
    <w:rsid w:val="00D66DCF"/>
    <w:rsid w:val="00D75A45"/>
    <w:rsid w:val="00D80CC4"/>
    <w:rsid w:val="00D845CA"/>
    <w:rsid w:val="00D94723"/>
    <w:rsid w:val="00D95811"/>
    <w:rsid w:val="00DA3109"/>
    <w:rsid w:val="00DA3179"/>
    <w:rsid w:val="00DB19B6"/>
    <w:rsid w:val="00DB49EC"/>
    <w:rsid w:val="00DC0702"/>
    <w:rsid w:val="00DE0919"/>
    <w:rsid w:val="00DE4941"/>
    <w:rsid w:val="00DE6516"/>
    <w:rsid w:val="00DF2273"/>
    <w:rsid w:val="00DF7BED"/>
    <w:rsid w:val="00DF7CDF"/>
    <w:rsid w:val="00E02DA5"/>
    <w:rsid w:val="00E057F0"/>
    <w:rsid w:val="00E05ED1"/>
    <w:rsid w:val="00E06FB7"/>
    <w:rsid w:val="00E13A97"/>
    <w:rsid w:val="00E169E0"/>
    <w:rsid w:val="00E2425F"/>
    <w:rsid w:val="00E24DCF"/>
    <w:rsid w:val="00E267A6"/>
    <w:rsid w:val="00E33676"/>
    <w:rsid w:val="00E367B9"/>
    <w:rsid w:val="00E42D6D"/>
    <w:rsid w:val="00E4499B"/>
    <w:rsid w:val="00E538AC"/>
    <w:rsid w:val="00E54E00"/>
    <w:rsid w:val="00E84795"/>
    <w:rsid w:val="00E9025D"/>
    <w:rsid w:val="00E9116A"/>
    <w:rsid w:val="00E9288C"/>
    <w:rsid w:val="00EA3CB4"/>
    <w:rsid w:val="00EA5A15"/>
    <w:rsid w:val="00EA74A6"/>
    <w:rsid w:val="00EA7FB1"/>
    <w:rsid w:val="00EB23BF"/>
    <w:rsid w:val="00EB385C"/>
    <w:rsid w:val="00EC011D"/>
    <w:rsid w:val="00EC0A44"/>
    <w:rsid w:val="00ED09EA"/>
    <w:rsid w:val="00ED2B8A"/>
    <w:rsid w:val="00ED355F"/>
    <w:rsid w:val="00ED44A0"/>
    <w:rsid w:val="00ED7EDC"/>
    <w:rsid w:val="00EE3C3F"/>
    <w:rsid w:val="00EE5A04"/>
    <w:rsid w:val="00EE5A9D"/>
    <w:rsid w:val="00EF4920"/>
    <w:rsid w:val="00EF4BA7"/>
    <w:rsid w:val="00EF600C"/>
    <w:rsid w:val="00F00FFD"/>
    <w:rsid w:val="00F06653"/>
    <w:rsid w:val="00F06959"/>
    <w:rsid w:val="00F131E5"/>
    <w:rsid w:val="00F13DE9"/>
    <w:rsid w:val="00F13E34"/>
    <w:rsid w:val="00F173D1"/>
    <w:rsid w:val="00F2129C"/>
    <w:rsid w:val="00F3025D"/>
    <w:rsid w:val="00F33798"/>
    <w:rsid w:val="00F420E0"/>
    <w:rsid w:val="00F51B20"/>
    <w:rsid w:val="00F6082E"/>
    <w:rsid w:val="00F60D4E"/>
    <w:rsid w:val="00F707EB"/>
    <w:rsid w:val="00F7735B"/>
    <w:rsid w:val="00F8248D"/>
    <w:rsid w:val="00F830AC"/>
    <w:rsid w:val="00F84107"/>
    <w:rsid w:val="00F853CB"/>
    <w:rsid w:val="00F8741C"/>
    <w:rsid w:val="00F933B0"/>
    <w:rsid w:val="00FA041F"/>
    <w:rsid w:val="00FA1F77"/>
    <w:rsid w:val="00FA2790"/>
    <w:rsid w:val="00FA4380"/>
    <w:rsid w:val="00FA64C6"/>
    <w:rsid w:val="00FA76A8"/>
    <w:rsid w:val="00FB1026"/>
    <w:rsid w:val="00FB57F1"/>
    <w:rsid w:val="00FC1168"/>
    <w:rsid w:val="00FC584C"/>
    <w:rsid w:val="00FC6FD5"/>
    <w:rsid w:val="00FC7D1A"/>
    <w:rsid w:val="00FD4B2B"/>
    <w:rsid w:val="00FD61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fillcolor="white" stroke="f">
      <v:fill color="white"/>
      <v:stroke on="f"/>
      <v:textbox style="layout-flow:vertical-ideographic"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HGｺﾞｼｯｸM" w:hAnsi="Trebuchet MS"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28B"/>
    <w:pPr>
      <w:widowControl w:val="0"/>
      <w:jc w:val="both"/>
    </w:pPr>
    <w:rPr>
      <w:rFonts w:ascii="Century" w:eastAsia="ＭＳ 明朝" w:hAnsi="Century"/>
      <w:kern w:val="2"/>
      <w:sz w:val="21"/>
      <w:szCs w:val="24"/>
    </w:rPr>
  </w:style>
  <w:style w:type="paragraph" w:styleId="1">
    <w:name w:val="heading 1"/>
    <w:basedOn w:val="a"/>
    <w:next w:val="a"/>
    <w:link w:val="10"/>
    <w:uiPriority w:val="9"/>
    <w:qFormat/>
    <w:rsid w:val="00620D1A"/>
    <w:pPr>
      <w:keepNext/>
      <w:outlineLvl w:val="0"/>
    </w:pPr>
    <w:rPr>
      <w:rFonts w:ascii="Trebuchet MS" w:eastAsia="HGｺﾞｼｯｸM" w:hAnsi="Trebuchet MS"/>
      <w:sz w:val="24"/>
    </w:rPr>
  </w:style>
  <w:style w:type="paragraph" w:styleId="2">
    <w:name w:val="heading 2"/>
    <w:basedOn w:val="a"/>
    <w:next w:val="a"/>
    <w:link w:val="20"/>
    <w:uiPriority w:val="9"/>
    <w:unhideWhenUsed/>
    <w:qFormat/>
    <w:rsid w:val="00620D1A"/>
    <w:pPr>
      <w:keepNext/>
      <w:outlineLvl w:val="1"/>
    </w:pPr>
    <w:rPr>
      <w:rFonts w:ascii="Trebuchet MS" w:eastAsia="HGｺﾞｼｯｸM" w:hAnsi="Trebuchet M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628B"/>
    <w:rPr>
      <w:rFonts w:ascii="Trebuchet MS" w:eastAsia="HGｺﾞｼｯｸM" w:hAnsi="Trebuchet MS"/>
      <w:sz w:val="18"/>
      <w:szCs w:val="18"/>
    </w:rPr>
  </w:style>
  <w:style w:type="character" w:customStyle="1" w:styleId="a4">
    <w:name w:val="吹き出し (文字)"/>
    <w:link w:val="a3"/>
    <w:uiPriority w:val="99"/>
    <w:semiHidden/>
    <w:rsid w:val="00C5628B"/>
    <w:rPr>
      <w:rFonts w:ascii="Trebuchet MS" w:eastAsia="HGｺﾞｼｯｸM" w:hAnsi="Trebuchet MS" w:cs="Times New Roman"/>
      <w:sz w:val="18"/>
      <w:szCs w:val="18"/>
    </w:rPr>
  </w:style>
  <w:style w:type="character" w:styleId="a5">
    <w:name w:val="Hyperlink"/>
    <w:unhideWhenUsed/>
    <w:rsid w:val="004D7191"/>
    <w:rPr>
      <w:color w:val="0000FF"/>
      <w:u w:val="single"/>
    </w:rPr>
  </w:style>
  <w:style w:type="paragraph" w:styleId="a6">
    <w:name w:val="List Paragraph"/>
    <w:basedOn w:val="a"/>
    <w:uiPriority w:val="34"/>
    <w:qFormat/>
    <w:rsid w:val="004D7191"/>
    <w:pPr>
      <w:ind w:leftChars="400" w:left="840"/>
    </w:pPr>
    <w:rPr>
      <w:rFonts w:ascii="Trebuchet MS" w:eastAsia="HGｺﾞｼｯｸM" w:hAnsi="Trebuchet MS"/>
      <w:szCs w:val="22"/>
    </w:rPr>
  </w:style>
  <w:style w:type="paragraph" w:styleId="Web">
    <w:name w:val="Normal (Web)"/>
    <w:basedOn w:val="a"/>
    <w:uiPriority w:val="99"/>
    <w:semiHidden/>
    <w:unhideWhenUsed/>
    <w:rsid w:val="004D719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7">
    <w:name w:val="header"/>
    <w:basedOn w:val="a"/>
    <w:link w:val="a8"/>
    <w:uiPriority w:val="99"/>
    <w:unhideWhenUsed/>
    <w:rsid w:val="000B78ED"/>
    <w:pPr>
      <w:tabs>
        <w:tab w:val="center" w:pos="4252"/>
        <w:tab w:val="right" w:pos="8504"/>
      </w:tabs>
      <w:snapToGrid w:val="0"/>
    </w:pPr>
  </w:style>
  <w:style w:type="character" w:customStyle="1" w:styleId="a8">
    <w:name w:val="ヘッダー (文字)"/>
    <w:link w:val="a7"/>
    <w:uiPriority w:val="99"/>
    <w:rsid w:val="000B78ED"/>
    <w:rPr>
      <w:rFonts w:ascii="Century" w:eastAsia="ＭＳ 明朝" w:hAnsi="Century" w:cs="Times New Roman"/>
      <w:szCs w:val="24"/>
    </w:rPr>
  </w:style>
  <w:style w:type="paragraph" w:styleId="a9">
    <w:name w:val="footer"/>
    <w:basedOn w:val="a"/>
    <w:link w:val="aa"/>
    <w:uiPriority w:val="99"/>
    <w:unhideWhenUsed/>
    <w:rsid w:val="000B78ED"/>
    <w:pPr>
      <w:tabs>
        <w:tab w:val="center" w:pos="4252"/>
        <w:tab w:val="right" w:pos="8504"/>
      </w:tabs>
      <w:snapToGrid w:val="0"/>
    </w:pPr>
  </w:style>
  <w:style w:type="character" w:customStyle="1" w:styleId="aa">
    <w:name w:val="フッター (文字)"/>
    <w:link w:val="a9"/>
    <w:uiPriority w:val="99"/>
    <w:rsid w:val="000B78ED"/>
    <w:rPr>
      <w:rFonts w:ascii="Century" w:eastAsia="ＭＳ 明朝" w:hAnsi="Century" w:cs="Times New Roman"/>
      <w:szCs w:val="24"/>
    </w:rPr>
  </w:style>
  <w:style w:type="paragraph" w:styleId="ab">
    <w:name w:val="No Spacing"/>
    <w:uiPriority w:val="1"/>
    <w:qFormat/>
    <w:rsid w:val="00620D1A"/>
    <w:pPr>
      <w:widowControl w:val="0"/>
      <w:jc w:val="both"/>
    </w:pPr>
    <w:rPr>
      <w:rFonts w:ascii="Century" w:eastAsia="ＭＳ 明朝" w:hAnsi="Century"/>
      <w:kern w:val="2"/>
      <w:sz w:val="21"/>
      <w:szCs w:val="24"/>
    </w:rPr>
  </w:style>
  <w:style w:type="character" w:customStyle="1" w:styleId="10">
    <w:name w:val="見出し 1 (文字)"/>
    <w:link w:val="1"/>
    <w:uiPriority w:val="9"/>
    <w:rsid w:val="00620D1A"/>
    <w:rPr>
      <w:rFonts w:ascii="Trebuchet MS" w:eastAsia="HGｺﾞｼｯｸM" w:hAnsi="Trebuchet MS" w:cs="Times New Roman"/>
      <w:sz w:val="24"/>
      <w:szCs w:val="24"/>
    </w:rPr>
  </w:style>
  <w:style w:type="character" w:customStyle="1" w:styleId="20">
    <w:name w:val="見出し 2 (文字)"/>
    <w:link w:val="2"/>
    <w:uiPriority w:val="9"/>
    <w:rsid w:val="00620D1A"/>
    <w:rPr>
      <w:rFonts w:ascii="Trebuchet MS" w:eastAsia="HGｺﾞｼｯｸM" w:hAnsi="Trebuchet MS" w:cs="Times New Roman"/>
      <w:szCs w:val="24"/>
    </w:rPr>
  </w:style>
  <w:style w:type="character" w:styleId="ac">
    <w:name w:val="Strong"/>
    <w:uiPriority w:val="22"/>
    <w:qFormat/>
    <w:rsid w:val="00620D1A"/>
    <w:rPr>
      <w:b/>
      <w:bCs/>
    </w:rPr>
  </w:style>
  <w:style w:type="paragraph" w:styleId="ad">
    <w:name w:val="Date"/>
    <w:basedOn w:val="a"/>
    <w:next w:val="a"/>
    <w:link w:val="ae"/>
    <w:uiPriority w:val="99"/>
    <w:semiHidden/>
    <w:unhideWhenUsed/>
    <w:rsid w:val="00A43A35"/>
  </w:style>
  <w:style w:type="character" w:customStyle="1" w:styleId="ae">
    <w:name w:val="日付 (文字)"/>
    <w:link w:val="ad"/>
    <w:uiPriority w:val="99"/>
    <w:semiHidden/>
    <w:rsid w:val="00A43A35"/>
    <w:rPr>
      <w:rFonts w:ascii="Century" w:eastAsia="ＭＳ 明朝" w:hAnsi="Century"/>
      <w:kern w:val="2"/>
      <w:sz w:val="21"/>
      <w:szCs w:val="24"/>
    </w:rPr>
  </w:style>
  <w:style w:type="character" w:styleId="af">
    <w:name w:val="FollowedHyperlink"/>
    <w:uiPriority w:val="99"/>
    <w:semiHidden/>
    <w:unhideWhenUsed/>
    <w:rsid w:val="00F51B20"/>
    <w:rPr>
      <w:color w:val="800080"/>
      <w:u w:val="single"/>
    </w:rPr>
  </w:style>
  <w:style w:type="paragraph" w:styleId="af0">
    <w:name w:val="Body Text Indent"/>
    <w:basedOn w:val="a"/>
    <w:link w:val="af1"/>
    <w:rsid w:val="002E2C02"/>
    <w:pPr>
      <w:ind w:firstLineChars="100" w:firstLine="213"/>
    </w:pPr>
    <w:rPr>
      <w:rFonts w:ascii="ＭＳ 明朝" w:hAnsi="ＭＳ 明朝"/>
      <w:sz w:val="20"/>
    </w:rPr>
  </w:style>
  <w:style w:type="character" w:customStyle="1" w:styleId="af1">
    <w:name w:val="本文インデント (文字)"/>
    <w:link w:val="af0"/>
    <w:rsid w:val="002E2C02"/>
    <w:rPr>
      <w:rFonts w:ascii="ＭＳ 明朝" w:eastAsia="ＭＳ 明朝" w:hAnsi="ＭＳ 明朝"/>
      <w:kern w:val="2"/>
      <w:szCs w:val="24"/>
    </w:rPr>
  </w:style>
  <w:style w:type="table" w:styleId="af2">
    <w:name w:val="Table Grid"/>
    <w:basedOn w:val="a1"/>
    <w:uiPriority w:val="59"/>
    <w:rsid w:val="00D523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23414">
      <w:bodyDiv w:val="1"/>
      <w:marLeft w:val="0"/>
      <w:marRight w:val="0"/>
      <w:marTop w:val="0"/>
      <w:marBottom w:val="0"/>
      <w:divBdr>
        <w:top w:val="none" w:sz="0" w:space="0" w:color="auto"/>
        <w:left w:val="none" w:sz="0" w:space="0" w:color="auto"/>
        <w:bottom w:val="none" w:sz="0" w:space="0" w:color="auto"/>
        <w:right w:val="none" w:sz="0" w:space="0" w:color="auto"/>
      </w:divBdr>
    </w:div>
    <w:div w:id="143163365">
      <w:bodyDiv w:val="1"/>
      <w:marLeft w:val="0"/>
      <w:marRight w:val="0"/>
      <w:marTop w:val="0"/>
      <w:marBottom w:val="0"/>
      <w:divBdr>
        <w:top w:val="none" w:sz="0" w:space="0" w:color="auto"/>
        <w:left w:val="none" w:sz="0" w:space="0" w:color="auto"/>
        <w:bottom w:val="none" w:sz="0" w:space="0" w:color="auto"/>
        <w:right w:val="none" w:sz="0" w:space="0" w:color="auto"/>
      </w:divBdr>
    </w:div>
    <w:div w:id="165706860">
      <w:bodyDiv w:val="1"/>
      <w:marLeft w:val="0"/>
      <w:marRight w:val="0"/>
      <w:marTop w:val="0"/>
      <w:marBottom w:val="0"/>
      <w:divBdr>
        <w:top w:val="none" w:sz="0" w:space="0" w:color="auto"/>
        <w:left w:val="none" w:sz="0" w:space="0" w:color="auto"/>
        <w:bottom w:val="none" w:sz="0" w:space="0" w:color="auto"/>
        <w:right w:val="none" w:sz="0" w:space="0" w:color="auto"/>
      </w:divBdr>
    </w:div>
    <w:div w:id="277416301">
      <w:bodyDiv w:val="1"/>
      <w:marLeft w:val="0"/>
      <w:marRight w:val="0"/>
      <w:marTop w:val="0"/>
      <w:marBottom w:val="0"/>
      <w:divBdr>
        <w:top w:val="none" w:sz="0" w:space="0" w:color="auto"/>
        <w:left w:val="none" w:sz="0" w:space="0" w:color="auto"/>
        <w:bottom w:val="none" w:sz="0" w:space="0" w:color="auto"/>
        <w:right w:val="none" w:sz="0" w:space="0" w:color="auto"/>
      </w:divBdr>
    </w:div>
    <w:div w:id="407266710">
      <w:bodyDiv w:val="1"/>
      <w:marLeft w:val="0"/>
      <w:marRight w:val="0"/>
      <w:marTop w:val="0"/>
      <w:marBottom w:val="0"/>
      <w:divBdr>
        <w:top w:val="none" w:sz="0" w:space="0" w:color="auto"/>
        <w:left w:val="none" w:sz="0" w:space="0" w:color="auto"/>
        <w:bottom w:val="none" w:sz="0" w:space="0" w:color="auto"/>
        <w:right w:val="none" w:sz="0" w:space="0" w:color="auto"/>
      </w:divBdr>
    </w:div>
    <w:div w:id="553739217">
      <w:bodyDiv w:val="1"/>
      <w:marLeft w:val="0"/>
      <w:marRight w:val="0"/>
      <w:marTop w:val="0"/>
      <w:marBottom w:val="0"/>
      <w:divBdr>
        <w:top w:val="none" w:sz="0" w:space="0" w:color="auto"/>
        <w:left w:val="none" w:sz="0" w:space="0" w:color="auto"/>
        <w:bottom w:val="none" w:sz="0" w:space="0" w:color="auto"/>
        <w:right w:val="none" w:sz="0" w:space="0" w:color="auto"/>
      </w:divBdr>
    </w:div>
    <w:div w:id="593242399">
      <w:bodyDiv w:val="1"/>
      <w:marLeft w:val="0"/>
      <w:marRight w:val="0"/>
      <w:marTop w:val="0"/>
      <w:marBottom w:val="0"/>
      <w:divBdr>
        <w:top w:val="none" w:sz="0" w:space="0" w:color="auto"/>
        <w:left w:val="none" w:sz="0" w:space="0" w:color="auto"/>
        <w:bottom w:val="none" w:sz="0" w:space="0" w:color="auto"/>
        <w:right w:val="none" w:sz="0" w:space="0" w:color="auto"/>
      </w:divBdr>
    </w:div>
    <w:div w:id="770706194">
      <w:bodyDiv w:val="1"/>
      <w:marLeft w:val="0"/>
      <w:marRight w:val="0"/>
      <w:marTop w:val="0"/>
      <w:marBottom w:val="0"/>
      <w:divBdr>
        <w:top w:val="none" w:sz="0" w:space="0" w:color="auto"/>
        <w:left w:val="none" w:sz="0" w:space="0" w:color="auto"/>
        <w:bottom w:val="none" w:sz="0" w:space="0" w:color="auto"/>
        <w:right w:val="none" w:sz="0" w:space="0" w:color="auto"/>
      </w:divBdr>
    </w:div>
    <w:div w:id="855273521">
      <w:bodyDiv w:val="1"/>
      <w:marLeft w:val="0"/>
      <w:marRight w:val="0"/>
      <w:marTop w:val="0"/>
      <w:marBottom w:val="0"/>
      <w:divBdr>
        <w:top w:val="none" w:sz="0" w:space="0" w:color="auto"/>
        <w:left w:val="none" w:sz="0" w:space="0" w:color="auto"/>
        <w:bottom w:val="none" w:sz="0" w:space="0" w:color="auto"/>
        <w:right w:val="none" w:sz="0" w:space="0" w:color="auto"/>
      </w:divBdr>
    </w:div>
    <w:div w:id="903837706">
      <w:bodyDiv w:val="1"/>
      <w:marLeft w:val="0"/>
      <w:marRight w:val="0"/>
      <w:marTop w:val="0"/>
      <w:marBottom w:val="0"/>
      <w:divBdr>
        <w:top w:val="none" w:sz="0" w:space="0" w:color="auto"/>
        <w:left w:val="none" w:sz="0" w:space="0" w:color="auto"/>
        <w:bottom w:val="none" w:sz="0" w:space="0" w:color="auto"/>
        <w:right w:val="none" w:sz="0" w:space="0" w:color="auto"/>
      </w:divBdr>
    </w:div>
    <w:div w:id="1060329823">
      <w:bodyDiv w:val="1"/>
      <w:marLeft w:val="0"/>
      <w:marRight w:val="0"/>
      <w:marTop w:val="0"/>
      <w:marBottom w:val="0"/>
      <w:divBdr>
        <w:top w:val="none" w:sz="0" w:space="0" w:color="auto"/>
        <w:left w:val="none" w:sz="0" w:space="0" w:color="auto"/>
        <w:bottom w:val="none" w:sz="0" w:space="0" w:color="auto"/>
        <w:right w:val="none" w:sz="0" w:space="0" w:color="auto"/>
      </w:divBdr>
    </w:div>
    <w:div w:id="1420104762">
      <w:bodyDiv w:val="1"/>
      <w:marLeft w:val="0"/>
      <w:marRight w:val="0"/>
      <w:marTop w:val="0"/>
      <w:marBottom w:val="0"/>
      <w:divBdr>
        <w:top w:val="none" w:sz="0" w:space="0" w:color="auto"/>
        <w:left w:val="none" w:sz="0" w:space="0" w:color="auto"/>
        <w:bottom w:val="none" w:sz="0" w:space="0" w:color="auto"/>
        <w:right w:val="none" w:sz="0" w:space="0" w:color="auto"/>
      </w:divBdr>
    </w:div>
    <w:div w:id="1575696539">
      <w:bodyDiv w:val="1"/>
      <w:marLeft w:val="0"/>
      <w:marRight w:val="0"/>
      <w:marTop w:val="0"/>
      <w:marBottom w:val="0"/>
      <w:divBdr>
        <w:top w:val="none" w:sz="0" w:space="0" w:color="auto"/>
        <w:left w:val="none" w:sz="0" w:space="0" w:color="auto"/>
        <w:bottom w:val="none" w:sz="0" w:space="0" w:color="auto"/>
        <w:right w:val="none" w:sz="0" w:space="0" w:color="auto"/>
      </w:divBdr>
    </w:div>
    <w:div w:id="1717121009">
      <w:bodyDiv w:val="1"/>
      <w:marLeft w:val="0"/>
      <w:marRight w:val="0"/>
      <w:marTop w:val="0"/>
      <w:marBottom w:val="0"/>
      <w:divBdr>
        <w:top w:val="none" w:sz="0" w:space="0" w:color="auto"/>
        <w:left w:val="none" w:sz="0" w:space="0" w:color="auto"/>
        <w:bottom w:val="none" w:sz="0" w:space="0" w:color="auto"/>
        <w:right w:val="none" w:sz="0" w:space="0" w:color="auto"/>
      </w:divBdr>
    </w:div>
    <w:div w:id="1883638213">
      <w:bodyDiv w:val="1"/>
      <w:marLeft w:val="0"/>
      <w:marRight w:val="0"/>
      <w:marTop w:val="0"/>
      <w:marBottom w:val="0"/>
      <w:divBdr>
        <w:top w:val="none" w:sz="0" w:space="0" w:color="auto"/>
        <w:left w:val="none" w:sz="0" w:space="0" w:color="auto"/>
        <w:bottom w:val="none" w:sz="0" w:space="0" w:color="auto"/>
        <w:right w:val="none" w:sz="0" w:space="0" w:color="auto"/>
      </w:divBdr>
    </w:div>
    <w:div w:id="207462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emf"/><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pref.osaka.lg.jp/shigenjunkan/recycle/oosaka26.html" TargetMode="External"/><Relationship Id="rId14" Type="http://schemas.openxmlformats.org/officeDocument/2006/relationships/image" Target="media/image5.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F85A6-878B-4330-AB6B-D7532F076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178</Words>
  <Characters>1016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1192</CharactersWithSpaces>
  <SharedDoc>false</SharedDoc>
  <HLinks>
    <vt:vector size="6" baseType="variant">
      <vt:variant>
        <vt:i4>5046391</vt:i4>
      </vt:variant>
      <vt:variant>
        <vt:i4>0</vt:i4>
      </vt:variant>
      <vt:variant>
        <vt:i4>0</vt:i4>
      </vt:variant>
      <vt:variant>
        <vt:i4>5</vt:i4>
      </vt:variant>
      <vt:variant>
        <vt:lpwstr>http://www.pref.osaka.jp/toukei/24kougyo_s/index.html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2015-01-19T00:29:00Z</dcterms:created>
  <dcterms:modified xsi:type="dcterms:W3CDTF">2015-01-19T02:08:00Z</dcterms:modified>
</cp:coreProperties>
</file>