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A26A9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8662B1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C79C5">
              <w:rPr>
                <w:rFonts w:hAnsi="Century Gothic" w:hint="eastAsia"/>
                <w:sz w:val="40"/>
                <w:szCs w:val="40"/>
              </w:rPr>
              <w:t>１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C79C5">
              <w:rPr>
                <w:rFonts w:hAnsi="Century Gothic" w:hint="eastAsia"/>
                <w:sz w:val="40"/>
                <w:szCs w:val="40"/>
              </w:rPr>
              <w:t>７</w:t>
            </w:r>
            <w:r w:rsidR="00F679BC">
              <w:rPr>
                <w:rFonts w:hAnsi="Century Gothic" w:hint="eastAsia"/>
                <w:sz w:val="40"/>
                <w:szCs w:val="40"/>
              </w:rPr>
              <w:t>９</w:t>
            </w:r>
            <w:r w:rsidR="008662B1">
              <w:rPr>
                <w:rFonts w:hAnsi="Century Gothic" w:hint="eastAsia"/>
                <w:sz w:val="40"/>
                <w:szCs w:val="40"/>
              </w:rPr>
              <w:t>１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Pr="00267292" w:rsidRDefault="00693D58" w:rsidP="00267292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 w:rsidRPr="00A23A6C">
        <w:rPr>
          <w:rFonts w:hint="eastAsia"/>
          <w:bdr w:val="single" w:sz="4" w:space="0" w:color="auto"/>
        </w:rPr>
        <w:t xml:space="preserve"> </w:t>
      </w:r>
      <w:r w:rsidR="008A3D5B" w:rsidRPr="00267292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84148B" w:rsidRDefault="004D41BA" w:rsidP="00A23A6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4148B">
        <w:rPr>
          <w:rFonts w:hAnsi="ＭＳ ゴシック" w:hint="eastAsia"/>
          <w:sz w:val="28"/>
          <w:szCs w:val="28"/>
        </w:rPr>
        <w:t>統計功労者表彰式及び記念演奏会と</w:t>
      </w:r>
    </w:p>
    <w:p w:rsidR="000B4187" w:rsidRDefault="0084148B" w:rsidP="00A23A6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340" w:firstLine="952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統計グラフコンクール表彰式を開催しました</w:t>
      </w:r>
      <w:r w:rsidR="00650759">
        <w:rPr>
          <w:rFonts w:hAnsi="ＭＳ ゴシック" w:hint="eastAsia"/>
          <w:sz w:val="28"/>
          <w:szCs w:val="28"/>
        </w:rPr>
        <w:t xml:space="preserve">　　</w:t>
      </w:r>
      <w:r w:rsidR="001B336D"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84148B" w:rsidRDefault="00EC38A9" w:rsidP="00F679B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4148B">
        <w:rPr>
          <w:rFonts w:hAnsi="ＭＳ ゴシック" w:hint="eastAsia"/>
          <w:sz w:val="28"/>
          <w:szCs w:val="28"/>
        </w:rPr>
        <w:t>平成24年度　大阪府の一般廃棄物</w:t>
      </w:r>
    </w:p>
    <w:p w:rsidR="00EC38A9" w:rsidRDefault="00EC38A9" w:rsidP="00D6096D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1550" w:firstLine="341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84148B">
        <w:rPr>
          <w:rFonts w:hAnsi="ＭＳ ゴシック" w:hint="eastAsia"/>
          <w:sz w:val="22"/>
        </w:rPr>
        <w:t>環境農林水産部循環型社会推進室資源循環</w:t>
      </w:r>
      <w:r>
        <w:rPr>
          <w:rFonts w:hAnsi="ＭＳ ゴシック" w:hint="eastAsia"/>
          <w:sz w:val="22"/>
        </w:rPr>
        <w:t xml:space="preserve">課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明朝" w:hint="eastAsia"/>
          <w:sz w:val="22"/>
        </w:rPr>
        <w:t>3</w:t>
      </w:r>
    </w:p>
    <w:p w:rsidR="00650759" w:rsidRPr="0020651A" w:rsidRDefault="00650759" w:rsidP="00650759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統計課からのお知らせ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650759" w:rsidRPr="00650759" w:rsidRDefault="00650759" w:rsidP="00D6096D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-38" w:right="-91" w:firstLineChars="300" w:firstLine="720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650759">
        <w:rPr>
          <w:rFonts w:hint="eastAsia"/>
          <w:sz w:val="28"/>
          <w:szCs w:val="28"/>
        </w:rPr>
        <w:t>●平成27年国勢調査大阪府実施本部を設置しました</w:t>
      </w:r>
      <w:r>
        <w:rPr>
          <w:rFonts w:hint="eastAsia"/>
        </w:rPr>
        <w:t xml:space="preserve">　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>
        <w:rPr>
          <w:rFonts w:hAnsi="ＭＳ 明朝" w:hint="eastAsia"/>
          <w:sz w:val="22"/>
        </w:rPr>
        <w:t>5</w:t>
      </w:r>
    </w:p>
    <w:p w:rsidR="00650759" w:rsidRDefault="00650759" w:rsidP="00D6096D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-38" w:right="-91" w:firstLineChars="300" w:firstLine="720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650759">
        <w:rPr>
          <w:rFonts w:hint="eastAsia"/>
          <w:sz w:val="28"/>
          <w:szCs w:val="28"/>
        </w:rPr>
        <w:t>●平成26年度「大阪『勉強ワクワク』フォーラムⅡ」ブース展示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>
        <w:rPr>
          <w:rFonts w:hAnsi="ＭＳ 明朝" w:hint="eastAsia"/>
          <w:sz w:val="22"/>
        </w:rPr>
        <w:t>6</w:t>
      </w:r>
    </w:p>
    <w:p w:rsidR="008A3D5B" w:rsidRPr="0020651A" w:rsidRDefault="008A3D5B" w:rsidP="00511690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84148B">
        <w:rPr>
          <w:rFonts w:hAnsi="ＭＳ 明朝" w:hint="eastAsia"/>
        </w:rPr>
        <w:t>12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50759">
        <w:rPr>
          <w:rFonts w:hAnsi="ＭＳ ゴシック" w:hint="eastAsia"/>
          <w:sz w:val="22"/>
        </w:rPr>
        <w:t>7</w:t>
      </w:r>
    </w:p>
    <w:p w:rsidR="0084148B" w:rsidRDefault="00EA3820" w:rsidP="00B102C0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</w:p>
    <w:p w:rsidR="00EA3820" w:rsidRPr="00BB667A" w:rsidRDefault="0084148B" w:rsidP="00650759">
      <w:pPr>
        <w:tabs>
          <w:tab w:val="left" w:pos="2127"/>
          <w:tab w:val="left" w:leader="middleDot" w:pos="9210"/>
        </w:tabs>
        <w:ind w:leftChars="85" w:left="204" w:firstLineChars="1094" w:firstLine="2626"/>
        <w:rPr>
          <w:rFonts w:hAnsi="ＭＳ 明朝"/>
          <w:sz w:val="22"/>
        </w:rPr>
      </w:pPr>
      <w:r>
        <w:rPr>
          <w:rFonts w:hAnsi="ＭＳ 明朝" w:hint="eastAsia"/>
        </w:rPr>
        <w:t>平成26年平均速報及び</w:t>
      </w:r>
      <w:r w:rsidR="00EA3820" w:rsidRPr="00707657">
        <w:rPr>
          <w:rFonts w:hAnsi="ＭＳ 明朝" w:hint="eastAsia"/>
        </w:rPr>
        <w:t>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>
        <w:rPr>
          <w:rFonts w:hAnsi="ＭＳ 明朝" w:hint="eastAsia"/>
        </w:rPr>
        <w:t>12</w:t>
      </w:r>
      <w:r w:rsidR="00EA3820"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50759">
        <w:rPr>
          <w:rFonts w:hAnsi="ＭＳ ゴシック" w:hint="eastAsia"/>
          <w:sz w:val="22"/>
        </w:rPr>
        <w:t>9</w:t>
      </w:r>
    </w:p>
    <w:p w:rsidR="00EA3820" w:rsidRPr="00BB667A" w:rsidRDefault="00EA3820" w:rsidP="00650759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84148B">
        <w:rPr>
          <w:rFonts w:hAnsi="ＭＳ 明朝" w:hint="eastAsia"/>
        </w:rPr>
        <w:t>10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650759">
        <w:rPr>
          <w:rFonts w:hAnsi="ＭＳ ゴシック" w:hint="eastAsia"/>
          <w:sz w:val="22"/>
        </w:rPr>
        <w:t>11</w:t>
      </w:r>
    </w:p>
    <w:p w:rsidR="00EA3820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  <w:r w:rsidR="00F679BC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 w:rsidR="0084148B">
        <w:rPr>
          <w:rFonts w:hAnsi="ＭＳ 明朝" w:hint="eastAsia"/>
        </w:rPr>
        <w:t>10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650759">
        <w:rPr>
          <w:rFonts w:hAnsi="ＭＳ 明朝" w:hint="eastAsia"/>
          <w:sz w:val="22"/>
        </w:rPr>
        <w:t>3</w:t>
      </w:r>
    </w:p>
    <w:p w:rsidR="004D41BA" w:rsidRPr="0020651A" w:rsidRDefault="003F4770" w:rsidP="0084148B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DD0A29"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650759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明朝" w:hint="eastAsia"/>
          <w:sz w:val="22"/>
        </w:rPr>
        <w:t>2</w:t>
      </w:r>
      <w:r w:rsidR="00650759">
        <w:rPr>
          <w:rFonts w:hAnsi="ＭＳ 明朝" w:hint="eastAsia"/>
          <w:sz w:val="22"/>
        </w:rPr>
        <w:t>6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A26A9E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A26A9E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A26A9E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A6C"/>
    <w:rsid w:val="00A23FA2"/>
    <w:rsid w:val="00A26A9E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7709-4597-41CB-9303-A51ED15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2015-01-15T09:45:00Z</dcterms:created>
  <dcterms:modified xsi:type="dcterms:W3CDTF">2015-01-15T09:45:00Z</dcterms:modified>
</cp:coreProperties>
</file>