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502921" w:rsidP="00FF4D78">
      <w:pPr>
        <w:ind w:leftChars="-59" w:left="-141" w:rightChars="-35" w:right="-84"/>
        <w:jc w:val="left"/>
        <w:rPr>
          <w:rFonts w:ascii="HGPｺﾞｼｯｸM" w:eastAsia="HGPｺﾞｼｯｸM" w:hAnsi="ＭＳ 明朝"/>
          <w:noProof/>
          <w:sz w:val="24"/>
        </w:rPr>
      </w:pPr>
      <w:bookmarkStart w:id="0" w:name="_GoBack"/>
      <w:bookmarkEnd w:id="0"/>
      <w:r>
        <w:rPr>
          <w:rFonts w:ascii="HGｺﾞｼｯｸM" w:eastAsia="HGｺﾞｼｯｸM" w:hAnsi="ＭＳ ゴシック"/>
          <w:noProof/>
          <w:sz w:val="48"/>
          <w:szCs w:val="48"/>
        </w:rPr>
        <w:pict>
          <v:line id="_x0000_s1028" style="position:absolute;left:0;text-align:left;z-index:251652608" from="-9.45pt,26.55pt" to="501pt,26.55pt" strokeweight="4.5pt">
            <v:stroke linestyle="thickThin"/>
          </v:line>
        </w:pic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793FD4" w:rsidRPr="009A6DEF" w:rsidRDefault="00793FD4" w:rsidP="00793FD4">
      <w:pPr>
        <w:ind w:rightChars="-24" w:right="-57"/>
        <w:jc w:val="left"/>
        <w:rPr>
          <w:rFonts w:ascii="HGｺﾞｼｯｸM" w:eastAsia="HGｺﾞｼｯｸM"/>
        </w:rPr>
      </w:pPr>
    </w:p>
    <w:p w:rsidR="00A877E2" w:rsidRDefault="00B3544E" w:rsidP="00FF4D78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（平成2</w:t>
      </w:r>
      <w:r w:rsidR="00833BB8">
        <w:rPr>
          <w:rFonts w:ascii="HGPｺﾞｼｯｸM" w:eastAsia="HGPｺﾞｼｯｸM" w:hint="eastAsia"/>
          <w:sz w:val="22"/>
          <w:szCs w:val="22"/>
        </w:rPr>
        <w:t>6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5C652C">
        <w:rPr>
          <w:rFonts w:ascii="HGPｺﾞｼｯｸM" w:eastAsia="HGPｺﾞｼｯｸM" w:hint="eastAsia"/>
          <w:sz w:val="22"/>
          <w:szCs w:val="22"/>
        </w:rPr>
        <w:t>６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37C8E" w:rsidRDefault="00A877E2" w:rsidP="00F0241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93A39" w:rsidRDefault="00693A39" w:rsidP="00F0241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A85D9D" w:rsidRDefault="00502921" w:rsidP="00A85D9D">
      <w:pPr>
        <w:ind w:rightChars="-71" w:right="-170"/>
        <w:jc w:val="left"/>
        <w:rPr>
          <w:rFonts w:ascii="HGPｺﾞｼｯｸM" w:eastAsia="HGPｺﾞｼｯｸM" w:hAnsi="ＭＳ Ｐ明朝"/>
          <w:sz w:val="22"/>
        </w:rPr>
      </w:pPr>
      <w:r>
        <w:rPr>
          <w:rFonts w:ascii="HGPｺﾞｼｯｸM" w:eastAsia="HGPｺﾞｼｯｸM" w:hAnsi="ＭＳ Ｐ明朝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pt;height:311.5pt">
            <v:imagedata r:id="rId8" o:title=""/>
          </v:shape>
        </w:pict>
      </w:r>
    </w:p>
    <w:p w:rsidR="00693A39" w:rsidRDefault="00693A39" w:rsidP="005C652C">
      <w:pPr>
        <w:rPr>
          <w:rFonts w:ascii="HGPｺﾞｼｯｸM" w:eastAsia="HGPｺﾞｼｯｸM" w:hAnsi="ＭＳ Ｐ明朝"/>
          <w:sz w:val="22"/>
        </w:rPr>
      </w:pPr>
    </w:p>
    <w:p w:rsidR="00793FD4" w:rsidRDefault="00793FD4" w:rsidP="005C652C">
      <w:pPr>
        <w:rPr>
          <w:rFonts w:ascii="HGPｺﾞｼｯｸM" w:eastAsia="HGPｺﾞｼｯｸM"/>
          <w:sz w:val="22"/>
          <w:szCs w:val="22"/>
        </w:rPr>
      </w:pPr>
      <w:r w:rsidRPr="00233116">
        <w:rPr>
          <w:rFonts w:ascii="HGPｺﾞｼｯｸM" w:eastAsia="HGPｺﾞｼｯｸM" w:hAnsi="ＭＳ Ｐ明朝" w:hint="eastAsia"/>
          <w:sz w:val="22"/>
        </w:rPr>
        <w:t>各機関で刊行された統計資料等は、統計資料室へ一部ご寄贈くださいますようお願いいたします。</w:t>
      </w:r>
    </w:p>
    <w:p w:rsidR="00693A39" w:rsidRDefault="00693A39" w:rsidP="00FF4D78">
      <w:pPr>
        <w:jc w:val="left"/>
        <w:rPr>
          <w:rFonts w:ascii="HGPｺﾞｼｯｸM" w:eastAsia="HGPｺﾞｼｯｸM"/>
          <w:sz w:val="22"/>
          <w:szCs w:val="22"/>
        </w:rPr>
      </w:pPr>
    </w:p>
    <w:p w:rsidR="00B20BDA" w:rsidRPr="00B20BDA" w:rsidRDefault="00502921" w:rsidP="00FF4D78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7.7pt;margin-top:2.55pt;width:492pt;height:0;z-index:251653632;mso-position-horizontal-relative:margin" o:connectortype="straight">
            <v:stroke dashstyle="dash"/>
            <w10:wrap anchorx="margin"/>
          </v:shape>
        </w:pict>
      </w:r>
    </w:p>
    <w:p w:rsidR="00B20BDA" w:rsidRPr="00B20BDA" w:rsidRDefault="00502921" w:rsidP="00FF4D78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roundrect id="_x0000_s1109" style="position:absolute;margin-left:.4pt;margin-top:5.4pt;width:492pt;height:221.7pt;z-index:-251660800" arcsize="5376f" strokecolor="#3c3" strokeweight="5pt">
            <v:stroke linestyle="thickThin"/>
            <v:shadow color="#868686"/>
            <v:textbox inset="5.85pt,.7pt,5.85pt,.7pt"/>
          </v:roundrect>
        </w:pict>
      </w:r>
    </w:p>
    <w:p w:rsidR="00B20BDA" w:rsidRPr="00B20BDA" w:rsidRDefault="00502921" w:rsidP="00FF4D78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251.9pt;margin-top:3.35pt;width:229.3pt;height:18.2pt;z-index:251662848" filled="f" stroked="f">
            <v:textbox inset="5.85pt,.7pt,5.85pt,.7pt">
              <w:txbxContent>
                <w:p w:rsidR="00E43444" w:rsidRPr="00AA40B4" w:rsidRDefault="0057639B" w:rsidP="00E43444">
                  <w:pPr>
                    <w:ind w:left="1376" w:hangingChars="600" w:hanging="1376"/>
                    <w:jc w:val="left"/>
                    <w:rPr>
                      <w:rFonts w:ascii="HGPｺﾞｼｯｸM" w:eastAsia="HGPｺﾞｼｯｸM"/>
                      <w:szCs w:val="18"/>
                    </w:rPr>
                  </w:pPr>
                  <w:r w:rsidRPr="00AA40B4">
                    <w:rPr>
                      <w:rFonts w:ascii="HGPｺﾞｼｯｸM" w:eastAsia="HGPｺﾞｼｯｸM" w:hint="eastAsia"/>
                      <w:sz w:val="20"/>
                      <w:szCs w:val="18"/>
                    </w:rPr>
                    <w:t>「</w:t>
                  </w:r>
                  <w:r w:rsidR="00E43444" w:rsidRPr="00AA40B4">
                    <w:rPr>
                      <w:rFonts w:ascii="HGPｺﾞｼｯｸM" w:eastAsia="HGPｺﾞｼｯｸM" w:hint="eastAsia"/>
                      <w:sz w:val="20"/>
                      <w:szCs w:val="18"/>
                    </w:rPr>
                    <w:t>平成21年全国消費実態調査</w:t>
                  </w:r>
                  <w:r w:rsidRPr="00AA40B4">
                    <w:rPr>
                      <w:rFonts w:ascii="HGPｺﾞｼｯｸM" w:eastAsia="HGPｺﾞｼｯｸM" w:hint="eastAsia"/>
                      <w:sz w:val="20"/>
                      <w:szCs w:val="18"/>
                    </w:rPr>
                    <w:t>」の結果から</w:t>
                  </w:r>
                </w:p>
                <w:p w:rsidR="00E43444" w:rsidRPr="0057639B" w:rsidRDefault="00E43444">
                  <w:pPr>
                    <w:rPr>
                      <w:sz w:val="24"/>
                      <w:u w:val="dotte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7.7pt;margin-top:3.35pt;width:205.2pt;height:152pt;z-index:251654656" filled="f" stroked="f">
            <v:textbox style="mso-next-textbox:#_x0000_s1098" inset="5.85pt,.7pt,5.85pt,.7pt">
              <w:txbxContent>
                <w:p w:rsidR="00BF68B3" w:rsidRPr="00271938" w:rsidRDefault="00BF68B3" w:rsidP="00BF68B3">
                  <w:pPr>
                    <w:rPr>
                      <w:rFonts w:ascii="HGPｺﾞｼｯｸM" w:eastAsia="HGPｺﾞｼｯｸM"/>
                      <w:sz w:val="20"/>
                      <w:szCs w:val="22"/>
                    </w:rPr>
                  </w:pP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『</w:t>
                  </w:r>
                  <w:r w:rsidR="00693A39"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明日への統計　２０１４</w:t>
                  </w: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』</w:t>
                  </w:r>
                </w:p>
                <w:p w:rsidR="00693A39" w:rsidRPr="00271938" w:rsidRDefault="00693A39" w:rsidP="00693A39">
                  <w:pPr>
                    <w:rPr>
                      <w:rFonts w:ascii="HGPｺﾞｼｯｸM" w:eastAsia="HGPｺﾞｼｯｸM"/>
                      <w:sz w:val="20"/>
                      <w:szCs w:val="22"/>
                    </w:rPr>
                  </w:pP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 xml:space="preserve">　本冊子は、今年度実施予定の統計調査を紹介するとともに、我が国の社会・経済の状況をわかりやすく図表を</w:t>
                  </w:r>
                  <w:r w:rsidR="00E43444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中心に作成した</w:t>
                  </w: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ものです。</w:t>
                  </w:r>
                </w:p>
                <w:p w:rsidR="005C652C" w:rsidRPr="00271938" w:rsidRDefault="00693A39" w:rsidP="00693A39">
                  <w:pPr>
                    <w:rPr>
                      <w:rFonts w:ascii="HGPｺﾞｼｯｸM" w:eastAsia="HGPｺﾞｼｯｸM"/>
                      <w:sz w:val="20"/>
                      <w:szCs w:val="22"/>
                    </w:rPr>
                  </w:pP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 xml:space="preserve">　統計に親しむための第1歩として、おすすめの１冊です。（</w:t>
                  </w:r>
                  <w:r w:rsidR="0001634C" w:rsidRPr="00271938">
                    <w:rPr>
                      <w:rFonts w:ascii="HGPｺﾞｼｯｸM" w:eastAsia="HGPｺﾞｼｯｸM" w:hAnsi="ＭＳ 明朝" w:cs="ＭＳ 明朝" w:hint="eastAsia"/>
                      <w:sz w:val="20"/>
                      <w:szCs w:val="22"/>
                    </w:rPr>
                    <w:t>右</w:t>
                  </w:r>
                  <w:r w:rsidRPr="00271938">
                    <w:rPr>
                      <w:rFonts w:ascii="HGPｺﾞｼｯｸM" w:eastAsia="HGPｺﾞｼｯｸM" w:hint="eastAsia"/>
                      <w:sz w:val="20"/>
                      <w:szCs w:val="22"/>
                    </w:rPr>
                    <w:t>のグラフは一例です。）</w:t>
                  </w:r>
                </w:p>
              </w:txbxContent>
            </v:textbox>
          </v:shape>
        </w:pict>
      </w:r>
    </w:p>
    <w:p w:rsidR="00B20BDA" w:rsidRPr="00B20BDA" w:rsidRDefault="00502921" w:rsidP="00FF4D78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_x0000_s1180" type="#_x0000_t202" style="position:absolute;margin-left:264.6pt;margin-top:10.2pt;width:193.05pt;height:36pt;z-index:251657215" filled="f" stroked="f">
            <v:textbox inset="5.85pt,.7pt,5.85pt,.7pt">
              <w:txbxContent>
                <w:p w:rsidR="00E43444" w:rsidRDefault="00E43444" w:rsidP="00E43444">
                  <w:pPr>
                    <w:ind w:left="1256" w:hangingChars="600" w:hanging="1256"/>
                    <w:jc w:val="center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 w:rsidRPr="00E43444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大学生のいる世帯の家計</w:t>
                  </w:r>
                </w:p>
                <w:p w:rsidR="00E43444" w:rsidRPr="00E43444" w:rsidRDefault="00E43444" w:rsidP="00E43444">
                  <w:pPr>
                    <w:ind w:firstLineChars="150" w:firstLine="284"/>
                    <w:jc w:val="left"/>
                    <w:rPr>
                      <w:rFonts w:ascii="HGPｺﾞｼｯｸM" w:eastAsia="HGPｺﾞｼｯｸM"/>
                      <w:sz w:val="16"/>
                      <w:szCs w:val="18"/>
                    </w:rPr>
                  </w:pPr>
                  <w:r w:rsidRPr="00E43444">
                    <w:rPr>
                      <w:rFonts w:ascii="HGPｺﾞｼｯｸM" w:eastAsia="HGPｺﾞｼｯｸM" w:hint="eastAsia"/>
                      <w:sz w:val="16"/>
                      <w:szCs w:val="18"/>
                    </w:rPr>
                    <w:t>全国（二人以上の世帯のうち勤労者世帯）</w:t>
                  </w:r>
                </w:p>
              </w:txbxContent>
            </v:textbox>
          </v:shape>
        </w:pict>
      </w:r>
    </w:p>
    <w:p w:rsidR="00B20BDA" w:rsidRPr="00B20BDA" w:rsidRDefault="00B20BDA" w:rsidP="00FF4D78">
      <w:pPr>
        <w:jc w:val="left"/>
        <w:rPr>
          <w:rFonts w:ascii="HGPｺﾞｼｯｸM" w:eastAsia="HGPｺﾞｼｯｸM"/>
          <w:sz w:val="22"/>
          <w:szCs w:val="22"/>
        </w:rPr>
      </w:pPr>
    </w:p>
    <w:p w:rsidR="00B20BDA" w:rsidRPr="00C758DF" w:rsidRDefault="00C758DF" w:rsidP="00FF4D78">
      <w:pPr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図 1" o:spid="_x0000_s1187" type="#_x0000_t75" style="position:absolute;margin-left:223.55pt;margin-top:7.75pt;width:262.9pt;height:136.05pt;z-index:251665920;visibility:visible;mso-wrap-style:square;mso-position-horizontal-relative:text;mso-position-vertical-relative:text;mso-width-relative:page;mso-height-relative:page">
            <v:imagedata r:id="rId9" o:title=""/>
          </v:shape>
        </w:pict>
      </w:r>
    </w:p>
    <w:p w:rsidR="003D219C" w:rsidRDefault="003D219C" w:rsidP="00FF4D78">
      <w:pPr>
        <w:jc w:val="left"/>
        <w:rPr>
          <w:rFonts w:ascii="HGPｺﾞｼｯｸM" w:eastAsia="HGPｺﾞｼｯｸM"/>
          <w:sz w:val="22"/>
          <w:szCs w:val="22"/>
        </w:rPr>
      </w:pPr>
    </w:p>
    <w:p w:rsidR="00414145" w:rsidRDefault="00414145" w:rsidP="003D219C">
      <w:pPr>
        <w:jc w:val="right"/>
        <w:rPr>
          <w:rFonts w:ascii="HGPｺﾞｼｯｸM" w:eastAsia="HGPｺﾞｼｯｸM"/>
          <w:sz w:val="22"/>
          <w:szCs w:val="22"/>
        </w:rPr>
      </w:pPr>
    </w:p>
    <w:p w:rsidR="00414145" w:rsidRPr="00414145" w:rsidRDefault="00414145" w:rsidP="00414145">
      <w:pPr>
        <w:rPr>
          <w:rFonts w:ascii="HGPｺﾞｼｯｸM" w:eastAsia="HGPｺﾞｼｯｸM"/>
          <w:sz w:val="22"/>
          <w:szCs w:val="22"/>
        </w:rPr>
      </w:pPr>
    </w:p>
    <w:p w:rsidR="00414145" w:rsidRPr="00414145" w:rsidRDefault="00414145" w:rsidP="00414145">
      <w:pPr>
        <w:rPr>
          <w:rFonts w:ascii="HGPｺﾞｼｯｸM" w:eastAsia="HGPｺﾞｼｯｸM"/>
          <w:sz w:val="22"/>
          <w:szCs w:val="22"/>
        </w:rPr>
      </w:pPr>
    </w:p>
    <w:p w:rsidR="00414145" w:rsidRPr="00414145" w:rsidRDefault="00502921" w:rsidP="00414145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0" type="#_x0000_t62" style="position:absolute;left:0;text-align:left;margin-left:27.2pt;margin-top:12.45pt;width:172.95pt;height:34.6pt;flip:x;z-index:251656704;mso-position-horizontal-relative:margin" adj="9903,26781" strokecolor="#002060">
            <v:stroke dashstyle="1 1" endcap="round"/>
            <v:shadow color="#868686"/>
            <v:textbox style="mso-next-textbox:#_x0000_s1090" inset="5.85pt,.7pt,5.85pt,.7pt">
              <w:txbxContent>
                <w:p w:rsidR="00A877E2" w:rsidRPr="003A3C2B" w:rsidRDefault="00A877E2" w:rsidP="0049201F">
                  <w:pPr>
                    <w:ind w:firstLineChars="100" w:firstLine="209"/>
                    <w:jc w:val="left"/>
                    <w:rPr>
                      <w:rFonts w:ascii="HGPｺﾞｼｯｸM" w:eastAsia="HGPｺﾞｼｯｸM"/>
                      <w:sz w:val="18"/>
                    </w:rPr>
                  </w:pPr>
                </w:p>
              </w:txbxContent>
            </v:textbox>
            <w10:wrap anchorx="margin"/>
          </v:shape>
        </w:pict>
      </w:r>
    </w:p>
    <w:p w:rsidR="00414145" w:rsidRPr="00414145" w:rsidRDefault="00502921" w:rsidP="00414145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_x0000_s1110" type="#_x0000_t202" style="position:absolute;left:0;text-align:left;margin-left:27.45pt;margin-top:8.5pt;width:179.9pt;height:17.1pt;z-index:251657728" filled="f" stroked="f">
            <v:textbox style="mso-next-textbox:#_x0000_s1110" inset="5.85pt,.7pt,5.85pt,.7pt">
              <w:txbxContent>
                <w:p w:rsidR="00076148" w:rsidRPr="00E53663" w:rsidRDefault="00076148">
                  <w:pPr>
                    <w:rPr>
                      <w:rFonts w:ascii="HGPｺﾞｼｯｸM" w:eastAsia="HGPｺﾞｼｯｸM"/>
                      <w:sz w:val="16"/>
                    </w:rPr>
                  </w:pPr>
                  <w:r w:rsidRPr="00E53663">
                    <w:rPr>
                      <w:rFonts w:ascii="HGPｺﾞｼｯｸM" w:eastAsia="HGPｺﾞｼｯｸM" w:hint="eastAsia"/>
                      <w:sz w:val="16"/>
                    </w:rPr>
                    <w:t>新着資料の中から一部概要を紹介します♪</w:t>
                  </w:r>
                </w:p>
              </w:txbxContent>
            </v:textbox>
          </v:shape>
        </w:pict>
      </w:r>
    </w:p>
    <w:p w:rsidR="00414145" w:rsidRPr="00414145" w:rsidRDefault="00414145" w:rsidP="00414145">
      <w:pPr>
        <w:rPr>
          <w:rFonts w:ascii="HGPｺﾞｼｯｸM" w:eastAsia="HGPｺﾞｼｯｸM"/>
          <w:sz w:val="22"/>
          <w:szCs w:val="22"/>
        </w:rPr>
      </w:pPr>
    </w:p>
    <w:p w:rsidR="00414145" w:rsidRPr="00414145" w:rsidRDefault="00502921" w:rsidP="00414145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_x0000_s1184" type="#_x0000_t75" style="position:absolute;left:0;text-align:left;margin-left:30.4pt;margin-top:5.15pt;width:153.3pt;height:44.35pt;z-index:251663872;visibility:visible">
            <v:imagedata r:id="rId10" o:title=""/>
          </v:shape>
        </w:pict>
      </w:r>
    </w:p>
    <w:p w:rsidR="00414145" w:rsidRPr="00414145" w:rsidRDefault="00502921" w:rsidP="00414145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pict>
          <v:shape id="_x0000_s1177" type="#_x0000_t202" style="position:absolute;left:0;text-align:left;margin-left:230.8pt;margin-top:1.45pt;width:252pt;height:19.6pt;z-index:251659776" filled="f" stroked="f">
            <v:textbox inset="5.85pt,.7pt,5.85pt,.7pt">
              <w:txbxContent>
                <w:p w:rsidR="0001634C" w:rsidRPr="00E43444" w:rsidRDefault="00E43444" w:rsidP="00E43444">
                  <w:pPr>
                    <w:jc w:val="right"/>
                    <w:rPr>
                      <w:rFonts w:ascii="HGPｺﾞｼｯｸM" w:eastAsia="HGPｺﾞｼｯｸM"/>
                      <w:sz w:val="16"/>
                    </w:rPr>
                  </w:pPr>
                  <w:r w:rsidRPr="00E43444">
                    <w:rPr>
                      <w:rFonts w:ascii="HGPｺﾞｼｯｸM" w:eastAsia="HGPｺﾞｼｯｸM" w:hint="eastAsia"/>
                      <w:sz w:val="16"/>
                    </w:rPr>
                    <w:t>（</w:t>
                  </w:r>
                  <w:r w:rsidR="0001634C" w:rsidRPr="00E43444">
                    <w:rPr>
                      <w:rFonts w:ascii="HGPｺﾞｼｯｸM" w:eastAsia="HGPｺﾞｼｯｸM" w:hint="eastAsia"/>
                      <w:sz w:val="16"/>
                    </w:rPr>
                    <w:t>総務省統計局「明日への統計2014」</w:t>
                  </w:r>
                  <w:r w:rsidR="000C07CA" w:rsidRPr="00E43444">
                    <w:rPr>
                      <w:rFonts w:ascii="HGPｺﾞｼｯｸM" w:eastAsia="HGPｺﾞｼｯｸM" w:hint="eastAsia"/>
                      <w:sz w:val="16"/>
                    </w:rPr>
                    <w:t>より抜粋</w:t>
                  </w:r>
                  <w:r w:rsidRPr="00E43444">
                    <w:rPr>
                      <w:rFonts w:ascii="HGPｺﾞｼｯｸM" w:eastAsia="HGPｺﾞｼｯｸM" w:hint="eastAsia"/>
                      <w:sz w:val="16"/>
                    </w:rPr>
                    <w:t>）</w:t>
                  </w:r>
                </w:p>
                <w:p w:rsidR="00E43444" w:rsidRPr="00E43444" w:rsidRDefault="00E43444" w:rsidP="00E43444">
                  <w:pPr>
                    <w:jc w:val="right"/>
                    <w:rPr>
                      <w:rFonts w:ascii="HGPｺﾞｼｯｸM" w:eastAsia="HGPｺﾞｼｯｸM"/>
                      <w:sz w:val="16"/>
                    </w:rPr>
                  </w:pPr>
                </w:p>
                <w:p w:rsidR="0001634C" w:rsidRPr="00E43444" w:rsidRDefault="0001634C" w:rsidP="00E43444">
                  <w:pPr>
                    <w:jc w:val="right"/>
                    <w:rPr>
                      <w:rFonts w:ascii="HGPｺﾞｼｯｸM" w:eastAsia="HGPｺﾞｼｯｸM"/>
                      <w:sz w:val="16"/>
                    </w:rPr>
                  </w:pPr>
                </w:p>
              </w:txbxContent>
            </v:textbox>
          </v:shape>
        </w:pict>
      </w:r>
    </w:p>
    <w:p w:rsidR="00414145" w:rsidRPr="00414145" w:rsidRDefault="00414145" w:rsidP="00414145">
      <w:pPr>
        <w:rPr>
          <w:rFonts w:ascii="HGPｺﾞｼｯｸM" w:eastAsia="HGPｺﾞｼｯｸM"/>
          <w:sz w:val="22"/>
          <w:szCs w:val="22"/>
        </w:rPr>
      </w:pPr>
    </w:p>
    <w:p w:rsidR="00414145" w:rsidRPr="00414145" w:rsidRDefault="00414145" w:rsidP="00414145">
      <w:pPr>
        <w:rPr>
          <w:rFonts w:ascii="HGPｺﾞｼｯｸM" w:eastAsia="HGPｺﾞｼｯｸM"/>
          <w:sz w:val="22"/>
          <w:szCs w:val="22"/>
        </w:rPr>
      </w:pPr>
    </w:p>
    <w:sectPr w:rsidR="00414145" w:rsidRPr="00414145" w:rsidSect="00E44BA3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3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1F" w:rsidRDefault="00C1611F">
      <w:r>
        <w:separator/>
      </w:r>
    </w:p>
  </w:endnote>
  <w:endnote w:type="continuationSeparator" w:id="0">
    <w:p w:rsidR="00C1611F" w:rsidRDefault="00C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502921">
      <w:rPr>
        <w:rStyle w:val="a7"/>
        <w:rFonts w:ascii="ＭＳ Ｐ明朝" w:eastAsia="ＭＳ Ｐ明朝" w:hAnsi="ＭＳ Ｐ明朝"/>
        <w:noProof/>
      </w:rPr>
      <w:t>- 32 -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A877E2" w:rsidRDefault="00A877E2" w:rsidP="002B56BC">
    <w:pPr>
      <w:pStyle w:val="a5"/>
      <w:rPr>
        <w:rFonts w:ascii="ＭＳ Ｐ明朝" w:eastAsia="ＭＳ Ｐ明朝" w:hAnsi="ＭＳ Ｐ明朝"/>
        <w:b/>
      </w:rPr>
    </w:pP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1F" w:rsidRDefault="00C1611F">
      <w:r>
        <w:separator/>
      </w:r>
    </w:p>
  </w:footnote>
  <w:footnote w:type="continuationSeparator" w:id="0">
    <w:p w:rsidR="00C1611F" w:rsidRDefault="00C1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3c3,#3cf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6E0"/>
    <w:rsid w:val="00004C06"/>
    <w:rsid w:val="00006613"/>
    <w:rsid w:val="00007D29"/>
    <w:rsid w:val="0001634C"/>
    <w:rsid w:val="000207DC"/>
    <w:rsid w:val="000441C8"/>
    <w:rsid w:val="00047AB8"/>
    <w:rsid w:val="00060394"/>
    <w:rsid w:val="00061345"/>
    <w:rsid w:val="000653C0"/>
    <w:rsid w:val="00075A4D"/>
    <w:rsid w:val="00076148"/>
    <w:rsid w:val="000767B0"/>
    <w:rsid w:val="000767E5"/>
    <w:rsid w:val="00081630"/>
    <w:rsid w:val="00085057"/>
    <w:rsid w:val="00095CC9"/>
    <w:rsid w:val="0009668D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6599"/>
    <w:rsid w:val="000E002B"/>
    <w:rsid w:val="000E118A"/>
    <w:rsid w:val="0010047C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6133"/>
    <w:rsid w:val="00157872"/>
    <w:rsid w:val="00164F29"/>
    <w:rsid w:val="001661FD"/>
    <w:rsid w:val="00173F23"/>
    <w:rsid w:val="001844A2"/>
    <w:rsid w:val="0018784F"/>
    <w:rsid w:val="00193D37"/>
    <w:rsid w:val="00197471"/>
    <w:rsid w:val="00197EE0"/>
    <w:rsid w:val="001A36A1"/>
    <w:rsid w:val="001A399F"/>
    <w:rsid w:val="001A45FD"/>
    <w:rsid w:val="001A63EE"/>
    <w:rsid w:val="001A76B8"/>
    <w:rsid w:val="001B004D"/>
    <w:rsid w:val="001B443E"/>
    <w:rsid w:val="001B6E58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41DE7"/>
    <w:rsid w:val="002464C0"/>
    <w:rsid w:val="002464DE"/>
    <w:rsid w:val="00263C9C"/>
    <w:rsid w:val="00271938"/>
    <w:rsid w:val="002947B7"/>
    <w:rsid w:val="002A2729"/>
    <w:rsid w:val="002A4C65"/>
    <w:rsid w:val="002A7837"/>
    <w:rsid w:val="002B02F9"/>
    <w:rsid w:val="002B56BC"/>
    <w:rsid w:val="002B7A33"/>
    <w:rsid w:val="002C0BF1"/>
    <w:rsid w:val="002C56D5"/>
    <w:rsid w:val="002C7D9A"/>
    <w:rsid w:val="002D1B6E"/>
    <w:rsid w:val="002D1CD3"/>
    <w:rsid w:val="002D5687"/>
    <w:rsid w:val="002D5D85"/>
    <w:rsid w:val="002E73BE"/>
    <w:rsid w:val="002F5B31"/>
    <w:rsid w:val="00302F3D"/>
    <w:rsid w:val="0030694E"/>
    <w:rsid w:val="00312F8A"/>
    <w:rsid w:val="003145A8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A046C"/>
    <w:rsid w:val="003A1265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10055"/>
    <w:rsid w:val="004131EB"/>
    <w:rsid w:val="00414145"/>
    <w:rsid w:val="00414B59"/>
    <w:rsid w:val="00420173"/>
    <w:rsid w:val="00422892"/>
    <w:rsid w:val="00424942"/>
    <w:rsid w:val="00440283"/>
    <w:rsid w:val="004465EC"/>
    <w:rsid w:val="00446B1A"/>
    <w:rsid w:val="00460F24"/>
    <w:rsid w:val="0046766F"/>
    <w:rsid w:val="00467949"/>
    <w:rsid w:val="004735EB"/>
    <w:rsid w:val="004743CE"/>
    <w:rsid w:val="00475960"/>
    <w:rsid w:val="00477DDB"/>
    <w:rsid w:val="00486E2A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02921"/>
    <w:rsid w:val="0051675B"/>
    <w:rsid w:val="005202A1"/>
    <w:rsid w:val="005324D5"/>
    <w:rsid w:val="005347EE"/>
    <w:rsid w:val="00542008"/>
    <w:rsid w:val="00542633"/>
    <w:rsid w:val="00544BC5"/>
    <w:rsid w:val="00551A82"/>
    <w:rsid w:val="00551B1E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E10D7"/>
    <w:rsid w:val="005E5021"/>
    <w:rsid w:val="005E51DF"/>
    <w:rsid w:val="005E6923"/>
    <w:rsid w:val="00601387"/>
    <w:rsid w:val="00616749"/>
    <w:rsid w:val="006239FC"/>
    <w:rsid w:val="006312C4"/>
    <w:rsid w:val="0063173D"/>
    <w:rsid w:val="00642130"/>
    <w:rsid w:val="00677968"/>
    <w:rsid w:val="00677B87"/>
    <w:rsid w:val="00687423"/>
    <w:rsid w:val="00693A39"/>
    <w:rsid w:val="006B0A5E"/>
    <w:rsid w:val="006B341A"/>
    <w:rsid w:val="006D081D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81940"/>
    <w:rsid w:val="007839B3"/>
    <w:rsid w:val="007877FF"/>
    <w:rsid w:val="00793FD4"/>
    <w:rsid w:val="007A06C5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75516"/>
    <w:rsid w:val="00882E8D"/>
    <w:rsid w:val="0088528D"/>
    <w:rsid w:val="0088568A"/>
    <w:rsid w:val="008931C6"/>
    <w:rsid w:val="00897653"/>
    <w:rsid w:val="00897E5D"/>
    <w:rsid w:val="008A29AF"/>
    <w:rsid w:val="008A3D31"/>
    <w:rsid w:val="008A50B8"/>
    <w:rsid w:val="008B1429"/>
    <w:rsid w:val="008D2F6E"/>
    <w:rsid w:val="008E208E"/>
    <w:rsid w:val="008E4627"/>
    <w:rsid w:val="008E5B62"/>
    <w:rsid w:val="008F7888"/>
    <w:rsid w:val="0090011E"/>
    <w:rsid w:val="00904468"/>
    <w:rsid w:val="009048DF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1379"/>
    <w:rsid w:val="00966E84"/>
    <w:rsid w:val="00972EBB"/>
    <w:rsid w:val="00973529"/>
    <w:rsid w:val="00993E2F"/>
    <w:rsid w:val="009A6AC6"/>
    <w:rsid w:val="009A6D7C"/>
    <w:rsid w:val="009A6DEF"/>
    <w:rsid w:val="009C00B3"/>
    <w:rsid w:val="009C4CDD"/>
    <w:rsid w:val="009F0636"/>
    <w:rsid w:val="00A05CD8"/>
    <w:rsid w:val="00A10458"/>
    <w:rsid w:val="00A1334B"/>
    <w:rsid w:val="00A21DBE"/>
    <w:rsid w:val="00A31C82"/>
    <w:rsid w:val="00A33EAB"/>
    <w:rsid w:val="00A626E0"/>
    <w:rsid w:val="00A6613E"/>
    <w:rsid w:val="00A85D9D"/>
    <w:rsid w:val="00A877E2"/>
    <w:rsid w:val="00AA0AA3"/>
    <w:rsid w:val="00AA1C50"/>
    <w:rsid w:val="00AA40B4"/>
    <w:rsid w:val="00AB5750"/>
    <w:rsid w:val="00AC44AB"/>
    <w:rsid w:val="00AC7041"/>
    <w:rsid w:val="00AD36F2"/>
    <w:rsid w:val="00AE1582"/>
    <w:rsid w:val="00AE191E"/>
    <w:rsid w:val="00AF4030"/>
    <w:rsid w:val="00AF6E73"/>
    <w:rsid w:val="00AF786B"/>
    <w:rsid w:val="00B011CD"/>
    <w:rsid w:val="00B03874"/>
    <w:rsid w:val="00B20BDA"/>
    <w:rsid w:val="00B321BD"/>
    <w:rsid w:val="00B3544E"/>
    <w:rsid w:val="00B505BE"/>
    <w:rsid w:val="00B90D99"/>
    <w:rsid w:val="00B93B43"/>
    <w:rsid w:val="00BA2BDF"/>
    <w:rsid w:val="00BB63C1"/>
    <w:rsid w:val="00BB7F45"/>
    <w:rsid w:val="00BD226A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34C0C"/>
    <w:rsid w:val="00C42555"/>
    <w:rsid w:val="00C43B37"/>
    <w:rsid w:val="00C44AB3"/>
    <w:rsid w:val="00C516A7"/>
    <w:rsid w:val="00C553D4"/>
    <w:rsid w:val="00C60243"/>
    <w:rsid w:val="00C61AB3"/>
    <w:rsid w:val="00C67D38"/>
    <w:rsid w:val="00C758DF"/>
    <w:rsid w:val="00C775B7"/>
    <w:rsid w:val="00C77CDF"/>
    <w:rsid w:val="00C82783"/>
    <w:rsid w:val="00C84150"/>
    <w:rsid w:val="00C8733B"/>
    <w:rsid w:val="00CD0252"/>
    <w:rsid w:val="00CD13B6"/>
    <w:rsid w:val="00CD31F1"/>
    <w:rsid w:val="00CD7002"/>
    <w:rsid w:val="00CE16B0"/>
    <w:rsid w:val="00CE5D9B"/>
    <w:rsid w:val="00CF1570"/>
    <w:rsid w:val="00CF48CE"/>
    <w:rsid w:val="00D03C2B"/>
    <w:rsid w:val="00D03CC3"/>
    <w:rsid w:val="00D0594A"/>
    <w:rsid w:val="00D150DD"/>
    <w:rsid w:val="00D177A0"/>
    <w:rsid w:val="00D27906"/>
    <w:rsid w:val="00D31424"/>
    <w:rsid w:val="00D332CD"/>
    <w:rsid w:val="00D3634E"/>
    <w:rsid w:val="00D47E68"/>
    <w:rsid w:val="00D55842"/>
    <w:rsid w:val="00D756B0"/>
    <w:rsid w:val="00D76953"/>
    <w:rsid w:val="00D77246"/>
    <w:rsid w:val="00D800EC"/>
    <w:rsid w:val="00D8121A"/>
    <w:rsid w:val="00D83CCC"/>
    <w:rsid w:val="00D85ACF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E0F98"/>
    <w:rsid w:val="00DE7B4D"/>
    <w:rsid w:val="00DF0106"/>
    <w:rsid w:val="00DF0DF7"/>
    <w:rsid w:val="00DF668A"/>
    <w:rsid w:val="00E04272"/>
    <w:rsid w:val="00E05B17"/>
    <w:rsid w:val="00E1526B"/>
    <w:rsid w:val="00E21842"/>
    <w:rsid w:val="00E32974"/>
    <w:rsid w:val="00E37C8E"/>
    <w:rsid w:val="00E43444"/>
    <w:rsid w:val="00E44BA3"/>
    <w:rsid w:val="00E504A3"/>
    <w:rsid w:val="00E53663"/>
    <w:rsid w:val="00E565C1"/>
    <w:rsid w:val="00E61FDE"/>
    <w:rsid w:val="00E63F24"/>
    <w:rsid w:val="00E768F2"/>
    <w:rsid w:val="00E8424F"/>
    <w:rsid w:val="00E8770C"/>
    <w:rsid w:val="00EA2C27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13972"/>
    <w:rsid w:val="00F2025E"/>
    <w:rsid w:val="00F23A08"/>
    <w:rsid w:val="00F26638"/>
    <w:rsid w:val="00F3445F"/>
    <w:rsid w:val="00F35317"/>
    <w:rsid w:val="00F36D74"/>
    <w:rsid w:val="00F65802"/>
    <w:rsid w:val="00F7350A"/>
    <w:rsid w:val="00F737F5"/>
    <w:rsid w:val="00F82BF5"/>
    <w:rsid w:val="00F85F71"/>
    <w:rsid w:val="00F911D3"/>
    <w:rsid w:val="00F92A84"/>
    <w:rsid w:val="00F92CCF"/>
    <w:rsid w:val="00FB019C"/>
    <w:rsid w:val="00FB1283"/>
    <w:rsid w:val="00FC03BE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3c3,#3cf,lime,#6fc,#f69,#9f3,#0c6,#09f"/>
    </o:shapedefaults>
    <o:shapelayout v:ext="edit">
      <o:idmap v:ext="edit" data="1"/>
      <o:rules v:ext="edit">
        <o:r id="V:Rule2" type="callout" idref="#_x0000_s1090"/>
        <o:r id="V:Rule3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CE09-1D82-4ED5-B0AC-99F106C0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2014-07-15T07:08:00Z</dcterms:created>
  <dcterms:modified xsi:type="dcterms:W3CDTF">2014-07-15T07:11:00Z</dcterms:modified>
</cp:coreProperties>
</file>