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53" w:rsidRDefault="00470453" w:rsidP="00470453">
      <w:pPr>
        <w:rPr>
          <w:rFonts w:hint="eastAsia"/>
        </w:rPr>
      </w:pPr>
      <w:r>
        <w:rPr>
          <w:rFonts w:hint="eastAsia"/>
        </w:rPr>
        <w:t>第５回新環境総合計画部会議事次第</w:t>
      </w:r>
    </w:p>
    <w:p w:rsidR="00470453" w:rsidRDefault="00470453" w:rsidP="00470453"/>
    <w:p w:rsidR="00470453" w:rsidRDefault="00470453" w:rsidP="00470453">
      <w:pPr>
        <w:rPr>
          <w:rFonts w:hint="eastAsia"/>
        </w:rPr>
      </w:pPr>
      <w:r>
        <w:rPr>
          <w:rFonts w:hint="eastAsia"/>
        </w:rPr>
        <w:t xml:space="preserve">　</w:t>
      </w:r>
    </w:p>
    <w:p w:rsidR="00470453" w:rsidRDefault="00470453" w:rsidP="00470453"/>
    <w:p w:rsidR="00470453" w:rsidRDefault="00470453" w:rsidP="00470453">
      <w:pPr>
        <w:rPr>
          <w:rFonts w:hint="eastAsia"/>
        </w:rPr>
      </w:pPr>
      <w:r>
        <w:rPr>
          <w:rFonts w:hint="eastAsia"/>
        </w:rPr>
        <w:t>日　時：平成</w:t>
      </w:r>
      <w:r>
        <w:rPr>
          <w:rFonts w:hint="eastAsia"/>
        </w:rPr>
        <w:t>13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木）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470453" w:rsidRDefault="00470453" w:rsidP="00470453"/>
    <w:p w:rsidR="00470453" w:rsidRDefault="00470453" w:rsidP="00470453">
      <w:pPr>
        <w:rPr>
          <w:rFonts w:hint="eastAsia"/>
        </w:rPr>
      </w:pPr>
      <w:r>
        <w:rPr>
          <w:rFonts w:hint="eastAsia"/>
        </w:rPr>
        <w:t xml:space="preserve">場　所：大阪キャッスルホテル　　鳳凰の間　　</w:t>
      </w:r>
    </w:p>
    <w:p w:rsidR="00470453" w:rsidRDefault="00470453" w:rsidP="00470453"/>
    <w:p w:rsidR="00470453" w:rsidRDefault="00470453" w:rsidP="00470453">
      <w:pPr>
        <w:rPr>
          <w:rFonts w:hint="eastAsia"/>
        </w:rPr>
      </w:pPr>
      <w:r>
        <w:rPr>
          <w:rFonts w:hint="eastAsia"/>
        </w:rPr>
        <w:t xml:space="preserve">　</w:t>
      </w:r>
    </w:p>
    <w:p w:rsidR="00470453" w:rsidRDefault="00470453" w:rsidP="00470453"/>
    <w:p w:rsidR="00470453" w:rsidRDefault="00470453" w:rsidP="00470453">
      <w:pPr>
        <w:rPr>
          <w:rFonts w:hint="eastAsia"/>
        </w:rPr>
      </w:pPr>
      <w:r>
        <w:rPr>
          <w:rFonts w:hint="eastAsia"/>
        </w:rPr>
        <w:t>１　開　　　会</w:t>
      </w:r>
    </w:p>
    <w:p w:rsidR="00470453" w:rsidRDefault="00470453" w:rsidP="00470453"/>
    <w:p w:rsidR="00470453" w:rsidRDefault="00470453" w:rsidP="00470453">
      <w:pPr>
        <w:rPr>
          <w:rFonts w:hint="eastAsia"/>
        </w:rPr>
      </w:pPr>
      <w:r>
        <w:rPr>
          <w:rFonts w:hint="eastAsia"/>
        </w:rPr>
        <w:t>２　議　　　事</w:t>
      </w:r>
    </w:p>
    <w:p w:rsidR="00470453" w:rsidRDefault="00470453" w:rsidP="00470453"/>
    <w:p w:rsidR="00470453" w:rsidRDefault="00470453" w:rsidP="0047045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新しい環境総合計画策定にあたっての基本的な考え方について</w:t>
      </w:r>
    </w:p>
    <w:p w:rsidR="00470453" w:rsidRDefault="00470453" w:rsidP="00470453"/>
    <w:p w:rsidR="00470453" w:rsidRDefault="00470453" w:rsidP="0047045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>その他</w:t>
      </w:r>
    </w:p>
    <w:p w:rsidR="00470453" w:rsidRDefault="00470453" w:rsidP="00470453"/>
    <w:p w:rsidR="00470453" w:rsidRDefault="00470453" w:rsidP="00470453">
      <w:pPr>
        <w:rPr>
          <w:rFonts w:hint="eastAsia"/>
        </w:rPr>
      </w:pPr>
      <w:r>
        <w:rPr>
          <w:rFonts w:hint="eastAsia"/>
        </w:rPr>
        <w:t>３　閉　　　会</w:t>
      </w:r>
    </w:p>
    <w:p w:rsidR="00470453" w:rsidRDefault="00470453" w:rsidP="00470453"/>
    <w:p w:rsidR="00470453" w:rsidRDefault="00470453" w:rsidP="00470453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470453" w:rsidRDefault="00470453" w:rsidP="00470453"/>
    <w:p w:rsidR="00470453" w:rsidRDefault="00470453" w:rsidP="00470453">
      <w:pPr>
        <w:rPr>
          <w:rFonts w:hint="eastAsia"/>
        </w:rPr>
      </w:pPr>
      <w:r>
        <w:rPr>
          <w:rFonts w:hint="eastAsia"/>
        </w:rPr>
        <w:t xml:space="preserve">　資料一覧</w:t>
      </w:r>
    </w:p>
    <w:p w:rsidR="00470453" w:rsidRDefault="00470453" w:rsidP="00470453">
      <w:pPr>
        <w:rPr>
          <w:rFonts w:hint="eastAsia"/>
        </w:rPr>
      </w:pPr>
      <w:r>
        <w:rPr>
          <w:rFonts w:hint="eastAsia"/>
        </w:rPr>
        <w:t xml:space="preserve">　○議事次第・資料一覧</w:t>
      </w:r>
    </w:p>
    <w:p w:rsidR="008D7F1E" w:rsidRPr="00470453" w:rsidRDefault="00470453">
      <w:r>
        <w:rPr>
          <w:rFonts w:hint="eastAsia"/>
        </w:rPr>
        <w:t xml:space="preserve">　○資　料　　　　新しい環境総合計画策定にあたって基本的な考え方について（中間報告）（案）</w:t>
      </w:r>
      <w:bookmarkStart w:id="0" w:name="_GoBack"/>
      <w:bookmarkEnd w:id="0"/>
    </w:p>
    <w:sectPr w:rsidR="008D7F1E" w:rsidRPr="004704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3"/>
    <w:rsid w:val="00470453"/>
    <w:rsid w:val="008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巌</dc:creator>
  <cp:lastModifiedBy>横山　巌</cp:lastModifiedBy>
  <cp:revision>1</cp:revision>
  <dcterms:created xsi:type="dcterms:W3CDTF">2012-11-30T00:16:00Z</dcterms:created>
  <dcterms:modified xsi:type="dcterms:W3CDTF">2012-11-30T00:16:00Z</dcterms:modified>
</cp:coreProperties>
</file>