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A6" w:rsidRPr="00DE0F3D" w:rsidRDefault="00EC37BB" w:rsidP="00DE0F3D">
      <w:pPr>
        <w:ind w:left="562" w:hangingChars="200" w:hanging="562"/>
        <w:jc w:val="center"/>
        <w:rPr>
          <w:rFonts w:ascii="HG丸ｺﾞｼｯｸM-PRO" w:eastAsia="HG丸ｺﾞｼｯｸM-PRO" w:hAnsi="ＭＳ 明朝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0</wp:posOffset>
                </wp:positionV>
                <wp:extent cx="666750" cy="257810"/>
                <wp:effectExtent l="0" t="0" r="4445" b="0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D1" w:rsidRPr="00711FD1" w:rsidRDefault="00711FD1" w:rsidP="00B8307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〔</w:t>
                            </w:r>
                            <w:r w:rsidR="00D74184">
                              <w:rPr>
                                <w:rFonts w:ascii="Meiryo UI" w:eastAsia="Meiryo UI" w:hAnsi="Meiryo UI" w:cs="Meiryo UI" w:hint="eastAsia"/>
                              </w:rPr>
                              <w:t>1/3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439.9pt;margin-top:0;width:52.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+thAIAAAY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" stroked="f">
                <v:textbox inset="5.85pt,.7pt,5.85pt,.7pt">
                  <w:txbxContent>
                    <w:p w:rsidR="00711FD1" w:rsidRPr="00711FD1" w:rsidRDefault="00711FD1" w:rsidP="00B83071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〔</w:t>
                      </w:r>
                      <w:r w:rsidR="00D74184">
                        <w:rPr>
                          <w:rFonts w:ascii="Meiryo UI" w:eastAsia="Meiryo UI" w:hAnsi="Meiryo UI" w:cs="Meiryo UI" w:hint="eastAsia"/>
                        </w:rPr>
                        <w:t>1/3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E22ACB" w:rsidRPr="00F46E24">
        <w:rPr>
          <w:rFonts w:ascii="HG丸ｺﾞｼｯｸM-PRO" w:eastAsia="HG丸ｺﾞｼｯｸM-PRO" w:hAnsi="ＭＳ 明朝" w:hint="eastAsia"/>
          <w:b/>
          <w:kern w:val="0"/>
          <w:sz w:val="28"/>
          <w:szCs w:val="28"/>
        </w:rPr>
        <w:t>おおさか優良緑化賞　応募用紙</w:t>
      </w:r>
    </w:p>
    <w:tbl>
      <w:tblPr>
        <w:tblpPr w:leftFromText="142" w:rightFromText="142" w:vertAnchor="text" w:horzAnchor="margin" w:tblpY="153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113"/>
        <w:gridCol w:w="3479"/>
      </w:tblGrid>
      <w:tr w:rsidR="00DE0F3D" w:rsidRPr="00D903CF" w:rsidTr="000878A7">
        <w:trPr>
          <w:trHeight w:val="284"/>
        </w:trPr>
        <w:tc>
          <w:tcPr>
            <w:tcW w:w="99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0F3D" w:rsidRDefault="00DE0F3D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【応募者・関係者】</w:t>
            </w:r>
          </w:p>
        </w:tc>
      </w:tr>
      <w:tr w:rsidR="0029406F" w:rsidRPr="00D903CF" w:rsidTr="00DE0F3D">
        <w:trPr>
          <w:trHeight w:val="284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29406F" w:rsidRPr="00834F3C" w:rsidRDefault="0029406F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pacing w:val="30"/>
                <w:kern w:val="0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応募者（建築主）</w:t>
            </w:r>
          </w:p>
          <w:p w:rsidR="0029406F" w:rsidRPr="00834F3C" w:rsidRDefault="0029406F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氏名・連絡先</w:t>
            </w:r>
          </w:p>
        </w:tc>
        <w:tc>
          <w:tcPr>
            <w:tcW w:w="6592" w:type="dxa"/>
            <w:gridSpan w:val="2"/>
            <w:shd w:val="clear" w:color="auto" w:fill="auto"/>
          </w:tcPr>
          <w:p w:rsidR="00116FFF" w:rsidRDefault="0029406F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（団体名・部署名・担当者名）</w:t>
            </w:r>
          </w:p>
          <w:p w:rsidR="00656C47" w:rsidRDefault="00656C47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56C47" w:rsidRDefault="00656C47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（住所）</w:t>
            </w:r>
            <w:r w:rsidRPr="00656C4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〒   －    </w:t>
            </w:r>
          </w:p>
          <w:p w:rsidR="00116FFF" w:rsidRDefault="00116FFF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Pr="0029406F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1D5D6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1D5D6A" w:rsidRPr="00834F3C" w:rsidRDefault="001D5D6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113" w:type="dxa"/>
            <w:shd w:val="clear" w:color="auto" w:fill="auto"/>
          </w:tcPr>
          <w:p w:rsidR="001D5D6A" w:rsidRPr="00D903CF" w:rsidRDefault="001D5D6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（TEL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）　　　　　　　　　　　　</w:t>
            </w:r>
          </w:p>
        </w:tc>
        <w:tc>
          <w:tcPr>
            <w:tcW w:w="3479" w:type="dxa"/>
            <w:shd w:val="clear" w:color="auto" w:fill="auto"/>
          </w:tcPr>
          <w:p w:rsidR="001D5D6A" w:rsidRPr="00D903CF" w:rsidRDefault="001D5D6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（FAX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</w:tc>
      </w:tr>
      <w:tr w:rsidR="001D5D6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1D5D6A" w:rsidRPr="00834F3C" w:rsidRDefault="001D5D6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6592" w:type="dxa"/>
            <w:gridSpan w:val="2"/>
            <w:shd w:val="clear" w:color="auto" w:fill="auto"/>
          </w:tcPr>
          <w:p w:rsidR="001D5D6A" w:rsidRPr="00D903CF" w:rsidRDefault="001D5D6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E-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mail）</w:t>
            </w:r>
          </w:p>
        </w:tc>
      </w:tr>
      <w:tr w:rsidR="00C5534A" w:rsidRPr="0029406F" w:rsidTr="00DE0F3D">
        <w:trPr>
          <w:trHeight w:val="19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関係者（</w:t>
            </w:r>
            <w:r w:rsidRPr="00834F3C">
              <w:rPr>
                <w:rFonts w:ascii="HG丸ｺﾞｼｯｸM-PRO" w:eastAsia="HG丸ｺﾞｼｯｸM-PRO" w:hAnsi="ＭＳ 明朝" w:hint="eastAsia"/>
                <w:szCs w:val="21"/>
              </w:rPr>
              <w:t>設計者）</w:t>
            </w:r>
          </w:p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氏名・連絡先</w:t>
            </w:r>
          </w:p>
        </w:tc>
        <w:tc>
          <w:tcPr>
            <w:tcW w:w="6592" w:type="dxa"/>
            <w:gridSpan w:val="2"/>
            <w:shd w:val="clear" w:color="auto" w:fill="auto"/>
          </w:tcPr>
          <w:p w:rsidR="00C5534A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（団体名・部署名・担当者名）</w:t>
            </w:r>
          </w:p>
          <w:p w:rsidR="00116FFF" w:rsidRDefault="00116FFF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56C47" w:rsidRDefault="00656C47" w:rsidP="00656C47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（住所）</w:t>
            </w:r>
            <w:r w:rsidRPr="00656C4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〒   －    </w:t>
            </w:r>
          </w:p>
          <w:p w:rsidR="00656C47" w:rsidRDefault="00656C47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Pr="0029406F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C5534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113" w:type="dxa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（TEL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）　　　　　　　　　　　　</w:t>
            </w:r>
          </w:p>
        </w:tc>
        <w:tc>
          <w:tcPr>
            <w:tcW w:w="3479" w:type="dxa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（FAX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</w:tc>
      </w:tr>
      <w:tr w:rsidR="00C5534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6592" w:type="dxa"/>
            <w:gridSpan w:val="2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E-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mail）</w:t>
            </w:r>
          </w:p>
        </w:tc>
      </w:tr>
      <w:tr w:rsidR="00C5534A" w:rsidRPr="0029406F" w:rsidTr="00DE0F3D">
        <w:trPr>
          <w:trHeight w:val="527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関係者（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建築施工者</w:t>
            </w:r>
            <w:r w:rsidRPr="00834F3C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氏名・連絡先</w:t>
            </w:r>
          </w:p>
        </w:tc>
        <w:tc>
          <w:tcPr>
            <w:tcW w:w="6592" w:type="dxa"/>
            <w:gridSpan w:val="2"/>
            <w:shd w:val="clear" w:color="auto" w:fill="auto"/>
          </w:tcPr>
          <w:p w:rsidR="00C5534A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（団体名・部署名・担当者名）</w:t>
            </w:r>
          </w:p>
          <w:p w:rsidR="00116FFF" w:rsidRDefault="00116FFF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56C47" w:rsidRDefault="00656C47" w:rsidP="00656C47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（住所）</w:t>
            </w:r>
            <w:r w:rsidRPr="00656C4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〒   －    </w:t>
            </w:r>
          </w:p>
          <w:p w:rsidR="00656C47" w:rsidRDefault="00656C47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Pr="0029406F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C5534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113" w:type="dxa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（TEL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）　　　　　　　　　　　　</w:t>
            </w:r>
          </w:p>
        </w:tc>
        <w:tc>
          <w:tcPr>
            <w:tcW w:w="3479" w:type="dxa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（FAX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</w:tc>
      </w:tr>
      <w:tr w:rsidR="00C5534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6592" w:type="dxa"/>
            <w:gridSpan w:val="2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E-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mail）</w:t>
            </w:r>
          </w:p>
        </w:tc>
      </w:tr>
      <w:tr w:rsidR="00C5534A" w:rsidRPr="0029406F" w:rsidTr="00DE0F3D">
        <w:trPr>
          <w:trHeight w:val="19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関係者（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造園施工者</w:t>
            </w:r>
            <w:r w:rsidRPr="00834F3C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34F3C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氏名・連絡先</w:t>
            </w:r>
          </w:p>
        </w:tc>
        <w:tc>
          <w:tcPr>
            <w:tcW w:w="6592" w:type="dxa"/>
            <w:gridSpan w:val="2"/>
            <w:shd w:val="clear" w:color="auto" w:fill="auto"/>
          </w:tcPr>
          <w:p w:rsidR="00C5534A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（団体名・部署名・担当者名）</w:t>
            </w:r>
          </w:p>
          <w:p w:rsidR="00116FFF" w:rsidRDefault="00116FFF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56C47" w:rsidRDefault="00656C47" w:rsidP="00656C47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（住所）</w:t>
            </w:r>
            <w:r w:rsidRPr="00656C4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〒   －    </w:t>
            </w:r>
          </w:p>
          <w:p w:rsidR="00656C47" w:rsidRDefault="00656C47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5039C9" w:rsidRPr="0029406F" w:rsidRDefault="005039C9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C5534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113" w:type="dxa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（TEL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）　　　　　　　　　　　　</w:t>
            </w:r>
          </w:p>
        </w:tc>
        <w:tc>
          <w:tcPr>
            <w:tcW w:w="3479" w:type="dxa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（FAX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</w:t>
            </w:r>
          </w:p>
        </w:tc>
      </w:tr>
      <w:tr w:rsidR="00C5534A" w:rsidRPr="00D903CF" w:rsidTr="00DE0F3D">
        <w:trPr>
          <w:trHeight w:val="19"/>
        </w:trPr>
        <w:tc>
          <w:tcPr>
            <w:tcW w:w="3387" w:type="dxa"/>
            <w:vMerge/>
            <w:shd w:val="clear" w:color="auto" w:fill="auto"/>
            <w:vAlign w:val="center"/>
          </w:tcPr>
          <w:p w:rsidR="00C5534A" w:rsidRPr="00834F3C" w:rsidRDefault="00C5534A" w:rsidP="00E36B63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6592" w:type="dxa"/>
            <w:gridSpan w:val="2"/>
            <w:shd w:val="clear" w:color="auto" w:fill="auto"/>
          </w:tcPr>
          <w:p w:rsidR="00C5534A" w:rsidRPr="00D903CF" w:rsidRDefault="00C5534A" w:rsidP="00E36B63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E-</w:t>
            </w:r>
            <w:r w:rsidRPr="00D903CF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mail）</w:t>
            </w:r>
          </w:p>
        </w:tc>
      </w:tr>
    </w:tbl>
    <w:p w:rsidR="00B56225" w:rsidRDefault="00B56225" w:rsidP="00E36B63">
      <w:pPr>
        <w:spacing w:line="380" w:lineRule="exact"/>
        <w:rPr>
          <w:rFonts w:ascii="Meiryo UI" w:eastAsia="Meiryo UI" w:hAnsi="Meiryo UI" w:cs="Meiryo UI"/>
          <w:sz w:val="24"/>
        </w:rPr>
      </w:pPr>
    </w:p>
    <w:p w:rsidR="00A25594" w:rsidRDefault="00A25594" w:rsidP="00E36B63">
      <w:pPr>
        <w:spacing w:line="380" w:lineRule="exact"/>
        <w:rPr>
          <w:rFonts w:ascii="Meiryo UI" w:eastAsia="Meiryo UI" w:hAnsi="Meiryo UI" w:cs="Meiryo UI"/>
          <w:sz w:val="24"/>
        </w:rPr>
      </w:pPr>
    </w:p>
    <w:p w:rsidR="00A25594" w:rsidRDefault="00A25594" w:rsidP="00E36B63">
      <w:pPr>
        <w:spacing w:line="380" w:lineRule="exact"/>
        <w:rPr>
          <w:rFonts w:ascii="Meiryo UI" w:eastAsia="Meiryo UI" w:hAnsi="Meiryo UI" w:cs="Meiryo UI"/>
          <w:sz w:val="24"/>
        </w:rPr>
      </w:pPr>
    </w:p>
    <w:p w:rsidR="00A25594" w:rsidRDefault="00A25594" w:rsidP="00E36B63">
      <w:pPr>
        <w:spacing w:line="380" w:lineRule="exact"/>
        <w:rPr>
          <w:rFonts w:ascii="Meiryo UI" w:eastAsia="Meiryo UI" w:hAnsi="Meiryo UI" w:cs="Meiryo UI"/>
          <w:sz w:val="24"/>
        </w:rPr>
      </w:pPr>
    </w:p>
    <w:p w:rsidR="00DE0F3D" w:rsidRDefault="00DE0F3D" w:rsidP="00E36B63">
      <w:pPr>
        <w:spacing w:line="380" w:lineRule="exact"/>
        <w:rPr>
          <w:rFonts w:ascii="Meiryo UI" w:eastAsia="Meiryo UI" w:hAnsi="Meiryo UI" w:cs="Meiryo UI"/>
          <w:sz w:val="24"/>
        </w:rPr>
      </w:pPr>
    </w:p>
    <w:p w:rsidR="000878A7" w:rsidRDefault="00EC37BB" w:rsidP="000878A7">
      <w:pPr>
        <w:spacing w:line="276" w:lineRule="auto"/>
        <w:rPr>
          <w:rFonts w:ascii="Meiryo UI" w:eastAsia="Meiryo UI" w:hAnsi="Meiryo UI" w:cs="Meiryo UI"/>
          <w:sz w:val="24"/>
        </w:rPr>
      </w:pPr>
      <w:r>
        <w:rPr>
          <w:rFonts w:ascii="HG丸ｺﾞｼｯｸM-PRO" w:eastAsia="HG丸ｺﾞｼｯｸM-PRO" w:hAnsi="ＭＳ 明朝" w:hint="eastAsia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1270</wp:posOffset>
                </wp:positionV>
                <wp:extent cx="742315" cy="257810"/>
                <wp:effectExtent l="3810" t="127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D1" w:rsidRPr="00711FD1" w:rsidRDefault="00711FD1" w:rsidP="00B8307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〔</w:t>
                            </w:r>
                            <w:r w:rsidR="00375399"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="00D74184">
                              <w:rPr>
                                <w:rFonts w:ascii="Meiryo UI" w:eastAsia="Meiryo UI" w:hAnsi="Meiryo UI" w:cs="Meiryo UI" w:hint="eastAsia"/>
                              </w:rPr>
                              <w:t>/3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7" style="position:absolute;left:0;text-align:left;margin-left:436.8pt;margin-top:.1pt;width:58.4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IugwIAAA0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" stroked="f">
                <v:textbox inset="5.85pt,.7pt,5.85pt,.7pt">
                  <w:txbxContent>
                    <w:p w:rsidR="00711FD1" w:rsidRPr="00711FD1" w:rsidRDefault="00711FD1" w:rsidP="00B83071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〔</w:t>
                      </w:r>
                      <w:r w:rsidR="00375399"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="00D74184">
                        <w:rPr>
                          <w:rFonts w:ascii="Meiryo UI" w:eastAsia="Meiryo UI" w:hAnsi="Meiryo UI" w:cs="Meiryo UI" w:hint="eastAsia"/>
                        </w:rPr>
                        <w:t>/3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p w:rsidR="00B21AFA" w:rsidRPr="008F12C0" w:rsidRDefault="00022285" w:rsidP="00E36B63">
      <w:pPr>
        <w:spacing w:line="380" w:lineRule="exact"/>
        <w:rPr>
          <w:rFonts w:ascii="Meiryo UI" w:eastAsia="Meiryo UI" w:hAnsi="Meiryo UI" w:cs="Meiryo UI"/>
          <w:sz w:val="24"/>
        </w:rPr>
      </w:pPr>
      <w:r w:rsidRPr="002A1662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5547" wp14:editId="57546C91">
                <wp:simplePos x="0" y="0"/>
                <wp:positionH relativeFrom="column">
                  <wp:posOffset>-109855</wp:posOffset>
                </wp:positionH>
                <wp:positionV relativeFrom="paragraph">
                  <wp:posOffset>5265420</wp:posOffset>
                </wp:positionV>
                <wp:extent cx="6410325" cy="819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2285" w:rsidRPr="002A1662" w:rsidRDefault="00022285" w:rsidP="00022285">
                            <w:pPr>
                              <w:spacing w:line="120" w:lineRule="atLeast"/>
                              <w:ind w:right="102"/>
                              <w:rPr>
                                <w:sz w:val="22"/>
                              </w:rPr>
                            </w:pPr>
                            <w:r w:rsidRPr="005E2F9A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※</w:t>
                            </w:r>
                            <w:r w:rsidRPr="005E2F9A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1"/>
                              </w:rPr>
                              <w:t>緑化必要面積及び緑化面積につきましては、必ず大阪府の自然環境保全条例施行</w:t>
                            </w:r>
                            <w:r w:rsidRPr="005E2F9A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1"/>
                              </w:rPr>
                              <w:t>規則第26</w:t>
                            </w:r>
                            <w:r w:rsidRPr="005E2F9A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1"/>
                              </w:rPr>
                              <w:t>条に定める</w:t>
                            </w:r>
                            <w:r w:rsidRPr="005E2F9A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1"/>
                              </w:rPr>
                              <w:t>緑</w:t>
                            </w:r>
                            <w:r w:rsidRPr="005E2F9A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1"/>
                              </w:rPr>
                              <w:t>化基準</w:t>
                            </w:r>
                            <w:r w:rsidRPr="005E2F9A"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1"/>
                              </w:rPr>
                              <w:t>に</w:t>
                            </w:r>
                            <w:r w:rsidRPr="005E2F9A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1"/>
                              </w:rPr>
                              <w:t>基づき、緑化面積を算出してください。なお、算出に用いた根拠資料もご提出願います。様式は問いません。</w:t>
                            </w:r>
                          </w:p>
                          <w:p w:rsidR="00022285" w:rsidRDefault="00022285" w:rsidP="00022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055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8.65pt;margin-top:414.6pt;width:504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" filled="f" stroked="f" strokeweight=".5pt">
                <v:textbox>
                  <w:txbxContent>
                    <w:p w:rsidR="00022285" w:rsidRPr="002A1662" w:rsidRDefault="00022285" w:rsidP="00022285">
                      <w:pPr>
                        <w:spacing w:line="120" w:lineRule="atLeast"/>
                        <w:ind w:right="102"/>
                        <w:rPr>
                          <w:sz w:val="22"/>
                        </w:rPr>
                      </w:pPr>
                      <w:r w:rsidRPr="005E2F9A">
                        <w:rPr>
                          <w:rFonts w:ascii="ＭＳ 明朝" w:hAnsi="ＭＳ 明朝" w:cs="ＭＳ 明朝" w:hint="eastAsia"/>
                          <w:sz w:val="22"/>
                        </w:rPr>
                        <w:t>※</w:t>
                      </w:r>
                      <w:r w:rsidRPr="005E2F9A">
                        <w:rPr>
                          <w:rFonts w:ascii="HG丸ｺﾞｼｯｸM-PRO" w:eastAsia="HG丸ｺﾞｼｯｸM-PRO" w:hAnsi="ＭＳ 明朝" w:hint="eastAsia"/>
                          <w:sz w:val="20"/>
                          <w:szCs w:val="21"/>
                        </w:rPr>
                        <w:t>緑化必要面積及び緑化面積につきましては、必ず大阪府の自然環境保全条例施行</w:t>
                      </w:r>
                      <w:r w:rsidRPr="005E2F9A">
                        <w:rPr>
                          <w:rFonts w:ascii="HG丸ｺﾞｼｯｸM-PRO" w:eastAsia="HG丸ｺﾞｼｯｸM-PRO" w:hAnsi="ＭＳ 明朝"/>
                          <w:sz w:val="20"/>
                          <w:szCs w:val="21"/>
                        </w:rPr>
                        <w:t>規則第26</w:t>
                      </w:r>
                      <w:r w:rsidRPr="005E2F9A">
                        <w:rPr>
                          <w:rFonts w:ascii="HG丸ｺﾞｼｯｸM-PRO" w:eastAsia="HG丸ｺﾞｼｯｸM-PRO" w:hAnsi="ＭＳ 明朝" w:hint="eastAsia"/>
                          <w:sz w:val="20"/>
                          <w:szCs w:val="21"/>
                        </w:rPr>
                        <w:t>条に定める</w:t>
                      </w:r>
                      <w:r w:rsidRPr="005E2F9A">
                        <w:rPr>
                          <w:rFonts w:ascii="HG丸ｺﾞｼｯｸM-PRO" w:eastAsia="HG丸ｺﾞｼｯｸM-PRO" w:hAnsi="ＭＳ 明朝"/>
                          <w:sz w:val="20"/>
                          <w:szCs w:val="21"/>
                        </w:rPr>
                        <w:t>緑</w:t>
                      </w:r>
                      <w:r w:rsidRPr="005E2F9A">
                        <w:rPr>
                          <w:rFonts w:ascii="HG丸ｺﾞｼｯｸM-PRO" w:eastAsia="HG丸ｺﾞｼｯｸM-PRO" w:hAnsi="ＭＳ 明朝" w:hint="eastAsia"/>
                          <w:sz w:val="20"/>
                          <w:szCs w:val="21"/>
                        </w:rPr>
                        <w:t>化基準</w:t>
                      </w:r>
                      <w:r w:rsidRPr="005E2F9A">
                        <w:rPr>
                          <w:rFonts w:ascii="HG丸ｺﾞｼｯｸM-PRO" w:eastAsia="HG丸ｺﾞｼｯｸM-PRO" w:hAnsi="ＭＳ 明朝"/>
                          <w:sz w:val="20"/>
                          <w:szCs w:val="21"/>
                        </w:rPr>
                        <w:t>に</w:t>
                      </w:r>
                      <w:r w:rsidRPr="005E2F9A">
                        <w:rPr>
                          <w:rFonts w:ascii="HG丸ｺﾞｼｯｸM-PRO" w:eastAsia="HG丸ｺﾞｼｯｸM-PRO" w:hAnsi="ＭＳ 明朝" w:hint="eastAsia"/>
                          <w:sz w:val="20"/>
                          <w:szCs w:val="21"/>
                        </w:rPr>
                        <w:t>基づき、緑化面積を算出してください。なお、算出に用いた根拠資料もご提出願います。様式は問いません。</w:t>
                      </w:r>
                    </w:p>
                    <w:p w:rsidR="00022285" w:rsidRDefault="00022285" w:rsidP="00022285"/>
                  </w:txbxContent>
                </v:textbox>
              </v:shape>
            </w:pict>
          </mc:Fallback>
        </mc:AlternateContent>
      </w:r>
      <w:r w:rsidR="008F12C0">
        <w:rPr>
          <w:rFonts w:ascii="Meiryo UI" w:eastAsia="Meiryo UI" w:hAnsi="Meiryo UI" w:cs="Meiryo UI" w:hint="eastAsia"/>
          <w:sz w:val="24"/>
        </w:rPr>
        <w:t>【応募施設の概要】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93"/>
      </w:tblGrid>
      <w:tr w:rsidR="00052B4D" w:rsidRPr="00052B4D" w:rsidTr="00280045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ind w:firstLineChars="200" w:firstLine="420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応募の根拠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□条例第34条（府条例適用施設）</w:t>
            </w:r>
          </w:p>
          <w:p w:rsidR="00052B4D" w:rsidRPr="00052B4D" w:rsidRDefault="00052B4D" w:rsidP="00052B4D">
            <w:pPr>
              <w:spacing w:line="380" w:lineRule="exact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□条例第35条第3号（他法令適用施設）</w:t>
            </w:r>
          </w:p>
          <w:p w:rsidR="00052B4D" w:rsidRPr="00052B4D" w:rsidRDefault="00052B4D" w:rsidP="00052B4D">
            <w:pPr>
              <w:spacing w:line="380" w:lineRule="exact"/>
              <w:ind w:firstLineChars="100" w:firstLine="210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〔法令名：　　　　　　　　　　　　　　　　　　　　　　　　　　　　〕</w:t>
            </w:r>
          </w:p>
          <w:p w:rsidR="00052B4D" w:rsidRPr="00052B4D" w:rsidRDefault="00052B4D" w:rsidP="00052B4D">
            <w:pPr>
              <w:spacing w:line="380" w:lineRule="exact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□条例第38条（市</w:t>
            </w:r>
            <w:r w:rsidR="00C74447">
              <w:rPr>
                <w:rFonts w:ascii="HG丸ｺﾞｼｯｸM-PRO" w:eastAsia="HG丸ｺﾞｼｯｸM-PRO" w:hAnsi="ＭＳ 明朝" w:hint="eastAsia"/>
                <w:szCs w:val="21"/>
              </w:rPr>
              <w:t>町村</w:t>
            </w:r>
            <w:bookmarkStart w:id="0" w:name="_GoBack"/>
            <w:bookmarkEnd w:id="0"/>
            <w:r w:rsidR="00C74447">
              <w:rPr>
                <w:rFonts w:ascii="HG丸ｺﾞｼｯｸM-PRO" w:eastAsia="HG丸ｺﾞｼｯｸM-PRO" w:hAnsi="ＭＳ 明朝" w:hint="eastAsia"/>
                <w:szCs w:val="21"/>
              </w:rPr>
              <w:t>緑化</w:t>
            </w: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条例適用施設）</w:t>
            </w:r>
          </w:p>
          <w:p w:rsidR="00052B4D" w:rsidRPr="00052B4D" w:rsidRDefault="00052B4D" w:rsidP="00052B4D">
            <w:pPr>
              <w:spacing w:line="380" w:lineRule="exact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 xml:space="preserve">　〔条例名：　　　　　　　　　　　　　　　　　　　　　　　　　　　　〕</w:t>
            </w:r>
          </w:p>
        </w:tc>
      </w:tr>
      <w:tr w:rsidR="00052B4D" w:rsidRPr="00052B4D" w:rsidTr="00280045">
        <w:trPr>
          <w:trHeight w:val="406"/>
        </w:trPr>
        <w:tc>
          <w:tcPr>
            <w:tcW w:w="2376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緑化完了書届出年月日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 xml:space="preserve">　　　年　　　月　　　日</w:t>
            </w:r>
          </w:p>
        </w:tc>
      </w:tr>
      <w:tr w:rsidR="00052B4D" w:rsidRPr="00052B4D" w:rsidTr="00280045">
        <w:trPr>
          <w:trHeight w:val="406"/>
        </w:trPr>
        <w:tc>
          <w:tcPr>
            <w:tcW w:w="2376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建築物の名称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052B4D" w:rsidRPr="00052B4D" w:rsidTr="00280045">
        <w:trPr>
          <w:trHeight w:val="406"/>
        </w:trPr>
        <w:tc>
          <w:tcPr>
            <w:tcW w:w="2376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建築物の種類（用途）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052B4D" w:rsidRPr="00052B4D" w:rsidTr="00280045">
        <w:trPr>
          <w:trHeight w:val="406"/>
        </w:trPr>
        <w:tc>
          <w:tcPr>
            <w:tcW w:w="2376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建築行為種別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□新築　　□増築　　□改築</w:t>
            </w:r>
          </w:p>
        </w:tc>
      </w:tr>
      <w:tr w:rsidR="00052B4D" w:rsidRPr="00052B4D" w:rsidTr="00280045">
        <w:trPr>
          <w:trHeight w:val="80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建築物の所在地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52B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（〒　　　　-　　　　　　　）</w:t>
            </w:r>
          </w:p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052B4D" w:rsidRPr="00052B4D" w:rsidTr="00280045">
        <w:trPr>
          <w:trHeight w:val="406"/>
        </w:trPr>
        <w:tc>
          <w:tcPr>
            <w:tcW w:w="2376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対象敷地面積</w:t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　㎡（屋上ある場合、対象屋上面積　　　　　　　　　㎡）</w:t>
            </w:r>
          </w:p>
        </w:tc>
      </w:tr>
      <w:tr w:rsidR="00052B4D" w:rsidRPr="00052B4D" w:rsidTr="00280045">
        <w:trPr>
          <w:trHeight w:val="40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対象全体建築面積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　㎡（うち、増築の場合増築面積　　　　　　　　　　㎡）</w:t>
            </w:r>
          </w:p>
        </w:tc>
      </w:tr>
      <w:tr w:rsidR="00052B4D" w:rsidRPr="00052B4D" w:rsidTr="00280045">
        <w:trPr>
          <w:trHeight w:val="40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建ぺい率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法定の建ぺい率　　　　　％（うち、角地緩和等上乗せ分　　　　％）</w:t>
            </w:r>
          </w:p>
        </w:tc>
      </w:tr>
      <w:tr w:rsidR="00052B4D" w:rsidRPr="00052B4D" w:rsidTr="00280045">
        <w:trPr>
          <w:trHeight w:val="34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緑化必要面積</w:t>
            </w:r>
            <w:r w:rsidR="00022285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地上部　　　　　　　　　　　㎡</w:t>
            </w:r>
          </w:p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建築物上　　　　　　　　　　㎡　　　　合計　　　　　　　　　　㎡</w:t>
            </w:r>
          </w:p>
        </w:tc>
      </w:tr>
      <w:tr w:rsidR="00052B4D" w:rsidRPr="00052B4D" w:rsidTr="00280045">
        <w:trPr>
          <w:trHeight w:val="53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緑化面積</w:t>
            </w:r>
            <w:r w:rsidR="00022285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地上部　　　　　　　　　　　㎡</w:t>
            </w:r>
          </w:p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建築物上　　　　　　　　　　㎡　　　　合計　　　　　　　　　　㎡</w:t>
            </w:r>
          </w:p>
        </w:tc>
      </w:tr>
      <w:tr w:rsidR="00052B4D" w:rsidRPr="00052B4D" w:rsidTr="00052B4D">
        <w:trPr>
          <w:trHeight w:val="7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Default="00052B4D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主な緑化手法</w:t>
            </w:r>
          </w:p>
          <w:p w:rsidR="00EB43DF" w:rsidRPr="00052B4D" w:rsidRDefault="00EB43DF" w:rsidP="00052B4D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（複数選択可）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□樹木植栽　　　□芝生・地被類・花壇等の植栽　　□池、水流等の設置</w:t>
            </w:r>
          </w:p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szCs w:val="21"/>
              </w:rPr>
              <w:t>□壁面緑化　　　□屋上・ベランダの緑化□その他（　　　　　　　　　）</w:t>
            </w:r>
          </w:p>
        </w:tc>
      </w:tr>
      <w:tr w:rsidR="00052B4D" w:rsidRPr="00052B4D" w:rsidTr="00280045">
        <w:trPr>
          <w:trHeight w:val="389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3DF" w:rsidRDefault="00EB43DF" w:rsidP="00EB43DF">
            <w:pPr>
              <w:spacing w:line="380" w:lineRule="exact"/>
              <w:rPr>
                <w:rFonts w:ascii="Meiryo UI" w:eastAsia="Meiryo UI" w:hAnsi="Meiryo UI" w:cs="Meiryo UI"/>
                <w:sz w:val="24"/>
              </w:rPr>
            </w:pPr>
          </w:p>
          <w:p w:rsidR="00940CEB" w:rsidRDefault="00940CEB" w:rsidP="00EB43DF">
            <w:pPr>
              <w:spacing w:line="380" w:lineRule="exact"/>
              <w:rPr>
                <w:rFonts w:ascii="Meiryo UI" w:eastAsia="Meiryo UI" w:hAnsi="Meiryo UI" w:cs="Meiryo UI"/>
                <w:sz w:val="24"/>
              </w:rPr>
            </w:pPr>
          </w:p>
          <w:p w:rsidR="00022285" w:rsidRDefault="00022285" w:rsidP="00EB43DF">
            <w:pPr>
              <w:spacing w:line="380" w:lineRule="exact"/>
              <w:rPr>
                <w:rFonts w:ascii="Meiryo UI" w:eastAsia="Meiryo UI" w:hAnsi="Meiryo UI" w:cs="Meiryo UI"/>
                <w:sz w:val="24"/>
              </w:rPr>
            </w:pPr>
          </w:p>
          <w:p w:rsidR="00052B4D" w:rsidRPr="00EB43DF" w:rsidRDefault="00EB43DF" w:rsidP="00EB43DF">
            <w:pPr>
              <w:spacing w:line="38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【取組みの詳細】</w:t>
            </w:r>
          </w:p>
        </w:tc>
      </w:tr>
      <w:tr w:rsidR="00052B4D" w:rsidRPr="00052B4D" w:rsidTr="00940CEB">
        <w:trPr>
          <w:trHeight w:val="495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4D" w:rsidRP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緑化に関して</w:t>
            </w:r>
          </w:p>
          <w:p w:rsidR="00052B4D" w:rsidRDefault="00052B4D" w:rsidP="00052B4D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PRしたいポイント</w:t>
            </w:r>
          </w:p>
          <w:p w:rsidR="00EB43DF" w:rsidRPr="00052B4D" w:rsidRDefault="00EB43DF" w:rsidP="00052B4D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（複数選択可）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</w:tcPr>
          <w:p w:rsidR="00052B4D" w:rsidRPr="00052B4D" w:rsidRDefault="00052B4D" w:rsidP="00052B4D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□緑量　　□いろどり　　□やすらぎ　　□高い緑化技術を駆使した施工</w:t>
            </w:r>
          </w:p>
          <w:p w:rsidR="00052B4D" w:rsidRPr="00052B4D" w:rsidRDefault="00052B4D" w:rsidP="00052B4D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□敷地の有効利用　　　　□景観の向上　　　　　□生態系の保全</w:t>
            </w:r>
          </w:p>
          <w:p w:rsidR="00052B4D" w:rsidRPr="00052B4D" w:rsidRDefault="00052B4D" w:rsidP="00052B4D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□利用者のふれあい　　　□資源の循環利用　　　□防災機能の向上</w:t>
            </w:r>
          </w:p>
          <w:p w:rsidR="00052B4D" w:rsidRPr="00052B4D" w:rsidRDefault="00052B4D" w:rsidP="00052B4D">
            <w:pPr>
              <w:spacing w:line="380" w:lineRule="exact"/>
              <w:ind w:leftChars="87" w:left="2344" w:hangingChars="1029" w:hanging="2161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□その他（　　　　　　　　　　　　　　　　　　　　　　　　　　　）</w:t>
            </w:r>
          </w:p>
          <w:p w:rsidR="00052B4D" w:rsidRPr="00052B4D" w:rsidRDefault="00052B4D" w:rsidP="00052B4D">
            <w:pPr>
              <w:spacing w:line="380" w:lineRule="exact"/>
              <w:ind w:leftChars="100" w:left="2348" w:hangingChars="1018" w:hanging="2138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特にPRしたい内容</w:t>
            </w:r>
            <w:r w:rsidRPr="00052B4D">
              <w:rPr>
                <w:rFonts w:ascii="HG丸ｺﾞｼｯｸM-PRO" w:eastAsia="HG丸ｺﾞｼｯｸM-PRO" w:hAnsi="ＭＳ 明朝" w:hint="eastAsia"/>
                <w:color w:val="000000"/>
                <w:sz w:val="16"/>
                <w:szCs w:val="16"/>
              </w:rPr>
              <w:t>（緑化コンセプトや、既存樹保存・移植・敷地外部への緑視効果など）</w:t>
            </w: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 xml:space="preserve">　　　　　　　　　　　</w:t>
            </w:r>
          </w:p>
          <w:p w:rsidR="00052B4D" w:rsidRPr="00052B4D" w:rsidRDefault="00EC37BB" w:rsidP="00052B4D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88265</wp:posOffset>
                      </wp:positionV>
                      <wp:extent cx="4595495" cy="1714500"/>
                      <wp:effectExtent l="0" t="0" r="14605" b="19050"/>
                      <wp:wrapNone/>
                      <wp:docPr id="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5495" cy="1714500"/>
                              </a:xfrm>
                              <a:prstGeom prst="bracketPair">
                                <a:avLst>
                                  <a:gd name="adj" fmla="val 8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46C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5" o:spid="_x0000_s1026" type="#_x0000_t185" style="position:absolute;left:0;text-align:left;margin-left:2.85pt;margin-top:6.95pt;width:361.85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" adj="1942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EB43DF" w:rsidRDefault="000E0C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D74481" wp14:editId="396BBD17">
                <wp:simplePos x="0" y="0"/>
                <wp:positionH relativeFrom="column">
                  <wp:posOffset>5553075</wp:posOffset>
                </wp:positionH>
                <wp:positionV relativeFrom="paragraph">
                  <wp:posOffset>-28575</wp:posOffset>
                </wp:positionV>
                <wp:extent cx="666750" cy="257810"/>
                <wp:effectExtent l="0" t="0" r="0" b="8890"/>
                <wp:wrapNone/>
                <wp:docPr id="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2B4D" w:rsidRPr="00711FD1" w:rsidRDefault="00052B4D" w:rsidP="00B8307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〔3/3〕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4481" id="Rectangle 166" o:spid="_x0000_s1029" style="position:absolute;left:0;text-align:left;margin-left:437.25pt;margin-top:-2.25pt;width:52.5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" filled="f" stroked="f">
                <v:textbox inset="5.85pt,.7pt,5.85pt,.7pt">
                  <w:txbxContent>
                    <w:p w:rsidR="00052B4D" w:rsidRPr="00711FD1" w:rsidRDefault="00052B4D" w:rsidP="00B83071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〔3/3〕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593"/>
      </w:tblGrid>
      <w:tr w:rsidR="00940CEB" w:rsidRPr="00052B4D" w:rsidTr="00940CEB">
        <w:trPr>
          <w:trHeight w:val="728"/>
        </w:trPr>
        <w:tc>
          <w:tcPr>
            <w:tcW w:w="392" w:type="dxa"/>
            <w:shd w:val="clear" w:color="auto" w:fill="auto"/>
            <w:vAlign w:val="center"/>
          </w:tcPr>
          <w:p w:rsidR="00940CEB" w:rsidRPr="00052B4D" w:rsidRDefault="00940CEB" w:rsidP="00940CEB">
            <w:pPr>
              <w:numPr>
                <w:ilvl w:val="0"/>
                <w:numId w:val="48"/>
              </w:num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EB" w:rsidRPr="00052B4D" w:rsidRDefault="00940CEB" w:rsidP="00940CEB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緑量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</w:tcPr>
          <w:p w:rsidR="00940CEB" w:rsidRPr="00052B4D" w:rsidRDefault="00940CEB" w:rsidP="00940CEB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□樹高1ｍ以上の中・高木の植栽（本数：　　　　　　　　本）</w:t>
            </w:r>
          </w:p>
          <w:p w:rsidR="00940CEB" w:rsidRPr="00052B4D" w:rsidRDefault="00940CEB" w:rsidP="00940CEB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□壁面部の緑化（緑化面積：　　　　　　　　　㎡）</w:t>
            </w:r>
          </w:p>
        </w:tc>
      </w:tr>
      <w:tr w:rsidR="0013623F" w:rsidRPr="00052B4D" w:rsidTr="001C1B94">
        <w:trPr>
          <w:trHeight w:val="113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建築物や周辺環境とのバランス・調和に配慮した点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BD2845" wp14:editId="6FBEB96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124460</wp:posOffset>
                      </wp:positionV>
                      <wp:extent cx="4605655" cy="499110"/>
                      <wp:effectExtent l="5715" t="10160" r="8255" b="5080"/>
                      <wp:wrapNone/>
                      <wp:docPr id="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5655" cy="499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EBC59" id="AutoShape 169" o:spid="_x0000_s1026" type="#_x0000_t185" style="position:absolute;left:0;text-align:left;margin-left:1.95pt;margin-top:9.8pt;width:362.6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3623F" w:rsidRPr="00052B4D" w:rsidTr="001C1B94">
        <w:trPr>
          <w:trHeight w:val="1124"/>
        </w:trPr>
        <w:tc>
          <w:tcPr>
            <w:tcW w:w="392" w:type="dxa"/>
            <w:vMerge/>
            <w:shd w:val="clear" w:color="auto" w:fill="auto"/>
            <w:vAlign w:val="center"/>
          </w:tcPr>
          <w:p w:rsidR="0013623F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緑化施設の開放性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 xml:space="preserve">□常時一般に開放　　　　　　□時間を指定し一般に開放　　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□施設関係者に限定し開放　　□一般への開放はなし、または不可能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備考（　　　　　　　　　　　　　　　　　　　　　　　　　　　　　）</w:t>
            </w:r>
          </w:p>
        </w:tc>
      </w:tr>
      <w:tr w:rsidR="0013623F" w:rsidRPr="00052B4D" w:rsidTr="00711D85">
        <w:trPr>
          <w:trHeight w:val="3141"/>
        </w:trPr>
        <w:tc>
          <w:tcPr>
            <w:tcW w:w="392" w:type="dxa"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E168A7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緑化空間の活用等</w:t>
            </w:r>
          </w:p>
          <w:p w:rsidR="0013623F" w:rsidRPr="00E168A7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配置の工夫</w:t>
            </w:r>
          </w:p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（複数選択可）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□庭園等としての利用　　□休憩できる空間づくり　　□連続性のある緑陰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□敷地外からのエントリーのしやすさ　　□回遊性の高い通路等の設置</w:t>
            </w:r>
          </w:p>
          <w:p w:rsidR="0013623F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□地域のイベント・レクリエーション活動での利用</w:t>
            </w:r>
          </w:p>
          <w:p w:rsidR="0013623F" w:rsidRPr="006564E6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□周辺から見える建築物や敷地の壁面部の緑化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□その他（　　　　　　　　　　　　　　　　　　　　　　　　　　　）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備考：上記の選択された点につき、具体的に記載ください。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568E52" wp14:editId="7E9EDDF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45847</wp:posOffset>
                      </wp:positionV>
                      <wp:extent cx="4595495" cy="383540"/>
                      <wp:effectExtent l="0" t="0" r="14605" b="16510"/>
                      <wp:wrapNone/>
                      <wp:docPr id="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5495" cy="383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FC727" id="AutoShape 170" o:spid="_x0000_s1026" type="#_x0000_t185" style="position:absolute;left:0;text-align:left;margin-left:2.75pt;margin-top:3.6pt;width:361.85pt;height: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YWiwIAACE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3623F" w:rsidRPr="00052B4D" w:rsidTr="000E0C26">
        <w:trPr>
          <w:trHeight w:val="140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E168A7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活用した緑化技術</w:t>
            </w:r>
          </w:p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の内容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64870" wp14:editId="7F05C6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60325</wp:posOffset>
                      </wp:positionV>
                      <wp:extent cx="4600575" cy="756000"/>
                      <wp:effectExtent l="0" t="0" r="28575" b="25400"/>
                      <wp:wrapNone/>
                      <wp:docPr id="4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756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0AB6B" id="AutoShape 172" o:spid="_x0000_s1026" type="#_x0000_t185" style="position:absolute;left:0;text-align:left;margin-left:1.95pt;margin-top:4.75pt;width:362.2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qDigIAACE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3623F" w:rsidRPr="00052B4D" w:rsidTr="00E168A7">
        <w:trPr>
          <w:trHeight w:val="77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⑤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維持管理</w:t>
            </w:r>
          </w:p>
          <w:p w:rsidR="0013623F" w:rsidRPr="00052B4D" w:rsidRDefault="0013623F" w:rsidP="0013623F">
            <w:pPr>
              <w:spacing w:line="380" w:lineRule="exact"/>
              <w:ind w:firstLineChars="100" w:firstLine="21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675F6" wp14:editId="7638122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83820</wp:posOffset>
                      </wp:positionV>
                      <wp:extent cx="1110615" cy="657860"/>
                      <wp:effectExtent l="10795" t="7620" r="12065" b="10795"/>
                      <wp:wrapNone/>
                      <wp:docPr id="3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615" cy="657860"/>
                              </a:xfrm>
                              <a:prstGeom prst="bracketPair">
                                <a:avLst>
                                  <a:gd name="adj" fmla="val 11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792C1" id="AutoShape 182" o:spid="_x0000_s1026" type="#_x0000_t185" style="position:absolute;left:0;text-align:left;margin-left:1.6pt;margin-top:6.6pt;width:87.4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" adj="2536">
                      <v:textbox inset="5.85pt,.7pt,5.85pt,.7pt"/>
                    </v:shape>
                  </w:pict>
                </mc:Fallback>
              </mc:AlternateContent>
            </w: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管理体制、</w:t>
            </w:r>
          </w:p>
          <w:p w:rsidR="0013623F" w:rsidRPr="00052B4D" w:rsidRDefault="0013623F" w:rsidP="0013623F">
            <w:pPr>
              <w:spacing w:line="380" w:lineRule="exact"/>
              <w:ind w:firstLineChars="100" w:firstLine="21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管理設備、</w:t>
            </w:r>
          </w:p>
          <w:p w:rsidR="0013623F" w:rsidRPr="00052B4D" w:rsidRDefault="0013623F" w:rsidP="0013623F">
            <w:pPr>
              <w:spacing w:line="380" w:lineRule="exact"/>
              <w:ind w:firstLineChars="100" w:firstLine="21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管理方法・頻度</w:t>
            </w:r>
          </w:p>
        </w:tc>
        <w:tc>
          <w:tcPr>
            <w:tcW w:w="7593" w:type="dxa"/>
            <w:shd w:val="clear" w:color="auto" w:fill="auto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 xml:space="preserve">□業者委託して管理　　　　□施設関係者による管理　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□その他（　　　　　　　　　　　　　　　　　　　　　　　　　　　）</w:t>
            </w:r>
          </w:p>
        </w:tc>
      </w:tr>
      <w:tr w:rsidR="0013623F" w:rsidRPr="00052B4D" w:rsidTr="00E168A7">
        <w:trPr>
          <w:trHeight w:val="369"/>
        </w:trPr>
        <w:tc>
          <w:tcPr>
            <w:tcW w:w="392" w:type="dxa"/>
            <w:vMerge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</w:p>
        </w:tc>
        <w:tc>
          <w:tcPr>
            <w:tcW w:w="7593" w:type="dxa"/>
            <w:shd w:val="clear" w:color="auto" w:fill="auto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□自動散水　　　□手動散水（内容：　　　　　　　　　　　　　　　）</w:t>
            </w:r>
          </w:p>
        </w:tc>
      </w:tr>
      <w:tr w:rsidR="0013623F" w:rsidRPr="00052B4D" w:rsidTr="001C1B94">
        <w:trPr>
          <w:trHeight w:val="462"/>
        </w:trPr>
        <w:tc>
          <w:tcPr>
            <w:tcW w:w="392" w:type="dxa"/>
            <w:vMerge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</w:p>
        </w:tc>
        <w:tc>
          <w:tcPr>
            <w:tcW w:w="7593" w:type="dxa"/>
            <w:tcBorders>
              <w:bottom w:val="nil"/>
            </w:tcBorders>
            <w:shd w:val="clear" w:color="auto" w:fill="auto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□管理方法・頻度（内容：　　　　　　　　　　　　　　　　　　　　）</w:t>
            </w:r>
          </w:p>
        </w:tc>
      </w:tr>
      <w:tr w:rsidR="0013623F" w:rsidRPr="00052B4D" w:rsidTr="00D07056">
        <w:trPr>
          <w:trHeight w:val="3472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3F" w:rsidRPr="00E168A7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自然環境・生物多様性への配慮</w:t>
            </w:r>
          </w:p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E168A7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（複数選択可）</w:t>
            </w: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 xml:space="preserve">□在来種、郷土種を植栽　　□既存樹木の意識的な保存　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□周辺の生態系との連続性を考慮した緑地の設置</w:t>
            </w:r>
          </w:p>
          <w:p w:rsidR="0013623F" w:rsidRPr="00052B4D" w:rsidRDefault="0013623F" w:rsidP="0013623F">
            <w:pPr>
              <w:spacing w:line="380" w:lineRule="exact"/>
              <w:ind w:firstLineChars="100" w:firstLine="21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 xml:space="preserve">（既存の緑地や河川と連続するように緑化を行うなど）　　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□野生小動物の生息域の確保に配慮</w:t>
            </w:r>
          </w:p>
          <w:p w:rsidR="0013623F" w:rsidRPr="00052B4D" w:rsidRDefault="0013623F" w:rsidP="0013623F">
            <w:pPr>
              <w:spacing w:line="380" w:lineRule="exact"/>
              <w:ind w:firstLine="180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CDC9F" wp14:editId="4E48AF2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291465</wp:posOffset>
                      </wp:positionV>
                      <wp:extent cx="4615815" cy="808990"/>
                      <wp:effectExtent l="6985" t="5715" r="6350" b="13970"/>
                      <wp:wrapNone/>
                      <wp:docPr id="2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5815" cy="8089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0F625" id="AutoShape 183" o:spid="_x0000_s1026" type="#_x0000_t185" style="position:absolute;left:0;text-align:left;margin-left:3.55pt;margin-top:22.95pt;width:363.45pt;height: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qiiwIAACE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□地域社会との連携（環境教育の場として提供するなど）</w:t>
            </w:r>
          </w:p>
        </w:tc>
      </w:tr>
      <w:tr w:rsidR="0013623F" w:rsidRPr="00052B4D" w:rsidTr="00940CEB">
        <w:trPr>
          <w:trHeight w:val="1559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jc w:val="center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 w:rsidRPr="00052B4D">
              <w:rPr>
                <w:rFonts w:ascii="HG丸ｺﾞｼｯｸM-PRO" w:eastAsia="HG丸ｺﾞｼｯｸM-PRO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3F" w:rsidRPr="00052B4D" w:rsidRDefault="0013623F" w:rsidP="0013623F">
            <w:pPr>
              <w:spacing w:line="380" w:lineRule="exact"/>
              <w:rPr>
                <w:rFonts w:ascii="HG丸ｺﾞｼｯｸM-PRO" w:eastAsia="HG丸ｺﾞｼｯｸM-PRO"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5555F" wp14:editId="1158F94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-3175</wp:posOffset>
                      </wp:positionV>
                      <wp:extent cx="4543425" cy="929005"/>
                      <wp:effectExtent l="0" t="0" r="28575" b="23495"/>
                      <wp:wrapNone/>
                      <wp:docPr id="1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929005"/>
                              </a:xfrm>
                              <a:prstGeom prst="bracketPair">
                                <a:avLst>
                                  <a:gd name="adj" fmla="val 114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3D78F" id="AutoShape 181" o:spid="_x0000_s1026" type="#_x0000_t185" style="position:absolute;left:0;text-align:left;margin-left:7.25pt;margin-top:-.25pt;width:357.75pt;height: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" adj="2481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1C1B94" w:rsidRPr="00E87A96" w:rsidRDefault="001C1B94" w:rsidP="001C1B94">
      <w:pPr>
        <w:rPr>
          <w:rFonts w:ascii="ＭＳ 明朝" w:hAnsi="ＭＳ 明朝"/>
          <w:sz w:val="24"/>
        </w:rPr>
      </w:pPr>
    </w:p>
    <w:sectPr w:rsidR="001C1B94" w:rsidRPr="00E87A96" w:rsidSect="00F46E24">
      <w:footerReference w:type="default" r:id="rId7"/>
      <w:pgSz w:w="11907" w:h="16840" w:code="9"/>
      <w:pgMar w:top="567" w:right="1077" w:bottom="567" w:left="1077" w:header="0" w:footer="567" w:gutter="0"/>
      <w:cols w:space="213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F6" w:rsidRDefault="00513EF6">
      <w:r>
        <w:separator/>
      </w:r>
    </w:p>
  </w:endnote>
  <w:endnote w:type="continuationSeparator" w:id="0">
    <w:p w:rsidR="00513EF6" w:rsidRDefault="005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D1" w:rsidRPr="004162ED" w:rsidRDefault="00711FD1" w:rsidP="00E22ACB">
    <w:pPr>
      <w:pStyle w:val="a9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F6" w:rsidRDefault="00513EF6">
      <w:r>
        <w:separator/>
      </w:r>
    </w:p>
  </w:footnote>
  <w:footnote w:type="continuationSeparator" w:id="0">
    <w:p w:rsidR="00513EF6" w:rsidRDefault="005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F44"/>
    <w:multiLevelType w:val="hybridMultilevel"/>
    <w:tmpl w:val="FC7CA3EA"/>
    <w:lvl w:ilvl="0" w:tplc="E33E62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F23754"/>
    <w:multiLevelType w:val="hybridMultilevel"/>
    <w:tmpl w:val="6D06FEEA"/>
    <w:lvl w:ilvl="0" w:tplc="38BAAB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31495"/>
    <w:multiLevelType w:val="hybridMultilevel"/>
    <w:tmpl w:val="64B25C44"/>
    <w:lvl w:ilvl="0" w:tplc="513A9B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3A7D3B"/>
    <w:multiLevelType w:val="hybridMultilevel"/>
    <w:tmpl w:val="D1C6249A"/>
    <w:lvl w:ilvl="0" w:tplc="4A8A179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13EF5"/>
    <w:multiLevelType w:val="hybridMultilevel"/>
    <w:tmpl w:val="89A607AA"/>
    <w:lvl w:ilvl="0" w:tplc="EF02E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BF3465"/>
    <w:multiLevelType w:val="hybridMultilevel"/>
    <w:tmpl w:val="2496F3FA"/>
    <w:lvl w:ilvl="0" w:tplc="0622BA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234385"/>
    <w:multiLevelType w:val="hybridMultilevel"/>
    <w:tmpl w:val="1C927386"/>
    <w:lvl w:ilvl="0" w:tplc="F428515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C022B7"/>
    <w:multiLevelType w:val="hybridMultilevel"/>
    <w:tmpl w:val="4E5EC8F0"/>
    <w:lvl w:ilvl="0" w:tplc="14767A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1D3F9F"/>
    <w:multiLevelType w:val="hybridMultilevel"/>
    <w:tmpl w:val="0B0C32A4"/>
    <w:lvl w:ilvl="0" w:tplc="32CC15B6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</w:rPr>
    </w:lvl>
    <w:lvl w:ilvl="1" w:tplc="2722B7F6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4BB003A"/>
    <w:multiLevelType w:val="hybridMultilevel"/>
    <w:tmpl w:val="0AB0477E"/>
    <w:lvl w:ilvl="0" w:tplc="B004F6D6">
      <w:start w:val="3"/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0" w15:restartNumberingAfterBreak="0">
    <w:nsid w:val="156568B1"/>
    <w:multiLevelType w:val="hybridMultilevel"/>
    <w:tmpl w:val="923440E4"/>
    <w:lvl w:ilvl="0" w:tplc="0F3AA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193F21"/>
    <w:multiLevelType w:val="hybridMultilevel"/>
    <w:tmpl w:val="60FE6C46"/>
    <w:lvl w:ilvl="0" w:tplc="8ECA4AA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853017"/>
    <w:multiLevelType w:val="hybridMultilevel"/>
    <w:tmpl w:val="8E340B24"/>
    <w:lvl w:ilvl="0" w:tplc="DB724C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220E78"/>
    <w:multiLevelType w:val="hybridMultilevel"/>
    <w:tmpl w:val="5652219C"/>
    <w:lvl w:ilvl="0" w:tplc="9A90231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B594B42"/>
    <w:multiLevelType w:val="hybridMultilevel"/>
    <w:tmpl w:val="DF50A98C"/>
    <w:lvl w:ilvl="0" w:tplc="1D3C10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D44AB6"/>
    <w:multiLevelType w:val="hybridMultilevel"/>
    <w:tmpl w:val="C784D0B0"/>
    <w:lvl w:ilvl="0" w:tplc="076C2D4A">
      <w:start w:val="3"/>
      <w:numFmt w:val="bullet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E8E73B2"/>
    <w:multiLevelType w:val="hybridMultilevel"/>
    <w:tmpl w:val="AAA8923E"/>
    <w:lvl w:ilvl="0" w:tplc="CB18FCB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1F291F2A"/>
    <w:multiLevelType w:val="hybridMultilevel"/>
    <w:tmpl w:val="CBB0CCDA"/>
    <w:lvl w:ilvl="0" w:tplc="05FCEA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1F7414F"/>
    <w:multiLevelType w:val="hybridMultilevel"/>
    <w:tmpl w:val="977AC1CE"/>
    <w:lvl w:ilvl="0" w:tplc="4418B3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5A73B8"/>
    <w:multiLevelType w:val="hybridMultilevel"/>
    <w:tmpl w:val="51F22152"/>
    <w:lvl w:ilvl="0" w:tplc="F3CED6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5170FE6"/>
    <w:multiLevelType w:val="hybridMultilevel"/>
    <w:tmpl w:val="E33AC7F0"/>
    <w:lvl w:ilvl="0" w:tplc="9892AD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5EB54A9"/>
    <w:multiLevelType w:val="hybridMultilevel"/>
    <w:tmpl w:val="8FF2BDF8"/>
    <w:lvl w:ilvl="0" w:tplc="73863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1A2989"/>
    <w:multiLevelType w:val="hybridMultilevel"/>
    <w:tmpl w:val="797AD730"/>
    <w:lvl w:ilvl="0" w:tplc="AECC7EF2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3" w15:restartNumberingAfterBreak="0">
    <w:nsid w:val="333B2125"/>
    <w:multiLevelType w:val="hybridMultilevel"/>
    <w:tmpl w:val="97D40DFA"/>
    <w:lvl w:ilvl="0" w:tplc="1B3C4D44">
      <w:start w:val="3"/>
      <w:numFmt w:val="bullet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6C02B66"/>
    <w:multiLevelType w:val="hybridMultilevel"/>
    <w:tmpl w:val="CA3AA70A"/>
    <w:lvl w:ilvl="0" w:tplc="2D1E46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D62E94"/>
    <w:multiLevelType w:val="hybridMultilevel"/>
    <w:tmpl w:val="997465A4"/>
    <w:lvl w:ilvl="0" w:tplc="F74805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704C33"/>
    <w:multiLevelType w:val="hybridMultilevel"/>
    <w:tmpl w:val="3D6CAE38"/>
    <w:lvl w:ilvl="0" w:tplc="9BCA28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B42485"/>
    <w:multiLevelType w:val="hybridMultilevel"/>
    <w:tmpl w:val="B9AED53E"/>
    <w:lvl w:ilvl="0" w:tplc="36769872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474C61F0"/>
    <w:multiLevelType w:val="hybridMultilevel"/>
    <w:tmpl w:val="214E3338"/>
    <w:lvl w:ilvl="0" w:tplc="B922CEC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91144FA"/>
    <w:multiLevelType w:val="hybridMultilevel"/>
    <w:tmpl w:val="A90838C6"/>
    <w:lvl w:ilvl="0" w:tplc="B08C77F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A51470C"/>
    <w:multiLevelType w:val="hybridMultilevel"/>
    <w:tmpl w:val="6BF89C9E"/>
    <w:lvl w:ilvl="0" w:tplc="B75A6EC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B5D6E35"/>
    <w:multiLevelType w:val="hybridMultilevel"/>
    <w:tmpl w:val="89341A1E"/>
    <w:lvl w:ilvl="0" w:tplc="5E6AA6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0EB7E1E"/>
    <w:multiLevelType w:val="hybridMultilevel"/>
    <w:tmpl w:val="2214B77C"/>
    <w:lvl w:ilvl="0" w:tplc="E9866DA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1160186"/>
    <w:multiLevelType w:val="hybridMultilevel"/>
    <w:tmpl w:val="596CE46C"/>
    <w:lvl w:ilvl="0" w:tplc="F7B21B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74726B"/>
    <w:multiLevelType w:val="hybridMultilevel"/>
    <w:tmpl w:val="AF5857DC"/>
    <w:lvl w:ilvl="0" w:tplc="C0C02A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7F2152"/>
    <w:multiLevelType w:val="hybridMultilevel"/>
    <w:tmpl w:val="FE107264"/>
    <w:lvl w:ilvl="0" w:tplc="3162F8F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426044E"/>
    <w:multiLevelType w:val="hybridMultilevel"/>
    <w:tmpl w:val="8130AA20"/>
    <w:lvl w:ilvl="0" w:tplc="C14E3E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8895476"/>
    <w:multiLevelType w:val="hybridMultilevel"/>
    <w:tmpl w:val="4006B5AE"/>
    <w:lvl w:ilvl="0" w:tplc="384414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DF12C58"/>
    <w:multiLevelType w:val="hybridMultilevel"/>
    <w:tmpl w:val="5FDE3DF0"/>
    <w:lvl w:ilvl="0" w:tplc="01185C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E0C458B"/>
    <w:multiLevelType w:val="hybridMultilevel"/>
    <w:tmpl w:val="35321850"/>
    <w:lvl w:ilvl="0" w:tplc="1B62F5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F9358DB"/>
    <w:multiLevelType w:val="hybridMultilevel"/>
    <w:tmpl w:val="0D34D802"/>
    <w:lvl w:ilvl="0" w:tplc="786E9448">
      <w:start w:val="4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1" w15:restartNumberingAfterBreak="0">
    <w:nsid w:val="62285A7B"/>
    <w:multiLevelType w:val="hybridMultilevel"/>
    <w:tmpl w:val="A1F85514"/>
    <w:lvl w:ilvl="0" w:tplc="9B3603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4502FDD"/>
    <w:multiLevelType w:val="hybridMultilevel"/>
    <w:tmpl w:val="29B42FDA"/>
    <w:lvl w:ilvl="0" w:tplc="5CA46222">
      <w:start w:val="2"/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43" w15:restartNumberingAfterBreak="0">
    <w:nsid w:val="65AB2032"/>
    <w:multiLevelType w:val="hybridMultilevel"/>
    <w:tmpl w:val="13A042D6"/>
    <w:lvl w:ilvl="0" w:tplc="B92A26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F31AE2"/>
    <w:multiLevelType w:val="hybridMultilevel"/>
    <w:tmpl w:val="DB44500E"/>
    <w:lvl w:ilvl="0" w:tplc="BE6A83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BB1919"/>
    <w:multiLevelType w:val="hybridMultilevel"/>
    <w:tmpl w:val="1C846AE0"/>
    <w:lvl w:ilvl="0" w:tplc="8EE676C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C396816"/>
    <w:multiLevelType w:val="hybridMultilevel"/>
    <w:tmpl w:val="4B6E1C94"/>
    <w:lvl w:ilvl="0" w:tplc="4E7EC2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E7C3517"/>
    <w:multiLevelType w:val="hybridMultilevel"/>
    <w:tmpl w:val="AB8CAE8E"/>
    <w:lvl w:ilvl="0" w:tplc="A2F88D34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7"/>
  </w:num>
  <w:num w:numId="5">
    <w:abstractNumId w:val="21"/>
  </w:num>
  <w:num w:numId="6">
    <w:abstractNumId w:val="13"/>
  </w:num>
  <w:num w:numId="7">
    <w:abstractNumId w:val="46"/>
  </w:num>
  <w:num w:numId="8">
    <w:abstractNumId w:val="41"/>
  </w:num>
  <w:num w:numId="9">
    <w:abstractNumId w:val="17"/>
  </w:num>
  <w:num w:numId="10">
    <w:abstractNumId w:val="28"/>
  </w:num>
  <w:num w:numId="11">
    <w:abstractNumId w:val="1"/>
  </w:num>
  <w:num w:numId="12">
    <w:abstractNumId w:val="6"/>
  </w:num>
  <w:num w:numId="13">
    <w:abstractNumId w:val="3"/>
  </w:num>
  <w:num w:numId="14">
    <w:abstractNumId w:val="35"/>
  </w:num>
  <w:num w:numId="15">
    <w:abstractNumId w:val="16"/>
  </w:num>
  <w:num w:numId="16">
    <w:abstractNumId w:val="32"/>
  </w:num>
  <w:num w:numId="17">
    <w:abstractNumId w:val="26"/>
  </w:num>
  <w:num w:numId="18">
    <w:abstractNumId w:val="4"/>
  </w:num>
  <w:num w:numId="19">
    <w:abstractNumId w:val="47"/>
  </w:num>
  <w:num w:numId="20">
    <w:abstractNumId w:val="42"/>
  </w:num>
  <w:num w:numId="21">
    <w:abstractNumId w:val="15"/>
  </w:num>
  <w:num w:numId="22">
    <w:abstractNumId w:val="23"/>
  </w:num>
  <w:num w:numId="23">
    <w:abstractNumId w:val="22"/>
  </w:num>
  <w:num w:numId="24">
    <w:abstractNumId w:val="9"/>
  </w:num>
  <w:num w:numId="25">
    <w:abstractNumId w:val="43"/>
  </w:num>
  <w:num w:numId="26">
    <w:abstractNumId w:val="45"/>
  </w:num>
  <w:num w:numId="27">
    <w:abstractNumId w:val="29"/>
  </w:num>
  <w:num w:numId="28">
    <w:abstractNumId w:val="12"/>
  </w:num>
  <w:num w:numId="29">
    <w:abstractNumId w:val="33"/>
  </w:num>
  <w:num w:numId="30">
    <w:abstractNumId w:val="38"/>
  </w:num>
  <w:num w:numId="31">
    <w:abstractNumId w:val="31"/>
  </w:num>
  <w:num w:numId="32">
    <w:abstractNumId w:val="8"/>
  </w:num>
  <w:num w:numId="33">
    <w:abstractNumId w:val="30"/>
  </w:num>
  <w:num w:numId="34">
    <w:abstractNumId w:val="34"/>
  </w:num>
  <w:num w:numId="35">
    <w:abstractNumId w:val="2"/>
  </w:num>
  <w:num w:numId="36">
    <w:abstractNumId w:val="0"/>
  </w:num>
  <w:num w:numId="37">
    <w:abstractNumId w:val="39"/>
  </w:num>
  <w:num w:numId="38">
    <w:abstractNumId w:val="44"/>
  </w:num>
  <w:num w:numId="39">
    <w:abstractNumId w:val="25"/>
  </w:num>
  <w:num w:numId="40">
    <w:abstractNumId w:val="36"/>
  </w:num>
  <w:num w:numId="41">
    <w:abstractNumId w:val="5"/>
  </w:num>
  <w:num w:numId="42">
    <w:abstractNumId w:val="19"/>
  </w:num>
  <w:num w:numId="43">
    <w:abstractNumId w:val="40"/>
  </w:num>
  <w:num w:numId="44">
    <w:abstractNumId w:val="18"/>
  </w:num>
  <w:num w:numId="45">
    <w:abstractNumId w:val="14"/>
  </w:num>
  <w:num w:numId="46">
    <w:abstractNumId w:val="2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F"/>
    <w:rsid w:val="00004914"/>
    <w:rsid w:val="00012C2B"/>
    <w:rsid w:val="000130CE"/>
    <w:rsid w:val="00016CB3"/>
    <w:rsid w:val="000201A3"/>
    <w:rsid w:val="000202A3"/>
    <w:rsid w:val="00022285"/>
    <w:rsid w:val="00032BF8"/>
    <w:rsid w:val="00040408"/>
    <w:rsid w:val="00052B4D"/>
    <w:rsid w:val="00053A66"/>
    <w:rsid w:val="000547BE"/>
    <w:rsid w:val="00054A96"/>
    <w:rsid w:val="00055D89"/>
    <w:rsid w:val="00057BFE"/>
    <w:rsid w:val="00061D9A"/>
    <w:rsid w:val="00066FA3"/>
    <w:rsid w:val="000717C7"/>
    <w:rsid w:val="00082F7C"/>
    <w:rsid w:val="0008492A"/>
    <w:rsid w:val="00085E55"/>
    <w:rsid w:val="000878A7"/>
    <w:rsid w:val="0009092E"/>
    <w:rsid w:val="000977D3"/>
    <w:rsid w:val="000A37D9"/>
    <w:rsid w:val="000B22BB"/>
    <w:rsid w:val="000B655C"/>
    <w:rsid w:val="000E0C26"/>
    <w:rsid w:val="000E413B"/>
    <w:rsid w:val="000F6F8E"/>
    <w:rsid w:val="001049C4"/>
    <w:rsid w:val="00111AC8"/>
    <w:rsid w:val="00116FFF"/>
    <w:rsid w:val="0012078C"/>
    <w:rsid w:val="0012335A"/>
    <w:rsid w:val="0013623F"/>
    <w:rsid w:val="00140CD2"/>
    <w:rsid w:val="00150C8D"/>
    <w:rsid w:val="001546EB"/>
    <w:rsid w:val="00167FFA"/>
    <w:rsid w:val="001734ED"/>
    <w:rsid w:val="00174A32"/>
    <w:rsid w:val="001759EA"/>
    <w:rsid w:val="00175DE5"/>
    <w:rsid w:val="00187171"/>
    <w:rsid w:val="001A6CF5"/>
    <w:rsid w:val="001B0FDF"/>
    <w:rsid w:val="001B52CF"/>
    <w:rsid w:val="001B5460"/>
    <w:rsid w:val="001C0E6D"/>
    <w:rsid w:val="001C1B94"/>
    <w:rsid w:val="001C26CF"/>
    <w:rsid w:val="001D5D6A"/>
    <w:rsid w:val="001E0AD9"/>
    <w:rsid w:val="001F3298"/>
    <w:rsid w:val="002000D2"/>
    <w:rsid w:val="00206711"/>
    <w:rsid w:val="00215A0A"/>
    <w:rsid w:val="002249CE"/>
    <w:rsid w:val="00226248"/>
    <w:rsid w:val="00226E83"/>
    <w:rsid w:val="00237565"/>
    <w:rsid w:val="0024025D"/>
    <w:rsid w:val="00240A7F"/>
    <w:rsid w:val="00260B44"/>
    <w:rsid w:val="00261CE5"/>
    <w:rsid w:val="00262EA8"/>
    <w:rsid w:val="002659EC"/>
    <w:rsid w:val="002660D9"/>
    <w:rsid w:val="00271B55"/>
    <w:rsid w:val="002733A8"/>
    <w:rsid w:val="00273C87"/>
    <w:rsid w:val="00274601"/>
    <w:rsid w:val="00277ECF"/>
    <w:rsid w:val="00280045"/>
    <w:rsid w:val="002824C8"/>
    <w:rsid w:val="00283516"/>
    <w:rsid w:val="00285B93"/>
    <w:rsid w:val="002906F5"/>
    <w:rsid w:val="0029406F"/>
    <w:rsid w:val="00297039"/>
    <w:rsid w:val="002A78E9"/>
    <w:rsid w:val="002D5AA6"/>
    <w:rsid w:val="002D604C"/>
    <w:rsid w:val="002E10C9"/>
    <w:rsid w:val="002E1920"/>
    <w:rsid w:val="002F204A"/>
    <w:rsid w:val="002F496F"/>
    <w:rsid w:val="002F7428"/>
    <w:rsid w:val="002F7F4D"/>
    <w:rsid w:val="00305022"/>
    <w:rsid w:val="003214A6"/>
    <w:rsid w:val="00321D72"/>
    <w:rsid w:val="00325087"/>
    <w:rsid w:val="0033563B"/>
    <w:rsid w:val="00352CBE"/>
    <w:rsid w:val="0035394A"/>
    <w:rsid w:val="00353DAD"/>
    <w:rsid w:val="0035448F"/>
    <w:rsid w:val="00362004"/>
    <w:rsid w:val="00363F59"/>
    <w:rsid w:val="003709CE"/>
    <w:rsid w:val="00374C9E"/>
    <w:rsid w:val="00375399"/>
    <w:rsid w:val="00387B04"/>
    <w:rsid w:val="00391914"/>
    <w:rsid w:val="00396156"/>
    <w:rsid w:val="003A0BEC"/>
    <w:rsid w:val="003A5DAF"/>
    <w:rsid w:val="003B070B"/>
    <w:rsid w:val="003B7561"/>
    <w:rsid w:val="003C561B"/>
    <w:rsid w:val="003C6666"/>
    <w:rsid w:val="003D022A"/>
    <w:rsid w:val="003D29FD"/>
    <w:rsid w:val="003D33A0"/>
    <w:rsid w:val="003D4297"/>
    <w:rsid w:val="003D6A5F"/>
    <w:rsid w:val="003E0472"/>
    <w:rsid w:val="003E5F19"/>
    <w:rsid w:val="003E62FC"/>
    <w:rsid w:val="003E6F5C"/>
    <w:rsid w:val="003F3151"/>
    <w:rsid w:val="003F46DA"/>
    <w:rsid w:val="003F72EC"/>
    <w:rsid w:val="003F75DB"/>
    <w:rsid w:val="00405D57"/>
    <w:rsid w:val="0041459A"/>
    <w:rsid w:val="004162ED"/>
    <w:rsid w:val="00434E48"/>
    <w:rsid w:val="00440FF9"/>
    <w:rsid w:val="00463BBB"/>
    <w:rsid w:val="00464CBC"/>
    <w:rsid w:val="0046542C"/>
    <w:rsid w:val="004935EE"/>
    <w:rsid w:val="004A3A47"/>
    <w:rsid w:val="004A628D"/>
    <w:rsid w:val="004B5845"/>
    <w:rsid w:val="004B7A83"/>
    <w:rsid w:val="004C7E2C"/>
    <w:rsid w:val="004D05F0"/>
    <w:rsid w:val="004D226A"/>
    <w:rsid w:val="004D741D"/>
    <w:rsid w:val="004E290F"/>
    <w:rsid w:val="004E4F13"/>
    <w:rsid w:val="004E5531"/>
    <w:rsid w:val="005039C9"/>
    <w:rsid w:val="00510D7A"/>
    <w:rsid w:val="00513EF6"/>
    <w:rsid w:val="00514A1B"/>
    <w:rsid w:val="00516D28"/>
    <w:rsid w:val="00517F01"/>
    <w:rsid w:val="005200F1"/>
    <w:rsid w:val="005220C4"/>
    <w:rsid w:val="005249DD"/>
    <w:rsid w:val="00526A4D"/>
    <w:rsid w:val="00526C9E"/>
    <w:rsid w:val="00526ECB"/>
    <w:rsid w:val="00534829"/>
    <w:rsid w:val="00540D22"/>
    <w:rsid w:val="00544C2C"/>
    <w:rsid w:val="00547FAC"/>
    <w:rsid w:val="00555502"/>
    <w:rsid w:val="0056469C"/>
    <w:rsid w:val="00570CBC"/>
    <w:rsid w:val="00572606"/>
    <w:rsid w:val="005736BB"/>
    <w:rsid w:val="005739A8"/>
    <w:rsid w:val="00580B86"/>
    <w:rsid w:val="005C2671"/>
    <w:rsid w:val="005C529C"/>
    <w:rsid w:val="005C6462"/>
    <w:rsid w:val="005D4C5F"/>
    <w:rsid w:val="005D6DFA"/>
    <w:rsid w:val="005E2C8D"/>
    <w:rsid w:val="0061018A"/>
    <w:rsid w:val="0061140D"/>
    <w:rsid w:val="00620DC7"/>
    <w:rsid w:val="00623413"/>
    <w:rsid w:val="00626D18"/>
    <w:rsid w:val="00626EA3"/>
    <w:rsid w:val="00630BAF"/>
    <w:rsid w:val="006564E6"/>
    <w:rsid w:val="006567AE"/>
    <w:rsid w:val="00656C47"/>
    <w:rsid w:val="006709BD"/>
    <w:rsid w:val="0067106D"/>
    <w:rsid w:val="0068059A"/>
    <w:rsid w:val="00691592"/>
    <w:rsid w:val="00695AC9"/>
    <w:rsid w:val="006A1398"/>
    <w:rsid w:val="006B02D1"/>
    <w:rsid w:val="006B107F"/>
    <w:rsid w:val="006B6E05"/>
    <w:rsid w:val="006C0D1F"/>
    <w:rsid w:val="006C3BF1"/>
    <w:rsid w:val="006C66C2"/>
    <w:rsid w:val="006E076A"/>
    <w:rsid w:val="006E3DAE"/>
    <w:rsid w:val="006E60F1"/>
    <w:rsid w:val="006E6CD6"/>
    <w:rsid w:val="006E7FC3"/>
    <w:rsid w:val="006F19B6"/>
    <w:rsid w:val="00711FD1"/>
    <w:rsid w:val="007147DD"/>
    <w:rsid w:val="007163A9"/>
    <w:rsid w:val="00717614"/>
    <w:rsid w:val="0072413D"/>
    <w:rsid w:val="00732D2E"/>
    <w:rsid w:val="007350B3"/>
    <w:rsid w:val="00735FC5"/>
    <w:rsid w:val="00737045"/>
    <w:rsid w:val="0074210D"/>
    <w:rsid w:val="00742E98"/>
    <w:rsid w:val="00756A0D"/>
    <w:rsid w:val="00760095"/>
    <w:rsid w:val="00781629"/>
    <w:rsid w:val="0078718F"/>
    <w:rsid w:val="007947F7"/>
    <w:rsid w:val="00797581"/>
    <w:rsid w:val="007A7A9A"/>
    <w:rsid w:val="007B068D"/>
    <w:rsid w:val="007B1D99"/>
    <w:rsid w:val="007B1F62"/>
    <w:rsid w:val="007C059D"/>
    <w:rsid w:val="007C0C76"/>
    <w:rsid w:val="007C117F"/>
    <w:rsid w:val="007C414E"/>
    <w:rsid w:val="007C5596"/>
    <w:rsid w:val="007C6C6A"/>
    <w:rsid w:val="007D1B26"/>
    <w:rsid w:val="007D1FD7"/>
    <w:rsid w:val="007D4FED"/>
    <w:rsid w:val="007F147A"/>
    <w:rsid w:val="007F19AD"/>
    <w:rsid w:val="007F4766"/>
    <w:rsid w:val="00801FB8"/>
    <w:rsid w:val="008140BA"/>
    <w:rsid w:val="00816431"/>
    <w:rsid w:val="00820909"/>
    <w:rsid w:val="008258AC"/>
    <w:rsid w:val="00826EE5"/>
    <w:rsid w:val="00830DBD"/>
    <w:rsid w:val="00834F3C"/>
    <w:rsid w:val="00840800"/>
    <w:rsid w:val="00847117"/>
    <w:rsid w:val="00853C59"/>
    <w:rsid w:val="00855138"/>
    <w:rsid w:val="00857B08"/>
    <w:rsid w:val="008611A7"/>
    <w:rsid w:val="00866A99"/>
    <w:rsid w:val="008700E5"/>
    <w:rsid w:val="00875EF4"/>
    <w:rsid w:val="0088199C"/>
    <w:rsid w:val="00884DC2"/>
    <w:rsid w:val="00890023"/>
    <w:rsid w:val="00893916"/>
    <w:rsid w:val="008A7E2E"/>
    <w:rsid w:val="008B54FD"/>
    <w:rsid w:val="008B59AE"/>
    <w:rsid w:val="008B6ABE"/>
    <w:rsid w:val="008B6D4D"/>
    <w:rsid w:val="008C2A4D"/>
    <w:rsid w:val="008C3608"/>
    <w:rsid w:val="008C4C38"/>
    <w:rsid w:val="008C5902"/>
    <w:rsid w:val="008C6497"/>
    <w:rsid w:val="008C7493"/>
    <w:rsid w:val="008D205C"/>
    <w:rsid w:val="008D647A"/>
    <w:rsid w:val="008E135A"/>
    <w:rsid w:val="008E33E9"/>
    <w:rsid w:val="008E5B79"/>
    <w:rsid w:val="008F12C0"/>
    <w:rsid w:val="008F2272"/>
    <w:rsid w:val="008F5417"/>
    <w:rsid w:val="00902411"/>
    <w:rsid w:val="00913E23"/>
    <w:rsid w:val="00927E49"/>
    <w:rsid w:val="00940CEB"/>
    <w:rsid w:val="0094367C"/>
    <w:rsid w:val="009521CB"/>
    <w:rsid w:val="00954314"/>
    <w:rsid w:val="00957C9E"/>
    <w:rsid w:val="009669D9"/>
    <w:rsid w:val="00971747"/>
    <w:rsid w:val="009776EA"/>
    <w:rsid w:val="0098435B"/>
    <w:rsid w:val="009A7136"/>
    <w:rsid w:val="009B6C54"/>
    <w:rsid w:val="009C3FD8"/>
    <w:rsid w:val="009C5A7E"/>
    <w:rsid w:val="009C6ABC"/>
    <w:rsid w:val="009D3086"/>
    <w:rsid w:val="009E4EFD"/>
    <w:rsid w:val="009F00EC"/>
    <w:rsid w:val="009F58F2"/>
    <w:rsid w:val="009F67B5"/>
    <w:rsid w:val="009F6E00"/>
    <w:rsid w:val="00A035B9"/>
    <w:rsid w:val="00A102BD"/>
    <w:rsid w:val="00A11906"/>
    <w:rsid w:val="00A2394B"/>
    <w:rsid w:val="00A25594"/>
    <w:rsid w:val="00A34FFF"/>
    <w:rsid w:val="00A3615A"/>
    <w:rsid w:val="00A40D92"/>
    <w:rsid w:val="00A423CB"/>
    <w:rsid w:val="00A44934"/>
    <w:rsid w:val="00A52171"/>
    <w:rsid w:val="00A65BEF"/>
    <w:rsid w:val="00A730D4"/>
    <w:rsid w:val="00A9312D"/>
    <w:rsid w:val="00AA5E1E"/>
    <w:rsid w:val="00AA7230"/>
    <w:rsid w:val="00AB028F"/>
    <w:rsid w:val="00AB16FA"/>
    <w:rsid w:val="00AB5DB8"/>
    <w:rsid w:val="00AB7A24"/>
    <w:rsid w:val="00AC2F10"/>
    <w:rsid w:val="00AC5EB3"/>
    <w:rsid w:val="00AC607F"/>
    <w:rsid w:val="00AD4614"/>
    <w:rsid w:val="00AD7B28"/>
    <w:rsid w:val="00AE08D0"/>
    <w:rsid w:val="00AE2135"/>
    <w:rsid w:val="00B00E10"/>
    <w:rsid w:val="00B049D3"/>
    <w:rsid w:val="00B163D9"/>
    <w:rsid w:val="00B20F91"/>
    <w:rsid w:val="00B21AFA"/>
    <w:rsid w:val="00B22B4C"/>
    <w:rsid w:val="00B46B16"/>
    <w:rsid w:val="00B56225"/>
    <w:rsid w:val="00B65AA8"/>
    <w:rsid w:val="00B7172F"/>
    <w:rsid w:val="00B72FB2"/>
    <w:rsid w:val="00B75D75"/>
    <w:rsid w:val="00B83071"/>
    <w:rsid w:val="00B8734F"/>
    <w:rsid w:val="00BB50DA"/>
    <w:rsid w:val="00BC2BAE"/>
    <w:rsid w:val="00BC2D74"/>
    <w:rsid w:val="00BD4C31"/>
    <w:rsid w:val="00BD70B7"/>
    <w:rsid w:val="00BE67D2"/>
    <w:rsid w:val="00BE7992"/>
    <w:rsid w:val="00BF009E"/>
    <w:rsid w:val="00C1650C"/>
    <w:rsid w:val="00C27D00"/>
    <w:rsid w:val="00C31AEF"/>
    <w:rsid w:val="00C31CF9"/>
    <w:rsid w:val="00C31F69"/>
    <w:rsid w:val="00C407C7"/>
    <w:rsid w:val="00C41E5C"/>
    <w:rsid w:val="00C42230"/>
    <w:rsid w:val="00C50A36"/>
    <w:rsid w:val="00C52D3B"/>
    <w:rsid w:val="00C5534A"/>
    <w:rsid w:val="00C57861"/>
    <w:rsid w:val="00C60860"/>
    <w:rsid w:val="00C62196"/>
    <w:rsid w:val="00C71915"/>
    <w:rsid w:val="00C71DD1"/>
    <w:rsid w:val="00C7246B"/>
    <w:rsid w:val="00C74447"/>
    <w:rsid w:val="00C805C4"/>
    <w:rsid w:val="00C84FF0"/>
    <w:rsid w:val="00C85DC1"/>
    <w:rsid w:val="00CA009F"/>
    <w:rsid w:val="00CA58F1"/>
    <w:rsid w:val="00CA657F"/>
    <w:rsid w:val="00CB0DB0"/>
    <w:rsid w:val="00CC4B7C"/>
    <w:rsid w:val="00CD6C50"/>
    <w:rsid w:val="00CE71D6"/>
    <w:rsid w:val="00CF1CAE"/>
    <w:rsid w:val="00CF29E1"/>
    <w:rsid w:val="00CF5B5B"/>
    <w:rsid w:val="00D07056"/>
    <w:rsid w:val="00D10F80"/>
    <w:rsid w:val="00D10FEB"/>
    <w:rsid w:val="00D12B30"/>
    <w:rsid w:val="00D17797"/>
    <w:rsid w:val="00D211E2"/>
    <w:rsid w:val="00D32BBB"/>
    <w:rsid w:val="00D42F38"/>
    <w:rsid w:val="00D42F79"/>
    <w:rsid w:val="00D52AB1"/>
    <w:rsid w:val="00D64432"/>
    <w:rsid w:val="00D64E80"/>
    <w:rsid w:val="00D6654B"/>
    <w:rsid w:val="00D72C44"/>
    <w:rsid w:val="00D74184"/>
    <w:rsid w:val="00D74DA1"/>
    <w:rsid w:val="00D84AEC"/>
    <w:rsid w:val="00D8600D"/>
    <w:rsid w:val="00D903CF"/>
    <w:rsid w:val="00D90F21"/>
    <w:rsid w:val="00D955F9"/>
    <w:rsid w:val="00DA2547"/>
    <w:rsid w:val="00DB2CA4"/>
    <w:rsid w:val="00DB61F9"/>
    <w:rsid w:val="00DB65AA"/>
    <w:rsid w:val="00DC3F05"/>
    <w:rsid w:val="00DD1203"/>
    <w:rsid w:val="00DD236A"/>
    <w:rsid w:val="00DD3062"/>
    <w:rsid w:val="00DE0F3D"/>
    <w:rsid w:val="00DE4BB8"/>
    <w:rsid w:val="00DE728B"/>
    <w:rsid w:val="00DE7AE4"/>
    <w:rsid w:val="00DF3683"/>
    <w:rsid w:val="00E10DC4"/>
    <w:rsid w:val="00E12716"/>
    <w:rsid w:val="00E168A7"/>
    <w:rsid w:val="00E20A3C"/>
    <w:rsid w:val="00E22ACB"/>
    <w:rsid w:val="00E248EB"/>
    <w:rsid w:val="00E33E29"/>
    <w:rsid w:val="00E36B63"/>
    <w:rsid w:val="00E41468"/>
    <w:rsid w:val="00E45407"/>
    <w:rsid w:val="00E50ADA"/>
    <w:rsid w:val="00E5207D"/>
    <w:rsid w:val="00E53A1F"/>
    <w:rsid w:val="00E553F9"/>
    <w:rsid w:val="00E66F5C"/>
    <w:rsid w:val="00E70181"/>
    <w:rsid w:val="00E76778"/>
    <w:rsid w:val="00E76AC4"/>
    <w:rsid w:val="00E77EC1"/>
    <w:rsid w:val="00E77F70"/>
    <w:rsid w:val="00E87A96"/>
    <w:rsid w:val="00E90DF5"/>
    <w:rsid w:val="00E92A43"/>
    <w:rsid w:val="00EA24E7"/>
    <w:rsid w:val="00EA4E9D"/>
    <w:rsid w:val="00EA75D5"/>
    <w:rsid w:val="00EB43DF"/>
    <w:rsid w:val="00EC37BB"/>
    <w:rsid w:val="00ED7BAE"/>
    <w:rsid w:val="00EE3884"/>
    <w:rsid w:val="00EF57BF"/>
    <w:rsid w:val="00F0343D"/>
    <w:rsid w:val="00F04A4D"/>
    <w:rsid w:val="00F20937"/>
    <w:rsid w:val="00F226DC"/>
    <w:rsid w:val="00F23717"/>
    <w:rsid w:val="00F2603A"/>
    <w:rsid w:val="00F414EE"/>
    <w:rsid w:val="00F46E24"/>
    <w:rsid w:val="00F5733D"/>
    <w:rsid w:val="00F73761"/>
    <w:rsid w:val="00F75A9B"/>
    <w:rsid w:val="00F82E2B"/>
    <w:rsid w:val="00F848BD"/>
    <w:rsid w:val="00F906F6"/>
    <w:rsid w:val="00F93A77"/>
    <w:rsid w:val="00F93E2F"/>
    <w:rsid w:val="00FA41FD"/>
    <w:rsid w:val="00FD2C5E"/>
    <w:rsid w:val="00FE3EFC"/>
    <w:rsid w:val="00FE58EC"/>
    <w:rsid w:val="00FF069D"/>
    <w:rsid w:val="00FF11FF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B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C62196"/>
    <w:rPr>
      <w:color w:val="0000FF"/>
      <w:u w:val="single"/>
    </w:rPr>
  </w:style>
  <w:style w:type="character" w:styleId="a6">
    <w:name w:val="FollowedHyperlink"/>
    <w:rsid w:val="00260B44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E22AC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22AC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E1920"/>
  </w:style>
  <w:style w:type="paragraph" w:styleId="ab">
    <w:name w:val="Note Heading"/>
    <w:basedOn w:val="a"/>
    <w:next w:val="a"/>
    <w:rsid w:val="00D211E2"/>
    <w:pPr>
      <w:jc w:val="center"/>
    </w:pPr>
  </w:style>
  <w:style w:type="character" w:customStyle="1" w:styleId="a8">
    <w:name w:val="ヘッダー (文字)"/>
    <w:link w:val="a7"/>
    <w:uiPriority w:val="99"/>
    <w:rsid w:val="00711F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D3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http://www.pref.osaka.lg.jp/midori/ryokkaseido/ryokkashou.html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2021-04-28T07:20:00Z</dcterms:created>
  <dcterms:modified xsi:type="dcterms:W3CDTF">2022-05-20T11:43:00Z</dcterms:modified>
</cp:coreProperties>
</file>