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CF" w:rsidRPr="00712087" w:rsidRDefault="00172279" w:rsidP="00712087">
      <w:pPr>
        <w:snapToGrid w:val="0"/>
        <w:jc w:val="center"/>
        <w:rPr>
          <w:rFonts w:ascii="メイリオ" w:eastAsia="メイリオ" w:hAnsi="メイリオ" w:cs="Meiryo UI"/>
          <w:b/>
          <w:noProof/>
          <w:sz w:val="22"/>
        </w:rPr>
      </w:pPr>
      <w:bookmarkStart w:id="0" w:name="_GoBack"/>
      <w:bookmarkEnd w:id="0"/>
      <w:r w:rsidRPr="00853CBC">
        <w:rPr>
          <w:rFonts w:ascii="メイリオ" w:eastAsia="メイリオ" w:hAnsi="メイリオ" w:cs="Meiryo UI" w:hint="eastAsia"/>
          <w:b/>
          <w:noProof/>
          <w:sz w:val="28"/>
        </w:rPr>
        <mc:AlternateContent>
          <mc:Choice Requires="wps">
            <w:drawing>
              <wp:anchor distT="0" distB="0" distL="114300" distR="114300" simplePos="0" relativeHeight="251659264" behindDoc="0" locked="0" layoutInCell="1" allowOverlap="1" wp14:anchorId="57113695" wp14:editId="4A67DF60">
                <wp:simplePos x="0" y="0"/>
                <wp:positionH relativeFrom="column">
                  <wp:posOffset>4939665</wp:posOffset>
                </wp:positionH>
                <wp:positionV relativeFrom="paragraph">
                  <wp:posOffset>-565785</wp:posOffset>
                </wp:positionV>
                <wp:extent cx="962025" cy="46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620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955" w:rsidRPr="00172279" w:rsidRDefault="00FA6EFD" w:rsidP="00172279">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853CBC">
                              <w:rPr>
                                <w:rFonts w:asciiTheme="majorEastAsia" w:eastAsiaTheme="majorEastAsia" w:hAnsiTheme="majorEastAsia" w:hint="eastAsia"/>
                                <w:sz w:val="28"/>
                              </w:rPr>
                              <w:t>２</w:t>
                            </w:r>
                            <w:r w:rsidR="003D27ED">
                              <w:rPr>
                                <w:rFonts w:asciiTheme="majorEastAsia" w:eastAsiaTheme="majorEastAsia" w:hAnsiTheme="majorEastAsia" w:hint="eastAsi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113695" id="_x0000_t202" coordsize="21600,21600" o:spt="202" path="m,l,21600r21600,l21600,xe">
                <v:stroke joinstyle="miter"/>
                <v:path gradientshapeok="t" o:connecttype="rect"/>
              </v:shapetype>
              <v:shape id="テキスト ボックス 1" o:spid="_x0000_s1026" type="#_x0000_t202" style="position:absolute;left:0;text-align:left;margin-left:388.95pt;margin-top:-44.55pt;width:75.7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" fillcolor="white [3201]" strokeweight=".5pt">
                <v:textbox>
                  <w:txbxContent>
                    <w:p w:rsidR="00317955" w:rsidRPr="00172279" w:rsidRDefault="00FA6EFD" w:rsidP="00172279">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853CBC">
                        <w:rPr>
                          <w:rFonts w:asciiTheme="majorEastAsia" w:eastAsiaTheme="majorEastAsia" w:hAnsiTheme="majorEastAsia" w:hint="eastAsia"/>
                          <w:sz w:val="28"/>
                        </w:rPr>
                        <w:t>２</w:t>
                      </w:r>
                      <w:r w:rsidR="003D27ED">
                        <w:rPr>
                          <w:rFonts w:asciiTheme="majorEastAsia" w:eastAsiaTheme="majorEastAsia" w:hAnsiTheme="majorEastAsia" w:hint="eastAsia"/>
                          <w:sz w:val="28"/>
                        </w:rPr>
                        <w:t xml:space="preserve">　</w:t>
                      </w:r>
                    </w:p>
                  </w:txbxContent>
                </v:textbox>
              </v:shape>
            </w:pict>
          </mc:Fallback>
        </mc:AlternateContent>
      </w:r>
      <w:r w:rsidR="009326A5" w:rsidRPr="00853CBC">
        <w:rPr>
          <w:rFonts w:ascii="メイリオ" w:eastAsia="メイリオ" w:hAnsi="メイリオ" w:cs="Meiryo UI" w:hint="eastAsia"/>
          <w:b/>
          <w:noProof/>
          <w:sz w:val="28"/>
        </w:rPr>
        <w:t>市町村</w:t>
      </w:r>
      <w:r w:rsidR="0019684D" w:rsidRPr="00853CBC">
        <w:rPr>
          <w:rFonts w:ascii="メイリオ" w:eastAsia="メイリオ" w:hAnsi="メイリオ" w:cs="Meiryo UI" w:hint="eastAsia"/>
          <w:b/>
          <w:noProof/>
          <w:sz w:val="28"/>
        </w:rPr>
        <w:t>アンケート結果【概要】</w:t>
      </w:r>
      <w:r w:rsidR="009E10A9" w:rsidRPr="00712087">
        <w:rPr>
          <w:rFonts w:ascii="メイリオ" w:eastAsia="メイリオ" w:hAnsi="メイリオ" w:cs="Meiryo UI" w:hint="eastAsia"/>
          <w:b/>
          <w:sz w:val="22"/>
        </w:rPr>
        <w:t xml:space="preserve">　</w:t>
      </w:r>
    </w:p>
    <w:p w:rsidR="00046724" w:rsidRPr="00712087" w:rsidRDefault="00046724" w:rsidP="00712087">
      <w:pPr>
        <w:snapToGrid w:val="0"/>
        <w:rPr>
          <w:rFonts w:ascii="メイリオ" w:eastAsia="メイリオ" w:hAnsi="メイリオ" w:cs="Meiryo UI"/>
          <w:b/>
          <w:sz w:val="22"/>
        </w:rPr>
      </w:pPr>
    </w:p>
    <w:p w:rsidR="004C6210" w:rsidRPr="00712087" w:rsidRDefault="004C6210" w:rsidP="00712087">
      <w:pPr>
        <w:snapToGrid w:val="0"/>
        <w:ind w:firstLineChars="100" w:firstLine="220"/>
        <w:rPr>
          <w:rFonts w:ascii="メイリオ" w:eastAsia="メイリオ" w:hAnsi="メイリオ" w:cs="Meiryo UI"/>
          <w:sz w:val="22"/>
        </w:rPr>
      </w:pPr>
      <w:r w:rsidRPr="00712087">
        <w:rPr>
          <w:rFonts w:ascii="メイリオ" w:eastAsia="メイリオ" w:hAnsi="メイリオ" w:cs="Meiryo UI" w:hint="eastAsia"/>
          <w:sz w:val="22"/>
        </w:rPr>
        <w:t>※</w:t>
      </w:r>
      <w:r w:rsidR="00712087" w:rsidRPr="00712087">
        <w:rPr>
          <w:rFonts w:ascii="メイリオ" w:eastAsia="メイリオ" w:hAnsi="メイリオ" w:cs="Meiryo UI" w:hint="eastAsia"/>
          <w:sz w:val="22"/>
        </w:rPr>
        <w:t>平成30年度に実施したアンケートの回答</w:t>
      </w:r>
      <w:r w:rsidR="00712087">
        <w:rPr>
          <w:rFonts w:ascii="メイリオ" w:eastAsia="メイリオ" w:hAnsi="メイリオ" w:cs="Meiryo UI" w:hint="eastAsia"/>
          <w:sz w:val="22"/>
        </w:rPr>
        <w:t>（40市町村）</w:t>
      </w:r>
      <w:r w:rsidRPr="00712087">
        <w:rPr>
          <w:rFonts w:ascii="メイリオ" w:eastAsia="メイリオ" w:hAnsi="メイリオ" w:cs="Meiryo UI" w:hint="eastAsia"/>
          <w:sz w:val="22"/>
        </w:rPr>
        <w:t>の</w:t>
      </w:r>
      <w:r w:rsidR="00712087" w:rsidRPr="00712087">
        <w:rPr>
          <w:rFonts w:ascii="メイリオ" w:eastAsia="メイリオ" w:hAnsi="メイリオ" w:cs="Meiryo UI" w:hint="eastAsia"/>
          <w:sz w:val="22"/>
        </w:rPr>
        <w:t>一部を記載</w:t>
      </w:r>
      <w:r w:rsidRPr="00712087">
        <w:rPr>
          <w:rFonts w:ascii="メイリオ" w:eastAsia="メイリオ" w:hAnsi="メイリオ" w:cs="Meiryo UI" w:hint="eastAsia"/>
          <w:sz w:val="22"/>
        </w:rPr>
        <w:t>しています。</w:t>
      </w:r>
    </w:p>
    <w:p w:rsidR="004C6210" w:rsidRPr="00712087" w:rsidRDefault="004C6210"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※同様のご意見をまとめるなど、回答内容をそのまま転記しているものではありません。</w:t>
      </w:r>
    </w:p>
    <w:p w:rsidR="004C6210" w:rsidRPr="00712087" w:rsidRDefault="004C6210" w:rsidP="00712087">
      <w:pPr>
        <w:snapToGrid w:val="0"/>
        <w:ind w:left="440" w:hangingChars="200" w:hanging="440"/>
        <w:rPr>
          <w:rFonts w:ascii="メイリオ" w:eastAsia="メイリオ" w:hAnsi="メイリオ" w:cs="Meiryo UI"/>
          <w:b/>
          <w:sz w:val="22"/>
        </w:rPr>
      </w:pPr>
    </w:p>
    <w:p w:rsidR="0019684D" w:rsidRPr="00712087" w:rsidRDefault="00712087" w:rsidP="00712087">
      <w:pPr>
        <w:snapToGrid w:val="0"/>
        <w:rPr>
          <w:rFonts w:ascii="メイリオ" w:eastAsia="メイリオ" w:hAnsi="メイリオ" w:cs="Meiryo UI"/>
          <w:b/>
          <w:sz w:val="22"/>
        </w:rPr>
      </w:pPr>
      <w:r w:rsidRPr="00712087">
        <w:rPr>
          <w:rFonts w:ascii="メイリオ" w:eastAsia="メイリオ" w:hAnsi="メイリオ" w:cs="Meiryo UI" w:hint="eastAsia"/>
          <w:b/>
          <w:sz w:val="22"/>
        </w:rPr>
        <w:t>（１）</w:t>
      </w:r>
      <w:r w:rsidR="009326A5" w:rsidRPr="00712087">
        <w:rPr>
          <w:rFonts w:ascii="メイリオ" w:eastAsia="メイリオ" w:hAnsi="メイリオ" w:cs="Meiryo UI" w:hint="eastAsia"/>
          <w:b/>
          <w:sz w:val="22"/>
        </w:rPr>
        <w:t>法・条例施行後、障がい者差別に関する相談事例が増えてきたか。</w:t>
      </w:r>
    </w:p>
    <w:p w:rsidR="00712087" w:rsidRPr="00712087" w:rsidRDefault="00712087" w:rsidP="00712087">
      <w:pPr>
        <w:tabs>
          <w:tab w:val="left" w:pos="1276"/>
        </w:tabs>
        <w:snapToGrid w:val="0"/>
        <w:ind w:leftChars="200" w:left="420"/>
        <w:rPr>
          <w:rFonts w:ascii="メイリオ" w:eastAsia="メイリオ" w:hAnsi="メイリオ" w:cs="Meiryo UI"/>
          <w:sz w:val="22"/>
        </w:rPr>
      </w:pP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①</w:t>
      </w:r>
      <w:r w:rsidR="009326A5" w:rsidRPr="00712087">
        <w:rPr>
          <w:rFonts w:ascii="メイリオ" w:eastAsia="メイリオ" w:hAnsi="メイリオ" w:cs="Meiryo UI" w:hint="eastAsia"/>
          <w:sz w:val="22"/>
        </w:rPr>
        <w:t>増えてきた〔</w:t>
      </w:r>
      <w:r w:rsidR="00CC3BB9" w:rsidRPr="00712087">
        <w:rPr>
          <w:rFonts w:ascii="メイリオ" w:eastAsia="メイリオ" w:hAnsi="メイリオ" w:cs="Meiryo UI" w:hint="eastAsia"/>
          <w:sz w:val="22"/>
        </w:rPr>
        <w:t>３</w:t>
      </w:r>
      <w:r w:rsidR="009326A5" w:rsidRPr="00712087">
        <w:rPr>
          <w:rFonts w:ascii="メイリオ" w:eastAsia="メイリオ" w:hAnsi="メイリオ" w:cs="Meiryo UI" w:hint="eastAsia"/>
          <w:sz w:val="22"/>
        </w:rPr>
        <w:t xml:space="preserve">〕　　</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②</w:t>
      </w:r>
      <w:r w:rsidR="009326A5" w:rsidRPr="00712087">
        <w:rPr>
          <w:rFonts w:ascii="メイリオ" w:eastAsia="メイリオ" w:hAnsi="メイリオ" w:cs="Meiryo UI" w:hint="eastAsia"/>
          <w:sz w:val="22"/>
        </w:rPr>
        <w:t>増えてきたとは感じないが、相談事例はある　〔</w:t>
      </w:r>
      <w:r w:rsidR="00B04C8A" w:rsidRPr="00712087">
        <w:rPr>
          <w:rFonts w:ascii="メイリオ" w:eastAsia="メイリオ" w:hAnsi="メイリオ" w:cs="Meiryo UI" w:hint="eastAsia"/>
          <w:sz w:val="22"/>
        </w:rPr>
        <w:t>25</w:t>
      </w:r>
      <w:r w:rsidR="009326A5" w:rsidRPr="00712087">
        <w:rPr>
          <w:rFonts w:ascii="メイリオ" w:eastAsia="メイリオ" w:hAnsi="メイリオ" w:cs="Meiryo UI" w:hint="eastAsia"/>
          <w:sz w:val="22"/>
        </w:rPr>
        <w:t>〕</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③</w:t>
      </w:r>
      <w:r w:rsidR="009326A5" w:rsidRPr="00712087">
        <w:rPr>
          <w:rFonts w:ascii="メイリオ" w:eastAsia="メイリオ" w:hAnsi="メイリオ" w:cs="Meiryo UI" w:hint="eastAsia"/>
          <w:sz w:val="22"/>
        </w:rPr>
        <w:t>相談事例がない〔</w:t>
      </w:r>
      <w:r w:rsidR="00467EA1" w:rsidRPr="00712087">
        <w:rPr>
          <w:rFonts w:ascii="メイリオ" w:eastAsia="メイリオ" w:hAnsi="メイリオ" w:cs="Meiryo UI" w:hint="eastAsia"/>
          <w:sz w:val="22"/>
        </w:rPr>
        <w:t>12</w:t>
      </w:r>
      <w:r w:rsidR="009326A5" w:rsidRPr="00712087">
        <w:rPr>
          <w:rFonts w:ascii="メイリオ" w:eastAsia="メイリオ" w:hAnsi="メイリオ" w:cs="Meiryo UI" w:hint="eastAsia"/>
          <w:sz w:val="22"/>
        </w:rPr>
        <w:t xml:space="preserve">〕　</w:t>
      </w:r>
    </w:p>
    <w:p w:rsidR="009326A5" w:rsidRDefault="009326A5" w:rsidP="00712087">
      <w:pPr>
        <w:snapToGrid w:val="0"/>
        <w:rPr>
          <w:rFonts w:ascii="メイリオ" w:eastAsia="メイリオ" w:hAnsi="メイリオ" w:cs="Meiryo UI"/>
          <w:sz w:val="22"/>
        </w:rPr>
      </w:pPr>
    </w:p>
    <w:p w:rsidR="0030786B" w:rsidRPr="00712087" w:rsidRDefault="0030786B" w:rsidP="00712087">
      <w:pPr>
        <w:snapToGrid w:val="0"/>
        <w:rPr>
          <w:rFonts w:ascii="メイリオ" w:eastAsia="メイリオ" w:hAnsi="メイリオ" w:cs="Meiryo UI"/>
          <w:sz w:val="22"/>
        </w:rPr>
      </w:pPr>
    </w:p>
    <w:p w:rsidR="009326A5" w:rsidRPr="00712087" w:rsidRDefault="00712087" w:rsidP="00712087">
      <w:pPr>
        <w:snapToGrid w:val="0"/>
        <w:rPr>
          <w:rFonts w:ascii="メイリオ" w:eastAsia="メイリオ" w:hAnsi="メイリオ" w:cs="Meiryo UI"/>
          <w:b/>
          <w:sz w:val="22"/>
        </w:rPr>
      </w:pPr>
      <w:r w:rsidRPr="00712087">
        <w:rPr>
          <w:rFonts w:ascii="メイリオ" w:eastAsia="メイリオ" w:hAnsi="メイリオ" w:cs="Meiryo UI" w:hint="eastAsia"/>
          <w:b/>
          <w:sz w:val="22"/>
        </w:rPr>
        <w:t>（２）</w:t>
      </w:r>
      <w:r w:rsidR="009326A5" w:rsidRPr="00712087">
        <w:rPr>
          <w:rFonts w:ascii="メイリオ" w:eastAsia="メイリオ" w:hAnsi="メイリオ" w:cs="Meiryo UI" w:hint="eastAsia"/>
          <w:b/>
          <w:sz w:val="22"/>
        </w:rPr>
        <w:t>広域支援相談員の存在を知っているか。</w:t>
      </w:r>
    </w:p>
    <w:p w:rsidR="00712087" w:rsidRPr="00712087" w:rsidRDefault="00712087" w:rsidP="00712087">
      <w:pPr>
        <w:tabs>
          <w:tab w:val="left" w:pos="1276"/>
        </w:tabs>
        <w:snapToGrid w:val="0"/>
        <w:ind w:leftChars="200" w:left="420"/>
        <w:rPr>
          <w:rFonts w:ascii="メイリオ" w:eastAsia="メイリオ" w:hAnsi="メイリオ" w:cs="Meiryo UI"/>
          <w:sz w:val="22"/>
        </w:rPr>
      </w:pP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①</w:t>
      </w:r>
      <w:r w:rsidR="009326A5" w:rsidRPr="00712087">
        <w:rPr>
          <w:rFonts w:ascii="メイリオ" w:eastAsia="メイリオ" w:hAnsi="メイリオ" w:cs="Meiryo UI" w:hint="eastAsia"/>
          <w:sz w:val="22"/>
        </w:rPr>
        <w:t>よく知っている〔</w:t>
      </w:r>
      <w:r w:rsidR="00CC3BB9" w:rsidRPr="00712087">
        <w:rPr>
          <w:rFonts w:ascii="メイリオ" w:eastAsia="メイリオ" w:hAnsi="メイリオ" w:cs="Meiryo UI" w:hint="eastAsia"/>
          <w:sz w:val="22"/>
        </w:rPr>
        <w:t>12</w:t>
      </w:r>
      <w:r w:rsidR="009326A5" w:rsidRPr="00712087">
        <w:rPr>
          <w:rFonts w:ascii="メイリオ" w:eastAsia="メイリオ" w:hAnsi="メイリオ" w:cs="Meiryo UI" w:hint="eastAsia"/>
          <w:sz w:val="22"/>
        </w:rPr>
        <w:t xml:space="preserve">〕　　</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②</w:t>
      </w:r>
      <w:r w:rsidR="009326A5" w:rsidRPr="00712087">
        <w:rPr>
          <w:rFonts w:ascii="メイリオ" w:eastAsia="メイリオ" w:hAnsi="メイリオ" w:cs="Meiryo UI" w:hint="eastAsia"/>
          <w:sz w:val="22"/>
        </w:rPr>
        <w:t>知っている　〔</w:t>
      </w:r>
      <w:r w:rsidR="00B04C8A" w:rsidRPr="00712087">
        <w:rPr>
          <w:rFonts w:ascii="メイリオ" w:eastAsia="メイリオ" w:hAnsi="メイリオ" w:cs="Meiryo UI" w:hint="eastAsia"/>
          <w:sz w:val="22"/>
        </w:rPr>
        <w:t>25</w:t>
      </w:r>
      <w:r w:rsidR="009326A5" w:rsidRPr="00712087">
        <w:rPr>
          <w:rFonts w:ascii="メイリオ" w:eastAsia="メイリオ" w:hAnsi="メイリオ" w:cs="Meiryo UI" w:hint="eastAsia"/>
          <w:sz w:val="22"/>
        </w:rPr>
        <w:t>〕</w:t>
      </w:r>
    </w:p>
    <w:p w:rsidR="00E418A3"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③</w:t>
      </w:r>
      <w:r w:rsidR="009326A5" w:rsidRPr="00712087">
        <w:rPr>
          <w:rFonts w:ascii="メイリオ" w:eastAsia="メイリオ" w:hAnsi="メイリオ" w:cs="Meiryo UI" w:hint="eastAsia"/>
          <w:sz w:val="22"/>
        </w:rPr>
        <w:t>あまり知らない〔</w:t>
      </w:r>
      <w:r w:rsidR="00B003DB" w:rsidRPr="00712087">
        <w:rPr>
          <w:rFonts w:ascii="メイリオ" w:eastAsia="メイリオ" w:hAnsi="メイリオ" w:cs="Meiryo UI" w:hint="eastAsia"/>
          <w:sz w:val="22"/>
        </w:rPr>
        <w:t>３</w:t>
      </w:r>
      <w:r w:rsidRPr="00712087">
        <w:rPr>
          <w:rFonts w:ascii="メイリオ" w:eastAsia="メイリオ" w:hAnsi="メイリオ" w:cs="Meiryo UI" w:hint="eastAsia"/>
          <w:sz w:val="22"/>
        </w:rPr>
        <w:t>〕</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④</w:t>
      </w:r>
      <w:r w:rsidR="009326A5" w:rsidRPr="00712087">
        <w:rPr>
          <w:rFonts w:ascii="メイリオ" w:eastAsia="メイリオ" w:hAnsi="メイリオ" w:cs="Meiryo UI" w:hint="eastAsia"/>
          <w:sz w:val="22"/>
        </w:rPr>
        <w:t>全く知らない〔</w:t>
      </w:r>
      <w:r w:rsidR="00467EA1" w:rsidRPr="00712087">
        <w:rPr>
          <w:rFonts w:ascii="メイリオ" w:eastAsia="メイリオ" w:hAnsi="メイリオ" w:cs="Meiryo UI" w:hint="eastAsia"/>
          <w:sz w:val="22"/>
        </w:rPr>
        <w:t>０</w:t>
      </w:r>
      <w:r w:rsidR="009326A5" w:rsidRPr="00712087">
        <w:rPr>
          <w:rFonts w:ascii="メイリオ" w:eastAsia="メイリオ" w:hAnsi="メイリオ" w:cs="Meiryo UI" w:hint="eastAsia"/>
          <w:sz w:val="22"/>
        </w:rPr>
        <w:t>〕</w:t>
      </w:r>
    </w:p>
    <w:p w:rsidR="00D555BC" w:rsidRDefault="00D555BC" w:rsidP="00712087">
      <w:pPr>
        <w:snapToGrid w:val="0"/>
        <w:rPr>
          <w:rFonts w:ascii="メイリオ" w:eastAsia="メイリオ" w:hAnsi="メイリオ" w:cs="Meiryo UI"/>
          <w:sz w:val="22"/>
        </w:rPr>
      </w:pPr>
    </w:p>
    <w:p w:rsidR="0030786B" w:rsidRPr="00712087" w:rsidRDefault="0030786B" w:rsidP="00712087">
      <w:pPr>
        <w:snapToGrid w:val="0"/>
        <w:rPr>
          <w:rFonts w:ascii="メイリオ" w:eastAsia="メイリオ" w:hAnsi="メイリオ" w:cs="Meiryo UI"/>
          <w:sz w:val="22"/>
        </w:rPr>
      </w:pPr>
    </w:p>
    <w:p w:rsidR="009326A5" w:rsidRPr="00712087" w:rsidRDefault="00712087" w:rsidP="00712087">
      <w:pPr>
        <w:snapToGrid w:val="0"/>
        <w:rPr>
          <w:rFonts w:ascii="メイリオ" w:eastAsia="メイリオ" w:hAnsi="メイリオ" w:cs="Meiryo UI"/>
          <w:b/>
          <w:sz w:val="22"/>
        </w:rPr>
      </w:pPr>
      <w:r w:rsidRPr="00712087">
        <w:rPr>
          <w:rFonts w:ascii="メイリオ" w:eastAsia="メイリオ" w:hAnsi="メイリオ" w:cs="Meiryo UI" w:hint="eastAsia"/>
          <w:b/>
          <w:sz w:val="22"/>
        </w:rPr>
        <w:t>（３）</w:t>
      </w:r>
      <w:r w:rsidR="009326A5" w:rsidRPr="00712087">
        <w:rPr>
          <w:rFonts w:ascii="メイリオ" w:eastAsia="メイリオ" w:hAnsi="メイリオ" w:cs="Meiryo UI" w:hint="eastAsia"/>
          <w:b/>
          <w:sz w:val="22"/>
        </w:rPr>
        <w:t>広域支援相談員が機能していると考えるか</w:t>
      </w:r>
      <w:r w:rsidR="00BE4A3D">
        <w:rPr>
          <w:rFonts w:ascii="メイリオ" w:eastAsia="メイリオ" w:hAnsi="メイリオ" w:cs="Meiryo UI" w:hint="eastAsia"/>
          <w:b/>
          <w:sz w:val="22"/>
        </w:rPr>
        <w:t>。</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①</w:t>
      </w:r>
      <w:r w:rsidR="009326A5" w:rsidRPr="00712087">
        <w:rPr>
          <w:rFonts w:ascii="メイリオ" w:eastAsia="メイリオ" w:hAnsi="メイリオ" w:cs="Meiryo UI" w:hint="eastAsia"/>
          <w:sz w:val="22"/>
        </w:rPr>
        <w:t>十分に機能〔</w:t>
      </w:r>
      <w:r w:rsidR="00B003DB" w:rsidRPr="00712087">
        <w:rPr>
          <w:rFonts w:ascii="メイリオ" w:eastAsia="メイリオ" w:hAnsi="メイリオ" w:cs="Meiryo UI" w:hint="eastAsia"/>
          <w:sz w:val="22"/>
        </w:rPr>
        <w:t>15</w:t>
      </w:r>
      <w:r w:rsidR="009326A5" w:rsidRPr="00712087">
        <w:rPr>
          <w:rFonts w:ascii="メイリオ" w:eastAsia="メイリオ" w:hAnsi="メイリオ" w:cs="Meiryo UI" w:hint="eastAsia"/>
          <w:sz w:val="22"/>
        </w:rPr>
        <w:t xml:space="preserve">〕　　</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②</w:t>
      </w:r>
      <w:r w:rsidR="009326A5" w:rsidRPr="00712087">
        <w:rPr>
          <w:rFonts w:ascii="メイリオ" w:eastAsia="メイリオ" w:hAnsi="メイリオ" w:cs="Meiryo UI" w:hint="eastAsia"/>
          <w:sz w:val="22"/>
        </w:rPr>
        <w:t>十分ではないが機能〔</w:t>
      </w:r>
      <w:r w:rsidR="00467EA1" w:rsidRPr="00712087">
        <w:rPr>
          <w:rFonts w:ascii="メイリオ" w:eastAsia="メイリオ" w:hAnsi="メイリオ" w:cs="Meiryo UI" w:hint="eastAsia"/>
          <w:sz w:val="22"/>
        </w:rPr>
        <w:t>８</w:t>
      </w:r>
      <w:r w:rsidR="009326A5" w:rsidRPr="00712087">
        <w:rPr>
          <w:rFonts w:ascii="メイリオ" w:eastAsia="メイリオ" w:hAnsi="メイリオ" w:cs="Meiryo UI" w:hint="eastAsia"/>
          <w:sz w:val="22"/>
        </w:rPr>
        <w:t>〕</w:t>
      </w:r>
    </w:p>
    <w:p w:rsidR="00E418A3"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③</w:t>
      </w:r>
      <w:r w:rsidR="009326A5" w:rsidRPr="00712087">
        <w:rPr>
          <w:rFonts w:ascii="メイリオ" w:eastAsia="メイリオ" w:hAnsi="メイリオ" w:cs="Meiryo UI" w:hint="eastAsia"/>
          <w:sz w:val="22"/>
        </w:rPr>
        <w:t>不十分〔</w:t>
      </w:r>
      <w:r w:rsidR="00CC3BB9" w:rsidRPr="00712087">
        <w:rPr>
          <w:rFonts w:ascii="メイリオ" w:eastAsia="メイリオ" w:hAnsi="メイリオ" w:cs="Meiryo UI" w:hint="eastAsia"/>
          <w:sz w:val="22"/>
        </w:rPr>
        <w:t>０</w:t>
      </w:r>
      <w:r w:rsidRPr="00712087">
        <w:rPr>
          <w:rFonts w:ascii="メイリオ" w:eastAsia="メイリオ" w:hAnsi="メイリオ" w:cs="Meiryo UI" w:hint="eastAsia"/>
          <w:sz w:val="22"/>
        </w:rPr>
        <w:t>〕</w:t>
      </w:r>
    </w:p>
    <w:p w:rsidR="00E418A3"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④</w:t>
      </w:r>
      <w:r w:rsidR="009326A5" w:rsidRPr="00712087">
        <w:rPr>
          <w:rFonts w:ascii="メイリオ" w:eastAsia="メイリオ" w:hAnsi="メイリオ" w:cs="Meiryo UI" w:hint="eastAsia"/>
          <w:sz w:val="22"/>
        </w:rPr>
        <w:t>機能していない〔</w:t>
      </w:r>
      <w:r w:rsidR="00CC3BB9" w:rsidRPr="00712087">
        <w:rPr>
          <w:rFonts w:ascii="メイリオ" w:eastAsia="メイリオ" w:hAnsi="メイリオ" w:cs="Meiryo UI" w:hint="eastAsia"/>
          <w:sz w:val="22"/>
        </w:rPr>
        <w:t>０</w:t>
      </w:r>
      <w:r w:rsidR="009326A5" w:rsidRPr="00712087">
        <w:rPr>
          <w:rFonts w:ascii="メイリオ" w:eastAsia="メイリオ" w:hAnsi="メイリオ" w:cs="Meiryo UI" w:hint="eastAsia"/>
          <w:sz w:val="22"/>
        </w:rPr>
        <w:t>〕</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⑤</w:t>
      </w:r>
      <w:r w:rsidR="00712087" w:rsidRPr="00712087">
        <w:rPr>
          <w:rFonts w:ascii="メイリオ" w:eastAsia="メイリオ" w:hAnsi="メイリオ" w:cs="Meiryo UI" w:hint="eastAsia"/>
          <w:sz w:val="22"/>
        </w:rPr>
        <w:t>相談事例がないため、わからない</w:t>
      </w:r>
      <w:r w:rsidR="009326A5" w:rsidRPr="00712087">
        <w:rPr>
          <w:rFonts w:ascii="メイリオ" w:eastAsia="メイリオ" w:hAnsi="メイリオ" w:cs="Meiryo UI" w:hint="eastAsia"/>
          <w:sz w:val="22"/>
        </w:rPr>
        <w:t>〔</w:t>
      </w:r>
      <w:r w:rsidR="00B04C8A" w:rsidRPr="00712087">
        <w:rPr>
          <w:rFonts w:ascii="メイリオ" w:eastAsia="メイリオ" w:hAnsi="メイリオ" w:cs="Meiryo UI" w:hint="eastAsia"/>
          <w:sz w:val="22"/>
        </w:rPr>
        <w:t>17</w:t>
      </w:r>
      <w:r w:rsidR="009326A5" w:rsidRPr="00712087">
        <w:rPr>
          <w:rFonts w:ascii="メイリオ" w:eastAsia="メイリオ" w:hAnsi="メイリオ" w:cs="Meiryo UI" w:hint="eastAsia"/>
          <w:sz w:val="22"/>
        </w:rPr>
        <w:t>〕</w:t>
      </w:r>
    </w:p>
    <w:p w:rsidR="00712087" w:rsidRDefault="00712087">
      <w:pPr>
        <w:widowControl/>
        <w:jc w:val="left"/>
        <w:rPr>
          <w:rFonts w:ascii="メイリオ" w:eastAsia="メイリオ" w:hAnsi="メイリオ" w:cs="Meiryo UI"/>
          <w:sz w:val="22"/>
        </w:rPr>
      </w:pPr>
      <w:r>
        <w:rPr>
          <w:rFonts w:ascii="メイリオ" w:eastAsia="メイリオ" w:hAnsi="メイリオ" w:cs="Meiryo UI"/>
          <w:sz w:val="22"/>
        </w:rPr>
        <w:br w:type="page"/>
      </w:r>
    </w:p>
    <w:p w:rsidR="00E418A3" w:rsidRPr="00712087" w:rsidRDefault="00E418A3" w:rsidP="00712087">
      <w:pPr>
        <w:snapToGrid w:val="0"/>
        <w:rPr>
          <w:rFonts w:ascii="メイリオ" w:eastAsia="メイリオ" w:hAnsi="メイリオ" w:cs="Meiryo UI"/>
          <w:sz w:val="22"/>
        </w:rPr>
      </w:pPr>
      <w:r w:rsidRPr="00712087">
        <w:rPr>
          <w:rFonts w:ascii="メイリオ" w:eastAsia="メイリオ" w:hAnsi="メイリオ" w:cs="Meiryo UI" w:hint="eastAsia"/>
          <w:sz w:val="22"/>
        </w:rPr>
        <w:lastRenderedPageBreak/>
        <w:t xml:space="preserve">　※</w:t>
      </w:r>
      <w:r w:rsidR="00B003DB" w:rsidRPr="00712087">
        <w:rPr>
          <w:rFonts w:ascii="メイリオ" w:eastAsia="メイリオ" w:hAnsi="メイリオ" w:cs="Meiryo UI" w:hint="eastAsia"/>
          <w:sz w:val="22"/>
        </w:rPr>
        <w:t>回答</w:t>
      </w:r>
      <w:r w:rsidRPr="00712087">
        <w:rPr>
          <w:rFonts w:ascii="メイリオ" w:eastAsia="メイリオ" w:hAnsi="メイリオ" w:cs="Meiryo UI" w:hint="eastAsia"/>
          <w:sz w:val="22"/>
        </w:rPr>
        <w:t>理由</w:t>
      </w:r>
    </w:p>
    <w:p w:rsidR="009326A5" w:rsidRPr="00712087" w:rsidRDefault="009326A5" w:rsidP="00712087">
      <w:pPr>
        <w:snapToGrid w:val="0"/>
        <w:rPr>
          <w:rFonts w:ascii="メイリオ" w:eastAsia="メイリオ" w:hAnsi="メイリオ" w:cs="Meiryo UI"/>
          <w:sz w:val="22"/>
        </w:rPr>
      </w:pPr>
      <w:r w:rsidRPr="00712087">
        <w:rPr>
          <w:rFonts w:ascii="メイリオ" w:eastAsia="メイリオ" w:hAnsi="メイリオ" w:cs="Meiryo UI" w:hint="eastAsia"/>
          <w:sz w:val="22"/>
        </w:rPr>
        <w:t xml:space="preserve">　</w:t>
      </w:r>
      <w:r w:rsidR="00E418A3" w:rsidRPr="00712087">
        <w:rPr>
          <w:rFonts w:ascii="メイリオ" w:eastAsia="メイリオ" w:hAnsi="メイリオ" w:cs="Meiryo UI" w:hint="eastAsia"/>
          <w:sz w:val="22"/>
        </w:rPr>
        <w:t xml:space="preserve">　①</w:t>
      </w:r>
      <w:r w:rsidRPr="00712087">
        <w:rPr>
          <w:rFonts w:ascii="メイリオ" w:eastAsia="メイリオ" w:hAnsi="メイリオ" w:cs="Meiryo UI" w:hint="eastAsia"/>
          <w:sz w:val="22"/>
        </w:rPr>
        <w:t>「十分に機能」と回答した市町村の理由</w:t>
      </w:r>
    </w:p>
    <w:p w:rsidR="00712087" w:rsidRDefault="009A1A42" w:rsidP="00712087">
      <w:pPr>
        <w:snapToGrid w:val="0"/>
        <w:ind w:leftChars="300" w:left="850" w:hangingChars="100" w:hanging="220"/>
        <w:rPr>
          <w:rFonts w:ascii="メイリオ" w:eastAsia="メイリオ" w:hAnsi="メイリオ" w:cs="Meiryo UI"/>
          <w:sz w:val="22"/>
        </w:rPr>
      </w:pPr>
      <w:r w:rsidRPr="00712087">
        <w:rPr>
          <w:rFonts w:ascii="メイリオ" w:eastAsia="メイリオ" w:hAnsi="メイリオ" w:cs="Meiryo UI" w:hint="eastAsia"/>
          <w:sz w:val="22"/>
        </w:rPr>
        <w:t>・困難事例</w:t>
      </w:r>
      <w:r w:rsidR="0059213E" w:rsidRPr="00712087">
        <w:rPr>
          <w:rFonts w:ascii="メイリオ" w:eastAsia="メイリオ" w:hAnsi="メイリオ" w:cs="Meiryo UI" w:hint="eastAsia"/>
          <w:sz w:val="22"/>
        </w:rPr>
        <w:t>や判断に迷う事例</w:t>
      </w:r>
      <w:r w:rsidR="00712087">
        <w:rPr>
          <w:rFonts w:ascii="メイリオ" w:eastAsia="メイリオ" w:hAnsi="メイリオ" w:cs="Meiryo UI" w:hint="eastAsia"/>
          <w:sz w:val="22"/>
        </w:rPr>
        <w:t>への対応方法などについて、</w:t>
      </w:r>
      <w:r w:rsidRPr="00712087">
        <w:rPr>
          <w:rFonts w:ascii="メイリオ" w:eastAsia="メイリオ" w:hAnsi="メイリオ" w:cs="Meiryo UI" w:hint="eastAsia"/>
          <w:sz w:val="22"/>
        </w:rPr>
        <w:t>的確・技術的な助言をもらっている。</w:t>
      </w:r>
    </w:p>
    <w:p w:rsidR="00712087" w:rsidRDefault="00CC3BB9" w:rsidP="00712087">
      <w:pPr>
        <w:snapToGrid w:val="0"/>
        <w:ind w:leftChars="300" w:left="850" w:hangingChars="100" w:hanging="220"/>
        <w:rPr>
          <w:rFonts w:ascii="メイリオ" w:eastAsia="メイリオ" w:hAnsi="メイリオ" w:cs="Meiryo UI"/>
          <w:sz w:val="22"/>
        </w:rPr>
      </w:pPr>
      <w:r w:rsidRPr="00712087">
        <w:rPr>
          <w:rFonts w:ascii="メイリオ" w:eastAsia="メイリオ" w:hAnsi="メイリオ" w:cs="Meiryo UI" w:hint="eastAsia"/>
          <w:sz w:val="22"/>
        </w:rPr>
        <w:t>・市域を越える規模の</w:t>
      </w:r>
      <w:r w:rsidR="00712087">
        <w:rPr>
          <w:rFonts w:ascii="メイリオ" w:eastAsia="メイリオ" w:hAnsi="メイリオ" w:cs="Meiryo UI" w:hint="eastAsia"/>
          <w:sz w:val="22"/>
        </w:rPr>
        <w:t>事業者</w:t>
      </w:r>
      <w:r w:rsidR="00B02FF2">
        <w:rPr>
          <w:rFonts w:ascii="メイリオ" w:eastAsia="メイリオ" w:hAnsi="メイリオ" w:cs="Meiryo UI" w:hint="eastAsia"/>
          <w:sz w:val="22"/>
        </w:rPr>
        <w:t>や</w:t>
      </w:r>
      <w:r w:rsidR="00B02FF2" w:rsidRPr="00B02FF2">
        <w:rPr>
          <w:rFonts w:ascii="メイリオ" w:eastAsia="メイリオ" w:hAnsi="メイリオ" w:cs="Meiryo UI" w:hint="eastAsia"/>
          <w:sz w:val="22"/>
        </w:rPr>
        <w:t>複数自治体の市民が利用するサービスの事業者</w:t>
      </w:r>
      <w:r w:rsidR="00712087">
        <w:rPr>
          <w:rFonts w:ascii="メイリオ" w:eastAsia="メイリオ" w:hAnsi="メイリオ" w:cs="Meiryo UI" w:hint="eastAsia"/>
          <w:sz w:val="22"/>
        </w:rPr>
        <w:t>への</w:t>
      </w:r>
      <w:r w:rsidR="00B02FF2">
        <w:rPr>
          <w:rFonts w:ascii="メイリオ" w:eastAsia="メイリオ" w:hAnsi="メイリオ" w:cs="Meiryo UI" w:hint="eastAsia"/>
          <w:sz w:val="22"/>
        </w:rPr>
        <w:t>対応に慣れており、心強い</w:t>
      </w:r>
      <w:r w:rsidR="00712087">
        <w:rPr>
          <w:rFonts w:ascii="メイリオ" w:eastAsia="メイリオ" w:hAnsi="メイリオ" w:cs="Meiryo UI" w:hint="eastAsia"/>
          <w:sz w:val="22"/>
        </w:rPr>
        <w:t>。</w:t>
      </w:r>
    </w:p>
    <w:p w:rsidR="00712087" w:rsidRDefault="00CC3BB9" w:rsidP="00712087">
      <w:pPr>
        <w:snapToGrid w:val="0"/>
        <w:ind w:leftChars="300" w:left="850" w:hangingChars="100" w:hanging="220"/>
        <w:rPr>
          <w:rFonts w:ascii="メイリオ" w:eastAsia="メイリオ" w:hAnsi="メイリオ" w:cs="Meiryo UI"/>
          <w:sz w:val="22"/>
        </w:rPr>
      </w:pPr>
      <w:r w:rsidRPr="00712087">
        <w:rPr>
          <w:rFonts w:ascii="メイリオ" w:eastAsia="メイリオ" w:hAnsi="メイリオ" w:cs="Meiryo UI" w:hint="eastAsia"/>
          <w:sz w:val="22"/>
        </w:rPr>
        <w:t>・市町村での相談件数は少なく、職員は兼務で対応しており、ノウ</w:t>
      </w:r>
      <w:r w:rsidR="009A1A42" w:rsidRPr="00712087">
        <w:rPr>
          <w:rFonts w:ascii="メイリオ" w:eastAsia="メイリオ" w:hAnsi="メイリオ" w:cs="Meiryo UI" w:hint="eastAsia"/>
          <w:sz w:val="22"/>
        </w:rPr>
        <w:t>ハウの蓄積も十分</w:t>
      </w:r>
    </w:p>
    <w:p w:rsidR="00B02FF2" w:rsidRDefault="009A1A42" w:rsidP="00712087">
      <w:pPr>
        <w:snapToGrid w:val="0"/>
        <w:ind w:leftChars="400" w:left="840"/>
        <w:rPr>
          <w:rFonts w:ascii="メイリオ" w:eastAsia="メイリオ" w:hAnsi="メイリオ" w:cs="Meiryo UI"/>
          <w:sz w:val="22"/>
        </w:rPr>
      </w:pPr>
      <w:r w:rsidRPr="00712087">
        <w:rPr>
          <w:rFonts w:ascii="メイリオ" w:eastAsia="メイリオ" w:hAnsi="メイリオ" w:cs="Meiryo UI" w:hint="eastAsia"/>
          <w:sz w:val="22"/>
        </w:rPr>
        <w:t>ではないことから、</w:t>
      </w:r>
      <w:r w:rsidR="00712087">
        <w:rPr>
          <w:rFonts w:ascii="メイリオ" w:eastAsia="メイリオ" w:hAnsi="メイリオ" w:cs="Meiryo UI" w:hint="eastAsia"/>
          <w:sz w:val="22"/>
        </w:rPr>
        <w:t>対応に苦慮することが多く、ともに</w:t>
      </w:r>
      <w:r w:rsidR="008B14DC" w:rsidRPr="00712087">
        <w:rPr>
          <w:rFonts w:ascii="メイリオ" w:eastAsia="メイリオ" w:hAnsi="メイリオ" w:cs="Meiryo UI" w:hint="eastAsia"/>
          <w:sz w:val="22"/>
        </w:rPr>
        <w:t>対応</w:t>
      </w:r>
      <w:r w:rsidR="00CC3BB9" w:rsidRPr="00712087">
        <w:rPr>
          <w:rFonts w:ascii="メイリオ" w:eastAsia="メイリオ" w:hAnsi="メイリオ" w:cs="Meiryo UI" w:hint="eastAsia"/>
          <w:sz w:val="22"/>
        </w:rPr>
        <w:t>いただくこ</w:t>
      </w:r>
      <w:r w:rsidRPr="00712087">
        <w:rPr>
          <w:rFonts w:ascii="メイリオ" w:eastAsia="メイリオ" w:hAnsi="メイリオ" w:cs="Meiryo UI" w:hint="eastAsia"/>
          <w:sz w:val="22"/>
        </w:rPr>
        <w:t>と</w:t>
      </w:r>
      <w:r w:rsidR="00CC3BB9" w:rsidRPr="00712087">
        <w:rPr>
          <w:rFonts w:ascii="メイリオ" w:eastAsia="メイリオ" w:hAnsi="メイリオ" w:cs="Meiryo UI" w:hint="eastAsia"/>
          <w:sz w:val="22"/>
        </w:rPr>
        <w:t>で勉強</w:t>
      </w:r>
      <w:r w:rsidR="008B14DC" w:rsidRPr="00712087">
        <w:rPr>
          <w:rFonts w:ascii="メイリオ" w:eastAsia="メイリオ" w:hAnsi="メイリオ" w:cs="Meiryo UI" w:hint="eastAsia"/>
          <w:sz w:val="22"/>
        </w:rPr>
        <w:t>して</w:t>
      </w:r>
      <w:r w:rsidRPr="00712087">
        <w:rPr>
          <w:rFonts w:ascii="メイリオ" w:eastAsia="メイリオ" w:hAnsi="メイリオ" w:cs="Meiryo UI" w:hint="eastAsia"/>
          <w:sz w:val="22"/>
        </w:rPr>
        <w:t>いる。</w:t>
      </w:r>
    </w:p>
    <w:p w:rsidR="00712087" w:rsidRDefault="009A1A42" w:rsidP="00B02FF2">
      <w:pPr>
        <w:snapToGrid w:val="0"/>
        <w:ind w:leftChars="400" w:left="840"/>
        <w:rPr>
          <w:rFonts w:ascii="メイリオ" w:eastAsia="メイリオ" w:hAnsi="メイリオ" w:cs="Meiryo UI"/>
          <w:sz w:val="22"/>
        </w:rPr>
      </w:pPr>
      <w:r w:rsidRPr="00712087">
        <w:rPr>
          <w:rFonts w:ascii="メイリオ" w:eastAsia="メイリオ" w:hAnsi="メイリオ" w:cs="Meiryo UI" w:hint="eastAsia"/>
          <w:sz w:val="22"/>
        </w:rPr>
        <w:t>相談事例に関する</w:t>
      </w:r>
      <w:r w:rsidR="00CC3BB9" w:rsidRPr="00712087">
        <w:rPr>
          <w:rFonts w:ascii="メイリオ" w:eastAsia="メイリオ" w:hAnsi="メイリオ" w:cs="Meiryo UI" w:hint="eastAsia"/>
          <w:sz w:val="22"/>
        </w:rPr>
        <w:t>支援以外にも、助言</w:t>
      </w:r>
      <w:r w:rsidRPr="00712087">
        <w:rPr>
          <w:rFonts w:ascii="メイリオ" w:eastAsia="メイリオ" w:hAnsi="メイリオ" w:cs="Meiryo UI" w:hint="eastAsia"/>
          <w:sz w:val="22"/>
        </w:rPr>
        <w:t>や</w:t>
      </w:r>
      <w:r w:rsidR="00CC3BB9" w:rsidRPr="00712087">
        <w:rPr>
          <w:rFonts w:ascii="メイリオ" w:eastAsia="メイリオ" w:hAnsi="メイリオ" w:cs="Meiryo UI" w:hint="eastAsia"/>
          <w:sz w:val="22"/>
        </w:rPr>
        <w:t>関連情報</w:t>
      </w:r>
      <w:r w:rsidRPr="00712087">
        <w:rPr>
          <w:rFonts w:ascii="メイリオ" w:eastAsia="メイリオ" w:hAnsi="メイリオ" w:cs="Meiryo UI" w:hint="eastAsia"/>
          <w:sz w:val="22"/>
        </w:rPr>
        <w:t>の</w:t>
      </w:r>
      <w:r w:rsidR="00CC3BB9" w:rsidRPr="00712087">
        <w:rPr>
          <w:rFonts w:ascii="メイリオ" w:eastAsia="メイリオ" w:hAnsi="メイリオ" w:cs="Meiryo UI" w:hint="eastAsia"/>
          <w:sz w:val="22"/>
        </w:rPr>
        <w:t>提示</w:t>
      </w:r>
      <w:r w:rsidRPr="00712087">
        <w:rPr>
          <w:rFonts w:ascii="メイリオ" w:eastAsia="メイリオ" w:hAnsi="メイリオ" w:cs="Meiryo UI" w:hint="eastAsia"/>
          <w:sz w:val="22"/>
        </w:rPr>
        <w:t>など</w:t>
      </w:r>
      <w:r w:rsidR="00712087">
        <w:rPr>
          <w:rFonts w:ascii="メイリオ" w:eastAsia="メイリオ" w:hAnsi="メイリオ" w:cs="Meiryo UI" w:hint="eastAsia"/>
          <w:sz w:val="22"/>
        </w:rPr>
        <w:t>大変助かっている。</w:t>
      </w:r>
    </w:p>
    <w:p w:rsidR="00712087" w:rsidRDefault="009A1A42" w:rsidP="00712087">
      <w:pPr>
        <w:snapToGrid w:val="0"/>
        <w:ind w:firstLineChars="300" w:firstLine="660"/>
        <w:rPr>
          <w:rFonts w:ascii="メイリオ" w:eastAsia="メイリオ" w:hAnsi="メイリオ" w:cs="Meiryo UI"/>
          <w:sz w:val="22"/>
        </w:rPr>
      </w:pPr>
      <w:r w:rsidRPr="00712087">
        <w:rPr>
          <w:rFonts w:ascii="メイリオ" w:eastAsia="メイリオ" w:hAnsi="メイリオ" w:cs="Meiryo UI" w:hint="eastAsia"/>
          <w:sz w:val="22"/>
        </w:rPr>
        <w:t>・</w:t>
      </w:r>
      <w:r w:rsidR="008C59F9" w:rsidRPr="00712087">
        <w:rPr>
          <w:rFonts w:ascii="メイリオ" w:eastAsia="メイリオ" w:hAnsi="メイリオ" w:cs="Meiryo UI" w:hint="eastAsia"/>
          <w:sz w:val="22"/>
        </w:rPr>
        <w:t>相談先があることで</w:t>
      </w:r>
      <w:r w:rsidR="00B02FF2">
        <w:rPr>
          <w:rFonts w:ascii="メイリオ" w:eastAsia="メイリオ" w:hAnsi="メイリオ" w:cs="Meiryo UI" w:hint="eastAsia"/>
          <w:sz w:val="22"/>
        </w:rPr>
        <w:t>職員</w:t>
      </w:r>
      <w:r w:rsidR="008C59F9" w:rsidRPr="00712087">
        <w:rPr>
          <w:rFonts w:ascii="メイリオ" w:eastAsia="メイリオ" w:hAnsi="メイリオ" w:cs="Meiryo UI" w:hint="eastAsia"/>
          <w:sz w:val="22"/>
        </w:rPr>
        <w:t>の精神面</w:t>
      </w:r>
      <w:r w:rsidR="00B02FF2">
        <w:rPr>
          <w:rFonts w:ascii="メイリオ" w:eastAsia="メイリオ" w:hAnsi="メイリオ" w:cs="Meiryo UI" w:hint="eastAsia"/>
          <w:sz w:val="22"/>
        </w:rPr>
        <w:t>で</w:t>
      </w:r>
      <w:r w:rsidR="008C59F9" w:rsidRPr="00712087">
        <w:rPr>
          <w:rFonts w:ascii="メイリオ" w:eastAsia="メイリオ" w:hAnsi="メイリオ" w:cs="Meiryo UI" w:hint="eastAsia"/>
          <w:sz w:val="22"/>
        </w:rPr>
        <w:t>のサポートに</w:t>
      </w:r>
      <w:r w:rsidR="00B02FF2">
        <w:rPr>
          <w:rFonts w:ascii="メイリオ" w:eastAsia="メイリオ" w:hAnsi="メイリオ" w:cs="Meiryo UI" w:hint="eastAsia"/>
          <w:sz w:val="22"/>
        </w:rPr>
        <w:t>も</w:t>
      </w:r>
      <w:r w:rsidR="00CC3BB9" w:rsidRPr="00712087">
        <w:rPr>
          <w:rFonts w:ascii="メイリオ" w:eastAsia="メイリオ" w:hAnsi="メイリオ" w:cs="Meiryo UI" w:hint="eastAsia"/>
          <w:sz w:val="22"/>
        </w:rPr>
        <w:t>つながっている。</w:t>
      </w:r>
    </w:p>
    <w:p w:rsidR="00E418A3" w:rsidRPr="00712087" w:rsidRDefault="00CC3BB9" w:rsidP="00712087">
      <w:pPr>
        <w:snapToGrid w:val="0"/>
        <w:ind w:firstLineChars="300" w:firstLine="660"/>
        <w:rPr>
          <w:rFonts w:ascii="メイリオ" w:eastAsia="メイリオ" w:hAnsi="メイリオ" w:cs="Meiryo UI"/>
          <w:sz w:val="22"/>
        </w:rPr>
      </w:pPr>
      <w:r w:rsidRPr="00712087">
        <w:rPr>
          <w:rFonts w:ascii="メイリオ" w:eastAsia="メイリオ" w:hAnsi="メイリオ" w:cs="Meiryo UI" w:hint="eastAsia"/>
          <w:sz w:val="22"/>
        </w:rPr>
        <w:t>・</w:t>
      </w:r>
      <w:r w:rsidR="008B14DC" w:rsidRPr="00712087">
        <w:rPr>
          <w:rFonts w:ascii="メイリオ" w:eastAsia="メイリオ" w:hAnsi="メイリオ" w:cs="Meiryo UI" w:hint="eastAsia"/>
          <w:sz w:val="22"/>
        </w:rPr>
        <w:t>府内各市に</w:t>
      </w:r>
      <w:r w:rsidRPr="00712087">
        <w:rPr>
          <w:rFonts w:ascii="メイリオ" w:eastAsia="メイリオ" w:hAnsi="メイリオ" w:cs="Meiryo UI" w:hint="eastAsia"/>
          <w:sz w:val="22"/>
        </w:rPr>
        <w:t>出向いて相談体制等の</w:t>
      </w:r>
      <w:r w:rsidR="008B14DC" w:rsidRPr="00712087">
        <w:rPr>
          <w:rFonts w:ascii="メイリオ" w:eastAsia="メイリオ" w:hAnsi="メイリオ" w:cs="Meiryo UI" w:hint="eastAsia"/>
          <w:sz w:val="22"/>
        </w:rPr>
        <w:t>状況を</w:t>
      </w:r>
      <w:r w:rsidR="00B003DB" w:rsidRPr="00712087">
        <w:rPr>
          <w:rFonts w:ascii="メイリオ" w:eastAsia="メイリオ" w:hAnsi="メイリオ" w:cs="Meiryo UI" w:hint="eastAsia"/>
          <w:sz w:val="22"/>
        </w:rPr>
        <w:t>把握されている</w:t>
      </w:r>
      <w:r w:rsidRPr="00712087">
        <w:rPr>
          <w:rFonts w:ascii="メイリオ" w:eastAsia="メイリオ" w:hAnsi="メイリオ" w:cs="Meiryo UI" w:hint="eastAsia"/>
          <w:sz w:val="22"/>
        </w:rPr>
        <w:t>。</w:t>
      </w:r>
    </w:p>
    <w:p w:rsidR="009A1A42" w:rsidRPr="00712087" w:rsidRDefault="008B14DC" w:rsidP="00B02FF2">
      <w:pPr>
        <w:snapToGrid w:val="0"/>
        <w:ind w:leftChars="300" w:left="850" w:hangingChars="100" w:hanging="220"/>
        <w:rPr>
          <w:rFonts w:ascii="メイリオ" w:eastAsia="メイリオ" w:hAnsi="メイリオ" w:cs="Meiryo UI"/>
          <w:sz w:val="22"/>
        </w:rPr>
      </w:pPr>
      <w:r w:rsidRPr="00712087">
        <w:rPr>
          <w:rFonts w:ascii="メイリオ" w:eastAsia="メイリオ" w:hAnsi="メイリオ" w:cs="Meiryo UI" w:hint="eastAsia"/>
          <w:sz w:val="22"/>
        </w:rPr>
        <w:t>・相談事例がなく、</w:t>
      </w:r>
      <w:r w:rsidR="005A2DEA" w:rsidRPr="00712087">
        <w:rPr>
          <w:rFonts w:ascii="メイリオ" w:eastAsia="メイリオ" w:hAnsi="メイリオ" w:cs="Meiryo UI" w:hint="eastAsia"/>
          <w:sz w:val="22"/>
        </w:rPr>
        <w:t>後方支援は依頼</w:t>
      </w:r>
      <w:r w:rsidRPr="00712087">
        <w:rPr>
          <w:rFonts w:ascii="メイリオ" w:eastAsia="メイリオ" w:hAnsi="メイリオ" w:cs="Meiryo UI" w:hint="eastAsia"/>
          <w:sz w:val="22"/>
        </w:rPr>
        <w:t>したこと</w:t>
      </w:r>
      <w:r w:rsidR="00B02FF2">
        <w:rPr>
          <w:rFonts w:ascii="メイリオ" w:eastAsia="メイリオ" w:hAnsi="メイリオ" w:cs="Meiryo UI" w:hint="eastAsia"/>
          <w:sz w:val="22"/>
        </w:rPr>
        <w:t>はないが、出張情報交換会、障害者差別解消支援地域協議会、市町村職員勉強会等の場において助言等をいただいた</w:t>
      </w:r>
      <w:r w:rsidRPr="00712087">
        <w:rPr>
          <w:rFonts w:ascii="メイリオ" w:eastAsia="メイリオ" w:hAnsi="メイリオ" w:cs="Meiryo UI" w:hint="eastAsia"/>
          <w:sz w:val="22"/>
        </w:rPr>
        <w:t>。</w:t>
      </w:r>
    </w:p>
    <w:p w:rsidR="001630DB" w:rsidRPr="00B02FF2" w:rsidRDefault="001630DB" w:rsidP="00712087">
      <w:pPr>
        <w:snapToGrid w:val="0"/>
        <w:ind w:leftChars="300" w:left="850" w:hangingChars="100" w:hanging="220"/>
        <w:rPr>
          <w:rFonts w:ascii="メイリオ" w:eastAsia="メイリオ" w:hAnsi="メイリオ" w:cs="Meiryo UI"/>
          <w:sz w:val="22"/>
        </w:rPr>
      </w:pPr>
    </w:p>
    <w:p w:rsidR="009326A5" w:rsidRPr="00712087" w:rsidRDefault="00E418A3" w:rsidP="00712087">
      <w:pPr>
        <w:snapToGrid w:val="0"/>
        <w:ind w:firstLineChars="200" w:firstLine="440"/>
        <w:rPr>
          <w:rFonts w:ascii="メイリオ" w:eastAsia="メイリオ" w:hAnsi="メイリオ" w:cs="Meiryo UI"/>
          <w:sz w:val="22"/>
        </w:rPr>
      </w:pPr>
      <w:r w:rsidRPr="00712087">
        <w:rPr>
          <w:rFonts w:ascii="メイリオ" w:eastAsia="メイリオ" w:hAnsi="メイリオ" w:cs="Meiryo UI" w:hint="eastAsia"/>
          <w:sz w:val="22"/>
        </w:rPr>
        <w:t>②</w:t>
      </w:r>
      <w:r w:rsidR="009326A5" w:rsidRPr="00712087">
        <w:rPr>
          <w:rFonts w:ascii="メイリオ" w:eastAsia="メイリオ" w:hAnsi="メイリオ" w:cs="Meiryo UI" w:hint="eastAsia"/>
          <w:sz w:val="22"/>
        </w:rPr>
        <w:t>「十分ではないが機能」と回答した市町村の理由</w:t>
      </w:r>
    </w:p>
    <w:p w:rsidR="008C59F9" w:rsidRPr="00712087" w:rsidRDefault="00CC3BB9" w:rsidP="00712087">
      <w:pPr>
        <w:snapToGrid w:val="0"/>
        <w:ind w:left="880" w:hangingChars="400" w:hanging="880"/>
        <w:rPr>
          <w:rFonts w:ascii="メイリオ" w:eastAsia="メイリオ" w:hAnsi="メイリオ" w:cs="Meiryo UI"/>
          <w:sz w:val="22"/>
        </w:rPr>
      </w:pPr>
      <w:r w:rsidRPr="00712087">
        <w:rPr>
          <w:rFonts w:ascii="メイリオ" w:eastAsia="メイリオ" w:hAnsi="メイリオ" w:cs="Meiryo UI" w:hint="eastAsia"/>
          <w:sz w:val="22"/>
        </w:rPr>
        <w:t xml:space="preserve">　</w:t>
      </w:r>
      <w:r w:rsidR="008C59F9" w:rsidRPr="00712087">
        <w:rPr>
          <w:rFonts w:ascii="メイリオ" w:eastAsia="メイリオ" w:hAnsi="メイリオ" w:cs="Meiryo UI" w:hint="eastAsia"/>
          <w:sz w:val="22"/>
        </w:rPr>
        <w:t xml:space="preserve">　</w:t>
      </w:r>
      <w:r w:rsidRPr="00712087">
        <w:rPr>
          <w:rFonts w:ascii="メイリオ" w:eastAsia="メイリオ" w:hAnsi="メイリオ" w:cs="Meiryo UI" w:hint="eastAsia"/>
          <w:sz w:val="22"/>
        </w:rPr>
        <w:t xml:space="preserve">　</w:t>
      </w:r>
      <w:r w:rsidR="008C59F9" w:rsidRPr="00712087">
        <w:rPr>
          <w:rFonts w:ascii="メイリオ" w:eastAsia="メイリオ" w:hAnsi="メイリオ" w:cs="Meiryo UI" w:hint="eastAsia"/>
          <w:sz w:val="22"/>
        </w:rPr>
        <w:t>・相談事例がないため広域支援相談員に支援依頼することはなかったが、他市町村の状況や取組みを把握され、情報提供いただいたことが参考になった。</w:t>
      </w:r>
    </w:p>
    <w:p w:rsidR="008C59F9" w:rsidRPr="00712087" w:rsidRDefault="008C59F9" w:rsidP="00712087">
      <w:pPr>
        <w:snapToGrid w:val="0"/>
        <w:ind w:leftChars="300" w:left="850" w:hangingChars="100" w:hanging="220"/>
        <w:rPr>
          <w:rFonts w:ascii="メイリオ" w:eastAsia="メイリオ" w:hAnsi="メイリオ" w:cs="Meiryo UI"/>
          <w:sz w:val="22"/>
        </w:rPr>
      </w:pPr>
      <w:r w:rsidRPr="00712087">
        <w:rPr>
          <w:rFonts w:ascii="メイリオ" w:eastAsia="メイリオ" w:hAnsi="メイリオ" w:cs="Meiryo UI" w:hint="eastAsia"/>
          <w:sz w:val="22"/>
        </w:rPr>
        <w:t>・現在のところは市町村における対応によって解決が図られているが、より広域的・専門的な事案を取り扱う際には広域支援相談員の助言が必要不可欠</w:t>
      </w:r>
      <w:r w:rsidR="00B02FF2">
        <w:rPr>
          <w:rFonts w:ascii="メイリオ" w:eastAsia="メイリオ" w:hAnsi="メイリオ" w:cs="Meiryo UI" w:hint="eastAsia"/>
          <w:sz w:val="22"/>
        </w:rPr>
        <w:t>である</w:t>
      </w:r>
      <w:r w:rsidRPr="00712087">
        <w:rPr>
          <w:rFonts w:ascii="メイリオ" w:eastAsia="メイリオ" w:hAnsi="メイリオ" w:cs="Meiryo UI" w:hint="eastAsia"/>
          <w:sz w:val="22"/>
        </w:rPr>
        <w:t>。</w:t>
      </w:r>
    </w:p>
    <w:p w:rsidR="009326A5" w:rsidRPr="00712087" w:rsidRDefault="00CC3BB9" w:rsidP="00712087">
      <w:pPr>
        <w:snapToGrid w:val="0"/>
        <w:ind w:leftChars="200" w:left="860" w:hangingChars="200" w:hanging="440"/>
        <w:rPr>
          <w:rFonts w:ascii="メイリオ" w:eastAsia="メイリオ" w:hAnsi="メイリオ" w:cs="Meiryo UI"/>
          <w:sz w:val="22"/>
        </w:rPr>
      </w:pPr>
      <w:r w:rsidRPr="00712087">
        <w:rPr>
          <w:rFonts w:ascii="メイリオ" w:eastAsia="メイリオ" w:hAnsi="メイリオ" w:cs="Meiryo UI" w:hint="eastAsia"/>
          <w:sz w:val="22"/>
        </w:rPr>
        <w:t xml:space="preserve">　・相談対応について後方支援としては十分機能していると感じるが、他府県など地域を跨ぐ事案、広域事業者に関する事案などについては十分な整理がなされていないため、市が直接対応を行ったり、広域事業者にもかかわらず地域の事業所単位での対応に留まるなど、十分な対応効果が得られていない。</w:t>
      </w:r>
    </w:p>
    <w:p w:rsidR="00CC3BB9" w:rsidRPr="00712087" w:rsidRDefault="00CC3BB9" w:rsidP="00712087">
      <w:pPr>
        <w:snapToGrid w:val="0"/>
        <w:ind w:left="880" w:hangingChars="400" w:hanging="880"/>
        <w:rPr>
          <w:rFonts w:ascii="メイリオ" w:eastAsia="メイリオ" w:hAnsi="メイリオ" w:cs="Meiryo UI"/>
          <w:sz w:val="22"/>
        </w:rPr>
      </w:pPr>
      <w:r w:rsidRPr="00712087">
        <w:rPr>
          <w:rFonts w:ascii="メイリオ" w:eastAsia="メイリオ" w:hAnsi="メイリオ" w:cs="Meiryo UI" w:hint="eastAsia"/>
          <w:sz w:val="22"/>
        </w:rPr>
        <w:t xml:space="preserve">　　　・</w:t>
      </w:r>
      <w:r w:rsidR="009C4D2F" w:rsidRPr="00712087">
        <w:rPr>
          <w:rFonts w:ascii="メイリオ" w:eastAsia="メイリオ" w:hAnsi="メイリオ" w:cs="Meiryo UI" w:hint="eastAsia"/>
          <w:sz w:val="22"/>
        </w:rPr>
        <w:t>広域</w:t>
      </w:r>
      <w:r w:rsidR="005A2DEA" w:rsidRPr="00712087">
        <w:rPr>
          <w:rFonts w:ascii="メイリオ" w:eastAsia="メイリオ" w:hAnsi="メイリオ" w:cs="Meiryo UI" w:hint="eastAsia"/>
          <w:sz w:val="22"/>
        </w:rPr>
        <w:t>支援</w:t>
      </w:r>
      <w:r w:rsidR="009C4D2F" w:rsidRPr="00712087">
        <w:rPr>
          <w:rFonts w:ascii="メイリオ" w:eastAsia="メイリオ" w:hAnsi="メイリオ" w:cs="Meiryo UI" w:hint="eastAsia"/>
          <w:sz w:val="22"/>
        </w:rPr>
        <w:t>相談員も事例を収集しながら対応しており</w:t>
      </w:r>
      <w:r w:rsidRPr="00712087">
        <w:rPr>
          <w:rFonts w:ascii="メイリオ" w:eastAsia="メイリオ" w:hAnsi="メイリオ" w:cs="Meiryo UI" w:hint="eastAsia"/>
          <w:sz w:val="22"/>
        </w:rPr>
        <w:t>、当初の回答から後々変更になったため、充分に機能しているとは言いきれない。</w:t>
      </w:r>
    </w:p>
    <w:p w:rsidR="00E35318" w:rsidRPr="00712087" w:rsidRDefault="005A2DEA" w:rsidP="00712087">
      <w:pPr>
        <w:snapToGrid w:val="0"/>
        <w:ind w:left="880" w:hangingChars="400" w:hanging="880"/>
        <w:rPr>
          <w:rFonts w:ascii="メイリオ" w:eastAsia="メイリオ" w:hAnsi="メイリオ" w:cs="Meiryo UI"/>
          <w:sz w:val="22"/>
        </w:rPr>
      </w:pPr>
      <w:r w:rsidRPr="00712087">
        <w:rPr>
          <w:rFonts w:ascii="メイリオ" w:eastAsia="メイリオ" w:hAnsi="メイリオ" w:cs="Meiryo UI" w:hint="eastAsia"/>
          <w:sz w:val="22"/>
        </w:rPr>
        <w:t xml:space="preserve">　　　</w:t>
      </w:r>
    </w:p>
    <w:p w:rsidR="00B02FF2" w:rsidRDefault="00B02FF2">
      <w:pPr>
        <w:widowControl/>
        <w:jc w:val="left"/>
        <w:rPr>
          <w:rFonts w:ascii="メイリオ" w:eastAsia="メイリオ" w:hAnsi="メイリオ" w:cs="Meiryo UI"/>
          <w:b/>
          <w:sz w:val="22"/>
        </w:rPr>
      </w:pPr>
      <w:r>
        <w:rPr>
          <w:rFonts w:ascii="メイリオ" w:eastAsia="メイリオ" w:hAnsi="メイリオ" w:cs="Meiryo UI"/>
          <w:b/>
          <w:sz w:val="22"/>
        </w:rPr>
        <w:br w:type="page"/>
      </w:r>
    </w:p>
    <w:p w:rsidR="009326A5" w:rsidRPr="00712087" w:rsidRDefault="00B02FF2" w:rsidP="00B02FF2">
      <w:pPr>
        <w:snapToGrid w:val="0"/>
        <w:ind w:left="440" w:hangingChars="200" w:hanging="440"/>
        <w:rPr>
          <w:rFonts w:ascii="メイリオ" w:eastAsia="メイリオ" w:hAnsi="メイリオ" w:cs="Meiryo UI"/>
          <w:b/>
          <w:sz w:val="22"/>
        </w:rPr>
      </w:pPr>
      <w:r>
        <w:rPr>
          <w:rFonts w:ascii="メイリオ" w:eastAsia="メイリオ" w:hAnsi="メイリオ" w:cs="Meiryo UI" w:hint="eastAsia"/>
          <w:b/>
          <w:sz w:val="22"/>
        </w:rPr>
        <w:lastRenderedPageBreak/>
        <w:t>（４）　広域支援相談員と連携が必要な事案</w:t>
      </w:r>
      <w:r w:rsidR="00BE4A3D">
        <w:rPr>
          <w:rFonts w:ascii="メイリオ" w:eastAsia="メイリオ" w:hAnsi="メイリオ" w:cs="Meiryo UI" w:hint="eastAsia"/>
          <w:b/>
          <w:sz w:val="22"/>
        </w:rPr>
        <w:t>や取組み</w:t>
      </w:r>
    </w:p>
    <w:p w:rsidR="00B02FF2" w:rsidRDefault="00CC3BB9" w:rsidP="00B02FF2">
      <w:pPr>
        <w:snapToGrid w:val="0"/>
        <w:ind w:left="880" w:hangingChars="400" w:hanging="880"/>
        <w:rPr>
          <w:rFonts w:ascii="メイリオ" w:eastAsia="メイリオ" w:hAnsi="メイリオ" w:cs="Meiryo UI"/>
          <w:sz w:val="22"/>
        </w:rPr>
      </w:pPr>
      <w:r w:rsidRPr="00712087">
        <w:rPr>
          <w:rFonts w:ascii="メイリオ" w:eastAsia="メイリオ" w:hAnsi="メイリオ" w:cs="Meiryo UI" w:hint="eastAsia"/>
          <w:sz w:val="22"/>
        </w:rPr>
        <w:t xml:space="preserve">　</w:t>
      </w:r>
      <w:r w:rsidR="00B02FF2">
        <w:rPr>
          <w:rFonts w:ascii="メイリオ" w:eastAsia="メイリオ" w:hAnsi="メイリオ" w:cs="Meiryo UI" w:hint="eastAsia"/>
          <w:sz w:val="22"/>
        </w:rPr>
        <w:t xml:space="preserve">　　</w:t>
      </w:r>
      <w:r w:rsidRPr="00712087">
        <w:rPr>
          <w:rFonts w:ascii="メイリオ" w:eastAsia="メイリオ" w:hAnsi="メイリオ" w:cs="Meiryo UI" w:hint="eastAsia"/>
          <w:sz w:val="22"/>
        </w:rPr>
        <w:t>・現段階においては、十分な事例もなく</w:t>
      </w:r>
      <w:r w:rsidR="00B003DB" w:rsidRPr="00712087">
        <w:rPr>
          <w:rFonts w:ascii="メイリオ" w:eastAsia="メイリオ" w:hAnsi="メイリオ" w:cs="Meiryo UI" w:hint="eastAsia"/>
          <w:sz w:val="22"/>
        </w:rPr>
        <w:t>、</w:t>
      </w:r>
      <w:r w:rsidRPr="00712087">
        <w:rPr>
          <w:rFonts w:ascii="メイリオ" w:eastAsia="メイリオ" w:hAnsi="メイリオ" w:cs="Meiryo UI" w:hint="eastAsia"/>
          <w:sz w:val="22"/>
        </w:rPr>
        <w:t>市町村においても対応レベルは様々。そのため、広域支援相談員の対応と差異も感じられるところから、当面の対応としては、その差異について広域支援相談員が埋めながら、市町村の対応力向上の支援をする形で連携されることを期待。</w:t>
      </w:r>
    </w:p>
    <w:p w:rsidR="00142225" w:rsidRDefault="00CC3BB9" w:rsidP="00142225">
      <w:pPr>
        <w:snapToGrid w:val="0"/>
        <w:ind w:leftChars="300" w:left="850" w:hangingChars="100" w:hanging="220"/>
        <w:rPr>
          <w:rFonts w:ascii="メイリオ" w:eastAsia="メイリオ" w:hAnsi="メイリオ" w:cs="Meiryo UI"/>
          <w:sz w:val="22"/>
        </w:rPr>
      </w:pPr>
      <w:r w:rsidRPr="00712087">
        <w:rPr>
          <w:rFonts w:ascii="メイリオ" w:eastAsia="メイリオ" w:hAnsi="メイリオ" w:cs="Meiryo UI" w:hint="eastAsia"/>
          <w:sz w:val="22"/>
        </w:rPr>
        <w:t>・</w:t>
      </w:r>
      <w:r w:rsidR="00046724" w:rsidRPr="00712087">
        <w:rPr>
          <w:rFonts w:ascii="メイリオ" w:eastAsia="メイリオ" w:hAnsi="メイリオ" w:cs="Meiryo UI" w:hint="eastAsia"/>
          <w:sz w:val="22"/>
        </w:rPr>
        <w:t>市域を越える規模の事業者や、複数自治体の市民が利用するサービスの事業者への対応</w:t>
      </w:r>
      <w:r w:rsidR="008C59F9" w:rsidRPr="00712087">
        <w:rPr>
          <w:rFonts w:ascii="メイリオ" w:eastAsia="メイリオ" w:hAnsi="メイリオ" w:cs="Meiryo UI" w:hint="eastAsia"/>
          <w:sz w:val="22"/>
        </w:rPr>
        <w:t>、国や</w:t>
      </w:r>
      <w:r w:rsidR="0081193C" w:rsidRPr="00712087">
        <w:rPr>
          <w:rFonts w:ascii="メイリオ" w:eastAsia="メイリオ" w:hAnsi="メイリオ" w:cs="Meiryo UI" w:hint="eastAsia"/>
          <w:sz w:val="22"/>
        </w:rPr>
        <w:t>他の自治体との調整</w:t>
      </w:r>
      <w:r w:rsidR="008B14DC" w:rsidRPr="00712087">
        <w:rPr>
          <w:rFonts w:ascii="メイリオ" w:eastAsia="メイリオ" w:hAnsi="メイリオ" w:cs="Meiryo UI" w:hint="eastAsia"/>
          <w:sz w:val="22"/>
        </w:rPr>
        <w:t>。</w:t>
      </w:r>
    </w:p>
    <w:p w:rsidR="00046724" w:rsidRPr="00712087" w:rsidRDefault="00B003DB" w:rsidP="00142225">
      <w:pPr>
        <w:snapToGrid w:val="0"/>
        <w:ind w:leftChars="300" w:left="850" w:hangingChars="100" w:hanging="220"/>
        <w:rPr>
          <w:rFonts w:ascii="メイリオ" w:eastAsia="メイリオ" w:hAnsi="メイリオ" w:cs="Meiryo UI"/>
          <w:sz w:val="22"/>
        </w:rPr>
      </w:pPr>
      <w:r w:rsidRPr="00712087">
        <w:rPr>
          <w:rFonts w:ascii="メイリオ" w:eastAsia="メイリオ" w:hAnsi="メイリオ" w:cs="Meiryo UI" w:hint="eastAsia"/>
          <w:sz w:val="22"/>
        </w:rPr>
        <w:t>・専門性を要する相談事例や対応に苦慮している相談事例における</w:t>
      </w:r>
      <w:r w:rsidR="00046724" w:rsidRPr="00712087">
        <w:rPr>
          <w:rFonts w:ascii="メイリオ" w:eastAsia="メイリオ" w:hAnsi="メイリオ" w:cs="Meiryo UI" w:hint="eastAsia"/>
          <w:sz w:val="22"/>
        </w:rPr>
        <w:t>連携</w:t>
      </w:r>
      <w:r w:rsidR="00142225">
        <w:rPr>
          <w:rFonts w:ascii="メイリオ" w:eastAsia="メイリオ" w:hAnsi="メイリオ" w:cs="Meiryo UI" w:hint="eastAsia"/>
          <w:sz w:val="22"/>
        </w:rPr>
        <w:t>や助言</w:t>
      </w:r>
    </w:p>
    <w:p w:rsidR="00AF693E" w:rsidRPr="00712087" w:rsidRDefault="00046724" w:rsidP="00142225">
      <w:pPr>
        <w:snapToGrid w:val="0"/>
        <w:ind w:leftChars="200" w:left="420" w:firstLineChars="100" w:firstLine="220"/>
        <w:rPr>
          <w:rFonts w:ascii="メイリオ" w:eastAsia="メイリオ" w:hAnsi="メイリオ" w:cs="Meiryo UI"/>
          <w:sz w:val="22"/>
        </w:rPr>
      </w:pPr>
      <w:r w:rsidRPr="00712087">
        <w:rPr>
          <w:rFonts w:ascii="メイリオ" w:eastAsia="メイリオ" w:hAnsi="メイリオ" w:cs="Meiryo UI" w:hint="eastAsia"/>
          <w:sz w:val="22"/>
        </w:rPr>
        <w:t>・ノウハウや類似事例</w:t>
      </w:r>
      <w:r w:rsidR="00B003DB" w:rsidRPr="00712087">
        <w:rPr>
          <w:rFonts w:ascii="メイリオ" w:eastAsia="メイリオ" w:hAnsi="メイリオ" w:cs="Meiryo UI" w:hint="eastAsia"/>
          <w:sz w:val="22"/>
        </w:rPr>
        <w:t>、他市町村の状況</w:t>
      </w:r>
      <w:r w:rsidRPr="00712087">
        <w:rPr>
          <w:rFonts w:ascii="メイリオ" w:eastAsia="メイリオ" w:hAnsi="メイリオ" w:cs="Meiryo UI" w:hint="eastAsia"/>
          <w:sz w:val="22"/>
        </w:rPr>
        <w:t>等の情報提供</w:t>
      </w:r>
    </w:p>
    <w:p w:rsidR="00046724" w:rsidRPr="00712087" w:rsidRDefault="00142225" w:rsidP="00142225">
      <w:pPr>
        <w:snapToGrid w:val="0"/>
        <w:ind w:leftChars="200" w:left="420" w:firstLineChars="100" w:firstLine="220"/>
        <w:rPr>
          <w:rFonts w:ascii="メイリオ" w:eastAsia="メイリオ" w:hAnsi="メイリオ" w:cs="Meiryo UI"/>
          <w:sz w:val="22"/>
        </w:rPr>
      </w:pPr>
      <w:r>
        <w:rPr>
          <w:rFonts w:ascii="メイリオ" w:eastAsia="メイリオ" w:hAnsi="メイリオ" w:cs="Meiryo UI" w:hint="eastAsia"/>
          <w:sz w:val="22"/>
        </w:rPr>
        <w:t>・支援</w:t>
      </w:r>
      <w:r w:rsidR="00046724" w:rsidRPr="00712087">
        <w:rPr>
          <w:rFonts w:ascii="メイリオ" w:eastAsia="メイリオ" w:hAnsi="メイリオ" w:cs="Meiryo UI" w:hint="eastAsia"/>
          <w:sz w:val="22"/>
        </w:rPr>
        <w:t>地域協議会の立ち上げ・運営支援と出席</w:t>
      </w:r>
    </w:p>
    <w:p w:rsidR="00046724" w:rsidRPr="00712087" w:rsidRDefault="00046724" w:rsidP="00142225">
      <w:pPr>
        <w:snapToGrid w:val="0"/>
        <w:ind w:leftChars="200" w:left="420" w:firstLineChars="100" w:firstLine="220"/>
        <w:rPr>
          <w:rFonts w:ascii="メイリオ" w:eastAsia="メイリオ" w:hAnsi="メイリオ" w:cs="Meiryo UI"/>
          <w:sz w:val="22"/>
        </w:rPr>
      </w:pPr>
      <w:r w:rsidRPr="00712087">
        <w:rPr>
          <w:rFonts w:ascii="メイリオ" w:eastAsia="メイリオ" w:hAnsi="メイリオ" w:cs="Meiryo UI" w:hint="eastAsia"/>
          <w:sz w:val="22"/>
        </w:rPr>
        <w:t>・地域別事業者向け啓発研修会の開催</w:t>
      </w:r>
    </w:p>
    <w:p w:rsidR="001630DB" w:rsidRDefault="008C59F9" w:rsidP="00142225">
      <w:pPr>
        <w:snapToGrid w:val="0"/>
        <w:ind w:left="880" w:hangingChars="400" w:hanging="880"/>
        <w:rPr>
          <w:rFonts w:ascii="メイリオ" w:eastAsia="メイリオ" w:hAnsi="メイリオ" w:cs="Meiryo UI"/>
          <w:sz w:val="22"/>
        </w:rPr>
      </w:pPr>
      <w:r w:rsidRPr="00712087">
        <w:rPr>
          <w:rFonts w:ascii="メイリオ" w:eastAsia="メイリオ" w:hAnsi="メイリオ" w:cs="Meiryo UI" w:hint="eastAsia"/>
          <w:sz w:val="22"/>
        </w:rPr>
        <w:t xml:space="preserve">　</w:t>
      </w:r>
      <w:r w:rsidR="00142225">
        <w:rPr>
          <w:rFonts w:ascii="メイリオ" w:eastAsia="メイリオ" w:hAnsi="メイリオ" w:cs="Meiryo UI" w:hint="eastAsia"/>
          <w:sz w:val="22"/>
        </w:rPr>
        <w:t xml:space="preserve">　</w:t>
      </w:r>
    </w:p>
    <w:p w:rsidR="0030786B" w:rsidRPr="00712087" w:rsidRDefault="0030786B" w:rsidP="00142225">
      <w:pPr>
        <w:snapToGrid w:val="0"/>
        <w:ind w:left="880" w:hangingChars="400" w:hanging="880"/>
        <w:rPr>
          <w:rFonts w:ascii="メイリオ" w:eastAsia="メイリオ" w:hAnsi="メイリオ" w:cs="Meiryo UI"/>
          <w:sz w:val="22"/>
        </w:rPr>
      </w:pPr>
    </w:p>
    <w:p w:rsidR="009326A5" w:rsidRPr="00712087" w:rsidRDefault="00142225" w:rsidP="00712087">
      <w:pPr>
        <w:snapToGrid w:val="0"/>
        <w:ind w:left="220" w:hangingChars="100" w:hanging="220"/>
        <w:rPr>
          <w:rFonts w:ascii="メイリオ" w:eastAsia="メイリオ" w:hAnsi="メイリオ" w:cs="Meiryo UI"/>
          <w:b/>
          <w:sz w:val="22"/>
        </w:rPr>
      </w:pPr>
      <w:r>
        <w:rPr>
          <w:rFonts w:ascii="メイリオ" w:eastAsia="メイリオ" w:hAnsi="メイリオ" w:cs="Meiryo UI" w:hint="eastAsia"/>
          <w:b/>
          <w:sz w:val="22"/>
        </w:rPr>
        <w:t xml:space="preserve">（５）　</w:t>
      </w:r>
      <w:r w:rsidR="009326A5" w:rsidRPr="00712087">
        <w:rPr>
          <w:rFonts w:ascii="メイリオ" w:eastAsia="メイリオ" w:hAnsi="メイリオ" w:cs="Meiryo UI" w:hint="eastAsia"/>
          <w:b/>
          <w:sz w:val="22"/>
        </w:rPr>
        <w:t>「</w:t>
      </w:r>
      <w:r>
        <w:rPr>
          <w:rFonts w:ascii="メイリオ" w:eastAsia="メイリオ" w:hAnsi="メイリオ" w:cs="Meiryo UI" w:hint="eastAsia"/>
          <w:b/>
          <w:sz w:val="22"/>
        </w:rPr>
        <w:t>障がい者の差別に関する</w:t>
      </w:r>
      <w:r w:rsidR="009326A5" w:rsidRPr="00712087">
        <w:rPr>
          <w:rFonts w:ascii="メイリオ" w:eastAsia="メイリオ" w:hAnsi="メイリオ" w:cs="Meiryo UI" w:hint="eastAsia"/>
          <w:b/>
          <w:sz w:val="22"/>
        </w:rPr>
        <w:t>相談の流れ」を活用しているか。</w:t>
      </w:r>
    </w:p>
    <w:p w:rsidR="00142225" w:rsidRPr="00142225" w:rsidRDefault="00142225" w:rsidP="00142225">
      <w:pPr>
        <w:tabs>
          <w:tab w:val="left" w:pos="1276"/>
        </w:tabs>
        <w:snapToGrid w:val="0"/>
        <w:ind w:leftChars="200" w:left="420"/>
        <w:rPr>
          <w:rFonts w:ascii="メイリオ" w:eastAsia="メイリオ" w:hAnsi="メイリオ" w:cs="Meiryo UI"/>
          <w:sz w:val="22"/>
        </w:rPr>
      </w:pPr>
    </w:p>
    <w:p w:rsidR="009326A5" w:rsidRPr="00712087" w:rsidRDefault="00E418A3" w:rsidP="00142225">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①</w:t>
      </w:r>
      <w:r w:rsidR="009326A5" w:rsidRPr="00712087">
        <w:rPr>
          <w:rFonts w:ascii="メイリオ" w:eastAsia="メイリオ" w:hAnsi="メイリオ" w:cs="Meiryo UI" w:hint="eastAsia"/>
          <w:sz w:val="22"/>
        </w:rPr>
        <w:t>よく活用〔</w:t>
      </w:r>
      <w:r w:rsidR="009B5075" w:rsidRPr="00712087">
        <w:rPr>
          <w:rFonts w:ascii="メイリオ" w:eastAsia="メイリオ" w:hAnsi="メイリオ" w:cs="Meiryo UI" w:hint="eastAsia"/>
          <w:sz w:val="22"/>
        </w:rPr>
        <w:t>５</w:t>
      </w:r>
      <w:r w:rsidR="009326A5" w:rsidRPr="00712087">
        <w:rPr>
          <w:rFonts w:ascii="メイリオ" w:eastAsia="メイリオ" w:hAnsi="メイリオ" w:cs="Meiryo UI" w:hint="eastAsia"/>
          <w:sz w:val="22"/>
        </w:rPr>
        <w:t xml:space="preserve">〕　　</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②</w:t>
      </w:r>
      <w:r w:rsidR="009326A5" w:rsidRPr="00712087">
        <w:rPr>
          <w:rFonts w:ascii="メイリオ" w:eastAsia="メイリオ" w:hAnsi="メイリオ" w:cs="Meiryo UI" w:hint="eastAsia"/>
          <w:sz w:val="22"/>
        </w:rPr>
        <w:t>時々活用〔</w:t>
      </w:r>
      <w:r w:rsidR="00B04C8A" w:rsidRPr="00712087">
        <w:rPr>
          <w:rFonts w:ascii="メイリオ" w:eastAsia="メイリオ" w:hAnsi="メイリオ" w:cs="Meiryo UI" w:hint="eastAsia"/>
          <w:sz w:val="22"/>
        </w:rPr>
        <w:t>22</w:t>
      </w:r>
      <w:r w:rsidR="009326A5" w:rsidRPr="00712087">
        <w:rPr>
          <w:rFonts w:ascii="メイリオ" w:eastAsia="メイリオ" w:hAnsi="メイリオ" w:cs="Meiryo UI" w:hint="eastAsia"/>
          <w:sz w:val="22"/>
        </w:rPr>
        <w:t>〕</w:t>
      </w:r>
    </w:p>
    <w:p w:rsidR="00E418A3"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③</w:t>
      </w:r>
      <w:r w:rsidR="009326A5" w:rsidRPr="00712087">
        <w:rPr>
          <w:rFonts w:ascii="メイリオ" w:eastAsia="メイリオ" w:hAnsi="メイリオ" w:cs="Meiryo UI" w:hint="eastAsia"/>
          <w:sz w:val="22"/>
        </w:rPr>
        <w:t>活用していない</w:t>
      </w:r>
      <w:r w:rsidR="009B5075" w:rsidRPr="00712087">
        <w:rPr>
          <w:rFonts w:ascii="メイリオ" w:eastAsia="メイリオ" w:hAnsi="メイリオ" w:cs="Meiryo UI" w:hint="eastAsia"/>
          <w:sz w:val="22"/>
        </w:rPr>
        <w:t>〔</w:t>
      </w:r>
      <w:r w:rsidR="00B003DB" w:rsidRPr="00712087">
        <w:rPr>
          <w:rFonts w:ascii="メイリオ" w:eastAsia="メイリオ" w:hAnsi="メイリオ" w:cs="Meiryo UI" w:hint="eastAsia"/>
          <w:sz w:val="22"/>
        </w:rPr>
        <w:t>11</w:t>
      </w:r>
      <w:r w:rsidRPr="00712087">
        <w:rPr>
          <w:rFonts w:ascii="メイリオ" w:eastAsia="メイリオ" w:hAnsi="メイリオ" w:cs="Meiryo UI" w:hint="eastAsia"/>
          <w:sz w:val="22"/>
        </w:rPr>
        <w:t>〕</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④</w:t>
      </w:r>
      <w:r w:rsidR="009326A5" w:rsidRPr="00712087">
        <w:rPr>
          <w:rFonts w:ascii="メイリオ" w:eastAsia="メイリオ" w:hAnsi="メイリオ" w:cs="Meiryo UI" w:hint="eastAsia"/>
          <w:sz w:val="22"/>
        </w:rPr>
        <w:t>相談の流れを知らない</w:t>
      </w:r>
      <w:r w:rsidR="009B5075" w:rsidRPr="00712087">
        <w:rPr>
          <w:rFonts w:ascii="メイリオ" w:eastAsia="メイリオ" w:hAnsi="メイリオ" w:cs="Meiryo UI" w:hint="eastAsia"/>
          <w:sz w:val="22"/>
        </w:rPr>
        <w:t>〔</w:t>
      </w:r>
      <w:r w:rsidR="00B003DB" w:rsidRPr="00712087">
        <w:rPr>
          <w:rFonts w:ascii="メイリオ" w:eastAsia="メイリオ" w:hAnsi="メイリオ" w:cs="Meiryo UI" w:hint="eastAsia"/>
          <w:sz w:val="22"/>
        </w:rPr>
        <w:t>２</w:t>
      </w:r>
      <w:r w:rsidR="009326A5" w:rsidRPr="00712087">
        <w:rPr>
          <w:rFonts w:ascii="メイリオ" w:eastAsia="メイリオ" w:hAnsi="メイリオ" w:cs="Meiryo UI" w:hint="eastAsia"/>
          <w:sz w:val="22"/>
        </w:rPr>
        <w:t>〕</w:t>
      </w:r>
    </w:p>
    <w:p w:rsidR="009B5075" w:rsidRDefault="009B5075" w:rsidP="00712087">
      <w:pPr>
        <w:tabs>
          <w:tab w:val="left" w:pos="1276"/>
        </w:tabs>
        <w:snapToGrid w:val="0"/>
        <w:ind w:leftChars="200" w:left="420"/>
        <w:rPr>
          <w:rFonts w:ascii="メイリオ" w:eastAsia="メイリオ" w:hAnsi="メイリオ" w:cs="Meiryo UI"/>
          <w:sz w:val="22"/>
        </w:rPr>
      </w:pPr>
    </w:p>
    <w:p w:rsidR="00142225" w:rsidRDefault="00142225" w:rsidP="00142225">
      <w:pPr>
        <w:tabs>
          <w:tab w:val="left" w:pos="1276"/>
        </w:tabs>
        <w:snapToGrid w:val="0"/>
        <w:ind w:leftChars="200" w:left="640" w:hangingChars="100" w:hanging="220"/>
        <w:rPr>
          <w:rFonts w:ascii="メイリオ" w:eastAsia="メイリオ" w:hAnsi="メイリオ" w:cs="Meiryo UI"/>
          <w:sz w:val="22"/>
        </w:rPr>
      </w:pPr>
      <w:r>
        <w:rPr>
          <w:rFonts w:ascii="メイリオ" w:eastAsia="メイリオ" w:hAnsi="メイリオ" w:cs="Meiryo UI" w:hint="eastAsia"/>
          <w:sz w:val="22"/>
        </w:rPr>
        <w:t>※「相談の流れ」とは、市町村ワーキングチーム（大阪府及び数市町村で構成）が作成した、市町村の相談窓口で対応される相談員の方々や職員の方々が相談対応に携わる際の実務参考資料のこと。（平成31年３月に改訂）</w:t>
      </w:r>
    </w:p>
    <w:p w:rsidR="0030786B" w:rsidRDefault="0030786B">
      <w:pPr>
        <w:widowControl/>
        <w:jc w:val="left"/>
        <w:rPr>
          <w:rFonts w:ascii="メイリオ" w:eastAsia="メイリオ" w:hAnsi="メイリオ" w:cs="Meiryo UI"/>
          <w:b/>
          <w:sz w:val="22"/>
        </w:rPr>
      </w:pPr>
      <w:r>
        <w:rPr>
          <w:rFonts w:ascii="メイリオ" w:eastAsia="メイリオ" w:hAnsi="メイリオ" w:cs="Meiryo UI"/>
          <w:b/>
          <w:sz w:val="22"/>
        </w:rPr>
        <w:br w:type="page"/>
      </w:r>
    </w:p>
    <w:p w:rsidR="009326A5" w:rsidRPr="00712087" w:rsidRDefault="00142225" w:rsidP="00712087">
      <w:pPr>
        <w:snapToGrid w:val="0"/>
        <w:ind w:left="220" w:hangingChars="100" w:hanging="220"/>
        <w:rPr>
          <w:rFonts w:ascii="メイリオ" w:eastAsia="メイリオ" w:hAnsi="メイリオ" w:cs="Meiryo UI"/>
          <w:b/>
          <w:sz w:val="22"/>
        </w:rPr>
      </w:pPr>
      <w:r>
        <w:rPr>
          <w:rFonts w:ascii="メイリオ" w:eastAsia="メイリオ" w:hAnsi="メイリオ" w:cs="Meiryo UI" w:hint="eastAsia"/>
          <w:b/>
          <w:sz w:val="22"/>
        </w:rPr>
        <w:t>（６）</w:t>
      </w:r>
      <w:r w:rsidR="009326A5" w:rsidRPr="00712087">
        <w:rPr>
          <w:rFonts w:ascii="メイリオ" w:eastAsia="メイリオ" w:hAnsi="メイリオ" w:cs="Meiryo UI" w:hint="eastAsia"/>
          <w:b/>
          <w:sz w:val="22"/>
        </w:rPr>
        <w:t xml:space="preserve">　大阪府障がい者差別解消ガイドラインを活用しているか</w:t>
      </w:r>
      <w:r w:rsidR="00BE4A3D">
        <w:rPr>
          <w:rFonts w:ascii="メイリオ" w:eastAsia="メイリオ" w:hAnsi="メイリオ" w:cs="Meiryo UI" w:hint="eastAsia"/>
          <w:b/>
          <w:sz w:val="22"/>
        </w:rPr>
        <w:t>。</w:t>
      </w:r>
    </w:p>
    <w:p w:rsidR="00142225" w:rsidRPr="0030786B" w:rsidRDefault="00142225" w:rsidP="00712087">
      <w:pPr>
        <w:tabs>
          <w:tab w:val="left" w:pos="1276"/>
        </w:tabs>
        <w:snapToGrid w:val="0"/>
        <w:ind w:leftChars="200" w:left="420"/>
        <w:rPr>
          <w:rFonts w:ascii="メイリオ" w:eastAsia="メイリオ" w:hAnsi="メイリオ" w:cs="Meiryo UI"/>
          <w:sz w:val="22"/>
        </w:rPr>
      </w:pP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①</w:t>
      </w:r>
      <w:r w:rsidR="009326A5" w:rsidRPr="00712087">
        <w:rPr>
          <w:rFonts w:ascii="メイリオ" w:eastAsia="メイリオ" w:hAnsi="メイリオ" w:cs="Meiryo UI" w:hint="eastAsia"/>
          <w:sz w:val="22"/>
        </w:rPr>
        <w:t>活用〔</w:t>
      </w:r>
      <w:r w:rsidR="00B04C8A" w:rsidRPr="00712087">
        <w:rPr>
          <w:rFonts w:ascii="メイリオ" w:eastAsia="メイリオ" w:hAnsi="メイリオ" w:cs="Meiryo UI" w:hint="eastAsia"/>
          <w:sz w:val="22"/>
        </w:rPr>
        <w:t>19</w:t>
      </w:r>
      <w:r w:rsidR="009326A5" w:rsidRPr="00712087">
        <w:rPr>
          <w:rFonts w:ascii="メイリオ" w:eastAsia="メイリオ" w:hAnsi="メイリオ" w:cs="Meiryo UI" w:hint="eastAsia"/>
          <w:sz w:val="22"/>
        </w:rPr>
        <w:t xml:space="preserve">〕　　</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②</w:t>
      </w:r>
      <w:r w:rsidR="00212164" w:rsidRPr="00712087">
        <w:rPr>
          <w:rFonts w:ascii="メイリオ" w:eastAsia="メイリオ" w:hAnsi="メイリオ" w:cs="Meiryo UI" w:hint="eastAsia"/>
          <w:sz w:val="22"/>
        </w:rPr>
        <w:t>今後</w:t>
      </w:r>
      <w:r w:rsidR="009326A5" w:rsidRPr="00712087">
        <w:rPr>
          <w:rFonts w:ascii="メイリオ" w:eastAsia="メイリオ" w:hAnsi="メイリオ" w:cs="Meiryo UI" w:hint="eastAsia"/>
          <w:sz w:val="22"/>
        </w:rPr>
        <w:t>活用</w:t>
      </w:r>
      <w:r w:rsidR="00B029B9" w:rsidRPr="00712087">
        <w:rPr>
          <w:rFonts w:ascii="メイリオ" w:eastAsia="メイリオ" w:hAnsi="メイリオ" w:cs="Meiryo UI" w:hint="eastAsia"/>
          <w:sz w:val="22"/>
        </w:rPr>
        <w:t>〔</w:t>
      </w:r>
      <w:r w:rsidR="00467EA1" w:rsidRPr="00712087">
        <w:rPr>
          <w:rFonts w:ascii="メイリオ" w:eastAsia="メイリオ" w:hAnsi="メイリオ" w:cs="Meiryo UI" w:hint="eastAsia"/>
          <w:sz w:val="22"/>
        </w:rPr>
        <w:t>11</w:t>
      </w:r>
      <w:r w:rsidR="009326A5" w:rsidRPr="00712087">
        <w:rPr>
          <w:rFonts w:ascii="メイリオ" w:eastAsia="メイリオ" w:hAnsi="メイリオ" w:cs="Meiryo UI" w:hint="eastAsia"/>
          <w:sz w:val="22"/>
        </w:rPr>
        <w:t>〕</w:t>
      </w:r>
    </w:p>
    <w:p w:rsidR="00E418A3"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③</w:t>
      </w:r>
      <w:r w:rsidR="009326A5" w:rsidRPr="00712087">
        <w:rPr>
          <w:rFonts w:ascii="メイリオ" w:eastAsia="メイリオ" w:hAnsi="メイリオ" w:cs="Meiryo UI" w:hint="eastAsia"/>
          <w:sz w:val="22"/>
        </w:rPr>
        <w:t>活用していない</w:t>
      </w:r>
      <w:r w:rsidR="00212164" w:rsidRPr="00712087">
        <w:rPr>
          <w:rFonts w:ascii="メイリオ" w:eastAsia="メイリオ" w:hAnsi="メイリオ" w:cs="Meiryo UI" w:hint="eastAsia"/>
          <w:sz w:val="22"/>
        </w:rPr>
        <w:t>（今後は未定）</w:t>
      </w:r>
      <w:r w:rsidR="00467EA1" w:rsidRPr="00712087">
        <w:rPr>
          <w:rFonts w:ascii="メイリオ" w:eastAsia="メイリオ" w:hAnsi="メイリオ" w:cs="Meiryo UI" w:hint="eastAsia"/>
          <w:sz w:val="22"/>
        </w:rPr>
        <w:t>〔10</w:t>
      </w:r>
      <w:r w:rsidRPr="00712087">
        <w:rPr>
          <w:rFonts w:ascii="メイリオ" w:eastAsia="メイリオ" w:hAnsi="メイリオ" w:cs="Meiryo UI" w:hint="eastAsia"/>
          <w:sz w:val="22"/>
        </w:rPr>
        <w:t>〕</w:t>
      </w:r>
    </w:p>
    <w:p w:rsidR="009326A5"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④</w:t>
      </w:r>
      <w:r w:rsidR="00212164" w:rsidRPr="00712087">
        <w:rPr>
          <w:rFonts w:ascii="メイリオ" w:eastAsia="メイリオ" w:hAnsi="メイリオ" w:cs="Meiryo UI" w:hint="eastAsia"/>
          <w:sz w:val="22"/>
        </w:rPr>
        <w:t>今後も活用しない</w:t>
      </w:r>
      <w:r w:rsidR="00B029B9" w:rsidRPr="00712087">
        <w:rPr>
          <w:rFonts w:ascii="メイリオ" w:eastAsia="メイリオ" w:hAnsi="メイリオ" w:cs="Meiryo UI" w:hint="eastAsia"/>
          <w:sz w:val="22"/>
        </w:rPr>
        <w:t>〔０</w:t>
      </w:r>
      <w:r w:rsidR="009326A5" w:rsidRPr="00712087">
        <w:rPr>
          <w:rFonts w:ascii="メイリオ" w:eastAsia="メイリオ" w:hAnsi="メイリオ" w:cs="Meiryo UI" w:hint="eastAsia"/>
          <w:sz w:val="22"/>
        </w:rPr>
        <w:t>〕</w:t>
      </w:r>
    </w:p>
    <w:p w:rsidR="0030786B" w:rsidRPr="00712087" w:rsidRDefault="0030786B" w:rsidP="0030786B">
      <w:pPr>
        <w:tabs>
          <w:tab w:val="left" w:pos="1276"/>
        </w:tabs>
        <w:snapToGrid w:val="0"/>
        <w:rPr>
          <w:rFonts w:ascii="メイリオ" w:eastAsia="メイリオ" w:hAnsi="メイリオ" w:cs="Meiryo UI"/>
          <w:sz w:val="22"/>
        </w:rPr>
      </w:pPr>
    </w:p>
    <w:p w:rsidR="00212164" w:rsidRPr="00712087" w:rsidRDefault="0030786B" w:rsidP="0030786B">
      <w:pPr>
        <w:snapToGrid w:val="0"/>
        <w:ind w:firstLineChars="100" w:firstLine="220"/>
        <w:rPr>
          <w:rFonts w:ascii="メイリオ" w:eastAsia="メイリオ" w:hAnsi="メイリオ" w:cs="Meiryo UI"/>
          <w:b/>
          <w:sz w:val="22"/>
        </w:rPr>
      </w:pPr>
      <w:r>
        <w:rPr>
          <w:rFonts w:ascii="メイリオ" w:eastAsia="メイリオ" w:hAnsi="メイリオ" w:cs="Meiryo UI" w:hint="eastAsia"/>
          <w:b/>
          <w:sz w:val="22"/>
        </w:rPr>
        <w:t>※</w:t>
      </w:r>
      <w:r w:rsidR="00212164" w:rsidRPr="00712087">
        <w:rPr>
          <w:rFonts w:ascii="メイリオ" w:eastAsia="メイリオ" w:hAnsi="メイリオ" w:cs="Meiryo UI" w:hint="eastAsia"/>
          <w:b/>
          <w:sz w:val="22"/>
        </w:rPr>
        <w:t>府ガイドラインの活用の仕方</w:t>
      </w:r>
    </w:p>
    <w:p w:rsidR="00B029B9" w:rsidRPr="00712087" w:rsidRDefault="00B003DB"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・類似の対応事例を参考に</w:t>
      </w:r>
      <w:r w:rsidR="00B029B9" w:rsidRPr="00712087">
        <w:rPr>
          <w:rFonts w:ascii="メイリオ" w:eastAsia="メイリオ" w:hAnsi="メイリオ" w:cs="Meiryo UI" w:hint="eastAsia"/>
          <w:sz w:val="22"/>
        </w:rPr>
        <w:t>相談事案の対応に役立てている。</w:t>
      </w:r>
    </w:p>
    <w:p w:rsidR="00E418A3" w:rsidRPr="00712087" w:rsidRDefault="00B029B9"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w:t>
      </w:r>
      <w:r w:rsidR="0030786B">
        <w:rPr>
          <w:rFonts w:ascii="メイリオ" w:eastAsia="メイリオ" w:hAnsi="メイリオ" w:cs="Meiryo UI" w:hint="eastAsia"/>
          <w:sz w:val="22"/>
        </w:rPr>
        <w:t>市のマニュアル等の作成に当たり、</w:t>
      </w:r>
      <w:r w:rsidRPr="00712087">
        <w:rPr>
          <w:rFonts w:ascii="メイリオ" w:eastAsia="メイリオ" w:hAnsi="メイリオ" w:cs="Meiryo UI" w:hint="eastAsia"/>
          <w:sz w:val="22"/>
        </w:rPr>
        <w:t>必要な事項を抜粋し利用</w:t>
      </w:r>
    </w:p>
    <w:p w:rsidR="00B029B9" w:rsidRPr="00712087" w:rsidRDefault="00B029B9"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・普及啓発において参考にしている。</w:t>
      </w:r>
    </w:p>
    <w:p w:rsidR="00B029B9" w:rsidRPr="00712087" w:rsidRDefault="00B029B9" w:rsidP="00712087">
      <w:pPr>
        <w:snapToGrid w:val="0"/>
        <w:ind w:leftChars="100" w:left="210"/>
        <w:rPr>
          <w:rFonts w:ascii="メイリオ" w:eastAsia="メイリオ" w:hAnsi="メイリオ" w:cs="Meiryo UI"/>
          <w:sz w:val="22"/>
        </w:rPr>
      </w:pPr>
      <w:r w:rsidRPr="00712087">
        <w:rPr>
          <w:rFonts w:ascii="メイリオ" w:eastAsia="メイリオ" w:hAnsi="メイリオ" w:cs="Meiryo UI" w:hint="eastAsia"/>
          <w:sz w:val="22"/>
        </w:rPr>
        <w:t>・障</w:t>
      </w:r>
      <w:r w:rsidR="00A93990" w:rsidRPr="00712087">
        <w:rPr>
          <w:rFonts w:ascii="メイリオ" w:eastAsia="メイリオ" w:hAnsi="メイリオ" w:cs="Meiryo UI" w:hint="eastAsia"/>
          <w:sz w:val="22"/>
        </w:rPr>
        <w:t>害</w:t>
      </w:r>
      <w:r w:rsidRPr="00712087">
        <w:rPr>
          <w:rFonts w:ascii="メイリオ" w:eastAsia="メイリオ" w:hAnsi="メイリオ" w:cs="Meiryo UI" w:hint="eastAsia"/>
          <w:sz w:val="22"/>
        </w:rPr>
        <w:t>者差別解消</w:t>
      </w:r>
      <w:r w:rsidR="00A93990" w:rsidRPr="00712087">
        <w:rPr>
          <w:rFonts w:ascii="メイリオ" w:eastAsia="メイリオ" w:hAnsi="メイリオ" w:cs="Meiryo UI" w:hint="eastAsia"/>
          <w:sz w:val="22"/>
        </w:rPr>
        <w:t>支援地域</w:t>
      </w:r>
      <w:r w:rsidRPr="00712087">
        <w:rPr>
          <w:rFonts w:ascii="メイリオ" w:eastAsia="メイリオ" w:hAnsi="メイリオ" w:cs="Meiryo UI" w:hint="eastAsia"/>
          <w:sz w:val="22"/>
        </w:rPr>
        <w:t>協議会等</w:t>
      </w:r>
      <w:r w:rsidR="00A93990" w:rsidRPr="00712087">
        <w:rPr>
          <w:rFonts w:ascii="メイリオ" w:eastAsia="メイリオ" w:hAnsi="メイリオ" w:cs="Meiryo UI" w:hint="eastAsia"/>
          <w:sz w:val="22"/>
        </w:rPr>
        <w:t>で</w:t>
      </w:r>
      <w:r w:rsidRPr="00712087">
        <w:rPr>
          <w:rFonts w:ascii="メイリオ" w:eastAsia="メイリオ" w:hAnsi="メイリオ" w:cs="Meiryo UI" w:hint="eastAsia"/>
          <w:sz w:val="22"/>
        </w:rPr>
        <w:t>関係機関に配布・情報提供</w:t>
      </w:r>
    </w:p>
    <w:p w:rsidR="00B029B9" w:rsidRPr="00712087" w:rsidRDefault="00B029B9" w:rsidP="00712087">
      <w:pPr>
        <w:snapToGrid w:val="0"/>
        <w:ind w:leftChars="100" w:left="210"/>
        <w:rPr>
          <w:rFonts w:ascii="メイリオ" w:eastAsia="メイリオ" w:hAnsi="メイリオ" w:cs="Meiryo UI"/>
          <w:sz w:val="22"/>
        </w:rPr>
      </w:pPr>
      <w:r w:rsidRPr="00712087">
        <w:rPr>
          <w:rFonts w:ascii="メイリオ" w:eastAsia="メイリオ" w:hAnsi="メイリオ" w:cs="Meiryo UI" w:hint="eastAsia"/>
          <w:sz w:val="22"/>
        </w:rPr>
        <w:t>・事業者</w:t>
      </w:r>
      <w:r w:rsidR="00D72E72" w:rsidRPr="00712087">
        <w:rPr>
          <w:rFonts w:ascii="メイリオ" w:eastAsia="メイリオ" w:hAnsi="メイリオ" w:cs="Meiryo UI" w:hint="eastAsia"/>
          <w:sz w:val="22"/>
        </w:rPr>
        <w:t>又は市町村職員</w:t>
      </w:r>
      <w:r w:rsidRPr="00712087">
        <w:rPr>
          <w:rFonts w:ascii="メイリオ" w:eastAsia="メイリオ" w:hAnsi="メイリオ" w:cs="Meiryo UI" w:hint="eastAsia"/>
          <w:sz w:val="22"/>
        </w:rPr>
        <w:t>へ研修を行う際に活用</w:t>
      </w:r>
    </w:p>
    <w:p w:rsidR="00B029B9" w:rsidRDefault="00B029B9" w:rsidP="00712087">
      <w:pPr>
        <w:snapToGrid w:val="0"/>
        <w:ind w:left="220" w:hangingChars="100" w:hanging="220"/>
        <w:rPr>
          <w:rFonts w:ascii="メイリオ" w:eastAsia="メイリオ" w:hAnsi="メイリオ" w:cs="Meiryo UI"/>
          <w:b/>
          <w:sz w:val="22"/>
        </w:rPr>
      </w:pPr>
    </w:p>
    <w:p w:rsidR="0030786B" w:rsidRPr="00712087" w:rsidRDefault="0030786B" w:rsidP="00712087">
      <w:pPr>
        <w:snapToGrid w:val="0"/>
        <w:ind w:left="220" w:hangingChars="100" w:hanging="220"/>
        <w:rPr>
          <w:rFonts w:ascii="メイリオ" w:eastAsia="メイリオ" w:hAnsi="メイリオ" w:cs="Meiryo UI"/>
          <w:b/>
          <w:sz w:val="22"/>
        </w:rPr>
      </w:pPr>
    </w:p>
    <w:p w:rsidR="00212164" w:rsidRPr="00712087" w:rsidRDefault="0030786B" w:rsidP="00712087">
      <w:pPr>
        <w:snapToGrid w:val="0"/>
        <w:ind w:left="220" w:hangingChars="100" w:hanging="220"/>
        <w:rPr>
          <w:rFonts w:ascii="メイリオ" w:eastAsia="メイリオ" w:hAnsi="メイリオ" w:cs="Meiryo UI"/>
          <w:b/>
          <w:sz w:val="22"/>
        </w:rPr>
      </w:pPr>
      <w:r>
        <w:rPr>
          <w:rFonts w:ascii="メイリオ" w:eastAsia="メイリオ" w:hAnsi="メイリオ" w:cs="Meiryo UI" w:hint="eastAsia"/>
          <w:b/>
          <w:sz w:val="22"/>
        </w:rPr>
        <w:t>（７）</w:t>
      </w:r>
      <w:r w:rsidR="00212164" w:rsidRPr="00712087">
        <w:rPr>
          <w:rFonts w:ascii="メイリオ" w:eastAsia="メイリオ" w:hAnsi="メイリオ" w:cs="Meiryo UI" w:hint="eastAsia"/>
          <w:b/>
          <w:sz w:val="22"/>
        </w:rPr>
        <w:t xml:space="preserve">　「障がい者差別解消の取組みと相談事例等の検証報告書」を確認したことがあるか。</w:t>
      </w:r>
    </w:p>
    <w:p w:rsidR="0030786B" w:rsidRDefault="0030786B" w:rsidP="00712087">
      <w:pPr>
        <w:tabs>
          <w:tab w:val="left" w:pos="1276"/>
        </w:tabs>
        <w:snapToGrid w:val="0"/>
        <w:ind w:leftChars="200" w:left="420"/>
        <w:rPr>
          <w:rFonts w:ascii="メイリオ" w:eastAsia="メイリオ" w:hAnsi="メイリオ" w:cs="Meiryo UI"/>
          <w:sz w:val="22"/>
        </w:rPr>
      </w:pPr>
    </w:p>
    <w:p w:rsidR="00212164"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①</w:t>
      </w:r>
      <w:r w:rsidR="00212164" w:rsidRPr="00712087">
        <w:rPr>
          <w:rFonts w:ascii="メイリオ" w:eastAsia="メイリオ" w:hAnsi="メイリオ" w:cs="Meiryo UI" w:hint="eastAsia"/>
          <w:sz w:val="22"/>
        </w:rPr>
        <w:t>十分に確認〔</w:t>
      </w:r>
      <w:r w:rsidR="00D72E72" w:rsidRPr="00712087">
        <w:rPr>
          <w:rFonts w:ascii="メイリオ" w:eastAsia="メイリオ" w:hAnsi="メイリオ" w:cs="Meiryo UI" w:hint="eastAsia"/>
          <w:sz w:val="22"/>
        </w:rPr>
        <w:t>３</w:t>
      </w:r>
      <w:r w:rsidR="00212164" w:rsidRPr="00712087">
        <w:rPr>
          <w:rFonts w:ascii="メイリオ" w:eastAsia="メイリオ" w:hAnsi="メイリオ" w:cs="Meiryo UI" w:hint="eastAsia"/>
          <w:sz w:val="22"/>
        </w:rPr>
        <w:t xml:space="preserve">〕　　</w:t>
      </w:r>
    </w:p>
    <w:p w:rsidR="00212164"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②</w:t>
      </w:r>
      <w:r w:rsidR="00212164" w:rsidRPr="00712087">
        <w:rPr>
          <w:rFonts w:ascii="メイリオ" w:eastAsia="メイリオ" w:hAnsi="メイリオ" w:cs="Meiryo UI" w:hint="eastAsia"/>
          <w:sz w:val="22"/>
        </w:rPr>
        <w:t>十分にではないが、確認〔</w:t>
      </w:r>
      <w:r w:rsidR="00B04C8A" w:rsidRPr="00712087">
        <w:rPr>
          <w:rFonts w:ascii="メイリオ" w:eastAsia="メイリオ" w:hAnsi="メイリオ" w:cs="Meiryo UI" w:hint="eastAsia"/>
          <w:sz w:val="22"/>
        </w:rPr>
        <w:t>17</w:t>
      </w:r>
      <w:r w:rsidR="00212164" w:rsidRPr="00712087">
        <w:rPr>
          <w:rFonts w:ascii="メイリオ" w:eastAsia="メイリオ" w:hAnsi="メイリオ" w:cs="Meiryo UI" w:hint="eastAsia"/>
          <w:sz w:val="22"/>
        </w:rPr>
        <w:t>〕</w:t>
      </w:r>
    </w:p>
    <w:p w:rsidR="00E418A3"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③</w:t>
      </w:r>
      <w:r w:rsidR="00212164" w:rsidRPr="00712087">
        <w:rPr>
          <w:rFonts w:ascii="メイリオ" w:eastAsia="メイリオ" w:hAnsi="メイリオ" w:cs="Meiryo UI" w:hint="eastAsia"/>
          <w:sz w:val="22"/>
        </w:rPr>
        <w:t>確認していないが、報告書があることは知っている〔</w:t>
      </w:r>
      <w:r w:rsidR="00467EA1" w:rsidRPr="00712087">
        <w:rPr>
          <w:rFonts w:ascii="メイリオ" w:eastAsia="メイリオ" w:hAnsi="メイリオ" w:cs="Meiryo UI" w:hint="eastAsia"/>
          <w:sz w:val="22"/>
        </w:rPr>
        <w:t>15</w:t>
      </w:r>
      <w:r w:rsidRPr="00712087">
        <w:rPr>
          <w:rFonts w:ascii="メイリオ" w:eastAsia="メイリオ" w:hAnsi="メイリオ" w:cs="Meiryo UI" w:hint="eastAsia"/>
          <w:sz w:val="22"/>
        </w:rPr>
        <w:t>〕</w:t>
      </w:r>
    </w:p>
    <w:p w:rsidR="00212164" w:rsidRPr="00712087" w:rsidRDefault="00E418A3" w:rsidP="00712087">
      <w:pPr>
        <w:tabs>
          <w:tab w:val="left" w:pos="1276"/>
        </w:tabs>
        <w:snapToGrid w:val="0"/>
        <w:ind w:leftChars="200" w:left="420"/>
        <w:rPr>
          <w:rFonts w:ascii="メイリオ" w:eastAsia="メイリオ" w:hAnsi="メイリオ" w:cs="Meiryo UI"/>
          <w:sz w:val="22"/>
        </w:rPr>
      </w:pPr>
      <w:r w:rsidRPr="00712087">
        <w:rPr>
          <w:rFonts w:ascii="メイリオ" w:eastAsia="メイリオ" w:hAnsi="メイリオ" w:cs="Meiryo UI" w:hint="eastAsia"/>
          <w:sz w:val="22"/>
        </w:rPr>
        <w:t>④</w:t>
      </w:r>
      <w:r w:rsidR="00212164" w:rsidRPr="00712087">
        <w:rPr>
          <w:rFonts w:ascii="メイリオ" w:eastAsia="メイリオ" w:hAnsi="メイリオ" w:cs="Meiryo UI" w:hint="eastAsia"/>
          <w:sz w:val="22"/>
        </w:rPr>
        <w:t>報告書があることを知らない〔</w:t>
      </w:r>
      <w:r w:rsidR="00B003DB" w:rsidRPr="00712087">
        <w:rPr>
          <w:rFonts w:ascii="メイリオ" w:eastAsia="メイリオ" w:hAnsi="メイリオ" w:cs="Meiryo UI" w:hint="eastAsia"/>
          <w:sz w:val="22"/>
        </w:rPr>
        <w:t>５</w:t>
      </w:r>
      <w:r w:rsidR="00212164" w:rsidRPr="00712087">
        <w:rPr>
          <w:rFonts w:ascii="メイリオ" w:eastAsia="メイリオ" w:hAnsi="メイリオ" w:cs="Meiryo UI" w:hint="eastAsia"/>
          <w:sz w:val="22"/>
        </w:rPr>
        <w:t>〕</w:t>
      </w:r>
    </w:p>
    <w:p w:rsidR="001630DB" w:rsidRPr="00712087" w:rsidRDefault="001630DB" w:rsidP="00712087">
      <w:pPr>
        <w:tabs>
          <w:tab w:val="left" w:pos="1276"/>
        </w:tabs>
        <w:snapToGrid w:val="0"/>
        <w:ind w:leftChars="200" w:left="420"/>
        <w:rPr>
          <w:rFonts w:ascii="メイリオ" w:eastAsia="メイリオ" w:hAnsi="メイリオ" w:cs="Meiryo UI"/>
          <w:sz w:val="22"/>
        </w:rPr>
      </w:pPr>
    </w:p>
    <w:p w:rsidR="00212164" w:rsidRPr="00712087" w:rsidRDefault="0030786B" w:rsidP="0030786B">
      <w:pPr>
        <w:snapToGrid w:val="0"/>
        <w:ind w:leftChars="100" w:left="210"/>
        <w:rPr>
          <w:rFonts w:ascii="メイリオ" w:eastAsia="メイリオ" w:hAnsi="メイリオ" w:cs="Meiryo UI"/>
          <w:b/>
          <w:sz w:val="22"/>
        </w:rPr>
      </w:pPr>
      <w:r>
        <w:rPr>
          <w:rFonts w:ascii="メイリオ" w:eastAsia="メイリオ" w:hAnsi="メイリオ" w:cs="Meiryo UI" w:hint="eastAsia"/>
          <w:b/>
          <w:sz w:val="22"/>
        </w:rPr>
        <w:t>※</w:t>
      </w:r>
      <w:r w:rsidR="00212164" w:rsidRPr="00712087">
        <w:rPr>
          <w:rFonts w:ascii="メイリオ" w:eastAsia="メイリオ" w:hAnsi="メイリオ" w:cs="Meiryo UI" w:hint="eastAsia"/>
          <w:b/>
          <w:sz w:val="22"/>
        </w:rPr>
        <w:t>検証報告書の活用についての意見</w:t>
      </w:r>
    </w:p>
    <w:p w:rsidR="00E67FEB" w:rsidRPr="00712087" w:rsidRDefault="00E67FEB"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・障がい者差別の事例について</w:t>
      </w:r>
      <w:r w:rsidR="001D40ED" w:rsidRPr="00712087">
        <w:rPr>
          <w:rFonts w:ascii="メイリオ" w:eastAsia="メイリオ" w:hAnsi="メイリオ" w:cs="Meiryo UI" w:hint="eastAsia"/>
          <w:sz w:val="22"/>
        </w:rPr>
        <w:t>、分野ごとに</w:t>
      </w:r>
      <w:r w:rsidRPr="00712087">
        <w:rPr>
          <w:rFonts w:ascii="メイリオ" w:eastAsia="メイリオ" w:hAnsi="メイリオ" w:cs="Meiryo UI" w:hint="eastAsia"/>
          <w:sz w:val="22"/>
        </w:rPr>
        <w:t>様々な角度から分析などがされており、</w:t>
      </w:r>
      <w:r w:rsidR="001D40ED" w:rsidRPr="00712087">
        <w:rPr>
          <w:rFonts w:ascii="メイリオ" w:eastAsia="メイリオ" w:hAnsi="メイリオ" w:cs="Meiryo UI" w:hint="eastAsia"/>
          <w:sz w:val="22"/>
        </w:rPr>
        <w:t>参考になる</w:t>
      </w:r>
      <w:r w:rsidRPr="00712087">
        <w:rPr>
          <w:rFonts w:ascii="メイリオ" w:eastAsia="メイリオ" w:hAnsi="メイリオ" w:cs="Meiryo UI" w:hint="eastAsia"/>
          <w:sz w:val="22"/>
        </w:rPr>
        <w:t>。</w:t>
      </w:r>
    </w:p>
    <w:p w:rsidR="00212164" w:rsidRPr="00712087" w:rsidRDefault="00E67FEB"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・広域支援相談員が関与していない府内の相談事例についても触れていただけるとより解りやすいのではないか。</w:t>
      </w:r>
    </w:p>
    <w:p w:rsidR="00E418A3" w:rsidRPr="00712087" w:rsidRDefault="001D40ED"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・様々な分野での事例を増やしてもらい、法に基づく考え方、対応方法について参考になるようまとめてほしい。</w:t>
      </w:r>
    </w:p>
    <w:p w:rsidR="0030786B" w:rsidRDefault="0030786B">
      <w:pPr>
        <w:widowControl/>
        <w:jc w:val="left"/>
        <w:rPr>
          <w:rFonts w:ascii="メイリオ" w:eastAsia="メイリオ" w:hAnsi="メイリオ" w:cs="Meiryo UI"/>
          <w:sz w:val="22"/>
        </w:rPr>
      </w:pPr>
      <w:r>
        <w:rPr>
          <w:rFonts w:ascii="メイリオ" w:eastAsia="メイリオ" w:hAnsi="メイリオ" w:cs="Meiryo UI"/>
          <w:sz w:val="22"/>
        </w:rPr>
        <w:br w:type="page"/>
      </w:r>
    </w:p>
    <w:p w:rsidR="00056E05" w:rsidRPr="00712087" w:rsidRDefault="0030786B" w:rsidP="00BE4A3D">
      <w:pPr>
        <w:snapToGrid w:val="0"/>
        <w:rPr>
          <w:rFonts w:ascii="メイリオ" w:eastAsia="メイリオ" w:hAnsi="メイリオ" w:cs="Meiryo UI"/>
          <w:b/>
          <w:sz w:val="22"/>
        </w:rPr>
      </w:pPr>
      <w:r>
        <w:rPr>
          <w:rFonts w:ascii="メイリオ" w:eastAsia="メイリオ" w:hAnsi="メイリオ" w:cs="Meiryo UI" w:hint="eastAsia"/>
          <w:b/>
          <w:sz w:val="22"/>
        </w:rPr>
        <w:t>（</w:t>
      </w:r>
      <w:r w:rsidR="00BE4A3D">
        <w:rPr>
          <w:rFonts w:ascii="メイリオ" w:eastAsia="メイリオ" w:hAnsi="メイリオ" w:cs="Meiryo UI" w:hint="eastAsia"/>
          <w:b/>
          <w:sz w:val="22"/>
        </w:rPr>
        <w:t>８</w:t>
      </w:r>
      <w:r>
        <w:rPr>
          <w:rFonts w:ascii="メイリオ" w:eastAsia="メイリオ" w:hAnsi="メイリオ" w:cs="Meiryo UI" w:hint="eastAsia"/>
          <w:b/>
          <w:sz w:val="22"/>
        </w:rPr>
        <w:t>）</w:t>
      </w:r>
      <w:r w:rsidR="00056E05" w:rsidRPr="00712087">
        <w:rPr>
          <w:rFonts w:ascii="メイリオ" w:eastAsia="メイリオ" w:hAnsi="メイリオ" w:cs="Meiryo UI" w:hint="eastAsia"/>
          <w:b/>
          <w:sz w:val="22"/>
        </w:rPr>
        <w:t>差別事例を把握するための工夫、仕組み</w:t>
      </w:r>
    </w:p>
    <w:p w:rsidR="00C23C06" w:rsidRPr="00712087" w:rsidRDefault="00C23C06" w:rsidP="00712087">
      <w:pPr>
        <w:snapToGrid w:val="0"/>
        <w:ind w:left="440" w:hangingChars="200" w:hanging="440"/>
        <w:rPr>
          <w:rFonts w:ascii="メイリオ" w:eastAsia="メイリオ" w:hAnsi="メイリオ" w:cs="Meiryo UI"/>
          <w:sz w:val="22"/>
        </w:rPr>
      </w:pPr>
      <w:r w:rsidRPr="00712087">
        <w:rPr>
          <w:rFonts w:ascii="メイリオ" w:eastAsia="メイリオ" w:hAnsi="メイリオ" w:cs="Meiryo UI" w:hint="eastAsia"/>
          <w:sz w:val="22"/>
        </w:rPr>
        <w:t xml:space="preserve">　・相談事例</w:t>
      </w:r>
      <w:r w:rsidR="00566846" w:rsidRPr="00712087">
        <w:rPr>
          <w:rFonts w:ascii="メイリオ" w:eastAsia="メイリオ" w:hAnsi="メイリオ" w:cs="Meiryo UI" w:hint="eastAsia"/>
          <w:sz w:val="22"/>
        </w:rPr>
        <w:t>の集約</w:t>
      </w:r>
      <w:r w:rsidRPr="00712087">
        <w:rPr>
          <w:rFonts w:ascii="メイリオ" w:eastAsia="メイリオ" w:hAnsi="メイリオ" w:cs="Meiryo UI" w:hint="eastAsia"/>
          <w:sz w:val="22"/>
        </w:rPr>
        <w:t>・対応内容の関係者間の共有</w:t>
      </w:r>
    </w:p>
    <w:p w:rsidR="00E418A3" w:rsidRPr="00712087" w:rsidRDefault="00186A59"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・障害者差別解消支援地域協議会代表者会議</w:t>
      </w:r>
      <w:r w:rsidR="00FB23D1" w:rsidRPr="00712087">
        <w:rPr>
          <w:rFonts w:ascii="メイリオ" w:eastAsia="メイリオ" w:hAnsi="メイリオ" w:cs="Meiryo UI" w:hint="eastAsia"/>
          <w:sz w:val="22"/>
        </w:rPr>
        <w:t>などの会議を開催し、事案検討・情報交換等を実施。</w:t>
      </w:r>
    </w:p>
    <w:p w:rsidR="00186A59" w:rsidRPr="00712087" w:rsidRDefault="00FB23D1" w:rsidP="00712087">
      <w:pPr>
        <w:snapToGrid w:val="0"/>
        <w:ind w:firstLineChars="100" w:firstLine="220"/>
        <w:rPr>
          <w:rFonts w:ascii="メイリオ" w:eastAsia="メイリオ" w:hAnsi="メイリオ" w:cs="Meiryo UI"/>
          <w:sz w:val="22"/>
        </w:rPr>
      </w:pPr>
      <w:r w:rsidRPr="00712087">
        <w:rPr>
          <w:rFonts w:ascii="メイリオ" w:eastAsia="メイリオ" w:hAnsi="メイリオ" w:cs="Meiryo UI" w:hint="eastAsia"/>
          <w:sz w:val="22"/>
        </w:rPr>
        <w:t>・普及・啓発の推進</w:t>
      </w:r>
    </w:p>
    <w:p w:rsidR="001630DB" w:rsidRDefault="001630DB" w:rsidP="00712087">
      <w:pPr>
        <w:snapToGrid w:val="0"/>
        <w:rPr>
          <w:rFonts w:ascii="メイリオ" w:eastAsia="メイリオ" w:hAnsi="メイリオ" w:cs="Meiryo UI"/>
          <w:sz w:val="22"/>
        </w:rPr>
      </w:pPr>
    </w:p>
    <w:p w:rsidR="008A13FA" w:rsidRPr="00712087" w:rsidRDefault="008A13FA" w:rsidP="00712087">
      <w:pPr>
        <w:snapToGrid w:val="0"/>
        <w:rPr>
          <w:rFonts w:ascii="メイリオ" w:eastAsia="メイリオ" w:hAnsi="メイリオ" w:cs="Meiryo UI"/>
          <w:sz w:val="22"/>
        </w:rPr>
      </w:pPr>
    </w:p>
    <w:p w:rsidR="00212164" w:rsidRPr="00712087" w:rsidRDefault="0030786B" w:rsidP="0030786B">
      <w:pPr>
        <w:snapToGrid w:val="0"/>
        <w:ind w:left="440" w:hangingChars="200" w:hanging="440"/>
        <w:rPr>
          <w:rFonts w:ascii="メイリオ" w:eastAsia="メイリオ" w:hAnsi="メイリオ" w:cs="Meiryo UI"/>
          <w:b/>
          <w:sz w:val="22"/>
        </w:rPr>
      </w:pPr>
      <w:r>
        <w:rPr>
          <w:rFonts w:ascii="メイリオ" w:eastAsia="メイリオ" w:hAnsi="メイリオ" w:cs="Meiryo UI" w:hint="eastAsia"/>
          <w:b/>
          <w:sz w:val="22"/>
        </w:rPr>
        <w:t>（</w:t>
      </w:r>
      <w:r w:rsidR="00BE4A3D">
        <w:rPr>
          <w:rFonts w:ascii="メイリオ" w:eastAsia="メイリオ" w:hAnsi="メイリオ" w:cs="Meiryo UI" w:hint="eastAsia"/>
          <w:b/>
          <w:sz w:val="22"/>
        </w:rPr>
        <w:t>９</w:t>
      </w:r>
      <w:r>
        <w:rPr>
          <w:rFonts w:ascii="メイリオ" w:eastAsia="メイリオ" w:hAnsi="メイリオ" w:cs="Meiryo UI" w:hint="eastAsia"/>
          <w:b/>
          <w:sz w:val="22"/>
        </w:rPr>
        <w:t>）</w:t>
      </w:r>
      <w:r w:rsidR="00212164" w:rsidRPr="00712087">
        <w:rPr>
          <w:rFonts w:ascii="メイリオ" w:eastAsia="メイリオ" w:hAnsi="メイリオ" w:cs="Meiryo UI" w:hint="eastAsia"/>
          <w:b/>
          <w:sz w:val="22"/>
        </w:rPr>
        <w:t>「障害者差別解消支援地域協議会」や既存の協議会、庁内関係課等との調整会議などにおいて実施されている取組み</w:t>
      </w:r>
      <w:r w:rsidR="00E418A3" w:rsidRPr="00712087">
        <w:rPr>
          <w:rFonts w:ascii="メイリオ" w:eastAsia="メイリオ" w:hAnsi="メイリオ" w:cs="Meiryo UI" w:hint="eastAsia"/>
          <w:b/>
          <w:sz w:val="22"/>
        </w:rPr>
        <w:t>（複数回答可）</w:t>
      </w:r>
    </w:p>
    <w:p w:rsidR="0030786B" w:rsidRDefault="0030786B" w:rsidP="00712087">
      <w:pPr>
        <w:snapToGrid w:val="0"/>
        <w:ind w:firstLineChars="200" w:firstLine="440"/>
        <w:rPr>
          <w:rFonts w:ascii="メイリオ" w:eastAsia="メイリオ" w:hAnsi="メイリオ" w:cs="Meiryo UI"/>
          <w:sz w:val="22"/>
        </w:rPr>
      </w:pPr>
    </w:p>
    <w:p w:rsidR="00212164" w:rsidRPr="00712087" w:rsidRDefault="00E418A3" w:rsidP="00712087">
      <w:pPr>
        <w:snapToGrid w:val="0"/>
        <w:ind w:firstLineChars="200" w:firstLine="440"/>
        <w:rPr>
          <w:rFonts w:ascii="メイリオ" w:eastAsia="メイリオ" w:hAnsi="メイリオ" w:cs="Meiryo UI"/>
          <w:sz w:val="22"/>
        </w:rPr>
      </w:pPr>
      <w:r w:rsidRPr="00712087">
        <w:rPr>
          <w:rFonts w:ascii="メイリオ" w:eastAsia="メイリオ" w:hAnsi="メイリオ" w:cs="Meiryo UI" w:hint="eastAsia"/>
          <w:sz w:val="22"/>
        </w:rPr>
        <w:t>①</w:t>
      </w:r>
      <w:r w:rsidR="00212164" w:rsidRPr="00712087">
        <w:rPr>
          <w:rFonts w:ascii="メイリオ" w:eastAsia="メイリオ" w:hAnsi="メイリオ" w:cs="Meiryo UI" w:hint="eastAsia"/>
          <w:sz w:val="22"/>
        </w:rPr>
        <w:t>関係機関との情報交換〔</w:t>
      </w:r>
      <w:r w:rsidR="00467EA1" w:rsidRPr="00712087">
        <w:rPr>
          <w:rFonts w:ascii="メイリオ" w:eastAsia="メイリオ" w:hAnsi="メイリオ" w:cs="Meiryo UI" w:hint="eastAsia"/>
          <w:sz w:val="22"/>
        </w:rPr>
        <w:t>14</w:t>
      </w:r>
      <w:r w:rsidR="00212164" w:rsidRPr="00712087">
        <w:rPr>
          <w:rFonts w:ascii="メイリオ" w:eastAsia="メイリオ" w:hAnsi="メイリオ" w:cs="Meiryo UI" w:hint="eastAsia"/>
          <w:sz w:val="22"/>
        </w:rPr>
        <w:t>〕</w:t>
      </w:r>
    </w:p>
    <w:p w:rsidR="00212164" w:rsidRPr="00712087" w:rsidRDefault="00212164" w:rsidP="00712087">
      <w:pPr>
        <w:snapToGrid w:val="0"/>
        <w:ind w:left="220" w:hangingChars="100" w:hanging="220"/>
        <w:rPr>
          <w:rFonts w:ascii="メイリオ" w:eastAsia="メイリオ" w:hAnsi="メイリオ" w:cs="Meiryo UI"/>
          <w:sz w:val="22"/>
        </w:rPr>
      </w:pPr>
      <w:r w:rsidRPr="00712087">
        <w:rPr>
          <w:rFonts w:ascii="メイリオ" w:eastAsia="メイリオ" w:hAnsi="メイリオ" w:cs="Meiryo UI" w:hint="eastAsia"/>
          <w:sz w:val="22"/>
        </w:rPr>
        <w:t xml:space="preserve">　　</w:t>
      </w:r>
      <w:r w:rsidR="00E418A3" w:rsidRPr="00712087">
        <w:rPr>
          <w:rFonts w:ascii="メイリオ" w:eastAsia="メイリオ" w:hAnsi="メイリオ" w:cs="Meiryo UI" w:hint="eastAsia"/>
          <w:sz w:val="22"/>
        </w:rPr>
        <w:t>②</w:t>
      </w:r>
      <w:r w:rsidRPr="00712087">
        <w:rPr>
          <w:rFonts w:ascii="メイリオ" w:eastAsia="メイリオ" w:hAnsi="メイリオ" w:cs="Meiryo UI" w:hint="eastAsia"/>
          <w:sz w:val="22"/>
        </w:rPr>
        <w:t>相談事例の検討や共有〔</w:t>
      </w:r>
      <w:r w:rsidR="00467EA1" w:rsidRPr="00712087">
        <w:rPr>
          <w:rFonts w:ascii="メイリオ" w:eastAsia="メイリオ" w:hAnsi="メイリオ" w:cs="Meiryo UI" w:hint="eastAsia"/>
          <w:sz w:val="22"/>
        </w:rPr>
        <w:t>21</w:t>
      </w:r>
      <w:r w:rsidRPr="00712087">
        <w:rPr>
          <w:rFonts w:ascii="メイリオ" w:eastAsia="メイリオ" w:hAnsi="メイリオ" w:cs="Meiryo UI" w:hint="eastAsia"/>
          <w:sz w:val="22"/>
        </w:rPr>
        <w:t>〕</w:t>
      </w:r>
    </w:p>
    <w:p w:rsidR="00212164" w:rsidRPr="00712087" w:rsidRDefault="00212164" w:rsidP="00712087">
      <w:pPr>
        <w:snapToGrid w:val="0"/>
        <w:ind w:left="220" w:hangingChars="100" w:hanging="220"/>
        <w:rPr>
          <w:rFonts w:ascii="メイリオ" w:eastAsia="メイリオ" w:hAnsi="メイリオ" w:cs="Meiryo UI"/>
          <w:sz w:val="22"/>
        </w:rPr>
      </w:pPr>
      <w:r w:rsidRPr="00712087">
        <w:rPr>
          <w:rFonts w:ascii="メイリオ" w:eastAsia="メイリオ" w:hAnsi="メイリオ" w:cs="Meiryo UI" w:hint="eastAsia"/>
          <w:sz w:val="22"/>
        </w:rPr>
        <w:t xml:space="preserve">　　</w:t>
      </w:r>
      <w:r w:rsidR="00E418A3" w:rsidRPr="00712087">
        <w:rPr>
          <w:rFonts w:ascii="メイリオ" w:eastAsia="メイリオ" w:hAnsi="メイリオ" w:cs="Meiryo UI" w:hint="eastAsia"/>
          <w:sz w:val="22"/>
        </w:rPr>
        <w:t>③</w:t>
      </w:r>
      <w:r w:rsidRPr="00712087">
        <w:rPr>
          <w:rFonts w:ascii="メイリオ" w:eastAsia="メイリオ" w:hAnsi="メイリオ" w:cs="Meiryo UI" w:hint="eastAsia"/>
          <w:sz w:val="22"/>
        </w:rPr>
        <w:t>解消に向けた取組みに関する協議〔</w:t>
      </w:r>
      <w:r w:rsidR="00467EA1" w:rsidRPr="00712087">
        <w:rPr>
          <w:rFonts w:ascii="メイリオ" w:eastAsia="メイリオ" w:hAnsi="メイリオ" w:cs="Meiryo UI" w:hint="eastAsia"/>
          <w:sz w:val="22"/>
        </w:rPr>
        <w:t>10</w:t>
      </w:r>
      <w:r w:rsidRPr="00712087">
        <w:rPr>
          <w:rFonts w:ascii="メイリオ" w:eastAsia="メイリオ" w:hAnsi="メイリオ" w:cs="Meiryo UI" w:hint="eastAsia"/>
          <w:sz w:val="22"/>
        </w:rPr>
        <w:t>〕</w:t>
      </w:r>
    </w:p>
    <w:p w:rsidR="00212164" w:rsidRPr="00712087" w:rsidRDefault="00212164" w:rsidP="00712087">
      <w:pPr>
        <w:snapToGrid w:val="0"/>
        <w:ind w:left="220" w:hangingChars="100" w:hanging="220"/>
        <w:rPr>
          <w:rFonts w:ascii="メイリオ" w:eastAsia="メイリオ" w:hAnsi="メイリオ" w:cs="Meiryo UI"/>
          <w:sz w:val="22"/>
        </w:rPr>
      </w:pPr>
      <w:r w:rsidRPr="00712087">
        <w:rPr>
          <w:rFonts w:ascii="メイリオ" w:eastAsia="メイリオ" w:hAnsi="メイリオ" w:cs="Meiryo UI" w:hint="eastAsia"/>
          <w:sz w:val="22"/>
        </w:rPr>
        <w:t xml:space="preserve">　　</w:t>
      </w:r>
      <w:r w:rsidR="00E418A3" w:rsidRPr="00712087">
        <w:rPr>
          <w:rFonts w:ascii="メイリオ" w:eastAsia="メイリオ" w:hAnsi="メイリオ" w:cs="Meiryo UI" w:hint="eastAsia"/>
          <w:sz w:val="22"/>
        </w:rPr>
        <w:t>④</w:t>
      </w:r>
      <w:r w:rsidRPr="00712087">
        <w:rPr>
          <w:rFonts w:ascii="メイリオ" w:eastAsia="メイリオ" w:hAnsi="メイリオ" w:cs="Meiryo UI" w:hint="eastAsia"/>
          <w:sz w:val="22"/>
        </w:rPr>
        <w:t>その他〔</w:t>
      </w:r>
      <w:r w:rsidR="00B04C8A" w:rsidRPr="00712087">
        <w:rPr>
          <w:rFonts w:ascii="メイリオ" w:eastAsia="メイリオ" w:hAnsi="メイリオ" w:cs="Meiryo UI" w:hint="eastAsia"/>
          <w:sz w:val="22"/>
        </w:rPr>
        <w:t>5</w:t>
      </w:r>
      <w:r w:rsidRPr="00712087">
        <w:rPr>
          <w:rFonts w:ascii="メイリオ" w:eastAsia="メイリオ" w:hAnsi="メイリオ" w:cs="Meiryo UI" w:hint="eastAsia"/>
          <w:sz w:val="22"/>
        </w:rPr>
        <w:t>〕　（</w:t>
      </w:r>
      <w:r w:rsidR="00566846" w:rsidRPr="00712087">
        <w:rPr>
          <w:rFonts w:ascii="メイリオ" w:eastAsia="メイリオ" w:hAnsi="メイリオ" w:cs="Meiryo UI" w:hint="eastAsia"/>
          <w:sz w:val="22"/>
        </w:rPr>
        <w:t>障がい理解啓発イベント・勉強会など</w:t>
      </w:r>
      <w:r w:rsidRPr="00712087">
        <w:rPr>
          <w:rFonts w:ascii="メイリオ" w:eastAsia="メイリオ" w:hAnsi="メイリオ" w:cs="Meiryo UI" w:hint="eastAsia"/>
          <w:sz w:val="22"/>
        </w:rPr>
        <w:t>）</w:t>
      </w:r>
    </w:p>
    <w:p w:rsidR="0030786B" w:rsidRDefault="00212164" w:rsidP="0030786B">
      <w:pPr>
        <w:snapToGrid w:val="0"/>
        <w:ind w:left="220" w:hangingChars="100" w:hanging="220"/>
        <w:rPr>
          <w:rFonts w:ascii="メイリオ" w:eastAsia="メイリオ" w:hAnsi="メイリオ" w:cs="Meiryo UI"/>
          <w:sz w:val="22"/>
        </w:rPr>
      </w:pPr>
      <w:r w:rsidRPr="00712087">
        <w:rPr>
          <w:rFonts w:ascii="メイリオ" w:eastAsia="メイリオ" w:hAnsi="メイリオ" w:cs="Meiryo UI" w:hint="eastAsia"/>
          <w:sz w:val="22"/>
        </w:rPr>
        <w:t xml:space="preserve">　　</w:t>
      </w:r>
      <w:r w:rsidR="00E418A3" w:rsidRPr="00712087">
        <w:rPr>
          <w:rFonts w:ascii="メイリオ" w:eastAsia="メイリオ" w:hAnsi="メイリオ" w:cs="Meiryo UI" w:hint="eastAsia"/>
          <w:sz w:val="22"/>
        </w:rPr>
        <w:t>⑤</w:t>
      </w:r>
      <w:r w:rsidRPr="00712087">
        <w:rPr>
          <w:rFonts w:ascii="メイリオ" w:eastAsia="メイリオ" w:hAnsi="メイリオ" w:cs="Meiryo UI" w:hint="eastAsia"/>
          <w:sz w:val="22"/>
        </w:rPr>
        <w:t>実施していない〔</w:t>
      </w:r>
      <w:r w:rsidR="00AB7153" w:rsidRPr="00712087">
        <w:rPr>
          <w:rFonts w:ascii="メイリオ" w:eastAsia="メイリオ" w:hAnsi="メイリオ" w:cs="Meiryo UI" w:hint="eastAsia"/>
          <w:sz w:val="22"/>
        </w:rPr>
        <w:t>11</w:t>
      </w:r>
      <w:r w:rsidRPr="00712087">
        <w:rPr>
          <w:rFonts w:ascii="メイリオ" w:eastAsia="メイリオ" w:hAnsi="メイリオ" w:cs="Meiryo UI" w:hint="eastAsia"/>
          <w:sz w:val="22"/>
        </w:rPr>
        <w:t>〕</w:t>
      </w:r>
    </w:p>
    <w:p w:rsidR="0030786B" w:rsidRDefault="0030786B" w:rsidP="0030786B">
      <w:pPr>
        <w:snapToGrid w:val="0"/>
        <w:ind w:left="220" w:hangingChars="100" w:hanging="220"/>
        <w:rPr>
          <w:rFonts w:ascii="メイリオ" w:eastAsia="メイリオ" w:hAnsi="メイリオ" w:cs="Meiryo UI"/>
          <w:sz w:val="22"/>
        </w:rPr>
      </w:pPr>
    </w:p>
    <w:p w:rsidR="0030786B" w:rsidRPr="0030786B" w:rsidRDefault="0030786B" w:rsidP="0030786B">
      <w:pPr>
        <w:snapToGrid w:val="0"/>
        <w:ind w:leftChars="100" w:left="210" w:firstLineChars="100" w:firstLine="220"/>
        <w:rPr>
          <w:rFonts w:ascii="メイリオ" w:eastAsia="メイリオ" w:hAnsi="メイリオ" w:cs="Meiryo UI"/>
          <w:sz w:val="22"/>
        </w:rPr>
      </w:pPr>
      <w:r>
        <w:rPr>
          <w:rFonts w:ascii="メイリオ" w:eastAsia="メイリオ" w:hAnsi="メイリオ" w:cs="Meiryo UI" w:hint="eastAsia"/>
          <w:sz w:val="22"/>
        </w:rPr>
        <w:t>※11市町村で「実施していない」</w:t>
      </w:r>
      <w:r w:rsidRPr="0030786B">
        <w:rPr>
          <w:rFonts w:ascii="メイリオ" w:eastAsia="メイリオ" w:hAnsi="メイリオ" w:cs="Meiryo UI" w:hint="eastAsia"/>
          <w:sz w:val="22"/>
        </w:rPr>
        <w:t>理由</w:t>
      </w:r>
    </w:p>
    <w:p w:rsidR="0030786B" w:rsidRPr="0030786B" w:rsidRDefault="0030786B" w:rsidP="0030786B">
      <w:pPr>
        <w:widowControl/>
        <w:snapToGrid w:val="0"/>
        <w:ind w:firstLineChars="200" w:firstLine="440"/>
        <w:jc w:val="left"/>
        <w:rPr>
          <w:rFonts w:ascii="メイリオ" w:eastAsia="メイリオ" w:hAnsi="メイリオ" w:cs="Meiryo UI"/>
          <w:sz w:val="22"/>
        </w:rPr>
      </w:pPr>
      <w:r w:rsidRPr="0030786B">
        <w:rPr>
          <w:rFonts w:ascii="メイリオ" w:eastAsia="メイリオ" w:hAnsi="メイリオ" w:cs="Meiryo UI" w:hint="eastAsia"/>
          <w:sz w:val="22"/>
        </w:rPr>
        <w:t>①進め方がわからない〔２〕</w:t>
      </w:r>
    </w:p>
    <w:p w:rsidR="0030786B" w:rsidRPr="0030786B" w:rsidRDefault="0030786B" w:rsidP="0030786B">
      <w:pPr>
        <w:widowControl/>
        <w:snapToGrid w:val="0"/>
        <w:jc w:val="left"/>
        <w:rPr>
          <w:rFonts w:ascii="メイリオ" w:eastAsia="メイリオ" w:hAnsi="メイリオ" w:cs="Meiryo UI"/>
          <w:sz w:val="22"/>
        </w:rPr>
      </w:pPr>
      <w:r w:rsidRPr="0030786B">
        <w:rPr>
          <w:rFonts w:ascii="メイリオ" w:eastAsia="メイリオ" w:hAnsi="メイリオ" w:cs="Meiryo UI" w:hint="eastAsia"/>
          <w:sz w:val="22"/>
        </w:rPr>
        <w:t xml:space="preserve">　　②事例等がないため、対応を予定していない〔９〕</w:t>
      </w:r>
    </w:p>
    <w:p w:rsidR="0030786B" w:rsidRDefault="0030786B" w:rsidP="0030786B">
      <w:pPr>
        <w:widowControl/>
        <w:snapToGrid w:val="0"/>
        <w:jc w:val="left"/>
        <w:rPr>
          <w:rFonts w:ascii="メイリオ" w:eastAsia="メイリオ" w:hAnsi="メイリオ" w:cs="Meiryo UI"/>
          <w:sz w:val="22"/>
        </w:rPr>
      </w:pPr>
      <w:r>
        <w:rPr>
          <w:rFonts w:ascii="メイリオ" w:eastAsia="メイリオ" w:hAnsi="メイリオ" w:cs="Meiryo UI" w:hint="eastAsia"/>
          <w:sz w:val="22"/>
        </w:rPr>
        <w:t xml:space="preserve">　　</w:t>
      </w:r>
    </w:p>
    <w:p w:rsidR="0030786B" w:rsidRDefault="0030786B">
      <w:pPr>
        <w:widowControl/>
        <w:jc w:val="left"/>
        <w:rPr>
          <w:rFonts w:ascii="メイリオ" w:eastAsia="メイリオ" w:hAnsi="メイリオ" w:cs="Meiryo UI"/>
          <w:sz w:val="22"/>
        </w:rPr>
      </w:pPr>
      <w:r>
        <w:rPr>
          <w:rFonts w:ascii="メイリオ" w:eastAsia="メイリオ" w:hAnsi="メイリオ" w:cs="Meiryo UI"/>
          <w:sz w:val="22"/>
        </w:rPr>
        <w:br w:type="page"/>
      </w:r>
    </w:p>
    <w:p w:rsidR="00212164" w:rsidRPr="00712087" w:rsidRDefault="0030786B" w:rsidP="0030786B">
      <w:pPr>
        <w:snapToGrid w:val="0"/>
        <w:rPr>
          <w:rFonts w:ascii="メイリオ" w:eastAsia="メイリオ" w:hAnsi="メイリオ" w:cs="Meiryo UI"/>
          <w:b/>
          <w:sz w:val="22"/>
        </w:rPr>
      </w:pPr>
      <w:r>
        <w:rPr>
          <w:rFonts w:ascii="メイリオ" w:eastAsia="メイリオ" w:hAnsi="メイリオ" w:cs="Meiryo UI" w:hint="eastAsia"/>
          <w:b/>
          <w:sz w:val="22"/>
        </w:rPr>
        <w:t>（</w:t>
      </w:r>
      <w:r w:rsidR="00BE4A3D">
        <w:rPr>
          <w:rFonts w:ascii="メイリオ" w:eastAsia="メイリオ" w:hAnsi="メイリオ" w:cs="Meiryo UI" w:hint="eastAsia"/>
          <w:b/>
          <w:sz w:val="22"/>
        </w:rPr>
        <w:t>10</w:t>
      </w:r>
      <w:r>
        <w:rPr>
          <w:rFonts w:ascii="メイリオ" w:eastAsia="メイリオ" w:hAnsi="メイリオ" w:cs="Meiryo UI" w:hint="eastAsia"/>
          <w:b/>
          <w:sz w:val="22"/>
        </w:rPr>
        <w:t>）差別解消に取り組むに当たっての</w:t>
      </w:r>
      <w:r w:rsidR="00212164" w:rsidRPr="00712087">
        <w:rPr>
          <w:rFonts w:ascii="メイリオ" w:eastAsia="メイリオ" w:hAnsi="メイリオ" w:cs="Meiryo UI" w:hint="eastAsia"/>
          <w:b/>
          <w:sz w:val="22"/>
        </w:rPr>
        <w:t>課題</w:t>
      </w:r>
    </w:p>
    <w:p w:rsidR="00566846" w:rsidRDefault="0030786B" w:rsidP="00712087">
      <w:pPr>
        <w:snapToGrid w:val="0"/>
        <w:ind w:leftChars="100" w:left="430" w:hangingChars="100" w:hanging="220"/>
        <w:rPr>
          <w:rFonts w:ascii="メイリオ" w:eastAsia="メイリオ" w:hAnsi="メイリオ" w:cs="Meiryo UI"/>
          <w:sz w:val="22"/>
        </w:rPr>
      </w:pPr>
      <w:r>
        <w:rPr>
          <w:rFonts w:ascii="メイリオ" w:eastAsia="メイリオ" w:hAnsi="メイリオ" w:cs="Meiryo UI" w:hint="eastAsia"/>
          <w:sz w:val="22"/>
        </w:rPr>
        <w:t>・</w:t>
      </w:r>
      <w:r w:rsidR="00566846" w:rsidRPr="00712087">
        <w:rPr>
          <w:rFonts w:ascii="メイリオ" w:eastAsia="メイリオ" w:hAnsi="メイリオ" w:cs="Meiryo UI" w:hint="eastAsia"/>
          <w:sz w:val="22"/>
        </w:rPr>
        <w:t>対応にもばらつきがみられることから、対応力の向上に向けた取組</w:t>
      </w:r>
      <w:r w:rsidR="00BE4A3D">
        <w:rPr>
          <w:rFonts w:ascii="メイリオ" w:eastAsia="メイリオ" w:hAnsi="メイリオ" w:cs="Meiryo UI" w:hint="eastAsia"/>
          <w:sz w:val="22"/>
        </w:rPr>
        <w:t>み</w:t>
      </w:r>
      <w:r w:rsidR="00566846" w:rsidRPr="00712087">
        <w:rPr>
          <w:rFonts w:ascii="メイリオ" w:eastAsia="メイリオ" w:hAnsi="メイリオ" w:cs="Meiryo UI" w:hint="eastAsia"/>
          <w:sz w:val="22"/>
        </w:rPr>
        <w:t>が必要</w:t>
      </w:r>
    </w:p>
    <w:p w:rsidR="0030786B" w:rsidRPr="00712087" w:rsidRDefault="0030786B" w:rsidP="0030786B">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・日常的、慣例的に起こっている軽視されがちな埋もれた差別事案について、着実に発掘していくことが必要</w:t>
      </w:r>
    </w:p>
    <w:p w:rsidR="00A93990" w:rsidRPr="00712087" w:rsidRDefault="0030786B" w:rsidP="0030786B">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・相談事例が少なく、ノウハウの蓄積がない。</w:t>
      </w:r>
    </w:p>
    <w:p w:rsidR="001630DB" w:rsidRPr="00712087" w:rsidRDefault="009B1924"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・相談件数が増加すると、対応の遅滞等が発生する可能性がある。虐待のような対応フロー図の徹底が必要</w:t>
      </w:r>
    </w:p>
    <w:p w:rsidR="009B1924" w:rsidRPr="00712087" w:rsidRDefault="009B1924"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・事案の蓄積が少なく、判断における基準あわせが必要</w:t>
      </w:r>
    </w:p>
    <w:p w:rsidR="009B1924" w:rsidRPr="00712087" w:rsidRDefault="009B1924"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w:t>
      </w:r>
      <w:r w:rsidR="00446936" w:rsidRPr="00712087">
        <w:rPr>
          <w:rFonts w:ascii="メイリオ" w:eastAsia="メイリオ" w:hAnsi="メイリオ" w:cs="Meiryo UI" w:hint="eastAsia"/>
          <w:sz w:val="22"/>
        </w:rPr>
        <w:t>相談事例</w:t>
      </w:r>
      <w:r w:rsidRPr="00712087">
        <w:rPr>
          <w:rFonts w:ascii="メイリオ" w:eastAsia="メイリオ" w:hAnsi="メイリオ" w:cs="Meiryo UI" w:hint="eastAsia"/>
          <w:sz w:val="22"/>
        </w:rPr>
        <w:t>がないため</w:t>
      </w:r>
      <w:r w:rsidR="00A93990" w:rsidRPr="00712087">
        <w:rPr>
          <w:rFonts w:ascii="メイリオ" w:eastAsia="メイリオ" w:hAnsi="メイリオ" w:cs="Meiryo UI" w:hint="eastAsia"/>
          <w:sz w:val="22"/>
        </w:rPr>
        <w:t>、支援地域</w:t>
      </w:r>
      <w:r w:rsidRPr="00712087">
        <w:rPr>
          <w:rFonts w:ascii="メイリオ" w:eastAsia="メイリオ" w:hAnsi="メイリオ" w:cs="Meiryo UI" w:hint="eastAsia"/>
          <w:sz w:val="22"/>
        </w:rPr>
        <w:t>協議会を開催できない状況が続いている。</w:t>
      </w:r>
    </w:p>
    <w:p w:rsidR="00E35318" w:rsidRPr="00712087" w:rsidRDefault="00B15108"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・支援地域協議会について、事務局からの一方的な報告にとどまっており、地域の差別事例を吸い上げ、共有していくための新たな取組みが必要</w:t>
      </w:r>
    </w:p>
    <w:p w:rsidR="00A93990" w:rsidRPr="00712087" w:rsidRDefault="00A93990"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・事例検討会議における個別の対応についての意見をどのように集約して地域協議会に報告し、今後の方向性につなげていくか、その手法を検討することが必要</w:t>
      </w:r>
    </w:p>
    <w:p w:rsidR="0059213E" w:rsidRPr="00712087" w:rsidRDefault="0059213E" w:rsidP="00712087">
      <w:pPr>
        <w:snapToGrid w:val="0"/>
        <w:ind w:leftChars="100" w:left="430" w:hangingChars="100" w:hanging="220"/>
        <w:rPr>
          <w:rFonts w:ascii="メイリオ" w:eastAsia="メイリオ" w:hAnsi="メイリオ" w:cs="Meiryo UI"/>
          <w:sz w:val="22"/>
        </w:rPr>
      </w:pPr>
      <w:r w:rsidRPr="00712087">
        <w:rPr>
          <w:rFonts w:ascii="メイリオ" w:eastAsia="メイリオ" w:hAnsi="メイリオ" w:cs="Meiryo UI" w:hint="eastAsia"/>
          <w:sz w:val="22"/>
        </w:rPr>
        <w:t>・法の内容が十分に浸透しておらず、事業者や市民が、障がいや障がい者に対する理解を深め、障がい者差別の解消が図られるよう効果的な啓発が必要</w:t>
      </w:r>
    </w:p>
    <w:p w:rsidR="001A4CF3" w:rsidRPr="00712087" w:rsidRDefault="001A4CF3" w:rsidP="00712087">
      <w:pPr>
        <w:snapToGrid w:val="0"/>
        <w:rPr>
          <w:rFonts w:ascii="メイリオ" w:eastAsia="メイリオ" w:hAnsi="メイリオ" w:cs="Meiryo UI"/>
          <w:sz w:val="22"/>
        </w:rPr>
      </w:pPr>
    </w:p>
    <w:sectPr w:rsidR="001A4CF3" w:rsidRPr="00712087" w:rsidSect="0028255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5F" w:rsidRDefault="00DB345F" w:rsidP="00EE6065">
      <w:r>
        <w:separator/>
      </w:r>
    </w:p>
  </w:endnote>
  <w:endnote w:type="continuationSeparator" w:id="0">
    <w:p w:rsidR="00DB345F" w:rsidRDefault="00DB345F" w:rsidP="00EE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62" w:rsidRDefault="000917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320061"/>
      <w:docPartObj>
        <w:docPartGallery w:val="Page Numbers (Bottom of Page)"/>
        <w:docPartUnique/>
      </w:docPartObj>
    </w:sdtPr>
    <w:sdtEndPr/>
    <w:sdtContent>
      <w:p w:rsidR="0028255D" w:rsidRDefault="0028255D">
        <w:pPr>
          <w:pStyle w:val="a6"/>
          <w:jc w:val="center"/>
        </w:pPr>
        <w:r>
          <w:fldChar w:fldCharType="begin"/>
        </w:r>
        <w:r>
          <w:instrText>PAGE   \* MERGEFORMAT</w:instrText>
        </w:r>
        <w:r>
          <w:fldChar w:fldCharType="separate"/>
        </w:r>
        <w:r w:rsidR="00091762" w:rsidRPr="00091762">
          <w:rPr>
            <w:noProof/>
            <w:lang w:val="ja-JP"/>
          </w:rPr>
          <w:t>1</w:t>
        </w:r>
        <w:r>
          <w:fldChar w:fldCharType="end"/>
        </w:r>
      </w:p>
    </w:sdtContent>
  </w:sdt>
  <w:p w:rsidR="00317955" w:rsidRDefault="003179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62" w:rsidRDefault="000917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5F" w:rsidRDefault="00DB345F" w:rsidP="00EE6065">
      <w:r>
        <w:separator/>
      </w:r>
    </w:p>
  </w:footnote>
  <w:footnote w:type="continuationSeparator" w:id="0">
    <w:p w:rsidR="00DB345F" w:rsidRDefault="00DB345F" w:rsidP="00EE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62" w:rsidRDefault="000917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62" w:rsidRDefault="000917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62" w:rsidRDefault="000917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0D2A"/>
    <w:multiLevelType w:val="hybridMultilevel"/>
    <w:tmpl w:val="CCCC5AD2"/>
    <w:lvl w:ilvl="0" w:tplc="E4309230">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F0C95"/>
    <w:multiLevelType w:val="hybridMultilevel"/>
    <w:tmpl w:val="C92E7D7E"/>
    <w:lvl w:ilvl="0" w:tplc="BD526994">
      <w:start w:val="2"/>
      <w:numFmt w:val="bullet"/>
      <w:lvlText w:val="・"/>
      <w:lvlJc w:val="left"/>
      <w:pPr>
        <w:ind w:left="1530" w:hanging="360"/>
      </w:pPr>
      <w:rPr>
        <w:rFonts w:ascii="ＭＳ ゴシック" w:eastAsia="ＭＳ ゴシック" w:hAnsi="ＭＳ ゴシック" w:cs="Meiryo UI" w:hint="eastAsia"/>
        <w:lang w:val="en-US"/>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8B"/>
    <w:rsid w:val="00003868"/>
    <w:rsid w:val="000044D2"/>
    <w:rsid w:val="0000457A"/>
    <w:rsid w:val="00013B49"/>
    <w:rsid w:val="00026071"/>
    <w:rsid w:val="00046453"/>
    <w:rsid w:val="00046724"/>
    <w:rsid w:val="00056E05"/>
    <w:rsid w:val="00064999"/>
    <w:rsid w:val="00066C1E"/>
    <w:rsid w:val="00091762"/>
    <w:rsid w:val="00091D26"/>
    <w:rsid w:val="000D5361"/>
    <w:rsid w:val="00142225"/>
    <w:rsid w:val="0015102B"/>
    <w:rsid w:val="001630DB"/>
    <w:rsid w:val="00172279"/>
    <w:rsid w:val="00176470"/>
    <w:rsid w:val="00186A59"/>
    <w:rsid w:val="0019684D"/>
    <w:rsid w:val="001A4CF3"/>
    <w:rsid w:val="001B2419"/>
    <w:rsid w:val="001C2477"/>
    <w:rsid w:val="001C3806"/>
    <w:rsid w:val="001D40ED"/>
    <w:rsid w:val="001D7629"/>
    <w:rsid w:val="001F2DB4"/>
    <w:rsid w:val="00201807"/>
    <w:rsid w:val="00212164"/>
    <w:rsid w:val="00226D8D"/>
    <w:rsid w:val="00227438"/>
    <w:rsid w:val="00280461"/>
    <w:rsid w:val="0028255D"/>
    <w:rsid w:val="002872C9"/>
    <w:rsid w:val="002A166A"/>
    <w:rsid w:val="002A4B33"/>
    <w:rsid w:val="002C171F"/>
    <w:rsid w:val="002C2767"/>
    <w:rsid w:val="002C6C16"/>
    <w:rsid w:val="002E0B26"/>
    <w:rsid w:val="0030786B"/>
    <w:rsid w:val="00311BF4"/>
    <w:rsid w:val="00317955"/>
    <w:rsid w:val="00334E04"/>
    <w:rsid w:val="00371481"/>
    <w:rsid w:val="00372482"/>
    <w:rsid w:val="00382A57"/>
    <w:rsid w:val="003A01AA"/>
    <w:rsid w:val="003B56A3"/>
    <w:rsid w:val="003C1D58"/>
    <w:rsid w:val="003D27ED"/>
    <w:rsid w:val="003E075F"/>
    <w:rsid w:val="003E5828"/>
    <w:rsid w:val="00400B67"/>
    <w:rsid w:val="00417A3A"/>
    <w:rsid w:val="00430B3D"/>
    <w:rsid w:val="00446936"/>
    <w:rsid w:val="004502DA"/>
    <w:rsid w:val="00467EA1"/>
    <w:rsid w:val="00471BF4"/>
    <w:rsid w:val="00473139"/>
    <w:rsid w:val="00490279"/>
    <w:rsid w:val="004A37F9"/>
    <w:rsid w:val="004C0A79"/>
    <w:rsid w:val="004C6210"/>
    <w:rsid w:val="004D04E3"/>
    <w:rsid w:val="004D53DE"/>
    <w:rsid w:val="00521491"/>
    <w:rsid w:val="005223D5"/>
    <w:rsid w:val="005340FB"/>
    <w:rsid w:val="00552F03"/>
    <w:rsid w:val="00555B54"/>
    <w:rsid w:val="00566846"/>
    <w:rsid w:val="00573A62"/>
    <w:rsid w:val="00582DC7"/>
    <w:rsid w:val="0059213E"/>
    <w:rsid w:val="005A2DEA"/>
    <w:rsid w:val="005B18B3"/>
    <w:rsid w:val="005B2B1A"/>
    <w:rsid w:val="005B3469"/>
    <w:rsid w:val="005C2C27"/>
    <w:rsid w:val="005C7E97"/>
    <w:rsid w:val="005D26F1"/>
    <w:rsid w:val="005E30D5"/>
    <w:rsid w:val="005E621E"/>
    <w:rsid w:val="0060588B"/>
    <w:rsid w:val="00607296"/>
    <w:rsid w:val="00615D1C"/>
    <w:rsid w:val="00617AD9"/>
    <w:rsid w:val="00626EF8"/>
    <w:rsid w:val="0063259E"/>
    <w:rsid w:val="00652291"/>
    <w:rsid w:val="0065490F"/>
    <w:rsid w:val="00655E68"/>
    <w:rsid w:val="00677788"/>
    <w:rsid w:val="00682CAE"/>
    <w:rsid w:val="006A0238"/>
    <w:rsid w:val="006A099B"/>
    <w:rsid w:val="00700556"/>
    <w:rsid w:val="00705C30"/>
    <w:rsid w:val="007117D5"/>
    <w:rsid w:val="00712087"/>
    <w:rsid w:val="00743ED1"/>
    <w:rsid w:val="00744419"/>
    <w:rsid w:val="007740B0"/>
    <w:rsid w:val="00791D91"/>
    <w:rsid w:val="007A0DEB"/>
    <w:rsid w:val="007B5BA0"/>
    <w:rsid w:val="007B7A0B"/>
    <w:rsid w:val="007C2CB0"/>
    <w:rsid w:val="007C308A"/>
    <w:rsid w:val="007C7549"/>
    <w:rsid w:val="007D1CF7"/>
    <w:rsid w:val="007D4E6F"/>
    <w:rsid w:val="007F7A2F"/>
    <w:rsid w:val="0081193C"/>
    <w:rsid w:val="0081579A"/>
    <w:rsid w:val="0084025C"/>
    <w:rsid w:val="00853CBC"/>
    <w:rsid w:val="008649D6"/>
    <w:rsid w:val="00867CE3"/>
    <w:rsid w:val="00872ED7"/>
    <w:rsid w:val="008843A0"/>
    <w:rsid w:val="008A13FA"/>
    <w:rsid w:val="008A52EE"/>
    <w:rsid w:val="008B14DC"/>
    <w:rsid w:val="008C59F9"/>
    <w:rsid w:val="009326A5"/>
    <w:rsid w:val="0096059F"/>
    <w:rsid w:val="009A1A42"/>
    <w:rsid w:val="009A3C4E"/>
    <w:rsid w:val="009B1924"/>
    <w:rsid w:val="009B5075"/>
    <w:rsid w:val="009B75F7"/>
    <w:rsid w:val="009C4D2F"/>
    <w:rsid w:val="009D39B2"/>
    <w:rsid w:val="009E10A9"/>
    <w:rsid w:val="00A106EA"/>
    <w:rsid w:val="00A2546C"/>
    <w:rsid w:val="00A279B7"/>
    <w:rsid w:val="00A35EFC"/>
    <w:rsid w:val="00A82F9B"/>
    <w:rsid w:val="00A83B6C"/>
    <w:rsid w:val="00A93990"/>
    <w:rsid w:val="00AA5D0A"/>
    <w:rsid w:val="00AB7153"/>
    <w:rsid w:val="00AC72D9"/>
    <w:rsid w:val="00AD56BF"/>
    <w:rsid w:val="00AD60BA"/>
    <w:rsid w:val="00AD6908"/>
    <w:rsid w:val="00AF5C44"/>
    <w:rsid w:val="00AF693E"/>
    <w:rsid w:val="00B003DB"/>
    <w:rsid w:val="00B029B9"/>
    <w:rsid w:val="00B02FF2"/>
    <w:rsid w:val="00B04C8A"/>
    <w:rsid w:val="00B07905"/>
    <w:rsid w:val="00B14FAA"/>
    <w:rsid w:val="00B15108"/>
    <w:rsid w:val="00B26BF5"/>
    <w:rsid w:val="00B26C7F"/>
    <w:rsid w:val="00B445E0"/>
    <w:rsid w:val="00B467A2"/>
    <w:rsid w:val="00B57843"/>
    <w:rsid w:val="00B863DC"/>
    <w:rsid w:val="00B918EC"/>
    <w:rsid w:val="00BB0371"/>
    <w:rsid w:val="00BB3524"/>
    <w:rsid w:val="00BE13DB"/>
    <w:rsid w:val="00BE4A3D"/>
    <w:rsid w:val="00C058A2"/>
    <w:rsid w:val="00C10FD5"/>
    <w:rsid w:val="00C203C8"/>
    <w:rsid w:val="00C23C06"/>
    <w:rsid w:val="00C26C66"/>
    <w:rsid w:val="00C3258C"/>
    <w:rsid w:val="00C371FB"/>
    <w:rsid w:val="00C4341B"/>
    <w:rsid w:val="00C50433"/>
    <w:rsid w:val="00C53FAB"/>
    <w:rsid w:val="00C775DE"/>
    <w:rsid w:val="00C815A2"/>
    <w:rsid w:val="00C95C43"/>
    <w:rsid w:val="00CA2FF8"/>
    <w:rsid w:val="00CB17FA"/>
    <w:rsid w:val="00CB7469"/>
    <w:rsid w:val="00CC0594"/>
    <w:rsid w:val="00CC15CB"/>
    <w:rsid w:val="00CC3BB9"/>
    <w:rsid w:val="00CC3E05"/>
    <w:rsid w:val="00CC7A83"/>
    <w:rsid w:val="00CF370B"/>
    <w:rsid w:val="00D06550"/>
    <w:rsid w:val="00D178D3"/>
    <w:rsid w:val="00D206E1"/>
    <w:rsid w:val="00D53AEA"/>
    <w:rsid w:val="00D555BC"/>
    <w:rsid w:val="00D72E72"/>
    <w:rsid w:val="00DA1CBC"/>
    <w:rsid w:val="00DB345F"/>
    <w:rsid w:val="00DC05B8"/>
    <w:rsid w:val="00DD7DD0"/>
    <w:rsid w:val="00DE0D8B"/>
    <w:rsid w:val="00DE6B2D"/>
    <w:rsid w:val="00E14CAB"/>
    <w:rsid w:val="00E23556"/>
    <w:rsid w:val="00E23D31"/>
    <w:rsid w:val="00E327F2"/>
    <w:rsid w:val="00E335F0"/>
    <w:rsid w:val="00E35318"/>
    <w:rsid w:val="00E35ABE"/>
    <w:rsid w:val="00E40A63"/>
    <w:rsid w:val="00E418A3"/>
    <w:rsid w:val="00E62D83"/>
    <w:rsid w:val="00E6694C"/>
    <w:rsid w:val="00E67FEB"/>
    <w:rsid w:val="00E84D49"/>
    <w:rsid w:val="00E933C3"/>
    <w:rsid w:val="00EC226D"/>
    <w:rsid w:val="00ED050C"/>
    <w:rsid w:val="00ED38D3"/>
    <w:rsid w:val="00EE49DD"/>
    <w:rsid w:val="00EE6065"/>
    <w:rsid w:val="00EF036C"/>
    <w:rsid w:val="00EF3B89"/>
    <w:rsid w:val="00EF5A6C"/>
    <w:rsid w:val="00F02462"/>
    <w:rsid w:val="00F057F6"/>
    <w:rsid w:val="00F418CA"/>
    <w:rsid w:val="00F54CCF"/>
    <w:rsid w:val="00F551A6"/>
    <w:rsid w:val="00F574F5"/>
    <w:rsid w:val="00F67DE2"/>
    <w:rsid w:val="00F756D0"/>
    <w:rsid w:val="00F77F19"/>
    <w:rsid w:val="00F9727A"/>
    <w:rsid w:val="00FA6EFD"/>
    <w:rsid w:val="00FB0CE7"/>
    <w:rsid w:val="00FB23D1"/>
    <w:rsid w:val="00FE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6065"/>
    <w:pPr>
      <w:tabs>
        <w:tab w:val="center" w:pos="4252"/>
        <w:tab w:val="right" w:pos="8504"/>
      </w:tabs>
      <w:snapToGrid w:val="0"/>
    </w:pPr>
  </w:style>
  <w:style w:type="character" w:customStyle="1" w:styleId="a5">
    <w:name w:val="ヘッダー (文字)"/>
    <w:basedOn w:val="a0"/>
    <w:link w:val="a4"/>
    <w:uiPriority w:val="99"/>
    <w:rsid w:val="00EE6065"/>
  </w:style>
  <w:style w:type="paragraph" w:styleId="a6">
    <w:name w:val="footer"/>
    <w:basedOn w:val="a"/>
    <w:link w:val="a7"/>
    <w:uiPriority w:val="99"/>
    <w:unhideWhenUsed/>
    <w:rsid w:val="00EE6065"/>
    <w:pPr>
      <w:tabs>
        <w:tab w:val="center" w:pos="4252"/>
        <w:tab w:val="right" w:pos="8504"/>
      </w:tabs>
      <w:snapToGrid w:val="0"/>
    </w:pPr>
  </w:style>
  <w:style w:type="character" w:customStyle="1" w:styleId="a7">
    <w:name w:val="フッター (文字)"/>
    <w:basedOn w:val="a0"/>
    <w:link w:val="a6"/>
    <w:uiPriority w:val="99"/>
    <w:rsid w:val="00EE6065"/>
  </w:style>
  <w:style w:type="paragraph" w:styleId="a8">
    <w:name w:val="List Paragraph"/>
    <w:basedOn w:val="a"/>
    <w:uiPriority w:val="34"/>
    <w:qFormat/>
    <w:rsid w:val="003E07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7312-D0AD-403B-A300-B1591AE1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2019-07-19T04:29:00Z</dcterms:created>
  <dcterms:modified xsi:type="dcterms:W3CDTF">2019-07-19T04:29:00Z</dcterms:modified>
</cp:coreProperties>
</file>