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CD8B4" w14:textId="4F767227" w:rsidR="00C31FF2" w:rsidRPr="00B43CE2" w:rsidRDefault="00DD49A4" w:rsidP="00C31FF2">
      <w:pPr>
        <w:jc w:val="center"/>
        <w:rPr>
          <w:rFonts w:ascii="Meiryo UI" w:eastAsia="Meiryo UI" w:hAnsi="Meiryo UI" w:cs="Meiryo UI"/>
          <w:sz w:val="22"/>
        </w:rPr>
      </w:pPr>
      <w:r>
        <w:rPr>
          <w:rFonts w:ascii="Meiryo UI" w:eastAsia="Meiryo UI" w:hAnsi="Meiryo UI" w:cs="Meiryo UI" w:hint="eastAsia"/>
          <w:sz w:val="22"/>
        </w:rPr>
        <w:t xml:space="preserve">平成30年度　</w:t>
      </w:r>
      <w:bookmarkStart w:id="0" w:name="_GoBack"/>
      <w:bookmarkEnd w:id="0"/>
      <w:r w:rsidR="00C565A0" w:rsidRPr="00C31615">
        <w:rPr>
          <w:rFonts w:ascii="HG丸ｺﾞｼｯｸM-PRO" w:eastAsia="HG丸ｺﾞｼｯｸM-PRO" w:hAnsi="HG丸ｺﾞｼｯｸM-PRO"/>
          <w:b/>
          <w:noProof/>
          <w:sz w:val="40"/>
          <w:szCs w:val="40"/>
        </w:rPr>
        <mc:AlternateContent>
          <mc:Choice Requires="wps">
            <w:drawing>
              <wp:anchor distT="0" distB="0" distL="114300" distR="114300" simplePos="0" relativeHeight="251667456" behindDoc="0" locked="0" layoutInCell="1" allowOverlap="1" wp14:anchorId="0861FD15" wp14:editId="339F4F1C">
                <wp:simplePos x="0" y="0"/>
                <wp:positionH relativeFrom="column">
                  <wp:posOffset>4006215</wp:posOffset>
                </wp:positionH>
                <wp:positionV relativeFrom="paragraph">
                  <wp:posOffset>-504190</wp:posOffset>
                </wp:positionV>
                <wp:extent cx="1981200" cy="531495"/>
                <wp:effectExtent l="0" t="0" r="19050" b="20955"/>
                <wp:wrapNone/>
                <wp:docPr id="3" name="正方形/長方形 3"/>
                <wp:cNvGraphicFramePr/>
                <a:graphic xmlns:a="http://schemas.openxmlformats.org/drawingml/2006/main">
                  <a:graphicData uri="http://schemas.microsoft.com/office/word/2010/wordprocessingShape">
                    <wps:wsp>
                      <wps:cNvSpPr/>
                      <wps:spPr>
                        <a:xfrm>
                          <a:off x="0" y="0"/>
                          <a:ext cx="1981200" cy="531495"/>
                        </a:xfrm>
                        <a:prstGeom prst="rect">
                          <a:avLst/>
                        </a:prstGeom>
                        <a:noFill/>
                        <a:ln w="9525" cap="flat" cmpd="sng" algn="ctr">
                          <a:solidFill>
                            <a:srgbClr val="4F81BD">
                              <a:shade val="50000"/>
                            </a:srgbClr>
                          </a:solidFill>
                          <a:prstDash val="solid"/>
                        </a:ln>
                        <a:effectLst/>
                      </wps:spPr>
                      <wps:txbx>
                        <w:txbxContent>
                          <w:p w14:paraId="132DF041" w14:textId="6684F67B" w:rsidR="003526E8" w:rsidRPr="0009397A" w:rsidRDefault="005C42AA" w:rsidP="00C565A0">
                            <w:pPr>
                              <w:ind w:firstLineChars="50" w:firstLine="160"/>
                              <w:rPr>
                                <w:rFonts w:asciiTheme="majorEastAsia" w:eastAsiaTheme="majorEastAsia" w:hAnsiTheme="majorEastAsia"/>
                                <w:color w:val="0D0D0D" w:themeColor="text1" w:themeTint="F2"/>
                                <w:sz w:val="32"/>
                                <w:szCs w:val="36"/>
                              </w:rPr>
                            </w:pPr>
                            <w:r>
                              <w:rPr>
                                <w:rFonts w:asciiTheme="majorEastAsia" w:eastAsiaTheme="majorEastAsia" w:hAnsiTheme="majorEastAsia" w:hint="eastAsia"/>
                                <w:color w:val="0D0D0D" w:themeColor="text1" w:themeTint="F2"/>
                                <w:sz w:val="32"/>
                                <w:szCs w:val="36"/>
                              </w:rPr>
                              <w:t>参考</w:t>
                            </w:r>
                            <w:r w:rsidR="005D5771" w:rsidRPr="0009397A">
                              <w:rPr>
                                <w:rFonts w:asciiTheme="majorEastAsia" w:eastAsiaTheme="majorEastAsia" w:hAnsiTheme="majorEastAsia" w:hint="eastAsia"/>
                                <w:color w:val="0D0D0D" w:themeColor="text1" w:themeTint="F2"/>
                                <w:sz w:val="32"/>
                                <w:szCs w:val="36"/>
                              </w:rPr>
                              <w:t>資料１</w:t>
                            </w:r>
                            <w:r>
                              <w:rPr>
                                <w:rFonts w:asciiTheme="majorEastAsia" w:eastAsiaTheme="majorEastAsia" w:hAnsiTheme="majorEastAsia" w:hint="eastAsia"/>
                                <w:color w:val="0D0D0D" w:themeColor="text1" w:themeTint="F2"/>
                                <w:sz w:val="32"/>
                                <w:szCs w:val="36"/>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61FD15" id="正方形/長方形 3" o:spid="_x0000_s1026" style="position:absolute;left:0;text-align:left;margin-left:315.45pt;margin-top:-39.7pt;width:156pt;height:41.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" filled="f" strokecolor="#385d8a">
                <v:textbox>
                  <w:txbxContent>
                    <w:p w14:paraId="132DF041" w14:textId="6684F67B" w:rsidR="003526E8" w:rsidRPr="0009397A" w:rsidRDefault="005C42AA" w:rsidP="00C565A0">
                      <w:pPr>
                        <w:ind w:firstLineChars="50" w:firstLine="160"/>
                        <w:rPr>
                          <w:rFonts w:asciiTheme="majorEastAsia" w:eastAsiaTheme="majorEastAsia" w:hAnsiTheme="majorEastAsia"/>
                          <w:color w:val="0D0D0D" w:themeColor="text1" w:themeTint="F2"/>
                          <w:sz w:val="32"/>
                          <w:szCs w:val="36"/>
                        </w:rPr>
                      </w:pPr>
                      <w:r>
                        <w:rPr>
                          <w:rFonts w:asciiTheme="majorEastAsia" w:eastAsiaTheme="majorEastAsia" w:hAnsiTheme="majorEastAsia" w:hint="eastAsia"/>
                          <w:color w:val="0D0D0D" w:themeColor="text1" w:themeTint="F2"/>
                          <w:sz w:val="32"/>
                          <w:szCs w:val="36"/>
                        </w:rPr>
                        <w:t>参考</w:t>
                      </w:r>
                      <w:r w:rsidR="005D5771" w:rsidRPr="0009397A">
                        <w:rPr>
                          <w:rFonts w:asciiTheme="majorEastAsia" w:eastAsiaTheme="majorEastAsia" w:hAnsiTheme="majorEastAsia" w:hint="eastAsia"/>
                          <w:color w:val="0D0D0D" w:themeColor="text1" w:themeTint="F2"/>
                          <w:sz w:val="32"/>
                          <w:szCs w:val="36"/>
                        </w:rPr>
                        <w:t>資料１</w:t>
                      </w:r>
                      <w:r>
                        <w:rPr>
                          <w:rFonts w:asciiTheme="majorEastAsia" w:eastAsiaTheme="majorEastAsia" w:hAnsiTheme="majorEastAsia" w:hint="eastAsia"/>
                          <w:color w:val="0D0D0D" w:themeColor="text1" w:themeTint="F2"/>
                          <w:sz w:val="32"/>
                          <w:szCs w:val="36"/>
                        </w:rPr>
                        <w:t>－４</w:t>
                      </w:r>
                    </w:p>
                  </w:txbxContent>
                </v:textbox>
              </v:rect>
            </w:pict>
          </mc:Fallback>
        </mc:AlternateContent>
      </w:r>
      <w:r w:rsidR="00A80413">
        <w:rPr>
          <w:rFonts w:ascii="Meiryo UI" w:eastAsia="Meiryo UI" w:hAnsi="Meiryo UI" w:cs="Meiryo UI" w:hint="eastAsia"/>
          <w:sz w:val="22"/>
        </w:rPr>
        <w:t>大阪府障がい者差別解消条例に関する運用状況</w:t>
      </w:r>
      <w:r w:rsidR="009419A2" w:rsidRPr="00B43CE2">
        <w:rPr>
          <w:rFonts w:ascii="Meiryo UI" w:eastAsia="Meiryo UI" w:hAnsi="Meiryo UI" w:cs="Meiryo UI" w:hint="eastAsia"/>
          <w:sz w:val="22"/>
        </w:rPr>
        <w:t>について</w:t>
      </w:r>
    </w:p>
    <w:p w14:paraId="7EB2581D" w14:textId="03535F0A" w:rsidR="00C31FF2" w:rsidRDefault="00C31FF2" w:rsidP="00C31FF2">
      <w:pPr>
        <w:rPr>
          <w:rFonts w:ascii="Meiryo UI" w:eastAsia="Meiryo UI" w:hAnsi="Meiryo UI" w:cs="Meiryo UI"/>
        </w:rPr>
      </w:pPr>
    </w:p>
    <w:p w14:paraId="7B05A309" w14:textId="78C90FF4" w:rsidR="00CA45E7" w:rsidRDefault="00E1524C" w:rsidP="00CA45E7">
      <w:pPr>
        <w:ind w:firstLineChars="100" w:firstLine="210"/>
        <w:rPr>
          <w:rFonts w:ascii="Meiryo UI" w:eastAsia="Meiryo UI" w:hAnsi="Meiryo UI" w:cs="Meiryo UI"/>
        </w:rPr>
      </w:pPr>
      <w:r w:rsidRPr="00E1524C">
        <w:rPr>
          <w:rFonts w:ascii="Meiryo UI" w:eastAsia="Meiryo UI" w:hAnsi="Meiryo UI" w:cs="Meiryo UI" w:hint="eastAsia"/>
        </w:rPr>
        <w:t>大阪府</w:t>
      </w:r>
      <w:r w:rsidR="007D33E3">
        <w:rPr>
          <w:rFonts w:ascii="Meiryo UI" w:eastAsia="Meiryo UI" w:hAnsi="Meiryo UI" w:cs="Meiryo UI" w:hint="eastAsia"/>
        </w:rPr>
        <w:t>（以下、「府」という。）</w:t>
      </w:r>
      <w:r w:rsidRPr="00E1524C">
        <w:rPr>
          <w:rFonts w:ascii="Meiryo UI" w:eastAsia="Meiryo UI" w:hAnsi="Meiryo UI" w:cs="Meiryo UI" w:hint="eastAsia"/>
        </w:rPr>
        <w:t>では、障害者差別解消法</w:t>
      </w:r>
      <w:r>
        <w:rPr>
          <w:rFonts w:ascii="Meiryo UI" w:eastAsia="Meiryo UI" w:hAnsi="Meiryo UI" w:cs="Meiryo UI" w:hint="eastAsia"/>
        </w:rPr>
        <w:t>（以下</w:t>
      </w:r>
      <w:r w:rsidR="00CA45E7">
        <w:rPr>
          <w:rFonts w:ascii="Meiryo UI" w:eastAsia="Meiryo UI" w:hAnsi="Meiryo UI" w:cs="Meiryo UI" w:hint="eastAsia"/>
        </w:rPr>
        <w:t>、</w:t>
      </w:r>
      <w:r>
        <w:rPr>
          <w:rFonts w:ascii="Meiryo UI" w:eastAsia="Meiryo UI" w:hAnsi="Meiryo UI" w:cs="Meiryo UI" w:hint="eastAsia"/>
        </w:rPr>
        <w:t>「法」という。）</w:t>
      </w:r>
      <w:r w:rsidRPr="00E1524C">
        <w:rPr>
          <w:rFonts w:ascii="Meiryo UI" w:eastAsia="Meiryo UI" w:hAnsi="Meiryo UI" w:cs="Meiryo UI" w:hint="eastAsia"/>
        </w:rPr>
        <w:t>の施行にあわせ、大阪府障害を</w:t>
      </w:r>
      <w:r>
        <w:rPr>
          <w:rFonts w:ascii="Meiryo UI" w:eastAsia="Meiryo UI" w:hAnsi="Meiryo UI" w:cs="Meiryo UI" w:hint="eastAsia"/>
        </w:rPr>
        <w:t>理由とする差別の解消の推進に関する条例（以下</w:t>
      </w:r>
      <w:r w:rsidR="00CA45E7">
        <w:rPr>
          <w:rFonts w:ascii="Meiryo UI" w:eastAsia="Meiryo UI" w:hAnsi="Meiryo UI" w:cs="Meiryo UI" w:hint="eastAsia"/>
        </w:rPr>
        <w:t>、</w:t>
      </w:r>
      <w:r>
        <w:rPr>
          <w:rFonts w:ascii="Meiryo UI" w:eastAsia="Meiryo UI" w:hAnsi="Meiryo UI" w:cs="Meiryo UI" w:hint="eastAsia"/>
        </w:rPr>
        <w:t>「条例」という。）を平成28</w:t>
      </w:r>
      <w:r w:rsidRPr="00E1524C">
        <w:rPr>
          <w:rFonts w:ascii="Meiryo UI" w:eastAsia="Meiryo UI" w:hAnsi="Meiryo UI" w:cs="Meiryo UI" w:hint="eastAsia"/>
        </w:rPr>
        <w:t>年４月に施行し</w:t>
      </w:r>
      <w:r w:rsidR="00CA45E7">
        <w:rPr>
          <w:rFonts w:ascii="Meiryo UI" w:eastAsia="Meiryo UI" w:hAnsi="Meiryo UI" w:cs="Meiryo UI" w:hint="eastAsia"/>
        </w:rPr>
        <w:t>た。</w:t>
      </w:r>
    </w:p>
    <w:p w14:paraId="50B0528B" w14:textId="2D2DDBEC" w:rsidR="006A7DFA" w:rsidRDefault="001A300B" w:rsidP="00CA45E7">
      <w:pPr>
        <w:ind w:firstLineChars="100" w:firstLine="210"/>
        <w:rPr>
          <w:rFonts w:ascii="Meiryo UI" w:eastAsia="Meiryo UI" w:hAnsi="Meiryo UI" w:cs="Meiryo UI"/>
        </w:rPr>
      </w:pPr>
      <w:r>
        <w:rPr>
          <w:rFonts w:ascii="Meiryo UI" w:eastAsia="Meiryo UI" w:hAnsi="Meiryo UI" w:cs="Meiryo UI" w:hint="eastAsia"/>
        </w:rPr>
        <w:t>条例施行から３年、</w:t>
      </w:r>
      <w:r w:rsidR="00CA45E7">
        <w:rPr>
          <w:rFonts w:ascii="Meiryo UI" w:eastAsia="Meiryo UI" w:hAnsi="Meiryo UI" w:cs="Meiryo UI" w:hint="eastAsia"/>
        </w:rPr>
        <w:t>府では、条例に基づき、</w:t>
      </w:r>
      <w:r w:rsidR="006A7DFA">
        <w:rPr>
          <w:rFonts w:ascii="Meiryo UI" w:eastAsia="Meiryo UI" w:hAnsi="Meiryo UI" w:cs="Meiryo UI" w:hint="eastAsia"/>
        </w:rPr>
        <w:t>法の趣旨の普及や障がい理解を促進する啓発活動に</w:t>
      </w:r>
      <w:r w:rsidR="006A7DFA" w:rsidRPr="006A7DFA">
        <w:rPr>
          <w:rFonts w:ascii="Meiryo UI" w:eastAsia="Meiryo UI" w:hAnsi="Meiryo UI" w:cs="Meiryo UI" w:hint="eastAsia"/>
        </w:rPr>
        <w:t>取り組</w:t>
      </w:r>
      <w:r w:rsidR="006A7DFA">
        <w:rPr>
          <w:rFonts w:ascii="Meiryo UI" w:eastAsia="Meiryo UI" w:hAnsi="Meiryo UI" w:cs="Meiryo UI" w:hint="eastAsia"/>
        </w:rPr>
        <w:t>むとともに、</w:t>
      </w:r>
      <w:r w:rsidR="00F96748">
        <w:rPr>
          <w:rFonts w:ascii="Meiryo UI" w:eastAsia="Meiryo UI" w:hAnsi="Meiryo UI" w:cs="Meiryo UI" w:hint="eastAsia"/>
        </w:rPr>
        <w:t>広域支援相談員（以下</w:t>
      </w:r>
      <w:r w:rsidR="00CA45E7">
        <w:rPr>
          <w:rFonts w:ascii="Meiryo UI" w:eastAsia="Meiryo UI" w:hAnsi="Meiryo UI" w:cs="Meiryo UI" w:hint="eastAsia"/>
        </w:rPr>
        <w:t>、</w:t>
      </w:r>
      <w:r w:rsidR="00F96748">
        <w:rPr>
          <w:rFonts w:ascii="Meiryo UI" w:eastAsia="Meiryo UI" w:hAnsi="Meiryo UI" w:cs="Meiryo UI" w:hint="eastAsia"/>
        </w:rPr>
        <w:t>「相談員」という。）</w:t>
      </w:r>
      <w:r w:rsidR="006A7DFA">
        <w:rPr>
          <w:rFonts w:ascii="Meiryo UI" w:eastAsia="Meiryo UI" w:hAnsi="Meiryo UI" w:cs="Meiryo UI" w:hint="eastAsia"/>
        </w:rPr>
        <w:t>の配置や、</w:t>
      </w:r>
      <w:r w:rsidR="00F96748">
        <w:rPr>
          <w:rFonts w:ascii="Meiryo UI" w:eastAsia="Meiryo UI" w:hAnsi="Meiryo UI" w:cs="Meiryo UI" w:hint="eastAsia"/>
        </w:rPr>
        <w:t>知事の附属機関である「大阪府障</w:t>
      </w:r>
      <w:r w:rsidR="00477CEF">
        <w:rPr>
          <w:rFonts w:ascii="Meiryo UI" w:eastAsia="Meiryo UI" w:hAnsi="Meiryo UI" w:cs="Meiryo UI" w:hint="eastAsia"/>
        </w:rPr>
        <w:t>がい</w:t>
      </w:r>
      <w:r w:rsidR="00F96748">
        <w:rPr>
          <w:rFonts w:ascii="Meiryo UI" w:eastAsia="Meiryo UI" w:hAnsi="Meiryo UI" w:cs="Meiryo UI" w:hint="eastAsia"/>
        </w:rPr>
        <w:t>者差別解消協議会</w:t>
      </w:r>
      <w:r w:rsidR="00F96748">
        <w:rPr>
          <w:rFonts w:ascii="Meiryo UI" w:eastAsia="Meiryo UI" w:hAnsi="Meiryo UI" w:cs="Meiryo UI" w:hint="eastAsia"/>
          <w:color w:val="000000" w:themeColor="text1"/>
          <w:szCs w:val="21"/>
        </w:rPr>
        <w:t>（以下</w:t>
      </w:r>
      <w:r w:rsidR="00CA45E7">
        <w:rPr>
          <w:rFonts w:ascii="Meiryo UI" w:eastAsia="Meiryo UI" w:hAnsi="Meiryo UI" w:cs="Meiryo UI" w:hint="eastAsia"/>
          <w:color w:val="000000" w:themeColor="text1"/>
          <w:szCs w:val="21"/>
        </w:rPr>
        <w:t>、</w:t>
      </w:r>
      <w:r w:rsidR="00F96748">
        <w:rPr>
          <w:rFonts w:ascii="Meiryo UI" w:eastAsia="Meiryo UI" w:hAnsi="Meiryo UI" w:cs="Meiryo UI" w:hint="eastAsia"/>
          <w:color w:val="000000" w:themeColor="text1"/>
          <w:szCs w:val="21"/>
        </w:rPr>
        <w:t>「解消協」という。）</w:t>
      </w:r>
      <w:r w:rsidR="006A7DFA">
        <w:rPr>
          <w:rFonts w:ascii="Meiryo UI" w:eastAsia="Meiryo UI" w:hAnsi="Meiryo UI" w:cs="Meiryo UI" w:hint="eastAsia"/>
        </w:rPr>
        <w:t>の設置、解消協の下に組織し</w:t>
      </w:r>
      <w:r w:rsidR="00CA45E7">
        <w:rPr>
          <w:rFonts w:ascii="Meiryo UI" w:eastAsia="Meiryo UI" w:hAnsi="Meiryo UI" w:cs="Meiryo UI" w:hint="eastAsia"/>
        </w:rPr>
        <w:t>た合議体における相談事例等の分析・検証など、条例に基づく相談及び紛争の防止又は解決のための</w:t>
      </w:r>
      <w:r w:rsidR="005578C7">
        <w:rPr>
          <w:rFonts w:ascii="Meiryo UI" w:eastAsia="Meiryo UI" w:hAnsi="Meiryo UI" w:cs="Meiryo UI" w:hint="eastAsia"/>
        </w:rPr>
        <w:t>体制整備を進めてき</w:t>
      </w:r>
      <w:r w:rsidR="006A7DFA">
        <w:rPr>
          <w:rFonts w:ascii="Meiryo UI" w:eastAsia="Meiryo UI" w:hAnsi="Meiryo UI" w:cs="Meiryo UI" w:hint="eastAsia"/>
        </w:rPr>
        <w:t>た。</w:t>
      </w:r>
    </w:p>
    <w:p w14:paraId="175B6E5F" w14:textId="29D4C124" w:rsidR="00E1524C" w:rsidRDefault="006A7DFA" w:rsidP="00E1524C">
      <w:pPr>
        <w:ind w:firstLineChars="100" w:firstLine="210"/>
        <w:rPr>
          <w:rFonts w:ascii="Meiryo UI" w:eastAsia="Meiryo UI" w:hAnsi="Meiryo UI" w:cs="Meiryo UI"/>
        </w:rPr>
      </w:pPr>
      <w:r w:rsidRPr="00B77EB8">
        <w:rPr>
          <w:rFonts w:ascii="Meiryo UI" w:eastAsia="Meiryo UI" w:hAnsi="Meiryo UI" w:cs="Meiryo UI" w:hint="eastAsia"/>
        </w:rPr>
        <w:t>今年度、</w:t>
      </w:r>
      <w:r w:rsidR="007D33E3">
        <w:rPr>
          <w:rFonts w:ascii="Meiryo UI" w:eastAsia="Meiryo UI" w:hAnsi="Meiryo UI" w:cs="Meiryo UI" w:hint="eastAsia"/>
        </w:rPr>
        <w:t>条例附則の</w:t>
      </w:r>
      <w:r w:rsidR="00E1524C" w:rsidRPr="00B77EB8">
        <w:rPr>
          <w:rFonts w:ascii="Meiryo UI" w:eastAsia="Meiryo UI" w:hAnsi="Meiryo UI" w:cs="Meiryo UI" w:hint="eastAsia"/>
        </w:rPr>
        <w:t>施行後３年を目途とした見直し検討規定を踏まえ、</w:t>
      </w:r>
      <w:r w:rsidR="003278E4" w:rsidRPr="00B77EB8">
        <w:rPr>
          <w:rFonts w:ascii="Meiryo UI" w:eastAsia="Meiryo UI" w:hAnsi="Meiryo UI" w:cs="Meiryo UI" w:hint="eastAsia"/>
        </w:rPr>
        <w:t>条例に基づ</w:t>
      </w:r>
      <w:r w:rsidR="006F47A9" w:rsidRPr="00B77EB8">
        <w:rPr>
          <w:rFonts w:ascii="Meiryo UI" w:eastAsia="Meiryo UI" w:hAnsi="Meiryo UI" w:cs="Meiryo UI" w:hint="eastAsia"/>
        </w:rPr>
        <w:t>き取り組んできた</w:t>
      </w:r>
      <w:r w:rsidRPr="00B77EB8">
        <w:rPr>
          <w:rFonts w:ascii="Meiryo UI" w:eastAsia="Meiryo UI" w:hAnsi="Meiryo UI" w:cs="Meiryo UI" w:hint="eastAsia"/>
        </w:rPr>
        <w:t>啓発活動と相談体制等の整備</w:t>
      </w:r>
      <w:r w:rsidR="00197BC7">
        <w:rPr>
          <w:rFonts w:ascii="Meiryo UI" w:eastAsia="Meiryo UI" w:hAnsi="Meiryo UI" w:cs="Meiryo UI" w:hint="eastAsia"/>
        </w:rPr>
        <w:t>の取組</w:t>
      </w:r>
      <w:r w:rsidR="007D33E3">
        <w:rPr>
          <w:rFonts w:ascii="Meiryo UI" w:eastAsia="Meiryo UI" w:hAnsi="Meiryo UI" w:cs="Meiryo UI" w:hint="eastAsia"/>
        </w:rPr>
        <w:t>状況や課題などについて、条例運用状況に関するワーキングを設置し、幅広い意見を聴取・</w:t>
      </w:r>
      <w:r w:rsidR="005578C7">
        <w:rPr>
          <w:rFonts w:ascii="Meiryo UI" w:eastAsia="Meiryo UI" w:hAnsi="Meiryo UI" w:cs="Meiryo UI" w:hint="eastAsia"/>
        </w:rPr>
        <w:t>整理し</w:t>
      </w:r>
      <w:r w:rsidR="00197BC7">
        <w:rPr>
          <w:rFonts w:ascii="Meiryo UI" w:eastAsia="Meiryo UI" w:hAnsi="Meiryo UI" w:cs="Meiryo UI" w:hint="eastAsia"/>
        </w:rPr>
        <w:t>た</w:t>
      </w:r>
      <w:r w:rsidR="006F47A9" w:rsidRPr="00B77EB8">
        <w:rPr>
          <w:rFonts w:ascii="Meiryo UI" w:eastAsia="Meiryo UI" w:hAnsi="Meiryo UI" w:cs="Meiryo UI" w:hint="eastAsia"/>
        </w:rPr>
        <w:t>。</w:t>
      </w:r>
    </w:p>
    <w:p w14:paraId="62023DDF" w14:textId="61A727EB" w:rsidR="00A54444" w:rsidRDefault="00A54444" w:rsidP="00E1524C">
      <w:pPr>
        <w:ind w:firstLineChars="100" w:firstLine="210"/>
        <w:rPr>
          <w:rFonts w:ascii="Meiryo UI" w:eastAsia="Meiryo UI" w:hAnsi="Meiryo UI" w:cs="Meiryo UI"/>
        </w:rPr>
      </w:pPr>
    </w:p>
    <w:p w14:paraId="434CB6B0" w14:textId="5D6BA5A6" w:rsidR="00A54444" w:rsidRDefault="00A54444" w:rsidP="00E1524C">
      <w:pPr>
        <w:ind w:firstLineChars="100" w:firstLine="21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7728" behindDoc="0" locked="0" layoutInCell="1" allowOverlap="1" wp14:anchorId="69E284C1" wp14:editId="19FEA20E">
                <wp:simplePos x="0" y="0"/>
                <wp:positionH relativeFrom="column">
                  <wp:posOffset>34925</wp:posOffset>
                </wp:positionH>
                <wp:positionV relativeFrom="paragraph">
                  <wp:posOffset>10160</wp:posOffset>
                </wp:positionV>
                <wp:extent cx="5372100" cy="1704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72100" cy="1704975"/>
                        </a:xfrm>
                        <a:prstGeom prst="rect">
                          <a:avLst/>
                        </a:prstGeom>
                        <a:solidFill>
                          <a:schemeClr val="lt1"/>
                        </a:solidFill>
                        <a:ln w="6350">
                          <a:solidFill>
                            <a:prstClr val="black"/>
                          </a:solidFill>
                          <a:prstDash val="dash"/>
                        </a:ln>
                      </wps:spPr>
                      <wps:txbx>
                        <w:txbxContent>
                          <w:p w14:paraId="5D57D41A" w14:textId="77777777" w:rsidR="003526E8" w:rsidRDefault="003526E8" w:rsidP="005D7867">
                            <w:pPr>
                              <w:rPr>
                                <w:rFonts w:ascii="Meiryo UI" w:eastAsia="Meiryo UI" w:hAnsi="Meiryo UI" w:cs="Meiryo UI"/>
                              </w:rPr>
                            </w:pPr>
                            <w:r>
                              <w:rPr>
                                <w:rFonts w:ascii="Meiryo UI" w:eastAsia="Meiryo UI" w:hAnsi="Meiryo UI" w:cs="Meiryo UI" w:hint="eastAsia"/>
                              </w:rPr>
                              <w:t>（参考）条例附則</w:t>
                            </w:r>
                          </w:p>
                          <w:p w14:paraId="0D70E1C9" w14:textId="77777777" w:rsidR="003526E8" w:rsidRDefault="003526E8" w:rsidP="005D7867">
                            <w:pPr>
                              <w:ind w:firstLineChars="100" w:firstLine="210"/>
                              <w:rPr>
                                <w:rFonts w:ascii="Meiryo UI" w:eastAsia="Meiryo UI" w:hAnsi="Meiryo UI" w:cs="Meiryo UI"/>
                              </w:rPr>
                            </w:pPr>
                            <w:r>
                              <w:rPr>
                                <w:rFonts w:ascii="Meiryo UI" w:eastAsia="Meiryo UI" w:hAnsi="Meiryo UI" w:cs="Meiryo UI" w:hint="eastAsia"/>
                              </w:rPr>
                              <w:t>１（略</w:t>
                            </w:r>
                            <w:r>
                              <w:rPr>
                                <w:rFonts w:ascii="Meiryo UI" w:eastAsia="Meiryo UI" w:hAnsi="Meiryo UI" w:cs="Meiryo UI"/>
                              </w:rPr>
                              <w:t>）</w:t>
                            </w:r>
                          </w:p>
                          <w:p w14:paraId="3E92848E" w14:textId="77777777" w:rsidR="003526E8" w:rsidRPr="00E1524C" w:rsidRDefault="003526E8" w:rsidP="005D7867">
                            <w:pPr>
                              <w:ind w:leftChars="100" w:left="420" w:hangingChars="100" w:hanging="210"/>
                              <w:rPr>
                                <w:rFonts w:ascii="Meiryo UI" w:eastAsia="Meiryo UI" w:hAnsi="Meiryo UI" w:cs="Meiryo UI"/>
                              </w:rPr>
                            </w:pPr>
                            <w:r>
                              <w:rPr>
                                <w:rFonts w:ascii="Meiryo UI" w:eastAsia="Meiryo UI" w:hAnsi="Meiryo UI" w:cs="Meiryo UI" w:hint="eastAsia"/>
                              </w:rPr>
                              <w:t>２　知事は、この条例の施行後３</w:t>
                            </w:r>
                            <w:r w:rsidRPr="00E1524C">
                              <w:rPr>
                                <w:rFonts w:ascii="Meiryo UI" w:eastAsia="Meiryo UI" w:hAnsi="Meiryo UI" w:cs="Meiryo UI" w:hint="eastAsia"/>
                              </w:rPr>
                              <w:t>年を目途として、この条例の施行の状況について検討を加え、必要があると認めるときは、その結果に応じて所要の見直しを行うものとする。</w:t>
                            </w:r>
                          </w:p>
                          <w:p w14:paraId="15F41FB1" w14:textId="77777777" w:rsidR="003526E8" w:rsidRDefault="003526E8" w:rsidP="005D7867">
                            <w:pPr>
                              <w:ind w:leftChars="100" w:left="420" w:hangingChars="100" w:hanging="210"/>
                              <w:rPr>
                                <w:rFonts w:ascii="Meiryo UI" w:eastAsia="Meiryo UI" w:hAnsi="Meiryo UI" w:cs="Meiryo UI"/>
                              </w:rPr>
                            </w:pPr>
                            <w:r>
                              <w:rPr>
                                <w:rFonts w:ascii="Meiryo UI" w:eastAsia="Meiryo UI" w:hAnsi="Meiryo UI" w:cs="Meiryo UI" w:hint="eastAsia"/>
                              </w:rPr>
                              <w:t>３　前項の検討に当たっては、法第８条第２</w:t>
                            </w:r>
                            <w:r w:rsidRPr="00E1524C">
                              <w:rPr>
                                <w:rFonts w:ascii="Meiryo UI" w:eastAsia="Meiryo UI" w:hAnsi="Meiryo UI" w:cs="Meiryo UI" w:hint="eastAsia"/>
                              </w:rPr>
                              <w:t>項に規定する配慮の実施状況について特</w:t>
                            </w:r>
                            <w:r>
                              <w:rPr>
                                <w:rFonts w:ascii="Meiryo UI" w:eastAsia="Meiryo UI" w:hAnsi="Meiryo UI" w:cs="Meiryo UI" w:hint="eastAsia"/>
                              </w:rPr>
                              <w:t>に留意するとともに、必要があると認めるときは、この条例の施行後３</w:t>
                            </w:r>
                            <w:r w:rsidRPr="00E1524C">
                              <w:rPr>
                                <w:rFonts w:ascii="Meiryo UI" w:eastAsia="Meiryo UI" w:hAnsi="Meiryo UI" w:cs="Meiryo UI" w:hint="eastAsia"/>
                              </w:rPr>
                              <w:t>年以内においても速やかに当該配慮の義務付けの在り方も含めた見直しを検討するものとする。</w:t>
                            </w:r>
                          </w:p>
                          <w:p w14:paraId="5170968D" w14:textId="77777777" w:rsidR="003526E8" w:rsidRPr="005D7867" w:rsidRDefault="0035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284C1" id="_x0000_t202" coordsize="21600,21600" o:spt="202" path="m,l,21600r21600,l21600,xe">
                <v:stroke joinstyle="miter"/>
                <v:path gradientshapeok="t" o:connecttype="rect"/>
              </v:shapetype>
              <v:shape id="テキスト ボックス 1" o:spid="_x0000_s1027" type="#_x0000_t202" style="position:absolute;left:0;text-align:left;margin-left:2.75pt;margin-top:.8pt;width:423pt;height:1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" fillcolor="white [3201]" strokeweight=".5pt">
                <v:stroke dashstyle="dash"/>
                <v:textbox>
                  <w:txbxContent>
                    <w:p w14:paraId="5D57D41A" w14:textId="77777777" w:rsidR="003526E8" w:rsidRDefault="003526E8" w:rsidP="005D7867">
                      <w:pPr>
                        <w:rPr>
                          <w:rFonts w:ascii="Meiryo UI" w:eastAsia="Meiryo UI" w:hAnsi="Meiryo UI" w:cs="Meiryo UI"/>
                        </w:rPr>
                      </w:pPr>
                      <w:r>
                        <w:rPr>
                          <w:rFonts w:ascii="Meiryo UI" w:eastAsia="Meiryo UI" w:hAnsi="Meiryo UI" w:cs="Meiryo UI" w:hint="eastAsia"/>
                        </w:rPr>
                        <w:t>（参考）条例附則</w:t>
                      </w:r>
                    </w:p>
                    <w:p w14:paraId="0D70E1C9" w14:textId="77777777" w:rsidR="003526E8" w:rsidRDefault="003526E8" w:rsidP="005D7867">
                      <w:pPr>
                        <w:ind w:firstLineChars="100" w:firstLine="210"/>
                        <w:rPr>
                          <w:rFonts w:ascii="Meiryo UI" w:eastAsia="Meiryo UI" w:hAnsi="Meiryo UI" w:cs="Meiryo UI"/>
                        </w:rPr>
                      </w:pPr>
                      <w:r>
                        <w:rPr>
                          <w:rFonts w:ascii="Meiryo UI" w:eastAsia="Meiryo UI" w:hAnsi="Meiryo UI" w:cs="Meiryo UI" w:hint="eastAsia"/>
                        </w:rPr>
                        <w:t>１（略</w:t>
                      </w:r>
                      <w:r>
                        <w:rPr>
                          <w:rFonts w:ascii="Meiryo UI" w:eastAsia="Meiryo UI" w:hAnsi="Meiryo UI" w:cs="Meiryo UI"/>
                        </w:rPr>
                        <w:t>）</w:t>
                      </w:r>
                    </w:p>
                    <w:p w14:paraId="3E92848E" w14:textId="77777777" w:rsidR="003526E8" w:rsidRPr="00E1524C" w:rsidRDefault="003526E8" w:rsidP="005D7867">
                      <w:pPr>
                        <w:ind w:leftChars="100" w:left="420" w:hangingChars="100" w:hanging="210"/>
                        <w:rPr>
                          <w:rFonts w:ascii="Meiryo UI" w:eastAsia="Meiryo UI" w:hAnsi="Meiryo UI" w:cs="Meiryo UI"/>
                        </w:rPr>
                      </w:pPr>
                      <w:r>
                        <w:rPr>
                          <w:rFonts w:ascii="Meiryo UI" w:eastAsia="Meiryo UI" w:hAnsi="Meiryo UI" w:cs="Meiryo UI" w:hint="eastAsia"/>
                        </w:rPr>
                        <w:t>２　知事は、この条例の施行後３</w:t>
                      </w:r>
                      <w:r w:rsidRPr="00E1524C">
                        <w:rPr>
                          <w:rFonts w:ascii="Meiryo UI" w:eastAsia="Meiryo UI" w:hAnsi="Meiryo UI" w:cs="Meiryo UI" w:hint="eastAsia"/>
                        </w:rPr>
                        <w:t>年を目途として、この条例の施行の状況について検討を加え、必要があると認めるときは、その結果に応じて所要の見直しを行うものとする。</w:t>
                      </w:r>
                    </w:p>
                    <w:p w14:paraId="15F41FB1" w14:textId="77777777" w:rsidR="003526E8" w:rsidRDefault="003526E8" w:rsidP="005D7867">
                      <w:pPr>
                        <w:ind w:leftChars="100" w:left="420" w:hangingChars="100" w:hanging="210"/>
                        <w:rPr>
                          <w:rFonts w:ascii="Meiryo UI" w:eastAsia="Meiryo UI" w:hAnsi="Meiryo UI" w:cs="Meiryo UI"/>
                        </w:rPr>
                      </w:pPr>
                      <w:r>
                        <w:rPr>
                          <w:rFonts w:ascii="Meiryo UI" w:eastAsia="Meiryo UI" w:hAnsi="Meiryo UI" w:cs="Meiryo UI" w:hint="eastAsia"/>
                        </w:rPr>
                        <w:t>３　前項の検討に当たっては、法第８条第２</w:t>
                      </w:r>
                      <w:r w:rsidRPr="00E1524C">
                        <w:rPr>
                          <w:rFonts w:ascii="Meiryo UI" w:eastAsia="Meiryo UI" w:hAnsi="Meiryo UI" w:cs="Meiryo UI" w:hint="eastAsia"/>
                        </w:rPr>
                        <w:t>項に規定する配慮の実施状況について特</w:t>
                      </w:r>
                      <w:r>
                        <w:rPr>
                          <w:rFonts w:ascii="Meiryo UI" w:eastAsia="Meiryo UI" w:hAnsi="Meiryo UI" w:cs="Meiryo UI" w:hint="eastAsia"/>
                        </w:rPr>
                        <w:t>に留意するとともに、必要があると認めるときは、この条例の施行後３</w:t>
                      </w:r>
                      <w:r w:rsidRPr="00E1524C">
                        <w:rPr>
                          <w:rFonts w:ascii="Meiryo UI" w:eastAsia="Meiryo UI" w:hAnsi="Meiryo UI" w:cs="Meiryo UI" w:hint="eastAsia"/>
                        </w:rPr>
                        <w:t>年以内においても速やかに当該配慮の義務付けの在り方も含めた見直しを検討するものとする。</w:t>
                      </w:r>
                    </w:p>
                    <w:p w14:paraId="5170968D" w14:textId="77777777" w:rsidR="003526E8" w:rsidRPr="005D7867" w:rsidRDefault="003526E8"/>
                  </w:txbxContent>
                </v:textbox>
              </v:shape>
            </w:pict>
          </mc:Fallback>
        </mc:AlternateContent>
      </w:r>
    </w:p>
    <w:p w14:paraId="6070B314" w14:textId="75E06AAD" w:rsidR="00A54444" w:rsidRDefault="00A54444" w:rsidP="00E1524C">
      <w:pPr>
        <w:ind w:firstLineChars="100" w:firstLine="210"/>
        <w:rPr>
          <w:rFonts w:ascii="Meiryo UI" w:eastAsia="Meiryo UI" w:hAnsi="Meiryo UI" w:cs="Meiryo UI"/>
        </w:rPr>
      </w:pPr>
    </w:p>
    <w:p w14:paraId="086FCD83" w14:textId="4F8B76EF" w:rsidR="00A54444" w:rsidRDefault="00A54444" w:rsidP="00E1524C">
      <w:pPr>
        <w:ind w:firstLineChars="100" w:firstLine="210"/>
        <w:rPr>
          <w:rFonts w:ascii="Meiryo UI" w:eastAsia="Meiryo UI" w:hAnsi="Meiryo UI" w:cs="Meiryo UI"/>
        </w:rPr>
      </w:pPr>
    </w:p>
    <w:p w14:paraId="29A5FE1E" w14:textId="79908A8C" w:rsidR="00E1524C" w:rsidRPr="006F47A9" w:rsidRDefault="00E1524C" w:rsidP="00E1524C">
      <w:pPr>
        <w:rPr>
          <w:rFonts w:ascii="Meiryo UI" w:eastAsia="Meiryo UI" w:hAnsi="Meiryo UI" w:cs="Meiryo UI"/>
        </w:rPr>
      </w:pPr>
    </w:p>
    <w:p w14:paraId="601282F0" w14:textId="61A3A130" w:rsidR="005E5262" w:rsidRDefault="005E5262" w:rsidP="00C31FF2">
      <w:pPr>
        <w:rPr>
          <w:rFonts w:ascii="Meiryo UI" w:eastAsia="Meiryo UI" w:hAnsi="Meiryo UI" w:cs="Meiryo UI"/>
        </w:rPr>
      </w:pPr>
    </w:p>
    <w:p w14:paraId="41361A50" w14:textId="667A1353" w:rsidR="003D712A" w:rsidRDefault="003D712A" w:rsidP="00C31FF2">
      <w:pPr>
        <w:rPr>
          <w:rFonts w:ascii="Meiryo UI" w:eastAsia="Meiryo UI" w:hAnsi="Meiryo UI" w:cs="Meiryo UI"/>
        </w:rPr>
      </w:pPr>
    </w:p>
    <w:p w14:paraId="706EBFAF" w14:textId="43EC06F9" w:rsidR="007A3102" w:rsidRDefault="005D7867" w:rsidP="005D7867">
      <w:pPr>
        <w:tabs>
          <w:tab w:val="left" w:pos="1755"/>
        </w:tabs>
        <w:ind w:left="420" w:hangingChars="200" w:hanging="420"/>
        <w:jc w:val="left"/>
        <w:rPr>
          <w:rFonts w:ascii="Meiryo UI" w:eastAsia="Meiryo UI" w:hAnsi="Meiryo UI" w:cs="Meiryo UI"/>
        </w:rPr>
      </w:pPr>
      <w:r>
        <w:rPr>
          <w:rFonts w:ascii="Meiryo UI" w:eastAsia="Meiryo UI" w:hAnsi="Meiryo UI" w:cs="Meiryo UI"/>
        </w:rPr>
        <w:tab/>
      </w:r>
      <w:r>
        <w:rPr>
          <w:rFonts w:ascii="Meiryo UI" w:eastAsia="Meiryo UI" w:hAnsi="Meiryo UI" w:cs="Meiryo UI"/>
        </w:rPr>
        <w:tab/>
      </w:r>
    </w:p>
    <w:p w14:paraId="63BC9F66" w14:textId="6E238D68" w:rsidR="005D7867" w:rsidRDefault="005D7867" w:rsidP="005D7867">
      <w:pPr>
        <w:tabs>
          <w:tab w:val="left" w:pos="1755"/>
        </w:tabs>
        <w:ind w:left="420" w:hangingChars="200" w:hanging="420"/>
        <w:jc w:val="left"/>
        <w:rPr>
          <w:rFonts w:ascii="Meiryo UI" w:eastAsia="Meiryo UI" w:hAnsi="Meiryo UI" w:cs="Meiryo UI"/>
        </w:rPr>
      </w:pPr>
    </w:p>
    <w:p w14:paraId="563BEB96" w14:textId="49872DB6" w:rsidR="005D7867" w:rsidRPr="00576776" w:rsidRDefault="005D7867" w:rsidP="005D7867">
      <w:pPr>
        <w:tabs>
          <w:tab w:val="left" w:pos="1755"/>
        </w:tabs>
        <w:ind w:left="420" w:hangingChars="200" w:hanging="420"/>
        <w:jc w:val="left"/>
        <w:rPr>
          <w:rFonts w:ascii="Meiryo UI" w:eastAsia="Meiryo UI" w:hAnsi="Meiryo UI" w:cs="Meiryo UI"/>
        </w:rPr>
      </w:pPr>
    </w:p>
    <w:p w14:paraId="2B8D52DE" w14:textId="36AB7581" w:rsidR="00197BC7" w:rsidRPr="00576776" w:rsidRDefault="00197BC7" w:rsidP="005D7867">
      <w:pPr>
        <w:tabs>
          <w:tab w:val="left" w:pos="1755"/>
        </w:tabs>
        <w:ind w:left="420" w:hangingChars="200" w:hanging="420"/>
        <w:jc w:val="left"/>
        <w:rPr>
          <w:rFonts w:ascii="Meiryo UI" w:eastAsia="Meiryo UI" w:hAnsi="Meiryo UI" w:cs="Meiryo UI"/>
        </w:rPr>
      </w:pPr>
    </w:p>
    <w:p w14:paraId="53C9CA09" w14:textId="3CC32696" w:rsidR="005D7867" w:rsidRPr="00576776" w:rsidRDefault="00197BC7" w:rsidP="005D7867">
      <w:pPr>
        <w:tabs>
          <w:tab w:val="left" w:pos="1755"/>
        </w:tabs>
        <w:ind w:left="420" w:hangingChars="200" w:hanging="420"/>
        <w:jc w:val="left"/>
        <w:rPr>
          <w:rFonts w:ascii="Meiryo UI" w:eastAsia="Meiryo UI" w:hAnsi="Meiryo UI" w:cs="Meiryo UI"/>
          <w:b/>
          <w:shd w:val="pct15" w:color="auto" w:fill="FFFFFF"/>
        </w:rPr>
      </w:pPr>
      <w:r w:rsidRPr="00576776">
        <w:rPr>
          <w:rFonts w:ascii="Meiryo UI" w:eastAsia="Meiryo UI" w:hAnsi="Meiryo UI" w:cs="Meiryo UI" w:hint="eastAsia"/>
          <w:b/>
          <w:shd w:val="pct15" w:color="auto" w:fill="FFFFFF"/>
        </w:rPr>
        <w:t>Ⅰ　条例に関する運用状況整理の手法</w:t>
      </w:r>
    </w:p>
    <w:p w14:paraId="5D9460BD" w14:textId="56C5BE77" w:rsidR="0037104A" w:rsidRPr="00576776" w:rsidRDefault="0037104A" w:rsidP="007D33E3">
      <w:pPr>
        <w:jc w:val="left"/>
        <w:rPr>
          <w:rFonts w:ascii="Meiryo UI" w:eastAsia="Meiryo UI" w:hAnsi="Meiryo UI" w:cs="Meiryo UI"/>
        </w:rPr>
      </w:pPr>
    </w:p>
    <w:p w14:paraId="7F588E5D" w14:textId="211DCD76" w:rsidR="00933B46" w:rsidRPr="00576776" w:rsidRDefault="00174D66" w:rsidP="001A384E">
      <w:pPr>
        <w:ind w:firstLineChars="50" w:firstLine="105"/>
        <w:jc w:val="left"/>
        <w:rPr>
          <w:rFonts w:ascii="Meiryo UI" w:eastAsia="Meiryo UI" w:hAnsi="Meiryo UI" w:cs="Meiryo UI"/>
        </w:rPr>
      </w:pPr>
      <w:r>
        <w:rPr>
          <w:rFonts w:ascii="Meiryo UI" w:eastAsia="Meiryo UI" w:hAnsi="Meiryo UI" w:cs="Meiryo UI" w:hint="eastAsia"/>
        </w:rPr>
        <w:t xml:space="preserve">■　</w:t>
      </w:r>
      <w:r w:rsidR="00933B46" w:rsidRPr="00576776">
        <w:rPr>
          <w:rFonts w:ascii="Meiryo UI" w:eastAsia="Meiryo UI" w:hAnsi="Meiryo UI" w:cs="Meiryo UI" w:hint="eastAsia"/>
        </w:rPr>
        <w:t>ワーキングの</w:t>
      </w:r>
      <w:r w:rsidR="00C31FF2" w:rsidRPr="00576776">
        <w:rPr>
          <w:rFonts w:ascii="Meiryo UI" w:eastAsia="Meiryo UI" w:hAnsi="Meiryo UI" w:cs="Meiryo UI" w:hint="eastAsia"/>
        </w:rPr>
        <w:t>構成</w:t>
      </w:r>
    </w:p>
    <w:p w14:paraId="035A707D" w14:textId="770B4130" w:rsidR="00933B46" w:rsidRPr="00576776" w:rsidRDefault="00C31FF2" w:rsidP="001A384E">
      <w:pPr>
        <w:ind w:firstLineChars="50" w:firstLine="105"/>
        <w:jc w:val="left"/>
        <w:rPr>
          <w:rFonts w:ascii="Meiryo UI" w:eastAsia="Meiryo UI" w:hAnsi="Meiryo UI" w:cs="Meiryo UI"/>
        </w:rPr>
      </w:pPr>
      <w:r w:rsidRPr="00576776">
        <w:rPr>
          <w:rFonts w:ascii="Meiryo UI" w:eastAsia="Meiryo UI" w:hAnsi="Meiryo UI" w:cs="Meiryo UI" w:hint="eastAsia"/>
          <w:szCs w:val="21"/>
        </w:rPr>
        <w:t xml:space="preserve">　</w:t>
      </w:r>
      <w:r w:rsidR="00174D66">
        <w:rPr>
          <w:rFonts w:ascii="Meiryo UI" w:eastAsia="Meiryo UI" w:hAnsi="Meiryo UI" w:cs="Meiryo UI" w:hint="eastAsia"/>
          <w:szCs w:val="21"/>
        </w:rPr>
        <w:t xml:space="preserve">○　</w:t>
      </w:r>
      <w:r w:rsidR="00933B46" w:rsidRPr="00576776">
        <w:rPr>
          <w:rFonts w:ascii="Meiryo UI" w:eastAsia="Meiryo UI" w:hAnsi="Meiryo UI" w:cs="Meiryo UI" w:hint="eastAsia"/>
          <w:szCs w:val="21"/>
        </w:rPr>
        <w:t>条例運用状況に関するワーキング</w:t>
      </w:r>
    </w:p>
    <w:p w14:paraId="3F9A11B3" w14:textId="77777777" w:rsidR="00933B46" w:rsidRPr="00576776" w:rsidRDefault="00933B46" w:rsidP="001A384E">
      <w:pPr>
        <w:spacing w:line="380" w:lineRule="exact"/>
        <w:ind w:firstLineChars="300" w:firstLine="630"/>
        <w:jc w:val="left"/>
        <w:rPr>
          <w:rFonts w:ascii="Meiryo UI" w:eastAsia="Meiryo UI" w:hAnsi="Meiryo UI" w:cs="Meiryo UI"/>
          <w:szCs w:val="21"/>
        </w:rPr>
      </w:pPr>
      <w:r w:rsidRPr="00576776">
        <w:rPr>
          <w:rFonts w:ascii="Meiryo UI" w:eastAsia="Meiryo UI" w:hAnsi="Meiryo UI" w:cs="Meiryo UI" w:hint="eastAsia"/>
          <w:szCs w:val="21"/>
        </w:rPr>
        <w:t>・ワーキングの企画や各ワーキング・セッション間の調整</w:t>
      </w:r>
    </w:p>
    <w:p w14:paraId="14A5D2E7" w14:textId="587D6ED7" w:rsidR="00933B46" w:rsidRDefault="00933B46" w:rsidP="009C3A15">
      <w:pPr>
        <w:spacing w:line="380" w:lineRule="exact"/>
        <w:ind w:leftChars="300" w:left="630"/>
        <w:jc w:val="left"/>
        <w:rPr>
          <w:rFonts w:ascii="Meiryo UI" w:eastAsia="Meiryo UI" w:hAnsi="Meiryo UI" w:cs="Meiryo UI"/>
          <w:szCs w:val="21"/>
        </w:rPr>
      </w:pPr>
      <w:r w:rsidRPr="00576776">
        <w:rPr>
          <w:rFonts w:ascii="Meiryo UI" w:eastAsia="Meiryo UI" w:hAnsi="Meiryo UI" w:cs="Meiryo UI" w:hint="eastAsia"/>
          <w:szCs w:val="21"/>
        </w:rPr>
        <w:t>・</w:t>
      </w:r>
      <w:r w:rsidR="007D33E3">
        <w:rPr>
          <w:rFonts w:ascii="Meiryo UI" w:eastAsia="Meiryo UI" w:hAnsi="Meiryo UI" w:cs="Meiryo UI" w:hint="eastAsia"/>
          <w:szCs w:val="21"/>
        </w:rPr>
        <w:t>解消協</w:t>
      </w:r>
      <w:r w:rsidRPr="00576776">
        <w:rPr>
          <w:rFonts w:ascii="Meiryo UI" w:eastAsia="Meiryo UI" w:hAnsi="Meiryo UI" w:cs="Meiryo UI" w:hint="eastAsia"/>
          <w:szCs w:val="21"/>
        </w:rPr>
        <w:t>に報告するため、各ワーキング</w:t>
      </w:r>
      <w:r w:rsidR="00B45712" w:rsidRPr="00576776">
        <w:rPr>
          <w:rFonts w:ascii="Meiryo UI" w:eastAsia="Meiryo UI" w:hAnsi="Meiryo UI" w:cs="Meiryo UI" w:hint="eastAsia"/>
          <w:szCs w:val="21"/>
        </w:rPr>
        <w:t>・</w:t>
      </w:r>
      <w:r w:rsidRPr="00576776">
        <w:rPr>
          <w:rFonts w:ascii="Meiryo UI" w:eastAsia="Meiryo UI" w:hAnsi="Meiryo UI" w:cs="Meiryo UI" w:hint="eastAsia"/>
          <w:szCs w:val="21"/>
        </w:rPr>
        <w:t>セッションにおける議論の整理</w:t>
      </w:r>
    </w:p>
    <w:p w14:paraId="5F121A00" w14:textId="77777777" w:rsidR="007D33E3" w:rsidRPr="00576776" w:rsidRDefault="007D33E3" w:rsidP="009C3A15">
      <w:pPr>
        <w:spacing w:line="380" w:lineRule="exact"/>
        <w:ind w:leftChars="300" w:left="630"/>
        <w:jc w:val="left"/>
        <w:rPr>
          <w:rFonts w:ascii="Meiryo UI" w:eastAsia="Meiryo UI" w:hAnsi="Meiryo UI" w:cs="Meiryo UI"/>
          <w:szCs w:val="21"/>
        </w:rPr>
      </w:pPr>
    </w:p>
    <w:p w14:paraId="38989759" w14:textId="77777777" w:rsidR="00933B46" w:rsidRPr="00576776" w:rsidRDefault="00933B46" w:rsidP="00933B46">
      <w:pPr>
        <w:tabs>
          <w:tab w:val="left" w:pos="7088"/>
          <w:tab w:val="left" w:pos="7230"/>
        </w:tabs>
        <w:ind w:leftChars="200" w:left="630" w:hangingChars="100" w:hanging="210"/>
        <w:jc w:val="right"/>
        <w:rPr>
          <w:rFonts w:ascii="Meiryo UI" w:eastAsia="Meiryo UI" w:hAnsi="Meiryo UI" w:cs="Meiryo UI"/>
          <w:szCs w:val="21"/>
        </w:rPr>
      </w:pPr>
      <w:r w:rsidRPr="00576776">
        <w:rPr>
          <w:rFonts w:ascii="Meiryo UI" w:eastAsia="Meiryo UI" w:hAnsi="Meiryo UI" w:cs="Meiryo UI" w:hint="eastAsia"/>
          <w:szCs w:val="21"/>
        </w:rPr>
        <w:t xml:space="preserve">　　　　　　（五十音順、敬称略）</w:t>
      </w:r>
    </w:p>
    <w:tbl>
      <w:tblPr>
        <w:tblStyle w:val="1"/>
        <w:tblW w:w="8364" w:type="dxa"/>
        <w:tblInd w:w="675" w:type="dxa"/>
        <w:tblLook w:val="04A0" w:firstRow="1" w:lastRow="0" w:firstColumn="1" w:lastColumn="0" w:noHBand="0" w:noVBand="1"/>
      </w:tblPr>
      <w:tblGrid>
        <w:gridCol w:w="1843"/>
        <w:gridCol w:w="6521"/>
      </w:tblGrid>
      <w:tr w:rsidR="00576776" w:rsidRPr="00576776" w14:paraId="48B541A0" w14:textId="77777777" w:rsidTr="00AA3A0C">
        <w:trPr>
          <w:trHeight w:val="225"/>
        </w:trPr>
        <w:tc>
          <w:tcPr>
            <w:tcW w:w="1843" w:type="dxa"/>
            <w:tcBorders>
              <w:top w:val="single" w:sz="12" w:space="0" w:color="auto"/>
              <w:left w:val="single" w:sz="12" w:space="0" w:color="auto"/>
              <w:bottom w:val="double" w:sz="4" w:space="0" w:color="auto"/>
            </w:tcBorders>
            <w:vAlign w:val="center"/>
          </w:tcPr>
          <w:p w14:paraId="50F30A59"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氏　　　名</w:t>
            </w:r>
          </w:p>
        </w:tc>
        <w:tc>
          <w:tcPr>
            <w:tcW w:w="6521" w:type="dxa"/>
            <w:tcBorders>
              <w:top w:val="single" w:sz="12" w:space="0" w:color="auto"/>
              <w:bottom w:val="double" w:sz="4" w:space="0" w:color="auto"/>
              <w:right w:val="single" w:sz="12" w:space="0" w:color="auto"/>
            </w:tcBorders>
            <w:vAlign w:val="center"/>
          </w:tcPr>
          <w:p w14:paraId="16E0CA15"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所　　　属</w:t>
            </w:r>
          </w:p>
        </w:tc>
      </w:tr>
      <w:tr w:rsidR="00576776" w:rsidRPr="00576776" w14:paraId="7214BCC4" w14:textId="77777777" w:rsidTr="00AA3A0C">
        <w:trPr>
          <w:trHeight w:val="473"/>
        </w:trPr>
        <w:tc>
          <w:tcPr>
            <w:tcW w:w="1843" w:type="dxa"/>
            <w:tcBorders>
              <w:top w:val="double" w:sz="4" w:space="0" w:color="auto"/>
              <w:left w:val="single" w:sz="12" w:space="0" w:color="auto"/>
              <w:bottom w:val="dotted" w:sz="4" w:space="0" w:color="auto"/>
            </w:tcBorders>
            <w:vAlign w:val="center"/>
          </w:tcPr>
          <w:p w14:paraId="6CA3613A"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関川　芳孝</w:t>
            </w:r>
          </w:p>
        </w:tc>
        <w:tc>
          <w:tcPr>
            <w:tcW w:w="6521" w:type="dxa"/>
            <w:tcBorders>
              <w:top w:val="double" w:sz="4" w:space="0" w:color="auto"/>
              <w:bottom w:val="dotted" w:sz="4" w:space="0" w:color="auto"/>
              <w:right w:val="single" w:sz="12" w:space="0" w:color="auto"/>
            </w:tcBorders>
            <w:vAlign w:val="center"/>
          </w:tcPr>
          <w:p w14:paraId="52D5E08F" w14:textId="670E2CFB" w:rsidR="00F04B9D" w:rsidRPr="00576776" w:rsidRDefault="003F7F5B" w:rsidP="00AA3A0C">
            <w:pPr>
              <w:snapToGrid w:val="0"/>
              <w:spacing w:line="260" w:lineRule="exact"/>
              <w:jc w:val="left"/>
              <w:rPr>
                <w:rFonts w:ascii="Meiryo UI" w:eastAsia="Meiryo UI" w:hAnsi="Meiryo UI" w:cs="Meiryo UI"/>
                <w:szCs w:val="21"/>
              </w:rPr>
            </w:pPr>
            <w:r>
              <w:rPr>
                <w:rFonts w:ascii="Meiryo UI" w:eastAsia="Meiryo UI" w:hAnsi="Meiryo UI" w:cs="Meiryo UI" w:hint="eastAsia"/>
                <w:szCs w:val="21"/>
              </w:rPr>
              <w:t>大阪府立大学大学院人間社会システム科学研究科兼</w:t>
            </w:r>
            <w:r w:rsidR="00F04B9D" w:rsidRPr="00576776">
              <w:rPr>
                <w:rFonts w:ascii="Meiryo UI" w:eastAsia="Meiryo UI" w:hAnsi="Meiryo UI" w:cs="Meiryo UI" w:hint="eastAsia"/>
                <w:szCs w:val="21"/>
              </w:rPr>
              <w:t>地域保健学域教育福祉学類　教授</w:t>
            </w:r>
          </w:p>
        </w:tc>
      </w:tr>
      <w:tr w:rsidR="00576776" w:rsidRPr="00576776" w14:paraId="12A5CB11" w14:textId="77777777" w:rsidTr="00AA3A0C">
        <w:trPr>
          <w:trHeight w:val="267"/>
        </w:trPr>
        <w:tc>
          <w:tcPr>
            <w:tcW w:w="1843" w:type="dxa"/>
            <w:tcBorders>
              <w:top w:val="dotted" w:sz="4" w:space="0" w:color="auto"/>
              <w:left w:val="single" w:sz="12" w:space="0" w:color="auto"/>
              <w:bottom w:val="dotted" w:sz="4" w:space="0" w:color="auto"/>
            </w:tcBorders>
            <w:vAlign w:val="center"/>
          </w:tcPr>
          <w:p w14:paraId="209A9DD8"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田垣　正晋</w:t>
            </w:r>
          </w:p>
        </w:tc>
        <w:tc>
          <w:tcPr>
            <w:tcW w:w="6521" w:type="dxa"/>
            <w:tcBorders>
              <w:top w:val="dotted" w:sz="4" w:space="0" w:color="auto"/>
              <w:bottom w:val="dotted" w:sz="4" w:space="0" w:color="auto"/>
              <w:right w:val="single" w:sz="12" w:space="0" w:color="auto"/>
            </w:tcBorders>
            <w:vAlign w:val="center"/>
          </w:tcPr>
          <w:p w14:paraId="66A63E02" w14:textId="0888D187" w:rsidR="00F04B9D" w:rsidRPr="00576776" w:rsidRDefault="003F7F5B" w:rsidP="00AA3A0C">
            <w:pPr>
              <w:snapToGrid w:val="0"/>
              <w:spacing w:line="260" w:lineRule="exact"/>
              <w:jc w:val="left"/>
              <w:rPr>
                <w:rFonts w:ascii="Meiryo UI" w:eastAsia="Meiryo UI" w:hAnsi="Meiryo UI" w:cs="Meiryo UI"/>
                <w:szCs w:val="21"/>
              </w:rPr>
            </w:pPr>
            <w:r>
              <w:rPr>
                <w:rFonts w:ascii="Meiryo UI" w:eastAsia="Meiryo UI" w:hAnsi="Meiryo UI" w:cs="Meiryo UI" w:hint="eastAsia"/>
                <w:szCs w:val="21"/>
              </w:rPr>
              <w:t>大阪府立大学大学院人間社会システム科学研究科兼</w:t>
            </w:r>
            <w:r w:rsidR="00F04B9D" w:rsidRPr="00576776">
              <w:rPr>
                <w:rFonts w:ascii="Meiryo UI" w:eastAsia="Meiryo UI" w:hAnsi="Meiryo UI" w:cs="Meiryo UI" w:hint="eastAsia"/>
                <w:szCs w:val="21"/>
              </w:rPr>
              <w:t>地域保健学域教育福祉学類　教授</w:t>
            </w:r>
          </w:p>
        </w:tc>
      </w:tr>
      <w:tr w:rsidR="00F04B9D" w:rsidRPr="00576776" w14:paraId="681164F5" w14:textId="77777777" w:rsidTr="00AA3A0C">
        <w:trPr>
          <w:trHeight w:val="395"/>
        </w:trPr>
        <w:tc>
          <w:tcPr>
            <w:tcW w:w="1843" w:type="dxa"/>
            <w:tcBorders>
              <w:top w:val="dotted" w:sz="4" w:space="0" w:color="auto"/>
              <w:left w:val="single" w:sz="12" w:space="0" w:color="auto"/>
              <w:bottom w:val="single" w:sz="12" w:space="0" w:color="auto"/>
            </w:tcBorders>
            <w:vAlign w:val="center"/>
          </w:tcPr>
          <w:p w14:paraId="7D6BF3B5" w14:textId="77777777" w:rsidR="00F04B9D" w:rsidRPr="00576776" w:rsidRDefault="00F04B9D" w:rsidP="00AA3A0C">
            <w:pPr>
              <w:snapToGrid w:val="0"/>
              <w:spacing w:line="260" w:lineRule="exact"/>
              <w:jc w:val="center"/>
              <w:rPr>
                <w:rFonts w:ascii="Meiryo UI" w:eastAsia="Meiryo UI" w:hAnsi="Meiryo UI" w:cs="Meiryo UI"/>
                <w:szCs w:val="21"/>
              </w:rPr>
            </w:pPr>
            <w:r w:rsidRPr="00576776">
              <w:rPr>
                <w:rFonts w:ascii="Meiryo UI" w:eastAsia="Meiryo UI" w:hAnsi="Meiryo UI" w:cs="Meiryo UI" w:hint="eastAsia"/>
                <w:szCs w:val="21"/>
              </w:rPr>
              <w:t>福島　豪</w:t>
            </w:r>
          </w:p>
        </w:tc>
        <w:tc>
          <w:tcPr>
            <w:tcW w:w="6521" w:type="dxa"/>
            <w:tcBorders>
              <w:top w:val="dotted" w:sz="4" w:space="0" w:color="auto"/>
              <w:bottom w:val="single" w:sz="12" w:space="0" w:color="auto"/>
              <w:right w:val="single" w:sz="12" w:space="0" w:color="auto"/>
            </w:tcBorders>
            <w:vAlign w:val="center"/>
          </w:tcPr>
          <w:p w14:paraId="31717139" w14:textId="77777777" w:rsidR="00F04B9D" w:rsidRPr="00576776" w:rsidRDefault="00F04B9D" w:rsidP="00AA3A0C">
            <w:pPr>
              <w:snapToGrid w:val="0"/>
              <w:spacing w:line="260" w:lineRule="exact"/>
              <w:jc w:val="left"/>
              <w:rPr>
                <w:rFonts w:ascii="Meiryo UI" w:eastAsia="Meiryo UI" w:hAnsi="Meiryo UI" w:cs="Meiryo UI"/>
                <w:szCs w:val="21"/>
              </w:rPr>
            </w:pPr>
            <w:r w:rsidRPr="00576776">
              <w:rPr>
                <w:rFonts w:ascii="Meiryo UI" w:eastAsia="Meiryo UI" w:hAnsi="Meiryo UI" w:cs="Meiryo UI" w:hint="eastAsia"/>
                <w:szCs w:val="21"/>
              </w:rPr>
              <w:t>関西大学法学部　教授</w:t>
            </w:r>
          </w:p>
        </w:tc>
      </w:tr>
    </w:tbl>
    <w:p w14:paraId="7E5AEF41" w14:textId="77777777" w:rsidR="00933B46" w:rsidRPr="00576776" w:rsidRDefault="00933B46" w:rsidP="00933B46">
      <w:pPr>
        <w:spacing w:line="380" w:lineRule="exact"/>
        <w:ind w:firstLineChars="100" w:firstLine="210"/>
        <w:rPr>
          <w:rFonts w:ascii="Meiryo UI" w:eastAsia="Meiryo UI" w:hAnsi="Meiryo UI" w:cs="Meiryo UI"/>
          <w:szCs w:val="21"/>
        </w:rPr>
      </w:pPr>
    </w:p>
    <w:p w14:paraId="0199922B" w14:textId="77777777" w:rsidR="005E5262" w:rsidRPr="00576776" w:rsidRDefault="005E5262">
      <w:pPr>
        <w:widowControl/>
        <w:jc w:val="left"/>
        <w:rPr>
          <w:rFonts w:ascii="Meiryo UI" w:eastAsia="Meiryo UI" w:hAnsi="Meiryo UI" w:cs="Meiryo UI"/>
          <w:szCs w:val="21"/>
        </w:rPr>
      </w:pPr>
      <w:r w:rsidRPr="00576776">
        <w:rPr>
          <w:rFonts w:ascii="Meiryo UI" w:eastAsia="Meiryo UI" w:hAnsi="Meiryo UI" w:cs="Meiryo UI"/>
          <w:szCs w:val="21"/>
        </w:rPr>
        <w:br w:type="page"/>
      </w:r>
    </w:p>
    <w:p w14:paraId="5936DFE0" w14:textId="66FD944F" w:rsidR="00933B46" w:rsidRPr="00576776" w:rsidRDefault="00174D66" w:rsidP="00C97C3F">
      <w:pPr>
        <w:spacing w:line="380" w:lineRule="exact"/>
        <w:ind w:firstLineChars="100" w:firstLine="210"/>
        <w:jc w:val="left"/>
        <w:rPr>
          <w:rFonts w:ascii="Meiryo UI" w:eastAsia="Meiryo UI" w:hAnsi="Meiryo UI" w:cs="Meiryo UI"/>
          <w:szCs w:val="21"/>
        </w:rPr>
      </w:pPr>
      <w:r>
        <w:rPr>
          <w:rFonts w:ascii="Meiryo UI" w:eastAsia="Meiryo UI" w:hAnsi="Meiryo UI" w:cs="Meiryo UI" w:hint="eastAsia"/>
          <w:szCs w:val="21"/>
        </w:rPr>
        <w:lastRenderedPageBreak/>
        <w:t xml:space="preserve">○　</w:t>
      </w:r>
      <w:r w:rsidR="00C97C3F" w:rsidRPr="00576776">
        <w:rPr>
          <w:rFonts w:ascii="Meiryo UI" w:eastAsia="Meiryo UI" w:hAnsi="Meiryo UI" w:cs="Meiryo UI" w:hint="eastAsia"/>
          <w:szCs w:val="21"/>
        </w:rPr>
        <w:t>相談体制等ワーキング・セッション</w:t>
      </w:r>
    </w:p>
    <w:p w14:paraId="293770C3" w14:textId="336E8B97" w:rsidR="00933B46" w:rsidRPr="00576776" w:rsidRDefault="00174D66" w:rsidP="001A384E">
      <w:pPr>
        <w:spacing w:line="380" w:lineRule="exact"/>
        <w:ind w:firstLineChars="400" w:firstLine="840"/>
        <w:jc w:val="left"/>
        <w:rPr>
          <w:rFonts w:ascii="Meiryo UI" w:eastAsia="Meiryo UI" w:hAnsi="Meiryo UI" w:cs="Meiryo UI"/>
          <w:szCs w:val="21"/>
        </w:rPr>
      </w:pPr>
      <w:r>
        <w:rPr>
          <w:rFonts w:ascii="Meiryo UI" w:eastAsia="Meiryo UI" w:hAnsi="Meiryo UI" w:cs="Meiryo UI" w:hint="eastAsia"/>
          <w:szCs w:val="21"/>
        </w:rPr>
        <w:t xml:space="preserve">１　</w:t>
      </w:r>
      <w:r w:rsidR="00933B46" w:rsidRPr="00576776">
        <w:rPr>
          <w:rFonts w:ascii="Meiryo UI" w:eastAsia="Meiryo UI" w:hAnsi="Meiryo UI" w:cs="Meiryo UI" w:hint="eastAsia"/>
          <w:szCs w:val="21"/>
        </w:rPr>
        <w:t>相談及び紛争の防止又は解決のための体制の整備</w:t>
      </w:r>
    </w:p>
    <w:p w14:paraId="4EEDC141" w14:textId="16620F8E" w:rsidR="00933B46" w:rsidRPr="00576776" w:rsidRDefault="00EE21FA" w:rsidP="001A384E">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（１）</w:t>
      </w:r>
      <w:r w:rsidR="00933B46" w:rsidRPr="00576776">
        <w:rPr>
          <w:rFonts w:ascii="Meiryo UI" w:eastAsia="Meiryo UI" w:hAnsi="Meiryo UI" w:cs="Meiryo UI" w:hint="eastAsia"/>
          <w:szCs w:val="21"/>
        </w:rPr>
        <w:t>相談員の機能</w:t>
      </w:r>
      <w:r w:rsidR="00F123D2" w:rsidRPr="00576776">
        <w:rPr>
          <w:rFonts w:ascii="Meiryo UI" w:eastAsia="Meiryo UI" w:hAnsi="Meiryo UI" w:cs="Meiryo UI" w:hint="eastAsia"/>
          <w:szCs w:val="21"/>
        </w:rPr>
        <w:t>・役割</w:t>
      </w:r>
    </w:p>
    <w:p w14:paraId="121BC158" w14:textId="655D83B9" w:rsidR="00933B46" w:rsidRPr="00576776" w:rsidRDefault="00EE21FA" w:rsidP="001A384E">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（２）</w:t>
      </w:r>
      <w:r w:rsidR="00933B46" w:rsidRPr="00576776">
        <w:rPr>
          <w:rFonts w:ascii="Meiryo UI" w:eastAsia="Meiryo UI" w:hAnsi="Meiryo UI" w:cs="Meiryo UI" w:hint="eastAsia"/>
          <w:szCs w:val="21"/>
        </w:rPr>
        <w:t>合議体の機能</w:t>
      </w:r>
      <w:r w:rsidR="0025708B" w:rsidRPr="00576776">
        <w:rPr>
          <w:rFonts w:ascii="Meiryo UI" w:eastAsia="Meiryo UI" w:hAnsi="Meiryo UI" w:cs="Meiryo UI" w:hint="eastAsia"/>
          <w:szCs w:val="21"/>
        </w:rPr>
        <w:t>・役割</w:t>
      </w:r>
    </w:p>
    <w:p w14:paraId="4DD50191" w14:textId="3EDE6913" w:rsidR="00933B46" w:rsidRPr="00576776" w:rsidRDefault="00EE21FA" w:rsidP="001A384E">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（３）</w:t>
      </w:r>
      <w:r w:rsidR="009C3A15" w:rsidRPr="00576776">
        <w:rPr>
          <w:rFonts w:ascii="Meiryo UI" w:eastAsia="Meiryo UI" w:hAnsi="Meiryo UI" w:cs="Meiryo UI" w:hint="eastAsia"/>
          <w:szCs w:val="21"/>
        </w:rPr>
        <w:t>解消協</w:t>
      </w:r>
      <w:r w:rsidR="00933B46" w:rsidRPr="00576776">
        <w:rPr>
          <w:rFonts w:ascii="Meiryo UI" w:eastAsia="Meiryo UI" w:hAnsi="Meiryo UI" w:cs="Meiryo UI" w:hint="eastAsia"/>
          <w:szCs w:val="21"/>
        </w:rPr>
        <w:t>の機能</w:t>
      </w:r>
      <w:r w:rsidR="0025708B" w:rsidRPr="00576776">
        <w:rPr>
          <w:rFonts w:ascii="Meiryo UI" w:eastAsia="Meiryo UI" w:hAnsi="Meiryo UI" w:cs="Meiryo UI" w:hint="eastAsia"/>
          <w:szCs w:val="21"/>
        </w:rPr>
        <w:t>・役割</w:t>
      </w:r>
    </w:p>
    <w:p w14:paraId="7FAA0524" w14:textId="4FBF2BDB" w:rsidR="00EE21FA" w:rsidRPr="00576776" w:rsidRDefault="00EE21FA" w:rsidP="001A384E">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（４）</w:t>
      </w:r>
      <w:r w:rsidR="0025708B" w:rsidRPr="00576776">
        <w:rPr>
          <w:rFonts w:ascii="Meiryo UI" w:eastAsia="Meiryo UI" w:hAnsi="Meiryo UI" w:cs="Meiryo UI" w:hint="eastAsia"/>
          <w:szCs w:val="21"/>
        </w:rPr>
        <w:t>府による市町村への助言</w:t>
      </w:r>
      <w:r w:rsidR="00F123D2" w:rsidRPr="00576776">
        <w:rPr>
          <w:rFonts w:ascii="Meiryo UI" w:eastAsia="Meiryo UI" w:hAnsi="Meiryo UI" w:cs="Meiryo UI" w:hint="eastAsia"/>
          <w:szCs w:val="21"/>
        </w:rPr>
        <w:t>等の機能・役割</w:t>
      </w:r>
    </w:p>
    <w:p w14:paraId="389444BE" w14:textId="5F43679B" w:rsidR="00933B46" w:rsidRPr="00576776" w:rsidRDefault="00174D66" w:rsidP="001A384E">
      <w:pPr>
        <w:spacing w:line="380" w:lineRule="exact"/>
        <w:ind w:firstLineChars="400" w:firstLine="840"/>
        <w:jc w:val="left"/>
        <w:rPr>
          <w:rFonts w:ascii="Meiryo UI" w:eastAsia="Meiryo UI" w:hAnsi="Meiryo UI" w:cs="Meiryo UI"/>
          <w:szCs w:val="21"/>
        </w:rPr>
      </w:pPr>
      <w:r>
        <w:rPr>
          <w:rFonts w:ascii="Meiryo UI" w:eastAsia="Meiryo UI" w:hAnsi="Meiryo UI" w:cs="Meiryo UI" w:hint="eastAsia"/>
          <w:szCs w:val="21"/>
        </w:rPr>
        <w:t xml:space="preserve">２　</w:t>
      </w:r>
      <w:r w:rsidR="00EE21FA" w:rsidRPr="00576776">
        <w:rPr>
          <w:rFonts w:ascii="Meiryo UI" w:eastAsia="Meiryo UI" w:hAnsi="Meiryo UI" w:cs="Meiryo UI" w:hint="eastAsia"/>
          <w:szCs w:val="21"/>
        </w:rPr>
        <w:t>事業者における</w:t>
      </w:r>
      <w:r w:rsidR="00933B46" w:rsidRPr="00576776">
        <w:rPr>
          <w:rFonts w:ascii="Meiryo UI" w:eastAsia="Meiryo UI" w:hAnsi="Meiryo UI" w:cs="Meiryo UI" w:hint="eastAsia"/>
          <w:szCs w:val="21"/>
        </w:rPr>
        <w:t>合理的配慮の提供</w:t>
      </w:r>
    </w:p>
    <w:p w14:paraId="583229D7" w14:textId="77777777" w:rsidR="003526E8" w:rsidRDefault="00EE21FA" w:rsidP="003526E8">
      <w:pPr>
        <w:spacing w:line="380" w:lineRule="exact"/>
        <w:ind w:firstLineChars="400" w:firstLine="840"/>
        <w:jc w:val="left"/>
        <w:rPr>
          <w:rFonts w:ascii="Meiryo UI" w:eastAsia="Meiryo UI" w:hAnsi="Meiryo UI" w:cs="Meiryo UI"/>
          <w:szCs w:val="21"/>
        </w:rPr>
      </w:pPr>
      <w:r w:rsidRPr="00576776">
        <w:rPr>
          <w:rFonts w:ascii="Meiryo UI" w:eastAsia="Meiryo UI" w:hAnsi="Meiryo UI" w:cs="Meiryo UI" w:hint="eastAsia"/>
          <w:szCs w:val="21"/>
        </w:rPr>
        <w:t xml:space="preserve">　 （１）事業者における</w:t>
      </w:r>
      <w:r w:rsidR="0025708B" w:rsidRPr="00576776">
        <w:rPr>
          <w:rFonts w:ascii="Meiryo UI" w:eastAsia="Meiryo UI" w:hAnsi="Meiryo UI" w:cs="Meiryo UI" w:hint="eastAsia"/>
          <w:szCs w:val="21"/>
        </w:rPr>
        <w:t>法等の理解に向けた取組みの実施状況</w:t>
      </w:r>
    </w:p>
    <w:p w14:paraId="3914284E" w14:textId="6FBD9CB8" w:rsidR="0025708B" w:rsidRPr="00576776" w:rsidRDefault="00EE21FA" w:rsidP="003526E8">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（２）事業者における</w:t>
      </w:r>
      <w:r w:rsidR="0025708B" w:rsidRPr="00576776">
        <w:rPr>
          <w:rFonts w:ascii="Meiryo UI" w:eastAsia="Meiryo UI" w:hAnsi="Meiryo UI" w:cs="Meiryo UI" w:hint="eastAsia"/>
          <w:szCs w:val="21"/>
        </w:rPr>
        <w:t>合理的配慮の</w:t>
      </w:r>
      <w:r w:rsidR="002E16A7" w:rsidRPr="00576776">
        <w:rPr>
          <w:rFonts w:ascii="Meiryo UI" w:eastAsia="Meiryo UI" w:hAnsi="Meiryo UI" w:cs="Meiryo UI" w:hint="eastAsia"/>
          <w:szCs w:val="21"/>
        </w:rPr>
        <w:t>不提供についての条例上の取扱い</w:t>
      </w:r>
    </w:p>
    <w:p w14:paraId="555B0224" w14:textId="77777777" w:rsidR="0025708B" w:rsidRPr="00576776" w:rsidRDefault="0025708B" w:rsidP="0025708B">
      <w:pPr>
        <w:spacing w:line="380" w:lineRule="exact"/>
        <w:ind w:firstLineChars="400" w:firstLine="840"/>
        <w:rPr>
          <w:rFonts w:ascii="Meiryo UI" w:eastAsia="Meiryo UI" w:hAnsi="Meiryo UI" w:cs="Meiryo UI"/>
          <w:szCs w:val="21"/>
        </w:rPr>
      </w:pPr>
    </w:p>
    <w:p w14:paraId="1F6DF5B3" w14:textId="77777777" w:rsidR="000029F0" w:rsidRPr="00576776" w:rsidRDefault="000029F0" w:rsidP="000029F0">
      <w:pPr>
        <w:tabs>
          <w:tab w:val="left" w:pos="6946"/>
        </w:tabs>
        <w:spacing w:line="240" w:lineRule="exact"/>
        <w:ind w:firstLineChars="100" w:firstLine="210"/>
        <w:jc w:val="right"/>
        <w:rPr>
          <w:rFonts w:ascii="Meiryo UI" w:eastAsia="Meiryo UI" w:hAnsi="Meiryo UI" w:cs="Meiryo UI"/>
          <w:szCs w:val="21"/>
        </w:rPr>
      </w:pPr>
      <w:r w:rsidRPr="00576776">
        <w:rPr>
          <w:rFonts w:ascii="Meiryo UI" w:eastAsia="Meiryo UI" w:hAnsi="Meiryo UI" w:cs="Meiryo UI" w:hint="eastAsia"/>
          <w:szCs w:val="21"/>
        </w:rPr>
        <w:t xml:space="preserve">　（五十音順、敬称略）</w:t>
      </w:r>
    </w:p>
    <w:tbl>
      <w:tblPr>
        <w:tblStyle w:val="1"/>
        <w:tblpPr w:leftFromText="142" w:rightFromText="142" w:vertAnchor="text" w:horzAnchor="page" w:tblpX="2399" w:tblpY="156"/>
        <w:tblW w:w="8363" w:type="dxa"/>
        <w:tblLook w:val="04A0" w:firstRow="1" w:lastRow="0" w:firstColumn="1" w:lastColumn="0" w:noHBand="0" w:noVBand="1"/>
      </w:tblPr>
      <w:tblGrid>
        <w:gridCol w:w="1809"/>
        <w:gridCol w:w="6554"/>
      </w:tblGrid>
      <w:tr w:rsidR="00576776" w:rsidRPr="00576776" w14:paraId="7DAA3778" w14:textId="77777777" w:rsidTr="0025708B">
        <w:trPr>
          <w:trHeight w:val="108"/>
        </w:trPr>
        <w:tc>
          <w:tcPr>
            <w:tcW w:w="1809" w:type="dxa"/>
            <w:tcBorders>
              <w:top w:val="single" w:sz="12" w:space="0" w:color="auto"/>
              <w:left w:val="single" w:sz="12" w:space="0" w:color="auto"/>
              <w:bottom w:val="double" w:sz="4" w:space="0" w:color="auto"/>
            </w:tcBorders>
            <w:vAlign w:val="center"/>
          </w:tcPr>
          <w:p w14:paraId="5877869A" w14:textId="77777777" w:rsidR="000029F0" w:rsidRPr="00576776" w:rsidRDefault="000029F0" w:rsidP="0025708B">
            <w:pPr>
              <w:jc w:val="center"/>
              <w:rPr>
                <w:rFonts w:ascii="Meiryo UI" w:eastAsia="Meiryo UI" w:hAnsi="Meiryo UI" w:cs="Meiryo UI"/>
                <w:szCs w:val="21"/>
              </w:rPr>
            </w:pPr>
            <w:r w:rsidRPr="00576776">
              <w:rPr>
                <w:rFonts w:ascii="Meiryo UI" w:eastAsia="Meiryo UI" w:hAnsi="Meiryo UI" w:cs="Meiryo UI" w:hint="eastAsia"/>
                <w:szCs w:val="21"/>
              </w:rPr>
              <w:t>氏　　名</w:t>
            </w:r>
          </w:p>
        </w:tc>
        <w:tc>
          <w:tcPr>
            <w:tcW w:w="6554" w:type="dxa"/>
            <w:tcBorders>
              <w:top w:val="single" w:sz="12" w:space="0" w:color="auto"/>
              <w:bottom w:val="double" w:sz="4" w:space="0" w:color="auto"/>
              <w:right w:val="single" w:sz="12" w:space="0" w:color="auto"/>
            </w:tcBorders>
            <w:vAlign w:val="center"/>
          </w:tcPr>
          <w:p w14:paraId="7C73B315" w14:textId="77777777" w:rsidR="000029F0" w:rsidRPr="00576776" w:rsidRDefault="000029F0" w:rsidP="0025708B">
            <w:pPr>
              <w:jc w:val="center"/>
              <w:rPr>
                <w:rFonts w:ascii="Meiryo UI" w:eastAsia="Meiryo UI" w:hAnsi="Meiryo UI" w:cs="Meiryo UI"/>
                <w:szCs w:val="21"/>
              </w:rPr>
            </w:pPr>
            <w:r w:rsidRPr="00576776">
              <w:rPr>
                <w:rFonts w:ascii="Meiryo UI" w:eastAsia="Meiryo UI" w:hAnsi="Meiryo UI" w:cs="Meiryo UI" w:hint="eastAsia"/>
                <w:szCs w:val="21"/>
              </w:rPr>
              <w:t>所　　　属</w:t>
            </w:r>
          </w:p>
        </w:tc>
      </w:tr>
      <w:tr w:rsidR="00576776" w:rsidRPr="00576776" w14:paraId="6FB34A50" w14:textId="77777777" w:rsidTr="0025708B">
        <w:trPr>
          <w:trHeight w:val="398"/>
        </w:trPr>
        <w:tc>
          <w:tcPr>
            <w:tcW w:w="1809" w:type="dxa"/>
            <w:tcBorders>
              <w:top w:val="double" w:sz="4" w:space="0" w:color="auto"/>
              <w:left w:val="single" w:sz="12" w:space="0" w:color="auto"/>
            </w:tcBorders>
            <w:vAlign w:val="center"/>
          </w:tcPr>
          <w:p w14:paraId="061EE6C4"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倉町　公之</w:t>
            </w:r>
          </w:p>
        </w:tc>
        <w:tc>
          <w:tcPr>
            <w:tcW w:w="6554" w:type="dxa"/>
            <w:tcBorders>
              <w:top w:val="double" w:sz="4" w:space="0" w:color="auto"/>
              <w:right w:val="single" w:sz="12" w:space="0" w:color="auto"/>
            </w:tcBorders>
            <w:vAlign w:val="center"/>
          </w:tcPr>
          <w:p w14:paraId="6A879D88" w14:textId="77777777" w:rsidR="000029F0" w:rsidRPr="00576776" w:rsidRDefault="000029F0" w:rsidP="0025708B">
            <w:pPr>
              <w:snapToGrid w:val="0"/>
              <w:spacing w:line="260" w:lineRule="exact"/>
              <w:jc w:val="left"/>
              <w:rPr>
                <w:rFonts w:ascii="Meiryo UI" w:eastAsia="Meiryo UI" w:hAnsi="Meiryo UI" w:cs="Meiryo UI"/>
                <w:szCs w:val="21"/>
              </w:rPr>
            </w:pPr>
            <w:r w:rsidRPr="00576776">
              <w:rPr>
                <w:rFonts w:ascii="Meiryo UI" w:eastAsia="Meiryo UI" w:hAnsi="Meiryo UI" w:cs="Meiryo UI" w:hint="eastAsia"/>
                <w:szCs w:val="21"/>
              </w:rPr>
              <w:t>公益社団法人大阪府精神障害者家族会連合会　会長</w:t>
            </w:r>
          </w:p>
        </w:tc>
      </w:tr>
      <w:tr w:rsidR="00576776" w:rsidRPr="00576776" w14:paraId="51140920" w14:textId="77777777" w:rsidTr="0025708B">
        <w:trPr>
          <w:trHeight w:val="356"/>
        </w:trPr>
        <w:tc>
          <w:tcPr>
            <w:tcW w:w="1809" w:type="dxa"/>
            <w:tcBorders>
              <w:top w:val="single" w:sz="4" w:space="0" w:color="auto"/>
              <w:left w:val="single" w:sz="12" w:space="0" w:color="auto"/>
            </w:tcBorders>
            <w:vAlign w:val="center"/>
          </w:tcPr>
          <w:p w14:paraId="4C36CC15"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坂本　ヒロ子</w:t>
            </w:r>
          </w:p>
        </w:tc>
        <w:tc>
          <w:tcPr>
            <w:tcW w:w="6554" w:type="dxa"/>
            <w:tcBorders>
              <w:top w:val="single" w:sz="4" w:space="0" w:color="auto"/>
              <w:right w:val="single" w:sz="12" w:space="0" w:color="auto"/>
            </w:tcBorders>
            <w:vAlign w:val="center"/>
          </w:tcPr>
          <w:p w14:paraId="6D40268E" w14:textId="77777777" w:rsidR="000029F0" w:rsidRPr="00576776" w:rsidRDefault="000029F0" w:rsidP="0025708B">
            <w:pPr>
              <w:snapToGrid w:val="0"/>
              <w:spacing w:line="260" w:lineRule="exact"/>
              <w:jc w:val="left"/>
              <w:rPr>
                <w:rFonts w:ascii="Meiryo UI" w:eastAsia="Meiryo UI" w:hAnsi="Meiryo UI" w:cs="Meiryo UI"/>
                <w:szCs w:val="21"/>
              </w:rPr>
            </w:pPr>
            <w:r w:rsidRPr="00576776">
              <w:rPr>
                <w:rFonts w:ascii="Meiryo UI" w:eastAsia="Meiryo UI" w:hAnsi="Meiryo UI" w:cs="Meiryo UI" w:hint="eastAsia"/>
                <w:szCs w:val="21"/>
              </w:rPr>
              <w:t>社会福祉法人　大阪手をつなぐ育成会　理事長</w:t>
            </w:r>
          </w:p>
        </w:tc>
      </w:tr>
      <w:tr w:rsidR="00576776" w:rsidRPr="00576776" w14:paraId="39415A0F" w14:textId="77777777" w:rsidTr="0025708B">
        <w:trPr>
          <w:trHeight w:val="330"/>
        </w:trPr>
        <w:tc>
          <w:tcPr>
            <w:tcW w:w="1809" w:type="dxa"/>
            <w:tcBorders>
              <w:top w:val="single" w:sz="4" w:space="0" w:color="auto"/>
              <w:left w:val="single" w:sz="12" w:space="0" w:color="auto"/>
            </w:tcBorders>
            <w:vAlign w:val="center"/>
          </w:tcPr>
          <w:p w14:paraId="08AEEE10"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柴原　浩嗣</w:t>
            </w:r>
          </w:p>
        </w:tc>
        <w:tc>
          <w:tcPr>
            <w:tcW w:w="6554" w:type="dxa"/>
            <w:tcBorders>
              <w:top w:val="single" w:sz="4" w:space="0" w:color="auto"/>
              <w:right w:val="single" w:sz="12" w:space="0" w:color="auto"/>
            </w:tcBorders>
            <w:vAlign w:val="center"/>
          </w:tcPr>
          <w:p w14:paraId="39EFA2B2" w14:textId="77777777" w:rsidR="000029F0" w:rsidRPr="00576776" w:rsidRDefault="000029F0" w:rsidP="0025708B">
            <w:pPr>
              <w:snapToGrid w:val="0"/>
              <w:spacing w:line="260" w:lineRule="exact"/>
              <w:jc w:val="left"/>
              <w:rPr>
                <w:rFonts w:ascii="Meiryo UI" w:eastAsia="Meiryo UI" w:hAnsi="Meiryo UI" w:cs="Meiryo UI"/>
                <w:szCs w:val="21"/>
              </w:rPr>
            </w:pPr>
            <w:r w:rsidRPr="00576776">
              <w:rPr>
                <w:rFonts w:ascii="Meiryo UI" w:eastAsia="Meiryo UI" w:hAnsi="Meiryo UI" w:cs="Meiryo UI" w:hint="eastAsia"/>
                <w:szCs w:val="21"/>
              </w:rPr>
              <w:t>一般財団法人大阪府人権協会　業務執行理事兼事務局長</w:t>
            </w:r>
          </w:p>
        </w:tc>
      </w:tr>
      <w:tr w:rsidR="00576776" w:rsidRPr="00576776" w14:paraId="0288F4B0" w14:textId="77777777" w:rsidTr="0025708B">
        <w:trPr>
          <w:trHeight w:val="600"/>
        </w:trPr>
        <w:tc>
          <w:tcPr>
            <w:tcW w:w="1809" w:type="dxa"/>
            <w:tcBorders>
              <w:top w:val="single" w:sz="4" w:space="0" w:color="auto"/>
              <w:left w:val="single" w:sz="12" w:space="0" w:color="auto"/>
              <w:bottom w:val="single" w:sz="4" w:space="0" w:color="auto"/>
            </w:tcBorders>
            <w:vAlign w:val="center"/>
          </w:tcPr>
          <w:p w14:paraId="1B28D1A9"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田垣　正晋</w:t>
            </w:r>
          </w:p>
        </w:tc>
        <w:tc>
          <w:tcPr>
            <w:tcW w:w="6554" w:type="dxa"/>
            <w:tcBorders>
              <w:top w:val="single" w:sz="4" w:space="0" w:color="auto"/>
              <w:bottom w:val="single" w:sz="4" w:space="0" w:color="auto"/>
              <w:right w:val="single" w:sz="12" w:space="0" w:color="auto"/>
            </w:tcBorders>
            <w:vAlign w:val="center"/>
          </w:tcPr>
          <w:p w14:paraId="07FFFC91" w14:textId="4AC3D662" w:rsidR="000029F0" w:rsidRPr="00576776" w:rsidRDefault="003F7F5B" w:rsidP="0025708B">
            <w:pPr>
              <w:snapToGrid w:val="0"/>
              <w:spacing w:line="260" w:lineRule="exact"/>
              <w:jc w:val="left"/>
              <w:rPr>
                <w:rFonts w:ascii="Meiryo UI" w:eastAsia="Meiryo UI" w:hAnsi="Meiryo UI" w:cs="Meiryo UI"/>
                <w:szCs w:val="21"/>
              </w:rPr>
            </w:pPr>
            <w:r>
              <w:rPr>
                <w:rFonts w:ascii="Meiryo UI" w:eastAsia="Meiryo UI" w:hAnsi="Meiryo UI" w:cs="Meiryo UI" w:hint="eastAsia"/>
                <w:szCs w:val="21"/>
              </w:rPr>
              <w:t>大阪府立大学大学院人間社会システム科学研究科兼</w:t>
            </w:r>
            <w:r w:rsidR="00EE21FA" w:rsidRPr="00576776">
              <w:rPr>
                <w:rFonts w:ascii="Meiryo UI" w:eastAsia="Meiryo UI" w:hAnsi="Meiryo UI" w:cs="Meiryo UI" w:hint="eastAsia"/>
                <w:szCs w:val="21"/>
              </w:rPr>
              <w:t>地域保健学域教育福祉学類　教授</w:t>
            </w:r>
          </w:p>
        </w:tc>
      </w:tr>
      <w:tr w:rsidR="00576776" w:rsidRPr="00576776" w14:paraId="77AACE8F" w14:textId="77777777" w:rsidTr="0025708B">
        <w:trPr>
          <w:trHeight w:val="368"/>
        </w:trPr>
        <w:tc>
          <w:tcPr>
            <w:tcW w:w="1809" w:type="dxa"/>
            <w:tcBorders>
              <w:left w:val="single" w:sz="12" w:space="0" w:color="auto"/>
            </w:tcBorders>
            <w:vAlign w:val="center"/>
          </w:tcPr>
          <w:p w14:paraId="5B1FA547"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西尾　元秀</w:t>
            </w:r>
          </w:p>
        </w:tc>
        <w:tc>
          <w:tcPr>
            <w:tcW w:w="6554" w:type="dxa"/>
            <w:tcBorders>
              <w:right w:val="single" w:sz="12" w:space="0" w:color="auto"/>
            </w:tcBorders>
            <w:vAlign w:val="center"/>
          </w:tcPr>
          <w:p w14:paraId="68148E7A" w14:textId="77777777" w:rsidR="000029F0" w:rsidRPr="00576776" w:rsidRDefault="000029F0" w:rsidP="0025708B">
            <w:pPr>
              <w:spacing w:line="300" w:lineRule="exact"/>
              <w:rPr>
                <w:rFonts w:ascii="Meiryo UI" w:eastAsia="Meiryo UI" w:hAnsi="Meiryo UI" w:cs="Meiryo UI"/>
                <w:szCs w:val="21"/>
              </w:rPr>
            </w:pPr>
            <w:r w:rsidRPr="00576776">
              <w:rPr>
                <w:rFonts w:ascii="Meiryo UI" w:eastAsia="Meiryo UI" w:hAnsi="Meiryo UI" w:cs="Meiryo UI" w:hint="eastAsia"/>
                <w:szCs w:val="21"/>
              </w:rPr>
              <w:t>障害者の自立と完全参加を目指す大阪連絡会議　事務局長</w:t>
            </w:r>
          </w:p>
        </w:tc>
      </w:tr>
      <w:tr w:rsidR="00576776" w:rsidRPr="00576776" w14:paraId="1C5268FA" w14:textId="77777777" w:rsidTr="0025708B">
        <w:trPr>
          <w:trHeight w:val="279"/>
        </w:trPr>
        <w:tc>
          <w:tcPr>
            <w:tcW w:w="1809" w:type="dxa"/>
            <w:tcBorders>
              <w:left w:val="single" w:sz="12" w:space="0" w:color="auto"/>
              <w:bottom w:val="single" w:sz="12" w:space="0" w:color="auto"/>
            </w:tcBorders>
            <w:vAlign w:val="center"/>
          </w:tcPr>
          <w:p w14:paraId="6EC347E5" w14:textId="77777777" w:rsidR="000029F0" w:rsidRPr="00576776" w:rsidRDefault="000029F0"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福島　豪</w:t>
            </w:r>
          </w:p>
        </w:tc>
        <w:tc>
          <w:tcPr>
            <w:tcW w:w="6554" w:type="dxa"/>
            <w:tcBorders>
              <w:bottom w:val="single" w:sz="12" w:space="0" w:color="auto"/>
              <w:right w:val="single" w:sz="12" w:space="0" w:color="auto"/>
            </w:tcBorders>
            <w:vAlign w:val="center"/>
          </w:tcPr>
          <w:p w14:paraId="54AA1773" w14:textId="77777777" w:rsidR="000029F0" w:rsidRPr="00576776" w:rsidRDefault="000029F0" w:rsidP="0025708B">
            <w:pPr>
              <w:spacing w:line="300" w:lineRule="exact"/>
              <w:rPr>
                <w:rFonts w:ascii="Meiryo UI" w:eastAsia="Meiryo UI" w:hAnsi="Meiryo UI" w:cs="Meiryo UI"/>
                <w:szCs w:val="21"/>
              </w:rPr>
            </w:pPr>
            <w:r w:rsidRPr="00576776">
              <w:rPr>
                <w:rFonts w:ascii="Meiryo UI" w:eastAsia="Meiryo UI" w:hAnsi="Meiryo UI" w:cs="Meiryo UI" w:hint="eastAsia"/>
                <w:szCs w:val="21"/>
              </w:rPr>
              <w:t>関西大学法学部　教授</w:t>
            </w:r>
          </w:p>
        </w:tc>
      </w:tr>
    </w:tbl>
    <w:p w14:paraId="2091FC44" w14:textId="77777777" w:rsidR="000029F0" w:rsidRPr="00576776" w:rsidRDefault="000029F0" w:rsidP="00933B46">
      <w:pPr>
        <w:spacing w:line="380" w:lineRule="exact"/>
        <w:ind w:firstLineChars="100" w:firstLine="210"/>
        <w:rPr>
          <w:rFonts w:ascii="Meiryo UI" w:eastAsia="Meiryo UI" w:hAnsi="Meiryo UI" w:cs="Meiryo UI"/>
          <w:szCs w:val="21"/>
        </w:rPr>
      </w:pPr>
    </w:p>
    <w:p w14:paraId="1B876E15" w14:textId="77777777" w:rsidR="005E5262" w:rsidRPr="00576776" w:rsidRDefault="005E5262" w:rsidP="001A384E">
      <w:pPr>
        <w:widowControl/>
        <w:jc w:val="left"/>
        <w:rPr>
          <w:rFonts w:ascii="Meiryo UI" w:eastAsia="Meiryo UI" w:hAnsi="Meiryo UI" w:cs="Meiryo UI"/>
          <w:szCs w:val="21"/>
        </w:rPr>
      </w:pPr>
    </w:p>
    <w:p w14:paraId="3596EA01" w14:textId="77777777" w:rsidR="005E5262" w:rsidRPr="00576776" w:rsidRDefault="005E5262" w:rsidP="001A384E">
      <w:pPr>
        <w:widowControl/>
        <w:jc w:val="left"/>
        <w:rPr>
          <w:rFonts w:ascii="Meiryo UI" w:eastAsia="Meiryo UI" w:hAnsi="Meiryo UI" w:cs="Meiryo UI"/>
          <w:szCs w:val="21"/>
        </w:rPr>
      </w:pPr>
    </w:p>
    <w:p w14:paraId="799C020D" w14:textId="77777777" w:rsidR="005E5262" w:rsidRPr="00576776" w:rsidRDefault="005E5262" w:rsidP="001A384E">
      <w:pPr>
        <w:widowControl/>
        <w:jc w:val="left"/>
        <w:rPr>
          <w:rFonts w:ascii="Meiryo UI" w:eastAsia="Meiryo UI" w:hAnsi="Meiryo UI" w:cs="Meiryo UI"/>
          <w:szCs w:val="21"/>
        </w:rPr>
      </w:pPr>
    </w:p>
    <w:p w14:paraId="710796D2" w14:textId="77777777" w:rsidR="005E5262" w:rsidRPr="00576776" w:rsidRDefault="005E5262" w:rsidP="001A384E">
      <w:pPr>
        <w:widowControl/>
        <w:jc w:val="left"/>
        <w:rPr>
          <w:rFonts w:ascii="Meiryo UI" w:eastAsia="Meiryo UI" w:hAnsi="Meiryo UI" w:cs="Meiryo UI"/>
          <w:szCs w:val="21"/>
        </w:rPr>
      </w:pPr>
    </w:p>
    <w:p w14:paraId="4B31D7EC" w14:textId="77777777" w:rsidR="005E5262" w:rsidRPr="00576776" w:rsidRDefault="005E5262" w:rsidP="001A384E">
      <w:pPr>
        <w:widowControl/>
        <w:jc w:val="left"/>
        <w:rPr>
          <w:rFonts w:ascii="Meiryo UI" w:eastAsia="Meiryo UI" w:hAnsi="Meiryo UI" w:cs="Meiryo UI"/>
          <w:szCs w:val="21"/>
        </w:rPr>
      </w:pPr>
    </w:p>
    <w:p w14:paraId="52354649" w14:textId="77777777" w:rsidR="005E5262" w:rsidRPr="00576776" w:rsidRDefault="005E5262" w:rsidP="001A384E">
      <w:pPr>
        <w:widowControl/>
        <w:jc w:val="left"/>
        <w:rPr>
          <w:rFonts w:ascii="Meiryo UI" w:eastAsia="Meiryo UI" w:hAnsi="Meiryo UI" w:cs="Meiryo UI"/>
          <w:szCs w:val="21"/>
        </w:rPr>
      </w:pPr>
    </w:p>
    <w:p w14:paraId="60D63848" w14:textId="77777777" w:rsidR="005E5262" w:rsidRPr="00576776" w:rsidRDefault="005E5262" w:rsidP="001A384E">
      <w:pPr>
        <w:widowControl/>
        <w:jc w:val="left"/>
        <w:rPr>
          <w:rFonts w:ascii="Meiryo UI" w:eastAsia="Meiryo UI" w:hAnsi="Meiryo UI" w:cs="Meiryo UI"/>
          <w:szCs w:val="21"/>
        </w:rPr>
      </w:pPr>
    </w:p>
    <w:p w14:paraId="153A133A" w14:textId="77777777" w:rsidR="005E5262" w:rsidRPr="00576776" w:rsidRDefault="005E5262" w:rsidP="001A384E">
      <w:pPr>
        <w:widowControl/>
        <w:jc w:val="left"/>
        <w:rPr>
          <w:rFonts w:ascii="Meiryo UI" w:eastAsia="Meiryo UI" w:hAnsi="Meiryo UI" w:cs="Meiryo UI"/>
          <w:szCs w:val="21"/>
        </w:rPr>
      </w:pPr>
    </w:p>
    <w:p w14:paraId="70004F37" w14:textId="77777777" w:rsidR="005E5262" w:rsidRPr="00576776" w:rsidRDefault="005E5262" w:rsidP="001A384E">
      <w:pPr>
        <w:widowControl/>
        <w:jc w:val="left"/>
        <w:rPr>
          <w:rFonts w:ascii="Meiryo UI" w:eastAsia="Meiryo UI" w:hAnsi="Meiryo UI" w:cs="Meiryo UI"/>
          <w:szCs w:val="21"/>
        </w:rPr>
      </w:pPr>
    </w:p>
    <w:p w14:paraId="56EBE531" w14:textId="4DD3EC85" w:rsidR="00933B46" w:rsidRPr="00576776" w:rsidRDefault="00174D66" w:rsidP="00174D66">
      <w:pPr>
        <w:widowControl/>
        <w:tabs>
          <w:tab w:val="left" w:pos="142"/>
        </w:tabs>
        <w:ind w:firstLineChars="100" w:firstLine="210"/>
        <w:jc w:val="left"/>
        <w:rPr>
          <w:rFonts w:ascii="Meiryo UI" w:eastAsia="Meiryo UI" w:hAnsi="Meiryo UI" w:cs="Meiryo UI"/>
          <w:szCs w:val="21"/>
        </w:rPr>
      </w:pPr>
      <w:r>
        <w:rPr>
          <w:rFonts w:ascii="Meiryo UI" w:eastAsia="Meiryo UI" w:hAnsi="Meiryo UI" w:cs="Meiryo UI" w:hint="eastAsia"/>
          <w:szCs w:val="21"/>
        </w:rPr>
        <w:t xml:space="preserve">○　</w:t>
      </w:r>
      <w:r w:rsidR="00933B46" w:rsidRPr="00576776">
        <w:rPr>
          <w:rFonts w:ascii="Meiryo UI" w:eastAsia="Meiryo UI" w:hAnsi="Meiryo UI" w:cs="Meiryo UI" w:hint="eastAsia"/>
          <w:szCs w:val="21"/>
        </w:rPr>
        <w:t>啓発ワーキング・セッション</w:t>
      </w:r>
    </w:p>
    <w:p w14:paraId="37364F24" w14:textId="64097F63" w:rsidR="00933B46" w:rsidRPr="00576776" w:rsidRDefault="00933B46" w:rsidP="001A384E">
      <w:pPr>
        <w:spacing w:line="380" w:lineRule="exact"/>
        <w:jc w:val="left"/>
        <w:rPr>
          <w:rFonts w:ascii="Meiryo UI" w:eastAsia="Meiryo UI" w:hAnsi="Meiryo UI" w:cs="Meiryo UI"/>
          <w:szCs w:val="21"/>
        </w:rPr>
      </w:pPr>
      <w:r w:rsidRPr="00576776">
        <w:rPr>
          <w:rFonts w:ascii="Meiryo UI" w:eastAsia="Meiryo UI" w:hAnsi="Meiryo UI" w:cs="Meiryo UI" w:hint="eastAsia"/>
          <w:szCs w:val="21"/>
        </w:rPr>
        <w:t xml:space="preserve">　　　　　</w:t>
      </w:r>
      <w:r w:rsidR="00174D66">
        <w:rPr>
          <w:rFonts w:ascii="Meiryo UI" w:eastAsia="Meiryo UI" w:hAnsi="Meiryo UI" w:cs="Meiryo UI" w:hint="eastAsia"/>
          <w:szCs w:val="21"/>
        </w:rPr>
        <w:t xml:space="preserve">　３　</w:t>
      </w:r>
      <w:r w:rsidRPr="00576776">
        <w:rPr>
          <w:rFonts w:ascii="Meiryo UI" w:eastAsia="Meiryo UI" w:hAnsi="Meiryo UI" w:cs="Meiryo UI" w:hint="eastAsia"/>
          <w:szCs w:val="21"/>
        </w:rPr>
        <w:t>短期的及び中長期的な啓発活動のあり方</w:t>
      </w:r>
    </w:p>
    <w:p w14:paraId="083F41A3" w14:textId="77777777" w:rsidR="003526E8" w:rsidRDefault="00933B46" w:rsidP="003526E8">
      <w:pPr>
        <w:spacing w:line="380" w:lineRule="exact"/>
        <w:jc w:val="left"/>
        <w:rPr>
          <w:rFonts w:ascii="Meiryo UI" w:eastAsia="Meiryo UI" w:hAnsi="Meiryo UI" w:cs="Meiryo UI"/>
          <w:szCs w:val="21"/>
        </w:rPr>
      </w:pPr>
      <w:r w:rsidRPr="00576776">
        <w:rPr>
          <w:rFonts w:ascii="Meiryo UI" w:eastAsia="Meiryo UI" w:hAnsi="Meiryo UI" w:cs="Meiryo UI" w:hint="eastAsia"/>
          <w:szCs w:val="21"/>
        </w:rPr>
        <w:t xml:space="preserve">　　　　  　</w:t>
      </w:r>
      <w:r w:rsidR="00EE21FA" w:rsidRPr="00576776">
        <w:rPr>
          <w:rFonts w:ascii="Meiryo UI" w:eastAsia="Meiryo UI" w:hAnsi="Meiryo UI" w:cs="Meiryo UI" w:hint="eastAsia"/>
          <w:szCs w:val="21"/>
        </w:rPr>
        <w:t xml:space="preserve"> （１）</w:t>
      </w:r>
      <w:r w:rsidRPr="00576776">
        <w:rPr>
          <w:rFonts w:ascii="Meiryo UI" w:eastAsia="Meiryo UI" w:hAnsi="Meiryo UI" w:cs="Meiryo UI" w:hint="eastAsia"/>
          <w:szCs w:val="21"/>
        </w:rPr>
        <w:t>府民の障がいに対する理解の促進</w:t>
      </w:r>
    </w:p>
    <w:p w14:paraId="0923D43C" w14:textId="56AB649A" w:rsidR="00933B46" w:rsidRPr="00576776" w:rsidRDefault="00EE21FA" w:rsidP="003526E8">
      <w:pPr>
        <w:spacing w:line="380" w:lineRule="exact"/>
        <w:ind w:firstLineChars="500" w:firstLine="1050"/>
        <w:jc w:val="left"/>
        <w:rPr>
          <w:rFonts w:ascii="Meiryo UI" w:eastAsia="Meiryo UI" w:hAnsi="Meiryo UI" w:cs="Meiryo UI"/>
          <w:szCs w:val="21"/>
        </w:rPr>
      </w:pPr>
      <w:r w:rsidRPr="00576776">
        <w:rPr>
          <w:rFonts w:ascii="Meiryo UI" w:eastAsia="Meiryo UI" w:hAnsi="Meiryo UI" w:cs="Meiryo UI" w:hint="eastAsia"/>
          <w:szCs w:val="21"/>
        </w:rPr>
        <w:t>（２）</w:t>
      </w:r>
      <w:r w:rsidR="00933B46" w:rsidRPr="00576776">
        <w:rPr>
          <w:rFonts w:ascii="Meiryo UI" w:eastAsia="Meiryo UI" w:hAnsi="Meiryo UI" w:cs="Meiryo UI" w:hint="eastAsia"/>
          <w:szCs w:val="21"/>
        </w:rPr>
        <w:t>事業者の合理的配慮にかかる理解の促進</w:t>
      </w:r>
    </w:p>
    <w:p w14:paraId="0296A06E" w14:textId="1314C9C9" w:rsidR="00F123D2" w:rsidRPr="00576776" w:rsidRDefault="00F123D2" w:rsidP="001A384E">
      <w:pPr>
        <w:spacing w:line="380" w:lineRule="exact"/>
        <w:ind w:firstLineChars="500" w:firstLine="1050"/>
        <w:jc w:val="left"/>
        <w:rPr>
          <w:rFonts w:ascii="Meiryo UI" w:eastAsia="Meiryo UI" w:hAnsi="Meiryo UI" w:cs="Meiryo UI"/>
          <w:szCs w:val="21"/>
        </w:rPr>
      </w:pPr>
    </w:p>
    <w:p w14:paraId="3E91C7DB" w14:textId="77777777" w:rsidR="00933B46" w:rsidRPr="00576776" w:rsidRDefault="00933B46" w:rsidP="000029F0">
      <w:pPr>
        <w:tabs>
          <w:tab w:val="left" w:pos="6946"/>
        </w:tabs>
        <w:spacing w:line="240" w:lineRule="exact"/>
        <w:ind w:firstLineChars="100" w:firstLine="210"/>
        <w:jc w:val="right"/>
        <w:rPr>
          <w:rFonts w:ascii="Meiryo UI" w:eastAsia="Meiryo UI" w:hAnsi="Meiryo UI" w:cs="Meiryo UI"/>
          <w:szCs w:val="21"/>
        </w:rPr>
      </w:pPr>
      <w:r w:rsidRPr="00576776">
        <w:rPr>
          <w:rFonts w:ascii="Meiryo UI" w:eastAsia="Meiryo UI" w:hAnsi="Meiryo UI" w:cs="Meiryo UI" w:hint="eastAsia"/>
          <w:szCs w:val="21"/>
        </w:rPr>
        <w:t xml:space="preserve">　（五十音順、敬称略）</w:t>
      </w:r>
    </w:p>
    <w:tbl>
      <w:tblPr>
        <w:tblStyle w:val="1"/>
        <w:tblpPr w:leftFromText="142" w:rightFromText="142" w:vertAnchor="text" w:horzAnchor="page" w:tblpX="2399" w:tblpY="156"/>
        <w:tblW w:w="8363" w:type="dxa"/>
        <w:tblLook w:val="04A0" w:firstRow="1" w:lastRow="0" w:firstColumn="1" w:lastColumn="0" w:noHBand="0" w:noVBand="1"/>
      </w:tblPr>
      <w:tblGrid>
        <w:gridCol w:w="1809"/>
        <w:gridCol w:w="6554"/>
      </w:tblGrid>
      <w:tr w:rsidR="00576776" w:rsidRPr="00576776" w14:paraId="47442854" w14:textId="77777777" w:rsidTr="0025708B">
        <w:trPr>
          <w:trHeight w:val="109"/>
        </w:trPr>
        <w:tc>
          <w:tcPr>
            <w:tcW w:w="1809" w:type="dxa"/>
            <w:tcBorders>
              <w:top w:val="single" w:sz="12" w:space="0" w:color="auto"/>
              <w:left w:val="single" w:sz="12" w:space="0" w:color="auto"/>
              <w:bottom w:val="double" w:sz="4" w:space="0" w:color="auto"/>
            </w:tcBorders>
            <w:vAlign w:val="center"/>
          </w:tcPr>
          <w:p w14:paraId="79ACF007" w14:textId="77777777" w:rsidR="00933B46" w:rsidRPr="00576776" w:rsidRDefault="00933B46" w:rsidP="0025708B">
            <w:pPr>
              <w:jc w:val="center"/>
              <w:rPr>
                <w:rFonts w:ascii="Meiryo UI" w:eastAsia="Meiryo UI" w:hAnsi="Meiryo UI" w:cs="Meiryo UI"/>
                <w:szCs w:val="21"/>
              </w:rPr>
            </w:pPr>
            <w:r w:rsidRPr="00576776">
              <w:rPr>
                <w:rFonts w:ascii="Meiryo UI" w:eastAsia="Meiryo UI" w:hAnsi="Meiryo UI" w:cs="Meiryo UI" w:hint="eastAsia"/>
                <w:szCs w:val="21"/>
              </w:rPr>
              <w:t>氏　　名</w:t>
            </w:r>
          </w:p>
        </w:tc>
        <w:tc>
          <w:tcPr>
            <w:tcW w:w="6554" w:type="dxa"/>
            <w:tcBorders>
              <w:top w:val="single" w:sz="12" w:space="0" w:color="auto"/>
              <w:bottom w:val="double" w:sz="4" w:space="0" w:color="auto"/>
              <w:right w:val="single" w:sz="12" w:space="0" w:color="auto"/>
            </w:tcBorders>
            <w:vAlign w:val="center"/>
          </w:tcPr>
          <w:p w14:paraId="7A8123B7" w14:textId="77777777" w:rsidR="00933B46" w:rsidRPr="00576776" w:rsidRDefault="00933B46" w:rsidP="0025708B">
            <w:pPr>
              <w:jc w:val="center"/>
              <w:rPr>
                <w:rFonts w:ascii="Meiryo UI" w:eastAsia="Meiryo UI" w:hAnsi="Meiryo UI" w:cs="Meiryo UI"/>
                <w:szCs w:val="21"/>
              </w:rPr>
            </w:pPr>
            <w:r w:rsidRPr="00576776">
              <w:rPr>
                <w:rFonts w:ascii="Meiryo UI" w:eastAsia="Meiryo UI" w:hAnsi="Meiryo UI" w:cs="Meiryo UI" w:hint="eastAsia"/>
                <w:szCs w:val="21"/>
              </w:rPr>
              <w:t>所　　　属</w:t>
            </w:r>
          </w:p>
        </w:tc>
      </w:tr>
      <w:tr w:rsidR="00576776" w:rsidRPr="00576776" w14:paraId="4E617C7B" w14:textId="77777777" w:rsidTr="0025708B">
        <w:trPr>
          <w:trHeight w:val="285"/>
        </w:trPr>
        <w:tc>
          <w:tcPr>
            <w:tcW w:w="1809" w:type="dxa"/>
            <w:tcBorders>
              <w:left w:val="single" w:sz="12" w:space="0" w:color="auto"/>
              <w:bottom w:val="single" w:sz="4" w:space="0" w:color="auto"/>
            </w:tcBorders>
            <w:vAlign w:val="center"/>
          </w:tcPr>
          <w:p w14:paraId="1CCBFA4E" w14:textId="77777777" w:rsidR="00933B46" w:rsidRPr="00576776" w:rsidRDefault="00933B46"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小尾　隆一</w:t>
            </w:r>
          </w:p>
        </w:tc>
        <w:tc>
          <w:tcPr>
            <w:tcW w:w="6554" w:type="dxa"/>
            <w:tcBorders>
              <w:bottom w:val="single" w:sz="4" w:space="0" w:color="auto"/>
              <w:right w:val="single" w:sz="12" w:space="0" w:color="auto"/>
            </w:tcBorders>
            <w:vAlign w:val="center"/>
          </w:tcPr>
          <w:p w14:paraId="584E495E" w14:textId="77777777" w:rsidR="00933B46" w:rsidRPr="00576776" w:rsidRDefault="00933B46" w:rsidP="0025708B">
            <w:pPr>
              <w:spacing w:line="300" w:lineRule="exact"/>
              <w:rPr>
                <w:rFonts w:ascii="Meiryo UI" w:eastAsia="Meiryo UI" w:hAnsi="Meiryo UI" w:cs="Meiryo UI"/>
                <w:szCs w:val="21"/>
              </w:rPr>
            </w:pPr>
            <w:r w:rsidRPr="00576776">
              <w:rPr>
                <w:rFonts w:ascii="Meiryo UI" w:eastAsia="Meiryo UI" w:hAnsi="Meiryo UI" w:cs="Meiryo UI" w:hint="eastAsia"/>
                <w:szCs w:val="21"/>
              </w:rPr>
              <w:t>社会福祉法人大阪手をつなぐ育成会　常務理事</w:t>
            </w:r>
          </w:p>
        </w:tc>
      </w:tr>
      <w:tr w:rsidR="00576776" w:rsidRPr="00576776" w14:paraId="13D080D2" w14:textId="77777777" w:rsidTr="0025708B">
        <w:trPr>
          <w:trHeight w:val="600"/>
        </w:trPr>
        <w:tc>
          <w:tcPr>
            <w:tcW w:w="1809" w:type="dxa"/>
            <w:tcBorders>
              <w:left w:val="single" w:sz="12" w:space="0" w:color="auto"/>
              <w:bottom w:val="single" w:sz="4" w:space="0" w:color="auto"/>
            </w:tcBorders>
            <w:vAlign w:val="center"/>
          </w:tcPr>
          <w:p w14:paraId="0CF152A7" w14:textId="77777777" w:rsidR="00933B46" w:rsidRPr="00576776" w:rsidRDefault="00933B46"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田垣　正晋</w:t>
            </w:r>
          </w:p>
        </w:tc>
        <w:tc>
          <w:tcPr>
            <w:tcW w:w="6554" w:type="dxa"/>
            <w:tcBorders>
              <w:bottom w:val="single" w:sz="4" w:space="0" w:color="auto"/>
              <w:right w:val="single" w:sz="12" w:space="0" w:color="auto"/>
            </w:tcBorders>
            <w:vAlign w:val="center"/>
          </w:tcPr>
          <w:p w14:paraId="20FC8D96" w14:textId="24285341" w:rsidR="00933B46" w:rsidRPr="00576776" w:rsidRDefault="003F7F5B" w:rsidP="0025708B">
            <w:pPr>
              <w:spacing w:line="300" w:lineRule="exact"/>
              <w:rPr>
                <w:rFonts w:ascii="Meiryo UI" w:eastAsia="Meiryo UI" w:hAnsi="Meiryo UI" w:cs="Meiryo UI"/>
                <w:szCs w:val="21"/>
              </w:rPr>
            </w:pPr>
            <w:r>
              <w:rPr>
                <w:rFonts w:ascii="Meiryo UI" w:eastAsia="Meiryo UI" w:hAnsi="Meiryo UI" w:cs="Meiryo UI" w:hint="eastAsia"/>
                <w:szCs w:val="21"/>
              </w:rPr>
              <w:t>大阪府立大学大学院人間社会システム科学研究科兼</w:t>
            </w:r>
            <w:r w:rsidR="0025708B" w:rsidRPr="00576776">
              <w:rPr>
                <w:rFonts w:ascii="Meiryo UI" w:eastAsia="Meiryo UI" w:hAnsi="Meiryo UI" w:cs="Meiryo UI" w:hint="eastAsia"/>
                <w:szCs w:val="21"/>
              </w:rPr>
              <w:t>地域保健学域教育福祉学類　教授</w:t>
            </w:r>
          </w:p>
        </w:tc>
      </w:tr>
      <w:tr w:rsidR="00576776" w:rsidRPr="00576776" w14:paraId="79F11465" w14:textId="77777777" w:rsidTr="0025708B">
        <w:trPr>
          <w:trHeight w:val="337"/>
        </w:trPr>
        <w:tc>
          <w:tcPr>
            <w:tcW w:w="1809" w:type="dxa"/>
            <w:tcBorders>
              <w:left w:val="single" w:sz="12" w:space="0" w:color="auto"/>
              <w:bottom w:val="single" w:sz="12" w:space="0" w:color="auto"/>
            </w:tcBorders>
            <w:vAlign w:val="center"/>
          </w:tcPr>
          <w:p w14:paraId="40EABD26" w14:textId="77777777" w:rsidR="00933B46" w:rsidRPr="00576776" w:rsidRDefault="00933B46" w:rsidP="0025708B">
            <w:pPr>
              <w:spacing w:line="300" w:lineRule="exact"/>
              <w:jc w:val="center"/>
              <w:rPr>
                <w:rFonts w:ascii="Meiryo UI" w:eastAsia="Meiryo UI" w:hAnsi="Meiryo UI" w:cs="Meiryo UI"/>
                <w:szCs w:val="21"/>
              </w:rPr>
            </w:pPr>
            <w:r w:rsidRPr="00576776">
              <w:rPr>
                <w:rFonts w:ascii="Meiryo UI" w:eastAsia="Meiryo UI" w:hAnsi="Meiryo UI" w:cs="Meiryo UI" w:hint="eastAsia"/>
                <w:szCs w:val="21"/>
              </w:rPr>
              <w:t>永井　文雄</w:t>
            </w:r>
          </w:p>
        </w:tc>
        <w:tc>
          <w:tcPr>
            <w:tcW w:w="6554" w:type="dxa"/>
            <w:tcBorders>
              <w:bottom w:val="single" w:sz="12" w:space="0" w:color="auto"/>
              <w:right w:val="single" w:sz="12" w:space="0" w:color="auto"/>
            </w:tcBorders>
            <w:vAlign w:val="center"/>
          </w:tcPr>
          <w:p w14:paraId="086731E0" w14:textId="77777777" w:rsidR="00933B46" w:rsidRPr="00576776" w:rsidRDefault="00933B46" w:rsidP="0025708B">
            <w:pPr>
              <w:spacing w:line="300" w:lineRule="exact"/>
              <w:rPr>
                <w:rFonts w:ascii="Meiryo UI" w:eastAsia="Meiryo UI" w:hAnsi="Meiryo UI" w:cs="Meiryo UI"/>
                <w:szCs w:val="21"/>
              </w:rPr>
            </w:pPr>
            <w:r w:rsidRPr="00576776">
              <w:rPr>
                <w:rFonts w:ascii="Meiryo UI" w:eastAsia="Meiryo UI" w:hAnsi="Meiryo UI" w:cs="Meiryo UI" w:hint="eastAsia"/>
                <w:szCs w:val="21"/>
              </w:rPr>
              <w:t>一般財団法人大阪府地域福祉推進財団　事務局次長</w:t>
            </w:r>
          </w:p>
        </w:tc>
      </w:tr>
    </w:tbl>
    <w:p w14:paraId="30A86579" w14:textId="77777777" w:rsidR="00933B46" w:rsidRPr="00576776" w:rsidRDefault="00933B46" w:rsidP="00933B46">
      <w:pPr>
        <w:spacing w:line="0" w:lineRule="atLeast"/>
        <w:rPr>
          <w:rFonts w:ascii="Meiryo UI" w:eastAsia="Meiryo UI" w:hAnsi="Meiryo UI" w:cs="Meiryo UI"/>
          <w:szCs w:val="21"/>
        </w:rPr>
      </w:pPr>
    </w:p>
    <w:p w14:paraId="47499352" w14:textId="77777777" w:rsidR="007A3102" w:rsidRPr="00576776" w:rsidRDefault="007A3102" w:rsidP="00933B46">
      <w:pPr>
        <w:spacing w:line="0" w:lineRule="atLeast"/>
        <w:rPr>
          <w:rFonts w:ascii="Meiryo UI" w:eastAsia="Meiryo UI" w:hAnsi="Meiryo UI" w:cs="Meiryo UI"/>
          <w:szCs w:val="21"/>
        </w:rPr>
      </w:pPr>
    </w:p>
    <w:p w14:paraId="6CA58BC0" w14:textId="77777777" w:rsidR="0025708B" w:rsidRPr="00576776" w:rsidRDefault="0025708B" w:rsidP="00933B46">
      <w:pPr>
        <w:spacing w:line="0" w:lineRule="atLeast"/>
        <w:rPr>
          <w:rFonts w:ascii="Meiryo UI" w:eastAsia="Meiryo UI" w:hAnsi="Meiryo UI" w:cs="Meiryo UI"/>
          <w:szCs w:val="21"/>
        </w:rPr>
      </w:pPr>
    </w:p>
    <w:p w14:paraId="25EF3239" w14:textId="77777777" w:rsidR="0025708B" w:rsidRPr="00576776" w:rsidRDefault="0025708B" w:rsidP="00933B46">
      <w:pPr>
        <w:spacing w:line="0" w:lineRule="atLeast"/>
        <w:rPr>
          <w:rFonts w:ascii="Meiryo UI" w:eastAsia="Meiryo UI" w:hAnsi="Meiryo UI" w:cs="Meiryo UI"/>
          <w:szCs w:val="21"/>
        </w:rPr>
      </w:pPr>
    </w:p>
    <w:p w14:paraId="646676B8" w14:textId="77777777" w:rsidR="0025708B" w:rsidRPr="00576776" w:rsidRDefault="0025708B" w:rsidP="00933B46">
      <w:pPr>
        <w:spacing w:line="0" w:lineRule="atLeast"/>
        <w:rPr>
          <w:rFonts w:ascii="Meiryo UI" w:eastAsia="Meiryo UI" w:hAnsi="Meiryo UI" w:cs="Meiryo UI"/>
          <w:szCs w:val="21"/>
        </w:rPr>
      </w:pPr>
    </w:p>
    <w:p w14:paraId="49E54BA8" w14:textId="77777777" w:rsidR="0025708B" w:rsidRPr="00576776" w:rsidRDefault="0025708B" w:rsidP="00933B46">
      <w:pPr>
        <w:spacing w:line="0" w:lineRule="atLeast"/>
        <w:rPr>
          <w:rFonts w:ascii="Meiryo UI" w:eastAsia="Meiryo UI" w:hAnsi="Meiryo UI" w:cs="Meiryo UI"/>
          <w:szCs w:val="21"/>
        </w:rPr>
      </w:pPr>
    </w:p>
    <w:p w14:paraId="7C944B90" w14:textId="77777777" w:rsidR="005E5262" w:rsidRPr="00576776" w:rsidRDefault="005E5262">
      <w:pPr>
        <w:widowControl/>
        <w:jc w:val="left"/>
        <w:rPr>
          <w:rFonts w:ascii="Meiryo UI" w:eastAsia="Meiryo UI" w:hAnsi="Meiryo UI" w:cs="Meiryo UI"/>
          <w:szCs w:val="21"/>
        </w:rPr>
      </w:pPr>
      <w:r w:rsidRPr="00576776">
        <w:rPr>
          <w:rFonts w:ascii="Meiryo UI" w:eastAsia="Meiryo UI" w:hAnsi="Meiryo UI" w:cs="Meiryo UI"/>
          <w:szCs w:val="21"/>
        </w:rPr>
        <w:br w:type="page"/>
      </w:r>
    </w:p>
    <w:p w14:paraId="6023C3DA" w14:textId="77F249CE" w:rsidR="00B43F35" w:rsidRPr="00576776" w:rsidRDefault="00174D66" w:rsidP="00E63994">
      <w:pPr>
        <w:ind w:firstLineChars="100" w:firstLine="210"/>
        <w:rPr>
          <w:rFonts w:ascii="Meiryo UI" w:eastAsia="Meiryo UI" w:hAnsi="Meiryo UI" w:cs="Meiryo UI"/>
        </w:rPr>
      </w:pPr>
      <w:r>
        <w:rPr>
          <w:rFonts w:ascii="Meiryo UI" w:eastAsia="Meiryo UI" w:hAnsi="Meiryo UI" w:cs="Meiryo UI" w:hint="eastAsia"/>
        </w:rPr>
        <w:lastRenderedPageBreak/>
        <w:t>■</w:t>
      </w:r>
      <w:r w:rsidR="00197BC7" w:rsidRPr="00576776">
        <w:rPr>
          <w:rFonts w:ascii="Meiryo UI" w:eastAsia="Meiryo UI" w:hAnsi="Meiryo UI" w:cs="Meiryo UI" w:hint="eastAsia"/>
        </w:rPr>
        <w:t xml:space="preserve">　</w:t>
      </w:r>
      <w:r w:rsidR="005D2B1D" w:rsidRPr="00576776">
        <w:rPr>
          <w:rFonts w:ascii="Meiryo UI" w:eastAsia="Meiryo UI" w:hAnsi="Meiryo UI" w:cs="Meiryo UI" w:hint="eastAsia"/>
        </w:rPr>
        <w:t>ワーキング</w:t>
      </w:r>
      <w:r w:rsidR="00B43F35" w:rsidRPr="00576776">
        <w:rPr>
          <w:rFonts w:ascii="Meiryo UI" w:eastAsia="Meiryo UI" w:hAnsi="Meiryo UI" w:cs="Meiryo UI" w:hint="eastAsia"/>
        </w:rPr>
        <w:t>等</w:t>
      </w:r>
      <w:r w:rsidR="005D2B1D" w:rsidRPr="00576776">
        <w:rPr>
          <w:rFonts w:ascii="Meiryo UI" w:eastAsia="Meiryo UI" w:hAnsi="Meiryo UI" w:cs="Meiryo UI" w:hint="eastAsia"/>
        </w:rPr>
        <w:t>の</w:t>
      </w:r>
      <w:r w:rsidR="00B43F35" w:rsidRPr="00576776">
        <w:rPr>
          <w:rFonts w:ascii="Meiryo UI" w:eastAsia="Meiryo UI" w:hAnsi="Meiryo UI" w:cs="Meiryo UI" w:hint="eastAsia"/>
        </w:rPr>
        <w:t>開催状況</w:t>
      </w:r>
    </w:p>
    <w:tbl>
      <w:tblPr>
        <w:tblStyle w:val="2"/>
        <w:tblpPr w:leftFromText="142" w:rightFromText="142" w:vertAnchor="text" w:horzAnchor="margin" w:tblpX="534" w:tblpY="162"/>
        <w:tblW w:w="8188" w:type="dxa"/>
        <w:tblLook w:val="04A0" w:firstRow="1" w:lastRow="0" w:firstColumn="1" w:lastColumn="0" w:noHBand="0" w:noVBand="1"/>
      </w:tblPr>
      <w:tblGrid>
        <w:gridCol w:w="850"/>
        <w:gridCol w:w="2235"/>
        <w:gridCol w:w="2551"/>
        <w:gridCol w:w="2552"/>
      </w:tblGrid>
      <w:tr w:rsidR="00576776" w:rsidRPr="003526E8" w14:paraId="5F83969D" w14:textId="77777777" w:rsidTr="00E63994">
        <w:trPr>
          <w:trHeight w:val="558"/>
        </w:trPr>
        <w:tc>
          <w:tcPr>
            <w:tcW w:w="850" w:type="dxa"/>
            <w:shd w:val="clear" w:color="auto" w:fill="B6DDE8" w:themeFill="accent5" w:themeFillTint="66"/>
            <w:vAlign w:val="center"/>
          </w:tcPr>
          <w:p w14:paraId="571D7BCE" w14:textId="77777777" w:rsidR="00F04B9D" w:rsidRPr="003526E8" w:rsidRDefault="00F04B9D" w:rsidP="00E63994">
            <w:pPr>
              <w:jc w:val="center"/>
              <w:rPr>
                <w:rFonts w:ascii="Meiryo UI" w:eastAsia="Meiryo UI" w:hAnsi="Meiryo UI"/>
              </w:rPr>
            </w:pPr>
          </w:p>
        </w:tc>
        <w:tc>
          <w:tcPr>
            <w:tcW w:w="2235" w:type="dxa"/>
            <w:shd w:val="clear" w:color="auto" w:fill="B6DDE8" w:themeFill="accent5" w:themeFillTint="66"/>
            <w:vAlign w:val="center"/>
          </w:tcPr>
          <w:p w14:paraId="2123601C"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ワーキング</w:t>
            </w:r>
          </w:p>
        </w:tc>
        <w:tc>
          <w:tcPr>
            <w:tcW w:w="2551" w:type="dxa"/>
            <w:shd w:val="clear" w:color="auto" w:fill="B6DDE8" w:themeFill="accent5" w:themeFillTint="66"/>
            <w:vAlign w:val="center"/>
          </w:tcPr>
          <w:p w14:paraId="652AD694"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相談体制等</w:t>
            </w:r>
          </w:p>
          <w:p w14:paraId="3776E5C0"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ワーキング・セッション</w:t>
            </w:r>
          </w:p>
        </w:tc>
        <w:tc>
          <w:tcPr>
            <w:tcW w:w="2552" w:type="dxa"/>
            <w:shd w:val="clear" w:color="auto" w:fill="B6DDE8" w:themeFill="accent5" w:themeFillTint="66"/>
          </w:tcPr>
          <w:p w14:paraId="6758C57F"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啓発</w:t>
            </w:r>
          </w:p>
          <w:p w14:paraId="539D95AB"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ワーキング・セッション</w:t>
            </w:r>
          </w:p>
        </w:tc>
      </w:tr>
      <w:tr w:rsidR="00576776" w:rsidRPr="003526E8" w14:paraId="520DA9EA" w14:textId="77777777" w:rsidTr="00E63994">
        <w:trPr>
          <w:trHeight w:val="538"/>
        </w:trPr>
        <w:tc>
          <w:tcPr>
            <w:tcW w:w="850" w:type="dxa"/>
            <w:vAlign w:val="center"/>
          </w:tcPr>
          <w:p w14:paraId="5635E88A"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５月</w:t>
            </w:r>
          </w:p>
        </w:tc>
        <w:tc>
          <w:tcPr>
            <w:tcW w:w="2235" w:type="dxa"/>
            <w:vAlign w:val="center"/>
          </w:tcPr>
          <w:p w14:paraId="6D26D85D" w14:textId="77777777" w:rsidR="00F04B9D" w:rsidRPr="003526E8" w:rsidRDefault="00F04B9D" w:rsidP="00E63994">
            <w:pPr>
              <w:rPr>
                <w:rFonts w:ascii="Meiryo UI" w:eastAsia="Meiryo UI" w:hAnsi="Meiryo UI"/>
              </w:rPr>
            </w:pPr>
            <w:r w:rsidRPr="003526E8">
              <w:rPr>
                <w:rFonts w:ascii="Meiryo UI" w:eastAsia="Meiryo UI" w:hAnsi="Meiryo UI" w:hint="eastAsia"/>
              </w:rPr>
              <w:t>5/28　第１回</w:t>
            </w:r>
          </w:p>
        </w:tc>
        <w:tc>
          <w:tcPr>
            <w:tcW w:w="2551" w:type="dxa"/>
            <w:vAlign w:val="center"/>
          </w:tcPr>
          <w:p w14:paraId="064746A6" w14:textId="77777777" w:rsidR="00F04B9D" w:rsidRPr="003526E8" w:rsidRDefault="00F04B9D" w:rsidP="00E63994">
            <w:pPr>
              <w:rPr>
                <w:rFonts w:ascii="Meiryo UI" w:eastAsia="Meiryo UI" w:hAnsi="Meiryo UI"/>
              </w:rPr>
            </w:pPr>
          </w:p>
        </w:tc>
        <w:tc>
          <w:tcPr>
            <w:tcW w:w="2552" w:type="dxa"/>
            <w:vAlign w:val="center"/>
          </w:tcPr>
          <w:p w14:paraId="776E0047" w14:textId="77777777" w:rsidR="00F04B9D" w:rsidRPr="003526E8" w:rsidRDefault="00F04B9D" w:rsidP="00E63994">
            <w:pPr>
              <w:rPr>
                <w:rFonts w:ascii="Meiryo UI" w:eastAsia="Meiryo UI" w:hAnsi="Meiryo UI"/>
              </w:rPr>
            </w:pPr>
          </w:p>
        </w:tc>
      </w:tr>
      <w:tr w:rsidR="00576776" w:rsidRPr="003526E8" w14:paraId="4E6BDE4C" w14:textId="77777777" w:rsidTr="00E63994">
        <w:trPr>
          <w:trHeight w:val="1083"/>
        </w:trPr>
        <w:tc>
          <w:tcPr>
            <w:tcW w:w="850" w:type="dxa"/>
            <w:vAlign w:val="center"/>
          </w:tcPr>
          <w:p w14:paraId="713C553D" w14:textId="77777777" w:rsidR="00F04B9D" w:rsidRPr="003526E8" w:rsidRDefault="00F04B9D" w:rsidP="00E63994">
            <w:pPr>
              <w:jc w:val="center"/>
              <w:rPr>
                <w:rFonts w:ascii="Meiryo UI" w:eastAsia="Meiryo UI" w:hAnsi="Meiryo UI"/>
              </w:rPr>
            </w:pPr>
            <w:r w:rsidRPr="003526E8">
              <w:rPr>
                <w:rFonts w:ascii="Meiryo UI" w:eastAsia="Meiryo UI" w:hAnsi="Meiryo UI"/>
              </w:rPr>
              <w:t>７月</w:t>
            </w:r>
          </w:p>
        </w:tc>
        <w:tc>
          <w:tcPr>
            <w:tcW w:w="2235" w:type="dxa"/>
            <w:vAlign w:val="center"/>
          </w:tcPr>
          <w:p w14:paraId="329F0032" w14:textId="77777777" w:rsidR="00F04B9D" w:rsidRPr="003526E8" w:rsidRDefault="00F04B9D" w:rsidP="00E63994">
            <w:pPr>
              <w:rPr>
                <w:rFonts w:ascii="Meiryo UI" w:eastAsia="Meiryo UI" w:hAnsi="Meiryo UI"/>
              </w:rPr>
            </w:pPr>
          </w:p>
        </w:tc>
        <w:tc>
          <w:tcPr>
            <w:tcW w:w="2551" w:type="dxa"/>
            <w:vAlign w:val="center"/>
          </w:tcPr>
          <w:p w14:paraId="18D73B88" w14:textId="77777777" w:rsidR="00F04B9D" w:rsidRPr="003526E8" w:rsidRDefault="00F04B9D" w:rsidP="00E63994">
            <w:pPr>
              <w:rPr>
                <w:rFonts w:ascii="Meiryo UI" w:eastAsia="Meiryo UI" w:hAnsi="Meiryo UI"/>
              </w:rPr>
            </w:pPr>
            <w:r w:rsidRPr="003526E8">
              <w:rPr>
                <w:rFonts w:ascii="Meiryo UI" w:eastAsia="Meiryo UI" w:hAnsi="Meiryo UI" w:hint="eastAsia"/>
              </w:rPr>
              <w:t>7/17　第１回</w:t>
            </w:r>
          </w:p>
          <w:p w14:paraId="1413A12F"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・相談及び紛争の防止又は解決のための体制の整備</w:t>
            </w:r>
          </w:p>
        </w:tc>
        <w:tc>
          <w:tcPr>
            <w:tcW w:w="2552" w:type="dxa"/>
            <w:vAlign w:val="center"/>
          </w:tcPr>
          <w:p w14:paraId="501B3435" w14:textId="77777777" w:rsidR="00F04B9D" w:rsidRPr="003526E8" w:rsidRDefault="00F04B9D" w:rsidP="00E63994">
            <w:pPr>
              <w:rPr>
                <w:rFonts w:ascii="Meiryo UI" w:eastAsia="Meiryo UI" w:hAnsi="Meiryo UI"/>
              </w:rPr>
            </w:pPr>
            <w:r w:rsidRPr="003526E8">
              <w:rPr>
                <w:rFonts w:ascii="Meiryo UI" w:eastAsia="Meiryo UI" w:hAnsi="Meiryo UI" w:hint="eastAsia"/>
              </w:rPr>
              <w:t>7/23　第１回</w:t>
            </w:r>
          </w:p>
          <w:p w14:paraId="3EAEAE92" w14:textId="6B701115"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・府の啓発活動の現状と課題</w:t>
            </w:r>
          </w:p>
        </w:tc>
      </w:tr>
      <w:tr w:rsidR="00576776" w:rsidRPr="003526E8" w14:paraId="5A70DA02" w14:textId="77777777" w:rsidTr="00E63994">
        <w:trPr>
          <w:trHeight w:val="971"/>
        </w:trPr>
        <w:tc>
          <w:tcPr>
            <w:tcW w:w="850" w:type="dxa"/>
            <w:vAlign w:val="center"/>
          </w:tcPr>
          <w:p w14:paraId="1B3BD97C"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９</w:t>
            </w:r>
            <w:r w:rsidRPr="003526E8">
              <w:rPr>
                <w:rFonts w:ascii="Meiryo UI" w:eastAsia="Meiryo UI" w:hAnsi="Meiryo UI"/>
              </w:rPr>
              <w:t>月</w:t>
            </w:r>
          </w:p>
        </w:tc>
        <w:tc>
          <w:tcPr>
            <w:tcW w:w="2235" w:type="dxa"/>
            <w:vAlign w:val="center"/>
          </w:tcPr>
          <w:p w14:paraId="621335A6" w14:textId="77777777" w:rsidR="00F04B9D" w:rsidRPr="003526E8" w:rsidRDefault="00F04B9D" w:rsidP="00E63994">
            <w:pPr>
              <w:rPr>
                <w:rFonts w:ascii="Meiryo UI" w:eastAsia="Meiryo UI" w:hAnsi="Meiryo UI"/>
              </w:rPr>
            </w:pPr>
          </w:p>
        </w:tc>
        <w:tc>
          <w:tcPr>
            <w:tcW w:w="2551" w:type="dxa"/>
            <w:vAlign w:val="center"/>
          </w:tcPr>
          <w:p w14:paraId="15FE05B6" w14:textId="77777777" w:rsidR="00F04B9D" w:rsidRPr="003526E8" w:rsidRDefault="00F04B9D" w:rsidP="00E63994">
            <w:pPr>
              <w:rPr>
                <w:rFonts w:ascii="Meiryo UI" w:eastAsia="Meiryo UI" w:hAnsi="Meiryo UI"/>
              </w:rPr>
            </w:pPr>
            <w:r w:rsidRPr="003526E8">
              <w:rPr>
                <w:rFonts w:ascii="Meiryo UI" w:eastAsia="Meiryo UI" w:hAnsi="Meiryo UI" w:hint="eastAsia"/>
              </w:rPr>
              <w:t>9/12　第２回</w:t>
            </w:r>
          </w:p>
          <w:p w14:paraId="4D2DD9E1"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・相談及び紛争の防止又は解決のための体制の整備</w:t>
            </w:r>
          </w:p>
        </w:tc>
        <w:tc>
          <w:tcPr>
            <w:tcW w:w="2552" w:type="dxa"/>
            <w:vAlign w:val="center"/>
          </w:tcPr>
          <w:p w14:paraId="730C6081" w14:textId="77777777" w:rsidR="00F04B9D" w:rsidRPr="003526E8" w:rsidRDefault="00F04B9D" w:rsidP="00E63994">
            <w:pPr>
              <w:rPr>
                <w:rFonts w:ascii="Meiryo UI" w:eastAsia="Meiryo UI" w:hAnsi="Meiryo UI"/>
              </w:rPr>
            </w:pPr>
            <w:r w:rsidRPr="003526E8">
              <w:rPr>
                <w:rFonts w:ascii="Meiryo UI" w:eastAsia="Meiryo UI" w:hAnsi="Meiryo UI" w:hint="eastAsia"/>
              </w:rPr>
              <w:t>9/12　第２回</w:t>
            </w:r>
          </w:p>
          <w:p w14:paraId="3CDF37EA"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・法に沿った啓発のあり方（事業者向け）</w:t>
            </w:r>
          </w:p>
        </w:tc>
      </w:tr>
      <w:tr w:rsidR="00576776" w:rsidRPr="003526E8" w14:paraId="240CCFAF" w14:textId="77777777" w:rsidTr="00E63994">
        <w:trPr>
          <w:trHeight w:val="448"/>
        </w:trPr>
        <w:tc>
          <w:tcPr>
            <w:tcW w:w="850" w:type="dxa"/>
            <w:vAlign w:val="center"/>
          </w:tcPr>
          <w:p w14:paraId="36685BF0"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10月</w:t>
            </w:r>
          </w:p>
        </w:tc>
        <w:tc>
          <w:tcPr>
            <w:tcW w:w="2235" w:type="dxa"/>
            <w:vAlign w:val="center"/>
          </w:tcPr>
          <w:p w14:paraId="5C9BDE87" w14:textId="77777777" w:rsidR="00F04B9D" w:rsidRPr="003526E8" w:rsidRDefault="00F04B9D" w:rsidP="00E63994">
            <w:pPr>
              <w:rPr>
                <w:rFonts w:ascii="Meiryo UI" w:eastAsia="Meiryo UI" w:hAnsi="Meiryo UI"/>
              </w:rPr>
            </w:pPr>
            <w:r w:rsidRPr="003526E8">
              <w:rPr>
                <w:rFonts w:ascii="Meiryo UI" w:eastAsia="Meiryo UI" w:hAnsi="Meiryo UI" w:hint="eastAsia"/>
              </w:rPr>
              <w:t>10/1　第２回</w:t>
            </w:r>
          </w:p>
        </w:tc>
        <w:tc>
          <w:tcPr>
            <w:tcW w:w="2551" w:type="dxa"/>
            <w:vAlign w:val="center"/>
          </w:tcPr>
          <w:p w14:paraId="62B4C0CD" w14:textId="77777777" w:rsidR="00F04B9D" w:rsidRPr="003526E8" w:rsidRDefault="00F04B9D" w:rsidP="00E63994">
            <w:pPr>
              <w:rPr>
                <w:rFonts w:ascii="Meiryo UI" w:eastAsia="Meiryo UI" w:hAnsi="Meiryo UI"/>
              </w:rPr>
            </w:pPr>
          </w:p>
        </w:tc>
        <w:tc>
          <w:tcPr>
            <w:tcW w:w="2552" w:type="dxa"/>
            <w:vAlign w:val="center"/>
          </w:tcPr>
          <w:p w14:paraId="4B55578E" w14:textId="77777777" w:rsidR="00F04B9D" w:rsidRPr="003526E8" w:rsidRDefault="00F04B9D" w:rsidP="00E63994">
            <w:pPr>
              <w:rPr>
                <w:rFonts w:ascii="Meiryo UI" w:eastAsia="Meiryo UI" w:hAnsi="Meiryo UI"/>
              </w:rPr>
            </w:pPr>
          </w:p>
        </w:tc>
      </w:tr>
      <w:tr w:rsidR="00576776" w:rsidRPr="003526E8" w14:paraId="48E6507A" w14:textId="77777777" w:rsidTr="00E63994">
        <w:trPr>
          <w:trHeight w:val="710"/>
        </w:trPr>
        <w:tc>
          <w:tcPr>
            <w:tcW w:w="850" w:type="dxa"/>
            <w:vAlign w:val="center"/>
          </w:tcPr>
          <w:p w14:paraId="1A883209"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11月</w:t>
            </w:r>
          </w:p>
        </w:tc>
        <w:tc>
          <w:tcPr>
            <w:tcW w:w="2235" w:type="dxa"/>
            <w:vAlign w:val="center"/>
          </w:tcPr>
          <w:p w14:paraId="75F4455A" w14:textId="77777777" w:rsidR="00F04B9D" w:rsidRPr="003526E8" w:rsidRDefault="00F04B9D" w:rsidP="00E63994">
            <w:pPr>
              <w:rPr>
                <w:rFonts w:ascii="Meiryo UI" w:eastAsia="Meiryo UI" w:hAnsi="Meiryo UI"/>
              </w:rPr>
            </w:pPr>
          </w:p>
        </w:tc>
        <w:tc>
          <w:tcPr>
            <w:tcW w:w="2551" w:type="dxa"/>
            <w:vAlign w:val="center"/>
          </w:tcPr>
          <w:p w14:paraId="371595D7" w14:textId="77777777" w:rsidR="00F04B9D" w:rsidRPr="003526E8" w:rsidRDefault="00F04B9D" w:rsidP="00E63994">
            <w:pPr>
              <w:rPr>
                <w:rFonts w:ascii="Meiryo UI" w:eastAsia="Meiryo UI" w:hAnsi="Meiryo UI"/>
              </w:rPr>
            </w:pPr>
            <w:r w:rsidRPr="003526E8">
              <w:rPr>
                <w:rFonts w:ascii="Meiryo UI" w:eastAsia="Meiryo UI" w:hAnsi="Meiryo UI" w:hint="eastAsia"/>
              </w:rPr>
              <w:t>11/13  第３回</w:t>
            </w:r>
          </w:p>
          <w:p w14:paraId="52223498"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・事業者における合理的配慮の提供</w:t>
            </w:r>
          </w:p>
        </w:tc>
        <w:tc>
          <w:tcPr>
            <w:tcW w:w="2552" w:type="dxa"/>
            <w:vAlign w:val="center"/>
          </w:tcPr>
          <w:p w14:paraId="05487CBF" w14:textId="77777777" w:rsidR="00F04B9D" w:rsidRPr="003526E8" w:rsidRDefault="00F04B9D" w:rsidP="00E63994">
            <w:pPr>
              <w:rPr>
                <w:rFonts w:ascii="Meiryo UI" w:eastAsia="Meiryo UI" w:hAnsi="Meiryo UI"/>
              </w:rPr>
            </w:pPr>
          </w:p>
        </w:tc>
      </w:tr>
      <w:tr w:rsidR="00576776" w:rsidRPr="003526E8" w14:paraId="07A68D45" w14:textId="77777777" w:rsidTr="00E63994">
        <w:trPr>
          <w:trHeight w:val="1165"/>
        </w:trPr>
        <w:tc>
          <w:tcPr>
            <w:tcW w:w="850" w:type="dxa"/>
            <w:vAlign w:val="center"/>
          </w:tcPr>
          <w:p w14:paraId="46AA2ECA" w14:textId="77777777" w:rsidR="00F04B9D" w:rsidRPr="003526E8" w:rsidRDefault="00F04B9D" w:rsidP="00E63994">
            <w:pPr>
              <w:jc w:val="center"/>
              <w:rPr>
                <w:rFonts w:ascii="Meiryo UI" w:eastAsia="Meiryo UI" w:hAnsi="Meiryo UI"/>
              </w:rPr>
            </w:pPr>
            <w:r w:rsidRPr="003526E8">
              <w:rPr>
                <w:rFonts w:ascii="Meiryo UI" w:eastAsia="Meiryo UI" w:hAnsi="Meiryo UI" w:hint="eastAsia"/>
              </w:rPr>
              <w:t>１月</w:t>
            </w:r>
          </w:p>
        </w:tc>
        <w:tc>
          <w:tcPr>
            <w:tcW w:w="2235" w:type="dxa"/>
            <w:vAlign w:val="center"/>
          </w:tcPr>
          <w:p w14:paraId="09D1C664" w14:textId="77777777" w:rsidR="00F04B9D" w:rsidRPr="003526E8" w:rsidRDefault="00F04B9D" w:rsidP="00E63994">
            <w:pPr>
              <w:rPr>
                <w:rFonts w:ascii="Meiryo UI" w:eastAsia="Meiryo UI" w:hAnsi="Meiryo UI"/>
              </w:rPr>
            </w:pPr>
          </w:p>
          <w:p w14:paraId="4FB496FC" w14:textId="77777777" w:rsidR="00F04B9D" w:rsidRPr="003526E8" w:rsidRDefault="00F04B9D" w:rsidP="00E63994">
            <w:pPr>
              <w:rPr>
                <w:rFonts w:ascii="Meiryo UI" w:eastAsia="Meiryo UI" w:hAnsi="Meiryo UI"/>
              </w:rPr>
            </w:pPr>
          </w:p>
          <w:p w14:paraId="5E112546" w14:textId="77777777" w:rsidR="00F04B9D" w:rsidRPr="003526E8" w:rsidRDefault="00F04B9D" w:rsidP="00E63994">
            <w:pPr>
              <w:rPr>
                <w:rFonts w:ascii="Meiryo UI" w:eastAsia="Meiryo UI" w:hAnsi="Meiryo UI"/>
              </w:rPr>
            </w:pPr>
          </w:p>
          <w:p w14:paraId="52CFE591" w14:textId="77777777" w:rsidR="00F04B9D" w:rsidRPr="003526E8" w:rsidRDefault="00F04B9D" w:rsidP="00E63994">
            <w:pPr>
              <w:rPr>
                <w:rFonts w:ascii="Meiryo UI" w:eastAsia="Meiryo UI" w:hAnsi="Meiryo UI"/>
              </w:rPr>
            </w:pPr>
            <w:r w:rsidRPr="003526E8">
              <w:rPr>
                <w:rFonts w:ascii="Meiryo UI" w:eastAsia="Meiryo UI" w:hAnsi="Meiryo UI" w:hint="eastAsia"/>
              </w:rPr>
              <w:t>1/28　第３回</w:t>
            </w:r>
          </w:p>
        </w:tc>
        <w:tc>
          <w:tcPr>
            <w:tcW w:w="2551" w:type="dxa"/>
            <w:vAlign w:val="center"/>
          </w:tcPr>
          <w:p w14:paraId="0CA6BE2D" w14:textId="77777777" w:rsidR="00F04B9D" w:rsidRPr="003526E8" w:rsidRDefault="00F04B9D" w:rsidP="00E63994">
            <w:pPr>
              <w:rPr>
                <w:rFonts w:ascii="Meiryo UI" w:eastAsia="Meiryo UI" w:hAnsi="Meiryo UI"/>
              </w:rPr>
            </w:pPr>
            <w:r w:rsidRPr="003526E8">
              <w:rPr>
                <w:rFonts w:ascii="Meiryo UI" w:eastAsia="Meiryo UI" w:hAnsi="Meiryo UI" w:hint="eastAsia"/>
              </w:rPr>
              <w:t>1/18   第４回</w:t>
            </w:r>
          </w:p>
          <w:p w14:paraId="73DA774C" w14:textId="77777777" w:rsidR="00F04B9D" w:rsidRPr="003526E8" w:rsidRDefault="00F04B9D" w:rsidP="00E63994">
            <w:pPr>
              <w:ind w:left="210" w:hangingChars="100" w:hanging="210"/>
              <w:rPr>
                <w:rFonts w:ascii="Meiryo UI" w:eastAsia="Meiryo UI" w:hAnsi="Meiryo UI"/>
              </w:rPr>
            </w:pPr>
            <w:r w:rsidRPr="003526E8">
              <w:rPr>
                <w:rFonts w:ascii="Meiryo UI" w:eastAsia="Meiryo UI" w:hAnsi="Meiryo UI" w:hint="eastAsia"/>
              </w:rPr>
              <w:t>・事業者における合理的配慮の提供</w:t>
            </w:r>
          </w:p>
        </w:tc>
        <w:tc>
          <w:tcPr>
            <w:tcW w:w="2552" w:type="dxa"/>
            <w:vAlign w:val="center"/>
          </w:tcPr>
          <w:p w14:paraId="1F1F8C3B" w14:textId="77777777" w:rsidR="00F04B9D" w:rsidRPr="003526E8" w:rsidRDefault="00F04B9D" w:rsidP="00E63994">
            <w:pPr>
              <w:rPr>
                <w:rFonts w:ascii="Meiryo UI" w:eastAsia="Meiryo UI" w:hAnsi="Meiryo UI"/>
              </w:rPr>
            </w:pPr>
            <w:r w:rsidRPr="003526E8">
              <w:rPr>
                <w:rFonts w:ascii="Meiryo UI" w:eastAsia="Meiryo UI" w:hAnsi="Meiryo UI" w:hint="eastAsia"/>
              </w:rPr>
              <w:t>1/7 第３回</w:t>
            </w:r>
          </w:p>
          <w:p w14:paraId="18538363" w14:textId="77777777" w:rsidR="00E63994" w:rsidRPr="003526E8" w:rsidRDefault="00F04B9D" w:rsidP="00E63994">
            <w:pPr>
              <w:rPr>
                <w:rFonts w:ascii="Meiryo UI" w:eastAsia="Meiryo UI" w:hAnsi="Meiryo UI"/>
              </w:rPr>
            </w:pPr>
            <w:r w:rsidRPr="003526E8">
              <w:rPr>
                <w:rFonts w:ascii="Meiryo UI" w:eastAsia="Meiryo UI" w:hAnsi="Meiryo UI" w:hint="eastAsia"/>
              </w:rPr>
              <w:t>・法に沿った啓発のあり</w:t>
            </w:r>
          </w:p>
          <w:p w14:paraId="56E4192C" w14:textId="77777777" w:rsidR="00F04B9D" w:rsidRPr="003526E8" w:rsidRDefault="00E63994" w:rsidP="00E63994">
            <w:pPr>
              <w:rPr>
                <w:rFonts w:ascii="Meiryo UI" w:eastAsia="Meiryo UI" w:hAnsi="Meiryo UI"/>
              </w:rPr>
            </w:pPr>
            <w:r w:rsidRPr="003526E8">
              <w:rPr>
                <w:rFonts w:ascii="Meiryo UI" w:eastAsia="Meiryo UI" w:hAnsi="Meiryo UI" w:hint="eastAsia"/>
              </w:rPr>
              <w:t xml:space="preserve">　</w:t>
            </w:r>
            <w:r w:rsidR="00F04B9D" w:rsidRPr="003526E8">
              <w:rPr>
                <w:rFonts w:ascii="Meiryo UI" w:eastAsia="Meiryo UI" w:hAnsi="Meiryo UI" w:hint="eastAsia"/>
              </w:rPr>
              <w:t>方（府民向け）</w:t>
            </w:r>
          </w:p>
        </w:tc>
      </w:tr>
    </w:tbl>
    <w:p w14:paraId="1B865334" w14:textId="4F12D1D3" w:rsidR="00345FFD" w:rsidRPr="003526E8" w:rsidRDefault="0025708B" w:rsidP="00E63994">
      <w:pPr>
        <w:widowControl/>
        <w:ind w:leftChars="300" w:left="1050" w:hangingChars="200" w:hanging="420"/>
        <w:rPr>
          <w:rFonts w:ascii="Meiryo UI" w:eastAsia="Meiryo UI" w:hAnsi="Meiryo UI" w:cs="Meiryo UI"/>
        </w:rPr>
      </w:pPr>
      <w:r w:rsidRPr="003526E8">
        <w:rPr>
          <w:rFonts w:ascii="Meiryo UI" w:eastAsia="Meiryo UI" w:hAnsi="Meiryo UI" w:cs="Meiryo UI" w:hint="eastAsia"/>
        </w:rPr>
        <w:t xml:space="preserve">※　</w:t>
      </w:r>
      <w:r w:rsidR="00197BC7" w:rsidRPr="003526E8">
        <w:rPr>
          <w:rFonts w:ascii="Meiryo UI" w:eastAsia="Meiryo UI" w:hAnsi="Meiryo UI" w:cs="Meiryo UI" w:hint="eastAsia"/>
        </w:rPr>
        <w:t>ゲストスピーカーとして</w:t>
      </w:r>
      <w:r w:rsidRPr="003526E8">
        <w:rPr>
          <w:rFonts w:ascii="Meiryo UI" w:eastAsia="Meiryo UI" w:hAnsi="Meiryo UI" w:cs="Meiryo UI" w:hint="eastAsia"/>
        </w:rPr>
        <w:t>府内</w:t>
      </w:r>
      <w:r w:rsidR="00197BC7" w:rsidRPr="003526E8">
        <w:rPr>
          <w:rFonts w:ascii="Meiryo UI" w:eastAsia="Meiryo UI" w:hAnsi="Meiryo UI" w:cs="Meiryo UI" w:hint="eastAsia"/>
        </w:rPr>
        <w:t>市町村職員・</w:t>
      </w:r>
      <w:r w:rsidRPr="003526E8">
        <w:rPr>
          <w:rFonts w:ascii="Meiryo UI" w:eastAsia="Meiryo UI" w:hAnsi="Meiryo UI" w:cs="Meiryo UI" w:hint="eastAsia"/>
        </w:rPr>
        <w:t>事業者・障がい者団体</w:t>
      </w:r>
      <w:r w:rsidR="00197BC7" w:rsidRPr="003526E8">
        <w:rPr>
          <w:rFonts w:ascii="Meiryo UI" w:eastAsia="Meiryo UI" w:hAnsi="Meiryo UI" w:cs="Meiryo UI" w:hint="eastAsia"/>
        </w:rPr>
        <w:t>の招聘や聴き取りにより、障がい理解の促進に向けた取組みや法</w:t>
      </w:r>
      <w:r w:rsidRPr="003526E8">
        <w:rPr>
          <w:rFonts w:ascii="Meiryo UI" w:eastAsia="Meiryo UI" w:hAnsi="Meiryo UI" w:cs="Meiryo UI" w:hint="eastAsia"/>
        </w:rPr>
        <w:t>の理解状況等について</w:t>
      </w:r>
      <w:r w:rsidR="00197BC7" w:rsidRPr="003526E8">
        <w:rPr>
          <w:rFonts w:ascii="Meiryo UI" w:eastAsia="Meiryo UI" w:hAnsi="Meiryo UI" w:cs="Meiryo UI" w:hint="eastAsia"/>
        </w:rPr>
        <w:t>意見</w:t>
      </w:r>
      <w:r w:rsidRPr="003526E8">
        <w:rPr>
          <w:rFonts w:ascii="Meiryo UI" w:eastAsia="Meiryo UI" w:hAnsi="Meiryo UI" w:cs="Meiryo UI" w:hint="eastAsia"/>
        </w:rPr>
        <w:t>聴取した。</w:t>
      </w:r>
      <w:r w:rsidR="00345FFD" w:rsidRPr="003526E8">
        <w:rPr>
          <w:rFonts w:ascii="Meiryo UI" w:eastAsia="Meiryo UI" w:hAnsi="Meiryo UI" w:cs="Meiryo UI"/>
        </w:rPr>
        <w:br w:type="page"/>
      </w:r>
    </w:p>
    <w:p w14:paraId="0B32C224" w14:textId="12B3B326" w:rsidR="001901FB" w:rsidRPr="00576776" w:rsidRDefault="0025708B" w:rsidP="001A384E">
      <w:pPr>
        <w:jc w:val="left"/>
        <w:rPr>
          <w:rFonts w:ascii="Meiryo UI" w:eastAsia="Meiryo UI" w:hAnsi="Meiryo UI" w:cs="Meiryo UI"/>
          <w:b/>
          <w:shd w:val="pct15" w:color="auto" w:fill="FFFFFF"/>
        </w:rPr>
      </w:pPr>
      <w:r w:rsidRPr="00576776">
        <w:rPr>
          <w:rFonts w:ascii="Meiryo UI" w:eastAsia="Meiryo UI" w:hAnsi="Meiryo UI" w:cs="Meiryo UI" w:hint="eastAsia"/>
          <w:b/>
          <w:shd w:val="pct15" w:color="auto" w:fill="FFFFFF"/>
        </w:rPr>
        <w:lastRenderedPageBreak/>
        <w:t>Ⅱ</w:t>
      </w:r>
      <w:r w:rsidR="001901FB" w:rsidRPr="00576776">
        <w:rPr>
          <w:rFonts w:ascii="Meiryo UI" w:eastAsia="Meiryo UI" w:hAnsi="Meiryo UI" w:cs="Meiryo UI" w:hint="eastAsia"/>
          <w:b/>
          <w:shd w:val="pct15" w:color="auto" w:fill="FFFFFF"/>
        </w:rPr>
        <w:t xml:space="preserve">　</w:t>
      </w:r>
      <w:r w:rsidR="00E21101" w:rsidRPr="00576776">
        <w:rPr>
          <w:rFonts w:ascii="Meiryo UI" w:eastAsia="Meiryo UI" w:hAnsi="Meiryo UI" w:cs="Meiryo UI" w:hint="eastAsia"/>
          <w:b/>
          <w:shd w:val="pct15" w:color="auto" w:fill="FFFFFF"/>
        </w:rPr>
        <w:t>条例運用状況の整理</w:t>
      </w:r>
    </w:p>
    <w:p w14:paraId="354EA729" w14:textId="77777777" w:rsidR="007F0498" w:rsidRPr="00576776" w:rsidRDefault="007F0498" w:rsidP="001A384E">
      <w:pPr>
        <w:ind w:firstLineChars="100" w:firstLine="210"/>
        <w:jc w:val="left"/>
        <w:rPr>
          <w:rFonts w:ascii="Meiryo UI" w:eastAsia="Meiryo UI" w:hAnsi="Meiryo UI" w:cs="Meiryo UI"/>
          <w:u w:val="single"/>
        </w:rPr>
      </w:pPr>
    </w:p>
    <w:p w14:paraId="256F9FB2" w14:textId="77777777" w:rsidR="001901FB" w:rsidRPr="00576776" w:rsidRDefault="0025708B" w:rsidP="001A384E">
      <w:pPr>
        <w:ind w:firstLineChars="100" w:firstLine="210"/>
        <w:jc w:val="left"/>
        <w:rPr>
          <w:rFonts w:ascii="Meiryo UI" w:eastAsia="Meiryo UI" w:hAnsi="Meiryo UI" w:cs="Meiryo UI"/>
          <w:b/>
        </w:rPr>
      </w:pPr>
      <w:r w:rsidRPr="00576776">
        <w:rPr>
          <w:rFonts w:ascii="Meiryo UI" w:eastAsia="Meiryo UI" w:hAnsi="Meiryo UI" w:cs="Meiryo UI" w:hint="eastAsia"/>
          <w:b/>
        </w:rPr>
        <w:t xml:space="preserve">１　</w:t>
      </w:r>
      <w:r w:rsidR="001901FB" w:rsidRPr="00576776">
        <w:rPr>
          <w:rFonts w:ascii="Meiryo UI" w:eastAsia="Meiryo UI" w:hAnsi="Meiryo UI" w:cs="Meiryo UI" w:hint="eastAsia"/>
          <w:b/>
        </w:rPr>
        <w:t>相談及び紛争の防止又は解決のための体制の整備</w:t>
      </w:r>
    </w:p>
    <w:p w14:paraId="464E344C" w14:textId="31F05BC7" w:rsidR="007F0498" w:rsidRPr="00576776" w:rsidRDefault="00F123D2" w:rsidP="001A384E">
      <w:pPr>
        <w:ind w:firstLineChars="100" w:firstLine="210"/>
        <w:jc w:val="left"/>
        <w:rPr>
          <w:rFonts w:ascii="Meiryo UI" w:eastAsia="Meiryo UI" w:hAnsi="Meiryo UI" w:cs="Meiryo UI"/>
          <w:b/>
        </w:rPr>
      </w:pPr>
      <w:r w:rsidRPr="00576776">
        <w:rPr>
          <w:rFonts w:ascii="Meiryo UI" w:eastAsia="Meiryo UI" w:hAnsi="Meiryo UI" w:cs="Meiryo UI" w:hint="eastAsia"/>
          <w:b/>
        </w:rPr>
        <w:t>（１）相談員の機能・役割</w:t>
      </w:r>
    </w:p>
    <w:p w14:paraId="6CFDB549" w14:textId="77777777" w:rsidR="00E21101" w:rsidRPr="00576776" w:rsidRDefault="00E21101" w:rsidP="001A384E">
      <w:pPr>
        <w:ind w:firstLineChars="100" w:firstLine="210"/>
        <w:jc w:val="left"/>
        <w:rPr>
          <w:rFonts w:ascii="Meiryo UI" w:eastAsia="Meiryo UI" w:hAnsi="Meiryo UI" w:cs="Meiryo UI"/>
          <w:b/>
        </w:rPr>
      </w:pPr>
    </w:p>
    <w:p w14:paraId="49F8711A" w14:textId="77777777" w:rsidR="00342291" w:rsidRPr="00576776" w:rsidRDefault="006970F1" w:rsidP="00E21101">
      <w:pPr>
        <w:tabs>
          <w:tab w:val="left" w:pos="426"/>
        </w:tabs>
        <w:jc w:val="left"/>
        <w:rPr>
          <w:rFonts w:ascii="Meiryo UI" w:eastAsia="Meiryo UI" w:hAnsi="Meiryo UI" w:cs="Meiryo UI"/>
        </w:rPr>
      </w:pPr>
      <w:r w:rsidRPr="00576776">
        <w:rPr>
          <w:rFonts w:ascii="Meiryo UI" w:eastAsia="Meiryo UI" w:hAnsi="Meiryo UI" w:cs="Meiryo UI" w:hint="eastAsia"/>
        </w:rPr>
        <w:t xml:space="preserve">　　</w:t>
      </w:r>
      <w:r w:rsidR="00884818" w:rsidRPr="00576776">
        <w:rPr>
          <w:rFonts w:ascii="Meiryo UI" w:eastAsia="Meiryo UI" w:hAnsi="Meiryo UI" w:cs="Meiryo UI" w:hint="eastAsia"/>
        </w:rPr>
        <w:t xml:space="preserve">　</w:t>
      </w:r>
      <w:r w:rsidRPr="00576776">
        <w:rPr>
          <w:rFonts w:ascii="Meiryo UI" w:eastAsia="Meiryo UI" w:hAnsi="Meiryo UI" w:cs="Meiryo UI" w:hint="eastAsia"/>
        </w:rPr>
        <w:t xml:space="preserve">　【</w:t>
      </w:r>
      <w:r w:rsidR="005D7867" w:rsidRPr="00576776">
        <w:rPr>
          <w:rFonts w:ascii="Meiryo UI" w:eastAsia="Meiryo UI" w:hAnsi="Meiryo UI" w:cs="Meiryo UI" w:hint="eastAsia"/>
        </w:rPr>
        <w:t>３</w:t>
      </w:r>
      <w:r w:rsidR="00884818" w:rsidRPr="00576776">
        <w:rPr>
          <w:rFonts w:ascii="Meiryo UI" w:eastAsia="Meiryo UI" w:hAnsi="Meiryo UI" w:cs="Meiryo UI" w:hint="eastAsia"/>
        </w:rPr>
        <w:t>か年の取組状況と自己評価</w:t>
      </w:r>
      <w:r w:rsidRPr="00576776">
        <w:rPr>
          <w:rFonts w:ascii="Meiryo UI" w:eastAsia="Meiryo UI" w:hAnsi="Meiryo UI" w:cs="Meiryo UI" w:hint="eastAsia"/>
        </w:rPr>
        <w:t>】</w:t>
      </w:r>
    </w:p>
    <w:p w14:paraId="5B17C9BC" w14:textId="5ABBA7C0" w:rsidR="00822453" w:rsidRPr="00576776" w:rsidRDefault="006970F1" w:rsidP="00822453">
      <w:pPr>
        <w:ind w:leftChars="100" w:left="840" w:hangingChars="300" w:hanging="630"/>
        <w:jc w:val="left"/>
        <w:rPr>
          <w:rFonts w:ascii="Meiryo UI" w:eastAsia="Meiryo UI" w:hAnsi="Meiryo UI" w:cs="Meiryo UI"/>
        </w:rPr>
      </w:pPr>
      <w:r w:rsidRPr="00576776">
        <w:rPr>
          <w:rFonts w:ascii="Meiryo UI" w:eastAsia="Meiryo UI" w:hAnsi="Meiryo UI" w:cs="Meiryo UI" w:hint="eastAsia"/>
        </w:rPr>
        <w:t xml:space="preserve">　　　</w:t>
      </w:r>
      <w:r w:rsidR="00BF0558" w:rsidRPr="00576776">
        <w:rPr>
          <w:rFonts w:ascii="Meiryo UI" w:eastAsia="Meiryo UI" w:hAnsi="Meiryo UI" w:cs="Meiryo UI" w:hint="eastAsia"/>
        </w:rPr>
        <w:t xml:space="preserve">○　</w:t>
      </w:r>
      <w:r w:rsidR="00A74703" w:rsidRPr="00576776">
        <w:rPr>
          <w:rFonts w:ascii="Meiryo UI" w:eastAsia="Meiryo UI" w:hAnsi="Meiryo UI" w:cs="Meiryo UI" w:hint="eastAsia"/>
        </w:rPr>
        <w:t>府では、</w:t>
      </w:r>
      <w:r w:rsidRPr="00576776">
        <w:rPr>
          <w:rFonts w:ascii="Meiryo UI" w:eastAsia="Meiryo UI" w:hAnsi="Meiryo UI" w:cs="Meiryo UI" w:hint="eastAsia"/>
        </w:rPr>
        <w:t>相談事案に</w:t>
      </w:r>
      <w:r w:rsidR="00F96748" w:rsidRPr="00576776">
        <w:rPr>
          <w:rFonts w:ascii="Meiryo UI" w:eastAsia="Meiryo UI" w:hAnsi="Meiryo UI" w:cs="Meiryo UI" w:hint="eastAsia"/>
        </w:rPr>
        <w:t>的確</w:t>
      </w:r>
      <w:r w:rsidRPr="00576776">
        <w:rPr>
          <w:rFonts w:ascii="Meiryo UI" w:eastAsia="Meiryo UI" w:hAnsi="Meiryo UI" w:cs="Meiryo UI" w:hint="eastAsia"/>
        </w:rPr>
        <w:t>に対応し解決を図るため、</w:t>
      </w:r>
      <w:r w:rsidR="00A74703" w:rsidRPr="00576776">
        <w:rPr>
          <w:rFonts w:ascii="Meiryo UI" w:eastAsia="Meiryo UI" w:hAnsi="Meiryo UI" w:cs="Meiryo UI" w:hint="eastAsia"/>
        </w:rPr>
        <w:t>平成28年４月より、</w:t>
      </w:r>
      <w:r w:rsidR="00F96748" w:rsidRPr="00576776">
        <w:rPr>
          <w:rFonts w:ascii="Meiryo UI" w:eastAsia="Meiryo UI" w:hAnsi="Meiryo UI" w:cs="Meiryo UI" w:hint="eastAsia"/>
        </w:rPr>
        <w:t>高度な相談・調整技術と</w:t>
      </w:r>
      <w:r w:rsidRPr="00576776">
        <w:rPr>
          <w:rFonts w:ascii="Meiryo UI" w:eastAsia="Meiryo UI" w:hAnsi="Meiryo UI" w:cs="Meiryo UI" w:hint="eastAsia"/>
        </w:rPr>
        <w:t>専門性を有する人材として相談員</w:t>
      </w:r>
      <w:r w:rsidR="001E3376" w:rsidRPr="00576776">
        <w:rPr>
          <w:rFonts w:ascii="Meiryo UI" w:eastAsia="Meiryo UI" w:hAnsi="Meiryo UI" w:cs="Meiryo UI" w:hint="eastAsia"/>
        </w:rPr>
        <w:t>を配置し、市町村における相談事案の解決支援のための</w:t>
      </w:r>
      <w:r w:rsidRPr="00576776">
        <w:rPr>
          <w:rFonts w:ascii="Meiryo UI" w:eastAsia="Meiryo UI" w:hAnsi="Meiryo UI" w:cs="Meiryo UI" w:hint="eastAsia"/>
        </w:rPr>
        <w:t>助言・</w:t>
      </w:r>
      <w:r w:rsidR="001E3376" w:rsidRPr="00576776">
        <w:rPr>
          <w:rFonts w:ascii="Meiryo UI" w:eastAsia="Meiryo UI" w:hAnsi="Meiryo UI" w:cs="Meiryo UI" w:hint="eastAsia"/>
        </w:rPr>
        <w:t>調査・</w:t>
      </w:r>
      <w:r w:rsidRPr="00576776">
        <w:rPr>
          <w:rFonts w:ascii="Meiryo UI" w:eastAsia="Meiryo UI" w:hAnsi="Meiryo UI" w:cs="Meiryo UI" w:hint="eastAsia"/>
        </w:rPr>
        <w:t>調整</w:t>
      </w:r>
      <w:r w:rsidR="001E3376" w:rsidRPr="00576776">
        <w:rPr>
          <w:rFonts w:ascii="Meiryo UI" w:eastAsia="Meiryo UI" w:hAnsi="Meiryo UI" w:cs="Meiryo UI" w:hint="eastAsia"/>
        </w:rPr>
        <w:t>等や、障がい者等及び事業者から相談員に寄せられた相談への</w:t>
      </w:r>
      <w:r w:rsidRPr="00576776">
        <w:rPr>
          <w:rFonts w:ascii="Meiryo UI" w:eastAsia="Meiryo UI" w:hAnsi="Meiryo UI" w:cs="Meiryo UI" w:hint="eastAsia"/>
        </w:rPr>
        <w:t>対応</w:t>
      </w:r>
      <w:r w:rsidR="001E3376" w:rsidRPr="00576776">
        <w:rPr>
          <w:rFonts w:ascii="Meiryo UI" w:eastAsia="Meiryo UI" w:hAnsi="Meiryo UI" w:cs="Meiryo UI" w:hint="eastAsia"/>
        </w:rPr>
        <w:t>等を行って</w:t>
      </w:r>
      <w:r w:rsidRPr="00576776">
        <w:rPr>
          <w:rFonts w:ascii="Meiryo UI" w:eastAsia="Meiryo UI" w:hAnsi="Meiryo UI" w:cs="Meiryo UI" w:hint="eastAsia"/>
        </w:rPr>
        <w:t>いる。</w:t>
      </w:r>
    </w:p>
    <w:p w14:paraId="3AA32297" w14:textId="77777777" w:rsidR="00A74703" w:rsidRPr="00576776" w:rsidRDefault="00822453" w:rsidP="00822453">
      <w:pPr>
        <w:ind w:leftChars="300" w:left="84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A74703" w:rsidRPr="00576776">
        <w:rPr>
          <w:rFonts w:ascii="Meiryo UI" w:eastAsia="Meiryo UI" w:hAnsi="Meiryo UI" w:cs="Meiryo UI" w:hint="eastAsia"/>
        </w:rPr>
        <w:t>相談員は、</w:t>
      </w:r>
      <w:r w:rsidR="002D0EF5" w:rsidRPr="00576776">
        <w:rPr>
          <w:rFonts w:ascii="Meiryo UI" w:eastAsia="Meiryo UI" w:hAnsi="Meiryo UI" w:cs="Meiryo UI" w:hint="eastAsia"/>
        </w:rPr>
        <w:t>条例上の対応の対象範囲外の相談（</w:t>
      </w:r>
      <w:r w:rsidR="009C3A15" w:rsidRPr="00576776">
        <w:rPr>
          <w:rFonts w:ascii="Meiryo UI" w:eastAsia="Meiryo UI" w:hAnsi="Meiryo UI" w:cs="Meiryo UI" w:hint="eastAsia"/>
        </w:rPr>
        <w:t>障がい者差別につながりかねない不適切な行為や、障がい者等が不快・不満に感じるような行為</w:t>
      </w:r>
      <w:r w:rsidR="002D0EF5" w:rsidRPr="00576776">
        <w:rPr>
          <w:rFonts w:ascii="Meiryo UI" w:eastAsia="Meiryo UI" w:hAnsi="Meiryo UI" w:cs="Meiryo UI" w:hint="eastAsia"/>
        </w:rPr>
        <w:t>等）にも、当事者の思いに寄り添いなが</w:t>
      </w:r>
      <w:r w:rsidR="00516633" w:rsidRPr="00576776">
        <w:rPr>
          <w:rFonts w:ascii="Meiryo UI" w:eastAsia="Meiryo UI" w:hAnsi="Meiryo UI" w:cs="Meiryo UI" w:hint="eastAsia"/>
        </w:rPr>
        <w:t>ら丁寧に対応してきた。</w:t>
      </w:r>
      <w:r w:rsidR="00A74703" w:rsidRPr="00576776">
        <w:rPr>
          <w:rFonts w:ascii="Meiryo UI" w:eastAsia="Meiryo UI" w:hAnsi="Meiryo UI" w:cs="Meiryo UI" w:hint="eastAsia"/>
        </w:rPr>
        <w:t>また、</w:t>
      </w:r>
      <w:r w:rsidRPr="00576776">
        <w:rPr>
          <w:rFonts w:ascii="Meiryo UI" w:eastAsia="Meiryo UI" w:hAnsi="Meiryo UI" w:cs="Meiryo UI" w:hint="eastAsia"/>
        </w:rPr>
        <w:t>相談事案に関し、</w:t>
      </w:r>
      <w:r w:rsidR="00AD7F6A" w:rsidRPr="00576776">
        <w:rPr>
          <w:rFonts w:ascii="Meiryo UI" w:eastAsia="Meiryo UI" w:hAnsi="Meiryo UI" w:cs="Meiryo UI" w:hint="eastAsia"/>
        </w:rPr>
        <w:t>組織内で情報の共有化を図るための日報</w:t>
      </w:r>
      <w:r w:rsidRPr="00576776">
        <w:rPr>
          <w:rFonts w:ascii="Meiryo UI" w:eastAsia="Meiryo UI" w:hAnsi="Meiryo UI" w:cs="Meiryo UI" w:hint="eastAsia"/>
        </w:rPr>
        <w:t>の作成や、定期的なミーティングによる事例検討など、</w:t>
      </w:r>
      <w:r w:rsidR="00AD7F6A" w:rsidRPr="00576776">
        <w:rPr>
          <w:rFonts w:ascii="Meiryo UI" w:eastAsia="Meiryo UI" w:hAnsi="Meiryo UI" w:cs="Meiryo UI" w:hint="eastAsia"/>
        </w:rPr>
        <w:t>相談員間の連携強化により</w:t>
      </w:r>
      <w:r w:rsidR="00BF0558" w:rsidRPr="00576776">
        <w:rPr>
          <w:rFonts w:ascii="Meiryo UI" w:eastAsia="Meiryo UI" w:hAnsi="Meiryo UI" w:cs="Meiryo UI" w:hint="eastAsia"/>
        </w:rPr>
        <w:t>、円滑な相談対応と対応力の向上に努めて</w:t>
      </w:r>
      <w:r w:rsidR="00A74703" w:rsidRPr="00576776">
        <w:rPr>
          <w:rFonts w:ascii="Meiryo UI" w:eastAsia="Meiryo UI" w:hAnsi="Meiryo UI" w:cs="Meiryo UI" w:hint="eastAsia"/>
        </w:rPr>
        <w:t>き</w:t>
      </w:r>
      <w:r w:rsidR="00BF0558" w:rsidRPr="00576776">
        <w:rPr>
          <w:rFonts w:ascii="Meiryo UI" w:eastAsia="Meiryo UI" w:hAnsi="Meiryo UI" w:cs="Meiryo UI" w:hint="eastAsia"/>
        </w:rPr>
        <w:t>た。</w:t>
      </w:r>
    </w:p>
    <w:p w14:paraId="1F72C6E9" w14:textId="66B6CE6A" w:rsidR="00822453" w:rsidRPr="00576776" w:rsidRDefault="00822453" w:rsidP="00822453">
      <w:pPr>
        <w:ind w:leftChars="400" w:left="840"/>
        <w:jc w:val="left"/>
        <w:rPr>
          <w:rFonts w:ascii="Meiryo UI" w:eastAsia="Meiryo UI" w:hAnsi="Meiryo UI" w:cs="Meiryo UI"/>
        </w:rPr>
      </w:pPr>
      <w:r w:rsidRPr="00576776">
        <w:rPr>
          <w:rFonts w:ascii="Meiryo UI" w:eastAsia="Meiryo UI" w:hAnsi="Meiryo UI" w:cs="Meiryo UI" w:hint="eastAsia"/>
        </w:rPr>
        <w:t>条例施行後３年が経過し、</w:t>
      </w:r>
      <w:r w:rsidR="00E21101" w:rsidRPr="00576776">
        <w:rPr>
          <w:rFonts w:ascii="Meiryo UI" w:eastAsia="Meiryo UI" w:hAnsi="Meiryo UI" w:cs="Meiryo UI" w:hint="eastAsia"/>
        </w:rPr>
        <w:t>このような取組みや事例の蓄積、</w:t>
      </w:r>
      <w:r w:rsidR="005D39A6" w:rsidRPr="00576776">
        <w:rPr>
          <w:rFonts w:ascii="Meiryo UI" w:eastAsia="Meiryo UI" w:hAnsi="Meiryo UI" w:cs="Meiryo UI" w:hint="eastAsia"/>
        </w:rPr>
        <w:t>合議体からの助言</w:t>
      </w:r>
      <w:r w:rsidR="00516633" w:rsidRPr="00576776">
        <w:rPr>
          <w:rFonts w:ascii="Meiryo UI" w:eastAsia="Meiryo UI" w:hAnsi="Meiryo UI" w:cs="Meiryo UI" w:hint="eastAsia"/>
        </w:rPr>
        <w:t>（※（２）に詳述）</w:t>
      </w:r>
      <w:r w:rsidR="005D39A6" w:rsidRPr="00576776">
        <w:rPr>
          <w:rFonts w:ascii="Meiryo UI" w:eastAsia="Meiryo UI" w:hAnsi="Meiryo UI" w:cs="Meiryo UI" w:hint="eastAsia"/>
        </w:rPr>
        <w:t>により</w:t>
      </w:r>
      <w:r w:rsidRPr="00576776">
        <w:rPr>
          <w:rFonts w:ascii="Meiryo UI" w:eastAsia="Meiryo UI" w:hAnsi="Meiryo UI" w:cs="Meiryo UI" w:hint="eastAsia"/>
        </w:rPr>
        <w:t>、相談員の対応力は向上しつつある。</w:t>
      </w:r>
    </w:p>
    <w:p w14:paraId="11459A23" w14:textId="32546CD6" w:rsidR="000704F4" w:rsidRPr="00576776" w:rsidRDefault="00822453" w:rsidP="00822453">
      <w:pPr>
        <w:ind w:leftChars="300" w:left="84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E21101" w:rsidRPr="00576776">
        <w:rPr>
          <w:rFonts w:ascii="Meiryo UI" w:eastAsia="Meiryo UI" w:hAnsi="Meiryo UI" w:cs="Meiryo UI" w:hint="eastAsia"/>
        </w:rPr>
        <w:t>今後</w:t>
      </w:r>
      <w:r w:rsidRPr="00576776">
        <w:rPr>
          <w:rFonts w:ascii="Meiryo UI" w:eastAsia="Meiryo UI" w:hAnsi="Meiryo UI" w:cs="Meiryo UI" w:hint="eastAsia"/>
        </w:rPr>
        <w:t>、</w:t>
      </w:r>
      <w:r w:rsidR="005D39A6" w:rsidRPr="00576776">
        <w:rPr>
          <w:rFonts w:ascii="Meiryo UI" w:eastAsia="Meiryo UI" w:hAnsi="Meiryo UI" w:cs="Meiryo UI" w:hint="eastAsia"/>
        </w:rPr>
        <w:t>相談事案</w:t>
      </w:r>
      <w:r w:rsidR="00884818" w:rsidRPr="00576776">
        <w:rPr>
          <w:rFonts w:ascii="Meiryo UI" w:eastAsia="Meiryo UI" w:hAnsi="Meiryo UI" w:cs="Meiryo UI" w:hint="eastAsia"/>
        </w:rPr>
        <w:t>の</w:t>
      </w:r>
      <w:r w:rsidR="00A67B56">
        <w:rPr>
          <w:rFonts w:ascii="Meiryo UI" w:eastAsia="Meiryo UI" w:hAnsi="Meiryo UI" w:cs="Meiryo UI" w:hint="eastAsia"/>
        </w:rPr>
        <w:t>増加と</w:t>
      </w:r>
      <w:r w:rsidR="00884818" w:rsidRPr="00576776">
        <w:rPr>
          <w:rFonts w:ascii="Meiryo UI" w:eastAsia="Meiryo UI" w:hAnsi="Meiryo UI" w:cs="Meiryo UI" w:hint="eastAsia"/>
        </w:rPr>
        <w:t>複雑化・多様化に伴い、</w:t>
      </w:r>
      <w:r w:rsidR="00516633" w:rsidRPr="00576776">
        <w:rPr>
          <w:rFonts w:ascii="Meiryo UI" w:eastAsia="Meiryo UI" w:hAnsi="Meiryo UI" w:cs="Meiryo UI" w:hint="eastAsia"/>
        </w:rPr>
        <w:t>より</w:t>
      </w:r>
      <w:r w:rsidR="005D39A6" w:rsidRPr="00576776">
        <w:rPr>
          <w:rFonts w:ascii="Meiryo UI" w:eastAsia="Meiryo UI" w:hAnsi="Meiryo UI" w:cs="Meiryo UI" w:hint="eastAsia"/>
        </w:rPr>
        <w:t>高度な</w:t>
      </w:r>
      <w:r w:rsidR="00884818" w:rsidRPr="00576776">
        <w:rPr>
          <w:rFonts w:ascii="Meiryo UI" w:eastAsia="Meiryo UI" w:hAnsi="Meiryo UI" w:cs="Meiryo UI" w:hint="eastAsia"/>
        </w:rPr>
        <w:t>専門性</w:t>
      </w:r>
      <w:r w:rsidR="005D39A6" w:rsidRPr="00576776">
        <w:rPr>
          <w:rFonts w:ascii="Meiryo UI" w:eastAsia="Meiryo UI" w:hAnsi="Meiryo UI" w:cs="Meiryo UI" w:hint="eastAsia"/>
        </w:rPr>
        <w:t>や調整力を有する</w:t>
      </w:r>
      <w:r w:rsidR="00884818" w:rsidRPr="00576776">
        <w:rPr>
          <w:rFonts w:ascii="Meiryo UI" w:eastAsia="Meiryo UI" w:hAnsi="Meiryo UI" w:cs="Meiryo UI" w:hint="eastAsia"/>
        </w:rPr>
        <w:t>人材の確保</w:t>
      </w:r>
      <w:r w:rsidR="005D39A6" w:rsidRPr="00576776">
        <w:rPr>
          <w:rFonts w:ascii="Meiryo UI" w:eastAsia="Meiryo UI" w:hAnsi="Meiryo UI" w:cs="Meiryo UI" w:hint="eastAsia"/>
        </w:rPr>
        <w:t>と育成</w:t>
      </w:r>
      <w:r w:rsidR="00884818" w:rsidRPr="00576776">
        <w:rPr>
          <w:rFonts w:ascii="Meiryo UI" w:eastAsia="Meiryo UI" w:hAnsi="Meiryo UI" w:cs="Meiryo UI" w:hint="eastAsia"/>
        </w:rPr>
        <w:t>を図っていく必要がある。</w:t>
      </w:r>
    </w:p>
    <w:p w14:paraId="3636DAC0" w14:textId="007800E5" w:rsidR="00BF0558" w:rsidRPr="00576776" w:rsidRDefault="00BF0558" w:rsidP="009C3A15">
      <w:pPr>
        <w:jc w:val="left"/>
        <w:rPr>
          <w:rFonts w:ascii="Meiryo UI" w:eastAsia="Meiryo UI" w:hAnsi="Meiryo UI" w:cs="Meiryo UI"/>
        </w:rPr>
      </w:pPr>
    </w:p>
    <w:p w14:paraId="16C6FBD4" w14:textId="77777777" w:rsidR="004469EA" w:rsidRPr="00576776" w:rsidRDefault="004469EA" w:rsidP="009C3A15">
      <w:pPr>
        <w:jc w:val="left"/>
        <w:rPr>
          <w:rFonts w:ascii="Meiryo UI" w:eastAsia="Meiryo UI" w:hAnsi="Meiryo UI" w:cs="Meiryo UI"/>
        </w:rPr>
      </w:pPr>
    </w:p>
    <w:p w14:paraId="7172CDC4" w14:textId="77777777" w:rsidR="00884818" w:rsidRPr="00576776" w:rsidRDefault="00884818" w:rsidP="00AD7F6A">
      <w:pPr>
        <w:ind w:firstLineChars="250" w:firstLine="525"/>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C4CC61F" w14:textId="009E0585" w:rsidR="00EB6D37" w:rsidRPr="00576776" w:rsidRDefault="00361FE9" w:rsidP="00EB6D37">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r w:rsidR="00E11477">
        <w:rPr>
          <w:rFonts w:ascii="Meiryo UI" w:eastAsia="Meiryo UI" w:hAnsi="Meiryo UI" w:cs="Meiryo UI" w:hint="eastAsia"/>
        </w:rPr>
        <w:t>市町村の</w:t>
      </w:r>
      <w:r w:rsidR="00DA67A8" w:rsidRPr="00576776">
        <w:rPr>
          <w:rFonts w:ascii="Meiryo UI" w:eastAsia="Meiryo UI" w:hAnsi="Meiryo UI" w:cs="Meiryo UI" w:hint="eastAsia"/>
        </w:rPr>
        <w:t>相談体制の質を向上させ</w:t>
      </w:r>
      <w:r w:rsidR="00C97C3F" w:rsidRPr="00576776">
        <w:rPr>
          <w:rFonts w:ascii="Meiryo UI" w:eastAsia="Meiryo UI" w:hAnsi="Meiryo UI" w:cs="Meiryo UI" w:hint="eastAsia"/>
        </w:rPr>
        <w:t>る</w:t>
      </w:r>
      <w:r w:rsidR="00E11477">
        <w:rPr>
          <w:rFonts w:ascii="Meiryo UI" w:eastAsia="Meiryo UI" w:hAnsi="Meiryo UI" w:cs="Meiryo UI" w:hint="eastAsia"/>
        </w:rPr>
        <w:t>という相談員の</w:t>
      </w:r>
      <w:r w:rsidR="00E21101" w:rsidRPr="00576776">
        <w:rPr>
          <w:rFonts w:ascii="Meiryo UI" w:eastAsia="Meiryo UI" w:hAnsi="Meiryo UI" w:cs="Meiryo UI" w:hint="eastAsia"/>
        </w:rPr>
        <w:t>役割と効果は</w:t>
      </w:r>
      <w:r w:rsidR="00D7108E" w:rsidRPr="00576776">
        <w:rPr>
          <w:rFonts w:ascii="Meiryo UI" w:eastAsia="Meiryo UI" w:hAnsi="Meiryo UI" w:cs="Meiryo UI" w:hint="eastAsia"/>
        </w:rPr>
        <w:t>大きい。</w:t>
      </w:r>
    </w:p>
    <w:p w14:paraId="6C8965DA" w14:textId="46B43665" w:rsidR="00D7108E" w:rsidRPr="00576776" w:rsidRDefault="00C97C3F" w:rsidP="00D7108E">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D7108E" w:rsidRPr="00576776">
        <w:rPr>
          <w:rFonts w:ascii="Meiryo UI" w:eastAsia="Meiryo UI" w:hAnsi="Meiryo UI" w:cs="Meiryo UI" w:hint="eastAsia"/>
        </w:rPr>
        <w:t>行政</w:t>
      </w:r>
      <w:r w:rsidR="00E21101" w:rsidRPr="00576776">
        <w:rPr>
          <w:rFonts w:ascii="Meiryo UI" w:eastAsia="Meiryo UI" w:hAnsi="Meiryo UI" w:cs="Meiryo UI" w:hint="eastAsia"/>
        </w:rPr>
        <w:t>（相談員）</w:t>
      </w:r>
      <w:r w:rsidRPr="00576776">
        <w:rPr>
          <w:rFonts w:ascii="Meiryo UI" w:eastAsia="Meiryo UI" w:hAnsi="Meiryo UI" w:cs="Meiryo UI" w:hint="eastAsia"/>
        </w:rPr>
        <w:t>が紛争解決を図ることの限界は存在</w:t>
      </w:r>
      <w:r w:rsidR="00D7108E" w:rsidRPr="00576776">
        <w:rPr>
          <w:rFonts w:ascii="Meiryo UI" w:eastAsia="Meiryo UI" w:hAnsi="Meiryo UI" w:cs="Meiryo UI" w:hint="eastAsia"/>
        </w:rPr>
        <w:t>。</w:t>
      </w:r>
    </w:p>
    <w:p w14:paraId="6D1675A9" w14:textId="67EE5993" w:rsidR="00E21101" w:rsidRPr="00576776" w:rsidRDefault="00EB6D37" w:rsidP="00E21101">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C97C3F" w:rsidRPr="00576776">
        <w:rPr>
          <w:rFonts w:ascii="Meiryo UI" w:eastAsia="Meiryo UI" w:hAnsi="Meiryo UI" w:cs="Meiryo UI" w:hint="eastAsia"/>
        </w:rPr>
        <w:t>事業者への制裁を</w:t>
      </w:r>
      <w:r w:rsidR="006D1667" w:rsidRPr="00576776">
        <w:rPr>
          <w:rFonts w:ascii="Meiryo UI" w:eastAsia="Meiryo UI" w:hAnsi="Meiryo UI" w:cs="Meiryo UI" w:hint="eastAsia"/>
        </w:rPr>
        <w:t>設ける</w:t>
      </w:r>
      <w:r w:rsidR="00C97C3F" w:rsidRPr="00576776">
        <w:rPr>
          <w:rFonts w:ascii="Meiryo UI" w:eastAsia="Meiryo UI" w:hAnsi="Meiryo UI" w:cs="Meiryo UI" w:hint="eastAsia"/>
        </w:rPr>
        <w:t>場合、</w:t>
      </w:r>
      <w:r w:rsidR="006D1667" w:rsidRPr="00576776">
        <w:rPr>
          <w:rFonts w:ascii="Meiryo UI" w:eastAsia="Meiryo UI" w:hAnsi="Meiryo UI" w:cs="Meiryo UI" w:hint="eastAsia"/>
        </w:rPr>
        <w:t>合議体によるあっせんとの２層構造</w:t>
      </w:r>
      <w:r w:rsidR="00C97C3F" w:rsidRPr="00576776">
        <w:rPr>
          <w:rFonts w:ascii="Meiryo UI" w:eastAsia="Meiryo UI" w:hAnsi="Meiryo UI" w:cs="Meiryo UI" w:hint="eastAsia"/>
        </w:rPr>
        <w:t>の意味合いが</w:t>
      </w:r>
      <w:r w:rsidR="00D7108E" w:rsidRPr="00576776">
        <w:rPr>
          <w:rFonts w:ascii="Meiryo UI" w:eastAsia="Meiryo UI" w:hAnsi="Meiryo UI" w:cs="Meiryo UI" w:hint="eastAsia"/>
        </w:rPr>
        <w:t>失われる</w:t>
      </w:r>
      <w:r w:rsidR="00361FE9" w:rsidRPr="00576776">
        <w:rPr>
          <w:rFonts w:ascii="Meiryo UI" w:eastAsia="Meiryo UI" w:hAnsi="Meiryo UI" w:cs="Meiryo UI" w:hint="eastAsia"/>
        </w:rPr>
        <w:t>。</w:t>
      </w:r>
    </w:p>
    <w:p w14:paraId="3400AE0C" w14:textId="54DB02FB" w:rsidR="00C5701D" w:rsidRPr="00576776" w:rsidRDefault="00E21101" w:rsidP="00E21101">
      <w:pPr>
        <w:ind w:leftChars="250" w:left="630" w:hangingChars="50" w:hanging="105"/>
        <w:jc w:val="left"/>
        <w:rPr>
          <w:rFonts w:ascii="Meiryo UI" w:eastAsia="Meiryo UI" w:hAnsi="Meiryo UI" w:cs="Meiryo UI"/>
        </w:rPr>
      </w:pPr>
      <w:r w:rsidRPr="00576776">
        <w:rPr>
          <w:rFonts w:ascii="Meiryo UI" w:eastAsia="Meiryo UI" w:hAnsi="Meiryo UI" w:cs="Meiryo UI" w:hint="eastAsia"/>
        </w:rPr>
        <w:t>・</w:t>
      </w:r>
      <w:r w:rsidR="00C97C3F" w:rsidRPr="00576776">
        <w:rPr>
          <w:rFonts w:ascii="Meiryo UI" w:eastAsia="Meiryo UI" w:hAnsi="Meiryo UI" w:cs="Meiryo UI" w:hint="eastAsia"/>
        </w:rPr>
        <w:t>事業者の</w:t>
      </w:r>
      <w:r w:rsidRPr="00576776">
        <w:rPr>
          <w:rFonts w:ascii="Meiryo UI" w:eastAsia="Meiryo UI" w:hAnsi="Meiryo UI" w:cs="Meiryo UI" w:hint="eastAsia"/>
        </w:rPr>
        <w:t>協力義務を条例で規定する</w:t>
      </w:r>
      <w:r w:rsidR="00C97C3F" w:rsidRPr="00576776">
        <w:rPr>
          <w:rFonts w:ascii="Meiryo UI" w:eastAsia="Meiryo UI" w:hAnsi="Meiryo UI" w:cs="Meiryo UI" w:hint="eastAsia"/>
        </w:rPr>
        <w:t>ことも一つだ</w:t>
      </w:r>
      <w:r w:rsidR="00D7108E" w:rsidRPr="00576776">
        <w:rPr>
          <w:rFonts w:ascii="Meiryo UI" w:eastAsia="Meiryo UI" w:hAnsi="Meiryo UI" w:cs="Meiryo UI" w:hint="eastAsia"/>
        </w:rPr>
        <w:t>が、</w:t>
      </w:r>
      <w:r w:rsidR="00C97C3F" w:rsidRPr="00576776">
        <w:rPr>
          <w:rFonts w:ascii="Meiryo UI" w:eastAsia="Meiryo UI" w:hAnsi="Meiryo UI" w:cs="Meiryo UI" w:hint="eastAsia"/>
        </w:rPr>
        <w:t>第５条との整理が必要</w:t>
      </w:r>
      <w:r w:rsidR="006D1667" w:rsidRPr="00576776">
        <w:rPr>
          <w:rFonts w:ascii="Meiryo UI" w:eastAsia="Meiryo UI" w:hAnsi="Meiryo UI" w:cs="Meiryo UI" w:hint="eastAsia"/>
        </w:rPr>
        <w:t>。</w:t>
      </w:r>
    </w:p>
    <w:p w14:paraId="1921DDD9" w14:textId="77777777" w:rsidR="00547C33" w:rsidRPr="00576776" w:rsidRDefault="00547C33">
      <w:pPr>
        <w:widowControl/>
        <w:jc w:val="left"/>
        <w:rPr>
          <w:rFonts w:ascii="Meiryo UI" w:eastAsia="Meiryo UI" w:hAnsi="Meiryo UI" w:cs="Meiryo UI"/>
        </w:rPr>
      </w:pPr>
      <w:r w:rsidRPr="00576776">
        <w:rPr>
          <w:rFonts w:ascii="Meiryo UI" w:eastAsia="Meiryo UI" w:hAnsi="Meiryo UI" w:cs="Meiryo UI"/>
        </w:rPr>
        <w:br w:type="page"/>
      </w:r>
    </w:p>
    <w:p w14:paraId="43489F5B" w14:textId="77777777" w:rsidR="00361FE9" w:rsidRPr="00576776" w:rsidRDefault="00547C33" w:rsidP="00361FE9">
      <w:pPr>
        <w:ind w:leftChars="200" w:left="630" w:hangingChars="100" w:hanging="21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0048" behindDoc="0" locked="0" layoutInCell="1" allowOverlap="1" wp14:anchorId="410C50CC" wp14:editId="6BC4D3B0">
                <wp:simplePos x="0" y="0"/>
                <wp:positionH relativeFrom="column">
                  <wp:posOffset>224790</wp:posOffset>
                </wp:positionH>
                <wp:positionV relativeFrom="paragraph">
                  <wp:posOffset>-27940</wp:posOffset>
                </wp:positionV>
                <wp:extent cx="5210175" cy="7200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210175" cy="7200900"/>
                        </a:xfrm>
                        <a:prstGeom prst="rect">
                          <a:avLst/>
                        </a:prstGeom>
                        <a:solidFill>
                          <a:schemeClr val="lt1"/>
                        </a:solidFill>
                        <a:ln w="6350">
                          <a:solidFill>
                            <a:prstClr val="black"/>
                          </a:solidFill>
                        </a:ln>
                      </wps:spPr>
                      <wps:txbx>
                        <w:txbxContent>
                          <w:p w14:paraId="6A6FE374" w14:textId="77777777" w:rsidR="003526E8" w:rsidRPr="00576776" w:rsidRDefault="003526E8" w:rsidP="00E11477">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175D43F" w14:textId="77777777" w:rsidR="003526E8" w:rsidRPr="00576776" w:rsidRDefault="003526E8" w:rsidP="00E11477">
                            <w:pPr>
                              <w:ind w:left="525" w:hangingChars="250" w:hanging="525"/>
                              <w:jc w:val="left"/>
                              <w:rPr>
                                <w:rFonts w:ascii="Meiryo UI" w:eastAsia="Meiryo UI" w:hAnsi="Meiryo UI"/>
                              </w:rPr>
                            </w:pPr>
                            <w:r w:rsidRPr="00576776">
                              <w:rPr>
                                <w:rFonts w:ascii="Meiryo UI" w:eastAsia="Meiryo UI" w:hAnsi="Meiryo UI" w:hint="eastAsia"/>
                              </w:rPr>
                              <w:t>✔　相談員は、直接相談を受ける経験から、相談における心構え・ノウハウを市町村に示すこと</w:t>
                            </w:r>
                          </w:p>
                          <w:p w14:paraId="005C5F70" w14:textId="77777777" w:rsidR="003526E8" w:rsidRPr="00576776" w:rsidRDefault="003526E8" w:rsidP="00E11477">
                            <w:pPr>
                              <w:ind w:firstLineChars="150" w:firstLine="315"/>
                              <w:jc w:val="left"/>
                              <w:rPr>
                                <w:rFonts w:ascii="Meiryo UI" w:eastAsia="Meiryo UI" w:hAnsi="Meiryo UI"/>
                              </w:rPr>
                            </w:pPr>
                            <w:r w:rsidRPr="00576776">
                              <w:rPr>
                                <w:rFonts w:ascii="Meiryo UI" w:eastAsia="Meiryo UI" w:hAnsi="Meiryo UI" w:hint="eastAsia"/>
                              </w:rPr>
                              <w:t>で、府全体の相談体制の質を向上させるという役割を果たしている。</w:t>
                            </w:r>
                          </w:p>
                          <w:p w14:paraId="72C60A66" w14:textId="77777777" w:rsidR="003526E8" w:rsidRPr="00576776" w:rsidRDefault="003526E8" w:rsidP="00E11477">
                            <w:pPr>
                              <w:ind w:leftChars="150" w:left="315"/>
                              <w:jc w:val="left"/>
                              <w:rPr>
                                <w:rFonts w:ascii="Meiryo UI" w:eastAsia="Meiryo UI" w:hAnsi="Meiryo UI"/>
                              </w:rPr>
                            </w:pPr>
                            <w:r w:rsidRPr="00576776">
                              <w:rPr>
                                <w:rFonts w:ascii="Meiryo UI" w:eastAsia="Meiryo UI" w:hAnsi="Meiryo UI" w:hint="eastAsia"/>
                              </w:rPr>
                              <w:t>また、民間の相談窓口では対応できない部分で、相談事案の調整機能を果たしており、その役割と効果が大きいことは、相談件数</w:t>
                            </w:r>
                            <w:r w:rsidRPr="00576776">
                              <w:rPr>
                                <w:rFonts w:ascii="Meiryo UI" w:eastAsia="Meiryo UI" w:hAnsi="Meiryo UI"/>
                              </w:rPr>
                              <w:t>が</w:t>
                            </w:r>
                            <w:r w:rsidRPr="00576776">
                              <w:rPr>
                                <w:rFonts w:ascii="Meiryo UI" w:eastAsia="Meiryo UI" w:hAnsi="Meiryo UI" w:hint="eastAsia"/>
                              </w:rPr>
                              <w:t>年々増加していることからも伺える。</w:t>
                            </w:r>
                          </w:p>
                          <w:p w14:paraId="2433BA2D" w14:textId="77777777" w:rsidR="003526E8" w:rsidRDefault="003526E8" w:rsidP="00E11477">
                            <w:pPr>
                              <w:ind w:left="420" w:hangingChars="200" w:hanging="420"/>
                              <w:jc w:val="left"/>
                              <w:rPr>
                                <w:rFonts w:ascii="Meiryo UI" w:eastAsia="Meiryo UI" w:hAnsi="Meiryo UI"/>
                              </w:rPr>
                            </w:pPr>
                            <w:r w:rsidRPr="00576776">
                              <w:rPr>
                                <w:rFonts w:ascii="Meiryo UI" w:eastAsia="Meiryo UI" w:hAnsi="Meiryo UI" w:hint="eastAsia"/>
                              </w:rPr>
                              <w:t>✔　法は、</w:t>
                            </w:r>
                            <w:r>
                              <w:rPr>
                                <w:rFonts w:ascii="Meiryo UI" w:eastAsia="Meiryo UI" w:hAnsi="Meiryo UI" w:hint="eastAsia"/>
                              </w:rPr>
                              <w:t>行政指導等で</w:t>
                            </w:r>
                            <w:r w:rsidRPr="00576776">
                              <w:rPr>
                                <w:rFonts w:ascii="Meiryo UI" w:eastAsia="Meiryo UI" w:hAnsi="Meiryo UI" w:hint="eastAsia"/>
                              </w:rPr>
                              <w:t>差別事案の解決を図ることを予定しており、判決によって権利の回復を</w:t>
                            </w:r>
                          </w:p>
                          <w:p w14:paraId="6A289A05"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図る裁判所とは解決方法が異なる。相談員は指導的調整も含めた紛争解決の役割を担っ</w:t>
                            </w:r>
                          </w:p>
                          <w:p w14:paraId="06FEE20F"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ているが、行政</w:t>
                            </w:r>
                            <w:r w:rsidRPr="00576776">
                              <w:rPr>
                                <w:rFonts w:ascii="Meiryo UI" w:eastAsia="Meiryo UI" w:hAnsi="Meiryo UI"/>
                              </w:rPr>
                              <w:t>が紛争解決を図る</w:t>
                            </w:r>
                            <w:r w:rsidRPr="00576776">
                              <w:rPr>
                                <w:rFonts w:ascii="Meiryo UI" w:eastAsia="Meiryo UI" w:hAnsi="Meiryo UI" w:hint="eastAsia"/>
                              </w:rPr>
                              <w:t>ことの限界</w:t>
                            </w:r>
                            <w:r w:rsidRPr="00576776">
                              <w:rPr>
                                <w:rFonts w:ascii="Meiryo UI" w:eastAsia="Meiryo UI" w:hAnsi="Meiryo UI"/>
                              </w:rPr>
                              <w:t>は存在する。</w:t>
                            </w:r>
                          </w:p>
                          <w:p w14:paraId="0E045C04" w14:textId="77777777" w:rsidR="00E11477" w:rsidRDefault="003526E8" w:rsidP="00E11477">
                            <w:pPr>
                              <w:ind w:leftChars="150" w:left="420" w:hangingChars="50" w:hanging="105"/>
                              <w:jc w:val="left"/>
                              <w:rPr>
                                <w:rFonts w:ascii="Meiryo UI" w:eastAsia="Meiryo UI" w:hAnsi="Meiryo UI"/>
                              </w:rPr>
                            </w:pPr>
                            <w:r>
                              <w:rPr>
                                <w:rFonts w:ascii="Meiryo UI" w:eastAsia="Meiryo UI" w:hAnsi="Meiryo UI" w:hint="eastAsia"/>
                              </w:rPr>
                              <w:t>その</w:t>
                            </w:r>
                            <w:r w:rsidRPr="00576776">
                              <w:rPr>
                                <w:rFonts w:ascii="Meiryo UI" w:eastAsia="Meiryo UI" w:hAnsi="Meiryo UI" w:hint="eastAsia"/>
                              </w:rPr>
                              <w:t>「限界」があるなかで、事業者が相談員の提示した解決案を受け入れたのであれば、事</w:t>
                            </w:r>
                          </w:p>
                          <w:p w14:paraId="70B9F47A" w14:textId="11448DE6" w:rsidR="003526E8" w:rsidRPr="00576776"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業者側の受入姿勢に関係なく、相談員は十分に機能していると評価してよい。</w:t>
                            </w:r>
                          </w:p>
                          <w:p w14:paraId="6606468C"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相談対応では、相談員が相談者に対して選択肢を示し、相談者自身が次の方法を決定するというプロセスを踏むことが大切である。</w:t>
                            </w:r>
                          </w:p>
                          <w:p w14:paraId="5822D554" w14:textId="547C6DD6" w:rsidR="003526E8" w:rsidRPr="00A67B56" w:rsidRDefault="003526E8" w:rsidP="00E11477">
                            <w:pPr>
                              <w:ind w:leftChars="100" w:left="315" w:hangingChars="50" w:hanging="105"/>
                              <w:jc w:val="left"/>
                              <w:rPr>
                                <w:rFonts w:ascii="Meiryo UI" w:eastAsia="Meiryo UI" w:hAnsi="Meiryo UI"/>
                              </w:rPr>
                            </w:pPr>
                            <w:r w:rsidRPr="00576776">
                              <w:rPr>
                                <w:rFonts w:ascii="Meiryo UI" w:eastAsia="Meiryo UI" w:hAnsi="Meiryo UI" w:hint="eastAsia"/>
                              </w:rPr>
                              <w:t xml:space="preserve">　事業者は、相談員の調整に対して当初は消極的姿勢であっても、障がい理解がすすむなかで、対応の改善が図られていくことがある。</w:t>
                            </w:r>
                          </w:p>
                          <w:p w14:paraId="7EF1227D" w14:textId="6510FF66" w:rsidR="003526E8" w:rsidRPr="00576776" w:rsidRDefault="003526E8" w:rsidP="00E11477">
                            <w:pPr>
                              <w:ind w:left="315" w:hangingChars="150" w:hanging="315"/>
                              <w:jc w:val="left"/>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事業者に対して指導監督権限のある機関がない場合や、当該機関が「民・民の問題にまで立ち入って指導ができない」とした場合に、法及び条例には、自治体による調査権限を定める規定がないことから、</w:t>
                            </w:r>
                            <w:r>
                              <w:rPr>
                                <w:rFonts w:ascii="Meiryo UI" w:eastAsia="Meiryo UI" w:hAnsi="Meiryo UI" w:hint="eastAsia"/>
                              </w:rPr>
                              <w:t>現状</w:t>
                            </w:r>
                            <w:r>
                              <w:rPr>
                                <w:rFonts w:ascii="Meiryo UI" w:eastAsia="Meiryo UI" w:hAnsi="Meiryo UI"/>
                              </w:rPr>
                              <w:t>では、</w:t>
                            </w:r>
                            <w:r w:rsidRPr="00576776">
                              <w:rPr>
                                <w:rFonts w:ascii="Meiryo UI" w:eastAsia="Meiryo UI" w:hAnsi="Meiryo UI" w:hint="eastAsia"/>
                              </w:rPr>
                              <w:t>相談員が事業者に対し調査を十分に行うことができない可能性がある。</w:t>
                            </w:r>
                          </w:p>
                          <w:p w14:paraId="03C5219B" w14:textId="006955A5" w:rsidR="003526E8" w:rsidRDefault="003526E8" w:rsidP="00E11477">
                            <w:pPr>
                              <w:ind w:leftChars="150" w:left="315"/>
                              <w:jc w:val="left"/>
                              <w:rPr>
                                <w:rFonts w:ascii="Meiryo UI" w:eastAsia="Meiryo UI" w:hAnsi="Meiryo UI"/>
                              </w:rPr>
                            </w:pPr>
                            <w:r w:rsidRPr="00576776">
                              <w:rPr>
                                <w:rFonts w:ascii="Meiryo UI" w:eastAsia="Meiryo UI" w:hAnsi="Meiryo UI" w:hint="eastAsia"/>
                              </w:rPr>
                              <w:t>条例で相談員に実効性</w:t>
                            </w:r>
                            <w:r w:rsidRPr="00576776">
                              <w:rPr>
                                <w:rFonts w:ascii="Meiryo UI" w:eastAsia="Meiryo UI" w:hAnsi="Meiryo UI"/>
                              </w:rPr>
                              <w:t>のある</w:t>
                            </w:r>
                            <w:r w:rsidRPr="00576776">
                              <w:rPr>
                                <w:rFonts w:ascii="Meiryo UI" w:eastAsia="Meiryo UI" w:hAnsi="Meiryo UI" w:hint="eastAsia"/>
                              </w:rPr>
                              <w:t>調査権限を付与することや、法的意味合いは有さないとしても事業者に対する協力義務規定を設けることは、それによって相談員が活動しやすくなるのであれば、意味がある。</w:t>
                            </w:r>
                          </w:p>
                          <w:p w14:paraId="640749C5" w14:textId="2D01591B" w:rsidR="003526E8" w:rsidRPr="00A67B5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条例に調査</w:t>
                            </w:r>
                            <w:r w:rsidRPr="00576776">
                              <w:rPr>
                                <w:rFonts w:ascii="Meiryo UI" w:eastAsia="Meiryo UI" w:hAnsi="Meiryo UI"/>
                              </w:rPr>
                              <w:t>協力</w:t>
                            </w:r>
                            <w:r w:rsidRPr="00576776">
                              <w:rPr>
                                <w:rFonts w:ascii="Meiryo UI" w:eastAsia="Meiryo UI" w:hAnsi="Meiryo UI" w:hint="eastAsia"/>
                              </w:rPr>
                              <w:t>義務</w:t>
                            </w:r>
                            <w:r w:rsidRPr="00576776">
                              <w:rPr>
                                <w:rFonts w:ascii="Meiryo UI" w:eastAsia="Meiryo UI" w:hAnsi="Meiryo UI"/>
                              </w:rPr>
                              <w:t>を</w:t>
                            </w:r>
                            <w:r w:rsidRPr="00576776">
                              <w:rPr>
                                <w:rFonts w:ascii="Meiryo UI" w:eastAsia="Meiryo UI" w:hAnsi="Meiryo UI" w:hint="eastAsia"/>
                              </w:rPr>
                              <w:t>規定する方法</w:t>
                            </w:r>
                            <w:r>
                              <w:rPr>
                                <w:rFonts w:ascii="Meiryo UI" w:eastAsia="Meiryo UI" w:hAnsi="Meiryo UI" w:hint="eastAsia"/>
                              </w:rPr>
                              <w:t>ではなくても、</w:t>
                            </w:r>
                            <w:r w:rsidRPr="00576776">
                              <w:rPr>
                                <w:rFonts w:ascii="Meiryo UI" w:eastAsia="Meiryo UI" w:hAnsi="Meiryo UI" w:hint="eastAsia"/>
                              </w:rPr>
                              <w:t>第５条の規定の解釈として、協力義務があることを</w:t>
                            </w:r>
                            <w:r w:rsidR="00F53090">
                              <w:rPr>
                                <w:rFonts w:ascii="Meiryo UI" w:eastAsia="Meiryo UI" w:hAnsi="Meiryo UI" w:hint="eastAsia"/>
                              </w:rPr>
                              <w:t>「大阪府</w:t>
                            </w:r>
                            <w:r w:rsidR="00F53090">
                              <w:rPr>
                                <w:rFonts w:ascii="Meiryo UI" w:eastAsia="Meiryo UI" w:hAnsi="Meiryo UI"/>
                              </w:rPr>
                              <w:t>障</w:t>
                            </w:r>
                            <w:r w:rsidR="00F53090">
                              <w:rPr>
                                <w:rFonts w:ascii="Meiryo UI" w:eastAsia="Meiryo UI" w:hAnsi="Meiryo UI" w:hint="eastAsia"/>
                              </w:rPr>
                              <w:t>がい者</w:t>
                            </w:r>
                            <w:r w:rsidR="00F53090">
                              <w:rPr>
                                <w:rFonts w:ascii="Meiryo UI" w:eastAsia="Meiryo UI" w:hAnsi="Meiryo UI"/>
                              </w:rPr>
                              <w:t>差別解消</w:t>
                            </w:r>
                            <w:r w:rsidRPr="00576776">
                              <w:rPr>
                                <w:rFonts w:ascii="Meiryo UI" w:eastAsia="Meiryo UI" w:hAnsi="Meiryo UI" w:hint="eastAsia"/>
                              </w:rPr>
                              <w:t>ガイドライン</w:t>
                            </w:r>
                            <w:r w:rsidR="00F53090">
                              <w:rPr>
                                <w:rFonts w:ascii="Meiryo UI" w:eastAsia="Meiryo UI" w:hAnsi="Meiryo UI" w:hint="eastAsia"/>
                              </w:rPr>
                              <w:t>」（以下</w:t>
                            </w:r>
                            <w:r w:rsidR="00F53090">
                              <w:rPr>
                                <w:rFonts w:ascii="Meiryo UI" w:eastAsia="Meiryo UI" w:hAnsi="Meiryo UI"/>
                              </w:rPr>
                              <w:t>、「</w:t>
                            </w:r>
                            <w:r w:rsidR="00F53090">
                              <w:rPr>
                                <w:rFonts w:ascii="Meiryo UI" w:eastAsia="Meiryo UI" w:hAnsi="Meiryo UI" w:hint="eastAsia"/>
                              </w:rPr>
                              <w:t>ガイドライン」という。</w:t>
                            </w:r>
                            <w:r w:rsidR="00F53090">
                              <w:rPr>
                                <w:rFonts w:ascii="Meiryo UI" w:eastAsia="Meiryo UI" w:hAnsi="Meiryo UI"/>
                              </w:rPr>
                              <w:t>）</w:t>
                            </w:r>
                            <w:r w:rsidRPr="00576776">
                              <w:rPr>
                                <w:rFonts w:ascii="Meiryo UI" w:eastAsia="Meiryo UI" w:hAnsi="Meiryo UI" w:hint="eastAsia"/>
                              </w:rPr>
                              <w:t>で明確</w:t>
                            </w:r>
                            <w:r w:rsidRPr="00576776">
                              <w:rPr>
                                <w:rFonts w:ascii="Meiryo UI" w:eastAsia="Meiryo UI" w:hAnsi="Meiryo UI"/>
                              </w:rPr>
                              <w:t>にし、</w:t>
                            </w:r>
                            <w:r w:rsidRPr="00576776">
                              <w:rPr>
                                <w:rFonts w:ascii="Meiryo UI" w:eastAsia="Meiryo UI" w:hAnsi="Meiryo UI" w:hint="eastAsia"/>
                              </w:rPr>
                              <w:t>周知する手法</w:t>
                            </w:r>
                            <w:r w:rsidRPr="00576776">
                              <w:rPr>
                                <w:rFonts w:ascii="Meiryo UI" w:eastAsia="Meiryo UI" w:hAnsi="Meiryo UI"/>
                              </w:rPr>
                              <w:t>も</w:t>
                            </w:r>
                            <w:r w:rsidRPr="00576776">
                              <w:rPr>
                                <w:rFonts w:ascii="Meiryo UI" w:eastAsia="Meiryo UI" w:hAnsi="Meiryo UI" w:hint="eastAsia"/>
                              </w:rPr>
                              <w:t>考えられる。</w:t>
                            </w:r>
                          </w:p>
                          <w:p w14:paraId="3CA6E517"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相談員の活動に実効性を担保するためには、事業者が相談員の調査等に頑なに協力しない場合に、最終的に府知事名による勧告・公表を行う仕組みを設け、制裁を与えるという選択肢がある。</w:t>
                            </w:r>
                          </w:p>
                          <w:p w14:paraId="62230285" w14:textId="673CC179" w:rsidR="003526E8" w:rsidRPr="00576776" w:rsidRDefault="003526E8" w:rsidP="00E11477">
                            <w:pPr>
                              <w:ind w:leftChars="150" w:left="315"/>
                              <w:jc w:val="left"/>
                              <w:rPr>
                                <w:rFonts w:ascii="Meiryo UI" w:eastAsia="Meiryo UI" w:hAnsi="Meiryo UI"/>
                              </w:rPr>
                            </w:pPr>
                            <w:r>
                              <w:rPr>
                                <w:rFonts w:ascii="Meiryo UI" w:eastAsia="Meiryo UI" w:hAnsi="Meiryo UI" w:hint="eastAsia"/>
                              </w:rPr>
                              <w:t>しかし、</w:t>
                            </w:r>
                            <w:r w:rsidRPr="00576776">
                              <w:rPr>
                                <w:rFonts w:ascii="Meiryo UI" w:eastAsia="Meiryo UI" w:hAnsi="Meiryo UI" w:hint="eastAsia"/>
                              </w:rPr>
                              <w:t>その場合、勧告・公表までに至る手続きを定めることにより、相談員</w:t>
                            </w:r>
                            <w:r w:rsidRPr="00576776">
                              <w:rPr>
                                <w:rFonts w:ascii="Meiryo UI" w:eastAsia="Meiryo UI" w:hAnsi="Meiryo UI"/>
                              </w:rPr>
                              <w:t>の有する</w:t>
                            </w:r>
                            <w:r w:rsidRPr="00576776">
                              <w:rPr>
                                <w:rFonts w:ascii="Meiryo UI" w:eastAsia="Meiryo UI" w:hAnsi="Meiryo UI" w:hint="eastAsia"/>
                              </w:rPr>
                              <w:t>裁量がある程度失われることを考慮する必要があることと、現在</w:t>
                            </w:r>
                            <w:r w:rsidRPr="00576776">
                              <w:rPr>
                                <w:rFonts w:ascii="Meiryo UI" w:eastAsia="Meiryo UI" w:hAnsi="Meiryo UI"/>
                              </w:rPr>
                              <w:t>、</w:t>
                            </w:r>
                            <w:r w:rsidRPr="00576776">
                              <w:rPr>
                                <w:rFonts w:ascii="Meiryo UI" w:eastAsia="Meiryo UI" w:hAnsi="Meiryo UI" w:hint="eastAsia"/>
                              </w:rPr>
                              <w:t>２段階</w:t>
                            </w:r>
                            <w:r w:rsidRPr="00576776">
                              <w:rPr>
                                <w:rFonts w:ascii="Meiryo UI" w:eastAsia="Meiryo UI" w:hAnsi="Meiryo UI"/>
                              </w:rPr>
                              <w:t>構成での仕組み</w:t>
                            </w:r>
                            <w:r w:rsidRPr="00576776">
                              <w:rPr>
                                <w:rFonts w:ascii="Meiryo UI" w:eastAsia="Meiryo UI" w:hAnsi="Meiryo UI" w:hint="eastAsia"/>
                              </w:rPr>
                              <w:t>（相談員による対応と、合議体によるあっせん・府知事名での勧告・公表）を設けている意味合いが失われるため、現行の</w:t>
                            </w:r>
                            <w:r w:rsidRPr="00576776">
                              <w:rPr>
                                <w:rFonts w:ascii="Meiryo UI" w:eastAsia="Meiryo UI" w:hAnsi="Meiryo UI"/>
                              </w:rPr>
                              <w:t>仕組みを維持するだけでいいのでは</w:t>
                            </w:r>
                            <w:r w:rsidRPr="00576776">
                              <w:rPr>
                                <w:rFonts w:ascii="Meiryo UI" w:eastAsia="Meiryo UI" w:hAnsi="Meiryo UI" w:hint="eastAsia"/>
                              </w:rPr>
                              <w:t>ないか</w:t>
                            </w:r>
                            <w:r w:rsidRPr="00576776">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C50CC" id="テキスト ボックス 4" o:spid="_x0000_s1028" type="#_x0000_t202" style="position:absolute;left:0;text-align:left;margin-left:17.7pt;margin-top:-2.2pt;width:410.25pt;height:56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" fillcolor="white [3201]" strokeweight=".5pt">
                <v:textbox>
                  <w:txbxContent>
                    <w:p w14:paraId="6A6FE374" w14:textId="77777777" w:rsidR="003526E8" w:rsidRPr="00576776" w:rsidRDefault="003526E8" w:rsidP="00E11477">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175D43F" w14:textId="77777777" w:rsidR="003526E8" w:rsidRPr="00576776" w:rsidRDefault="003526E8" w:rsidP="00E11477">
                      <w:pPr>
                        <w:ind w:left="525" w:hangingChars="250" w:hanging="525"/>
                        <w:jc w:val="left"/>
                        <w:rPr>
                          <w:rFonts w:ascii="Meiryo UI" w:eastAsia="Meiryo UI" w:hAnsi="Meiryo UI"/>
                        </w:rPr>
                      </w:pPr>
                      <w:r w:rsidRPr="00576776">
                        <w:rPr>
                          <w:rFonts w:ascii="Meiryo UI" w:eastAsia="Meiryo UI" w:hAnsi="Meiryo UI" w:hint="eastAsia"/>
                        </w:rPr>
                        <w:t>✔　相談員は、直接相談を受ける経験から、相談における心構え・ノウハウを市町村に示すこと</w:t>
                      </w:r>
                    </w:p>
                    <w:p w14:paraId="005C5F70" w14:textId="77777777" w:rsidR="003526E8" w:rsidRPr="00576776" w:rsidRDefault="003526E8" w:rsidP="00E11477">
                      <w:pPr>
                        <w:ind w:firstLineChars="150" w:firstLine="315"/>
                        <w:jc w:val="left"/>
                        <w:rPr>
                          <w:rFonts w:ascii="Meiryo UI" w:eastAsia="Meiryo UI" w:hAnsi="Meiryo UI"/>
                        </w:rPr>
                      </w:pPr>
                      <w:r w:rsidRPr="00576776">
                        <w:rPr>
                          <w:rFonts w:ascii="Meiryo UI" w:eastAsia="Meiryo UI" w:hAnsi="Meiryo UI" w:hint="eastAsia"/>
                        </w:rPr>
                        <w:t>で、府全体の相談体制の質を向上させるという役割を果たしている。</w:t>
                      </w:r>
                    </w:p>
                    <w:p w14:paraId="72C60A66" w14:textId="77777777" w:rsidR="003526E8" w:rsidRPr="00576776" w:rsidRDefault="003526E8" w:rsidP="00E11477">
                      <w:pPr>
                        <w:ind w:leftChars="150" w:left="315"/>
                        <w:jc w:val="left"/>
                        <w:rPr>
                          <w:rFonts w:ascii="Meiryo UI" w:eastAsia="Meiryo UI" w:hAnsi="Meiryo UI"/>
                        </w:rPr>
                      </w:pPr>
                      <w:r w:rsidRPr="00576776">
                        <w:rPr>
                          <w:rFonts w:ascii="Meiryo UI" w:eastAsia="Meiryo UI" w:hAnsi="Meiryo UI" w:hint="eastAsia"/>
                        </w:rPr>
                        <w:t>また、民間の相談窓口では対応できない部分で、相談事案の調整機能を果たしており、その役割と効果が大きいことは、相談件数</w:t>
                      </w:r>
                      <w:r w:rsidRPr="00576776">
                        <w:rPr>
                          <w:rFonts w:ascii="Meiryo UI" w:eastAsia="Meiryo UI" w:hAnsi="Meiryo UI"/>
                        </w:rPr>
                        <w:t>が</w:t>
                      </w:r>
                      <w:r w:rsidRPr="00576776">
                        <w:rPr>
                          <w:rFonts w:ascii="Meiryo UI" w:eastAsia="Meiryo UI" w:hAnsi="Meiryo UI" w:hint="eastAsia"/>
                        </w:rPr>
                        <w:t>年々増加していることからも伺える。</w:t>
                      </w:r>
                    </w:p>
                    <w:p w14:paraId="2433BA2D" w14:textId="77777777" w:rsidR="003526E8" w:rsidRDefault="003526E8" w:rsidP="00E11477">
                      <w:pPr>
                        <w:ind w:left="420" w:hangingChars="200" w:hanging="420"/>
                        <w:jc w:val="left"/>
                        <w:rPr>
                          <w:rFonts w:ascii="Meiryo UI" w:eastAsia="Meiryo UI" w:hAnsi="Meiryo UI"/>
                        </w:rPr>
                      </w:pPr>
                      <w:r w:rsidRPr="00576776">
                        <w:rPr>
                          <w:rFonts w:ascii="Meiryo UI" w:eastAsia="Meiryo UI" w:hAnsi="Meiryo UI" w:hint="eastAsia"/>
                        </w:rPr>
                        <w:t>✔　法は、</w:t>
                      </w:r>
                      <w:r>
                        <w:rPr>
                          <w:rFonts w:ascii="Meiryo UI" w:eastAsia="Meiryo UI" w:hAnsi="Meiryo UI" w:hint="eastAsia"/>
                        </w:rPr>
                        <w:t>行政指導等で</w:t>
                      </w:r>
                      <w:r w:rsidRPr="00576776">
                        <w:rPr>
                          <w:rFonts w:ascii="Meiryo UI" w:eastAsia="Meiryo UI" w:hAnsi="Meiryo UI" w:hint="eastAsia"/>
                        </w:rPr>
                        <w:t>差別事案の解決を図ることを予定しており、判決によって権利の回復を</w:t>
                      </w:r>
                    </w:p>
                    <w:p w14:paraId="6A289A05"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図る裁判所とは解決方法が異なる。相談員は指導的調整も含めた紛争解決の役割を担っ</w:t>
                      </w:r>
                    </w:p>
                    <w:p w14:paraId="06FEE20F" w14:textId="77777777" w:rsidR="003526E8"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ているが、行政</w:t>
                      </w:r>
                      <w:r w:rsidRPr="00576776">
                        <w:rPr>
                          <w:rFonts w:ascii="Meiryo UI" w:eastAsia="Meiryo UI" w:hAnsi="Meiryo UI"/>
                        </w:rPr>
                        <w:t>が紛争解決を図る</w:t>
                      </w:r>
                      <w:r w:rsidRPr="00576776">
                        <w:rPr>
                          <w:rFonts w:ascii="Meiryo UI" w:eastAsia="Meiryo UI" w:hAnsi="Meiryo UI" w:hint="eastAsia"/>
                        </w:rPr>
                        <w:t>ことの限界</w:t>
                      </w:r>
                      <w:r w:rsidRPr="00576776">
                        <w:rPr>
                          <w:rFonts w:ascii="Meiryo UI" w:eastAsia="Meiryo UI" w:hAnsi="Meiryo UI"/>
                        </w:rPr>
                        <w:t>は存在する。</w:t>
                      </w:r>
                    </w:p>
                    <w:p w14:paraId="0E045C04" w14:textId="77777777" w:rsidR="00E11477" w:rsidRDefault="003526E8" w:rsidP="00E11477">
                      <w:pPr>
                        <w:ind w:leftChars="150" w:left="420" w:hangingChars="50" w:hanging="105"/>
                        <w:jc w:val="left"/>
                        <w:rPr>
                          <w:rFonts w:ascii="Meiryo UI" w:eastAsia="Meiryo UI" w:hAnsi="Meiryo UI"/>
                        </w:rPr>
                      </w:pPr>
                      <w:r>
                        <w:rPr>
                          <w:rFonts w:ascii="Meiryo UI" w:eastAsia="Meiryo UI" w:hAnsi="Meiryo UI" w:hint="eastAsia"/>
                        </w:rPr>
                        <w:t>その</w:t>
                      </w:r>
                      <w:r w:rsidRPr="00576776">
                        <w:rPr>
                          <w:rFonts w:ascii="Meiryo UI" w:eastAsia="Meiryo UI" w:hAnsi="Meiryo UI" w:hint="eastAsia"/>
                        </w:rPr>
                        <w:t>「限界」があるなかで、事業者が相談員の提示した解決案を受け入れたのであれば、事</w:t>
                      </w:r>
                    </w:p>
                    <w:p w14:paraId="70B9F47A" w14:textId="11448DE6" w:rsidR="003526E8" w:rsidRPr="00576776" w:rsidRDefault="003526E8" w:rsidP="00E11477">
                      <w:pPr>
                        <w:ind w:leftChars="150" w:left="420" w:hangingChars="50" w:hanging="105"/>
                        <w:jc w:val="left"/>
                        <w:rPr>
                          <w:rFonts w:ascii="Meiryo UI" w:eastAsia="Meiryo UI" w:hAnsi="Meiryo UI"/>
                        </w:rPr>
                      </w:pPr>
                      <w:r w:rsidRPr="00576776">
                        <w:rPr>
                          <w:rFonts w:ascii="Meiryo UI" w:eastAsia="Meiryo UI" w:hAnsi="Meiryo UI" w:hint="eastAsia"/>
                        </w:rPr>
                        <w:t>業者側の受入姿勢に関係なく、相談員は十分に機能していると評価してよい。</w:t>
                      </w:r>
                    </w:p>
                    <w:p w14:paraId="6606468C"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相談対応では、相談員が相談者に対して選択肢を示し、相談者自身が次の方法を決定するというプロセスを踏むことが大切である。</w:t>
                      </w:r>
                    </w:p>
                    <w:p w14:paraId="5822D554" w14:textId="547C6DD6" w:rsidR="003526E8" w:rsidRPr="00A67B56" w:rsidRDefault="003526E8" w:rsidP="00E11477">
                      <w:pPr>
                        <w:ind w:leftChars="100" w:left="315" w:hangingChars="50" w:hanging="105"/>
                        <w:jc w:val="left"/>
                        <w:rPr>
                          <w:rFonts w:ascii="Meiryo UI" w:eastAsia="Meiryo UI" w:hAnsi="Meiryo UI"/>
                        </w:rPr>
                      </w:pPr>
                      <w:r w:rsidRPr="00576776">
                        <w:rPr>
                          <w:rFonts w:ascii="Meiryo UI" w:eastAsia="Meiryo UI" w:hAnsi="Meiryo UI" w:hint="eastAsia"/>
                        </w:rPr>
                        <w:t xml:space="preserve">　事業者は、相談員の調整に対して当初は消極的姿勢であっても、障がい理解がすすむなかで、対応の改善が図られていくことがある。</w:t>
                      </w:r>
                    </w:p>
                    <w:p w14:paraId="7EF1227D" w14:textId="6510FF66" w:rsidR="003526E8" w:rsidRPr="00576776" w:rsidRDefault="003526E8" w:rsidP="00E11477">
                      <w:pPr>
                        <w:ind w:left="315" w:hangingChars="150" w:hanging="315"/>
                        <w:jc w:val="left"/>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事業者に対して指導監督権限のある機関がない場合や、当該機関が「民・民の問題にまで立ち入って指導ができない」とした場合に、法及び条例には、自治体による調査権限を定める規定がないことから、</w:t>
                      </w:r>
                      <w:r>
                        <w:rPr>
                          <w:rFonts w:ascii="Meiryo UI" w:eastAsia="Meiryo UI" w:hAnsi="Meiryo UI" w:hint="eastAsia"/>
                        </w:rPr>
                        <w:t>現状</w:t>
                      </w:r>
                      <w:r>
                        <w:rPr>
                          <w:rFonts w:ascii="Meiryo UI" w:eastAsia="Meiryo UI" w:hAnsi="Meiryo UI"/>
                        </w:rPr>
                        <w:t>では、</w:t>
                      </w:r>
                      <w:r w:rsidRPr="00576776">
                        <w:rPr>
                          <w:rFonts w:ascii="Meiryo UI" w:eastAsia="Meiryo UI" w:hAnsi="Meiryo UI" w:hint="eastAsia"/>
                        </w:rPr>
                        <w:t>相談員が事業者に対し調査を十分に行うことができない可能性がある。</w:t>
                      </w:r>
                    </w:p>
                    <w:p w14:paraId="03C5219B" w14:textId="006955A5" w:rsidR="003526E8" w:rsidRDefault="003526E8" w:rsidP="00E11477">
                      <w:pPr>
                        <w:ind w:leftChars="150" w:left="315"/>
                        <w:jc w:val="left"/>
                        <w:rPr>
                          <w:rFonts w:ascii="Meiryo UI" w:eastAsia="Meiryo UI" w:hAnsi="Meiryo UI"/>
                        </w:rPr>
                      </w:pPr>
                      <w:r w:rsidRPr="00576776">
                        <w:rPr>
                          <w:rFonts w:ascii="Meiryo UI" w:eastAsia="Meiryo UI" w:hAnsi="Meiryo UI" w:hint="eastAsia"/>
                        </w:rPr>
                        <w:t>条例で相談員に実効性</w:t>
                      </w:r>
                      <w:r w:rsidRPr="00576776">
                        <w:rPr>
                          <w:rFonts w:ascii="Meiryo UI" w:eastAsia="Meiryo UI" w:hAnsi="Meiryo UI"/>
                        </w:rPr>
                        <w:t>のある</w:t>
                      </w:r>
                      <w:r w:rsidRPr="00576776">
                        <w:rPr>
                          <w:rFonts w:ascii="Meiryo UI" w:eastAsia="Meiryo UI" w:hAnsi="Meiryo UI" w:hint="eastAsia"/>
                        </w:rPr>
                        <w:t>調査権限を付与することや、法的意味合いは有さないとしても事業者に対する協力義務規定を設けることは、それによって相談員が活動しやすくなるのであれば、意味がある。</w:t>
                      </w:r>
                    </w:p>
                    <w:p w14:paraId="640749C5" w14:textId="2D01591B" w:rsidR="003526E8" w:rsidRPr="00A67B5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条例に調査</w:t>
                      </w:r>
                      <w:r w:rsidRPr="00576776">
                        <w:rPr>
                          <w:rFonts w:ascii="Meiryo UI" w:eastAsia="Meiryo UI" w:hAnsi="Meiryo UI"/>
                        </w:rPr>
                        <w:t>協力</w:t>
                      </w:r>
                      <w:r w:rsidRPr="00576776">
                        <w:rPr>
                          <w:rFonts w:ascii="Meiryo UI" w:eastAsia="Meiryo UI" w:hAnsi="Meiryo UI" w:hint="eastAsia"/>
                        </w:rPr>
                        <w:t>義務</w:t>
                      </w:r>
                      <w:r w:rsidRPr="00576776">
                        <w:rPr>
                          <w:rFonts w:ascii="Meiryo UI" w:eastAsia="Meiryo UI" w:hAnsi="Meiryo UI"/>
                        </w:rPr>
                        <w:t>を</w:t>
                      </w:r>
                      <w:r w:rsidRPr="00576776">
                        <w:rPr>
                          <w:rFonts w:ascii="Meiryo UI" w:eastAsia="Meiryo UI" w:hAnsi="Meiryo UI" w:hint="eastAsia"/>
                        </w:rPr>
                        <w:t>規定する方法</w:t>
                      </w:r>
                      <w:r>
                        <w:rPr>
                          <w:rFonts w:ascii="Meiryo UI" w:eastAsia="Meiryo UI" w:hAnsi="Meiryo UI" w:hint="eastAsia"/>
                        </w:rPr>
                        <w:t>ではなくても、</w:t>
                      </w:r>
                      <w:r w:rsidRPr="00576776">
                        <w:rPr>
                          <w:rFonts w:ascii="Meiryo UI" w:eastAsia="Meiryo UI" w:hAnsi="Meiryo UI" w:hint="eastAsia"/>
                        </w:rPr>
                        <w:t>第５条の規定の解釈として、協力義務があることを</w:t>
                      </w:r>
                      <w:r w:rsidR="00F53090">
                        <w:rPr>
                          <w:rFonts w:ascii="Meiryo UI" w:eastAsia="Meiryo UI" w:hAnsi="Meiryo UI" w:hint="eastAsia"/>
                        </w:rPr>
                        <w:t>「大阪府</w:t>
                      </w:r>
                      <w:r w:rsidR="00F53090">
                        <w:rPr>
                          <w:rFonts w:ascii="Meiryo UI" w:eastAsia="Meiryo UI" w:hAnsi="Meiryo UI"/>
                        </w:rPr>
                        <w:t>障</w:t>
                      </w:r>
                      <w:r w:rsidR="00F53090">
                        <w:rPr>
                          <w:rFonts w:ascii="Meiryo UI" w:eastAsia="Meiryo UI" w:hAnsi="Meiryo UI" w:hint="eastAsia"/>
                        </w:rPr>
                        <w:t>がい者</w:t>
                      </w:r>
                      <w:r w:rsidR="00F53090">
                        <w:rPr>
                          <w:rFonts w:ascii="Meiryo UI" w:eastAsia="Meiryo UI" w:hAnsi="Meiryo UI"/>
                        </w:rPr>
                        <w:t>差別解消</w:t>
                      </w:r>
                      <w:r w:rsidRPr="00576776">
                        <w:rPr>
                          <w:rFonts w:ascii="Meiryo UI" w:eastAsia="Meiryo UI" w:hAnsi="Meiryo UI" w:hint="eastAsia"/>
                        </w:rPr>
                        <w:t>ガイドライン</w:t>
                      </w:r>
                      <w:r w:rsidR="00F53090">
                        <w:rPr>
                          <w:rFonts w:ascii="Meiryo UI" w:eastAsia="Meiryo UI" w:hAnsi="Meiryo UI" w:hint="eastAsia"/>
                        </w:rPr>
                        <w:t>」（以下</w:t>
                      </w:r>
                      <w:r w:rsidR="00F53090">
                        <w:rPr>
                          <w:rFonts w:ascii="Meiryo UI" w:eastAsia="Meiryo UI" w:hAnsi="Meiryo UI"/>
                        </w:rPr>
                        <w:t>、「</w:t>
                      </w:r>
                      <w:r w:rsidR="00F53090">
                        <w:rPr>
                          <w:rFonts w:ascii="Meiryo UI" w:eastAsia="Meiryo UI" w:hAnsi="Meiryo UI" w:hint="eastAsia"/>
                        </w:rPr>
                        <w:t>ガイドライン」という。</w:t>
                      </w:r>
                      <w:r w:rsidR="00F53090">
                        <w:rPr>
                          <w:rFonts w:ascii="Meiryo UI" w:eastAsia="Meiryo UI" w:hAnsi="Meiryo UI"/>
                        </w:rPr>
                        <w:t>）</w:t>
                      </w:r>
                      <w:r w:rsidRPr="00576776">
                        <w:rPr>
                          <w:rFonts w:ascii="Meiryo UI" w:eastAsia="Meiryo UI" w:hAnsi="Meiryo UI" w:hint="eastAsia"/>
                        </w:rPr>
                        <w:t>で明確</w:t>
                      </w:r>
                      <w:r w:rsidRPr="00576776">
                        <w:rPr>
                          <w:rFonts w:ascii="Meiryo UI" w:eastAsia="Meiryo UI" w:hAnsi="Meiryo UI"/>
                        </w:rPr>
                        <w:t>にし、</w:t>
                      </w:r>
                      <w:r w:rsidRPr="00576776">
                        <w:rPr>
                          <w:rFonts w:ascii="Meiryo UI" w:eastAsia="Meiryo UI" w:hAnsi="Meiryo UI" w:hint="eastAsia"/>
                        </w:rPr>
                        <w:t>周知する手法</w:t>
                      </w:r>
                      <w:r w:rsidRPr="00576776">
                        <w:rPr>
                          <w:rFonts w:ascii="Meiryo UI" w:eastAsia="Meiryo UI" w:hAnsi="Meiryo UI"/>
                        </w:rPr>
                        <w:t>も</w:t>
                      </w:r>
                      <w:r w:rsidRPr="00576776">
                        <w:rPr>
                          <w:rFonts w:ascii="Meiryo UI" w:eastAsia="Meiryo UI" w:hAnsi="Meiryo UI" w:hint="eastAsia"/>
                        </w:rPr>
                        <w:t>考えられる。</w:t>
                      </w:r>
                    </w:p>
                    <w:p w14:paraId="3CA6E517" w14:textId="77777777" w:rsidR="003526E8" w:rsidRPr="00576776" w:rsidRDefault="003526E8" w:rsidP="00E11477">
                      <w:pPr>
                        <w:ind w:left="315" w:hangingChars="150" w:hanging="315"/>
                        <w:jc w:val="left"/>
                        <w:rPr>
                          <w:rFonts w:ascii="Meiryo UI" w:eastAsia="Meiryo UI" w:hAnsi="Meiryo UI"/>
                        </w:rPr>
                      </w:pPr>
                      <w:r w:rsidRPr="00576776">
                        <w:rPr>
                          <w:rFonts w:ascii="Meiryo UI" w:eastAsia="Meiryo UI" w:hAnsi="Meiryo UI" w:hint="eastAsia"/>
                        </w:rPr>
                        <w:t>✔　相談員の活動に実効性を担保するためには、事業者が相談員の調査等に頑なに協力しない場合に、最終的に府知事名による勧告・公表を行う仕組みを設け、制裁を与えるという選択肢がある。</w:t>
                      </w:r>
                    </w:p>
                    <w:p w14:paraId="62230285" w14:textId="673CC179" w:rsidR="003526E8" w:rsidRPr="00576776" w:rsidRDefault="003526E8" w:rsidP="00E11477">
                      <w:pPr>
                        <w:ind w:leftChars="150" w:left="315"/>
                        <w:jc w:val="left"/>
                        <w:rPr>
                          <w:rFonts w:ascii="Meiryo UI" w:eastAsia="Meiryo UI" w:hAnsi="Meiryo UI"/>
                        </w:rPr>
                      </w:pPr>
                      <w:r>
                        <w:rPr>
                          <w:rFonts w:ascii="Meiryo UI" w:eastAsia="Meiryo UI" w:hAnsi="Meiryo UI" w:hint="eastAsia"/>
                        </w:rPr>
                        <w:t>しかし、</w:t>
                      </w:r>
                      <w:r w:rsidRPr="00576776">
                        <w:rPr>
                          <w:rFonts w:ascii="Meiryo UI" w:eastAsia="Meiryo UI" w:hAnsi="Meiryo UI" w:hint="eastAsia"/>
                        </w:rPr>
                        <w:t>その場合、勧告・公表までに至る手続きを定めることにより、相談員</w:t>
                      </w:r>
                      <w:r w:rsidRPr="00576776">
                        <w:rPr>
                          <w:rFonts w:ascii="Meiryo UI" w:eastAsia="Meiryo UI" w:hAnsi="Meiryo UI"/>
                        </w:rPr>
                        <w:t>の有する</w:t>
                      </w:r>
                      <w:r w:rsidRPr="00576776">
                        <w:rPr>
                          <w:rFonts w:ascii="Meiryo UI" w:eastAsia="Meiryo UI" w:hAnsi="Meiryo UI" w:hint="eastAsia"/>
                        </w:rPr>
                        <w:t>裁量がある程度失われることを考慮する必要があることと、現在</w:t>
                      </w:r>
                      <w:r w:rsidRPr="00576776">
                        <w:rPr>
                          <w:rFonts w:ascii="Meiryo UI" w:eastAsia="Meiryo UI" w:hAnsi="Meiryo UI"/>
                        </w:rPr>
                        <w:t>、</w:t>
                      </w:r>
                      <w:r w:rsidRPr="00576776">
                        <w:rPr>
                          <w:rFonts w:ascii="Meiryo UI" w:eastAsia="Meiryo UI" w:hAnsi="Meiryo UI" w:hint="eastAsia"/>
                        </w:rPr>
                        <w:t>２段階</w:t>
                      </w:r>
                      <w:r w:rsidRPr="00576776">
                        <w:rPr>
                          <w:rFonts w:ascii="Meiryo UI" w:eastAsia="Meiryo UI" w:hAnsi="Meiryo UI"/>
                        </w:rPr>
                        <w:t>構成での仕組み</w:t>
                      </w:r>
                      <w:r w:rsidRPr="00576776">
                        <w:rPr>
                          <w:rFonts w:ascii="Meiryo UI" w:eastAsia="Meiryo UI" w:hAnsi="Meiryo UI" w:hint="eastAsia"/>
                        </w:rPr>
                        <w:t>（相談員による対応と、合議体によるあっせん・府知事名での勧告・公表）を設けている意味合いが失われるため、現行の</w:t>
                      </w:r>
                      <w:r w:rsidRPr="00576776">
                        <w:rPr>
                          <w:rFonts w:ascii="Meiryo UI" w:eastAsia="Meiryo UI" w:hAnsi="Meiryo UI"/>
                        </w:rPr>
                        <w:t>仕組みを維持するだけでいいのでは</w:t>
                      </w:r>
                      <w:r w:rsidRPr="00576776">
                        <w:rPr>
                          <w:rFonts w:ascii="Meiryo UI" w:eastAsia="Meiryo UI" w:hAnsi="Meiryo UI" w:hint="eastAsia"/>
                        </w:rPr>
                        <w:t>ないか</w:t>
                      </w:r>
                      <w:r w:rsidRPr="00576776">
                        <w:rPr>
                          <w:rFonts w:ascii="Meiryo UI" w:eastAsia="Meiryo UI" w:hAnsi="Meiryo UI"/>
                        </w:rPr>
                        <w:t>。</w:t>
                      </w:r>
                    </w:p>
                  </w:txbxContent>
                </v:textbox>
              </v:shape>
            </w:pict>
          </mc:Fallback>
        </mc:AlternateContent>
      </w:r>
    </w:p>
    <w:p w14:paraId="54163183" w14:textId="77777777" w:rsidR="00884818" w:rsidRPr="00576776" w:rsidRDefault="00884818" w:rsidP="00884818">
      <w:pPr>
        <w:ind w:firstLineChars="200" w:firstLine="420"/>
        <w:jc w:val="left"/>
        <w:rPr>
          <w:rFonts w:ascii="Meiryo UI" w:eastAsia="Meiryo UI" w:hAnsi="Meiryo UI" w:cs="Meiryo UI"/>
        </w:rPr>
      </w:pPr>
    </w:p>
    <w:p w14:paraId="7276450E" w14:textId="77777777" w:rsidR="00884818" w:rsidRPr="00576776" w:rsidRDefault="00884818" w:rsidP="00884818">
      <w:pPr>
        <w:ind w:firstLineChars="200" w:firstLine="420"/>
        <w:jc w:val="left"/>
        <w:rPr>
          <w:rFonts w:ascii="Meiryo UI" w:eastAsia="Meiryo UI" w:hAnsi="Meiryo UI" w:cs="Meiryo UI"/>
        </w:rPr>
      </w:pPr>
    </w:p>
    <w:p w14:paraId="3E441B74" w14:textId="77777777" w:rsidR="00884818" w:rsidRPr="00576776" w:rsidRDefault="00884818" w:rsidP="00884818">
      <w:pPr>
        <w:ind w:firstLineChars="200" w:firstLine="420"/>
        <w:jc w:val="left"/>
        <w:rPr>
          <w:rFonts w:ascii="Meiryo UI" w:eastAsia="Meiryo UI" w:hAnsi="Meiryo UI" w:cs="Meiryo UI"/>
        </w:rPr>
      </w:pPr>
    </w:p>
    <w:p w14:paraId="55DE043C" w14:textId="77777777" w:rsidR="00884818" w:rsidRPr="00576776" w:rsidRDefault="00884818" w:rsidP="00884818">
      <w:pPr>
        <w:ind w:firstLineChars="200" w:firstLine="420"/>
        <w:jc w:val="left"/>
        <w:rPr>
          <w:rFonts w:ascii="Meiryo UI" w:eastAsia="Meiryo UI" w:hAnsi="Meiryo UI" w:cs="Meiryo UI"/>
        </w:rPr>
      </w:pPr>
    </w:p>
    <w:p w14:paraId="41555C7F" w14:textId="77777777" w:rsidR="00CE5D52" w:rsidRPr="00576776" w:rsidRDefault="00CE5D52" w:rsidP="00884818">
      <w:pPr>
        <w:ind w:firstLineChars="200" w:firstLine="420"/>
        <w:rPr>
          <w:rFonts w:ascii="Meiryo UI" w:eastAsia="Meiryo UI" w:hAnsi="Meiryo UI"/>
          <w:b/>
        </w:rPr>
      </w:pPr>
    </w:p>
    <w:p w14:paraId="02CA40CB" w14:textId="77777777" w:rsidR="00361FE9" w:rsidRPr="00576776" w:rsidRDefault="00361FE9" w:rsidP="00884818">
      <w:pPr>
        <w:ind w:firstLineChars="200" w:firstLine="420"/>
        <w:rPr>
          <w:rFonts w:ascii="Meiryo UI" w:eastAsia="Meiryo UI" w:hAnsi="Meiryo UI"/>
          <w:b/>
        </w:rPr>
      </w:pPr>
    </w:p>
    <w:p w14:paraId="24245841" w14:textId="77777777" w:rsidR="00361FE9" w:rsidRPr="00576776" w:rsidRDefault="00361FE9" w:rsidP="00884818">
      <w:pPr>
        <w:ind w:firstLineChars="200" w:firstLine="420"/>
        <w:rPr>
          <w:rFonts w:ascii="Meiryo UI" w:eastAsia="Meiryo UI" w:hAnsi="Meiryo UI"/>
          <w:b/>
        </w:rPr>
      </w:pPr>
    </w:p>
    <w:p w14:paraId="215A8B69" w14:textId="77777777" w:rsidR="00361FE9" w:rsidRPr="00576776" w:rsidRDefault="00361FE9" w:rsidP="00884818">
      <w:pPr>
        <w:ind w:firstLineChars="200" w:firstLine="420"/>
        <w:rPr>
          <w:rFonts w:ascii="Meiryo UI" w:eastAsia="Meiryo UI" w:hAnsi="Meiryo UI"/>
          <w:b/>
        </w:rPr>
      </w:pPr>
    </w:p>
    <w:p w14:paraId="29A304CD" w14:textId="77777777" w:rsidR="00361FE9" w:rsidRPr="00576776" w:rsidRDefault="00361FE9" w:rsidP="00884818">
      <w:pPr>
        <w:ind w:firstLineChars="200" w:firstLine="420"/>
        <w:rPr>
          <w:rFonts w:ascii="Meiryo UI" w:eastAsia="Meiryo UI" w:hAnsi="Meiryo UI"/>
          <w:b/>
        </w:rPr>
      </w:pPr>
    </w:p>
    <w:p w14:paraId="6DFBF527" w14:textId="77777777" w:rsidR="00361FE9" w:rsidRPr="00576776" w:rsidRDefault="00361FE9" w:rsidP="00884818">
      <w:pPr>
        <w:ind w:firstLineChars="200" w:firstLine="420"/>
        <w:rPr>
          <w:rFonts w:ascii="Meiryo UI" w:eastAsia="Meiryo UI" w:hAnsi="Meiryo UI"/>
          <w:b/>
        </w:rPr>
      </w:pPr>
    </w:p>
    <w:p w14:paraId="75F8BA59" w14:textId="77777777" w:rsidR="00361FE9" w:rsidRPr="00576776" w:rsidRDefault="00361FE9" w:rsidP="00884818">
      <w:pPr>
        <w:ind w:firstLineChars="200" w:firstLine="420"/>
        <w:rPr>
          <w:rFonts w:ascii="Meiryo UI" w:eastAsia="Meiryo UI" w:hAnsi="Meiryo UI"/>
          <w:b/>
        </w:rPr>
      </w:pPr>
    </w:p>
    <w:p w14:paraId="6211D8CC" w14:textId="77777777" w:rsidR="00361FE9" w:rsidRPr="00576776" w:rsidRDefault="00361FE9" w:rsidP="00884818">
      <w:pPr>
        <w:ind w:firstLineChars="200" w:firstLine="420"/>
        <w:rPr>
          <w:rFonts w:ascii="Meiryo UI" w:eastAsia="Meiryo UI" w:hAnsi="Meiryo UI"/>
          <w:b/>
        </w:rPr>
      </w:pPr>
    </w:p>
    <w:p w14:paraId="61B6FCAC" w14:textId="77777777" w:rsidR="00361FE9" w:rsidRPr="00576776" w:rsidRDefault="00361FE9" w:rsidP="00884818">
      <w:pPr>
        <w:ind w:firstLineChars="200" w:firstLine="420"/>
        <w:rPr>
          <w:rFonts w:ascii="Meiryo UI" w:eastAsia="Meiryo UI" w:hAnsi="Meiryo UI"/>
          <w:b/>
        </w:rPr>
      </w:pPr>
    </w:p>
    <w:p w14:paraId="44084846" w14:textId="77777777" w:rsidR="00506F81" w:rsidRPr="00576776" w:rsidRDefault="00506F81" w:rsidP="00884818">
      <w:pPr>
        <w:ind w:firstLineChars="200" w:firstLine="420"/>
        <w:rPr>
          <w:rFonts w:ascii="Meiryo UI" w:eastAsia="Meiryo UI" w:hAnsi="Meiryo UI"/>
          <w:b/>
        </w:rPr>
      </w:pPr>
    </w:p>
    <w:p w14:paraId="0CC96D97" w14:textId="77777777" w:rsidR="00506F81" w:rsidRPr="00576776" w:rsidRDefault="00506F81" w:rsidP="00884818">
      <w:pPr>
        <w:ind w:firstLineChars="200" w:firstLine="420"/>
        <w:rPr>
          <w:rFonts w:ascii="Meiryo UI" w:eastAsia="Meiryo UI" w:hAnsi="Meiryo UI"/>
          <w:b/>
        </w:rPr>
      </w:pPr>
    </w:p>
    <w:p w14:paraId="267DEA43" w14:textId="77777777" w:rsidR="00506F81" w:rsidRPr="00576776" w:rsidRDefault="00506F81" w:rsidP="00884818">
      <w:pPr>
        <w:ind w:firstLineChars="200" w:firstLine="420"/>
        <w:rPr>
          <w:rFonts w:ascii="Meiryo UI" w:eastAsia="Meiryo UI" w:hAnsi="Meiryo UI"/>
          <w:b/>
        </w:rPr>
      </w:pPr>
    </w:p>
    <w:p w14:paraId="4790CCDA" w14:textId="77777777" w:rsidR="00547C33" w:rsidRPr="00576776" w:rsidRDefault="00547C33" w:rsidP="00884818">
      <w:pPr>
        <w:ind w:firstLineChars="200" w:firstLine="420"/>
        <w:rPr>
          <w:rFonts w:ascii="Meiryo UI" w:eastAsia="Meiryo UI" w:hAnsi="Meiryo UI"/>
          <w:b/>
        </w:rPr>
      </w:pPr>
    </w:p>
    <w:p w14:paraId="190FB019" w14:textId="77777777" w:rsidR="00547C33" w:rsidRPr="00576776" w:rsidRDefault="00547C33" w:rsidP="00884818">
      <w:pPr>
        <w:ind w:firstLineChars="200" w:firstLine="420"/>
        <w:rPr>
          <w:rFonts w:ascii="Meiryo UI" w:eastAsia="Meiryo UI" w:hAnsi="Meiryo UI"/>
          <w:b/>
        </w:rPr>
      </w:pPr>
    </w:p>
    <w:p w14:paraId="09E36DF3" w14:textId="77777777" w:rsidR="00026027" w:rsidRPr="00576776" w:rsidRDefault="00026027" w:rsidP="00884818">
      <w:pPr>
        <w:ind w:firstLineChars="200" w:firstLine="420"/>
        <w:rPr>
          <w:rFonts w:ascii="Meiryo UI" w:eastAsia="Meiryo UI" w:hAnsi="Meiryo UI"/>
          <w:b/>
        </w:rPr>
      </w:pPr>
    </w:p>
    <w:p w14:paraId="74FDC5F6" w14:textId="77777777" w:rsidR="00026027" w:rsidRPr="00576776" w:rsidRDefault="00026027" w:rsidP="00884818">
      <w:pPr>
        <w:ind w:firstLineChars="200" w:firstLine="420"/>
        <w:rPr>
          <w:rFonts w:ascii="Meiryo UI" w:eastAsia="Meiryo UI" w:hAnsi="Meiryo UI"/>
          <w:b/>
        </w:rPr>
      </w:pPr>
    </w:p>
    <w:p w14:paraId="46A06188" w14:textId="77777777" w:rsidR="00026027" w:rsidRPr="00576776" w:rsidRDefault="00026027" w:rsidP="00884818">
      <w:pPr>
        <w:ind w:firstLineChars="200" w:firstLine="420"/>
        <w:rPr>
          <w:rFonts w:ascii="Meiryo UI" w:eastAsia="Meiryo UI" w:hAnsi="Meiryo UI"/>
          <w:b/>
        </w:rPr>
      </w:pPr>
    </w:p>
    <w:p w14:paraId="11CA7F4B" w14:textId="77777777" w:rsidR="00026027" w:rsidRPr="00576776" w:rsidRDefault="00026027" w:rsidP="00884818">
      <w:pPr>
        <w:ind w:firstLineChars="200" w:firstLine="420"/>
        <w:rPr>
          <w:rFonts w:ascii="Meiryo UI" w:eastAsia="Meiryo UI" w:hAnsi="Meiryo UI"/>
          <w:b/>
        </w:rPr>
      </w:pPr>
    </w:p>
    <w:p w14:paraId="20820E67" w14:textId="77777777" w:rsidR="00AD7F6A" w:rsidRPr="00576776" w:rsidRDefault="00AD7F6A">
      <w:pPr>
        <w:widowControl/>
        <w:jc w:val="left"/>
        <w:rPr>
          <w:rFonts w:ascii="Meiryo UI" w:eastAsia="Meiryo UI" w:hAnsi="Meiryo UI" w:cs="Meiryo UI"/>
        </w:rPr>
      </w:pPr>
      <w:r w:rsidRPr="00576776">
        <w:rPr>
          <w:rFonts w:ascii="Meiryo UI" w:eastAsia="Meiryo UI" w:hAnsi="Meiryo UI" w:cs="Meiryo UI"/>
        </w:rPr>
        <w:br w:type="page"/>
      </w:r>
    </w:p>
    <w:p w14:paraId="386F5B10" w14:textId="30F9C0A9" w:rsidR="00884818" w:rsidRPr="00576776" w:rsidRDefault="00F123D2" w:rsidP="00884818">
      <w:pPr>
        <w:rPr>
          <w:rFonts w:ascii="Meiryo UI" w:eastAsia="Meiryo UI" w:hAnsi="Meiryo UI"/>
          <w:b/>
        </w:rPr>
      </w:pPr>
      <w:r w:rsidRPr="00576776">
        <w:rPr>
          <w:rFonts w:ascii="Meiryo UI" w:eastAsia="Meiryo UI" w:hAnsi="Meiryo UI" w:hint="eastAsia"/>
          <w:b/>
        </w:rPr>
        <w:lastRenderedPageBreak/>
        <w:t>（２）合議体の機能・役割</w:t>
      </w:r>
      <w:r w:rsidR="00884818" w:rsidRPr="00576776">
        <w:rPr>
          <w:rFonts w:ascii="Meiryo UI" w:eastAsia="Meiryo UI" w:hAnsi="Meiryo UI"/>
          <w:b/>
        </w:rPr>
        <w:tab/>
      </w:r>
    </w:p>
    <w:p w14:paraId="7860F2C6" w14:textId="77777777" w:rsidR="00E21101" w:rsidRPr="00576776" w:rsidRDefault="00E21101" w:rsidP="00884818">
      <w:pPr>
        <w:rPr>
          <w:rFonts w:ascii="Meiryo UI" w:eastAsia="Meiryo UI" w:hAnsi="Meiryo UI"/>
          <w:b/>
        </w:rPr>
      </w:pPr>
    </w:p>
    <w:p w14:paraId="23053FE5" w14:textId="77777777"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1B70E7D2" w14:textId="34C83656" w:rsidR="0067104C" w:rsidRPr="00576776" w:rsidRDefault="00AD5780" w:rsidP="00BE2D7A">
      <w:pPr>
        <w:ind w:leftChars="100" w:left="630" w:hangingChars="200" w:hanging="420"/>
        <w:jc w:val="left"/>
        <w:rPr>
          <w:rFonts w:ascii="Meiryo UI" w:eastAsia="Meiryo UI" w:hAnsi="Meiryo UI" w:cs="Meiryo UI"/>
        </w:rPr>
      </w:pPr>
      <w:r w:rsidRPr="00576776">
        <w:rPr>
          <w:rFonts w:ascii="Meiryo UI" w:eastAsia="Meiryo UI" w:hAnsi="Meiryo UI" w:cs="Meiryo UI" w:hint="eastAsia"/>
        </w:rPr>
        <w:t xml:space="preserve">　</w:t>
      </w:r>
      <w:r w:rsidR="00F25307" w:rsidRPr="00576776">
        <w:rPr>
          <w:rFonts w:ascii="Meiryo UI" w:eastAsia="Meiryo UI" w:hAnsi="Meiryo UI" w:cs="Meiryo UI" w:hint="eastAsia"/>
        </w:rPr>
        <w:t>○</w:t>
      </w:r>
      <w:r w:rsidR="001A300B" w:rsidRPr="00576776">
        <w:rPr>
          <w:rFonts w:ascii="Meiryo UI" w:eastAsia="Meiryo UI" w:hAnsi="Meiryo UI" w:cs="Meiryo UI" w:hint="eastAsia"/>
        </w:rPr>
        <w:t xml:space="preserve"> </w:t>
      </w:r>
      <w:r w:rsidR="00F716E7" w:rsidRPr="00576776">
        <w:rPr>
          <w:rFonts w:ascii="Meiryo UI" w:eastAsia="Meiryo UI" w:hAnsi="Meiryo UI" w:cs="Meiryo UI" w:hint="eastAsia"/>
        </w:rPr>
        <w:t>府では、</w:t>
      </w:r>
      <w:r w:rsidR="00BE2D7A" w:rsidRPr="00576776">
        <w:rPr>
          <w:rFonts w:ascii="Meiryo UI" w:eastAsia="Meiryo UI" w:hAnsi="Meiryo UI" w:cs="Meiryo UI" w:hint="eastAsia"/>
        </w:rPr>
        <w:t>平成28</w:t>
      </w:r>
      <w:r w:rsidR="006D57E7" w:rsidRPr="00576776">
        <w:rPr>
          <w:rFonts w:ascii="Meiryo UI" w:eastAsia="Meiryo UI" w:hAnsi="Meiryo UI" w:cs="Meiryo UI" w:hint="eastAsia"/>
        </w:rPr>
        <w:t>年４月の条例施行に合わせて</w:t>
      </w:r>
      <w:r w:rsidR="00BE2D7A" w:rsidRPr="00576776">
        <w:rPr>
          <w:rFonts w:ascii="Meiryo UI" w:eastAsia="Meiryo UI" w:hAnsi="Meiryo UI" w:cs="Meiryo UI" w:hint="eastAsia"/>
        </w:rPr>
        <w:t>、</w:t>
      </w:r>
      <w:r w:rsidR="00F716E7" w:rsidRPr="00576776">
        <w:rPr>
          <w:rFonts w:ascii="Meiryo UI" w:eastAsia="Meiryo UI" w:hAnsi="Meiryo UI" w:cs="Meiryo UI" w:hint="eastAsia"/>
        </w:rPr>
        <w:t>解消協委員及び専門委員から選任される合議体を</w:t>
      </w:r>
      <w:r w:rsidR="007E0149" w:rsidRPr="00576776">
        <w:rPr>
          <w:rFonts w:ascii="Meiryo UI" w:eastAsia="Meiryo UI" w:hAnsi="Meiryo UI" w:cs="Meiryo UI" w:hint="eastAsia"/>
        </w:rPr>
        <w:t>組織</w:t>
      </w:r>
      <w:r w:rsidR="00F716E7" w:rsidRPr="00576776">
        <w:rPr>
          <w:rFonts w:ascii="Meiryo UI" w:eastAsia="Meiryo UI" w:hAnsi="Meiryo UI" w:cs="Meiryo UI" w:hint="eastAsia"/>
        </w:rPr>
        <w:t>し、</w:t>
      </w:r>
      <w:r w:rsidR="006D57E7" w:rsidRPr="00576776">
        <w:rPr>
          <w:rFonts w:ascii="Meiryo UI" w:eastAsia="Meiryo UI" w:hAnsi="Meiryo UI" w:cs="Meiryo UI" w:hint="eastAsia"/>
        </w:rPr>
        <w:t>法第８条第１項に規定する事項（</w:t>
      </w:r>
      <w:r w:rsidR="00BE2D7A" w:rsidRPr="00576776">
        <w:rPr>
          <w:rFonts w:ascii="Meiryo UI" w:eastAsia="Meiryo UI" w:hAnsi="Meiryo UI" w:cs="Meiryo UI" w:hint="eastAsia"/>
        </w:rPr>
        <w:t>事業者における不当な差別的取扱い</w:t>
      </w:r>
      <w:r w:rsidR="006D57E7" w:rsidRPr="00576776">
        <w:rPr>
          <w:rFonts w:ascii="Meiryo UI" w:eastAsia="Meiryo UI" w:hAnsi="Meiryo UI" w:cs="Meiryo UI" w:hint="eastAsia"/>
        </w:rPr>
        <w:t>）に係る紛争事案を解決するための</w:t>
      </w:r>
      <w:r w:rsidR="00BE2D7A" w:rsidRPr="00576776">
        <w:rPr>
          <w:rFonts w:ascii="Meiryo UI" w:eastAsia="Meiryo UI" w:hAnsi="Meiryo UI" w:cs="Meiryo UI" w:hint="eastAsia"/>
        </w:rPr>
        <w:t>あっせん及び</w:t>
      </w:r>
      <w:r w:rsidR="00F716E7" w:rsidRPr="00576776">
        <w:rPr>
          <w:rFonts w:ascii="Meiryo UI" w:eastAsia="Meiryo UI" w:hAnsi="Meiryo UI" w:cs="Meiryo UI" w:hint="eastAsia"/>
        </w:rPr>
        <w:t>相</w:t>
      </w:r>
      <w:r w:rsidR="00BE2D7A" w:rsidRPr="00576776">
        <w:rPr>
          <w:rFonts w:ascii="Meiryo UI" w:eastAsia="Meiryo UI" w:hAnsi="Meiryo UI" w:cs="Meiryo UI" w:hint="eastAsia"/>
        </w:rPr>
        <w:t>談員が幅広い相談事案に的確に対応できるよう助言を実施することと</w:t>
      </w:r>
      <w:r w:rsidR="00840EBD" w:rsidRPr="00576776">
        <w:rPr>
          <w:rFonts w:ascii="Meiryo UI" w:eastAsia="Meiryo UI" w:hAnsi="Meiryo UI" w:cs="Meiryo UI" w:hint="eastAsia"/>
        </w:rPr>
        <w:t>してい</w:t>
      </w:r>
      <w:r w:rsidR="00BE2D7A" w:rsidRPr="00576776">
        <w:rPr>
          <w:rFonts w:ascii="Meiryo UI" w:eastAsia="Meiryo UI" w:hAnsi="Meiryo UI" w:cs="Meiryo UI" w:hint="eastAsia"/>
        </w:rPr>
        <w:t>る。</w:t>
      </w:r>
    </w:p>
    <w:p w14:paraId="557A1C89" w14:textId="2210B842" w:rsidR="003B2AE7" w:rsidRPr="00576776" w:rsidRDefault="00F716E7" w:rsidP="00C306C8">
      <w:pPr>
        <w:ind w:leftChars="150" w:left="630" w:hangingChars="150" w:hanging="315"/>
        <w:jc w:val="left"/>
        <w:rPr>
          <w:rFonts w:ascii="Meiryo UI" w:eastAsia="Meiryo UI" w:hAnsi="Meiryo UI" w:cs="Meiryo UI"/>
        </w:rPr>
      </w:pPr>
      <w:r w:rsidRPr="00576776">
        <w:rPr>
          <w:rFonts w:ascii="Meiryo UI" w:eastAsia="Meiryo UI" w:hAnsi="Meiryo UI" w:cs="Meiryo UI" w:hint="eastAsia"/>
        </w:rPr>
        <w:t xml:space="preserve">○　</w:t>
      </w:r>
      <w:r w:rsidR="003B72F7" w:rsidRPr="00576776">
        <w:rPr>
          <w:rFonts w:ascii="Meiryo UI" w:eastAsia="Meiryo UI" w:hAnsi="Meiryo UI" w:cs="Meiryo UI" w:hint="eastAsia"/>
        </w:rPr>
        <w:t>合議体における</w:t>
      </w:r>
      <w:r w:rsidR="003B2AE7" w:rsidRPr="00576776">
        <w:rPr>
          <w:rFonts w:ascii="Meiryo UI" w:eastAsia="Meiryo UI" w:hAnsi="Meiryo UI" w:cs="Meiryo UI" w:hint="eastAsia"/>
        </w:rPr>
        <w:t>委員の多様な議論の積</w:t>
      </w:r>
      <w:r w:rsidR="00A67B56">
        <w:rPr>
          <w:rFonts w:ascii="Meiryo UI" w:eastAsia="Meiryo UI" w:hAnsi="Meiryo UI" w:cs="Meiryo UI" w:hint="eastAsia"/>
        </w:rPr>
        <w:t>み重ねと個々の事例を深く掘り下げた分析は、</w:t>
      </w:r>
      <w:r w:rsidR="00C306C8" w:rsidRPr="00576776">
        <w:rPr>
          <w:rFonts w:ascii="Meiryo UI" w:eastAsia="Meiryo UI" w:hAnsi="Meiryo UI" w:cs="Meiryo UI" w:hint="eastAsia"/>
        </w:rPr>
        <w:t>府の障がい者差別</w:t>
      </w:r>
      <w:r w:rsidR="003B2AE7" w:rsidRPr="00576776">
        <w:rPr>
          <w:rFonts w:ascii="Meiryo UI" w:eastAsia="Meiryo UI" w:hAnsi="Meiryo UI" w:cs="Meiryo UI" w:hint="eastAsia"/>
        </w:rPr>
        <w:t>解消の取</w:t>
      </w:r>
      <w:r w:rsidR="00C306C8" w:rsidRPr="00576776">
        <w:rPr>
          <w:rFonts w:ascii="Meiryo UI" w:eastAsia="Meiryo UI" w:hAnsi="Meiryo UI" w:cs="Meiryo UI" w:hint="eastAsia"/>
        </w:rPr>
        <w:t>組みの推進に向けた貴重な財産</w:t>
      </w:r>
      <w:r w:rsidR="00AE72D7" w:rsidRPr="00576776">
        <w:rPr>
          <w:rFonts w:ascii="Meiryo UI" w:eastAsia="Meiryo UI" w:hAnsi="Meiryo UI" w:cs="Meiryo UI" w:hint="eastAsia"/>
        </w:rPr>
        <w:t>となっている</w:t>
      </w:r>
      <w:r w:rsidR="00D244DB" w:rsidRPr="00576776">
        <w:rPr>
          <w:rFonts w:ascii="Meiryo UI" w:eastAsia="Meiryo UI" w:hAnsi="Meiryo UI" w:cs="Meiryo UI" w:hint="eastAsia"/>
        </w:rPr>
        <w:t>。</w:t>
      </w:r>
    </w:p>
    <w:p w14:paraId="48A584EB" w14:textId="12AA0454" w:rsidR="00D244DB" w:rsidRPr="00576776" w:rsidRDefault="00D244DB" w:rsidP="00D244DB">
      <w:pPr>
        <w:ind w:leftChars="150" w:left="630" w:hangingChars="150" w:hanging="315"/>
        <w:jc w:val="left"/>
        <w:rPr>
          <w:rFonts w:ascii="Meiryo UI" w:eastAsia="Meiryo UI" w:hAnsi="Meiryo UI" w:cs="Meiryo UI"/>
        </w:rPr>
      </w:pPr>
      <w:r w:rsidRPr="00576776">
        <w:rPr>
          <w:rFonts w:ascii="Meiryo UI" w:eastAsia="Meiryo UI" w:hAnsi="Meiryo UI" w:cs="Meiryo UI" w:hint="eastAsia"/>
        </w:rPr>
        <w:t>○　一方で、相談事案の複雑化・多様化などを背景に、相談員が相談対応に当たって合議体からの即時助言を求めるケース</w:t>
      </w:r>
      <w:r w:rsidR="00AE72D7" w:rsidRPr="00576776">
        <w:rPr>
          <w:rFonts w:ascii="Meiryo UI" w:eastAsia="Meiryo UI" w:hAnsi="Meiryo UI" w:cs="Meiryo UI" w:hint="eastAsia"/>
        </w:rPr>
        <w:t>の増加が</w:t>
      </w:r>
      <w:r w:rsidR="00316FC7" w:rsidRPr="00576776">
        <w:rPr>
          <w:rFonts w:ascii="Meiryo UI" w:eastAsia="Meiryo UI" w:hAnsi="Meiryo UI" w:cs="Meiryo UI" w:hint="eastAsia"/>
        </w:rPr>
        <w:t>想定される。</w:t>
      </w:r>
    </w:p>
    <w:p w14:paraId="10E8FA59" w14:textId="30D2BAB9" w:rsidR="003B2AE7" w:rsidRPr="00576776" w:rsidRDefault="00D244DB" w:rsidP="00840EBD">
      <w:pPr>
        <w:ind w:leftChars="300" w:left="630"/>
        <w:jc w:val="left"/>
        <w:rPr>
          <w:rFonts w:ascii="Meiryo UI" w:eastAsia="Meiryo UI" w:hAnsi="Meiryo UI" w:cs="Meiryo UI"/>
        </w:rPr>
      </w:pPr>
      <w:r w:rsidRPr="00576776">
        <w:rPr>
          <w:rFonts w:ascii="Meiryo UI" w:eastAsia="Meiryo UI" w:hAnsi="Meiryo UI" w:cs="Meiryo UI" w:hint="eastAsia"/>
        </w:rPr>
        <w:t>今後、相談員の対応力の強化</w:t>
      </w:r>
      <w:r w:rsidR="00316FC7" w:rsidRPr="00576776">
        <w:rPr>
          <w:rFonts w:ascii="Meiryo UI" w:eastAsia="Meiryo UI" w:hAnsi="Meiryo UI" w:cs="Meiryo UI" w:hint="eastAsia"/>
        </w:rPr>
        <w:t>に向け、合議体による助言や検証の取組みを継続しつつ</w:t>
      </w:r>
      <w:r w:rsidRPr="00576776">
        <w:rPr>
          <w:rFonts w:ascii="Meiryo UI" w:eastAsia="Meiryo UI" w:hAnsi="Meiryo UI" w:cs="Meiryo UI" w:hint="eastAsia"/>
        </w:rPr>
        <w:t>、</w:t>
      </w:r>
      <w:r w:rsidR="00316FC7" w:rsidRPr="00576776">
        <w:rPr>
          <w:rFonts w:ascii="Meiryo UI" w:eastAsia="Meiryo UI" w:hAnsi="Meiryo UI" w:cs="Meiryo UI" w:hint="eastAsia"/>
        </w:rPr>
        <w:t>相談員への助言</w:t>
      </w:r>
      <w:r w:rsidR="0067104C" w:rsidRPr="00576776">
        <w:rPr>
          <w:rFonts w:ascii="Meiryo UI" w:eastAsia="Meiryo UI" w:hAnsi="Meiryo UI" w:cs="Meiryo UI" w:hint="eastAsia"/>
        </w:rPr>
        <w:t>を一層有効に機能させていくための手法の検討が</w:t>
      </w:r>
      <w:r w:rsidR="006D57E7" w:rsidRPr="00576776">
        <w:rPr>
          <w:rFonts w:ascii="Meiryo UI" w:eastAsia="Meiryo UI" w:hAnsi="Meiryo UI" w:cs="Meiryo UI" w:hint="eastAsia"/>
        </w:rPr>
        <w:t>必要である</w:t>
      </w:r>
      <w:r w:rsidR="0067104C" w:rsidRPr="00576776">
        <w:rPr>
          <w:rFonts w:ascii="Meiryo UI" w:eastAsia="Meiryo UI" w:hAnsi="Meiryo UI" w:cs="Meiryo UI" w:hint="eastAsia"/>
        </w:rPr>
        <w:t>。</w:t>
      </w:r>
    </w:p>
    <w:p w14:paraId="54D8ED0A" w14:textId="3A88F2CB" w:rsidR="003B2AE7" w:rsidRPr="00576776" w:rsidRDefault="003B2AE7" w:rsidP="00AD5780">
      <w:pPr>
        <w:ind w:firstLineChars="200" w:firstLine="420"/>
        <w:jc w:val="left"/>
        <w:rPr>
          <w:rFonts w:ascii="Meiryo UI" w:eastAsia="Meiryo UI" w:hAnsi="Meiryo UI" w:cs="Meiryo UI"/>
        </w:rPr>
      </w:pPr>
    </w:p>
    <w:p w14:paraId="32D71B6E" w14:textId="01470A5B" w:rsidR="00432A50" w:rsidRPr="00576776" w:rsidRDefault="00432A50" w:rsidP="00AD5780">
      <w:pPr>
        <w:ind w:firstLineChars="200" w:firstLine="420"/>
        <w:jc w:val="left"/>
        <w:rPr>
          <w:rFonts w:ascii="Meiryo UI" w:eastAsia="Meiryo UI" w:hAnsi="Meiryo UI" w:cs="Meiryo UI"/>
        </w:rPr>
      </w:pPr>
    </w:p>
    <w:p w14:paraId="210A8821"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2C151841" w14:textId="3E1EC20E" w:rsidR="000145C1" w:rsidRPr="00576776" w:rsidRDefault="008422C7" w:rsidP="000145C1">
      <w:pPr>
        <w:ind w:leftChars="200" w:left="525" w:hangingChars="50" w:hanging="105"/>
        <w:jc w:val="left"/>
        <w:rPr>
          <w:rFonts w:ascii="Meiryo UI" w:eastAsia="Meiryo UI" w:hAnsi="Meiryo UI" w:cs="Meiryo UI"/>
        </w:rPr>
      </w:pPr>
      <w:r>
        <w:rPr>
          <w:rFonts w:ascii="Meiryo UI" w:eastAsia="Meiryo UI" w:hAnsi="Meiryo UI" w:cs="Meiryo UI" w:hint="eastAsia"/>
        </w:rPr>
        <w:t>・合議体による助言や分析は、相談員の対応力向上につながっており、継続すべき</w:t>
      </w:r>
      <w:r w:rsidR="000145C1" w:rsidRPr="00576776">
        <w:rPr>
          <w:rFonts w:ascii="Meiryo UI" w:eastAsia="Meiryo UI" w:hAnsi="Meiryo UI" w:cs="Meiryo UI" w:hint="eastAsia"/>
        </w:rPr>
        <w:t>。</w:t>
      </w:r>
    </w:p>
    <w:p w14:paraId="2D1D9420" w14:textId="15A4EDAE" w:rsidR="000145C1" w:rsidRPr="00576776" w:rsidRDefault="004226EC" w:rsidP="000E2001">
      <w:pPr>
        <w:ind w:firstLineChars="200" w:firstLine="420"/>
        <w:jc w:val="left"/>
        <w:rPr>
          <w:rFonts w:ascii="Meiryo UI" w:eastAsia="Meiryo UI" w:hAnsi="Meiryo UI" w:cs="Meiryo UI"/>
        </w:rPr>
      </w:pPr>
      <w:r w:rsidRPr="00576776">
        <w:rPr>
          <w:rFonts w:ascii="Meiryo UI" w:eastAsia="Meiryo UI" w:hAnsi="Meiryo UI" w:cs="Meiryo UI" w:hint="eastAsia"/>
        </w:rPr>
        <w:t>・合議体</w:t>
      </w:r>
      <w:r w:rsidR="008422C7">
        <w:rPr>
          <w:rFonts w:ascii="Meiryo UI" w:eastAsia="Meiryo UI" w:hAnsi="Meiryo UI" w:cs="Meiryo UI" w:hint="eastAsia"/>
        </w:rPr>
        <w:t>に</w:t>
      </w:r>
      <w:r w:rsidRPr="00576776">
        <w:rPr>
          <w:rFonts w:ascii="Meiryo UI" w:eastAsia="Meiryo UI" w:hAnsi="Meiryo UI" w:cs="Meiryo UI" w:hint="eastAsia"/>
        </w:rPr>
        <w:t>は、</w:t>
      </w:r>
      <w:r w:rsidR="008422C7">
        <w:rPr>
          <w:rFonts w:ascii="Meiryo UI" w:eastAsia="Meiryo UI" w:hAnsi="Meiryo UI" w:cs="Meiryo UI" w:hint="eastAsia"/>
        </w:rPr>
        <w:t>裁判所のような実効的な紛争解決の権限がなく</w:t>
      </w:r>
      <w:r w:rsidR="00AE72D7" w:rsidRPr="00576776">
        <w:rPr>
          <w:rFonts w:ascii="Meiryo UI" w:eastAsia="Meiryo UI" w:hAnsi="Meiryo UI" w:cs="Meiryo UI" w:hint="eastAsia"/>
        </w:rPr>
        <w:t>、限界が</w:t>
      </w:r>
      <w:r w:rsidR="007E0149" w:rsidRPr="00576776">
        <w:rPr>
          <w:rFonts w:ascii="Meiryo UI" w:eastAsia="Meiryo UI" w:hAnsi="Meiryo UI" w:cs="Meiryo UI" w:hint="eastAsia"/>
        </w:rPr>
        <w:t>ある。</w:t>
      </w:r>
    </w:p>
    <w:p w14:paraId="4A1A6C4B" w14:textId="610E9FFC" w:rsidR="008422C7" w:rsidRDefault="007E0149" w:rsidP="007E0149">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8422C7">
        <w:rPr>
          <w:rFonts w:ascii="Meiryo UI" w:eastAsia="Meiryo UI" w:hAnsi="Meiryo UI" w:cs="Meiryo UI" w:hint="eastAsia"/>
        </w:rPr>
        <w:t>即時助言の手法としては、合議体の構成人数を減らし</w:t>
      </w:r>
      <w:r w:rsidR="00FA6BDA">
        <w:rPr>
          <w:rFonts w:ascii="Meiryo UI" w:eastAsia="Meiryo UI" w:hAnsi="Meiryo UI" w:cs="Meiryo UI" w:hint="eastAsia"/>
        </w:rPr>
        <w:t>、</w:t>
      </w:r>
      <w:r w:rsidR="000145C1" w:rsidRPr="00576776">
        <w:rPr>
          <w:rFonts w:ascii="Meiryo UI" w:eastAsia="Meiryo UI" w:hAnsi="Meiryo UI" w:cs="Meiryo UI" w:hint="eastAsia"/>
        </w:rPr>
        <w:t>機動的に</w:t>
      </w:r>
      <w:r w:rsidR="008422C7">
        <w:rPr>
          <w:rFonts w:ascii="Meiryo UI" w:eastAsia="Meiryo UI" w:hAnsi="Meiryo UI" w:cs="Meiryo UI" w:hint="eastAsia"/>
        </w:rPr>
        <w:t>開催</w:t>
      </w:r>
      <w:r w:rsidRPr="00576776">
        <w:rPr>
          <w:rFonts w:ascii="Meiryo UI" w:eastAsia="Meiryo UI" w:hAnsi="Meiryo UI" w:cs="Meiryo UI" w:hint="eastAsia"/>
        </w:rPr>
        <w:t>する</w:t>
      </w:r>
      <w:r w:rsidR="008422C7">
        <w:rPr>
          <w:rFonts w:ascii="Meiryo UI" w:eastAsia="Meiryo UI" w:hAnsi="Meiryo UI" w:cs="Meiryo UI" w:hint="eastAsia"/>
        </w:rPr>
        <w:t>方法がある。</w:t>
      </w:r>
    </w:p>
    <w:p w14:paraId="62C852FC" w14:textId="548959EC" w:rsidR="00AD5780" w:rsidRPr="00576776" w:rsidRDefault="008422C7" w:rsidP="007E0149">
      <w:pPr>
        <w:ind w:leftChars="200" w:left="525" w:hangingChars="50" w:hanging="105"/>
        <w:jc w:val="left"/>
        <w:rPr>
          <w:rFonts w:ascii="Meiryo UI" w:eastAsia="Meiryo UI" w:hAnsi="Meiryo UI" w:cs="Meiryo UI"/>
        </w:rPr>
      </w:pPr>
      <w:r>
        <w:rPr>
          <w:rFonts w:ascii="Meiryo UI" w:eastAsia="Meiryo UI" w:hAnsi="Meiryo UI" w:cs="Meiryo UI" w:hint="eastAsia"/>
        </w:rPr>
        <w:t>・専門家の非常勤雇用は、</w:t>
      </w:r>
      <w:r w:rsidR="007E0149" w:rsidRPr="00576776">
        <w:rPr>
          <w:rFonts w:ascii="Meiryo UI" w:eastAsia="Meiryo UI" w:hAnsi="Meiryo UI" w:cs="Meiryo UI" w:hint="eastAsia"/>
        </w:rPr>
        <w:t>個人からの助言</w:t>
      </w:r>
      <w:r>
        <w:rPr>
          <w:rFonts w:ascii="Meiryo UI" w:eastAsia="Meiryo UI" w:hAnsi="Meiryo UI" w:cs="Meiryo UI" w:hint="eastAsia"/>
        </w:rPr>
        <w:t>であり、</w:t>
      </w:r>
      <w:r w:rsidR="007E0149" w:rsidRPr="00576776">
        <w:rPr>
          <w:rFonts w:ascii="Meiryo UI" w:eastAsia="Meiryo UI" w:hAnsi="Meiryo UI" w:cs="Meiryo UI" w:hint="eastAsia"/>
        </w:rPr>
        <w:t>透明性</w:t>
      </w:r>
      <w:r>
        <w:rPr>
          <w:rFonts w:ascii="Meiryo UI" w:eastAsia="Meiryo UI" w:hAnsi="Meiryo UI" w:cs="Meiryo UI" w:hint="eastAsia"/>
        </w:rPr>
        <w:t>の</w:t>
      </w:r>
      <w:r w:rsidR="007E0149" w:rsidRPr="00576776">
        <w:rPr>
          <w:rFonts w:ascii="Meiryo UI" w:eastAsia="Meiryo UI" w:hAnsi="Meiryo UI" w:cs="Meiryo UI" w:hint="eastAsia"/>
        </w:rPr>
        <w:t>確保や</w:t>
      </w:r>
      <w:r>
        <w:rPr>
          <w:rFonts w:ascii="Meiryo UI" w:eastAsia="Meiryo UI" w:hAnsi="Meiryo UI" w:cs="Meiryo UI" w:hint="eastAsia"/>
        </w:rPr>
        <w:t>明確な責任の所在</w:t>
      </w:r>
      <w:r w:rsidR="007E0149" w:rsidRPr="00576776">
        <w:rPr>
          <w:rFonts w:ascii="Meiryo UI" w:eastAsia="Meiryo UI" w:hAnsi="Meiryo UI" w:cs="Meiryo UI" w:hint="eastAsia"/>
        </w:rPr>
        <w:t>、</w:t>
      </w:r>
      <w:r w:rsidR="000145C1" w:rsidRPr="00576776">
        <w:rPr>
          <w:rFonts w:ascii="Meiryo UI" w:eastAsia="Meiryo UI" w:hAnsi="Meiryo UI" w:cs="Meiryo UI" w:hint="eastAsia"/>
        </w:rPr>
        <w:t>合議</w:t>
      </w:r>
      <w:r>
        <w:rPr>
          <w:rFonts w:ascii="Meiryo UI" w:eastAsia="Meiryo UI" w:hAnsi="Meiryo UI" w:cs="Meiryo UI" w:hint="eastAsia"/>
        </w:rPr>
        <w:t>体が有する助言機能との整理が課題</w:t>
      </w:r>
      <w:r w:rsidR="007E0149" w:rsidRPr="00576776">
        <w:rPr>
          <w:rFonts w:ascii="Meiryo UI" w:eastAsia="Meiryo UI" w:hAnsi="Meiryo UI" w:cs="Meiryo UI" w:hint="eastAsia"/>
        </w:rPr>
        <w:t>。</w:t>
      </w:r>
    </w:p>
    <w:p w14:paraId="3A2472B3" w14:textId="77777777" w:rsidR="007E0149" w:rsidRPr="00576776" w:rsidRDefault="007E0149">
      <w:pPr>
        <w:widowControl/>
        <w:jc w:val="left"/>
        <w:rPr>
          <w:rFonts w:ascii="Meiryo UI" w:eastAsia="Meiryo UI" w:hAnsi="Meiryo UI" w:cs="Meiryo UI"/>
        </w:rPr>
      </w:pPr>
      <w:r w:rsidRPr="00576776">
        <w:rPr>
          <w:rFonts w:ascii="Meiryo UI" w:eastAsia="Meiryo UI" w:hAnsi="Meiryo UI" w:cs="Meiryo UI"/>
        </w:rPr>
        <w:br w:type="page"/>
      </w:r>
    </w:p>
    <w:p w14:paraId="23511F1C" w14:textId="77777777" w:rsidR="00AD5780" w:rsidRPr="00576776" w:rsidRDefault="00AD5780" w:rsidP="007E0149">
      <w:pPr>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2096" behindDoc="0" locked="0" layoutInCell="1" allowOverlap="1" wp14:anchorId="43F4A49A" wp14:editId="701F46CC">
                <wp:simplePos x="0" y="0"/>
                <wp:positionH relativeFrom="column">
                  <wp:posOffset>205740</wp:posOffset>
                </wp:positionH>
                <wp:positionV relativeFrom="paragraph">
                  <wp:posOffset>38734</wp:posOffset>
                </wp:positionV>
                <wp:extent cx="5210175" cy="6772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210175" cy="6772275"/>
                        </a:xfrm>
                        <a:prstGeom prst="rect">
                          <a:avLst/>
                        </a:prstGeom>
                        <a:solidFill>
                          <a:sysClr val="window" lastClr="FFFFFF"/>
                        </a:solidFill>
                        <a:ln w="6350">
                          <a:solidFill>
                            <a:prstClr val="black"/>
                          </a:solidFill>
                        </a:ln>
                      </wps:spPr>
                      <wps:txbx>
                        <w:txbxContent>
                          <w:p w14:paraId="61E00A1D" w14:textId="77777777" w:rsidR="003526E8" w:rsidRPr="00576776" w:rsidRDefault="003526E8" w:rsidP="0067104C">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AF0EBC0" w14:textId="2495A0E5" w:rsidR="003526E8" w:rsidRPr="00576776" w:rsidRDefault="003526E8" w:rsidP="00515CA9">
                            <w:pPr>
                              <w:ind w:left="315" w:hangingChars="150" w:hanging="315"/>
                              <w:jc w:val="left"/>
                              <w:rPr>
                                <w:rFonts w:ascii="Meiryo UI" w:eastAsia="Meiryo UI" w:hAnsi="Meiryo UI"/>
                              </w:rPr>
                            </w:pPr>
                            <w:r w:rsidRPr="00576776">
                              <w:rPr>
                                <w:rFonts w:ascii="Meiryo UI" w:eastAsia="Meiryo UI" w:hAnsi="Meiryo UI" w:hint="eastAsia"/>
                              </w:rPr>
                              <w:t>✔　「助言</w:t>
                            </w:r>
                            <w:r w:rsidRPr="00576776">
                              <w:rPr>
                                <w:rFonts w:ascii="Meiryo UI" w:eastAsia="Meiryo UI" w:hAnsi="Meiryo UI"/>
                              </w:rPr>
                              <w:t>・検証型」の</w:t>
                            </w:r>
                            <w:r w:rsidRPr="00576776">
                              <w:rPr>
                                <w:rFonts w:ascii="Meiryo UI" w:eastAsia="Meiryo UI" w:hAnsi="Meiryo UI" w:hint="eastAsia"/>
                              </w:rPr>
                              <w:t>合議体は、様々な立場の委員が集まり意見交換をすることで全体的な見識が深まり、その結果、日常の相談現場での対応力向上や将来のあっせん事例に備えることができ、有意義な取組みである。事例や考え方の蓄積のため、今後も「助言</w:t>
                            </w:r>
                            <w:r w:rsidRPr="00576776">
                              <w:rPr>
                                <w:rFonts w:ascii="Meiryo UI" w:eastAsia="Meiryo UI" w:hAnsi="Meiryo UI"/>
                              </w:rPr>
                              <w:t>・</w:t>
                            </w:r>
                            <w:r w:rsidRPr="00576776">
                              <w:rPr>
                                <w:rFonts w:ascii="Meiryo UI" w:eastAsia="Meiryo UI" w:hAnsi="Meiryo UI" w:hint="eastAsia"/>
                              </w:rPr>
                              <w:t>検証型</w:t>
                            </w:r>
                            <w:r w:rsidRPr="00576776">
                              <w:rPr>
                                <w:rFonts w:ascii="Meiryo UI" w:eastAsia="Meiryo UI" w:hAnsi="Meiryo UI"/>
                              </w:rPr>
                              <w:t>」</w:t>
                            </w:r>
                            <w:r w:rsidRPr="00576776">
                              <w:rPr>
                                <w:rFonts w:ascii="Meiryo UI" w:eastAsia="Meiryo UI" w:hAnsi="Meiryo UI" w:hint="eastAsia"/>
                              </w:rPr>
                              <w:t>合議体の継続が必要である。</w:t>
                            </w:r>
                          </w:p>
                          <w:p w14:paraId="322C7292" w14:textId="66311596" w:rsidR="003526E8" w:rsidRPr="00576776" w:rsidRDefault="003526E8" w:rsidP="000145C1">
                            <w:pPr>
                              <w:ind w:left="315" w:hangingChars="150" w:hanging="315"/>
                              <w:jc w:val="left"/>
                              <w:rPr>
                                <w:rFonts w:ascii="Meiryo UI" w:eastAsia="Meiryo UI" w:hAnsi="Meiryo UI"/>
                              </w:rPr>
                            </w:pPr>
                            <w:r w:rsidRPr="00576776">
                              <w:rPr>
                                <w:rFonts w:ascii="Meiryo UI" w:eastAsia="Meiryo UI" w:hAnsi="Meiryo UI" w:hint="eastAsia"/>
                              </w:rPr>
                              <w:t>✔　相談</w:t>
                            </w:r>
                            <w:r w:rsidRPr="00576776">
                              <w:rPr>
                                <w:rFonts w:ascii="Meiryo UI" w:eastAsia="Meiryo UI" w:hAnsi="Meiryo UI"/>
                              </w:rPr>
                              <w:t>事案を踏まえた障がい者差別</w:t>
                            </w:r>
                            <w:r w:rsidRPr="00576776">
                              <w:rPr>
                                <w:rFonts w:ascii="Meiryo UI" w:eastAsia="Meiryo UI" w:hAnsi="Meiryo UI" w:hint="eastAsia"/>
                              </w:rPr>
                              <w:t>解消</w:t>
                            </w:r>
                            <w:r w:rsidRPr="00576776">
                              <w:rPr>
                                <w:rFonts w:ascii="Meiryo UI" w:eastAsia="Meiryo UI" w:hAnsi="Meiryo UI"/>
                              </w:rPr>
                              <w:t>施策の</w:t>
                            </w:r>
                            <w:r w:rsidRPr="00576776">
                              <w:rPr>
                                <w:rFonts w:ascii="Meiryo UI" w:eastAsia="Meiryo UI" w:hAnsi="Meiryo UI" w:hint="eastAsia"/>
                              </w:rPr>
                              <w:t>あり方</w:t>
                            </w:r>
                            <w:r w:rsidRPr="00576776">
                              <w:rPr>
                                <w:rFonts w:ascii="Meiryo UI" w:eastAsia="Meiryo UI" w:hAnsi="Meiryo UI"/>
                              </w:rPr>
                              <w:t>検討を行う会議体として、</w:t>
                            </w:r>
                            <w:r w:rsidRPr="00576776">
                              <w:rPr>
                                <w:rFonts w:ascii="Meiryo UI" w:eastAsia="Meiryo UI" w:hAnsi="Meiryo UI" w:hint="eastAsia"/>
                              </w:rPr>
                              <w:t>解消協と合議体</w:t>
                            </w:r>
                            <w:r w:rsidRPr="00576776">
                              <w:rPr>
                                <w:rFonts w:ascii="Meiryo UI" w:eastAsia="Meiryo UI" w:hAnsi="Meiryo UI"/>
                              </w:rPr>
                              <w:t>のいずれが適切かは、</w:t>
                            </w:r>
                            <w:r w:rsidRPr="00576776">
                              <w:rPr>
                                <w:rFonts w:ascii="Meiryo UI" w:eastAsia="Meiryo UI" w:hAnsi="Meiryo UI" w:hint="eastAsia"/>
                              </w:rPr>
                              <w:t>障がい当事者</w:t>
                            </w:r>
                            <w:r w:rsidRPr="00576776">
                              <w:rPr>
                                <w:rFonts w:ascii="Meiryo UI" w:eastAsia="Meiryo UI" w:hAnsi="Meiryo UI"/>
                              </w:rPr>
                              <w:t>の意見をより</w:t>
                            </w:r>
                            <w:r w:rsidRPr="00576776">
                              <w:rPr>
                                <w:rFonts w:ascii="Meiryo UI" w:eastAsia="Meiryo UI" w:hAnsi="Meiryo UI" w:hint="eastAsia"/>
                              </w:rPr>
                              <w:t>反映</w:t>
                            </w:r>
                            <w:r w:rsidRPr="00576776">
                              <w:rPr>
                                <w:rFonts w:ascii="Meiryo UI" w:eastAsia="Meiryo UI" w:hAnsi="Meiryo UI"/>
                              </w:rPr>
                              <w:t>させるという観点から</w:t>
                            </w:r>
                            <w:r w:rsidRPr="00576776">
                              <w:rPr>
                                <w:rFonts w:ascii="Meiryo UI" w:eastAsia="Meiryo UI" w:hAnsi="Meiryo UI" w:hint="eastAsia"/>
                              </w:rPr>
                              <w:t>整理</w:t>
                            </w:r>
                            <w:r w:rsidRPr="00576776">
                              <w:rPr>
                                <w:rFonts w:ascii="Meiryo UI" w:eastAsia="Meiryo UI" w:hAnsi="Meiryo UI"/>
                              </w:rPr>
                              <w:t>する必要があ</w:t>
                            </w:r>
                            <w:r w:rsidRPr="00576776">
                              <w:rPr>
                                <w:rFonts w:ascii="Meiryo UI" w:eastAsia="Meiryo UI" w:hAnsi="Meiryo UI" w:hint="eastAsia"/>
                              </w:rPr>
                              <w:t>る。</w:t>
                            </w:r>
                          </w:p>
                          <w:p w14:paraId="53273A49" w14:textId="4E897486" w:rsidR="003526E8" w:rsidRDefault="003526E8" w:rsidP="004226EC">
                            <w:pPr>
                              <w:ind w:leftChars="150" w:left="315"/>
                              <w:jc w:val="left"/>
                              <w:rPr>
                                <w:rFonts w:ascii="Meiryo UI" w:eastAsia="Meiryo UI" w:hAnsi="Meiryo UI"/>
                              </w:rPr>
                            </w:pPr>
                            <w:r w:rsidRPr="00576776">
                              <w:rPr>
                                <w:rFonts w:ascii="Meiryo UI" w:eastAsia="Meiryo UI" w:hAnsi="Meiryo UI" w:hint="eastAsia"/>
                              </w:rPr>
                              <w:t>政策</w:t>
                            </w:r>
                            <w:r w:rsidRPr="00576776">
                              <w:rPr>
                                <w:rFonts w:ascii="Meiryo UI" w:eastAsia="Meiryo UI" w:hAnsi="Meiryo UI"/>
                              </w:rPr>
                              <w:t>課題への対応に関しては、</w:t>
                            </w:r>
                            <w:r w:rsidRPr="00576776">
                              <w:rPr>
                                <w:rFonts w:ascii="Meiryo UI" w:eastAsia="Meiryo UI" w:hAnsi="Meiryo UI" w:hint="eastAsia"/>
                              </w:rPr>
                              <w:t>合議体は構成人数が限定されるため、障がい当事者の意見を施策に反映させるという点での限界がある。</w:t>
                            </w:r>
                          </w:p>
                          <w:p w14:paraId="0A480556" w14:textId="67A22FC1" w:rsidR="003526E8" w:rsidRPr="008422C7" w:rsidRDefault="003526E8" w:rsidP="008422C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事例の背景にある制度的な問題や相談に共通する課題が見えてくる。合議体の機能・役割として行政施策の検討に繋げていくことが必要である。</w:t>
                            </w:r>
                          </w:p>
                          <w:p w14:paraId="20B5903B" w14:textId="6CCE62B0" w:rsidR="003526E8" w:rsidRPr="00576776" w:rsidRDefault="003526E8" w:rsidP="004226EC">
                            <w:pPr>
                              <w:ind w:left="315" w:hangingChars="150" w:hanging="315"/>
                              <w:jc w:val="left"/>
                              <w:rPr>
                                <w:rFonts w:ascii="Meiryo UI" w:eastAsia="Meiryo UI" w:hAnsi="Meiryo UI"/>
                              </w:rPr>
                            </w:pPr>
                            <w:r w:rsidRPr="00576776">
                              <w:rPr>
                                <w:rFonts w:ascii="Meiryo UI" w:eastAsia="Meiryo UI" w:hAnsi="Meiryo UI" w:hint="eastAsia"/>
                              </w:rPr>
                              <w:t>✔　合議体</w:t>
                            </w:r>
                            <w:r w:rsidRPr="00576776">
                              <w:rPr>
                                <w:rFonts w:ascii="Meiryo UI" w:eastAsia="Meiryo UI" w:hAnsi="Meiryo UI"/>
                              </w:rPr>
                              <w:t>の</w:t>
                            </w:r>
                            <w:r w:rsidRPr="00576776">
                              <w:rPr>
                                <w:rFonts w:ascii="Meiryo UI" w:eastAsia="Meiryo UI" w:hAnsi="Meiryo UI" w:hint="eastAsia"/>
                              </w:rPr>
                              <w:t>特徴</w:t>
                            </w:r>
                            <w:r w:rsidRPr="00576776">
                              <w:rPr>
                                <w:rFonts w:ascii="Meiryo UI" w:eastAsia="Meiryo UI" w:hAnsi="Meiryo UI"/>
                              </w:rPr>
                              <w:t>の一つに、</w:t>
                            </w:r>
                            <w:r w:rsidRPr="00576776">
                              <w:rPr>
                                <w:rFonts w:ascii="Meiryo UI" w:eastAsia="Meiryo UI" w:hAnsi="Meiryo UI" w:hint="eastAsia"/>
                              </w:rPr>
                              <w:t>当事者同士</w:t>
                            </w:r>
                            <w:r w:rsidRPr="00576776">
                              <w:rPr>
                                <w:rFonts w:ascii="Meiryo UI" w:eastAsia="Meiryo UI" w:hAnsi="Meiryo UI"/>
                              </w:rPr>
                              <w:t>が</w:t>
                            </w:r>
                            <w:r w:rsidRPr="00576776">
                              <w:rPr>
                                <w:rFonts w:ascii="Meiryo UI" w:eastAsia="Meiryo UI" w:hAnsi="Meiryo UI" w:hint="eastAsia"/>
                              </w:rPr>
                              <w:t>一堂</w:t>
                            </w:r>
                            <w:r w:rsidRPr="00576776">
                              <w:rPr>
                                <w:rFonts w:ascii="Meiryo UI" w:eastAsia="Meiryo UI" w:hAnsi="Meiryo UI"/>
                              </w:rPr>
                              <w:t>に会することと、</w:t>
                            </w:r>
                            <w:r w:rsidRPr="00576776">
                              <w:rPr>
                                <w:rFonts w:ascii="Meiryo UI" w:eastAsia="Meiryo UI" w:hAnsi="Meiryo UI" w:hint="eastAsia"/>
                              </w:rPr>
                              <w:t>あっせん案を</w:t>
                            </w:r>
                            <w:r w:rsidRPr="00576776">
                              <w:rPr>
                                <w:rFonts w:ascii="Meiryo UI" w:eastAsia="Meiryo UI" w:hAnsi="Meiryo UI"/>
                              </w:rPr>
                              <w:t>提示し、</w:t>
                            </w:r>
                            <w:r w:rsidRPr="00576776">
                              <w:rPr>
                                <w:rFonts w:ascii="Meiryo UI" w:eastAsia="Meiryo UI" w:hAnsi="Meiryo UI" w:hint="eastAsia"/>
                              </w:rPr>
                              <w:t>事業者</w:t>
                            </w:r>
                            <w:r w:rsidRPr="00576776">
                              <w:rPr>
                                <w:rFonts w:ascii="Meiryo UI" w:eastAsia="Meiryo UI" w:hAnsi="Meiryo UI"/>
                              </w:rPr>
                              <w:t>が</w:t>
                            </w:r>
                            <w:r w:rsidRPr="00576776">
                              <w:rPr>
                                <w:rFonts w:ascii="Meiryo UI" w:eastAsia="Meiryo UI" w:hAnsi="Meiryo UI" w:hint="eastAsia"/>
                              </w:rPr>
                              <w:t>従わない</w:t>
                            </w:r>
                            <w:r w:rsidRPr="00576776">
                              <w:rPr>
                                <w:rFonts w:ascii="Meiryo UI" w:eastAsia="Meiryo UI" w:hAnsi="Meiryo UI"/>
                              </w:rPr>
                              <w:t>場合に知事による</w:t>
                            </w:r>
                            <w:r w:rsidRPr="00576776">
                              <w:rPr>
                                <w:rFonts w:ascii="Meiryo UI" w:eastAsia="Meiryo UI" w:hAnsi="Meiryo UI" w:hint="eastAsia"/>
                              </w:rPr>
                              <w:t>勧告や公表という事実上の制裁が発生することがあり、合議体は、相談員が行う調整に比べ、踏み込んだ解決策の提示が可能である。ただし、法上、行政は裁判所のような実効的な紛争解決の権限を有していないため、行政</w:t>
                            </w:r>
                            <w:r w:rsidRPr="00576776">
                              <w:rPr>
                                <w:rFonts w:ascii="Meiryo UI" w:eastAsia="Meiryo UI" w:hAnsi="Meiryo UI"/>
                              </w:rPr>
                              <w:t>が行うことには</w:t>
                            </w:r>
                            <w:r w:rsidRPr="00576776">
                              <w:rPr>
                                <w:rFonts w:ascii="Meiryo UI" w:eastAsia="Meiryo UI" w:hAnsi="Meiryo UI" w:hint="eastAsia"/>
                              </w:rPr>
                              <w:t>限界がある。</w:t>
                            </w:r>
                          </w:p>
                          <w:p w14:paraId="6C1B3E24" w14:textId="192B9A3E" w:rsidR="003526E8" w:rsidRPr="00576776" w:rsidRDefault="003526E8" w:rsidP="007175EC">
                            <w:pPr>
                              <w:tabs>
                                <w:tab w:val="left" w:pos="426"/>
                              </w:tabs>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解消協の下に合議体を設置し、合議体に相談員に対する助言・検証機能を担わせている条例上の仕組みを考えると、相談員への助言は、第三者で構成する組織が合議によって透明性を確保しながら行うことが必要である。</w:t>
                            </w:r>
                          </w:p>
                          <w:p w14:paraId="23BD51FD" w14:textId="71A5207B" w:rsidR="003526E8" w:rsidRDefault="003526E8" w:rsidP="007175EC">
                            <w:pPr>
                              <w:ind w:leftChars="150" w:left="315"/>
                              <w:jc w:val="left"/>
                              <w:rPr>
                                <w:rFonts w:ascii="Meiryo UI" w:eastAsia="Meiryo UI" w:hAnsi="Meiryo UI" w:cs="Meiryo UI"/>
                              </w:rPr>
                            </w:pPr>
                            <w:r w:rsidRPr="00576776">
                              <w:rPr>
                                <w:rFonts w:ascii="Meiryo UI" w:eastAsia="Meiryo UI" w:hAnsi="Meiryo UI" w:hint="eastAsia"/>
                              </w:rPr>
                              <w:t>解消協委員や専門委員は附属機関の構成員であることから、</w:t>
                            </w:r>
                            <w:r>
                              <w:rPr>
                                <w:rFonts w:ascii="Meiryo UI" w:eastAsia="Meiryo UI" w:hAnsi="Meiryo UI" w:hint="eastAsia"/>
                              </w:rPr>
                              <w:t>個々から</w:t>
                            </w:r>
                            <w:r>
                              <w:rPr>
                                <w:rFonts w:ascii="Meiryo UI" w:eastAsia="Meiryo UI" w:hAnsi="Meiryo UI"/>
                              </w:rPr>
                              <w:t>意見を聴取するのではなく、</w:t>
                            </w:r>
                            <w:r w:rsidRPr="00576776">
                              <w:rPr>
                                <w:rFonts w:ascii="Meiryo UI" w:eastAsia="Meiryo UI" w:hAnsi="Meiryo UI" w:hint="eastAsia"/>
                              </w:rPr>
                              <w:t>府は、解消協や合議体という会議を通じてしか助言を求めることができない。</w:t>
                            </w:r>
                          </w:p>
                          <w:p w14:paraId="44ACEB01" w14:textId="6C67A770" w:rsidR="003526E8" w:rsidRPr="00576776" w:rsidRDefault="003526E8" w:rsidP="007175EC">
                            <w:pPr>
                              <w:ind w:leftChars="150" w:left="315"/>
                              <w:jc w:val="left"/>
                              <w:rPr>
                                <w:rFonts w:ascii="Meiryo UI" w:eastAsia="Meiryo UI" w:hAnsi="Meiryo UI" w:cs="Meiryo UI"/>
                              </w:rPr>
                            </w:pPr>
                            <w:r w:rsidRPr="00576776">
                              <w:rPr>
                                <w:rFonts w:ascii="Meiryo UI" w:eastAsia="Meiryo UI" w:hAnsi="Meiryo UI" w:cs="Meiryo UI" w:hint="eastAsia"/>
                              </w:rPr>
                              <w:t>合議体とは異なる仕組みを構築することは難しく、</w:t>
                            </w:r>
                            <w:r w:rsidRPr="008422C7">
                              <w:rPr>
                                <w:rFonts w:ascii="Meiryo UI" w:eastAsia="Meiryo UI" w:hAnsi="Meiryo UI" w:cs="Meiryo UI" w:hint="eastAsia"/>
                              </w:rPr>
                              <w:t>相談員に対する即時助言の手法としては、</w:t>
                            </w:r>
                            <w:r w:rsidRPr="00576776">
                              <w:rPr>
                                <w:rFonts w:ascii="Meiryo UI" w:eastAsia="Meiryo UI" w:hAnsi="Meiryo UI" w:cs="Meiryo UI" w:hint="eastAsia"/>
                              </w:rPr>
                              <w:t>合議体の構成人数を減らすことで機動性を高めるといった運用上の工夫を検討すべきではないか。</w:t>
                            </w:r>
                          </w:p>
                          <w:p w14:paraId="36C13D18" w14:textId="67A22095" w:rsidR="003526E8" w:rsidRPr="00576776" w:rsidRDefault="003526E8" w:rsidP="008422C7">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弁護士等の専門家を非常勤で個別に雇用する手法も</w:t>
                            </w:r>
                            <w:r>
                              <w:rPr>
                                <w:rFonts w:ascii="Meiryo UI" w:eastAsia="Meiryo UI" w:hAnsi="Meiryo UI"/>
                              </w:rPr>
                              <w:t>考えられるが、</w:t>
                            </w:r>
                            <w:r w:rsidRPr="00576776">
                              <w:rPr>
                                <w:rFonts w:ascii="Meiryo UI" w:eastAsia="Meiryo UI" w:hAnsi="Meiryo UI" w:hint="eastAsia"/>
                              </w:rPr>
                              <w:t>個人からの助言に基づき相談対応の方針を決定することは、意思決定の透明性の確保や責任の所在の不明確さという課題や、類似機能</w:t>
                            </w:r>
                            <w:r w:rsidRPr="00576776">
                              <w:rPr>
                                <w:rFonts w:ascii="Meiryo UI" w:eastAsia="Meiryo UI" w:hAnsi="Meiryo UI"/>
                              </w:rPr>
                              <w:t>の</w:t>
                            </w:r>
                            <w:r w:rsidRPr="00576776">
                              <w:rPr>
                                <w:rFonts w:ascii="Meiryo UI" w:eastAsia="Meiryo UI" w:hAnsi="Meiryo UI" w:hint="eastAsia"/>
                              </w:rPr>
                              <w:t>重複を</w:t>
                            </w:r>
                            <w:r w:rsidRPr="00576776">
                              <w:rPr>
                                <w:rFonts w:ascii="Meiryo UI" w:eastAsia="Meiryo UI" w:hAnsi="Meiryo UI"/>
                              </w:rPr>
                              <w:t>避けるためにも</w:t>
                            </w:r>
                            <w:r w:rsidRPr="00576776">
                              <w:rPr>
                                <w:rFonts w:ascii="Meiryo UI" w:eastAsia="Meiryo UI" w:hAnsi="Meiryo UI" w:hint="eastAsia"/>
                              </w:rPr>
                              <w:t>合議体が有する助言機能との整理が必要である。</w:t>
                            </w:r>
                          </w:p>
                          <w:p w14:paraId="2E51A48D" w14:textId="77777777" w:rsidR="003526E8" w:rsidRPr="00576776" w:rsidRDefault="003526E8" w:rsidP="005A32F3">
                            <w:pPr>
                              <w:jc w:val="left"/>
                              <w:rPr>
                                <w:rFonts w:ascii="Meiryo UI" w:eastAsia="Meiryo UI" w:hAnsi="Meiryo UI"/>
                              </w:rPr>
                            </w:pPr>
                            <w:r w:rsidRPr="00576776">
                              <w:rPr>
                                <w:rFonts w:ascii="Meiryo UI" w:eastAsia="Meiryo UI" w:hAnsi="Meiryo UI" w:hint="eastAsia"/>
                              </w:rPr>
                              <w:t xml:space="preserve">　</w:t>
                            </w:r>
                          </w:p>
                          <w:p w14:paraId="0D228A92" w14:textId="77777777" w:rsidR="003526E8" w:rsidRPr="00576776" w:rsidRDefault="003526E8" w:rsidP="0067104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4A49A" id="テキスト ボックス 18" o:spid="_x0000_s1029" type="#_x0000_t202" style="position:absolute;margin-left:16.2pt;margin-top:3.05pt;width:410.25pt;height:533.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" fillcolor="window" strokeweight=".5pt">
                <v:textbox>
                  <w:txbxContent>
                    <w:p w14:paraId="61E00A1D" w14:textId="77777777" w:rsidR="003526E8" w:rsidRPr="00576776" w:rsidRDefault="003526E8" w:rsidP="0067104C">
                      <w:pPr>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AF0EBC0" w14:textId="2495A0E5" w:rsidR="003526E8" w:rsidRPr="00576776" w:rsidRDefault="003526E8" w:rsidP="00515CA9">
                      <w:pPr>
                        <w:ind w:left="315" w:hangingChars="150" w:hanging="315"/>
                        <w:jc w:val="left"/>
                        <w:rPr>
                          <w:rFonts w:ascii="Meiryo UI" w:eastAsia="Meiryo UI" w:hAnsi="Meiryo UI"/>
                        </w:rPr>
                      </w:pPr>
                      <w:r w:rsidRPr="00576776">
                        <w:rPr>
                          <w:rFonts w:ascii="Meiryo UI" w:eastAsia="Meiryo UI" w:hAnsi="Meiryo UI" w:hint="eastAsia"/>
                        </w:rPr>
                        <w:t>✔　「助言</w:t>
                      </w:r>
                      <w:r w:rsidRPr="00576776">
                        <w:rPr>
                          <w:rFonts w:ascii="Meiryo UI" w:eastAsia="Meiryo UI" w:hAnsi="Meiryo UI"/>
                        </w:rPr>
                        <w:t>・検証型」の</w:t>
                      </w:r>
                      <w:r w:rsidRPr="00576776">
                        <w:rPr>
                          <w:rFonts w:ascii="Meiryo UI" w:eastAsia="Meiryo UI" w:hAnsi="Meiryo UI" w:hint="eastAsia"/>
                        </w:rPr>
                        <w:t>合議体は、様々な立場の委員が集まり意見交換をすることで全体的な見識が深まり、その結果、日常の相談現場での対応力向上や将来のあっせん事例に備えることができ、有意義な取組みである。事例や考え方の蓄積のため、今後も「助言</w:t>
                      </w:r>
                      <w:r w:rsidRPr="00576776">
                        <w:rPr>
                          <w:rFonts w:ascii="Meiryo UI" w:eastAsia="Meiryo UI" w:hAnsi="Meiryo UI"/>
                        </w:rPr>
                        <w:t>・</w:t>
                      </w:r>
                      <w:r w:rsidRPr="00576776">
                        <w:rPr>
                          <w:rFonts w:ascii="Meiryo UI" w:eastAsia="Meiryo UI" w:hAnsi="Meiryo UI" w:hint="eastAsia"/>
                        </w:rPr>
                        <w:t>検証型</w:t>
                      </w:r>
                      <w:r w:rsidRPr="00576776">
                        <w:rPr>
                          <w:rFonts w:ascii="Meiryo UI" w:eastAsia="Meiryo UI" w:hAnsi="Meiryo UI"/>
                        </w:rPr>
                        <w:t>」</w:t>
                      </w:r>
                      <w:r w:rsidRPr="00576776">
                        <w:rPr>
                          <w:rFonts w:ascii="Meiryo UI" w:eastAsia="Meiryo UI" w:hAnsi="Meiryo UI" w:hint="eastAsia"/>
                        </w:rPr>
                        <w:t>合議体の継続が必要である。</w:t>
                      </w:r>
                    </w:p>
                    <w:p w14:paraId="322C7292" w14:textId="66311596" w:rsidR="003526E8" w:rsidRPr="00576776" w:rsidRDefault="003526E8" w:rsidP="000145C1">
                      <w:pPr>
                        <w:ind w:left="315" w:hangingChars="150" w:hanging="315"/>
                        <w:jc w:val="left"/>
                        <w:rPr>
                          <w:rFonts w:ascii="Meiryo UI" w:eastAsia="Meiryo UI" w:hAnsi="Meiryo UI"/>
                        </w:rPr>
                      </w:pPr>
                      <w:r w:rsidRPr="00576776">
                        <w:rPr>
                          <w:rFonts w:ascii="Meiryo UI" w:eastAsia="Meiryo UI" w:hAnsi="Meiryo UI" w:hint="eastAsia"/>
                        </w:rPr>
                        <w:t>✔　相談</w:t>
                      </w:r>
                      <w:r w:rsidRPr="00576776">
                        <w:rPr>
                          <w:rFonts w:ascii="Meiryo UI" w:eastAsia="Meiryo UI" w:hAnsi="Meiryo UI"/>
                        </w:rPr>
                        <w:t>事案を踏まえた障がい者差別</w:t>
                      </w:r>
                      <w:r w:rsidRPr="00576776">
                        <w:rPr>
                          <w:rFonts w:ascii="Meiryo UI" w:eastAsia="Meiryo UI" w:hAnsi="Meiryo UI" w:hint="eastAsia"/>
                        </w:rPr>
                        <w:t>解消</w:t>
                      </w:r>
                      <w:r w:rsidRPr="00576776">
                        <w:rPr>
                          <w:rFonts w:ascii="Meiryo UI" w:eastAsia="Meiryo UI" w:hAnsi="Meiryo UI"/>
                        </w:rPr>
                        <w:t>施策の</w:t>
                      </w:r>
                      <w:r w:rsidRPr="00576776">
                        <w:rPr>
                          <w:rFonts w:ascii="Meiryo UI" w:eastAsia="Meiryo UI" w:hAnsi="Meiryo UI" w:hint="eastAsia"/>
                        </w:rPr>
                        <w:t>あり方</w:t>
                      </w:r>
                      <w:r w:rsidRPr="00576776">
                        <w:rPr>
                          <w:rFonts w:ascii="Meiryo UI" w:eastAsia="Meiryo UI" w:hAnsi="Meiryo UI"/>
                        </w:rPr>
                        <w:t>検討を行う会議体として、</w:t>
                      </w:r>
                      <w:r w:rsidRPr="00576776">
                        <w:rPr>
                          <w:rFonts w:ascii="Meiryo UI" w:eastAsia="Meiryo UI" w:hAnsi="Meiryo UI" w:hint="eastAsia"/>
                        </w:rPr>
                        <w:t>解消協と合議体</w:t>
                      </w:r>
                      <w:r w:rsidRPr="00576776">
                        <w:rPr>
                          <w:rFonts w:ascii="Meiryo UI" w:eastAsia="Meiryo UI" w:hAnsi="Meiryo UI"/>
                        </w:rPr>
                        <w:t>のいずれが適切かは、</w:t>
                      </w:r>
                      <w:r w:rsidRPr="00576776">
                        <w:rPr>
                          <w:rFonts w:ascii="Meiryo UI" w:eastAsia="Meiryo UI" w:hAnsi="Meiryo UI" w:hint="eastAsia"/>
                        </w:rPr>
                        <w:t>障がい当事者</w:t>
                      </w:r>
                      <w:r w:rsidRPr="00576776">
                        <w:rPr>
                          <w:rFonts w:ascii="Meiryo UI" w:eastAsia="Meiryo UI" w:hAnsi="Meiryo UI"/>
                        </w:rPr>
                        <w:t>の意見をより</w:t>
                      </w:r>
                      <w:r w:rsidRPr="00576776">
                        <w:rPr>
                          <w:rFonts w:ascii="Meiryo UI" w:eastAsia="Meiryo UI" w:hAnsi="Meiryo UI" w:hint="eastAsia"/>
                        </w:rPr>
                        <w:t>反映</w:t>
                      </w:r>
                      <w:r w:rsidRPr="00576776">
                        <w:rPr>
                          <w:rFonts w:ascii="Meiryo UI" w:eastAsia="Meiryo UI" w:hAnsi="Meiryo UI"/>
                        </w:rPr>
                        <w:t>させるという観点から</w:t>
                      </w:r>
                      <w:r w:rsidRPr="00576776">
                        <w:rPr>
                          <w:rFonts w:ascii="Meiryo UI" w:eastAsia="Meiryo UI" w:hAnsi="Meiryo UI" w:hint="eastAsia"/>
                        </w:rPr>
                        <w:t>整理</w:t>
                      </w:r>
                      <w:r w:rsidRPr="00576776">
                        <w:rPr>
                          <w:rFonts w:ascii="Meiryo UI" w:eastAsia="Meiryo UI" w:hAnsi="Meiryo UI"/>
                        </w:rPr>
                        <w:t>する必要があ</w:t>
                      </w:r>
                      <w:r w:rsidRPr="00576776">
                        <w:rPr>
                          <w:rFonts w:ascii="Meiryo UI" w:eastAsia="Meiryo UI" w:hAnsi="Meiryo UI" w:hint="eastAsia"/>
                        </w:rPr>
                        <w:t>る。</w:t>
                      </w:r>
                    </w:p>
                    <w:p w14:paraId="53273A49" w14:textId="4E897486" w:rsidR="003526E8" w:rsidRDefault="003526E8" w:rsidP="004226EC">
                      <w:pPr>
                        <w:ind w:leftChars="150" w:left="315"/>
                        <w:jc w:val="left"/>
                        <w:rPr>
                          <w:rFonts w:ascii="Meiryo UI" w:eastAsia="Meiryo UI" w:hAnsi="Meiryo UI"/>
                        </w:rPr>
                      </w:pPr>
                      <w:r w:rsidRPr="00576776">
                        <w:rPr>
                          <w:rFonts w:ascii="Meiryo UI" w:eastAsia="Meiryo UI" w:hAnsi="Meiryo UI" w:hint="eastAsia"/>
                        </w:rPr>
                        <w:t>政策</w:t>
                      </w:r>
                      <w:r w:rsidRPr="00576776">
                        <w:rPr>
                          <w:rFonts w:ascii="Meiryo UI" w:eastAsia="Meiryo UI" w:hAnsi="Meiryo UI"/>
                        </w:rPr>
                        <w:t>課題への対応に関しては、</w:t>
                      </w:r>
                      <w:r w:rsidRPr="00576776">
                        <w:rPr>
                          <w:rFonts w:ascii="Meiryo UI" w:eastAsia="Meiryo UI" w:hAnsi="Meiryo UI" w:hint="eastAsia"/>
                        </w:rPr>
                        <w:t>合議体は構成人数が限定されるため、障がい当事者の意見を施策に反映させるという点での限界がある。</w:t>
                      </w:r>
                    </w:p>
                    <w:p w14:paraId="0A480556" w14:textId="67A22FC1" w:rsidR="003526E8" w:rsidRPr="008422C7" w:rsidRDefault="003526E8" w:rsidP="008422C7">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事例の背景にある制度的な問題や相談に共通する課題が見えてくる。合議体の機能・役割として行政施策の検討に繋げていくことが必要である。</w:t>
                      </w:r>
                    </w:p>
                    <w:p w14:paraId="20B5903B" w14:textId="6CCE62B0" w:rsidR="003526E8" w:rsidRPr="00576776" w:rsidRDefault="003526E8" w:rsidP="004226EC">
                      <w:pPr>
                        <w:ind w:left="315" w:hangingChars="150" w:hanging="315"/>
                        <w:jc w:val="left"/>
                        <w:rPr>
                          <w:rFonts w:ascii="Meiryo UI" w:eastAsia="Meiryo UI" w:hAnsi="Meiryo UI"/>
                        </w:rPr>
                      </w:pPr>
                      <w:r w:rsidRPr="00576776">
                        <w:rPr>
                          <w:rFonts w:ascii="Meiryo UI" w:eastAsia="Meiryo UI" w:hAnsi="Meiryo UI" w:hint="eastAsia"/>
                        </w:rPr>
                        <w:t>✔　合議体</w:t>
                      </w:r>
                      <w:r w:rsidRPr="00576776">
                        <w:rPr>
                          <w:rFonts w:ascii="Meiryo UI" w:eastAsia="Meiryo UI" w:hAnsi="Meiryo UI"/>
                        </w:rPr>
                        <w:t>の</w:t>
                      </w:r>
                      <w:r w:rsidRPr="00576776">
                        <w:rPr>
                          <w:rFonts w:ascii="Meiryo UI" w:eastAsia="Meiryo UI" w:hAnsi="Meiryo UI" w:hint="eastAsia"/>
                        </w:rPr>
                        <w:t>特徴</w:t>
                      </w:r>
                      <w:r w:rsidRPr="00576776">
                        <w:rPr>
                          <w:rFonts w:ascii="Meiryo UI" w:eastAsia="Meiryo UI" w:hAnsi="Meiryo UI"/>
                        </w:rPr>
                        <w:t>の一つに、</w:t>
                      </w:r>
                      <w:r w:rsidRPr="00576776">
                        <w:rPr>
                          <w:rFonts w:ascii="Meiryo UI" w:eastAsia="Meiryo UI" w:hAnsi="Meiryo UI" w:hint="eastAsia"/>
                        </w:rPr>
                        <w:t>当事者同士</w:t>
                      </w:r>
                      <w:r w:rsidRPr="00576776">
                        <w:rPr>
                          <w:rFonts w:ascii="Meiryo UI" w:eastAsia="Meiryo UI" w:hAnsi="Meiryo UI"/>
                        </w:rPr>
                        <w:t>が</w:t>
                      </w:r>
                      <w:r w:rsidRPr="00576776">
                        <w:rPr>
                          <w:rFonts w:ascii="Meiryo UI" w:eastAsia="Meiryo UI" w:hAnsi="Meiryo UI" w:hint="eastAsia"/>
                        </w:rPr>
                        <w:t>一堂</w:t>
                      </w:r>
                      <w:r w:rsidRPr="00576776">
                        <w:rPr>
                          <w:rFonts w:ascii="Meiryo UI" w:eastAsia="Meiryo UI" w:hAnsi="Meiryo UI"/>
                        </w:rPr>
                        <w:t>に会することと、</w:t>
                      </w:r>
                      <w:r w:rsidRPr="00576776">
                        <w:rPr>
                          <w:rFonts w:ascii="Meiryo UI" w:eastAsia="Meiryo UI" w:hAnsi="Meiryo UI" w:hint="eastAsia"/>
                        </w:rPr>
                        <w:t>あっせん案を</w:t>
                      </w:r>
                      <w:r w:rsidRPr="00576776">
                        <w:rPr>
                          <w:rFonts w:ascii="Meiryo UI" w:eastAsia="Meiryo UI" w:hAnsi="Meiryo UI"/>
                        </w:rPr>
                        <w:t>提示し、</w:t>
                      </w:r>
                      <w:r w:rsidRPr="00576776">
                        <w:rPr>
                          <w:rFonts w:ascii="Meiryo UI" w:eastAsia="Meiryo UI" w:hAnsi="Meiryo UI" w:hint="eastAsia"/>
                        </w:rPr>
                        <w:t>事業者</w:t>
                      </w:r>
                      <w:r w:rsidRPr="00576776">
                        <w:rPr>
                          <w:rFonts w:ascii="Meiryo UI" w:eastAsia="Meiryo UI" w:hAnsi="Meiryo UI"/>
                        </w:rPr>
                        <w:t>が</w:t>
                      </w:r>
                      <w:r w:rsidRPr="00576776">
                        <w:rPr>
                          <w:rFonts w:ascii="Meiryo UI" w:eastAsia="Meiryo UI" w:hAnsi="Meiryo UI" w:hint="eastAsia"/>
                        </w:rPr>
                        <w:t>従わない</w:t>
                      </w:r>
                      <w:r w:rsidRPr="00576776">
                        <w:rPr>
                          <w:rFonts w:ascii="Meiryo UI" w:eastAsia="Meiryo UI" w:hAnsi="Meiryo UI"/>
                        </w:rPr>
                        <w:t>場合に知事による</w:t>
                      </w:r>
                      <w:r w:rsidRPr="00576776">
                        <w:rPr>
                          <w:rFonts w:ascii="Meiryo UI" w:eastAsia="Meiryo UI" w:hAnsi="Meiryo UI" w:hint="eastAsia"/>
                        </w:rPr>
                        <w:t>勧告や公表という事実上の制裁が発生することがあり、合議体は、相談員が行う調整に比べ、踏み込んだ解決策の提示が可能である。ただし、法上、行政は裁判所のような実効的な紛争解決の権限を有していないため、行政</w:t>
                      </w:r>
                      <w:r w:rsidRPr="00576776">
                        <w:rPr>
                          <w:rFonts w:ascii="Meiryo UI" w:eastAsia="Meiryo UI" w:hAnsi="Meiryo UI"/>
                        </w:rPr>
                        <w:t>が行うことには</w:t>
                      </w:r>
                      <w:r w:rsidRPr="00576776">
                        <w:rPr>
                          <w:rFonts w:ascii="Meiryo UI" w:eastAsia="Meiryo UI" w:hAnsi="Meiryo UI" w:hint="eastAsia"/>
                        </w:rPr>
                        <w:t>限界がある。</w:t>
                      </w:r>
                    </w:p>
                    <w:p w14:paraId="6C1B3E24" w14:textId="192B9A3E" w:rsidR="003526E8" w:rsidRPr="00576776" w:rsidRDefault="003526E8" w:rsidP="007175EC">
                      <w:pPr>
                        <w:tabs>
                          <w:tab w:val="left" w:pos="426"/>
                        </w:tabs>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解消協の下に合議体を設置し、合議体に相談員に対する助言・検証機能を担わせている条例上の仕組みを考えると、相談員への助言は、第三者で構成する組織が合議によって透明性を確保しながら行うことが必要である。</w:t>
                      </w:r>
                    </w:p>
                    <w:p w14:paraId="23BD51FD" w14:textId="71A5207B" w:rsidR="003526E8" w:rsidRDefault="003526E8" w:rsidP="007175EC">
                      <w:pPr>
                        <w:ind w:leftChars="150" w:left="315"/>
                        <w:jc w:val="left"/>
                        <w:rPr>
                          <w:rFonts w:ascii="Meiryo UI" w:eastAsia="Meiryo UI" w:hAnsi="Meiryo UI" w:cs="Meiryo UI"/>
                        </w:rPr>
                      </w:pPr>
                      <w:r w:rsidRPr="00576776">
                        <w:rPr>
                          <w:rFonts w:ascii="Meiryo UI" w:eastAsia="Meiryo UI" w:hAnsi="Meiryo UI" w:hint="eastAsia"/>
                        </w:rPr>
                        <w:t>解消協委員や専門委員は附属機関の構成員であることから、</w:t>
                      </w:r>
                      <w:r>
                        <w:rPr>
                          <w:rFonts w:ascii="Meiryo UI" w:eastAsia="Meiryo UI" w:hAnsi="Meiryo UI" w:hint="eastAsia"/>
                        </w:rPr>
                        <w:t>個々から</w:t>
                      </w:r>
                      <w:r>
                        <w:rPr>
                          <w:rFonts w:ascii="Meiryo UI" w:eastAsia="Meiryo UI" w:hAnsi="Meiryo UI"/>
                        </w:rPr>
                        <w:t>意見を聴取するのではなく、</w:t>
                      </w:r>
                      <w:r w:rsidRPr="00576776">
                        <w:rPr>
                          <w:rFonts w:ascii="Meiryo UI" w:eastAsia="Meiryo UI" w:hAnsi="Meiryo UI" w:hint="eastAsia"/>
                        </w:rPr>
                        <w:t>府は、解消協や合議体という会議を通じてしか助言を求めることができない。</w:t>
                      </w:r>
                    </w:p>
                    <w:p w14:paraId="44ACEB01" w14:textId="6C67A770" w:rsidR="003526E8" w:rsidRPr="00576776" w:rsidRDefault="003526E8" w:rsidP="007175EC">
                      <w:pPr>
                        <w:ind w:leftChars="150" w:left="315"/>
                        <w:jc w:val="left"/>
                        <w:rPr>
                          <w:rFonts w:ascii="Meiryo UI" w:eastAsia="Meiryo UI" w:hAnsi="Meiryo UI" w:cs="Meiryo UI"/>
                        </w:rPr>
                      </w:pPr>
                      <w:r w:rsidRPr="00576776">
                        <w:rPr>
                          <w:rFonts w:ascii="Meiryo UI" w:eastAsia="Meiryo UI" w:hAnsi="Meiryo UI" w:cs="Meiryo UI" w:hint="eastAsia"/>
                        </w:rPr>
                        <w:t>合議体とは異なる仕組みを構築することは難しく、</w:t>
                      </w:r>
                      <w:r w:rsidRPr="008422C7">
                        <w:rPr>
                          <w:rFonts w:ascii="Meiryo UI" w:eastAsia="Meiryo UI" w:hAnsi="Meiryo UI" w:cs="Meiryo UI" w:hint="eastAsia"/>
                        </w:rPr>
                        <w:t>相談員に対する即時助言の手法としては、</w:t>
                      </w:r>
                      <w:r w:rsidRPr="00576776">
                        <w:rPr>
                          <w:rFonts w:ascii="Meiryo UI" w:eastAsia="Meiryo UI" w:hAnsi="Meiryo UI" w:cs="Meiryo UI" w:hint="eastAsia"/>
                        </w:rPr>
                        <w:t>合議体の構成人数を減らすことで機動性を高めるといった運用上の工夫を検討すべきではないか。</w:t>
                      </w:r>
                    </w:p>
                    <w:p w14:paraId="36C13D18" w14:textId="67A22095" w:rsidR="003526E8" w:rsidRPr="00576776" w:rsidRDefault="003526E8" w:rsidP="008422C7">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弁護士等の専門家を非常勤で個別に雇用する手法も</w:t>
                      </w:r>
                      <w:r>
                        <w:rPr>
                          <w:rFonts w:ascii="Meiryo UI" w:eastAsia="Meiryo UI" w:hAnsi="Meiryo UI"/>
                        </w:rPr>
                        <w:t>考えられるが、</w:t>
                      </w:r>
                      <w:r w:rsidRPr="00576776">
                        <w:rPr>
                          <w:rFonts w:ascii="Meiryo UI" w:eastAsia="Meiryo UI" w:hAnsi="Meiryo UI" w:hint="eastAsia"/>
                        </w:rPr>
                        <w:t>個人からの助言に基づき相談対応の方針を決定することは、意思決定の透明性の確保や責任の所在の不明確さという課題や、類似機能</w:t>
                      </w:r>
                      <w:r w:rsidRPr="00576776">
                        <w:rPr>
                          <w:rFonts w:ascii="Meiryo UI" w:eastAsia="Meiryo UI" w:hAnsi="Meiryo UI"/>
                        </w:rPr>
                        <w:t>の</w:t>
                      </w:r>
                      <w:r w:rsidRPr="00576776">
                        <w:rPr>
                          <w:rFonts w:ascii="Meiryo UI" w:eastAsia="Meiryo UI" w:hAnsi="Meiryo UI" w:hint="eastAsia"/>
                        </w:rPr>
                        <w:t>重複を</w:t>
                      </w:r>
                      <w:r w:rsidRPr="00576776">
                        <w:rPr>
                          <w:rFonts w:ascii="Meiryo UI" w:eastAsia="Meiryo UI" w:hAnsi="Meiryo UI"/>
                        </w:rPr>
                        <w:t>避けるためにも</w:t>
                      </w:r>
                      <w:r w:rsidRPr="00576776">
                        <w:rPr>
                          <w:rFonts w:ascii="Meiryo UI" w:eastAsia="Meiryo UI" w:hAnsi="Meiryo UI" w:hint="eastAsia"/>
                        </w:rPr>
                        <w:t>合議体が有する助言機能との整理が必要である。</w:t>
                      </w:r>
                    </w:p>
                    <w:p w14:paraId="2E51A48D" w14:textId="77777777" w:rsidR="003526E8" w:rsidRPr="00576776" w:rsidRDefault="003526E8" w:rsidP="005A32F3">
                      <w:pPr>
                        <w:jc w:val="left"/>
                        <w:rPr>
                          <w:rFonts w:ascii="Meiryo UI" w:eastAsia="Meiryo UI" w:hAnsi="Meiryo UI"/>
                        </w:rPr>
                      </w:pPr>
                      <w:r w:rsidRPr="00576776">
                        <w:rPr>
                          <w:rFonts w:ascii="Meiryo UI" w:eastAsia="Meiryo UI" w:hAnsi="Meiryo UI" w:hint="eastAsia"/>
                        </w:rPr>
                        <w:t xml:space="preserve">　</w:t>
                      </w:r>
                    </w:p>
                    <w:p w14:paraId="0D228A92" w14:textId="77777777" w:rsidR="003526E8" w:rsidRPr="00576776" w:rsidRDefault="003526E8" w:rsidP="0067104C">
                      <w:pPr>
                        <w:jc w:val="left"/>
                        <w:rPr>
                          <w:rFonts w:ascii="Meiryo UI" w:eastAsia="Meiryo UI" w:hAnsi="Meiryo UI"/>
                        </w:rPr>
                      </w:pPr>
                    </w:p>
                  </w:txbxContent>
                </v:textbox>
              </v:shape>
            </w:pict>
          </mc:Fallback>
        </mc:AlternateContent>
      </w:r>
    </w:p>
    <w:p w14:paraId="7A234617" w14:textId="77777777" w:rsidR="00AD5780" w:rsidRPr="00576776" w:rsidRDefault="00AD5780" w:rsidP="00AD5780">
      <w:pPr>
        <w:ind w:firstLineChars="200" w:firstLine="420"/>
        <w:jc w:val="left"/>
        <w:rPr>
          <w:rFonts w:ascii="Meiryo UI" w:eastAsia="Meiryo UI" w:hAnsi="Meiryo UI" w:cs="Meiryo UI"/>
        </w:rPr>
      </w:pPr>
    </w:p>
    <w:p w14:paraId="3644E727" w14:textId="77777777" w:rsidR="00AD5780" w:rsidRPr="00576776" w:rsidRDefault="00AD5780" w:rsidP="00AD5780">
      <w:pPr>
        <w:ind w:firstLineChars="200" w:firstLine="420"/>
        <w:jc w:val="left"/>
        <w:rPr>
          <w:rFonts w:ascii="Meiryo UI" w:eastAsia="Meiryo UI" w:hAnsi="Meiryo UI" w:cs="Meiryo UI"/>
        </w:rPr>
      </w:pPr>
    </w:p>
    <w:p w14:paraId="0C649452" w14:textId="77777777" w:rsidR="00AD5780" w:rsidRPr="00576776" w:rsidRDefault="00AD5780" w:rsidP="00AD5780">
      <w:pPr>
        <w:ind w:firstLineChars="200" w:firstLine="420"/>
        <w:jc w:val="left"/>
        <w:rPr>
          <w:rFonts w:ascii="Meiryo UI" w:eastAsia="Meiryo UI" w:hAnsi="Meiryo UI" w:cs="Meiryo UI"/>
        </w:rPr>
      </w:pPr>
    </w:p>
    <w:p w14:paraId="099AB667" w14:textId="77777777" w:rsidR="00AD5780" w:rsidRPr="00576776" w:rsidRDefault="00AD5780" w:rsidP="00AD5780">
      <w:pPr>
        <w:ind w:firstLineChars="200" w:firstLine="420"/>
        <w:rPr>
          <w:rFonts w:ascii="Meiryo UI" w:eastAsia="Meiryo UI" w:hAnsi="Meiryo UI"/>
          <w:b/>
        </w:rPr>
      </w:pPr>
    </w:p>
    <w:p w14:paraId="0F545221" w14:textId="77777777" w:rsidR="00AD5780" w:rsidRPr="00576776" w:rsidRDefault="00AD5780" w:rsidP="00884818">
      <w:pPr>
        <w:rPr>
          <w:rFonts w:ascii="Meiryo UI" w:eastAsia="Meiryo UI" w:hAnsi="Meiryo UI"/>
          <w:b/>
        </w:rPr>
      </w:pPr>
    </w:p>
    <w:p w14:paraId="30DF851F" w14:textId="77777777" w:rsidR="00F25307" w:rsidRPr="00576776" w:rsidRDefault="00F25307" w:rsidP="00884818">
      <w:pPr>
        <w:rPr>
          <w:rFonts w:ascii="Meiryo UI" w:eastAsia="Meiryo UI" w:hAnsi="Meiryo UI"/>
          <w:b/>
        </w:rPr>
      </w:pPr>
    </w:p>
    <w:p w14:paraId="0A02B488" w14:textId="77777777" w:rsidR="00F25307" w:rsidRPr="00576776" w:rsidRDefault="00F25307" w:rsidP="00884818">
      <w:pPr>
        <w:rPr>
          <w:rFonts w:ascii="Meiryo UI" w:eastAsia="Meiryo UI" w:hAnsi="Meiryo UI"/>
          <w:b/>
        </w:rPr>
      </w:pPr>
    </w:p>
    <w:p w14:paraId="24D476B6" w14:textId="77777777" w:rsidR="0067104C" w:rsidRPr="00576776" w:rsidRDefault="0067104C" w:rsidP="00884818">
      <w:pPr>
        <w:rPr>
          <w:rFonts w:ascii="Meiryo UI" w:eastAsia="Meiryo UI" w:hAnsi="Meiryo UI"/>
          <w:b/>
        </w:rPr>
      </w:pPr>
    </w:p>
    <w:p w14:paraId="05DAEB87" w14:textId="77777777" w:rsidR="0067104C" w:rsidRPr="00576776" w:rsidRDefault="0067104C" w:rsidP="00884818">
      <w:pPr>
        <w:rPr>
          <w:rFonts w:ascii="Meiryo UI" w:eastAsia="Meiryo UI" w:hAnsi="Meiryo UI"/>
          <w:b/>
        </w:rPr>
      </w:pPr>
    </w:p>
    <w:p w14:paraId="3A8A517E" w14:textId="77777777" w:rsidR="0067104C" w:rsidRPr="00576776" w:rsidRDefault="0067104C" w:rsidP="00884818">
      <w:pPr>
        <w:rPr>
          <w:rFonts w:ascii="Meiryo UI" w:eastAsia="Meiryo UI" w:hAnsi="Meiryo UI"/>
          <w:b/>
        </w:rPr>
      </w:pPr>
    </w:p>
    <w:p w14:paraId="67651222" w14:textId="77777777" w:rsidR="0067104C" w:rsidRPr="00576776" w:rsidRDefault="0067104C" w:rsidP="00884818">
      <w:pPr>
        <w:rPr>
          <w:rFonts w:ascii="Meiryo UI" w:eastAsia="Meiryo UI" w:hAnsi="Meiryo UI"/>
          <w:b/>
        </w:rPr>
      </w:pPr>
    </w:p>
    <w:p w14:paraId="2B758782" w14:textId="77777777" w:rsidR="0067104C" w:rsidRPr="00576776" w:rsidRDefault="0067104C" w:rsidP="00884818">
      <w:pPr>
        <w:rPr>
          <w:rFonts w:ascii="Meiryo UI" w:eastAsia="Meiryo UI" w:hAnsi="Meiryo UI"/>
          <w:b/>
        </w:rPr>
      </w:pPr>
    </w:p>
    <w:p w14:paraId="56DC41F1" w14:textId="77777777" w:rsidR="0067104C" w:rsidRPr="00576776" w:rsidRDefault="0067104C" w:rsidP="00884818">
      <w:pPr>
        <w:rPr>
          <w:rFonts w:ascii="Meiryo UI" w:eastAsia="Meiryo UI" w:hAnsi="Meiryo UI"/>
          <w:b/>
        </w:rPr>
      </w:pPr>
    </w:p>
    <w:p w14:paraId="5ADAB1D6" w14:textId="77777777" w:rsidR="00F25307" w:rsidRPr="00576776" w:rsidRDefault="00F25307" w:rsidP="00884818">
      <w:pPr>
        <w:rPr>
          <w:rFonts w:ascii="Meiryo UI" w:eastAsia="Meiryo UI" w:hAnsi="Meiryo UI"/>
          <w:b/>
        </w:rPr>
      </w:pPr>
    </w:p>
    <w:p w14:paraId="12E53F2E" w14:textId="77777777" w:rsidR="0067104C" w:rsidRPr="00576776" w:rsidRDefault="0067104C" w:rsidP="00884818">
      <w:pPr>
        <w:rPr>
          <w:rFonts w:ascii="Meiryo UI" w:eastAsia="Meiryo UI" w:hAnsi="Meiryo UI"/>
          <w:b/>
        </w:rPr>
      </w:pPr>
    </w:p>
    <w:p w14:paraId="7FB5726B" w14:textId="77777777" w:rsidR="0067104C" w:rsidRPr="00576776" w:rsidRDefault="0067104C" w:rsidP="00884818">
      <w:pPr>
        <w:rPr>
          <w:rFonts w:ascii="Meiryo UI" w:eastAsia="Meiryo UI" w:hAnsi="Meiryo UI"/>
          <w:b/>
        </w:rPr>
      </w:pPr>
    </w:p>
    <w:p w14:paraId="6EF3613D" w14:textId="77777777" w:rsidR="0067104C" w:rsidRPr="00576776" w:rsidRDefault="0067104C" w:rsidP="00884818">
      <w:pPr>
        <w:rPr>
          <w:rFonts w:ascii="Meiryo UI" w:eastAsia="Meiryo UI" w:hAnsi="Meiryo UI"/>
          <w:b/>
        </w:rPr>
      </w:pPr>
    </w:p>
    <w:p w14:paraId="09E6506F" w14:textId="77777777" w:rsidR="0067104C" w:rsidRPr="00576776" w:rsidRDefault="0067104C" w:rsidP="00884818">
      <w:pPr>
        <w:rPr>
          <w:rFonts w:ascii="Meiryo UI" w:eastAsia="Meiryo UI" w:hAnsi="Meiryo UI"/>
          <w:b/>
        </w:rPr>
      </w:pPr>
    </w:p>
    <w:p w14:paraId="63A85BC2" w14:textId="77777777" w:rsidR="007E0149" w:rsidRPr="00576776" w:rsidRDefault="007E0149">
      <w:pPr>
        <w:widowControl/>
        <w:jc w:val="left"/>
        <w:rPr>
          <w:rFonts w:ascii="Meiryo UI" w:eastAsia="Meiryo UI" w:hAnsi="Meiryo UI"/>
          <w:b/>
        </w:rPr>
      </w:pPr>
      <w:r w:rsidRPr="00576776">
        <w:rPr>
          <w:rFonts w:ascii="Meiryo UI" w:eastAsia="Meiryo UI" w:hAnsi="Meiryo UI"/>
          <w:b/>
        </w:rPr>
        <w:br w:type="page"/>
      </w:r>
    </w:p>
    <w:p w14:paraId="4CD50C79" w14:textId="1D88C8B6" w:rsidR="00884818" w:rsidRPr="00576776" w:rsidRDefault="00BF06BD" w:rsidP="00884818">
      <w:pPr>
        <w:rPr>
          <w:rFonts w:ascii="Meiryo UI" w:eastAsia="Meiryo UI" w:hAnsi="Meiryo UI"/>
          <w:b/>
        </w:rPr>
      </w:pPr>
      <w:r w:rsidRPr="00576776">
        <w:rPr>
          <w:rFonts w:ascii="Meiryo UI" w:eastAsia="Meiryo UI" w:hAnsi="Meiryo UI" w:hint="eastAsia"/>
          <w:b/>
        </w:rPr>
        <w:lastRenderedPageBreak/>
        <w:t>（３）解消協</w:t>
      </w:r>
      <w:r w:rsidR="00884818" w:rsidRPr="00576776">
        <w:rPr>
          <w:rFonts w:ascii="Meiryo UI" w:eastAsia="Meiryo UI" w:hAnsi="Meiryo UI" w:hint="eastAsia"/>
          <w:b/>
        </w:rPr>
        <w:t>の機能・</w:t>
      </w:r>
      <w:r w:rsidR="00F123D2" w:rsidRPr="00576776">
        <w:rPr>
          <w:rFonts w:ascii="Meiryo UI" w:eastAsia="Meiryo UI" w:hAnsi="Meiryo UI" w:hint="eastAsia"/>
          <w:b/>
        </w:rPr>
        <w:t>役割</w:t>
      </w:r>
    </w:p>
    <w:p w14:paraId="2388B5D3" w14:textId="77777777" w:rsidR="009456BE" w:rsidRPr="00576776" w:rsidRDefault="009456BE" w:rsidP="00884818">
      <w:pPr>
        <w:rPr>
          <w:rFonts w:ascii="Meiryo UI" w:eastAsia="Meiryo UI" w:hAnsi="Meiryo UI"/>
          <w:b/>
        </w:rPr>
      </w:pPr>
    </w:p>
    <w:p w14:paraId="244C667C" w14:textId="77777777"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4E746067" w14:textId="3D64B517" w:rsidR="007175EC" w:rsidRPr="00576776" w:rsidRDefault="001A300B" w:rsidP="00AA060F">
      <w:pPr>
        <w:ind w:firstLineChars="200" w:firstLine="420"/>
        <w:jc w:val="left"/>
        <w:rPr>
          <w:rFonts w:ascii="Meiryo UI" w:eastAsia="Meiryo UI" w:hAnsi="Meiryo UI" w:cs="Meiryo UI"/>
        </w:rPr>
      </w:pPr>
      <w:r w:rsidRPr="00576776">
        <w:rPr>
          <w:rFonts w:ascii="Meiryo UI" w:eastAsia="Meiryo UI" w:hAnsi="Meiryo UI" w:cs="Meiryo UI" w:hint="eastAsia"/>
        </w:rPr>
        <w:t xml:space="preserve">○　</w:t>
      </w:r>
      <w:r w:rsidR="007E0149" w:rsidRPr="00576776">
        <w:rPr>
          <w:rFonts w:ascii="Meiryo UI" w:eastAsia="Meiryo UI" w:hAnsi="Meiryo UI" w:cs="Meiryo UI" w:hint="eastAsia"/>
        </w:rPr>
        <w:t>府では、平成28</w:t>
      </w:r>
      <w:r w:rsidR="007175EC" w:rsidRPr="00576776">
        <w:rPr>
          <w:rFonts w:ascii="Meiryo UI" w:eastAsia="Meiryo UI" w:hAnsi="Meiryo UI" w:cs="Meiryo UI" w:hint="eastAsia"/>
        </w:rPr>
        <w:t>年４月の条例施行に合わせて</w:t>
      </w:r>
      <w:r w:rsidR="007E0149" w:rsidRPr="00576776">
        <w:rPr>
          <w:rFonts w:ascii="Meiryo UI" w:eastAsia="Meiryo UI" w:hAnsi="Meiryo UI" w:cs="Meiryo UI" w:hint="eastAsia"/>
        </w:rPr>
        <w:t>、障がいを理由とする差別の解消の推進に関</w:t>
      </w:r>
    </w:p>
    <w:p w14:paraId="52BB1B88" w14:textId="77777777" w:rsidR="007175EC" w:rsidRPr="00576776" w:rsidRDefault="007E0149" w:rsidP="007175EC">
      <w:pPr>
        <w:ind w:leftChars="300" w:left="735" w:hangingChars="50" w:hanging="105"/>
        <w:jc w:val="left"/>
        <w:rPr>
          <w:rFonts w:ascii="Meiryo UI" w:eastAsia="Meiryo UI" w:hAnsi="Meiryo UI" w:cs="Meiryo UI"/>
        </w:rPr>
      </w:pPr>
      <w:r w:rsidRPr="00576776">
        <w:rPr>
          <w:rFonts w:ascii="Meiryo UI" w:eastAsia="Meiryo UI" w:hAnsi="Meiryo UI" w:cs="Meiryo UI" w:hint="eastAsia"/>
        </w:rPr>
        <w:t>して審議する</w:t>
      </w:r>
      <w:r w:rsidR="003B72F7" w:rsidRPr="00576776">
        <w:rPr>
          <w:rFonts w:ascii="Meiryo UI" w:eastAsia="Meiryo UI" w:hAnsi="Meiryo UI" w:cs="Meiryo UI" w:hint="eastAsia"/>
        </w:rPr>
        <w:t>た</w:t>
      </w:r>
      <w:r w:rsidRPr="00576776">
        <w:rPr>
          <w:rFonts w:ascii="Meiryo UI" w:eastAsia="Meiryo UI" w:hAnsi="Meiryo UI" w:cs="Meiryo UI" w:hint="eastAsia"/>
        </w:rPr>
        <w:t>め、障がい者、事業者、学識経験者等で構成する解消協を</w:t>
      </w:r>
      <w:r w:rsidR="007175EC" w:rsidRPr="00576776">
        <w:rPr>
          <w:rFonts w:ascii="Meiryo UI" w:eastAsia="Meiryo UI" w:hAnsi="Meiryo UI" w:cs="Meiryo UI" w:hint="eastAsia"/>
        </w:rPr>
        <w:t>知事の附属機関と</w:t>
      </w:r>
    </w:p>
    <w:p w14:paraId="2D3EF3C2" w14:textId="77777777" w:rsidR="00AA060F" w:rsidRDefault="007175EC" w:rsidP="00AA060F">
      <w:pPr>
        <w:ind w:leftChars="300" w:left="735" w:hangingChars="50" w:hanging="105"/>
        <w:jc w:val="left"/>
        <w:rPr>
          <w:rFonts w:ascii="Meiryo UI" w:eastAsia="Meiryo UI" w:hAnsi="Meiryo UI" w:cs="Meiryo UI"/>
        </w:rPr>
      </w:pPr>
      <w:r w:rsidRPr="00576776">
        <w:rPr>
          <w:rFonts w:ascii="Meiryo UI" w:eastAsia="Meiryo UI" w:hAnsi="Meiryo UI" w:cs="Meiryo UI" w:hint="eastAsia"/>
        </w:rPr>
        <w:t>して</w:t>
      </w:r>
      <w:r w:rsidR="007E0149" w:rsidRPr="00576776">
        <w:rPr>
          <w:rFonts w:ascii="Meiryo UI" w:eastAsia="Meiryo UI" w:hAnsi="Meiryo UI" w:cs="Meiryo UI" w:hint="eastAsia"/>
        </w:rPr>
        <w:t>設置している。</w:t>
      </w:r>
    </w:p>
    <w:p w14:paraId="0110EE6E" w14:textId="77777777" w:rsidR="00AA060F" w:rsidRDefault="00AA060F" w:rsidP="00AA060F">
      <w:pPr>
        <w:ind w:firstLineChars="200" w:firstLine="420"/>
        <w:jc w:val="left"/>
        <w:rPr>
          <w:rFonts w:ascii="Meiryo UI" w:eastAsia="Meiryo UI" w:hAnsi="Meiryo UI" w:cs="Meiryo UI"/>
        </w:rPr>
      </w:pPr>
      <w:r>
        <w:rPr>
          <w:rFonts w:ascii="Meiryo UI" w:eastAsia="Meiryo UI" w:hAnsi="Meiryo UI" w:cs="Meiryo UI" w:hint="eastAsia"/>
        </w:rPr>
        <w:t xml:space="preserve">○　</w:t>
      </w:r>
      <w:r w:rsidR="00316FC7" w:rsidRPr="00576776">
        <w:rPr>
          <w:rFonts w:ascii="Meiryo UI" w:eastAsia="Meiryo UI" w:hAnsi="Meiryo UI" w:cs="Meiryo UI" w:hint="eastAsia"/>
        </w:rPr>
        <w:t>合議体は</w:t>
      </w:r>
      <w:r w:rsidR="002D040A" w:rsidRPr="00576776">
        <w:rPr>
          <w:rFonts w:ascii="Meiryo UI" w:eastAsia="Meiryo UI" w:hAnsi="Meiryo UI" w:cs="Meiryo UI" w:hint="eastAsia"/>
        </w:rPr>
        <w:t>、</w:t>
      </w:r>
      <w:r w:rsidR="00BF06BD" w:rsidRPr="00576776">
        <w:rPr>
          <w:rFonts w:ascii="Meiryo UI" w:eastAsia="Meiryo UI" w:hAnsi="Meiryo UI" w:cs="Meiryo UI" w:hint="eastAsia"/>
        </w:rPr>
        <w:t>５人の構成員で構成し、</w:t>
      </w:r>
      <w:r w:rsidR="003B72F7" w:rsidRPr="00576776">
        <w:rPr>
          <w:rFonts w:ascii="Meiryo UI" w:eastAsia="Meiryo UI" w:hAnsi="Meiryo UI" w:cs="Meiryo UI" w:hint="eastAsia"/>
        </w:rPr>
        <w:t>あっせ</w:t>
      </w:r>
      <w:r w:rsidR="00316FC7" w:rsidRPr="00576776">
        <w:rPr>
          <w:rFonts w:ascii="Meiryo UI" w:eastAsia="Meiryo UI" w:hAnsi="Meiryo UI" w:cs="Meiryo UI" w:hint="eastAsia"/>
        </w:rPr>
        <w:t>んや相談員への助言という機能を担う</w:t>
      </w:r>
      <w:r w:rsidR="002D040A" w:rsidRPr="00576776">
        <w:rPr>
          <w:rFonts w:ascii="Meiryo UI" w:eastAsia="Meiryo UI" w:hAnsi="Meiryo UI" w:cs="Meiryo UI" w:hint="eastAsia"/>
        </w:rPr>
        <w:t>一方、解消</w:t>
      </w:r>
      <w:r>
        <w:rPr>
          <w:rFonts w:ascii="Meiryo UI" w:eastAsia="Meiryo UI" w:hAnsi="Meiryo UI" w:cs="Meiryo UI" w:hint="eastAsia"/>
        </w:rPr>
        <w:t xml:space="preserve">　 </w:t>
      </w:r>
    </w:p>
    <w:p w14:paraId="62899B7B" w14:textId="77777777" w:rsidR="00AA060F" w:rsidRDefault="002D040A" w:rsidP="00AA060F">
      <w:pPr>
        <w:ind w:firstLineChars="300" w:firstLine="630"/>
        <w:jc w:val="left"/>
        <w:rPr>
          <w:rFonts w:ascii="Meiryo UI" w:eastAsia="Meiryo UI" w:hAnsi="Meiryo UI" w:cs="Meiryo UI"/>
        </w:rPr>
      </w:pPr>
      <w:r w:rsidRPr="00576776">
        <w:rPr>
          <w:rFonts w:ascii="Meiryo UI" w:eastAsia="Meiryo UI" w:hAnsi="Meiryo UI" w:cs="Meiryo UI" w:hint="eastAsia"/>
        </w:rPr>
        <w:t>協は、</w:t>
      </w:r>
      <w:r w:rsidR="007175EC" w:rsidRPr="00576776">
        <w:rPr>
          <w:rFonts w:ascii="Meiryo UI" w:eastAsia="Meiryo UI" w:hAnsi="Meiryo UI" w:cs="Meiryo UI" w:hint="eastAsia"/>
        </w:rPr>
        <w:t>障がい者差別解消の推進に関する事項</w:t>
      </w:r>
      <w:r w:rsidRPr="00576776">
        <w:rPr>
          <w:rFonts w:ascii="Meiryo UI" w:eastAsia="Meiryo UI" w:hAnsi="Meiryo UI" w:cs="Meiryo UI" w:hint="eastAsia"/>
        </w:rPr>
        <w:t>に関する協議等の機能を有</w:t>
      </w:r>
      <w:r w:rsidR="0051392E" w:rsidRPr="00576776">
        <w:rPr>
          <w:rFonts w:ascii="Meiryo UI" w:eastAsia="Meiryo UI" w:hAnsi="Meiryo UI" w:cs="Meiryo UI" w:hint="eastAsia"/>
        </w:rPr>
        <w:t>しており、</w:t>
      </w:r>
      <w:r w:rsidR="00316FC7" w:rsidRPr="00576776">
        <w:rPr>
          <w:rFonts w:ascii="Meiryo UI" w:eastAsia="Meiryo UI" w:hAnsi="Meiryo UI" w:cs="Meiryo UI" w:hint="eastAsia"/>
        </w:rPr>
        <w:t>それぞれが</w:t>
      </w:r>
    </w:p>
    <w:p w14:paraId="5AFF6884" w14:textId="6AE15BBF" w:rsidR="001A300B" w:rsidRPr="00576776" w:rsidRDefault="00316FC7" w:rsidP="00AA060F">
      <w:pPr>
        <w:ind w:firstLineChars="300" w:firstLine="630"/>
        <w:jc w:val="left"/>
        <w:rPr>
          <w:rFonts w:ascii="Meiryo UI" w:eastAsia="Meiryo UI" w:hAnsi="Meiryo UI" w:cs="Meiryo UI"/>
        </w:rPr>
      </w:pPr>
      <w:r w:rsidRPr="00576776">
        <w:rPr>
          <w:rFonts w:ascii="Meiryo UI" w:eastAsia="Meiryo UI" w:hAnsi="Meiryo UI" w:cs="Meiryo UI" w:hint="eastAsia"/>
        </w:rPr>
        <w:t>異なる役割を果たしてきた。</w:t>
      </w:r>
    </w:p>
    <w:p w14:paraId="44BAC14A" w14:textId="77777777" w:rsidR="00AA060F" w:rsidRDefault="0051392E" w:rsidP="001A300B">
      <w:pPr>
        <w:ind w:firstLineChars="300" w:firstLine="630"/>
        <w:jc w:val="left"/>
        <w:rPr>
          <w:rFonts w:ascii="Meiryo UI" w:eastAsia="Meiryo UI" w:hAnsi="Meiryo UI" w:cs="Meiryo UI"/>
        </w:rPr>
      </w:pPr>
      <w:r w:rsidRPr="00576776">
        <w:rPr>
          <w:rFonts w:ascii="Meiryo UI" w:eastAsia="Meiryo UI" w:hAnsi="Meiryo UI" w:cs="Meiryo UI" w:hint="eastAsia"/>
        </w:rPr>
        <w:t>また、解消協は、法に規定される「障がい者差別解消支援地域協議会」（以下</w:t>
      </w:r>
      <w:r w:rsidR="00AA060F">
        <w:rPr>
          <w:rFonts w:ascii="Meiryo UI" w:eastAsia="Meiryo UI" w:hAnsi="Meiryo UI" w:cs="Meiryo UI" w:hint="eastAsia"/>
        </w:rPr>
        <w:t>、</w:t>
      </w:r>
      <w:r w:rsidRPr="00576776">
        <w:rPr>
          <w:rFonts w:ascii="Meiryo UI" w:eastAsia="Meiryo UI" w:hAnsi="Meiryo UI" w:cs="Meiryo UI" w:hint="eastAsia"/>
        </w:rPr>
        <w:t>「支援地域</w:t>
      </w:r>
    </w:p>
    <w:p w14:paraId="052EE612" w14:textId="77777777" w:rsidR="00AA060F" w:rsidRDefault="0051392E" w:rsidP="00AA060F">
      <w:pPr>
        <w:ind w:firstLineChars="300" w:firstLine="630"/>
        <w:jc w:val="left"/>
        <w:rPr>
          <w:rFonts w:ascii="Meiryo UI" w:eastAsia="Meiryo UI" w:hAnsi="Meiryo UI" w:cs="Meiryo UI"/>
        </w:rPr>
      </w:pPr>
      <w:r w:rsidRPr="00576776">
        <w:rPr>
          <w:rFonts w:ascii="Meiryo UI" w:eastAsia="Meiryo UI" w:hAnsi="Meiryo UI" w:cs="Meiryo UI" w:hint="eastAsia"/>
        </w:rPr>
        <w:t>協</w:t>
      </w:r>
      <w:r w:rsidR="00796E23" w:rsidRPr="00576776">
        <w:rPr>
          <w:rFonts w:ascii="Meiryo UI" w:eastAsia="Meiryo UI" w:hAnsi="Meiryo UI" w:cs="Meiryo UI" w:hint="eastAsia"/>
        </w:rPr>
        <w:t>議会」という。）の機能も兼ね備えており、この機能の一部は、合議体による助言・検証により</w:t>
      </w:r>
    </w:p>
    <w:p w14:paraId="7C7D3404" w14:textId="533F9F25" w:rsidR="00AA060F" w:rsidRDefault="00796E23" w:rsidP="00AA060F">
      <w:pPr>
        <w:ind w:firstLineChars="300" w:firstLine="630"/>
        <w:jc w:val="left"/>
        <w:rPr>
          <w:rFonts w:ascii="Meiryo UI" w:eastAsia="Meiryo UI" w:hAnsi="Meiryo UI" w:cs="Meiryo UI"/>
        </w:rPr>
      </w:pPr>
      <w:r w:rsidRPr="00576776">
        <w:rPr>
          <w:rFonts w:ascii="Meiryo UI" w:eastAsia="Meiryo UI" w:hAnsi="Meiryo UI" w:cs="Meiryo UI" w:hint="eastAsia"/>
        </w:rPr>
        <w:t>果たしてきた。</w:t>
      </w:r>
    </w:p>
    <w:p w14:paraId="0DDF1FB7" w14:textId="77777777" w:rsidR="00AA060F" w:rsidRDefault="00BF06BD" w:rsidP="00AA060F">
      <w:pPr>
        <w:ind w:firstLineChars="200" w:firstLine="420"/>
        <w:jc w:val="left"/>
        <w:rPr>
          <w:rFonts w:ascii="Meiryo UI" w:eastAsia="Meiryo UI" w:hAnsi="Meiryo UI" w:cs="Meiryo UI"/>
        </w:rPr>
      </w:pPr>
      <w:r w:rsidRPr="00576776">
        <w:rPr>
          <w:rFonts w:ascii="Meiryo UI" w:eastAsia="Meiryo UI" w:hAnsi="Meiryo UI" w:cs="Meiryo UI" w:hint="eastAsia"/>
        </w:rPr>
        <w:t>○</w:t>
      </w:r>
      <w:r w:rsidR="001A300B" w:rsidRPr="00576776">
        <w:rPr>
          <w:rFonts w:ascii="Meiryo UI" w:eastAsia="Meiryo UI" w:hAnsi="Meiryo UI" w:cs="Meiryo UI" w:hint="eastAsia"/>
        </w:rPr>
        <w:t xml:space="preserve">　</w:t>
      </w:r>
      <w:r w:rsidR="0018630D" w:rsidRPr="00576776">
        <w:rPr>
          <w:rFonts w:ascii="Meiryo UI" w:eastAsia="Meiryo UI" w:hAnsi="Meiryo UI" w:cs="Meiryo UI" w:hint="eastAsia"/>
        </w:rPr>
        <w:t>今後、相談員に対する助言を担う合議体、その母体となる解消協が、</w:t>
      </w:r>
      <w:r w:rsidR="00796E23" w:rsidRPr="00576776">
        <w:rPr>
          <w:rFonts w:ascii="Meiryo UI" w:eastAsia="Meiryo UI" w:hAnsi="Meiryo UI" w:cs="Meiryo UI" w:hint="eastAsia"/>
        </w:rPr>
        <w:t>支援地域協議会として</w:t>
      </w:r>
    </w:p>
    <w:p w14:paraId="1F4187BF" w14:textId="77777777" w:rsidR="00AA060F" w:rsidRDefault="00796E23" w:rsidP="00AA060F">
      <w:pPr>
        <w:ind w:firstLineChars="300" w:firstLine="630"/>
        <w:jc w:val="left"/>
        <w:rPr>
          <w:rFonts w:ascii="Meiryo UI" w:eastAsia="Meiryo UI" w:hAnsi="Meiryo UI" w:cs="Meiryo UI"/>
        </w:rPr>
      </w:pPr>
      <w:r w:rsidRPr="00576776">
        <w:rPr>
          <w:rFonts w:ascii="Meiryo UI" w:eastAsia="Meiryo UI" w:hAnsi="Meiryo UI" w:cs="Meiryo UI" w:hint="eastAsia"/>
        </w:rPr>
        <w:t>の機能を果たすために、</w:t>
      </w:r>
      <w:r w:rsidR="0018630D" w:rsidRPr="00576776">
        <w:rPr>
          <w:rFonts w:ascii="Meiryo UI" w:eastAsia="Meiryo UI" w:hAnsi="Meiryo UI" w:cs="Meiryo UI" w:hint="eastAsia"/>
        </w:rPr>
        <w:t>どのような役割が求められ、その責務をどのように果たしていくことができる</w:t>
      </w:r>
    </w:p>
    <w:p w14:paraId="470AC3B6" w14:textId="0D7A1342" w:rsidR="0018630D" w:rsidRPr="00576776" w:rsidRDefault="0018630D" w:rsidP="00AA060F">
      <w:pPr>
        <w:ind w:firstLineChars="300" w:firstLine="630"/>
        <w:jc w:val="left"/>
        <w:rPr>
          <w:rFonts w:ascii="Meiryo UI" w:eastAsia="Meiryo UI" w:hAnsi="Meiryo UI" w:cs="Meiryo UI"/>
        </w:rPr>
      </w:pPr>
      <w:r w:rsidRPr="00576776">
        <w:rPr>
          <w:rFonts w:ascii="Meiryo UI" w:eastAsia="Meiryo UI" w:hAnsi="Meiryo UI" w:cs="Meiryo UI" w:hint="eastAsia"/>
        </w:rPr>
        <w:t>のかを検討することが必要である。</w:t>
      </w:r>
    </w:p>
    <w:p w14:paraId="604B9F83" w14:textId="6DB09591" w:rsidR="0018630D" w:rsidRPr="00576776" w:rsidRDefault="00BB3DE3" w:rsidP="00BF06BD">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p>
    <w:p w14:paraId="10D6344F" w14:textId="30B5C324" w:rsidR="0078717C" w:rsidRPr="00576776" w:rsidRDefault="00796E23" w:rsidP="008422C7">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xml:space="preserve">　　</w:t>
      </w:r>
    </w:p>
    <w:p w14:paraId="28D94A5C"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330666EB" w14:textId="411E3DC2" w:rsidR="004A0BF0" w:rsidRPr="00576776" w:rsidRDefault="004A0BF0" w:rsidP="00DA1891">
      <w:pPr>
        <w:ind w:left="525" w:hangingChars="250" w:hanging="525"/>
        <w:jc w:val="left"/>
        <w:rPr>
          <w:rFonts w:ascii="Meiryo UI" w:eastAsia="Meiryo UI" w:hAnsi="Meiryo UI" w:cs="Meiryo UI"/>
        </w:rPr>
      </w:pPr>
      <w:r w:rsidRPr="00576776">
        <w:rPr>
          <w:rFonts w:ascii="Meiryo UI" w:eastAsia="Meiryo UI" w:hAnsi="Meiryo UI" w:hint="eastAsia"/>
        </w:rPr>
        <w:t xml:space="preserve">　　　・</w:t>
      </w:r>
      <w:r w:rsidR="008422C7">
        <w:rPr>
          <w:rFonts w:ascii="Meiryo UI" w:eastAsia="Meiryo UI" w:hAnsi="Meiryo UI" w:cs="Meiryo UI" w:hint="eastAsia"/>
        </w:rPr>
        <w:t>支援地域協議会としては、</w:t>
      </w:r>
      <w:r w:rsidR="00AA060F">
        <w:rPr>
          <w:rFonts w:ascii="Meiryo UI" w:eastAsia="Meiryo UI" w:hAnsi="Meiryo UI" w:cs="Meiryo UI" w:hint="eastAsia"/>
        </w:rPr>
        <w:t>合議体が助言・検証を行うことで</w:t>
      </w:r>
      <w:r w:rsidR="008422C7">
        <w:rPr>
          <w:rFonts w:ascii="Meiryo UI" w:eastAsia="Meiryo UI" w:hAnsi="Meiryo UI" w:cs="Meiryo UI" w:hint="eastAsia"/>
        </w:rPr>
        <w:t>その</w:t>
      </w:r>
      <w:r w:rsidRPr="00576776">
        <w:rPr>
          <w:rFonts w:ascii="Meiryo UI" w:eastAsia="Meiryo UI" w:hAnsi="Meiryo UI" w:cs="Meiryo UI" w:hint="eastAsia"/>
        </w:rPr>
        <w:t>機能の一部を果たしている。</w:t>
      </w:r>
    </w:p>
    <w:p w14:paraId="72081A31" w14:textId="7044A95A" w:rsidR="00796EF0" w:rsidRPr="00576776" w:rsidRDefault="00DA1891" w:rsidP="00796E23">
      <w:pPr>
        <w:ind w:leftChars="200" w:left="630" w:hangingChars="100" w:hanging="210"/>
        <w:rPr>
          <w:rFonts w:ascii="Meiryo UI" w:eastAsia="Meiryo UI" w:hAnsi="Meiryo UI"/>
        </w:rPr>
      </w:pPr>
      <w:r w:rsidRPr="00576776">
        <w:rPr>
          <w:rFonts w:ascii="Meiryo UI" w:eastAsia="Meiryo UI" w:hAnsi="Meiryo UI" w:hint="eastAsia"/>
        </w:rPr>
        <w:t>・現在の解消協は、取組みを主体的に行うネットワークとし</w:t>
      </w:r>
      <w:r w:rsidR="00796E23" w:rsidRPr="00576776">
        <w:rPr>
          <w:rFonts w:ascii="Meiryo UI" w:eastAsia="Meiryo UI" w:hAnsi="Meiryo UI" w:hint="eastAsia"/>
        </w:rPr>
        <w:t>ては、十分に機能できていない。</w:t>
      </w:r>
    </w:p>
    <w:p w14:paraId="7CED1FC2" w14:textId="74ECA52C" w:rsidR="004A0BF0" w:rsidRPr="00576776" w:rsidRDefault="00DA1891" w:rsidP="00DA1891">
      <w:pPr>
        <w:ind w:leftChars="250" w:left="525"/>
        <w:rPr>
          <w:rFonts w:ascii="Meiryo UI" w:eastAsia="Meiryo UI" w:hAnsi="Meiryo UI"/>
        </w:rPr>
      </w:pPr>
      <w:r w:rsidRPr="00576776">
        <w:rPr>
          <w:rFonts w:ascii="Meiryo UI" w:eastAsia="Meiryo UI" w:hAnsi="Meiryo UI" w:hint="eastAsia"/>
        </w:rPr>
        <w:t>解消協委員</w:t>
      </w:r>
      <w:r w:rsidR="00796E23" w:rsidRPr="00576776">
        <w:rPr>
          <w:rFonts w:ascii="Meiryo UI" w:eastAsia="Meiryo UI" w:hAnsi="Meiryo UI" w:hint="eastAsia"/>
        </w:rPr>
        <w:t>が、</w:t>
      </w:r>
      <w:r w:rsidR="004A0BF0" w:rsidRPr="00576776">
        <w:rPr>
          <w:rFonts w:ascii="Meiryo UI" w:eastAsia="Meiryo UI" w:hAnsi="Meiryo UI" w:hint="eastAsia"/>
        </w:rPr>
        <w:t>地域</w:t>
      </w:r>
      <w:r w:rsidR="008422C7">
        <w:rPr>
          <w:rFonts w:ascii="Meiryo UI" w:eastAsia="Meiryo UI" w:hAnsi="Meiryo UI" w:hint="eastAsia"/>
        </w:rPr>
        <w:t>で</w:t>
      </w:r>
      <w:r w:rsidR="004A0BF0" w:rsidRPr="00576776">
        <w:rPr>
          <w:rFonts w:ascii="Meiryo UI" w:eastAsia="Meiryo UI" w:hAnsi="Meiryo UI" w:hint="eastAsia"/>
        </w:rPr>
        <w:t>新たなネット</w:t>
      </w:r>
      <w:r w:rsidRPr="00576776">
        <w:rPr>
          <w:rFonts w:ascii="Meiryo UI" w:eastAsia="Meiryo UI" w:hAnsi="Meiryo UI" w:hint="eastAsia"/>
        </w:rPr>
        <w:t>ワークや社会資源を開発する社会的な活動を展開できるよう、解消協</w:t>
      </w:r>
      <w:r w:rsidR="008422C7">
        <w:rPr>
          <w:rFonts w:ascii="Meiryo UI" w:eastAsia="Meiryo UI" w:hAnsi="Meiryo UI" w:hint="eastAsia"/>
        </w:rPr>
        <w:t>のあり方検討</w:t>
      </w:r>
      <w:r w:rsidR="00796E23" w:rsidRPr="00576776">
        <w:rPr>
          <w:rFonts w:ascii="Meiryo UI" w:eastAsia="Meiryo UI" w:hAnsi="Meiryo UI" w:hint="eastAsia"/>
        </w:rPr>
        <w:t>が必要</w:t>
      </w:r>
      <w:r w:rsidR="004A0BF0" w:rsidRPr="00576776">
        <w:rPr>
          <w:rFonts w:ascii="Meiryo UI" w:eastAsia="Meiryo UI" w:hAnsi="Meiryo UI" w:hint="eastAsia"/>
        </w:rPr>
        <w:t>。</w:t>
      </w:r>
    </w:p>
    <w:p w14:paraId="53918157" w14:textId="77777777" w:rsidR="008422C7" w:rsidRPr="00576776" w:rsidRDefault="008422C7" w:rsidP="008422C7">
      <w:pPr>
        <w:ind w:leftChars="200" w:left="630" w:hangingChars="100" w:hanging="210"/>
        <w:rPr>
          <w:rFonts w:ascii="Meiryo UI" w:eastAsia="Meiryo UI" w:hAnsi="Meiryo UI"/>
        </w:rPr>
      </w:pPr>
      <w:r w:rsidRPr="00576776">
        <w:rPr>
          <w:rFonts w:ascii="Meiryo UI" w:eastAsia="Meiryo UI" w:hAnsi="Meiryo UI" w:hint="eastAsia"/>
        </w:rPr>
        <w:t>・合議体</w:t>
      </w:r>
      <w:r>
        <w:rPr>
          <w:rFonts w:ascii="Meiryo UI" w:eastAsia="Meiryo UI" w:hAnsi="Meiryo UI" w:hint="eastAsia"/>
        </w:rPr>
        <w:t>での課題や施策の方向性に関して、解消協で取り扱う</w:t>
      </w:r>
      <w:r w:rsidRPr="00576776">
        <w:rPr>
          <w:rFonts w:ascii="Meiryo UI" w:eastAsia="Meiryo UI" w:hAnsi="Meiryo UI" w:hint="eastAsia"/>
        </w:rPr>
        <w:t>会議運営を検討すべき。</w:t>
      </w:r>
    </w:p>
    <w:p w14:paraId="2FE84BCA" w14:textId="77777777" w:rsidR="00AD5780" w:rsidRPr="008422C7" w:rsidRDefault="00AD5780" w:rsidP="00AD5780">
      <w:pPr>
        <w:ind w:firstLineChars="200" w:firstLine="420"/>
        <w:jc w:val="left"/>
        <w:rPr>
          <w:rFonts w:ascii="Meiryo UI" w:eastAsia="Meiryo UI" w:hAnsi="Meiryo UI" w:cs="Meiryo UI"/>
        </w:rPr>
      </w:pPr>
    </w:p>
    <w:p w14:paraId="7DB05706" w14:textId="77777777" w:rsidR="004A0BF0" w:rsidRPr="00576776" w:rsidRDefault="004A0BF0" w:rsidP="00AD5780">
      <w:pPr>
        <w:ind w:firstLineChars="200" w:firstLine="420"/>
        <w:jc w:val="left"/>
        <w:rPr>
          <w:rFonts w:ascii="Meiryo UI" w:eastAsia="Meiryo UI" w:hAnsi="Meiryo UI" w:cs="Meiryo UI"/>
        </w:rPr>
      </w:pPr>
    </w:p>
    <w:p w14:paraId="71078ECB" w14:textId="2B3A7A17" w:rsidR="004A0BF0" w:rsidRPr="00576776" w:rsidRDefault="004A0BF0" w:rsidP="00AD5780">
      <w:pPr>
        <w:ind w:firstLineChars="200" w:firstLine="420"/>
        <w:jc w:val="left"/>
        <w:rPr>
          <w:rFonts w:ascii="Meiryo UI" w:eastAsia="Meiryo UI" w:hAnsi="Meiryo UI" w:cs="Meiryo UI"/>
        </w:rPr>
      </w:pPr>
    </w:p>
    <w:p w14:paraId="49FDE746" w14:textId="77777777" w:rsidR="004A0BF0" w:rsidRPr="00576776" w:rsidRDefault="004A0BF0" w:rsidP="00AD5780">
      <w:pPr>
        <w:ind w:firstLineChars="200" w:firstLine="420"/>
        <w:jc w:val="left"/>
        <w:rPr>
          <w:rFonts w:ascii="Meiryo UI" w:eastAsia="Meiryo UI" w:hAnsi="Meiryo UI" w:cs="Meiryo UI"/>
        </w:rPr>
      </w:pPr>
    </w:p>
    <w:p w14:paraId="2C9E4711" w14:textId="6BF82E18" w:rsidR="004A0BF0" w:rsidRPr="00576776" w:rsidRDefault="004A0BF0" w:rsidP="00AD5780">
      <w:pPr>
        <w:ind w:firstLineChars="200" w:firstLine="420"/>
        <w:jc w:val="left"/>
        <w:rPr>
          <w:rFonts w:ascii="Meiryo UI" w:eastAsia="Meiryo UI" w:hAnsi="Meiryo UI" w:cs="Meiryo UI"/>
        </w:rPr>
      </w:pPr>
    </w:p>
    <w:p w14:paraId="4F191A76" w14:textId="0413EC57" w:rsidR="00DA1891" w:rsidRPr="00576776" w:rsidRDefault="00DA1891">
      <w:pPr>
        <w:widowControl/>
        <w:jc w:val="left"/>
        <w:rPr>
          <w:rFonts w:ascii="Meiryo UI" w:eastAsia="Meiryo UI" w:hAnsi="Meiryo UI" w:cs="Meiryo UI"/>
        </w:rPr>
      </w:pPr>
      <w:r w:rsidRPr="00576776">
        <w:rPr>
          <w:rFonts w:ascii="Meiryo UI" w:eastAsia="Meiryo UI" w:hAnsi="Meiryo UI" w:cs="Meiryo UI"/>
        </w:rPr>
        <w:br w:type="page"/>
      </w:r>
    </w:p>
    <w:p w14:paraId="1118FF0E" w14:textId="0B5E6A66" w:rsidR="00AD5780" w:rsidRPr="00576776" w:rsidRDefault="001F78AB" w:rsidP="00AD5780">
      <w:pPr>
        <w:ind w:firstLineChars="200" w:firstLine="42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4144" behindDoc="0" locked="0" layoutInCell="1" allowOverlap="1" wp14:anchorId="219D0189" wp14:editId="0237AAB7">
                <wp:simplePos x="0" y="0"/>
                <wp:positionH relativeFrom="column">
                  <wp:posOffset>205740</wp:posOffset>
                </wp:positionH>
                <wp:positionV relativeFrom="paragraph">
                  <wp:posOffset>38735</wp:posOffset>
                </wp:positionV>
                <wp:extent cx="5210175" cy="46482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210175" cy="4648200"/>
                        </a:xfrm>
                        <a:prstGeom prst="rect">
                          <a:avLst/>
                        </a:prstGeom>
                        <a:solidFill>
                          <a:sysClr val="window" lastClr="FFFFFF"/>
                        </a:solidFill>
                        <a:ln w="6350">
                          <a:solidFill>
                            <a:prstClr val="black"/>
                          </a:solidFill>
                        </a:ln>
                      </wps:spPr>
                      <wps:txbx>
                        <w:txbxContent>
                          <w:p w14:paraId="5E04DEFF"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7BEBBABF" w14:textId="220A542C" w:rsidR="003526E8" w:rsidRPr="00576776" w:rsidRDefault="003526E8" w:rsidP="006C659A">
                            <w:pPr>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支援地域協議会としては、解消協の下にある合議体が相談員の受け付けた相談事例に対する助言・検証を行うことにより、その機能の一部を果たしている。</w:t>
                            </w:r>
                          </w:p>
                          <w:p w14:paraId="1D681C16" w14:textId="5E56B797" w:rsidR="003526E8" w:rsidRPr="00576776" w:rsidRDefault="003526E8" w:rsidP="006C659A">
                            <w:pPr>
                              <w:ind w:leftChars="150" w:left="315"/>
                              <w:jc w:val="left"/>
                              <w:rPr>
                                <w:rFonts w:ascii="Meiryo UI" w:eastAsia="Meiryo UI" w:hAnsi="Meiryo UI" w:cs="Meiryo UI"/>
                              </w:rPr>
                            </w:pPr>
                            <w:r w:rsidRPr="00576776">
                              <w:rPr>
                                <w:rFonts w:ascii="Meiryo UI" w:eastAsia="Meiryo UI" w:hAnsi="Meiryo UI" w:cs="Meiryo UI" w:hint="eastAsia"/>
                              </w:rPr>
                              <w:t>また、解消協は府の施策に関する意見具申の機能を有する一方で、合議体は個別事例に対する助言・検証を行う機能を有しており、それぞれが有する機能は整理</w:t>
                            </w:r>
                            <w:r w:rsidRPr="00576776">
                              <w:rPr>
                                <w:rFonts w:ascii="Meiryo UI" w:eastAsia="Meiryo UI" w:hAnsi="Meiryo UI" w:cs="Meiryo UI"/>
                              </w:rPr>
                              <w:t>されている。</w:t>
                            </w:r>
                          </w:p>
                          <w:p w14:paraId="6DBAAD7B" w14:textId="6755CC80" w:rsidR="003526E8" w:rsidRDefault="003526E8" w:rsidP="000F4C98">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現在の解消協は、府への政策提言が中心であり、</w:t>
                            </w:r>
                            <w:r w:rsidRPr="00576776">
                              <w:rPr>
                                <w:rFonts w:ascii="Meiryo UI" w:eastAsia="Meiryo UI" w:hAnsi="Meiryo UI" w:hint="eastAsia"/>
                              </w:rPr>
                              <w:t>府内の地域の実情に応じた差別解消のための取組みを主体的に行うネットワークとしては、十分に機能できているとは言い難い。構成機関による周知啓発の取組み、必要な社会資源の開発・改善などの検討・実施に取り組むことができていない。</w:t>
                            </w:r>
                          </w:p>
                          <w:p w14:paraId="2AF840D0" w14:textId="7F871A0A" w:rsidR="003526E8" w:rsidRPr="00576776" w:rsidRDefault="003526E8" w:rsidP="003D4968">
                            <w:pPr>
                              <w:ind w:left="315" w:hangingChars="150" w:hanging="315"/>
                              <w:rPr>
                                <w:rFonts w:ascii="Meiryo UI" w:eastAsia="Meiryo UI" w:hAnsi="Meiryo UI"/>
                              </w:rPr>
                            </w:pPr>
                            <w:r w:rsidRPr="00576776">
                              <w:rPr>
                                <w:rFonts w:ascii="Meiryo UI" w:eastAsia="Meiryo UI" w:hAnsi="Meiryo UI" w:hint="eastAsia"/>
                              </w:rPr>
                              <w:t>✔　支援地域協議会としての機能強化に向け、解消協が有するネットワークを活用し、市町村とも連携しつつ、障がいを理由とする差別のない地域づ</w:t>
                            </w:r>
                            <w:r>
                              <w:rPr>
                                <w:rFonts w:ascii="Meiryo UI" w:eastAsia="Meiryo UI" w:hAnsi="Meiryo UI" w:hint="eastAsia"/>
                              </w:rPr>
                              <w:t>くりを支援する施策展開を検討する必要がある。</w:t>
                            </w:r>
                          </w:p>
                          <w:p w14:paraId="10DB415C" w14:textId="61D9BC05" w:rsidR="003526E8" w:rsidRPr="00576776" w:rsidRDefault="003526E8" w:rsidP="008422C7">
                            <w:pPr>
                              <w:ind w:left="315" w:hangingChars="150" w:hanging="315"/>
                              <w:rPr>
                                <w:rFonts w:ascii="Meiryo UI" w:eastAsia="Meiryo UI" w:hAnsi="Meiryo UI"/>
                              </w:rPr>
                            </w:pPr>
                            <w:r w:rsidRPr="00576776">
                              <w:rPr>
                                <w:rFonts w:ascii="Meiryo UI" w:eastAsia="Meiryo UI" w:hAnsi="Meiryo UI" w:hint="eastAsia"/>
                              </w:rPr>
                              <w:t>✔　解消協委員各自が、支援地域協議会のメンバーであることを意識し、障がい者差別のない地域社会づくりに向けて、地域住民の意識を喚起し、新たなネットワークや社会資源を開発する社会的な活動を展開できるように、協議会組織のあり方を検討する必要がある。</w:t>
                            </w:r>
                          </w:p>
                          <w:p w14:paraId="18CE7A2B" w14:textId="1D1F6AFD" w:rsidR="003526E8" w:rsidRDefault="003526E8" w:rsidP="00064774">
                            <w:pPr>
                              <w:ind w:left="315" w:hangingChars="150" w:hanging="315"/>
                              <w:rPr>
                                <w:rFonts w:ascii="Meiryo UI" w:eastAsia="Meiryo UI" w:hAnsi="Meiryo UI"/>
                              </w:rPr>
                            </w:pPr>
                            <w:r w:rsidRPr="00576776">
                              <w:rPr>
                                <w:rFonts w:ascii="Meiryo UI" w:eastAsia="Meiryo UI" w:hAnsi="Meiryo UI" w:hint="eastAsia"/>
                              </w:rPr>
                              <w:t>✔　相談対応に積極的ではない市町村に対する働きかけとして、各市町村の取組みに対して、解消協委員が参画している当事者団体のネットワークを活用し、各地域の団体から市町村に働きかけていくことも必要ではないか。</w:t>
                            </w:r>
                          </w:p>
                          <w:p w14:paraId="38E43C69" w14:textId="77777777" w:rsidR="003526E8" w:rsidRPr="00576776" w:rsidRDefault="003526E8" w:rsidP="008422C7">
                            <w:pPr>
                              <w:ind w:left="315" w:hangingChars="150" w:hanging="315"/>
                              <w:jc w:val="left"/>
                              <w:rPr>
                                <w:rFonts w:ascii="Meiryo UI" w:eastAsia="Meiryo UI" w:hAnsi="Meiryo UI" w:cs="Meiryo UI"/>
                              </w:rPr>
                            </w:pPr>
                            <w:r w:rsidRPr="00576776">
                              <w:rPr>
                                <w:rFonts w:ascii="Meiryo UI" w:eastAsia="Meiryo UI" w:hAnsi="Meiryo UI" w:hint="eastAsia"/>
                              </w:rPr>
                              <w:t>✔　合議体での事例検証の中で明らかとなる課題や施策の方向性に関して、解消協で意見交換ができるような会議運営を検討すべきである。</w:t>
                            </w:r>
                          </w:p>
                          <w:p w14:paraId="59583A6F" w14:textId="77777777" w:rsidR="003526E8" w:rsidRPr="008422C7" w:rsidRDefault="003526E8" w:rsidP="00064774">
                            <w:pPr>
                              <w:ind w:left="315" w:hangingChars="150" w:hanging="31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D0189" id="テキスト ボックス 19" o:spid="_x0000_s1030" type="#_x0000_t202" style="position:absolute;left:0;text-align:left;margin-left:16.2pt;margin-top:3.05pt;width:410.25pt;height:36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" fillcolor="window" strokeweight=".5pt">
                <v:textbox>
                  <w:txbxContent>
                    <w:p w14:paraId="5E04DEFF"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7BEBBABF" w14:textId="220A542C" w:rsidR="003526E8" w:rsidRPr="00576776" w:rsidRDefault="003526E8" w:rsidP="006C659A">
                      <w:pPr>
                        <w:ind w:left="315" w:hangingChars="150" w:hanging="315"/>
                        <w:jc w:val="left"/>
                        <w:rPr>
                          <w:rFonts w:ascii="Meiryo UI" w:eastAsia="Meiryo UI" w:hAnsi="Meiryo UI" w:cs="Meiryo UI"/>
                        </w:rPr>
                      </w:pPr>
                      <w:r w:rsidRPr="00576776">
                        <w:rPr>
                          <w:rFonts w:ascii="Meiryo UI" w:eastAsia="Meiryo UI" w:hAnsi="Meiryo UI" w:hint="eastAsia"/>
                        </w:rPr>
                        <w:t xml:space="preserve">✔　</w:t>
                      </w:r>
                      <w:r w:rsidRPr="00576776">
                        <w:rPr>
                          <w:rFonts w:ascii="Meiryo UI" w:eastAsia="Meiryo UI" w:hAnsi="Meiryo UI" w:cs="Meiryo UI" w:hint="eastAsia"/>
                        </w:rPr>
                        <w:t>支援地域協議会としては、解消協の下にある合議体が相談員の受け付けた相談事例に対する助言・検証を行うことにより、その機能の一部を果たしている。</w:t>
                      </w:r>
                    </w:p>
                    <w:p w14:paraId="1D681C16" w14:textId="5E56B797" w:rsidR="003526E8" w:rsidRPr="00576776" w:rsidRDefault="003526E8" w:rsidP="006C659A">
                      <w:pPr>
                        <w:ind w:leftChars="150" w:left="315"/>
                        <w:jc w:val="left"/>
                        <w:rPr>
                          <w:rFonts w:ascii="Meiryo UI" w:eastAsia="Meiryo UI" w:hAnsi="Meiryo UI" w:cs="Meiryo UI"/>
                        </w:rPr>
                      </w:pPr>
                      <w:r w:rsidRPr="00576776">
                        <w:rPr>
                          <w:rFonts w:ascii="Meiryo UI" w:eastAsia="Meiryo UI" w:hAnsi="Meiryo UI" w:cs="Meiryo UI" w:hint="eastAsia"/>
                        </w:rPr>
                        <w:t>また、解消協は府の施策に関する意見具申の機能を有する一方で、合議体は個別事例に対する助言・検証を行う機能を有しており、それぞれが有する機能は整理</w:t>
                      </w:r>
                      <w:r w:rsidRPr="00576776">
                        <w:rPr>
                          <w:rFonts w:ascii="Meiryo UI" w:eastAsia="Meiryo UI" w:hAnsi="Meiryo UI" w:cs="Meiryo UI"/>
                        </w:rPr>
                        <w:t>されている。</w:t>
                      </w:r>
                    </w:p>
                    <w:p w14:paraId="6DBAAD7B" w14:textId="6755CC80" w:rsidR="003526E8" w:rsidRDefault="003526E8" w:rsidP="000F4C98">
                      <w:pPr>
                        <w:ind w:left="315" w:hangingChars="150" w:hanging="315"/>
                        <w:jc w:val="left"/>
                        <w:rPr>
                          <w:rFonts w:ascii="Meiryo UI" w:eastAsia="Meiryo UI" w:hAnsi="Meiryo UI"/>
                        </w:rPr>
                      </w:pPr>
                      <w:r w:rsidRPr="00576776">
                        <w:rPr>
                          <w:rFonts w:ascii="Meiryo UI" w:eastAsia="Meiryo UI" w:hAnsi="Meiryo UI" w:hint="eastAsia"/>
                        </w:rPr>
                        <w:t xml:space="preserve">✔　</w:t>
                      </w:r>
                      <w:r>
                        <w:rPr>
                          <w:rFonts w:ascii="Meiryo UI" w:eastAsia="Meiryo UI" w:hAnsi="Meiryo UI" w:hint="eastAsia"/>
                        </w:rPr>
                        <w:t>現在の解消協は、府への政策提言が中心であり、</w:t>
                      </w:r>
                      <w:r w:rsidRPr="00576776">
                        <w:rPr>
                          <w:rFonts w:ascii="Meiryo UI" w:eastAsia="Meiryo UI" w:hAnsi="Meiryo UI" w:hint="eastAsia"/>
                        </w:rPr>
                        <w:t>府内の地域の実情に応じた差別解消のための取組みを主体的に行うネットワークとしては、十分に機能できているとは言い難い。構成機関による周知啓発の取組み、必要な社会資源の開発・改善などの検討・実施に取り組むことができていない。</w:t>
                      </w:r>
                    </w:p>
                    <w:p w14:paraId="2AF840D0" w14:textId="7F871A0A" w:rsidR="003526E8" w:rsidRPr="00576776" w:rsidRDefault="003526E8" w:rsidP="003D4968">
                      <w:pPr>
                        <w:ind w:left="315" w:hangingChars="150" w:hanging="315"/>
                        <w:rPr>
                          <w:rFonts w:ascii="Meiryo UI" w:eastAsia="Meiryo UI" w:hAnsi="Meiryo UI"/>
                        </w:rPr>
                      </w:pPr>
                      <w:r w:rsidRPr="00576776">
                        <w:rPr>
                          <w:rFonts w:ascii="Meiryo UI" w:eastAsia="Meiryo UI" w:hAnsi="Meiryo UI" w:hint="eastAsia"/>
                        </w:rPr>
                        <w:t>✔　支援地域協議会としての機能強化に向け、解消協が有するネットワークを活用し、市町村とも連携しつつ、障がいを理由とする差別のない地域づ</w:t>
                      </w:r>
                      <w:r>
                        <w:rPr>
                          <w:rFonts w:ascii="Meiryo UI" w:eastAsia="Meiryo UI" w:hAnsi="Meiryo UI" w:hint="eastAsia"/>
                        </w:rPr>
                        <w:t>くりを支援する施策展開を検討する必要がある。</w:t>
                      </w:r>
                    </w:p>
                    <w:p w14:paraId="10DB415C" w14:textId="61D9BC05" w:rsidR="003526E8" w:rsidRPr="00576776" w:rsidRDefault="003526E8" w:rsidP="008422C7">
                      <w:pPr>
                        <w:ind w:left="315" w:hangingChars="150" w:hanging="315"/>
                        <w:rPr>
                          <w:rFonts w:ascii="Meiryo UI" w:eastAsia="Meiryo UI" w:hAnsi="Meiryo UI"/>
                        </w:rPr>
                      </w:pPr>
                      <w:r w:rsidRPr="00576776">
                        <w:rPr>
                          <w:rFonts w:ascii="Meiryo UI" w:eastAsia="Meiryo UI" w:hAnsi="Meiryo UI" w:hint="eastAsia"/>
                        </w:rPr>
                        <w:t>✔　解消協委員各自が、支援地域協議会のメンバーであることを意識し、障がい者差別のない地域社会づくりに向けて、地域住民の意識を喚起し、新たなネットワークや社会資源を開発する社会的な活動を展開できるように、協議会組織のあり方を検討する必要がある。</w:t>
                      </w:r>
                    </w:p>
                    <w:p w14:paraId="18CE7A2B" w14:textId="1D1F6AFD" w:rsidR="003526E8" w:rsidRDefault="003526E8" w:rsidP="00064774">
                      <w:pPr>
                        <w:ind w:left="315" w:hangingChars="150" w:hanging="315"/>
                        <w:rPr>
                          <w:rFonts w:ascii="Meiryo UI" w:eastAsia="Meiryo UI" w:hAnsi="Meiryo UI"/>
                        </w:rPr>
                      </w:pPr>
                      <w:r w:rsidRPr="00576776">
                        <w:rPr>
                          <w:rFonts w:ascii="Meiryo UI" w:eastAsia="Meiryo UI" w:hAnsi="Meiryo UI" w:hint="eastAsia"/>
                        </w:rPr>
                        <w:t>✔　相談対応に積極的ではない市町村に対する働きかけとして、各市町村の取組みに対して、解消協委員が参画している当事者団体のネットワークを活用し、各地域の団体から市町村に働きかけていくことも必要ではないか。</w:t>
                      </w:r>
                    </w:p>
                    <w:p w14:paraId="38E43C69" w14:textId="77777777" w:rsidR="003526E8" w:rsidRPr="00576776" w:rsidRDefault="003526E8" w:rsidP="008422C7">
                      <w:pPr>
                        <w:ind w:left="315" w:hangingChars="150" w:hanging="315"/>
                        <w:jc w:val="left"/>
                        <w:rPr>
                          <w:rFonts w:ascii="Meiryo UI" w:eastAsia="Meiryo UI" w:hAnsi="Meiryo UI" w:cs="Meiryo UI"/>
                        </w:rPr>
                      </w:pPr>
                      <w:r w:rsidRPr="00576776">
                        <w:rPr>
                          <w:rFonts w:ascii="Meiryo UI" w:eastAsia="Meiryo UI" w:hAnsi="Meiryo UI" w:hint="eastAsia"/>
                        </w:rPr>
                        <w:t>✔　合議体での事例検証の中で明らかとなる課題や施策の方向性に関して、解消協で意見交換ができるような会議運営を検討すべきである。</w:t>
                      </w:r>
                    </w:p>
                    <w:p w14:paraId="59583A6F" w14:textId="77777777" w:rsidR="003526E8" w:rsidRPr="008422C7" w:rsidRDefault="003526E8" w:rsidP="00064774">
                      <w:pPr>
                        <w:ind w:left="315" w:hangingChars="150" w:hanging="315"/>
                        <w:rPr>
                          <w:rFonts w:ascii="Meiryo UI" w:eastAsia="Meiryo UI" w:hAnsi="Meiryo UI"/>
                        </w:rPr>
                      </w:pPr>
                    </w:p>
                  </w:txbxContent>
                </v:textbox>
              </v:shape>
            </w:pict>
          </mc:Fallback>
        </mc:AlternateContent>
      </w:r>
    </w:p>
    <w:p w14:paraId="06FD7BEE" w14:textId="77777777" w:rsidR="00AD5780" w:rsidRPr="00576776" w:rsidRDefault="00AD5780" w:rsidP="00AD5780">
      <w:pPr>
        <w:ind w:firstLineChars="200" w:firstLine="420"/>
        <w:jc w:val="left"/>
        <w:rPr>
          <w:rFonts w:ascii="Meiryo UI" w:eastAsia="Meiryo UI" w:hAnsi="Meiryo UI" w:cs="Meiryo UI"/>
        </w:rPr>
      </w:pPr>
    </w:p>
    <w:p w14:paraId="458803A5" w14:textId="77777777" w:rsidR="00AD5780" w:rsidRPr="00576776" w:rsidRDefault="00AD5780" w:rsidP="00AD5780">
      <w:pPr>
        <w:ind w:firstLineChars="200" w:firstLine="420"/>
        <w:jc w:val="left"/>
        <w:rPr>
          <w:rFonts w:ascii="Meiryo UI" w:eastAsia="Meiryo UI" w:hAnsi="Meiryo UI" w:cs="Meiryo UI"/>
        </w:rPr>
      </w:pPr>
    </w:p>
    <w:p w14:paraId="0E00B4E6" w14:textId="77777777" w:rsidR="00AD5780" w:rsidRPr="00576776" w:rsidRDefault="00AD5780" w:rsidP="00AD5780">
      <w:pPr>
        <w:ind w:firstLineChars="200" w:firstLine="420"/>
        <w:jc w:val="left"/>
        <w:rPr>
          <w:rFonts w:ascii="Meiryo UI" w:eastAsia="Meiryo UI" w:hAnsi="Meiryo UI" w:cs="Meiryo UI"/>
        </w:rPr>
      </w:pPr>
    </w:p>
    <w:p w14:paraId="4C289ADE" w14:textId="77777777" w:rsidR="00AD5780" w:rsidRPr="00576776" w:rsidRDefault="00AD5780" w:rsidP="00884818">
      <w:pPr>
        <w:rPr>
          <w:rFonts w:ascii="Meiryo UI" w:eastAsia="Meiryo UI" w:hAnsi="Meiryo UI"/>
          <w:b/>
        </w:rPr>
      </w:pPr>
    </w:p>
    <w:p w14:paraId="4CCA2325" w14:textId="77777777" w:rsidR="00F25307" w:rsidRPr="00576776" w:rsidRDefault="00F25307" w:rsidP="00884818">
      <w:pPr>
        <w:rPr>
          <w:rFonts w:ascii="Meiryo UI" w:eastAsia="Meiryo UI" w:hAnsi="Meiryo UI"/>
          <w:b/>
        </w:rPr>
      </w:pPr>
    </w:p>
    <w:p w14:paraId="01B31CE2" w14:textId="77777777" w:rsidR="00F25307" w:rsidRPr="00576776" w:rsidRDefault="00F25307" w:rsidP="00884818">
      <w:pPr>
        <w:rPr>
          <w:rFonts w:ascii="Meiryo UI" w:eastAsia="Meiryo UI" w:hAnsi="Meiryo UI"/>
          <w:b/>
        </w:rPr>
      </w:pPr>
    </w:p>
    <w:p w14:paraId="4F67C6CB" w14:textId="77777777" w:rsidR="00F25307" w:rsidRPr="00576776" w:rsidRDefault="00F25307" w:rsidP="00884818">
      <w:pPr>
        <w:rPr>
          <w:rFonts w:ascii="Meiryo UI" w:eastAsia="Meiryo UI" w:hAnsi="Meiryo UI"/>
          <w:b/>
        </w:rPr>
      </w:pPr>
    </w:p>
    <w:p w14:paraId="5B423888" w14:textId="77777777" w:rsidR="00F25307" w:rsidRPr="00576776" w:rsidRDefault="00F25307" w:rsidP="00884818">
      <w:pPr>
        <w:rPr>
          <w:rFonts w:ascii="Meiryo UI" w:eastAsia="Meiryo UI" w:hAnsi="Meiryo UI"/>
          <w:b/>
        </w:rPr>
      </w:pPr>
    </w:p>
    <w:p w14:paraId="167FA1A2" w14:textId="77777777" w:rsidR="00F25307" w:rsidRPr="00576776" w:rsidRDefault="00F25307" w:rsidP="00884818">
      <w:pPr>
        <w:rPr>
          <w:rFonts w:ascii="Meiryo UI" w:eastAsia="Meiryo UI" w:hAnsi="Meiryo UI"/>
          <w:b/>
        </w:rPr>
      </w:pPr>
    </w:p>
    <w:p w14:paraId="396890BB" w14:textId="77777777" w:rsidR="00F25307" w:rsidRPr="00576776" w:rsidRDefault="00F25307" w:rsidP="00884818">
      <w:pPr>
        <w:rPr>
          <w:rFonts w:ascii="Meiryo UI" w:eastAsia="Meiryo UI" w:hAnsi="Meiryo UI"/>
          <w:b/>
        </w:rPr>
      </w:pPr>
    </w:p>
    <w:p w14:paraId="7B851758" w14:textId="77777777" w:rsidR="00F25307" w:rsidRPr="00576776" w:rsidRDefault="00F25307" w:rsidP="00884818">
      <w:pPr>
        <w:rPr>
          <w:rFonts w:ascii="Meiryo UI" w:eastAsia="Meiryo UI" w:hAnsi="Meiryo UI"/>
          <w:b/>
        </w:rPr>
      </w:pPr>
    </w:p>
    <w:p w14:paraId="3BDD7AC3" w14:textId="77777777" w:rsidR="00F25307" w:rsidRPr="00576776" w:rsidRDefault="00F25307" w:rsidP="00884818">
      <w:pPr>
        <w:rPr>
          <w:rFonts w:ascii="Meiryo UI" w:eastAsia="Meiryo UI" w:hAnsi="Meiryo UI"/>
          <w:b/>
        </w:rPr>
      </w:pPr>
    </w:p>
    <w:p w14:paraId="3ABB64FB" w14:textId="77777777" w:rsidR="00F25307" w:rsidRPr="00576776" w:rsidRDefault="00F25307" w:rsidP="00884818">
      <w:pPr>
        <w:rPr>
          <w:rFonts w:ascii="Meiryo UI" w:eastAsia="Meiryo UI" w:hAnsi="Meiryo UI"/>
          <w:b/>
        </w:rPr>
      </w:pPr>
    </w:p>
    <w:p w14:paraId="421DB85E" w14:textId="77777777" w:rsidR="00F25307" w:rsidRPr="00576776" w:rsidRDefault="00F25307" w:rsidP="00884818">
      <w:pPr>
        <w:rPr>
          <w:rFonts w:ascii="Meiryo UI" w:eastAsia="Meiryo UI" w:hAnsi="Meiryo UI"/>
          <w:b/>
        </w:rPr>
      </w:pPr>
    </w:p>
    <w:p w14:paraId="0936B70F" w14:textId="77777777" w:rsidR="00F25307" w:rsidRPr="00576776" w:rsidRDefault="00F25307" w:rsidP="00884818">
      <w:pPr>
        <w:rPr>
          <w:rFonts w:ascii="Meiryo UI" w:eastAsia="Meiryo UI" w:hAnsi="Meiryo UI"/>
          <w:b/>
        </w:rPr>
      </w:pPr>
    </w:p>
    <w:p w14:paraId="131963D0" w14:textId="77777777" w:rsidR="00F25307" w:rsidRPr="00576776" w:rsidRDefault="00F25307" w:rsidP="00884818">
      <w:pPr>
        <w:rPr>
          <w:rFonts w:ascii="Meiryo UI" w:eastAsia="Meiryo UI" w:hAnsi="Meiryo UI"/>
          <w:b/>
        </w:rPr>
      </w:pPr>
    </w:p>
    <w:p w14:paraId="5016E03A" w14:textId="77777777" w:rsidR="006C659A" w:rsidRPr="00576776" w:rsidRDefault="006C659A" w:rsidP="00884818">
      <w:pPr>
        <w:rPr>
          <w:rFonts w:ascii="Meiryo UI" w:eastAsia="Meiryo UI" w:hAnsi="Meiryo UI"/>
          <w:b/>
        </w:rPr>
      </w:pPr>
    </w:p>
    <w:p w14:paraId="18A4FDB8" w14:textId="77777777" w:rsidR="006C659A" w:rsidRPr="00576776" w:rsidRDefault="006C659A" w:rsidP="00884818">
      <w:pPr>
        <w:rPr>
          <w:rFonts w:ascii="Meiryo UI" w:eastAsia="Meiryo UI" w:hAnsi="Meiryo UI"/>
          <w:b/>
        </w:rPr>
      </w:pPr>
    </w:p>
    <w:p w14:paraId="0CA63DDC" w14:textId="77777777" w:rsidR="006C659A" w:rsidRPr="00576776" w:rsidRDefault="006C659A" w:rsidP="00884818">
      <w:pPr>
        <w:rPr>
          <w:rFonts w:ascii="Meiryo UI" w:eastAsia="Meiryo UI" w:hAnsi="Meiryo UI"/>
          <w:b/>
        </w:rPr>
      </w:pPr>
    </w:p>
    <w:p w14:paraId="609FD55F" w14:textId="77777777" w:rsidR="006C659A" w:rsidRPr="00576776" w:rsidRDefault="006C659A" w:rsidP="00884818">
      <w:pPr>
        <w:rPr>
          <w:rFonts w:ascii="Meiryo UI" w:eastAsia="Meiryo UI" w:hAnsi="Meiryo UI"/>
          <w:b/>
        </w:rPr>
      </w:pPr>
    </w:p>
    <w:p w14:paraId="6EC97D0B" w14:textId="77777777" w:rsidR="00F25307" w:rsidRPr="00576776" w:rsidRDefault="00F25307" w:rsidP="00884818">
      <w:pPr>
        <w:rPr>
          <w:rFonts w:ascii="Meiryo UI" w:eastAsia="Meiryo UI" w:hAnsi="Meiryo UI"/>
          <w:b/>
        </w:rPr>
      </w:pPr>
    </w:p>
    <w:p w14:paraId="42CEFF8A" w14:textId="77777777" w:rsidR="00DA1891" w:rsidRPr="00576776" w:rsidRDefault="00DA1891" w:rsidP="00884818">
      <w:pPr>
        <w:rPr>
          <w:rFonts w:ascii="Meiryo UI" w:eastAsia="Meiryo UI" w:hAnsi="Meiryo UI"/>
          <w:b/>
        </w:rPr>
      </w:pPr>
    </w:p>
    <w:p w14:paraId="1668AFCD" w14:textId="77777777" w:rsidR="0078717C" w:rsidRPr="00576776" w:rsidRDefault="0078717C">
      <w:pPr>
        <w:widowControl/>
        <w:jc w:val="left"/>
        <w:rPr>
          <w:rFonts w:ascii="Meiryo UI" w:eastAsia="Meiryo UI" w:hAnsi="Meiryo UI"/>
          <w:b/>
        </w:rPr>
      </w:pPr>
      <w:r w:rsidRPr="00576776">
        <w:rPr>
          <w:rFonts w:ascii="Meiryo UI" w:eastAsia="Meiryo UI" w:hAnsi="Meiryo UI"/>
          <w:b/>
        </w:rPr>
        <w:br w:type="page"/>
      </w:r>
    </w:p>
    <w:p w14:paraId="1A2E2461" w14:textId="3BCEE9A8" w:rsidR="00884818" w:rsidRPr="00576776" w:rsidRDefault="00A67B56" w:rsidP="00884818">
      <w:pPr>
        <w:rPr>
          <w:rFonts w:ascii="Meiryo UI" w:eastAsia="Meiryo UI" w:hAnsi="Meiryo UI"/>
          <w:b/>
        </w:rPr>
      </w:pPr>
      <w:r>
        <w:rPr>
          <w:rFonts w:ascii="Meiryo UI" w:eastAsia="Meiryo UI" w:hAnsi="Meiryo UI" w:hint="eastAsia"/>
          <w:b/>
        </w:rPr>
        <w:lastRenderedPageBreak/>
        <w:t>（４）</w:t>
      </w:r>
      <w:r w:rsidR="00884818" w:rsidRPr="00576776">
        <w:rPr>
          <w:rFonts w:ascii="Meiryo UI" w:eastAsia="Meiryo UI" w:hAnsi="Meiryo UI" w:hint="eastAsia"/>
          <w:b/>
        </w:rPr>
        <w:t>府による市町村への助言等の機能</w:t>
      </w:r>
      <w:r w:rsidR="00F123D2" w:rsidRPr="00576776">
        <w:rPr>
          <w:rFonts w:ascii="Meiryo UI" w:eastAsia="Meiryo UI" w:hAnsi="Meiryo UI" w:hint="eastAsia"/>
          <w:b/>
        </w:rPr>
        <w:t>・役割</w:t>
      </w:r>
    </w:p>
    <w:p w14:paraId="47D6D8DA" w14:textId="77777777" w:rsidR="009456BE" w:rsidRPr="00576776" w:rsidRDefault="009456BE" w:rsidP="00AD5780">
      <w:pPr>
        <w:ind w:firstLineChars="100" w:firstLine="210"/>
        <w:jc w:val="left"/>
        <w:rPr>
          <w:rFonts w:ascii="Meiryo UI" w:eastAsia="Meiryo UI" w:hAnsi="Meiryo UI" w:cs="Meiryo UI"/>
        </w:rPr>
      </w:pPr>
    </w:p>
    <w:p w14:paraId="77366F82" w14:textId="5BCFA416"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7E60B8FF" w14:textId="4D58B5F7" w:rsidR="00202110" w:rsidRPr="00576776" w:rsidRDefault="0000340C" w:rsidP="002D164B">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w:t>
      </w:r>
      <w:r w:rsidR="00F437AE" w:rsidRPr="00576776">
        <w:rPr>
          <w:rFonts w:ascii="Meiryo UI" w:eastAsia="Meiryo UI" w:hAnsi="Meiryo UI" w:cs="Meiryo UI" w:hint="eastAsia"/>
        </w:rPr>
        <w:t xml:space="preserve">　条例では、</w:t>
      </w:r>
      <w:r w:rsidR="00DC53E4" w:rsidRPr="00576776">
        <w:rPr>
          <w:rFonts w:ascii="Meiryo UI" w:eastAsia="Meiryo UI" w:hAnsi="Meiryo UI" w:cs="Meiryo UI" w:hint="eastAsia"/>
        </w:rPr>
        <w:t>府は</w:t>
      </w:r>
      <w:r w:rsidR="00F437AE" w:rsidRPr="00576776">
        <w:rPr>
          <w:rFonts w:ascii="Meiryo UI" w:eastAsia="Meiryo UI" w:hAnsi="Meiryo UI" w:cs="Meiryo UI" w:hint="eastAsia"/>
        </w:rPr>
        <w:t>市町村との適切な役割分担の</w:t>
      </w:r>
      <w:r w:rsidR="00DC53E4" w:rsidRPr="00576776">
        <w:rPr>
          <w:rFonts w:ascii="Meiryo UI" w:eastAsia="Meiryo UI" w:hAnsi="Meiryo UI" w:cs="Meiryo UI" w:hint="eastAsia"/>
        </w:rPr>
        <w:t>もとで</w:t>
      </w:r>
      <w:r w:rsidR="008422C7">
        <w:rPr>
          <w:rFonts w:ascii="Meiryo UI" w:eastAsia="Meiryo UI" w:hAnsi="Meiryo UI" w:cs="Meiryo UI" w:hint="eastAsia"/>
        </w:rPr>
        <w:t>相談</w:t>
      </w:r>
      <w:r w:rsidR="00DC53E4" w:rsidRPr="00576776">
        <w:rPr>
          <w:rFonts w:ascii="Meiryo UI" w:eastAsia="Meiryo UI" w:hAnsi="Meiryo UI" w:cs="Meiryo UI" w:hint="eastAsia"/>
        </w:rPr>
        <w:t>体制を整備</w:t>
      </w:r>
      <w:r w:rsidR="00FE1B91">
        <w:rPr>
          <w:rFonts w:ascii="Meiryo UI" w:eastAsia="Meiryo UI" w:hAnsi="Meiryo UI" w:cs="Meiryo UI" w:hint="eastAsia"/>
        </w:rPr>
        <w:t>するものと規定し</w:t>
      </w:r>
      <w:r w:rsidR="00FE1B91" w:rsidRPr="00A1315A">
        <w:rPr>
          <w:rFonts w:ascii="Meiryo UI" w:eastAsia="Meiryo UI" w:hAnsi="Meiryo UI" w:cs="Meiryo UI" w:hint="eastAsia"/>
        </w:rPr>
        <w:t>、市町村</w:t>
      </w:r>
      <w:r w:rsidR="00A67B56" w:rsidRPr="00A1315A">
        <w:rPr>
          <w:rFonts w:ascii="Meiryo UI" w:eastAsia="Meiryo UI" w:hAnsi="Meiryo UI" w:cs="Meiryo UI" w:hint="eastAsia"/>
        </w:rPr>
        <w:t>との連携で実施することとしている。</w:t>
      </w:r>
      <w:r w:rsidR="008157DD" w:rsidRPr="00A1315A">
        <w:rPr>
          <w:rFonts w:ascii="Meiryo UI" w:eastAsia="Meiryo UI" w:hAnsi="Meiryo UI" w:cs="Meiryo UI" w:hint="eastAsia"/>
        </w:rPr>
        <w:t>府は市町村に対し、情報の提供、技術的な助言</w:t>
      </w:r>
      <w:r w:rsidR="002D164B" w:rsidRPr="00A1315A">
        <w:rPr>
          <w:rFonts w:ascii="Meiryo UI" w:eastAsia="Meiryo UI" w:hAnsi="Meiryo UI" w:cs="Meiryo UI" w:hint="eastAsia"/>
        </w:rPr>
        <w:t>や</w:t>
      </w:r>
      <w:r w:rsidR="008157DD" w:rsidRPr="00A1315A">
        <w:rPr>
          <w:rFonts w:ascii="Meiryo UI" w:eastAsia="Meiryo UI" w:hAnsi="Meiryo UI" w:cs="Meiryo UI" w:hint="eastAsia"/>
        </w:rPr>
        <w:t>必要な支</w:t>
      </w:r>
      <w:r w:rsidR="008157DD" w:rsidRPr="00576776">
        <w:rPr>
          <w:rFonts w:ascii="Meiryo UI" w:eastAsia="Meiryo UI" w:hAnsi="Meiryo UI" w:cs="Meiryo UI" w:hint="eastAsia"/>
        </w:rPr>
        <w:t>援を行い、</w:t>
      </w:r>
      <w:r w:rsidR="003606A0">
        <w:rPr>
          <w:rFonts w:ascii="Meiryo UI" w:eastAsia="Meiryo UI" w:hAnsi="Meiryo UI" w:cs="Meiryo UI" w:hint="eastAsia"/>
        </w:rPr>
        <w:t>住民に身近な相談窓口である市町村において</w:t>
      </w:r>
      <w:r w:rsidR="00F437AE" w:rsidRPr="00576776">
        <w:rPr>
          <w:rFonts w:ascii="Meiryo UI" w:eastAsia="Meiryo UI" w:hAnsi="Meiryo UI" w:cs="Meiryo UI" w:hint="eastAsia"/>
        </w:rPr>
        <w:t>相談事案の解決が図られること</w:t>
      </w:r>
      <w:r w:rsidR="008422C7">
        <w:rPr>
          <w:rFonts w:ascii="Meiryo UI" w:eastAsia="Meiryo UI" w:hAnsi="Meiryo UI" w:cs="Meiryo UI" w:hint="eastAsia"/>
        </w:rPr>
        <w:t>を基本としている。</w:t>
      </w:r>
    </w:p>
    <w:p w14:paraId="5FA608B1" w14:textId="12C54779" w:rsidR="00F437AE" w:rsidRPr="00576776" w:rsidRDefault="00A67B56" w:rsidP="00F437AE">
      <w:pPr>
        <w:ind w:leftChars="100" w:left="420" w:hangingChars="100" w:hanging="210"/>
        <w:jc w:val="left"/>
        <w:rPr>
          <w:rFonts w:ascii="Meiryo UI" w:eastAsia="Meiryo UI" w:hAnsi="Meiryo UI" w:cs="Meiryo UI"/>
        </w:rPr>
      </w:pPr>
      <w:r>
        <w:rPr>
          <w:rFonts w:ascii="Meiryo UI" w:eastAsia="Meiryo UI" w:hAnsi="Meiryo UI" w:cs="Meiryo UI" w:hint="eastAsia"/>
        </w:rPr>
        <w:t xml:space="preserve">○　</w:t>
      </w:r>
      <w:r w:rsidR="008157DD" w:rsidRPr="00576776">
        <w:rPr>
          <w:rFonts w:ascii="Meiryo UI" w:eastAsia="Meiryo UI" w:hAnsi="Meiryo UI" w:cs="Meiryo UI" w:hint="eastAsia"/>
        </w:rPr>
        <w:t>府は、</w:t>
      </w:r>
      <w:r w:rsidR="00F437AE" w:rsidRPr="00576776">
        <w:rPr>
          <w:rFonts w:ascii="Meiryo UI" w:eastAsia="Meiryo UI" w:hAnsi="Meiryo UI" w:cs="Meiryo UI" w:hint="eastAsia"/>
        </w:rPr>
        <w:t>市町村</w:t>
      </w:r>
      <w:r w:rsidR="008422C7">
        <w:rPr>
          <w:rFonts w:ascii="Meiryo UI" w:eastAsia="Meiryo UI" w:hAnsi="Meiryo UI" w:cs="Meiryo UI" w:hint="eastAsia"/>
        </w:rPr>
        <w:t>に対し、相談への対応姿勢等についての</w:t>
      </w:r>
      <w:r w:rsidR="00F437AE" w:rsidRPr="00576776">
        <w:rPr>
          <w:rFonts w:ascii="Meiryo UI" w:eastAsia="Meiryo UI" w:hAnsi="Meiryo UI" w:cs="Meiryo UI" w:hint="eastAsia"/>
        </w:rPr>
        <w:t>情報伝達を積極的に行うとともに、相談対応力の向上に向け、市町村の個々の状況を踏ま</w:t>
      </w:r>
      <w:r w:rsidR="008422C7">
        <w:rPr>
          <w:rFonts w:ascii="Meiryo UI" w:eastAsia="Meiryo UI" w:hAnsi="Meiryo UI" w:cs="Meiryo UI" w:hint="eastAsia"/>
        </w:rPr>
        <w:t>えた意見交換の場を設定するなど</w:t>
      </w:r>
      <w:r w:rsidR="008157DD" w:rsidRPr="00576776">
        <w:rPr>
          <w:rFonts w:ascii="Meiryo UI" w:eastAsia="Meiryo UI" w:hAnsi="Meiryo UI" w:cs="Meiryo UI" w:hint="eastAsia"/>
        </w:rPr>
        <w:t>支援に取り組んできたが、事例や対応ノウハウの蓄積が十分とは言えないのが現状である。</w:t>
      </w:r>
    </w:p>
    <w:p w14:paraId="7B08E384" w14:textId="44C04530" w:rsidR="00202110" w:rsidRPr="00576776" w:rsidRDefault="008422C7" w:rsidP="00202110">
      <w:pPr>
        <w:ind w:leftChars="100" w:left="420" w:hangingChars="100" w:hanging="210"/>
        <w:jc w:val="left"/>
        <w:rPr>
          <w:rFonts w:ascii="Meiryo UI" w:eastAsia="Meiryo UI" w:hAnsi="Meiryo UI" w:cs="Meiryo UI"/>
        </w:rPr>
      </w:pPr>
      <w:r>
        <w:rPr>
          <w:rFonts w:ascii="Meiryo UI" w:eastAsia="Meiryo UI" w:hAnsi="Meiryo UI" w:cs="Meiryo UI" w:hint="eastAsia"/>
        </w:rPr>
        <w:t xml:space="preserve">○　</w:t>
      </w:r>
      <w:r w:rsidR="001B3B28" w:rsidRPr="00576776">
        <w:rPr>
          <w:rFonts w:ascii="Meiryo UI" w:eastAsia="Meiryo UI" w:hAnsi="Meiryo UI" w:cs="Meiryo UI" w:hint="eastAsia"/>
        </w:rPr>
        <w:t>市町村</w:t>
      </w:r>
      <w:r w:rsidR="008157DD" w:rsidRPr="00576776">
        <w:rPr>
          <w:rFonts w:ascii="Meiryo UI" w:eastAsia="Meiryo UI" w:hAnsi="Meiryo UI" w:cs="Meiryo UI" w:hint="eastAsia"/>
        </w:rPr>
        <w:t>には、</w:t>
      </w:r>
      <w:r w:rsidR="001B3B28" w:rsidRPr="00576776">
        <w:rPr>
          <w:rFonts w:ascii="Meiryo UI" w:eastAsia="Meiryo UI" w:hAnsi="Meiryo UI" w:cs="Meiryo UI" w:hint="eastAsia"/>
        </w:rPr>
        <w:t>相談事例のキャッチ力や対応力の</w:t>
      </w:r>
      <w:r w:rsidR="00F437AE" w:rsidRPr="00576776">
        <w:rPr>
          <w:rFonts w:ascii="Meiryo UI" w:eastAsia="Meiryo UI" w:hAnsi="Meiryo UI" w:cs="Meiryo UI" w:hint="eastAsia"/>
        </w:rPr>
        <w:t>向上</w:t>
      </w:r>
      <w:r w:rsidR="001B3B28" w:rsidRPr="00576776">
        <w:rPr>
          <w:rFonts w:ascii="Meiryo UI" w:eastAsia="Meiryo UI" w:hAnsi="Meiryo UI" w:cs="Meiryo UI" w:hint="eastAsia"/>
        </w:rPr>
        <w:t>が求められており、</w:t>
      </w:r>
      <w:r w:rsidR="00F437AE" w:rsidRPr="00576776">
        <w:rPr>
          <w:rFonts w:ascii="Meiryo UI" w:eastAsia="Meiryo UI" w:hAnsi="Meiryo UI" w:cs="Meiryo UI" w:hint="eastAsia"/>
        </w:rPr>
        <w:t>府</w:t>
      </w:r>
      <w:r w:rsidR="001B3B28" w:rsidRPr="00576776">
        <w:rPr>
          <w:rFonts w:ascii="Meiryo UI" w:eastAsia="Meiryo UI" w:hAnsi="Meiryo UI" w:cs="Meiryo UI" w:hint="eastAsia"/>
        </w:rPr>
        <w:t>としては、</w:t>
      </w:r>
      <w:r w:rsidR="00F437AE" w:rsidRPr="00576776">
        <w:rPr>
          <w:rFonts w:ascii="Meiryo UI" w:eastAsia="Meiryo UI" w:hAnsi="Meiryo UI" w:cs="Meiryo UI" w:hint="eastAsia"/>
        </w:rPr>
        <w:t>ガイドラインをはじめ、市町村との意見交換の場などを通じ</w:t>
      </w:r>
      <w:r w:rsidR="00A67B56">
        <w:rPr>
          <w:rFonts w:ascii="Meiryo UI" w:eastAsia="Meiryo UI" w:hAnsi="Meiryo UI" w:cs="Meiryo UI" w:hint="eastAsia"/>
        </w:rPr>
        <w:t>て、さらに多くの事例を</w:t>
      </w:r>
      <w:r w:rsidR="001B3B28" w:rsidRPr="00576776">
        <w:rPr>
          <w:rFonts w:ascii="Meiryo UI" w:eastAsia="Meiryo UI" w:hAnsi="Meiryo UI" w:cs="Meiryo UI" w:hint="eastAsia"/>
        </w:rPr>
        <w:t>発信していくことが必要である。</w:t>
      </w:r>
    </w:p>
    <w:p w14:paraId="1F0D3711" w14:textId="46E60D86" w:rsidR="00BF0558" w:rsidRPr="00576776" w:rsidRDefault="001B3B28" w:rsidP="004A0101">
      <w:pPr>
        <w:ind w:leftChars="200" w:left="420"/>
        <w:jc w:val="left"/>
        <w:rPr>
          <w:rFonts w:ascii="Meiryo UI" w:eastAsia="Meiryo UI" w:hAnsi="Meiryo UI" w:cs="Meiryo UI"/>
        </w:rPr>
      </w:pPr>
      <w:r w:rsidRPr="00576776">
        <w:rPr>
          <w:rFonts w:ascii="Meiryo UI" w:eastAsia="Meiryo UI" w:hAnsi="Meiryo UI" w:cs="Meiryo UI" w:hint="eastAsia"/>
        </w:rPr>
        <w:t>また、</w:t>
      </w:r>
      <w:r w:rsidR="008422C7">
        <w:rPr>
          <w:rFonts w:ascii="Meiryo UI" w:eastAsia="Meiryo UI" w:hAnsi="Meiryo UI" w:cs="Meiryo UI" w:hint="eastAsia"/>
        </w:rPr>
        <w:t>これらの支援を進めることにより、市町村で受理する相談事案の増加</w:t>
      </w:r>
      <w:r w:rsidR="00202110" w:rsidRPr="00576776">
        <w:rPr>
          <w:rFonts w:ascii="Meiryo UI" w:eastAsia="Meiryo UI" w:hAnsi="Meiryo UI" w:cs="Meiryo UI" w:hint="eastAsia"/>
        </w:rPr>
        <w:t>が想定され、</w:t>
      </w:r>
      <w:r w:rsidR="00BF0558" w:rsidRPr="00576776">
        <w:rPr>
          <w:rFonts w:ascii="Meiryo UI" w:eastAsia="Meiryo UI" w:hAnsi="Meiryo UI" w:cs="Meiryo UI" w:hint="eastAsia"/>
        </w:rPr>
        <w:t>相談員の活動は</w:t>
      </w:r>
      <w:r w:rsidR="008422C7">
        <w:rPr>
          <w:rFonts w:ascii="Meiryo UI" w:eastAsia="Meiryo UI" w:hAnsi="Meiryo UI" w:cs="Meiryo UI" w:hint="eastAsia"/>
        </w:rPr>
        <w:t>、これまでに比べて市町村への後方支援にシフトする</w:t>
      </w:r>
      <w:r w:rsidR="00202110" w:rsidRPr="00576776">
        <w:rPr>
          <w:rFonts w:ascii="Meiryo UI" w:eastAsia="Meiryo UI" w:hAnsi="Meiryo UI" w:cs="Meiryo UI" w:hint="eastAsia"/>
        </w:rPr>
        <w:t>ものと考え</w:t>
      </w:r>
      <w:r w:rsidRPr="00576776">
        <w:rPr>
          <w:rFonts w:ascii="Meiryo UI" w:eastAsia="Meiryo UI" w:hAnsi="Meiryo UI" w:cs="Meiryo UI" w:hint="eastAsia"/>
        </w:rPr>
        <w:t>られる</w:t>
      </w:r>
      <w:r w:rsidR="00BB3DE3" w:rsidRPr="00576776">
        <w:rPr>
          <w:rFonts w:ascii="Meiryo UI" w:eastAsia="Meiryo UI" w:hAnsi="Meiryo UI" w:cs="Meiryo UI" w:hint="eastAsia"/>
        </w:rPr>
        <w:t>。</w:t>
      </w:r>
      <w:r w:rsidR="00404726" w:rsidRPr="00576776">
        <w:rPr>
          <w:rFonts w:ascii="Meiryo UI" w:eastAsia="Meiryo UI" w:hAnsi="Meiryo UI" w:cs="Meiryo UI" w:hint="eastAsia"/>
        </w:rPr>
        <w:t>市町村との関係を構築しながら、助</w:t>
      </w:r>
      <w:r w:rsidR="00BB3DE3" w:rsidRPr="00576776">
        <w:rPr>
          <w:rFonts w:ascii="Meiryo UI" w:eastAsia="Meiryo UI" w:hAnsi="Meiryo UI" w:cs="Meiryo UI" w:hint="eastAsia"/>
        </w:rPr>
        <w:t>言や</w:t>
      </w:r>
      <w:r w:rsidR="005578C7">
        <w:rPr>
          <w:rFonts w:ascii="Meiryo UI" w:eastAsia="Meiryo UI" w:hAnsi="Meiryo UI" w:cs="Meiryo UI" w:hint="eastAsia"/>
        </w:rPr>
        <w:t>広域的な調整、</w:t>
      </w:r>
      <w:r w:rsidR="00BB3DE3" w:rsidRPr="00576776">
        <w:rPr>
          <w:rFonts w:ascii="Meiryo UI" w:eastAsia="Meiryo UI" w:hAnsi="Meiryo UI" w:cs="Meiryo UI" w:hint="eastAsia"/>
        </w:rPr>
        <w:t>具体的な情報提供により、困難な相談事例への対応を支援すること</w:t>
      </w:r>
      <w:r w:rsidR="00404726" w:rsidRPr="00576776">
        <w:rPr>
          <w:rFonts w:ascii="Meiryo UI" w:eastAsia="Meiryo UI" w:hAnsi="Meiryo UI" w:cs="Meiryo UI" w:hint="eastAsia"/>
        </w:rPr>
        <w:t>が</w:t>
      </w:r>
      <w:r w:rsidR="008422C7">
        <w:rPr>
          <w:rFonts w:ascii="Meiryo UI" w:eastAsia="Meiryo UI" w:hAnsi="Meiryo UI" w:cs="Meiryo UI" w:hint="eastAsia"/>
        </w:rPr>
        <w:t>必要となる</w:t>
      </w:r>
      <w:r w:rsidR="00404726" w:rsidRPr="00576776">
        <w:rPr>
          <w:rFonts w:ascii="Meiryo UI" w:eastAsia="Meiryo UI" w:hAnsi="Meiryo UI" w:cs="Meiryo UI" w:hint="eastAsia"/>
        </w:rPr>
        <w:t>。</w:t>
      </w:r>
    </w:p>
    <w:p w14:paraId="5906413E" w14:textId="212DE2D7" w:rsidR="00BF0558" w:rsidRPr="00576776" w:rsidRDefault="004A0101" w:rsidP="004A0101">
      <w:pPr>
        <w:ind w:leftChars="200" w:left="420"/>
        <w:jc w:val="left"/>
        <w:rPr>
          <w:rFonts w:ascii="Meiryo UI" w:eastAsia="Meiryo UI" w:hAnsi="Meiryo UI" w:cs="Meiryo UI"/>
        </w:rPr>
      </w:pPr>
      <w:r w:rsidRPr="00576776">
        <w:rPr>
          <w:rFonts w:ascii="Meiryo UI" w:eastAsia="Meiryo UI" w:hAnsi="Meiryo UI" w:cs="Meiryo UI" w:hint="eastAsia"/>
        </w:rPr>
        <w:t>さらに、障がい者差別</w:t>
      </w:r>
      <w:r w:rsidR="00202110" w:rsidRPr="00576776">
        <w:rPr>
          <w:rFonts w:ascii="Meiryo UI" w:eastAsia="Meiryo UI" w:hAnsi="Meiryo UI" w:cs="Meiryo UI" w:hint="eastAsia"/>
        </w:rPr>
        <w:t>解消を効果的に推進するために、</w:t>
      </w:r>
      <w:r w:rsidR="008422C7">
        <w:rPr>
          <w:rFonts w:ascii="Meiryo UI" w:eastAsia="Meiryo UI" w:hAnsi="Meiryo UI" w:cs="Meiryo UI" w:hint="eastAsia"/>
        </w:rPr>
        <w:t>より</w:t>
      </w:r>
      <w:r w:rsidR="008422C7" w:rsidRPr="008422C7">
        <w:rPr>
          <w:rFonts w:ascii="Meiryo UI" w:eastAsia="Meiryo UI" w:hAnsi="Meiryo UI" w:cs="Meiryo UI" w:hint="eastAsia"/>
        </w:rPr>
        <w:t>多くの市町村で支援地域協議会が設置されるよう、</w:t>
      </w:r>
      <w:r w:rsidR="00202110" w:rsidRPr="00576776">
        <w:rPr>
          <w:rFonts w:ascii="Meiryo UI" w:eastAsia="Meiryo UI" w:hAnsi="Meiryo UI" w:cs="Meiryo UI" w:hint="eastAsia"/>
        </w:rPr>
        <w:t>今後も広域自治体として、</w:t>
      </w:r>
      <w:r w:rsidR="00FE66D0">
        <w:rPr>
          <w:rFonts w:ascii="Meiryo UI" w:eastAsia="Meiryo UI" w:hAnsi="Meiryo UI" w:cs="Meiryo UI" w:hint="eastAsia"/>
        </w:rPr>
        <w:t>市町村での取組</w:t>
      </w:r>
      <w:r w:rsidR="00A46698" w:rsidRPr="00576776">
        <w:rPr>
          <w:rFonts w:ascii="Meiryo UI" w:eastAsia="Meiryo UI" w:hAnsi="Meiryo UI" w:cs="Meiryo UI" w:hint="eastAsia"/>
        </w:rPr>
        <w:t>状況</w:t>
      </w:r>
      <w:r w:rsidR="00FE66D0">
        <w:rPr>
          <w:rFonts w:ascii="Meiryo UI" w:eastAsia="Meiryo UI" w:hAnsi="Meiryo UI" w:cs="Meiryo UI" w:hint="eastAsia"/>
        </w:rPr>
        <w:t>の把握や情報発信</w:t>
      </w:r>
      <w:r w:rsidR="00202110" w:rsidRPr="00576776">
        <w:rPr>
          <w:rFonts w:ascii="Meiryo UI" w:eastAsia="Meiryo UI" w:hAnsi="Meiryo UI" w:cs="Meiryo UI" w:hint="eastAsia"/>
        </w:rPr>
        <w:t>が必要である。</w:t>
      </w:r>
      <w:r w:rsidR="00FE66D0">
        <w:rPr>
          <w:rFonts w:ascii="Meiryo UI" w:eastAsia="Meiryo UI" w:hAnsi="Meiryo UI" w:cs="Meiryo UI" w:hint="eastAsia"/>
        </w:rPr>
        <w:t>【</w:t>
      </w:r>
      <w:r w:rsidR="00FE66D0" w:rsidRPr="00576776">
        <w:rPr>
          <w:rFonts w:ascii="Meiryo UI" w:eastAsia="Meiryo UI" w:hAnsi="Meiryo UI" w:cs="Meiryo UI" w:hint="eastAsia"/>
        </w:rPr>
        <w:t>設置済</w:t>
      </w:r>
      <w:r w:rsidR="00C64F30">
        <w:rPr>
          <w:rFonts w:ascii="Meiryo UI" w:eastAsia="Meiryo UI" w:hAnsi="Meiryo UI" w:cs="Meiryo UI" w:hint="eastAsia"/>
        </w:rPr>
        <w:t>19</w:t>
      </w:r>
      <w:r w:rsidR="00FE66D0">
        <w:rPr>
          <w:rFonts w:ascii="Meiryo UI" w:eastAsia="Meiryo UI" w:hAnsi="Meiryo UI" w:cs="Meiryo UI" w:hint="eastAsia"/>
        </w:rPr>
        <w:t>団体</w:t>
      </w:r>
      <w:r w:rsidR="00FE66D0" w:rsidRPr="00576776">
        <w:rPr>
          <w:rFonts w:ascii="Meiryo UI" w:eastAsia="Meiryo UI" w:hAnsi="Meiryo UI" w:cs="Meiryo UI" w:hint="eastAsia"/>
        </w:rPr>
        <w:t>（平成30</w:t>
      </w:r>
      <w:r w:rsidR="00FE66D0">
        <w:rPr>
          <w:rFonts w:ascii="Meiryo UI" w:eastAsia="Meiryo UI" w:hAnsi="Meiryo UI" w:cs="Meiryo UI" w:hint="eastAsia"/>
        </w:rPr>
        <w:t>年４月１日現在）】</w:t>
      </w:r>
    </w:p>
    <w:p w14:paraId="6001DEF5" w14:textId="29612627" w:rsidR="005D39A6" w:rsidRPr="00576776" w:rsidRDefault="005D39A6" w:rsidP="00202110">
      <w:pPr>
        <w:jc w:val="left"/>
        <w:rPr>
          <w:rFonts w:ascii="Meiryo UI" w:eastAsia="Meiryo UI" w:hAnsi="Meiryo UI" w:cs="Meiryo UI"/>
        </w:rPr>
      </w:pPr>
    </w:p>
    <w:p w14:paraId="0F01705A" w14:textId="77777777" w:rsidR="006952BA" w:rsidRPr="00576776" w:rsidRDefault="006952BA" w:rsidP="00202110">
      <w:pPr>
        <w:jc w:val="left"/>
        <w:rPr>
          <w:rFonts w:ascii="Meiryo UI" w:eastAsia="Meiryo UI" w:hAnsi="Meiryo UI" w:cs="Meiryo UI"/>
        </w:rPr>
      </w:pPr>
    </w:p>
    <w:p w14:paraId="42D34B60"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3959EDC" w14:textId="6ECF78AB" w:rsidR="00C960DA" w:rsidRPr="00576776" w:rsidRDefault="00C960DA" w:rsidP="00FE66D0">
      <w:pPr>
        <w:ind w:leftChars="200" w:left="630" w:hangingChars="100" w:hanging="210"/>
        <w:rPr>
          <w:rFonts w:ascii="Meiryo UI" w:eastAsia="Meiryo UI" w:hAnsi="Meiryo UI"/>
        </w:rPr>
      </w:pPr>
      <w:r w:rsidRPr="00576776">
        <w:rPr>
          <w:rFonts w:ascii="Meiryo UI" w:eastAsia="Meiryo UI" w:hAnsi="Meiryo UI" w:hint="eastAsia"/>
        </w:rPr>
        <w:t>・</w:t>
      </w:r>
      <w:r w:rsidR="00404726" w:rsidRPr="00576776">
        <w:rPr>
          <w:rFonts w:ascii="Meiryo UI" w:eastAsia="Meiryo UI" w:hAnsi="Meiryo UI" w:hint="eastAsia"/>
        </w:rPr>
        <w:t>市町村の権限に関する</w:t>
      </w:r>
      <w:r w:rsidR="00FE66D0">
        <w:rPr>
          <w:rFonts w:ascii="Meiryo UI" w:eastAsia="Meiryo UI" w:hAnsi="Meiryo UI" w:hint="eastAsia"/>
        </w:rPr>
        <w:t>条例</w:t>
      </w:r>
      <w:r w:rsidR="00404726" w:rsidRPr="00576776">
        <w:rPr>
          <w:rFonts w:ascii="Meiryo UI" w:eastAsia="Meiryo UI" w:hAnsi="Meiryo UI" w:hint="eastAsia"/>
        </w:rPr>
        <w:t>規定</w:t>
      </w:r>
      <w:r w:rsidRPr="00576776">
        <w:rPr>
          <w:rFonts w:ascii="Meiryo UI" w:eastAsia="Meiryo UI" w:hAnsi="Meiryo UI" w:hint="eastAsia"/>
        </w:rPr>
        <w:t>は困難で</w:t>
      </w:r>
      <w:r w:rsidR="00404726" w:rsidRPr="00576776">
        <w:rPr>
          <w:rFonts w:ascii="Meiryo UI" w:eastAsia="Meiryo UI" w:hAnsi="Meiryo UI" w:hint="eastAsia"/>
        </w:rPr>
        <w:t>、</w:t>
      </w:r>
      <w:r w:rsidRPr="00576776">
        <w:rPr>
          <w:rFonts w:ascii="Meiryo UI" w:eastAsia="Meiryo UI" w:hAnsi="Meiryo UI" w:hint="eastAsia"/>
        </w:rPr>
        <w:t>市町村との連携や支援のあり方を検討</w:t>
      </w:r>
      <w:r w:rsidR="00404726" w:rsidRPr="00576776">
        <w:rPr>
          <w:rFonts w:ascii="Meiryo UI" w:eastAsia="Meiryo UI" w:hAnsi="Meiryo UI" w:hint="eastAsia"/>
        </w:rPr>
        <w:t>すべき</w:t>
      </w:r>
      <w:r w:rsidRPr="00576776">
        <w:rPr>
          <w:rFonts w:ascii="Meiryo UI" w:eastAsia="Meiryo UI" w:hAnsi="Meiryo UI" w:hint="eastAsia"/>
        </w:rPr>
        <w:t>。</w:t>
      </w:r>
    </w:p>
    <w:p w14:paraId="484567B0" w14:textId="77777777" w:rsidR="00FE66D0" w:rsidRDefault="00404726" w:rsidP="00FE66D0">
      <w:pPr>
        <w:ind w:leftChars="200" w:left="630" w:hangingChars="100" w:hanging="210"/>
        <w:rPr>
          <w:rFonts w:ascii="Meiryo UI" w:eastAsia="Meiryo UI" w:hAnsi="Meiryo UI"/>
        </w:rPr>
      </w:pPr>
      <w:r w:rsidRPr="00576776">
        <w:rPr>
          <w:rFonts w:ascii="Meiryo UI" w:eastAsia="Meiryo UI" w:hAnsi="Meiryo UI" w:hint="eastAsia"/>
        </w:rPr>
        <w:t>・</w:t>
      </w:r>
      <w:r w:rsidR="00382961" w:rsidRPr="00576776">
        <w:rPr>
          <w:rFonts w:ascii="Meiryo UI" w:eastAsia="Meiryo UI" w:hAnsi="Meiryo UI" w:hint="eastAsia"/>
        </w:rPr>
        <w:t>府</w:t>
      </w:r>
      <w:r w:rsidR="00FE66D0">
        <w:rPr>
          <w:rFonts w:ascii="Meiryo UI" w:eastAsia="Meiryo UI" w:hAnsi="Meiryo UI" w:hint="eastAsia"/>
        </w:rPr>
        <w:t>の役割は、勉強会などの場を通じて、市町村に</w:t>
      </w:r>
      <w:r w:rsidRPr="00576776">
        <w:rPr>
          <w:rFonts w:ascii="Meiryo UI" w:eastAsia="Meiryo UI" w:hAnsi="Meiryo UI" w:hint="eastAsia"/>
        </w:rPr>
        <w:t>差別事案の</w:t>
      </w:r>
      <w:r w:rsidR="00382961" w:rsidRPr="00576776">
        <w:rPr>
          <w:rFonts w:ascii="Meiryo UI" w:eastAsia="Meiryo UI" w:hAnsi="Meiryo UI" w:hint="eastAsia"/>
        </w:rPr>
        <w:t>「気づき」の視点や観点を示すこと</w:t>
      </w:r>
    </w:p>
    <w:p w14:paraId="67AD6A82" w14:textId="6C3BAC14" w:rsidR="00382961" w:rsidRPr="00576776" w:rsidRDefault="00382961" w:rsidP="00FE66D0">
      <w:pPr>
        <w:ind w:firstLineChars="250" w:firstLine="525"/>
        <w:rPr>
          <w:rFonts w:ascii="Meiryo UI" w:eastAsia="Meiryo UI" w:hAnsi="Meiryo UI"/>
        </w:rPr>
      </w:pPr>
      <w:r w:rsidRPr="00576776">
        <w:rPr>
          <w:rFonts w:ascii="Meiryo UI" w:eastAsia="Meiryo UI" w:hAnsi="Meiryo UI" w:hint="eastAsia"/>
        </w:rPr>
        <w:t>にある。</w:t>
      </w:r>
    </w:p>
    <w:p w14:paraId="02DBE562" w14:textId="133CD905" w:rsidR="00382961" w:rsidRPr="00576776" w:rsidRDefault="00A662EF" w:rsidP="00A662EF">
      <w:pPr>
        <w:ind w:leftChars="200" w:left="525" w:hangingChars="50" w:hanging="105"/>
        <w:rPr>
          <w:rFonts w:ascii="Meiryo UI" w:eastAsia="Meiryo UI" w:hAnsi="Meiryo UI"/>
        </w:rPr>
      </w:pPr>
      <w:r w:rsidRPr="00576776">
        <w:rPr>
          <w:rFonts w:ascii="Meiryo UI" w:eastAsia="Meiryo UI" w:hAnsi="Meiryo UI" w:hint="eastAsia"/>
        </w:rPr>
        <w:t>・</w:t>
      </w:r>
      <w:r w:rsidR="00404726" w:rsidRPr="00576776">
        <w:rPr>
          <w:rFonts w:ascii="Meiryo UI" w:eastAsia="Meiryo UI" w:hAnsi="Meiryo UI" w:hint="eastAsia"/>
        </w:rPr>
        <w:t>府は、</w:t>
      </w:r>
      <w:r w:rsidR="00FE66D0">
        <w:rPr>
          <w:rFonts w:ascii="Meiryo UI" w:eastAsia="Meiryo UI" w:hAnsi="Meiryo UI" w:hint="eastAsia"/>
        </w:rPr>
        <w:t>相談機能が有効な市町村の</w:t>
      </w:r>
      <w:r w:rsidR="00382961" w:rsidRPr="00576776">
        <w:rPr>
          <w:rFonts w:ascii="Meiryo UI" w:eastAsia="Meiryo UI" w:hAnsi="Meiryo UI" w:hint="eastAsia"/>
        </w:rPr>
        <w:t>事例の周知や</w:t>
      </w:r>
      <w:r w:rsidR="00FE66D0">
        <w:rPr>
          <w:rFonts w:ascii="Meiryo UI" w:eastAsia="Meiryo UI" w:hAnsi="Meiryo UI" w:hint="eastAsia"/>
        </w:rPr>
        <w:t>、積極的な助言など具体的な働きかけ</w:t>
      </w:r>
      <w:r w:rsidR="00404726" w:rsidRPr="00576776">
        <w:rPr>
          <w:rFonts w:ascii="Meiryo UI" w:eastAsia="Meiryo UI" w:hAnsi="Meiryo UI" w:hint="eastAsia"/>
        </w:rPr>
        <w:t>が必要</w:t>
      </w:r>
      <w:r w:rsidR="00382961" w:rsidRPr="00576776">
        <w:rPr>
          <w:rFonts w:ascii="Meiryo UI" w:eastAsia="Meiryo UI" w:hAnsi="Meiryo UI" w:hint="eastAsia"/>
        </w:rPr>
        <w:t>。</w:t>
      </w:r>
    </w:p>
    <w:p w14:paraId="5F90A37C" w14:textId="77777777" w:rsidR="00FE66D0" w:rsidRDefault="00A662EF" w:rsidP="00FE66D0">
      <w:pPr>
        <w:ind w:firstLineChars="200" w:firstLine="420"/>
        <w:rPr>
          <w:rFonts w:ascii="Meiryo UI" w:eastAsia="Meiryo UI" w:hAnsi="Meiryo UI"/>
        </w:rPr>
      </w:pPr>
      <w:r w:rsidRPr="00576776">
        <w:rPr>
          <w:rFonts w:ascii="Meiryo UI" w:eastAsia="Meiryo UI" w:hAnsi="Meiryo UI" w:hint="eastAsia"/>
        </w:rPr>
        <w:t>・</w:t>
      </w:r>
      <w:r w:rsidR="00382961" w:rsidRPr="00576776">
        <w:rPr>
          <w:rFonts w:ascii="Meiryo UI" w:eastAsia="Meiryo UI" w:hAnsi="Meiryo UI" w:hint="eastAsia"/>
        </w:rPr>
        <w:t>府は、</w:t>
      </w:r>
      <w:r w:rsidR="00FE66D0">
        <w:rPr>
          <w:rFonts w:ascii="Meiryo UI" w:eastAsia="Meiryo UI" w:hAnsi="Meiryo UI" w:hint="eastAsia"/>
        </w:rPr>
        <w:t>機能している</w:t>
      </w:r>
      <w:r w:rsidR="00382961" w:rsidRPr="00576776">
        <w:rPr>
          <w:rFonts w:ascii="Meiryo UI" w:eastAsia="Meiryo UI" w:hAnsi="Meiryo UI" w:hint="eastAsia"/>
        </w:rPr>
        <w:t>支援地域</w:t>
      </w:r>
      <w:r w:rsidR="00404726" w:rsidRPr="00576776">
        <w:rPr>
          <w:rFonts w:ascii="Meiryo UI" w:eastAsia="Meiryo UI" w:hAnsi="Meiryo UI" w:hint="eastAsia"/>
        </w:rPr>
        <w:t>協議会</w:t>
      </w:r>
      <w:r w:rsidRPr="00576776">
        <w:rPr>
          <w:rFonts w:ascii="Meiryo UI" w:eastAsia="Meiryo UI" w:hAnsi="Meiryo UI" w:hint="eastAsia"/>
        </w:rPr>
        <w:t>の</w:t>
      </w:r>
      <w:r w:rsidR="00382961" w:rsidRPr="00576776">
        <w:rPr>
          <w:rFonts w:ascii="Meiryo UI" w:eastAsia="Meiryo UI" w:hAnsi="Meiryo UI" w:hint="eastAsia"/>
        </w:rPr>
        <w:t>取組内容</w:t>
      </w:r>
      <w:r w:rsidR="00FE66D0">
        <w:rPr>
          <w:rFonts w:ascii="Meiryo UI" w:eastAsia="Meiryo UI" w:hAnsi="Meiryo UI" w:hint="eastAsia"/>
        </w:rPr>
        <w:t>や成果を</w:t>
      </w:r>
      <w:r w:rsidR="00382961" w:rsidRPr="00576776">
        <w:rPr>
          <w:rFonts w:ascii="Meiryo UI" w:eastAsia="Meiryo UI" w:hAnsi="Meiryo UI" w:hint="eastAsia"/>
        </w:rPr>
        <w:t>周</w:t>
      </w:r>
      <w:r w:rsidR="00FE66D0">
        <w:rPr>
          <w:rFonts w:ascii="Meiryo UI" w:eastAsia="Meiryo UI" w:hAnsi="Meiryo UI" w:hint="eastAsia"/>
        </w:rPr>
        <w:t>知し</w:t>
      </w:r>
      <w:r w:rsidR="00404726" w:rsidRPr="00576776">
        <w:rPr>
          <w:rFonts w:ascii="Meiryo UI" w:eastAsia="Meiryo UI" w:hAnsi="Meiryo UI" w:hint="eastAsia"/>
        </w:rPr>
        <w:t>、</w:t>
      </w:r>
      <w:r w:rsidR="00FE66D0">
        <w:rPr>
          <w:rFonts w:ascii="Meiryo UI" w:eastAsia="Meiryo UI" w:hAnsi="Meiryo UI" w:hint="eastAsia"/>
        </w:rPr>
        <w:t>設置促進と</w:t>
      </w:r>
      <w:r w:rsidR="004A0101" w:rsidRPr="00576776">
        <w:rPr>
          <w:rFonts w:ascii="Meiryo UI" w:eastAsia="Meiryo UI" w:hAnsi="Meiryo UI" w:hint="eastAsia"/>
        </w:rPr>
        <w:t>充実を</w:t>
      </w:r>
      <w:r w:rsidR="00404726" w:rsidRPr="00576776">
        <w:rPr>
          <w:rFonts w:ascii="Meiryo UI" w:eastAsia="Meiryo UI" w:hAnsi="Meiryo UI" w:hint="eastAsia"/>
        </w:rPr>
        <w:t>支援すべ</w:t>
      </w:r>
    </w:p>
    <w:p w14:paraId="2970A4AA" w14:textId="34489533" w:rsidR="00382961" w:rsidRPr="00576776" w:rsidRDefault="00404726" w:rsidP="00FE66D0">
      <w:pPr>
        <w:ind w:firstLineChars="250" w:firstLine="525"/>
        <w:rPr>
          <w:rFonts w:ascii="Meiryo UI" w:eastAsia="Meiryo UI" w:hAnsi="Meiryo UI"/>
        </w:rPr>
      </w:pPr>
      <w:r w:rsidRPr="00576776">
        <w:rPr>
          <w:rFonts w:ascii="Meiryo UI" w:eastAsia="Meiryo UI" w:hAnsi="Meiryo UI" w:hint="eastAsia"/>
        </w:rPr>
        <w:t>き</w:t>
      </w:r>
      <w:r w:rsidR="00382961" w:rsidRPr="00576776">
        <w:rPr>
          <w:rFonts w:ascii="Meiryo UI" w:eastAsia="Meiryo UI" w:hAnsi="Meiryo UI" w:hint="eastAsia"/>
        </w:rPr>
        <w:t>。</w:t>
      </w:r>
    </w:p>
    <w:p w14:paraId="6169E280" w14:textId="6882DEDE" w:rsidR="00A46698" w:rsidRPr="00576776" w:rsidRDefault="00A46698">
      <w:pPr>
        <w:widowControl/>
        <w:jc w:val="left"/>
        <w:rPr>
          <w:rFonts w:ascii="Meiryo UI" w:eastAsia="Meiryo UI" w:hAnsi="Meiryo UI" w:cs="Meiryo UI"/>
        </w:rPr>
      </w:pPr>
      <w:r w:rsidRPr="00576776">
        <w:rPr>
          <w:rFonts w:ascii="Meiryo UI" w:eastAsia="Meiryo UI" w:hAnsi="Meiryo UI" w:cs="Meiryo UI"/>
        </w:rPr>
        <w:br w:type="page"/>
      </w:r>
    </w:p>
    <w:p w14:paraId="3623330D"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55168" behindDoc="0" locked="0" layoutInCell="1" allowOverlap="1" wp14:anchorId="770C3F95" wp14:editId="75EB0E2F">
                <wp:simplePos x="0" y="0"/>
                <wp:positionH relativeFrom="column">
                  <wp:posOffset>205740</wp:posOffset>
                </wp:positionH>
                <wp:positionV relativeFrom="paragraph">
                  <wp:posOffset>38735</wp:posOffset>
                </wp:positionV>
                <wp:extent cx="5210175" cy="53340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5210175" cy="5334000"/>
                        </a:xfrm>
                        <a:prstGeom prst="rect">
                          <a:avLst/>
                        </a:prstGeom>
                        <a:solidFill>
                          <a:sysClr val="window" lastClr="FFFFFF"/>
                        </a:solidFill>
                        <a:ln w="6350">
                          <a:solidFill>
                            <a:prstClr val="black"/>
                          </a:solidFill>
                        </a:ln>
                      </wps:spPr>
                      <wps:txbx>
                        <w:txbxContent>
                          <w:p w14:paraId="7C39BFA5"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19493200" w14:textId="0F041019" w:rsidR="003526E8" w:rsidRPr="00576776" w:rsidRDefault="003526E8" w:rsidP="00C960DA">
                            <w:pPr>
                              <w:ind w:left="315" w:hangingChars="150" w:hanging="315"/>
                              <w:rPr>
                                <w:rFonts w:ascii="Meiryo UI" w:eastAsia="Meiryo UI" w:hAnsi="Meiryo UI"/>
                              </w:rPr>
                            </w:pPr>
                            <w:r w:rsidRPr="00576776">
                              <w:rPr>
                                <w:rFonts w:ascii="Meiryo UI" w:eastAsia="Meiryo UI" w:hAnsi="Meiryo UI" w:hint="eastAsia"/>
                              </w:rPr>
                              <w:t>✔　府と市町村は対等な関係にあることから、条例に</w:t>
                            </w:r>
                            <w:r w:rsidR="007118B5">
                              <w:rPr>
                                <w:rFonts w:ascii="Meiryo UI" w:eastAsia="Meiryo UI" w:hAnsi="Meiryo UI" w:hint="eastAsia"/>
                              </w:rPr>
                              <w:t>市</w:t>
                            </w:r>
                            <w:r w:rsidRPr="00576776">
                              <w:rPr>
                                <w:rFonts w:ascii="Meiryo UI" w:eastAsia="Meiryo UI" w:hAnsi="Meiryo UI" w:hint="eastAsia"/>
                              </w:rPr>
                              <w:t>町村の権限に関する規</w:t>
                            </w:r>
                            <w:r>
                              <w:rPr>
                                <w:rFonts w:ascii="Meiryo UI" w:eastAsia="Meiryo UI" w:hAnsi="Meiryo UI" w:hint="eastAsia"/>
                              </w:rPr>
                              <w:t>定を設けることは困難である。現行条例の規定に基づき、条例運用の中で</w:t>
                            </w:r>
                            <w:r w:rsidRPr="00576776">
                              <w:rPr>
                                <w:rFonts w:ascii="Meiryo UI" w:eastAsia="Meiryo UI" w:hAnsi="Meiryo UI" w:hint="eastAsia"/>
                              </w:rPr>
                              <w:t>、市町村との連携や支援のあり方を検討すべきである。</w:t>
                            </w:r>
                          </w:p>
                          <w:p w14:paraId="551700FD" w14:textId="74B216E7" w:rsidR="003526E8" w:rsidRPr="00FE66D0" w:rsidRDefault="003526E8" w:rsidP="00FE66D0">
                            <w:pPr>
                              <w:ind w:left="315" w:hangingChars="150" w:hanging="315"/>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身近な相談窓口となる市町村が相談に対応すべきで、そのために、相談員の有する相談の心構え・ノウハウをどう市町村に伝えていくかが大事である。</w:t>
                            </w:r>
                          </w:p>
                          <w:p w14:paraId="5BA67CA8" w14:textId="77777777" w:rsidR="003526E8" w:rsidRPr="00576776" w:rsidRDefault="003526E8" w:rsidP="00FE66D0">
                            <w:pPr>
                              <w:ind w:left="315" w:hangingChars="150" w:hanging="315"/>
                              <w:rPr>
                                <w:rFonts w:ascii="Meiryo UI" w:eastAsia="Meiryo UI" w:hAnsi="Meiryo UI"/>
                              </w:rPr>
                            </w:pPr>
                            <w:r w:rsidRPr="00576776">
                              <w:rPr>
                                <w:rFonts w:ascii="Meiryo UI" w:eastAsia="Meiryo UI" w:hAnsi="Meiryo UI" w:hint="eastAsia"/>
                              </w:rPr>
                              <w:t>✔　相談件数が少ない市町村は、相談窓口の周知が不十分なのか、窓口が十分に機能していないのかといった課題があるはずであり、その分析を行わなければならない。</w:t>
                            </w:r>
                          </w:p>
                          <w:p w14:paraId="0F809665" w14:textId="0474C4E8" w:rsidR="003526E8" w:rsidRDefault="003526E8" w:rsidP="00FE66D0">
                            <w:pPr>
                              <w:ind w:leftChars="150" w:left="315"/>
                              <w:rPr>
                                <w:rFonts w:ascii="Meiryo UI" w:eastAsia="Meiryo UI" w:hAnsi="Meiryo UI"/>
                              </w:rPr>
                            </w:pPr>
                            <w:r w:rsidRPr="00576776">
                              <w:rPr>
                                <w:rFonts w:ascii="Meiryo UI" w:eastAsia="Meiryo UI" w:hAnsi="Meiryo UI" w:hint="eastAsia"/>
                              </w:rPr>
                              <w:t>府としては、相談機能が有効に働いている市町村の取組事例の周知や積極的な助言など具体的な働きかけを行う必要がある。</w:t>
                            </w:r>
                          </w:p>
                          <w:p w14:paraId="0EB2A47E" w14:textId="2DA9E26D" w:rsidR="003526E8" w:rsidRPr="00FE66D0" w:rsidRDefault="003526E8" w:rsidP="00FE66D0">
                            <w:pPr>
                              <w:ind w:left="315" w:hangingChars="150" w:hanging="315"/>
                              <w:rPr>
                                <w:rFonts w:ascii="Meiryo UI" w:eastAsia="Meiryo UI" w:hAnsi="Meiryo UI"/>
                              </w:rPr>
                            </w:pPr>
                            <w:r w:rsidRPr="00576776">
                              <w:rPr>
                                <w:rFonts w:ascii="Meiryo UI" w:eastAsia="Meiryo UI" w:hAnsi="Meiryo UI" w:hint="eastAsia"/>
                              </w:rPr>
                              <w:t>✔　市町村職員の資質向上は市町村で対応するには難しいことから</w:t>
                            </w:r>
                            <w:r w:rsidR="007118B5">
                              <w:rPr>
                                <w:rFonts w:ascii="Meiryo UI" w:eastAsia="Meiryo UI" w:hAnsi="Meiryo UI" w:hint="eastAsia"/>
                              </w:rPr>
                              <w:t>、</w:t>
                            </w:r>
                            <w:r w:rsidRPr="00576776">
                              <w:rPr>
                                <w:rFonts w:ascii="Meiryo UI" w:eastAsia="Meiryo UI" w:hAnsi="Meiryo UI" w:hint="eastAsia"/>
                              </w:rPr>
                              <w:t>府と市町村が連携して行うことや、市町村との事例の検討会議の開催</w:t>
                            </w:r>
                            <w:r w:rsidRPr="00576776">
                              <w:rPr>
                                <w:rFonts w:ascii="Meiryo UI" w:eastAsia="Meiryo UI" w:hAnsi="Meiryo UI"/>
                              </w:rPr>
                              <w:t>や</w:t>
                            </w:r>
                            <w:r w:rsidRPr="00576776">
                              <w:rPr>
                                <w:rFonts w:ascii="Meiryo UI" w:eastAsia="Meiryo UI" w:hAnsi="Meiryo UI" w:hint="eastAsia"/>
                              </w:rPr>
                              <w:t>研修の実施、検証報告書の活用の働きかけという形で相談力を高めていくことが必要である。</w:t>
                            </w:r>
                          </w:p>
                          <w:p w14:paraId="3EB6FB03" w14:textId="119B57B6" w:rsidR="003526E8" w:rsidRPr="00576776" w:rsidRDefault="003526E8" w:rsidP="0038296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埋もれている差別事案をすくい上げ、事例を積み上げるなどにより、地域の資源（地域の相</w:t>
                            </w:r>
                          </w:p>
                          <w:p w14:paraId="0CC87C28" w14:textId="5D78F18F" w:rsidR="003526E8" w:rsidRPr="00576776" w:rsidRDefault="003526E8" w:rsidP="00382961">
                            <w:pPr>
                              <w:ind w:leftChars="150" w:left="315"/>
                              <w:rPr>
                                <w:rFonts w:ascii="Meiryo UI" w:eastAsia="Meiryo UI" w:hAnsi="Meiryo UI"/>
                              </w:rPr>
                            </w:pPr>
                            <w:r w:rsidRPr="00576776">
                              <w:rPr>
                                <w:rFonts w:ascii="Meiryo UI" w:eastAsia="Meiryo UI" w:hAnsi="Meiryo UI" w:hint="eastAsia"/>
                              </w:rPr>
                              <w:t xml:space="preserve">談員などの人材）を活用していくことが大事である。  </w:t>
                            </w:r>
                            <w:r w:rsidRPr="00576776">
                              <w:rPr>
                                <w:rFonts w:ascii="Meiryo UI" w:eastAsia="Meiryo UI" w:hAnsi="Meiryo UI"/>
                              </w:rPr>
                              <w:t xml:space="preserve"> </w:t>
                            </w:r>
                          </w:p>
                          <w:p w14:paraId="024FCAC0" w14:textId="67C5CD42" w:rsidR="003526E8" w:rsidRPr="00576776" w:rsidRDefault="00F53090" w:rsidP="0016188A">
                            <w:pPr>
                              <w:ind w:left="315" w:hangingChars="150" w:hanging="315"/>
                              <w:rPr>
                                <w:rFonts w:ascii="Meiryo UI" w:eastAsia="Meiryo UI" w:hAnsi="Meiryo UI"/>
                              </w:rPr>
                            </w:pPr>
                            <w:r>
                              <w:rPr>
                                <w:rFonts w:ascii="Meiryo UI" w:eastAsia="Meiryo UI" w:hAnsi="Meiryo UI" w:hint="eastAsia"/>
                              </w:rPr>
                              <w:t>✔　府が、障がい者</w:t>
                            </w:r>
                            <w:r w:rsidR="003526E8">
                              <w:rPr>
                                <w:rFonts w:ascii="Meiryo UI" w:eastAsia="Meiryo UI" w:hAnsi="Meiryo UI" w:hint="eastAsia"/>
                              </w:rPr>
                              <w:t>の生活上の困りごとに関わる</w:t>
                            </w:r>
                            <w:r w:rsidR="003526E8" w:rsidRPr="00576776">
                              <w:rPr>
                                <w:rFonts w:ascii="Meiryo UI" w:eastAsia="Meiryo UI" w:hAnsi="Meiryo UI" w:hint="eastAsia"/>
                              </w:rPr>
                              <w:t>のは限界があり、そこはまさに市町村が関わっていくものである。府の役割は、勉強会などの場を通じて、市町村が相談事例に対応するなかで、これは差別事案ではないかという「気づき」の視点や観点を示すことにある。</w:t>
                            </w:r>
                          </w:p>
                          <w:p w14:paraId="7462B95B" w14:textId="167DD639" w:rsidR="003526E8" w:rsidRPr="00576776" w:rsidRDefault="003526E8" w:rsidP="00A67B56">
                            <w:pPr>
                              <w:ind w:left="315" w:hangingChars="150" w:hanging="315"/>
                              <w:rPr>
                                <w:rFonts w:ascii="Meiryo UI" w:eastAsia="Meiryo UI" w:hAnsi="Meiryo UI"/>
                              </w:rPr>
                            </w:pPr>
                            <w:r w:rsidRPr="00576776">
                              <w:rPr>
                                <w:rFonts w:ascii="Meiryo UI" w:eastAsia="Meiryo UI" w:hAnsi="Meiryo UI" w:hint="eastAsia"/>
                              </w:rPr>
                              <w:t>✔　府は、支援地域協議会としてのネットワークを活用しながら事例検討を行うなど、支援地域協議会をうまく機能させながら差別解消に取り組んでいる市町村について、その取組内容や成果を各市町村に周知することで、市町村における支援地域協議会の設置促進とその充実に向けた</w:t>
                            </w:r>
                            <w:r w:rsidRPr="00576776">
                              <w:rPr>
                                <w:rFonts w:ascii="Meiryo UI" w:eastAsia="Meiryo UI" w:hAnsi="Meiryo UI"/>
                              </w:rPr>
                              <w:t>取組みを</w:t>
                            </w:r>
                            <w:r w:rsidRPr="00576776">
                              <w:rPr>
                                <w:rFonts w:ascii="Meiryo UI" w:eastAsia="Meiryo UI" w:hAnsi="Meiryo UI" w:hint="eastAsia"/>
                              </w:rPr>
                              <w:t>支援すべきである。</w:t>
                            </w:r>
                          </w:p>
                          <w:p w14:paraId="04D39428" w14:textId="0C72D328" w:rsidR="003526E8" w:rsidRPr="00576776" w:rsidRDefault="003526E8" w:rsidP="00C960DA">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府は市町村の相談体制の整備状況を確認すべきである。</w:t>
                            </w:r>
                          </w:p>
                          <w:p w14:paraId="7540DD54" w14:textId="77777777" w:rsidR="003526E8" w:rsidRPr="00576776" w:rsidRDefault="003526E8" w:rsidP="00382961">
                            <w:pPr>
                              <w:ind w:leftChars="150" w:left="31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C3F95" id="テキスト ボックス 20" o:spid="_x0000_s1031" type="#_x0000_t202" style="position:absolute;left:0;text-align:left;margin-left:16.2pt;margin-top:3.05pt;width:410.25pt;height:42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" fillcolor="window" strokeweight=".5pt">
                <v:textbox>
                  <w:txbxContent>
                    <w:p w14:paraId="7C39BFA5"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19493200" w14:textId="0F041019" w:rsidR="003526E8" w:rsidRPr="00576776" w:rsidRDefault="003526E8" w:rsidP="00C960DA">
                      <w:pPr>
                        <w:ind w:left="315" w:hangingChars="150" w:hanging="315"/>
                        <w:rPr>
                          <w:rFonts w:ascii="Meiryo UI" w:eastAsia="Meiryo UI" w:hAnsi="Meiryo UI"/>
                        </w:rPr>
                      </w:pPr>
                      <w:r w:rsidRPr="00576776">
                        <w:rPr>
                          <w:rFonts w:ascii="Meiryo UI" w:eastAsia="Meiryo UI" w:hAnsi="Meiryo UI" w:hint="eastAsia"/>
                        </w:rPr>
                        <w:t>✔　府と市町村は対等な関係にあることから、条例に</w:t>
                      </w:r>
                      <w:r w:rsidR="007118B5">
                        <w:rPr>
                          <w:rFonts w:ascii="Meiryo UI" w:eastAsia="Meiryo UI" w:hAnsi="Meiryo UI" w:hint="eastAsia"/>
                        </w:rPr>
                        <w:t>市</w:t>
                      </w:r>
                      <w:r w:rsidRPr="00576776">
                        <w:rPr>
                          <w:rFonts w:ascii="Meiryo UI" w:eastAsia="Meiryo UI" w:hAnsi="Meiryo UI" w:hint="eastAsia"/>
                        </w:rPr>
                        <w:t>町村の権限に関する規</w:t>
                      </w:r>
                      <w:r>
                        <w:rPr>
                          <w:rFonts w:ascii="Meiryo UI" w:eastAsia="Meiryo UI" w:hAnsi="Meiryo UI" w:hint="eastAsia"/>
                        </w:rPr>
                        <w:t>定を設けることは困難である。現行条例の規定に基づき、条例運用の中で</w:t>
                      </w:r>
                      <w:r w:rsidRPr="00576776">
                        <w:rPr>
                          <w:rFonts w:ascii="Meiryo UI" w:eastAsia="Meiryo UI" w:hAnsi="Meiryo UI" w:hint="eastAsia"/>
                        </w:rPr>
                        <w:t>、市町村との連携や支援のあり方を検討すべきである。</w:t>
                      </w:r>
                    </w:p>
                    <w:p w14:paraId="551700FD" w14:textId="74B216E7" w:rsidR="003526E8" w:rsidRPr="00FE66D0" w:rsidRDefault="003526E8" w:rsidP="00FE66D0">
                      <w:pPr>
                        <w:ind w:left="315" w:hangingChars="150" w:hanging="315"/>
                        <w:rPr>
                          <w:rFonts w:ascii="Meiryo UI" w:eastAsia="Meiryo UI" w:hAnsi="Meiryo UI"/>
                        </w:rPr>
                      </w:pPr>
                      <w:r>
                        <w:rPr>
                          <w:rFonts w:ascii="Meiryo UI" w:eastAsia="Meiryo UI" w:hAnsi="Meiryo UI" w:hint="eastAsia"/>
                        </w:rPr>
                        <w:t xml:space="preserve">✔　</w:t>
                      </w:r>
                      <w:r w:rsidRPr="00576776">
                        <w:rPr>
                          <w:rFonts w:ascii="Meiryo UI" w:eastAsia="Meiryo UI" w:hAnsi="Meiryo UI" w:hint="eastAsia"/>
                        </w:rPr>
                        <w:t>身近な相談窓口となる市町村が相談に対応すべきで、そのために、相談員の有する相談の心構え・ノウハウをどう市町村に伝えていくかが大事である。</w:t>
                      </w:r>
                    </w:p>
                    <w:p w14:paraId="5BA67CA8" w14:textId="77777777" w:rsidR="003526E8" w:rsidRPr="00576776" w:rsidRDefault="003526E8" w:rsidP="00FE66D0">
                      <w:pPr>
                        <w:ind w:left="315" w:hangingChars="150" w:hanging="315"/>
                        <w:rPr>
                          <w:rFonts w:ascii="Meiryo UI" w:eastAsia="Meiryo UI" w:hAnsi="Meiryo UI"/>
                        </w:rPr>
                      </w:pPr>
                      <w:r w:rsidRPr="00576776">
                        <w:rPr>
                          <w:rFonts w:ascii="Meiryo UI" w:eastAsia="Meiryo UI" w:hAnsi="Meiryo UI" w:hint="eastAsia"/>
                        </w:rPr>
                        <w:t>✔　相談件数が少ない市町村は、相談窓口の周知が不十分なのか、窓口が十分に機能していないのかといった課題があるはずであり、その分析を行わなければならない。</w:t>
                      </w:r>
                    </w:p>
                    <w:p w14:paraId="0F809665" w14:textId="0474C4E8" w:rsidR="003526E8" w:rsidRDefault="003526E8" w:rsidP="00FE66D0">
                      <w:pPr>
                        <w:ind w:leftChars="150" w:left="315"/>
                        <w:rPr>
                          <w:rFonts w:ascii="Meiryo UI" w:eastAsia="Meiryo UI" w:hAnsi="Meiryo UI"/>
                        </w:rPr>
                      </w:pPr>
                      <w:r w:rsidRPr="00576776">
                        <w:rPr>
                          <w:rFonts w:ascii="Meiryo UI" w:eastAsia="Meiryo UI" w:hAnsi="Meiryo UI" w:hint="eastAsia"/>
                        </w:rPr>
                        <w:t>府としては、相談機能が有効に働いている市町村の取組事例の周知や積極的な助言など具体的な働きかけを行う必要がある。</w:t>
                      </w:r>
                    </w:p>
                    <w:p w14:paraId="0EB2A47E" w14:textId="2DA9E26D" w:rsidR="003526E8" w:rsidRPr="00FE66D0" w:rsidRDefault="003526E8" w:rsidP="00FE66D0">
                      <w:pPr>
                        <w:ind w:left="315" w:hangingChars="150" w:hanging="315"/>
                        <w:rPr>
                          <w:rFonts w:ascii="Meiryo UI" w:eastAsia="Meiryo UI" w:hAnsi="Meiryo UI"/>
                        </w:rPr>
                      </w:pPr>
                      <w:r w:rsidRPr="00576776">
                        <w:rPr>
                          <w:rFonts w:ascii="Meiryo UI" w:eastAsia="Meiryo UI" w:hAnsi="Meiryo UI" w:hint="eastAsia"/>
                        </w:rPr>
                        <w:t>✔　市町村職員の資質向上は市町村で対応するには難しいことから</w:t>
                      </w:r>
                      <w:r w:rsidR="007118B5">
                        <w:rPr>
                          <w:rFonts w:ascii="Meiryo UI" w:eastAsia="Meiryo UI" w:hAnsi="Meiryo UI" w:hint="eastAsia"/>
                        </w:rPr>
                        <w:t>、</w:t>
                      </w:r>
                      <w:r w:rsidRPr="00576776">
                        <w:rPr>
                          <w:rFonts w:ascii="Meiryo UI" w:eastAsia="Meiryo UI" w:hAnsi="Meiryo UI" w:hint="eastAsia"/>
                        </w:rPr>
                        <w:t>府と市町村が連携して行うことや、市町村との事例の検討会議の開催</w:t>
                      </w:r>
                      <w:r w:rsidRPr="00576776">
                        <w:rPr>
                          <w:rFonts w:ascii="Meiryo UI" w:eastAsia="Meiryo UI" w:hAnsi="Meiryo UI"/>
                        </w:rPr>
                        <w:t>や</w:t>
                      </w:r>
                      <w:r w:rsidRPr="00576776">
                        <w:rPr>
                          <w:rFonts w:ascii="Meiryo UI" w:eastAsia="Meiryo UI" w:hAnsi="Meiryo UI" w:hint="eastAsia"/>
                        </w:rPr>
                        <w:t>研修の実施、検証報告書の活用の働きかけという形で相談力を高めていくことが必要である。</w:t>
                      </w:r>
                    </w:p>
                    <w:p w14:paraId="3EB6FB03" w14:textId="119B57B6" w:rsidR="003526E8" w:rsidRPr="00576776" w:rsidRDefault="003526E8" w:rsidP="0038296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埋もれている差別事案をすくい上げ、事例を積み上げるなどにより、地域の資源（地域の相</w:t>
                      </w:r>
                    </w:p>
                    <w:p w14:paraId="0CC87C28" w14:textId="5D78F18F" w:rsidR="003526E8" w:rsidRPr="00576776" w:rsidRDefault="003526E8" w:rsidP="00382961">
                      <w:pPr>
                        <w:ind w:leftChars="150" w:left="315"/>
                        <w:rPr>
                          <w:rFonts w:ascii="Meiryo UI" w:eastAsia="Meiryo UI" w:hAnsi="Meiryo UI"/>
                        </w:rPr>
                      </w:pPr>
                      <w:r w:rsidRPr="00576776">
                        <w:rPr>
                          <w:rFonts w:ascii="Meiryo UI" w:eastAsia="Meiryo UI" w:hAnsi="Meiryo UI" w:hint="eastAsia"/>
                        </w:rPr>
                        <w:t xml:space="preserve">談員などの人材）を活用していくことが大事である。  </w:t>
                      </w:r>
                      <w:r w:rsidRPr="00576776">
                        <w:rPr>
                          <w:rFonts w:ascii="Meiryo UI" w:eastAsia="Meiryo UI" w:hAnsi="Meiryo UI"/>
                        </w:rPr>
                        <w:t xml:space="preserve"> </w:t>
                      </w:r>
                    </w:p>
                    <w:p w14:paraId="024FCAC0" w14:textId="67C5CD42" w:rsidR="003526E8" w:rsidRPr="00576776" w:rsidRDefault="00F53090" w:rsidP="0016188A">
                      <w:pPr>
                        <w:ind w:left="315" w:hangingChars="150" w:hanging="315"/>
                        <w:rPr>
                          <w:rFonts w:ascii="Meiryo UI" w:eastAsia="Meiryo UI" w:hAnsi="Meiryo UI"/>
                        </w:rPr>
                      </w:pPr>
                      <w:r>
                        <w:rPr>
                          <w:rFonts w:ascii="Meiryo UI" w:eastAsia="Meiryo UI" w:hAnsi="Meiryo UI" w:hint="eastAsia"/>
                        </w:rPr>
                        <w:t>✔　府が、障がい者</w:t>
                      </w:r>
                      <w:r w:rsidR="003526E8">
                        <w:rPr>
                          <w:rFonts w:ascii="Meiryo UI" w:eastAsia="Meiryo UI" w:hAnsi="Meiryo UI" w:hint="eastAsia"/>
                        </w:rPr>
                        <w:t>の生活上の困りごとに関わる</w:t>
                      </w:r>
                      <w:r w:rsidR="003526E8" w:rsidRPr="00576776">
                        <w:rPr>
                          <w:rFonts w:ascii="Meiryo UI" w:eastAsia="Meiryo UI" w:hAnsi="Meiryo UI" w:hint="eastAsia"/>
                        </w:rPr>
                        <w:t>のは限界があり、そこはまさに市町村が関わっていくものである。府の役割は、勉強会などの場を通じて、市町村が相談事例に対応するなかで、これは差別事案ではないかという「気づき」の視点や観点を示すことにある。</w:t>
                      </w:r>
                    </w:p>
                    <w:p w14:paraId="7462B95B" w14:textId="167DD639" w:rsidR="003526E8" w:rsidRPr="00576776" w:rsidRDefault="003526E8" w:rsidP="00A67B56">
                      <w:pPr>
                        <w:ind w:left="315" w:hangingChars="150" w:hanging="315"/>
                        <w:rPr>
                          <w:rFonts w:ascii="Meiryo UI" w:eastAsia="Meiryo UI" w:hAnsi="Meiryo UI"/>
                        </w:rPr>
                      </w:pPr>
                      <w:r w:rsidRPr="00576776">
                        <w:rPr>
                          <w:rFonts w:ascii="Meiryo UI" w:eastAsia="Meiryo UI" w:hAnsi="Meiryo UI" w:hint="eastAsia"/>
                        </w:rPr>
                        <w:t>✔　府は、支援地域協議会としてのネットワークを活用しながら事例検討を行うなど、支援地域協議会をうまく機能させながら差別解消に取り組んでいる市町村について、その取組内容や成果を各市町村に周知することで、市町村における支援地域協議会の設置促進とその充実に向けた</w:t>
                      </w:r>
                      <w:r w:rsidRPr="00576776">
                        <w:rPr>
                          <w:rFonts w:ascii="Meiryo UI" w:eastAsia="Meiryo UI" w:hAnsi="Meiryo UI"/>
                        </w:rPr>
                        <w:t>取組みを</w:t>
                      </w:r>
                      <w:r w:rsidRPr="00576776">
                        <w:rPr>
                          <w:rFonts w:ascii="Meiryo UI" w:eastAsia="Meiryo UI" w:hAnsi="Meiryo UI" w:hint="eastAsia"/>
                        </w:rPr>
                        <w:t>支援すべきである。</w:t>
                      </w:r>
                    </w:p>
                    <w:p w14:paraId="04D39428" w14:textId="0C72D328" w:rsidR="003526E8" w:rsidRPr="00576776" w:rsidRDefault="003526E8" w:rsidP="00C960DA">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府は市町村の相談体制の整備状況を確認すべきである。</w:t>
                      </w:r>
                    </w:p>
                    <w:p w14:paraId="7540DD54" w14:textId="77777777" w:rsidR="003526E8" w:rsidRPr="00576776" w:rsidRDefault="003526E8" w:rsidP="00382961">
                      <w:pPr>
                        <w:ind w:leftChars="150" w:left="315"/>
                        <w:rPr>
                          <w:rFonts w:ascii="Meiryo UI" w:eastAsia="Meiryo UI" w:hAnsi="Meiryo UI"/>
                        </w:rPr>
                      </w:pPr>
                    </w:p>
                  </w:txbxContent>
                </v:textbox>
              </v:shape>
            </w:pict>
          </mc:Fallback>
        </mc:AlternateContent>
      </w:r>
    </w:p>
    <w:p w14:paraId="7F6A386F" w14:textId="77777777" w:rsidR="00AD5780" w:rsidRPr="00576776" w:rsidRDefault="00AD5780" w:rsidP="00AD5780">
      <w:pPr>
        <w:ind w:firstLineChars="200" w:firstLine="420"/>
        <w:jc w:val="left"/>
        <w:rPr>
          <w:rFonts w:ascii="Meiryo UI" w:eastAsia="Meiryo UI" w:hAnsi="Meiryo UI" w:cs="Meiryo UI"/>
        </w:rPr>
      </w:pPr>
    </w:p>
    <w:p w14:paraId="2903FBCD" w14:textId="77777777" w:rsidR="00AD5780" w:rsidRPr="00576776" w:rsidRDefault="00AD5780" w:rsidP="00AD5780">
      <w:pPr>
        <w:ind w:firstLineChars="200" w:firstLine="420"/>
        <w:jc w:val="left"/>
        <w:rPr>
          <w:rFonts w:ascii="Meiryo UI" w:eastAsia="Meiryo UI" w:hAnsi="Meiryo UI" w:cs="Meiryo UI"/>
        </w:rPr>
      </w:pPr>
    </w:p>
    <w:p w14:paraId="18DFBC85" w14:textId="77777777" w:rsidR="00AD5780" w:rsidRPr="00576776" w:rsidRDefault="00AD5780" w:rsidP="00AD5780">
      <w:pPr>
        <w:ind w:firstLineChars="200" w:firstLine="420"/>
        <w:jc w:val="left"/>
        <w:rPr>
          <w:rFonts w:ascii="Meiryo UI" w:eastAsia="Meiryo UI" w:hAnsi="Meiryo UI" w:cs="Meiryo UI"/>
        </w:rPr>
      </w:pPr>
    </w:p>
    <w:p w14:paraId="5A4FF403" w14:textId="77777777" w:rsidR="00AD5780" w:rsidRPr="00576776" w:rsidRDefault="00AD5780" w:rsidP="00AD5780">
      <w:pPr>
        <w:ind w:firstLineChars="200" w:firstLine="420"/>
        <w:rPr>
          <w:rFonts w:ascii="Meiryo UI" w:eastAsia="Meiryo UI" w:hAnsi="Meiryo UI"/>
          <w:b/>
        </w:rPr>
      </w:pPr>
    </w:p>
    <w:p w14:paraId="4850EBAF" w14:textId="77777777" w:rsidR="00AD5780" w:rsidRPr="00576776" w:rsidRDefault="00AD5780" w:rsidP="00AD5780">
      <w:pPr>
        <w:ind w:leftChars="200" w:left="420"/>
        <w:rPr>
          <w:rFonts w:ascii="Meiryo UI" w:eastAsia="Meiryo UI" w:hAnsi="Meiryo UI"/>
          <w:b/>
        </w:rPr>
      </w:pPr>
    </w:p>
    <w:p w14:paraId="636E752F" w14:textId="77777777" w:rsidR="00AD5780" w:rsidRPr="00576776" w:rsidRDefault="00AD5780" w:rsidP="00AD5780">
      <w:pPr>
        <w:ind w:leftChars="200" w:left="420"/>
        <w:rPr>
          <w:rFonts w:ascii="Meiryo UI" w:eastAsia="Meiryo UI" w:hAnsi="Meiryo UI"/>
          <w:b/>
        </w:rPr>
      </w:pPr>
    </w:p>
    <w:p w14:paraId="1F927966" w14:textId="77777777" w:rsidR="00202110" w:rsidRPr="00576776" w:rsidRDefault="00202110">
      <w:pPr>
        <w:widowControl/>
        <w:jc w:val="left"/>
        <w:rPr>
          <w:rFonts w:ascii="Meiryo UI" w:eastAsia="Meiryo UI" w:hAnsi="Meiryo UI"/>
          <w:b/>
        </w:rPr>
      </w:pPr>
      <w:r w:rsidRPr="00576776">
        <w:rPr>
          <w:rFonts w:ascii="Meiryo UI" w:eastAsia="Meiryo UI" w:hAnsi="Meiryo UI"/>
          <w:b/>
        </w:rPr>
        <w:br w:type="page"/>
      </w:r>
    </w:p>
    <w:p w14:paraId="5147F20E" w14:textId="740383B2" w:rsidR="00884818" w:rsidRPr="00576776" w:rsidRDefault="00884818" w:rsidP="00884818">
      <w:pPr>
        <w:rPr>
          <w:rFonts w:ascii="Meiryo UI" w:eastAsia="Meiryo UI" w:hAnsi="Meiryo UI"/>
          <w:b/>
        </w:rPr>
      </w:pPr>
      <w:r w:rsidRPr="00576776">
        <w:rPr>
          <w:rFonts w:ascii="Meiryo UI" w:eastAsia="Meiryo UI" w:hAnsi="Meiryo UI" w:hint="eastAsia"/>
          <w:b/>
        </w:rPr>
        <w:lastRenderedPageBreak/>
        <w:t>２　事業者における合理的配慮の提供</w:t>
      </w:r>
    </w:p>
    <w:p w14:paraId="501DDF2C" w14:textId="3EDE3646" w:rsidR="00884818" w:rsidRPr="00576776" w:rsidRDefault="00884818" w:rsidP="00884818">
      <w:pPr>
        <w:rPr>
          <w:rFonts w:ascii="Meiryo UI" w:eastAsia="Meiryo UI" w:hAnsi="Meiryo UI"/>
          <w:b/>
        </w:rPr>
      </w:pPr>
      <w:r w:rsidRPr="00576776">
        <w:rPr>
          <w:rFonts w:ascii="Meiryo UI" w:eastAsia="Meiryo UI" w:hAnsi="Meiryo UI" w:hint="eastAsia"/>
          <w:b/>
        </w:rPr>
        <w:t>（１）事業者における法等の理解に向けた取組みの実施状況</w:t>
      </w:r>
    </w:p>
    <w:p w14:paraId="76B1C7CC" w14:textId="77777777" w:rsidR="001A300B" w:rsidRPr="00576776" w:rsidRDefault="001A300B" w:rsidP="00884818">
      <w:pPr>
        <w:rPr>
          <w:rFonts w:ascii="Meiryo UI" w:eastAsia="Meiryo UI" w:hAnsi="Meiryo UI"/>
          <w:b/>
        </w:rPr>
      </w:pPr>
    </w:p>
    <w:p w14:paraId="25077DE4" w14:textId="77777777"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2B7564AD" w14:textId="4585C80E" w:rsidR="005D0826" w:rsidRPr="00576776" w:rsidRDefault="00AD5780" w:rsidP="00D93C0C">
      <w:pPr>
        <w:ind w:leftChars="100" w:left="630" w:hangingChars="200" w:hanging="420"/>
        <w:jc w:val="left"/>
        <w:rPr>
          <w:rFonts w:ascii="Meiryo UI" w:eastAsia="Meiryo UI" w:hAnsi="Meiryo UI" w:cs="Meiryo UI"/>
        </w:rPr>
      </w:pPr>
      <w:r w:rsidRPr="00576776">
        <w:rPr>
          <w:rFonts w:ascii="Meiryo UI" w:eastAsia="Meiryo UI" w:hAnsi="Meiryo UI" w:cs="Meiryo UI" w:hint="eastAsia"/>
        </w:rPr>
        <w:t xml:space="preserve">　　</w:t>
      </w:r>
      <w:r w:rsidR="00E64844" w:rsidRPr="00576776">
        <w:rPr>
          <w:rFonts w:ascii="Meiryo UI" w:eastAsia="Meiryo UI" w:hAnsi="Meiryo UI" w:cs="Meiryo UI" w:hint="eastAsia"/>
        </w:rPr>
        <w:t>○</w:t>
      </w:r>
      <w:r w:rsidR="00F25307" w:rsidRPr="00576776">
        <w:rPr>
          <w:rFonts w:ascii="Meiryo UI" w:eastAsia="Meiryo UI" w:hAnsi="Meiryo UI" w:cs="Meiryo UI" w:hint="eastAsia"/>
        </w:rPr>
        <w:t xml:space="preserve">　府は、</w:t>
      </w:r>
      <w:r w:rsidR="001B2F53" w:rsidRPr="00576776">
        <w:rPr>
          <w:rFonts w:ascii="Meiryo UI" w:eastAsia="Meiryo UI" w:hAnsi="Meiryo UI" w:cs="Meiryo UI" w:hint="eastAsia"/>
        </w:rPr>
        <w:t>条例施行</w:t>
      </w:r>
      <w:r w:rsidR="00FE66D0">
        <w:rPr>
          <w:rFonts w:ascii="Meiryo UI" w:eastAsia="Meiryo UI" w:hAnsi="Meiryo UI" w:cs="Meiryo UI" w:hint="eastAsia"/>
        </w:rPr>
        <w:t>を見据えて</w:t>
      </w:r>
      <w:r w:rsidR="00F53090">
        <w:rPr>
          <w:rFonts w:ascii="Meiryo UI" w:eastAsia="Meiryo UI" w:hAnsi="Meiryo UI" w:cs="Meiryo UI" w:hint="eastAsia"/>
        </w:rPr>
        <w:t>ガイドライン</w:t>
      </w:r>
      <w:r w:rsidR="00FE66D0">
        <w:rPr>
          <w:rFonts w:ascii="Meiryo UI" w:eastAsia="Meiryo UI" w:hAnsi="Meiryo UI" w:cs="Meiryo UI" w:hint="eastAsia"/>
        </w:rPr>
        <w:t>を策定するとともに、施行後、新たな取組みとして、</w:t>
      </w:r>
      <w:r w:rsidR="001B2F53" w:rsidRPr="00576776">
        <w:rPr>
          <w:rFonts w:ascii="Meiryo UI" w:eastAsia="Meiryo UI" w:hAnsi="Meiryo UI" w:cs="Meiryo UI" w:hint="eastAsia"/>
        </w:rPr>
        <w:t>障がい者を講師として</w:t>
      </w:r>
      <w:r w:rsidR="001A300B" w:rsidRPr="00576776">
        <w:rPr>
          <w:rFonts w:ascii="Meiryo UI" w:eastAsia="Meiryo UI" w:hAnsi="Meiryo UI" w:cs="Meiryo UI" w:hint="eastAsia"/>
        </w:rPr>
        <w:t>事業者に</w:t>
      </w:r>
      <w:r w:rsidR="001B2F53" w:rsidRPr="00576776">
        <w:rPr>
          <w:rFonts w:ascii="Meiryo UI" w:eastAsia="Meiryo UI" w:hAnsi="Meiryo UI" w:cs="Meiryo UI" w:hint="eastAsia"/>
        </w:rPr>
        <w:t>派遣し、障がい理解を深める出前講座の実施や、汎用性のある研修プログラム（DVD</w:t>
      </w:r>
      <w:r w:rsidR="00E64844" w:rsidRPr="00576776">
        <w:rPr>
          <w:rFonts w:ascii="Meiryo UI" w:eastAsia="Meiryo UI" w:hAnsi="Meiryo UI" w:cs="Meiryo UI" w:hint="eastAsia"/>
        </w:rPr>
        <w:t>など）の開発・周知による事業者の研修実施の支援により</w:t>
      </w:r>
      <w:r w:rsidR="001B2F53" w:rsidRPr="00576776">
        <w:rPr>
          <w:rFonts w:ascii="Meiryo UI" w:eastAsia="Meiryo UI" w:hAnsi="Meiryo UI" w:cs="Meiryo UI" w:hint="eastAsia"/>
        </w:rPr>
        <w:t>、事業者の障がい理解や差別解消に向けた自主的な取組みの促進を図ってきた。</w:t>
      </w:r>
    </w:p>
    <w:p w14:paraId="51A41A50" w14:textId="296CD3BF" w:rsidR="00AD5780" w:rsidRPr="00576776" w:rsidRDefault="00D93C0C" w:rsidP="00E64844">
      <w:pPr>
        <w:ind w:leftChars="300" w:left="630"/>
        <w:jc w:val="left"/>
        <w:rPr>
          <w:rFonts w:ascii="Meiryo UI" w:eastAsia="Meiryo UI" w:hAnsi="Meiryo UI" w:cs="Meiryo UI"/>
        </w:rPr>
      </w:pPr>
      <w:r w:rsidRPr="00576776">
        <w:rPr>
          <w:rFonts w:ascii="Meiryo UI" w:eastAsia="Meiryo UI" w:hAnsi="Meiryo UI" w:cs="Meiryo UI" w:hint="eastAsia"/>
        </w:rPr>
        <w:t>しかし、</w:t>
      </w:r>
      <w:r w:rsidR="00F25307" w:rsidRPr="00576776">
        <w:rPr>
          <w:rFonts w:ascii="Meiryo UI" w:eastAsia="Meiryo UI" w:hAnsi="Meiryo UI" w:cs="Meiryo UI" w:hint="eastAsia"/>
        </w:rPr>
        <w:t>合理的配慮の概念は</w:t>
      </w:r>
      <w:r w:rsidRPr="00576776">
        <w:rPr>
          <w:rFonts w:ascii="Meiryo UI" w:eastAsia="Meiryo UI" w:hAnsi="Meiryo UI" w:cs="Meiryo UI" w:hint="eastAsia"/>
        </w:rPr>
        <w:t>未だ</w:t>
      </w:r>
      <w:r w:rsidR="00F25307" w:rsidRPr="00576776">
        <w:rPr>
          <w:rFonts w:ascii="Meiryo UI" w:eastAsia="Meiryo UI" w:hAnsi="Meiryo UI" w:cs="Meiryo UI" w:hint="eastAsia"/>
        </w:rPr>
        <w:t>社会</w:t>
      </w:r>
      <w:r w:rsidRPr="00576776">
        <w:rPr>
          <w:rFonts w:ascii="Meiryo UI" w:eastAsia="Meiryo UI" w:hAnsi="Meiryo UI" w:cs="Meiryo UI" w:hint="eastAsia"/>
        </w:rPr>
        <w:t>全体</w:t>
      </w:r>
      <w:r w:rsidR="00FE66D0">
        <w:rPr>
          <w:rFonts w:ascii="Meiryo UI" w:eastAsia="Meiryo UI" w:hAnsi="Meiryo UI" w:cs="Meiryo UI" w:hint="eastAsia"/>
        </w:rPr>
        <w:t>に充分に定着しているとは言えず、建設的対話を通じた合理的配慮の提供の必要性</w:t>
      </w:r>
      <w:r w:rsidR="001B2F53" w:rsidRPr="00576776">
        <w:rPr>
          <w:rFonts w:ascii="Meiryo UI" w:eastAsia="Meiryo UI" w:hAnsi="Meiryo UI" w:cs="Meiryo UI" w:hint="eastAsia"/>
        </w:rPr>
        <w:t>を広く社会で共有し、浸透させることが重要である</w:t>
      </w:r>
      <w:r w:rsidR="00F25307" w:rsidRPr="00576776">
        <w:rPr>
          <w:rFonts w:ascii="Meiryo UI" w:eastAsia="Meiryo UI" w:hAnsi="Meiryo UI" w:cs="Meiryo UI" w:hint="eastAsia"/>
        </w:rPr>
        <w:t>。</w:t>
      </w:r>
    </w:p>
    <w:p w14:paraId="1F924442" w14:textId="636853FE" w:rsidR="00F25307" w:rsidRPr="00576776" w:rsidRDefault="001B2F53" w:rsidP="001B2F53">
      <w:pPr>
        <w:ind w:leftChars="200" w:left="630" w:hangingChars="100" w:hanging="210"/>
        <w:jc w:val="left"/>
        <w:rPr>
          <w:rFonts w:ascii="Meiryo UI" w:eastAsia="Meiryo UI" w:hAnsi="Meiryo UI" w:cs="Meiryo UI"/>
        </w:rPr>
      </w:pPr>
      <w:r w:rsidRPr="00576776">
        <w:rPr>
          <w:rFonts w:ascii="Meiryo UI" w:eastAsia="Meiryo UI" w:hAnsi="Meiryo UI" w:cs="Meiryo UI" w:hint="eastAsia"/>
        </w:rPr>
        <w:t>○　今後も、</w:t>
      </w:r>
      <w:r w:rsidR="002D164B" w:rsidRPr="00576776">
        <w:rPr>
          <w:rFonts w:ascii="Meiryo UI" w:eastAsia="Meiryo UI" w:hAnsi="Meiryo UI" w:cs="Meiryo UI" w:hint="eastAsia"/>
        </w:rPr>
        <w:t>事業者に対するガイドライン等を活用した啓発とともに、</w:t>
      </w:r>
      <w:r w:rsidR="00FE66D0">
        <w:rPr>
          <w:rFonts w:ascii="Meiryo UI" w:eastAsia="Meiryo UI" w:hAnsi="Meiryo UI" w:cs="Meiryo UI" w:hint="eastAsia"/>
        </w:rPr>
        <w:t>事業者が自ら障がい理解を深める取組みを行うような</w:t>
      </w:r>
      <w:r w:rsidR="002D164B" w:rsidRPr="00576776">
        <w:rPr>
          <w:rFonts w:ascii="Meiryo UI" w:eastAsia="Meiryo UI" w:hAnsi="Meiryo UI" w:cs="Meiryo UI" w:hint="eastAsia"/>
        </w:rPr>
        <w:t>支援の充実が求められる。</w:t>
      </w:r>
    </w:p>
    <w:p w14:paraId="49515F9C" w14:textId="07A39878" w:rsidR="00F25307" w:rsidRPr="00576776" w:rsidRDefault="00F25307" w:rsidP="00AD5780">
      <w:pPr>
        <w:ind w:firstLineChars="200" w:firstLine="420"/>
        <w:jc w:val="left"/>
        <w:rPr>
          <w:rFonts w:ascii="Meiryo UI" w:eastAsia="Meiryo UI" w:hAnsi="Meiryo UI" w:cs="Meiryo UI"/>
        </w:rPr>
      </w:pPr>
    </w:p>
    <w:p w14:paraId="2A1CFB14" w14:textId="77777777" w:rsidR="00E64844" w:rsidRPr="00576776" w:rsidRDefault="00E64844" w:rsidP="00AD5780">
      <w:pPr>
        <w:ind w:firstLineChars="200" w:firstLine="420"/>
        <w:jc w:val="left"/>
        <w:rPr>
          <w:rFonts w:ascii="Meiryo UI" w:eastAsia="Meiryo UI" w:hAnsi="Meiryo UI" w:cs="Meiryo UI"/>
        </w:rPr>
      </w:pPr>
    </w:p>
    <w:p w14:paraId="51CDB006"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AE6B38A" w14:textId="3481AC8E" w:rsidR="00D93C0C" w:rsidRPr="00576776" w:rsidRDefault="00D93C0C" w:rsidP="00D93C0C">
      <w:pPr>
        <w:ind w:leftChars="250" w:left="630" w:hangingChars="50" w:hanging="105"/>
        <w:jc w:val="left"/>
        <w:rPr>
          <w:rFonts w:ascii="Meiryo UI" w:eastAsia="Meiryo UI" w:hAnsi="Meiryo UI"/>
        </w:rPr>
      </w:pPr>
      <w:r w:rsidRPr="00576776">
        <w:rPr>
          <w:rFonts w:ascii="Meiryo UI" w:eastAsia="Meiryo UI" w:hAnsi="Meiryo UI" w:hint="eastAsia"/>
        </w:rPr>
        <w:t>・不当な差別的取扱いの禁止や合理的配慮</w:t>
      </w:r>
      <w:r w:rsidR="001B6284" w:rsidRPr="00576776">
        <w:rPr>
          <w:rFonts w:ascii="Meiryo UI" w:eastAsia="Meiryo UI" w:hAnsi="Meiryo UI" w:hint="eastAsia"/>
        </w:rPr>
        <w:t>についての本質的な理解に</w:t>
      </w:r>
      <w:r w:rsidR="00A067D2" w:rsidRPr="00576776">
        <w:rPr>
          <w:rFonts w:ascii="Meiryo UI" w:eastAsia="Meiryo UI" w:hAnsi="Meiryo UI" w:hint="eastAsia"/>
        </w:rPr>
        <w:t>は</w:t>
      </w:r>
      <w:r w:rsidRPr="00576776">
        <w:rPr>
          <w:rFonts w:ascii="Meiryo UI" w:eastAsia="Meiryo UI" w:hAnsi="Meiryo UI" w:hint="eastAsia"/>
        </w:rPr>
        <w:t>至っていない。</w:t>
      </w:r>
    </w:p>
    <w:p w14:paraId="5F829B69" w14:textId="4EAA486F" w:rsidR="00D93C0C" w:rsidRPr="00576776" w:rsidRDefault="001B6284" w:rsidP="00D93C0C">
      <w:pPr>
        <w:ind w:leftChars="250" w:left="630" w:hangingChars="50" w:hanging="105"/>
        <w:jc w:val="left"/>
        <w:rPr>
          <w:rFonts w:ascii="Meiryo UI" w:eastAsia="Meiryo UI" w:hAnsi="Meiryo UI"/>
        </w:rPr>
      </w:pPr>
      <w:r w:rsidRPr="00576776">
        <w:rPr>
          <w:rFonts w:ascii="Meiryo UI" w:eastAsia="Meiryo UI" w:hAnsi="Meiryo UI" w:hint="eastAsia"/>
        </w:rPr>
        <w:t>・</w:t>
      </w:r>
      <w:r w:rsidR="00D93C0C" w:rsidRPr="00576776">
        <w:rPr>
          <w:rFonts w:ascii="Meiryo UI" w:eastAsia="Meiryo UI" w:hAnsi="Meiryo UI" w:hint="eastAsia"/>
        </w:rPr>
        <w:t>合理的配慮の概念が事業者に浸透</w:t>
      </w:r>
      <w:r w:rsidRPr="00576776">
        <w:rPr>
          <w:rFonts w:ascii="Meiryo UI" w:eastAsia="Meiryo UI" w:hAnsi="Meiryo UI" w:hint="eastAsia"/>
        </w:rPr>
        <w:t>したことを、何をもって示すのかの整理が必要。</w:t>
      </w:r>
    </w:p>
    <w:p w14:paraId="3090E2A9" w14:textId="64B12F44" w:rsidR="00D93C0C" w:rsidRPr="00576776" w:rsidRDefault="00A84D86" w:rsidP="00A84D86">
      <w:pPr>
        <w:ind w:leftChars="100" w:left="210" w:firstLineChars="150" w:firstLine="315"/>
        <w:jc w:val="left"/>
        <w:rPr>
          <w:rFonts w:ascii="Meiryo UI" w:eastAsia="Meiryo UI" w:hAnsi="Meiryo UI"/>
        </w:rPr>
      </w:pPr>
      <w:r w:rsidRPr="00576776">
        <w:rPr>
          <w:rFonts w:ascii="Meiryo UI" w:eastAsia="Meiryo UI" w:hAnsi="Meiryo UI" w:hint="eastAsia"/>
        </w:rPr>
        <w:t>・合理的配慮の理解促進について</w:t>
      </w:r>
      <w:r w:rsidR="00EA1D51" w:rsidRPr="00576776">
        <w:rPr>
          <w:rFonts w:ascii="Meiryo UI" w:eastAsia="Meiryo UI" w:hAnsi="Meiryo UI" w:hint="eastAsia"/>
        </w:rPr>
        <w:t>は</w:t>
      </w:r>
      <w:r w:rsidRPr="00576776">
        <w:rPr>
          <w:rFonts w:ascii="Meiryo UI" w:eastAsia="Meiryo UI" w:hAnsi="Meiryo UI" w:hint="eastAsia"/>
        </w:rPr>
        <w:t>、定量的な評価は難しく、</w:t>
      </w:r>
      <w:r w:rsidR="00D93C0C" w:rsidRPr="00576776">
        <w:rPr>
          <w:rFonts w:ascii="Meiryo UI" w:eastAsia="Meiryo UI" w:hAnsi="Meiryo UI" w:hint="eastAsia"/>
        </w:rPr>
        <w:t>定性的な評価をした方が良い。</w:t>
      </w:r>
    </w:p>
    <w:p w14:paraId="5C0C608C" w14:textId="71571040" w:rsidR="00EC4DA0" w:rsidRPr="00576776" w:rsidRDefault="00FE66D0" w:rsidP="00EC4DA0">
      <w:pPr>
        <w:ind w:leftChars="250" w:left="630" w:hangingChars="50" w:hanging="105"/>
        <w:jc w:val="left"/>
        <w:rPr>
          <w:rFonts w:ascii="Meiryo UI" w:eastAsia="Meiryo UI" w:hAnsi="Meiryo UI"/>
        </w:rPr>
      </w:pPr>
      <w:r>
        <w:rPr>
          <w:rFonts w:ascii="Meiryo UI" w:eastAsia="Meiryo UI" w:hAnsi="Meiryo UI" w:hint="eastAsia"/>
        </w:rPr>
        <w:t>・事案が</w:t>
      </w:r>
      <w:r w:rsidR="001B6284" w:rsidRPr="00576776">
        <w:rPr>
          <w:rFonts w:ascii="Meiryo UI" w:eastAsia="Meiryo UI" w:hAnsi="Meiryo UI" w:hint="eastAsia"/>
        </w:rPr>
        <w:t>ない</w:t>
      </w:r>
      <w:r>
        <w:rPr>
          <w:rFonts w:ascii="Meiryo UI" w:eastAsia="Meiryo UI" w:hAnsi="Meiryo UI" w:hint="eastAsia"/>
        </w:rPr>
        <w:t>事業者団体で新たに差別解消研修の実施</w:t>
      </w:r>
      <w:r w:rsidR="00F90D3B" w:rsidRPr="00576776">
        <w:rPr>
          <w:rFonts w:ascii="Meiryo UI" w:eastAsia="Meiryo UI" w:hAnsi="Meiryo UI" w:hint="eastAsia"/>
        </w:rPr>
        <w:t>は難しい。</w:t>
      </w:r>
    </w:p>
    <w:p w14:paraId="5A23901F" w14:textId="00E8AC50" w:rsidR="00AD5780" w:rsidRPr="00576776" w:rsidRDefault="00AD5780" w:rsidP="00AD5780">
      <w:pPr>
        <w:ind w:firstLineChars="200" w:firstLine="420"/>
        <w:jc w:val="left"/>
        <w:rPr>
          <w:rFonts w:ascii="Meiryo UI" w:eastAsia="Meiryo UI" w:hAnsi="Meiryo UI" w:cs="Meiryo UI"/>
        </w:rPr>
      </w:pPr>
    </w:p>
    <w:p w14:paraId="215CDE3D" w14:textId="792721F8" w:rsidR="00AD5780" w:rsidRPr="00576776" w:rsidRDefault="00AE0BBE" w:rsidP="00AD5780">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8240" behindDoc="0" locked="0" layoutInCell="1" allowOverlap="1" wp14:anchorId="398D495E" wp14:editId="7B8AB9EC">
                <wp:simplePos x="0" y="0"/>
                <wp:positionH relativeFrom="column">
                  <wp:posOffset>243840</wp:posOffset>
                </wp:positionH>
                <wp:positionV relativeFrom="paragraph">
                  <wp:posOffset>67310</wp:posOffset>
                </wp:positionV>
                <wp:extent cx="5210175" cy="40100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5210175" cy="4010025"/>
                        </a:xfrm>
                        <a:prstGeom prst="rect">
                          <a:avLst/>
                        </a:prstGeom>
                        <a:solidFill>
                          <a:sysClr val="window" lastClr="FFFFFF"/>
                        </a:solidFill>
                        <a:ln w="6350">
                          <a:solidFill>
                            <a:prstClr val="black"/>
                          </a:solidFill>
                        </a:ln>
                      </wps:spPr>
                      <wps:txbx>
                        <w:txbxContent>
                          <w:p w14:paraId="2F53FF06"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22B12AD1" w14:textId="77777777" w:rsidR="003526E8" w:rsidRPr="00576776" w:rsidRDefault="003526E8" w:rsidP="00A067D2">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法や条例施行後、不当な差別的取扱いの禁止や合理的配慮は一定広まっているが、本質</w:t>
                            </w:r>
                          </w:p>
                          <w:p w14:paraId="203CF96A" w14:textId="77777777" w:rsidR="003526E8" w:rsidRDefault="003526E8" w:rsidP="00903B2B">
                            <w:pPr>
                              <w:ind w:leftChars="150" w:left="420" w:hangingChars="50" w:hanging="105"/>
                              <w:jc w:val="left"/>
                              <w:rPr>
                                <w:rFonts w:ascii="Meiryo UI" w:eastAsia="Meiryo UI" w:hAnsi="Meiryo UI"/>
                              </w:rPr>
                            </w:pPr>
                            <w:r w:rsidRPr="00576776">
                              <w:rPr>
                                <w:rFonts w:ascii="Meiryo UI" w:eastAsia="Meiryo UI" w:hAnsi="Meiryo UI" w:hint="eastAsia"/>
                              </w:rPr>
                              <w:t>的な理解にまでは至っていない。</w:t>
                            </w:r>
                            <w:r>
                              <w:rPr>
                                <w:rFonts w:ascii="Meiryo UI" w:eastAsia="Meiryo UI" w:hAnsi="Meiryo UI" w:hint="eastAsia"/>
                              </w:rPr>
                              <w:t>また、管理職</w:t>
                            </w:r>
                            <w:r>
                              <w:rPr>
                                <w:rFonts w:ascii="Meiryo UI" w:eastAsia="Meiryo UI" w:hAnsi="Meiryo UI"/>
                              </w:rPr>
                              <w:t>は知っていても、現場の従業員まで浸透してい</w:t>
                            </w:r>
                          </w:p>
                          <w:p w14:paraId="1AC3643E" w14:textId="77777777" w:rsidR="003526E8" w:rsidRDefault="003526E8" w:rsidP="00FE66D0">
                            <w:pPr>
                              <w:ind w:leftChars="150" w:left="420" w:hangingChars="50" w:hanging="105"/>
                              <w:jc w:val="left"/>
                              <w:rPr>
                                <w:rFonts w:ascii="Meiryo UI" w:eastAsia="Meiryo UI" w:hAnsi="Meiryo UI"/>
                              </w:rPr>
                            </w:pPr>
                            <w:r>
                              <w:rPr>
                                <w:rFonts w:ascii="Meiryo UI" w:eastAsia="Meiryo UI" w:hAnsi="Meiryo UI"/>
                              </w:rPr>
                              <w:t>ない。</w:t>
                            </w:r>
                            <w:r w:rsidRPr="00576776">
                              <w:rPr>
                                <w:rFonts w:ascii="Meiryo UI" w:eastAsia="Meiryo UI" w:hAnsi="Meiryo UI" w:hint="eastAsia"/>
                              </w:rPr>
                              <w:t>法で一番大切にしなければならないのは、障がいがあるということを理由に、障がいのな</w:t>
                            </w:r>
                          </w:p>
                          <w:p w14:paraId="71C476C4" w14:textId="77777777" w:rsidR="003526E8" w:rsidRDefault="003526E8" w:rsidP="00FE66D0">
                            <w:pPr>
                              <w:ind w:leftChars="150" w:left="420" w:hangingChars="50" w:hanging="105"/>
                              <w:jc w:val="left"/>
                              <w:rPr>
                                <w:rFonts w:ascii="Meiryo UI" w:eastAsia="Meiryo UI" w:hAnsi="Meiryo UI"/>
                              </w:rPr>
                            </w:pPr>
                            <w:r w:rsidRPr="00576776">
                              <w:rPr>
                                <w:rFonts w:ascii="Meiryo UI" w:eastAsia="Meiryo UI" w:hAnsi="Meiryo UI" w:hint="eastAsia"/>
                              </w:rPr>
                              <w:t>い人と同じサービスが受けられないということをなくすために、様々な工夫をしていこうということで</w:t>
                            </w:r>
                          </w:p>
                          <w:p w14:paraId="65CE337B" w14:textId="29BA7919" w:rsidR="003526E8" w:rsidRPr="00576776" w:rsidRDefault="003526E8" w:rsidP="00FE66D0">
                            <w:pPr>
                              <w:ind w:leftChars="150" w:left="420" w:hangingChars="50" w:hanging="105"/>
                              <w:jc w:val="left"/>
                              <w:rPr>
                                <w:rFonts w:ascii="Meiryo UI" w:eastAsia="Meiryo UI" w:hAnsi="Meiryo UI"/>
                              </w:rPr>
                            </w:pPr>
                            <w:r w:rsidRPr="00576776">
                              <w:rPr>
                                <w:rFonts w:ascii="Meiryo UI" w:eastAsia="Meiryo UI" w:hAnsi="Meiryo UI" w:hint="eastAsia"/>
                              </w:rPr>
                              <w:t>あるが、そのことが浸透していない。</w:t>
                            </w:r>
                          </w:p>
                          <w:p w14:paraId="3299D418" w14:textId="77777777" w:rsidR="003526E8" w:rsidRPr="00576776" w:rsidRDefault="003526E8" w:rsidP="00D93C0C">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法や条例施行後、合理的配慮の概念が事業者に浸透したかは、法の施行によって合理的</w:t>
                            </w:r>
                          </w:p>
                          <w:p w14:paraId="4E7B5706" w14:textId="77777777" w:rsidR="003526E8" w:rsidRPr="00576776" w:rsidRDefault="003526E8" w:rsidP="00944CB1">
                            <w:pPr>
                              <w:ind w:leftChars="150" w:left="420" w:hangingChars="50" w:hanging="105"/>
                              <w:jc w:val="left"/>
                              <w:rPr>
                                <w:rFonts w:ascii="Meiryo UI" w:eastAsia="Meiryo UI" w:hAnsi="Meiryo UI"/>
                              </w:rPr>
                            </w:pPr>
                            <w:r w:rsidRPr="00576776">
                              <w:rPr>
                                <w:rFonts w:ascii="Meiryo UI" w:eastAsia="Meiryo UI" w:hAnsi="Meiryo UI" w:hint="eastAsia"/>
                              </w:rPr>
                              <w:t>配慮を全く知らなかった事業者における言葉の</w:t>
                            </w:r>
                            <w:r w:rsidRPr="00576776">
                              <w:rPr>
                                <w:rFonts w:ascii="Meiryo UI" w:eastAsia="Meiryo UI" w:hAnsi="Meiryo UI"/>
                              </w:rPr>
                              <w:t>認知</w:t>
                            </w:r>
                            <w:r w:rsidRPr="00576776">
                              <w:rPr>
                                <w:rFonts w:ascii="Meiryo UI" w:eastAsia="Meiryo UI" w:hAnsi="Meiryo UI" w:hint="eastAsia"/>
                              </w:rPr>
                              <w:t>を言うのか</w:t>
                            </w:r>
                            <w:r w:rsidRPr="00576776">
                              <w:rPr>
                                <w:rFonts w:ascii="Meiryo UI" w:eastAsia="Meiryo UI" w:hAnsi="Meiryo UI"/>
                              </w:rPr>
                              <w:t>、内容</w:t>
                            </w:r>
                            <w:r w:rsidRPr="00576776">
                              <w:rPr>
                                <w:rFonts w:ascii="Meiryo UI" w:eastAsia="Meiryo UI" w:hAnsi="Meiryo UI" w:hint="eastAsia"/>
                              </w:rPr>
                              <w:t>の熟知までを言うのかの</w:t>
                            </w:r>
                          </w:p>
                          <w:p w14:paraId="19F01597" w14:textId="1A3A6D2F" w:rsidR="003526E8" w:rsidRPr="00576776" w:rsidRDefault="003526E8" w:rsidP="00944CB1">
                            <w:pPr>
                              <w:ind w:leftChars="150" w:left="420" w:hangingChars="50" w:hanging="105"/>
                              <w:jc w:val="left"/>
                              <w:rPr>
                                <w:rFonts w:ascii="Meiryo UI" w:eastAsia="Meiryo UI" w:hAnsi="Meiryo UI"/>
                              </w:rPr>
                            </w:pPr>
                            <w:r w:rsidRPr="00576776">
                              <w:rPr>
                                <w:rFonts w:ascii="Meiryo UI" w:eastAsia="Meiryo UI" w:hAnsi="Meiryo UI" w:hint="eastAsia"/>
                              </w:rPr>
                              <w:t>整理が必要である。</w:t>
                            </w:r>
                          </w:p>
                          <w:p w14:paraId="2A78F69B" w14:textId="77777777" w:rsidR="003526E8" w:rsidRPr="00576776" w:rsidRDefault="003526E8" w:rsidP="00D93C0C">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合理的配慮の理解促進について、定量的な評価は難しい。仮に事業者に対する世論調査を行い、定量的に浸透度を出したとしても、何パーセントになれば良いと考えるのかという問題が残る。事業者における合理的配慮の概念の浸透状況については、定性的な評価をした方が良い。</w:t>
                            </w:r>
                          </w:p>
                          <w:p w14:paraId="7D996D59" w14:textId="1D9503B2" w:rsidR="003526E8" w:rsidRPr="00576776" w:rsidRDefault="003526E8" w:rsidP="00D93C0C">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何か事案があり、それに対する事業者の責任として取り組んで</w:t>
                            </w:r>
                            <w:r w:rsidRPr="00576776">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p>
                          <w:p w14:paraId="0204F5C2" w14:textId="53DCFC8E" w:rsidR="003526E8" w:rsidRPr="00576776" w:rsidRDefault="003526E8" w:rsidP="00D93C0C">
                            <w:pPr>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行政機関においても、法等の理解が進んでいないというのが現状である。</w:t>
                            </w:r>
                          </w:p>
                          <w:p w14:paraId="359DD91C" w14:textId="77777777" w:rsidR="003526E8" w:rsidRPr="00576776" w:rsidRDefault="003526E8" w:rsidP="00D93C0C">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D495E" id="テキスト ボックス 21" o:spid="_x0000_s1032" type="#_x0000_t202" style="position:absolute;left:0;text-align:left;margin-left:19.2pt;margin-top:5.3pt;width:410.25pt;height:3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" fillcolor="window" strokeweight=".5pt">
                <v:textbox>
                  <w:txbxContent>
                    <w:p w14:paraId="2F53FF06"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22B12AD1" w14:textId="77777777" w:rsidR="003526E8" w:rsidRPr="00576776" w:rsidRDefault="003526E8" w:rsidP="00A067D2">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法や条例施行後、不当な差別的取扱いの禁止や合理的配慮は一定広まっているが、本質</w:t>
                      </w:r>
                    </w:p>
                    <w:p w14:paraId="203CF96A" w14:textId="77777777" w:rsidR="003526E8" w:rsidRDefault="003526E8" w:rsidP="00903B2B">
                      <w:pPr>
                        <w:ind w:leftChars="150" w:left="420" w:hangingChars="50" w:hanging="105"/>
                        <w:jc w:val="left"/>
                        <w:rPr>
                          <w:rFonts w:ascii="Meiryo UI" w:eastAsia="Meiryo UI" w:hAnsi="Meiryo UI"/>
                        </w:rPr>
                      </w:pPr>
                      <w:r w:rsidRPr="00576776">
                        <w:rPr>
                          <w:rFonts w:ascii="Meiryo UI" w:eastAsia="Meiryo UI" w:hAnsi="Meiryo UI" w:hint="eastAsia"/>
                        </w:rPr>
                        <w:t>的な理解にまでは至っていない。</w:t>
                      </w:r>
                      <w:r>
                        <w:rPr>
                          <w:rFonts w:ascii="Meiryo UI" w:eastAsia="Meiryo UI" w:hAnsi="Meiryo UI" w:hint="eastAsia"/>
                        </w:rPr>
                        <w:t>また、管理職</w:t>
                      </w:r>
                      <w:r>
                        <w:rPr>
                          <w:rFonts w:ascii="Meiryo UI" w:eastAsia="Meiryo UI" w:hAnsi="Meiryo UI"/>
                        </w:rPr>
                        <w:t>は知っていても、現場の従業員まで浸透してい</w:t>
                      </w:r>
                    </w:p>
                    <w:p w14:paraId="1AC3643E" w14:textId="77777777" w:rsidR="003526E8" w:rsidRDefault="003526E8" w:rsidP="00FE66D0">
                      <w:pPr>
                        <w:ind w:leftChars="150" w:left="420" w:hangingChars="50" w:hanging="105"/>
                        <w:jc w:val="left"/>
                        <w:rPr>
                          <w:rFonts w:ascii="Meiryo UI" w:eastAsia="Meiryo UI" w:hAnsi="Meiryo UI"/>
                        </w:rPr>
                      </w:pPr>
                      <w:r>
                        <w:rPr>
                          <w:rFonts w:ascii="Meiryo UI" w:eastAsia="Meiryo UI" w:hAnsi="Meiryo UI"/>
                        </w:rPr>
                        <w:t>ない。</w:t>
                      </w:r>
                      <w:r w:rsidRPr="00576776">
                        <w:rPr>
                          <w:rFonts w:ascii="Meiryo UI" w:eastAsia="Meiryo UI" w:hAnsi="Meiryo UI" w:hint="eastAsia"/>
                        </w:rPr>
                        <w:t>法で一番大切にしなければならないのは、障がいがあるということを理由に、障がいのな</w:t>
                      </w:r>
                    </w:p>
                    <w:p w14:paraId="71C476C4" w14:textId="77777777" w:rsidR="003526E8" w:rsidRDefault="003526E8" w:rsidP="00FE66D0">
                      <w:pPr>
                        <w:ind w:leftChars="150" w:left="420" w:hangingChars="50" w:hanging="105"/>
                        <w:jc w:val="left"/>
                        <w:rPr>
                          <w:rFonts w:ascii="Meiryo UI" w:eastAsia="Meiryo UI" w:hAnsi="Meiryo UI"/>
                        </w:rPr>
                      </w:pPr>
                      <w:r w:rsidRPr="00576776">
                        <w:rPr>
                          <w:rFonts w:ascii="Meiryo UI" w:eastAsia="Meiryo UI" w:hAnsi="Meiryo UI" w:hint="eastAsia"/>
                        </w:rPr>
                        <w:t>い人と同じサービスが受けられないということをなくすために、様々な工夫をしていこうということで</w:t>
                      </w:r>
                    </w:p>
                    <w:p w14:paraId="65CE337B" w14:textId="29BA7919" w:rsidR="003526E8" w:rsidRPr="00576776" w:rsidRDefault="003526E8" w:rsidP="00FE66D0">
                      <w:pPr>
                        <w:ind w:leftChars="150" w:left="420" w:hangingChars="50" w:hanging="105"/>
                        <w:jc w:val="left"/>
                        <w:rPr>
                          <w:rFonts w:ascii="Meiryo UI" w:eastAsia="Meiryo UI" w:hAnsi="Meiryo UI"/>
                        </w:rPr>
                      </w:pPr>
                      <w:r w:rsidRPr="00576776">
                        <w:rPr>
                          <w:rFonts w:ascii="Meiryo UI" w:eastAsia="Meiryo UI" w:hAnsi="Meiryo UI" w:hint="eastAsia"/>
                        </w:rPr>
                        <w:t>あるが、そのことが浸透していない。</w:t>
                      </w:r>
                    </w:p>
                    <w:p w14:paraId="3299D418" w14:textId="77777777" w:rsidR="003526E8" w:rsidRPr="00576776" w:rsidRDefault="003526E8" w:rsidP="00D93C0C">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法や条例施行後、合理的配慮の概念が事業者に浸透したかは、法の施行によって合理的</w:t>
                      </w:r>
                    </w:p>
                    <w:p w14:paraId="4E7B5706" w14:textId="77777777" w:rsidR="003526E8" w:rsidRPr="00576776" w:rsidRDefault="003526E8" w:rsidP="00944CB1">
                      <w:pPr>
                        <w:ind w:leftChars="150" w:left="420" w:hangingChars="50" w:hanging="105"/>
                        <w:jc w:val="left"/>
                        <w:rPr>
                          <w:rFonts w:ascii="Meiryo UI" w:eastAsia="Meiryo UI" w:hAnsi="Meiryo UI"/>
                        </w:rPr>
                      </w:pPr>
                      <w:r w:rsidRPr="00576776">
                        <w:rPr>
                          <w:rFonts w:ascii="Meiryo UI" w:eastAsia="Meiryo UI" w:hAnsi="Meiryo UI" w:hint="eastAsia"/>
                        </w:rPr>
                        <w:t>配慮を全く知らなかった事業者における言葉の</w:t>
                      </w:r>
                      <w:r w:rsidRPr="00576776">
                        <w:rPr>
                          <w:rFonts w:ascii="Meiryo UI" w:eastAsia="Meiryo UI" w:hAnsi="Meiryo UI"/>
                        </w:rPr>
                        <w:t>認知</w:t>
                      </w:r>
                      <w:r w:rsidRPr="00576776">
                        <w:rPr>
                          <w:rFonts w:ascii="Meiryo UI" w:eastAsia="Meiryo UI" w:hAnsi="Meiryo UI" w:hint="eastAsia"/>
                        </w:rPr>
                        <w:t>を言うのか</w:t>
                      </w:r>
                      <w:r w:rsidRPr="00576776">
                        <w:rPr>
                          <w:rFonts w:ascii="Meiryo UI" w:eastAsia="Meiryo UI" w:hAnsi="Meiryo UI"/>
                        </w:rPr>
                        <w:t>、内容</w:t>
                      </w:r>
                      <w:r w:rsidRPr="00576776">
                        <w:rPr>
                          <w:rFonts w:ascii="Meiryo UI" w:eastAsia="Meiryo UI" w:hAnsi="Meiryo UI" w:hint="eastAsia"/>
                        </w:rPr>
                        <w:t>の熟知までを言うのかの</w:t>
                      </w:r>
                    </w:p>
                    <w:p w14:paraId="19F01597" w14:textId="1A3A6D2F" w:rsidR="003526E8" w:rsidRPr="00576776" w:rsidRDefault="003526E8" w:rsidP="00944CB1">
                      <w:pPr>
                        <w:ind w:leftChars="150" w:left="420" w:hangingChars="50" w:hanging="105"/>
                        <w:jc w:val="left"/>
                        <w:rPr>
                          <w:rFonts w:ascii="Meiryo UI" w:eastAsia="Meiryo UI" w:hAnsi="Meiryo UI"/>
                        </w:rPr>
                      </w:pPr>
                      <w:r w:rsidRPr="00576776">
                        <w:rPr>
                          <w:rFonts w:ascii="Meiryo UI" w:eastAsia="Meiryo UI" w:hAnsi="Meiryo UI" w:hint="eastAsia"/>
                        </w:rPr>
                        <w:t>整理が必要である。</w:t>
                      </w:r>
                    </w:p>
                    <w:p w14:paraId="2A78F69B" w14:textId="77777777" w:rsidR="003526E8" w:rsidRPr="00576776" w:rsidRDefault="003526E8" w:rsidP="00D93C0C">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合理的配慮の理解促進について、定量的な評価は難しい。仮に事業者に対する世論調査を行い、定量的に浸透度を出したとしても、何パーセントになれば良いと考えるのかという問題が残る。事業者における合理的配慮の概念の浸透状況については、定性的な評価をした方が良い。</w:t>
                      </w:r>
                    </w:p>
                    <w:p w14:paraId="7D996D59" w14:textId="1D9503B2" w:rsidR="003526E8" w:rsidRPr="00576776" w:rsidRDefault="003526E8" w:rsidP="00D93C0C">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何か事案があり、それに対する事業者の責任として取り組んで</w:t>
                      </w:r>
                      <w:r w:rsidRPr="00576776">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p>
                    <w:p w14:paraId="0204F5C2" w14:textId="53DCFC8E" w:rsidR="003526E8" w:rsidRPr="00576776" w:rsidRDefault="003526E8" w:rsidP="00D93C0C">
                      <w:pPr>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行政機関においても、法等の理解が進んでいないというのが現状である。</w:t>
                      </w:r>
                    </w:p>
                    <w:p w14:paraId="359DD91C" w14:textId="77777777" w:rsidR="003526E8" w:rsidRPr="00576776" w:rsidRDefault="003526E8" w:rsidP="00D93C0C">
                      <w:pPr>
                        <w:jc w:val="left"/>
                        <w:rPr>
                          <w:rFonts w:ascii="Meiryo UI" w:eastAsia="Meiryo UI" w:hAnsi="Meiryo UI"/>
                        </w:rPr>
                      </w:pPr>
                    </w:p>
                  </w:txbxContent>
                </v:textbox>
              </v:shape>
            </w:pict>
          </mc:Fallback>
        </mc:AlternateContent>
      </w:r>
    </w:p>
    <w:p w14:paraId="02C68FFF" w14:textId="77777777" w:rsidR="00AD5780" w:rsidRPr="00576776" w:rsidRDefault="00AD5780" w:rsidP="00AD5780">
      <w:pPr>
        <w:ind w:firstLineChars="200" w:firstLine="420"/>
        <w:jc w:val="left"/>
        <w:rPr>
          <w:rFonts w:ascii="Meiryo UI" w:eastAsia="Meiryo UI" w:hAnsi="Meiryo UI" w:cs="Meiryo UI"/>
        </w:rPr>
      </w:pPr>
    </w:p>
    <w:p w14:paraId="168EE834" w14:textId="77777777" w:rsidR="00AD5780" w:rsidRPr="00576776" w:rsidRDefault="00AD5780" w:rsidP="00AD5780">
      <w:pPr>
        <w:ind w:firstLineChars="200" w:firstLine="420"/>
        <w:jc w:val="left"/>
        <w:rPr>
          <w:rFonts w:ascii="Meiryo UI" w:eastAsia="Meiryo UI" w:hAnsi="Meiryo UI" w:cs="Meiryo UI"/>
        </w:rPr>
      </w:pPr>
    </w:p>
    <w:p w14:paraId="036EE013" w14:textId="77777777" w:rsidR="00AD5780" w:rsidRPr="00576776" w:rsidRDefault="00AD5780" w:rsidP="00AD5780">
      <w:pPr>
        <w:ind w:firstLineChars="200" w:firstLine="420"/>
        <w:rPr>
          <w:rFonts w:ascii="Meiryo UI" w:eastAsia="Meiryo UI" w:hAnsi="Meiryo UI"/>
          <w:b/>
        </w:rPr>
      </w:pPr>
    </w:p>
    <w:p w14:paraId="4F96E077" w14:textId="77777777" w:rsidR="00D93C0C" w:rsidRPr="00576776" w:rsidRDefault="00D93C0C" w:rsidP="00AD5780">
      <w:pPr>
        <w:ind w:firstLineChars="200" w:firstLine="420"/>
        <w:rPr>
          <w:rFonts w:ascii="Meiryo UI" w:eastAsia="Meiryo UI" w:hAnsi="Meiryo UI"/>
          <w:b/>
        </w:rPr>
      </w:pPr>
    </w:p>
    <w:p w14:paraId="6A2E0B78" w14:textId="77777777" w:rsidR="00D93C0C" w:rsidRPr="00576776" w:rsidRDefault="00D93C0C" w:rsidP="00AD5780">
      <w:pPr>
        <w:ind w:firstLineChars="200" w:firstLine="420"/>
        <w:rPr>
          <w:rFonts w:ascii="Meiryo UI" w:eastAsia="Meiryo UI" w:hAnsi="Meiryo UI"/>
          <w:b/>
        </w:rPr>
      </w:pPr>
    </w:p>
    <w:p w14:paraId="037AFD6C" w14:textId="77777777" w:rsidR="00D93C0C" w:rsidRPr="00576776" w:rsidRDefault="00D93C0C" w:rsidP="00AD5780">
      <w:pPr>
        <w:ind w:firstLineChars="200" w:firstLine="420"/>
        <w:rPr>
          <w:rFonts w:ascii="Meiryo UI" w:eastAsia="Meiryo UI" w:hAnsi="Meiryo UI"/>
          <w:b/>
        </w:rPr>
      </w:pPr>
    </w:p>
    <w:p w14:paraId="2058D142" w14:textId="77777777" w:rsidR="00D93C0C" w:rsidRPr="00576776" w:rsidRDefault="00D93C0C" w:rsidP="00AD5780">
      <w:pPr>
        <w:ind w:firstLineChars="200" w:firstLine="420"/>
        <w:rPr>
          <w:rFonts w:ascii="Meiryo UI" w:eastAsia="Meiryo UI" w:hAnsi="Meiryo UI"/>
          <w:b/>
        </w:rPr>
      </w:pPr>
    </w:p>
    <w:p w14:paraId="0A608D39" w14:textId="77777777" w:rsidR="00D93C0C" w:rsidRPr="00576776" w:rsidRDefault="00D93C0C" w:rsidP="00AD5780">
      <w:pPr>
        <w:ind w:firstLineChars="200" w:firstLine="420"/>
        <w:rPr>
          <w:rFonts w:ascii="Meiryo UI" w:eastAsia="Meiryo UI" w:hAnsi="Meiryo UI"/>
          <w:b/>
        </w:rPr>
      </w:pPr>
    </w:p>
    <w:p w14:paraId="351678AF" w14:textId="77777777" w:rsidR="00D93C0C" w:rsidRPr="00576776" w:rsidRDefault="00D93C0C" w:rsidP="00AD5780">
      <w:pPr>
        <w:ind w:firstLineChars="200" w:firstLine="420"/>
        <w:rPr>
          <w:rFonts w:ascii="Meiryo UI" w:eastAsia="Meiryo UI" w:hAnsi="Meiryo UI"/>
          <w:b/>
        </w:rPr>
      </w:pPr>
    </w:p>
    <w:p w14:paraId="3A209529" w14:textId="77777777" w:rsidR="00D93C0C" w:rsidRPr="00576776" w:rsidRDefault="00D93C0C" w:rsidP="00AD5780">
      <w:pPr>
        <w:ind w:firstLineChars="200" w:firstLine="420"/>
        <w:rPr>
          <w:rFonts w:ascii="Meiryo UI" w:eastAsia="Meiryo UI" w:hAnsi="Meiryo UI"/>
          <w:b/>
        </w:rPr>
      </w:pPr>
    </w:p>
    <w:p w14:paraId="0F071998" w14:textId="77777777" w:rsidR="00D93C0C" w:rsidRPr="00576776" w:rsidRDefault="00D93C0C" w:rsidP="00AD5780">
      <w:pPr>
        <w:ind w:firstLineChars="200" w:firstLine="420"/>
        <w:rPr>
          <w:rFonts w:ascii="Meiryo UI" w:eastAsia="Meiryo UI" w:hAnsi="Meiryo UI"/>
          <w:b/>
        </w:rPr>
      </w:pPr>
    </w:p>
    <w:p w14:paraId="1E6D8B93" w14:textId="77777777" w:rsidR="00D93C0C" w:rsidRPr="00576776" w:rsidRDefault="00D93C0C" w:rsidP="00AD5780">
      <w:pPr>
        <w:ind w:firstLineChars="200" w:firstLine="420"/>
        <w:rPr>
          <w:rFonts w:ascii="Meiryo UI" w:eastAsia="Meiryo UI" w:hAnsi="Meiryo UI"/>
          <w:b/>
        </w:rPr>
      </w:pPr>
    </w:p>
    <w:p w14:paraId="6B905872" w14:textId="77777777" w:rsidR="00D93C0C" w:rsidRPr="00576776" w:rsidRDefault="00D93C0C" w:rsidP="00AD5780">
      <w:pPr>
        <w:ind w:firstLineChars="200" w:firstLine="420"/>
        <w:rPr>
          <w:rFonts w:ascii="Meiryo UI" w:eastAsia="Meiryo UI" w:hAnsi="Meiryo UI"/>
          <w:b/>
        </w:rPr>
      </w:pPr>
    </w:p>
    <w:p w14:paraId="1B9E09A6" w14:textId="5F18BE22" w:rsidR="00D93C0C" w:rsidRPr="00576776" w:rsidRDefault="00D93C0C" w:rsidP="00AD5780">
      <w:pPr>
        <w:ind w:firstLineChars="200" w:firstLine="420"/>
        <w:rPr>
          <w:rFonts w:ascii="Meiryo UI" w:eastAsia="Meiryo UI" w:hAnsi="Meiryo UI"/>
          <w:b/>
        </w:rPr>
      </w:pPr>
    </w:p>
    <w:p w14:paraId="534315C9" w14:textId="08F35D0D" w:rsidR="001B6284" w:rsidRPr="00576776" w:rsidRDefault="001B6284" w:rsidP="00AD5780">
      <w:pPr>
        <w:ind w:firstLineChars="200" w:firstLine="420"/>
        <w:rPr>
          <w:rFonts w:ascii="Meiryo UI" w:eastAsia="Meiryo UI" w:hAnsi="Meiryo UI"/>
          <w:b/>
        </w:rPr>
      </w:pPr>
    </w:p>
    <w:p w14:paraId="7B457890" w14:textId="52CBEBED" w:rsidR="001B6284" w:rsidRPr="00576776" w:rsidRDefault="001B6284" w:rsidP="00AD5780">
      <w:pPr>
        <w:ind w:firstLineChars="200" w:firstLine="420"/>
        <w:rPr>
          <w:rFonts w:ascii="Meiryo UI" w:eastAsia="Meiryo UI" w:hAnsi="Meiryo UI"/>
          <w:b/>
        </w:rPr>
      </w:pPr>
    </w:p>
    <w:p w14:paraId="7426CBB2" w14:textId="69170A19" w:rsidR="001B6284" w:rsidRPr="00576776" w:rsidRDefault="001B6284" w:rsidP="00AD5780">
      <w:pPr>
        <w:ind w:firstLineChars="200" w:firstLine="420"/>
        <w:rPr>
          <w:rFonts w:ascii="Meiryo UI" w:eastAsia="Meiryo UI" w:hAnsi="Meiryo UI"/>
          <w:b/>
        </w:rPr>
      </w:pPr>
    </w:p>
    <w:p w14:paraId="33EB4FAD" w14:textId="63F49F36" w:rsidR="001B6284" w:rsidRPr="00576776" w:rsidRDefault="001B6284" w:rsidP="00AD5780">
      <w:pPr>
        <w:ind w:firstLineChars="200" w:firstLine="420"/>
        <w:rPr>
          <w:rFonts w:ascii="Meiryo UI" w:eastAsia="Meiryo UI" w:hAnsi="Meiryo UI"/>
          <w:b/>
        </w:rPr>
      </w:pPr>
    </w:p>
    <w:p w14:paraId="3A8CC970" w14:textId="129A4E76" w:rsidR="001B6284" w:rsidRPr="00576776" w:rsidRDefault="001B6284" w:rsidP="00AD5780">
      <w:pPr>
        <w:ind w:firstLineChars="200" w:firstLine="420"/>
        <w:rPr>
          <w:rFonts w:ascii="Meiryo UI" w:eastAsia="Meiryo UI" w:hAnsi="Meiryo UI"/>
          <w:b/>
        </w:rPr>
      </w:pPr>
    </w:p>
    <w:p w14:paraId="70286CF9" w14:textId="563BDEAA" w:rsidR="00AD5780" w:rsidRPr="00576776" w:rsidRDefault="00884818" w:rsidP="003250D6">
      <w:pPr>
        <w:rPr>
          <w:rFonts w:ascii="Meiryo UI" w:eastAsia="Meiryo UI" w:hAnsi="Meiryo UI"/>
          <w:b/>
        </w:rPr>
      </w:pPr>
      <w:r w:rsidRPr="00576776">
        <w:rPr>
          <w:rFonts w:ascii="Meiryo UI" w:eastAsia="Meiryo UI" w:hAnsi="Meiryo UI" w:hint="eastAsia"/>
          <w:b/>
        </w:rPr>
        <w:lastRenderedPageBreak/>
        <w:t>（２）事業者における合理的配慮の</w:t>
      </w:r>
      <w:r w:rsidR="00BE74CE" w:rsidRPr="00576776">
        <w:rPr>
          <w:rFonts w:ascii="Meiryo UI" w:eastAsia="Meiryo UI" w:hAnsi="Meiryo UI" w:hint="eastAsia"/>
          <w:b/>
        </w:rPr>
        <w:t>不提供についての条例上の取扱い</w:t>
      </w:r>
    </w:p>
    <w:p w14:paraId="07FFB110" w14:textId="04EDD436" w:rsidR="00EA1D51" w:rsidRPr="00576776" w:rsidRDefault="00EA1D51" w:rsidP="00BE74CE">
      <w:pPr>
        <w:jc w:val="left"/>
        <w:rPr>
          <w:rFonts w:ascii="Meiryo UI" w:eastAsia="Meiryo UI" w:hAnsi="Meiryo UI" w:cs="Meiryo UI"/>
        </w:rPr>
      </w:pPr>
    </w:p>
    <w:p w14:paraId="10C62B19" w14:textId="77777777" w:rsidR="003250D6" w:rsidRPr="00576776" w:rsidRDefault="003250D6" w:rsidP="003250D6">
      <w:pPr>
        <w:ind w:leftChars="200" w:left="420"/>
        <w:jc w:val="left"/>
        <w:rPr>
          <w:rFonts w:ascii="Meiryo UI" w:eastAsia="Meiryo UI" w:hAnsi="Meiryo UI" w:cs="Meiryo UI"/>
          <w:b/>
        </w:rPr>
      </w:pPr>
      <w:r w:rsidRPr="00576776">
        <w:rPr>
          <w:rFonts w:ascii="Meiryo UI" w:eastAsia="Meiryo UI" w:hAnsi="Meiryo UI" w:cs="Meiryo UI" w:hint="eastAsia"/>
          <w:b/>
        </w:rPr>
        <w:t>①あっせんの対象に、法第８条第２項の合理的配慮の不提供（努力義務）を加えることに</w:t>
      </w:r>
    </w:p>
    <w:p w14:paraId="1D701528" w14:textId="77777777" w:rsidR="003250D6" w:rsidRPr="00576776" w:rsidRDefault="003250D6" w:rsidP="003250D6">
      <w:pPr>
        <w:ind w:leftChars="200" w:left="420" w:firstLineChars="100" w:firstLine="210"/>
        <w:jc w:val="left"/>
        <w:rPr>
          <w:rFonts w:ascii="Meiryo UI" w:eastAsia="Meiryo UI" w:hAnsi="Meiryo UI" w:cs="Meiryo UI"/>
          <w:b/>
        </w:rPr>
      </w:pPr>
      <w:r w:rsidRPr="00576776">
        <w:rPr>
          <w:rFonts w:ascii="Meiryo UI" w:eastAsia="Meiryo UI" w:hAnsi="Meiryo UI" w:cs="Meiryo UI" w:hint="eastAsia"/>
          <w:b/>
        </w:rPr>
        <w:t>ついて</w:t>
      </w:r>
    </w:p>
    <w:p w14:paraId="6FE86669" w14:textId="77777777" w:rsidR="00AD5780" w:rsidRPr="00576776" w:rsidRDefault="00AD5780" w:rsidP="00EA1D51">
      <w:pPr>
        <w:jc w:val="left"/>
        <w:rPr>
          <w:rFonts w:ascii="Meiryo UI" w:eastAsia="Meiryo UI" w:hAnsi="Meiryo UI" w:cs="Meiryo UI"/>
        </w:rPr>
      </w:pPr>
    </w:p>
    <w:p w14:paraId="41ADC3E7" w14:textId="248A6B7E"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6D4A7C7D" w14:textId="118886FA" w:rsidR="005C5072" w:rsidRPr="00576776" w:rsidRDefault="005C5072" w:rsidP="005C5072">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・現在も合理的配慮の不提供により不当な差別的取扱いに至ると考えられる場合はあっせ</w:t>
      </w:r>
      <w:r w:rsidR="00FE66D0">
        <w:rPr>
          <w:rFonts w:ascii="Meiryo UI" w:eastAsia="Meiryo UI" w:hAnsi="Meiryo UI" w:cs="Meiryo UI" w:hint="eastAsia"/>
        </w:rPr>
        <w:t>ん対象</w:t>
      </w:r>
      <w:r w:rsidRPr="00576776">
        <w:rPr>
          <w:rFonts w:ascii="Meiryo UI" w:eastAsia="Meiryo UI" w:hAnsi="Meiryo UI" w:cs="Meiryo UI" w:hint="eastAsia"/>
        </w:rPr>
        <w:t>。</w:t>
      </w:r>
    </w:p>
    <w:p w14:paraId="42415533" w14:textId="38190932" w:rsidR="00AD5780" w:rsidRPr="00576776" w:rsidRDefault="003250D6" w:rsidP="003250D6">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・合理的配慮の提供が努力義務である以上、</w:t>
      </w:r>
      <w:r w:rsidR="0077232E" w:rsidRPr="00576776">
        <w:rPr>
          <w:rFonts w:ascii="Meiryo UI" w:eastAsia="Meiryo UI" w:hAnsi="Meiryo UI" w:cs="Meiryo UI" w:hint="eastAsia"/>
        </w:rPr>
        <w:t>あっせんの対象に加える実益</w:t>
      </w:r>
      <w:r w:rsidRPr="00576776">
        <w:rPr>
          <w:rFonts w:ascii="Meiryo UI" w:eastAsia="Meiryo UI" w:hAnsi="Meiryo UI" w:cs="Meiryo UI" w:hint="eastAsia"/>
        </w:rPr>
        <w:t>が</w:t>
      </w:r>
      <w:r w:rsidR="00FE66D0">
        <w:rPr>
          <w:rFonts w:ascii="Meiryo UI" w:eastAsia="Meiryo UI" w:hAnsi="Meiryo UI" w:cs="Meiryo UI" w:hint="eastAsia"/>
        </w:rPr>
        <w:t>あまり</w:t>
      </w:r>
      <w:r w:rsidRPr="00576776">
        <w:rPr>
          <w:rFonts w:ascii="Meiryo UI" w:eastAsia="Meiryo UI" w:hAnsi="Meiryo UI" w:cs="Meiryo UI" w:hint="eastAsia"/>
        </w:rPr>
        <w:t>ない。</w:t>
      </w:r>
    </w:p>
    <w:p w14:paraId="3F56FFDC" w14:textId="6D2D1D6C" w:rsidR="00EA1D51" w:rsidRPr="00576776" w:rsidRDefault="005C5072" w:rsidP="003250D6">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EA1D51" w:rsidRPr="00576776">
        <w:rPr>
          <w:rFonts w:ascii="Meiryo UI" w:eastAsia="Meiryo UI" w:hAnsi="Meiryo UI" w:cs="Meiryo UI" w:hint="eastAsia"/>
        </w:rPr>
        <w:t>合議体は</w:t>
      </w:r>
      <w:r w:rsidRPr="00576776">
        <w:rPr>
          <w:rFonts w:ascii="Meiryo UI" w:eastAsia="Meiryo UI" w:hAnsi="Meiryo UI" w:cs="Meiryo UI" w:hint="eastAsia"/>
        </w:rPr>
        <w:t>、相談員とは異なる解決方法の提示等ができる可能性があり、</w:t>
      </w:r>
      <w:r w:rsidR="00FE66D0">
        <w:rPr>
          <w:rFonts w:ascii="Meiryo UI" w:eastAsia="Meiryo UI" w:hAnsi="Meiryo UI" w:cs="Meiryo UI" w:hint="eastAsia"/>
        </w:rPr>
        <w:t>意味はある</w:t>
      </w:r>
      <w:r w:rsidR="00EA1D51" w:rsidRPr="00576776">
        <w:rPr>
          <w:rFonts w:ascii="Meiryo UI" w:eastAsia="Meiryo UI" w:hAnsi="Meiryo UI" w:cs="Meiryo UI" w:hint="eastAsia"/>
        </w:rPr>
        <w:t>。</w:t>
      </w:r>
    </w:p>
    <w:p w14:paraId="1B65E8EE" w14:textId="25328A4A" w:rsidR="001817C6" w:rsidRDefault="00EA1D51" w:rsidP="001817C6">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FE66D0">
        <w:rPr>
          <w:rFonts w:ascii="Meiryo UI" w:eastAsia="Meiryo UI" w:hAnsi="Meiryo UI" w:cs="Meiryo UI" w:hint="eastAsia"/>
        </w:rPr>
        <w:t>合理的配慮の提供を法的義務とすることの是非</w:t>
      </w:r>
      <w:r w:rsidR="00F90D3B" w:rsidRPr="00576776">
        <w:rPr>
          <w:rFonts w:ascii="Meiryo UI" w:eastAsia="Meiryo UI" w:hAnsi="Meiryo UI" w:cs="Meiryo UI" w:hint="eastAsia"/>
        </w:rPr>
        <w:t>を</w:t>
      </w:r>
      <w:r w:rsidRPr="00576776">
        <w:rPr>
          <w:rFonts w:ascii="Meiryo UI" w:eastAsia="Meiryo UI" w:hAnsi="Meiryo UI" w:cs="Meiryo UI" w:hint="eastAsia"/>
        </w:rPr>
        <w:t>検討した方が良い。</w:t>
      </w:r>
    </w:p>
    <w:p w14:paraId="1EF01127" w14:textId="3D9F2C1F" w:rsidR="007045D3" w:rsidRPr="00576776" w:rsidRDefault="007045D3" w:rsidP="001817C6">
      <w:pPr>
        <w:ind w:leftChars="200" w:left="525" w:hangingChars="50" w:hanging="105"/>
        <w:jc w:val="left"/>
        <w:rPr>
          <w:rFonts w:ascii="Meiryo UI" w:eastAsia="Meiryo UI" w:hAnsi="Meiryo UI" w:cs="Meiryo UI"/>
        </w:rPr>
      </w:pPr>
      <w:r w:rsidRPr="007045D3">
        <w:rPr>
          <w:rFonts w:ascii="Meiryo UI" w:eastAsia="Meiryo UI" w:hAnsi="Meiryo UI" w:cs="Meiryo UI" w:hint="eastAsia"/>
        </w:rPr>
        <w:t>・努力義務のままとし、事例を積み重ねたうえで義務化した方が良い。</w:t>
      </w:r>
    </w:p>
    <w:p w14:paraId="7B7FD721" w14:textId="77777777" w:rsidR="001817C6" w:rsidRPr="00576776" w:rsidRDefault="001817C6" w:rsidP="001817C6">
      <w:pPr>
        <w:ind w:leftChars="200" w:left="525" w:hangingChars="50" w:hanging="105"/>
        <w:jc w:val="left"/>
        <w:rPr>
          <w:rFonts w:ascii="Meiryo UI" w:eastAsia="Meiryo UI" w:hAnsi="Meiryo UI" w:cs="Meiryo UI"/>
        </w:rPr>
      </w:pPr>
    </w:p>
    <w:p w14:paraId="2AA62FCB" w14:textId="77777777" w:rsidR="00AD5780" w:rsidRPr="00576776" w:rsidRDefault="00AD5780" w:rsidP="00AD5780">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6906C28E" wp14:editId="6BF2BB33">
                <wp:simplePos x="0" y="0"/>
                <wp:positionH relativeFrom="column">
                  <wp:posOffset>205740</wp:posOffset>
                </wp:positionH>
                <wp:positionV relativeFrom="paragraph">
                  <wp:posOffset>38735</wp:posOffset>
                </wp:positionV>
                <wp:extent cx="5210175" cy="42100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210175" cy="4210050"/>
                        </a:xfrm>
                        <a:prstGeom prst="rect">
                          <a:avLst/>
                        </a:prstGeom>
                        <a:solidFill>
                          <a:sysClr val="window" lastClr="FFFFFF"/>
                        </a:solidFill>
                        <a:ln w="6350">
                          <a:solidFill>
                            <a:prstClr val="black"/>
                          </a:solidFill>
                        </a:ln>
                      </wps:spPr>
                      <wps:txbx>
                        <w:txbxContent>
                          <w:p w14:paraId="008CE8E1"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78BAFBF" w14:textId="77777777" w:rsidR="003526E8" w:rsidRPr="00576776" w:rsidRDefault="003526E8" w:rsidP="0077232E">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より良い方向へ向かう仕組みとして、仮に努力義務のままであったとしても、あっせんの対象に</w:t>
                            </w:r>
                          </w:p>
                          <w:p w14:paraId="7EE3FD50" w14:textId="3CCDE3AE" w:rsidR="003526E8" w:rsidRPr="00576776" w:rsidRDefault="003526E8" w:rsidP="0077232E">
                            <w:pPr>
                              <w:ind w:firstLineChars="150" w:firstLine="315"/>
                              <w:jc w:val="left"/>
                              <w:rPr>
                                <w:rFonts w:ascii="Meiryo UI" w:eastAsia="Meiryo UI" w:hAnsi="Meiryo UI"/>
                              </w:rPr>
                            </w:pPr>
                            <w:r w:rsidRPr="00576776">
                              <w:rPr>
                                <w:rFonts w:ascii="Meiryo UI" w:eastAsia="Meiryo UI" w:hAnsi="Meiryo UI" w:hint="eastAsia"/>
                              </w:rPr>
                              <w:t>入れることは検討してもよい。</w:t>
                            </w:r>
                          </w:p>
                          <w:p w14:paraId="0B79E538" w14:textId="5AA303D5" w:rsidR="003526E8" w:rsidRPr="00576776" w:rsidRDefault="003526E8" w:rsidP="00A84D86">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努力義務のまま、事業者における合理的配慮の不提供をあっせんの対象に加えた場合、努力義務である以上、知事による勧告・公表規定の対象からは除外することになる。しかし、合議体は、知事による勧告・公表の可能性を背景に、当事者間の話し合いを促すことに意味が</w:t>
                            </w:r>
                            <w:r w:rsidRPr="00576776">
                              <w:rPr>
                                <w:rFonts w:ascii="Meiryo UI" w:eastAsia="Meiryo UI" w:hAnsi="Meiryo UI"/>
                              </w:rPr>
                              <w:t>あ</w:t>
                            </w:r>
                            <w:r w:rsidRPr="00576776">
                              <w:rPr>
                                <w:rFonts w:ascii="Meiryo UI" w:eastAsia="Meiryo UI" w:hAnsi="Meiryo UI" w:hint="eastAsia"/>
                              </w:rPr>
                              <w:t>る</w:t>
                            </w:r>
                            <w:r>
                              <w:rPr>
                                <w:rFonts w:ascii="Meiryo UI" w:eastAsia="Meiryo UI" w:hAnsi="Meiryo UI" w:hint="eastAsia"/>
                              </w:rPr>
                              <w:t>ため、</w:t>
                            </w:r>
                            <w:r w:rsidRPr="00576776">
                              <w:rPr>
                                <w:rFonts w:ascii="Meiryo UI" w:eastAsia="Meiryo UI" w:hAnsi="Meiryo UI" w:hint="eastAsia"/>
                              </w:rPr>
                              <w:t>勧告・公表の対象から除外した場合、合議体が行うあっせんは結局、相談員の調整と同じとなることから、あっせんの対象に加える実益があまりない。</w:t>
                            </w:r>
                          </w:p>
                          <w:p w14:paraId="6E924FC7" w14:textId="01EC6F3E" w:rsidR="003526E8" w:rsidRPr="00576776" w:rsidRDefault="003526E8" w:rsidP="00A84D86">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第三者で構成される合議体</w:t>
                            </w:r>
                            <w:r>
                              <w:rPr>
                                <w:rFonts w:ascii="Meiryo UI" w:eastAsia="Meiryo UI" w:hAnsi="Meiryo UI"/>
                              </w:rPr>
                              <w:t>は</w:t>
                            </w:r>
                            <w:r>
                              <w:rPr>
                                <w:rFonts w:ascii="Meiryo UI" w:eastAsia="Meiryo UI" w:hAnsi="Meiryo UI" w:hint="eastAsia"/>
                              </w:rPr>
                              <w:t>、相談員とは異なる意見や解決方法を示す可能性もあり、合理的配慮の不提供を</w:t>
                            </w:r>
                            <w:r w:rsidRPr="00576776">
                              <w:rPr>
                                <w:rFonts w:ascii="Meiryo UI" w:eastAsia="Meiryo UI" w:hAnsi="Meiryo UI" w:hint="eastAsia"/>
                              </w:rPr>
                              <w:t>知事による勧告・公表の対象から除外したとしても、なお合議体があっせんで議論する価値はあるのではないか。</w:t>
                            </w:r>
                          </w:p>
                          <w:p w14:paraId="5E5B5242" w14:textId="6D7F5516" w:rsidR="003526E8" w:rsidRDefault="003526E8" w:rsidP="003250D6">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条例</w:t>
                            </w:r>
                            <w:r>
                              <w:rPr>
                                <w:rFonts w:ascii="Meiryo UI" w:eastAsia="Meiryo UI" w:hAnsi="Meiryo UI"/>
                              </w:rPr>
                              <w:t>の運用では、</w:t>
                            </w:r>
                            <w:r w:rsidRPr="00576776">
                              <w:rPr>
                                <w:rFonts w:ascii="Meiryo UI" w:eastAsia="Meiryo UI" w:hAnsi="Meiryo UI" w:hint="eastAsia"/>
                              </w:rPr>
                              <w:t>事業者における合理</w:t>
                            </w:r>
                            <w:r>
                              <w:rPr>
                                <w:rFonts w:ascii="Meiryo UI" w:eastAsia="Meiryo UI" w:hAnsi="Meiryo UI" w:hint="eastAsia"/>
                              </w:rPr>
                              <w:t>的配慮の不提供により不当な差別的取扱いに至ると考えられる場合にも</w:t>
                            </w:r>
                            <w:r w:rsidRPr="00576776">
                              <w:rPr>
                                <w:rFonts w:ascii="Meiryo UI" w:eastAsia="Meiryo UI" w:hAnsi="Meiryo UI" w:hint="eastAsia"/>
                              </w:rPr>
                              <w:t xml:space="preserve">、あっせんの対象に加えるとしているので、努力義務のままであっせんの対象に加えるかどうかではなく、法的義務とし、あっせんの対象にするという方向で、義務化の是非を検討すべきである。　</w:t>
                            </w:r>
                          </w:p>
                          <w:p w14:paraId="23C3FAB6" w14:textId="77777777" w:rsidR="003526E8" w:rsidRDefault="003526E8" w:rsidP="007045D3">
                            <w:pPr>
                              <w:ind w:left="420" w:hangingChars="200" w:hanging="420"/>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当事者間で建設的対話を行うことが重要であることから、合理的配慮の概念がまだ浸透しき</w:t>
                            </w:r>
                          </w:p>
                          <w:p w14:paraId="460FF8B9"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れていない現状においては、努力義務のままとし、事例を積み重ねたうえで義務化した方が良</w:t>
                            </w:r>
                          </w:p>
                          <w:p w14:paraId="12A777FE" w14:textId="639C8E72"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いのではないか。</w:t>
                            </w:r>
                          </w:p>
                          <w:p w14:paraId="48F018AA" w14:textId="77777777" w:rsidR="003526E8" w:rsidRPr="00576776" w:rsidRDefault="003526E8" w:rsidP="003250D6">
                            <w:pPr>
                              <w:ind w:left="315" w:hangingChars="150" w:hanging="315"/>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6C28E" id="テキスト ボックス 22" o:spid="_x0000_s1033" type="#_x0000_t202" style="position:absolute;left:0;text-align:left;margin-left:16.2pt;margin-top:3.05pt;width:410.25pt;height:3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" fillcolor="window" strokeweight=".5pt">
                <v:textbox>
                  <w:txbxContent>
                    <w:p w14:paraId="008CE8E1" w14:textId="77777777" w:rsidR="003526E8" w:rsidRPr="00576776" w:rsidRDefault="003526E8" w:rsidP="00AD5780">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78BAFBF" w14:textId="77777777" w:rsidR="003526E8" w:rsidRPr="00576776" w:rsidRDefault="003526E8" w:rsidP="0077232E">
                      <w:pPr>
                        <w:ind w:left="420" w:hangingChars="200" w:hanging="420"/>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より良い方向へ向かう仕組みとして、仮に努力義務のままであったとしても、あっせんの対象に</w:t>
                      </w:r>
                    </w:p>
                    <w:p w14:paraId="7EE3FD50" w14:textId="3CCDE3AE" w:rsidR="003526E8" w:rsidRPr="00576776" w:rsidRDefault="003526E8" w:rsidP="0077232E">
                      <w:pPr>
                        <w:ind w:firstLineChars="150" w:firstLine="315"/>
                        <w:jc w:val="left"/>
                        <w:rPr>
                          <w:rFonts w:ascii="Meiryo UI" w:eastAsia="Meiryo UI" w:hAnsi="Meiryo UI"/>
                        </w:rPr>
                      </w:pPr>
                      <w:r w:rsidRPr="00576776">
                        <w:rPr>
                          <w:rFonts w:ascii="Meiryo UI" w:eastAsia="Meiryo UI" w:hAnsi="Meiryo UI" w:hint="eastAsia"/>
                        </w:rPr>
                        <w:t>入れることは検討してもよい。</w:t>
                      </w:r>
                    </w:p>
                    <w:p w14:paraId="0B79E538" w14:textId="5AA303D5" w:rsidR="003526E8" w:rsidRPr="00576776" w:rsidRDefault="003526E8" w:rsidP="00A84D86">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努力義務のまま、事業者における合理的配慮の不提供をあっせんの対象に加えた場合、努力義務である以上、知事による勧告・公表規定の対象からは除外することになる。しかし、合議体は、知事による勧告・公表の可能性を背景に、当事者間の話し合いを促すことに意味が</w:t>
                      </w:r>
                      <w:r w:rsidRPr="00576776">
                        <w:rPr>
                          <w:rFonts w:ascii="Meiryo UI" w:eastAsia="Meiryo UI" w:hAnsi="Meiryo UI"/>
                        </w:rPr>
                        <w:t>あ</w:t>
                      </w:r>
                      <w:r w:rsidRPr="00576776">
                        <w:rPr>
                          <w:rFonts w:ascii="Meiryo UI" w:eastAsia="Meiryo UI" w:hAnsi="Meiryo UI" w:hint="eastAsia"/>
                        </w:rPr>
                        <w:t>る</w:t>
                      </w:r>
                      <w:r>
                        <w:rPr>
                          <w:rFonts w:ascii="Meiryo UI" w:eastAsia="Meiryo UI" w:hAnsi="Meiryo UI" w:hint="eastAsia"/>
                        </w:rPr>
                        <w:t>ため、</w:t>
                      </w:r>
                      <w:r w:rsidRPr="00576776">
                        <w:rPr>
                          <w:rFonts w:ascii="Meiryo UI" w:eastAsia="Meiryo UI" w:hAnsi="Meiryo UI" w:hint="eastAsia"/>
                        </w:rPr>
                        <w:t>勧告・公表の対象から除外した場合、合議体が行うあっせんは結局、相談員の調整と同じとなることから、あっせんの対象に加える実益があまりない。</w:t>
                      </w:r>
                    </w:p>
                    <w:p w14:paraId="6E924FC7" w14:textId="01EC6F3E" w:rsidR="003526E8" w:rsidRPr="00576776" w:rsidRDefault="003526E8" w:rsidP="00A84D86">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第三者で構成される合議体</w:t>
                      </w:r>
                      <w:r>
                        <w:rPr>
                          <w:rFonts w:ascii="Meiryo UI" w:eastAsia="Meiryo UI" w:hAnsi="Meiryo UI"/>
                        </w:rPr>
                        <w:t>は</w:t>
                      </w:r>
                      <w:r>
                        <w:rPr>
                          <w:rFonts w:ascii="Meiryo UI" w:eastAsia="Meiryo UI" w:hAnsi="Meiryo UI" w:hint="eastAsia"/>
                        </w:rPr>
                        <w:t>、相談員とは異なる意見や解決方法を示す可能性もあり、合理的配慮の不提供を</w:t>
                      </w:r>
                      <w:r w:rsidRPr="00576776">
                        <w:rPr>
                          <w:rFonts w:ascii="Meiryo UI" w:eastAsia="Meiryo UI" w:hAnsi="Meiryo UI" w:hint="eastAsia"/>
                        </w:rPr>
                        <w:t>知事による勧告・公表の対象から除外したとしても、なお合議体があっせんで議論する価値はあるのではないか。</w:t>
                      </w:r>
                    </w:p>
                    <w:p w14:paraId="5E5B5242" w14:textId="6D7F5516" w:rsidR="003526E8" w:rsidRDefault="003526E8" w:rsidP="003250D6">
                      <w:pPr>
                        <w:ind w:left="315" w:hangingChars="150" w:hanging="315"/>
                        <w:jc w:val="left"/>
                        <w:rPr>
                          <w:rFonts w:ascii="Meiryo UI" w:eastAsia="Meiryo UI" w:hAnsi="Meiryo UI"/>
                        </w:rPr>
                      </w:pPr>
                      <w:r w:rsidRPr="00576776">
                        <w:rPr>
                          <w:rFonts w:ascii="Meiryo UI" w:eastAsia="Meiryo UI" w:hAnsi="Meiryo UI"/>
                        </w:rPr>
                        <w:t>✔</w:t>
                      </w:r>
                      <w:r>
                        <w:rPr>
                          <w:rFonts w:ascii="Meiryo UI" w:eastAsia="Meiryo UI" w:hAnsi="Meiryo UI" w:hint="eastAsia"/>
                        </w:rPr>
                        <w:t xml:space="preserve">　条例</w:t>
                      </w:r>
                      <w:r>
                        <w:rPr>
                          <w:rFonts w:ascii="Meiryo UI" w:eastAsia="Meiryo UI" w:hAnsi="Meiryo UI"/>
                        </w:rPr>
                        <w:t>の運用では、</w:t>
                      </w:r>
                      <w:r w:rsidRPr="00576776">
                        <w:rPr>
                          <w:rFonts w:ascii="Meiryo UI" w:eastAsia="Meiryo UI" w:hAnsi="Meiryo UI" w:hint="eastAsia"/>
                        </w:rPr>
                        <w:t>事業者における合理</w:t>
                      </w:r>
                      <w:r>
                        <w:rPr>
                          <w:rFonts w:ascii="Meiryo UI" w:eastAsia="Meiryo UI" w:hAnsi="Meiryo UI" w:hint="eastAsia"/>
                        </w:rPr>
                        <w:t>的配慮の不提供により不当な差別的取扱いに至ると考えられる場合にも</w:t>
                      </w:r>
                      <w:r w:rsidRPr="00576776">
                        <w:rPr>
                          <w:rFonts w:ascii="Meiryo UI" w:eastAsia="Meiryo UI" w:hAnsi="Meiryo UI" w:hint="eastAsia"/>
                        </w:rPr>
                        <w:t xml:space="preserve">、あっせんの対象に加えるとしているので、努力義務のままであっせんの対象に加えるかどうかではなく、法的義務とし、あっせんの対象にするという方向で、義務化の是非を検討すべきである。　</w:t>
                      </w:r>
                    </w:p>
                    <w:p w14:paraId="23C3FAB6" w14:textId="77777777" w:rsidR="003526E8" w:rsidRDefault="003526E8" w:rsidP="007045D3">
                      <w:pPr>
                        <w:ind w:left="420" w:hangingChars="200" w:hanging="420"/>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当事者間で建設的対話を行うことが重要であることから、合理的配慮の概念がまだ浸透しき</w:t>
                      </w:r>
                    </w:p>
                    <w:p w14:paraId="460FF8B9"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れていない現状においては、努力義務のままとし、事例を積み重ねたうえで義務化した方が良</w:t>
                      </w:r>
                    </w:p>
                    <w:p w14:paraId="12A777FE" w14:textId="639C8E72"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いのではないか。</w:t>
                      </w:r>
                    </w:p>
                    <w:p w14:paraId="48F018AA" w14:textId="77777777" w:rsidR="003526E8" w:rsidRPr="00576776" w:rsidRDefault="003526E8" w:rsidP="003250D6">
                      <w:pPr>
                        <w:ind w:left="315" w:hangingChars="150" w:hanging="315"/>
                        <w:jc w:val="left"/>
                        <w:rPr>
                          <w:rFonts w:ascii="Meiryo UI" w:eastAsia="Meiryo UI" w:hAnsi="Meiryo UI"/>
                        </w:rPr>
                      </w:pPr>
                    </w:p>
                  </w:txbxContent>
                </v:textbox>
              </v:shape>
            </w:pict>
          </mc:Fallback>
        </mc:AlternateContent>
      </w:r>
    </w:p>
    <w:p w14:paraId="448446D4" w14:textId="77777777" w:rsidR="00AD5780" w:rsidRPr="00576776" w:rsidRDefault="00AD5780" w:rsidP="00AD5780">
      <w:pPr>
        <w:ind w:firstLineChars="200" w:firstLine="420"/>
        <w:jc w:val="left"/>
        <w:rPr>
          <w:rFonts w:ascii="Meiryo UI" w:eastAsia="Meiryo UI" w:hAnsi="Meiryo UI" w:cs="Meiryo UI"/>
        </w:rPr>
      </w:pPr>
    </w:p>
    <w:p w14:paraId="219E02D1" w14:textId="77777777" w:rsidR="00AD5780" w:rsidRPr="00576776" w:rsidRDefault="00AD5780" w:rsidP="00AD5780">
      <w:pPr>
        <w:ind w:firstLineChars="200" w:firstLine="420"/>
        <w:jc w:val="left"/>
        <w:rPr>
          <w:rFonts w:ascii="Meiryo UI" w:eastAsia="Meiryo UI" w:hAnsi="Meiryo UI" w:cs="Meiryo UI"/>
        </w:rPr>
      </w:pPr>
    </w:p>
    <w:p w14:paraId="45DED08F" w14:textId="77777777" w:rsidR="00AD5780" w:rsidRPr="00576776" w:rsidRDefault="00AD5780" w:rsidP="00AD5780">
      <w:pPr>
        <w:ind w:firstLineChars="200" w:firstLine="420"/>
        <w:jc w:val="left"/>
        <w:rPr>
          <w:rFonts w:ascii="Meiryo UI" w:eastAsia="Meiryo UI" w:hAnsi="Meiryo UI" w:cs="Meiryo UI"/>
        </w:rPr>
      </w:pPr>
    </w:p>
    <w:p w14:paraId="0FF3E67A" w14:textId="77777777" w:rsidR="003250D6" w:rsidRPr="00576776" w:rsidRDefault="003250D6" w:rsidP="003250D6">
      <w:pPr>
        <w:widowControl/>
        <w:jc w:val="left"/>
        <w:rPr>
          <w:rFonts w:ascii="Meiryo UI" w:eastAsia="Meiryo UI" w:hAnsi="Meiryo UI"/>
          <w:b/>
        </w:rPr>
      </w:pPr>
    </w:p>
    <w:p w14:paraId="1ADD98B6" w14:textId="77777777" w:rsidR="003250D6" w:rsidRPr="00576776" w:rsidRDefault="003250D6" w:rsidP="003250D6">
      <w:pPr>
        <w:widowControl/>
        <w:jc w:val="left"/>
        <w:rPr>
          <w:rFonts w:ascii="Meiryo UI" w:eastAsia="Meiryo UI" w:hAnsi="Meiryo UI"/>
          <w:b/>
        </w:rPr>
      </w:pPr>
    </w:p>
    <w:p w14:paraId="42382F0C" w14:textId="77777777" w:rsidR="003250D6" w:rsidRPr="00576776" w:rsidRDefault="003250D6" w:rsidP="003250D6">
      <w:pPr>
        <w:widowControl/>
        <w:jc w:val="left"/>
        <w:rPr>
          <w:rFonts w:ascii="Meiryo UI" w:eastAsia="Meiryo UI" w:hAnsi="Meiryo UI"/>
          <w:b/>
        </w:rPr>
      </w:pPr>
    </w:p>
    <w:p w14:paraId="0071AA4B" w14:textId="77777777" w:rsidR="003250D6" w:rsidRPr="00576776" w:rsidRDefault="003250D6" w:rsidP="003250D6">
      <w:pPr>
        <w:widowControl/>
        <w:jc w:val="left"/>
        <w:rPr>
          <w:rFonts w:ascii="Meiryo UI" w:eastAsia="Meiryo UI" w:hAnsi="Meiryo UI"/>
          <w:b/>
        </w:rPr>
      </w:pPr>
    </w:p>
    <w:p w14:paraId="239EA4F0" w14:textId="77777777" w:rsidR="003250D6" w:rsidRPr="00576776" w:rsidRDefault="003250D6" w:rsidP="003250D6">
      <w:pPr>
        <w:widowControl/>
        <w:jc w:val="left"/>
        <w:rPr>
          <w:rFonts w:ascii="Meiryo UI" w:eastAsia="Meiryo UI" w:hAnsi="Meiryo UI"/>
          <w:b/>
        </w:rPr>
      </w:pPr>
    </w:p>
    <w:p w14:paraId="182A4CAE" w14:textId="77777777" w:rsidR="003250D6" w:rsidRPr="00576776" w:rsidRDefault="003250D6" w:rsidP="003250D6">
      <w:pPr>
        <w:widowControl/>
        <w:jc w:val="left"/>
        <w:rPr>
          <w:rFonts w:ascii="Meiryo UI" w:eastAsia="Meiryo UI" w:hAnsi="Meiryo UI"/>
          <w:b/>
        </w:rPr>
      </w:pPr>
    </w:p>
    <w:p w14:paraId="29CC64C0" w14:textId="77777777" w:rsidR="003250D6" w:rsidRPr="00576776" w:rsidRDefault="003250D6" w:rsidP="003250D6">
      <w:pPr>
        <w:widowControl/>
        <w:jc w:val="left"/>
        <w:rPr>
          <w:rFonts w:ascii="Meiryo UI" w:eastAsia="Meiryo UI" w:hAnsi="Meiryo UI"/>
          <w:b/>
        </w:rPr>
      </w:pPr>
    </w:p>
    <w:p w14:paraId="2141D80E" w14:textId="77777777" w:rsidR="003250D6" w:rsidRPr="00576776" w:rsidRDefault="003250D6" w:rsidP="003250D6">
      <w:pPr>
        <w:widowControl/>
        <w:jc w:val="left"/>
        <w:rPr>
          <w:rFonts w:ascii="Meiryo UI" w:eastAsia="Meiryo UI" w:hAnsi="Meiryo UI"/>
          <w:b/>
        </w:rPr>
      </w:pPr>
    </w:p>
    <w:p w14:paraId="760A590D" w14:textId="77777777" w:rsidR="003250D6" w:rsidRPr="00576776" w:rsidRDefault="003250D6" w:rsidP="003250D6">
      <w:pPr>
        <w:widowControl/>
        <w:jc w:val="left"/>
        <w:rPr>
          <w:rFonts w:ascii="Meiryo UI" w:eastAsia="Meiryo UI" w:hAnsi="Meiryo UI"/>
          <w:b/>
        </w:rPr>
      </w:pPr>
    </w:p>
    <w:p w14:paraId="0607469E" w14:textId="77777777" w:rsidR="003250D6" w:rsidRPr="00576776" w:rsidRDefault="003250D6" w:rsidP="003250D6">
      <w:pPr>
        <w:widowControl/>
        <w:jc w:val="left"/>
        <w:rPr>
          <w:rFonts w:ascii="Meiryo UI" w:eastAsia="Meiryo UI" w:hAnsi="Meiryo UI"/>
          <w:b/>
        </w:rPr>
      </w:pPr>
    </w:p>
    <w:p w14:paraId="602CD312" w14:textId="77777777" w:rsidR="003250D6" w:rsidRPr="00576776" w:rsidRDefault="003250D6" w:rsidP="003250D6">
      <w:pPr>
        <w:widowControl/>
        <w:jc w:val="left"/>
        <w:rPr>
          <w:rFonts w:ascii="Meiryo UI" w:eastAsia="Meiryo UI" w:hAnsi="Meiryo UI"/>
          <w:b/>
        </w:rPr>
      </w:pPr>
    </w:p>
    <w:p w14:paraId="32AA31CE" w14:textId="77777777" w:rsidR="003250D6" w:rsidRPr="00576776" w:rsidRDefault="003250D6">
      <w:pPr>
        <w:widowControl/>
        <w:jc w:val="left"/>
        <w:rPr>
          <w:rFonts w:ascii="Meiryo UI" w:eastAsia="Meiryo UI" w:hAnsi="Meiryo UI"/>
          <w:b/>
        </w:rPr>
      </w:pPr>
      <w:r w:rsidRPr="00576776">
        <w:rPr>
          <w:rFonts w:ascii="Meiryo UI" w:eastAsia="Meiryo UI" w:hAnsi="Meiryo UI"/>
          <w:b/>
        </w:rPr>
        <w:br w:type="page"/>
      </w:r>
    </w:p>
    <w:p w14:paraId="464584A0" w14:textId="1A7B23B9" w:rsidR="003250D6" w:rsidRPr="00576776" w:rsidRDefault="003250D6" w:rsidP="005A0E5F">
      <w:pPr>
        <w:widowControl/>
        <w:ind w:firstLineChars="100" w:firstLine="210"/>
        <w:jc w:val="left"/>
        <w:rPr>
          <w:rFonts w:ascii="Meiryo UI" w:eastAsia="Meiryo UI" w:hAnsi="Meiryo UI"/>
          <w:b/>
        </w:rPr>
      </w:pPr>
      <w:r w:rsidRPr="00576776">
        <w:rPr>
          <w:rFonts w:ascii="Meiryo UI" w:eastAsia="Meiryo UI" w:hAnsi="Meiryo UI" w:cs="Meiryo UI" w:hint="eastAsia"/>
          <w:b/>
          <w:u w:val="single"/>
        </w:rPr>
        <w:lastRenderedPageBreak/>
        <w:t>②合理的配慮の提供の義務化の検討</w:t>
      </w:r>
    </w:p>
    <w:p w14:paraId="73FDD154" w14:textId="229D0F1E" w:rsidR="001E62A7" w:rsidRPr="00576776" w:rsidRDefault="001E62A7" w:rsidP="001E62A7">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t xml:space="preserve">ア　</w:t>
      </w:r>
      <w:r w:rsidR="00F123D2" w:rsidRPr="00576776">
        <w:rPr>
          <w:rFonts w:ascii="Meiryo UI" w:eastAsia="Meiryo UI" w:hAnsi="Meiryo UI" w:cs="Meiryo UI" w:hint="eastAsia"/>
          <w:b/>
          <w:u w:val="single"/>
        </w:rPr>
        <w:t>意義・効果</w:t>
      </w:r>
    </w:p>
    <w:p w14:paraId="6B54703C" w14:textId="77777777" w:rsidR="00AD5780" w:rsidRPr="00576776" w:rsidRDefault="00AD5780" w:rsidP="003250D6">
      <w:pPr>
        <w:rPr>
          <w:rFonts w:ascii="Meiryo UI" w:eastAsia="Meiryo UI" w:hAnsi="Meiryo UI"/>
          <w:b/>
        </w:rPr>
      </w:pPr>
    </w:p>
    <w:p w14:paraId="21629D38" w14:textId="77777777" w:rsidR="003250D6" w:rsidRPr="00576776" w:rsidRDefault="003250D6" w:rsidP="003250D6">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5F3624B7" w14:textId="03CDC111" w:rsidR="001E62A7" w:rsidRPr="00576776" w:rsidRDefault="007045D3" w:rsidP="001E62A7">
      <w:pPr>
        <w:ind w:leftChars="200" w:left="525" w:hangingChars="50" w:hanging="105"/>
        <w:jc w:val="left"/>
        <w:rPr>
          <w:rFonts w:ascii="Meiryo UI" w:eastAsia="Meiryo UI" w:hAnsi="Meiryo UI"/>
        </w:rPr>
      </w:pPr>
      <w:r>
        <w:rPr>
          <w:rFonts w:ascii="Meiryo UI" w:eastAsia="Meiryo UI" w:hAnsi="Meiryo UI" w:hint="eastAsia"/>
        </w:rPr>
        <w:t>・事業者の</w:t>
      </w:r>
      <w:r w:rsidR="001E62A7" w:rsidRPr="00576776">
        <w:rPr>
          <w:rFonts w:ascii="Meiryo UI" w:eastAsia="Meiryo UI" w:hAnsi="Meiryo UI" w:hint="eastAsia"/>
        </w:rPr>
        <w:t>合理的配慮の</w:t>
      </w:r>
      <w:r w:rsidR="005C5072" w:rsidRPr="00576776">
        <w:rPr>
          <w:rFonts w:ascii="Meiryo UI" w:eastAsia="Meiryo UI" w:hAnsi="Meiryo UI" w:hint="eastAsia"/>
        </w:rPr>
        <w:t>浸透度合いと、</w:t>
      </w:r>
      <w:r w:rsidR="001E62A7" w:rsidRPr="00576776">
        <w:rPr>
          <w:rFonts w:ascii="Meiryo UI" w:eastAsia="Meiryo UI" w:hAnsi="Meiryo UI" w:hint="eastAsia"/>
        </w:rPr>
        <w:t>義</w:t>
      </w:r>
      <w:r>
        <w:rPr>
          <w:rFonts w:ascii="Meiryo UI" w:eastAsia="Meiryo UI" w:hAnsi="Meiryo UI" w:hint="eastAsia"/>
        </w:rPr>
        <w:t>務化の議論を結び付けて考えることは妥当なのか</w:t>
      </w:r>
      <w:r w:rsidR="001E62A7" w:rsidRPr="00576776">
        <w:rPr>
          <w:rFonts w:ascii="Meiryo UI" w:eastAsia="Meiryo UI" w:hAnsi="Meiryo UI" w:hint="eastAsia"/>
        </w:rPr>
        <w:t>。</w:t>
      </w:r>
    </w:p>
    <w:p w14:paraId="221C14AE" w14:textId="22CA674E" w:rsidR="00C67507" w:rsidRPr="00576776" w:rsidRDefault="00C67507" w:rsidP="00C67507">
      <w:pPr>
        <w:ind w:leftChars="200" w:left="525" w:hangingChars="50" w:hanging="105"/>
        <w:jc w:val="left"/>
        <w:rPr>
          <w:rFonts w:ascii="Meiryo UI" w:eastAsia="Meiryo UI" w:hAnsi="Meiryo UI"/>
        </w:rPr>
      </w:pPr>
      <w:r w:rsidRPr="00576776">
        <w:rPr>
          <w:rFonts w:ascii="Meiryo UI" w:eastAsia="Meiryo UI" w:hAnsi="Meiryo UI" w:hint="eastAsia"/>
        </w:rPr>
        <w:t>・法</w:t>
      </w:r>
      <w:r w:rsidR="00E1452D" w:rsidRPr="00576776">
        <w:rPr>
          <w:rFonts w:ascii="Meiryo UI" w:eastAsia="Meiryo UI" w:hAnsi="Meiryo UI" w:hint="eastAsia"/>
        </w:rPr>
        <w:t>が権利条約を</w:t>
      </w:r>
      <w:r w:rsidRPr="00576776">
        <w:rPr>
          <w:rFonts w:ascii="Meiryo UI" w:eastAsia="Meiryo UI" w:hAnsi="Meiryo UI" w:hint="eastAsia"/>
        </w:rPr>
        <w:t>、条例が法を具体化している</w:t>
      </w:r>
      <w:r w:rsidR="00B4680F" w:rsidRPr="00576776">
        <w:rPr>
          <w:rFonts w:ascii="Meiryo UI" w:eastAsia="Meiryo UI" w:hAnsi="Meiryo UI" w:hint="eastAsia"/>
        </w:rPr>
        <w:t>ことを踏まえると、権利条約で</w:t>
      </w:r>
      <w:r w:rsidR="007045D3">
        <w:rPr>
          <w:rFonts w:ascii="Meiryo UI" w:eastAsia="Meiryo UI" w:hAnsi="Meiryo UI" w:hint="eastAsia"/>
        </w:rPr>
        <w:t>は</w:t>
      </w:r>
      <w:r w:rsidR="00B4680F" w:rsidRPr="00576776">
        <w:rPr>
          <w:rFonts w:ascii="Meiryo UI" w:eastAsia="Meiryo UI" w:hAnsi="Meiryo UI" w:hint="eastAsia"/>
        </w:rPr>
        <w:t>合理的配慮の提供が</w:t>
      </w:r>
      <w:r w:rsidR="007045D3">
        <w:rPr>
          <w:rFonts w:ascii="Meiryo UI" w:eastAsia="Meiryo UI" w:hAnsi="Meiryo UI" w:hint="eastAsia"/>
        </w:rPr>
        <w:t>義務であれば</w:t>
      </w:r>
      <w:r w:rsidR="00B4680F" w:rsidRPr="00576776">
        <w:rPr>
          <w:rFonts w:ascii="Meiryo UI" w:eastAsia="Meiryo UI" w:hAnsi="Meiryo UI" w:hint="eastAsia"/>
        </w:rPr>
        <w:t>、条例でも</w:t>
      </w:r>
      <w:r w:rsidR="00E1452D" w:rsidRPr="00576776">
        <w:rPr>
          <w:rFonts w:ascii="Meiryo UI" w:eastAsia="Meiryo UI" w:hAnsi="Meiryo UI" w:hint="eastAsia"/>
        </w:rPr>
        <w:t>義務化すべき</w:t>
      </w:r>
      <w:r w:rsidRPr="00576776">
        <w:rPr>
          <w:rFonts w:ascii="Meiryo UI" w:eastAsia="Meiryo UI" w:hAnsi="Meiryo UI" w:hint="eastAsia"/>
        </w:rPr>
        <w:t>。</w:t>
      </w:r>
    </w:p>
    <w:p w14:paraId="5817E4C9" w14:textId="03C4EFB1" w:rsidR="001E62A7" w:rsidRPr="00576776" w:rsidRDefault="007045D3" w:rsidP="00E1452D">
      <w:pPr>
        <w:ind w:leftChars="208" w:left="542" w:hangingChars="50" w:hanging="105"/>
        <w:jc w:val="left"/>
        <w:rPr>
          <w:rFonts w:ascii="Meiryo UI" w:eastAsia="Meiryo UI" w:hAnsi="Meiryo UI"/>
        </w:rPr>
      </w:pPr>
      <w:r>
        <w:rPr>
          <w:rFonts w:ascii="Meiryo UI" w:eastAsia="Meiryo UI" w:hAnsi="Meiryo UI" w:hint="eastAsia"/>
        </w:rPr>
        <w:t>・</w:t>
      </w:r>
      <w:r w:rsidR="00B4680F" w:rsidRPr="00576776">
        <w:rPr>
          <w:rFonts w:ascii="Meiryo UI" w:eastAsia="Meiryo UI" w:hAnsi="Meiryo UI" w:hint="eastAsia"/>
        </w:rPr>
        <w:t>義務化によって、事業者の社会的責任が周知され、</w:t>
      </w:r>
      <w:r w:rsidR="001E62A7" w:rsidRPr="00576776">
        <w:rPr>
          <w:rFonts w:ascii="Meiryo UI" w:eastAsia="Meiryo UI" w:hAnsi="Meiryo UI" w:hint="eastAsia"/>
        </w:rPr>
        <w:t>合理的配慮の提供に</w:t>
      </w:r>
      <w:r>
        <w:rPr>
          <w:rFonts w:ascii="Meiryo UI" w:eastAsia="Meiryo UI" w:hAnsi="Meiryo UI" w:hint="eastAsia"/>
        </w:rPr>
        <w:t>向けた</w:t>
      </w:r>
      <w:r w:rsidR="001E62A7" w:rsidRPr="00576776">
        <w:rPr>
          <w:rFonts w:ascii="Meiryo UI" w:eastAsia="Meiryo UI" w:hAnsi="Meiryo UI" w:hint="eastAsia"/>
        </w:rPr>
        <w:t>体制整備や取組みが進むという点で社会的意義は大きい。</w:t>
      </w:r>
    </w:p>
    <w:p w14:paraId="2DEB26AF" w14:textId="67CB3F39" w:rsidR="007045D3" w:rsidRPr="007045D3" w:rsidRDefault="007045D3" w:rsidP="007045D3">
      <w:pPr>
        <w:ind w:leftChars="200" w:left="525" w:hangingChars="50" w:hanging="105"/>
        <w:jc w:val="left"/>
        <w:rPr>
          <w:rFonts w:ascii="Meiryo UI" w:eastAsia="Meiryo UI" w:hAnsi="Meiryo UI"/>
        </w:rPr>
      </w:pPr>
      <w:r w:rsidRPr="00576776">
        <w:rPr>
          <w:rFonts w:ascii="Meiryo UI" w:eastAsia="Meiryo UI" w:hAnsi="Meiryo UI" w:hint="eastAsia"/>
        </w:rPr>
        <w:t>・義務化の前段階として、合理的配慮の概念の浸透や紛争解決の仕組みの充実に向けた取組みが重要</w:t>
      </w:r>
      <w:r>
        <w:rPr>
          <w:rFonts w:ascii="Meiryo UI" w:eastAsia="Meiryo UI" w:hAnsi="Meiryo UI" w:hint="eastAsia"/>
        </w:rPr>
        <w:t>。</w:t>
      </w:r>
    </w:p>
    <w:p w14:paraId="2A59A066" w14:textId="633CC8AB" w:rsidR="00911D88" w:rsidRPr="00576776" w:rsidRDefault="00B46F5C" w:rsidP="00911D88">
      <w:pPr>
        <w:ind w:leftChars="200" w:left="525" w:hangingChars="50" w:hanging="105"/>
        <w:jc w:val="left"/>
        <w:rPr>
          <w:rFonts w:ascii="Meiryo UI" w:eastAsia="Meiryo UI" w:hAnsi="Meiryo UI"/>
        </w:rPr>
      </w:pPr>
      <w:r w:rsidRPr="00576776">
        <w:rPr>
          <w:rFonts w:ascii="Meiryo UI" w:eastAsia="Meiryo UI" w:hAnsi="Meiryo UI" w:hint="eastAsia"/>
        </w:rPr>
        <w:t>・</w:t>
      </w:r>
      <w:r w:rsidR="007045D3">
        <w:rPr>
          <w:rFonts w:ascii="Meiryo UI" w:eastAsia="Meiryo UI" w:hAnsi="Meiryo UI" w:hint="eastAsia"/>
        </w:rPr>
        <w:t>事業者の過重な負担の免責があり、あっせんに司法権限がないため、義務化に</w:t>
      </w:r>
      <w:r w:rsidR="00911D88" w:rsidRPr="00576776">
        <w:rPr>
          <w:rFonts w:ascii="Meiryo UI" w:eastAsia="Meiryo UI" w:hAnsi="Meiryo UI" w:hint="eastAsia"/>
        </w:rPr>
        <w:t>期待するほどの法的効果はない。</w:t>
      </w:r>
    </w:p>
    <w:p w14:paraId="7824A349" w14:textId="202A4CC7" w:rsidR="00911D88" w:rsidRPr="00576776" w:rsidRDefault="007045D3" w:rsidP="00911D88">
      <w:pPr>
        <w:ind w:leftChars="200" w:left="420" w:firstLineChars="50" w:firstLine="105"/>
        <w:jc w:val="left"/>
        <w:rPr>
          <w:rFonts w:ascii="Meiryo UI" w:eastAsia="Meiryo UI" w:hAnsi="Meiryo UI"/>
        </w:rPr>
      </w:pPr>
      <w:r>
        <w:rPr>
          <w:rFonts w:ascii="Meiryo UI" w:eastAsia="Meiryo UI" w:hAnsi="Meiryo UI" w:hint="eastAsia"/>
        </w:rPr>
        <w:t>義務化の検討に当たっては、社会的効果と法的効果の両方の検証が必要</w:t>
      </w:r>
      <w:r w:rsidR="00911D88" w:rsidRPr="00576776">
        <w:rPr>
          <w:rFonts w:ascii="Meiryo UI" w:eastAsia="Meiryo UI" w:hAnsi="Meiryo UI" w:hint="eastAsia"/>
        </w:rPr>
        <w:t>。</w:t>
      </w:r>
    </w:p>
    <w:p w14:paraId="19A4C93D" w14:textId="7C608058" w:rsidR="00C72606" w:rsidRPr="00576776" w:rsidRDefault="00C72606" w:rsidP="003B685F">
      <w:pPr>
        <w:ind w:leftChars="200" w:left="525" w:hangingChars="50" w:hanging="105"/>
        <w:jc w:val="left"/>
        <w:rPr>
          <w:rFonts w:ascii="Meiryo UI" w:eastAsia="Meiryo UI" w:hAnsi="Meiryo UI"/>
        </w:rPr>
      </w:pPr>
      <w:r w:rsidRPr="00576776">
        <w:rPr>
          <w:rFonts w:ascii="Meiryo UI" w:eastAsia="Meiryo UI" w:hAnsi="Meiryo UI" w:hint="eastAsia"/>
        </w:rPr>
        <w:t>・</w:t>
      </w:r>
      <w:r w:rsidR="007045D3">
        <w:rPr>
          <w:rFonts w:ascii="Meiryo UI" w:eastAsia="Meiryo UI" w:hAnsi="Meiryo UI" w:hint="eastAsia"/>
        </w:rPr>
        <w:t>法改正があれば条例改正しやすく、義務化は法改正を踏まえた</w:t>
      </w:r>
      <w:r w:rsidRPr="00576776">
        <w:rPr>
          <w:rFonts w:ascii="Meiryo UI" w:eastAsia="Meiryo UI" w:hAnsi="Meiryo UI" w:hint="eastAsia"/>
        </w:rPr>
        <w:t>対応</w:t>
      </w:r>
      <w:r w:rsidR="007045D3">
        <w:rPr>
          <w:rFonts w:ascii="Meiryo UI" w:eastAsia="Meiryo UI" w:hAnsi="Meiryo UI" w:hint="eastAsia"/>
        </w:rPr>
        <w:t>とするの</w:t>
      </w:r>
      <w:r w:rsidR="00872D9D" w:rsidRPr="00576776">
        <w:rPr>
          <w:rFonts w:ascii="Meiryo UI" w:eastAsia="Meiryo UI" w:hAnsi="Meiryo UI" w:hint="eastAsia"/>
        </w:rPr>
        <w:t>も一つ。</w:t>
      </w:r>
    </w:p>
    <w:p w14:paraId="3CD8BC69" w14:textId="24B9D1D0" w:rsidR="001F78AB" w:rsidRPr="00576776" w:rsidRDefault="00D72EF9" w:rsidP="001E62A7">
      <w:pPr>
        <w:widowControl/>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65408" behindDoc="0" locked="0" layoutInCell="1" allowOverlap="1" wp14:anchorId="37195D20" wp14:editId="14FFC65D">
                <wp:simplePos x="0" y="0"/>
                <wp:positionH relativeFrom="column">
                  <wp:posOffset>196215</wp:posOffset>
                </wp:positionH>
                <wp:positionV relativeFrom="paragraph">
                  <wp:posOffset>114935</wp:posOffset>
                </wp:positionV>
                <wp:extent cx="5362575" cy="57816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5781675"/>
                        </a:xfrm>
                        <a:prstGeom prst="rect">
                          <a:avLst/>
                        </a:prstGeom>
                        <a:solidFill>
                          <a:sysClr val="window" lastClr="FFFFFF"/>
                        </a:solidFill>
                        <a:ln w="6350">
                          <a:solidFill>
                            <a:prstClr val="black"/>
                          </a:solidFill>
                        </a:ln>
                      </wps:spPr>
                      <wps:txbx>
                        <w:txbxContent>
                          <w:p w14:paraId="320AE076" w14:textId="77777777" w:rsidR="003526E8" w:rsidRDefault="003526E8" w:rsidP="001F78AB">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37468BA" w14:textId="77777777" w:rsidR="003526E8" w:rsidRDefault="003526E8" w:rsidP="007045D3">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事業者に合理的配慮の概念が充分に浸透したことをもって義務化するのか、あるいは、義務化</w:t>
                            </w:r>
                          </w:p>
                          <w:p w14:paraId="3DE5A74D"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することで合理的配慮の概念を浸透させていくのかという２つのアプローチがある。事業者におけ</w:t>
                            </w:r>
                          </w:p>
                          <w:p w14:paraId="711BECA1"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る合理的配慮の概念の浸透度合いと、合理的配慮の提供の義務化の議論を結び付けて考え</w:t>
                            </w:r>
                          </w:p>
                          <w:p w14:paraId="4EDC1A29" w14:textId="0F48A62E" w:rsidR="003526E8" w:rsidRPr="00A47342"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ることは妥当なのかという点を整理する必要がある。</w:t>
                            </w:r>
                          </w:p>
                          <w:p w14:paraId="74C211E1" w14:textId="77777777" w:rsidR="003526E8" w:rsidRDefault="003526E8" w:rsidP="00916BBB">
                            <w:pPr>
                              <w:ind w:left="420" w:hangingChars="200" w:hanging="420"/>
                              <w:jc w:val="left"/>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法は権利条約を具体化するために制定されており、</w:t>
                            </w:r>
                            <w:r w:rsidRPr="00754F92">
                              <w:rPr>
                                <w:rFonts w:ascii="Meiryo UI" w:eastAsia="Meiryo UI" w:hAnsi="Meiryo UI" w:cs="Meiryo UI" w:hint="eastAsia"/>
                              </w:rPr>
                              <w:t>条</w:t>
                            </w:r>
                            <w:r>
                              <w:rPr>
                                <w:rFonts w:ascii="Meiryo UI" w:eastAsia="Meiryo UI" w:hAnsi="Meiryo UI" w:cs="Meiryo UI" w:hint="eastAsia"/>
                              </w:rPr>
                              <w:t>例は、法を具体化した</w:t>
                            </w:r>
                            <w:r w:rsidRPr="00754F92">
                              <w:rPr>
                                <w:rFonts w:ascii="Meiryo UI" w:eastAsia="Meiryo UI" w:hAnsi="Meiryo UI" w:cs="Meiryo UI" w:hint="eastAsia"/>
                              </w:rPr>
                              <w:t>ものな</w:t>
                            </w:r>
                            <w:r>
                              <w:rPr>
                                <w:rFonts w:ascii="Meiryo UI" w:eastAsia="Meiryo UI" w:hAnsi="Meiryo UI" w:cs="Meiryo UI" w:hint="eastAsia"/>
                              </w:rPr>
                              <w:t>ので、その意</w:t>
                            </w:r>
                          </w:p>
                          <w:p w14:paraId="47B1166F" w14:textId="77777777" w:rsidR="003526E8" w:rsidRDefault="003526E8" w:rsidP="00AB71B8">
                            <w:pPr>
                              <w:ind w:leftChars="150" w:left="420" w:hangingChars="50" w:hanging="105"/>
                              <w:jc w:val="left"/>
                              <w:rPr>
                                <w:rFonts w:ascii="Meiryo UI" w:eastAsia="Meiryo UI" w:hAnsi="Meiryo UI" w:cs="Meiryo UI"/>
                              </w:rPr>
                            </w:pPr>
                            <w:r>
                              <w:rPr>
                                <w:rFonts w:ascii="Meiryo UI" w:eastAsia="Meiryo UI" w:hAnsi="Meiryo UI" w:cs="Meiryo UI" w:hint="eastAsia"/>
                              </w:rPr>
                              <w:t>味では権利条約を具体化していると考えることもでき、権利</w:t>
                            </w:r>
                            <w:r>
                              <w:rPr>
                                <w:rFonts w:ascii="Meiryo UI" w:eastAsia="Meiryo UI" w:hAnsi="Meiryo UI" w:cs="Meiryo UI"/>
                              </w:rPr>
                              <w:t>条約が</w:t>
                            </w:r>
                            <w:r>
                              <w:rPr>
                                <w:rFonts w:ascii="Meiryo UI" w:eastAsia="Meiryo UI" w:hAnsi="Meiryo UI" w:cs="Meiryo UI" w:hint="eastAsia"/>
                              </w:rPr>
                              <w:t>義務</w:t>
                            </w:r>
                            <w:r>
                              <w:rPr>
                                <w:rFonts w:ascii="Meiryo UI" w:eastAsia="Meiryo UI" w:hAnsi="Meiryo UI" w:cs="Meiryo UI"/>
                              </w:rPr>
                              <w:t>で</w:t>
                            </w:r>
                            <w:r>
                              <w:rPr>
                                <w:rFonts w:ascii="Meiryo UI" w:eastAsia="Meiryo UI" w:hAnsi="Meiryo UI" w:cs="Meiryo UI" w:hint="eastAsia"/>
                              </w:rPr>
                              <w:t>あれば</w:t>
                            </w:r>
                            <w:r>
                              <w:rPr>
                                <w:rFonts w:ascii="Meiryo UI" w:eastAsia="Meiryo UI" w:hAnsi="Meiryo UI" w:cs="Meiryo UI"/>
                              </w:rPr>
                              <w:t>、</w:t>
                            </w:r>
                            <w:r>
                              <w:rPr>
                                <w:rFonts w:ascii="Meiryo UI" w:eastAsia="Meiryo UI" w:hAnsi="Meiryo UI" w:cs="Meiryo UI" w:hint="eastAsia"/>
                              </w:rPr>
                              <w:t>条例</w:t>
                            </w:r>
                            <w:r>
                              <w:rPr>
                                <w:rFonts w:ascii="Meiryo UI" w:eastAsia="Meiryo UI" w:hAnsi="Meiryo UI" w:cs="Meiryo UI"/>
                              </w:rPr>
                              <w:t>で</w:t>
                            </w:r>
                            <w:r w:rsidRPr="00754F92">
                              <w:rPr>
                                <w:rFonts w:ascii="Meiryo UI" w:eastAsia="Meiryo UI" w:hAnsi="Meiryo UI" w:cs="Meiryo UI" w:hint="eastAsia"/>
                              </w:rPr>
                              <w:t>合理</w:t>
                            </w:r>
                          </w:p>
                          <w:p w14:paraId="02220001" w14:textId="7FB1164A" w:rsidR="003526E8" w:rsidRPr="00916BBB" w:rsidRDefault="003526E8" w:rsidP="00AB71B8">
                            <w:pPr>
                              <w:ind w:leftChars="150" w:left="420" w:hangingChars="50" w:hanging="105"/>
                              <w:jc w:val="left"/>
                              <w:rPr>
                                <w:rFonts w:ascii="Meiryo UI" w:eastAsia="Meiryo UI" w:hAnsi="Meiryo UI" w:cs="Meiryo UI"/>
                              </w:rPr>
                            </w:pPr>
                            <w:r w:rsidRPr="00754F92">
                              <w:rPr>
                                <w:rFonts w:ascii="Meiryo UI" w:eastAsia="Meiryo UI" w:hAnsi="Meiryo UI" w:cs="Meiryo UI" w:hint="eastAsia"/>
                              </w:rPr>
                              <w:t>的配慮の提供を法的義務にするという考え方はある。</w:t>
                            </w:r>
                          </w:p>
                          <w:p w14:paraId="5C98589B" w14:textId="6448F50F" w:rsidR="003526E8" w:rsidRPr="007045D3" w:rsidRDefault="003526E8" w:rsidP="007045D3">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法において、</w:t>
                            </w:r>
                            <w:r>
                              <w:rPr>
                                <w:rFonts w:ascii="Meiryo UI" w:eastAsia="Meiryo UI" w:hAnsi="Meiryo UI" w:hint="eastAsia"/>
                              </w:rPr>
                              <w:t>事業者は努力義務とされたのは経過措置</w:t>
                            </w:r>
                            <w:r w:rsidRPr="00A47342">
                              <w:rPr>
                                <w:rFonts w:ascii="Meiryo UI" w:eastAsia="Meiryo UI" w:hAnsi="Meiryo UI" w:hint="eastAsia"/>
                              </w:rPr>
                              <w:t>である。10</w:t>
                            </w:r>
                            <w:r>
                              <w:rPr>
                                <w:rFonts w:ascii="Meiryo UI" w:eastAsia="Meiryo UI" w:hAnsi="Meiryo UI" w:hint="eastAsia"/>
                              </w:rPr>
                              <w:t>月に施行された東京都の条例においては</w:t>
                            </w:r>
                            <w:r w:rsidRPr="00A47342">
                              <w:rPr>
                                <w:rFonts w:ascii="Meiryo UI" w:eastAsia="Meiryo UI" w:hAnsi="Meiryo UI" w:hint="eastAsia"/>
                              </w:rPr>
                              <w:t>義務規定であり、法が施行された平成28年度当時とは状況が異なる。義務化によって、事業者の社会的責任が周知され、事業者における合理的配慮の提供に当たっての体制整備や取組みが進むという点で社会的意義は大きい。</w:t>
                            </w:r>
                          </w:p>
                          <w:p w14:paraId="728CD22C" w14:textId="756C7383" w:rsidR="003526E8" w:rsidRPr="00A47342" w:rsidRDefault="003526E8" w:rsidP="00E1452D">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sidRPr="00A47342">
                              <w:rPr>
                                <w:rFonts w:ascii="Meiryo UI" w:eastAsia="Meiryo UI" w:hAnsi="Meiryo UI" w:cs="Meiryo UI" w:hint="eastAsia"/>
                              </w:rPr>
                              <w:t>義務化の意味は、合</w:t>
                            </w:r>
                            <w:r>
                              <w:rPr>
                                <w:rFonts w:ascii="Meiryo UI" w:eastAsia="Meiryo UI" w:hAnsi="Meiryo UI" w:cs="Meiryo UI" w:hint="eastAsia"/>
                              </w:rPr>
                              <w:t>理的配慮の不提供をあっせんの対象に加えることにとどまる</w:t>
                            </w:r>
                            <w:r w:rsidRPr="00A47342">
                              <w:rPr>
                                <w:rFonts w:ascii="Meiryo UI" w:eastAsia="Meiryo UI" w:hAnsi="Meiryo UI" w:cs="Meiryo UI" w:hint="eastAsia"/>
                              </w:rPr>
                              <w:t>が、努力義務の場合においても他都道府県の条例からあっせんの対象に加えることは可能であり、法的義務とする「法的意味」はない。</w:t>
                            </w:r>
                          </w:p>
                          <w:p w14:paraId="1F67DF1E" w14:textId="6773523A" w:rsidR="003526E8" w:rsidRDefault="003526E8" w:rsidP="00E1452D">
                            <w:pPr>
                              <w:ind w:left="315" w:hangingChars="150" w:hanging="315"/>
                              <w:rPr>
                                <w:rFonts w:ascii="Meiryo UI" w:eastAsia="Meiryo UI" w:hAnsi="Meiryo UI" w:cs="Meiryo UI"/>
                              </w:rPr>
                            </w:pPr>
                            <w:r w:rsidRPr="00A47342">
                              <w:rPr>
                                <w:rFonts w:ascii="Meiryo UI" w:eastAsia="Meiryo UI" w:hAnsi="Meiryo UI" w:cs="Meiryo UI" w:hint="eastAsia"/>
                              </w:rPr>
                              <w:t xml:space="preserve">　  つまり、義務化するかは、「合理的配慮は提供されなければならない」ということを府民に明示するという「社会的意味」を持たせるかどうかである。</w:t>
                            </w:r>
                          </w:p>
                          <w:p w14:paraId="50E4E9BC" w14:textId="77777777" w:rsidR="003526E8" w:rsidRPr="00E1452D" w:rsidRDefault="003526E8" w:rsidP="007045D3">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合理的配慮という言葉は浸透しつつあることから、今後は、義務化によって事業者の内容理解を深め、意識を変えていくことが求められる。</w:t>
                            </w:r>
                          </w:p>
                          <w:p w14:paraId="0EA2276E" w14:textId="77777777" w:rsidR="003526E8" w:rsidRDefault="003526E8" w:rsidP="007045D3">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義務化により、</w:t>
                            </w:r>
                            <w:r w:rsidRPr="00024290">
                              <w:rPr>
                                <w:rFonts w:ascii="Meiryo UI" w:eastAsia="Meiryo UI" w:hAnsi="Meiryo UI" w:hint="eastAsia"/>
                              </w:rPr>
                              <w:t>障がい者は</w:t>
                            </w:r>
                            <w:r w:rsidRPr="002330FD">
                              <w:rPr>
                                <w:rFonts w:ascii="Meiryo UI" w:eastAsia="Meiryo UI" w:hAnsi="Meiryo UI" w:hint="eastAsia"/>
                              </w:rPr>
                              <w:t>、条例を</w:t>
                            </w:r>
                            <w:r w:rsidRPr="002330FD">
                              <w:rPr>
                                <w:rFonts w:ascii="Meiryo UI" w:eastAsia="Meiryo UI" w:hAnsi="Meiryo UI"/>
                              </w:rPr>
                              <w:t>根拠に</w:t>
                            </w:r>
                            <w:r w:rsidRPr="002330FD">
                              <w:rPr>
                                <w:rFonts w:ascii="Meiryo UI" w:eastAsia="Meiryo UI" w:hAnsi="Meiryo UI" w:hint="eastAsia"/>
                              </w:rPr>
                              <w:t>事業者に合理的配慮の提供を権利として要</w:t>
                            </w:r>
                            <w:r>
                              <w:rPr>
                                <w:rFonts w:ascii="Meiryo UI" w:eastAsia="Meiryo UI" w:hAnsi="Meiryo UI" w:hint="eastAsia"/>
                              </w:rPr>
                              <w:t>求でき</w:t>
                            </w:r>
                            <w:r w:rsidRPr="002330FD">
                              <w:rPr>
                                <w:rFonts w:ascii="Meiryo UI" w:eastAsia="Meiryo UI" w:hAnsi="Meiryo UI" w:hint="eastAsia"/>
                              </w:rPr>
                              <w:t>、</w:t>
                            </w:r>
                          </w:p>
                          <w:p w14:paraId="7DCF6586" w14:textId="77777777" w:rsidR="003526E8" w:rsidRPr="002330FD" w:rsidRDefault="003526E8" w:rsidP="007045D3">
                            <w:pPr>
                              <w:ind w:leftChars="150" w:left="315"/>
                              <w:jc w:val="left"/>
                              <w:rPr>
                                <w:rFonts w:ascii="Meiryo UI" w:eastAsia="Meiryo UI" w:hAnsi="Meiryo UI"/>
                              </w:rPr>
                            </w:pPr>
                            <w:r>
                              <w:rPr>
                                <w:rFonts w:ascii="Meiryo UI" w:eastAsia="Meiryo UI" w:hAnsi="Meiryo UI" w:hint="eastAsia"/>
                              </w:rPr>
                              <w:t>事業者は義務不履行</w:t>
                            </w:r>
                            <w:r>
                              <w:rPr>
                                <w:rFonts w:ascii="Meiryo UI" w:eastAsia="Meiryo UI" w:hAnsi="Meiryo UI"/>
                              </w:rPr>
                              <w:t>時に</w:t>
                            </w:r>
                            <w:r w:rsidRPr="002330FD">
                              <w:rPr>
                                <w:rFonts w:ascii="Meiryo UI" w:eastAsia="Meiryo UI" w:hAnsi="Meiryo UI" w:hint="eastAsia"/>
                              </w:rPr>
                              <w:t>過重な負担があることの説明</w:t>
                            </w:r>
                            <w:r>
                              <w:rPr>
                                <w:rFonts w:ascii="Meiryo UI" w:eastAsia="Meiryo UI" w:hAnsi="Meiryo UI" w:hint="eastAsia"/>
                              </w:rPr>
                              <w:t>をしなければならなくなるという新たな</w:t>
                            </w:r>
                            <w:r w:rsidRPr="002330FD">
                              <w:rPr>
                                <w:rFonts w:ascii="Meiryo UI" w:eastAsia="Meiryo UI" w:hAnsi="Meiryo UI" w:hint="eastAsia"/>
                              </w:rPr>
                              <w:t>権利と義務が発生することにな</w:t>
                            </w:r>
                            <w:r>
                              <w:rPr>
                                <w:rFonts w:ascii="Meiryo UI" w:eastAsia="Meiryo UI" w:hAnsi="Meiryo UI" w:hint="eastAsia"/>
                              </w:rPr>
                              <w:t>る。</w:t>
                            </w:r>
                            <w:r w:rsidRPr="002330FD">
                              <w:rPr>
                                <w:rFonts w:ascii="Meiryo UI" w:eastAsia="Meiryo UI" w:hAnsi="Meiryo UI" w:hint="eastAsia"/>
                              </w:rPr>
                              <w:t>このことがどのような社会的な</w:t>
                            </w:r>
                            <w:r w:rsidRPr="002330FD">
                              <w:rPr>
                                <w:rFonts w:ascii="Meiryo UI" w:eastAsia="Meiryo UI" w:hAnsi="Meiryo UI"/>
                              </w:rPr>
                              <w:t>効果・</w:t>
                            </w:r>
                            <w:r w:rsidRPr="002330FD">
                              <w:rPr>
                                <w:rFonts w:ascii="Meiryo UI" w:eastAsia="Meiryo UI" w:hAnsi="Meiryo UI" w:hint="eastAsia"/>
                              </w:rPr>
                              <w:t>影響を</w:t>
                            </w:r>
                            <w:r w:rsidRPr="002330FD">
                              <w:rPr>
                                <w:rFonts w:ascii="Meiryo UI" w:eastAsia="Meiryo UI" w:hAnsi="Meiryo UI"/>
                              </w:rPr>
                              <w:t>もつのか</w:t>
                            </w:r>
                            <w:r w:rsidRPr="002330FD">
                              <w:rPr>
                                <w:rFonts w:ascii="Meiryo UI" w:eastAsia="Meiryo UI" w:hAnsi="Meiryo UI" w:hint="eastAsia"/>
                              </w:rPr>
                              <w:t>見極める必要</w:t>
                            </w:r>
                            <w:r w:rsidRPr="002330FD">
                              <w:rPr>
                                <w:rFonts w:ascii="Meiryo UI" w:eastAsia="Meiryo UI" w:hAnsi="Meiryo UI"/>
                              </w:rPr>
                              <w:t>がある。</w:t>
                            </w:r>
                          </w:p>
                          <w:p w14:paraId="1876B939" w14:textId="77777777" w:rsidR="003526E8" w:rsidRPr="002330FD" w:rsidRDefault="003526E8" w:rsidP="007045D3">
                            <w:pPr>
                              <w:ind w:leftChars="150" w:left="315"/>
                              <w:jc w:val="left"/>
                              <w:rPr>
                                <w:rFonts w:ascii="Meiryo UI" w:eastAsia="Meiryo UI" w:hAnsi="Meiryo UI"/>
                              </w:rPr>
                            </w:pPr>
                            <w:r>
                              <w:rPr>
                                <w:rFonts w:ascii="Meiryo UI" w:eastAsia="Meiryo UI" w:hAnsi="Meiryo UI" w:hint="eastAsia"/>
                              </w:rPr>
                              <w:t>また、</w:t>
                            </w:r>
                            <w:r w:rsidRPr="002330FD">
                              <w:rPr>
                                <w:rFonts w:ascii="Meiryo UI" w:eastAsia="Meiryo UI" w:hAnsi="Meiryo UI" w:hint="eastAsia"/>
                              </w:rPr>
                              <w:t>事業者と障がい者の関係に実際にどのような影響を与えるか</w:t>
                            </w:r>
                            <w:r>
                              <w:rPr>
                                <w:rFonts w:ascii="Meiryo UI" w:eastAsia="Meiryo UI" w:hAnsi="Meiryo UI" w:hint="eastAsia"/>
                              </w:rPr>
                              <w:t>、特に</w:t>
                            </w:r>
                            <w:r w:rsidRPr="002330FD">
                              <w:rPr>
                                <w:rFonts w:ascii="Meiryo UI" w:eastAsia="Meiryo UI" w:hAnsi="Meiryo UI" w:hint="eastAsia"/>
                              </w:rPr>
                              <w:t>紛争予防</w:t>
                            </w:r>
                            <w:r w:rsidRPr="002330FD">
                              <w:rPr>
                                <w:rFonts w:ascii="Meiryo UI" w:eastAsia="Meiryo UI" w:hAnsi="Meiryo UI"/>
                              </w:rPr>
                              <w:t>・</w:t>
                            </w:r>
                            <w:r w:rsidRPr="002330FD">
                              <w:rPr>
                                <w:rFonts w:ascii="Meiryo UI" w:eastAsia="Meiryo UI" w:hAnsi="Meiryo UI" w:hint="eastAsia"/>
                              </w:rPr>
                              <w:t>解決の仕組みやプロセスにどのような影響を与えるか</w:t>
                            </w:r>
                            <w:r w:rsidRPr="002330FD">
                              <w:rPr>
                                <w:rFonts w:ascii="Meiryo UI" w:eastAsia="Meiryo UI" w:hAnsi="Meiryo UI"/>
                              </w:rPr>
                              <w:t>についても考慮する必要がある</w:t>
                            </w:r>
                            <w:r w:rsidRPr="002330FD">
                              <w:rPr>
                                <w:rFonts w:ascii="Meiryo UI" w:eastAsia="Meiryo UI" w:hAnsi="Meiryo UI" w:hint="eastAsia"/>
                              </w:rPr>
                              <w:t>。</w:t>
                            </w:r>
                          </w:p>
                          <w:p w14:paraId="4E2664DC" w14:textId="77777777" w:rsidR="003526E8" w:rsidRPr="007045D3" w:rsidRDefault="003526E8" w:rsidP="00E1452D">
                            <w:pPr>
                              <w:ind w:left="315" w:hangingChars="150" w:hanging="315"/>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5D20" id="テキスト ボックス 8" o:spid="_x0000_s1034" type="#_x0000_t202" style="position:absolute;margin-left:15.45pt;margin-top:9.05pt;width:422.25pt;height:4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" fillcolor="window" strokeweight=".5pt">
                <v:textbox>
                  <w:txbxContent>
                    <w:p w14:paraId="320AE076" w14:textId="77777777" w:rsidR="003526E8" w:rsidRDefault="003526E8" w:rsidP="001F78AB">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37468BA" w14:textId="77777777" w:rsidR="003526E8" w:rsidRDefault="003526E8" w:rsidP="007045D3">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事業者に合理的配慮の概念が充分に浸透したことをもって義務化するのか、あるいは、義務化</w:t>
                      </w:r>
                    </w:p>
                    <w:p w14:paraId="3DE5A74D"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することで合理的配慮の概念を浸透させていくのかという２つのアプローチがある。事業者におけ</w:t>
                      </w:r>
                    </w:p>
                    <w:p w14:paraId="711BECA1" w14:textId="77777777" w:rsidR="003526E8"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る合理的配慮の概念の浸透度合いと、合理的配慮の提供の義務化の議論を結び付けて考え</w:t>
                      </w:r>
                    </w:p>
                    <w:p w14:paraId="4EDC1A29" w14:textId="0F48A62E" w:rsidR="003526E8" w:rsidRPr="00A47342" w:rsidRDefault="003526E8" w:rsidP="007045D3">
                      <w:pPr>
                        <w:ind w:leftChars="150" w:left="420" w:hangingChars="50" w:hanging="105"/>
                        <w:jc w:val="left"/>
                        <w:rPr>
                          <w:rFonts w:ascii="Meiryo UI" w:eastAsia="Meiryo UI" w:hAnsi="Meiryo UI"/>
                        </w:rPr>
                      </w:pPr>
                      <w:r w:rsidRPr="00A47342">
                        <w:rPr>
                          <w:rFonts w:ascii="Meiryo UI" w:eastAsia="Meiryo UI" w:hAnsi="Meiryo UI" w:hint="eastAsia"/>
                        </w:rPr>
                        <w:t>ることは妥当なのかという点を整理する必要がある。</w:t>
                      </w:r>
                    </w:p>
                    <w:p w14:paraId="74C211E1" w14:textId="77777777" w:rsidR="003526E8" w:rsidRDefault="003526E8" w:rsidP="00916BBB">
                      <w:pPr>
                        <w:ind w:left="420" w:hangingChars="200" w:hanging="420"/>
                        <w:jc w:val="left"/>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法は権利条約を具体化するために制定されており、</w:t>
                      </w:r>
                      <w:r w:rsidRPr="00754F92">
                        <w:rPr>
                          <w:rFonts w:ascii="Meiryo UI" w:eastAsia="Meiryo UI" w:hAnsi="Meiryo UI" w:cs="Meiryo UI" w:hint="eastAsia"/>
                        </w:rPr>
                        <w:t>条</w:t>
                      </w:r>
                      <w:r>
                        <w:rPr>
                          <w:rFonts w:ascii="Meiryo UI" w:eastAsia="Meiryo UI" w:hAnsi="Meiryo UI" w:cs="Meiryo UI" w:hint="eastAsia"/>
                        </w:rPr>
                        <w:t>例は、法を具体化した</w:t>
                      </w:r>
                      <w:r w:rsidRPr="00754F92">
                        <w:rPr>
                          <w:rFonts w:ascii="Meiryo UI" w:eastAsia="Meiryo UI" w:hAnsi="Meiryo UI" w:cs="Meiryo UI" w:hint="eastAsia"/>
                        </w:rPr>
                        <w:t>ものな</w:t>
                      </w:r>
                      <w:r>
                        <w:rPr>
                          <w:rFonts w:ascii="Meiryo UI" w:eastAsia="Meiryo UI" w:hAnsi="Meiryo UI" w:cs="Meiryo UI" w:hint="eastAsia"/>
                        </w:rPr>
                        <w:t>ので、その意</w:t>
                      </w:r>
                    </w:p>
                    <w:p w14:paraId="47B1166F" w14:textId="77777777" w:rsidR="003526E8" w:rsidRDefault="003526E8" w:rsidP="00AB71B8">
                      <w:pPr>
                        <w:ind w:leftChars="150" w:left="420" w:hangingChars="50" w:hanging="105"/>
                        <w:jc w:val="left"/>
                        <w:rPr>
                          <w:rFonts w:ascii="Meiryo UI" w:eastAsia="Meiryo UI" w:hAnsi="Meiryo UI" w:cs="Meiryo UI"/>
                        </w:rPr>
                      </w:pPr>
                      <w:r>
                        <w:rPr>
                          <w:rFonts w:ascii="Meiryo UI" w:eastAsia="Meiryo UI" w:hAnsi="Meiryo UI" w:cs="Meiryo UI" w:hint="eastAsia"/>
                        </w:rPr>
                        <w:t>味では権利条約を具体化していると考えることもでき、権利</w:t>
                      </w:r>
                      <w:r>
                        <w:rPr>
                          <w:rFonts w:ascii="Meiryo UI" w:eastAsia="Meiryo UI" w:hAnsi="Meiryo UI" w:cs="Meiryo UI"/>
                        </w:rPr>
                        <w:t>条約が</w:t>
                      </w:r>
                      <w:r>
                        <w:rPr>
                          <w:rFonts w:ascii="Meiryo UI" w:eastAsia="Meiryo UI" w:hAnsi="Meiryo UI" w:cs="Meiryo UI" w:hint="eastAsia"/>
                        </w:rPr>
                        <w:t>義務</w:t>
                      </w:r>
                      <w:r>
                        <w:rPr>
                          <w:rFonts w:ascii="Meiryo UI" w:eastAsia="Meiryo UI" w:hAnsi="Meiryo UI" w:cs="Meiryo UI"/>
                        </w:rPr>
                        <w:t>で</w:t>
                      </w:r>
                      <w:r>
                        <w:rPr>
                          <w:rFonts w:ascii="Meiryo UI" w:eastAsia="Meiryo UI" w:hAnsi="Meiryo UI" w:cs="Meiryo UI" w:hint="eastAsia"/>
                        </w:rPr>
                        <w:t>あれば</w:t>
                      </w:r>
                      <w:r>
                        <w:rPr>
                          <w:rFonts w:ascii="Meiryo UI" w:eastAsia="Meiryo UI" w:hAnsi="Meiryo UI" w:cs="Meiryo UI"/>
                        </w:rPr>
                        <w:t>、</w:t>
                      </w:r>
                      <w:r>
                        <w:rPr>
                          <w:rFonts w:ascii="Meiryo UI" w:eastAsia="Meiryo UI" w:hAnsi="Meiryo UI" w:cs="Meiryo UI" w:hint="eastAsia"/>
                        </w:rPr>
                        <w:t>条例</w:t>
                      </w:r>
                      <w:r>
                        <w:rPr>
                          <w:rFonts w:ascii="Meiryo UI" w:eastAsia="Meiryo UI" w:hAnsi="Meiryo UI" w:cs="Meiryo UI"/>
                        </w:rPr>
                        <w:t>で</w:t>
                      </w:r>
                      <w:r w:rsidRPr="00754F92">
                        <w:rPr>
                          <w:rFonts w:ascii="Meiryo UI" w:eastAsia="Meiryo UI" w:hAnsi="Meiryo UI" w:cs="Meiryo UI" w:hint="eastAsia"/>
                        </w:rPr>
                        <w:t>合理</w:t>
                      </w:r>
                    </w:p>
                    <w:p w14:paraId="02220001" w14:textId="7FB1164A" w:rsidR="003526E8" w:rsidRPr="00916BBB" w:rsidRDefault="003526E8" w:rsidP="00AB71B8">
                      <w:pPr>
                        <w:ind w:leftChars="150" w:left="420" w:hangingChars="50" w:hanging="105"/>
                        <w:jc w:val="left"/>
                        <w:rPr>
                          <w:rFonts w:ascii="Meiryo UI" w:eastAsia="Meiryo UI" w:hAnsi="Meiryo UI" w:cs="Meiryo UI"/>
                        </w:rPr>
                      </w:pPr>
                      <w:r w:rsidRPr="00754F92">
                        <w:rPr>
                          <w:rFonts w:ascii="Meiryo UI" w:eastAsia="Meiryo UI" w:hAnsi="Meiryo UI" w:cs="Meiryo UI" w:hint="eastAsia"/>
                        </w:rPr>
                        <w:t>的配慮の提供を法的義務にするという考え方はある。</w:t>
                      </w:r>
                    </w:p>
                    <w:p w14:paraId="5C98589B" w14:textId="6448F50F" w:rsidR="003526E8" w:rsidRPr="007045D3" w:rsidRDefault="003526E8" w:rsidP="007045D3">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法において、</w:t>
                      </w:r>
                      <w:r>
                        <w:rPr>
                          <w:rFonts w:ascii="Meiryo UI" w:eastAsia="Meiryo UI" w:hAnsi="Meiryo UI" w:hint="eastAsia"/>
                        </w:rPr>
                        <w:t>事業者は努力義務とされたのは経過措置</w:t>
                      </w:r>
                      <w:r w:rsidRPr="00A47342">
                        <w:rPr>
                          <w:rFonts w:ascii="Meiryo UI" w:eastAsia="Meiryo UI" w:hAnsi="Meiryo UI" w:hint="eastAsia"/>
                        </w:rPr>
                        <w:t>である。10</w:t>
                      </w:r>
                      <w:r>
                        <w:rPr>
                          <w:rFonts w:ascii="Meiryo UI" w:eastAsia="Meiryo UI" w:hAnsi="Meiryo UI" w:hint="eastAsia"/>
                        </w:rPr>
                        <w:t>月に施行された東京都の条例においては</w:t>
                      </w:r>
                      <w:r w:rsidRPr="00A47342">
                        <w:rPr>
                          <w:rFonts w:ascii="Meiryo UI" w:eastAsia="Meiryo UI" w:hAnsi="Meiryo UI" w:hint="eastAsia"/>
                        </w:rPr>
                        <w:t>義務規定であり、法が施行された平成28年度当時とは状況が異なる。義務化によって、事業者の社会的責任が周知され、事業者における合理的配慮の提供に当たっての体制整備や取組みが進むという点で社会的意義は大きい。</w:t>
                      </w:r>
                    </w:p>
                    <w:p w14:paraId="728CD22C" w14:textId="756C7383" w:rsidR="003526E8" w:rsidRPr="00A47342" w:rsidRDefault="003526E8" w:rsidP="00E1452D">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sidRPr="00A47342">
                        <w:rPr>
                          <w:rFonts w:ascii="Meiryo UI" w:eastAsia="Meiryo UI" w:hAnsi="Meiryo UI" w:cs="Meiryo UI" w:hint="eastAsia"/>
                        </w:rPr>
                        <w:t>義務化の意味は、合</w:t>
                      </w:r>
                      <w:r>
                        <w:rPr>
                          <w:rFonts w:ascii="Meiryo UI" w:eastAsia="Meiryo UI" w:hAnsi="Meiryo UI" w:cs="Meiryo UI" w:hint="eastAsia"/>
                        </w:rPr>
                        <w:t>理的配慮の不提供をあっせんの対象に加えることにとどまる</w:t>
                      </w:r>
                      <w:r w:rsidRPr="00A47342">
                        <w:rPr>
                          <w:rFonts w:ascii="Meiryo UI" w:eastAsia="Meiryo UI" w:hAnsi="Meiryo UI" w:cs="Meiryo UI" w:hint="eastAsia"/>
                        </w:rPr>
                        <w:t>が、努力義務の場合においても他都道府県の条例からあっせんの対象に加えることは可能であり、法的義務とする「法的意味」はない。</w:t>
                      </w:r>
                    </w:p>
                    <w:p w14:paraId="1F67DF1E" w14:textId="6773523A" w:rsidR="003526E8" w:rsidRDefault="003526E8" w:rsidP="00E1452D">
                      <w:pPr>
                        <w:ind w:left="315" w:hangingChars="150" w:hanging="315"/>
                        <w:rPr>
                          <w:rFonts w:ascii="Meiryo UI" w:eastAsia="Meiryo UI" w:hAnsi="Meiryo UI" w:cs="Meiryo UI"/>
                        </w:rPr>
                      </w:pPr>
                      <w:r w:rsidRPr="00A47342">
                        <w:rPr>
                          <w:rFonts w:ascii="Meiryo UI" w:eastAsia="Meiryo UI" w:hAnsi="Meiryo UI" w:cs="Meiryo UI" w:hint="eastAsia"/>
                        </w:rPr>
                        <w:t xml:space="preserve">　  つまり、義務化するかは、「合理的配慮は提供されなければならない」ということを府民に明示するという「社会的意味」を持たせるかどうかである。</w:t>
                      </w:r>
                    </w:p>
                    <w:p w14:paraId="50E4E9BC" w14:textId="77777777" w:rsidR="003526E8" w:rsidRPr="00E1452D" w:rsidRDefault="003526E8" w:rsidP="007045D3">
                      <w:pPr>
                        <w:ind w:left="315" w:hangingChars="150" w:hanging="315"/>
                        <w:jc w:val="left"/>
                        <w:rPr>
                          <w:rFonts w:ascii="Meiryo UI" w:eastAsia="Meiryo UI" w:hAnsi="Meiryo UI"/>
                        </w:rPr>
                      </w:pPr>
                      <w:r w:rsidRPr="00A47342">
                        <w:rPr>
                          <w:rFonts w:ascii="Meiryo UI" w:eastAsia="Meiryo UI" w:hAnsi="Meiryo UI"/>
                        </w:rPr>
                        <w:t>✔</w:t>
                      </w:r>
                      <w:r w:rsidRPr="00A47342">
                        <w:rPr>
                          <w:rFonts w:ascii="Meiryo UI" w:eastAsia="Meiryo UI" w:hAnsi="Meiryo UI" w:hint="eastAsia"/>
                        </w:rPr>
                        <w:t xml:space="preserve">　合理的配慮という言葉は浸透しつつあることから、今後は、義務化によって事業者の内容理解を深め、意識を変えていくことが求められる。</w:t>
                      </w:r>
                    </w:p>
                    <w:p w14:paraId="0EA2276E" w14:textId="77777777" w:rsidR="003526E8" w:rsidRDefault="003526E8" w:rsidP="007045D3">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義務化により、</w:t>
                      </w:r>
                      <w:r w:rsidRPr="00024290">
                        <w:rPr>
                          <w:rFonts w:ascii="Meiryo UI" w:eastAsia="Meiryo UI" w:hAnsi="Meiryo UI" w:hint="eastAsia"/>
                        </w:rPr>
                        <w:t>障がい者は</w:t>
                      </w:r>
                      <w:r w:rsidRPr="002330FD">
                        <w:rPr>
                          <w:rFonts w:ascii="Meiryo UI" w:eastAsia="Meiryo UI" w:hAnsi="Meiryo UI" w:hint="eastAsia"/>
                        </w:rPr>
                        <w:t>、条例を</w:t>
                      </w:r>
                      <w:r w:rsidRPr="002330FD">
                        <w:rPr>
                          <w:rFonts w:ascii="Meiryo UI" w:eastAsia="Meiryo UI" w:hAnsi="Meiryo UI"/>
                        </w:rPr>
                        <w:t>根拠に</w:t>
                      </w:r>
                      <w:r w:rsidRPr="002330FD">
                        <w:rPr>
                          <w:rFonts w:ascii="Meiryo UI" w:eastAsia="Meiryo UI" w:hAnsi="Meiryo UI" w:hint="eastAsia"/>
                        </w:rPr>
                        <w:t>事業者に合理的配慮の提供を権利として要</w:t>
                      </w:r>
                      <w:r>
                        <w:rPr>
                          <w:rFonts w:ascii="Meiryo UI" w:eastAsia="Meiryo UI" w:hAnsi="Meiryo UI" w:hint="eastAsia"/>
                        </w:rPr>
                        <w:t>求でき</w:t>
                      </w:r>
                      <w:r w:rsidRPr="002330FD">
                        <w:rPr>
                          <w:rFonts w:ascii="Meiryo UI" w:eastAsia="Meiryo UI" w:hAnsi="Meiryo UI" w:hint="eastAsia"/>
                        </w:rPr>
                        <w:t>、</w:t>
                      </w:r>
                    </w:p>
                    <w:p w14:paraId="7DCF6586" w14:textId="77777777" w:rsidR="003526E8" w:rsidRPr="002330FD" w:rsidRDefault="003526E8" w:rsidP="007045D3">
                      <w:pPr>
                        <w:ind w:leftChars="150" w:left="315"/>
                        <w:jc w:val="left"/>
                        <w:rPr>
                          <w:rFonts w:ascii="Meiryo UI" w:eastAsia="Meiryo UI" w:hAnsi="Meiryo UI"/>
                        </w:rPr>
                      </w:pPr>
                      <w:r>
                        <w:rPr>
                          <w:rFonts w:ascii="Meiryo UI" w:eastAsia="Meiryo UI" w:hAnsi="Meiryo UI" w:hint="eastAsia"/>
                        </w:rPr>
                        <w:t>事業者は義務不履行</w:t>
                      </w:r>
                      <w:r>
                        <w:rPr>
                          <w:rFonts w:ascii="Meiryo UI" w:eastAsia="Meiryo UI" w:hAnsi="Meiryo UI"/>
                        </w:rPr>
                        <w:t>時に</w:t>
                      </w:r>
                      <w:r w:rsidRPr="002330FD">
                        <w:rPr>
                          <w:rFonts w:ascii="Meiryo UI" w:eastAsia="Meiryo UI" w:hAnsi="Meiryo UI" w:hint="eastAsia"/>
                        </w:rPr>
                        <w:t>過重な負担があることの説明</w:t>
                      </w:r>
                      <w:r>
                        <w:rPr>
                          <w:rFonts w:ascii="Meiryo UI" w:eastAsia="Meiryo UI" w:hAnsi="Meiryo UI" w:hint="eastAsia"/>
                        </w:rPr>
                        <w:t>をしなければならなくなるという新たな</w:t>
                      </w:r>
                      <w:r w:rsidRPr="002330FD">
                        <w:rPr>
                          <w:rFonts w:ascii="Meiryo UI" w:eastAsia="Meiryo UI" w:hAnsi="Meiryo UI" w:hint="eastAsia"/>
                        </w:rPr>
                        <w:t>権利と義務が発生することにな</w:t>
                      </w:r>
                      <w:r>
                        <w:rPr>
                          <w:rFonts w:ascii="Meiryo UI" w:eastAsia="Meiryo UI" w:hAnsi="Meiryo UI" w:hint="eastAsia"/>
                        </w:rPr>
                        <w:t>る。</w:t>
                      </w:r>
                      <w:r w:rsidRPr="002330FD">
                        <w:rPr>
                          <w:rFonts w:ascii="Meiryo UI" w:eastAsia="Meiryo UI" w:hAnsi="Meiryo UI" w:hint="eastAsia"/>
                        </w:rPr>
                        <w:t>このことがどのような社会的な</w:t>
                      </w:r>
                      <w:r w:rsidRPr="002330FD">
                        <w:rPr>
                          <w:rFonts w:ascii="Meiryo UI" w:eastAsia="Meiryo UI" w:hAnsi="Meiryo UI"/>
                        </w:rPr>
                        <w:t>効果・</w:t>
                      </w:r>
                      <w:r w:rsidRPr="002330FD">
                        <w:rPr>
                          <w:rFonts w:ascii="Meiryo UI" w:eastAsia="Meiryo UI" w:hAnsi="Meiryo UI" w:hint="eastAsia"/>
                        </w:rPr>
                        <w:t>影響を</w:t>
                      </w:r>
                      <w:r w:rsidRPr="002330FD">
                        <w:rPr>
                          <w:rFonts w:ascii="Meiryo UI" w:eastAsia="Meiryo UI" w:hAnsi="Meiryo UI"/>
                        </w:rPr>
                        <w:t>もつのか</w:t>
                      </w:r>
                      <w:r w:rsidRPr="002330FD">
                        <w:rPr>
                          <w:rFonts w:ascii="Meiryo UI" w:eastAsia="Meiryo UI" w:hAnsi="Meiryo UI" w:hint="eastAsia"/>
                        </w:rPr>
                        <w:t>見極める必要</w:t>
                      </w:r>
                      <w:r w:rsidRPr="002330FD">
                        <w:rPr>
                          <w:rFonts w:ascii="Meiryo UI" w:eastAsia="Meiryo UI" w:hAnsi="Meiryo UI"/>
                        </w:rPr>
                        <w:t>がある。</w:t>
                      </w:r>
                    </w:p>
                    <w:p w14:paraId="1876B939" w14:textId="77777777" w:rsidR="003526E8" w:rsidRPr="002330FD" w:rsidRDefault="003526E8" w:rsidP="007045D3">
                      <w:pPr>
                        <w:ind w:leftChars="150" w:left="315"/>
                        <w:jc w:val="left"/>
                        <w:rPr>
                          <w:rFonts w:ascii="Meiryo UI" w:eastAsia="Meiryo UI" w:hAnsi="Meiryo UI"/>
                        </w:rPr>
                      </w:pPr>
                      <w:r>
                        <w:rPr>
                          <w:rFonts w:ascii="Meiryo UI" w:eastAsia="Meiryo UI" w:hAnsi="Meiryo UI" w:hint="eastAsia"/>
                        </w:rPr>
                        <w:t>また、</w:t>
                      </w:r>
                      <w:r w:rsidRPr="002330FD">
                        <w:rPr>
                          <w:rFonts w:ascii="Meiryo UI" w:eastAsia="Meiryo UI" w:hAnsi="Meiryo UI" w:hint="eastAsia"/>
                        </w:rPr>
                        <w:t>事業者と障がい者の関係に実際にどのような影響を与えるか</w:t>
                      </w:r>
                      <w:r>
                        <w:rPr>
                          <w:rFonts w:ascii="Meiryo UI" w:eastAsia="Meiryo UI" w:hAnsi="Meiryo UI" w:hint="eastAsia"/>
                        </w:rPr>
                        <w:t>、特に</w:t>
                      </w:r>
                      <w:r w:rsidRPr="002330FD">
                        <w:rPr>
                          <w:rFonts w:ascii="Meiryo UI" w:eastAsia="Meiryo UI" w:hAnsi="Meiryo UI" w:hint="eastAsia"/>
                        </w:rPr>
                        <w:t>紛争予防</w:t>
                      </w:r>
                      <w:r w:rsidRPr="002330FD">
                        <w:rPr>
                          <w:rFonts w:ascii="Meiryo UI" w:eastAsia="Meiryo UI" w:hAnsi="Meiryo UI"/>
                        </w:rPr>
                        <w:t>・</w:t>
                      </w:r>
                      <w:r w:rsidRPr="002330FD">
                        <w:rPr>
                          <w:rFonts w:ascii="Meiryo UI" w:eastAsia="Meiryo UI" w:hAnsi="Meiryo UI" w:hint="eastAsia"/>
                        </w:rPr>
                        <w:t>解決の仕組みやプロセスにどのような影響を与えるか</w:t>
                      </w:r>
                      <w:r w:rsidRPr="002330FD">
                        <w:rPr>
                          <w:rFonts w:ascii="Meiryo UI" w:eastAsia="Meiryo UI" w:hAnsi="Meiryo UI"/>
                        </w:rPr>
                        <w:t>についても考慮する必要がある</w:t>
                      </w:r>
                      <w:r w:rsidRPr="002330FD">
                        <w:rPr>
                          <w:rFonts w:ascii="Meiryo UI" w:eastAsia="Meiryo UI" w:hAnsi="Meiryo UI" w:hint="eastAsia"/>
                        </w:rPr>
                        <w:t>。</w:t>
                      </w:r>
                    </w:p>
                    <w:p w14:paraId="4E2664DC" w14:textId="77777777" w:rsidR="003526E8" w:rsidRPr="007045D3" w:rsidRDefault="003526E8" w:rsidP="00E1452D">
                      <w:pPr>
                        <w:ind w:left="315" w:hangingChars="150" w:hanging="315"/>
                        <w:rPr>
                          <w:rFonts w:ascii="Meiryo UI" w:eastAsia="Meiryo UI" w:hAnsi="Meiryo UI" w:cs="Meiryo UI"/>
                        </w:rPr>
                      </w:pPr>
                    </w:p>
                  </w:txbxContent>
                </v:textbox>
              </v:shape>
            </w:pict>
          </mc:Fallback>
        </mc:AlternateContent>
      </w:r>
    </w:p>
    <w:p w14:paraId="41E6501E" w14:textId="77777777" w:rsidR="001F78AB" w:rsidRPr="00576776" w:rsidRDefault="001F78AB" w:rsidP="001E62A7">
      <w:pPr>
        <w:widowControl/>
        <w:jc w:val="left"/>
        <w:rPr>
          <w:rFonts w:ascii="Meiryo UI" w:eastAsia="Meiryo UI" w:hAnsi="Meiryo UI" w:cs="Meiryo UI"/>
        </w:rPr>
      </w:pPr>
    </w:p>
    <w:p w14:paraId="3FB58C33" w14:textId="335A27E9" w:rsidR="003250D6" w:rsidRPr="00576776" w:rsidRDefault="001E62A7" w:rsidP="001E62A7">
      <w:pPr>
        <w:widowControl/>
        <w:jc w:val="left"/>
        <w:rPr>
          <w:rFonts w:ascii="Meiryo UI" w:eastAsia="Meiryo UI" w:hAnsi="Meiryo UI" w:cs="Meiryo UI"/>
        </w:rPr>
      </w:pPr>
      <w:r w:rsidRPr="00576776">
        <w:rPr>
          <w:rFonts w:ascii="Meiryo UI" w:eastAsia="Meiryo UI" w:hAnsi="Meiryo UI" w:cs="Meiryo UI"/>
        </w:rPr>
        <w:br w:type="page"/>
      </w:r>
    </w:p>
    <w:p w14:paraId="32D063F5" w14:textId="77777777" w:rsidR="003250D6" w:rsidRPr="00576776" w:rsidRDefault="003250D6" w:rsidP="003250D6">
      <w:pPr>
        <w:ind w:firstLineChars="200" w:firstLine="420"/>
        <w:jc w:val="left"/>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64384" behindDoc="0" locked="0" layoutInCell="1" allowOverlap="1" wp14:anchorId="3B97D7C0" wp14:editId="61E38161">
                <wp:simplePos x="0" y="0"/>
                <wp:positionH relativeFrom="column">
                  <wp:posOffset>53340</wp:posOffset>
                </wp:positionH>
                <wp:positionV relativeFrom="paragraph">
                  <wp:posOffset>38735</wp:posOffset>
                </wp:positionV>
                <wp:extent cx="5362575" cy="56197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5362575" cy="5619750"/>
                        </a:xfrm>
                        <a:prstGeom prst="rect">
                          <a:avLst/>
                        </a:prstGeom>
                        <a:solidFill>
                          <a:sysClr val="window" lastClr="FFFFFF"/>
                        </a:solidFill>
                        <a:ln w="6350">
                          <a:solidFill>
                            <a:prstClr val="black"/>
                          </a:solidFill>
                        </a:ln>
                      </wps:spPr>
                      <wps:txbx>
                        <w:txbxContent>
                          <w:p w14:paraId="0599E1FC" w14:textId="77777777" w:rsidR="003526E8" w:rsidRDefault="003526E8" w:rsidP="003250D6">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27036A24" w14:textId="3499433E" w:rsidR="003526E8" w:rsidRPr="00A1315A" w:rsidRDefault="003526E8" w:rsidP="007045D3">
                            <w:pPr>
                              <w:ind w:left="315" w:hangingChars="150" w:hanging="315"/>
                              <w:rPr>
                                <w:rFonts w:ascii="Meiryo UI" w:eastAsia="Meiryo UI" w:hAnsi="Meiryo UI"/>
                              </w:rPr>
                            </w:pPr>
                            <w:r w:rsidRPr="00A47342">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義務化は、障がい</w:t>
                            </w:r>
                            <w:r w:rsidR="00F53090">
                              <w:rPr>
                                <w:rFonts w:ascii="Meiryo UI" w:eastAsia="Meiryo UI" w:hAnsi="Meiryo UI" w:hint="eastAsia"/>
                              </w:rPr>
                              <w:t>者</w:t>
                            </w:r>
                            <w:r w:rsidRPr="00A47342">
                              <w:rPr>
                                <w:rFonts w:ascii="Meiryo UI" w:eastAsia="Meiryo UI" w:hAnsi="Meiryo UI" w:hint="eastAsia"/>
                              </w:rPr>
                              <w:t>を中心とした社会がより住みやすくなるための一つの重要なツールではあるが、</w:t>
                            </w:r>
                            <w:r w:rsidRPr="00804BC9">
                              <w:rPr>
                                <w:rFonts w:ascii="Meiryo UI" w:eastAsia="Meiryo UI" w:hAnsi="Meiryo UI" w:hint="eastAsia"/>
                              </w:rPr>
                              <w:t>義務化す</w:t>
                            </w:r>
                            <w:r>
                              <w:rPr>
                                <w:rFonts w:ascii="Meiryo UI" w:eastAsia="Meiryo UI" w:hAnsi="Meiryo UI" w:hint="eastAsia"/>
                              </w:rPr>
                              <w:t>ることで事業者への周知が図られるということはおそらくありえない。大事なことは</w:t>
                            </w:r>
                            <w:r>
                              <w:rPr>
                                <w:rFonts w:ascii="Meiryo UI" w:eastAsia="Meiryo UI" w:hAnsi="Meiryo UI"/>
                              </w:rPr>
                              <w:t>、努力義務で</w:t>
                            </w:r>
                            <w:r>
                              <w:rPr>
                                <w:rFonts w:ascii="Meiryo UI" w:eastAsia="Meiryo UI" w:hAnsi="Meiryo UI" w:hint="eastAsia"/>
                              </w:rPr>
                              <w:t>も今の</w:t>
                            </w:r>
                            <w:r>
                              <w:rPr>
                                <w:rFonts w:ascii="Meiryo UI" w:eastAsia="Meiryo UI" w:hAnsi="Meiryo UI"/>
                              </w:rPr>
                              <w:t>取</w:t>
                            </w:r>
                            <w:r w:rsidRPr="00A1315A">
                              <w:rPr>
                                <w:rFonts w:ascii="Meiryo UI" w:eastAsia="Meiryo UI" w:hAnsi="Meiryo UI"/>
                              </w:rPr>
                              <w:t>組</w:t>
                            </w:r>
                            <w:r w:rsidRPr="00A1315A">
                              <w:rPr>
                                <w:rFonts w:ascii="Meiryo UI" w:eastAsia="Meiryo UI" w:hAnsi="Meiryo UI" w:hint="eastAsia"/>
                              </w:rPr>
                              <w:t>みを地道</w:t>
                            </w:r>
                            <w:r w:rsidRPr="00A1315A">
                              <w:rPr>
                                <w:rFonts w:ascii="Meiryo UI" w:eastAsia="Meiryo UI" w:hAnsi="Meiryo UI"/>
                              </w:rPr>
                              <w:t>に</w:t>
                            </w:r>
                            <w:r w:rsidRPr="00A1315A">
                              <w:rPr>
                                <w:rFonts w:ascii="Meiryo UI" w:eastAsia="Meiryo UI" w:hAnsi="Meiryo UI" w:hint="eastAsia"/>
                              </w:rPr>
                              <w:t>継続する</w:t>
                            </w:r>
                            <w:r w:rsidRPr="00A1315A">
                              <w:rPr>
                                <w:rFonts w:ascii="Meiryo UI" w:eastAsia="Meiryo UI" w:hAnsi="Meiryo UI"/>
                              </w:rPr>
                              <w:t>ことで、</w:t>
                            </w:r>
                            <w:r w:rsidRPr="00A1315A">
                              <w:rPr>
                                <w:rFonts w:ascii="Meiryo UI" w:eastAsia="Meiryo UI" w:hAnsi="Meiryo UI" w:hint="eastAsia"/>
                              </w:rPr>
                              <w:t>結果的に</w:t>
                            </w:r>
                            <w:r w:rsidRPr="00A1315A">
                              <w:rPr>
                                <w:rFonts w:ascii="Meiryo UI" w:eastAsia="Meiryo UI" w:hAnsi="Meiryo UI"/>
                              </w:rPr>
                              <w:t>合理的配慮</w:t>
                            </w:r>
                            <w:r w:rsidRPr="00A1315A">
                              <w:rPr>
                                <w:rFonts w:ascii="Meiryo UI" w:eastAsia="Meiryo UI" w:hAnsi="Meiryo UI" w:hint="eastAsia"/>
                              </w:rPr>
                              <w:t>の考え方</w:t>
                            </w:r>
                            <w:r w:rsidRPr="00A1315A">
                              <w:rPr>
                                <w:rFonts w:ascii="Meiryo UI" w:eastAsia="Meiryo UI" w:hAnsi="Meiryo UI"/>
                              </w:rPr>
                              <w:t>を</w:t>
                            </w:r>
                            <w:r w:rsidRPr="00A1315A">
                              <w:rPr>
                                <w:rFonts w:ascii="Meiryo UI" w:eastAsia="Meiryo UI" w:hAnsi="Meiryo UI" w:hint="eastAsia"/>
                              </w:rPr>
                              <w:t>事業者に</w:t>
                            </w:r>
                            <w:r w:rsidRPr="00A1315A">
                              <w:rPr>
                                <w:rFonts w:ascii="Meiryo UI" w:eastAsia="Meiryo UI" w:hAnsi="Meiryo UI"/>
                              </w:rPr>
                              <w:t>周知していくことである。</w:t>
                            </w:r>
                          </w:p>
                          <w:p w14:paraId="490BC137" w14:textId="77777777" w:rsidR="003526E8" w:rsidRPr="00A1315A" w:rsidRDefault="003526E8" w:rsidP="007045D3">
                            <w:pPr>
                              <w:ind w:leftChars="150" w:left="315"/>
                              <w:rPr>
                                <w:rFonts w:ascii="Meiryo UI" w:eastAsia="Meiryo UI" w:hAnsi="Meiryo UI"/>
                              </w:rPr>
                            </w:pPr>
                            <w:r w:rsidRPr="00A1315A">
                              <w:rPr>
                                <w:rFonts w:ascii="Meiryo UI" w:eastAsia="Meiryo UI" w:hAnsi="Meiryo UI" w:hint="eastAsia"/>
                              </w:rPr>
                              <w:t>合理的配慮の浸透方法は義務化だけではなく、義務化の前段階として、合理的配慮</w:t>
                            </w:r>
                            <w:r w:rsidRPr="00A1315A">
                              <w:rPr>
                                <w:rFonts w:ascii="Meiryo UI" w:eastAsia="Meiryo UI" w:hAnsi="Meiryo UI"/>
                              </w:rPr>
                              <w:t>の</w:t>
                            </w:r>
                            <w:r w:rsidRPr="00A1315A">
                              <w:rPr>
                                <w:rFonts w:ascii="Meiryo UI" w:eastAsia="Meiryo UI" w:hAnsi="Meiryo UI" w:hint="eastAsia"/>
                              </w:rPr>
                              <w:t>概念等の周知徹底や相談紛争解決の仕組みをより有効なものにすることが重要である。</w:t>
                            </w:r>
                          </w:p>
                          <w:p w14:paraId="2908C4E6" w14:textId="77777777" w:rsidR="00FE1B91" w:rsidRPr="00A1315A" w:rsidRDefault="003526E8" w:rsidP="007045D3">
                            <w:pPr>
                              <w:ind w:left="420" w:hangingChars="200" w:hanging="420"/>
                              <w:jc w:val="left"/>
                              <w:rPr>
                                <w:rFonts w:ascii="Meiryo UI" w:eastAsia="Meiryo UI" w:hAnsi="Meiryo UI"/>
                              </w:rPr>
                            </w:pPr>
                            <w:r w:rsidRPr="00A1315A">
                              <w:rPr>
                                <w:rFonts w:ascii="Meiryo UI" w:eastAsia="Meiryo UI" w:hAnsi="Meiryo UI"/>
                              </w:rPr>
                              <w:t>✔</w:t>
                            </w:r>
                            <w:r w:rsidRPr="00A1315A">
                              <w:rPr>
                                <w:rFonts w:ascii="Meiryo UI" w:eastAsia="Meiryo UI" w:hAnsi="Meiryo UI" w:hint="eastAsia"/>
                              </w:rPr>
                              <w:t xml:space="preserve">　あっせんは司法とは異なり、</w:t>
                            </w:r>
                            <w:r w:rsidR="00FE1B91" w:rsidRPr="00A1315A">
                              <w:rPr>
                                <w:rFonts w:ascii="Meiryo UI" w:eastAsia="Meiryo UI" w:hAnsi="Meiryo UI" w:hint="eastAsia"/>
                              </w:rPr>
                              <w:t>法的</w:t>
                            </w:r>
                            <w:r w:rsidR="00FE1B91" w:rsidRPr="00A1315A">
                              <w:rPr>
                                <w:rFonts w:ascii="Meiryo UI" w:eastAsia="Meiryo UI" w:hAnsi="Meiryo UI"/>
                              </w:rPr>
                              <w:t>拘束力のある</w:t>
                            </w:r>
                            <w:r w:rsidRPr="00A1315A">
                              <w:rPr>
                                <w:rFonts w:ascii="Meiryo UI" w:eastAsia="Meiryo UI" w:hAnsi="Meiryo UI" w:hint="eastAsia"/>
                              </w:rPr>
                              <w:t>命令まではできないため、義務化には期待するほ</w:t>
                            </w:r>
                          </w:p>
                          <w:p w14:paraId="12361DB2" w14:textId="77777777" w:rsidR="00FE1B91" w:rsidRPr="00A1315A" w:rsidRDefault="003526E8" w:rsidP="00FE1B91">
                            <w:pPr>
                              <w:ind w:firstLineChars="150" w:firstLine="315"/>
                              <w:jc w:val="left"/>
                              <w:rPr>
                                <w:rFonts w:ascii="Meiryo UI" w:eastAsia="Meiryo UI" w:hAnsi="Meiryo UI"/>
                              </w:rPr>
                            </w:pPr>
                            <w:r w:rsidRPr="00A1315A">
                              <w:rPr>
                                <w:rFonts w:ascii="Meiryo UI" w:eastAsia="Meiryo UI" w:hAnsi="Meiryo UI" w:hint="eastAsia"/>
                              </w:rPr>
                              <w:t>どの効果はない。義務化について</w:t>
                            </w:r>
                            <w:r w:rsidRPr="00A1315A">
                              <w:rPr>
                                <w:rFonts w:ascii="Meiryo UI" w:eastAsia="Meiryo UI" w:hAnsi="Meiryo UI"/>
                              </w:rPr>
                              <w:t>は、</w:t>
                            </w:r>
                            <w:r w:rsidRPr="00A1315A">
                              <w:rPr>
                                <w:rFonts w:ascii="Meiryo UI" w:eastAsia="Meiryo UI" w:hAnsi="Meiryo UI" w:hint="eastAsia"/>
                              </w:rPr>
                              <w:t>社会的効果と様々な紛争解決の仕組みとをセットで検討</w:t>
                            </w:r>
                          </w:p>
                          <w:p w14:paraId="5C317080" w14:textId="36A11461" w:rsidR="003526E8" w:rsidRPr="00A1315A" w:rsidRDefault="003526E8" w:rsidP="00FE1B91">
                            <w:pPr>
                              <w:ind w:firstLineChars="150" w:firstLine="315"/>
                              <w:jc w:val="left"/>
                              <w:rPr>
                                <w:rFonts w:ascii="Meiryo UI" w:eastAsia="Meiryo UI" w:hAnsi="Meiryo UI"/>
                              </w:rPr>
                            </w:pPr>
                            <w:r w:rsidRPr="00A1315A">
                              <w:rPr>
                                <w:rFonts w:ascii="Meiryo UI" w:eastAsia="Meiryo UI" w:hAnsi="Meiryo UI" w:hint="eastAsia"/>
                              </w:rPr>
                              <w:t>しなければならない。</w:t>
                            </w:r>
                          </w:p>
                          <w:p w14:paraId="6FB5BB8F" w14:textId="77777777" w:rsidR="003526E8" w:rsidRPr="002330FD" w:rsidRDefault="003526E8" w:rsidP="007045D3">
                            <w:pPr>
                              <w:ind w:leftChars="150" w:left="420" w:hangingChars="50" w:hanging="105"/>
                              <w:jc w:val="left"/>
                              <w:rPr>
                                <w:rFonts w:ascii="Meiryo UI" w:eastAsia="Meiryo UI" w:hAnsi="Meiryo UI"/>
                              </w:rPr>
                            </w:pPr>
                            <w:r w:rsidRPr="002330FD">
                              <w:rPr>
                                <w:rFonts w:ascii="Meiryo UI" w:eastAsia="Meiryo UI" w:hAnsi="Meiryo UI" w:hint="eastAsia"/>
                              </w:rPr>
                              <w:t>合議体</w:t>
                            </w:r>
                            <w:r w:rsidRPr="002330FD">
                              <w:rPr>
                                <w:rFonts w:ascii="Meiryo UI" w:eastAsia="Meiryo UI" w:hAnsi="Meiryo UI"/>
                              </w:rPr>
                              <w:t>が行う紛争解決</w:t>
                            </w:r>
                            <w:r w:rsidRPr="002330FD">
                              <w:rPr>
                                <w:rFonts w:ascii="Meiryo UI" w:eastAsia="Meiryo UI" w:hAnsi="Meiryo UI" w:hint="eastAsia"/>
                              </w:rPr>
                              <w:t>は、司法で権利救済ができるような拘束力はないという法的</w:t>
                            </w:r>
                            <w:r w:rsidRPr="002330FD">
                              <w:rPr>
                                <w:rFonts w:ascii="Meiryo UI" w:eastAsia="Meiryo UI" w:hAnsi="Meiryo UI"/>
                              </w:rPr>
                              <w:t>解釈がある</w:t>
                            </w:r>
                          </w:p>
                          <w:p w14:paraId="537555B0" w14:textId="1AD15B8E" w:rsidR="003526E8" w:rsidRPr="007045D3" w:rsidRDefault="003526E8" w:rsidP="007045D3">
                            <w:pPr>
                              <w:ind w:leftChars="150" w:left="420" w:hangingChars="50" w:hanging="105"/>
                              <w:jc w:val="left"/>
                              <w:rPr>
                                <w:rFonts w:ascii="Meiryo UI" w:eastAsia="Meiryo UI" w:hAnsi="Meiryo UI"/>
                              </w:rPr>
                            </w:pPr>
                            <w:r w:rsidRPr="002330FD">
                              <w:rPr>
                                <w:rFonts w:ascii="Meiryo UI" w:eastAsia="Meiryo UI" w:hAnsi="Meiryo UI" w:hint="eastAsia"/>
                              </w:rPr>
                              <w:t>ことを障がい者に理解</w:t>
                            </w:r>
                            <w:r w:rsidRPr="002330FD">
                              <w:rPr>
                                <w:rFonts w:ascii="Meiryo UI" w:eastAsia="Meiryo UI" w:hAnsi="Meiryo UI"/>
                              </w:rPr>
                              <w:t>いただく必要があ</w:t>
                            </w:r>
                            <w:r w:rsidRPr="002330FD">
                              <w:rPr>
                                <w:rFonts w:ascii="Meiryo UI" w:eastAsia="Meiryo UI" w:hAnsi="Meiryo UI" w:hint="eastAsia"/>
                              </w:rPr>
                              <w:t>り、</w:t>
                            </w:r>
                            <w:r w:rsidRPr="002330FD">
                              <w:rPr>
                                <w:rFonts w:ascii="Meiryo UI" w:eastAsia="Meiryo UI" w:hAnsi="Meiryo UI"/>
                              </w:rPr>
                              <w:t>社会的効果と</w:t>
                            </w:r>
                            <w:r w:rsidRPr="002330FD">
                              <w:rPr>
                                <w:rFonts w:ascii="Meiryo UI" w:eastAsia="Meiryo UI" w:hAnsi="Meiryo UI" w:hint="eastAsia"/>
                              </w:rPr>
                              <w:t>法的効果</w:t>
                            </w:r>
                            <w:r w:rsidRPr="002330FD">
                              <w:rPr>
                                <w:rFonts w:ascii="Meiryo UI" w:eastAsia="Meiryo UI" w:hAnsi="Meiryo UI"/>
                              </w:rPr>
                              <w:t>の議論</w:t>
                            </w:r>
                            <w:r>
                              <w:rPr>
                                <w:rFonts w:ascii="Meiryo UI" w:eastAsia="Meiryo UI" w:hAnsi="Meiryo UI"/>
                              </w:rPr>
                              <w:t>が必要である。</w:t>
                            </w:r>
                          </w:p>
                          <w:p w14:paraId="652E361B" w14:textId="32C4B4E2" w:rsidR="003526E8" w:rsidRDefault="003526E8" w:rsidP="00872D9D">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啓発の取組みを強化するなか</w:t>
                            </w:r>
                            <w:r>
                              <w:rPr>
                                <w:rFonts w:ascii="Meiryo UI" w:eastAsia="Meiryo UI" w:hAnsi="Meiryo UI" w:hint="eastAsia"/>
                              </w:rPr>
                              <w:t>で、社会規範</w:t>
                            </w:r>
                            <w:r>
                              <w:rPr>
                                <w:rFonts w:ascii="Meiryo UI" w:eastAsia="Meiryo UI" w:hAnsi="Meiryo UI"/>
                              </w:rPr>
                              <w:t>として</w:t>
                            </w:r>
                            <w:r>
                              <w:rPr>
                                <w:rFonts w:ascii="Meiryo UI" w:eastAsia="Meiryo UI" w:hAnsi="Meiryo UI" w:hint="eastAsia"/>
                              </w:rPr>
                              <w:t>合理的配慮が周知徹底され、かつ、</w:t>
                            </w:r>
                            <w:r w:rsidRPr="00754F92">
                              <w:rPr>
                                <w:rFonts w:ascii="Meiryo UI" w:eastAsia="Meiryo UI" w:hAnsi="Meiryo UI" w:hint="eastAsia"/>
                              </w:rPr>
                              <w:t>法改</w:t>
                            </w:r>
                            <w:r>
                              <w:rPr>
                                <w:rFonts w:ascii="Meiryo UI" w:eastAsia="Meiryo UI" w:hAnsi="Meiryo UI" w:hint="eastAsia"/>
                              </w:rPr>
                              <w:t>正がなされた状況にあれば、</w:t>
                            </w:r>
                            <w:r w:rsidRPr="00754F92">
                              <w:rPr>
                                <w:rFonts w:ascii="Meiryo UI" w:eastAsia="Meiryo UI" w:hAnsi="Meiryo UI" w:hint="eastAsia"/>
                              </w:rPr>
                              <w:t>条例改正がしやすい環境ができるのではないか。</w:t>
                            </w:r>
                          </w:p>
                          <w:p w14:paraId="3F5BFD98" w14:textId="38CA9BD6" w:rsidR="003526E8" w:rsidRDefault="003526E8" w:rsidP="007045D3">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法は、行政指導により実効性を</w:t>
                            </w:r>
                            <w:r w:rsidRPr="002330FD">
                              <w:rPr>
                                <w:rFonts w:ascii="Meiryo UI" w:eastAsia="Meiryo UI" w:hAnsi="Meiryo UI"/>
                              </w:rPr>
                              <w:t>確保する</w:t>
                            </w:r>
                            <w:r w:rsidRPr="002330FD">
                              <w:rPr>
                                <w:rFonts w:ascii="Meiryo UI" w:eastAsia="Meiryo UI" w:hAnsi="Meiryo UI" w:hint="eastAsia"/>
                              </w:rPr>
                              <w:t>仕組みであることから法的</w:t>
                            </w:r>
                            <w:r w:rsidRPr="002330FD">
                              <w:rPr>
                                <w:rFonts w:ascii="Meiryo UI" w:eastAsia="Meiryo UI" w:hAnsi="Meiryo UI"/>
                              </w:rPr>
                              <w:t>効果として</w:t>
                            </w:r>
                            <w:r w:rsidRPr="002330FD">
                              <w:rPr>
                                <w:rFonts w:ascii="Meiryo UI" w:eastAsia="Meiryo UI" w:hAnsi="Meiryo UI" w:hint="eastAsia"/>
                              </w:rPr>
                              <w:t>限界があり、義務化</w:t>
                            </w:r>
                            <w:r w:rsidRPr="002330FD">
                              <w:rPr>
                                <w:rFonts w:ascii="Meiryo UI" w:eastAsia="Meiryo UI" w:hAnsi="Meiryo UI"/>
                              </w:rPr>
                              <w:t>によって</w:t>
                            </w:r>
                            <w:r w:rsidRPr="002330FD">
                              <w:rPr>
                                <w:rFonts w:ascii="Meiryo UI" w:eastAsia="Meiryo UI" w:hAnsi="Meiryo UI" w:hint="eastAsia"/>
                              </w:rPr>
                              <w:t>一定の</w:t>
                            </w:r>
                            <w:r w:rsidRPr="002330FD">
                              <w:rPr>
                                <w:rFonts w:ascii="Meiryo UI" w:eastAsia="Meiryo UI" w:hAnsi="Meiryo UI"/>
                              </w:rPr>
                              <w:t>改善がなされる</w:t>
                            </w:r>
                            <w:r w:rsidRPr="002330FD">
                              <w:rPr>
                                <w:rFonts w:ascii="Meiryo UI" w:eastAsia="Meiryo UI" w:hAnsi="Meiryo UI" w:hint="eastAsia"/>
                              </w:rPr>
                              <w:t>ことはあっても、事業者</w:t>
                            </w:r>
                            <w:r w:rsidRPr="002330FD">
                              <w:rPr>
                                <w:rFonts w:ascii="Meiryo UI" w:eastAsia="Meiryo UI" w:hAnsi="Meiryo UI"/>
                              </w:rPr>
                              <w:t>としては</w:t>
                            </w:r>
                            <w:r w:rsidRPr="002330FD">
                              <w:rPr>
                                <w:rFonts w:ascii="Meiryo UI" w:eastAsia="Meiryo UI" w:hAnsi="Meiryo UI" w:hint="eastAsia"/>
                              </w:rPr>
                              <w:t>過重な</w:t>
                            </w:r>
                            <w:r w:rsidRPr="002330FD">
                              <w:rPr>
                                <w:rFonts w:ascii="Meiryo UI" w:eastAsia="Meiryo UI" w:hAnsi="Meiryo UI"/>
                              </w:rPr>
                              <w:t>負担があり</w:t>
                            </w:r>
                            <w:r w:rsidRPr="002330FD">
                              <w:rPr>
                                <w:rFonts w:ascii="Meiryo UI" w:eastAsia="Meiryo UI" w:hAnsi="Meiryo UI" w:hint="eastAsia"/>
                              </w:rPr>
                              <w:t>提供できない</w:t>
                            </w:r>
                            <w:r w:rsidRPr="002330FD">
                              <w:rPr>
                                <w:rFonts w:ascii="Meiryo UI" w:eastAsia="Meiryo UI" w:hAnsi="Meiryo UI"/>
                              </w:rPr>
                              <w:t>場合がある。</w:t>
                            </w:r>
                            <w:r w:rsidRPr="002330FD">
                              <w:rPr>
                                <w:rFonts w:ascii="Meiryo UI" w:eastAsia="Meiryo UI" w:hAnsi="Meiryo UI" w:hint="eastAsia"/>
                              </w:rPr>
                              <w:t>法的効果としてどの程度のものを想定できるか確認が必要</w:t>
                            </w:r>
                            <w:r w:rsidRPr="002330FD">
                              <w:rPr>
                                <w:rFonts w:ascii="Meiryo UI" w:eastAsia="Meiryo UI" w:hAnsi="Meiryo UI"/>
                              </w:rPr>
                              <w:t>である。</w:t>
                            </w:r>
                          </w:p>
                          <w:p w14:paraId="4FC93137" w14:textId="2B100A85" w:rsidR="003526E8" w:rsidRPr="007045D3" w:rsidRDefault="003526E8" w:rsidP="007045D3">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紛争解決の体制整備を行うという条例趣旨を考えると</w:t>
                            </w:r>
                            <w:r>
                              <w:rPr>
                                <w:rFonts w:ascii="Meiryo UI" w:eastAsia="Meiryo UI" w:hAnsi="Meiryo UI" w:cs="Meiryo UI"/>
                              </w:rPr>
                              <w:t>、</w:t>
                            </w:r>
                            <w:r>
                              <w:rPr>
                                <w:rFonts w:ascii="Meiryo UI" w:eastAsia="Meiryo UI" w:hAnsi="Meiryo UI" w:cs="Meiryo UI" w:hint="eastAsia"/>
                              </w:rPr>
                              <w:t>義務化により、</w:t>
                            </w:r>
                            <w:r w:rsidRPr="003840BD">
                              <w:rPr>
                                <w:rFonts w:ascii="Meiryo UI" w:eastAsia="Meiryo UI" w:hAnsi="Meiryo UI" w:cs="Meiryo UI" w:hint="eastAsia"/>
                              </w:rPr>
                              <w:t>当事者の意見が大きく食い違う時にあっせん</w:t>
                            </w:r>
                            <w:r>
                              <w:rPr>
                                <w:rFonts w:ascii="Meiryo UI" w:eastAsia="Meiryo UI" w:hAnsi="Meiryo UI" w:cs="Meiryo UI" w:hint="eastAsia"/>
                              </w:rPr>
                              <w:t>で合意形成を促すことに意味があるが、現在の条例の運用レベルでも対応可能。</w:t>
                            </w:r>
                            <w:r w:rsidRPr="003840BD">
                              <w:rPr>
                                <w:rFonts w:ascii="Meiryo UI" w:eastAsia="Meiryo UI" w:hAnsi="Meiryo UI" w:cs="Meiryo UI" w:hint="eastAsia"/>
                              </w:rPr>
                              <w:t>現時点ではあっせんの対象に合理的配慮の不提供を含めるという仕組みの検討を視野に入れ</w:t>
                            </w:r>
                            <w:r w:rsidR="00A07D16">
                              <w:rPr>
                                <w:rFonts w:ascii="Meiryo UI" w:eastAsia="Meiryo UI" w:hAnsi="Meiryo UI" w:cs="Meiryo UI" w:hint="eastAsia"/>
                              </w:rPr>
                              <w:t>つつ、条例改正による合理的配慮の提供の法的義務化については、</w:t>
                            </w:r>
                            <w:r w:rsidRPr="003840BD">
                              <w:rPr>
                                <w:rFonts w:ascii="Meiryo UI" w:eastAsia="Meiryo UI" w:hAnsi="Meiryo UI" w:cs="Meiryo UI" w:hint="eastAsia"/>
                              </w:rPr>
                              <w:t>法改正を踏まえて対応することも考えうる。</w:t>
                            </w:r>
                          </w:p>
                          <w:p w14:paraId="224D1927" w14:textId="6F0FC850" w:rsidR="003526E8" w:rsidRPr="005578C7" w:rsidRDefault="003526E8" w:rsidP="005578C7">
                            <w:pPr>
                              <w:ind w:left="315" w:hangingChars="150" w:hanging="315"/>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w:t>
                            </w:r>
                            <w:r w:rsidRPr="005578C7">
                              <w:rPr>
                                <w:rFonts w:ascii="Meiryo UI" w:eastAsia="Meiryo UI" w:hAnsi="Meiryo UI" w:hint="eastAsia"/>
                              </w:rPr>
                              <w:t>社会的効果として、合理的配慮の</w:t>
                            </w:r>
                            <w:r>
                              <w:rPr>
                                <w:rFonts w:ascii="Meiryo UI" w:eastAsia="Meiryo UI" w:hAnsi="Meiryo UI" w:hint="eastAsia"/>
                              </w:rPr>
                              <w:t>提供をしなければならないということを明確化することに意味はあ</w:t>
                            </w:r>
                            <w:r w:rsidRPr="005578C7">
                              <w:rPr>
                                <w:rFonts w:ascii="Meiryo UI" w:eastAsia="Meiryo UI" w:hAnsi="Meiryo UI" w:hint="eastAsia"/>
                              </w:rPr>
                              <w:t>るが、社会規範として法的義務化できる状況にあるのかということも確認が必要である。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7D7C0" id="テキスト ボックス 25" o:spid="_x0000_s1035" type="#_x0000_t202" style="position:absolute;left:0;text-align:left;margin-left:4.2pt;margin-top:3.05pt;width:422.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" fillcolor="window" strokeweight=".5pt">
                <v:textbox>
                  <w:txbxContent>
                    <w:p w14:paraId="0599E1FC" w14:textId="77777777" w:rsidR="003526E8" w:rsidRDefault="003526E8" w:rsidP="003250D6">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27036A24" w14:textId="3499433E" w:rsidR="003526E8" w:rsidRPr="00A1315A" w:rsidRDefault="003526E8" w:rsidP="007045D3">
                      <w:pPr>
                        <w:ind w:left="315" w:hangingChars="150" w:hanging="315"/>
                        <w:rPr>
                          <w:rFonts w:ascii="Meiryo UI" w:eastAsia="Meiryo UI" w:hAnsi="Meiryo UI"/>
                        </w:rPr>
                      </w:pPr>
                      <w:r w:rsidRPr="00A47342">
                        <w:rPr>
                          <w:rFonts w:ascii="Meiryo UI" w:eastAsia="Meiryo UI" w:hAnsi="Meiryo UI"/>
                        </w:rPr>
                        <w:t>✔</w:t>
                      </w:r>
                      <w:r>
                        <w:rPr>
                          <w:rFonts w:ascii="Meiryo UI" w:eastAsia="Meiryo UI" w:hAnsi="Meiryo UI" w:hint="eastAsia"/>
                        </w:rPr>
                        <w:t xml:space="preserve">　</w:t>
                      </w:r>
                      <w:r w:rsidRPr="00A47342">
                        <w:rPr>
                          <w:rFonts w:ascii="Meiryo UI" w:eastAsia="Meiryo UI" w:hAnsi="Meiryo UI" w:hint="eastAsia"/>
                        </w:rPr>
                        <w:t>義務化は、障がい</w:t>
                      </w:r>
                      <w:r w:rsidR="00F53090">
                        <w:rPr>
                          <w:rFonts w:ascii="Meiryo UI" w:eastAsia="Meiryo UI" w:hAnsi="Meiryo UI" w:hint="eastAsia"/>
                        </w:rPr>
                        <w:t>者</w:t>
                      </w:r>
                      <w:r w:rsidRPr="00A47342">
                        <w:rPr>
                          <w:rFonts w:ascii="Meiryo UI" w:eastAsia="Meiryo UI" w:hAnsi="Meiryo UI" w:hint="eastAsia"/>
                        </w:rPr>
                        <w:t>を中心とした社会がより住みやすくなるための一つの重要なツールではあるが、</w:t>
                      </w:r>
                      <w:r w:rsidRPr="00804BC9">
                        <w:rPr>
                          <w:rFonts w:ascii="Meiryo UI" w:eastAsia="Meiryo UI" w:hAnsi="Meiryo UI" w:hint="eastAsia"/>
                        </w:rPr>
                        <w:t>義務化す</w:t>
                      </w:r>
                      <w:r>
                        <w:rPr>
                          <w:rFonts w:ascii="Meiryo UI" w:eastAsia="Meiryo UI" w:hAnsi="Meiryo UI" w:hint="eastAsia"/>
                        </w:rPr>
                        <w:t>ることで事業者への周知が図られるということはおそらくありえない。大事なことは</w:t>
                      </w:r>
                      <w:r>
                        <w:rPr>
                          <w:rFonts w:ascii="Meiryo UI" w:eastAsia="Meiryo UI" w:hAnsi="Meiryo UI"/>
                        </w:rPr>
                        <w:t>、努力義務で</w:t>
                      </w:r>
                      <w:r>
                        <w:rPr>
                          <w:rFonts w:ascii="Meiryo UI" w:eastAsia="Meiryo UI" w:hAnsi="Meiryo UI" w:hint="eastAsia"/>
                        </w:rPr>
                        <w:t>も今の</w:t>
                      </w:r>
                      <w:r>
                        <w:rPr>
                          <w:rFonts w:ascii="Meiryo UI" w:eastAsia="Meiryo UI" w:hAnsi="Meiryo UI"/>
                        </w:rPr>
                        <w:t>取</w:t>
                      </w:r>
                      <w:r w:rsidRPr="00A1315A">
                        <w:rPr>
                          <w:rFonts w:ascii="Meiryo UI" w:eastAsia="Meiryo UI" w:hAnsi="Meiryo UI"/>
                        </w:rPr>
                        <w:t>組</w:t>
                      </w:r>
                      <w:r w:rsidRPr="00A1315A">
                        <w:rPr>
                          <w:rFonts w:ascii="Meiryo UI" w:eastAsia="Meiryo UI" w:hAnsi="Meiryo UI" w:hint="eastAsia"/>
                        </w:rPr>
                        <w:t>みを地道</w:t>
                      </w:r>
                      <w:r w:rsidRPr="00A1315A">
                        <w:rPr>
                          <w:rFonts w:ascii="Meiryo UI" w:eastAsia="Meiryo UI" w:hAnsi="Meiryo UI"/>
                        </w:rPr>
                        <w:t>に</w:t>
                      </w:r>
                      <w:r w:rsidRPr="00A1315A">
                        <w:rPr>
                          <w:rFonts w:ascii="Meiryo UI" w:eastAsia="Meiryo UI" w:hAnsi="Meiryo UI" w:hint="eastAsia"/>
                        </w:rPr>
                        <w:t>継続する</w:t>
                      </w:r>
                      <w:r w:rsidRPr="00A1315A">
                        <w:rPr>
                          <w:rFonts w:ascii="Meiryo UI" w:eastAsia="Meiryo UI" w:hAnsi="Meiryo UI"/>
                        </w:rPr>
                        <w:t>ことで、</w:t>
                      </w:r>
                      <w:r w:rsidRPr="00A1315A">
                        <w:rPr>
                          <w:rFonts w:ascii="Meiryo UI" w:eastAsia="Meiryo UI" w:hAnsi="Meiryo UI" w:hint="eastAsia"/>
                        </w:rPr>
                        <w:t>結果的に</w:t>
                      </w:r>
                      <w:r w:rsidRPr="00A1315A">
                        <w:rPr>
                          <w:rFonts w:ascii="Meiryo UI" w:eastAsia="Meiryo UI" w:hAnsi="Meiryo UI"/>
                        </w:rPr>
                        <w:t>合理的配慮</w:t>
                      </w:r>
                      <w:r w:rsidRPr="00A1315A">
                        <w:rPr>
                          <w:rFonts w:ascii="Meiryo UI" w:eastAsia="Meiryo UI" w:hAnsi="Meiryo UI" w:hint="eastAsia"/>
                        </w:rPr>
                        <w:t>の考え方</w:t>
                      </w:r>
                      <w:r w:rsidRPr="00A1315A">
                        <w:rPr>
                          <w:rFonts w:ascii="Meiryo UI" w:eastAsia="Meiryo UI" w:hAnsi="Meiryo UI"/>
                        </w:rPr>
                        <w:t>を</w:t>
                      </w:r>
                      <w:r w:rsidRPr="00A1315A">
                        <w:rPr>
                          <w:rFonts w:ascii="Meiryo UI" w:eastAsia="Meiryo UI" w:hAnsi="Meiryo UI" w:hint="eastAsia"/>
                        </w:rPr>
                        <w:t>事業者に</w:t>
                      </w:r>
                      <w:r w:rsidRPr="00A1315A">
                        <w:rPr>
                          <w:rFonts w:ascii="Meiryo UI" w:eastAsia="Meiryo UI" w:hAnsi="Meiryo UI"/>
                        </w:rPr>
                        <w:t>周知していくことである。</w:t>
                      </w:r>
                    </w:p>
                    <w:p w14:paraId="490BC137" w14:textId="77777777" w:rsidR="003526E8" w:rsidRPr="00A1315A" w:rsidRDefault="003526E8" w:rsidP="007045D3">
                      <w:pPr>
                        <w:ind w:leftChars="150" w:left="315"/>
                        <w:rPr>
                          <w:rFonts w:ascii="Meiryo UI" w:eastAsia="Meiryo UI" w:hAnsi="Meiryo UI"/>
                        </w:rPr>
                      </w:pPr>
                      <w:r w:rsidRPr="00A1315A">
                        <w:rPr>
                          <w:rFonts w:ascii="Meiryo UI" w:eastAsia="Meiryo UI" w:hAnsi="Meiryo UI" w:hint="eastAsia"/>
                        </w:rPr>
                        <w:t>合理的配慮の浸透方法は義務化だけではなく、義務化の前段階として、合理的配慮</w:t>
                      </w:r>
                      <w:r w:rsidRPr="00A1315A">
                        <w:rPr>
                          <w:rFonts w:ascii="Meiryo UI" w:eastAsia="Meiryo UI" w:hAnsi="Meiryo UI"/>
                        </w:rPr>
                        <w:t>の</w:t>
                      </w:r>
                      <w:r w:rsidRPr="00A1315A">
                        <w:rPr>
                          <w:rFonts w:ascii="Meiryo UI" w:eastAsia="Meiryo UI" w:hAnsi="Meiryo UI" w:hint="eastAsia"/>
                        </w:rPr>
                        <w:t>概念等の周知徹底や相談紛争解決の仕組みをより有効なものにすることが重要である。</w:t>
                      </w:r>
                    </w:p>
                    <w:p w14:paraId="2908C4E6" w14:textId="77777777" w:rsidR="00FE1B91" w:rsidRPr="00A1315A" w:rsidRDefault="003526E8" w:rsidP="007045D3">
                      <w:pPr>
                        <w:ind w:left="420" w:hangingChars="200" w:hanging="420"/>
                        <w:jc w:val="left"/>
                        <w:rPr>
                          <w:rFonts w:ascii="Meiryo UI" w:eastAsia="Meiryo UI" w:hAnsi="Meiryo UI"/>
                        </w:rPr>
                      </w:pPr>
                      <w:r w:rsidRPr="00A1315A">
                        <w:rPr>
                          <w:rFonts w:ascii="Meiryo UI" w:eastAsia="Meiryo UI" w:hAnsi="Meiryo UI"/>
                        </w:rPr>
                        <w:t>✔</w:t>
                      </w:r>
                      <w:r w:rsidRPr="00A1315A">
                        <w:rPr>
                          <w:rFonts w:ascii="Meiryo UI" w:eastAsia="Meiryo UI" w:hAnsi="Meiryo UI" w:hint="eastAsia"/>
                        </w:rPr>
                        <w:t xml:space="preserve">　あっせんは司法とは異なり、</w:t>
                      </w:r>
                      <w:r w:rsidR="00FE1B91" w:rsidRPr="00A1315A">
                        <w:rPr>
                          <w:rFonts w:ascii="Meiryo UI" w:eastAsia="Meiryo UI" w:hAnsi="Meiryo UI" w:hint="eastAsia"/>
                        </w:rPr>
                        <w:t>法的</w:t>
                      </w:r>
                      <w:r w:rsidR="00FE1B91" w:rsidRPr="00A1315A">
                        <w:rPr>
                          <w:rFonts w:ascii="Meiryo UI" w:eastAsia="Meiryo UI" w:hAnsi="Meiryo UI"/>
                        </w:rPr>
                        <w:t>拘束力のある</w:t>
                      </w:r>
                      <w:r w:rsidRPr="00A1315A">
                        <w:rPr>
                          <w:rFonts w:ascii="Meiryo UI" w:eastAsia="Meiryo UI" w:hAnsi="Meiryo UI" w:hint="eastAsia"/>
                        </w:rPr>
                        <w:t>命令まではできないため、義務化には期待するほ</w:t>
                      </w:r>
                    </w:p>
                    <w:p w14:paraId="12361DB2" w14:textId="77777777" w:rsidR="00FE1B91" w:rsidRPr="00A1315A" w:rsidRDefault="003526E8" w:rsidP="00FE1B91">
                      <w:pPr>
                        <w:ind w:firstLineChars="150" w:firstLine="315"/>
                        <w:jc w:val="left"/>
                        <w:rPr>
                          <w:rFonts w:ascii="Meiryo UI" w:eastAsia="Meiryo UI" w:hAnsi="Meiryo UI"/>
                        </w:rPr>
                      </w:pPr>
                      <w:r w:rsidRPr="00A1315A">
                        <w:rPr>
                          <w:rFonts w:ascii="Meiryo UI" w:eastAsia="Meiryo UI" w:hAnsi="Meiryo UI" w:hint="eastAsia"/>
                        </w:rPr>
                        <w:t>どの効果はない。義務化について</w:t>
                      </w:r>
                      <w:r w:rsidRPr="00A1315A">
                        <w:rPr>
                          <w:rFonts w:ascii="Meiryo UI" w:eastAsia="Meiryo UI" w:hAnsi="Meiryo UI"/>
                        </w:rPr>
                        <w:t>は、</w:t>
                      </w:r>
                      <w:r w:rsidRPr="00A1315A">
                        <w:rPr>
                          <w:rFonts w:ascii="Meiryo UI" w:eastAsia="Meiryo UI" w:hAnsi="Meiryo UI" w:hint="eastAsia"/>
                        </w:rPr>
                        <w:t>社会的効果と様々な紛争解決の仕組みとをセットで検討</w:t>
                      </w:r>
                    </w:p>
                    <w:p w14:paraId="5C317080" w14:textId="36A11461" w:rsidR="003526E8" w:rsidRPr="00A1315A" w:rsidRDefault="003526E8" w:rsidP="00FE1B91">
                      <w:pPr>
                        <w:ind w:firstLineChars="150" w:firstLine="315"/>
                        <w:jc w:val="left"/>
                        <w:rPr>
                          <w:rFonts w:ascii="Meiryo UI" w:eastAsia="Meiryo UI" w:hAnsi="Meiryo UI"/>
                        </w:rPr>
                      </w:pPr>
                      <w:r w:rsidRPr="00A1315A">
                        <w:rPr>
                          <w:rFonts w:ascii="Meiryo UI" w:eastAsia="Meiryo UI" w:hAnsi="Meiryo UI" w:hint="eastAsia"/>
                        </w:rPr>
                        <w:t>しなければならない。</w:t>
                      </w:r>
                    </w:p>
                    <w:p w14:paraId="6FB5BB8F" w14:textId="77777777" w:rsidR="003526E8" w:rsidRPr="002330FD" w:rsidRDefault="003526E8" w:rsidP="007045D3">
                      <w:pPr>
                        <w:ind w:leftChars="150" w:left="420" w:hangingChars="50" w:hanging="105"/>
                        <w:jc w:val="left"/>
                        <w:rPr>
                          <w:rFonts w:ascii="Meiryo UI" w:eastAsia="Meiryo UI" w:hAnsi="Meiryo UI"/>
                        </w:rPr>
                      </w:pPr>
                      <w:r w:rsidRPr="002330FD">
                        <w:rPr>
                          <w:rFonts w:ascii="Meiryo UI" w:eastAsia="Meiryo UI" w:hAnsi="Meiryo UI" w:hint="eastAsia"/>
                        </w:rPr>
                        <w:t>合議体</w:t>
                      </w:r>
                      <w:r w:rsidRPr="002330FD">
                        <w:rPr>
                          <w:rFonts w:ascii="Meiryo UI" w:eastAsia="Meiryo UI" w:hAnsi="Meiryo UI"/>
                        </w:rPr>
                        <w:t>が行う紛争解決</w:t>
                      </w:r>
                      <w:r w:rsidRPr="002330FD">
                        <w:rPr>
                          <w:rFonts w:ascii="Meiryo UI" w:eastAsia="Meiryo UI" w:hAnsi="Meiryo UI" w:hint="eastAsia"/>
                        </w:rPr>
                        <w:t>は、司法で権利救済ができるような拘束力はないという法的</w:t>
                      </w:r>
                      <w:r w:rsidRPr="002330FD">
                        <w:rPr>
                          <w:rFonts w:ascii="Meiryo UI" w:eastAsia="Meiryo UI" w:hAnsi="Meiryo UI"/>
                        </w:rPr>
                        <w:t>解釈がある</w:t>
                      </w:r>
                    </w:p>
                    <w:p w14:paraId="537555B0" w14:textId="1AD15B8E" w:rsidR="003526E8" w:rsidRPr="007045D3" w:rsidRDefault="003526E8" w:rsidP="007045D3">
                      <w:pPr>
                        <w:ind w:leftChars="150" w:left="420" w:hangingChars="50" w:hanging="105"/>
                        <w:jc w:val="left"/>
                        <w:rPr>
                          <w:rFonts w:ascii="Meiryo UI" w:eastAsia="Meiryo UI" w:hAnsi="Meiryo UI"/>
                        </w:rPr>
                      </w:pPr>
                      <w:r w:rsidRPr="002330FD">
                        <w:rPr>
                          <w:rFonts w:ascii="Meiryo UI" w:eastAsia="Meiryo UI" w:hAnsi="Meiryo UI" w:hint="eastAsia"/>
                        </w:rPr>
                        <w:t>ことを障がい者に理解</w:t>
                      </w:r>
                      <w:r w:rsidRPr="002330FD">
                        <w:rPr>
                          <w:rFonts w:ascii="Meiryo UI" w:eastAsia="Meiryo UI" w:hAnsi="Meiryo UI"/>
                        </w:rPr>
                        <w:t>いただく必要があ</w:t>
                      </w:r>
                      <w:r w:rsidRPr="002330FD">
                        <w:rPr>
                          <w:rFonts w:ascii="Meiryo UI" w:eastAsia="Meiryo UI" w:hAnsi="Meiryo UI" w:hint="eastAsia"/>
                        </w:rPr>
                        <w:t>り、</w:t>
                      </w:r>
                      <w:r w:rsidRPr="002330FD">
                        <w:rPr>
                          <w:rFonts w:ascii="Meiryo UI" w:eastAsia="Meiryo UI" w:hAnsi="Meiryo UI"/>
                        </w:rPr>
                        <w:t>社会的効果と</w:t>
                      </w:r>
                      <w:r w:rsidRPr="002330FD">
                        <w:rPr>
                          <w:rFonts w:ascii="Meiryo UI" w:eastAsia="Meiryo UI" w:hAnsi="Meiryo UI" w:hint="eastAsia"/>
                        </w:rPr>
                        <w:t>法的効果</w:t>
                      </w:r>
                      <w:r w:rsidRPr="002330FD">
                        <w:rPr>
                          <w:rFonts w:ascii="Meiryo UI" w:eastAsia="Meiryo UI" w:hAnsi="Meiryo UI"/>
                        </w:rPr>
                        <w:t>の議論</w:t>
                      </w:r>
                      <w:r>
                        <w:rPr>
                          <w:rFonts w:ascii="Meiryo UI" w:eastAsia="Meiryo UI" w:hAnsi="Meiryo UI"/>
                        </w:rPr>
                        <w:t>が必要である。</w:t>
                      </w:r>
                    </w:p>
                    <w:p w14:paraId="652E361B" w14:textId="32C4B4E2" w:rsidR="003526E8" w:rsidRDefault="003526E8" w:rsidP="00872D9D">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啓発の取組みを強化するなか</w:t>
                      </w:r>
                      <w:r>
                        <w:rPr>
                          <w:rFonts w:ascii="Meiryo UI" w:eastAsia="Meiryo UI" w:hAnsi="Meiryo UI" w:hint="eastAsia"/>
                        </w:rPr>
                        <w:t>で、社会規範</w:t>
                      </w:r>
                      <w:r>
                        <w:rPr>
                          <w:rFonts w:ascii="Meiryo UI" w:eastAsia="Meiryo UI" w:hAnsi="Meiryo UI"/>
                        </w:rPr>
                        <w:t>として</w:t>
                      </w:r>
                      <w:r>
                        <w:rPr>
                          <w:rFonts w:ascii="Meiryo UI" w:eastAsia="Meiryo UI" w:hAnsi="Meiryo UI" w:hint="eastAsia"/>
                        </w:rPr>
                        <w:t>合理的配慮が周知徹底され、かつ、</w:t>
                      </w:r>
                      <w:r w:rsidRPr="00754F92">
                        <w:rPr>
                          <w:rFonts w:ascii="Meiryo UI" w:eastAsia="Meiryo UI" w:hAnsi="Meiryo UI" w:hint="eastAsia"/>
                        </w:rPr>
                        <w:t>法改</w:t>
                      </w:r>
                      <w:r>
                        <w:rPr>
                          <w:rFonts w:ascii="Meiryo UI" w:eastAsia="Meiryo UI" w:hAnsi="Meiryo UI" w:hint="eastAsia"/>
                        </w:rPr>
                        <w:t>正がなされた状況にあれば、</w:t>
                      </w:r>
                      <w:r w:rsidRPr="00754F92">
                        <w:rPr>
                          <w:rFonts w:ascii="Meiryo UI" w:eastAsia="Meiryo UI" w:hAnsi="Meiryo UI" w:hint="eastAsia"/>
                        </w:rPr>
                        <w:t>条例改正がしやすい環境ができるのではないか。</w:t>
                      </w:r>
                    </w:p>
                    <w:p w14:paraId="3F5BFD98" w14:textId="38CA9BD6" w:rsidR="003526E8" w:rsidRDefault="003526E8" w:rsidP="007045D3">
                      <w:pPr>
                        <w:ind w:left="315" w:hangingChars="150" w:hanging="315"/>
                        <w:jc w:val="left"/>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法は、行政指導により実効性を</w:t>
                      </w:r>
                      <w:r w:rsidRPr="002330FD">
                        <w:rPr>
                          <w:rFonts w:ascii="Meiryo UI" w:eastAsia="Meiryo UI" w:hAnsi="Meiryo UI"/>
                        </w:rPr>
                        <w:t>確保する</w:t>
                      </w:r>
                      <w:r w:rsidRPr="002330FD">
                        <w:rPr>
                          <w:rFonts w:ascii="Meiryo UI" w:eastAsia="Meiryo UI" w:hAnsi="Meiryo UI" w:hint="eastAsia"/>
                        </w:rPr>
                        <w:t>仕組みであることから法的</w:t>
                      </w:r>
                      <w:r w:rsidRPr="002330FD">
                        <w:rPr>
                          <w:rFonts w:ascii="Meiryo UI" w:eastAsia="Meiryo UI" w:hAnsi="Meiryo UI"/>
                        </w:rPr>
                        <w:t>効果として</w:t>
                      </w:r>
                      <w:r w:rsidRPr="002330FD">
                        <w:rPr>
                          <w:rFonts w:ascii="Meiryo UI" w:eastAsia="Meiryo UI" w:hAnsi="Meiryo UI" w:hint="eastAsia"/>
                        </w:rPr>
                        <w:t>限界があり、義務化</w:t>
                      </w:r>
                      <w:r w:rsidRPr="002330FD">
                        <w:rPr>
                          <w:rFonts w:ascii="Meiryo UI" w:eastAsia="Meiryo UI" w:hAnsi="Meiryo UI"/>
                        </w:rPr>
                        <w:t>によって</w:t>
                      </w:r>
                      <w:r w:rsidRPr="002330FD">
                        <w:rPr>
                          <w:rFonts w:ascii="Meiryo UI" w:eastAsia="Meiryo UI" w:hAnsi="Meiryo UI" w:hint="eastAsia"/>
                        </w:rPr>
                        <w:t>一定の</w:t>
                      </w:r>
                      <w:r w:rsidRPr="002330FD">
                        <w:rPr>
                          <w:rFonts w:ascii="Meiryo UI" w:eastAsia="Meiryo UI" w:hAnsi="Meiryo UI"/>
                        </w:rPr>
                        <w:t>改善がなされる</w:t>
                      </w:r>
                      <w:r w:rsidRPr="002330FD">
                        <w:rPr>
                          <w:rFonts w:ascii="Meiryo UI" w:eastAsia="Meiryo UI" w:hAnsi="Meiryo UI" w:hint="eastAsia"/>
                        </w:rPr>
                        <w:t>ことはあっても、事業者</w:t>
                      </w:r>
                      <w:r w:rsidRPr="002330FD">
                        <w:rPr>
                          <w:rFonts w:ascii="Meiryo UI" w:eastAsia="Meiryo UI" w:hAnsi="Meiryo UI"/>
                        </w:rPr>
                        <w:t>としては</w:t>
                      </w:r>
                      <w:r w:rsidRPr="002330FD">
                        <w:rPr>
                          <w:rFonts w:ascii="Meiryo UI" w:eastAsia="Meiryo UI" w:hAnsi="Meiryo UI" w:hint="eastAsia"/>
                        </w:rPr>
                        <w:t>過重な</w:t>
                      </w:r>
                      <w:r w:rsidRPr="002330FD">
                        <w:rPr>
                          <w:rFonts w:ascii="Meiryo UI" w:eastAsia="Meiryo UI" w:hAnsi="Meiryo UI"/>
                        </w:rPr>
                        <w:t>負担があり</w:t>
                      </w:r>
                      <w:r w:rsidRPr="002330FD">
                        <w:rPr>
                          <w:rFonts w:ascii="Meiryo UI" w:eastAsia="Meiryo UI" w:hAnsi="Meiryo UI" w:hint="eastAsia"/>
                        </w:rPr>
                        <w:t>提供できない</w:t>
                      </w:r>
                      <w:r w:rsidRPr="002330FD">
                        <w:rPr>
                          <w:rFonts w:ascii="Meiryo UI" w:eastAsia="Meiryo UI" w:hAnsi="Meiryo UI"/>
                        </w:rPr>
                        <w:t>場合がある。</w:t>
                      </w:r>
                      <w:r w:rsidRPr="002330FD">
                        <w:rPr>
                          <w:rFonts w:ascii="Meiryo UI" w:eastAsia="Meiryo UI" w:hAnsi="Meiryo UI" w:hint="eastAsia"/>
                        </w:rPr>
                        <w:t>法的効果としてどの程度のものを想定できるか確認が必要</w:t>
                      </w:r>
                      <w:r w:rsidRPr="002330FD">
                        <w:rPr>
                          <w:rFonts w:ascii="Meiryo UI" w:eastAsia="Meiryo UI" w:hAnsi="Meiryo UI"/>
                        </w:rPr>
                        <w:t>である。</w:t>
                      </w:r>
                    </w:p>
                    <w:p w14:paraId="4FC93137" w14:textId="2B100A85" w:rsidR="003526E8" w:rsidRPr="007045D3" w:rsidRDefault="003526E8" w:rsidP="007045D3">
                      <w:pPr>
                        <w:ind w:left="315" w:hangingChars="150" w:hanging="315"/>
                        <w:rPr>
                          <w:rFonts w:ascii="Meiryo UI" w:eastAsia="Meiryo UI" w:hAnsi="Meiryo UI" w:cs="Meiryo UI"/>
                        </w:rPr>
                      </w:pPr>
                      <w:r w:rsidRPr="00A47342">
                        <w:rPr>
                          <w:rFonts w:ascii="Meiryo UI" w:eastAsia="Meiryo UI" w:hAnsi="Meiryo UI"/>
                        </w:rPr>
                        <w:t>✔</w:t>
                      </w:r>
                      <w:r w:rsidRPr="00A47342">
                        <w:rPr>
                          <w:rFonts w:ascii="Meiryo UI" w:eastAsia="Meiryo UI" w:hAnsi="Meiryo UI" w:hint="eastAsia"/>
                        </w:rPr>
                        <w:t xml:space="preserve">　</w:t>
                      </w:r>
                      <w:r>
                        <w:rPr>
                          <w:rFonts w:ascii="Meiryo UI" w:eastAsia="Meiryo UI" w:hAnsi="Meiryo UI" w:cs="Meiryo UI" w:hint="eastAsia"/>
                        </w:rPr>
                        <w:t>紛争解決の体制整備を行うという条例趣旨を考えると</w:t>
                      </w:r>
                      <w:r>
                        <w:rPr>
                          <w:rFonts w:ascii="Meiryo UI" w:eastAsia="Meiryo UI" w:hAnsi="Meiryo UI" w:cs="Meiryo UI"/>
                        </w:rPr>
                        <w:t>、</w:t>
                      </w:r>
                      <w:r>
                        <w:rPr>
                          <w:rFonts w:ascii="Meiryo UI" w:eastAsia="Meiryo UI" w:hAnsi="Meiryo UI" w:cs="Meiryo UI" w:hint="eastAsia"/>
                        </w:rPr>
                        <w:t>義務化により、</w:t>
                      </w:r>
                      <w:r w:rsidRPr="003840BD">
                        <w:rPr>
                          <w:rFonts w:ascii="Meiryo UI" w:eastAsia="Meiryo UI" w:hAnsi="Meiryo UI" w:cs="Meiryo UI" w:hint="eastAsia"/>
                        </w:rPr>
                        <w:t>当事者の意見が大きく食い違う時にあっせん</w:t>
                      </w:r>
                      <w:r>
                        <w:rPr>
                          <w:rFonts w:ascii="Meiryo UI" w:eastAsia="Meiryo UI" w:hAnsi="Meiryo UI" w:cs="Meiryo UI" w:hint="eastAsia"/>
                        </w:rPr>
                        <w:t>で合意形成を促すことに意味があるが、現在の条例の運用レベルでも対応可能。</w:t>
                      </w:r>
                      <w:r w:rsidRPr="003840BD">
                        <w:rPr>
                          <w:rFonts w:ascii="Meiryo UI" w:eastAsia="Meiryo UI" w:hAnsi="Meiryo UI" w:cs="Meiryo UI" w:hint="eastAsia"/>
                        </w:rPr>
                        <w:t>現時点ではあっせんの対象に合理的配慮の不提供を含めるという仕組みの検討を視野に入れ</w:t>
                      </w:r>
                      <w:r w:rsidR="00A07D16">
                        <w:rPr>
                          <w:rFonts w:ascii="Meiryo UI" w:eastAsia="Meiryo UI" w:hAnsi="Meiryo UI" w:cs="Meiryo UI" w:hint="eastAsia"/>
                        </w:rPr>
                        <w:t>つつ、条例改正による合理的配慮の提供の法的義務化については、</w:t>
                      </w:r>
                      <w:r w:rsidRPr="003840BD">
                        <w:rPr>
                          <w:rFonts w:ascii="Meiryo UI" w:eastAsia="Meiryo UI" w:hAnsi="Meiryo UI" w:cs="Meiryo UI" w:hint="eastAsia"/>
                        </w:rPr>
                        <w:t>法改正を踏まえて対応することも考えうる。</w:t>
                      </w:r>
                    </w:p>
                    <w:p w14:paraId="224D1927" w14:textId="6F0FC850" w:rsidR="003526E8" w:rsidRPr="005578C7" w:rsidRDefault="003526E8" w:rsidP="005578C7">
                      <w:pPr>
                        <w:ind w:left="315" w:hangingChars="150" w:hanging="315"/>
                        <w:rPr>
                          <w:rFonts w:ascii="Meiryo UI" w:eastAsia="Meiryo UI" w:hAnsi="Meiryo UI"/>
                        </w:rPr>
                      </w:pPr>
                      <w:r w:rsidRPr="002330FD">
                        <w:rPr>
                          <w:rFonts w:ascii="Meiryo UI" w:eastAsia="Meiryo UI" w:hAnsi="Meiryo UI"/>
                        </w:rPr>
                        <w:t>✔</w:t>
                      </w:r>
                      <w:r w:rsidRPr="002330FD">
                        <w:rPr>
                          <w:rFonts w:ascii="Meiryo UI" w:eastAsia="Meiryo UI" w:hAnsi="Meiryo UI" w:hint="eastAsia"/>
                        </w:rPr>
                        <w:t xml:space="preserve">　</w:t>
                      </w:r>
                      <w:r w:rsidRPr="005578C7">
                        <w:rPr>
                          <w:rFonts w:ascii="Meiryo UI" w:eastAsia="Meiryo UI" w:hAnsi="Meiryo UI" w:hint="eastAsia"/>
                        </w:rPr>
                        <w:t>社会的効果として、合理的配慮の</w:t>
                      </w:r>
                      <w:r>
                        <w:rPr>
                          <w:rFonts w:ascii="Meiryo UI" w:eastAsia="Meiryo UI" w:hAnsi="Meiryo UI" w:hint="eastAsia"/>
                        </w:rPr>
                        <w:t>提供をしなければならないということを明確化することに意味はあ</w:t>
                      </w:r>
                      <w:r w:rsidRPr="005578C7">
                        <w:rPr>
                          <w:rFonts w:ascii="Meiryo UI" w:eastAsia="Meiryo UI" w:hAnsi="Meiryo UI" w:hint="eastAsia"/>
                        </w:rPr>
                        <w:t>るが、社会規範として法的義務化できる状況にあるのかということも確認が必要である。</w:t>
                      </w:r>
                    </w:p>
                  </w:txbxContent>
                </v:textbox>
              </v:shape>
            </w:pict>
          </mc:Fallback>
        </mc:AlternateContent>
      </w:r>
    </w:p>
    <w:p w14:paraId="7F978943" w14:textId="77777777" w:rsidR="003250D6" w:rsidRPr="00576776" w:rsidRDefault="003250D6" w:rsidP="003250D6">
      <w:pPr>
        <w:ind w:firstLineChars="200" w:firstLine="420"/>
        <w:jc w:val="left"/>
        <w:rPr>
          <w:rFonts w:ascii="Meiryo UI" w:eastAsia="Meiryo UI" w:hAnsi="Meiryo UI" w:cs="Meiryo UI"/>
        </w:rPr>
      </w:pPr>
    </w:p>
    <w:p w14:paraId="7379D8AE" w14:textId="77777777" w:rsidR="003250D6" w:rsidRPr="00576776" w:rsidRDefault="003250D6" w:rsidP="003250D6">
      <w:pPr>
        <w:ind w:firstLineChars="200" w:firstLine="420"/>
        <w:jc w:val="left"/>
        <w:rPr>
          <w:rFonts w:ascii="Meiryo UI" w:eastAsia="Meiryo UI" w:hAnsi="Meiryo UI" w:cs="Meiryo UI"/>
        </w:rPr>
      </w:pPr>
    </w:p>
    <w:p w14:paraId="247A8978" w14:textId="77777777" w:rsidR="003250D6" w:rsidRPr="00576776" w:rsidRDefault="003250D6" w:rsidP="003250D6">
      <w:pPr>
        <w:ind w:firstLineChars="200" w:firstLine="420"/>
        <w:jc w:val="left"/>
        <w:rPr>
          <w:rFonts w:ascii="Meiryo UI" w:eastAsia="Meiryo UI" w:hAnsi="Meiryo UI" w:cs="Meiryo UI"/>
        </w:rPr>
      </w:pPr>
    </w:p>
    <w:p w14:paraId="0BF8769F" w14:textId="77777777" w:rsidR="003250D6" w:rsidRPr="00576776" w:rsidRDefault="003250D6" w:rsidP="003250D6">
      <w:pPr>
        <w:widowControl/>
        <w:jc w:val="left"/>
        <w:rPr>
          <w:rFonts w:ascii="Meiryo UI" w:eastAsia="Meiryo UI" w:hAnsi="Meiryo UI"/>
          <w:b/>
        </w:rPr>
      </w:pPr>
    </w:p>
    <w:p w14:paraId="55EB63D0" w14:textId="77777777" w:rsidR="003250D6" w:rsidRPr="00576776" w:rsidRDefault="003250D6" w:rsidP="003250D6">
      <w:pPr>
        <w:widowControl/>
        <w:jc w:val="left"/>
        <w:rPr>
          <w:rFonts w:ascii="Meiryo UI" w:eastAsia="Meiryo UI" w:hAnsi="Meiryo UI"/>
          <w:b/>
        </w:rPr>
      </w:pPr>
    </w:p>
    <w:p w14:paraId="4261094A" w14:textId="77777777" w:rsidR="003250D6" w:rsidRPr="00576776" w:rsidRDefault="003250D6" w:rsidP="003250D6">
      <w:pPr>
        <w:widowControl/>
        <w:jc w:val="left"/>
        <w:rPr>
          <w:rFonts w:ascii="Meiryo UI" w:eastAsia="Meiryo UI" w:hAnsi="Meiryo UI"/>
          <w:b/>
        </w:rPr>
      </w:pPr>
    </w:p>
    <w:p w14:paraId="1FAE36D9" w14:textId="77777777" w:rsidR="003250D6" w:rsidRPr="00576776" w:rsidRDefault="003250D6" w:rsidP="003250D6">
      <w:pPr>
        <w:widowControl/>
        <w:jc w:val="left"/>
        <w:rPr>
          <w:rFonts w:ascii="Meiryo UI" w:eastAsia="Meiryo UI" w:hAnsi="Meiryo UI"/>
          <w:b/>
        </w:rPr>
      </w:pPr>
    </w:p>
    <w:p w14:paraId="797AE9F0" w14:textId="77777777" w:rsidR="003250D6" w:rsidRPr="00576776" w:rsidRDefault="003250D6" w:rsidP="003250D6">
      <w:pPr>
        <w:widowControl/>
        <w:jc w:val="left"/>
        <w:rPr>
          <w:rFonts w:ascii="Meiryo UI" w:eastAsia="Meiryo UI" w:hAnsi="Meiryo UI"/>
          <w:b/>
        </w:rPr>
      </w:pPr>
    </w:p>
    <w:p w14:paraId="7B6D847C" w14:textId="77777777" w:rsidR="003250D6" w:rsidRPr="00576776" w:rsidRDefault="003250D6" w:rsidP="003250D6">
      <w:pPr>
        <w:widowControl/>
        <w:jc w:val="left"/>
        <w:rPr>
          <w:rFonts w:ascii="Meiryo UI" w:eastAsia="Meiryo UI" w:hAnsi="Meiryo UI"/>
          <w:b/>
        </w:rPr>
      </w:pPr>
    </w:p>
    <w:p w14:paraId="33808342" w14:textId="77777777" w:rsidR="003250D6" w:rsidRPr="00576776" w:rsidRDefault="003250D6" w:rsidP="003250D6">
      <w:pPr>
        <w:widowControl/>
        <w:jc w:val="left"/>
        <w:rPr>
          <w:rFonts w:ascii="Meiryo UI" w:eastAsia="Meiryo UI" w:hAnsi="Meiryo UI"/>
          <w:b/>
        </w:rPr>
      </w:pPr>
    </w:p>
    <w:p w14:paraId="64383857" w14:textId="77777777" w:rsidR="003250D6" w:rsidRPr="00576776" w:rsidRDefault="003250D6" w:rsidP="003250D6">
      <w:pPr>
        <w:widowControl/>
        <w:jc w:val="left"/>
        <w:rPr>
          <w:rFonts w:ascii="Meiryo UI" w:eastAsia="Meiryo UI" w:hAnsi="Meiryo UI"/>
          <w:b/>
        </w:rPr>
      </w:pPr>
    </w:p>
    <w:p w14:paraId="5BD658BD" w14:textId="77777777" w:rsidR="003250D6" w:rsidRPr="00576776" w:rsidRDefault="003250D6" w:rsidP="003250D6">
      <w:pPr>
        <w:widowControl/>
        <w:jc w:val="left"/>
        <w:rPr>
          <w:rFonts w:ascii="Meiryo UI" w:eastAsia="Meiryo UI" w:hAnsi="Meiryo UI"/>
          <w:b/>
        </w:rPr>
      </w:pPr>
    </w:p>
    <w:p w14:paraId="49174385" w14:textId="77777777" w:rsidR="003250D6" w:rsidRPr="00576776" w:rsidRDefault="003250D6" w:rsidP="003250D6">
      <w:pPr>
        <w:widowControl/>
        <w:jc w:val="left"/>
        <w:rPr>
          <w:rFonts w:ascii="Meiryo UI" w:eastAsia="Meiryo UI" w:hAnsi="Meiryo UI"/>
          <w:b/>
        </w:rPr>
      </w:pPr>
    </w:p>
    <w:p w14:paraId="1C861EA2" w14:textId="77777777" w:rsidR="001E62A7" w:rsidRPr="00576776" w:rsidRDefault="001E62A7">
      <w:pPr>
        <w:widowControl/>
        <w:jc w:val="left"/>
        <w:rPr>
          <w:rFonts w:ascii="Meiryo UI" w:eastAsia="Meiryo UI" w:hAnsi="Meiryo UI"/>
          <w:b/>
        </w:rPr>
      </w:pPr>
    </w:p>
    <w:p w14:paraId="6051F41B" w14:textId="77777777" w:rsidR="001E62A7" w:rsidRPr="00576776" w:rsidRDefault="001E62A7">
      <w:pPr>
        <w:widowControl/>
        <w:jc w:val="left"/>
        <w:rPr>
          <w:rFonts w:ascii="Meiryo UI" w:eastAsia="Meiryo UI" w:hAnsi="Meiryo UI"/>
          <w:b/>
        </w:rPr>
      </w:pPr>
    </w:p>
    <w:p w14:paraId="430EA60C" w14:textId="77777777" w:rsidR="001E62A7" w:rsidRPr="00576776" w:rsidRDefault="001E62A7">
      <w:pPr>
        <w:widowControl/>
        <w:jc w:val="left"/>
        <w:rPr>
          <w:rFonts w:ascii="Meiryo UI" w:eastAsia="Meiryo UI" w:hAnsi="Meiryo UI"/>
          <w:b/>
        </w:rPr>
      </w:pPr>
    </w:p>
    <w:p w14:paraId="2404E5F7" w14:textId="77777777" w:rsidR="001E62A7" w:rsidRPr="00576776" w:rsidRDefault="001E62A7">
      <w:pPr>
        <w:widowControl/>
        <w:jc w:val="left"/>
        <w:rPr>
          <w:rFonts w:ascii="Meiryo UI" w:eastAsia="Meiryo UI" w:hAnsi="Meiryo UI"/>
          <w:b/>
        </w:rPr>
      </w:pPr>
    </w:p>
    <w:p w14:paraId="6AF6F2C5" w14:textId="77777777" w:rsidR="001E62A7" w:rsidRPr="00576776" w:rsidRDefault="001E62A7">
      <w:pPr>
        <w:widowControl/>
        <w:jc w:val="left"/>
        <w:rPr>
          <w:rFonts w:ascii="Meiryo UI" w:eastAsia="Meiryo UI" w:hAnsi="Meiryo UI"/>
          <w:b/>
        </w:rPr>
      </w:pPr>
    </w:p>
    <w:p w14:paraId="1ECC58B1" w14:textId="77777777" w:rsidR="001E62A7" w:rsidRPr="00576776" w:rsidRDefault="001E62A7">
      <w:pPr>
        <w:widowControl/>
        <w:jc w:val="left"/>
        <w:rPr>
          <w:rFonts w:ascii="Meiryo UI" w:eastAsia="Meiryo UI" w:hAnsi="Meiryo UI"/>
          <w:b/>
        </w:rPr>
      </w:pPr>
    </w:p>
    <w:p w14:paraId="20735226" w14:textId="77777777" w:rsidR="001E62A7" w:rsidRPr="00576776" w:rsidRDefault="001E62A7">
      <w:pPr>
        <w:widowControl/>
        <w:jc w:val="left"/>
        <w:rPr>
          <w:rFonts w:ascii="Meiryo UI" w:eastAsia="Meiryo UI" w:hAnsi="Meiryo UI"/>
          <w:b/>
        </w:rPr>
      </w:pPr>
    </w:p>
    <w:p w14:paraId="0323391A" w14:textId="77777777" w:rsidR="001E62A7" w:rsidRPr="00576776" w:rsidRDefault="001E62A7">
      <w:pPr>
        <w:widowControl/>
        <w:jc w:val="left"/>
        <w:rPr>
          <w:rFonts w:ascii="Meiryo UI" w:eastAsia="Meiryo UI" w:hAnsi="Meiryo UI"/>
          <w:b/>
        </w:rPr>
      </w:pPr>
    </w:p>
    <w:p w14:paraId="79523DE2" w14:textId="77777777" w:rsidR="001E62A7" w:rsidRPr="00576776" w:rsidRDefault="001E62A7">
      <w:pPr>
        <w:widowControl/>
        <w:jc w:val="left"/>
        <w:rPr>
          <w:rFonts w:ascii="Meiryo UI" w:eastAsia="Meiryo UI" w:hAnsi="Meiryo UI"/>
          <w:b/>
        </w:rPr>
      </w:pPr>
    </w:p>
    <w:p w14:paraId="631D0415" w14:textId="77777777" w:rsidR="001E62A7" w:rsidRPr="00576776" w:rsidRDefault="001E62A7">
      <w:pPr>
        <w:widowControl/>
        <w:jc w:val="left"/>
        <w:rPr>
          <w:rFonts w:ascii="Meiryo UI" w:eastAsia="Meiryo UI" w:hAnsi="Meiryo UI"/>
          <w:b/>
        </w:rPr>
      </w:pPr>
    </w:p>
    <w:p w14:paraId="6B3289A5" w14:textId="77777777" w:rsidR="001E62A7" w:rsidRPr="00576776" w:rsidRDefault="001E62A7">
      <w:pPr>
        <w:widowControl/>
        <w:jc w:val="left"/>
        <w:rPr>
          <w:rFonts w:ascii="Meiryo UI" w:eastAsia="Meiryo UI" w:hAnsi="Meiryo UI"/>
          <w:b/>
        </w:rPr>
      </w:pPr>
    </w:p>
    <w:p w14:paraId="0CD76DFD" w14:textId="77777777" w:rsidR="001E62A7" w:rsidRPr="00576776" w:rsidRDefault="001E62A7">
      <w:pPr>
        <w:widowControl/>
        <w:jc w:val="left"/>
        <w:rPr>
          <w:rFonts w:ascii="Meiryo UI" w:eastAsia="Meiryo UI" w:hAnsi="Meiryo UI"/>
          <w:b/>
        </w:rPr>
      </w:pPr>
    </w:p>
    <w:p w14:paraId="3FA33DE1" w14:textId="77777777" w:rsidR="001E62A7" w:rsidRPr="00576776" w:rsidRDefault="001E62A7">
      <w:pPr>
        <w:widowControl/>
        <w:jc w:val="left"/>
        <w:rPr>
          <w:rFonts w:ascii="Meiryo UI" w:eastAsia="Meiryo UI" w:hAnsi="Meiryo UI"/>
          <w:b/>
        </w:rPr>
      </w:pPr>
    </w:p>
    <w:p w14:paraId="7489B8B4" w14:textId="77777777" w:rsidR="001E62A7" w:rsidRPr="00576776" w:rsidRDefault="001E62A7">
      <w:pPr>
        <w:widowControl/>
        <w:jc w:val="left"/>
        <w:rPr>
          <w:rFonts w:ascii="Meiryo UI" w:eastAsia="Meiryo UI" w:hAnsi="Meiryo UI"/>
          <w:b/>
        </w:rPr>
      </w:pPr>
    </w:p>
    <w:p w14:paraId="627FB4AB" w14:textId="77777777" w:rsidR="001E62A7" w:rsidRPr="00576776" w:rsidRDefault="001E62A7">
      <w:pPr>
        <w:widowControl/>
        <w:jc w:val="left"/>
        <w:rPr>
          <w:rFonts w:ascii="Meiryo UI" w:eastAsia="Meiryo UI" w:hAnsi="Meiryo UI"/>
          <w:b/>
        </w:rPr>
      </w:pPr>
    </w:p>
    <w:p w14:paraId="5842F7E2" w14:textId="77777777" w:rsidR="001E62A7" w:rsidRPr="00576776" w:rsidRDefault="001E62A7">
      <w:pPr>
        <w:widowControl/>
        <w:jc w:val="left"/>
        <w:rPr>
          <w:rFonts w:ascii="Meiryo UI" w:eastAsia="Meiryo UI" w:hAnsi="Meiryo UI"/>
          <w:b/>
        </w:rPr>
      </w:pPr>
    </w:p>
    <w:p w14:paraId="1C2C8B4B" w14:textId="77777777" w:rsidR="003D7025" w:rsidRPr="00576776" w:rsidRDefault="003D7025">
      <w:pPr>
        <w:widowControl/>
        <w:jc w:val="left"/>
        <w:rPr>
          <w:rFonts w:ascii="Meiryo UI" w:eastAsia="Meiryo UI" w:hAnsi="Meiryo UI"/>
          <w:b/>
        </w:rPr>
      </w:pPr>
    </w:p>
    <w:p w14:paraId="73E88F30" w14:textId="77777777" w:rsidR="003D7025" w:rsidRPr="00576776" w:rsidRDefault="003D7025">
      <w:pPr>
        <w:widowControl/>
        <w:jc w:val="left"/>
        <w:rPr>
          <w:rFonts w:ascii="Meiryo UI" w:eastAsia="Meiryo UI" w:hAnsi="Meiryo UI"/>
          <w:b/>
        </w:rPr>
      </w:pPr>
    </w:p>
    <w:p w14:paraId="3BCA2790" w14:textId="77777777" w:rsidR="003D7025" w:rsidRPr="00576776" w:rsidRDefault="003D7025">
      <w:pPr>
        <w:widowControl/>
        <w:jc w:val="left"/>
        <w:rPr>
          <w:rFonts w:ascii="Meiryo UI" w:eastAsia="Meiryo UI" w:hAnsi="Meiryo UI"/>
          <w:b/>
        </w:rPr>
      </w:pPr>
    </w:p>
    <w:p w14:paraId="555C945B" w14:textId="77777777" w:rsidR="003D7025" w:rsidRPr="007045D3" w:rsidRDefault="003D7025">
      <w:pPr>
        <w:widowControl/>
        <w:jc w:val="left"/>
        <w:rPr>
          <w:rFonts w:ascii="Meiryo UI" w:eastAsia="Meiryo UI" w:hAnsi="Meiryo UI"/>
          <w:b/>
        </w:rPr>
      </w:pPr>
    </w:p>
    <w:p w14:paraId="3D538513" w14:textId="77777777" w:rsidR="00754F92" w:rsidRPr="00576776" w:rsidRDefault="00754F92" w:rsidP="001E62A7">
      <w:pPr>
        <w:ind w:firstLineChars="100" w:firstLine="210"/>
        <w:jc w:val="left"/>
        <w:rPr>
          <w:rFonts w:ascii="Meiryo UI" w:eastAsia="Meiryo UI" w:hAnsi="Meiryo UI" w:cs="Meiryo UI"/>
          <w:b/>
          <w:u w:val="single"/>
        </w:rPr>
      </w:pPr>
    </w:p>
    <w:p w14:paraId="0356EC99" w14:textId="77777777" w:rsidR="00754F92" w:rsidRPr="00576776" w:rsidRDefault="00754F92" w:rsidP="001E62A7">
      <w:pPr>
        <w:ind w:firstLineChars="100" w:firstLine="210"/>
        <w:jc w:val="left"/>
        <w:rPr>
          <w:rFonts w:ascii="Meiryo UI" w:eastAsia="Meiryo UI" w:hAnsi="Meiryo UI" w:cs="Meiryo UI"/>
          <w:b/>
          <w:u w:val="single"/>
        </w:rPr>
      </w:pPr>
    </w:p>
    <w:p w14:paraId="757180A5" w14:textId="77777777" w:rsidR="00754F92" w:rsidRPr="00576776" w:rsidRDefault="00754F92" w:rsidP="001E62A7">
      <w:pPr>
        <w:ind w:firstLineChars="100" w:firstLine="210"/>
        <w:jc w:val="left"/>
        <w:rPr>
          <w:rFonts w:ascii="Meiryo UI" w:eastAsia="Meiryo UI" w:hAnsi="Meiryo UI" w:cs="Meiryo UI"/>
          <w:b/>
          <w:u w:val="single"/>
        </w:rPr>
      </w:pPr>
    </w:p>
    <w:p w14:paraId="3D7BADBD" w14:textId="77777777" w:rsidR="00665236" w:rsidRPr="00576776" w:rsidRDefault="00665236" w:rsidP="00665236">
      <w:pPr>
        <w:jc w:val="left"/>
        <w:rPr>
          <w:rFonts w:ascii="Meiryo UI" w:eastAsia="Meiryo UI" w:hAnsi="Meiryo UI" w:cs="Meiryo UI"/>
          <w:b/>
          <w:u w:val="single"/>
        </w:rPr>
      </w:pPr>
    </w:p>
    <w:p w14:paraId="7C802151" w14:textId="77777777" w:rsidR="00665236" w:rsidRPr="00576776" w:rsidRDefault="00665236" w:rsidP="00665236">
      <w:pPr>
        <w:jc w:val="left"/>
        <w:rPr>
          <w:rFonts w:ascii="Meiryo UI" w:eastAsia="Meiryo UI" w:hAnsi="Meiryo UI" w:cs="Meiryo UI"/>
          <w:b/>
          <w:u w:val="single"/>
        </w:rPr>
      </w:pPr>
    </w:p>
    <w:p w14:paraId="7704E037" w14:textId="77777777" w:rsidR="00665236" w:rsidRPr="00576776" w:rsidRDefault="00665236" w:rsidP="00665236">
      <w:pPr>
        <w:jc w:val="left"/>
        <w:rPr>
          <w:rFonts w:ascii="Meiryo UI" w:eastAsia="Meiryo UI" w:hAnsi="Meiryo UI" w:cs="Meiryo UI"/>
          <w:b/>
          <w:u w:val="single"/>
        </w:rPr>
      </w:pPr>
    </w:p>
    <w:p w14:paraId="5BB4471E" w14:textId="3649BE60" w:rsidR="001E62A7" w:rsidRPr="00576776" w:rsidRDefault="001E62A7" w:rsidP="001E62A7">
      <w:pPr>
        <w:ind w:firstLineChars="100" w:firstLine="210"/>
        <w:jc w:val="left"/>
        <w:rPr>
          <w:rFonts w:ascii="Meiryo UI" w:eastAsia="Meiryo UI" w:hAnsi="Meiryo UI" w:cs="Meiryo UI"/>
          <w:b/>
          <w:u w:val="single"/>
        </w:rPr>
      </w:pPr>
      <w:r w:rsidRPr="00576776">
        <w:rPr>
          <w:rFonts w:ascii="Meiryo UI" w:eastAsia="Meiryo UI" w:hAnsi="Meiryo UI" w:cs="Meiryo UI" w:hint="eastAsia"/>
          <w:b/>
          <w:u w:val="single"/>
        </w:rPr>
        <w:lastRenderedPageBreak/>
        <w:t>イ　事業者に与える影響及びその内容</w:t>
      </w:r>
    </w:p>
    <w:p w14:paraId="2E191E7E" w14:textId="77777777" w:rsidR="001E62A7" w:rsidRPr="00576776" w:rsidRDefault="001E62A7" w:rsidP="001E62A7">
      <w:pPr>
        <w:jc w:val="left"/>
        <w:rPr>
          <w:rFonts w:ascii="Meiryo UI" w:eastAsia="Meiryo UI" w:hAnsi="Meiryo UI" w:cs="Meiryo UI"/>
        </w:rPr>
      </w:pPr>
    </w:p>
    <w:p w14:paraId="14B3A463" w14:textId="5502BB0E" w:rsidR="001E62A7" w:rsidRPr="00576776" w:rsidRDefault="001E62A7" w:rsidP="001E62A7">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64CEF64E" w14:textId="14EE4C79" w:rsidR="003A1796" w:rsidRPr="00576776" w:rsidRDefault="003A1796" w:rsidP="003A1796">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3B685F" w:rsidRPr="00576776">
        <w:rPr>
          <w:rFonts w:ascii="Meiryo UI" w:eastAsia="Meiryo UI" w:hAnsi="Meiryo UI" w:cs="Meiryo UI" w:hint="eastAsia"/>
        </w:rPr>
        <w:t>事業者に意見聴取しつつ、</w:t>
      </w:r>
      <w:r w:rsidR="00C72606" w:rsidRPr="00576776">
        <w:rPr>
          <w:rFonts w:ascii="Meiryo UI" w:eastAsia="Meiryo UI" w:hAnsi="Meiryo UI" w:cs="Meiryo UI" w:hint="eastAsia"/>
        </w:rPr>
        <w:t>合理的配慮の浸透状況や事業者への社会的</w:t>
      </w:r>
      <w:r w:rsidRPr="00576776">
        <w:rPr>
          <w:rFonts w:ascii="Meiryo UI" w:eastAsia="Meiryo UI" w:hAnsi="Meiryo UI" w:cs="Meiryo UI" w:hint="eastAsia"/>
        </w:rPr>
        <w:t>影響を</w:t>
      </w:r>
      <w:r w:rsidR="00C72606" w:rsidRPr="00576776">
        <w:rPr>
          <w:rFonts w:ascii="Meiryo UI" w:eastAsia="Meiryo UI" w:hAnsi="Meiryo UI" w:cs="Meiryo UI" w:hint="eastAsia"/>
        </w:rPr>
        <w:t>踏まえて判断することが必要</w:t>
      </w:r>
      <w:r w:rsidRPr="00576776">
        <w:rPr>
          <w:rFonts w:ascii="Meiryo UI" w:eastAsia="Meiryo UI" w:hAnsi="Meiryo UI" w:cs="Meiryo UI" w:hint="eastAsia"/>
        </w:rPr>
        <w:t>。</w:t>
      </w:r>
    </w:p>
    <w:p w14:paraId="4A7FA819" w14:textId="65248BB3" w:rsidR="00A31111" w:rsidRPr="00576776" w:rsidRDefault="00916BBB" w:rsidP="00916BBB">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2A43A4">
        <w:rPr>
          <w:rFonts w:ascii="Meiryo UI" w:eastAsia="Meiryo UI" w:hAnsi="Meiryo UI" w:cs="Meiryo UI" w:hint="eastAsia"/>
        </w:rPr>
        <w:t>過重な負担を求められ</w:t>
      </w:r>
      <w:r w:rsidR="003B685F" w:rsidRPr="00576776">
        <w:rPr>
          <w:rFonts w:ascii="Meiryo UI" w:eastAsia="Meiryo UI" w:hAnsi="Meiryo UI" w:cs="Meiryo UI" w:hint="eastAsia"/>
        </w:rPr>
        <w:t>ない以上、法的義務、努力義務に違いはない</w:t>
      </w:r>
      <w:r w:rsidR="00A31111" w:rsidRPr="00576776">
        <w:rPr>
          <w:rFonts w:ascii="Meiryo UI" w:eastAsia="Meiryo UI" w:hAnsi="Meiryo UI" w:cs="Meiryo UI" w:hint="eastAsia"/>
        </w:rPr>
        <w:t>。</w:t>
      </w:r>
    </w:p>
    <w:p w14:paraId="42ABC2AC" w14:textId="77777777" w:rsidR="002A43A4" w:rsidRPr="00576776" w:rsidRDefault="002A43A4" w:rsidP="002A43A4">
      <w:pPr>
        <w:ind w:leftChars="200" w:left="525" w:hangingChars="50" w:hanging="105"/>
        <w:jc w:val="left"/>
        <w:rPr>
          <w:rFonts w:ascii="Meiryo UI" w:eastAsia="Meiryo UI" w:hAnsi="Meiryo UI" w:cs="Meiryo UI"/>
        </w:rPr>
      </w:pPr>
      <w:r>
        <w:rPr>
          <w:rFonts w:ascii="Meiryo UI" w:eastAsia="Meiryo UI" w:hAnsi="Meiryo UI" w:cs="Meiryo UI" w:hint="eastAsia"/>
        </w:rPr>
        <w:t>・事業者には、</w:t>
      </w:r>
      <w:r w:rsidRPr="00576776">
        <w:rPr>
          <w:rFonts w:ascii="Meiryo UI" w:eastAsia="Meiryo UI" w:hAnsi="Meiryo UI" w:cs="Meiryo UI" w:hint="eastAsia"/>
        </w:rPr>
        <w:t>合理的配慮の提供範囲や過重な負担の基準に関する不安や懸念の声があり、合理的配慮を誤解してい</w:t>
      </w:r>
      <w:r>
        <w:rPr>
          <w:rFonts w:ascii="Meiryo UI" w:eastAsia="Meiryo UI" w:hAnsi="Meiryo UI" w:cs="Meiryo UI" w:hint="eastAsia"/>
        </w:rPr>
        <w:t>る節もある</w:t>
      </w:r>
      <w:r w:rsidRPr="00576776">
        <w:rPr>
          <w:rFonts w:ascii="Meiryo UI" w:eastAsia="Meiryo UI" w:hAnsi="Meiryo UI" w:cs="Meiryo UI" w:hint="eastAsia"/>
        </w:rPr>
        <w:t>。</w:t>
      </w:r>
    </w:p>
    <w:p w14:paraId="59D7680C" w14:textId="18BF79C6" w:rsidR="002A43A4" w:rsidRPr="002A43A4" w:rsidRDefault="002A43A4" w:rsidP="002A43A4">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A07D16">
        <w:rPr>
          <w:rFonts w:ascii="Meiryo UI" w:eastAsia="Meiryo UI" w:hAnsi="Meiryo UI" w:cs="Meiryo UI" w:hint="eastAsia"/>
        </w:rPr>
        <w:t>義務化に当たり</w:t>
      </w:r>
      <w:r w:rsidRPr="00576776">
        <w:rPr>
          <w:rFonts w:ascii="Meiryo UI" w:eastAsia="Meiryo UI" w:hAnsi="Meiryo UI" w:cs="Meiryo UI" w:hint="eastAsia"/>
        </w:rPr>
        <w:t>、ガイドライン改訂や事業者への啓発、解消協・合議体の役割整理が必要。</w:t>
      </w:r>
    </w:p>
    <w:p w14:paraId="78D75FCB" w14:textId="1EC07F11" w:rsidR="003B685F" w:rsidRPr="00576776" w:rsidRDefault="003B685F" w:rsidP="002A43A4">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2A43A4">
        <w:rPr>
          <w:rFonts w:ascii="Meiryo UI" w:eastAsia="Meiryo UI" w:hAnsi="Meiryo UI" w:cs="Meiryo UI" w:hint="eastAsia"/>
        </w:rPr>
        <w:t>障がい者と事業者が建設的対話をするために、府が対話の中核的役割を担うべき。</w:t>
      </w:r>
    </w:p>
    <w:p w14:paraId="421140A6" w14:textId="72FA2E22" w:rsidR="00872D9D" w:rsidRPr="00576776" w:rsidRDefault="00872D9D" w:rsidP="00916BBB">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・義務化しても、行政の調整等で建設的対話を促すという条例の性格は変わらない。</w:t>
      </w:r>
    </w:p>
    <w:p w14:paraId="3CDAA984" w14:textId="77777777" w:rsidR="00FE66D0" w:rsidRPr="00576776" w:rsidRDefault="00FE66D0" w:rsidP="00FE66D0">
      <w:pPr>
        <w:ind w:firstLineChars="200" w:firstLine="420"/>
        <w:jc w:val="left"/>
        <w:rPr>
          <w:rFonts w:ascii="Meiryo UI" w:eastAsia="Meiryo UI" w:hAnsi="Meiryo UI"/>
        </w:rPr>
      </w:pPr>
      <w:r w:rsidRPr="00576776">
        <w:rPr>
          <w:rFonts w:ascii="Meiryo UI" w:eastAsia="Meiryo UI" w:hAnsi="Meiryo UI" w:hint="eastAsia"/>
        </w:rPr>
        <w:t>・</w:t>
      </w:r>
      <w:r w:rsidRPr="00576776">
        <w:rPr>
          <w:rFonts w:ascii="Meiryo UI" w:eastAsia="Meiryo UI" w:hAnsi="Meiryo UI" w:cs="Meiryo UI" w:hint="eastAsia"/>
        </w:rPr>
        <w:t>条例で差</w:t>
      </w:r>
      <w:r>
        <w:rPr>
          <w:rFonts w:ascii="Meiryo UI" w:eastAsia="Meiryo UI" w:hAnsi="Meiryo UI" w:cs="Meiryo UI" w:hint="eastAsia"/>
        </w:rPr>
        <w:t>別事例を明示することで差別の範囲が限定されて解釈される懸念</w:t>
      </w:r>
      <w:r w:rsidRPr="00576776">
        <w:rPr>
          <w:rFonts w:ascii="Meiryo UI" w:eastAsia="Meiryo UI" w:hAnsi="Meiryo UI" w:cs="Meiryo UI" w:hint="eastAsia"/>
        </w:rPr>
        <w:t>。</w:t>
      </w:r>
    </w:p>
    <w:p w14:paraId="40FBCF8C" w14:textId="77777777" w:rsidR="003B685F" w:rsidRPr="00FE66D0" w:rsidRDefault="003B685F" w:rsidP="003B685F">
      <w:pPr>
        <w:ind w:leftChars="200" w:left="525" w:hangingChars="50" w:hanging="105"/>
        <w:jc w:val="left"/>
        <w:rPr>
          <w:rFonts w:ascii="Meiryo UI" w:eastAsia="Meiryo UI" w:hAnsi="Meiryo UI" w:cs="Meiryo UI"/>
        </w:rPr>
      </w:pPr>
    </w:p>
    <w:p w14:paraId="7C608B86" w14:textId="1BAA18B7" w:rsidR="001E62A7" w:rsidRPr="00576776" w:rsidRDefault="00D72EF9" w:rsidP="001E62A7">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1072" behindDoc="0" locked="0" layoutInCell="1" allowOverlap="1" wp14:anchorId="71B85C94" wp14:editId="0FC65907">
                <wp:simplePos x="0" y="0"/>
                <wp:positionH relativeFrom="column">
                  <wp:posOffset>243840</wp:posOffset>
                </wp:positionH>
                <wp:positionV relativeFrom="paragraph">
                  <wp:posOffset>10160</wp:posOffset>
                </wp:positionV>
                <wp:extent cx="5210175" cy="58769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210175" cy="5876925"/>
                        </a:xfrm>
                        <a:prstGeom prst="rect">
                          <a:avLst/>
                        </a:prstGeom>
                        <a:solidFill>
                          <a:sysClr val="window" lastClr="FFFFFF"/>
                        </a:solidFill>
                        <a:ln w="6350">
                          <a:solidFill>
                            <a:prstClr val="black"/>
                          </a:solidFill>
                        </a:ln>
                      </wps:spPr>
                      <wps:txbx>
                        <w:txbxContent>
                          <w:p w14:paraId="4197E313" w14:textId="77777777" w:rsidR="003526E8" w:rsidRDefault="003526E8" w:rsidP="001E62A7">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6A09102A" w14:textId="77777777" w:rsidR="003526E8" w:rsidRDefault="003526E8" w:rsidP="002330FD">
                            <w:pPr>
                              <w:ind w:left="420" w:hangingChars="200" w:hanging="420"/>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Pr>
                                <w:rFonts w:ascii="Meiryo UI" w:eastAsia="Meiryo UI" w:hAnsi="Meiryo UI" w:cs="Meiryo UI" w:hint="eastAsia"/>
                              </w:rPr>
                              <w:t>条例制定時、法を</w:t>
                            </w:r>
                            <w:r>
                              <w:rPr>
                                <w:rFonts w:ascii="Meiryo UI" w:eastAsia="Meiryo UI" w:hAnsi="Meiryo UI" w:cs="Meiryo UI"/>
                              </w:rPr>
                              <w:t>踏まえ、</w:t>
                            </w:r>
                            <w:r>
                              <w:rPr>
                                <w:rFonts w:ascii="Meiryo UI" w:eastAsia="Meiryo UI" w:hAnsi="Meiryo UI" w:cs="Meiryo UI" w:hint="eastAsia"/>
                              </w:rPr>
                              <w:t>事業者にとって合理的配慮の</w:t>
                            </w:r>
                            <w:r w:rsidRPr="00754F92">
                              <w:rPr>
                                <w:rFonts w:ascii="Meiryo UI" w:eastAsia="Meiryo UI" w:hAnsi="Meiryo UI" w:cs="Meiryo UI" w:hint="eastAsia"/>
                              </w:rPr>
                              <w:t>概念が新しく、法的義務はハード</w:t>
                            </w:r>
                            <w:r w:rsidRPr="002330FD">
                              <w:rPr>
                                <w:rFonts w:ascii="Meiryo UI" w:eastAsia="Meiryo UI" w:hAnsi="Meiryo UI" w:cs="Meiryo UI" w:hint="eastAsia"/>
                              </w:rPr>
                              <w:t>ル</w:t>
                            </w:r>
                          </w:p>
                          <w:p w14:paraId="0A6741BA" w14:textId="36D22B30" w:rsidR="003526E8" w:rsidRDefault="003526E8" w:rsidP="005578C7">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が高いとして努力義</w:t>
                            </w:r>
                            <w:r>
                              <w:rPr>
                                <w:rFonts w:ascii="Meiryo UI" w:eastAsia="Meiryo UI" w:hAnsi="Meiryo UI" w:cs="Meiryo UI" w:hint="eastAsia"/>
                              </w:rPr>
                              <w:t>務にした</w:t>
                            </w:r>
                            <w:r w:rsidRPr="002330FD">
                              <w:rPr>
                                <w:rFonts w:ascii="Meiryo UI" w:eastAsia="Meiryo UI" w:hAnsi="Meiryo UI" w:cs="Meiryo UI" w:hint="eastAsia"/>
                              </w:rPr>
                              <w:t>経過がある。</w:t>
                            </w:r>
                          </w:p>
                          <w:p w14:paraId="53B8F806" w14:textId="77777777" w:rsidR="003526E8" w:rsidRDefault="003526E8" w:rsidP="002330FD">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必ずしも</w:t>
                            </w:r>
                            <w:r w:rsidRPr="002330FD">
                              <w:rPr>
                                <w:rFonts w:ascii="Meiryo UI" w:eastAsia="Meiryo UI" w:hAnsi="Meiryo UI" w:cs="Meiryo UI"/>
                              </w:rPr>
                              <w:t>、</w:t>
                            </w:r>
                            <w:r>
                              <w:rPr>
                                <w:rFonts w:ascii="Meiryo UI" w:eastAsia="Meiryo UI" w:hAnsi="Meiryo UI" w:cs="Meiryo UI" w:hint="eastAsia"/>
                              </w:rPr>
                              <w:t>合理的配慮の概念が浸透していなければ義務化できない</w:t>
                            </w:r>
                            <w:r w:rsidRPr="002330FD">
                              <w:rPr>
                                <w:rFonts w:ascii="Meiryo UI" w:eastAsia="Meiryo UI" w:hAnsi="Meiryo UI" w:cs="Meiryo UI" w:hint="eastAsia"/>
                              </w:rPr>
                              <w:t>もので</w:t>
                            </w:r>
                            <w:r>
                              <w:rPr>
                                <w:rFonts w:ascii="Meiryo UI" w:eastAsia="Meiryo UI" w:hAnsi="Meiryo UI" w:cs="Meiryo UI" w:hint="eastAsia"/>
                              </w:rPr>
                              <w:t>な</w:t>
                            </w:r>
                            <w:r w:rsidRPr="002330FD">
                              <w:rPr>
                                <w:rFonts w:ascii="Meiryo UI" w:eastAsia="Meiryo UI" w:hAnsi="Meiryo UI" w:cs="Meiryo UI" w:hint="eastAsia"/>
                              </w:rPr>
                              <w:t>いが</w:t>
                            </w:r>
                            <w:r w:rsidRPr="002330FD">
                              <w:rPr>
                                <w:rFonts w:ascii="Meiryo UI" w:eastAsia="Meiryo UI" w:hAnsi="Meiryo UI" w:cs="Meiryo UI"/>
                              </w:rPr>
                              <w:t>、</w:t>
                            </w:r>
                            <w:r w:rsidRPr="002330FD">
                              <w:rPr>
                                <w:rFonts w:ascii="Meiryo UI" w:eastAsia="Meiryo UI" w:hAnsi="Meiryo UI" w:cs="Meiryo UI" w:hint="eastAsia"/>
                              </w:rPr>
                              <w:t>条例</w:t>
                            </w:r>
                            <w:r w:rsidRPr="002330FD">
                              <w:rPr>
                                <w:rFonts w:ascii="Meiryo UI" w:eastAsia="Meiryo UI" w:hAnsi="Meiryo UI" w:cs="Meiryo UI"/>
                              </w:rPr>
                              <w:t>制</w:t>
                            </w:r>
                          </w:p>
                          <w:p w14:paraId="2168331C" w14:textId="77777777" w:rsidR="003526E8" w:rsidRDefault="003526E8" w:rsidP="002330FD">
                            <w:pPr>
                              <w:ind w:leftChars="150" w:left="420" w:hangingChars="50" w:hanging="105"/>
                              <w:jc w:val="left"/>
                              <w:rPr>
                                <w:rFonts w:ascii="Meiryo UI" w:eastAsia="Meiryo UI" w:hAnsi="Meiryo UI" w:cs="Meiryo UI"/>
                              </w:rPr>
                            </w:pPr>
                            <w:r w:rsidRPr="002330FD">
                              <w:rPr>
                                <w:rFonts w:ascii="Meiryo UI" w:eastAsia="Meiryo UI" w:hAnsi="Meiryo UI" w:cs="Meiryo UI"/>
                              </w:rPr>
                              <w:t>定の経緯を考えると、</w:t>
                            </w:r>
                            <w:r>
                              <w:rPr>
                                <w:rFonts w:ascii="Meiryo UI" w:eastAsia="Meiryo UI" w:hAnsi="Meiryo UI" w:cs="Meiryo UI" w:hint="eastAsia"/>
                              </w:rPr>
                              <w:t>社会規範として合理的配慮の概念が浸透した</w:t>
                            </w:r>
                            <w:r w:rsidRPr="002330FD">
                              <w:rPr>
                                <w:rFonts w:ascii="Meiryo UI" w:eastAsia="Meiryo UI" w:hAnsi="Meiryo UI" w:cs="Meiryo UI" w:hint="eastAsia"/>
                              </w:rPr>
                              <w:t>か、事業者に与える影</w:t>
                            </w:r>
                          </w:p>
                          <w:p w14:paraId="3F895B39" w14:textId="26233DC0" w:rsidR="003526E8" w:rsidRDefault="003526E8" w:rsidP="002330FD">
                            <w:pPr>
                              <w:ind w:leftChars="150" w:left="420" w:hangingChars="50" w:hanging="105"/>
                              <w:jc w:val="left"/>
                              <w:rPr>
                                <w:rFonts w:ascii="Meiryo UI" w:eastAsia="Meiryo UI" w:hAnsi="Meiryo UI" w:cs="Meiryo UI"/>
                              </w:rPr>
                            </w:pPr>
                            <w:r>
                              <w:rPr>
                                <w:rFonts w:ascii="Meiryo UI" w:eastAsia="Meiryo UI" w:hAnsi="Meiryo UI" w:cs="Meiryo UI" w:hint="eastAsia"/>
                              </w:rPr>
                              <w:t>響はどうか</w:t>
                            </w:r>
                            <w:r w:rsidRPr="002330FD">
                              <w:rPr>
                                <w:rFonts w:ascii="Meiryo UI" w:eastAsia="Meiryo UI" w:hAnsi="Meiryo UI" w:cs="Meiryo UI" w:hint="eastAsia"/>
                              </w:rPr>
                              <w:t>について、事業者の意見を把握</w:t>
                            </w:r>
                            <w:r w:rsidRPr="002330FD">
                              <w:rPr>
                                <w:rFonts w:ascii="Meiryo UI" w:eastAsia="Meiryo UI" w:hAnsi="Meiryo UI" w:cs="Meiryo UI"/>
                              </w:rPr>
                              <w:t>し</w:t>
                            </w:r>
                            <w:r w:rsidRPr="002330FD">
                              <w:rPr>
                                <w:rFonts w:ascii="Meiryo UI" w:eastAsia="Meiryo UI" w:hAnsi="Meiryo UI" w:cs="Meiryo UI" w:hint="eastAsia"/>
                              </w:rPr>
                              <w:t>たうえで義務化を</w:t>
                            </w:r>
                            <w:r w:rsidRPr="002330FD">
                              <w:rPr>
                                <w:rFonts w:ascii="Meiryo UI" w:eastAsia="Meiryo UI" w:hAnsi="Meiryo UI" w:cs="Meiryo UI"/>
                              </w:rPr>
                              <w:t>判断する必要があ</w:t>
                            </w:r>
                            <w:r w:rsidRPr="002330FD">
                              <w:rPr>
                                <w:rFonts w:ascii="Meiryo UI" w:eastAsia="Meiryo UI" w:hAnsi="Meiryo UI" w:cs="Meiryo UI" w:hint="eastAsia"/>
                              </w:rPr>
                              <w:t>る。</w:t>
                            </w:r>
                          </w:p>
                          <w:p w14:paraId="3104C3CB" w14:textId="214A4B12" w:rsidR="003526E8" w:rsidRPr="00872D9D" w:rsidRDefault="003526E8" w:rsidP="00872D9D">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過重な負担を求められるものではない以上、</w:t>
                            </w:r>
                            <w:r>
                              <w:rPr>
                                <w:rFonts w:ascii="Meiryo UI" w:eastAsia="Meiryo UI" w:hAnsi="Meiryo UI" w:hint="eastAsia"/>
                              </w:rPr>
                              <w:t>法的義務であっても努力義務であっても求められることに違いはないので、</w:t>
                            </w:r>
                            <w:r w:rsidRPr="00872D9D">
                              <w:rPr>
                                <w:rFonts w:ascii="Meiryo UI" w:eastAsia="Meiryo UI" w:hAnsi="Meiryo UI" w:hint="eastAsia"/>
                              </w:rPr>
                              <w:t>法的義務化をしても良いのではないか。</w:t>
                            </w:r>
                          </w:p>
                          <w:p w14:paraId="6E156773" w14:textId="77777777" w:rsidR="003526E8" w:rsidRPr="003A1796" w:rsidRDefault="003526E8" w:rsidP="003A1796">
                            <w:pPr>
                              <w:jc w:val="left"/>
                              <w:rPr>
                                <w:rFonts w:ascii="Meiryo UI" w:eastAsia="Meiryo UI" w:hAnsi="Meiryo UI"/>
                              </w:rPr>
                            </w:pPr>
                            <w:r w:rsidRPr="003A1796">
                              <w:rPr>
                                <w:rFonts w:ascii="Meiryo UI" w:eastAsia="Meiryo UI" w:hAnsi="Meiryo UI"/>
                              </w:rPr>
                              <w:t>✔</w:t>
                            </w:r>
                            <w:r w:rsidRPr="003A1796">
                              <w:rPr>
                                <w:rFonts w:ascii="Meiryo UI" w:eastAsia="Meiryo UI" w:hAnsi="Meiryo UI" w:hint="eastAsia"/>
                              </w:rPr>
                              <w:t xml:space="preserve">　合理的配慮は個別性・多様性が高いものであり、一般化できないものであることから、事業</w:t>
                            </w:r>
                          </w:p>
                          <w:p w14:paraId="462E9093" w14:textId="3585376B" w:rsidR="003526E8" w:rsidRPr="003A1796" w:rsidRDefault="003526E8" w:rsidP="002A43A4">
                            <w:pPr>
                              <w:ind w:leftChars="150" w:left="315"/>
                              <w:jc w:val="left"/>
                              <w:rPr>
                                <w:rFonts w:ascii="Meiryo UI" w:eastAsia="Meiryo UI" w:hAnsi="Meiryo UI"/>
                              </w:rPr>
                            </w:pPr>
                            <w:r>
                              <w:rPr>
                                <w:rFonts w:ascii="Meiryo UI" w:eastAsia="Meiryo UI" w:hAnsi="Meiryo UI" w:hint="eastAsia"/>
                              </w:rPr>
                              <w:t>者には、義務化に当たって</w:t>
                            </w:r>
                            <w:r w:rsidRPr="002A43A4">
                              <w:rPr>
                                <w:rFonts w:ascii="Meiryo UI" w:eastAsia="Meiryo UI" w:hAnsi="Meiryo UI" w:hint="eastAsia"/>
                              </w:rPr>
                              <w:t>合理的配慮の提供の範囲や過重な負担の基準に関する</w:t>
                            </w:r>
                            <w:r>
                              <w:rPr>
                                <w:rFonts w:ascii="Meiryo UI" w:eastAsia="Meiryo UI" w:hAnsi="Meiryo UI" w:hint="eastAsia"/>
                              </w:rPr>
                              <w:t>不安</w:t>
                            </w:r>
                            <w:r>
                              <w:rPr>
                                <w:rFonts w:ascii="Meiryo UI" w:eastAsia="Meiryo UI" w:hAnsi="Meiryo UI"/>
                              </w:rPr>
                              <w:t>や</w:t>
                            </w:r>
                            <w:r>
                              <w:rPr>
                                <w:rFonts w:ascii="Meiryo UI" w:eastAsia="Meiryo UI" w:hAnsi="Meiryo UI" w:hint="eastAsia"/>
                              </w:rPr>
                              <w:t>懸念の声がある</w:t>
                            </w:r>
                            <w:r w:rsidRPr="003A1796">
                              <w:rPr>
                                <w:rFonts w:ascii="Meiryo UI" w:eastAsia="Meiryo UI" w:hAnsi="Meiryo UI" w:hint="eastAsia"/>
                              </w:rPr>
                              <w:t>。</w:t>
                            </w:r>
                          </w:p>
                          <w:p w14:paraId="036D4387" w14:textId="0299A692" w:rsidR="003526E8" w:rsidRDefault="003526E8" w:rsidP="00460A2F">
                            <w:pPr>
                              <w:ind w:leftChars="150" w:left="315"/>
                              <w:jc w:val="left"/>
                              <w:rPr>
                                <w:rFonts w:ascii="Meiryo UI" w:eastAsia="Meiryo UI" w:hAnsi="Meiryo UI"/>
                              </w:rPr>
                            </w:pPr>
                            <w:r w:rsidRPr="003A1796">
                              <w:rPr>
                                <w:rFonts w:ascii="Meiryo UI" w:eastAsia="Meiryo UI" w:hAnsi="Meiryo UI" w:hint="eastAsia"/>
                              </w:rPr>
                              <w:t>一方で、事業者の声として、「義務化されると、過重な負担を求められる恐れがある」というように合理的配慮を誤解している節があることから、義務化に当たっては、合理的</w:t>
                            </w:r>
                            <w:r>
                              <w:rPr>
                                <w:rFonts w:ascii="Meiryo UI" w:eastAsia="Meiryo UI" w:hAnsi="Meiryo UI" w:hint="eastAsia"/>
                              </w:rPr>
                              <w:t>配慮の提供</w:t>
                            </w:r>
                            <w:r w:rsidRPr="003A1796">
                              <w:rPr>
                                <w:rFonts w:ascii="Meiryo UI" w:eastAsia="Meiryo UI" w:hAnsi="Meiryo UI" w:hint="eastAsia"/>
                              </w:rPr>
                              <w:t>は、過重な負担のない範囲で行うことになることを伝えていくことが求められる。</w:t>
                            </w:r>
                          </w:p>
                          <w:p w14:paraId="3FFBCB5D" w14:textId="23AECFDF" w:rsidR="003526E8" w:rsidRPr="00872D9D" w:rsidRDefault="003526E8" w:rsidP="00872D9D">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ガイドラインで合理的配慮の提供に係る事例や過重な負担の基準化を一緒に考えていくことが求められる。</w:t>
                            </w:r>
                          </w:p>
                          <w:p w14:paraId="2D93B26A" w14:textId="605BE20C" w:rsidR="003526E8" w:rsidRPr="00B83C48" w:rsidRDefault="003526E8" w:rsidP="00B83C48">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合理的配慮の提供は個別性が高いことから、ガイドラインで全てを示すことはできないので、例示によって事業者の不安や懸念の声をすべてなくすことは難しい。</w:t>
                            </w:r>
                          </w:p>
                          <w:p w14:paraId="16304A2D" w14:textId="77777777" w:rsidR="003526E8" w:rsidRPr="00B83C48" w:rsidRDefault="003526E8" w:rsidP="00B83C48">
                            <w:pPr>
                              <w:ind w:firstLineChars="150" w:firstLine="315"/>
                              <w:jc w:val="left"/>
                              <w:rPr>
                                <w:rFonts w:ascii="Meiryo UI" w:eastAsia="Meiryo UI" w:hAnsi="Meiryo UI"/>
                              </w:rPr>
                            </w:pPr>
                            <w:r w:rsidRPr="00B83C48">
                              <w:rPr>
                                <w:rFonts w:ascii="Meiryo UI" w:eastAsia="Meiryo UI" w:hAnsi="Meiryo UI" w:hint="eastAsia"/>
                              </w:rPr>
                              <w:t>府は条例を施行し、様々な事例を積み上げてきており、相談員は事業者からの相談も受け</w:t>
                            </w:r>
                          </w:p>
                          <w:p w14:paraId="19F97CE0" w14:textId="77777777" w:rsidR="003526E8" w:rsidRDefault="003526E8" w:rsidP="00B83C48">
                            <w:pPr>
                              <w:ind w:leftChars="150" w:left="315"/>
                              <w:jc w:val="left"/>
                              <w:rPr>
                                <w:rFonts w:ascii="Meiryo UI" w:eastAsia="Meiryo UI" w:hAnsi="Meiryo UI"/>
                              </w:rPr>
                            </w:pPr>
                            <w:r w:rsidRPr="00B83C48">
                              <w:rPr>
                                <w:rFonts w:ascii="Meiryo UI" w:eastAsia="Meiryo UI" w:hAnsi="Meiryo UI" w:hint="eastAsia"/>
                              </w:rPr>
                              <w:t>ていることを周知することで、事業者の不安や懸念を払拭していくことができるのではないか。そのために相談機能の強化が必要になる可能性はある。</w:t>
                            </w:r>
                          </w:p>
                          <w:p w14:paraId="5B97E7D5" w14:textId="3926B073" w:rsidR="003526E8" w:rsidRDefault="003526E8" w:rsidP="00B83C48">
                            <w:pPr>
                              <w:ind w:leftChars="150" w:left="315"/>
                              <w:jc w:val="left"/>
                              <w:rPr>
                                <w:rFonts w:ascii="Meiryo UI" w:eastAsia="Meiryo UI" w:hAnsi="Meiryo UI"/>
                              </w:rPr>
                            </w:pPr>
                            <w:r>
                              <w:rPr>
                                <w:rFonts w:ascii="Meiryo UI" w:eastAsia="Meiryo UI" w:hAnsi="Meiryo UI" w:hint="eastAsia"/>
                              </w:rPr>
                              <w:t>障がい者と事業者が</w:t>
                            </w:r>
                            <w:r w:rsidRPr="00AB0215">
                              <w:rPr>
                                <w:rFonts w:ascii="Meiryo UI" w:eastAsia="Meiryo UI" w:hAnsi="Meiryo UI" w:hint="eastAsia"/>
                              </w:rPr>
                              <w:t>建設的</w:t>
                            </w:r>
                            <w:r w:rsidR="00A07D16">
                              <w:rPr>
                                <w:rFonts w:ascii="Meiryo UI" w:eastAsia="Meiryo UI" w:hAnsi="Meiryo UI" w:hint="eastAsia"/>
                              </w:rPr>
                              <w:t>対話をすることが法</w:t>
                            </w:r>
                            <w:r>
                              <w:rPr>
                                <w:rFonts w:ascii="Meiryo UI" w:eastAsia="Meiryo UI" w:hAnsi="Meiryo UI" w:hint="eastAsia"/>
                              </w:rPr>
                              <w:t>・条例の本質であり、合理的配慮の提供として</w:t>
                            </w:r>
                            <w:r w:rsidRPr="00AB0215">
                              <w:rPr>
                                <w:rFonts w:ascii="Meiryo UI" w:eastAsia="Meiryo UI" w:hAnsi="Meiryo UI" w:hint="eastAsia"/>
                              </w:rPr>
                              <w:t>形にしていくことが必要。そ</w:t>
                            </w:r>
                            <w:r>
                              <w:rPr>
                                <w:rFonts w:ascii="Meiryo UI" w:eastAsia="Meiryo UI" w:hAnsi="Meiryo UI" w:hint="eastAsia"/>
                              </w:rPr>
                              <w:t>のように条例を運用するためにも、合理的配慮の提供を義務化し、</w:t>
                            </w:r>
                            <w:r w:rsidRPr="00AB0215">
                              <w:rPr>
                                <w:rFonts w:ascii="Meiryo UI" w:eastAsia="Meiryo UI" w:hAnsi="Meiryo UI" w:hint="eastAsia"/>
                              </w:rPr>
                              <w:t>府が間に入る</w:t>
                            </w:r>
                            <w:r>
                              <w:rPr>
                                <w:rFonts w:ascii="Meiryo UI" w:eastAsia="Meiryo UI" w:hAnsi="Meiryo UI" w:hint="eastAsia"/>
                              </w:rPr>
                              <w:t>ことを増やすようにするべき。府が対話の中核的役割を担うことは十分</w:t>
                            </w:r>
                            <w:r w:rsidRPr="00AB0215">
                              <w:rPr>
                                <w:rFonts w:ascii="Meiryo UI" w:eastAsia="Meiryo UI" w:hAnsi="Meiryo UI" w:hint="eastAsia"/>
                              </w:rPr>
                              <w:t>できる。</w:t>
                            </w:r>
                          </w:p>
                          <w:p w14:paraId="59A7EF6B" w14:textId="77777777" w:rsidR="003526E8" w:rsidRPr="00872D9D" w:rsidRDefault="003526E8" w:rsidP="00006211">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85C94" id="テキスト ボックス 26" o:spid="_x0000_s1036" type="#_x0000_t202" style="position:absolute;left:0;text-align:left;margin-left:19.2pt;margin-top:.8pt;width:410.25pt;height:462.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" fillcolor="window" strokeweight=".5pt">
                <v:textbox>
                  <w:txbxContent>
                    <w:p w14:paraId="4197E313" w14:textId="77777777" w:rsidR="003526E8" w:rsidRDefault="003526E8" w:rsidP="001E62A7">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6A09102A" w14:textId="77777777" w:rsidR="003526E8" w:rsidRDefault="003526E8" w:rsidP="002330FD">
                      <w:pPr>
                        <w:ind w:left="420" w:hangingChars="200" w:hanging="420"/>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Pr>
                          <w:rFonts w:ascii="Meiryo UI" w:eastAsia="Meiryo UI" w:hAnsi="Meiryo UI" w:cs="Meiryo UI" w:hint="eastAsia"/>
                        </w:rPr>
                        <w:t>条例制定時、法を</w:t>
                      </w:r>
                      <w:r>
                        <w:rPr>
                          <w:rFonts w:ascii="Meiryo UI" w:eastAsia="Meiryo UI" w:hAnsi="Meiryo UI" w:cs="Meiryo UI"/>
                        </w:rPr>
                        <w:t>踏まえ、</w:t>
                      </w:r>
                      <w:r>
                        <w:rPr>
                          <w:rFonts w:ascii="Meiryo UI" w:eastAsia="Meiryo UI" w:hAnsi="Meiryo UI" w:cs="Meiryo UI" w:hint="eastAsia"/>
                        </w:rPr>
                        <w:t>事業者にとって合理的配慮の</w:t>
                      </w:r>
                      <w:r w:rsidRPr="00754F92">
                        <w:rPr>
                          <w:rFonts w:ascii="Meiryo UI" w:eastAsia="Meiryo UI" w:hAnsi="Meiryo UI" w:cs="Meiryo UI" w:hint="eastAsia"/>
                        </w:rPr>
                        <w:t>概念が新しく、法的義務はハード</w:t>
                      </w:r>
                      <w:r w:rsidRPr="002330FD">
                        <w:rPr>
                          <w:rFonts w:ascii="Meiryo UI" w:eastAsia="Meiryo UI" w:hAnsi="Meiryo UI" w:cs="Meiryo UI" w:hint="eastAsia"/>
                        </w:rPr>
                        <w:t>ル</w:t>
                      </w:r>
                    </w:p>
                    <w:p w14:paraId="0A6741BA" w14:textId="36D22B30" w:rsidR="003526E8" w:rsidRDefault="003526E8" w:rsidP="005578C7">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が高いとして努力義</w:t>
                      </w:r>
                      <w:r>
                        <w:rPr>
                          <w:rFonts w:ascii="Meiryo UI" w:eastAsia="Meiryo UI" w:hAnsi="Meiryo UI" w:cs="Meiryo UI" w:hint="eastAsia"/>
                        </w:rPr>
                        <w:t>務にした</w:t>
                      </w:r>
                      <w:r w:rsidRPr="002330FD">
                        <w:rPr>
                          <w:rFonts w:ascii="Meiryo UI" w:eastAsia="Meiryo UI" w:hAnsi="Meiryo UI" w:cs="Meiryo UI" w:hint="eastAsia"/>
                        </w:rPr>
                        <w:t>経過がある。</w:t>
                      </w:r>
                    </w:p>
                    <w:p w14:paraId="53B8F806" w14:textId="77777777" w:rsidR="003526E8" w:rsidRDefault="003526E8" w:rsidP="002330FD">
                      <w:pPr>
                        <w:ind w:leftChars="150" w:left="420" w:hangingChars="50" w:hanging="105"/>
                        <w:jc w:val="left"/>
                        <w:rPr>
                          <w:rFonts w:ascii="Meiryo UI" w:eastAsia="Meiryo UI" w:hAnsi="Meiryo UI" w:cs="Meiryo UI"/>
                        </w:rPr>
                      </w:pPr>
                      <w:r w:rsidRPr="002330FD">
                        <w:rPr>
                          <w:rFonts w:ascii="Meiryo UI" w:eastAsia="Meiryo UI" w:hAnsi="Meiryo UI" w:cs="Meiryo UI" w:hint="eastAsia"/>
                        </w:rPr>
                        <w:t>必ずしも</w:t>
                      </w:r>
                      <w:r w:rsidRPr="002330FD">
                        <w:rPr>
                          <w:rFonts w:ascii="Meiryo UI" w:eastAsia="Meiryo UI" w:hAnsi="Meiryo UI" w:cs="Meiryo UI"/>
                        </w:rPr>
                        <w:t>、</w:t>
                      </w:r>
                      <w:r>
                        <w:rPr>
                          <w:rFonts w:ascii="Meiryo UI" w:eastAsia="Meiryo UI" w:hAnsi="Meiryo UI" w:cs="Meiryo UI" w:hint="eastAsia"/>
                        </w:rPr>
                        <w:t>合理的配慮の概念が浸透していなければ義務化できない</w:t>
                      </w:r>
                      <w:r w:rsidRPr="002330FD">
                        <w:rPr>
                          <w:rFonts w:ascii="Meiryo UI" w:eastAsia="Meiryo UI" w:hAnsi="Meiryo UI" w:cs="Meiryo UI" w:hint="eastAsia"/>
                        </w:rPr>
                        <w:t>もので</w:t>
                      </w:r>
                      <w:r>
                        <w:rPr>
                          <w:rFonts w:ascii="Meiryo UI" w:eastAsia="Meiryo UI" w:hAnsi="Meiryo UI" w:cs="Meiryo UI" w:hint="eastAsia"/>
                        </w:rPr>
                        <w:t>な</w:t>
                      </w:r>
                      <w:r w:rsidRPr="002330FD">
                        <w:rPr>
                          <w:rFonts w:ascii="Meiryo UI" w:eastAsia="Meiryo UI" w:hAnsi="Meiryo UI" w:cs="Meiryo UI" w:hint="eastAsia"/>
                        </w:rPr>
                        <w:t>いが</w:t>
                      </w:r>
                      <w:r w:rsidRPr="002330FD">
                        <w:rPr>
                          <w:rFonts w:ascii="Meiryo UI" w:eastAsia="Meiryo UI" w:hAnsi="Meiryo UI" w:cs="Meiryo UI"/>
                        </w:rPr>
                        <w:t>、</w:t>
                      </w:r>
                      <w:r w:rsidRPr="002330FD">
                        <w:rPr>
                          <w:rFonts w:ascii="Meiryo UI" w:eastAsia="Meiryo UI" w:hAnsi="Meiryo UI" w:cs="Meiryo UI" w:hint="eastAsia"/>
                        </w:rPr>
                        <w:t>条例</w:t>
                      </w:r>
                      <w:r w:rsidRPr="002330FD">
                        <w:rPr>
                          <w:rFonts w:ascii="Meiryo UI" w:eastAsia="Meiryo UI" w:hAnsi="Meiryo UI" w:cs="Meiryo UI"/>
                        </w:rPr>
                        <w:t>制</w:t>
                      </w:r>
                    </w:p>
                    <w:p w14:paraId="2168331C" w14:textId="77777777" w:rsidR="003526E8" w:rsidRDefault="003526E8" w:rsidP="002330FD">
                      <w:pPr>
                        <w:ind w:leftChars="150" w:left="420" w:hangingChars="50" w:hanging="105"/>
                        <w:jc w:val="left"/>
                        <w:rPr>
                          <w:rFonts w:ascii="Meiryo UI" w:eastAsia="Meiryo UI" w:hAnsi="Meiryo UI" w:cs="Meiryo UI"/>
                        </w:rPr>
                      </w:pPr>
                      <w:r w:rsidRPr="002330FD">
                        <w:rPr>
                          <w:rFonts w:ascii="Meiryo UI" w:eastAsia="Meiryo UI" w:hAnsi="Meiryo UI" w:cs="Meiryo UI"/>
                        </w:rPr>
                        <w:t>定の経緯を考えると、</w:t>
                      </w:r>
                      <w:r>
                        <w:rPr>
                          <w:rFonts w:ascii="Meiryo UI" w:eastAsia="Meiryo UI" w:hAnsi="Meiryo UI" w:cs="Meiryo UI" w:hint="eastAsia"/>
                        </w:rPr>
                        <w:t>社会規範として合理的配慮の概念が浸透した</w:t>
                      </w:r>
                      <w:r w:rsidRPr="002330FD">
                        <w:rPr>
                          <w:rFonts w:ascii="Meiryo UI" w:eastAsia="Meiryo UI" w:hAnsi="Meiryo UI" w:cs="Meiryo UI" w:hint="eastAsia"/>
                        </w:rPr>
                        <w:t>か、事業者に与える影</w:t>
                      </w:r>
                    </w:p>
                    <w:p w14:paraId="3F895B39" w14:textId="26233DC0" w:rsidR="003526E8" w:rsidRDefault="003526E8" w:rsidP="002330FD">
                      <w:pPr>
                        <w:ind w:leftChars="150" w:left="420" w:hangingChars="50" w:hanging="105"/>
                        <w:jc w:val="left"/>
                        <w:rPr>
                          <w:rFonts w:ascii="Meiryo UI" w:eastAsia="Meiryo UI" w:hAnsi="Meiryo UI" w:cs="Meiryo UI"/>
                        </w:rPr>
                      </w:pPr>
                      <w:r>
                        <w:rPr>
                          <w:rFonts w:ascii="Meiryo UI" w:eastAsia="Meiryo UI" w:hAnsi="Meiryo UI" w:cs="Meiryo UI" w:hint="eastAsia"/>
                        </w:rPr>
                        <w:t>響はどうか</w:t>
                      </w:r>
                      <w:r w:rsidRPr="002330FD">
                        <w:rPr>
                          <w:rFonts w:ascii="Meiryo UI" w:eastAsia="Meiryo UI" w:hAnsi="Meiryo UI" w:cs="Meiryo UI" w:hint="eastAsia"/>
                        </w:rPr>
                        <w:t>について、事業者の意見を把握</w:t>
                      </w:r>
                      <w:r w:rsidRPr="002330FD">
                        <w:rPr>
                          <w:rFonts w:ascii="Meiryo UI" w:eastAsia="Meiryo UI" w:hAnsi="Meiryo UI" w:cs="Meiryo UI"/>
                        </w:rPr>
                        <w:t>し</w:t>
                      </w:r>
                      <w:r w:rsidRPr="002330FD">
                        <w:rPr>
                          <w:rFonts w:ascii="Meiryo UI" w:eastAsia="Meiryo UI" w:hAnsi="Meiryo UI" w:cs="Meiryo UI" w:hint="eastAsia"/>
                        </w:rPr>
                        <w:t>たうえで義務化を</w:t>
                      </w:r>
                      <w:r w:rsidRPr="002330FD">
                        <w:rPr>
                          <w:rFonts w:ascii="Meiryo UI" w:eastAsia="Meiryo UI" w:hAnsi="Meiryo UI" w:cs="Meiryo UI"/>
                        </w:rPr>
                        <w:t>判断する必要があ</w:t>
                      </w:r>
                      <w:r w:rsidRPr="002330FD">
                        <w:rPr>
                          <w:rFonts w:ascii="Meiryo UI" w:eastAsia="Meiryo UI" w:hAnsi="Meiryo UI" w:cs="Meiryo UI" w:hint="eastAsia"/>
                        </w:rPr>
                        <w:t>る。</w:t>
                      </w:r>
                    </w:p>
                    <w:p w14:paraId="3104C3CB" w14:textId="214A4B12" w:rsidR="003526E8" w:rsidRPr="00872D9D" w:rsidRDefault="003526E8" w:rsidP="00872D9D">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過重な負担を求められるものではない以上、</w:t>
                      </w:r>
                      <w:r>
                        <w:rPr>
                          <w:rFonts w:ascii="Meiryo UI" w:eastAsia="Meiryo UI" w:hAnsi="Meiryo UI" w:hint="eastAsia"/>
                        </w:rPr>
                        <w:t>法的義務であっても努力義務であっても求められることに違いはないので、</w:t>
                      </w:r>
                      <w:r w:rsidRPr="00872D9D">
                        <w:rPr>
                          <w:rFonts w:ascii="Meiryo UI" w:eastAsia="Meiryo UI" w:hAnsi="Meiryo UI" w:hint="eastAsia"/>
                        </w:rPr>
                        <w:t>法的義務化をしても良いのではないか。</w:t>
                      </w:r>
                    </w:p>
                    <w:p w14:paraId="6E156773" w14:textId="77777777" w:rsidR="003526E8" w:rsidRPr="003A1796" w:rsidRDefault="003526E8" w:rsidP="003A1796">
                      <w:pPr>
                        <w:jc w:val="left"/>
                        <w:rPr>
                          <w:rFonts w:ascii="Meiryo UI" w:eastAsia="Meiryo UI" w:hAnsi="Meiryo UI"/>
                        </w:rPr>
                      </w:pPr>
                      <w:r w:rsidRPr="003A1796">
                        <w:rPr>
                          <w:rFonts w:ascii="Meiryo UI" w:eastAsia="Meiryo UI" w:hAnsi="Meiryo UI"/>
                        </w:rPr>
                        <w:t>✔</w:t>
                      </w:r>
                      <w:r w:rsidRPr="003A1796">
                        <w:rPr>
                          <w:rFonts w:ascii="Meiryo UI" w:eastAsia="Meiryo UI" w:hAnsi="Meiryo UI" w:hint="eastAsia"/>
                        </w:rPr>
                        <w:t xml:space="preserve">　合理的配慮は個別性・多様性が高いものであり、一般化できないものであることから、事業</w:t>
                      </w:r>
                    </w:p>
                    <w:p w14:paraId="462E9093" w14:textId="3585376B" w:rsidR="003526E8" w:rsidRPr="003A1796" w:rsidRDefault="003526E8" w:rsidP="002A43A4">
                      <w:pPr>
                        <w:ind w:leftChars="150" w:left="315"/>
                        <w:jc w:val="left"/>
                        <w:rPr>
                          <w:rFonts w:ascii="Meiryo UI" w:eastAsia="Meiryo UI" w:hAnsi="Meiryo UI"/>
                        </w:rPr>
                      </w:pPr>
                      <w:r>
                        <w:rPr>
                          <w:rFonts w:ascii="Meiryo UI" w:eastAsia="Meiryo UI" w:hAnsi="Meiryo UI" w:hint="eastAsia"/>
                        </w:rPr>
                        <w:t>者には、義務化に当たって</w:t>
                      </w:r>
                      <w:r w:rsidRPr="002A43A4">
                        <w:rPr>
                          <w:rFonts w:ascii="Meiryo UI" w:eastAsia="Meiryo UI" w:hAnsi="Meiryo UI" w:hint="eastAsia"/>
                        </w:rPr>
                        <w:t>合理的配慮の提供の範囲や過重な負担の基準に関する</w:t>
                      </w:r>
                      <w:r>
                        <w:rPr>
                          <w:rFonts w:ascii="Meiryo UI" w:eastAsia="Meiryo UI" w:hAnsi="Meiryo UI" w:hint="eastAsia"/>
                        </w:rPr>
                        <w:t>不安</w:t>
                      </w:r>
                      <w:r>
                        <w:rPr>
                          <w:rFonts w:ascii="Meiryo UI" w:eastAsia="Meiryo UI" w:hAnsi="Meiryo UI"/>
                        </w:rPr>
                        <w:t>や</w:t>
                      </w:r>
                      <w:r>
                        <w:rPr>
                          <w:rFonts w:ascii="Meiryo UI" w:eastAsia="Meiryo UI" w:hAnsi="Meiryo UI" w:hint="eastAsia"/>
                        </w:rPr>
                        <w:t>懸念の声がある</w:t>
                      </w:r>
                      <w:r w:rsidRPr="003A1796">
                        <w:rPr>
                          <w:rFonts w:ascii="Meiryo UI" w:eastAsia="Meiryo UI" w:hAnsi="Meiryo UI" w:hint="eastAsia"/>
                        </w:rPr>
                        <w:t>。</w:t>
                      </w:r>
                    </w:p>
                    <w:p w14:paraId="036D4387" w14:textId="0299A692" w:rsidR="003526E8" w:rsidRDefault="003526E8" w:rsidP="00460A2F">
                      <w:pPr>
                        <w:ind w:leftChars="150" w:left="315"/>
                        <w:jc w:val="left"/>
                        <w:rPr>
                          <w:rFonts w:ascii="Meiryo UI" w:eastAsia="Meiryo UI" w:hAnsi="Meiryo UI"/>
                        </w:rPr>
                      </w:pPr>
                      <w:r w:rsidRPr="003A1796">
                        <w:rPr>
                          <w:rFonts w:ascii="Meiryo UI" w:eastAsia="Meiryo UI" w:hAnsi="Meiryo UI" w:hint="eastAsia"/>
                        </w:rPr>
                        <w:t>一方で、事業者の声として、「義務化されると、過重な負担を求められる恐れがある」というように合理的配慮を誤解している節があることから、義務化に当たっては、合理的</w:t>
                      </w:r>
                      <w:r>
                        <w:rPr>
                          <w:rFonts w:ascii="Meiryo UI" w:eastAsia="Meiryo UI" w:hAnsi="Meiryo UI" w:hint="eastAsia"/>
                        </w:rPr>
                        <w:t>配慮の提供</w:t>
                      </w:r>
                      <w:r w:rsidRPr="003A1796">
                        <w:rPr>
                          <w:rFonts w:ascii="Meiryo UI" w:eastAsia="Meiryo UI" w:hAnsi="Meiryo UI" w:hint="eastAsia"/>
                        </w:rPr>
                        <w:t>は、過重な負担のない範囲で行うことになることを伝えていくことが求められる。</w:t>
                      </w:r>
                    </w:p>
                    <w:p w14:paraId="3FFBCB5D" w14:textId="23AECFDF" w:rsidR="003526E8" w:rsidRPr="00872D9D" w:rsidRDefault="003526E8" w:rsidP="00872D9D">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ガイドラインで合理的配慮の提供に係る事例や過重な負担の基準化を一緒に考えていくことが求められる。</w:t>
                      </w:r>
                    </w:p>
                    <w:p w14:paraId="2D93B26A" w14:textId="605BE20C" w:rsidR="003526E8" w:rsidRPr="00B83C48" w:rsidRDefault="003526E8" w:rsidP="00B83C48">
                      <w:pPr>
                        <w:ind w:left="315" w:hangingChars="150" w:hanging="315"/>
                        <w:jc w:val="left"/>
                        <w:rPr>
                          <w:rFonts w:ascii="Meiryo UI" w:eastAsia="Meiryo UI" w:hAnsi="Meiryo UI"/>
                        </w:rPr>
                      </w:pPr>
                      <w:r w:rsidRPr="00B83C48">
                        <w:rPr>
                          <w:rFonts w:ascii="Meiryo UI" w:eastAsia="Meiryo UI" w:hAnsi="Meiryo UI"/>
                        </w:rPr>
                        <w:t>✔</w:t>
                      </w:r>
                      <w:r w:rsidRPr="00B83C48">
                        <w:rPr>
                          <w:rFonts w:ascii="Meiryo UI" w:eastAsia="Meiryo UI" w:hAnsi="Meiryo UI" w:hint="eastAsia"/>
                        </w:rPr>
                        <w:t xml:space="preserve">　合理的配慮の提供は個別性が高いことから、ガイドラインで全てを示すことはできないので、例示によって事業者の不安や懸念の声をすべてなくすことは難しい。</w:t>
                      </w:r>
                    </w:p>
                    <w:p w14:paraId="16304A2D" w14:textId="77777777" w:rsidR="003526E8" w:rsidRPr="00B83C48" w:rsidRDefault="003526E8" w:rsidP="00B83C48">
                      <w:pPr>
                        <w:ind w:firstLineChars="150" w:firstLine="315"/>
                        <w:jc w:val="left"/>
                        <w:rPr>
                          <w:rFonts w:ascii="Meiryo UI" w:eastAsia="Meiryo UI" w:hAnsi="Meiryo UI"/>
                        </w:rPr>
                      </w:pPr>
                      <w:r w:rsidRPr="00B83C48">
                        <w:rPr>
                          <w:rFonts w:ascii="Meiryo UI" w:eastAsia="Meiryo UI" w:hAnsi="Meiryo UI" w:hint="eastAsia"/>
                        </w:rPr>
                        <w:t>府は条例を施行し、様々な事例を積み上げてきており、相談員は事業者からの相談も受け</w:t>
                      </w:r>
                    </w:p>
                    <w:p w14:paraId="19F97CE0" w14:textId="77777777" w:rsidR="003526E8" w:rsidRDefault="003526E8" w:rsidP="00B83C48">
                      <w:pPr>
                        <w:ind w:leftChars="150" w:left="315"/>
                        <w:jc w:val="left"/>
                        <w:rPr>
                          <w:rFonts w:ascii="Meiryo UI" w:eastAsia="Meiryo UI" w:hAnsi="Meiryo UI"/>
                        </w:rPr>
                      </w:pPr>
                      <w:r w:rsidRPr="00B83C48">
                        <w:rPr>
                          <w:rFonts w:ascii="Meiryo UI" w:eastAsia="Meiryo UI" w:hAnsi="Meiryo UI" w:hint="eastAsia"/>
                        </w:rPr>
                        <w:t>ていることを周知することで、事業者の不安や懸念を払拭していくことができるのではないか。そのために相談機能の強化が必要になる可能性はある。</w:t>
                      </w:r>
                    </w:p>
                    <w:p w14:paraId="5B97E7D5" w14:textId="3926B073" w:rsidR="003526E8" w:rsidRDefault="003526E8" w:rsidP="00B83C48">
                      <w:pPr>
                        <w:ind w:leftChars="150" w:left="315"/>
                        <w:jc w:val="left"/>
                        <w:rPr>
                          <w:rFonts w:ascii="Meiryo UI" w:eastAsia="Meiryo UI" w:hAnsi="Meiryo UI"/>
                        </w:rPr>
                      </w:pPr>
                      <w:r>
                        <w:rPr>
                          <w:rFonts w:ascii="Meiryo UI" w:eastAsia="Meiryo UI" w:hAnsi="Meiryo UI" w:hint="eastAsia"/>
                        </w:rPr>
                        <w:t>障がい者と事業者が</w:t>
                      </w:r>
                      <w:r w:rsidRPr="00AB0215">
                        <w:rPr>
                          <w:rFonts w:ascii="Meiryo UI" w:eastAsia="Meiryo UI" w:hAnsi="Meiryo UI" w:hint="eastAsia"/>
                        </w:rPr>
                        <w:t>建設的</w:t>
                      </w:r>
                      <w:r w:rsidR="00A07D16">
                        <w:rPr>
                          <w:rFonts w:ascii="Meiryo UI" w:eastAsia="Meiryo UI" w:hAnsi="Meiryo UI" w:hint="eastAsia"/>
                        </w:rPr>
                        <w:t>対話をすることが法</w:t>
                      </w:r>
                      <w:r>
                        <w:rPr>
                          <w:rFonts w:ascii="Meiryo UI" w:eastAsia="Meiryo UI" w:hAnsi="Meiryo UI" w:hint="eastAsia"/>
                        </w:rPr>
                        <w:t>・条例の本質であり、合理的配慮の提供として</w:t>
                      </w:r>
                      <w:r w:rsidRPr="00AB0215">
                        <w:rPr>
                          <w:rFonts w:ascii="Meiryo UI" w:eastAsia="Meiryo UI" w:hAnsi="Meiryo UI" w:hint="eastAsia"/>
                        </w:rPr>
                        <w:t>形にしていくことが必要。そ</w:t>
                      </w:r>
                      <w:r>
                        <w:rPr>
                          <w:rFonts w:ascii="Meiryo UI" w:eastAsia="Meiryo UI" w:hAnsi="Meiryo UI" w:hint="eastAsia"/>
                        </w:rPr>
                        <w:t>のように条例を運用するためにも、合理的配慮の提供を義務化し、</w:t>
                      </w:r>
                      <w:r w:rsidRPr="00AB0215">
                        <w:rPr>
                          <w:rFonts w:ascii="Meiryo UI" w:eastAsia="Meiryo UI" w:hAnsi="Meiryo UI" w:hint="eastAsia"/>
                        </w:rPr>
                        <w:t>府が間に入る</w:t>
                      </w:r>
                      <w:r>
                        <w:rPr>
                          <w:rFonts w:ascii="Meiryo UI" w:eastAsia="Meiryo UI" w:hAnsi="Meiryo UI" w:hint="eastAsia"/>
                        </w:rPr>
                        <w:t>ことを増やすようにするべき。府が対話の中核的役割を担うことは十分</w:t>
                      </w:r>
                      <w:r w:rsidRPr="00AB0215">
                        <w:rPr>
                          <w:rFonts w:ascii="Meiryo UI" w:eastAsia="Meiryo UI" w:hAnsi="Meiryo UI" w:hint="eastAsia"/>
                        </w:rPr>
                        <w:t>できる。</w:t>
                      </w:r>
                    </w:p>
                    <w:p w14:paraId="59A7EF6B" w14:textId="77777777" w:rsidR="003526E8" w:rsidRPr="00872D9D" w:rsidRDefault="003526E8" w:rsidP="00006211">
                      <w:pPr>
                        <w:jc w:val="left"/>
                        <w:rPr>
                          <w:rFonts w:ascii="Meiryo UI" w:eastAsia="Meiryo UI" w:hAnsi="Meiryo UI"/>
                        </w:rPr>
                      </w:pPr>
                    </w:p>
                  </w:txbxContent>
                </v:textbox>
              </v:shape>
            </w:pict>
          </mc:Fallback>
        </mc:AlternateContent>
      </w:r>
    </w:p>
    <w:p w14:paraId="1ED58AE5" w14:textId="70F5AAE5" w:rsidR="001E62A7" w:rsidRPr="00576776" w:rsidRDefault="001E62A7" w:rsidP="001E62A7">
      <w:pPr>
        <w:ind w:firstLineChars="200" w:firstLine="420"/>
        <w:jc w:val="left"/>
        <w:rPr>
          <w:rFonts w:ascii="Meiryo UI" w:eastAsia="Meiryo UI" w:hAnsi="Meiryo UI" w:cs="Meiryo UI"/>
        </w:rPr>
      </w:pPr>
    </w:p>
    <w:p w14:paraId="013E265F" w14:textId="6A18A58D" w:rsidR="001E62A7" w:rsidRPr="00576776" w:rsidRDefault="001E62A7" w:rsidP="001E62A7">
      <w:pPr>
        <w:ind w:firstLineChars="200" w:firstLine="420"/>
        <w:jc w:val="left"/>
        <w:rPr>
          <w:rFonts w:ascii="Meiryo UI" w:eastAsia="Meiryo UI" w:hAnsi="Meiryo UI" w:cs="Meiryo UI"/>
        </w:rPr>
      </w:pPr>
    </w:p>
    <w:p w14:paraId="4852C04F" w14:textId="77777777" w:rsidR="001E62A7" w:rsidRPr="00576776" w:rsidRDefault="001E62A7" w:rsidP="001E62A7">
      <w:pPr>
        <w:ind w:firstLineChars="200" w:firstLine="420"/>
        <w:jc w:val="left"/>
        <w:rPr>
          <w:rFonts w:ascii="Meiryo UI" w:eastAsia="Meiryo UI" w:hAnsi="Meiryo UI" w:cs="Meiryo UI"/>
        </w:rPr>
      </w:pPr>
    </w:p>
    <w:p w14:paraId="29A88093" w14:textId="28C6C749" w:rsidR="001E62A7" w:rsidRPr="00576776" w:rsidRDefault="001E62A7" w:rsidP="001E62A7">
      <w:pPr>
        <w:widowControl/>
        <w:jc w:val="left"/>
        <w:rPr>
          <w:rFonts w:ascii="Meiryo UI" w:eastAsia="Meiryo UI" w:hAnsi="Meiryo UI"/>
          <w:b/>
        </w:rPr>
      </w:pPr>
    </w:p>
    <w:p w14:paraId="40595F98" w14:textId="77777777" w:rsidR="001E62A7" w:rsidRPr="00576776" w:rsidRDefault="001E62A7" w:rsidP="001E62A7">
      <w:pPr>
        <w:widowControl/>
        <w:jc w:val="left"/>
        <w:rPr>
          <w:rFonts w:ascii="Meiryo UI" w:eastAsia="Meiryo UI" w:hAnsi="Meiryo UI"/>
          <w:b/>
        </w:rPr>
      </w:pPr>
    </w:p>
    <w:p w14:paraId="3FB51C0A" w14:textId="0AAEE859" w:rsidR="001E62A7" w:rsidRPr="00576776" w:rsidRDefault="001E62A7" w:rsidP="001E62A7">
      <w:pPr>
        <w:widowControl/>
        <w:jc w:val="left"/>
        <w:rPr>
          <w:rFonts w:ascii="Meiryo UI" w:eastAsia="Meiryo UI" w:hAnsi="Meiryo UI"/>
          <w:b/>
        </w:rPr>
      </w:pPr>
    </w:p>
    <w:p w14:paraId="220192F6" w14:textId="43169272" w:rsidR="001E62A7" w:rsidRPr="00576776" w:rsidRDefault="001E62A7" w:rsidP="001E62A7">
      <w:pPr>
        <w:widowControl/>
        <w:jc w:val="left"/>
        <w:rPr>
          <w:rFonts w:ascii="Meiryo UI" w:eastAsia="Meiryo UI" w:hAnsi="Meiryo UI"/>
          <w:b/>
        </w:rPr>
      </w:pPr>
    </w:p>
    <w:p w14:paraId="316FAD5A" w14:textId="77777777" w:rsidR="001E62A7" w:rsidRPr="00576776" w:rsidRDefault="001E62A7" w:rsidP="001E62A7">
      <w:pPr>
        <w:widowControl/>
        <w:jc w:val="left"/>
        <w:rPr>
          <w:rFonts w:ascii="Meiryo UI" w:eastAsia="Meiryo UI" w:hAnsi="Meiryo UI"/>
          <w:b/>
        </w:rPr>
      </w:pPr>
    </w:p>
    <w:p w14:paraId="245A2233" w14:textId="77777777" w:rsidR="001E62A7" w:rsidRPr="00576776" w:rsidRDefault="001E62A7" w:rsidP="001E62A7">
      <w:pPr>
        <w:widowControl/>
        <w:jc w:val="left"/>
        <w:rPr>
          <w:rFonts w:ascii="Meiryo UI" w:eastAsia="Meiryo UI" w:hAnsi="Meiryo UI"/>
          <w:b/>
        </w:rPr>
      </w:pPr>
    </w:p>
    <w:p w14:paraId="30DEC376" w14:textId="77777777" w:rsidR="001E62A7" w:rsidRPr="00576776" w:rsidRDefault="001E62A7" w:rsidP="001E62A7">
      <w:pPr>
        <w:widowControl/>
        <w:jc w:val="left"/>
        <w:rPr>
          <w:rFonts w:ascii="Meiryo UI" w:eastAsia="Meiryo UI" w:hAnsi="Meiryo UI"/>
          <w:b/>
        </w:rPr>
      </w:pPr>
    </w:p>
    <w:p w14:paraId="6CFD63E6" w14:textId="77777777" w:rsidR="001E62A7" w:rsidRPr="00576776" w:rsidRDefault="001E62A7" w:rsidP="001E62A7">
      <w:pPr>
        <w:widowControl/>
        <w:jc w:val="left"/>
        <w:rPr>
          <w:rFonts w:ascii="Meiryo UI" w:eastAsia="Meiryo UI" w:hAnsi="Meiryo UI"/>
          <w:b/>
        </w:rPr>
      </w:pPr>
    </w:p>
    <w:p w14:paraId="4FEE6D2F" w14:textId="77777777" w:rsidR="001E62A7" w:rsidRPr="00576776" w:rsidRDefault="001E62A7" w:rsidP="001E62A7">
      <w:pPr>
        <w:widowControl/>
        <w:jc w:val="left"/>
        <w:rPr>
          <w:rFonts w:ascii="Meiryo UI" w:eastAsia="Meiryo UI" w:hAnsi="Meiryo UI"/>
          <w:b/>
        </w:rPr>
      </w:pPr>
    </w:p>
    <w:p w14:paraId="08DF7D05" w14:textId="77777777" w:rsidR="001E62A7" w:rsidRPr="00576776" w:rsidRDefault="001E62A7" w:rsidP="001E62A7">
      <w:pPr>
        <w:widowControl/>
        <w:jc w:val="left"/>
        <w:rPr>
          <w:rFonts w:ascii="Meiryo UI" w:eastAsia="Meiryo UI" w:hAnsi="Meiryo UI"/>
          <w:b/>
        </w:rPr>
      </w:pPr>
    </w:p>
    <w:p w14:paraId="00CBCD3C" w14:textId="77777777" w:rsidR="001E62A7" w:rsidRPr="00576776" w:rsidRDefault="001E62A7" w:rsidP="001E62A7">
      <w:pPr>
        <w:widowControl/>
        <w:jc w:val="left"/>
        <w:rPr>
          <w:rFonts w:ascii="Meiryo UI" w:eastAsia="Meiryo UI" w:hAnsi="Meiryo UI"/>
          <w:b/>
        </w:rPr>
      </w:pPr>
    </w:p>
    <w:p w14:paraId="258D34EA" w14:textId="77777777" w:rsidR="00A31111" w:rsidRPr="00576776" w:rsidRDefault="00A31111" w:rsidP="00A31111">
      <w:pPr>
        <w:widowControl/>
        <w:jc w:val="left"/>
        <w:rPr>
          <w:rFonts w:ascii="Meiryo UI" w:eastAsia="Meiryo UI" w:hAnsi="Meiryo UI"/>
          <w:b/>
        </w:rPr>
      </w:pPr>
    </w:p>
    <w:p w14:paraId="3533BEBD" w14:textId="77777777" w:rsidR="00A31111" w:rsidRPr="00576776" w:rsidRDefault="00A31111" w:rsidP="00A31111">
      <w:pPr>
        <w:widowControl/>
        <w:jc w:val="left"/>
        <w:rPr>
          <w:rFonts w:ascii="Meiryo UI" w:eastAsia="Meiryo UI" w:hAnsi="Meiryo UI"/>
          <w:b/>
        </w:rPr>
      </w:pPr>
    </w:p>
    <w:p w14:paraId="1D2933D0" w14:textId="77777777" w:rsidR="00A31111" w:rsidRPr="00576776" w:rsidRDefault="00A31111" w:rsidP="00A31111">
      <w:pPr>
        <w:widowControl/>
        <w:jc w:val="left"/>
        <w:rPr>
          <w:rFonts w:ascii="Meiryo UI" w:eastAsia="Meiryo UI" w:hAnsi="Meiryo UI"/>
          <w:b/>
        </w:rPr>
      </w:pPr>
    </w:p>
    <w:p w14:paraId="50B577E8" w14:textId="77777777" w:rsidR="00A31111" w:rsidRPr="00576776" w:rsidRDefault="00A31111" w:rsidP="00A31111">
      <w:pPr>
        <w:widowControl/>
        <w:jc w:val="left"/>
        <w:rPr>
          <w:rFonts w:ascii="Meiryo UI" w:eastAsia="Meiryo UI" w:hAnsi="Meiryo UI"/>
          <w:b/>
        </w:rPr>
      </w:pPr>
    </w:p>
    <w:p w14:paraId="5CC5F076" w14:textId="77777777" w:rsidR="00A31111" w:rsidRPr="00576776" w:rsidRDefault="00A31111" w:rsidP="00A31111">
      <w:pPr>
        <w:widowControl/>
        <w:jc w:val="left"/>
        <w:rPr>
          <w:rFonts w:ascii="Meiryo UI" w:eastAsia="Meiryo UI" w:hAnsi="Meiryo UI"/>
          <w:b/>
        </w:rPr>
      </w:pPr>
    </w:p>
    <w:p w14:paraId="30A6B3B0" w14:textId="77777777" w:rsidR="00A31111" w:rsidRPr="00576776" w:rsidRDefault="00A31111" w:rsidP="00A31111">
      <w:pPr>
        <w:widowControl/>
        <w:jc w:val="left"/>
        <w:rPr>
          <w:rFonts w:ascii="Meiryo UI" w:eastAsia="Meiryo UI" w:hAnsi="Meiryo UI"/>
          <w:b/>
        </w:rPr>
      </w:pPr>
    </w:p>
    <w:p w14:paraId="06483218" w14:textId="548132EA" w:rsidR="00A31111" w:rsidRPr="00576776" w:rsidRDefault="00A31111" w:rsidP="00A31111">
      <w:pPr>
        <w:widowControl/>
        <w:jc w:val="left"/>
        <w:rPr>
          <w:rFonts w:ascii="Meiryo UI" w:eastAsia="Meiryo UI" w:hAnsi="Meiryo UI"/>
          <w:b/>
        </w:rPr>
      </w:pPr>
    </w:p>
    <w:p w14:paraId="7B8B1AFD" w14:textId="2A050086" w:rsidR="00665236" w:rsidRPr="00576776" w:rsidRDefault="00665236" w:rsidP="00A31111">
      <w:pPr>
        <w:widowControl/>
        <w:jc w:val="left"/>
        <w:rPr>
          <w:rFonts w:ascii="Meiryo UI" w:eastAsia="Meiryo UI" w:hAnsi="Meiryo UI"/>
          <w:b/>
        </w:rPr>
      </w:pPr>
    </w:p>
    <w:p w14:paraId="41334F89" w14:textId="77777777" w:rsidR="00C72606" w:rsidRPr="00576776" w:rsidRDefault="00C72606" w:rsidP="001A2755">
      <w:pPr>
        <w:widowControl/>
        <w:jc w:val="left"/>
        <w:rPr>
          <w:rFonts w:ascii="Meiryo UI" w:eastAsia="Meiryo UI" w:hAnsi="Meiryo UI"/>
          <w:b/>
        </w:rPr>
      </w:pPr>
    </w:p>
    <w:p w14:paraId="1DB47FA1" w14:textId="77777777" w:rsidR="00C72606" w:rsidRPr="00576776" w:rsidRDefault="00C72606" w:rsidP="001A2755">
      <w:pPr>
        <w:widowControl/>
        <w:jc w:val="left"/>
        <w:rPr>
          <w:rFonts w:ascii="Meiryo UI" w:eastAsia="Meiryo UI" w:hAnsi="Meiryo UI"/>
          <w:b/>
        </w:rPr>
      </w:pPr>
    </w:p>
    <w:p w14:paraId="20D36638" w14:textId="77777777" w:rsidR="00C72606" w:rsidRPr="00576776" w:rsidRDefault="00C72606" w:rsidP="001A2755">
      <w:pPr>
        <w:widowControl/>
        <w:jc w:val="left"/>
        <w:rPr>
          <w:rFonts w:ascii="Meiryo UI" w:eastAsia="Meiryo UI" w:hAnsi="Meiryo UI"/>
          <w:b/>
        </w:rPr>
      </w:pPr>
    </w:p>
    <w:p w14:paraId="6A7F1B00" w14:textId="77777777" w:rsidR="003B685F" w:rsidRPr="00576776" w:rsidRDefault="003B685F" w:rsidP="001A2755">
      <w:pPr>
        <w:widowControl/>
        <w:jc w:val="left"/>
        <w:rPr>
          <w:rFonts w:ascii="Meiryo UI" w:eastAsia="Meiryo UI" w:hAnsi="Meiryo UI"/>
          <w:b/>
        </w:rPr>
      </w:pPr>
    </w:p>
    <w:p w14:paraId="43493220" w14:textId="601E1AF8" w:rsidR="003B685F" w:rsidRPr="00576776" w:rsidRDefault="00872D9D" w:rsidP="001A2755">
      <w:pPr>
        <w:widowControl/>
        <w:jc w:val="left"/>
        <w:rPr>
          <w:rFonts w:ascii="Meiryo UI" w:eastAsia="Meiryo UI" w:hAnsi="Meiryo UI"/>
          <w:b/>
        </w:rPr>
      </w:pPr>
      <w:r w:rsidRPr="00576776">
        <w:rPr>
          <w:rFonts w:ascii="Meiryo UI" w:eastAsia="Meiryo UI" w:hAnsi="Meiryo UI" w:cs="Meiryo UI"/>
          <w:noProof/>
        </w:rPr>
        <w:lastRenderedPageBreak/>
        <mc:AlternateContent>
          <mc:Choice Requires="wps">
            <w:drawing>
              <wp:anchor distT="0" distB="0" distL="114300" distR="114300" simplePos="0" relativeHeight="251656192" behindDoc="0" locked="0" layoutInCell="1" allowOverlap="1" wp14:anchorId="07208549" wp14:editId="6CAF4736">
                <wp:simplePos x="0" y="0"/>
                <wp:positionH relativeFrom="column">
                  <wp:posOffset>-3810</wp:posOffset>
                </wp:positionH>
                <wp:positionV relativeFrom="paragraph">
                  <wp:posOffset>29210</wp:posOffset>
                </wp:positionV>
                <wp:extent cx="5210175" cy="2609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210175" cy="2609850"/>
                        </a:xfrm>
                        <a:prstGeom prst="rect">
                          <a:avLst/>
                        </a:prstGeom>
                        <a:solidFill>
                          <a:sysClr val="window" lastClr="FFFFFF"/>
                        </a:solidFill>
                        <a:ln w="6350">
                          <a:solidFill>
                            <a:prstClr val="black"/>
                          </a:solidFill>
                        </a:ln>
                      </wps:spPr>
                      <wps:txbx>
                        <w:txbxContent>
                          <w:p w14:paraId="6AEEDF6E" w14:textId="77777777" w:rsidR="003526E8" w:rsidRDefault="003526E8" w:rsidP="00754F92">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2A22A56" w14:textId="7461DD54" w:rsidR="003526E8" w:rsidRPr="002A43A4" w:rsidRDefault="003526E8" w:rsidP="002A43A4">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940B3B">
                              <w:rPr>
                                <w:rFonts w:ascii="Meiryo UI" w:eastAsia="Meiryo UI" w:hAnsi="Meiryo UI" w:cs="Meiryo UI" w:hint="eastAsia"/>
                              </w:rPr>
                              <w:t>義務化に当たっては、ガイドラインをどう改訂</w:t>
                            </w:r>
                            <w:r>
                              <w:rPr>
                                <w:rFonts w:ascii="Meiryo UI" w:eastAsia="Meiryo UI" w:hAnsi="Meiryo UI" w:cs="Meiryo UI" w:hint="eastAsia"/>
                              </w:rPr>
                              <w:t>するか</w:t>
                            </w:r>
                            <w:r w:rsidRPr="00940B3B">
                              <w:rPr>
                                <w:rFonts w:ascii="Meiryo UI" w:eastAsia="Meiryo UI" w:hAnsi="Meiryo UI" w:cs="Meiryo UI" w:hint="eastAsia"/>
                              </w:rPr>
                              <w:t>、府として事業者に合理的配慮の概念をどう浸透させていくか、また、解消協や合議体の役割はどう変えていく必要があるのかなどを整理する必要がある。</w:t>
                            </w:r>
                          </w:p>
                          <w:p w14:paraId="07D3FE62" w14:textId="1E97DA65" w:rsidR="003526E8" w:rsidRPr="00872D9D" w:rsidRDefault="003526E8" w:rsidP="00872D9D">
                            <w:pPr>
                              <w:ind w:left="315" w:hangingChars="150" w:hanging="315"/>
                              <w:jc w:val="left"/>
                              <w:rPr>
                                <w:rFonts w:ascii="Meiryo UI" w:eastAsia="Meiryo UI" w:hAnsi="Meiryo UI"/>
                              </w:rPr>
                            </w:pPr>
                            <w:r w:rsidRPr="00872D9D">
                              <w:rPr>
                                <w:rFonts w:ascii="Meiryo UI" w:eastAsia="Meiryo UI" w:hAnsi="Meiryo UI"/>
                              </w:rPr>
                              <w:t>✔</w:t>
                            </w:r>
                            <w:r w:rsidRPr="00872D9D">
                              <w:rPr>
                                <w:rFonts w:ascii="Meiryo UI" w:eastAsia="Meiryo UI" w:hAnsi="Meiryo UI" w:hint="eastAsia"/>
                              </w:rPr>
                              <w:t xml:space="preserve">　法</w:t>
                            </w:r>
                            <w:r w:rsidRPr="00872D9D">
                              <w:rPr>
                                <w:rFonts w:ascii="Meiryo UI" w:eastAsia="Meiryo UI" w:hAnsi="Meiryo UI"/>
                              </w:rPr>
                              <w:t>や条例は、</w:t>
                            </w:r>
                            <w:r w:rsidRPr="00872D9D">
                              <w:rPr>
                                <w:rFonts w:ascii="Meiryo UI" w:eastAsia="Meiryo UI" w:hAnsi="Meiryo UI" w:hint="eastAsia"/>
                              </w:rPr>
                              <w:t>義務違反を</w:t>
                            </w:r>
                            <w:r w:rsidRPr="00872D9D">
                              <w:rPr>
                                <w:rFonts w:ascii="Meiryo UI" w:eastAsia="Meiryo UI" w:hAnsi="Meiryo UI"/>
                              </w:rPr>
                              <w:t>摘発し</w:t>
                            </w:r>
                            <w:r w:rsidRPr="00872D9D">
                              <w:rPr>
                                <w:rFonts w:ascii="Meiryo UI" w:eastAsia="Meiryo UI" w:hAnsi="Meiryo UI" w:hint="eastAsia"/>
                              </w:rPr>
                              <w:t>刑罰</w:t>
                            </w:r>
                            <w:r w:rsidRPr="00872D9D">
                              <w:rPr>
                                <w:rFonts w:ascii="Meiryo UI" w:eastAsia="Meiryo UI" w:hAnsi="Meiryo UI"/>
                              </w:rPr>
                              <w:t>や</w:t>
                            </w:r>
                            <w:r w:rsidRPr="00872D9D">
                              <w:rPr>
                                <w:rFonts w:ascii="Meiryo UI" w:eastAsia="Meiryo UI" w:hAnsi="Meiryo UI" w:hint="eastAsia"/>
                              </w:rPr>
                              <w:t>行政罰</w:t>
                            </w:r>
                            <w:r w:rsidRPr="00872D9D">
                              <w:rPr>
                                <w:rFonts w:ascii="Meiryo UI" w:eastAsia="Meiryo UI" w:hAnsi="Meiryo UI"/>
                              </w:rPr>
                              <w:t>を</w:t>
                            </w:r>
                            <w:r>
                              <w:rPr>
                                <w:rFonts w:ascii="Meiryo UI" w:eastAsia="Meiryo UI" w:hAnsi="Meiryo UI" w:hint="eastAsia"/>
                              </w:rPr>
                              <w:t>適用するものではなく、国や</w:t>
                            </w:r>
                            <w:r w:rsidRPr="00872D9D">
                              <w:rPr>
                                <w:rFonts w:ascii="Meiryo UI" w:eastAsia="Meiryo UI" w:hAnsi="Meiryo UI" w:hint="eastAsia"/>
                              </w:rPr>
                              <w:t>府</w:t>
                            </w:r>
                            <w:r w:rsidRPr="00872D9D">
                              <w:rPr>
                                <w:rFonts w:ascii="Meiryo UI" w:eastAsia="Meiryo UI" w:hAnsi="Meiryo UI"/>
                              </w:rPr>
                              <w:t>のソフトな</w:t>
                            </w:r>
                            <w:r w:rsidRPr="00872D9D">
                              <w:rPr>
                                <w:rFonts w:ascii="Meiryo UI" w:eastAsia="Meiryo UI" w:hAnsi="Meiryo UI" w:hint="eastAsia"/>
                              </w:rPr>
                              <w:t>関与</w:t>
                            </w:r>
                            <w:r w:rsidRPr="00872D9D">
                              <w:rPr>
                                <w:rFonts w:ascii="Meiryo UI" w:eastAsia="Meiryo UI" w:hAnsi="Meiryo UI"/>
                              </w:rPr>
                              <w:t>・</w:t>
                            </w:r>
                            <w:r w:rsidRPr="00872D9D">
                              <w:rPr>
                                <w:rFonts w:ascii="Meiryo UI" w:eastAsia="Meiryo UI" w:hAnsi="Meiryo UI" w:hint="eastAsia"/>
                              </w:rPr>
                              <w:t>調整</w:t>
                            </w:r>
                            <w:r w:rsidRPr="00872D9D">
                              <w:rPr>
                                <w:rFonts w:ascii="Meiryo UI" w:eastAsia="Meiryo UI" w:hAnsi="Meiryo UI"/>
                              </w:rPr>
                              <w:t>によって、</w:t>
                            </w:r>
                            <w:r w:rsidRPr="00872D9D">
                              <w:rPr>
                                <w:rFonts w:ascii="Meiryo UI" w:eastAsia="Meiryo UI" w:hAnsi="Meiryo UI" w:hint="eastAsia"/>
                              </w:rPr>
                              <w:t>事業者</w:t>
                            </w:r>
                            <w:r w:rsidRPr="00872D9D">
                              <w:rPr>
                                <w:rFonts w:ascii="Meiryo UI" w:eastAsia="Meiryo UI" w:hAnsi="Meiryo UI"/>
                              </w:rPr>
                              <w:t>に対し</w:t>
                            </w:r>
                            <w:r w:rsidRPr="00872D9D">
                              <w:rPr>
                                <w:rFonts w:ascii="Meiryo UI" w:eastAsia="Meiryo UI" w:hAnsi="Meiryo UI" w:hint="eastAsia"/>
                              </w:rPr>
                              <w:t>理解と協力を</w:t>
                            </w:r>
                            <w:r w:rsidRPr="00872D9D">
                              <w:rPr>
                                <w:rFonts w:ascii="Meiryo UI" w:eastAsia="Meiryo UI" w:hAnsi="Meiryo UI"/>
                              </w:rPr>
                              <w:t>求め、</w:t>
                            </w:r>
                            <w:r w:rsidRPr="00872D9D">
                              <w:rPr>
                                <w:rFonts w:ascii="Meiryo UI" w:eastAsia="Meiryo UI" w:hAnsi="Meiryo UI" w:hint="eastAsia"/>
                              </w:rPr>
                              <w:t>望ましい</w:t>
                            </w:r>
                            <w:r w:rsidRPr="00872D9D">
                              <w:rPr>
                                <w:rFonts w:ascii="Meiryo UI" w:eastAsia="Meiryo UI" w:hAnsi="Meiryo UI"/>
                              </w:rPr>
                              <w:t>社会の</w:t>
                            </w:r>
                            <w:r w:rsidRPr="00872D9D">
                              <w:rPr>
                                <w:rFonts w:ascii="Meiryo UI" w:eastAsia="Meiryo UI" w:hAnsi="Meiryo UI" w:hint="eastAsia"/>
                              </w:rPr>
                              <w:t>あり</w:t>
                            </w:r>
                            <w:r w:rsidRPr="00872D9D">
                              <w:rPr>
                                <w:rFonts w:ascii="Meiryo UI" w:eastAsia="Meiryo UI" w:hAnsi="Meiryo UI"/>
                              </w:rPr>
                              <w:t>方に向けて取り組んでいくものである。</w:t>
                            </w:r>
                            <w:r w:rsidRPr="00872D9D">
                              <w:rPr>
                                <w:rFonts w:ascii="Meiryo UI" w:eastAsia="Meiryo UI" w:hAnsi="Meiryo UI" w:hint="eastAsia"/>
                              </w:rPr>
                              <w:t>法的</w:t>
                            </w:r>
                            <w:r w:rsidRPr="00872D9D">
                              <w:rPr>
                                <w:rFonts w:ascii="Meiryo UI" w:eastAsia="Meiryo UI" w:hAnsi="Meiryo UI"/>
                              </w:rPr>
                              <w:t>義務化</w:t>
                            </w:r>
                            <w:r w:rsidRPr="00872D9D">
                              <w:rPr>
                                <w:rFonts w:ascii="Meiryo UI" w:eastAsia="Meiryo UI" w:hAnsi="Meiryo UI" w:hint="eastAsia"/>
                              </w:rPr>
                              <w:t>によって、この条例</w:t>
                            </w:r>
                            <w:r w:rsidRPr="00872D9D">
                              <w:rPr>
                                <w:rFonts w:ascii="Meiryo UI" w:eastAsia="Meiryo UI" w:hAnsi="Meiryo UI"/>
                              </w:rPr>
                              <w:t>の性格が変わるものではない。</w:t>
                            </w:r>
                          </w:p>
                          <w:p w14:paraId="1AC2C365" w14:textId="1E7E3A0D" w:rsidR="003526E8" w:rsidRDefault="003526E8" w:rsidP="00754F92">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187145">
                              <w:rPr>
                                <w:rFonts w:ascii="Meiryo UI" w:eastAsia="Meiryo UI" w:hAnsi="Meiryo UI" w:cs="Meiryo UI" w:hint="eastAsia"/>
                              </w:rPr>
                              <w:t>合理的配慮の提供を義務化しても、啓発の取組の強化は必要であり、事業者の意識がどう変わったかを把握するツールの開発が必要である。</w:t>
                            </w:r>
                          </w:p>
                          <w:p w14:paraId="56E9CEEF" w14:textId="77777777" w:rsidR="003526E8" w:rsidRPr="00576776" w:rsidRDefault="003526E8" w:rsidP="00FE66D0">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条例で不当な差別的取扱い等の事例を明示すると、該当の行為だけが不当な差別的取扱い等であると解釈されてしまう懸念があり、抽象的に規定することのメリットもある。</w:t>
                            </w:r>
                          </w:p>
                          <w:p w14:paraId="6B85C04A" w14:textId="77777777" w:rsidR="003526E8" w:rsidRPr="00FE66D0" w:rsidRDefault="003526E8" w:rsidP="00754F92">
                            <w:pPr>
                              <w:ind w:left="315" w:hangingChars="150" w:hanging="315"/>
                              <w:jc w:val="left"/>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08549" id="テキスト ボックス 6" o:spid="_x0000_s1037" type="#_x0000_t202" style="position:absolute;margin-left:-.3pt;margin-top:2.3pt;width:410.25pt;height:20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" fillcolor="window" strokeweight=".5pt">
                <v:textbox>
                  <w:txbxContent>
                    <w:p w14:paraId="6AEEDF6E" w14:textId="77777777" w:rsidR="003526E8" w:rsidRDefault="003526E8" w:rsidP="00754F92">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42A22A56" w14:textId="7461DD54" w:rsidR="003526E8" w:rsidRPr="002A43A4" w:rsidRDefault="003526E8" w:rsidP="002A43A4">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940B3B">
                        <w:rPr>
                          <w:rFonts w:ascii="Meiryo UI" w:eastAsia="Meiryo UI" w:hAnsi="Meiryo UI" w:cs="Meiryo UI" w:hint="eastAsia"/>
                        </w:rPr>
                        <w:t>義務化に当たっては、ガイドラインをどう改訂</w:t>
                      </w:r>
                      <w:r>
                        <w:rPr>
                          <w:rFonts w:ascii="Meiryo UI" w:eastAsia="Meiryo UI" w:hAnsi="Meiryo UI" w:cs="Meiryo UI" w:hint="eastAsia"/>
                        </w:rPr>
                        <w:t>するか</w:t>
                      </w:r>
                      <w:r w:rsidRPr="00940B3B">
                        <w:rPr>
                          <w:rFonts w:ascii="Meiryo UI" w:eastAsia="Meiryo UI" w:hAnsi="Meiryo UI" w:cs="Meiryo UI" w:hint="eastAsia"/>
                        </w:rPr>
                        <w:t>、府として事業者に合理的配慮の概念をどう浸透させていくか、また、解消協や合議体の役割はどう変えていく必要があるのかなどを整理する必要がある。</w:t>
                      </w:r>
                    </w:p>
                    <w:p w14:paraId="07D3FE62" w14:textId="1E97DA65" w:rsidR="003526E8" w:rsidRPr="00872D9D" w:rsidRDefault="003526E8" w:rsidP="00872D9D">
                      <w:pPr>
                        <w:ind w:left="315" w:hangingChars="150" w:hanging="315"/>
                        <w:jc w:val="left"/>
                        <w:rPr>
                          <w:rFonts w:ascii="Meiryo UI" w:eastAsia="Meiryo UI" w:hAnsi="Meiryo UI"/>
                        </w:rPr>
                      </w:pPr>
                      <w:r w:rsidRPr="00872D9D">
                        <w:rPr>
                          <w:rFonts w:ascii="Meiryo UI" w:eastAsia="Meiryo UI" w:hAnsi="Meiryo UI"/>
                        </w:rPr>
                        <w:t>✔</w:t>
                      </w:r>
                      <w:r w:rsidRPr="00872D9D">
                        <w:rPr>
                          <w:rFonts w:ascii="Meiryo UI" w:eastAsia="Meiryo UI" w:hAnsi="Meiryo UI" w:hint="eastAsia"/>
                        </w:rPr>
                        <w:t xml:space="preserve">　法</w:t>
                      </w:r>
                      <w:r w:rsidRPr="00872D9D">
                        <w:rPr>
                          <w:rFonts w:ascii="Meiryo UI" w:eastAsia="Meiryo UI" w:hAnsi="Meiryo UI"/>
                        </w:rPr>
                        <w:t>や条例は、</w:t>
                      </w:r>
                      <w:r w:rsidRPr="00872D9D">
                        <w:rPr>
                          <w:rFonts w:ascii="Meiryo UI" w:eastAsia="Meiryo UI" w:hAnsi="Meiryo UI" w:hint="eastAsia"/>
                        </w:rPr>
                        <w:t>義務違反を</w:t>
                      </w:r>
                      <w:r w:rsidRPr="00872D9D">
                        <w:rPr>
                          <w:rFonts w:ascii="Meiryo UI" w:eastAsia="Meiryo UI" w:hAnsi="Meiryo UI"/>
                        </w:rPr>
                        <w:t>摘発し</w:t>
                      </w:r>
                      <w:r w:rsidRPr="00872D9D">
                        <w:rPr>
                          <w:rFonts w:ascii="Meiryo UI" w:eastAsia="Meiryo UI" w:hAnsi="Meiryo UI" w:hint="eastAsia"/>
                        </w:rPr>
                        <w:t>刑罰</w:t>
                      </w:r>
                      <w:r w:rsidRPr="00872D9D">
                        <w:rPr>
                          <w:rFonts w:ascii="Meiryo UI" w:eastAsia="Meiryo UI" w:hAnsi="Meiryo UI"/>
                        </w:rPr>
                        <w:t>や</w:t>
                      </w:r>
                      <w:r w:rsidRPr="00872D9D">
                        <w:rPr>
                          <w:rFonts w:ascii="Meiryo UI" w:eastAsia="Meiryo UI" w:hAnsi="Meiryo UI" w:hint="eastAsia"/>
                        </w:rPr>
                        <w:t>行政罰</w:t>
                      </w:r>
                      <w:r w:rsidRPr="00872D9D">
                        <w:rPr>
                          <w:rFonts w:ascii="Meiryo UI" w:eastAsia="Meiryo UI" w:hAnsi="Meiryo UI"/>
                        </w:rPr>
                        <w:t>を</w:t>
                      </w:r>
                      <w:r>
                        <w:rPr>
                          <w:rFonts w:ascii="Meiryo UI" w:eastAsia="Meiryo UI" w:hAnsi="Meiryo UI" w:hint="eastAsia"/>
                        </w:rPr>
                        <w:t>適用するものではなく、国や</w:t>
                      </w:r>
                      <w:r w:rsidRPr="00872D9D">
                        <w:rPr>
                          <w:rFonts w:ascii="Meiryo UI" w:eastAsia="Meiryo UI" w:hAnsi="Meiryo UI" w:hint="eastAsia"/>
                        </w:rPr>
                        <w:t>府</w:t>
                      </w:r>
                      <w:r w:rsidRPr="00872D9D">
                        <w:rPr>
                          <w:rFonts w:ascii="Meiryo UI" w:eastAsia="Meiryo UI" w:hAnsi="Meiryo UI"/>
                        </w:rPr>
                        <w:t>のソフトな</w:t>
                      </w:r>
                      <w:r w:rsidRPr="00872D9D">
                        <w:rPr>
                          <w:rFonts w:ascii="Meiryo UI" w:eastAsia="Meiryo UI" w:hAnsi="Meiryo UI" w:hint="eastAsia"/>
                        </w:rPr>
                        <w:t>関与</w:t>
                      </w:r>
                      <w:r w:rsidRPr="00872D9D">
                        <w:rPr>
                          <w:rFonts w:ascii="Meiryo UI" w:eastAsia="Meiryo UI" w:hAnsi="Meiryo UI"/>
                        </w:rPr>
                        <w:t>・</w:t>
                      </w:r>
                      <w:r w:rsidRPr="00872D9D">
                        <w:rPr>
                          <w:rFonts w:ascii="Meiryo UI" w:eastAsia="Meiryo UI" w:hAnsi="Meiryo UI" w:hint="eastAsia"/>
                        </w:rPr>
                        <w:t>調整</w:t>
                      </w:r>
                      <w:r w:rsidRPr="00872D9D">
                        <w:rPr>
                          <w:rFonts w:ascii="Meiryo UI" w:eastAsia="Meiryo UI" w:hAnsi="Meiryo UI"/>
                        </w:rPr>
                        <w:t>によって、</w:t>
                      </w:r>
                      <w:r w:rsidRPr="00872D9D">
                        <w:rPr>
                          <w:rFonts w:ascii="Meiryo UI" w:eastAsia="Meiryo UI" w:hAnsi="Meiryo UI" w:hint="eastAsia"/>
                        </w:rPr>
                        <w:t>事業者</w:t>
                      </w:r>
                      <w:r w:rsidRPr="00872D9D">
                        <w:rPr>
                          <w:rFonts w:ascii="Meiryo UI" w:eastAsia="Meiryo UI" w:hAnsi="Meiryo UI"/>
                        </w:rPr>
                        <w:t>に対し</w:t>
                      </w:r>
                      <w:r w:rsidRPr="00872D9D">
                        <w:rPr>
                          <w:rFonts w:ascii="Meiryo UI" w:eastAsia="Meiryo UI" w:hAnsi="Meiryo UI" w:hint="eastAsia"/>
                        </w:rPr>
                        <w:t>理解と協力を</w:t>
                      </w:r>
                      <w:r w:rsidRPr="00872D9D">
                        <w:rPr>
                          <w:rFonts w:ascii="Meiryo UI" w:eastAsia="Meiryo UI" w:hAnsi="Meiryo UI"/>
                        </w:rPr>
                        <w:t>求め、</w:t>
                      </w:r>
                      <w:r w:rsidRPr="00872D9D">
                        <w:rPr>
                          <w:rFonts w:ascii="Meiryo UI" w:eastAsia="Meiryo UI" w:hAnsi="Meiryo UI" w:hint="eastAsia"/>
                        </w:rPr>
                        <w:t>望ましい</w:t>
                      </w:r>
                      <w:r w:rsidRPr="00872D9D">
                        <w:rPr>
                          <w:rFonts w:ascii="Meiryo UI" w:eastAsia="Meiryo UI" w:hAnsi="Meiryo UI"/>
                        </w:rPr>
                        <w:t>社会の</w:t>
                      </w:r>
                      <w:r w:rsidRPr="00872D9D">
                        <w:rPr>
                          <w:rFonts w:ascii="Meiryo UI" w:eastAsia="Meiryo UI" w:hAnsi="Meiryo UI" w:hint="eastAsia"/>
                        </w:rPr>
                        <w:t>あり</w:t>
                      </w:r>
                      <w:r w:rsidRPr="00872D9D">
                        <w:rPr>
                          <w:rFonts w:ascii="Meiryo UI" w:eastAsia="Meiryo UI" w:hAnsi="Meiryo UI"/>
                        </w:rPr>
                        <w:t>方に向けて取り組んでいくものである。</w:t>
                      </w:r>
                      <w:r w:rsidRPr="00872D9D">
                        <w:rPr>
                          <w:rFonts w:ascii="Meiryo UI" w:eastAsia="Meiryo UI" w:hAnsi="Meiryo UI" w:hint="eastAsia"/>
                        </w:rPr>
                        <w:t>法的</w:t>
                      </w:r>
                      <w:r w:rsidRPr="00872D9D">
                        <w:rPr>
                          <w:rFonts w:ascii="Meiryo UI" w:eastAsia="Meiryo UI" w:hAnsi="Meiryo UI"/>
                        </w:rPr>
                        <w:t>義務化</w:t>
                      </w:r>
                      <w:r w:rsidRPr="00872D9D">
                        <w:rPr>
                          <w:rFonts w:ascii="Meiryo UI" w:eastAsia="Meiryo UI" w:hAnsi="Meiryo UI" w:hint="eastAsia"/>
                        </w:rPr>
                        <w:t>によって、この条例</w:t>
                      </w:r>
                      <w:r w:rsidRPr="00872D9D">
                        <w:rPr>
                          <w:rFonts w:ascii="Meiryo UI" w:eastAsia="Meiryo UI" w:hAnsi="Meiryo UI"/>
                        </w:rPr>
                        <w:t>の性格が変わるものではない。</w:t>
                      </w:r>
                    </w:p>
                    <w:p w14:paraId="1AC2C365" w14:textId="1E7E3A0D" w:rsidR="003526E8" w:rsidRDefault="003526E8" w:rsidP="00754F92">
                      <w:pPr>
                        <w:ind w:left="315" w:hangingChars="150" w:hanging="315"/>
                        <w:jc w:val="left"/>
                        <w:rPr>
                          <w:rFonts w:ascii="Meiryo UI" w:eastAsia="Meiryo UI" w:hAnsi="Meiryo UI" w:cs="Meiryo UI"/>
                        </w:rPr>
                      </w:pPr>
                      <w:r w:rsidRPr="00D93C0C">
                        <w:rPr>
                          <w:rFonts w:ascii="Meiryo UI" w:eastAsia="Meiryo UI" w:hAnsi="Meiryo UI"/>
                        </w:rPr>
                        <w:t>✔</w:t>
                      </w:r>
                      <w:r>
                        <w:rPr>
                          <w:rFonts w:ascii="Meiryo UI" w:eastAsia="Meiryo UI" w:hAnsi="Meiryo UI" w:hint="eastAsia"/>
                        </w:rPr>
                        <w:t xml:space="preserve">　</w:t>
                      </w:r>
                      <w:r w:rsidRPr="00187145">
                        <w:rPr>
                          <w:rFonts w:ascii="Meiryo UI" w:eastAsia="Meiryo UI" w:hAnsi="Meiryo UI" w:cs="Meiryo UI" w:hint="eastAsia"/>
                        </w:rPr>
                        <w:t>合理的配慮の提供を義務化しても、啓発の取組の強化は必要であり、事業者の意識がどう変わったかを把握するツールの開発が必要である。</w:t>
                      </w:r>
                    </w:p>
                    <w:p w14:paraId="56E9CEEF" w14:textId="77777777" w:rsidR="003526E8" w:rsidRPr="00576776" w:rsidRDefault="003526E8" w:rsidP="00FE66D0">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条例で不当な差別的取扱い等の事例を明示すると、該当の行為だけが不当な差別的取扱い等であると解釈されてしまう懸念があり、抽象的に規定することのメリットもある。</w:t>
                      </w:r>
                    </w:p>
                    <w:p w14:paraId="6B85C04A" w14:textId="77777777" w:rsidR="003526E8" w:rsidRPr="00FE66D0" w:rsidRDefault="003526E8" w:rsidP="00754F92">
                      <w:pPr>
                        <w:ind w:left="315" w:hangingChars="150" w:hanging="315"/>
                        <w:jc w:val="left"/>
                        <w:rPr>
                          <w:rFonts w:ascii="Meiryo UI" w:eastAsia="Meiryo UI" w:hAnsi="Meiryo UI" w:cs="Meiryo UI"/>
                        </w:rPr>
                      </w:pPr>
                    </w:p>
                  </w:txbxContent>
                </v:textbox>
              </v:shape>
            </w:pict>
          </mc:Fallback>
        </mc:AlternateContent>
      </w:r>
    </w:p>
    <w:p w14:paraId="3CCCE470" w14:textId="77777777" w:rsidR="003B685F" w:rsidRPr="00576776" w:rsidRDefault="003B685F" w:rsidP="001A2755">
      <w:pPr>
        <w:widowControl/>
        <w:jc w:val="left"/>
        <w:rPr>
          <w:rFonts w:ascii="Meiryo UI" w:eastAsia="Meiryo UI" w:hAnsi="Meiryo UI"/>
          <w:b/>
        </w:rPr>
      </w:pPr>
    </w:p>
    <w:p w14:paraId="2524891F" w14:textId="0E6B6E8F" w:rsidR="003B685F" w:rsidRPr="00576776" w:rsidRDefault="003B685F" w:rsidP="001A2755">
      <w:pPr>
        <w:widowControl/>
        <w:jc w:val="left"/>
        <w:rPr>
          <w:rFonts w:ascii="Meiryo UI" w:eastAsia="Meiryo UI" w:hAnsi="Meiryo UI"/>
          <w:b/>
        </w:rPr>
      </w:pPr>
    </w:p>
    <w:p w14:paraId="0A4B7578" w14:textId="5FD3EC53" w:rsidR="003B685F" w:rsidRPr="00576776" w:rsidRDefault="003B685F" w:rsidP="001A2755">
      <w:pPr>
        <w:widowControl/>
        <w:jc w:val="left"/>
        <w:rPr>
          <w:rFonts w:ascii="Meiryo UI" w:eastAsia="Meiryo UI" w:hAnsi="Meiryo UI"/>
          <w:b/>
        </w:rPr>
      </w:pPr>
    </w:p>
    <w:p w14:paraId="5DC8D792" w14:textId="6D04116B" w:rsidR="003D7025" w:rsidRPr="00576776" w:rsidRDefault="003D7025" w:rsidP="001A2755">
      <w:pPr>
        <w:widowControl/>
        <w:jc w:val="left"/>
        <w:rPr>
          <w:rFonts w:ascii="Meiryo UI" w:eastAsia="Meiryo UI" w:hAnsi="Meiryo UI"/>
          <w:b/>
        </w:rPr>
      </w:pPr>
    </w:p>
    <w:p w14:paraId="7D02ED67" w14:textId="3CC50A48" w:rsidR="003D7025" w:rsidRPr="00576776" w:rsidRDefault="003D7025" w:rsidP="00A31111">
      <w:pPr>
        <w:widowControl/>
        <w:ind w:firstLineChars="100" w:firstLine="210"/>
        <w:jc w:val="left"/>
        <w:rPr>
          <w:rFonts w:ascii="Meiryo UI" w:eastAsia="Meiryo UI" w:hAnsi="Meiryo UI" w:cs="Meiryo UI"/>
          <w:b/>
          <w:u w:val="single"/>
        </w:rPr>
      </w:pPr>
    </w:p>
    <w:p w14:paraId="745A81CD" w14:textId="77777777" w:rsidR="003D7025" w:rsidRPr="00576776" w:rsidRDefault="003D7025" w:rsidP="00A31111">
      <w:pPr>
        <w:widowControl/>
        <w:ind w:firstLineChars="100" w:firstLine="210"/>
        <w:jc w:val="left"/>
        <w:rPr>
          <w:rFonts w:ascii="Meiryo UI" w:eastAsia="Meiryo UI" w:hAnsi="Meiryo UI" w:cs="Meiryo UI"/>
          <w:b/>
          <w:u w:val="single"/>
        </w:rPr>
      </w:pPr>
    </w:p>
    <w:p w14:paraId="4F327934" w14:textId="77777777" w:rsidR="003D7025" w:rsidRPr="00576776" w:rsidRDefault="003D7025" w:rsidP="00A31111">
      <w:pPr>
        <w:widowControl/>
        <w:ind w:firstLineChars="100" w:firstLine="210"/>
        <w:jc w:val="left"/>
        <w:rPr>
          <w:rFonts w:ascii="Meiryo UI" w:eastAsia="Meiryo UI" w:hAnsi="Meiryo UI" w:cs="Meiryo UI"/>
          <w:b/>
          <w:u w:val="single"/>
        </w:rPr>
      </w:pPr>
    </w:p>
    <w:p w14:paraId="1385BBEC" w14:textId="3B6428A7" w:rsidR="00754F92" w:rsidRPr="00576776" w:rsidRDefault="00754F92">
      <w:pPr>
        <w:widowControl/>
        <w:jc w:val="left"/>
        <w:rPr>
          <w:rFonts w:ascii="Meiryo UI" w:eastAsia="Meiryo UI" w:hAnsi="Meiryo UI" w:cs="Meiryo UI"/>
          <w:b/>
          <w:u w:val="single"/>
        </w:rPr>
      </w:pPr>
    </w:p>
    <w:p w14:paraId="0C786AD5" w14:textId="4046C1B7" w:rsidR="00872D9D" w:rsidRPr="00576776" w:rsidRDefault="00872D9D">
      <w:pPr>
        <w:widowControl/>
        <w:jc w:val="left"/>
        <w:rPr>
          <w:rFonts w:ascii="Meiryo UI" w:eastAsia="Meiryo UI" w:hAnsi="Meiryo UI" w:cs="Meiryo UI"/>
          <w:b/>
          <w:u w:val="single"/>
        </w:rPr>
      </w:pPr>
    </w:p>
    <w:p w14:paraId="75826F74" w14:textId="5B026B30" w:rsidR="00872D9D" w:rsidRPr="00576776" w:rsidRDefault="00872D9D">
      <w:pPr>
        <w:widowControl/>
        <w:jc w:val="left"/>
        <w:rPr>
          <w:rFonts w:ascii="Meiryo UI" w:eastAsia="Meiryo UI" w:hAnsi="Meiryo UI" w:cs="Meiryo UI"/>
          <w:b/>
          <w:u w:val="single"/>
        </w:rPr>
      </w:pPr>
    </w:p>
    <w:p w14:paraId="11153F54" w14:textId="77777777" w:rsidR="00576776" w:rsidRDefault="00576776" w:rsidP="00872D9D">
      <w:pPr>
        <w:ind w:firstLineChars="100" w:firstLine="210"/>
        <w:jc w:val="left"/>
        <w:rPr>
          <w:rFonts w:ascii="Meiryo UI" w:eastAsia="Meiryo UI" w:hAnsi="Meiryo UI" w:cs="Meiryo UI"/>
          <w:b/>
          <w:u w:val="single"/>
        </w:rPr>
      </w:pPr>
    </w:p>
    <w:p w14:paraId="11046940" w14:textId="77777777" w:rsidR="00576776" w:rsidRDefault="00576776" w:rsidP="00872D9D">
      <w:pPr>
        <w:ind w:firstLineChars="100" w:firstLine="210"/>
        <w:jc w:val="left"/>
        <w:rPr>
          <w:rFonts w:ascii="Meiryo UI" w:eastAsia="Meiryo UI" w:hAnsi="Meiryo UI" w:cs="Meiryo UI"/>
          <w:b/>
          <w:u w:val="single"/>
        </w:rPr>
      </w:pPr>
    </w:p>
    <w:p w14:paraId="727CB0EE" w14:textId="77777777" w:rsidR="00576776" w:rsidRDefault="00576776" w:rsidP="00872D9D">
      <w:pPr>
        <w:ind w:firstLineChars="100" w:firstLine="210"/>
        <w:jc w:val="left"/>
        <w:rPr>
          <w:rFonts w:ascii="Meiryo UI" w:eastAsia="Meiryo UI" w:hAnsi="Meiryo UI" w:cs="Meiryo UI"/>
          <w:b/>
          <w:u w:val="single"/>
        </w:rPr>
      </w:pPr>
    </w:p>
    <w:p w14:paraId="4D54626C" w14:textId="77777777" w:rsidR="00576776" w:rsidRDefault="00576776" w:rsidP="00872D9D">
      <w:pPr>
        <w:ind w:firstLineChars="100" w:firstLine="210"/>
        <w:jc w:val="left"/>
        <w:rPr>
          <w:rFonts w:ascii="Meiryo UI" w:eastAsia="Meiryo UI" w:hAnsi="Meiryo UI" w:cs="Meiryo UI"/>
          <w:b/>
          <w:u w:val="single"/>
        </w:rPr>
      </w:pPr>
    </w:p>
    <w:p w14:paraId="2ADB833A" w14:textId="77777777" w:rsidR="00576776" w:rsidRDefault="00576776" w:rsidP="00872D9D">
      <w:pPr>
        <w:ind w:firstLineChars="100" w:firstLine="210"/>
        <w:jc w:val="left"/>
        <w:rPr>
          <w:rFonts w:ascii="Meiryo UI" w:eastAsia="Meiryo UI" w:hAnsi="Meiryo UI" w:cs="Meiryo UI"/>
          <w:b/>
          <w:u w:val="single"/>
        </w:rPr>
      </w:pPr>
    </w:p>
    <w:p w14:paraId="72EFE0A0" w14:textId="77777777" w:rsidR="00576776" w:rsidRDefault="00576776" w:rsidP="00872D9D">
      <w:pPr>
        <w:ind w:firstLineChars="100" w:firstLine="210"/>
        <w:jc w:val="left"/>
        <w:rPr>
          <w:rFonts w:ascii="Meiryo UI" w:eastAsia="Meiryo UI" w:hAnsi="Meiryo UI" w:cs="Meiryo UI"/>
          <w:b/>
          <w:u w:val="single"/>
        </w:rPr>
      </w:pPr>
    </w:p>
    <w:p w14:paraId="3410EB90" w14:textId="77777777" w:rsidR="00576776" w:rsidRDefault="00576776" w:rsidP="00872D9D">
      <w:pPr>
        <w:ind w:firstLineChars="100" w:firstLine="210"/>
        <w:jc w:val="left"/>
        <w:rPr>
          <w:rFonts w:ascii="Meiryo UI" w:eastAsia="Meiryo UI" w:hAnsi="Meiryo UI" w:cs="Meiryo UI"/>
          <w:b/>
          <w:u w:val="single"/>
        </w:rPr>
      </w:pPr>
    </w:p>
    <w:p w14:paraId="3D8111C1" w14:textId="77777777" w:rsidR="00576776" w:rsidRDefault="00576776" w:rsidP="00872D9D">
      <w:pPr>
        <w:ind w:firstLineChars="100" w:firstLine="210"/>
        <w:jc w:val="left"/>
        <w:rPr>
          <w:rFonts w:ascii="Meiryo UI" w:eastAsia="Meiryo UI" w:hAnsi="Meiryo UI" w:cs="Meiryo UI"/>
          <w:b/>
          <w:u w:val="single"/>
        </w:rPr>
      </w:pPr>
    </w:p>
    <w:p w14:paraId="5135C310" w14:textId="77777777" w:rsidR="00576776" w:rsidRDefault="00576776" w:rsidP="00872D9D">
      <w:pPr>
        <w:ind w:firstLineChars="100" w:firstLine="210"/>
        <w:jc w:val="left"/>
        <w:rPr>
          <w:rFonts w:ascii="Meiryo UI" w:eastAsia="Meiryo UI" w:hAnsi="Meiryo UI" w:cs="Meiryo UI"/>
          <w:b/>
          <w:u w:val="single"/>
        </w:rPr>
      </w:pPr>
    </w:p>
    <w:p w14:paraId="45671A45" w14:textId="77777777" w:rsidR="00576776" w:rsidRDefault="00576776" w:rsidP="00872D9D">
      <w:pPr>
        <w:ind w:firstLineChars="100" w:firstLine="210"/>
        <w:jc w:val="left"/>
        <w:rPr>
          <w:rFonts w:ascii="Meiryo UI" w:eastAsia="Meiryo UI" w:hAnsi="Meiryo UI" w:cs="Meiryo UI"/>
          <w:b/>
          <w:u w:val="single"/>
        </w:rPr>
      </w:pPr>
    </w:p>
    <w:p w14:paraId="38503F6B" w14:textId="77777777" w:rsidR="00576776" w:rsidRDefault="00576776" w:rsidP="00872D9D">
      <w:pPr>
        <w:ind w:firstLineChars="100" w:firstLine="210"/>
        <w:jc w:val="left"/>
        <w:rPr>
          <w:rFonts w:ascii="Meiryo UI" w:eastAsia="Meiryo UI" w:hAnsi="Meiryo UI" w:cs="Meiryo UI"/>
          <w:b/>
          <w:u w:val="single"/>
        </w:rPr>
      </w:pPr>
    </w:p>
    <w:p w14:paraId="1022E7C3" w14:textId="77777777" w:rsidR="00576776" w:rsidRDefault="00576776" w:rsidP="00872D9D">
      <w:pPr>
        <w:ind w:firstLineChars="100" w:firstLine="210"/>
        <w:jc w:val="left"/>
        <w:rPr>
          <w:rFonts w:ascii="Meiryo UI" w:eastAsia="Meiryo UI" w:hAnsi="Meiryo UI" w:cs="Meiryo UI"/>
          <w:b/>
          <w:u w:val="single"/>
        </w:rPr>
      </w:pPr>
    </w:p>
    <w:p w14:paraId="0840332B" w14:textId="77777777" w:rsidR="00576776" w:rsidRDefault="00576776" w:rsidP="00872D9D">
      <w:pPr>
        <w:ind w:firstLineChars="100" w:firstLine="210"/>
        <w:jc w:val="left"/>
        <w:rPr>
          <w:rFonts w:ascii="Meiryo UI" w:eastAsia="Meiryo UI" w:hAnsi="Meiryo UI" w:cs="Meiryo UI"/>
          <w:b/>
          <w:u w:val="single"/>
        </w:rPr>
      </w:pPr>
    </w:p>
    <w:p w14:paraId="7A5A2F6C" w14:textId="77777777" w:rsidR="00576776" w:rsidRDefault="00576776" w:rsidP="00872D9D">
      <w:pPr>
        <w:ind w:firstLineChars="100" w:firstLine="210"/>
        <w:jc w:val="left"/>
        <w:rPr>
          <w:rFonts w:ascii="Meiryo UI" w:eastAsia="Meiryo UI" w:hAnsi="Meiryo UI" w:cs="Meiryo UI"/>
          <w:b/>
          <w:u w:val="single"/>
        </w:rPr>
      </w:pPr>
    </w:p>
    <w:p w14:paraId="4D652842" w14:textId="77777777" w:rsidR="00576776" w:rsidRDefault="00576776" w:rsidP="00872D9D">
      <w:pPr>
        <w:ind w:firstLineChars="100" w:firstLine="210"/>
        <w:jc w:val="left"/>
        <w:rPr>
          <w:rFonts w:ascii="Meiryo UI" w:eastAsia="Meiryo UI" w:hAnsi="Meiryo UI" w:cs="Meiryo UI"/>
          <w:b/>
          <w:u w:val="single"/>
        </w:rPr>
      </w:pPr>
    </w:p>
    <w:p w14:paraId="002D3F9F" w14:textId="77777777" w:rsidR="00576776" w:rsidRDefault="00576776" w:rsidP="00872D9D">
      <w:pPr>
        <w:ind w:firstLineChars="100" w:firstLine="210"/>
        <w:jc w:val="left"/>
        <w:rPr>
          <w:rFonts w:ascii="Meiryo UI" w:eastAsia="Meiryo UI" w:hAnsi="Meiryo UI" w:cs="Meiryo UI"/>
          <w:b/>
          <w:u w:val="single"/>
        </w:rPr>
      </w:pPr>
    </w:p>
    <w:p w14:paraId="0F72A938" w14:textId="77777777" w:rsidR="00576776" w:rsidRDefault="00576776" w:rsidP="00872D9D">
      <w:pPr>
        <w:ind w:firstLineChars="100" w:firstLine="210"/>
        <w:jc w:val="left"/>
        <w:rPr>
          <w:rFonts w:ascii="Meiryo UI" w:eastAsia="Meiryo UI" w:hAnsi="Meiryo UI" w:cs="Meiryo UI"/>
          <w:b/>
          <w:u w:val="single"/>
        </w:rPr>
      </w:pPr>
    </w:p>
    <w:p w14:paraId="4A6E84C6" w14:textId="77777777" w:rsidR="00576776" w:rsidRDefault="00576776" w:rsidP="00872D9D">
      <w:pPr>
        <w:ind w:firstLineChars="100" w:firstLine="210"/>
        <w:jc w:val="left"/>
        <w:rPr>
          <w:rFonts w:ascii="Meiryo UI" w:eastAsia="Meiryo UI" w:hAnsi="Meiryo UI" w:cs="Meiryo UI"/>
          <w:b/>
          <w:u w:val="single"/>
        </w:rPr>
      </w:pPr>
    </w:p>
    <w:p w14:paraId="04923C3E" w14:textId="77777777" w:rsidR="00576776" w:rsidRDefault="00576776" w:rsidP="00872D9D">
      <w:pPr>
        <w:ind w:firstLineChars="100" w:firstLine="210"/>
        <w:jc w:val="left"/>
        <w:rPr>
          <w:rFonts w:ascii="Meiryo UI" w:eastAsia="Meiryo UI" w:hAnsi="Meiryo UI" w:cs="Meiryo UI"/>
          <w:b/>
          <w:u w:val="single"/>
        </w:rPr>
      </w:pPr>
    </w:p>
    <w:p w14:paraId="6C28ABCF" w14:textId="77777777" w:rsidR="00576776" w:rsidRDefault="00576776" w:rsidP="00872D9D">
      <w:pPr>
        <w:ind w:firstLineChars="100" w:firstLine="210"/>
        <w:jc w:val="left"/>
        <w:rPr>
          <w:rFonts w:ascii="Meiryo UI" w:eastAsia="Meiryo UI" w:hAnsi="Meiryo UI" w:cs="Meiryo UI"/>
          <w:b/>
          <w:u w:val="single"/>
        </w:rPr>
      </w:pPr>
    </w:p>
    <w:p w14:paraId="50EF7694" w14:textId="77777777" w:rsidR="00576776" w:rsidRDefault="00576776" w:rsidP="00872D9D">
      <w:pPr>
        <w:ind w:firstLineChars="100" w:firstLine="210"/>
        <w:jc w:val="left"/>
        <w:rPr>
          <w:rFonts w:ascii="Meiryo UI" w:eastAsia="Meiryo UI" w:hAnsi="Meiryo UI" w:cs="Meiryo UI"/>
          <w:b/>
          <w:u w:val="single"/>
        </w:rPr>
      </w:pPr>
    </w:p>
    <w:p w14:paraId="686A7DC8" w14:textId="77777777" w:rsidR="00576776" w:rsidRDefault="00576776" w:rsidP="00872D9D">
      <w:pPr>
        <w:ind w:firstLineChars="100" w:firstLine="210"/>
        <w:jc w:val="left"/>
        <w:rPr>
          <w:rFonts w:ascii="Meiryo UI" w:eastAsia="Meiryo UI" w:hAnsi="Meiryo UI" w:cs="Meiryo UI"/>
          <w:b/>
          <w:u w:val="single"/>
        </w:rPr>
      </w:pPr>
    </w:p>
    <w:p w14:paraId="6BFDFE26" w14:textId="77777777" w:rsidR="00576776" w:rsidRDefault="00576776" w:rsidP="00872D9D">
      <w:pPr>
        <w:ind w:firstLineChars="100" w:firstLine="210"/>
        <w:jc w:val="left"/>
        <w:rPr>
          <w:rFonts w:ascii="Meiryo UI" w:eastAsia="Meiryo UI" w:hAnsi="Meiryo UI" w:cs="Meiryo UI"/>
          <w:b/>
          <w:u w:val="single"/>
        </w:rPr>
      </w:pPr>
    </w:p>
    <w:p w14:paraId="25DDC265" w14:textId="77777777" w:rsidR="00576776" w:rsidRDefault="00576776" w:rsidP="00872D9D">
      <w:pPr>
        <w:ind w:firstLineChars="100" w:firstLine="210"/>
        <w:jc w:val="left"/>
        <w:rPr>
          <w:rFonts w:ascii="Meiryo UI" w:eastAsia="Meiryo UI" w:hAnsi="Meiryo UI" w:cs="Meiryo UI"/>
          <w:b/>
          <w:u w:val="single"/>
        </w:rPr>
      </w:pPr>
    </w:p>
    <w:p w14:paraId="47E6FD68" w14:textId="77777777" w:rsidR="00576776" w:rsidRDefault="00576776" w:rsidP="00872D9D">
      <w:pPr>
        <w:ind w:firstLineChars="100" w:firstLine="210"/>
        <w:jc w:val="left"/>
        <w:rPr>
          <w:rFonts w:ascii="Meiryo UI" w:eastAsia="Meiryo UI" w:hAnsi="Meiryo UI" w:cs="Meiryo UI"/>
          <w:b/>
          <w:u w:val="single"/>
        </w:rPr>
      </w:pPr>
    </w:p>
    <w:p w14:paraId="0F5A0AD6" w14:textId="77777777" w:rsidR="00576776" w:rsidRDefault="00576776" w:rsidP="00872D9D">
      <w:pPr>
        <w:ind w:firstLineChars="100" w:firstLine="210"/>
        <w:jc w:val="left"/>
        <w:rPr>
          <w:rFonts w:ascii="Meiryo UI" w:eastAsia="Meiryo UI" w:hAnsi="Meiryo UI" w:cs="Meiryo UI"/>
          <w:b/>
          <w:u w:val="single"/>
        </w:rPr>
      </w:pPr>
    </w:p>
    <w:p w14:paraId="58EE1E56" w14:textId="77777777" w:rsidR="00576776" w:rsidRDefault="00576776" w:rsidP="00872D9D">
      <w:pPr>
        <w:ind w:firstLineChars="100" w:firstLine="210"/>
        <w:jc w:val="left"/>
        <w:rPr>
          <w:rFonts w:ascii="Meiryo UI" w:eastAsia="Meiryo UI" w:hAnsi="Meiryo UI" w:cs="Meiryo UI"/>
          <w:b/>
          <w:u w:val="single"/>
        </w:rPr>
      </w:pPr>
    </w:p>
    <w:p w14:paraId="5453F109" w14:textId="77777777" w:rsidR="00576776" w:rsidRDefault="00576776" w:rsidP="00872D9D">
      <w:pPr>
        <w:ind w:firstLineChars="100" w:firstLine="210"/>
        <w:jc w:val="left"/>
        <w:rPr>
          <w:rFonts w:ascii="Meiryo UI" w:eastAsia="Meiryo UI" w:hAnsi="Meiryo UI" w:cs="Meiryo UI"/>
          <w:b/>
          <w:u w:val="single"/>
        </w:rPr>
      </w:pPr>
    </w:p>
    <w:p w14:paraId="3036ADC4" w14:textId="77777777" w:rsidR="00576776" w:rsidRDefault="00576776" w:rsidP="00872D9D">
      <w:pPr>
        <w:ind w:firstLineChars="100" w:firstLine="210"/>
        <w:jc w:val="left"/>
        <w:rPr>
          <w:rFonts w:ascii="Meiryo UI" w:eastAsia="Meiryo UI" w:hAnsi="Meiryo UI" w:cs="Meiryo UI"/>
          <w:b/>
          <w:u w:val="single"/>
        </w:rPr>
      </w:pPr>
    </w:p>
    <w:p w14:paraId="617EBD9A" w14:textId="10C6A864" w:rsidR="001E62A7" w:rsidRPr="00576776" w:rsidRDefault="00B61482" w:rsidP="00872D9D">
      <w:pPr>
        <w:ind w:firstLineChars="100" w:firstLine="210"/>
        <w:jc w:val="left"/>
        <w:rPr>
          <w:rFonts w:ascii="Meiryo UI" w:eastAsia="Meiryo UI" w:hAnsi="Meiryo UI"/>
          <w:b/>
          <w:u w:val="single"/>
        </w:rPr>
      </w:pPr>
      <w:r w:rsidRPr="00576776">
        <w:rPr>
          <w:rFonts w:ascii="Meiryo UI" w:eastAsia="Meiryo UI" w:hAnsi="Meiryo UI" w:hint="eastAsia"/>
          <w:b/>
          <w:u w:val="single"/>
        </w:rPr>
        <w:lastRenderedPageBreak/>
        <w:t>ウ</w:t>
      </w:r>
      <w:r w:rsidR="001E62A7" w:rsidRPr="00576776">
        <w:rPr>
          <w:rFonts w:ascii="Meiryo UI" w:eastAsia="Meiryo UI" w:hAnsi="Meiryo UI" w:hint="eastAsia"/>
          <w:b/>
          <w:u w:val="single"/>
        </w:rPr>
        <w:t xml:space="preserve">　合議体</w:t>
      </w:r>
    </w:p>
    <w:p w14:paraId="3B487B65" w14:textId="77777777" w:rsidR="00A07D16" w:rsidRDefault="00A07D16" w:rsidP="00AC3330">
      <w:pPr>
        <w:ind w:firstLineChars="200" w:firstLine="420"/>
        <w:jc w:val="left"/>
        <w:rPr>
          <w:rFonts w:ascii="Meiryo UI" w:eastAsia="Meiryo UI" w:hAnsi="Meiryo UI" w:cs="Meiryo UI"/>
        </w:rPr>
      </w:pPr>
    </w:p>
    <w:p w14:paraId="563CB564" w14:textId="10C39C1B" w:rsidR="00AC3330" w:rsidRPr="00576776" w:rsidRDefault="00AC3330" w:rsidP="00AC3330">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35E8E346" w14:textId="244E2ECE" w:rsidR="00AB0215" w:rsidRPr="00576776" w:rsidRDefault="00AB0215" w:rsidP="004F5A84">
      <w:pPr>
        <w:ind w:leftChars="200" w:left="525" w:hangingChars="50" w:hanging="105"/>
        <w:jc w:val="left"/>
        <w:rPr>
          <w:rFonts w:ascii="Meiryo UI" w:eastAsia="Meiryo UI" w:hAnsi="Meiryo UI" w:cs="Meiryo UI"/>
        </w:rPr>
      </w:pPr>
      <w:r w:rsidRPr="00A1315A">
        <w:rPr>
          <w:rFonts w:ascii="Meiryo UI" w:eastAsia="Meiryo UI" w:hAnsi="Meiryo UI" w:cs="Meiryo UI" w:hint="eastAsia"/>
        </w:rPr>
        <w:t>・</w:t>
      </w:r>
      <w:r w:rsidR="00FE1B91" w:rsidRPr="00A1315A">
        <w:rPr>
          <w:rFonts w:ascii="Meiryo UI" w:eastAsia="Meiryo UI" w:hAnsi="Meiryo UI" w:cs="Meiryo UI" w:hint="eastAsia"/>
        </w:rPr>
        <w:t>義務化した場合、</w:t>
      </w:r>
      <w:r w:rsidR="00006211" w:rsidRPr="00A1315A">
        <w:rPr>
          <w:rFonts w:ascii="Meiryo UI" w:eastAsia="Meiryo UI" w:hAnsi="Meiryo UI" w:cs="Meiryo UI" w:hint="eastAsia"/>
        </w:rPr>
        <w:t>条例を</w:t>
      </w:r>
      <w:r w:rsidR="00006211" w:rsidRPr="00576776">
        <w:rPr>
          <w:rFonts w:ascii="Meiryo UI" w:eastAsia="Meiryo UI" w:hAnsi="Meiryo UI" w:cs="Meiryo UI" w:hint="eastAsia"/>
        </w:rPr>
        <w:t>根拠に事業者との調整が可能となり、あっせんにも支障はそれほどない。</w:t>
      </w:r>
    </w:p>
    <w:p w14:paraId="2B0ADE18" w14:textId="73E74F84" w:rsidR="00225038" w:rsidRPr="00576776" w:rsidRDefault="00AC3330" w:rsidP="004F5A84">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225038" w:rsidRPr="00576776">
        <w:rPr>
          <w:rFonts w:ascii="Meiryo UI" w:eastAsia="Meiryo UI" w:hAnsi="Meiryo UI" w:cs="Meiryo UI" w:hint="eastAsia"/>
        </w:rPr>
        <w:t>構成員間で合理的配慮の不提供か否かの判断が異なる</w:t>
      </w:r>
      <w:r w:rsidR="00B83C48" w:rsidRPr="00576776">
        <w:rPr>
          <w:rFonts w:ascii="Meiryo UI" w:eastAsia="Meiryo UI" w:hAnsi="Meiryo UI" w:cs="Meiryo UI" w:hint="eastAsia"/>
        </w:rPr>
        <w:t>こと</w:t>
      </w:r>
      <w:r w:rsidR="00006211" w:rsidRPr="00576776">
        <w:rPr>
          <w:rFonts w:ascii="Meiryo UI" w:eastAsia="Meiryo UI" w:hAnsi="Meiryo UI" w:cs="Meiryo UI" w:hint="eastAsia"/>
        </w:rPr>
        <w:t>は、ある程度</w:t>
      </w:r>
      <w:r w:rsidR="00225038" w:rsidRPr="00576776">
        <w:rPr>
          <w:rFonts w:ascii="Meiryo UI" w:eastAsia="Meiryo UI" w:hAnsi="Meiryo UI" w:cs="Meiryo UI" w:hint="eastAsia"/>
        </w:rPr>
        <w:t>やむを得ない。</w:t>
      </w:r>
    </w:p>
    <w:p w14:paraId="7A124511" w14:textId="77777777" w:rsidR="00006211" w:rsidRPr="00576776" w:rsidRDefault="00225038" w:rsidP="0000621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006211" w:rsidRPr="00576776">
        <w:rPr>
          <w:rFonts w:ascii="Meiryo UI" w:eastAsia="Meiryo UI" w:hAnsi="Meiryo UI" w:cs="Meiryo UI" w:hint="eastAsia"/>
        </w:rPr>
        <w:t>あっせんには司法権限がないなど限界があることも含め、義務化を検討すべき。</w:t>
      </w:r>
    </w:p>
    <w:p w14:paraId="62DA991A" w14:textId="63A2C9D2" w:rsidR="008F68AE" w:rsidRDefault="00006211" w:rsidP="0000621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w:t>
      </w:r>
      <w:r w:rsidR="004F5A84" w:rsidRPr="00576776">
        <w:rPr>
          <w:rFonts w:ascii="Meiryo UI" w:eastAsia="Meiryo UI" w:hAnsi="Meiryo UI" w:cs="Meiryo UI" w:hint="eastAsia"/>
        </w:rPr>
        <w:t>合議体構成員の資質向上</w:t>
      </w:r>
      <w:r w:rsidRPr="00576776">
        <w:rPr>
          <w:rFonts w:ascii="Meiryo UI" w:eastAsia="Meiryo UI" w:hAnsi="Meiryo UI" w:cs="Meiryo UI" w:hint="eastAsia"/>
        </w:rPr>
        <w:t>や判断の安定化</w:t>
      </w:r>
      <w:r w:rsidR="002A43A4">
        <w:rPr>
          <w:rFonts w:ascii="Meiryo UI" w:eastAsia="Meiryo UI" w:hAnsi="Meiryo UI" w:cs="Meiryo UI" w:hint="eastAsia"/>
        </w:rPr>
        <w:t>に向け</w:t>
      </w:r>
      <w:r w:rsidRPr="00576776">
        <w:rPr>
          <w:rFonts w:ascii="Meiryo UI" w:eastAsia="Meiryo UI" w:hAnsi="Meiryo UI" w:cs="Meiryo UI" w:hint="eastAsia"/>
        </w:rPr>
        <w:t>、</w:t>
      </w:r>
      <w:r w:rsidR="008F68AE" w:rsidRPr="00576776">
        <w:rPr>
          <w:rFonts w:ascii="Meiryo UI" w:eastAsia="Meiryo UI" w:hAnsi="Meiryo UI" w:cs="Meiryo UI" w:hint="eastAsia"/>
        </w:rPr>
        <w:t>合</w:t>
      </w:r>
      <w:r w:rsidR="002A43A4">
        <w:rPr>
          <w:rFonts w:ascii="Meiryo UI" w:eastAsia="Meiryo UI" w:hAnsi="Meiryo UI" w:cs="Meiryo UI" w:hint="eastAsia"/>
        </w:rPr>
        <w:t>議体の仕組みの</w:t>
      </w:r>
      <w:r w:rsidRPr="00576776">
        <w:rPr>
          <w:rFonts w:ascii="Meiryo UI" w:eastAsia="Meiryo UI" w:hAnsi="Meiryo UI" w:cs="Meiryo UI" w:hint="eastAsia"/>
        </w:rPr>
        <w:t>検討が必要。</w:t>
      </w:r>
    </w:p>
    <w:p w14:paraId="77257519" w14:textId="77777777" w:rsidR="00A07D16" w:rsidRPr="00576776" w:rsidRDefault="00A07D16" w:rsidP="00006211">
      <w:pPr>
        <w:ind w:leftChars="200" w:left="525" w:hangingChars="50" w:hanging="105"/>
        <w:jc w:val="left"/>
        <w:rPr>
          <w:rFonts w:ascii="Meiryo UI" w:eastAsia="Meiryo UI" w:hAnsi="Meiryo UI" w:cs="Meiryo UI"/>
        </w:rPr>
      </w:pPr>
    </w:p>
    <w:p w14:paraId="3FEC78AE" w14:textId="0DBB10EF" w:rsidR="00723B30" w:rsidRPr="00576776" w:rsidRDefault="009B0F19" w:rsidP="00723B30">
      <w:pPr>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1B376418" wp14:editId="494AA3E0">
                <wp:simplePos x="0" y="0"/>
                <wp:positionH relativeFrom="column">
                  <wp:posOffset>253365</wp:posOffset>
                </wp:positionH>
                <wp:positionV relativeFrom="paragraph">
                  <wp:posOffset>105410</wp:posOffset>
                </wp:positionV>
                <wp:extent cx="5210175" cy="538162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5210175" cy="5381625"/>
                        </a:xfrm>
                        <a:prstGeom prst="rect">
                          <a:avLst/>
                        </a:prstGeom>
                        <a:solidFill>
                          <a:sysClr val="window" lastClr="FFFFFF"/>
                        </a:solidFill>
                        <a:ln w="6350">
                          <a:solidFill>
                            <a:prstClr val="black"/>
                          </a:solidFill>
                        </a:ln>
                      </wps:spPr>
                      <wps:txbx>
                        <w:txbxContent>
                          <w:p w14:paraId="5645334C" w14:textId="77777777" w:rsidR="003526E8" w:rsidRDefault="003526E8" w:rsidP="00AC3330">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798861CF" w14:textId="2B69D8BF" w:rsidR="003526E8" w:rsidRDefault="003526E8" w:rsidP="00225038">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225038">
                              <w:rPr>
                                <w:rFonts w:ascii="Meiryo UI" w:eastAsia="Meiryo UI" w:hAnsi="Meiryo UI" w:hint="eastAsia"/>
                              </w:rPr>
                              <w:t>合議体によるあっせんは、当事者間で合意形成により紛争解決をめざすものであり、それ以</w:t>
                            </w:r>
                          </w:p>
                          <w:p w14:paraId="6F3F9F26" w14:textId="04B35F05" w:rsidR="003526E8" w:rsidRDefault="003526E8" w:rsidP="00AB0215">
                            <w:pPr>
                              <w:ind w:leftChars="150" w:left="315"/>
                              <w:jc w:val="left"/>
                              <w:rPr>
                                <w:rFonts w:ascii="Meiryo UI" w:eastAsia="Meiryo UI" w:hAnsi="Meiryo UI"/>
                              </w:rPr>
                            </w:pPr>
                            <w:r w:rsidRPr="00225038">
                              <w:rPr>
                                <w:rFonts w:ascii="Meiryo UI" w:eastAsia="Meiryo UI" w:hAnsi="Meiryo UI" w:hint="eastAsia"/>
                              </w:rPr>
                              <w:t>上の権限は</w:t>
                            </w:r>
                            <w:r>
                              <w:rPr>
                                <w:rFonts w:ascii="Meiryo UI" w:eastAsia="Meiryo UI" w:hAnsi="Meiryo UI" w:hint="eastAsia"/>
                              </w:rPr>
                              <w:t>なく、裁判所</w:t>
                            </w:r>
                            <w:r>
                              <w:rPr>
                                <w:rFonts w:ascii="Meiryo UI" w:eastAsia="Meiryo UI" w:hAnsi="Meiryo UI"/>
                              </w:rPr>
                              <w:t>のように</w:t>
                            </w:r>
                            <w:r>
                              <w:rPr>
                                <w:rFonts w:ascii="Meiryo UI" w:eastAsia="Meiryo UI" w:hAnsi="Meiryo UI" w:hint="eastAsia"/>
                              </w:rPr>
                              <w:t>法的</w:t>
                            </w:r>
                            <w:r>
                              <w:rPr>
                                <w:rFonts w:ascii="Meiryo UI" w:eastAsia="Meiryo UI" w:hAnsi="Meiryo UI"/>
                              </w:rPr>
                              <w:t>判断はできない。</w:t>
                            </w:r>
                            <w:r>
                              <w:rPr>
                                <w:rFonts w:ascii="Meiryo UI" w:eastAsia="Meiryo UI" w:hAnsi="Meiryo UI" w:hint="eastAsia"/>
                              </w:rPr>
                              <w:t>あっせんによって紛争</w:t>
                            </w:r>
                            <w:r>
                              <w:rPr>
                                <w:rFonts w:ascii="Meiryo UI" w:eastAsia="Meiryo UI" w:hAnsi="Meiryo UI"/>
                              </w:rPr>
                              <w:t>解決ができない場合は、</w:t>
                            </w:r>
                            <w:r>
                              <w:rPr>
                                <w:rFonts w:ascii="Meiryo UI" w:eastAsia="Meiryo UI" w:hAnsi="Meiryo UI" w:hint="eastAsia"/>
                              </w:rPr>
                              <w:t>司法が</w:t>
                            </w:r>
                            <w:r>
                              <w:rPr>
                                <w:rFonts w:ascii="Meiryo UI" w:eastAsia="Meiryo UI" w:hAnsi="Meiryo UI"/>
                              </w:rPr>
                              <w:t>対応すべきであり、</w:t>
                            </w:r>
                            <w:r>
                              <w:rPr>
                                <w:rFonts w:ascii="Meiryo UI" w:eastAsia="Meiryo UI" w:hAnsi="Meiryo UI" w:hint="eastAsia"/>
                              </w:rPr>
                              <w:t>それが、合議体</w:t>
                            </w:r>
                            <w:r>
                              <w:rPr>
                                <w:rFonts w:ascii="Meiryo UI" w:eastAsia="Meiryo UI" w:hAnsi="Meiryo UI"/>
                              </w:rPr>
                              <w:t>が行う</w:t>
                            </w:r>
                            <w:r>
                              <w:rPr>
                                <w:rFonts w:ascii="Meiryo UI" w:eastAsia="Meiryo UI" w:hAnsi="Meiryo UI" w:hint="eastAsia"/>
                              </w:rPr>
                              <w:t>あっせんの</w:t>
                            </w:r>
                            <w:r>
                              <w:rPr>
                                <w:rFonts w:ascii="Meiryo UI" w:eastAsia="Meiryo UI" w:hAnsi="Meiryo UI"/>
                              </w:rPr>
                              <w:t>限界である。</w:t>
                            </w:r>
                          </w:p>
                          <w:p w14:paraId="7D5D2306" w14:textId="20F1BB77" w:rsidR="003526E8" w:rsidRPr="002A43A4" w:rsidRDefault="003526E8" w:rsidP="002A43A4">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義務化した場合、合議体は、事業者に対し、条例を根拠として促しやすく</w:t>
                            </w:r>
                            <w:r w:rsidRPr="00BE7F39">
                              <w:rPr>
                                <w:rFonts w:ascii="Meiryo UI" w:eastAsia="Meiryo UI" w:hAnsi="Meiryo UI" w:hint="eastAsia"/>
                              </w:rPr>
                              <w:t>なる。</w:t>
                            </w:r>
                            <w:r>
                              <w:rPr>
                                <w:rFonts w:ascii="Meiryo UI" w:eastAsia="Meiryo UI" w:hAnsi="Meiryo UI" w:hint="eastAsia"/>
                              </w:rPr>
                              <w:t>また、当事者</w:t>
                            </w:r>
                            <w:r>
                              <w:rPr>
                                <w:rFonts w:ascii="Meiryo UI" w:eastAsia="Meiryo UI" w:hAnsi="Meiryo UI"/>
                              </w:rPr>
                              <w:t>が合意しない</w:t>
                            </w:r>
                            <w:r>
                              <w:rPr>
                                <w:rFonts w:ascii="Meiryo UI" w:eastAsia="Meiryo UI" w:hAnsi="Meiryo UI" w:hint="eastAsia"/>
                              </w:rPr>
                              <w:t>事例</w:t>
                            </w:r>
                            <w:r>
                              <w:rPr>
                                <w:rFonts w:ascii="Meiryo UI" w:eastAsia="Meiryo UI" w:hAnsi="Meiryo UI"/>
                              </w:rPr>
                              <w:t>などは</w:t>
                            </w:r>
                            <w:r>
                              <w:rPr>
                                <w:rFonts w:ascii="Meiryo UI" w:eastAsia="Meiryo UI" w:hAnsi="Meiryo UI" w:hint="eastAsia"/>
                              </w:rPr>
                              <w:t>あっせん不調</w:t>
                            </w:r>
                            <w:r>
                              <w:rPr>
                                <w:rFonts w:ascii="Meiryo UI" w:eastAsia="Meiryo UI" w:hAnsi="Meiryo UI"/>
                              </w:rPr>
                              <w:t>になるため、</w:t>
                            </w:r>
                            <w:r>
                              <w:rPr>
                                <w:rFonts w:ascii="Meiryo UI" w:eastAsia="Meiryo UI" w:hAnsi="Meiryo UI" w:hint="eastAsia"/>
                              </w:rPr>
                              <w:t>あっせんの過程</w:t>
                            </w:r>
                            <w:r w:rsidRPr="00BE7F39">
                              <w:rPr>
                                <w:rFonts w:ascii="Meiryo UI" w:eastAsia="Meiryo UI" w:hAnsi="Meiryo UI" w:hint="eastAsia"/>
                              </w:rPr>
                              <w:t>においてもそれほど支障は出ないと考える。</w:t>
                            </w:r>
                          </w:p>
                          <w:p w14:paraId="2F5DF4FE" w14:textId="73EFD1F6" w:rsidR="003526E8" w:rsidRPr="002A43A4" w:rsidRDefault="003526E8" w:rsidP="002A43A4">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過重な負担に該当するかどうかの判断が難しい事例</w:t>
                            </w:r>
                            <w:r>
                              <w:rPr>
                                <w:rFonts w:ascii="Meiryo UI" w:eastAsia="Meiryo UI" w:hAnsi="Meiryo UI"/>
                              </w:rPr>
                              <w:t>や</w:t>
                            </w:r>
                            <w:r w:rsidRPr="0053289D">
                              <w:rPr>
                                <w:rFonts w:ascii="Meiryo UI" w:eastAsia="Meiryo UI" w:hAnsi="Meiryo UI" w:hint="eastAsia"/>
                              </w:rPr>
                              <w:t>両者の主張に歩み寄りが期待できない事例については、あっせん不調という形での終結も考えられる。</w:t>
                            </w:r>
                            <w:r w:rsidRPr="00BE7F39">
                              <w:rPr>
                                <w:rFonts w:ascii="Meiryo UI" w:eastAsia="Meiryo UI" w:hAnsi="Meiryo UI" w:hint="eastAsia"/>
                              </w:rPr>
                              <w:t>紛争解決の仕組みとしては限界があるということも含めて</w:t>
                            </w:r>
                            <w:r>
                              <w:rPr>
                                <w:rFonts w:ascii="Meiryo UI" w:eastAsia="Meiryo UI" w:hAnsi="Meiryo UI" w:hint="eastAsia"/>
                              </w:rPr>
                              <w:t>、義務化の議論を</w:t>
                            </w:r>
                            <w:r>
                              <w:rPr>
                                <w:rFonts w:ascii="Meiryo UI" w:eastAsia="Meiryo UI" w:hAnsi="Meiryo UI"/>
                              </w:rPr>
                              <w:t>していく必要がある。</w:t>
                            </w:r>
                          </w:p>
                          <w:p w14:paraId="6F259760" w14:textId="4CDC02A3" w:rsidR="003526E8" w:rsidRDefault="003526E8" w:rsidP="002A43A4">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w:t>
                            </w:r>
                            <w:r w:rsidRPr="00225038">
                              <w:rPr>
                                <w:rFonts w:ascii="Meiryo UI" w:eastAsia="Meiryo UI" w:hAnsi="Meiryo UI" w:hint="eastAsia"/>
                              </w:rPr>
                              <w:t>により、相談員としては合理的配慮の不提供か否か、どう対応すればいいか、判断に</w:t>
                            </w:r>
                          </w:p>
                          <w:p w14:paraId="102D3743"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迷うことが増え、合議体に</w:t>
                            </w:r>
                            <w:r w:rsidRPr="00225038">
                              <w:rPr>
                                <w:rFonts w:ascii="Meiryo UI" w:eastAsia="Meiryo UI" w:hAnsi="Meiryo UI" w:hint="eastAsia"/>
                              </w:rPr>
                              <w:t>即時助言</w:t>
                            </w:r>
                            <w:r>
                              <w:rPr>
                                <w:rFonts w:ascii="Meiryo UI" w:eastAsia="Meiryo UI" w:hAnsi="Meiryo UI" w:hint="eastAsia"/>
                              </w:rPr>
                              <w:t>を求めることが</w:t>
                            </w:r>
                            <w:r w:rsidRPr="00225038">
                              <w:rPr>
                                <w:rFonts w:ascii="Meiryo UI" w:eastAsia="Meiryo UI" w:hAnsi="Meiryo UI" w:hint="eastAsia"/>
                              </w:rPr>
                              <w:t>想定され</w:t>
                            </w:r>
                            <w:r>
                              <w:rPr>
                                <w:rFonts w:ascii="Meiryo UI" w:eastAsia="Meiryo UI" w:hAnsi="Meiryo UI" w:hint="eastAsia"/>
                              </w:rPr>
                              <w:t>る。合議体の開催を</w:t>
                            </w:r>
                            <w:r>
                              <w:rPr>
                                <w:rFonts w:ascii="Meiryo UI" w:eastAsia="Meiryo UI" w:hAnsi="Meiryo UI"/>
                              </w:rPr>
                              <w:t>迅速化</w:t>
                            </w:r>
                            <w:r>
                              <w:rPr>
                                <w:rFonts w:ascii="Meiryo UI" w:eastAsia="Meiryo UI" w:hAnsi="Meiryo UI" w:hint="eastAsia"/>
                              </w:rPr>
                              <w:t>する</w:t>
                            </w:r>
                          </w:p>
                          <w:p w14:paraId="31ADC2B5"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ため、開催人数を少人数とすることは一つの案であるが、</w:t>
                            </w:r>
                            <w:r w:rsidRPr="00225038">
                              <w:rPr>
                                <w:rFonts w:ascii="Meiryo UI" w:eastAsia="Meiryo UI" w:hAnsi="Meiryo UI" w:hint="eastAsia"/>
                              </w:rPr>
                              <w:t>多様な意見が反映されなくなり、偏</w:t>
                            </w:r>
                          </w:p>
                          <w:p w14:paraId="72136A86" w14:textId="77777777" w:rsidR="003526E8" w:rsidRDefault="003526E8" w:rsidP="002A43A4">
                            <w:pPr>
                              <w:ind w:leftChars="150" w:left="420" w:hangingChars="50" w:hanging="105"/>
                              <w:jc w:val="left"/>
                              <w:rPr>
                                <w:rFonts w:ascii="Meiryo UI" w:eastAsia="Meiryo UI" w:hAnsi="Meiryo UI"/>
                              </w:rPr>
                            </w:pPr>
                            <w:r w:rsidRPr="00225038">
                              <w:rPr>
                                <w:rFonts w:ascii="Meiryo UI" w:eastAsia="Meiryo UI" w:hAnsi="Meiryo UI" w:hint="eastAsia"/>
                              </w:rPr>
                              <w:t>った判断をする可能性があることも考慮しなければならない。</w:t>
                            </w:r>
                          </w:p>
                          <w:p w14:paraId="6DEA8F89" w14:textId="77777777" w:rsidR="003526E8" w:rsidRDefault="003526E8" w:rsidP="002A43A4">
                            <w:pPr>
                              <w:ind w:firstLineChars="150" w:firstLine="315"/>
                              <w:jc w:val="left"/>
                              <w:rPr>
                                <w:rFonts w:ascii="Meiryo UI" w:eastAsia="Meiryo UI" w:hAnsi="Meiryo UI"/>
                              </w:rPr>
                            </w:pPr>
                            <w:r>
                              <w:rPr>
                                <w:rFonts w:ascii="Meiryo UI" w:eastAsia="Meiryo UI" w:hAnsi="Meiryo UI" w:hint="eastAsia"/>
                              </w:rPr>
                              <w:t>また、</w:t>
                            </w:r>
                            <w:r w:rsidRPr="00AB71B8">
                              <w:rPr>
                                <w:rFonts w:ascii="Meiryo UI" w:eastAsia="Meiryo UI" w:hAnsi="Meiryo UI" w:hint="eastAsia"/>
                              </w:rPr>
                              <w:t>合議体の判断を安定化させるためには構成員を固定化することが望ましいが、多様な</w:t>
                            </w:r>
                          </w:p>
                          <w:p w14:paraId="5A917A85" w14:textId="77777777" w:rsidR="003526E8" w:rsidRDefault="003526E8" w:rsidP="002A43A4">
                            <w:pPr>
                              <w:ind w:firstLineChars="150" w:firstLine="315"/>
                              <w:jc w:val="left"/>
                              <w:rPr>
                                <w:rFonts w:ascii="Meiryo UI" w:eastAsia="Meiryo UI" w:hAnsi="Meiryo UI"/>
                              </w:rPr>
                            </w:pPr>
                            <w:r w:rsidRPr="00AB71B8">
                              <w:rPr>
                                <w:rFonts w:ascii="Meiryo UI" w:eastAsia="Meiryo UI" w:hAnsi="Meiryo UI" w:hint="eastAsia"/>
                              </w:rPr>
                              <w:t>意見を反映させることが難しくなる。</w:t>
                            </w:r>
                          </w:p>
                          <w:p w14:paraId="60FB53E7" w14:textId="3A18E2E6" w:rsidR="003526E8" w:rsidRPr="0053289D" w:rsidRDefault="003526E8" w:rsidP="002A43A4">
                            <w:pPr>
                              <w:ind w:leftChars="150" w:left="315"/>
                              <w:jc w:val="left"/>
                              <w:rPr>
                                <w:rFonts w:ascii="Meiryo UI" w:eastAsia="Meiryo UI" w:hAnsi="Meiryo UI"/>
                              </w:rPr>
                            </w:pPr>
                            <w:r w:rsidRPr="00474EFD">
                              <w:rPr>
                                <w:rFonts w:ascii="Meiryo UI" w:eastAsia="Meiryo UI" w:hAnsi="Meiryo UI" w:hint="eastAsia"/>
                              </w:rPr>
                              <w:t>あっせんの申し出が増えれば、構成員を固定化することが難しくなるが、そのことで合議体の判断が都度異なることに対し、社会的な批判</w:t>
                            </w:r>
                            <w:r>
                              <w:rPr>
                                <w:rFonts w:ascii="Meiryo UI" w:eastAsia="Meiryo UI" w:hAnsi="Meiryo UI" w:hint="eastAsia"/>
                              </w:rPr>
                              <w:t>や信頼を失わない仕組みの</w:t>
                            </w:r>
                            <w:r>
                              <w:rPr>
                                <w:rFonts w:ascii="Meiryo UI" w:eastAsia="Meiryo UI" w:hAnsi="Meiryo UI"/>
                              </w:rPr>
                              <w:t>検討が必要である。</w:t>
                            </w:r>
                          </w:p>
                          <w:p w14:paraId="19F25C75" w14:textId="77777777" w:rsidR="003526E8" w:rsidRDefault="003526E8" w:rsidP="002A43A4">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合理的配慮は曖昧で抽象的な概念であり、合議体</w:t>
                            </w:r>
                            <w:r w:rsidRPr="00225038">
                              <w:rPr>
                                <w:rFonts w:ascii="Meiryo UI" w:eastAsia="Meiryo UI" w:hAnsi="Meiryo UI" w:hint="eastAsia"/>
                              </w:rPr>
                              <w:t>構成員</w:t>
                            </w:r>
                            <w:r>
                              <w:rPr>
                                <w:rFonts w:ascii="Meiryo UI" w:eastAsia="Meiryo UI" w:hAnsi="Meiryo UI" w:hint="eastAsia"/>
                              </w:rPr>
                              <w:t>間で合理的配慮の不提供か否</w:t>
                            </w:r>
                          </w:p>
                          <w:p w14:paraId="01D1A5BC"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かの判断が異なることは、</w:t>
                            </w:r>
                            <w:r w:rsidRPr="00225038">
                              <w:rPr>
                                <w:rFonts w:ascii="Meiryo UI" w:eastAsia="Meiryo UI" w:hAnsi="Meiryo UI" w:hint="eastAsia"/>
                              </w:rPr>
                              <w:t>ある程度、やむを得ない</w:t>
                            </w:r>
                            <w:r>
                              <w:rPr>
                                <w:rFonts w:ascii="Meiryo UI" w:eastAsia="Meiryo UI" w:hAnsi="Meiryo UI" w:hint="eastAsia"/>
                              </w:rPr>
                              <w:t>。</w:t>
                            </w:r>
                          </w:p>
                          <w:p w14:paraId="1FE6E6DC" w14:textId="77777777" w:rsidR="003526E8" w:rsidRDefault="003526E8" w:rsidP="002A43A4">
                            <w:pPr>
                              <w:jc w:val="left"/>
                              <w:rPr>
                                <w:rFonts w:ascii="Meiryo UI" w:eastAsia="Meiryo UI" w:hAnsi="Meiryo UI"/>
                              </w:rPr>
                            </w:pPr>
                            <w:r w:rsidRPr="00A7228E">
                              <w:rPr>
                                <w:rFonts w:ascii="Meiryo UI" w:eastAsia="Meiryo UI" w:hAnsi="Meiryo UI"/>
                              </w:rPr>
                              <w:t>✔</w:t>
                            </w:r>
                            <w:r w:rsidRPr="00A7228E">
                              <w:rPr>
                                <w:rFonts w:ascii="Meiryo UI" w:eastAsia="Meiryo UI" w:hAnsi="Meiryo UI" w:hint="eastAsia"/>
                              </w:rPr>
                              <w:t xml:space="preserve">　</w:t>
                            </w:r>
                            <w:r>
                              <w:rPr>
                                <w:rFonts w:ascii="Meiryo UI" w:eastAsia="Meiryo UI" w:hAnsi="Meiryo UI" w:hint="eastAsia"/>
                              </w:rPr>
                              <w:t>合議体</w:t>
                            </w:r>
                            <w:r>
                              <w:rPr>
                                <w:rFonts w:ascii="Meiryo UI" w:eastAsia="Meiryo UI" w:hAnsi="Meiryo UI"/>
                              </w:rPr>
                              <w:t>が行うあっせんが</w:t>
                            </w:r>
                            <w:r>
                              <w:rPr>
                                <w:rFonts w:ascii="Meiryo UI" w:eastAsia="Meiryo UI" w:hAnsi="Meiryo UI" w:hint="eastAsia"/>
                              </w:rPr>
                              <w:t>不調</w:t>
                            </w:r>
                            <w:r>
                              <w:rPr>
                                <w:rFonts w:ascii="Meiryo UI" w:eastAsia="Meiryo UI" w:hAnsi="Meiryo UI"/>
                              </w:rPr>
                              <w:t>に終わった場合、当事者が泣き寝入りにならないか</w:t>
                            </w:r>
                            <w:r>
                              <w:rPr>
                                <w:rFonts w:ascii="Meiryo UI" w:eastAsia="Meiryo UI" w:hAnsi="Meiryo UI" w:hint="eastAsia"/>
                              </w:rPr>
                              <w:t>懸念される。</w:t>
                            </w:r>
                          </w:p>
                          <w:p w14:paraId="692C48FF" w14:textId="52D0F7A4" w:rsidR="003526E8" w:rsidRDefault="003526E8" w:rsidP="0053289D">
                            <w:pPr>
                              <w:ind w:left="315" w:hangingChars="150" w:hanging="315"/>
                              <w:jc w:val="left"/>
                              <w:rPr>
                                <w:rFonts w:ascii="Meiryo UI" w:eastAsia="Meiryo UI" w:hAnsi="Meiryo UI"/>
                              </w:rPr>
                            </w:pPr>
                            <w:r w:rsidRPr="009B0F19">
                              <w:rPr>
                                <w:rFonts w:ascii="Meiryo UI" w:eastAsia="Meiryo UI" w:hAnsi="Meiryo UI"/>
                              </w:rPr>
                              <w:t>✔</w:t>
                            </w:r>
                            <w:r w:rsidR="00F53090">
                              <w:rPr>
                                <w:rFonts w:ascii="Meiryo UI" w:eastAsia="Meiryo UI" w:hAnsi="Meiryo UI" w:hint="eastAsia"/>
                              </w:rPr>
                              <w:t xml:space="preserve">　義務化する場合は、</w:t>
                            </w:r>
                            <w:r w:rsidRPr="009B0F19">
                              <w:rPr>
                                <w:rFonts w:ascii="Meiryo UI" w:eastAsia="Meiryo UI" w:hAnsi="Meiryo UI" w:hint="eastAsia"/>
                              </w:rPr>
                              <w:t>相談員の権限を実</w:t>
                            </w:r>
                            <w:r w:rsidR="00A07D16">
                              <w:rPr>
                                <w:rFonts w:ascii="Meiryo UI" w:eastAsia="Meiryo UI" w:hAnsi="Meiryo UI" w:hint="eastAsia"/>
                              </w:rPr>
                              <w:t>効性のあるものにしなければ、合議体におけるあっせんの検討に当たり</w:t>
                            </w:r>
                            <w:r w:rsidRPr="009B0F19">
                              <w:rPr>
                                <w:rFonts w:ascii="Meiryo UI" w:eastAsia="Meiryo UI" w:hAnsi="Meiryo UI" w:hint="eastAsia"/>
                              </w:rPr>
                              <w:t>、事実確認ができずに判断ができないことがありうる。</w:t>
                            </w:r>
                          </w:p>
                          <w:p w14:paraId="3DF1C8CF" w14:textId="77777777" w:rsidR="003526E8" w:rsidRPr="002A43A4" w:rsidRDefault="003526E8" w:rsidP="0053289D">
                            <w:pPr>
                              <w:ind w:left="315" w:hangingChars="150" w:hanging="315"/>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376418" id="テキスト ボックス 28" o:spid="_x0000_s1038" type="#_x0000_t202" style="position:absolute;margin-left:19.95pt;margin-top:8.3pt;width:410.25pt;height:4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" fillcolor="window" strokeweight=".5pt">
                <v:textbox>
                  <w:txbxContent>
                    <w:p w14:paraId="5645334C" w14:textId="77777777" w:rsidR="003526E8" w:rsidRDefault="003526E8" w:rsidP="00AC3330">
                      <w:pPr>
                        <w:rPr>
                          <w:rFonts w:ascii="Meiryo UI" w:eastAsia="Meiryo UI" w:hAnsi="Meiryo UI"/>
                        </w:rPr>
                      </w:pPr>
                      <w:r w:rsidRPr="00AD5780">
                        <w:rPr>
                          <w:rFonts w:ascii="Meiryo UI" w:eastAsia="Meiryo UI" w:hAnsi="Meiryo UI" w:hint="eastAsia"/>
                        </w:rPr>
                        <w:t>【</w:t>
                      </w:r>
                      <w:r w:rsidRPr="00AD5780">
                        <w:rPr>
                          <w:rFonts w:ascii="Meiryo UI" w:eastAsia="Meiryo UI" w:hAnsi="Meiryo UI"/>
                        </w:rPr>
                        <w:t>ワーキングでの意見概要】</w:t>
                      </w:r>
                    </w:p>
                    <w:p w14:paraId="798861CF" w14:textId="2B69D8BF" w:rsidR="003526E8" w:rsidRDefault="003526E8" w:rsidP="00225038">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w:t>
                      </w:r>
                      <w:r w:rsidRPr="00225038">
                        <w:rPr>
                          <w:rFonts w:ascii="Meiryo UI" w:eastAsia="Meiryo UI" w:hAnsi="Meiryo UI" w:hint="eastAsia"/>
                        </w:rPr>
                        <w:t>合議体によるあっせんは、当事者間で合意形成により紛争解決をめざすものであり、それ以</w:t>
                      </w:r>
                    </w:p>
                    <w:p w14:paraId="6F3F9F26" w14:textId="04B35F05" w:rsidR="003526E8" w:rsidRDefault="003526E8" w:rsidP="00AB0215">
                      <w:pPr>
                        <w:ind w:leftChars="150" w:left="315"/>
                        <w:jc w:val="left"/>
                        <w:rPr>
                          <w:rFonts w:ascii="Meiryo UI" w:eastAsia="Meiryo UI" w:hAnsi="Meiryo UI"/>
                        </w:rPr>
                      </w:pPr>
                      <w:r w:rsidRPr="00225038">
                        <w:rPr>
                          <w:rFonts w:ascii="Meiryo UI" w:eastAsia="Meiryo UI" w:hAnsi="Meiryo UI" w:hint="eastAsia"/>
                        </w:rPr>
                        <w:t>上の権限は</w:t>
                      </w:r>
                      <w:r>
                        <w:rPr>
                          <w:rFonts w:ascii="Meiryo UI" w:eastAsia="Meiryo UI" w:hAnsi="Meiryo UI" w:hint="eastAsia"/>
                        </w:rPr>
                        <w:t>なく、裁判所</w:t>
                      </w:r>
                      <w:r>
                        <w:rPr>
                          <w:rFonts w:ascii="Meiryo UI" w:eastAsia="Meiryo UI" w:hAnsi="Meiryo UI"/>
                        </w:rPr>
                        <w:t>のように</w:t>
                      </w:r>
                      <w:r>
                        <w:rPr>
                          <w:rFonts w:ascii="Meiryo UI" w:eastAsia="Meiryo UI" w:hAnsi="Meiryo UI" w:hint="eastAsia"/>
                        </w:rPr>
                        <w:t>法的</w:t>
                      </w:r>
                      <w:r>
                        <w:rPr>
                          <w:rFonts w:ascii="Meiryo UI" w:eastAsia="Meiryo UI" w:hAnsi="Meiryo UI"/>
                        </w:rPr>
                        <w:t>判断はできない。</w:t>
                      </w:r>
                      <w:r>
                        <w:rPr>
                          <w:rFonts w:ascii="Meiryo UI" w:eastAsia="Meiryo UI" w:hAnsi="Meiryo UI" w:hint="eastAsia"/>
                        </w:rPr>
                        <w:t>あっせんによって紛争</w:t>
                      </w:r>
                      <w:r>
                        <w:rPr>
                          <w:rFonts w:ascii="Meiryo UI" w:eastAsia="Meiryo UI" w:hAnsi="Meiryo UI"/>
                        </w:rPr>
                        <w:t>解決ができない場合は、</w:t>
                      </w:r>
                      <w:r>
                        <w:rPr>
                          <w:rFonts w:ascii="Meiryo UI" w:eastAsia="Meiryo UI" w:hAnsi="Meiryo UI" w:hint="eastAsia"/>
                        </w:rPr>
                        <w:t>司法が</w:t>
                      </w:r>
                      <w:r>
                        <w:rPr>
                          <w:rFonts w:ascii="Meiryo UI" w:eastAsia="Meiryo UI" w:hAnsi="Meiryo UI"/>
                        </w:rPr>
                        <w:t>対応すべきであり、</w:t>
                      </w:r>
                      <w:r>
                        <w:rPr>
                          <w:rFonts w:ascii="Meiryo UI" w:eastAsia="Meiryo UI" w:hAnsi="Meiryo UI" w:hint="eastAsia"/>
                        </w:rPr>
                        <w:t>それが、合議体</w:t>
                      </w:r>
                      <w:r>
                        <w:rPr>
                          <w:rFonts w:ascii="Meiryo UI" w:eastAsia="Meiryo UI" w:hAnsi="Meiryo UI"/>
                        </w:rPr>
                        <w:t>が行う</w:t>
                      </w:r>
                      <w:r>
                        <w:rPr>
                          <w:rFonts w:ascii="Meiryo UI" w:eastAsia="Meiryo UI" w:hAnsi="Meiryo UI" w:hint="eastAsia"/>
                        </w:rPr>
                        <w:t>あっせんの</w:t>
                      </w:r>
                      <w:r>
                        <w:rPr>
                          <w:rFonts w:ascii="Meiryo UI" w:eastAsia="Meiryo UI" w:hAnsi="Meiryo UI"/>
                        </w:rPr>
                        <w:t>限界である。</w:t>
                      </w:r>
                    </w:p>
                    <w:p w14:paraId="7D5D2306" w14:textId="20F1BB77" w:rsidR="003526E8" w:rsidRPr="002A43A4" w:rsidRDefault="003526E8" w:rsidP="002A43A4">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義務化した場合、合議体は、事業者に対し、条例を根拠として促しやすく</w:t>
                      </w:r>
                      <w:r w:rsidRPr="00BE7F39">
                        <w:rPr>
                          <w:rFonts w:ascii="Meiryo UI" w:eastAsia="Meiryo UI" w:hAnsi="Meiryo UI" w:hint="eastAsia"/>
                        </w:rPr>
                        <w:t>なる。</w:t>
                      </w:r>
                      <w:r>
                        <w:rPr>
                          <w:rFonts w:ascii="Meiryo UI" w:eastAsia="Meiryo UI" w:hAnsi="Meiryo UI" w:hint="eastAsia"/>
                        </w:rPr>
                        <w:t>また、当事者</w:t>
                      </w:r>
                      <w:r>
                        <w:rPr>
                          <w:rFonts w:ascii="Meiryo UI" w:eastAsia="Meiryo UI" w:hAnsi="Meiryo UI"/>
                        </w:rPr>
                        <w:t>が合意しない</w:t>
                      </w:r>
                      <w:r>
                        <w:rPr>
                          <w:rFonts w:ascii="Meiryo UI" w:eastAsia="Meiryo UI" w:hAnsi="Meiryo UI" w:hint="eastAsia"/>
                        </w:rPr>
                        <w:t>事例</w:t>
                      </w:r>
                      <w:r>
                        <w:rPr>
                          <w:rFonts w:ascii="Meiryo UI" w:eastAsia="Meiryo UI" w:hAnsi="Meiryo UI"/>
                        </w:rPr>
                        <w:t>などは</w:t>
                      </w:r>
                      <w:r>
                        <w:rPr>
                          <w:rFonts w:ascii="Meiryo UI" w:eastAsia="Meiryo UI" w:hAnsi="Meiryo UI" w:hint="eastAsia"/>
                        </w:rPr>
                        <w:t>あっせん不調</w:t>
                      </w:r>
                      <w:r>
                        <w:rPr>
                          <w:rFonts w:ascii="Meiryo UI" w:eastAsia="Meiryo UI" w:hAnsi="Meiryo UI"/>
                        </w:rPr>
                        <w:t>になるため、</w:t>
                      </w:r>
                      <w:r>
                        <w:rPr>
                          <w:rFonts w:ascii="Meiryo UI" w:eastAsia="Meiryo UI" w:hAnsi="Meiryo UI" w:hint="eastAsia"/>
                        </w:rPr>
                        <w:t>あっせんの過程</w:t>
                      </w:r>
                      <w:r w:rsidRPr="00BE7F39">
                        <w:rPr>
                          <w:rFonts w:ascii="Meiryo UI" w:eastAsia="Meiryo UI" w:hAnsi="Meiryo UI" w:hint="eastAsia"/>
                        </w:rPr>
                        <w:t>においてもそれほど支障は出ないと考える。</w:t>
                      </w:r>
                    </w:p>
                    <w:p w14:paraId="2F5DF4FE" w14:textId="73EFD1F6" w:rsidR="003526E8" w:rsidRPr="002A43A4" w:rsidRDefault="003526E8" w:rsidP="002A43A4">
                      <w:pPr>
                        <w:ind w:left="315" w:hangingChars="150" w:hanging="315"/>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過重な負担に該当するかどうかの判断が難しい事例</w:t>
                      </w:r>
                      <w:r>
                        <w:rPr>
                          <w:rFonts w:ascii="Meiryo UI" w:eastAsia="Meiryo UI" w:hAnsi="Meiryo UI"/>
                        </w:rPr>
                        <w:t>や</w:t>
                      </w:r>
                      <w:r w:rsidRPr="0053289D">
                        <w:rPr>
                          <w:rFonts w:ascii="Meiryo UI" w:eastAsia="Meiryo UI" w:hAnsi="Meiryo UI" w:hint="eastAsia"/>
                        </w:rPr>
                        <w:t>両者の主張に歩み寄りが期待できない事例については、あっせん不調という形での終結も考えられる。</w:t>
                      </w:r>
                      <w:r w:rsidRPr="00BE7F39">
                        <w:rPr>
                          <w:rFonts w:ascii="Meiryo UI" w:eastAsia="Meiryo UI" w:hAnsi="Meiryo UI" w:hint="eastAsia"/>
                        </w:rPr>
                        <w:t>紛争解決の仕組みとしては限界があるということも含めて</w:t>
                      </w:r>
                      <w:r>
                        <w:rPr>
                          <w:rFonts w:ascii="Meiryo UI" w:eastAsia="Meiryo UI" w:hAnsi="Meiryo UI" w:hint="eastAsia"/>
                        </w:rPr>
                        <w:t>、義務化の議論を</w:t>
                      </w:r>
                      <w:r>
                        <w:rPr>
                          <w:rFonts w:ascii="Meiryo UI" w:eastAsia="Meiryo UI" w:hAnsi="Meiryo UI"/>
                        </w:rPr>
                        <w:t>していく必要がある。</w:t>
                      </w:r>
                    </w:p>
                    <w:p w14:paraId="6F259760" w14:textId="4CDC02A3" w:rsidR="003526E8" w:rsidRDefault="003526E8" w:rsidP="002A43A4">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義務化</w:t>
                      </w:r>
                      <w:r w:rsidRPr="00225038">
                        <w:rPr>
                          <w:rFonts w:ascii="Meiryo UI" w:eastAsia="Meiryo UI" w:hAnsi="Meiryo UI" w:hint="eastAsia"/>
                        </w:rPr>
                        <w:t>により、相談員としては合理的配慮の不提供か否か、どう対応すればいいか、判断に</w:t>
                      </w:r>
                    </w:p>
                    <w:p w14:paraId="102D3743"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迷うことが増え、合議体に</w:t>
                      </w:r>
                      <w:r w:rsidRPr="00225038">
                        <w:rPr>
                          <w:rFonts w:ascii="Meiryo UI" w:eastAsia="Meiryo UI" w:hAnsi="Meiryo UI" w:hint="eastAsia"/>
                        </w:rPr>
                        <w:t>即時助言</w:t>
                      </w:r>
                      <w:r>
                        <w:rPr>
                          <w:rFonts w:ascii="Meiryo UI" w:eastAsia="Meiryo UI" w:hAnsi="Meiryo UI" w:hint="eastAsia"/>
                        </w:rPr>
                        <w:t>を求めることが</w:t>
                      </w:r>
                      <w:r w:rsidRPr="00225038">
                        <w:rPr>
                          <w:rFonts w:ascii="Meiryo UI" w:eastAsia="Meiryo UI" w:hAnsi="Meiryo UI" w:hint="eastAsia"/>
                        </w:rPr>
                        <w:t>想定され</w:t>
                      </w:r>
                      <w:r>
                        <w:rPr>
                          <w:rFonts w:ascii="Meiryo UI" w:eastAsia="Meiryo UI" w:hAnsi="Meiryo UI" w:hint="eastAsia"/>
                        </w:rPr>
                        <w:t>る。合議体の開催を</w:t>
                      </w:r>
                      <w:r>
                        <w:rPr>
                          <w:rFonts w:ascii="Meiryo UI" w:eastAsia="Meiryo UI" w:hAnsi="Meiryo UI"/>
                        </w:rPr>
                        <w:t>迅速化</w:t>
                      </w:r>
                      <w:r>
                        <w:rPr>
                          <w:rFonts w:ascii="Meiryo UI" w:eastAsia="Meiryo UI" w:hAnsi="Meiryo UI" w:hint="eastAsia"/>
                        </w:rPr>
                        <w:t>する</w:t>
                      </w:r>
                    </w:p>
                    <w:p w14:paraId="31ADC2B5"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ため、開催人数を少人数とすることは一つの案であるが、</w:t>
                      </w:r>
                      <w:r w:rsidRPr="00225038">
                        <w:rPr>
                          <w:rFonts w:ascii="Meiryo UI" w:eastAsia="Meiryo UI" w:hAnsi="Meiryo UI" w:hint="eastAsia"/>
                        </w:rPr>
                        <w:t>多様な意見が反映されなくなり、偏</w:t>
                      </w:r>
                    </w:p>
                    <w:p w14:paraId="72136A86" w14:textId="77777777" w:rsidR="003526E8" w:rsidRDefault="003526E8" w:rsidP="002A43A4">
                      <w:pPr>
                        <w:ind w:leftChars="150" w:left="420" w:hangingChars="50" w:hanging="105"/>
                        <w:jc w:val="left"/>
                        <w:rPr>
                          <w:rFonts w:ascii="Meiryo UI" w:eastAsia="Meiryo UI" w:hAnsi="Meiryo UI"/>
                        </w:rPr>
                      </w:pPr>
                      <w:r w:rsidRPr="00225038">
                        <w:rPr>
                          <w:rFonts w:ascii="Meiryo UI" w:eastAsia="Meiryo UI" w:hAnsi="Meiryo UI" w:hint="eastAsia"/>
                        </w:rPr>
                        <w:t>った判断をする可能性があることも考慮しなければならない。</w:t>
                      </w:r>
                    </w:p>
                    <w:p w14:paraId="6DEA8F89" w14:textId="77777777" w:rsidR="003526E8" w:rsidRDefault="003526E8" w:rsidP="002A43A4">
                      <w:pPr>
                        <w:ind w:firstLineChars="150" w:firstLine="315"/>
                        <w:jc w:val="left"/>
                        <w:rPr>
                          <w:rFonts w:ascii="Meiryo UI" w:eastAsia="Meiryo UI" w:hAnsi="Meiryo UI"/>
                        </w:rPr>
                      </w:pPr>
                      <w:r>
                        <w:rPr>
                          <w:rFonts w:ascii="Meiryo UI" w:eastAsia="Meiryo UI" w:hAnsi="Meiryo UI" w:hint="eastAsia"/>
                        </w:rPr>
                        <w:t>また、</w:t>
                      </w:r>
                      <w:r w:rsidRPr="00AB71B8">
                        <w:rPr>
                          <w:rFonts w:ascii="Meiryo UI" w:eastAsia="Meiryo UI" w:hAnsi="Meiryo UI" w:hint="eastAsia"/>
                        </w:rPr>
                        <w:t>合議体の判断を安定化させるためには構成員を固定化することが望ましいが、多様な</w:t>
                      </w:r>
                    </w:p>
                    <w:p w14:paraId="5A917A85" w14:textId="77777777" w:rsidR="003526E8" w:rsidRDefault="003526E8" w:rsidP="002A43A4">
                      <w:pPr>
                        <w:ind w:firstLineChars="150" w:firstLine="315"/>
                        <w:jc w:val="left"/>
                        <w:rPr>
                          <w:rFonts w:ascii="Meiryo UI" w:eastAsia="Meiryo UI" w:hAnsi="Meiryo UI"/>
                        </w:rPr>
                      </w:pPr>
                      <w:r w:rsidRPr="00AB71B8">
                        <w:rPr>
                          <w:rFonts w:ascii="Meiryo UI" w:eastAsia="Meiryo UI" w:hAnsi="Meiryo UI" w:hint="eastAsia"/>
                        </w:rPr>
                        <w:t>意見を反映させることが難しくなる。</w:t>
                      </w:r>
                    </w:p>
                    <w:p w14:paraId="60FB53E7" w14:textId="3A18E2E6" w:rsidR="003526E8" w:rsidRPr="0053289D" w:rsidRDefault="003526E8" w:rsidP="002A43A4">
                      <w:pPr>
                        <w:ind w:leftChars="150" w:left="315"/>
                        <w:jc w:val="left"/>
                        <w:rPr>
                          <w:rFonts w:ascii="Meiryo UI" w:eastAsia="Meiryo UI" w:hAnsi="Meiryo UI"/>
                        </w:rPr>
                      </w:pPr>
                      <w:r w:rsidRPr="00474EFD">
                        <w:rPr>
                          <w:rFonts w:ascii="Meiryo UI" w:eastAsia="Meiryo UI" w:hAnsi="Meiryo UI" w:hint="eastAsia"/>
                        </w:rPr>
                        <w:t>あっせんの申し出が増えれば、構成員を固定化することが難しくなるが、そのことで合議体の判断が都度異なることに対し、社会的な批判</w:t>
                      </w:r>
                      <w:r>
                        <w:rPr>
                          <w:rFonts w:ascii="Meiryo UI" w:eastAsia="Meiryo UI" w:hAnsi="Meiryo UI" w:hint="eastAsia"/>
                        </w:rPr>
                        <w:t>や信頼を失わない仕組みの</w:t>
                      </w:r>
                      <w:r>
                        <w:rPr>
                          <w:rFonts w:ascii="Meiryo UI" w:eastAsia="Meiryo UI" w:hAnsi="Meiryo UI"/>
                        </w:rPr>
                        <w:t>検討が必要である。</w:t>
                      </w:r>
                    </w:p>
                    <w:p w14:paraId="19F25C75" w14:textId="77777777" w:rsidR="003526E8" w:rsidRDefault="003526E8" w:rsidP="002A43A4">
                      <w:pPr>
                        <w:ind w:left="420" w:hangingChars="200" w:hanging="420"/>
                        <w:jc w:val="left"/>
                        <w:rPr>
                          <w:rFonts w:ascii="Meiryo UI" w:eastAsia="Meiryo UI" w:hAnsi="Meiryo UI"/>
                        </w:rPr>
                      </w:pPr>
                      <w:r w:rsidRPr="00D93C0C">
                        <w:rPr>
                          <w:rFonts w:ascii="Meiryo UI" w:eastAsia="Meiryo UI" w:hAnsi="Meiryo UI"/>
                        </w:rPr>
                        <w:t>✔</w:t>
                      </w:r>
                      <w:r>
                        <w:rPr>
                          <w:rFonts w:ascii="Meiryo UI" w:eastAsia="Meiryo UI" w:hAnsi="Meiryo UI" w:hint="eastAsia"/>
                        </w:rPr>
                        <w:t xml:space="preserve">　合理的配慮は曖昧で抽象的な概念であり、合議体</w:t>
                      </w:r>
                      <w:r w:rsidRPr="00225038">
                        <w:rPr>
                          <w:rFonts w:ascii="Meiryo UI" w:eastAsia="Meiryo UI" w:hAnsi="Meiryo UI" w:hint="eastAsia"/>
                        </w:rPr>
                        <w:t>構成員</w:t>
                      </w:r>
                      <w:r>
                        <w:rPr>
                          <w:rFonts w:ascii="Meiryo UI" w:eastAsia="Meiryo UI" w:hAnsi="Meiryo UI" w:hint="eastAsia"/>
                        </w:rPr>
                        <w:t>間で合理的配慮の不提供か否</w:t>
                      </w:r>
                    </w:p>
                    <w:p w14:paraId="01D1A5BC" w14:textId="77777777" w:rsidR="003526E8" w:rsidRDefault="003526E8" w:rsidP="002A43A4">
                      <w:pPr>
                        <w:ind w:leftChars="150" w:left="420" w:hangingChars="50" w:hanging="105"/>
                        <w:jc w:val="left"/>
                        <w:rPr>
                          <w:rFonts w:ascii="Meiryo UI" w:eastAsia="Meiryo UI" w:hAnsi="Meiryo UI"/>
                        </w:rPr>
                      </w:pPr>
                      <w:r>
                        <w:rPr>
                          <w:rFonts w:ascii="Meiryo UI" w:eastAsia="Meiryo UI" w:hAnsi="Meiryo UI" w:hint="eastAsia"/>
                        </w:rPr>
                        <w:t>かの判断が異なることは、</w:t>
                      </w:r>
                      <w:r w:rsidRPr="00225038">
                        <w:rPr>
                          <w:rFonts w:ascii="Meiryo UI" w:eastAsia="Meiryo UI" w:hAnsi="Meiryo UI" w:hint="eastAsia"/>
                        </w:rPr>
                        <w:t>ある程度、やむを得ない</w:t>
                      </w:r>
                      <w:r>
                        <w:rPr>
                          <w:rFonts w:ascii="Meiryo UI" w:eastAsia="Meiryo UI" w:hAnsi="Meiryo UI" w:hint="eastAsia"/>
                        </w:rPr>
                        <w:t>。</w:t>
                      </w:r>
                    </w:p>
                    <w:p w14:paraId="1FE6E6DC" w14:textId="77777777" w:rsidR="003526E8" w:rsidRDefault="003526E8" w:rsidP="002A43A4">
                      <w:pPr>
                        <w:jc w:val="left"/>
                        <w:rPr>
                          <w:rFonts w:ascii="Meiryo UI" w:eastAsia="Meiryo UI" w:hAnsi="Meiryo UI"/>
                        </w:rPr>
                      </w:pPr>
                      <w:r w:rsidRPr="00A7228E">
                        <w:rPr>
                          <w:rFonts w:ascii="Meiryo UI" w:eastAsia="Meiryo UI" w:hAnsi="Meiryo UI"/>
                        </w:rPr>
                        <w:t>✔</w:t>
                      </w:r>
                      <w:r w:rsidRPr="00A7228E">
                        <w:rPr>
                          <w:rFonts w:ascii="Meiryo UI" w:eastAsia="Meiryo UI" w:hAnsi="Meiryo UI" w:hint="eastAsia"/>
                        </w:rPr>
                        <w:t xml:space="preserve">　</w:t>
                      </w:r>
                      <w:r>
                        <w:rPr>
                          <w:rFonts w:ascii="Meiryo UI" w:eastAsia="Meiryo UI" w:hAnsi="Meiryo UI" w:hint="eastAsia"/>
                        </w:rPr>
                        <w:t>合議体</w:t>
                      </w:r>
                      <w:r>
                        <w:rPr>
                          <w:rFonts w:ascii="Meiryo UI" w:eastAsia="Meiryo UI" w:hAnsi="Meiryo UI"/>
                        </w:rPr>
                        <w:t>が行うあっせんが</w:t>
                      </w:r>
                      <w:r>
                        <w:rPr>
                          <w:rFonts w:ascii="Meiryo UI" w:eastAsia="Meiryo UI" w:hAnsi="Meiryo UI" w:hint="eastAsia"/>
                        </w:rPr>
                        <w:t>不調</w:t>
                      </w:r>
                      <w:r>
                        <w:rPr>
                          <w:rFonts w:ascii="Meiryo UI" w:eastAsia="Meiryo UI" w:hAnsi="Meiryo UI"/>
                        </w:rPr>
                        <w:t>に終わった場合、当事者が泣き寝入りにならないか</w:t>
                      </w:r>
                      <w:r>
                        <w:rPr>
                          <w:rFonts w:ascii="Meiryo UI" w:eastAsia="Meiryo UI" w:hAnsi="Meiryo UI" w:hint="eastAsia"/>
                        </w:rPr>
                        <w:t>懸念される。</w:t>
                      </w:r>
                    </w:p>
                    <w:p w14:paraId="692C48FF" w14:textId="52D0F7A4" w:rsidR="003526E8" w:rsidRDefault="003526E8" w:rsidP="0053289D">
                      <w:pPr>
                        <w:ind w:left="315" w:hangingChars="150" w:hanging="315"/>
                        <w:jc w:val="left"/>
                        <w:rPr>
                          <w:rFonts w:ascii="Meiryo UI" w:eastAsia="Meiryo UI" w:hAnsi="Meiryo UI"/>
                        </w:rPr>
                      </w:pPr>
                      <w:r w:rsidRPr="009B0F19">
                        <w:rPr>
                          <w:rFonts w:ascii="Meiryo UI" w:eastAsia="Meiryo UI" w:hAnsi="Meiryo UI"/>
                        </w:rPr>
                        <w:t>✔</w:t>
                      </w:r>
                      <w:r w:rsidR="00F53090">
                        <w:rPr>
                          <w:rFonts w:ascii="Meiryo UI" w:eastAsia="Meiryo UI" w:hAnsi="Meiryo UI" w:hint="eastAsia"/>
                        </w:rPr>
                        <w:t xml:space="preserve">　義務化する場合は、</w:t>
                      </w:r>
                      <w:r w:rsidRPr="009B0F19">
                        <w:rPr>
                          <w:rFonts w:ascii="Meiryo UI" w:eastAsia="Meiryo UI" w:hAnsi="Meiryo UI" w:hint="eastAsia"/>
                        </w:rPr>
                        <w:t>相談員の権限を実</w:t>
                      </w:r>
                      <w:r w:rsidR="00A07D16">
                        <w:rPr>
                          <w:rFonts w:ascii="Meiryo UI" w:eastAsia="Meiryo UI" w:hAnsi="Meiryo UI" w:hint="eastAsia"/>
                        </w:rPr>
                        <w:t>効性のあるものにしなければ、合議体におけるあっせんの検討に当たり</w:t>
                      </w:r>
                      <w:r w:rsidRPr="009B0F19">
                        <w:rPr>
                          <w:rFonts w:ascii="Meiryo UI" w:eastAsia="Meiryo UI" w:hAnsi="Meiryo UI" w:hint="eastAsia"/>
                        </w:rPr>
                        <w:t>、事実確認ができずに判断ができないことがありうる。</w:t>
                      </w:r>
                    </w:p>
                    <w:p w14:paraId="3DF1C8CF" w14:textId="77777777" w:rsidR="003526E8" w:rsidRPr="002A43A4" w:rsidRDefault="003526E8" w:rsidP="0053289D">
                      <w:pPr>
                        <w:ind w:left="315" w:hangingChars="150" w:hanging="315"/>
                        <w:jc w:val="left"/>
                        <w:rPr>
                          <w:rFonts w:ascii="Meiryo UI" w:eastAsia="Meiryo UI" w:hAnsi="Meiryo UI"/>
                        </w:rPr>
                      </w:pPr>
                    </w:p>
                  </w:txbxContent>
                </v:textbox>
              </v:shape>
            </w:pict>
          </mc:Fallback>
        </mc:AlternateContent>
      </w:r>
    </w:p>
    <w:p w14:paraId="4AA89DE2" w14:textId="6B8FFBC8" w:rsidR="00723B30" w:rsidRPr="00576776" w:rsidRDefault="00723B30" w:rsidP="00723B30">
      <w:pPr>
        <w:jc w:val="left"/>
        <w:rPr>
          <w:rFonts w:ascii="Meiryo UI" w:eastAsia="Meiryo UI" w:hAnsi="Meiryo UI" w:cs="Meiryo UI"/>
        </w:rPr>
      </w:pPr>
    </w:p>
    <w:p w14:paraId="4888DD89" w14:textId="77777777" w:rsidR="00723B30" w:rsidRPr="00576776" w:rsidRDefault="00723B30" w:rsidP="00723B30">
      <w:pPr>
        <w:jc w:val="left"/>
        <w:rPr>
          <w:rFonts w:ascii="Meiryo UI" w:eastAsia="Meiryo UI" w:hAnsi="Meiryo UI" w:cs="Meiryo UI"/>
        </w:rPr>
      </w:pPr>
    </w:p>
    <w:p w14:paraId="5AA1FC47" w14:textId="77777777" w:rsidR="00723B30" w:rsidRPr="00576776" w:rsidRDefault="00723B30" w:rsidP="00723B30">
      <w:pPr>
        <w:jc w:val="left"/>
        <w:rPr>
          <w:rFonts w:ascii="Meiryo UI" w:eastAsia="Meiryo UI" w:hAnsi="Meiryo UI" w:cs="Meiryo UI"/>
        </w:rPr>
      </w:pPr>
    </w:p>
    <w:p w14:paraId="61D4AA5E" w14:textId="77777777" w:rsidR="00723B30" w:rsidRPr="00576776" w:rsidRDefault="00723B30" w:rsidP="00723B30">
      <w:pPr>
        <w:jc w:val="left"/>
        <w:rPr>
          <w:rFonts w:ascii="Meiryo UI" w:eastAsia="Meiryo UI" w:hAnsi="Meiryo UI" w:cs="Meiryo UI"/>
        </w:rPr>
      </w:pPr>
    </w:p>
    <w:p w14:paraId="17D44844" w14:textId="77777777" w:rsidR="00723B30" w:rsidRPr="00576776" w:rsidRDefault="00723B30" w:rsidP="00723B30">
      <w:pPr>
        <w:jc w:val="left"/>
        <w:rPr>
          <w:rFonts w:ascii="Meiryo UI" w:eastAsia="Meiryo UI" w:hAnsi="Meiryo UI" w:cs="Meiryo UI"/>
        </w:rPr>
      </w:pPr>
    </w:p>
    <w:p w14:paraId="1A213295" w14:textId="77777777" w:rsidR="00723B30" w:rsidRPr="00576776" w:rsidRDefault="00723B30">
      <w:pPr>
        <w:widowControl/>
        <w:jc w:val="left"/>
        <w:rPr>
          <w:rFonts w:ascii="Meiryo UI" w:eastAsia="Meiryo UI" w:hAnsi="Meiryo UI" w:cs="Meiryo UI"/>
        </w:rPr>
      </w:pPr>
      <w:r w:rsidRPr="00576776">
        <w:rPr>
          <w:rFonts w:ascii="Meiryo UI" w:eastAsia="Meiryo UI" w:hAnsi="Meiryo UI" w:cs="Meiryo UI"/>
        </w:rPr>
        <w:br w:type="page"/>
      </w:r>
    </w:p>
    <w:p w14:paraId="6BA60E51" w14:textId="5F293231" w:rsidR="00F74124" w:rsidRPr="00576776" w:rsidRDefault="00884818" w:rsidP="00723B30">
      <w:pPr>
        <w:jc w:val="left"/>
        <w:rPr>
          <w:rFonts w:ascii="Meiryo UI" w:eastAsia="Meiryo UI" w:hAnsi="Meiryo UI" w:cs="Meiryo UI"/>
        </w:rPr>
      </w:pPr>
      <w:r w:rsidRPr="00576776">
        <w:rPr>
          <w:rFonts w:ascii="Meiryo UI" w:eastAsia="Meiryo UI" w:hAnsi="Meiryo UI" w:hint="eastAsia"/>
          <w:b/>
        </w:rPr>
        <w:lastRenderedPageBreak/>
        <w:t>３　短期的及び中長期的な啓発活動のあり方</w:t>
      </w:r>
    </w:p>
    <w:p w14:paraId="7BF4C8D4" w14:textId="785F1208" w:rsidR="00884818" w:rsidRDefault="00884818" w:rsidP="00884818">
      <w:pPr>
        <w:rPr>
          <w:rFonts w:ascii="Meiryo UI" w:eastAsia="Meiryo UI" w:hAnsi="Meiryo UI"/>
          <w:b/>
        </w:rPr>
      </w:pPr>
      <w:r w:rsidRPr="00576776">
        <w:rPr>
          <w:rFonts w:ascii="Meiryo UI" w:eastAsia="Meiryo UI" w:hAnsi="Meiryo UI" w:hint="eastAsia"/>
          <w:b/>
        </w:rPr>
        <w:t>（１）府民の障がいに対する理解の促進</w:t>
      </w:r>
    </w:p>
    <w:p w14:paraId="7243A7FA" w14:textId="77777777" w:rsidR="00F53090" w:rsidRPr="00576776" w:rsidRDefault="00F53090" w:rsidP="00884818">
      <w:pPr>
        <w:rPr>
          <w:rFonts w:ascii="Meiryo UI" w:eastAsia="Meiryo UI" w:hAnsi="Meiryo UI"/>
          <w:b/>
        </w:rPr>
      </w:pPr>
    </w:p>
    <w:p w14:paraId="21A4B174" w14:textId="77777777" w:rsidR="00B57495" w:rsidRPr="00576776" w:rsidRDefault="00B57495" w:rsidP="00B57495">
      <w:pPr>
        <w:ind w:firstLineChars="100" w:firstLine="210"/>
        <w:jc w:val="left"/>
        <w:rPr>
          <w:rFonts w:ascii="Meiryo UI" w:eastAsia="Meiryo UI" w:hAnsi="Meiryo UI" w:cs="Meiryo UI"/>
        </w:rPr>
      </w:pPr>
      <w:r w:rsidRPr="00576776">
        <w:rPr>
          <w:rFonts w:ascii="Meiryo UI" w:eastAsia="Meiryo UI" w:hAnsi="Meiryo UI" w:cs="Meiryo UI" w:hint="eastAsia"/>
        </w:rPr>
        <w:t xml:space="preserve">　【３か年の取組状況と自己評価】</w:t>
      </w:r>
    </w:p>
    <w:p w14:paraId="532FEF32" w14:textId="2A080A96" w:rsidR="00B57495" w:rsidRPr="00576776" w:rsidRDefault="00B57495" w:rsidP="00B57495">
      <w:pPr>
        <w:pStyle w:val="a8"/>
        <w:numPr>
          <w:ilvl w:val="0"/>
          <w:numId w:val="2"/>
        </w:numPr>
        <w:ind w:leftChars="0"/>
        <w:jc w:val="left"/>
        <w:rPr>
          <w:rFonts w:ascii="Meiryo UI" w:eastAsia="Meiryo UI" w:hAnsi="Meiryo UI" w:cs="Meiryo UI"/>
        </w:rPr>
      </w:pPr>
      <w:r w:rsidRPr="00576776">
        <w:rPr>
          <w:rFonts w:ascii="Meiryo UI" w:eastAsia="Meiryo UI" w:hAnsi="Meiryo UI" w:cs="Meiryo UI" w:hint="eastAsia"/>
        </w:rPr>
        <w:t>府では、障がいを理由とする差別の解消は、全ての府⺠が共に社会の⼀員として解決すべ</w:t>
      </w:r>
    </w:p>
    <w:p w14:paraId="7DC9FDAF" w14:textId="67297F45" w:rsidR="00B57495" w:rsidRPr="00576776" w:rsidRDefault="00B57495" w:rsidP="00001DE7">
      <w:pPr>
        <w:ind w:leftChars="300" w:left="630"/>
        <w:jc w:val="left"/>
        <w:rPr>
          <w:rFonts w:ascii="Meiryo UI" w:eastAsia="Meiryo UI" w:hAnsi="Meiryo UI" w:cs="Meiryo UI"/>
        </w:rPr>
      </w:pPr>
      <w:r w:rsidRPr="00576776">
        <w:rPr>
          <w:rFonts w:ascii="Meiryo UI" w:eastAsia="Meiryo UI" w:hAnsi="Meiryo UI" w:cs="Meiryo UI" w:hint="eastAsia"/>
        </w:rPr>
        <w:t>き社会全体の課題であるとの認識のもと、</w:t>
      </w:r>
      <w:r w:rsidR="00001DE7" w:rsidRPr="00576776">
        <w:rPr>
          <w:rFonts w:ascii="Meiryo UI" w:eastAsia="Meiryo UI" w:hAnsi="Meiryo UI" w:cs="Meiryo UI" w:hint="eastAsia"/>
        </w:rPr>
        <w:t>障がいを理由とする差別の解消について</w:t>
      </w:r>
      <w:r w:rsidR="00505748" w:rsidRPr="00576776">
        <w:rPr>
          <w:rFonts w:ascii="Meiryo UI" w:eastAsia="Meiryo UI" w:hAnsi="Meiryo UI" w:cs="Meiryo UI" w:hint="eastAsia"/>
        </w:rPr>
        <w:t>、</w:t>
      </w:r>
      <w:r w:rsidR="00001DE7" w:rsidRPr="00576776">
        <w:rPr>
          <w:rFonts w:ascii="Meiryo UI" w:eastAsia="Meiryo UI" w:hAnsi="Meiryo UI" w:cs="Meiryo UI" w:hint="eastAsia"/>
        </w:rPr>
        <w:t>府民の関心と理解を深めるためのガイドラインの作成や、障がい者団体や関係団体、行政が連携した「大阪ふれあいキャンペーン」など、様々な啓発活動等に取り</w:t>
      </w:r>
      <w:r w:rsidRPr="00576776">
        <w:rPr>
          <w:rFonts w:ascii="Meiryo UI" w:eastAsia="Meiryo UI" w:hAnsi="Meiryo UI" w:cs="Meiryo UI" w:hint="eastAsia"/>
        </w:rPr>
        <w:t>組んでいる。</w:t>
      </w:r>
    </w:p>
    <w:p w14:paraId="49162061" w14:textId="765EA5BA" w:rsidR="00B57495" w:rsidRPr="00576776" w:rsidRDefault="00A07D16" w:rsidP="00B57495">
      <w:pPr>
        <w:pStyle w:val="a8"/>
        <w:numPr>
          <w:ilvl w:val="0"/>
          <w:numId w:val="2"/>
        </w:numPr>
        <w:ind w:leftChars="0"/>
        <w:jc w:val="left"/>
        <w:rPr>
          <w:rFonts w:ascii="Meiryo UI" w:eastAsia="Meiryo UI" w:hAnsi="Meiryo UI" w:cs="Meiryo UI"/>
        </w:rPr>
      </w:pPr>
      <w:r>
        <w:rPr>
          <w:rFonts w:ascii="Meiryo UI" w:eastAsia="Meiryo UI" w:hAnsi="Meiryo UI" w:cs="Meiryo UI" w:hint="eastAsia"/>
        </w:rPr>
        <w:t>啓発活動の実施に当たって</w:t>
      </w:r>
      <w:r w:rsidR="00005DBA" w:rsidRPr="00576776">
        <w:rPr>
          <w:rFonts w:ascii="Meiryo UI" w:eastAsia="Meiryo UI" w:hAnsi="Meiryo UI" w:cs="Meiryo UI" w:hint="eastAsia"/>
        </w:rPr>
        <w:t>は</w:t>
      </w:r>
      <w:r w:rsidR="000B4449" w:rsidRPr="00576776">
        <w:rPr>
          <w:rFonts w:ascii="Meiryo UI" w:eastAsia="Meiryo UI" w:hAnsi="Meiryo UI" w:cs="Meiryo UI" w:hint="eastAsia"/>
        </w:rPr>
        <w:t>、多様な主体と</w:t>
      </w:r>
      <w:r w:rsidR="00516020" w:rsidRPr="00576776">
        <w:rPr>
          <w:rFonts w:ascii="Meiryo UI" w:eastAsia="Meiryo UI" w:hAnsi="Meiryo UI" w:cs="Meiryo UI" w:hint="eastAsia"/>
        </w:rPr>
        <w:t>の</w:t>
      </w:r>
      <w:r w:rsidR="000B4449" w:rsidRPr="00576776">
        <w:rPr>
          <w:rFonts w:ascii="Meiryo UI" w:eastAsia="Meiryo UI" w:hAnsi="Meiryo UI" w:cs="Meiryo UI" w:hint="eastAsia"/>
        </w:rPr>
        <w:t>連携</w:t>
      </w:r>
      <w:r w:rsidR="00516020" w:rsidRPr="00576776">
        <w:rPr>
          <w:rFonts w:ascii="Meiryo UI" w:eastAsia="Meiryo UI" w:hAnsi="Meiryo UI" w:cs="Meiryo UI" w:hint="eastAsia"/>
        </w:rPr>
        <w:t>によ</w:t>
      </w:r>
      <w:r w:rsidR="00005DBA" w:rsidRPr="00576776">
        <w:rPr>
          <w:rFonts w:ascii="Meiryo UI" w:eastAsia="Meiryo UI" w:hAnsi="Meiryo UI" w:cs="Meiryo UI" w:hint="eastAsia"/>
        </w:rPr>
        <w:t>る周知</w:t>
      </w:r>
      <w:r w:rsidR="00516020" w:rsidRPr="00576776">
        <w:rPr>
          <w:rFonts w:ascii="Meiryo UI" w:eastAsia="Meiryo UI" w:hAnsi="Meiryo UI" w:cs="Meiryo UI" w:hint="eastAsia"/>
        </w:rPr>
        <w:t>機会の創出や</w:t>
      </w:r>
      <w:r w:rsidR="000B4449" w:rsidRPr="00576776">
        <w:rPr>
          <w:rFonts w:ascii="Meiryo UI" w:eastAsia="Meiryo UI" w:hAnsi="Meiryo UI" w:cs="Meiryo UI" w:hint="eastAsia"/>
        </w:rPr>
        <w:t>、</w:t>
      </w:r>
      <w:r w:rsidR="00516020" w:rsidRPr="00576776">
        <w:rPr>
          <w:rFonts w:ascii="Meiryo UI" w:eastAsia="Meiryo UI" w:hAnsi="Meiryo UI" w:cs="Meiryo UI" w:hint="eastAsia"/>
        </w:rPr>
        <w:t>府民の</w:t>
      </w:r>
      <w:r w:rsidR="00005DBA" w:rsidRPr="00576776">
        <w:rPr>
          <w:rFonts w:ascii="Meiryo UI" w:eastAsia="Meiryo UI" w:hAnsi="Meiryo UI" w:cs="Meiryo UI" w:hint="eastAsia"/>
        </w:rPr>
        <w:t>行動につながるよう企画</w:t>
      </w:r>
      <w:r w:rsidR="00516020" w:rsidRPr="00576776">
        <w:rPr>
          <w:rFonts w:ascii="Meiryo UI" w:eastAsia="Meiryo UI" w:hAnsi="Meiryo UI" w:cs="Meiryo UI" w:hint="eastAsia"/>
        </w:rPr>
        <w:t>内容の充実が</w:t>
      </w:r>
      <w:r w:rsidR="00005DBA" w:rsidRPr="00576776">
        <w:rPr>
          <w:rFonts w:ascii="Meiryo UI" w:eastAsia="Meiryo UI" w:hAnsi="Meiryo UI" w:cs="Meiryo UI" w:hint="eastAsia"/>
        </w:rPr>
        <w:t>重要である</w:t>
      </w:r>
      <w:r w:rsidR="00516020" w:rsidRPr="00576776">
        <w:rPr>
          <w:rFonts w:ascii="Meiryo UI" w:eastAsia="Meiryo UI" w:hAnsi="Meiryo UI" w:cs="Meiryo UI" w:hint="eastAsia"/>
        </w:rPr>
        <w:t>。</w:t>
      </w:r>
    </w:p>
    <w:p w14:paraId="2EDB1A19" w14:textId="6C080B20" w:rsidR="008533B3" w:rsidRPr="00576776" w:rsidRDefault="00AB18D8" w:rsidP="008533B3">
      <w:pPr>
        <w:pStyle w:val="a8"/>
        <w:numPr>
          <w:ilvl w:val="0"/>
          <w:numId w:val="2"/>
        </w:numPr>
        <w:ind w:leftChars="0"/>
        <w:jc w:val="left"/>
        <w:rPr>
          <w:rFonts w:ascii="Meiryo UI" w:eastAsia="Meiryo UI" w:hAnsi="Meiryo UI" w:cs="Meiryo UI"/>
        </w:rPr>
      </w:pPr>
      <w:r w:rsidRPr="00576776">
        <w:rPr>
          <w:rFonts w:ascii="Meiryo UI" w:eastAsia="Meiryo UI" w:hAnsi="Meiryo UI" w:cs="Meiryo UI" w:hint="eastAsia"/>
        </w:rPr>
        <w:t>今後も、</w:t>
      </w:r>
      <w:r w:rsidR="000B4449" w:rsidRPr="00576776">
        <w:rPr>
          <w:rFonts w:ascii="Meiryo UI" w:eastAsia="Meiryo UI" w:hAnsi="Meiryo UI" w:cs="Meiryo UI" w:hint="eastAsia"/>
        </w:rPr>
        <w:t>府民の障がいや障がい者に対する理解を一層深めるために、</w:t>
      </w:r>
      <w:r w:rsidRPr="00576776">
        <w:rPr>
          <w:rFonts w:ascii="Meiryo UI" w:eastAsia="Meiryo UI" w:hAnsi="Meiryo UI" w:cs="Meiryo UI" w:hint="eastAsia"/>
        </w:rPr>
        <w:t>関係機関等と</w:t>
      </w:r>
      <w:r w:rsidR="008533B3" w:rsidRPr="00576776">
        <w:rPr>
          <w:rFonts w:ascii="Meiryo UI" w:eastAsia="Meiryo UI" w:hAnsi="Meiryo UI" w:cs="Meiryo UI" w:hint="eastAsia"/>
        </w:rPr>
        <w:t>連</w:t>
      </w:r>
      <w:r w:rsidR="000B4449" w:rsidRPr="00576776">
        <w:rPr>
          <w:rFonts w:ascii="Meiryo UI" w:eastAsia="Meiryo UI" w:hAnsi="Meiryo UI" w:cs="Meiryo UI" w:hint="eastAsia"/>
        </w:rPr>
        <w:t>携を進めるとともに、</w:t>
      </w:r>
      <w:r w:rsidR="00516020" w:rsidRPr="00576776">
        <w:rPr>
          <w:rFonts w:ascii="Meiryo UI" w:eastAsia="Meiryo UI" w:hAnsi="Meiryo UI" w:cs="Meiryo UI" w:hint="eastAsia"/>
        </w:rPr>
        <w:t>より効果的な</w:t>
      </w:r>
      <w:r w:rsidR="000B4449" w:rsidRPr="00576776">
        <w:rPr>
          <w:rFonts w:ascii="Meiryo UI" w:eastAsia="Meiryo UI" w:hAnsi="Meiryo UI" w:cs="Meiryo UI" w:hint="eastAsia"/>
        </w:rPr>
        <w:t>周知・啓発手法の検討が</w:t>
      </w:r>
      <w:r w:rsidR="008533B3" w:rsidRPr="00576776">
        <w:rPr>
          <w:rFonts w:ascii="Meiryo UI" w:eastAsia="Meiryo UI" w:hAnsi="Meiryo UI" w:cs="Meiryo UI" w:hint="eastAsia"/>
        </w:rPr>
        <w:t>求められる。</w:t>
      </w:r>
    </w:p>
    <w:p w14:paraId="05868AB5" w14:textId="447B0316" w:rsidR="00F74124" w:rsidRPr="00576776" w:rsidRDefault="00F74124" w:rsidP="00887212">
      <w:pPr>
        <w:jc w:val="left"/>
        <w:rPr>
          <w:rFonts w:ascii="Meiryo UI" w:eastAsia="Meiryo UI" w:hAnsi="Meiryo UI" w:cs="Meiryo UI"/>
        </w:rPr>
      </w:pPr>
    </w:p>
    <w:p w14:paraId="1F8FF7D4" w14:textId="1D468595" w:rsidR="00B57495" w:rsidRPr="00576776" w:rsidRDefault="00B77324" w:rsidP="004C5064">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t>①</w:t>
      </w:r>
      <w:r w:rsidR="00B57495" w:rsidRPr="00576776">
        <w:rPr>
          <w:rFonts w:ascii="Meiryo UI" w:eastAsia="Meiryo UI" w:hAnsi="Meiryo UI" w:cs="Meiryo UI" w:hint="eastAsia"/>
          <w:b/>
          <w:u w:val="single"/>
        </w:rPr>
        <w:t>取組状況</w:t>
      </w:r>
    </w:p>
    <w:p w14:paraId="71233AF2" w14:textId="77777777" w:rsidR="00B57495" w:rsidRPr="00576776" w:rsidRDefault="00B57495" w:rsidP="00B57495">
      <w:pPr>
        <w:ind w:firstLineChars="200" w:firstLine="42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385F719F" w14:textId="77777777" w:rsidR="002E649F" w:rsidRPr="00576776" w:rsidRDefault="002E649F" w:rsidP="002E649F">
      <w:pPr>
        <w:ind w:leftChars="208" w:left="542" w:hangingChars="50" w:hanging="105"/>
        <w:rPr>
          <w:rFonts w:ascii="Meiryo UI" w:eastAsia="Meiryo UI" w:hAnsi="Meiryo UI"/>
        </w:rPr>
      </w:pPr>
      <w:r w:rsidRPr="00576776">
        <w:rPr>
          <w:rFonts w:ascii="Meiryo UI" w:eastAsia="Meiryo UI" w:hAnsi="Meiryo UI" w:hint="eastAsia"/>
        </w:rPr>
        <w:t>・法や条例が事業者や府民に期待する役割の浸透が不足。</w:t>
      </w:r>
    </w:p>
    <w:p w14:paraId="4096BDE6" w14:textId="77777777" w:rsidR="002E649F" w:rsidRPr="00576776" w:rsidRDefault="002E649F" w:rsidP="002E649F">
      <w:pPr>
        <w:ind w:leftChars="208" w:left="542" w:hangingChars="50" w:hanging="105"/>
        <w:rPr>
          <w:rFonts w:ascii="Meiryo UI" w:eastAsia="Meiryo UI" w:hAnsi="Meiryo UI"/>
        </w:rPr>
      </w:pPr>
      <w:r w:rsidRPr="00576776">
        <w:rPr>
          <w:rFonts w:ascii="Meiryo UI" w:eastAsia="Meiryo UI" w:hAnsi="Meiryo UI" w:hint="eastAsia"/>
        </w:rPr>
        <w:t>・障がい者が法を理解するための工夫が必要。</w:t>
      </w:r>
    </w:p>
    <w:p w14:paraId="71FFF1ED" w14:textId="77777777" w:rsidR="002E649F" w:rsidRPr="00576776" w:rsidRDefault="002E649F" w:rsidP="002E649F">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・連携について、市町村の好事例・課題などの把握や庁内各部局向けの視点が不足。民間事業者も含めて、現状の丁寧な整理と一層の推進が必要。</w:t>
      </w:r>
    </w:p>
    <w:p w14:paraId="02F0F4FB" w14:textId="77777777" w:rsidR="002E649F" w:rsidRPr="00576776" w:rsidRDefault="002E649F" w:rsidP="002E649F">
      <w:pPr>
        <w:ind w:leftChars="100" w:left="525" w:hangingChars="150" w:hanging="315"/>
        <w:rPr>
          <w:rFonts w:ascii="Meiryo UI" w:eastAsia="Meiryo UI" w:hAnsi="Meiryo UI"/>
        </w:rPr>
      </w:pPr>
      <w:r w:rsidRPr="00576776">
        <w:rPr>
          <w:rFonts w:ascii="Meiryo UI" w:eastAsia="Meiryo UI" w:hAnsi="Meiryo UI" w:cs="Meiryo UI" w:hint="eastAsia"/>
        </w:rPr>
        <w:t xml:space="preserve">　 </w:t>
      </w:r>
      <w:r w:rsidRPr="00576776">
        <w:rPr>
          <w:rFonts w:ascii="Meiryo UI" w:eastAsia="Meiryo UI" w:hAnsi="Meiryo UI" w:hint="eastAsia"/>
        </w:rPr>
        <w:t>・府民の行動につながる施策が不足。</w:t>
      </w:r>
    </w:p>
    <w:p w14:paraId="7E1EFE06" w14:textId="6DEEBAA4" w:rsidR="004C5064" w:rsidRPr="00576776" w:rsidRDefault="004C5064" w:rsidP="004C5064">
      <w:pPr>
        <w:ind w:leftChars="100" w:left="525" w:hangingChars="150" w:hanging="315"/>
        <w:rPr>
          <w:rFonts w:ascii="Meiryo UI" w:eastAsia="Meiryo UI" w:hAnsi="Meiryo UI"/>
        </w:rPr>
      </w:pPr>
    </w:p>
    <w:p w14:paraId="7132D498" w14:textId="61B34CAE" w:rsidR="00B57495" w:rsidRPr="00576776" w:rsidRDefault="004C5064" w:rsidP="00B57495">
      <w:pPr>
        <w:ind w:firstLineChars="200" w:firstLine="420"/>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53120" behindDoc="0" locked="0" layoutInCell="1" allowOverlap="1" wp14:anchorId="3E38096C" wp14:editId="7522FE92">
                <wp:simplePos x="0" y="0"/>
                <wp:positionH relativeFrom="column">
                  <wp:posOffset>234315</wp:posOffset>
                </wp:positionH>
                <wp:positionV relativeFrom="paragraph">
                  <wp:posOffset>124460</wp:posOffset>
                </wp:positionV>
                <wp:extent cx="5210175" cy="3124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10175" cy="3124200"/>
                        </a:xfrm>
                        <a:prstGeom prst="rect">
                          <a:avLst/>
                        </a:prstGeom>
                        <a:solidFill>
                          <a:sysClr val="window" lastClr="FFFFFF"/>
                        </a:solidFill>
                        <a:ln w="6350">
                          <a:solidFill>
                            <a:prstClr val="black"/>
                          </a:solidFill>
                        </a:ln>
                      </wps:spPr>
                      <wps:txbx>
                        <w:txbxContent>
                          <w:p w14:paraId="62C9E195"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5A282D68" w14:textId="0CA24B5B" w:rsidR="003526E8" w:rsidRPr="00AA1D8B"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現在府が取り組んでいる</w:t>
                            </w:r>
                            <w:r w:rsidRPr="00AA1D8B">
                              <w:rPr>
                                <w:rFonts w:ascii="Meiryo UI" w:eastAsia="Meiryo UI" w:hAnsi="Meiryo UI" w:hint="eastAsia"/>
                              </w:rPr>
                              <w:t>啓発</w:t>
                            </w:r>
                            <w:r w:rsidRPr="00AA1D8B">
                              <w:rPr>
                                <w:rFonts w:ascii="Meiryo UI" w:eastAsia="Meiryo UI" w:hAnsi="Meiryo UI"/>
                              </w:rPr>
                              <w:t>活動は、</w:t>
                            </w:r>
                            <w:r w:rsidRPr="00AA1D8B">
                              <w:rPr>
                                <w:rFonts w:ascii="Meiryo UI" w:eastAsia="Meiryo UI" w:hAnsi="Meiryo UI" w:hint="eastAsia"/>
                              </w:rPr>
                              <w:t>障がい</w:t>
                            </w:r>
                            <w:r w:rsidRPr="00AA1D8B">
                              <w:rPr>
                                <w:rFonts w:ascii="Meiryo UI" w:eastAsia="Meiryo UI" w:hAnsi="Meiryo UI"/>
                              </w:rPr>
                              <w:t>理解を中心に行われてきたが、</w:t>
                            </w:r>
                            <w:r w:rsidRPr="00AA1D8B">
                              <w:rPr>
                                <w:rFonts w:ascii="Meiryo UI" w:eastAsia="Meiryo UI" w:hAnsi="Meiryo UI" w:hint="eastAsia"/>
                              </w:rPr>
                              <w:t>啓発</w:t>
                            </w:r>
                            <w:r w:rsidRPr="00AA1D8B">
                              <w:rPr>
                                <w:rFonts w:ascii="Meiryo UI" w:eastAsia="Meiryo UI" w:hAnsi="Meiryo UI"/>
                              </w:rPr>
                              <w:t>活動が</w:t>
                            </w:r>
                            <w:r w:rsidRPr="00AA1D8B">
                              <w:rPr>
                                <w:rFonts w:ascii="Meiryo UI" w:eastAsia="Meiryo UI" w:hAnsi="Meiryo UI" w:hint="eastAsia"/>
                              </w:rPr>
                              <w:t>対象</w:t>
                            </w:r>
                            <w:r w:rsidRPr="00AA1D8B">
                              <w:rPr>
                                <w:rFonts w:ascii="Meiryo UI" w:eastAsia="Meiryo UI" w:hAnsi="Meiryo UI"/>
                              </w:rPr>
                              <w:t>とする</w:t>
                            </w:r>
                            <w:r w:rsidRPr="00AA1D8B">
                              <w:rPr>
                                <w:rFonts w:ascii="Meiryo UI" w:eastAsia="Meiryo UI" w:hAnsi="Meiryo UI" w:hint="eastAsia"/>
                              </w:rPr>
                              <w:t>内容</w:t>
                            </w:r>
                            <w:r w:rsidRPr="00AA1D8B">
                              <w:rPr>
                                <w:rFonts w:ascii="Meiryo UI" w:eastAsia="Meiryo UI" w:hAnsi="Meiryo UI"/>
                              </w:rPr>
                              <w:t>が広すぎるため、</w:t>
                            </w:r>
                            <w:r w:rsidRPr="00AA1D8B">
                              <w:rPr>
                                <w:rFonts w:ascii="Meiryo UI" w:eastAsia="Meiryo UI" w:hAnsi="Meiryo UI" w:hint="eastAsia"/>
                              </w:rPr>
                              <w:t>法や条例が求める社会のあり方、事業者や府民に期待する役割の浸透が十分ではなかったかもしれない。</w:t>
                            </w:r>
                          </w:p>
                          <w:p w14:paraId="5262CE04" w14:textId="77777777" w:rsidR="003526E8" w:rsidRPr="00B77324"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障がい者の中でも、法についての関心のレベルが異なることから、障がい者が法を理解すること</w:t>
                            </w:r>
                          </w:p>
                          <w:p w14:paraId="56EE9830" w14:textId="1DD3AB38" w:rsidR="003526E8" w:rsidRPr="00B77324" w:rsidRDefault="003526E8" w:rsidP="00106F00">
                            <w:pPr>
                              <w:ind w:leftChars="100" w:left="210" w:firstLineChars="50" w:firstLine="105"/>
                              <w:rPr>
                                <w:rFonts w:ascii="Meiryo UI" w:eastAsia="Meiryo UI" w:hAnsi="Meiryo UI"/>
                              </w:rPr>
                            </w:pPr>
                            <w:r w:rsidRPr="00B77324">
                              <w:rPr>
                                <w:rFonts w:ascii="Meiryo UI" w:eastAsia="Meiryo UI" w:hAnsi="Meiryo UI" w:hint="eastAsia"/>
                              </w:rPr>
                              <w:t>も必要であり、そのためにどう工夫していくかが課題。</w:t>
                            </w:r>
                          </w:p>
                          <w:p w14:paraId="75DFEC17" w14:textId="2F4036AC"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様々な主体</w:t>
                            </w:r>
                            <w:r>
                              <w:rPr>
                                <w:rFonts w:ascii="Meiryo UI" w:eastAsia="Meiryo UI" w:hAnsi="Meiryo UI" w:hint="eastAsia"/>
                              </w:rPr>
                              <w:t>との連携を進めているが、市町村との連携においては、自治体間の取</w:t>
                            </w:r>
                            <w:r w:rsidRPr="00B77324">
                              <w:rPr>
                                <w:rFonts w:ascii="Meiryo UI" w:eastAsia="Meiryo UI" w:hAnsi="Meiryo UI" w:hint="eastAsia"/>
                              </w:rPr>
                              <w:t>組</w:t>
                            </w:r>
                            <w:r>
                              <w:rPr>
                                <w:rFonts w:ascii="Meiryo UI" w:eastAsia="Meiryo UI" w:hAnsi="Meiryo UI" w:hint="eastAsia"/>
                              </w:rPr>
                              <w:t>みに差が出てきており、各市町村の啓発への取組</w:t>
                            </w:r>
                            <w:r w:rsidRPr="00B77324">
                              <w:rPr>
                                <w:rFonts w:ascii="Meiryo UI" w:eastAsia="Meiryo UI" w:hAnsi="Meiryo UI" w:hint="eastAsia"/>
                              </w:rPr>
                              <w:t>状況や好事例、課題などの把握が不足</w:t>
                            </w:r>
                            <w:r>
                              <w:rPr>
                                <w:rFonts w:ascii="Meiryo UI" w:eastAsia="Meiryo UI" w:hAnsi="Meiryo UI" w:hint="eastAsia"/>
                              </w:rPr>
                              <w:t>している</w:t>
                            </w:r>
                            <w:r w:rsidRPr="00B77324">
                              <w:rPr>
                                <w:rFonts w:ascii="Meiryo UI" w:eastAsia="Meiryo UI" w:hAnsi="Meiryo UI" w:hint="eastAsia"/>
                              </w:rPr>
                              <w:t>。</w:t>
                            </w:r>
                          </w:p>
                          <w:p w14:paraId="1D38C3F4" w14:textId="77777777" w:rsidR="003526E8" w:rsidRDefault="003526E8" w:rsidP="008569CA">
                            <w:pPr>
                              <w:ind w:firstLineChars="150" w:firstLine="315"/>
                              <w:rPr>
                                <w:rFonts w:ascii="Meiryo UI" w:eastAsia="Meiryo UI" w:hAnsi="Meiryo UI"/>
                              </w:rPr>
                            </w:pPr>
                            <w:r>
                              <w:rPr>
                                <w:rFonts w:ascii="Meiryo UI" w:eastAsia="Meiryo UI" w:hAnsi="Meiryo UI" w:hint="eastAsia"/>
                              </w:rPr>
                              <w:t>府</w:t>
                            </w:r>
                            <w:r w:rsidRPr="00B77324">
                              <w:rPr>
                                <w:rFonts w:ascii="Meiryo UI" w:eastAsia="Meiryo UI" w:hAnsi="Meiryo UI" w:hint="eastAsia"/>
                              </w:rPr>
                              <w:t>庁内各部局</w:t>
                            </w:r>
                            <w:r>
                              <w:rPr>
                                <w:rFonts w:ascii="Meiryo UI" w:eastAsia="Meiryo UI" w:hAnsi="Meiryo UI" w:hint="eastAsia"/>
                              </w:rPr>
                              <w:t>との連携は以前と比較して少ない印象があり、</w:t>
                            </w:r>
                            <w:r w:rsidRPr="00B77324">
                              <w:rPr>
                                <w:rFonts w:ascii="Meiryo UI" w:eastAsia="Meiryo UI" w:hAnsi="Meiryo UI" w:hint="eastAsia"/>
                              </w:rPr>
                              <w:t>民間事業者も含め、現在の連</w:t>
                            </w:r>
                          </w:p>
                          <w:p w14:paraId="50455607" w14:textId="35D09033" w:rsidR="003526E8" w:rsidRPr="00B77324" w:rsidRDefault="003526E8" w:rsidP="008569CA">
                            <w:pPr>
                              <w:ind w:firstLineChars="150" w:firstLine="315"/>
                              <w:rPr>
                                <w:rFonts w:ascii="Meiryo UI" w:eastAsia="Meiryo UI" w:hAnsi="Meiryo UI"/>
                              </w:rPr>
                            </w:pPr>
                            <w:r w:rsidRPr="00B77324">
                              <w:rPr>
                                <w:rFonts w:ascii="Meiryo UI" w:eastAsia="Meiryo UI" w:hAnsi="Meiryo UI" w:hint="eastAsia"/>
                              </w:rPr>
                              <w:t>携状況について、丁寧に整理し一層進めることが求められる。</w:t>
                            </w:r>
                          </w:p>
                          <w:p w14:paraId="3AE0B570" w14:textId="2DB6FDBD" w:rsidR="003526E8" w:rsidRPr="00B77324" w:rsidRDefault="003526E8" w:rsidP="004C5064">
                            <w:pPr>
                              <w:ind w:left="315" w:hangingChars="150" w:hanging="315"/>
                              <w:rPr>
                                <w:rFonts w:ascii="Meiryo UI" w:eastAsia="Meiryo UI" w:hAnsi="Meiryo UI"/>
                              </w:rPr>
                            </w:pPr>
                            <w:r w:rsidRPr="00B77324">
                              <w:rPr>
                                <w:rFonts w:ascii="Meiryo UI" w:eastAsia="Meiryo UI" w:hAnsi="Meiryo UI" w:hint="eastAsia"/>
                              </w:rPr>
                              <w:t>✔　条例には、「府民は関心と理解を深め自己啓発に努める」と規定されているが、従来から行っている「ツール作成」といった施策に</w:t>
                            </w:r>
                            <w:r>
                              <w:rPr>
                                <w:rFonts w:ascii="Meiryo UI" w:eastAsia="Meiryo UI" w:hAnsi="Meiryo UI" w:hint="eastAsia"/>
                              </w:rPr>
                              <w:t>重きがあり、府民の行動につながるよう具現化するための施策が不足している。</w:t>
                            </w:r>
                          </w:p>
                          <w:p w14:paraId="6D5133A8" w14:textId="77777777" w:rsidR="003526E8" w:rsidRPr="00B77324" w:rsidRDefault="003526E8" w:rsidP="004C5064">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8096C" id="テキスト ボックス 2" o:spid="_x0000_s1039" type="#_x0000_t202" style="position:absolute;left:0;text-align:left;margin-left:18.45pt;margin-top:9.8pt;width:410.25pt;height:24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" fillcolor="window" strokeweight=".5pt">
                <v:textbox>
                  <w:txbxContent>
                    <w:p w14:paraId="62C9E195"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5A282D68" w14:textId="0CA24B5B" w:rsidR="003526E8" w:rsidRPr="00AA1D8B"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現在府が取り組んでいる</w:t>
                      </w:r>
                      <w:r w:rsidRPr="00AA1D8B">
                        <w:rPr>
                          <w:rFonts w:ascii="Meiryo UI" w:eastAsia="Meiryo UI" w:hAnsi="Meiryo UI" w:hint="eastAsia"/>
                        </w:rPr>
                        <w:t>啓発</w:t>
                      </w:r>
                      <w:r w:rsidRPr="00AA1D8B">
                        <w:rPr>
                          <w:rFonts w:ascii="Meiryo UI" w:eastAsia="Meiryo UI" w:hAnsi="Meiryo UI"/>
                        </w:rPr>
                        <w:t>活動は、</w:t>
                      </w:r>
                      <w:r w:rsidRPr="00AA1D8B">
                        <w:rPr>
                          <w:rFonts w:ascii="Meiryo UI" w:eastAsia="Meiryo UI" w:hAnsi="Meiryo UI" w:hint="eastAsia"/>
                        </w:rPr>
                        <w:t>障がい</w:t>
                      </w:r>
                      <w:r w:rsidRPr="00AA1D8B">
                        <w:rPr>
                          <w:rFonts w:ascii="Meiryo UI" w:eastAsia="Meiryo UI" w:hAnsi="Meiryo UI"/>
                        </w:rPr>
                        <w:t>理解を中心に行われてきたが、</w:t>
                      </w:r>
                      <w:r w:rsidRPr="00AA1D8B">
                        <w:rPr>
                          <w:rFonts w:ascii="Meiryo UI" w:eastAsia="Meiryo UI" w:hAnsi="Meiryo UI" w:hint="eastAsia"/>
                        </w:rPr>
                        <w:t>啓発</w:t>
                      </w:r>
                      <w:r w:rsidRPr="00AA1D8B">
                        <w:rPr>
                          <w:rFonts w:ascii="Meiryo UI" w:eastAsia="Meiryo UI" w:hAnsi="Meiryo UI"/>
                        </w:rPr>
                        <w:t>活動が</w:t>
                      </w:r>
                      <w:r w:rsidRPr="00AA1D8B">
                        <w:rPr>
                          <w:rFonts w:ascii="Meiryo UI" w:eastAsia="Meiryo UI" w:hAnsi="Meiryo UI" w:hint="eastAsia"/>
                        </w:rPr>
                        <w:t>対象</w:t>
                      </w:r>
                      <w:r w:rsidRPr="00AA1D8B">
                        <w:rPr>
                          <w:rFonts w:ascii="Meiryo UI" w:eastAsia="Meiryo UI" w:hAnsi="Meiryo UI"/>
                        </w:rPr>
                        <w:t>とする</w:t>
                      </w:r>
                      <w:r w:rsidRPr="00AA1D8B">
                        <w:rPr>
                          <w:rFonts w:ascii="Meiryo UI" w:eastAsia="Meiryo UI" w:hAnsi="Meiryo UI" w:hint="eastAsia"/>
                        </w:rPr>
                        <w:t>内容</w:t>
                      </w:r>
                      <w:r w:rsidRPr="00AA1D8B">
                        <w:rPr>
                          <w:rFonts w:ascii="Meiryo UI" w:eastAsia="Meiryo UI" w:hAnsi="Meiryo UI"/>
                        </w:rPr>
                        <w:t>が広すぎるため、</w:t>
                      </w:r>
                      <w:r w:rsidRPr="00AA1D8B">
                        <w:rPr>
                          <w:rFonts w:ascii="Meiryo UI" w:eastAsia="Meiryo UI" w:hAnsi="Meiryo UI" w:hint="eastAsia"/>
                        </w:rPr>
                        <w:t>法や条例が求める社会のあり方、事業者や府民に期待する役割の浸透が十分ではなかったかもしれない。</w:t>
                      </w:r>
                    </w:p>
                    <w:p w14:paraId="5262CE04" w14:textId="77777777" w:rsidR="003526E8" w:rsidRPr="00B77324" w:rsidRDefault="003526E8" w:rsidP="00106F00">
                      <w:pPr>
                        <w:ind w:left="315" w:hangingChars="150" w:hanging="315"/>
                        <w:rPr>
                          <w:rFonts w:ascii="Meiryo UI" w:eastAsia="Meiryo UI" w:hAnsi="Meiryo UI"/>
                        </w:rPr>
                      </w:pPr>
                      <w:r w:rsidRPr="00B77324">
                        <w:rPr>
                          <w:rFonts w:ascii="Meiryo UI" w:eastAsia="Meiryo UI" w:hAnsi="Meiryo UI" w:hint="eastAsia"/>
                        </w:rPr>
                        <w:t>✔</w:t>
                      </w:r>
                      <w:r w:rsidRPr="00B77324">
                        <w:rPr>
                          <w:rFonts w:ascii="Meiryo UI" w:eastAsia="Meiryo UI" w:hAnsi="Meiryo UI"/>
                        </w:rPr>
                        <w:t xml:space="preserve">　</w:t>
                      </w:r>
                      <w:r w:rsidRPr="00B77324">
                        <w:rPr>
                          <w:rFonts w:ascii="Meiryo UI" w:eastAsia="Meiryo UI" w:hAnsi="Meiryo UI" w:hint="eastAsia"/>
                        </w:rPr>
                        <w:t>障がい者の中でも、法についての関心のレベルが異なることから、障がい者が法を理解すること</w:t>
                      </w:r>
                    </w:p>
                    <w:p w14:paraId="56EE9830" w14:textId="1DD3AB38" w:rsidR="003526E8" w:rsidRPr="00B77324" w:rsidRDefault="003526E8" w:rsidP="00106F00">
                      <w:pPr>
                        <w:ind w:leftChars="100" w:left="210" w:firstLineChars="50" w:firstLine="105"/>
                        <w:rPr>
                          <w:rFonts w:ascii="Meiryo UI" w:eastAsia="Meiryo UI" w:hAnsi="Meiryo UI"/>
                        </w:rPr>
                      </w:pPr>
                      <w:r w:rsidRPr="00B77324">
                        <w:rPr>
                          <w:rFonts w:ascii="Meiryo UI" w:eastAsia="Meiryo UI" w:hAnsi="Meiryo UI" w:hint="eastAsia"/>
                        </w:rPr>
                        <w:t>も必要であり、そのためにどう工夫していくかが課題。</w:t>
                      </w:r>
                    </w:p>
                    <w:p w14:paraId="75DFEC17" w14:textId="2F4036AC"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様々な主体</w:t>
                      </w:r>
                      <w:r>
                        <w:rPr>
                          <w:rFonts w:ascii="Meiryo UI" w:eastAsia="Meiryo UI" w:hAnsi="Meiryo UI" w:hint="eastAsia"/>
                        </w:rPr>
                        <w:t>との連携を進めているが、市町村との連携においては、自治体間の取</w:t>
                      </w:r>
                      <w:r w:rsidRPr="00B77324">
                        <w:rPr>
                          <w:rFonts w:ascii="Meiryo UI" w:eastAsia="Meiryo UI" w:hAnsi="Meiryo UI" w:hint="eastAsia"/>
                        </w:rPr>
                        <w:t>組</w:t>
                      </w:r>
                      <w:r>
                        <w:rPr>
                          <w:rFonts w:ascii="Meiryo UI" w:eastAsia="Meiryo UI" w:hAnsi="Meiryo UI" w:hint="eastAsia"/>
                        </w:rPr>
                        <w:t>みに差が出てきており、各市町村の啓発への取組</w:t>
                      </w:r>
                      <w:r w:rsidRPr="00B77324">
                        <w:rPr>
                          <w:rFonts w:ascii="Meiryo UI" w:eastAsia="Meiryo UI" w:hAnsi="Meiryo UI" w:hint="eastAsia"/>
                        </w:rPr>
                        <w:t>状況や好事例、課題などの把握が不足</w:t>
                      </w:r>
                      <w:r>
                        <w:rPr>
                          <w:rFonts w:ascii="Meiryo UI" w:eastAsia="Meiryo UI" w:hAnsi="Meiryo UI" w:hint="eastAsia"/>
                        </w:rPr>
                        <w:t>している</w:t>
                      </w:r>
                      <w:r w:rsidRPr="00B77324">
                        <w:rPr>
                          <w:rFonts w:ascii="Meiryo UI" w:eastAsia="Meiryo UI" w:hAnsi="Meiryo UI" w:hint="eastAsia"/>
                        </w:rPr>
                        <w:t>。</w:t>
                      </w:r>
                    </w:p>
                    <w:p w14:paraId="1D38C3F4" w14:textId="77777777" w:rsidR="003526E8" w:rsidRDefault="003526E8" w:rsidP="008569CA">
                      <w:pPr>
                        <w:ind w:firstLineChars="150" w:firstLine="315"/>
                        <w:rPr>
                          <w:rFonts w:ascii="Meiryo UI" w:eastAsia="Meiryo UI" w:hAnsi="Meiryo UI"/>
                        </w:rPr>
                      </w:pPr>
                      <w:r>
                        <w:rPr>
                          <w:rFonts w:ascii="Meiryo UI" w:eastAsia="Meiryo UI" w:hAnsi="Meiryo UI" w:hint="eastAsia"/>
                        </w:rPr>
                        <w:t>府</w:t>
                      </w:r>
                      <w:r w:rsidRPr="00B77324">
                        <w:rPr>
                          <w:rFonts w:ascii="Meiryo UI" w:eastAsia="Meiryo UI" w:hAnsi="Meiryo UI" w:hint="eastAsia"/>
                        </w:rPr>
                        <w:t>庁内各部局</w:t>
                      </w:r>
                      <w:r>
                        <w:rPr>
                          <w:rFonts w:ascii="Meiryo UI" w:eastAsia="Meiryo UI" w:hAnsi="Meiryo UI" w:hint="eastAsia"/>
                        </w:rPr>
                        <w:t>との連携は以前と比較して少ない印象があり、</w:t>
                      </w:r>
                      <w:r w:rsidRPr="00B77324">
                        <w:rPr>
                          <w:rFonts w:ascii="Meiryo UI" w:eastAsia="Meiryo UI" w:hAnsi="Meiryo UI" w:hint="eastAsia"/>
                        </w:rPr>
                        <w:t>民間事業者も含め、現在の連</w:t>
                      </w:r>
                    </w:p>
                    <w:p w14:paraId="50455607" w14:textId="35D09033" w:rsidR="003526E8" w:rsidRPr="00B77324" w:rsidRDefault="003526E8" w:rsidP="008569CA">
                      <w:pPr>
                        <w:ind w:firstLineChars="150" w:firstLine="315"/>
                        <w:rPr>
                          <w:rFonts w:ascii="Meiryo UI" w:eastAsia="Meiryo UI" w:hAnsi="Meiryo UI"/>
                        </w:rPr>
                      </w:pPr>
                      <w:r w:rsidRPr="00B77324">
                        <w:rPr>
                          <w:rFonts w:ascii="Meiryo UI" w:eastAsia="Meiryo UI" w:hAnsi="Meiryo UI" w:hint="eastAsia"/>
                        </w:rPr>
                        <w:t>携状況について、丁寧に整理し一層進めることが求められる。</w:t>
                      </w:r>
                    </w:p>
                    <w:p w14:paraId="3AE0B570" w14:textId="2DB6FDBD" w:rsidR="003526E8" w:rsidRPr="00B77324" w:rsidRDefault="003526E8" w:rsidP="004C5064">
                      <w:pPr>
                        <w:ind w:left="315" w:hangingChars="150" w:hanging="315"/>
                        <w:rPr>
                          <w:rFonts w:ascii="Meiryo UI" w:eastAsia="Meiryo UI" w:hAnsi="Meiryo UI"/>
                        </w:rPr>
                      </w:pPr>
                      <w:r w:rsidRPr="00B77324">
                        <w:rPr>
                          <w:rFonts w:ascii="Meiryo UI" w:eastAsia="Meiryo UI" w:hAnsi="Meiryo UI" w:hint="eastAsia"/>
                        </w:rPr>
                        <w:t>✔　条例には、「府民は関心と理解を深め自己啓発に努める」と規定されているが、従来から行っている「ツール作成」といった施策に</w:t>
                      </w:r>
                      <w:r>
                        <w:rPr>
                          <w:rFonts w:ascii="Meiryo UI" w:eastAsia="Meiryo UI" w:hAnsi="Meiryo UI" w:hint="eastAsia"/>
                        </w:rPr>
                        <w:t>重きがあり、府民の行動につながるよう具現化するための施策が不足している。</w:t>
                      </w:r>
                    </w:p>
                    <w:p w14:paraId="6D5133A8" w14:textId="77777777" w:rsidR="003526E8" w:rsidRPr="00B77324" w:rsidRDefault="003526E8" w:rsidP="004C5064">
                      <w:pPr>
                        <w:rPr>
                          <w:rFonts w:ascii="Meiryo UI" w:eastAsia="Meiryo UI" w:hAnsi="Meiryo UI"/>
                        </w:rPr>
                      </w:pPr>
                    </w:p>
                  </w:txbxContent>
                </v:textbox>
              </v:shape>
            </w:pict>
          </mc:Fallback>
        </mc:AlternateContent>
      </w:r>
    </w:p>
    <w:p w14:paraId="3FE20A78" w14:textId="6A19A7D5" w:rsidR="004C5064" w:rsidRPr="00576776" w:rsidRDefault="004C5064" w:rsidP="00B57495">
      <w:pPr>
        <w:ind w:firstLineChars="200" w:firstLine="420"/>
        <w:jc w:val="left"/>
        <w:rPr>
          <w:rFonts w:ascii="Meiryo UI" w:eastAsia="Meiryo UI" w:hAnsi="Meiryo UI" w:cs="Meiryo UI"/>
        </w:rPr>
      </w:pPr>
    </w:p>
    <w:p w14:paraId="739115E2" w14:textId="3A5946C6" w:rsidR="004C5064" w:rsidRPr="00576776" w:rsidRDefault="004C5064" w:rsidP="00B57495">
      <w:pPr>
        <w:ind w:firstLineChars="200" w:firstLine="420"/>
        <w:jc w:val="left"/>
        <w:rPr>
          <w:rFonts w:ascii="Meiryo UI" w:eastAsia="Meiryo UI" w:hAnsi="Meiryo UI" w:cs="Meiryo UI"/>
        </w:rPr>
      </w:pPr>
    </w:p>
    <w:p w14:paraId="0DFCDA72" w14:textId="756D1C17" w:rsidR="004C5064" w:rsidRPr="00576776" w:rsidRDefault="004C5064" w:rsidP="00B57495">
      <w:pPr>
        <w:ind w:firstLineChars="200" w:firstLine="420"/>
        <w:jc w:val="left"/>
        <w:rPr>
          <w:rFonts w:ascii="Meiryo UI" w:eastAsia="Meiryo UI" w:hAnsi="Meiryo UI" w:cs="Meiryo UI"/>
        </w:rPr>
      </w:pPr>
    </w:p>
    <w:p w14:paraId="4612BBD6" w14:textId="157918A6" w:rsidR="00B57495" w:rsidRPr="00576776" w:rsidRDefault="00B57495" w:rsidP="00B57495">
      <w:pPr>
        <w:ind w:firstLineChars="200" w:firstLine="420"/>
        <w:jc w:val="left"/>
        <w:rPr>
          <w:rFonts w:ascii="Meiryo UI" w:eastAsia="Meiryo UI" w:hAnsi="Meiryo UI" w:cs="Meiryo UI"/>
        </w:rPr>
      </w:pPr>
    </w:p>
    <w:p w14:paraId="57BCDAE1" w14:textId="77777777" w:rsidR="00B57495" w:rsidRPr="00576776" w:rsidRDefault="00B57495" w:rsidP="00B57495">
      <w:pPr>
        <w:ind w:firstLineChars="200" w:firstLine="420"/>
        <w:jc w:val="left"/>
        <w:rPr>
          <w:rFonts w:ascii="Meiryo UI" w:eastAsia="Meiryo UI" w:hAnsi="Meiryo UI" w:cs="Meiryo UI"/>
        </w:rPr>
      </w:pPr>
    </w:p>
    <w:p w14:paraId="0325D74A" w14:textId="77777777" w:rsidR="00B57495" w:rsidRPr="00576776" w:rsidRDefault="00B57495" w:rsidP="00B57495">
      <w:pPr>
        <w:ind w:firstLineChars="200" w:firstLine="420"/>
        <w:jc w:val="left"/>
        <w:rPr>
          <w:rFonts w:ascii="Meiryo UI" w:eastAsia="Meiryo UI" w:hAnsi="Meiryo UI" w:cs="Meiryo UI"/>
        </w:rPr>
      </w:pPr>
    </w:p>
    <w:p w14:paraId="5DC0D46C" w14:textId="77777777" w:rsidR="00B57495" w:rsidRPr="00576776" w:rsidRDefault="00B57495" w:rsidP="00B57495">
      <w:pPr>
        <w:ind w:firstLineChars="200" w:firstLine="420"/>
        <w:jc w:val="left"/>
        <w:rPr>
          <w:rFonts w:ascii="Meiryo UI" w:eastAsia="Meiryo UI" w:hAnsi="Meiryo UI" w:cs="Meiryo UI"/>
        </w:rPr>
      </w:pPr>
    </w:p>
    <w:p w14:paraId="49A22953" w14:textId="77777777" w:rsidR="00B57495" w:rsidRPr="00576776" w:rsidRDefault="00B57495" w:rsidP="00B57495">
      <w:pPr>
        <w:ind w:firstLineChars="200" w:firstLine="420"/>
        <w:jc w:val="left"/>
        <w:rPr>
          <w:rFonts w:ascii="Meiryo UI" w:eastAsia="Meiryo UI" w:hAnsi="Meiryo UI" w:cs="Meiryo UI"/>
        </w:rPr>
      </w:pPr>
    </w:p>
    <w:p w14:paraId="6D1829D2" w14:textId="77777777" w:rsidR="00B57495" w:rsidRPr="00576776" w:rsidRDefault="00B57495" w:rsidP="00B57495">
      <w:pPr>
        <w:ind w:firstLineChars="200" w:firstLine="420"/>
        <w:jc w:val="left"/>
        <w:rPr>
          <w:rFonts w:ascii="Meiryo UI" w:eastAsia="Meiryo UI" w:hAnsi="Meiryo UI" w:cs="Meiryo UI"/>
        </w:rPr>
      </w:pPr>
    </w:p>
    <w:p w14:paraId="348B29F8" w14:textId="0BD15585" w:rsidR="00F74124" w:rsidRPr="00576776" w:rsidRDefault="00F74124" w:rsidP="00887212">
      <w:pPr>
        <w:jc w:val="left"/>
        <w:rPr>
          <w:rFonts w:ascii="Meiryo UI" w:eastAsia="Meiryo UI" w:hAnsi="Meiryo UI" w:cs="Meiryo UI"/>
        </w:rPr>
      </w:pPr>
    </w:p>
    <w:p w14:paraId="2CEFFAAE" w14:textId="77777777" w:rsidR="00762238" w:rsidRPr="00576776" w:rsidRDefault="00762238" w:rsidP="00B57495">
      <w:pPr>
        <w:jc w:val="left"/>
        <w:rPr>
          <w:rFonts w:ascii="Meiryo UI" w:eastAsia="Meiryo UI" w:hAnsi="Meiryo UI" w:cs="Meiryo UI"/>
        </w:rPr>
      </w:pPr>
    </w:p>
    <w:p w14:paraId="24F5E164" w14:textId="77777777" w:rsidR="00762238" w:rsidRPr="00576776" w:rsidRDefault="00762238" w:rsidP="00B57495">
      <w:pPr>
        <w:jc w:val="left"/>
        <w:rPr>
          <w:rFonts w:ascii="Meiryo UI" w:eastAsia="Meiryo UI" w:hAnsi="Meiryo UI" w:cs="Meiryo UI"/>
        </w:rPr>
      </w:pPr>
    </w:p>
    <w:p w14:paraId="5A26BAAF" w14:textId="77777777" w:rsidR="00762238" w:rsidRPr="00576776" w:rsidRDefault="00762238" w:rsidP="00B57495">
      <w:pPr>
        <w:jc w:val="left"/>
        <w:rPr>
          <w:rFonts w:ascii="Meiryo UI" w:eastAsia="Meiryo UI" w:hAnsi="Meiryo UI" w:cs="Meiryo UI"/>
        </w:rPr>
      </w:pPr>
    </w:p>
    <w:p w14:paraId="62A3C5B1" w14:textId="77777777" w:rsidR="00762238" w:rsidRPr="00576776" w:rsidRDefault="00762238" w:rsidP="00B57495">
      <w:pPr>
        <w:jc w:val="left"/>
        <w:rPr>
          <w:rFonts w:ascii="Meiryo UI" w:eastAsia="Meiryo UI" w:hAnsi="Meiryo UI" w:cs="Meiryo UI"/>
        </w:rPr>
      </w:pPr>
    </w:p>
    <w:p w14:paraId="1AE0ADAB" w14:textId="54D8B315" w:rsidR="00762238" w:rsidRPr="00576776" w:rsidRDefault="00762238" w:rsidP="004C5064">
      <w:pPr>
        <w:jc w:val="left"/>
        <w:rPr>
          <w:rFonts w:ascii="Meiryo UI" w:eastAsia="Meiryo UI" w:hAnsi="Meiryo UI" w:cs="Meiryo UI"/>
          <w:b/>
          <w:u w:val="single"/>
        </w:rPr>
      </w:pPr>
    </w:p>
    <w:p w14:paraId="7362E3E4" w14:textId="77777777" w:rsidR="002E649F" w:rsidRPr="00576776" w:rsidRDefault="002E649F">
      <w:pPr>
        <w:widowControl/>
        <w:jc w:val="left"/>
        <w:rPr>
          <w:rFonts w:ascii="Meiryo UI" w:eastAsia="Meiryo UI" w:hAnsi="Meiryo UI" w:cs="Meiryo UI"/>
          <w:b/>
        </w:rPr>
      </w:pPr>
      <w:r w:rsidRPr="00576776">
        <w:rPr>
          <w:rFonts w:ascii="Meiryo UI" w:eastAsia="Meiryo UI" w:hAnsi="Meiryo UI" w:cs="Meiryo UI"/>
          <w:b/>
        </w:rPr>
        <w:br w:type="page"/>
      </w:r>
    </w:p>
    <w:p w14:paraId="76582834" w14:textId="4BE6E16D" w:rsidR="00B57495" w:rsidRPr="00576776" w:rsidRDefault="00B77324" w:rsidP="00B57495">
      <w:pPr>
        <w:ind w:firstLineChars="200" w:firstLine="420"/>
        <w:jc w:val="left"/>
        <w:rPr>
          <w:rFonts w:ascii="Meiryo UI" w:eastAsia="Meiryo UI" w:hAnsi="Meiryo UI" w:cs="Meiryo UI"/>
          <w:b/>
          <w:u w:val="single"/>
        </w:rPr>
      </w:pPr>
      <w:r w:rsidRPr="00576776">
        <w:rPr>
          <w:rFonts w:ascii="Meiryo UI" w:eastAsia="Meiryo UI" w:hAnsi="Meiryo UI" w:cs="Meiryo UI" w:hint="eastAsia"/>
          <w:b/>
          <w:u w:val="single"/>
        </w:rPr>
        <w:lastRenderedPageBreak/>
        <w:t>②</w:t>
      </w:r>
      <w:r w:rsidR="00B57495" w:rsidRPr="00576776">
        <w:rPr>
          <w:rFonts w:ascii="Meiryo UI" w:eastAsia="Meiryo UI" w:hAnsi="Meiryo UI" w:cs="Meiryo UI" w:hint="eastAsia"/>
          <w:b/>
          <w:u w:val="single"/>
        </w:rPr>
        <w:t>今後の府民向け啓発のあり方</w:t>
      </w:r>
    </w:p>
    <w:p w14:paraId="09A3451A" w14:textId="5062656D" w:rsidR="00B57495" w:rsidRPr="00576776" w:rsidRDefault="00B57495" w:rsidP="00B57495">
      <w:pPr>
        <w:ind w:firstLineChars="150" w:firstLine="315"/>
        <w:jc w:val="left"/>
        <w:rPr>
          <w:rFonts w:ascii="Meiryo UI" w:eastAsia="Meiryo UI" w:hAnsi="Meiryo UI" w:cs="Meiryo UI"/>
        </w:rPr>
      </w:pPr>
      <w:r w:rsidRPr="00576776">
        <w:rPr>
          <w:rFonts w:ascii="Meiryo UI" w:eastAsia="Meiryo UI" w:hAnsi="Meiryo UI" w:cs="Meiryo UI" w:hint="eastAsia"/>
        </w:rPr>
        <w:t xml:space="preserve">　【ワーキングの意見のポイント】</w:t>
      </w:r>
    </w:p>
    <w:p w14:paraId="43815819" w14:textId="77777777" w:rsidR="00412BE1" w:rsidRPr="00576776" w:rsidRDefault="00412BE1" w:rsidP="00412BE1">
      <w:pPr>
        <w:ind w:firstLineChars="200" w:firstLine="420"/>
        <w:jc w:val="left"/>
        <w:rPr>
          <w:rFonts w:ascii="Meiryo UI" w:eastAsia="Meiryo UI" w:hAnsi="Meiryo UI" w:cs="Meiryo UI"/>
        </w:rPr>
      </w:pPr>
      <w:r w:rsidRPr="00576776">
        <w:rPr>
          <w:rFonts w:ascii="Meiryo UI" w:eastAsia="Meiryo UI" w:hAnsi="Meiryo UI" w:cs="Meiryo UI" w:hint="eastAsia"/>
        </w:rPr>
        <w:t>・既存事業や広報物の評価及び周知手法の検討と再考が必要。</w:t>
      </w:r>
    </w:p>
    <w:p w14:paraId="541D99E9"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・ターゲットを絞り、可能な範囲で量的評価と効果測定が必要。</w:t>
      </w:r>
    </w:p>
    <w:p w14:paraId="0EA66FE4" w14:textId="77777777" w:rsidR="00412BE1" w:rsidRPr="00576776" w:rsidRDefault="00412BE1" w:rsidP="00412BE1">
      <w:pPr>
        <w:ind w:leftChars="200" w:left="525" w:hangingChars="50" w:hanging="105"/>
        <w:rPr>
          <w:rFonts w:ascii="Meiryo UI" w:eastAsia="Meiryo UI" w:hAnsi="Meiryo UI" w:cs="Meiryo UI"/>
        </w:rPr>
      </w:pPr>
      <w:r w:rsidRPr="00576776">
        <w:rPr>
          <w:rFonts w:ascii="Meiryo UI" w:eastAsia="Meiryo UI" w:hAnsi="Meiryo UI" w:cs="Meiryo UI" w:hint="eastAsia"/>
        </w:rPr>
        <w:t>・</w:t>
      </w:r>
      <w:r w:rsidRPr="00576776">
        <w:rPr>
          <w:rFonts w:ascii="Meiryo UI" w:eastAsia="Meiryo UI" w:hAnsi="Meiryo UI" w:cs="Meiryo UI"/>
        </w:rPr>
        <w:t>20歳未満</w:t>
      </w:r>
      <w:r w:rsidRPr="00576776">
        <w:rPr>
          <w:rFonts w:ascii="Meiryo UI" w:eastAsia="Meiryo UI" w:hAnsi="Meiryo UI" w:cs="Meiryo UI" w:hint="eastAsia"/>
        </w:rPr>
        <w:t>への</w:t>
      </w:r>
      <w:r w:rsidRPr="00576776">
        <w:rPr>
          <w:rFonts w:ascii="Meiryo UI" w:eastAsia="Meiryo UI" w:hAnsi="Meiryo UI" w:cs="Meiryo UI"/>
        </w:rPr>
        <w:t>啓発手法を検討</w:t>
      </w:r>
      <w:r w:rsidRPr="00576776">
        <w:rPr>
          <w:rFonts w:ascii="Meiryo UI" w:eastAsia="Meiryo UI" w:hAnsi="Meiryo UI" w:cs="Meiryo UI" w:hint="eastAsia"/>
        </w:rPr>
        <w:t>し、将来の社会・経済活動の担い手に新しい価値観を。</w:t>
      </w:r>
    </w:p>
    <w:p w14:paraId="221F350D" w14:textId="52134F94" w:rsidR="00412BE1" w:rsidRPr="00576776" w:rsidRDefault="00F53090" w:rsidP="00412BE1">
      <w:pPr>
        <w:ind w:leftChars="200" w:left="525" w:hangingChars="50" w:hanging="105"/>
        <w:rPr>
          <w:rFonts w:ascii="Meiryo UI" w:eastAsia="Meiryo UI" w:hAnsi="Meiryo UI"/>
          <w:b/>
        </w:rPr>
      </w:pPr>
      <w:r>
        <w:rPr>
          <w:rFonts w:ascii="Meiryo UI" w:eastAsia="Meiryo UI" w:hAnsi="Meiryo UI" w:cs="Meiryo UI" w:hint="eastAsia"/>
        </w:rPr>
        <w:t>・障がい</w:t>
      </w:r>
      <w:r w:rsidR="005578C7">
        <w:rPr>
          <w:rFonts w:ascii="Meiryo UI" w:eastAsia="Meiryo UI" w:hAnsi="Meiryo UI" w:cs="Meiryo UI" w:hint="eastAsia"/>
        </w:rPr>
        <w:t>者に</w:t>
      </w:r>
      <w:r w:rsidR="005578C7" w:rsidRPr="005578C7">
        <w:rPr>
          <w:rFonts w:ascii="Meiryo UI" w:eastAsia="Meiryo UI" w:hAnsi="Meiryo UI" w:cs="Meiryo UI" w:hint="eastAsia"/>
        </w:rPr>
        <w:t>対し、法により障がい者は権利を有していることを周知するための</w:t>
      </w:r>
      <w:r w:rsidR="00412BE1" w:rsidRPr="005578C7">
        <w:rPr>
          <w:rFonts w:ascii="Meiryo UI" w:eastAsia="Meiryo UI" w:hAnsi="Meiryo UI" w:cs="Meiryo UI" w:hint="eastAsia"/>
        </w:rPr>
        <w:t>啓発が必要。</w:t>
      </w:r>
    </w:p>
    <w:p w14:paraId="00AB87A7"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 xml:space="preserve">・各連携主体の取組状況の「見える化」が必要。　</w:t>
      </w:r>
    </w:p>
    <w:p w14:paraId="4F7FCC43" w14:textId="4908ECC6" w:rsidR="00412BE1" w:rsidRPr="00576776" w:rsidRDefault="00F53090" w:rsidP="00412BE1">
      <w:pPr>
        <w:ind w:leftChars="200" w:left="525" w:hangingChars="50" w:hanging="105"/>
        <w:jc w:val="left"/>
        <w:rPr>
          <w:rFonts w:ascii="Meiryo UI" w:eastAsia="Meiryo UI" w:hAnsi="Meiryo UI" w:cs="Meiryo UI"/>
        </w:rPr>
      </w:pPr>
      <w:r>
        <w:rPr>
          <w:rFonts w:ascii="Meiryo UI" w:eastAsia="Meiryo UI" w:hAnsi="Meiryo UI" w:cs="Meiryo UI" w:hint="eastAsia"/>
        </w:rPr>
        <w:t>・教育や、特に府民の関心が高い防災や環境、</w:t>
      </w:r>
      <w:r w:rsidR="00624ED4">
        <w:rPr>
          <w:rFonts w:ascii="Meiryo UI" w:eastAsia="Meiryo UI" w:hAnsi="Meiryo UI" w:cs="Meiryo UI" w:hint="eastAsia"/>
        </w:rPr>
        <w:t>日本</w:t>
      </w:r>
      <w:r>
        <w:rPr>
          <w:rFonts w:ascii="Meiryo UI" w:eastAsia="Meiryo UI" w:hAnsi="Meiryo UI" w:cs="Meiryo UI" w:hint="eastAsia"/>
        </w:rPr>
        <w:t>国際博覧会</w:t>
      </w:r>
      <w:r w:rsidR="00624ED4" w:rsidRPr="00624ED4">
        <w:rPr>
          <w:rFonts w:ascii="Meiryo UI" w:eastAsia="Meiryo UI" w:hAnsi="Meiryo UI" w:cs="Meiryo UI" w:hint="eastAsia"/>
        </w:rPr>
        <w:t>（略称「大阪・関西万博」）</w:t>
      </w:r>
      <w:r w:rsidR="00412BE1" w:rsidRPr="00576776">
        <w:rPr>
          <w:rFonts w:ascii="Meiryo UI" w:eastAsia="Meiryo UI" w:hAnsi="Meiryo UI" w:cs="Meiryo UI" w:hint="eastAsia"/>
        </w:rPr>
        <w:t>等の分野も見据えるべき。</w:t>
      </w:r>
    </w:p>
    <w:p w14:paraId="74CC01D3" w14:textId="77777777"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・「地域社会には様々な人がいて、自分は何をすべきか、自らの問題として考える」地域レベルの仕掛けづくりが必要。</w:t>
      </w:r>
    </w:p>
    <w:p w14:paraId="516EFF00" w14:textId="2788F919" w:rsidR="00412BE1" w:rsidRPr="00576776" w:rsidRDefault="00412BE1" w:rsidP="00412BE1">
      <w:pPr>
        <w:ind w:leftChars="200" w:left="525" w:hangingChars="50" w:hanging="105"/>
        <w:jc w:val="left"/>
        <w:rPr>
          <w:rFonts w:ascii="Meiryo UI" w:eastAsia="Meiryo UI" w:hAnsi="Meiryo UI" w:cs="Meiryo UI"/>
        </w:rPr>
      </w:pPr>
      <w:r w:rsidRPr="00576776">
        <w:rPr>
          <w:rFonts w:ascii="Meiryo UI" w:eastAsia="Meiryo UI" w:hAnsi="Meiryo UI" w:cs="Meiryo UI" w:hint="eastAsia"/>
        </w:rPr>
        <w:t>・解消協は、地域づくりの一つとして差別のない社会構築の方策を検討する役割も担っている</w:t>
      </w:r>
      <w:r w:rsidR="009F036B">
        <w:rPr>
          <w:rFonts w:ascii="Meiryo UI" w:eastAsia="Meiryo UI" w:hAnsi="Meiryo UI" w:cs="Meiryo UI" w:hint="eastAsia"/>
        </w:rPr>
        <w:t>ので、</w:t>
      </w:r>
    </w:p>
    <w:p w14:paraId="2A398CE0" w14:textId="0A058274" w:rsidR="00412BE1" w:rsidRPr="00576776" w:rsidRDefault="005578C7" w:rsidP="009F036B">
      <w:pPr>
        <w:ind w:leftChars="250" w:left="525"/>
        <w:jc w:val="left"/>
        <w:rPr>
          <w:rFonts w:ascii="Meiryo UI" w:eastAsia="Meiryo UI" w:hAnsi="Meiryo UI" w:cs="Meiryo UI"/>
        </w:rPr>
      </w:pPr>
      <w:r>
        <w:rPr>
          <w:rFonts w:ascii="Meiryo UI" w:eastAsia="Meiryo UI" w:hAnsi="Meiryo UI" w:cs="Meiryo UI" w:hint="eastAsia"/>
        </w:rPr>
        <w:t>解消協が有する</w:t>
      </w:r>
      <w:r w:rsidR="00412BE1" w:rsidRPr="00576776">
        <w:rPr>
          <w:rFonts w:ascii="Meiryo UI" w:eastAsia="Meiryo UI" w:hAnsi="Meiryo UI" w:cs="Meiryo UI" w:hint="eastAsia"/>
        </w:rPr>
        <w:t>ネットワーク</w:t>
      </w:r>
      <w:r w:rsidR="009F036B">
        <w:rPr>
          <w:rFonts w:ascii="Meiryo UI" w:eastAsia="Meiryo UI" w:hAnsi="Meiryo UI" w:cs="Meiryo UI" w:hint="eastAsia"/>
        </w:rPr>
        <w:t>を活用し、委員各自</w:t>
      </w:r>
      <w:r w:rsidR="009F036B" w:rsidRPr="009F036B">
        <w:rPr>
          <w:rFonts w:ascii="Meiryo UI" w:eastAsia="Meiryo UI" w:hAnsi="Meiryo UI" w:cs="Meiryo UI" w:hint="eastAsia"/>
        </w:rPr>
        <w:t>が主体的に</w:t>
      </w:r>
      <w:r w:rsidR="009F036B">
        <w:rPr>
          <w:rFonts w:ascii="Meiryo UI" w:eastAsia="Meiryo UI" w:hAnsi="Meiryo UI" w:cs="Meiryo UI" w:hint="eastAsia"/>
        </w:rPr>
        <w:t>啓発に</w:t>
      </w:r>
      <w:r w:rsidR="009F036B" w:rsidRPr="009F036B">
        <w:rPr>
          <w:rFonts w:ascii="Meiryo UI" w:eastAsia="Meiryo UI" w:hAnsi="Meiryo UI" w:cs="Meiryo UI" w:hint="eastAsia"/>
        </w:rPr>
        <w:t>関わることが望ましい。</w:t>
      </w:r>
    </w:p>
    <w:p w14:paraId="47EADE96" w14:textId="77777777" w:rsidR="00412BE1" w:rsidRPr="009F036B" w:rsidRDefault="00412BE1" w:rsidP="00884818">
      <w:pPr>
        <w:rPr>
          <w:rFonts w:ascii="Meiryo UI" w:eastAsia="Meiryo UI" w:hAnsi="Meiryo UI" w:cs="Meiryo UI"/>
        </w:rPr>
      </w:pPr>
    </w:p>
    <w:p w14:paraId="5041E312" w14:textId="77777777" w:rsidR="00412BE1" w:rsidRPr="00576776" w:rsidRDefault="00412BE1" w:rsidP="00884818">
      <w:pPr>
        <w:rPr>
          <w:rFonts w:ascii="Meiryo UI" w:eastAsia="Meiryo UI" w:hAnsi="Meiryo UI" w:cs="Meiryo UI"/>
        </w:rPr>
      </w:pPr>
    </w:p>
    <w:p w14:paraId="5306805A" w14:textId="77777777" w:rsidR="00412BE1" w:rsidRPr="00576776" w:rsidRDefault="00412BE1" w:rsidP="00884818">
      <w:pPr>
        <w:rPr>
          <w:rFonts w:ascii="Meiryo UI" w:eastAsia="Meiryo UI" w:hAnsi="Meiryo UI" w:cs="Meiryo UI"/>
        </w:rPr>
      </w:pPr>
    </w:p>
    <w:p w14:paraId="78E2C2A9" w14:textId="77777777" w:rsidR="00412BE1" w:rsidRPr="00576776" w:rsidRDefault="00412BE1" w:rsidP="00884818">
      <w:pPr>
        <w:rPr>
          <w:rFonts w:ascii="Meiryo UI" w:eastAsia="Meiryo UI" w:hAnsi="Meiryo UI" w:cs="Meiryo UI"/>
        </w:rPr>
      </w:pPr>
    </w:p>
    <w:p w14:paraId="3273801F" w14:textId="77777777" w:rsidR="00412BE1" w:rsidRPr="00576776" w:rsidRDefault="00412BE1" w:rsidP="00884818">
      <w:pPr>
        <w:rPr>
          <w:rFonts w:ascii="Meiryo UI" w:eastAsia="Meiryo UI" w:hAnsi="Meiryo UI" w:cs="Meiryo UI"/>
        </w:rPr>
      </w:pPr>
    </w:p>
    <w:p w14:paraId="0502FFB3" w14:textId="533BBA90" w:rsidR="00412BE1" w:rsidRPr="00576776" w:rsidRDefault="00412BE1">
      <w:pPr>
        <w:widowControl/>
        <w:jc w:val="left"/>
        <w:rPr>
          <w:rFonts w:ascii="Meiryo UI" w:eastAsia="Meiryo UI" w:hAnsi="Meiryo UI" w:cs="Meiryo UI"/>
        </w:rPr>
      </w:pPr>
      <w:r w:rsidRPr="00576776">
        <w:rPr>
          <w:rFonts w:ascii="Meiryo UI" w:eastAsia="Meiryo UI" w:hAnsi="Meiryo UI" w:cs="Meiryo UI"/>
        </w:rPr>
        <w:br w:type="page"/>
      </w:r>
    </w:p>
    <w:p w14:paraId="357101BA" w14:textId="7FB2CBB5" w:rsidR="00412BE1" w:rsidRPr="00576776" w:rsidRDefault="00412BE1" w:rsidP="00412BE1">
      <w:pPr>
        <w:rPr>
          <w:rFonts w:ascii="Meiryo UI" w:eastAsia="Meiryo UI" w:hAnsi="Meiryo UI" w:cs="Meiryo UI"/>
        </w:rPr>
      </w:pPr>
      <w:r w:rsidRPr="00576776">
        <w:rPr>
          <w:rFonts w:ascii="Meiryo UI" w:eastAsia="Meiryo UI" w:hAnsi="Meiryo UI" w:cs="Meiryo UI"/>
          <w:noProof/>
        </w:rPr>
        <w:lastRenderedPageBreak/>
        <mc:AlternateContent>
          <mc:Choice Requires="wps">
            <w:drawing>
              <wp:anchor distT="0" distB="0" distL="114300" distR="114300" simplePos="0" relativeHeight="251670528" behindDoc="0" locked="0" layoutInCell="1" allowOverlap="1" wp14:anchorId="093DE6C1" wp14:editId="5999789F">
                <wp:simplePos x="0" y="0"/>
                <wp:positionH relativeFrom="column">
                  <wp:posOffset>-3810</wp:posOffset>
                </wp:positionH>
                <wp:positionV relativeFrom="paragraph">
                  <wp:posOffset>634</wp:posOffset>
                </wp:positionV>
                <wp:extent cx="5210175" cy="8391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210175" cy="8391525"/>
                        </a:xfrm>
                        <a:prstGeom prst="rect">
                          <a:avLst/>
                        </a:prstGeom>
                        <a:solidFill>
                          <a:sysClr val="window" lastClr="FFFFFF"/>
                        </a:solidFill>
                        <a:ln w="6350">
                          <a:solidFill>
                            <a:prstClr val="black"/>
                          </a:solidFill>
                        </a:ln>
                      </wps:spPr>
                      <wps:txbx>
                        <w:txbxContent>
                          <w:p w14:paraId="5A7BF680" w14:textId="77777777" w:rsidR="003526E8" w:rsidRPr="00576776" w:rsidRDefault="003526E8" w:rsidP="00412BE1">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0AC7087"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物はシンプルでわかりやすいものが望ましく、イベントについては、府民が参加しやすい雰囲気の醸成が必要。既存事業や広報物などマンネリ化しているものをどのように評価するかということが大事である。</w:t>
                            </w:r>
                          </w:p>
                          <w:p w14:paraId="5265D7B0" w14:textId="77777777" w:rsidR="003526E8" w:rsidRPr="00576776" w:rsidRDefault="003526E8" w:rsidP="00412BE1">
                            <w:pPr>
                              <w:ind w:leftChars="150" w:left="315"/>
                              <w:rPr>
                                <w:rFonts w:ascii="Meiryo UI" w:eastAsia="Meiryo UI" w:hAnsi="Meiryo UI"/>
                              </w:rPr>
                            </w:pPr>
                            <w:r w:rsidRPr="00576776">
                              <w:rPr>
                                <w:rFonts w:ascii="Meiryo UI" w:eastAsia="Meiryo UI" w:hAnsi="Meiryo UI" w:hint="eastAsia"/>
                              </w:rPr>
                              <w:t>作成が目的ではなく、対象を絞った広報や、教材としての柔軟な活用といった工夫、理解につなげて自らの行動を促す段階に進むなど、広めるための手法の検討や、思い切った再考が必要である。</w:t>
                            </w:r>
                          </w:p>
                          <w:p w14:paraId="28106350"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法、条例がめざす社会づくりに向けて、全ての人に理解してもらうことを基礎としつつも、漠然と全体に実施するのではなく、例えば高校生など一定ターゲットを絞り、かつ量的な評価ができるところはフィードバックして広い意味での効果を地道に測ることが求められる。</w:t>
                            </w:r>
                          </w:p>
                          <w:p w14:paraId="17BECEE1"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rPr>
                              <w:t>20</w:t>
                            </w:r>
                            <w:r w:rsidRPr="00576776">
                              <w:rPr>
                                <w:rFonts w:ascii="Meiryo UI" w:eastAsia="Meiryo UI" w:hAnsi="Meiryo UI" w:hint="eastAsia"/>
                              </w:rPr>
                              <w:t>歳未満の世代に障がい理解を進めていく啓発手法を検討することで、エンドユーザーである将来の府民の意識が変わり、新しい価値観を持った子どもたちが将来の社会・経済活動の担い手になっていくと考える。</w:t>
                            </w:r>
                          </w:p>
                          <w:p w14:paraId="0E1346E9" w14:textId="1DF3D18F"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違法な差別を受けたという事実を社会に訴えられない障がい者も少なくない可能性があり、障がい者を対象とした社会モデルに基づく障がい理解や法に関する権利</w:t>
                            </w:r>
                            <w:r>
                              <w:rPr>
                                <w:rFonts w:ascii="Meiryo UI" w:eastAsia="Meiryo UI" w:hAnsi="Meiryo UI" w:hint="eastAsia"/>
                              </w:rPr>
                              <w:t>に係る</w:t>
                            </w:r>
                            <w:r w:rsidRPr="00576776">
                              <w:rPr>
                                <w:rFonts w:ascii="Meiryo UI" w:eastAsia="Meiryo UI" w:hAnsi="Meiryo UI" w:hint="eastAsia"/>
                              </w:rPr>
                              <w:t>啓発も必要。</w:t>
                            </w:r>
                          </w:p>
                          <w:p w14:paraId="149422D4"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 xml:space="preserve">✔　啓発は民間との協力や民生委員等の活用などオール大阪で取り組むべきものであり、府は広域自治体が果たすべく役割として、各連携主体の取組みがどういった状況にあるのかを「見える化」し、認識することが必要である。　</w:t>
                            </w:r>
                          </w:p>
                          <w:p w14:paraId="1208CBC0" w14:textId="228725A4"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現在実施している連携を一層進めるとともに、社会環境の変化等を踏まえると、例えば農福連携が最近進んでいるように、医療や保健といった福祉に関連する分野だけでなく、教育や、特に府民の関心が高いと考えられる分野（防災や裾野の広い環境分野、オリンピック・パラリンピック、</w:t>
                            </w:r>
                            <w:r w:rsidR="00624ED4">
                              <w:rPr>
                                <w:rFonts w:ascii="Meiryo UI" w:eastAsia="Meiryo UI" w:hAnsi="Meiryo UI" w:hint="eastAsia"/>
                              </w:rPr>
                              <w:t>日本国際</w:t>
                            </w:r>
                            <w:r w:rsidR="00624ED4">
                              <w:rPr>
                                <w:rFonts w:ascii="Meiryo UI" w:eastAsia="Meiryo UI" w:hAnsi="Meiryo UI"/>
                              </w:rPr>
                              <w:t>博覧会</w:t>
                            </w:r>
                            <w:r w:rsidRPr="00576776">
                              <w:rPr>
                                <w:rFonts w:ascii="Meiryo UI" w:eastAsia="Meiryo UI" w:hAnsi="Meiryo UI" w:hint="eastAsia"/>
                              </w:rPr>
                              <w:t>等）について見据えるべきである。</w:t>
                            </w:r>
                          </w:p>
                          <w:p w14:paraId="767D4915"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ツールを用いた幅広い周知の継続は必要であるが、ポスター等の啓発物だけでは府民の理解と関心がなかなか進まないため、ポスター掲示等による現行の啓発や行政主催の事業に加えて、地域社会の中で障がい者や高齢者などみんながふれあえる機会の提供や、障がい者施設の製品を道の駅などの商業施設で他の製品と共に販売するなど、障がい者の取り組みが日常の暮らしにビルドインして、「地域社会に様々な人がいることを知り、自分が何をすべきか、自らの問題として考える」といった地域レベルの仕掛けづくりが必要である。</w:t>
                            </w:r>
                          </w:p>
                          <w:p w14:paraId="3F699DA5" w14:textId="77777777" w:rsidR="003526E8" w:rsidRPr="00576776" w:rsidRDefault="003526E8" w:rsidP="00412BE1">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cs="Meiryo UI" w:hint="eastAsia"/>
                              </w:rPr>
                              <w:t>行政が中心となって啓発を行うことが良いのかという思いがある。障がい者団体は、市町村な</w:t>
                            </w:r>
                          </w:p>
                          <w:p w14:paraId="51D195E3"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ど地域で活動していることから、障がい者差別のない地域社会づくりに向けて、その点にスポッ</w:t>
                            </w:r>
                          </w:p>
                          <w:p w14:paraId="70700239"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トを当てることも必要である。</w:t>
                            </w:r>
                          </w:p>
                          <w:p w14:paraId="7B1A80C6" w14:textId="77777777" w:rsidR="003526E8" w:rsidRDefault="003526E8" w:rsidP="00A67B56">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Pr>
                                <w:rFonts w:ascii="Meiryo UI" w:eastAsia="Meiryo UI" w:hAnsi="Meiryo UI" w:cs="Meiryo UI" w:hint="eastAsia"/>
                              </w:rPr>
                              <w:t>解消協</w:t>
                            </w:r>
                            <w:r w:rsidRPr="00576776">
                              <w:rPr>
                                <w:rFonts w:ascii="Meiryo UI" w:eastAsia="Meiryo UI" w:hAnsi="Meiryo UI" w:cs="Meiryo UI" w:hint="eastAsia"/>
                              </w:rPr>
                              <w:t>は、地域づくりの役割も担っていることから、地域づくりの一つとして、差別のない社会を</w:t>
                            </w:r>
                          </w:p>
                          <w:p w14:paraId="4EE11A09" w14:textId="77777777" w:rsidR="003526E8"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構築していくためにはどのような方策が考えられるのかを検討する役割も担っていると考えられ</w:t>
                            </w:r>
                          </w:p>
                          <w:p w14:paraId="4D0358A9" w14:textId="258087A9" w:rsidR="003526E8" w:rsidRPr="00576776"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る。行政に任せるのではなく、当事者が主体的に関わることが望ましい。</w:t>
                            </w:r>
                          </w:p>
                          <w:p w14:paraId="146D19C6" w14:textId="77777777" w:rsidR="003526E8" w:rsidRPr="00576776" w:rsidRDefault="003526E8" w:rsidP="00412BE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ネットワークの中でお互いの経験値を出しながら、紛争のない社会、差別のない地域共生社会にソフトランディングさせていくことが究極の啓発である。</w:t>
                            </w:r>
                          </w:p>
                          <w:p w14:paraId="38827442" w14:textId="77777777" w:rsidR="003526E8" w:rsidRPr="00576776" w:rsidRDefault="003526E8" w:rsidP="00412BE1">
                            <w:pPr>
                              <w:ind w:left="315" w:hangingChars="150" w:hanging="315"/>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DE6C1" id="テキスト ボックス 5" o:spid="_x0000_s1040" type="#_x0000_t202" style="position:absolute;left:0;text-align:left;margin-left:-.3pt;margin-top:.05pt;width:410.25pt;height:66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" fillcolor="window" strokeweight=".5pt">
                <v:textbox>
                  <w:txbxContent>
                    <w:p w14:paraId="5A7BF680" w14:textId="77777777" w:rsidR="003526E8" w:rsidRPr="00576776" w:rsidRDefault="003526E8" w:rsidP="00412BE1">
                      <w:pPr>
                        <w:rPr>
                          <w:rFonts w:ascii="Meiryo UI" w:eastAsia="Meiryo UI" w:hAnsi="Meiryo UI"/>
                        </w:rPr>
                      </w:pPr>
                      <w:r w:rsidRPr="00576776">
                        <w:rPr>
                          <w:rFonts w:ascii="Meiryo UI" w:eastAsia="Meiryo UI" w:hAnsi="Meiryo UI" w:hint="eastAsia"/>
                        </w:rPr>
                        <w:t>【</w:t>
                      </w:r>
                      <w:r w:rsidRPr="00576776">
                        <w:rPr>
                          <w:rFonts w:ascii="Meiryo UI" w:eastAsia="Meiryo UI" w:hAnsi="Meiryo UI"/>
                        </w:rPr>
                        <w:t>ワーキングでの意見概要】</w:t>
                      </w:r>
                    </w:p>
                    <w:p w14:paraId="60AC7087"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物はシンプルでわかりやすいものが望ましく、イベントについては、府民が参加しやすい雰囲気の醸成が必要。既存事業や広報物などマンネリ化しているものをどのように評価するかということが大事である。</w:t>
                      </w:r>
                    </w:p>
                    <w:p w14:paraId="5265D7B0" w14:textId="77777777" w:rsidR="003526E8" w:rsidRPr="00576776" w:rsidRDefault="003526E8" w:rsidP="00412BE1">
                      <w:pPr>
                        <w:ind w:leftChars="150" w:left="315"/>
                        <w:rPr>
                          <w:rFonts w:ascii="Meiryo UI" w:eastAsia="Meiryo UI" w:hAnsi="Meiryo UI"/>
                        </w:rPr>
                      </w:pPr>
                      <w:r w:rsidRPr="00576776">
                        <w:rPr>
                          <w:rFonts w:ascii="Meiryo UI" w:eastAsia="Meiryo UI" w:hAnsi="Meiryo UI" w:hint="eastAsia"/>
                        </w:rPr>
                        <w:t>作成が目的ではなく、対象を絞った広報や、教材としての柔軟な活用といった工夫、理解につなげて自らの行動を促す段階に進むなど、広めるための手法の検討や、思い切った再考が必要である。</w:t>
                      </w:r>
                    </w:p>
                    <w:p w14:paraId="28106350"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法、条例がめざす社会づくりに向けて、全ての人に理解してもらうことを基礎としつつも、漠然と全体に実施するのではなく、例えば高校生など一定ターゲットを絞り、かつ量的な評価ができるところはフィードバックして広い意味での効果を地道に測ることが求められる。</w:t>
                      </w:r>
                    </w:p>
                    <w:p w14:paraId="17BECEE1"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rPr>
                        <w:t>20</w:t>
                      </w:r>
                      <w:r w:rsidRPr="00576776">
                        <w:rPr>
                          <w:rFonts w:ascii="Meiryo UI" w:eastAsia="Meiryo UI" w:hAnsi="Meiryo UI" w:hint="eastAsia"/>
                        </w:rPr>
                        <w:t>歳未満の世代に障がい理解を進めていく啓発手法を検討することで、エンドユーザーである将来の府民の意識が変わり、新しい価値観を持った子どもたちが将来の社会・経済活動の担い手になっていくと考える。</w:t>
                      </w:r>
                    </w:p>
                    <w:p w14:paraId="0E1346E9" w14:textId="1DF3D18F"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違法な差別を受けたという事実を社会に訴えられない障がい者も少なくない可能性があり、障がい者を対象とした社会モデルに基づく障がい理解や法に関する権利</w:t>
                      </w:r>
                      <w:r>
                        <w:rPr>
                          <w:rFonts w:ascii="Meiryo UI" w:eastAsia="Meiryo UI" w:hAnsi="Meiryo UI" w:hint="eastAsia"/>
                        </w:rPr>
                        <w:t>に係る</w:t>
                      </w:r>
                      <w:r w:rsidRPr="00576776">
                        <w:rPr>
                          <w:rFonts w:ascii="Meiryo UI" w:eastAsia="Meiryo UI" w:hAnsi="Meiryo UI" w:hint="eastAsia"/>
                        </w:rPr>
                        <w:t>啓発も必要。</w:t>
                      </w:r>
                    </w:p>
                    <w:p w14:paraId="149422D4"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 xml:space="preserve">✔　啓発は民間との協力や民生委員等の活用などオール大阪で取り組むべきものであり、府は広域自治体が果たすべく役割として、各連携主体の取組みがどういった状況にあるのかを「見える化」し、認識することが必要である。　</w:t>
                      </w:r>
                    </w:p>
                    <w:p w14:paraId="1208CBC0" w14:textId="228725A4" w:rsidR="003526E8" w:rsidRPr="00576776" w:rsidRDefault="003526E8" w:rsidP="00412BE1">
                      <w:pPr>
                        <w:ind w:left="315" w:hangingChars="150" w:hanging="315"/>
                        <w:rPr>
                          <w:rFonts w:ascii="Meiryo UI" w:eastAsia="Meiryo UI" w:hAnsi="Meiryo UI"/>
                        </w:rPr>
                      </w:pPr>
                      <w:r w:rsidRPr="00576776">
                        <w:rPr>
                          <w:rFonts w:ascii="Meiryo UI" w:eastAsia="Meiryo UI" w:hAnsi="Meiryo UI" w:hint="eastAsia"/>
                        </w:rPr>
                        <w:t>✔</w:t>
                      </w:r>
                      <w:r w:rsidRPr="00576776">
                        <w:rPr>
                          <w:rFonts w:ascii="Meiryo UI" w:eastAsia="Meiryo UI" w:hAnsi="Meiryo UI"/>
                        </w:rPr>
                        <w:t xml:space="preserve">　</w:t>
                      </w:r>
                      <w:r w:rsidRPr="00576776">
                        <w:rPr>
                          <w:rFonts w:ascii="Meiryo UI" w:eastAsia="Meiryo UI" w:hAnsi="Meiryo UI" w:hint="eastAsia"/>
                        </w:rPr>
                        <w:t>現在実施している連携を一層進めるとともに、社会環境の変化等を踏まえると、例えば農福連携が最近進んでいるように、医療や保健といった福祉に関連する分野だけでなく、教育や、特に府民の関心が高いと考えられる分野（防災や裾野の広い環境分野、オリンピック・パラリンピック、</w:t>
                      </w:r>
                      <w:r w:rsidR="00624ED4">
                        <w:rPr>
                          <w:rFonts w:ascii="Meiryo UI" w:eastAsia="Meiryo UI" w:hAnsi="Meiryo UI" w:hint="eastAsia"/>
                        </w:rPr>
                        <w:t>日本国際</w:t>
                      </w:r>
                      <w:r w:rsidR="00624ED4">
                        <w:rPr>
                          <w:rFonts w:ascii="Meiryo UI" w:eastAsia="Meiryo UI" w:hAnsi="Meiryo UI"/>
                        </w:rPr>
                        <w:t>博覧会</w:t>
                      </w:r>
                      <w:r w:rsidRPr="00576776">
                        <w:rPr>
                          <w:rFonts w:ascii="Meiryo UI" w:eastAsia="Meiryo UI" w:hAnsi="Meiryo UI" w:hint="eastAsia"/>
                        </w:rPr>
                        <w:t>等）について見据えるべきである。</w:t>
                      </w:r>
                    </w:p>
                    <w:p w14:paraId="767D4915" w14:textId="77777777" w:rsidR="003526E8" w:rsidRPr="00576776" w:rsidRDefault="003526E8" w:rsidP="00412BE1">
                      <w:pPr>
                        <w:ind w:left="315" w:hangingChars="150" w:hanging="315"/>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啓発ツールを用いた幅広い周知の継続は必要であるが、ポスター等の啓発物だけでは府民の理解と関心がなかなか進まないため、ポスター掲示等による現行の啓発や行政主催の事業に加えて、地域社会の中で障がい者や高齢者などみんながふれあえる機会の提供や、障がい者施設の製品を道の駅などの商業施設で他の製品と共に販売するなど、障がい者の取り組みが日常の暮らしにビルドインして、「地域社会に様々な人がいることを知り、自分が何をすべきか、自らの問題として考える」といった地域レベルの仕掛けづくりが必要である。</w:t>
                      </w:r>
                    </w:p>
                    <w:p w14:paraId="3F699DA5" w14:textId="77777777" w:rsidR="003526E8" w:rsidRPr="00576776" w:rsidRDefault="003526E8" w:rsidP="00412BE1">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sidRPr="00576776">
                        <w:rPr>
                          <w:rFonts w:ascii="Meiryo UI" w:eastAsia="Meiryo UI" w:hAnsi="Meiryo UI" w:cs="Meiryo UI" w:hint="eastAsia"/>
                        </w:rPr>
                        <w:t>行政が中心となって啓発を行うことが良いのかという思いがある。障がい者団体は、市町村な</w:t>
                      </w:r>
                    </w:p>
                    <w:p w14:paraId="51D195E3"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ど地域で活動していることから、障がい者差別のない地域社会づくりに向けて、その点にスポッ</w:t>
                      </w:r>
                    </w:p>
                    <w:p w14:paraId="70700239" w14:textId="77777777" w:rsidR="003526E8" w:rsidRPr="00576776" w:rsidRDefault="003526E8" w:rsidP="00412BE1">
                      <w:pPr>
                        <w:ind w:leftChars="150" w:left="420" w:hangingChars="50" w:hanging="105"/>
                        <w:jc w:val="left"/>
                        <w:rPr>
                          <w:rFonts w:ascii="Meiryo UI" w:eastAsia="Meiryo UI" w:hAnsi="Meiryo UI" w:cs="Meiryo UI"/>
                        </w:rPr>
                      </w:pPr>
                      <w:r w:rsidRPr="00576776">
                        <w:rPr>
                          <w:rFonts w:ascii="Meiryo UI" w:eastAsia="Meiryo UI" w:hAnsi="Meiryo UI" w:cs="Meiryo UI" w:hint="eastAsia"/>
                        </w:rPr>
                        <w:t>トを当てることも必要である。</w:t>
                      </w:r>
                    </w:p>
                    <w:p w14:paraId="7B1A80C6" w14:textId="77777777" w:rsidR="003526E8" w:rsidRDefault="003526E8" w:rsidP="00A67B56">
                      <w:pPr>
                        <w:ind w:left="420" w:hangingChars="200" w:hanging="420"/>
                        <w:jc w:val="left"/>
                        <w:rPr>
                          <w:rFonts w:ascii="Meiryo UI" w:eastAsia="Meiryo UI" w:hAnsi="Meiryo UI" w:cs="Meiryo UI"/>
                        </w:rPr>
                      </w:pPr>
                      <w:r w:rsidRPr="00576776">
                        <w:rPr>
                          <w:rFonts w:ascii="Meiryo UI" w:eastAsia="Meiryo UI" w:hAnsi="Meiryo UI"/>
                        </w:rPr>
                        <w:t>✔</w:t>
                      </w:r>
                      <w:r w:rsidRPr="00576776">
                        <w:rPr>
                          <w:rFonts w:ascii="Meiryo UI" w:eastAsia="Meiryo UI" w:hAnsi="Meiryo UI" w:hint="eastAsia"/>
                        </w:rPr>
                        <w:t xml:space="preserve">　</w:t>
                      </w:r>
                      <w:r>
                        <w:rPr>
                          <w:rFonts w:ascii="Meiryo UI" w:eastAsia="Meiryo UI" w:hAnsi="Meiryo UI" w:cs="Meiryo UI" w:hint="eastAsia"/>
                        </w:rPr>
                        <w:t>解消協</w:t>
                      </w:r>
                      <w:r w:rsidRPr="00576776">
                        <w:rPr>
                          <w:rFonts w:ascii="Meiryo UI" w:eastAsia="Meiryo UI" w:hAnsi="Meiryo UI" w:cs="Meiryo UI" w:hint="eastAsia"/>
                        </w:rPr>
                        <w:t>は、地域づくりの役割も担っていることから、地域づくりの一つとして、差別のない社会を</w:t>
                      </w:r>
                    </w:p>
                    <w:p w14:paraId="4EE11A09" w14:textId="77777777" w:rsidR="003526E8"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構築していくためにはどのような方策が考えられるのかを検討する役割も担っていると考えられ</w:t>
                      </w:r>
                    </w:p>
                    <w:p w14:paraId="4D0358A9" w14:textId="258087A9" w:rsidR="003526E8" w:rsidRPr="00576776" w:rsidRDefault="003526E8" w:rsidP="00A67B56">
                      <w:pPr>
                        <w:ind w:firstLineChars="150" w:firstLine="315"/>
                        <w:jc w:val="left"/>
                        <w:rPr>
                          <w:rFonts w:ascii="Meiryo UI" w:eastAsia="Meiryo UI" w:hAnsi="Meiryo UI" w:cs="Meiryo UI"/>
                        </w:rPr>
                      </w:pPr>
                      <w:r w:rsidRPr="00576776">
                        <w:rPr>
                          <w:rFonts w:ascii="Meiryo UI" w:eastAsia="Meiryo UI" w:hAnsi="Meiryo UI" w:cs="Meiryo UI" w:hint="eastAsia"/>
                        </w:rPr>
                        <w:t>る。行政に任せるのではなく、当事者が主体的に関わることが望ましい。</w:t>
                      </w:r>
                    </w:p>
                    <w:p w14:paraId="146D19C6" w14:textId="77777777" w:rsidR="003526E8" w:rsidRPr="00576776" w:rsidRDefault="003526E8" w:rsidP="00412BE1">
                      <w:pPr>
                        <w:ind w:left="315" w:hangingChars="150" w:hanging="315"/>
                        <w:jc w:val="left"/>
                        <w:rPr>
                          <w:rFonts w:ascii="Meiryo UI" w:eastAsia="Meiryo UI" w:hAnsi="Meiryo UI"/>
                        </w:rPr>
                      </w:pPr>
                      <w:r w:rsidRPr="00576776">
                        <w:rPr>
                          <w:rFonts w:ascii="Meiryo UI" w:eastAsia="Meiryo UI" w:hAnsi="Meiryo UI"/>
                        </w:rPr>
                        <w:t>✔</w:t>
                      </w:r>
                      <w:r w:rsidRPr="00576776">
                        <w:rPr>
                          <w:rFonts w:ascii="Meiryo UI" w:eastAsia="Meiryo UI" w:hAnsi="Meiryo UI" w:hint="eastAsia"/>
                        </w:rPr>
                        <w:t xml:space="preserve">　ネットワークの中でお互いの経験値を出しながら、紛争のない社会、差別のない地域共生社会にソフトランディングさせていくことが究極の啓発である。</w:t>
                      </w:r>
                    </w:p>
                    <w:p w14:paraId="38827442" w14:textId="77777777" w:rsidR="003526E8" w:rsidRPr="00576776" w:rsidRDefault="003526E8" w:rsidP="00412BE1">
                      <w:pPr>
                        <w:ind w:left="315" w:hangingChars="150" w:hanging="315"/>
                        <w:rPr>
                          <w:rFonts w:ascii="Meiryo UI" w:eastAsia="Meiryo UI" w:hAnsi="Meiryo UI"/>
                        </w:rPr>
                      </w:pPr>
                    </w:p>
                  </w:txbxContent>
                </v:textbox>
              </v:shape>
            </w:pict>
          </mc:Fallback>
        </mc:AlternateContent>
      </w:r>
    </w:p>
    <w:p w14:paraId="4AA4C632" w14:textId="77777777" w:rsidR="00412BE1" w:rsidRPr="00576776" w:rsidRDefault="00412BE1">
      <w:pPr>
        <w:widowControl/>
        <w:jc w:val="left"/>
        <w:rPr>
          <w:rFonts w:ascii="Meiryo UI" w:eastAsia="Meiryo UI" w:hAnsi="Meiryo UI"/>
          <w:b/>
        </w:rPr>
      </w:pPr>
      <w:r w:rsidRPr="00576776">
        <w:rPr>
          <w:rFonts w:ascii="Meiryo UI" w:eastAsia="Meiryo UI" w:hAnsi="Meiryo UI"/>
          <w:b/>
        </w:rPr>
        <w:br w:type="page"/>
      </w:r>
    </w:p>
    <w:p w14:paraId="1988C5AC" w14:textId="2F6B839C" w:rsidR="00884818" w:rsidRPr="00576776" w:rsidRDefault="00884818" w:rsidP="00884818">
      <w:pPr>
        <w:rPr>
          <w:rFonts w:ascii="Meiryo UI" w:eastAsia="Meiryo UI" w:hAnsi="Meiryo UI"/>
          <w:b/>
        </w:rPr>
      </w:pPr>
      <w:r w:rsidRPr="00576776">
        <w:rPr>
          <w:rFonts w:ascii="Meiryo UI" w:eastAsia="Meiryo UI" w:hAnsi="Meiryo UI" w:hint="eastAsia"/>
          <w:b/>
        </w:rPr>
        <w:lastRenderedPageBreak/>
        <w:t>（２）事業者の合理的配慮にかかる理解の促進</w:t>
      </w:r>
    </w:p>
    <w:p w14:paraId="2F14294F" w14:textId="3A6C4AC9" w:rsidR="00AD5780" w:rsidRPr="00576776" w:rsidRDefault="00AD5780" w:rsidP="00AD5780">
      <w:pPr>
        <w:ind w:firstLineChars="100" w:firstLine="210"/>
        <w:jc w:val="left"/>
        <w:rPr>
          <w:rFonts w:ascii="Meiryo UI" w:eastAsia="Meiryo UI" w:hAnsi="Meiryo UI" w:cs="Meiryo UI"/>
        </w:rPr>
      </w:pPr>
      <w:r w:rsidRPr="00576776">
        <w:rPr>
          <w:rFonts w:ascii="Meiryo UI" w:eastAsia="Meiryo UI" w:hAnsi="Meiryo UI" w:cs="Meiryo UI" w:hint="eastAsia"/>
        </w:rPr>
        <w:t>【３か年の取組状況と自己評価】</w:t>
      </w:r>
    </w:p>
    <w:p w14:paraId="783DC9AD" w14:textId="7BABE4B7" w:rsidR="00B57495" w:rsidRPr="00576776" w:rsidRDefault="00F74124" w:rsidP="00F74124">
      <w:pPr>
        <w:ind w:leftChars="100" w:left="735" w:hangingChars="250" w:hanging="525"/>
        <w:jc w:val="left"/>
        <w:rPr>
          <w:rFonts w:ascii="Meiryo UI" w:eastAsia="Meiryo UI" w:hAnsi="Meiryo UI" w:cs="Meiryo UI"/>
        </w:rPr>
      </w:pPr>
      <w:r w:rsidRPr="00576776">
        <w:rPr>
          <w:rFonts w:ascii="Meiryo UI" w:eastAsia="Meiryo UI" w:hAnsi="Meiryo UI" w:cs="Meiryo UI" w:hint="eastAsia"/>
        </w:rPr>
        <w:t xml:space="preserve">　　※12ページ</w:t>
      </w:r>
      <w:r w:rsidR="00B57495" w:rsidRPr="00576776">
        <w:rPr>
          <w:rFonts w:ascii="Meiryo UI" w:eastAsia="Meiryo UI" w:hAnsi="Meiryo UI" w:cs="Meiryo UI" w:hint="eastAsia"/>
        </w:rPr>
        <w:t>「</w:t>
      </w:r>
      <w:r w:rsidRPr="00576776">
        <w:rPr>
          <w:rFonts w:ascii="Meiryo UI" w:eastAsia="Meiryo UI" w:hAnsi="Meiryo UI" w:cs="Meiryo UI" w:hint="eastAsia"/>
        </w:rPr>
        <w:t>（１）事業者における法等の理解に向けた取組みの実施状況」参照</w:t>
      </w:r>
    </w:p>
    <w:p w14:paraId="10F2B9F6" w14:textId="7621CEF8" w:rsidR="00F74124" w:rsidRPr="00624ED4" w:rsidRDefault="00F74124" w:rsidP="00F74124">
      <w:pPr>
        <w:jc w:val="left"/>
        <w:rPr>
          <w:rFonts w:ascii="Meiryo UI" w:eastAsia="Meiryo UI" w:hAnsi="Meiryo UI" w:cs="Meiryo UI"/>
        </w:rPr>
      </w:pPr>
    </w:p>
    <w:p w14:paraId="3AE15EB6" w14:textId="77777777" w:rsidR="00B57495" w:rsidRPr="00576776" w:rsidRDefault="00B57495" w:rsidP="00F74124">
      <w:pPr>
        <w:ind w:firstLineChars="100" w:firstLine="210"/>
        <w:jc w:val="left"/>
        <w:rPr>
          <w:rFonts w:ascii="Meiryo UI" w:eastAsia="Meiryo UI" w:hAnsi="Meiryo UI" w:cs="Meiryo UI"/>
        </w:rPr>
      </w:pPr>
      <w:r w:rsidRPr="00576776">
        <w:rPr>
          <w:rFonts w:ascii="Meiryo UI" w:eastAsia="Meiryo UI" w:hAnsi="Meiryo UI" w:cs="Meiryo UI" w:hint="eastAsia"/>
        </w:rPr>
        <w:t>【ワーキングの意見のポイント】</w:t>
      </w:r>
    </w:p>
    <w:p w14:paraId="06DBF2F5" w14:textId="1FCC6428" w:rsidR="002E649F" w:rsidRPr="00576776" w:rsidRDefault="002A43A4" w:rsidP="002E649F">
      <w:pPr>
        <w:ind w:leftChars="100" w:left="420" w:hangingChars="100" w:hanging="210"/>
        <w:jc w:val="left"/>
        <w:rPr>
          <w:rFonts w:ascii="Meiryo UI" w:eastAsia="Meiryo UI" w:hAnsi="Meiryo UI" w:cs="Meiryo UI"/>
        </w:rPr>
      </w:pPr>
      <w:r>
        <w:rPr>
          <w:rFonts w:ascii="Meiryo UI" w:eastAsia="Meiryo UI" w:hAnsi="Meiryo UI" w:cs="Meiryo UI" w:hint="eastAsia"/>
        </w:rPr>
        <w:t>・事案がない事業者団体で新たに</w:t>
      </w:r>
      <w:r w:rsidR="002E649F" w:rsidRPr="00576776">
        <w:rPr>
          <w:rFonts w:ascii="Meiryo UI" w:eastAsia="Meiryo UI" w:hAnsi="Meiryo UI" w:cs="Meiryo UI" w:hint="eastAsia"/>
        </w:rPr>
        <w:t>差別解消研修の実施は難しい。【再掲】</w:t>
      </w:r>
    </w:p>
    <w:p w14:paraId="4BB29BDC" w14:textId="77777777"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・障がい者差別に「気付く」研修が必要。</w:t>
      </w:r>
    </w:p>
    <w:p w14:paraId="26182E1D" w14:textId="17F3D8A5"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・エンドユーザーの意識変化が事業者</w:t>
      </w:r>
      <w:r w:rsidR="002A43A4">
        <w:rPr>
          <w:rFonts w:ascii="Meiryo UI" w:eastAsia="Meiryo UI" w:hAnsi="Meiryo UI" w:cs="Meiryo UI" w:hint="eastAsia"/>
        </w:rPr>
        <w:t>の取組姿勢</w:t>
      </w:r>
      <w:r w:rsidRPr="00576776">
        <w:rPr>
          <w:rFonts w:ascii="Meiryo UI" w:eastAsia="Meiryo UI" w:hAnsi="Meiryo UI" w:cs="Meiryo UI" w:hint="eastAsia"/>
        </w:rPr>
        <w:t>に変化をもたらしうる。</w:t>
      </w:r>
    </w:p>
    <w:p w14:paraId="08ADD5A5" w14:textId="0ECE5A6D"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・研修実施は方法、事例、資料提示や講師派遣といった行政の動機付けが必要。</w:t>
      </w:r>
    </w:p>
    <w:p w14:paraId="0FE9DCE2" w14:textId="77777777"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・既存ツールの整理と行動につなげる啓発が必要。</w:t>
      </w:r>
    </w:p>
    <w:p w14:paraId="5B090D4F" w14:textId="77777777" w:rsidR="002E649F" w:rsidRPr="00576776" w:rsidRDefault="002E649F" w:rsidP="002E649F">
      <w:pPr>
        <w:ind w:leftChars="100" w:left="420" w:hangingChars="100" w:hanging="210"/>
        <w:jc w:val="left"/>
        <w:rPr>
          <w:rFonts w:ascii="Meiryo UI" w:eastAsia="Meiryo UI" w:hAnsi="Meiryo UI" w:cs="Meiryo UI"/>
        </w:rPr>
      </w:pPr>
      <w:r w:rsidRPr="00576776">
        <w:rPr>
          <w:rFonts w:ascii="Meiryo UI" w:eastAsia="Meiryo UI" w:hAnsi="Meiryo UI" w:cs="Meiryo UI" w:hint="eastAsia"/>
        </w:rPr>
        <w:t>・観光・量販店、公共交通など対象を絞った啓発と、事業者のノウハウや媒体を活用した啓発の検討</w:t>
      </w:r>
    </w:p>
    <w:p w14:paraId="2DB772C9" w14:textId="3C27B9A0" w:rsidR="002E649F" w:rsidRPr="00576776" w:rsidRDefault="002E649F" w:rsidP="002E649F">
      <w:pPr>
        <w:ind w:firstLineChars="150" w:firstLine="315"/>
        <w:jc w:val="left"/>
        <w:rPr>
          <w:rFonts w:ascii="Meiryo UI" w:eastAsia="Meiryo UI" w:hAnsi="Meiryo UI" w:cs="Meiryo UI"/>
        </w:rPr>
      </w:pPr>
      <w:r w:rsidRPr="00576776">
        <w:rPr>
          <w:rFonts w:ascii="Meiryo UI" w:eastAsia="Meiryo UI" w:hAnsi="Meiryo UI" w:cs="Meiryo UI" w:hint="eastAsia"/>
        </w:rPr>
        <w:t>が必要。</w:t>
      </w:r>
    </w:p>
    <w:p w14:paraId="5850FDE1" w14:textId="7EE96B56" w:rsidR="00F74124" w:rsidRPr="00576776" w:rsidRDefault="00AA1D8B" w:rsidP="00412BE1">
      <w:pPr>
        <w:widowControl/>
        <w:jc w:val="left"/>
        <w:rPr>
          <w:rFonts w:ascii="Meiryo UI" w:eastAsia="Meiryo UI" w:hAnsi="Meiryo UI" w:cs="Meiryo UI"/>
        </w:rPr>
      </w:pPr>
      <w:r w:rsidRPr="00576776">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43C4F94E" wp14:editId="6C024398">
                <wp:simplePos x="0" y="0"/>
                <wp:positionH relativeFrom="column">
                  <wp:posOffset>186690</wp:posOffset>
                </wp:positionH>
                <wp:positionV relativeFrom="paragraph">
                  <wp:posOffset>86360</wp:posOffset>
                </wp:positionV>
                <wp:extent cx="5210175" cy="62865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210175" cy="6286500"/>
                        </a:xfrm>
                        <a:prstGeom prst="rect">
                          <a:avLst/>
                        </a:prstGeom>
                        <a:solidFill>
                          <a:sysClr val="window" lastClr="FFFFFF"/>
                        </a:solidFill>
                        <a:ln w="6350">
                          <a:solidFill>
                            <a:prstClr val="black"/>
                          </a:solidFill>
                        </a:ln>
                      </wps:spPr>
                      <wps:txbx>
                        <w:txbxContent>
                          <w:p w14:paraId="25112B6C"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2C4A7EFB" w14:textId="1BBC503A" w:rsidR="003526E8" w:rsidRPr="00A7228E" w:rsidRDefault="003526E8" w:rsidP="00045C6F">
                            <w:pPr>
                              <w:ind w:left="315" w:hangingChars="150" w:hanging="315"/>
                              <w:rPr>
                                <w:rFonts w:ascii="Meiryo UI" w:eastAsia="Meiryo UI" w:hAnsi="Meiryo UI"/>
                              </w:rPr>
                            </w:pPr>
                            <w:r w:rsidRPr="00A7228E">
                              <w:rPr>
                                <w:rFonts w:ascii="Meiryo UI" w:eastAsia="Meiryo UI" w:hAnsi="Meiryo UI" w:hint="eastAsia"/>
                              </w:rPr>
                              <w:t>✔　何か事案があり、それに対する事業者の責任として</w:t>
                            </w:r>
                            <w:r>
                              <w:rPr>
                                <w:rFonts w:ascii="Meiryo UI" w:eastAsia="Meiryo UI" w:hAnsi="Meiryo UI" w:hint="eastAsia"/>
                              </w:rPr>
                              <w:t>取り組んで</w:t>
                            </w:r>
                            <w:r w:rsidRPr="00A7228E">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r w:rsidRPr="00A7228E">
                              <w:rPr>
                                <w:rFonts w:ascii="Meiryo UI" w:eastAsia="Meiryo UI" w:hAnsi="Meiryo UI"/>
                              </w:rPr>
                              <w:t>再掲】</w:t>
                            </w:r>
                          </w:p>
                          <w:p w14:paraId="1EBB81F0" w14:textId="06D81FD9"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事業者自らの業務の中で障がい者差別に「気付く」ための研修や啓発が求められる。また</w:t>
                            </w:r>
                            <w:r w:rsidRPr="00B77324">
                              <w:rPr>
                                <w:rFonts w:ascii="Meiryo UI" w:eastAsia="Meiryo UI" w:hAnsi="Meiryo UI"/>
                              </w:rPr>
                              <w:t>、</w:t>
                            </w:r>
                            <w:r w:rsidRPr="00B77324">
                              <w:rPr>
                                <w:rFonts w:ascii="Meiryo UI" w:eastAsia="Meiryo UI" w:hAnsi="Meiryo UI" w:hint="eastAsia"/>
                              </w:rPr>
                              <w:t>エンドユーザーの意識が変わることで、事業者の差別解消の取組みに対する姿勢も変わると考えられる。</w:t>
                            </w:r>
                          </w:p>
                          <w:p w14:paraId="7EE37619" w14:textId="77777777" w:rsidR="003526E8" w:rsidRDefault="003526E8" w:rsidP="00B57495">
                            <w:pPr>
                              <w:ind w:left="420" w:hangingChars="200" w:hanging="420"/>
                              <w:rPr>
                                <w:rFonts w:ascii="Meiryo UI" w:eastAsia="Meiryo UI" w:hAnsi="Meiryo UI"/>
                              </w:rPr>
                            </w:pPr>
                            <w:r w:rsidRPr="00B77324">
                              <w:rPr>
                                <w:rFonts w:ascii="Meiryo UI" w:eastAsia="Meiryo UI" w:hAnsi="Meiryo UI" w:hint="eastAsia"/>
                              </w:rPr>
                              <w:t>✔　事業者における研修の推進には、「研修を実施する」ことへのハードルの高さや実施時間、分</w:t>
                            </w:r>
                          </w:p>
                          <w:p w14:paraId="5DDF5B62" w14:textId="77777777" w:rsidR="003526E8" w:rsidRDefault="003526E8" w:rsidP="00045C6F">
                            <w:pPr>
                              <w:ind w:leftChars="150" w:left="420" w:hangingChars="50" w:hanging="105"/>
                              <w:rPr>
                                <w:rFonts w:ascii="Meiryo UI" w:eastAsia="Meiryo UI" w:hAnsi="Meiryo UI"/>
                              </w:rPr>
                            </w:pPr>
                            <w:r w:rsidRPr="00B77324">
                              <w:rPr>
                                <w:rFonts w:ascii="Meiryo UI" w:eastAsia="Meiryo UI" w:hAnsi="Meiryo UI" w:hint="eastAsia"/>
                              </w:rPr>
                              <w:t>量の問題があることから、行政による研修マニュアルの作成や短時間での研修方法や事例、</w:t>
                            </w:r>
                          </w:p>
                          <w:p w14:paraId="2AB9B442" w14:textId="77777777" w:rsidR="003526E8" w:rsidRDefault="003526E8" w:rsidP="00045C6F">
                            <w:pPr>
                              <w:ind w:leftChars="150" w:left="420" w:hangingChars="50" w:hanging="105"/>
                              <w:rPr>
                                <w:rFonts w:ascii="Meiryo UI" w:eastAsia="Meiryo UI" w:hAnsi="Meiryo UI"/>
                              </w:rPr>
                            </w:pPr>
                            <w:r w:rsidRPr="00B77324">
                              <w:rPr>
                                <w:rFonts w:ascii="Meiryo UI" w:eastAsia="Meiryo UI" w:hAnsi="Meiryo UI" w:hint="eastAsia"/>
                              </w:rPr>
                              <w:t>わかりやすい資料の紹介、講師の派遣といった、事業者にとって簡単で取り組みやすい研修の</w:t>
                            </w:r>
                          </w:p>
                          <w:p w14:paraId="1A749467" w14:textId="2CB9ACBA" w:rsidR="003526E8" w:rsidRPr="00B77324" w:rsidRDefault="003526E8" w:rsidP="00045C6F">
                            <w:pPr>
                              <w:ind w:leftChars="150" w:left="420" w:hangingChars="50" w:hanging="105"/>
                              <w:rPr>
                                <w:rFonts w:ascii="Meiryo UI" w:eastAsia="Meiryo UI" w:hAnsi="Meiryo UI"/>
                              </w:rPr>
                            </w:pPr>
                            <w:r w:rsidRPr="00B77324">
                              <w:rPr>
                                <w:rFonts w:ascii="Meiryo UI" w:eastAsia="Meiryo UI" w:hAnsi="Meiryo UI" w:hint="eastAsia"/>
                              </w:rPr>
                              <w:t>動機付けが必要</w:t>
                            </w:r>
                            <w:r>
                              <w:rPr>
                                <w:rFonts w:ascii="Meiryo UI" w:eastAsia="Meiryo UI" w:hAnsi="Meiryo UI" w:hint="eastAsia"/>
                              </w:rPr>
                              <w:t>である</w:t>
                            </w:r>
                            <w:r w:rsidRPr="00B77324">
                              <w:rPr>
                                <w:rFonts w:ascii="Meiryo UI" w:eastAsia="Meiryo UI" w:hAnsi="Meiryo UI" w:hint="eastAsia"/>
                              </w:rPr>
                              <w:t>。</w:t>
                            </w:r>
                          </w:p>
                          <w:p w14:paraId="056E0073" w14:textId="77777777"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作成した既存ツールを改めて整理、補足してＳＮＳなども活用し広めていくなどの工夫とともに、広報や周知活動だけではなく、より高い理解に導いて、行動につなげるという啓発が必要である。</w:t>
                            </w:r>
                          </w:p>
                          <w:p w14:paraId="6813E4C3" w14:textId="420C09B5"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Ｇ20</w:t>
                            </w:r>
                            <w:r>
                              <w:rPr>
                                <w:rFonts w:ascii="Meiryo UI" w:eastAsia="Meiryo UI" w:hAnsi="Meiryo UI" w:hint="eastAsia"/>
                              </w:rPr>
                              <w:t>大阪</w:t>
                            </w:r>
                            <w:r>
                              <w:rPr>
                                <w:rFonts w:ascii="Meiryo UI" w:eastAsia="Meiryo UI" w:hAnsi="Meiryo UI"/>
                              </w:rPr>
                              <w:t>サミット</w:t>
                            </w:r>
                            <w:r w:rsidRPr="00B77324">
                              <w:rPr>
                                <w:rFonts w:ascii="Meiryo UI" w:eastAsia="Meiryo UI" w:hAnsi="Meiryo UI" w:hint="eastAsia"/>
                              </w:rPr>
                              <w:t>（2019</w:t>
                            </w:r>
                            <w:r>
                              <w:rPr>
                                <w:rFonts w:ascii="Meiryo UI" w:eastAsia="Meiryo UI" w:hAnsi="Meiryo UI" w:hint="eastAsia"/>
                              </w:rPr>
                              <w:t>年開催）、</w:t>
                            </w:r>
                            <w:r w:rsidR="00624ED4">
                              <w:rPr>
                                <w:rFonts w:ascii="Meiryo UI" w:eastAsia="Meiryo UI" w:hAnsi="Meiryo UI" w:hint="eastAsia"/>
                              </w:rPr>
                              <w:t>日本</w:t>
                            </w:r>
                            <w:r>
                              <w:rPr>
                                <w:rFonts w:ascii="Meiryo UI" w:eastAsia="Meiryo UI" w:hAnsi="Meiryo UI" w:hint="eastAsia"/>
                              </w:rPr>
                              <w:t>国際</w:t>
                            </w:r>
                            <w:r>
                              <w:rPr>
                                <w:rFonts w:ascii="Meiryo UI" w:eastAsia="Meiryo UI" w:hAnsi="Meiryo UI"/>
                              </w:rPr>
                              <w:t>博覧会</w:t>
                            </w:r>
                            <w:r w:rsidRPr="00B77324">
                              <w:rPr>
                                <w:rFonts w:ascii="Meiryo UI" w:eastAsia="Meiryo UI" w:hAnsi="Meiryo UI" w:hint="eastAsia"/>
                              </w:rPr>
                              <w:t>（2025年開催）、オリンピック・パラリンピック（2020年開催）を見据え、観光・量販店等の店舗、公共交通など　対象を絞った事業者向けの啓発が必要である。</w:t>
                            </w:r>
                          </w:p>
                          <w:p w14:paraId="5E3BF464" w14:textId="59476220" w:rsidR="003526E8" w:rsidRPr="00B77324" w:rsidRDefault="003526E8" w:rsidP="00B57495">
                            <w:pPr>
                              <w:ind w:left="315" w:hangingChars="150" w:hanging="315"/>
                              <w:rPr>
                                <w:rFonts w:ascii="Meiryo UI" w:eastAsia="Meiryo UI" w:hAnsi="Meiryo UI"/>
                              </w:rPr>
                            </w:pPr>
                            <w:r>
                              <w:rPr>
                                <w:rFonts w:ascii="Meiryo UI" w:eastAsia="Meiryo UI" w:hAnsi="Meiryo UI" w:hint="eastAsia"/>
                              </w:rPr>
                              <w:t xml:space="preserve">　　また、開催に当たっての</w:t>
                            </w:r>
                            <w:r w:rsidRPr="00B77324">
                              <w:rPr>
                                <w:rFonts w:ascii="Meiryo UI" w:eastAsia="Meiryo UI" w:hAnsi="Meiryo UI" w:hint="eastAsia"/>
                              </w:rPr>
                              <w:t>事業者広報のなかに、</w:t>
                            </w:r>
                            <w:r w:rsidRPr="00B77324">
                              <w:rPr>
                                <w:rFonts w:ascii="Meiryo UI" w:eastAsia="Meiryo UI" w:hAnsi="Meiryo UI" w:cs="Meiryo UI" w:hint="eastAsia"/>
                              </w:rPr>
                              <w:t>差別解消に取り組む企業として事業者イメージを向上させるような広報活動を組み入れるなど、事業者のノウハウや媒体をうまく活用した啓発の検討が必要である。</w:t>
                            </w:r>
                          </w:p>
                          <w:p w14:paraId="4497B34B" w14:textId="5D1E1DAB" w:rsidR="003526E8" w:rsidRPr="00B77324" w:rsidRDefault="003526E8" w:rsidP="00F74124">
                            <w:pPr>
                              <w:ind w:left="315" w:hangingChars="150" w:hanging="315"/>
                              <w:rPr>
                                <w:rFonts w:ascii="Meiryo UI" w:eastAsia="Meiryo UI" w:hAnsi="Meiryo UI" w:cs="Meiryo UI"/>
                              </w:rPr>
                            </w:pPr>
                            <w:r w:rsidRPr="00B77324">
                              <w:rPr>
                                <w:rFonts w:ascii="Meiryo UI" w:eastAsia="Meiryo UI" w:hAnsi="Meiryo UI" w:cs="Meiryo UI"/>
                              </w:rPr>
                              <w:t>✔</w:t>
                            </w:r>
                            <w:r>
                              <w:rPr>
                                <w:rFonts w:ascii="Meiryo UI" w:eastAsia="Meiryo UI" w:hAnsi="Meiryo UI" w:cs="Meiryo UI" w:hint="eastAsia"/>
                              </w:rPr>
                              <w:t xml:space="preserve">　合理的配慮の提供を</w:t>
                            </w:r>
                            <w:r w:rsidRPr="00B77324">
                              <w:rPr>
                                <w:rFonts w:ascii="Meiryo UI" w:eastAsia="Meiryo UI" w:hAnsi="Meiryo UI" w:cs="Meiryo UI" w:hint="eastAsia"/>
                              </w:rPr>
                              <w:t>義務化しても、啓発の取組の強化は必要であり、事業者の意識がどう変わったかを把握するツールの開発が必要である。</w:t>
                            </w:r>
                            <w:r>
                              <w:rPr>
                                <w:rFonts w:ascii="Meiryo UI" w:eastAsia="Meiryo UI" w:hAnsi="Meiryo UI" w:cs="Meiryo UI" w:hint="eastAsia"/>
                              </w:rPr>
                              <w:t>【</w:t>
                            </w:r>
                            <w:r>
                              <w:rPr>
                                <w:rFonts w:ascii="Meiryo UI" w:eastAsia="Meiryo UI" w:hAnsi="Meiryo UI" w:cs="Meiryo UI"/>
                              </w:rPr>
                              <w:t>再掲</w:t>
                            </w:r>
                            <w:r>
                              <w:rPr>
                                <w:rFonts w:ascii="Meiryo UI" w:eastAsia="Meiryo UI" w:hAnsi="Meiryo UI" w:cs="Meiryo UI" w:hint="eastAsia"/>
                              </w:rPr>
                              <w:t>】</w:t>
                            </w:r>
                          </w:p>
                          <w:p w14:paraId="0AC61F4A" w14:textId="26348C05" w:rsidR="003526E8" w:rsidRPr="00B77324" w:rsidRDefault="003526E8" w:rsidP="00F74124">
                            <w:pPr>
                              <w:ind w:leftChars="150" w:left="315"/>
                              <w:rPr>
                                <w:rFonts w:ascii="Meiryo UI" w:eastAsia="Meiryo UI" w:hAnsi="Meiryo UI" w:cs="Meiryo UI"/>
                              </w:rPr>
                            </w:pPr>
                            <w:r w:rsidRPr="00B77324">
                              <w:rPr>
                                <w:rFonts w:ascii="Meiryo UI" w:eastAsia="Meiryo UI" w:hAnsi="Meiryo UI" w:cs="Meiryo UI" w:hint="eastAsia"/>
                              </w:rPr>
                              <w:t>府は、事業者向けの啓発DVDを作成し、周知しているところだが、その活用方法や実績などの確認も必要である。</w:t>
                            </w:r>
                          </w:p>
                          <w:p w14:paraId="3D1B7B37" w14:textId="5F606618" w:rsidR="003526E8" w:rsidRPr="00B77324" w:rsidRDefault="003526E8" w:rsidP="00F74124">
                            <w:pPr>
                              <w:ind w:left="315" w:hangingChars="150" w:hanging="315"/>
                              <w:rPr>
                                <w:rFonts w:ascii="Meiryo UI" w:eastAsia="Meiryo UI" w:hAnsi="Meiryo UI" w:cs="Meiryo UI"/>
                              </w:rPr>
                            </w:pPr>
                            <w:r w:rsidRPr="00B77324">
                              <w:rPr>
                                <w:rFonts w:ascii="Meiryo UI" w:eastAsia="Meiryo UI" w:hAnsi="Meiryo UI" w:cs="Meiryo UI"/>
                              </w:rPr>
                              <w:t>✔</w:t>
                            </w:r>
                            <w:r w:rsidRPr="00B77324">
                              <w:rPr>
                                <w:rFonts w:ascii="Meiryo UI" w:eastAsia="Meiryo UI" w:hAnsi="Meiryo UI" w:cs="Meiryo UI" w:hint="eastAsia"/>
                              </w:rPr>
                              <w:t xml:space="preserve">　啓発活動のなかで、事業者が環境整備として取り組むことが大切である。事業者や事業者団体に具体的な取組みを助言できるような啓発がなされれば、当事者間の建設的対話が進んでいくと考える。</w:t>
                            </w:r>
                            <w:r>
                              <w:rPr>
                                <w:rFonts w:ascii="Meiryo UI" w:eastAsia="Meiryo UI" w:hAnsi="Meiryo UI" w:cs="Meiryo UI" w:hint="eastAsia"/>
                              </w:rPr>
                              <w:t>これは解消協の課題</w:t>
                            </w:r>
                            <w:r>
                              <w:rPr>
                                <w:rFonts w:ascii="Meiryo UI" w:eastAsia="Meiryo UI" w:hAnsi="Meiryo UI" w:cs="Meiryo UI"/>
                              </w:rPr>
                              <w:t>である。</w:t>
                            </w:r>
                          </w:p>
                          <w:p w14:paraId="6252D37B" w14:textId="77777777" w:rsidR="003526E8" w:rsidRPr="00B77324" w:rsidRDefault="003526E8" w:rsidP="00B57495"/>
                          <w:p w14:paraId="1E88021B" w14:textId="77777777" w:rsidR="003526E8" w:rsidRPr="00B77324" w:rsidRDefault="003526E8" w:rsidP="00B57495">
                            <w:pPr>
                              <w:rPr>
                                <w:rFonts w:ascii="Meiryo UI" w:eastAsia="Meiryo UI" w:hAnsi="Meiryo UI"/>
                              </w:rPr>
                            </w:pPr>
                          </w:p>
                          <w:p w14:paraId="62C59947" w14:textId="77777777" w:rsidR="003526E8" w:rsidRPr="00B77324" w:rsidRDefault="003526E8" w:rsidP="00B57495">
                            <w:pPr>
                              <w:rPr>
                                <w:rFonts w:ascii="Meiryo UI" w:eastAsia="Meiryo UI" w:hAnsi="Meiryo UI"/>
                              </w:rPr>
                            </w:pPr>
                          </w:p>
                          <w:p w14:paraId="51961FF8" w14:textId="77777777" w:rsidR="003526E8" w:rsidRPr="00B77324" w:rsidRDefault="003526E8" w:rsidP="00B57495">
                            <w:pPr>
                              <w:rPr>
                                <w:rFonts w:ascii="Meiryo UI" w:eastAsia="Meiryo UI" w:hAnsi="Meiryo UI"/>
                              </w:rPr>
                            </w:pPr>
                          </w:p>
                          <w:p w14:paraId="07554B82" w14:textId="77777777" w:rsidR="003526E8" w:rsidRPr="00B77324" w:rsidRDefault="003526E8" w:rsidP="00B57495">
                            <w:pPr>
                              <w:rPr>
                                <w:rFonts w:ascii="Meiryo UI" w:eastAsia="Meiryo UI" w:hAnsi="Meiryo UI"/>
                              </w:rPr>
                            </w:pPr>
                          </w:p>
                          <w:p w14:paraId="6E3E689B" w14:textId="77777777" w:rsidR="003526E8" w:rsidRPr="00B77324" w:rsidRDefault="003526E8" w:rsidP="00B57495">
                            <w:pPr>
                              <w:rPr>
                                <w:rFonts w:ascii="Meiryo UI" w:eastAsia="Meiryo UI" w:hAnsi="Meiryo UI"/>
                              </w:rPr>
                            </w:pPr>
                          </w:p>
                          <w:p w14:paraId="6B3FECDB" w14:textId="77777777" w:rsidR="003526E8" w:rsidRPr="00B77324" w:rsidRDefault="003526E8" w:rsidP="00B57495">
                            <w:pPr>
                              <w:rPr>
                                <w:rFonts w:ascii="Meiryo UI" w:eastAsia="Meiryo UI" w:hAnsi="Meiryo UI"/>
                              </w:rPr>
                            </w:pPr>
                          </w:p>
                          <w:p w14:paraId="0E6E72CA" w14:textId="77777777" w:rsidR="003526E8" w:rsidRPr="00B77324" w:rsidRDefault="003526E8" w:rsidP="00B57495">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4F94E" id="テキスト ボックス 9" o:spid="_x0000_s1041" type="#_x0000_t202" style="position:absolute;margin-left:14.7pt;margin-top:6.8pt;width:410.2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" fillcolor="window" strokeweight=".5pt">
                <v:textbox>
                  <w:txbxContent>
                    <w:p w14:paraId="25112B6C" w14:textId="77777777" w:rsidR="003526E8" w:rsidRPr="00B77324" w:rsidRDefault="003526E8" w:rsidP="00B57495">
                      <w:pPr>
                        <w:rPr>
                          <w:rFonts w:ascii="Meiryo UI" w:eastAsia="Meiryo UI" w:hAnsi="Meiryo UI"/>
                        </w:rPr>
                      </w:pPr>
                      <w:r w:rsidRPr="00B77324">
                        <w:rPr>
                          <w:rFonts w:ascii="Meiryo UI" w:eastAsia="Meiryo UI" w:hAnsi="Meiryo UI" w:hint="eastAsia"/>
                        </w:rPr>
                        <w:t>【</w:t>
                      </w:r>
                      <w:r w:rsidRPr="00B77324">
                        <w:rPr>
                          <w:rFonts w:ascii="Meiryo UI" w:eastAsia="Meiryo UI" w:hAnsi="Meiryo UI"/>
                        </w:rPr>
                        <w:t>ワーキングでの意見概要】</w:t>
                      </w:r>
                    </w:p>
                    <w:p w14:paraId="2C4A7EFB" w14:textId="1BBC503A" w:rsidR="003526E8" w:rsidRPr="00A7228E" w:rsidRDefault="003526E8" w:rsidP="00045C6F">
                      <w:pPr>
                        <w:ind w:left="315" w:hangingChars="150" w:hanging="315"/>
                        <w:rPr>
                          <w:rFonts w:ascii="Meiryo UI" w:eastAsia="Meiryo UI" w:hAnsi="Meiryo UI"/>
                        </w:rPr>
                      </w:pPr>
                      <w:r w:rsidRPr="00A7228E">
                        <w:rPr>
                          <w:rFonts w:ascii="Meiryo UI" w:eastAsia="Meiryo UI" w:hAnsi="Meiryo UI" w:hint="eastAsia"/>
                        </w:rPr>
                        <w:t>✔　何か事案があり、それに対する事業者の責任として</w:t>
                      </w:r>
                      <w:r>
                        <w:rPr>
                          <w:rFonts w:ascii="Meiryo UI" w:eastAsia="Meiryo UI" w:hAnsi="Meiryo UI" w:hint="eastAsia"/>
                        </w:rPr>
                        <w:t>取り組んで</w:t>
                      </w:r>
                      <w:r w:rsidRPr="00A7228E">
                        <w:rPr>
                          <w:rFonts w:ascii="Meiryo UI" w:eastAsia="Meiryo UI" w:hAnsi="Meiryo UI" w:hint="eastAsia"/>
                        </w:rPr>
                        <w:t>きた事業者団体は、既に人権問題に関する研修を実施しており、差別解消に関する研修も実施しやすいが、そうではない事業者団体では、新たに差別解消の研修を実施することは難しい。【</w:t>
                      </w:r>
                      <w:r w:rsidRPr="00A7228E">
                        <w:rPr>
                          <w:rFonts w:ascii="Meiryo UI" w:eastAsia="Meiryo UI" w:hAnsi="Meiryo UI"/>
                        </w:rPr>
                        <w:t>再掲】</w:t>
                      </w:r>
                    </w:p>
                    <w:p w14:paraId="1EBB81F0" w14:textId="06D81FD9"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事業者自らの業務の中で障がい者差別に「気付く」ための研修や啓発が求められる。また</w:t>
                      </w:r>
                      <w:r w:rsidRPr="00B77324">
                        <w:rPr>
                          <w:rFonts w:ascii="Meiryo UI" w:eastAsia="Meiryo UI" w:hAnsi="Meiryo UI"/>
                        </w:rPr>
                        <w:t>、</w:t>
                      </w:r>
                      <w:r w:rsidRPr="00B77324">
                        <w:rPr>
                          <w:rFonts w:ascii="Meiryo UI" w:eastAsia="Meiryo UI" w:hAnsi="Meiryo UI" w:hint="eastAsia"/>
                        </w:rPr>
                        <w:t>エンドユーザーの意識が変わることで、事業者の差別解消の取組みに対する姿勢も変わると考えられる。</w:t>
                      </w:r>
                    </w:p>
                    <w:p w14:paraId="7EE37619" w14:textId="77777777" w:rsidR="003526E8" w:rsidRDefault="003526E8" w:rsidP="00B57495">
                      <w:pPr>
                        <w:ind w:left="420" w:hangingChars="200" w:hanging="420"/>
                        <w:rPr>
                          <w:rFonts w:ascii="Meiryo UI" w:eastAsia="Meiryo UI" w:hAnsi="Meiryo UI"/>
                        </w:rPr>
                      </w:pPr>
                      <w:r w:rsidRPr="00B77324">
                        <w:rPr>
                          <w:rFonts w:ascii="Meiryo UI" w:eastAsia="Meiryo UI" w:hAnsi="Meiryo UI" w:hint="eastAsia"/>
                        </w:rPr>
                        <w:t>✔　事業者における研修の推進には、「研修を実施する」ことへのハードルの高さや実施時間、分</w:t>
                      </w:r>
                    </w:p>
                    <w:p w14:paraId="5DDF5B62" w14:textId="77777777" w:rsidR="003526E8" w:rsidRDefault="003526E8" w:rsidP="00045C6F">
                      <w:pPr>
                        <w:ind w:leftChars="150" w:left="420" w:hangingChars="50" w:hanging="105"/>
                        <w:rPr>
                          <w:rFonts w:ascii="Meiryo UI" w:eastAsia="Meiryo UI" w:hAnsi="Meiryo UI"/>
                        </w:rPr>
                      </w:pPr>
                      <w:r w:rsidRPr="00B77324">
                        <w:rPr>
                          <w:rFonts w:ascii="Meiryo UI" w:eastAsia="Meiryo UI" w:hAnsi="Meiryo UI" w:hint="eastAsia"/>
                        </w:rPr>
                        <w:t>量の問題があることから、行政による研修マニュアルの作成や短時間での研修方法や事例、</w:t>
                      </w:r>
                    </w:p>
                    <w:p w14:paraId="2AB9B442" w14:textId="77777777" w:rsidR="003526E8" w:rsidRDefault="003526E8" w:rsidP="00045C6F">
                      <w:pPr>
                        <w:ind w:leftChars="150" w:left="420" w:hangingChars="50" w:hanging="105"/>
                        <w:rPr>
                          <w:rFonts w:ascii="Meiryo UI" w:eastAsia="Meiryo UI" w:hAnsi="Meiryo UI"/>
                        </w:rPr>
                      </w:pPr>
                      <w:r w:rsidRPr="00B77324">
                        <w:rPr>
                          <w:rFonts w:ascii="Meiryo UI" w:eastAsia="Meiryo UI" w:hAnsi="Meiryo UI" w:hint="eastAsia"/>
                        </w:rPr>
                        <w:t>わかりやすい資料の紹介、講師の派遣といった、事業者にとって簡単で取り組みやすい研修の</w:t>
                      </w:r>
                    </w:p>
                    <w:p w14:paraId="1A749467" w14:textId="2CB9ACBA" w:rsidR="003526E8" w:rsidRPr="00B77324" w:rsidRDefault="003526E8" w:rsidP="00045C6F">
                      <w:pPr>
                        <w:ind w:leftChars="150" w:left="420" w:hangingChars="50" w:hanging="105"/>
                        <w:rPr>
                          <w:rFonts w:ascii="Meiryo UI" w:eastAsia="Meiryo UI" w:hAnsi="Meiryo UI"/>
                        </w:rPr>
                      </w:pPr>
                      <w:r w:rsidRPr="00B77324">
                        <w:rPr>
                          <w:rFonts w:ascii="Meiryo UI" w:eastAsia="Meiryo UI" w:hAnsi="Meiryo UI" w:hint="eastAsia"/>
                        </w:rPr>
                        <w:t>動機付けが必要</w:t>
                      </w:r>
                      <w:r>
                        <w:rPr>
                          <w:rFonts w:ascii="Meiryo UI" w:eastAsia="Meiryo UI" w:hAnsi="Meiryo UI" w:hint="eastAsia"/>
                        </w:rPr>
                        <w:t>である</w:t>
                      </w:r>
                      <w:r w:rsidRPr="00B77324">
                        <w:rPr>
                          <w:rFonts w:ascii="Meiryo UI" w:eastAsia="Meiryo UI" w:hAnsi="Meiryo UI" w:hint="eastAsia"/>
                        </w:rPr>
                        <w:t>。</w:t>
                      </w:r>
                    </w:p>
                    <w:p w14:paraId="056E0073" w14:textId="77777777"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作成した既存ツールを改めて整理、補足してＳＮＳなども活用し広めていくなどの工夫とともに、広報や周知活動だけではなく、より高い理解に導いて、行動につなげるという啓発が必要である。</w:t>
                      </w:r>
                    </w:p>
                    <w:p w14:paraId="6813E4C3" w14:textId="420C09B5" w:rsidR="003526E8" w:rsidRPr="00B77324" w:rsidRDefault="003526E8" w:rsidP="00B57495">
                      <w:pPr>
                        <w:ind w:left="315" w:hangingChars="150" w:hanging="315"/>
                        <w:rPr>
                          <w:rFonts w:ascii="Meiryo UI" w:eastAsia="Meiryo UI" w:hAnsi="Meiryo UI"/>
                        </w:rPr>
                      </w:pPr>
                      <w:r w:rsidRPr="00B77324">
                        <w:rPr>
                          <w:rFonts w:ascii="Meiryo UI" w:eastAsia="Meiryo UI" w:hAnsi="Meiryo UI" w:hint="eastAsia"/>
                        </w:rPr>
                        <w:t>✔　Ｇ20</w:t>
                      </w:r>
                      <w:r>
                        <w:rPr>
                          <w:rFonts w:ascii="Meiryo UI" w:eastAsia="Meiryo UI" w:hAnsi="Meiryo UI" w:hint="eastAsia"/>
                        </w:rPr>
                        <w:t>大阪</w:t>
                      </w:r>
                      <w:r>
                        <w:rPr>
                          <w:rFonts w:ascii="Meiryo UI" w:eastAsia="Meiryo UI" w:hAnsi="Meiryo UI"/>
                        </w:rPr>
                        <w:t>サミット</w:t>
                      </w:r>
                      <w:r w:rsidRPr="00B77324">
                        <w:rPr>
                          <w:rFonts w:ascii="Meiryo UI" w:eastAsia="Meiryo UI" w:hAnsi="Meiryo UI" w:hint="eastAsia"/>
                        </w:rPr>
                        <w:t>（2019</w:t>
                      </w:r>
                      <w:r>
                        <w:rPr>
                          <w:rFonts w:ascii="Meiryo UI" w:eastAsia="Meiryo UI" w:hAnsi="Meiryo UI" w:hint="eastAsia"/>
                        </w:rPr>
                        <w:t>年開催）、</w:t>
                      </w:r>
                      <w:r w:rsidR="00624ED4">
                        <w:rPr>
                          <w:rFonts w:ascii="Meiryo UI" w:eastAsia="Meiryo UI" w:hAnsi="Meiryo UI" w:hint="eastAsia"/>
                        </w:rPr>
                        <w:t>日本</w:t>
                      </w:r>
                      <w:r>
                        <w:rPr>
                          <w:rFonts w:ascii="Meiryo UI" w:eastAsia="Meiryo UI" w:hAnsi="Meiryo UI" w:hint="eastAsia"/>
                        </w:rPr>
                        <w:t>国際</w:t>
                      </w:r>
                      <w:r>
                        <w:rPr>
                          <w:rFonts w:ascii="Meiryo UI" w:eastAsia="Meiryo UI" w:hAnsi="Meiryo UI"/>
                        </w:rPr>
                        <w:t>博覧会</w:t>
                      </w:r>
                      <w:r w:rsidRPr="00B77324">
                        <w:rPr>
                          <w:rFonts w:ascii="Meiryo UI" w:eastAsia="Meiryo UI" w:hAnsi="Meiryo UI" w:hint="eastAsia"/>
                        </w:rPr>
                        <w:t>（2025年開催）、オリンピック・パラリンピック（2020年開催）を見据え、観光・量販店等の店舗、公共交通など　対象を絞った事業者向けの啓発が必要である。</w:t>
                      </w:r>
                    </w:p>
                    <w:p w14:paraId="5E3BF464" w14:textId="59476220" w:rsidR="003526E8" w:rsidRPr="00B77324" w:rsidRDefault="003526E8" w:rsidP="00B57495">
                      <w:pPr>
                        <w:ind w:left="315" w:hangingChars="150" w:hanging="315"/>
                        <w:rPr>
                          <w:rFonts w:ascii="Meiryo UI" w:eastAsia="Meiryo UI" w:hAnsi="Meiryo UI"/>
                        </w:rPr>
                      </w:pPr>
                      <w:r>
                        <w:rPr>
                          <w:rFonts w:ascii="Meiryo UI" w:eastAsia="Meiryo UI" w:hAnsi="Meiryo UI" w:hint="eastAsia"/>
                        </w:rPr>
                        <w:t xml:space="preserve">　　また、開催に当たっての</w:t>
                      </w:r>
                      <w:r w:rsidRPr="00B77324">
                        <w:rPr>
                          <w:rFonts w:ascii="Meiryo UI" w:eastAsia="Meiryo UI" w:hAnsi="Meiryo UI" w:hint="eastAsia"/>
                        </w:rPr>
                        <w:t>事業者広報のなかに、</w:t>
                      </w:r>
                      <w:r w:rsidRPr="00B77324">
                        <w:rPr>
                          <w:rFonts w:ascii="Meiryo UI" w:eastAsia="Meiryo UI" w:hAnsi="Meiryo UI" w:cs="Meiryo UI" w:hint="eastAsia"/>
                        </w:rPr>
                        <w:t>差別解消に取り組む企業として事業者イメージを向上させるような広報活動を組み入れるなど、事業者のノウハウや媒体をうまく活用した啓発の検討が必要である。</w:t>
                      </w:r>
                    </w:p>
                    <w:p w14:paraId="4497B34B" w14:textId="5D1E1DAB" w:rsidR="003526E8" w:rsidRPr="00B77324" w:rsidRDefault="003526E8" w:rsidP="00F74124">
                      <w:pPr>
                        <w:ind w:left="315" w:hangingChars="150" w:hanging="315"/>
                        <w:rPr>
                          <w:rFonts w:ascii="Meiryo UI" w:eastAsia="Meiryo UI" w:hAnsi="Meiryo UI" w:cs="Meiryo UI"/>
                        </w:rPr>
                      </w:pPr>
                      <w:r w:rsidRPr="00B77324">
                        <w:rPr>
                          <w:rFonts w:ascii="Meiryo UI" w:eastAsia="Meiryo UI" w:hAnsi="Meiryo UI" w:cs="Meiryo UI"/>
                        </w:rPr>
                        <w:t>✔</w:t>
                      </w:r>
                      <w:r>
                        <w:rPr>
                          <w:rFonts w:ascii="Meiryo UI" w:eastAsia="Meiryo UI" w:hAnsi="Meiryo UI" w:cs="Meiryo UI" w:hint="eastAsia"/>
                        </w:rPr>
                        <w:t xml:space="preserve">　合理的配慮の提供を</w:t>
                      </w:r>
                      <w:r w:rsidRPr="00B77324">
                        <w:rPr>
                          <w:rFonts w:ascii="Meiryo UI" w:eastAsia="Meiryo UI" w:hAnsi="Meiryo UI" w:cs="Meiryo UI" w:hint="eastAsia"/>
                        </w:rPr>
                        <w:t>義務化しても、啓発の取組の強化は必要であり、事業者の意識がどう変わったかを把握するツールの開発が必要である。</w:t>
                      </w:r>
                      <w:r>
                        <w:rPr>
                          <w:rFonts w:ascii="Meiryo UI" w:eastAsia="Meiryo UI" w:hAnsi="Meiryo UI" w:cs="Meiryo UI" w:hint="eastAsia"/>
                        </w:rPr>
                        <w:t>【</w:t>
                      </w:r>
                      <w:r>
                        <w:rPr>
                          <w:rFonts w:ascii="Meiryo UI" w:eastAsia="Meiryo UI" w:hAnsi="Meiryo UI" w:cs="Meiryo UI"/>
                        </w:rPr>
                        <w:t>再掲</w:t>
                      </w:r>
                      <w:r>
                        <w:rPr>
                          <w:rFonts w:ascii="Meiryo UI" w:eastAsia="Meiryo UI" w:hAnsi="Meiryo UI" w:cs="Meiryo UI" w:hint="eastAsia"/>
                        </w:rPr>
                        <w:t>】</w:t>
                      </w:r>
                    </w:p>
                    <w:p w14:paraId="0AC61F4A" w14:textId="26348C05" w:rsidR="003526E8" w:rsidRPr="00B77324" w:rsidRDefault="003526E8" w:rsidP="00F74124">
                      <w:pPr>
                        <w:ind w:leftChars="150" w:left="315"/>
                        <w:rPr>
                          <w:rFonts w:ascii="Meiryo UI" w:eastAsia="Meiryo UI" w:hAnsi="Meiryo UI" w:cs="Meiryo UI"/>
                        </w:rPr>
                      </w:pPr>
                      <w:r w:rsidRPr="00B77324">
                        <w:rPr>
                          <w:rFonts w:ascii="Meiryo UI" w:eastAsia="Meiryo UI" w:hAnsi="Meiryo UI" w:cs="Meiryo UI" w:hint="eastAsia"/>
                        </w:rPr>
                        <w:t>府は、事業者向けの啓発DVDを作成し、周知しているところだが、その活用方法や実績などの確認も必要である。</w:t>
                      </w:r>
                    </w:p>
                    <w:p w14:paraId="3D1B7B37" w14:textId="5F606618" w:rsidR="003526E8" w:rsidRPr="00B77324" w:rsidRDefault="003526E8" w:rsidP="00F74124">
                      <w:pPr>
                        <w:ind w:left="315" w:hangingChars="150" w:hanging="315"/>
                        <w:rPr>
                          <w:rFonts w:ascii="Meiryo UI" w:eastAsia="Meiryo UI" w:hAnsi="Meiryo UI" w:cs="Meiryo UI"/>
                        </w:rPr>
                      </w:pPr>
                      <w:r w:rsidRPr="00B77324">
                        <w:rPr>
                          <w:rFonts w:ascii="Meiryo UI" w:eastAsia="Meiryo UI" w:hAnsi="Meiryo UI" w:cs="Meiryo UI"/>
                        </w:rPr>
                        <w:t>✔</w:t>
                      </w:r>
                      <w:r w:rsidRPr="00B77324">
                        <w:rPr>
                          <w:rFonts w:ascii="Meiryo UI" w:eastAsia="Meiryo UI" w:hAnsi="Meiryo UI" w:cs="Meiryo UI" w:hint="eastAsia"/>
                        </w:rPr>
                        <w:t xml:space="preserve">　啓発活動のなかで、事業者が環境整備として取り組むことが大切である。事業者や事業者団体に具体的な取組みを助言できるような啓発がなされれば、当事者間の建設的対話が進んでいくと考える。</w:t>
                      </w:r>
                      <w:r>
                        <w:rPr>
                          <w:rFonts w:ascii="Meiryo UI" w:eastAsia="Meiryo UI" w:hAnsi="Meiryo UI" w:cs="Meiryo UI" w:hint="eastAsia"/>
                        </w:rPr>
                        <w:t>これは解消協の課題</w:t>
                      </w:r>
                      <w:r>
                        <w:rPr>
                          <w:rFonts w:ascii="Meiryo UI" w:eastAsia="Meiryo UI" w:hAnsi="Meiryo UI" w:cs="Meiryo UI"/>
                        </w:rPr>
                        <w:t>である。</w:t>
                      </w:r>
                    </w:p>
                    <w:p w14:paraId="6252D37B" w14:textId="77777777" w:rsidR="003526E8" w:rsidRPr="00B77324" w:rsidRDefault="003526E8" w:rsidP="00B57495"/>
                    <w:p w14:paraId="1E88021B" w14:textId="77777777" w:rsidR="003526E8" w:rsidRPr="00B77324" w:rsidRDefault="003526E8" w:rsidP="00B57495">
                      <w:pPr>
                        <w:rPr>
                          <w:rFonts w:ascii="Meiryo UI" w:eastAsia="Meiryo UI" w:hAnsi="Meiryo UI"/>
                        </w:rPr>
                      </w:pPr>
                    </w:p>
                    <w:p w14:paraId="62C59947" w14:textId="77777777" w:rsidR="003526E8" w:rsidRPr="00B77324" w:rsidRDefault="003526E8" w:rsidP="00B57495">
                      <w:pPr>
                        <w:rPr>
                          <w:rFonts w:ascii="Meiryo UI" w:eastAsia="Meiryo UI" w:hAnsi="Meiryo UI"/>
                        </w:rPr>
                      </w:pPr>
                    </w:p>
                    <w:p w14:paraId="51961FF8" w14:textId="77777777" w:rsidR="003526E8" w:rsidRPr="00B77324" w:rsidRDefault="003526E8" w:rsidP="00B57495">
                      <w:pPr>
                        <w:rPr>
                          <w:rFonts w:ascii="Meiryo UI" w:eastAsia="Meiryo UI" w:hAnsi="Meiryo UI"/>
                        </w:rPr>
                      </w:pPr>
                    </w:p>
                    <w:p w14:paraId="07554B82" w14:textId="77777777" w:rsidR="003526E8" w:rsidRPr="00B77324" w:rsidRDefault="003526E8" w:rsidP="00B57495">
                      <w:pPr>
                        <w:rPr>
                          <w:rFonts w:ascii="Meiryo UI" w:eastAsia="Meiryo UI" w:hAnsi="Meiryo UI"/>
                        </w:rPr>
                      </w:pPr>
                    </w:p>
                    <w:p w14:paraId="6E3E689B" w14:textId="77777777" w:rsidR="003526E8" w:rsidRPr="00B77324" w:rsidRDefault="003526E8" w:rsidP="00B57495">
                      <w:pPr>
                        <w:rPr>
                          <w:rFonts w:ascii="Meiryo UI" w:eastAsia="Meiryo UI" w:hAnsi="Meiryo UI"/>
                        </w:rPr>
                      </w:pPr>
                    </w:p>
                    <w:p w14:paraId="6B3FECDB" w14:textId="77777777" w:rsidR="003526E8" w:rsidRPr="00B77324" w:rsidRDefault="003526E8" w:rsidP="00B57495">
                      <w:pPr>
                        <w:rPr>
                          <w:rFonts w:ascii="Meiryo UI" w:eastAsia="Meiryo UI" w:hAnsi="Meiryo UI"/>
                        </w:rPr>
                      </w:pPr>
                    </w:p>
                    <w:p w14:paraId="0E6E72CA" w14:textId="77777777" w:rsidR="003526E8" w:rsidRPr="00B77324" w:rsidRDefault="003526E8" w:rsidP="00B57495">
                      <w:pPr>
                        <w:rPr>
                          <w:rFonts w:ascii="Meiryo UI" w:eastAsia="Meiryo UI" w:hAnsi="Meiryo UI"/>
                        </w:rPr>
                      </w:pPr>
                    </w:p>
                  </w:txbxContent>
                </v:textbox>
              </v:shape>
            </w:pict>
          </mc:Fallback>
        </mc:AlternateContent>
      </w:r>
    </w:p>
    <w:sectPr w:rsidR="00F74124" w:rsidRPr="00576776" w:rsidSect="00506F81">
      <w:footerReference w:type="default" r:id="rId8"/>
      <w:pgSz w:w="11906" w:h="16838"/>
      <w:pgMar w:top="1304" w:right="1701" w:bottom="567"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95B4" w14:textId="77777777" w:rsidR="002A5C2C" w:rsidRDefault="002A5C2C" w:rsidP="003431BD">
      <w:r>
        <w:separator/>
      </w:r>
    </w:p>
  </w:endnote>
  <w:endnote w:type="continuationSeparator" w:id="0">
    <w:p w14:paraId="52C60679" w14:textId="77777777" w:rsidR="002A5C2C" w:rsidRDefault="002A5C2C" w:rsidP="003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84528"/>
      <w:docPartObj>
        <w:docPartGallery w:val="Page Numbers (Bottom of Page)"/>
        <w:docPartUnique/>
      </w:docPartObj>
    </w:sdtPr>
    <w:sdtEndPr/>
    <w:sdtContent>
      <w:p w14:paraId="67F68FB9" w14:textId="0E0F9FCE" w:rsidR="003526E8" w:rsidRDefault="003526E8">
        <w:pPr>
          <w:pStyle w:val="a6"/>
          <w:jc w:val="center"/>
        </w:pPr>
        <w:r>
          <w:fldChar w:fldCharType="begin"/>
        </w:r>
        <w:r>
          <w:instrText>PAGE   \* MERGEFORMAT</w:instrText>
        </w:r>
        <w:r>
          <w:fldChar w:fldCharType="separate"/>
        </w:r>
        <w:r w:rsidR="00DD49A4" w:rsidRPr="00DD49A4">
          <w:rPr>
            <w:noProof/>
            <w:lang w:val="ja-JP"/>
          </w:rPr>
          <w:t>1</w:t>
        </w:r>
        <w:r>
          <w:fldChar w:fldCharType="end"/>
        </w:r>
      </w:p>
    </w:sdtContent>
  </w:sdt>
  <w:p w14:paraId="78F48F8F" w14:textId="77777777" w:rsidR="003526E8" w:rsidRDefault="003526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A0F3" w14:textId="77777777" w:rsidR="002A5C2C" w:rsidRDefault="002A5C2C" w:rsidP="003431BD">
      <w:r>
        <w:separator/>
      </w:r>
    </w:p>
  </w:footnote>
  <w:footnote w:type="continuationSeparator" w:id="0">
    <w:p w14:paraId="03CE6CA6" w14:textId="77777777" w:rsidR="002A5C2C" w:rsidRDefault="002A5C2C" w:rsidP="00343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7767"/>
    <w:multiLevelType w:val="hybridMultilevel"/>
    <w:tmpl w:val="ECC84D42"/>
    <w:lvl w:ilvl="0" w:tplc="523C21DC">
      <w:start w:val="2"/>
      <w:numFmt w:val="bullet"/>
      <w:lvlText w:val="○"/>
      <w:lvlJc w:val="left"/>
      <w:pPr>
        <w:ind w:left="780" w:hanging="360"/>
      </w:pPr>
      <w:rPr>
        <w:rFonts w:ascii="Meiryo UI" w:eastAsia="Meiryo UI" w:hAnsi="Meiryo UI" w:cs="Meiryo U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635D98"/>
    <w:multiLevelType w:val="hybridMultilevel"/>
    <w:tmpl w:val="93B88948"/>
    <w:lvl w:ilvl="0" w:tplc="F2D0D67A">
      <w:numFmt w:val="bullet"/>
      <w:lvlText w:val="○"/>
      <w:lvlJc w:val="left"/>
      <w:pPr>
        <w:ind w:left="705" w:hanging="360"/>
      </w:pPr>
      <w:rPr>
        <w:rFonts w:ascii="Meiryo UI" w:eastAsia="Meiryo UI" w:hAnsi="Meiryo UI" w:cs="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BE"/>
    <w:rsid w:val="00001DE7"/>
    <w:rsid w:val="000029F0"/>
    <w:rsid w:val="0000340C"/>
    <w:rsid w:val="00005DBA"/>
    <w:rsid w:val="00006211"/>
    <w:rsid w:val="000145C1"/>
    <w:rsid w:val="00014DF2"/>
    <w:rsid w:val="000174FF"/>
    <w:rsid w:val="00024290"/>
    <w:rsid w:val="00026027"/>
    <w:rsid w:val="00037486"/>
    <w:rsid w:val="000415DB"/>
    <w:rsid w:val="00045C6F"/>
    <w:rsid w:val="00056B2D"/>
    <w:rsid w:val="00064076"/>
    <w:rsid w:val="00064774"/>
    <w:rsid w:val="00065B86"/>
    <w:rsid w:val="000704F4"/>
    <w:rsid w:val="0007357D"/>
    <w:rsid w:val="00074C6E"/>
    <w:rsid w:val="0009397A"/>
    <w:rsid w:val="000A78ED"/>
    <w:rsid w:val="000B008A"/>
    <w:rsid w:val="000B4449"/>
    <w:rsid w:val="000C594B"/>
    <w:rsid w:val="000E2001"/>
    <w:rsid w:val="000E5AE1"/>
    <w:rsid w:val="000E7E6A"/>
    <w:rsid w:val="000F4C98"/>
    <w:rsid w:val="00106F00"/>
    <w:rsid w:val="001160B0"/>
    <w:rsid w:val="00117E0D"/>
    <w:rsid w:val="00120477"/>
    <w:rsid w:val="00120626"/>
    <w:rsid w:val="00136A8E"/>
    <w:rsid w:val="00143D5D"/>
    <w:rsid w:val="0016188A"/>
    <w:rsid w:val="00170A91"/>
    <w:rsid w:val="00174D66"/>
    <w:rsid w:val="001750CB"/>
    <w:rsid w:val="001817C6"/>
    <w:rsid w:val="00181C95"/>
    <w:rsid w:val="001860C2"/>
    <w:rsid w:val="0018630D"/>
    <w:rsid w:val="00187145"/>
    <w:rsid w:val="001901FB"/>
    <w:rsid w:val="00197BC7"/>
    <w:rsid w:val="001A2755"/>
    <w:rsid w:val="001A300B"/>
    <w:rsid w:val="001A384E"/>
    <w:rsid w:val="001A47F2"/>
    <w:rsid w:val="001B2F53"/>
    <w:rsid w:val="001B3B28"/>
    <w:rsid w:val="001B6284"/>
    <w:rsid w:val="001B7B3B"/>
    <w:rsid w:val="001C1E6D"/>
    <w:rsid w:val="001E3376"/>
    <w:rsid w:val="001E62A7"/>
    <w:rsid w:val="001E7C52"/>
    <w:rsid w:val="001F1700"/>
    <w:rsid w:val="001F78AB"/>
    <w:rsid w:val="00201017"/>
    <w:rsid w:val="00202110"/>
    <w:rsid w:val="00223A18"/>
    <w:rsid w:val="00225038"/>
    <w:rsid w:val="002330FD"/>
    <w:rsid w:val="00234A21"/>
    <w:rsid w:val="0024596A"/>
    <w:rsid w:val="00246518"/>
    <w:rsid w:val="00247121"/>
    <w:rsid w:val="0025708B"/>
    <w:rsid w:val="00275F8E"/>
    <w:rsid w:val="00283426"/>
    <w:rsid w:val="00294ABD"/>
    <w:rsid w:val="002A43A4"/>
    <w:rsid w:val="002A5C2C"/>
    <w:rsid w:val="002C5BA6"/>
    <w:rsid w:val="002D040A"/>
    <w:rsid w:val="002D0EF5"/>
    <w:rsid w:val="002D164B"/>
    <w:rsid w:val="002E16A7"/>
    <w:rsid w:val="002E61FA"/>
    <w:rsid w:val="002E649F"/>
    <w:rsid w:val="002E780C"/>
    <w:rsid w:val="002F46C6"/>
    <w:rsid w:val="002F6685"/>
    <w:rsid w:val="003014A8"/>
    <w:rsid w:val="00307D3C"/>
    <w:rsid w:val="00316FC7"/>
    <w:rsid w:val="00322250"/>
    <w:rsid w:val="003250D6"/>
    <w:rsid w:val="003278E4"/>
    <w:rsid w:val="00340D19"/>
    <w:rsid w:val="00342291"/>
    <w:rsid w:val="0034238A"/>
    <w:rsid w:val="003431BD"/>
    <w:rsid w:val="00345FFD"/>
    <w:rsid w:val="003526E8"/>
    <w:rsid w:val="003606A0"/>
    <w:rsid w:val="00361FE9"/>
    <w:rsid w:val="00362169"/>
    <w:rsid w:val="0037104A"/>
    <w:rsid w:val="00382961"/>
    <w:rsid w:val="003A1796"/>
    <w:rsid w:val="003A4BAF"/>
    <w:rsid w:val="003B2AE7"/>
    <w:rsid w:val="003B50CD"/>
    <w:rsid w:val="003B685F"/>
    <w:rsid w:val="003B72F7"/>
    <w:rsid w:val="003C1665"/>
    <w:rsid w:val="003D38EA"/>
    <w:rsid w:val="003D41B0"/>
    <w:rsid w:val="003D4968"/>
    <w:rsid w:val="003D7025"/>
    <w:rsid w:val="003D712A"/>
    <w:rsid w:val="003D74F2"/>
    <w:rsid w:val="003F4138"/>
    <w:rsid w:val="003F4767"/>
    <w:rsid w:val="003F7F5B"/>
    <w:rsid w:val="00404726"/>
    <w:rsid w:val="00412BE1"/>
    <w:rsid w:val="004226EC"/>
    <w:rsid w:val="00424EF3"/>
    <w:rsid w:val="00426459"/>
    <w:rsid w:val="00431FBE"/>
    <w:rsid w:val="00432A50"/>
    <w:rsid w:val="00442D91"/>
    <w:rsid w:val="004469EA"/>
    <w:rsid w:val="00455561"/>
    <w:rsid w:val="00456983"/>
    <w:rsid w:val="00460A2F"/>
    <w:rsid w:val="00461A37"/>
    <w:rsid w:val="00470F27"/>
    <w:rsid w:val="0047336B"/>
    <w:rsid w:val="004744E1"/>
    <w:rsid w:val="00474EFD"/>
    <w:rsid w:val="00477CEF"/>
    <w:rsid w:val="00481525"/>
    <w:rsid w:val="004A0101"/>
    <w:rsid w:val="004A0BF0"/>
    <w:rsid w:val="004B15DF"/>
    <w:rsid w:val="004C4A41"/>
    <w:rsid w:val="004C5064"/>
    <w:rsid w:val="004C7E98"/>
    <w:rsid w:val="004D565E"/>
    <w:rsid w:val="004F5A84"/>
    <w:rsid w:val="00503F07"/>
    <w:rsid w:val="00505748"/>
    <w:rsid w:val="00506758"/>
    <w:rsid w:val="00506F81"/>
    <w:rsid w:val="0051392E"/>
    <w:rsid w:val="00513FC2"/>
    <w:rsid w:val="005151DC"/>
    <w:rsid w:val="00515CA9"/>
    <w:rsid w:val="00516020"/>
    <w:rsid w:val="00516633"/>
    <w:rsid w:val="0053289D"/>
    <w:rsid w:val="00547C33"/>
    <w:rsid w:val="005578C7"/>
    <w:rsid w:val="005618DF"/>
    <w:rsid w:val="00574BDB"/>
    <w:rsid w:val="0057576D"/>
    <w:rsid w:val="00576776"/>
    <w:rsid w:val="00582D80"/>
    <w:rsid w:val="005849CC"/>
    <w:rsid w:val="005904D1"/>
    <w:rsid w:val="00591D7F"/>
    <w:rsid w:val="005A0E5F"/>
    <w:rsid w:val="005A32F3"/>
    <w:rsid w:val="005A60A8"/>
    <w:rsid w:val="005C42AA"/>
    <w:rsid w:val="005C5072"/>
    <w:rsid w:val="005D0826"/>
    <w:rsid w:val="005D2B1D"/>
    <w:rsid w:val="005D39A6"/>
    <w:rsid w:val="005D5771"/>
    <w:rsid w:val="005D6F13"/>
    <w:rsid w:val="005D7867"/>
    <w:rsid w:val="005E5262"/>
    <w:rsid w:val="005E5EE4"/>
    <w:rsid w:val="005F1C7D"/>
    <w:rsid w:val="00603F33"/>
    <w:rsid w:val="00611894"/>
    <w:rsid w:val="00624802"/>
    <w:rsid w:val="00624ED4"/>
    <w:rsid w:val="006312A7"/>
    <w:rsid w:val="0066046D"/>
    <w:rsid w:val="00664F57"/>
    <w:rsid w:val="00665236"/>
    <w:rsid w:val="00667F91"/>
    <w:rsid w:val="00670609"/>
    <w:rsid w:val="0067104C"/>
    <w:rsid w:val="00673776"/>
    <w:rsid w:val="00691060"/>
    <w:rsid w:val="006912ED"/>
    <w:rsid w:val="006952BA"/>
    <w:rsid w:val="006970F1"/>
    <w:rsid w:val="006A4CDF"/>
    <w:rsid w:val="006A7DFA"/>
    <w:rsid w:val="006B32F3"/>
    <w:rsid w:val="006B48FF"/>
    <w:rsid w:val="006C659A"/>
    <w:rsid w:val="006D1667"/>
    <w:rsid w:val="006D57E7"/>
    <w:rsid w:val="006F47A9"/>
    <w:rsid w:val="007045D3"/>
    <w:rsid w:val="007118B5"/>
    <w:rsid w:val="00713B9C"/>
    <w:rsid w:val="007175EC"/>
    <w:rsid w:val="00717735"/>
    <w:rsid w:val="00722EAB"/>
    <w:rsid w:val="00723B30"/>
    <w:rsid w:val="0073110D"/>
    <w:rsid w:val="0074136F"/>
    <w:rsid w:val="0074503F"/>
    <w:rsid w:val="007458F9"/>
    <w:rsid w:val="00754F92"/>
    <w:rsid w:val="00762238"/>
    <w:rsid w:val="0077232E"/>
    <w:rsid w:val="00776CB9"/>
    <w:rsid w:val="0078717C"/>
    <w:rsid w:val="00796E23"/>
    <w:rsid w:val="00796EF0"/>
    <w:rsid w:val="007A3102"/>
    <w:rsid w:val="007B7693"/>
    <w:rsid w:val="007C515C"/>
    <w:rsid w:val="007D33E3"/>
    <w:rsid w:val="007E0149"/>
    <w:rsid w:val="007E5D78"/>
    <w:rsid w:val="007F0498"/>
    <w:rsid w:val="00804BC9"/>
    <w:rsid w:val="008157DD"/>
    <w:rsid w:val="008166B1"/>
    <w:rsid w:val="00822453"/>
    <w:rsid w:val="008332FD"/>
    <w:rsid w:val="0083334C"/>
    <w:rsid w:val="0084042F"/>
    <w:rsid w:val="00840EBD"/>
    <w:rsid w:val="008422C7"/>
    <w:rsid w:val="00850483"/>
    <w:rsid w:val="00851687"/>
    <w:rsid w:val="008533B3"/>
    <w:rsid w:val="008561A3"/>
    <w:rsid w:val="008569CA"/>
    <w:rsid w:val="00870879"/>
    <w:rsid w:val="00872D9D"/>
    <w:rsid w:val="00884818"/>
    <w:rsid w:val="00887212"/>
    <w:rsid w:val="008C0981"/>
    <w:rsid w:val="008C510D"/>
    <w:rsid w:val="008D1469"/>
    <w:rsid w:val="008D246A"/>
    <w:rsid w:val="008E5DFF"/>
    <w:rsid w:val="008E6C62"/>
    <w:rsid w:val="008F332F"/>
    <w:rsid w:val="008F68AE"/>
    <w:rsid w:val="00903B2B"/>
    <w:rsid w:val="00911D88"/>
    <w:rsid w:val="009150B9"/>
    <w:rsid w:val="00916BBB"/>
    <w:rsid w:val="00924074"/>
    <w:rsid w:val="00933B46"/>
    <w:rsid w:val="009419A2"/>
    <w:rsid w:val="009449A3"/>
    <w:rsid w:val="00944CB1"/>
    <w:rsid w:val="009456BE"/>
    <w:rsid w:val="009571B2"/>
    <w:rsid w:val="009767BA"/>
    <w:rsid w:val="00976832"/>
    <w:rsid w:val="0098391A"/>
    <w:rsid w:val="00990EAF"/>
    <w:rsid w:val="00993A00"/>
    <w:rsid w:val="0099624F"/>
    <w:rsid w:val="009A68D6"/>
    <w:rsid w:val="009A7CBC"/>
    <w:rsid w:val="009A7F37"/>
    <w:rsid w:val="009B0F19"/>
    <w:rsid w:val="009C3A15"/>
    <w:rsid w:val="009F036B"/>
    <w:rsid w:val="009F2423"/>
    <w:rsid w:val="00A01103"/>
    <w:rsid w:val="00A04141"/>
    <w:rsid w:val="00A067D2"/>
    <w:rsid w:val="00A07982"/>
    <w:rsid w:val="00A07D16"/>
    <w:rsid w:val="00A1315A"/>
    <w:rsid w:val="00A20C54"/>
    <w:rsid w:val="00A31111"/>
    <w:rsid w:val="00A3767E"/>
    <w:rsid w:val="00A46698"/>
    <w:rsid w:val="00A47342"/>
    <w:rsid w:val="00A54444"/>
    <w:rsid w:val="00A662EF"/>
    <w:rsid w:val="00A67B56"/>
    <w:rsid w:val="00A70C34"/>
    <w:rsid w:val="00A7228E"/>
    <w:rsid w:val="00A73B5A"/>
    <w:rsid w:val="00A74703"/>
    <w:rsid w:val="00A80413"/>
    <w:rsid w:val="00A84D86"/>
    <w:rsid w:val="00A97228"/>
    <w:rsid w:val="00AA060F"/>
    <w:rsid w:val="00AA1D8B"/>
    <w:rsid w:val="00AA3A0C"/>
    <w:rsid w:val="00AA5DF1"/>
    <w:rsid w:val="00AA5FCE"/>
    <w:rsid w:val="00AA7443"/>
    <w:rsid w:val="00AB0215"/>
    <w:rsid w:val="00AB18D8"/>
    <w:rsid w:val="00AB657E"/>
    <w:rsid w:val="00AB71B8"/>
    <w:rsid w:val="00AC24C3"/>
    <w:rsid w:val="00AC3330"/>
    <w:rsid w:val="00AD5780"/>
    <w:rsid w:val="00AD6931"/>
    <w:rsid w:val="00AD749A"/>
    <w:rsid w:val="00AD7F6A"/>
    <w:rsid w:val="00AE0BBE"/>
    <w:rsid w:val="00AE25AB"/>
    <w:rsid w:val="00AE456A"/>
    <w:rsid w:val="00AE72D7"/>
    <w:rsid w:val="00AF438F"/>
    <w:rsid w:val="00B15476"/>
    <w:rsid w:val="00B36188"/>
    <w:rsid w:val="00B43CE2"/>
    <w:rsid w:val="00B43F35"/>
    <w:rsid w:val="00B45712"/>
    <w:rsid w:val="00B4680F"/>
    <w:rsid w:val="00B46F5C"/>
    <w:rsid w:val="00B5369A"/>
    <w:rsid w:val="00B57495"/>
    <w:rsid w:val="00B61482"/>
    <w:rsid w:val="00B63FC0"/>
    <w:rsid w:val="00B77324"/>
    <w:rsid w:val="00B77EB8"/>
    <w:rsid w:val="00B83C48"/>
    <w:rsid w:val="00B95539"/>
    <w:rsid w:val="00BB3DE3"/>
    <w:rsid w:val="00BB5D11"/>
    <w:rsid w:val="00BC5F42"/>
    <w:rsid w:val="00BD1AE3"/>
    <w:rsid w:val="00BE2D7A"/>
    <w:rsid w:val="00BE74CE"/>
    <w:rsid w:val="00BE78B4"/>
    <w:rsid w:val="00BE7F39"/>
    <w:rsid w:val="00BF0558"/>
    <w:rsid w:val="00BF06BD"/>
    <w:rsid w:val="00BF2FD9"/>
    <w:rsid w:val="00C04F0D"/>
    <w:rsid w:val="00C1604E"/>
    <w:rsid w:val="00C174EC"/>
    <w:rsid w:val="00C2139E"/>
    <w:rsid w:val="00C271C6"/>
    <w:rsid w:val="00C306C8"/>
    <w:rsid w:val="00C31069"/>
    <w:rsid w:val="00C31FF2"/>
    <w:rsid w:val="00C3465C"/>
    <w:rsid w:val="00C43F23"/>
    <w:rsid w:val="00C50D84"/>
    <w:rsid w:val="00C5414A"/>
    <w:rsid w:val="00C565A0"/>
    <w:rsid w:val="00C5701D"/>
    <w:rsid w:val="00C64F30"/>
    <w:rsid w:val="00C659CC"/>
    <w:rsid w:val="00C662E1"/>
    <w:rsid w:val="00C67507"/>
    <w:rsid w:val="00C72606"/>
    <w:rsid w:val="00C84F26"/>
    <w:rsid w:val="00C92A8A"/>
    <w:rsid w:val="00C93816"/>
    <w:rsid w:val="00C960DA"/>
    <w:rsid w:val="00C97C3F"/>
    <w:rsid w:val="00CA005D"/>
    <w:rsid w:val="00CA45E7"/>
    <w:rsid w:val="00CB0250"/>
    <w:rsid w:val="00CB415C"/>
    <w:rsid w:val="00CC0B4B"/>
    <w:rsid w:val="00CD5914"/>
    <w:rsid w:val="00CE5D52"/>
    <w:rsid w:val="00D046A6"/>
    <w:rsid w:val="00D056DF"/>
    <w:rsid w:val="00D244DB"/>
    <w:rsid w:val="00D4404A"/>
    <w:rsid w:val="00D65C59"/>
    <w:rsid w:val="00D7108E"/>
    <w:rsid w:val="00D72EF9"/>
    <w:rsid w:val="00D93A19"/>
    <w:rsid w:val="00D93C0C"/>
    <w:rsid w:val="00DA05EF"/>
    <w:rsid w:val="00DA1891"/>
    <w:rsid w:val="00DA67A8"/>
    <w:rsid w:val="00DB1188"/>
    <w:rsid w:val="00DB5435"/>
    <w:rsid w:val="00DC53E4"/>
    <w:rsid w:val="00DD4078"/>
    <w:rsid w:val="00DD49A4"/>
    <w:rsid w:val="00DE31E2"/>
    <w:rsid w:val="00DF5BD8"/>
    <w:rsid w:val="00E11477"/>
    <w:rsid w:val="00E14070"/>
    <w:rsid w:val="00E1452D"/>
    <w:rsid w:val="00E1524C"/>
    <w:rsid w:val="00E21101"/>
    <w:rsid w:val="00E23CA6"/>
    <w:rsid w:val="00E31E1A"/>
    <w:rsid w:val="00E423BF"/>
    <w:rsid w:val="00E454F0"/>
    <w:rsid w:val="00E50163"/>
    <w:rsid w:val="00E506EF"/>
    <w:rsid w:val="00E60346"/>
    <w:rsid w:val="00E63994"/>
    <w:rsid w:val="00E64844"/>
    <w:rsid w:val="00E70B44"/>
    <w:rsid w:val="00E71FDD"/>
    <w:rsid w:val="00E82CF4"/>
    <w:rsid w:val="00EA1D51"/>
    <w:rsid w:val="00EA31EF"/>
    <w:rsid w:val="00EA3ECD"/>
    <w:rsid w:val="00EA76FC"/>
    <w:rsid w:val="00EB6D37"/>
    <w:rsid w:val="00EC19B8"/>
    <w:rsid w:val="00EC4DA0"/>
    <w:rsid w:val="00EC7292"/>
    <w:rsid w:val="00ED45F2"/>
    <w:rsid w:val="00EE1080"/>
    <w:rsid w:val="00EE1E48"/>
    <w:rsid w:val="00EE21FA"/>
    <w:rsid w:val="00EE6BAF"/>
    <w:rsid w:val="00EF2560"/>
    <w:rsid w:val="00F00FC8"/>
    <w:rsid w:val="00F03651"/>
    <w:rsid w:val="00F04B9D"/>
    <w:rsid w:val="00F123D2"/>
    <w:rsid w:val="00F13156"/>
    <w:rsid w:val="00F160C3"/>
    <w:rsid w:val="00F22657"/>
    <w:rsid w:val="00F25307"/>
    <w:rsid w:val="00F2629B"/>
    <w:rsid w:val="00F303B7"/>
    <w:rsid w:val="00F36FB5"/>
    <w:rsid w:val="00F437AE"/>
    <w:rsid w:val="00F53090"/>
    <w:rsid w:val="00F61449"/>
    <w:rsid w:val="00F617FE"/>
    <w:rsid w:val="00F65257"/>
    <w:rsid w:val="00F716E7"/>
    <w:rsid w:val="00F74124"/>
    <w:rsid w:val="00F80EE2"/>
    <w:rsid w:val="00F90D3B"/>
    <w:rsid w:val="00F9417B"/>
    <w:rsid w:val="00F96748"/>
    <w:rsid w:val="00F968FA"/>
    <w:rsid w:val="00F97061"/>
    <w:rsid w:val="00F979E1"/>
    <w:rsid w:val="00FA4A7C"/>
    <w:rsid w:val="00FA6BDA"/>
    <w:rsid w:val="00FA7A87"/>
    <w:rsid w:val="00FC65C0"/>
    <w:rsid w:val="00FC7F35"/>
    <w:rsid w:val="00FD3C25"/>
    <w:rsid w:val="00FD7B5A"/>
    <w:rsid w:val="00FE1B91"/>
    <w:rsid w:val="00FE315A"/>
    <w:rsid w:val="00FE35F1"/>
    <w:rsid w:val="00FE66D0"/>
    <w:rsid w:val="00FE75EE"/>
    <w:rsid w:val="00FE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5762FC"/>
  <w15:docId w15:val="{71C4E302-DA3F-4A39-BB3D-E1BE0AEB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3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31BD"/>
    <w:pPr>
      <w:tabs>
        <w:tab w:val="center" w:pos="4252"/>
        <w:tab w:val="right" w:pos="8504"/>
      </w:tabs>
      <w:snapToGrid w:val="0"/>
    </w:pPr>
  </w:style>
  <w:style w:type="character" w:customStyle="1" w:styleId="a5">
    <w:name w:val="ヘッダー (文字)"/>
    <w:basedOn w:val="a0"/>
    <w:link w:val="a4"/>
    <w:uiPriority w:val="99"/>
    <w:rsid w:val="003431BD"/>
  </w:style>
  <w:style w:type="paragraph" w:styleId="a6">
    <w:name w:val="footer"/>
    <w:basedOn w:val="a"/>
    <w:link w:val="a7"/>
    <w:uiPriority w:val="99"/>
    <w:unhideWhenUsed/>
    <w:rsid w:val="003431BD"/>
    <w:pPr>
      <w:tabs>
        <w:tab w:val="center" w:pos="4252"/>
        <w:tab w:val="right" w:pos="8504"/>
      </w:tabs>
      <w:snapToGrid w:val="0"/>
    </w:pPr>
  </w:style>
  <w:style w:type="character" w:customStyle="1" w:styleId="a7">
    <w:name w:val="フッター (文字)"/>
    <w:basedOn w:val="a0"/>
    <w:link w:val="a6"/>
    <w:uiPriority w:val="99"/>
    <w:rsid w:val="003431BD"/>
  </w:style>
  <w:style w:type="paragraph" w:styleId="a8">
    <w:name w:val="List Paragraph"/>
    <w:basedOn w:val="a"/>
    <w:uiPriority w:val="34"/>
    <w:qFormat/>
    <w:rsid w:val="00DB5435"/>
    <w:pPr>
      <w:ind w:leftChars="400" w:left="840"/>
    </w:pPr>
  </w:style>
  <w:style w:type="paragraph" w:styleId="a9">
    <w:name w:val="Balloon Text"/>
    <w:basedOn w:val="a"/>
    <w:link w:val="aa"/>
    <w:uiPriority w:val="99"/>
    <w:semiHidden/>
    <w:unhideWhenUsed/>
    <w:rsid w:val="00E45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54F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96748"/>
    <w:rPr>
      <w:sz w:val="18"/>
      <w:szCs w:val="18"/>
    </w:rPr>
  </w:style>
  <w:style w:type="paragraph" w:styleId="ac">
    <w:name w:val="annotation text"/>
    <w:basedOn w:val="a"/>
    <w:link w:val="ad"/>
    <w:uiPriority w:val="99"/>
    <w:semiHidden/>
    <w:unhideWhenUsed/>
    <w:rsid w:val="00F96748"/>
    <w:pPr>
      <w:jc w:val="left"/>
    </w:pPr>
  </w:style>
  <w:style w:type="character" w:customStyle="1" w:styleId="ad">
    <w:name w:val="コメント文字列 (文字)"/>
    <w:basedOn w:val="a0"/>
    <w:link w:val="ac"/>
    <w:uiPriority w:val="99"/>
    <w:semiHidden/>
    <w:rsid w:val="00F96748"/>
  </w:style>
  <w:style w:type="paragraph" w:styleId="ae">
    <w:name w:val="annotation subject"/>
    <w:basedOn w:val="ac"/>
    <w:next w:val="ac"/>
    <w:link w:val="af"/>
    <w:uiPriority w:val="99"/>
    <w:semiHidden/>
    <w:unhideWhenUsed/>
    <w:rsid w:val="00F96748"/>
    <w:rPr>
      <w:b/>
      <w:bCs/>
    </w:rPr>
  </w:style>
  <w:style w:type="character" w:customStyle="1" w:styleId="af">
    <w:name w:val="コメント内容 (文字)"/>
    <w:basedOn w:val="ad"/>
    <w:link w:val="ae"/>
    <w:uiPriority w:val="99"/>
    <w:semiHidden/>
    <w:rsid w:val="00F9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31477">
      <w:bodyDiv w:val="1"/>
      <w:marLeft w:val="0"/>
      <w:marRight w:val="0"/>
      <w:marTop w:val="0"/>
      <w:marBottom w:val="0"/>
      <w:divBdr>
        <w:top w:val="none" w:sz="0" w:space="0" w:color="auto"/>
        <w:left w:val="none" w:sz="0" w:space="0" w:color="auto"/>
        <w:bottom w:val="none" w:sz="0" w:space="0" w:color="auto"/>
        <w:right w:val="none" w:sz="0" w:space="0" w:color="auto"/>
      </w:divBdr>
    </w:div>
    <w:div w:id="16114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3FBE-F1E6-4ACA-8637-39656A14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3813</TotalTime>
  <Pages>22</Pages>
  <Words>1152</Words>
  <Characters>6571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國本　由衣</cp:lastModifiedBy>
  <cp:revision>240</cp:revision>
  <cp:lastPrinted>2019-02-22T08:46:00Z</cp:lastPrinted>
  <dcterms:created xsi:type="dcterms:W3CDTF">2018-08-13T01:01:00Z</dcterms:created>
  <dcterms:modified xsi:type="dcterms:W3CDTF">2019-05-13T10:33:00Z</dcterms:modified>
</cp:coreProperties>
</file>