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BC" w:rsidRDefault="00E815BC" w:rsidP="009560B2">
      <w:pPr>
        <w:widowControl/>
        <w:jc w:val="left"/>
        <w:rPr>
          <w:noProof/>
        </w:rPr>
      </w:pPr>
      <w:r>
        <w:rPr>
          <w:noProof/>
        </w:rPr>
        <mc:AlternateContent>
          <mc:Choice Requires="wps">
            <w:drawing>
              <wp:anchor distT="0" distB="0" distL="114300" distR="114300" simplePos="0" relativeHeight="252063744" behindDoc="0" locked="0" layoutInCell="1" allowOverlap="1" wp14:anchorId="56FF474D" wp14:editId="1A5F3E1A">
                <wp:simplePos x="0" y="0"/>
                <wp:positionH relativeFrom="column">
                  <wp:posOffset>8972550</wp:posOffset>
                </wp:positionH>
                <wp:positionV relativeFrom="paragraph">
                  <wp:posOffset>-200025</wp:posOffset>
                </wp:positionV>
                <wp:extent cx="7715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rsidR="00B32933" w:rsidRPr="006E1D7F" w:rsidRDefault="00B32933" w:rsidP="009459DA">
                            <w:pPr>
                              <w:rPr>
                                <w:rFonts w:ascii="HG丸ｺﾞｼｯｸM-PRO" w:eastAsia="HG丸ｺﾞｼｯｸM-PRO" w:hAnsi="HG丸ｺﾞｼｯｸM-PRO"/>
                              </w:rPr>
                            </w:pPr>
                            <w:r w:rsidRPr="006E1D7F">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　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06.5pt;margin-top:-15.75pt;width:60.75pt;height:110.55pt;z-index:25206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">
                <v:textbox style="mso-fit-shape-to-text:t">
                  <w:txbxContent>
                    <w:p w:rsidR="00B32933" w:rsidRPr="006E1D7F" w:rsidRDefault="00B32933" w:rsidP="009459DA">
                      <w:pPr>
                        <w:rPr>
                          <w:rFonts w:ascii="HG丸ｺﾞｼｯｸM-PRO" w:eastAsia="HG丸ｺﾞｼｯｸM-PRO" w:hAnsi="HG丸ｺﾞｼｯｸM-PRO"/>
                        </w:rPr>
                      </w:pPr>
                      <w:r w:rsidRPr="006E1D7F">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　２</w:t>
                      </w:r>
                    </w:p>
                  </w:txbxContent>
                </v:textbox>
              </v:shape>
            </w:pict>
          </mc:Fallback>
        </mc:AlternateContent>
      </w:r>
      <w:r w:rsidRPr="005037AD">
        <w:rPr>
          <w:noProof/>
        </w:rPr>
        <mc:AlternateContent>
          <mc:Choice Requires="wps">
            <w:drawing>
              <wp:anchor distT="0" distB="0" distL="114300" distR="114300" simplePos="0" relativeHeight="251988992" behindDoc="0" locked="0" layoutInCell="1" allowOverlap="1" wp14:anchorId="36586CDE" wp14:editId="7955432E">
                <wp:simplePos x="0" y="0"/>
                <wp:positionH relativeFrom="column">
                  <wp:posOffset>66675</wp:posOffset>
                </wp:positionH>
                <wp:positionV relativeFrom="paragraph">
                  <wp:posOffset>-200026</wp:posOffset>
                </wp:positionV>
                <wp:extent cx="32004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275"/>
                        </a:xfrm>
                        <a:prstGeom prst="rect">
                          <a:avLst/>
                        </a:prstGeom>
                        <a:noFill/>
                        <a:ln w="9525">
                          <a:noFill/>
                          <a:miter lim="800000"/>
                          <a:headEnd/>
                          <a:tailEnd/>
                        </a:ln>
                      </wps:spPr>
                      <wps:txbx>
                        <w:txbxContent>
                          <w:p w:rsidR="00B32933" w:rsidRPr="00024FB4" w:rsidRDefault="00B32933"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15.75pt;width:252pt;height:2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Z1KAIAAAo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" filled="f" stroked="f">
                <v:textbox>
                  <w:txbxContent>
                    <w:p w:rsidR="00B32933" w:rsidRPr="00024FB4" w:rsidRDefault="00B32933"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p>
    <w:p w:rsidR="00E815BC" w:rsidRDefault="00E815BC" w:rsidP="00E815BC">
      <w:pPr>
        <w:widowControl/>
        <w:jc w:val="left"/>
      </w:pPr>
      <w:r w:rsidRPr="00BA2C29">
        <w:rPr>
          <w:noProof/>
        </w:rPr>
        <mc:AlternateContent>
          <mc:Choice Requires="wps">
            <w:drawing>
              <wp:anchor distT="0" distB="0" distL="114300" distR="114300" simplePos="0" relativeHeight="252073984" behindDoc="0" locked="0" layoutInCell="1" allowOverlap="1" wp14:anchorId="29AE449E" wp14:editId="1D8B1C99">
                <wp:simplePos x="0" y="0"/>
                <wp:positionH relativeFrom="column">
                  <wp:posOffset>276225</wp:posOffset>
                </wp:positionH>
                <wp:positionV relativeFrom="paragraph">
                  <wp:posOffset>28575</wp:posOffset>
                </wp:positionV>
                <wp:extent cx="9467850" cy="150495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504950"/>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8F0B6A" w:rsidRDefault="00B32933" w:rsidP="00D42526">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＜部会等の検討テーマ／平成２</w:t>
                            </w:r>
                            <w:r>
                              <w:rPr>
                                <w:rFonts w:ascii="HG丸ｺﾞｼｯｸM-PRO" w:eastAsia="HG丸ｺﾞｼｯｸM-PRO" w:hAnsi="HG丸ｺﾞｼｯｸM-PRO" w:hint="eastAsia"/>
                              </w:rPr>
                              <w:t>９</w:t>
                            </w:r>
                            <w:r w:rsidRPr="008F0B6A">
                              <w:rPr>
                                <w:rFonts w:ascii="HG丸ｺﾞｼｯｸM-PRO" w:eastAsia="HG丸ｺﾞｼｯｸM-PRO" w:hAnsi="HG丸ｺﾞｼｯｸM-PRO" w:hint="eastAsia"/>
                              </w:rPr>
                              <w:t>年度中の到達目標＞</w:t>
                            </w:r>
                          </w:p>
                          <w:p w:rsidR="00B32933" w:rsidRPr="008F0B6A" w:rsidRDefault="00B32933" w:rsidP="00627B30">
                            <w:pPr>
                              <w:spacing w:line="300" w:lineRule="exact"/>
                              <w:ind w:leftChars="100" w:left="210" w:firstLineChars="100" w:firstLine="210"/>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第４期障がい福祉計画の最重点施策である「入所施設や病院からの地域移行の推進」を着実に進めるため、市町村の取組み等現状把握と課題整理を行い、府としての支援策について検討する。</w:t>
                            </w:r>
                          </w:p>
                          <w:p w:rsidR="00B32933" w:rsidRPr="008F0B6A" w:rsidRDefault="00B32933" w:rsidP="00627B30">
                            <w:pPr>
                              <w:spacing w:line="300" w:lineRule="exact"/>
                              <w:ind w:leftChars="100" w:left="210" w:firstLineChars="100" w:firstLine="210"/>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精神障がい者地域移行推進ＷＧに</w:t>
                            </w:r>
                            <w:r>
                              <w:rPr>
                                <w:rFonts w:ascii="HG丸ｺﾞｼｯｸM-PRO" w:eastAsia="HG丸ｺﾞｼｯｸM-PRO" w:hAnsi="HG丸ｺﾞｼｯｸM-PRO" w:hint="eastAsia"/>
                              </w:rPr>
                              <w:t>お</w:t>
                            </w:r>
                            <w:r w:rsidRPr="008F0B6A">
                              <w:rPr>
                                <w:rFonts w:ascii="HG丸ｺﾞｼｯｸM-PRO" w:eastAsia="HG丸ｺﾞｼｯｸM-PRO" w:hAnsi="HG丸ｺﾞｼｯｸM-PRO" w:hint="eastAsia"/>
                              </w:rPr>
                              <w:t>いては、</w:t>
                            </w:r>
                            <w:r>
                              <w:rPr>
                                <w:rFonts w:ascii="HG丸ｺﾞｼｯｸM-PRO" w:eastAsia="HG丸ｺﾞｼｯｸM-PRO" w:hAnsi="HG丸ｺﾞｼｯｸM-PRO" w:hint="eastAsia"/>
                              </w:rPr>
                              <w:t>精神障がいにも対応した地域包括ケアシステムの構築をめざし、市町村・障がい保健福祉圏域ごとの協議の場との連携支援体制等</w:t>
                            </w:r>
                            <w:r w:rsidRPr="008F0B6A">
                              <w:rPr>
                                <w:rFonts w:ascii="HG丸ｺﾞｼｯｸM-PRO" w:eastAsia="HG丸ｺﾞｼｯｸM-PRO" w:hAnsi="HG丸ｺﾞｼｯｸM-PRO" w:hint="eastAsia"/>
                              </w:rPr>
                              <w:t>について検討する。</w:t>
                            </w:r>
                          </w:p>
                          <w:p w:rsidR="00B32933" w:rsidRPr="00627B30" w:rsidRDefault="00B32933" w:rsidP="00E815BC">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8" style="position:absolute;margin-left:21.75pt;margin-top:2.25pt;width:745.5pt;height:118.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8F0B6A" w:rsidRDefault="00B32933" w:rsidP="00D42526">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＜部会等の検討テーマ／平成２</w:t>
                      </w:r>
                      <w:r>
                        <w:rPr>
                          <w:rFonts w:ascii="HG丸ｺﾞｼｯｸM-PRO" w:eastAsia="HG丸ｺﾞｼｯｸM-PRO" w:hAnsi="HG丸ｺﾞｼｯｸM-PRO" w:hint="eastAsia"/>
                        </w:rPr>
                        <w:t>９</w:t>
                      </w:r>
                      <w:r w:rsidRPr="008F0B6A">
                        <w:rPr>
                          <w:rFonts w:ascii="HG丸ｺﾞｼｯｸM-PRO" w:eastAsia="HG丸ｺﾞｼｯｸM-PRO" w:hAnsi="HG丸ｺﾞｼｯｸM-PRO" w:hint="eastAsia"/>
                        </w:rPr>
                        <w:t>年度中の到達目標＞</w:t>
                      </w:r>
                    </w:p>
                    <w:p w:rsidR="00B32933" w:rsidRPr="008F0B6A" w:rsidRDefault="00B32933" w:rsidP="00627B30">
                      <w:pPr>
                        <w:spacing w:line="300" w:lineRule="exact"/>
                        <w:ind w:leftChars="100" w:left="210" w:firstLineChars="100" w:firstLine="210"/>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第４期障がい福祉計画の最重点施策である「入所施設や病院からの地域移行の推進」を着実に進めるため、市町村の取組み等現状把握と課題整理を行い、府としての支援策について検討する。</w:t>
                      </w:r>
                    </w:p>
                    <w:p w:rsidR="00B32933" w:rsidRPr="008F0B6A" w:rsidRDefault="00B32933" w:rsidP="00627B30">
                      <w:pPr>
                        <w:spacing w:line="300" w:lineRule="exact"/>
                        <w:ind w:leftChars="100" w:left="210" w:firstLineChars="100" w:firstLine="210"/>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精神障がい者地域移行推進ＷＧに</w:t>
                      </w:r>
                      <w:r>
                        <w:rPr>
                          <w:rFonts w:ascii="HG丸ｺﾞｼｯｸM-PRO" w:eastAsia="HG丸ｺﾞｼｯｸM-PRO" w:hAnsi="HG丸ｺﾞｼｯｸM-PRO" w:hint="eastAsia"/>
                        </w:rPr>
                        <w:t>お</w:t>
                      </w:r>
                      <w:r w:rsidRPr="008F0B6A">
                        <w:rPr>
                          <w:rFonts w:ascii="HG丸ｺﾞｼｯｸM-PRO" w:eastAsia="HG丸ｺﾞｼｯｸM-PRO" w:hAnsi="HG丸ｺﾞｼｯｸM-PRO" w:hint="eastAsia"/>
                        </w:rPr>
                        <w:t>いては、</w:t>
                      </w:r>
                      <w:r>
                        <w:rPr>
                          <w:rFonts w:ascii="HG丸ｺﾞｼｯｸM-PRO" w:eastAsia="HG丸ｺﾞｼｯｸM-PRO" w:hAnsi="HG丸ｺﾞｼｯｸM-PRO" w:hint="eastAsia"/>
                        </w:rPr>
                        <w:t>精神障がいにも対応した地域包括ケアシステムの構築をめざし、市町村・障がい保健福祉圏域ごとの協議の場との連携支援体制等</w:t>
                      </w:r>
                      <w:r w:rsidRPr="008F0B6A">
                        <w:rPr>
                          <w:rFonts w:ascii="HG丸ｺﾞｼｯｸM-PRO" w:eastAsia="HG丸ｺﾞｼｯｸM-PRO" w:hAnsi="HG丸ｺﾞｼｯｸM-PRO" w:hint="eastAsia"/>
                        </w:rPr>
                        <w:t>について検討する。</w:t>
                      </w:r>
                    </w:p>
                    <w:p w:rsidR="00B32933" w:rsidRPr="00627B30" w:rsidRDefault="00B32933" w:rsidP="00E815BC">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Pr="00BA2C29">
        <w:rPr>
          <w:noProof/>
        </w:rPr>
        <mc:AlternateContent>
          <mc:Choice Requires="wps">
            <w:drawing>
              <wp:anchor distT="0" distB="0" distL="114300" distR="114300" simplePos="0" relativeHeight="252075008" behindDoc="0" locked="0" layoutInCell="1" allowOverlap="1" wp14:anchorId="7CD4D0BA" wp14:editId="0B5863CA">
                <wp:simplePos x="0" y="0"/>
                <wp:positionH relativeFrom="column">
                  <wp:posOffset>314325</wp:posOffset>
                </wp:positionH>
                <wp:positionV relativeFrom="paragraph">
                  <wp:posOffset>85725</wp:posOffset>
                </wp:positionV>
                <wp:extent cx="72485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7248525" cy="333375"/>
                        </a:xfrm>
                        <a:prstGeom prst="rect">
                          <a:avLst/>
                        </a:prstGeom>
                        <a:solidFill>
                          <a:srgbClr val="4F81BD"/>
                        </a:solidFill>
                        <a:ln w="25400" cap="flat" cmpd="sng" algn="ctr">
                          <a:solidFill>
                            <a:srgbClr val="4F81BD">
                              <a:shade val="50000"/>
                            </a:srgbClr>
                          </a:solidFill>
                          <a:prstDash val="solid"/>
                        </a:ln>
                        <a:effectLst/>
                      </wps:spPr>
                      <wps:txbx>
                        <w:txbxContent>
                          <w:p w:rsidR="00B32933" w:rsidRPr="003F1CF4" w:rsidRDefault="00B32933" w:rsidP="00E815BC">
                            <w:pPr>
                              <w:jc w:val="left"/>
                              <w:rPr>
                                <w:rFonts w:ascii="HG丸ｺﾞｼｯｸM-PRO" w:eastAsia="HG丸ｺﾞｼｯｸM-PRO" w:hAnsi="HG丸ｺﾞｼｯｸM-PRO"/>
                                <w:b/>
                                <w:color w:val="FFFFFF" w:themeColor="background1"/>
                              </w:rPr>
                            </w:pPr>
                            <w:r w:rsidRPr="003F1CF4">
                              <w:rPr>
                                <w:rFonts w:ascii="HG丸ｺﾞｼｯｸM-PRO" w:eastAsia="HG丸ｺﾞｼｯｸM-PRO" w:hAnsi="HG丸ｺﾞｼｯｸM-PRO" w:hint="eastAsia"/>
                                <w:b/>
                                <w:color w:val="FFFFFF" w:themeColor="background1"/>
                              </w:rPr>
                              <w:t>■　地域支援推進部会（精神障がい者地域移行推進WG・基盤整備促進WG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B32933" w:rsidRPr="00C37D26" w:rsidRDefault="00B32933" w:rsidP="00E815B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9" style="position:absolute;margin-left:24.75pt;margin-top:6.75pt;width:570.75pt;height:26.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" fillcolor="#4f81bd" strokecolor="#385d8a" strokeweight="2pt">
                <v:textbox>
                  <w:txbxContent>
                    <w:p w:rsidR="00B32933" w:rsidRPr="003F1CF4" w:rsidRDefault="00B32933" w:rsidP="00E815BC">
                      <w:pPr>
                        <w:jc w:val="left"/>
                        <w:rPr>
                          <w:rFonts w:ascii="HG丸ｺﾞｼｯｸM-PRO" w:eastAsia="HG丸ｺﾞｼｯｸM-PRO" w:hAnsi="HG丸ｺﾞｼｯｸM-PRO"/>
                          <w:b/>
                          <w:color w:val="FFFFFF" w:themeColor="background1"/>
                        </w:rPr>
                      </w:pPr>
                      <w:r w:rsidRPr="003F1CF4">
                        <w:rPr>
                          <w:rFonts w:ascii="HG丸ｺﾞｼｯｸM-PRO" w:eastAsia="HG丸ｺﾞｼｯｸM-PRO" w:hAnsi="HG丸ｺﾞｼｯｸM-PRO" w:hint="eastAsia"/>
                          <w:b/>
                          <w:color w:val="FFFFFF" w:themeColor="background1"/>
                        </w:rPr>
                        <w:t>■　地域支援推進部会（精神障がい者地域移行推進WG・基盤整備促進WG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B32933" w:rsidRPr="00C37D26" w:rsidRDefault="00B32933" w:rsidP="00E815B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p>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D42526">
      <w:pPr>
        <w:widowControl/>
        <w:jc w:val="left"/>
        <w:rPr>
          <w:noProof/>
        </w:rPr>
      </w:pPr>
      <w:r w:rsidRPr="00BA2C29">
        <w:rPr>
          <w:noProof/>
        </w:rPr>
        <mc:AlternateContent>
          <mc:Choice Requires="wps">
            <w:drawing>
              <wp:anchor distT="0" distB="0" distL="114300" distR="114300" simplePos="0" relativeHeight="252076032" behindDoc="0" locked="0" layoutInCell="1" allowOverlap="1" wp14:anchorId="7FD0A57D" wp14:editId="0269A366">
                <wp:simplePos x="0" y="0"/>
                <wp:positionH relativeFrom="column">
                  <wp:posOffset>314325</wp:posOffset>
                </wp:positionH>
                <wp:positionV relativeFrom="paragraph">
                  <wp:posOffset>581025</wp:posOffset>
                </wp:positionV>
                <wp:extent cx="2809875" cy="33337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sidRPr="008C7944">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8C7944">
                              <w:rPr>
                                <w:rFonts w:ascii="HG丸ｺﾞｼｯｸM-PRO" w:eastAsia="HG丸ｺﾞｼｯｸM-PRO" w:hAnsi="HG丸ｺﾞｼｯｸM-PRO" w:hint="eastAsia"/>
                                <w:b/>
                                <w:color w:val="F2F2F2" w:themeColor="background1" w:themeShade="F2"/>
                              </w:rPr>
                              <w:t>の開催実績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3" o:spid="_x0000_s1030" style="position:absolute;margin-left:24.75pt;margin-top:45.75pt;width:221.25pt;height:26.25pt;z-index:25207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" fillcolor="#4f81bd [3204]" strokecolor="#385d8a" strokeweight="2pt">
                <v:textbo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sidRPr="008C7944">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8C7944">
                        <w:rPr>
                          <w:rFonts w:ascii="HG丸ｺﾞｼｯｸM-PRO" w:eastAsia="HG丸ｺﾞｼｯｸM-PRO" w:hAnsi="HG丸ｺﾞｼｯｸM-PRO" w:hint="eastAsia"/>
                          <w:b/>
                          <w:color w:val="F2F2F2" w:themeColor="background1" w:themeShade="F2"/>
                        </w:rPr>
                        <w:t>の開催実績</w:t>
                      </w:r>
                    </w:p>
                  </w:txbxContent>
                </v:textbox>
              </v:rect>
            </w:pict>
          </mc:Fallback>
        </mc:AlternateContent>
      </w:r>
      <w:r w:rsidRPr="00BA2C29">
        <w:rPr>
          <w:noProof/>
        </w:rPr>
        <mc:AlternateContent>
          <mc:Choice Requires="wps">
            <w:drawing>
              <wp:anchor distT="0" distB="0" distL="114300" distR="114300" simplePos="0" relativeHeight="252078080" behindDoc="0" locked="0" layoutInCell="1" allowOverlap="1" wp14:anchorId="720B0ADE" wp14:editId="2CACE4C2">
                <wp:simplePos x="0" y="0"/>
                <wp:positionH relativeFrom="column">
                  <wp:posOffset>3267075</wp:posOffset>
                </wp:positionH>
                <wp:positionV relativeFrom="paragraph">
                  <wp:posOffset>581025</wp:posOffset>
                </wp:positionV>
                <wp:extent cx="2809875" cy="33337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EEECE1" w:themeColor="background2"/>
                                <w:u w:val="double"/>
                              </w:rPr>
                              <w:t>平成</w:t>
                            </w:r>
                            <w:r w:rsidRPr="00B32933">
                              <w:rPr>
                                <w:rFonts w:ascii="HG丸ｺﾞｼｯｸM-PRO" w:eastAsia="HG丸ｺﾞｼｯｸM-PRO" w:hAnsi="HG丸ｺﾞｼｯｸM-PRO" w:hint="eastAsia"/>
                                <w:b/>
                                <w:color w:val="EEECE1" w:themeColor="background2"/>
                                <w:sz w:val="24"/>
                                <w:szCs w:val="24"/>
                                <w:u w:val="double"/>
                              </w:rPr>
                              <w:t>２９</w:t>
                            </w:r>
                            <w:r w:rsidRPr="00B32933">
                              <w:rPr>
                                <w:rFonts w:ascii="HG丸ｺﾞｼｯｸM-PRO" w:eastAsia="HG丸ｺﾞｼｯｸM-PRO" w:hAnsi="HG丸ｺﾞｼｯｸM-PRO" w:hint="eastAsia"/>
                                <w:b/>
                                <w:color w:val="EEECE1" w:themeColor="background2"/>
                                <w:u w:val="double"/>
                              </w:rPr>
                              <w:t>年度</w:t>
                            </w:r>
                            <w:r w:rsidRPr="00F04E51">
                              <w:rPr>
                                <w:rFonts w:ascii="HG丸ｺﾞｼｯｸM-PRO" w:eastAsia="HG丸ｺﾞｼｯｸM-PRO" w:hAnsi="HG丸ｺﾞｼｯｸM-PRO" w:hint="eastAsia"/>
                                <w:b/>
                                <w:color w:val="EEECE1" w:themeColor="background2"/>
                              </w:rPr>
                              <w:t>の検討結果の概要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5" o:spid="_x0000_s1031" style="position:absolute;margin-left:257.25pt;margin-top:45.75pt;width:221.25pt;height:26.25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" fillcolor="#4f81bd [3204]" strokecolor="#385d8a" strokeweight="2pt">
                <v:textbo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EEECE1" w:themeColor="background2"/>
                          <w:u w:val="double"/>
                        </w:rPr>
                        <w:t>平成</w:t>
                      </w:r>
                      <w:r w:rsidRPr="00B32933">
                        <w:rPr>
                          <w:rFonts w:ascii="HG丸ｺﾞｼｯｸM-PRO" w:eastAsia="HG丸ｺﾞｼｯｸM-PRO" w:hAnsi="HG丸ｺﾞｼｯｸM-PRO" w:hint="eastAsia"/>
                          <w:b/>
                          <w:color w:val="EEECE1" w:themeColor="background2"/>
                          <w:sz w:val="24"/>
                          <w:szCs w:val="24"/>
                          <w:u w:val="double"/>
                        </w:rPr>
                        <w:t>２９</w:t>
                      </w:r>
                      <w:r w:rsidRPr="00B32933">
                        <w:rPr>
                          <w:rFonts w:ascii="HG丸ｺﾞｼｯｸM-PRO" w:eastAsia="HG丸ｺﾞｼｯｸM-PRO" w:hAnsi="HG丸ｺﾞｼｯｸM-PRO" w:hint="eastAsia"/>
                          <w:b/>
                          <w:color w:val="EEECE1" w:themeColor="background2"/>
                          <w:u w:val="double"/>
                        </w:rPr>
                        <w:t>年度</w:t>
                      </w:r>
                      <w:r w:rsidRPr="00F04E51">
                        <w:rPr>
                          <w:rFonts w:ascii="HG丸ｺﾞｼｯｸM-PRO" w:eastAsia="HG丸ｺﾞｼｯｸM-PRO" w:hAnsi="HG丸ｺﾞｼｯｸM-PRO" w:hint="eastAsia"/>
                          <w:b/>
                          <w:color w:val="EEECE1" w:themeColor="background2"/>
                        </w:rPr>
                        <w:t>の検討結果の概要</w:t>
                      </w:r>
                    </w:p>
                  </w:txbxContent>
                </v:textbox>
              </v:rect>
            </w:pict>
          </mc:Fallback>
        </mc:AlternateContent>
      </w:r>
      <w:r w:rsidRPr="00BA2C29">
        <w:rPr>
          <w:noProof/>
        </w:rPr>
        <mc:AlternateContent>
          <mc:Choice Requires="wps">
            <w:drawing>
              <wp:anchor distT="0" distB="0" distL="114300" distR="114300" simplePos="0" relativeHeight="252072960" behindDoc="0" locked="0" layoutInCell="1" allowOverlap="1" wp14:anchorId="3031CF2F" wp14:editId="01E61046">
                <wp:simplePos x="0" y="0"/>
                <wp:positionH relativeFrom="column">
                  <wp:posOffset>276225</wp:posOffset>
                </wp:positionH>
                <wp:positionV relativeFrom="paragraph">
                  <wp:posOffset>514350</wp:posOffset>
                </wp:positionV>
                <wp:extent cx="2886075" cy="47053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886075" cy="4705350"/>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■地域支援推進部会</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【第１回　10月５日開催】</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・部会の進め方等について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・精神WGについて</w:t>
                            </w:r>
                          </w:p>
                          <w:p w:rsidR="00B32933" w:rsidRPr="00D70867" w:rsidRDefault="00B32933" w:rsidP="00D70867">
                            <w:pPr>
                              <w:spacing w:line="200" w:lineRule="exact"/>
                              <w:ind w:leftChars="100" w:left="420" w:hangingChars="100" w:hanging="210"/>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【第２回　3月27日開催】</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・精神WGの検討状況【報告】</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・地域生活支援拠点等の整備促進について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・施設入所者の地域移行について</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■精神障がい者地域移行推進ＷＧ</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【第１回　10月19日開催】</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・WGの位置づけについて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w:t>
                            </w:r>
                            <w:r w:rsidRPr="00D70867">
                              <w:rPr>
                                <w:rFonts w:ascii="HG丸ｺﾞｼｯｸM-PRO" w:eastAsia="HG丸ｺﾞｼｯｸM-PRO" w:hAnsi="HG丸ｺﾞｼｯｸM-PRO" w:hint="eastAsia"/>
                                <w:color w:val="000000" w:themeColor="text1"/>
                                <w:w w:val="90"/>
                              </w:rPr>
                              <w:t>長期入院精神障がい者退院促進事業について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w w:val="90"/>
                              </w:rPr>
                            </w:pPr>
                            <w:r w:rsidRPr="00D70867">
                              <w:rPr>
                                <w:rFonts w:ascii="HG丸ｺﾞｼｯｸM-PRO" w:eastAsia="HG丸ｺﾞｼｯｸM-PRO" w:hAnsi="HG丸ｺﾞｼｯｸM-PRO" w:hint="eastAsia"/>
                                <w:color w:val="000000" w:themeColor="text1"/>
                              </w:rPr>
                              <w:t>・</w:t>
                            </w:r>
                            <w:r w:rsidRPr="00D70867">
                              <w:rPr>
                                <w:rFonts w:ascii="HG丸ｺﾞｼｯｸM-PRO" w:eastAsia="HG丸ｺﾞｼｯｸM-PRO" w:hAnsi="HG丸ｺﾞｼｯｸM-PRO" w:hint="eastAsia"/>
                                <w:color w:val="000000" w:themeColor="text1"/>
                                <w:w w:val="90"/>
                              </w:rPr>
                              <w:t>精神障がいにも対応した地域包括ケアシステムの構築に係る連携支援体制について</w:t>
                            </w:r>
                          </w:p>
                          <w:p w:rsidR="00B32933" w:rsidRPr="00D70867" w:rsidRDefault="00B32933" w:rsidP="00D70867">
                            <w:pPr>
                              <w:snapToGrid w:val="0"/>
                              <w:spacing w:line="200" w:lineRule="exact"/>
                              <w:jc w:val="left"/>
                              <w:rPr>
                                <w:rFonts w:ascii="HG丸ｺﾞｼｯｸM-PRO" w:eastAsia="HG丸ｺﾞｼｯｸM-PRO" w:hAnsi="HG丸ｺﾞｼｯｸM-PRO"/>
                                <w:color w:val="000000" w:themeColor="text1"/>
                              </w:rPr>
                            </w:pPr>
                          </w:p>
                          <w:p w:rsidR="00B32933" w:rsidRPr="00D70867" w:rsidRDefault="00B32933" w:rsidP="00D70867">
                            <w:pPr>
                              <w:snapToGrid w:val="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【第２回　2月13日開催】</w:t>
                            </w:r>
                          </w:p>
                          <w:p w:rsidR="00B32933" w:rsidRPr="00D70867" w:rsidRDefault="00B32933" w:rsidP="00D70867">
                            <w:pPr>
                              <w:snapToGrid w:val="0"/>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・長期入院精神障がい者退院促進事業について【報告】</w:t>
                            </w:r>
                          </w:p>
                          <w:p w:rsidR="00B32933" w:rsidRPr="00D70867" w:rsidRDefault="00B32933" w:rsidP="00D70867">
                            <w:pPr>
                              <w:snapToGrid w:val="0"/>
                              <w:ind w:firstLineChars="100" w:firstLine="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・退院患者の状況について</w:t>
                            </w:r>
                          </w:p>
                          <w:p w:rsidR="00B32933" w:rsidRPr="00D70867" w:rsidRDefault="00B32933" w:rsidP="00D70867">
                            <w:pPr>
                              <w:snapToGrid w:val="0"/>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w:t>
                            </w:r>
                            <w:r w:rsidRPr="00D70867">
                              <w:rPr>
                                <w:rFonts w:ascii="HG丸ｺﾞｼｯｸM-PRO" w:eastAsia="HG丸ｺﾞｼｯｸM-PRO" w:hAnsi="HG丸ｺﾞｼｯｸM-PRO" w:hint="eastAsia"/>
                                <w:color w:val="000000" w:themeColor="text1"/>
                                <w:spacing w:val="-8"/>
                                <w:w w:val="90"/>
                              </w:rPr>
                              <w:t>精神障がいにも対応した地域包括ケアシステムの構築に係る「市町村単位の協議の場」について</w:t>
                            </w:r>
                          </w:p>
                          <w:p w:rsidR="00B32933" w:rsidRPr="00D70867" w:rsidRDefault="00B32933" w:rsidP="00D7086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32" style="position:absolute;margin-left:21.75pt;margin-top:40.5pt;width:227.25pt;height:37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■地域支援推進部会</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【第１回　10月５日開催】</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・部会の進め方等について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・精神WGについて</w:t>
                      </w:r>
                    </w:p>
                    <w:p w:rsidR="00B32933" w:rsidRPr="00D70867" w:rsidRDefault="00B32933" w:rsidP="00D70867">
                      <w:pPr>
                        <w:spacing w:line="200" w:lineRule="exact"/>
                        <w:ind w:leftChars="100" w:left="420" w:hangingChars="100" w:hanging="210"/>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【第２回　3月27日開催】</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・精神WGの検討状況【報告】</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・地域生活支援拠点等の整備促進について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・施設入所者の地域移行について</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■精神障がい者地域移行推進ＷＧ</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【第１回　10月19日開催】</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・WGの位置づけについて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w:t>
                      </w:r>
                      <w:r w:rsidRPr="00D70867">
                        <w:rPr>
                          <w:rFonts w:ascii="HG丸ｺﾞｼｯｸM-PRO" w:eastAsia="HG丸ｺﾞｼｯｸM-PRO" w:hAnsi="HG丸ｺﾞｼｯｸM-PRO" w:hint="eastAsia"/>
                          <w:color w:val="000000" w:themeColor="text1"/>
                          <w:w w:val="90"/>
                        </w:rPr>
                        <w:t>長期入院精神障がい者退院促進事業について</w:t>
                      </w:r>
                    </w:p>
                    <w:p w:rsidR="00B32933" w:rsidRPr="00D70867" w:rsidRDefault="00B32933" w:rsidP="00D70867">
                      <w:pPr>
                        <w:spacing w:line="300" w:lineRule="exact"/>
                        <w:ind w:leftChars="100" w:left="420" w:hangingChars="100" w:hanging="210"/>
                        <w:jc w:val="left"/>
                        <w:rPr>
                          <w:rFonts w:ascii="HG丸ｺﾞｼｯｸM-PRO" w:eastAsia="HG丸ｺﾞｼｯｸM-PRO" w:hAnsi="HG丸ｺﾞｼｯｸM-PRO"/>
                          <w:color w:val="000000" w:themeColor="text1"/>
                          <w:w w:val="90"/>
                        </w:rPr>
                      </w:pPr>
                      <w:r w:rsidRPr="00D70867">
                        <w:rPr>
                          <w:rFonts w:ascii="HG丸ｺﾞｼｯｸM-PRO" w:eastAsia="HG丸ｺﾞｼｯｸM-PRO" w:hAnsi="HG丸ｺﾞｼｯｸM-PRO" w:hint="eastAsia"/>
                          <w:color w:val="000000" w:themeColor="text1"/>
                        </w:rPr>
                        <w:t>・</w:t>
                      </w:r>
                      <w:r w:rsidRPr="00D70867">
                        <w:rPr>
                          <w:rFonts w:ascii="HG丸ｺﾞｼｯｸM-PRO" w:eastAsia="HG丸ｺﾞｼｯｸM-PRO" w:hAnsi="HG丸ｺﾞｼｯｸM-PRO" w:hint="eastAsia"/>
                          <w:color w:val="000000" w:themeColor="text1"/>
                          <w:w w:val="90"/>
                        </w:rPr>
                        <w:t>精神障がいにも対応した地域包括ケアシステムの構築に係る連携支援体制について</w:t>
                      </w:r>
                    </w:p>
                    <w:p w:rsidR="00B32933" w:rsidRPr="00D70867" w:rsidRDefault="00B32933" w:rsidP="00D70867">
                      <w:pPr>
                        <w:snapToGrid w:val="0"/>
                        <w:spacing w:line="200" w:lineRule="exact"/>
                        <w:jc w:val="left"/>
                        <w:rPr>
                          <w:rFonts w:ascii="HG丸ｺﾞｼｯｸM-PRO" w:eastAsia="HG丸ｺﾞｼｯｸM-PRO" w:hAnsi="HG丸ｺﾞｼｯｸM-PRO"/>
                          <w:color w:val="000000" w:themeColor="text1"/>
                        </w:rPr>
                      </w:pPr>
                    </w:p>
                    <w:p w:rsidR="00B32933" w:rsidRPr="00D70867" w:rsidRDefault="00B32933" w:rsidP="00D70867">
                      <w:pPr>
                        <w:snapToGrid w:val="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【第２回　2月13日開催】</w:t>
                      </w:r>
                    </w:p>
                    <w:p w:rsidR="00B32933" w:rsidRPr="00D70867" w:rsidRDefault="00B32933" w:rsidP="00D70867">
                      <w:pPr>
                        <w:snapToGrid w:val="0"/>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・長期入院精神障がい者退院促進事業について【報告】</w:t>
                      </w:r>
                    </w:p>
                    <w:p w:rsidR="00B32933" w:rsidRPr="00D70867" w:rsidRDefault="00B32933" w:rsidP="00D70867">
                      <w:pPr>
                        <w:snapToGrid w:val="0"/>
                        <w:ind w:firstLineChars="100" w:firstLine="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・退院患者の状況について</w:t>
                      </w:r>
                    </w:p>
                    <w:p w:rsidR="00B32933" w:rsidRPr="00D70867" w:rsidRDefault="00B32933" w:rsidP="00D70867">
                      <w:pPr>
                        <w:snapToGrid w:val="0"/>
                        <w:ind w:leftChars="100" w:left="42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w:t>
                      </w:r>
                      <w:r w:rsidRPr="00D70867">
                        <w:rPr>
                          <w:rFonts w:ascii="HG丸ｺﾞｼｯｸM-PRO" w:eastAsia="HG丸ｺﾞｼｯｸM-PRO" w:hAnsi="HG丸ｺﾞｼｯｸM-PRO" w:hint="eastAsia"/>
                          <w:color w:val="000000" w:themeColor="text1"/>
                          <w:spacing w:val="-8"/>
                          <w:w w:val="90"/>
                        </w:rPr>
                        <w:t>精神障がいにも対応した地域包括ケアシステムの構築に係る「市町村単位の協議の場」について</w:t>
                      </w:r>
                    </w:p>
                    <w:p w:rsidR="00B32933" w:rsidRPr="00D70867" w:rsidRDefault="00B32933" w:rsidP="00D70867">
                      <w:pPr>
                        <w:spacing w:line="300" w:lineRule="exact"/>
                        <w:jc w:val="left"/>
                        <w:rPr>
                          <w:rFonts w:ascii="HG丸ｺﾞｼｯｸM-PRO" w:eastAsia="HG丸ｺﾞｼｯｸM-PRO" w:hAnsi="HG丸ｺﾞｼｯｸM-PRO"/>
                        </w:rPr>
                      </w:pPr>
                    </w:p>
                  </w:txbxContent>
                </v:textbox>
              </v:rect>
            </w:pict>
          </mc:Fallback>
        </mc:AlternateContent>
      </w:r>
      <w:r w:rsidRPr="00BA2C29">
        <w:rPr>
          <w:noProof/>
        </w:rPr>
        <mc:AlternateContent>
          <mc:Choice Requires="wps">
            <w:drawing>
              <wp:anchor distT="0" distB="0" distL="114300" distR="114300" simplePos="0" relativeHeight="252077056" behindDoc="0" locked="0" layoutInCell="1" allowOverlap="1" wp14:anchorId="640AAD1D" wp14:editId="08A02BD2">
                <wp:simplePos x="0" y="0"/>
                <wp:positionH relativeFrom="column">
                  <wp:posOffset>3219450</wp:posOffset>
                </wp:positionH>
                <wp:positionV relativeFrom="paragraph">
                  <wp:posOffset>514350</wp:posOffset>
                </wp:positionV>
                <wp:extent cx="6524625" cy="47053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524625" cy="4705350"/>
                        </a:xfrm>
                        <a:prstGeom prst="rect">
                          <a:avLst/>
                        </a:prstGeom>
                        <a:solidFill>
                          <a:sysClr val="window" lastClr="FFFFFF"/>
                        </a:solidFill>
                        <a:ln w="9525" cap="flat" cmpd="sng" algn="ctr">
                          <a:solidFill>
                            <a:sysClr val="windowText" lastClr="000000"/>
                          </a:solidFill>
                          <a:prstDash val="solid"/>
                        </a:ln>
                        <a:effectLst/>
                      </wps:spPr>
                      <wps:txbx>
                        <w:txbxContent>
                          <w:p w:rsidR="00B32933" w:rsidRPr="003F1CF4" w:rsidRDefault="00B32933" w:rsidP="00E815BC">
                            <w:pPr>
                              <w:spacing w:line="300" w:lineRule="exact"/>
                              <w:jc w:val="left"/>
                              <w:rPr>
                                <w:rFonts w:ascii="HG丸ｺﾞｼｯｸM-PRO" w:eastAsia="HG丸ｺﾞｼｯｸM-PRO" w:hAnsi="HG丸ｺﾞｼｯｸM-PRO"/>
                              </w:rPr>
                            </w:pPr>
                          </w:p>
                          <w:p w:rsidR="00B32933" w:rsidRPr="003F1CF4" w:rsidRDefault="00B32933" w:rsidP="00E815BC">
                            <w:pPr>
                              <w:rPr>
                                <w:rFonts w:ascii="HG丸ｺﾞｼｯｸM-PRO" w:eastAsia="HG丸ｺﾞｼｯｸM-PRO" w:hAnsi="HG丸ｺﾞｼｯｸM-PRO"/>
                              </w:rPr>
                            </w:pPr>
                          </w:p>
                          <w:p w:rsidR="00B32933" w:rsidRPr="00D70867" w:rsidRDefault="00B32933" w:rsidP="00D70867">
                            <w:pPr>
                              <w:spacing w:line="300" w:lineRule="exact"/>
                              <w:ind w:left="21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入所施設等からの地域移行や地域生活支援拠点等の整備の進捗を市町村ヒアリングや第４期障がい福祉計画に係るPDCAサイクルを通じて把握するとともに、同計画に掲げた目標の達成に向けた課題等について議論を行った。</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○長期入院精神障がい者退院促進事業の実施状況を報告し、専門的見地からご意見をいただいた。</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ind w:left="21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障がい者地域移行推進WGを「精神障がいにも対応した地域包括ケアシステムを構築するための都道府県単位の協議の場」と位置づけるとともに、市町村単位の協議の場の設置・運営支援として手引き書の作成について検討した。</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＜掲載URL：大阪府障がい者自立支援協議会地域支援推進部会の開催状況＞</w:t>
                            </w:r>
                          </w:p>
                          <w:p w:rsidR="00B32933" w:rsidRPr="00D70867" w:rsidRDefault="00AA279E" w:rsidP="00D70867">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9" w:history="1">
                              <w:r w:rsidR="00B32933" w:rsidRPr="00D70867">
                                <w:rPr>
                                  <w:rStyle w:val="ad"/>
                                  <w:rFonts w:ascii="HG丸ｺﾞｼｯｸM-PRO" w:eastAsia="HG丸ｺﾞｼｯｸM-PRO" w:hAnsi="HG丸ｺﾞｼｯｸM-PRO"/>
                                  <w:color w:val="000000" w:themeColor="text1"/>
                                  <w:sz w:val="20"/>
                                  <w:szCs w:val="20"/>
                                </w:rPr>
                                <w:t>http://www.pref.osaka.lg.jp/shisetsufukushi/chiikibukai/kaisai.html</w:t>
                              </w:r>
                            </w:hyperlink>
                          </w:p>
                          <w:p w:rsidR="00B32933" w:rsidRPr="00D70867" w:rsidRDefault="00B32933" w:rsidP="00E815BC">
                            <w:pPr>
                              <w:spacing w:line="30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33" style="position:absolute;margin-left:253.5pt;margin-top:40.5pt;width:513.75pt;height:370.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" fillcolor="window" strokecolor="windowText">
                <v:textbox>
                  <w:txbxContent>
                    <w:p w:rsidR="00B32933" w:rsidRPr="003F1CF4" w:rsidRDefault="00B32933" w:rsidP="00E815BC">
                      <w:pPr>
                        <w:spacing w:line="300" w:lineRule="exact"/>
                        <w:jc w:val="left"/>
                        <w:rPr>
                          <w:rFonts w:ascii="HG丸ｺﾞｼｯｸM-PRO" w:eastAsia="HG丸ｺﾞｼｯｸM-PRO" w:hAnsi="HG丸ｺﾞｼｯｸM-PRO"/>
                        </w:rPr>
                      </w:pPr>
                    </w:p>
                    <w:p w:rsidR="00B32933" w:rsidRPr="003F1CF4" w:rsidRDefault="00B32933" w:rsidP="00E815BC">
                      <w:pPr>
                        <w:rPr>
                          <w:rFonts w:ascii="HG丸ｺﾞｼｯｸM-PRO" w:eastAsia="HG丸ｺﾞｼｯｸM-PRO" w:hAnsi="HG丸ｺﾞｼｯｸM-PRO"/>
                        </w:rPr>
                      </w:pPr>
                    </w:p>
                    <w:p w:rsidR="00B32933" w:rsidRPr="00D70867" w:rsidRDefault="00B32933" w:rsidP="00D70867">
                      <w:pPr>
                        <w:spacing w:line="300" w:lineRule="exact"/>
                        <w:ind w:left="21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入所施設等からの地域移行や地域生活支援拠点等の整備の進捗を市町村ヒアリングや第４期障がい福祉計画に係るPDCAサイクルを通じて把握するとともに、同計画に掲げた目標の達成に向けた課題等について議論を行った。</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○長期入院精神障がい者退院促進事業の実施状況を報告し、専門的見地からご意見をいただいた。</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ind w:left="210" w:hangingChars="100" w:hanging="210"/>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精神障がい者地域移行推進WGを「精神障がいにも対応した地域包括ケアシステムを構築するための都道府県単位の協議の場」と位置づけるとともに、市町村単位の協議の場の設置・運営支援として手引き書の作成について検討した。</w:t>
                      </w: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p>
                    <w:p w:rsidR="00B32933" w:rsidRPr="00D70867" w:rsidRDefault="00B32933" w:rsidP="00D70867">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＜掲載URL：大阪府障がい者自立支援協議会地域支援推進部会の開催状況＞</w:t>
                      </w:r>
                    </w:p>
                    <w:p w:rsidR="00B32933" w:rsidRPr="00D70867" w:rsidRDefault="00B32933" w:rsidP="00D70867">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10" w:history="1">
                        <w:r w:rsidRPr="00D70867">
                          <w:rPr>
                            <w:rStyle w:val="ad"/>
                            <w:rFonts w:ascii="HG丸ｺﾞｼｯｸM-PRO" w:eastAsia="HG丸ｺﾞｼｯｸM-PRO" w:hAnsi="HG丸ｺﾞｼｯｸM-PRO"/>
                            <w:color w:val="000000" w:themeColor="text1"/>
                            <w:sz w:val="20"/>
                            <w:szCs w:val="20"/>
                          </w:rPr>
                          <w:t>http://www.pref.osaka.lg.jp/shisetsufukushi/chiikibukai/kaisai.html</w:t>
                        </w:r>
                      </w:hyperlink>
                    </w:p>
                    <w:p w:rsidR="00B32933" w:rsidRPr="00D70867" w:rsidRDefault="00B32933" w:rsidP="00E815BC">
                      <w:pPr>
                        <w:spacing w:line="300" w:lineRule="exact"/>
                        <w:ind w:left="200" w:hangingChars="100" w:hanging="200"/>
                        <w:jc w:val="left"/>
                        <w:rPr>
                          <w:rFonts w:ascii="HG丸ｺﾞｼｯｸM-PRO" w:eastAsia="HG丸ｺﾞｼｯｸM-PRO" w:hAnsi="HG丸ｺﾞｼｯｸM-PRO"/>
                          <w:sz w:val="20"/>
                          <w:szCs w:val="20"/>
                        </w:rPr>
                      </w:pPr>
                    </w:p>
                  </w:txbxContent>
                </v:textbox>
              </v:rect>
            </w:pict>
          </mc:Fallback>
        </mc:AlternateContent>
      </w:r>
      <w:r w:rsidR="00E815BC">
        <w:rPr>
          <w:noProof/>
        </w:rPr>
        <w:br w:type="page"/>
      </w:r>
    </w:p>
    <w:p w:rsidR="00E41BBE" w:rsidRDefault="00E41BBE" w:rsidP="00E41BBE">
      <w:pPr>
        <w:widowControl/>
        <w:jc w:val="left"/>
      </w:pPr>
      <w:r w:rsidRPr="00BA2C29">
        <w:rPr>
          <w:noProof/>
        </w:rPr>
        <w:lastRenderedPageBreak/>
        <mc:AlternateContent>
          <mc:Choice Requires="wps">
            <w:drawing>
              <wp:anchor distT="0" distB="0" distL="114300" distR="114300" simplePos="0" relativeHeight="252102656" behindDoc="0" locked="0" layoutInCell="1" allowOverlap="1" wp14:anchorId="21EB6192" wp14:editId="5E0ACFCA">
                <wp:simplePos x="0" y="0"/>
                <wp:positionH relativeFrom="column">
                  <wp:posOffset>276225</wp:posOffset>
                </wp:positionH>
                <wp:positionV relativeFrom="paragraph">
                  <wp:posOffset>28575</wp:posOffset>
                </wp:positionV>
                <wp:extent cx="9467850" cy="1504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467850" cy="1504950"/>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8F0B6A" w:rsidRDefault="00B32933" w:rsidP="00E41BBE">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＜部会等の検討テーマ／平成</w:t>
                            </w:r>
                            <w:r>
                              <w:rPr>
                                <w:rFonts w:ascii="HG丸ｺﾞｼｯｸM-PRO" w:eastAsia="HG丸ｺﾞｼｯｸM-PRO" w:hAnsi="HG丸ｺﾞｼｯｸM-PRO" w:hint="eastAsia"/>
                              </w:rPr>
                              <w:t>３０</w:t>
                            </w:r>
                            <w:r w:rsidRPr="008F0B6A">
                              <w:rPr>
                                <w:rFonts w:ascii="HG丸ｺﾞｼｯｸM-PRO" w:eastAsia="HG丸ｺﾞｼｯｸM-PRO" w:hAnsi="HG丸ｺﾞｼｯｸM-PRO" w:hint="eastAsia"/>
                              </w:rPr>
                              <w:t>年度中の到達目標＞</w:t>
                            </w:r>
                          </w:p>
                          <w:p w:rsidR="00B32933" w:rsidRPr="0051007B" w:rsidRDefault="00B32933" w:rsidP="00E41BBE">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51007B">
                              <w:rPr>
                                <w:rFonts w:ascii="HG丸ｺﾞｼｯｸM-PRO" w:eastAsia="HG丸ｺﾞｼｯｸM-PRO" w:hAnsi="HG丸ｺﾞｼｯｸM-PRO" w:hint="eastAsia"/>
                                <w:color w:val="000000" w:themeColor="text1"/>
                              </w:rPr>
                              <w:t>第5期障がい福祉計画の最重点施策である「入所施設や</w:t>
                            </w:r>
                            <w:r>
                              <w:rPr>
                                <w:rFonts w:ascii="HG丸ｺﾞｼｯｸM-PRO" w:eastAsia="HG丸ｺﾞｼｯｸM-PRO" w:hAnsi="HG丸ｺﾞｼｯｸM-PRO" w:hint="eastAsia"/>
                                <w:color w:val="000000" w:themeColor="text1"/>
                              </w:rPr>
                              <w:t>精神科</w:t>
                            </w:r>
                            <w:r w:rsidRPr="0051007B">
                              <w:rPr>
                                <w:rFonts w:ascii="HG丸ｺﾞｼｯｸM-PRO" w:eastAsia="HG丸ｺﾞｼｯｸM-PRO" w:hAnsi="HG丸ｺﾞｼｯｸM-PRO" w:hint="eastAsia"/>
                                <w:color w:val="000000" w:themeColor="text1"/>
                              </w:rPr>
                              <w:t>病院からの地域</w:t>
                            </w:r>
                            <w:r>
                              <w:rPr>
                                <w:rFonts w:ascii="HG丸ｺﾞｼｯｸM-PRO" w:eastAsia="HG丸ｺﾞｼｯｸM-PRO" w:hAnsi="HG丸ｺﾞｼｯｸM-PRO" w:hint="eastAsia"/>
                                <w:color w:val="000000" w:themeColor="text1"/>
                              </w:rPr>
                              <w:t>生活への</w:t>
                            </w:r>
                            <w:r w:rsidRPr="0051007B">
                              <w:rPr>
                                <w:rFonts w:ascii="HG丸ｺﾞｼｯｸM-PRO" w:eastAsia="HG丸ｺﾞｼｯｸM-PRO" w:hAnsi="HG丸ｺﾞｼｯｸM-PRO" w:hint="eastAsia"/>
                                <w:color w:val="000000" w:themeColor="text1"/>
                              </w:rPr>
                              <w:t>移行の推進」を着実に進めるため、市町村の取組み等現状把握と課題整理を行い、府としての支援策について検討する。</w:t>
                            </w:r>
                          </w:p>
                          <w:p w:rsidR="00B32933" w:rsidRPr="00C65B76" w:rsidRDefault="00B32933" w:rsidP="00E41BBE">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margin-left:21.75pt;margin-top:2.25pt;width:745.5pt;height:118.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" fillcolor="window" strokecolor="windowText">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8F0B6A" w:rsidRDefault="00B32933" w:rsidP="00E41BBE">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＜部会等の検討テーマ／平成</w:t>
                      </w:r>
                      <w:r>
                        <w:rPr>
                          <w:rFonts w:ascii="HG丸ｺﾞｼｯｸM-PRO" w:eastAsia="HG丸ｺﾞｼｯｸM-PRO" w:hAnsi="HG丸ｺﾞｼｯｸM-PRO" w:hint="eastAsia"/>
                        </w:rPr>
                        <w:t>３０</w:t>
                      </w:r>
                      <w:r w:rsidRPr="008F0B6A">
                        <w:rPr>
                          <w:rFonts w:ascii="HG丸ｺﾞｼｯｸM-PRO" w:eastAsia="HG丸ｺﾞｼｯｸM-PRO" w:hAnsi="HG丸ｺﾞｼｯｸM-PRO" w:hint="eastAsia"/>
                        </w:rPr>
                        <w:t>年度中の到達目標＞</w:t>
                      </w:r>
                    </w:p>
                    <w:p w:rsidR="00B32933" w:rsidRPr="0051007B" w:rsidRDefault="00B32933" w:rsidP="00E41BBE">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51007B">
                        <w:rPr>
                          <w:rFonts w:ascii="HG丸ｺﾞｼｯｸM-PRO" w:eastAsia="HG丸ｺﾞｼｯｸM-PRO" w:hAnsi="HG丸ｺﾞｼｯｸM-PRO" w:hint="eastAsia"/>
                          <w:color w:val="000000" w:themeColor="text1"/>
                        </w:rPr>
                        <w:t>第5期障がい福祉計画の最重点施策である「入所施設や</w:t>
                      </w:r>
                      <w:r>
                        <w:rPr>
                          <w:rFonts w:ascii="HG丸ｺﾞｼｯｸM-PRO" w:eastAsia="HG丸ｺﾞｼｯｸM-PRO" w:hAnsi="HG丸ｺﾞｼｯｸM-PRO" w:hint="eastAsia"/>
                          <w:color w:val="000000" w:themeColor="text1"/>
                        </w:rPr>
                        <w:t>精神科</w:t>
                      </w:r>
                      <w:r w:rsidRPr="0051007B">
                        <w:rPr>
                          <w:rFonts w:ascii="HG丸ｺﾞｼｯｸM-PRO" w:eastAsia="HG丸ｺﾞｼｯｸM-PRO" w:hAnsi="HG丸ｺﾞｼｯｸM-PRO" w:hint="eastAsia"/>
                          <w:color w:val="000000" w:themeColor="text1"/>
                        </w:rPr>
                        <w:t>病院からの地域</w:t>
                      </w:r>
                      <w:r>
                        <w:rPr>
                          <w:rFonts w:ascii="HG丸ｺﾞｼｯｸM-PRO" w:eastAsia="HG丸ｺﾞｼｯｸM-PRO" w:hAnsi="HG丸ｺﾞｼｯｸM-PRO" w:hint="eastAsia"/>
                          <w:color w:val="000000" w:themeColor="text1"/>
                        </w:rPr>
                        <w:t>生活への</w:t>
                      </w:r>
                      <w:r w:rsidRPr="0051007B">
                        <w:rPr>
                          <w:rFonts w:ascii="HG丸ｺﾞｼｯｸM-PRO" w:eastAsia="HG丸ｺﾞｼｯｸM-PRO" w:hAnsi="HG丸ｺﾞｼｯｸM-PRO" w:hint="eastAsia"/>
                          <w:color w:val="000000" w:themeColor="text1"/>
                        </w:rPr>
                        <w:t>移行の推進」を着実に進めるため、市町村の取組み等現状把握と課題整理を行い、府としての支援策について検討する。</w:t>
                      </w:r>
                    </w:p>
                    <w:p w:rsidR="00B32933" w:rsidRPr="00C65B76" w:rsidRDefault="00B32933" w:rsidP="00E41BBE">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Pr="00BA2C29">
        <w:rPr>
          <w:noProof/>
        </w:rPr>
        <mc:AlternateContent>
          <mc:Choice Requires="wps">
            <w:drawing>
              <wp:anchor distT="0" distB="0" distL="114300" distR="114300" simplePos="0" relativeHeight="252103680" behindDoc="0" locked="0" layoutInCell="1" allowOverlap="1" wp14:anchorId="5FD26999" wp14:editId="2629FE08">
                <wp:simplePos x="0" y="0"/>
                <wp:positionH relativeFrom="column">
                  <wp:posOffset>314325</wp:posOffset>
                </wp:positionH>
                <wp:positionV relativeFrom="paragraph">
                  <wp:posOffset>85725</wp:posOffset>
                </wp:positionV>
                <wp:extent cx="724852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248525" cy="333375"/>
                        </a:xfrm>
                        <a:prstGeom prst="rect">
                          <a:avLst/>
                        </a:prstGeom>
                        <a:solidFill>
                          <a:srgbClr val="4F81BD"/>
                        </a:solidFill>
                        <a:ln w="25400" cap="flat" cmpd="sng" algn="ctr">
                          <a:solidFill>
                            <a:srgbClr val="4F81BD">
                              <a:shade val="50000"/>
                            </a:srgbClr>
                          </a:solidFill>
                          <a:prstDash val="solid"/>
                        </a:ln>
                        <a:effectLst/>
                      </wps:spPr>
                      <wps:txbx>
                        <w:txbxContent>
                          <w:p w:rsidR="00B32933" w:rsidRPr="003F1CF4" w:rsidRDefault="00B32933" w:rsidP="00E41BBE">
                            <w:pPr>
                              <w:jc w:val="left"/>
                              <w:rPr>
                                <w:rFonts w:ascii="HG丸ｺﾞｼｯｸM-PRO" w:eastAsia="HG丸ｺﾞｼｯｸM-PRO" w:hAnsi="HG丸ｺﾞｼｯｸM-PRO"/>
                                <w:b/>
                                <w:color w:val="FFFFFF" w:themeColor="background1"/>
                              </w:rPr>
                            </w:pPr>
                            <w:r w:rsidRPr="003F1CF4">
                              <w:rPr>
                                <w:rFonts w:ascii="HG丸ｺﾞｼｯｸM-PRO" w:eastAsia="HG丸ｺﾞｼｯｸM-PRO" w:hAnsi="HG丸ｺﾞｼｯｸM-PRO" w:hint="eastAsia"/>
                                <w:b/>
                                <w:color w:val="FFFFFF" w:themeColor="background1"/>
                              </w:rPr>
                              <w:t>■　地域支援推進部会（精神障がい者地域移行推進WG・基盤整備促進WG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B32933" w:rsidRPr="00C37D26" w:rsidRDefault="00B32933" w:rsidP="00E41BB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5" style="position:absolute;margin-left:24.75pt;margin-top:6.75pt;width:570.75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" fillcolor="#4f81bd" strokecolor="#385d8a" strokeweight="2pt">
                <v:textbox>
                  <w:txbxContent>
                    <w:p w:rsidR="00B32933" w:rsidRPr="003F1CF4" w:rsidRDefault="00B32933" w:rsidP="00E41BBE">
                      <w:pPr>
                        <w:jc w:val="left"/>
                        <w:rPr>
                          <w:rFonts w:ascii="HG丸ｺﾞｼｯｸM-PRO" w:eastAsia="HG丸ｺﾞｼｯｸM-PRO" w:hAnsi="HG丸ｺﾞｼｯｸM-PRO"/>
                          <w:b/>
                          <w:color w:val="FFFFFF" w:themeColor="background1"/>
                        </w:rPr>
                      </w:pPr>
                      <w:r w:rsidRPr="003F1CF4">
                        <w:rPr>
                          <w:rFonts w:ascii="HG丸ｺﾞｼｯｸM-PRO" w:eastAsia="HG丸ｺﾞｼｯｸM-PRO" w:hAnsi="HG丸ｺﾞｼｯｸM-PRO" w:hint="eastAsia"/>
                          <w:b/>
                          <w:color w:val="FFFFFF" w:themeColor="background1"/>
                        </w:rPr>
                        <w:t>■　地域支援推進部会（精神障がい者地域移行推進WG・基盤整備促進WG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B32933" w:rsidRPr="00C37D26" w:rsidRDefault="00B32933" w:rsidP="00E41BB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p>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r w:rsidRPr="00BA2C29">
        <w:rPr>
          <w:noProof/>
        </w:rPr>
        <mc:AlternateContent>
          <mc:Choice Requires="wps">
            <w:drawing>
              <wp:anchor distT="0" distB="0" distL="114300" distR="114300" simplePos="0" relativeHeight="252104704" behindDoc="0" locked="0" layoutInCell="1" allowOverlap="1" wp14:anchorId="34033E84" wp14:editId="7B821DF9">
                <wp:simplePos x="0" y="0"/>
                <wp:positionH relativeFrom="column">
                  <wp:posOffset>314325</wp:posOffset>
                </wp:positionH>
                <wp:positionV relativeFrom="paragraph">
                  <wp:posOffset>581025</wp:posOffset>
                </wp:positionV>
                <wp:extent cx="28098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8C7944" w:rsidRDefault="00B32933" w:rsidP="00E41BBE">
                            <w:pPr>
                              <w:jc w:val="left"/>
                              <w:rPr>
                                <w:rFonts w:ascii="HG丸ｺﾞｼｯｸM-PRO" w:eastAsia="HG丸ｺﾞｼｯｸM-PRO" w:hAnsi="HG丸ｺﾞｼｯｸM-PRO"/>
                                <w:b/>
                                <w:color w:val="F2F2F2" w:themeColor="background1" w:themeShade="F2"/>
                              </w:rPr>
                            </w:pPr>
                            <w:r w:rsidRPr="008C7944">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8C7944">
                              <w:rPr>
                                <w:rFonts w:ascii="HG丸ｺﾞｼｯｸM-PRO" w:eastAsia="HG丸ｺﾞｼｯｸM-PRO" w:hAnsi="HG丸ｺﾞｼｯｸM-PRO" w:hint="eastAsia"/>
                                <w:b/>
                                <w:color w:val="F2F2F2" w:themeColor="background1" w:themeShade="F2"/>
                              </w:rPr>
                              <w:t>の開催実績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36" style="position:absolute;margin-left:24.75pt;margin-top:45.75pt;width:221.25pt;height:26.25pt;z-index:25210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" fillcolor="#4f81bd [3204]" strokecolor="#385d8a" strokeweight="2pt">
                <v:textbox>
                  <w:txbxContent>
                    <w:p w:rsidR="00B32933" w:rsidRPr="008C7944" w:rsidRDefault="00B32933" w:rsidP="00E41BBE">
                      <w:pPr>
                        <w:jc w:val="left"/>
                        <w:rPr>
                          <w:rFonts w:ascii="HG丸ｺﾞｼｯｸM-PRO" w:eastAsia="HG丸ｺﾞｼｯｸM-PRO" w:hAnsi="HG丸ｺﾞｼｯｸM-PRO"/>
                          <w:b/>
                          <w:color w:val="F2F2F2" w:themeColor="background1" w:themeShade="F2"/>
                        </w:rPr>
                      </w:pPr>
                      <w:r w:rsidRPr="008C7944">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8C7944">
                        <w:rPr>
                          <w:rFonts w:ascii="HG丸ｺﾞｼｯｸM-PRO" w:eastAsia="HG丸ｺﾞｼｯｸM-PRO" w:hAnsi="HG丸ｺﾞｼｯｸM-PRO" w:hint="eastAsia"/>
                          <w:b/>
                          <w:color w:val="F2F2F2" w:themeColor="background1" w:themeShade="F2"/>
                        </w:rPr>
                        <w:t>の開催実績</w:t>
                      </w:r>
                    </w:p>
                  </w:txbxContent>
                </v:textbox>
              </v:rect>
            </w:pict>
          </mc:Fallback>
        </mc:AlternateContent>
      </w:r>
      <w:r w:rsidRPr="00BA2C29">
        <w:rPr>
          <w:noProof/>
        </w:rPr>
        <mc:AlternateContent>
          <mc:Choice Requires="wps">
            <w:drawing>
              <wp:anchor distT="0" distB="0" distL="114300" distR="114300" simplePos="0" relativeHeight="252106752" behindDoc="0" locked="0" layoutInCell="1" allowOverlap="1" wp14:anchorId="49C4D95C" wp14:editId="1FD37AA9">
                <wp:simplePos x="0" y="0"/>
                <wp:positionH relativeFrom="column">
                  <wp:posOffset>3267075</wp:posOffset>
                </wp:positionH>
                <wp:positionV relativeFrom="paragraph">
                  <wp:posOffset>581025</wp:posOffset>
                </wp:positionV>
                <wp:extent cx="2809875" cy="333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7" style="position:absolute;margin-left:257.25pt;margin-top:45.75pt;width:221.25pt;height:26.25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" fillcolor="#4f81bd [3204]" strokecolor="#385d8a" strokeweight="2pt">
                <v:textbo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F2F2F2" w:themeColor="background1" w:themeShade="F2"/>
                        </w:rPr>
                      </w:pPr>
                    </w:p>
                  </w:txbxContent>
                </v:textbox>
              </v:rect>
            </w:pict>
          </mc:Fallback>
        </mc:AlternateContent>
      </w:r>
      <w:r w:rsidRPr="00BA2C29">
        <w:rPr>
          <w:noProof/>
        </w:rPr>
        <mc:AlternateContent>
          <mc:Choice Requires="wps">
            <w:drawing>
              <wp:anchor distT="0" distB="0" distL="114300" distR="114300" simplePos="0" relativeHeight="252101632" behindDoc="0" locked="0" layoutInCell="1" allowOverlap="1" wp14:anchorId="0F156FE0" wp14:editId="4471ACFB">
                <wp:simplePos x="0" y="0"/>
                <wp:positionH relativeFrom="column">
                  <wp:posOffset>276225</wp:posOffset>
                </wp:positionH>
                <wp:positionV relativeFrom="paragraph">
                  <wp:posOffset>514350</wp:posOffset>
                </wp:positionV>
                <wp:extent cx="2886075" cy="470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886075" cy="4705350"/>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5E2A37" w:rsidRDefault="00B32933" w:rsidP="00E41BBE">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■地域支援推進部会</w:t>
                            </w:r>
                          </w:p>
                          <w:p w:rsidR="00B32933" w:rsidRPr="00FF6522" w:rsidRDefault="00B32933" w:rsidP="00E41BBE">
                            <w:pPr>
                              <w:spacing w:line="300" w:lineRule="exact"/>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【第１回　9月11日開催】</w:t>
                            </w:r>
                          </w:p>
                          <w:p w:rsidR="00B32933" w:rsidRPr="00FF6522" w:rsidRDefault="00B32933" w:rsidP="00E41BBE">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・精神障がいにも対応した地域包括ケアシステムの構築に係る「市町村単位の協議の場」について【報告】</w:t>
                            </w:r>
                          </w:p>
                          <w:p w:rsidR="00B32933" w:rsidRPr="00FF6522" w:rsidRDefault="00B32933" w:rsidP="00E41BBE">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・退院患者調査について【報告】</w:t>
                            </w:r>
                          </w:p>
                          <w:p w:rsidR="00B32933" w:rsidRPr="00FF6522" w:rsidRDefault="00B32933" w:rsidP="00E41BBE">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・基盤</w:t>
                            </w:r>
                            <w:r w:rsidRPr="0034401D">
                              <w:rPr>
                                <w:rFonts w:ascii="HG丸ｺﾞｼｯｸM-PRO" w:eastAsia="HG丸ｺﾞｼｯｸM-PRO" w:hAnsi="HG丸ｺﾞｼｯｸM-PRO" w:hint="eastAsia"/>
                                <w:color w:val="000000" w:themeColor="text1"/>
                              </w:rPr>
                              <w:t>整備促進</w:t>
                            </w:r>
                            <w:r w:rsidRPr="00FF6522">
                              <w:rPr>
                                <w:rFonts w:ascii="HG丸ｺﾞｼｯｸM-PRO" w:eastAsia="HG丸ｺﾞｼｯｸM-PRO" w:hAnsi="HG丸ｺﾞｼｯｸM-PRO" w:hint="eastAsia"/>
                              </w:rPr>
                              <w:t>WGの設置について</w:t>
                            </w:r>
                          </w:p>
                          <w:p w:rsidR="00B32933" w:rsidRPr="005E2A37" w:rsidRDefault="00B32933" w:rsidP="00E41BBE">
                            <w:pPr>
                              <w:spacing w:line="300" w:lineRule="exact"/>
                              <w:jc w:val="left"/>
                              <w:rPr>
                                <w:rFonts w:ascii="HG丸ｺﾞｼｯｸM-PRO" w:eastAsia="HG丸ｺﾞｼｯｸM-PRO" w:hAnsi="HG丸ｺﾞｼｯｸM-PRO"/>
                              </w:rPr>
                            </w:pPr>
                          </w:p>
                          <w:p w:rsidR="00B32933" w:rsidRPr="005E2A37" w:rsidRDefault="00B32933" w:rsidP="00E41BBE">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■精神障がい者地域移行推進ＷＧ</w:t>
                            </w:r>
                          </w:p>
                          <w:p w:rsidR="00B32933" w:rsidRPr="005E2A37" w:rsidRDefault="00B32933" w:rsidP="00E41BBE">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 xml:space="preserve">【第１回　</w:t>
                            </w:r>
                            <w:r>
                              <w:rPr>
                                <w:rFonts w:ascii="HG丸ｺﾞｼｯｸM-PRO" w:eastAsia="HG丸ｺﾞｼｯｸM-PRO" w:hAnsi="HG丸ｺﾞｼｯｸM-PRO" w:hint="eastAsia"/>
                              </w:rPr>
                              <w:t>6</w:t>
                            </w:r>
                            <w:r w:rsidRPr="005E2A37">
                              <w:rPr>
                                <w:rFonts w:ascii="HG丸ｺﾞｼｯｸM-PRO" w:eastAsia="HG丸ｺﾞｼｯｸM-PRO" w:hAnsi="HG丸ｺﾞｼｯｸM-PRO" w:hint="eastAsia"/>
                              </w:rPr>
                              <w:t>月</w:t>
                            </w:r>
                            <w:r>
                              <w:rPr>
                                <w:rFonts w:ascii="HG丸ｺﾞｼｯｸM-PRO" w:eastAsia="HG丸ｺﾞｼｯｸM-PRO" w:hAnsi="HG丸ｺﾞｼｯｸM-PRO" w:hint="eastAsia"/>
                              </w:rPr>
                              <w:t>8</w:t>
                            </w:r>
                            <w:r w:rsidRPr="005E2A37">
                              <w:rPr>
                                <w:rFonts w:ascii="HG丸ｺﾞｼｯｸM-PRO" w:eastAsia="HG丸ｺﾞｼｯｸM-PRO" w:hAnsi="HG丸ｺﾞｼｯｸM-PRO" w:hint="eastAsia"/>
                              </w:rPr>
                              <w:t>日開催】</w:t>
                            </w:r>
                          </w:p>
                          <w:p w:rsidR="00B32933" w:rsidRPr="00240EB7" w:rsidRDefault="00B32933" w:rsidP="00E41BBE">
                            <w:pPr>
                              <w:spacing w:line="300" w:lineRule="exact"/>
                              <w:ind w:leftChars="100" w:left="420" w:hangingChars="100" w:hanging="210"/>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w:t>
                            </w:r>
                            <w:r w:rsidRPr="00240EB7">
                              <w:rPr>
                                <w:rFonts w:ascii="HG丸ｺﾞｼｯｸM-PRO" w:eastAsia="HG丸ｺﾞｼｯｸM-PRO" w:hAnsi="HG丸ｺﾞｼｯｸM-PRO" w:hint="eastAsia"/>
                              </w:rPr>
                              <w:t>精神障がいにも対応した地域包括ケアシステムの構築に係る「市町村単位の協議の場」について</w:t>
                            </w:r>
                          </w:p>
                          <w:p w:rsidR="00B32933" w:rsidRPr="00240EB7" w:rsidRDefault="00B32933" w:rsidP="00E41BBE">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40EB7">
                              <w:rPr>
                                <w:rFonts w:ascii="HG丸ｺﾞｼｯｸM-PRO" w:eastAsia="HG丸ｺﾞｼｯｸM-PRO" w:hAnsi="HG丸ｺﾞｼｯｸM-PRO" w:hint="eastAsia"/>
                              </w:rPr>
                              <w:t>退院患者調査について</w:t>
                            </w:r>
                          </w:p>
                          <w:p w:rsidR="00B32933" w:rsidRPr="00C65B76" w:rsidRDefault="00B32933" w:rsidP="00E41BB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8" style="position:absolute;margin-left:21.75pt;margin-top:40.5pt;width:227.25pt;height:370.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" fillcolor="window" strokecolor="windowText">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5E2A37" w:rsidRDefault="00B32933" w:rsidP="00E41BBE">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■地域支援推進部会</w:t>
                      </w:r>
                    </w:p>
                    <w:p w:rsidR="00B32933" w:rsidRPr="00FF6522" w:rsidRDefault="00B32933" w:rsidP="00E41BBE">
                      <w:pPr>
                        <w:spacing w:line="300" w:lineRule="exact"/>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【第１回　9月11日開催】</w:t>
                      </w:r>
                    </w:p>
                    <w:p w:rsidR="00B32933" w:rsidRPr="00FF6522" w:rsidRDefault="00B32933" w:rsidP="00E41BBE">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・精神障がいにも対応した地域包括ケアシステムの構築に係る「市町村単位の協議の場」について【報告】</w:t>
                      </w:r>
                    </w:p>
                    <w:p w:rsidR="00B32933" w:rsidRPr="00FF6522" w:rsidRDefault="00B32933" w:rsidP="00E41BBE">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・退院患者調査について【報告】</w:t>
                      </w:r>
                    </w:p>
                    <w:p w:rsidR="00B32933" w:rsidRPr="00FF6522" w:rsidRDefault="00B32933" w:rsidP="00E41BBE">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・基盤</w:t>
                      </w:r>
                      <w:r w:rsidRPr="0034401D">
                        <w:rPr>
                          <w:rFonts w:ascii="HG丸ｺﾞｼｯｸM-PRO" w:eastAsia="HG丸ｺﾞｼｯｸM-PRO" w:hAnsi="HG丸ｺﾞｼｯｸM-PRO" w:hint="eastAsia"/>
                          <w:color w:val="000000" w:themeColor="text1"/>
                        </w:rPr>
                        <w:t>整備促進</w:t>
                      </w:r>
                      <w:r w:rsidRPr="00FF6522">
                        <w:rPr>
                          <w:rFonts w:ascii="HG丸ｺﾞｼｯｸM-PRO" w:eastAsia="HG丸ｺﾞｼｯｸM-PRO" w:hAnsi="HG丸ｺﾞｼｯｸM-PRO" w:hint="eastAsia"/>
                        </w:rPr>
                        <w:t>WGの設置について</w:t>
                      </w:r>
                    </w:p>
                    <w:p w:rsidR="00B32933" w:rsidRPr="005E2A37" w:rsidRDefault="00B32933" w:rsidP="00E41BBE">
                      <w:pPr>
                        <w:spacing w:line="300" w:lineRule="exact"/>
                        <w:jc w:val="left"/>
                        <w:rPr>
                          <w:rFonts w:ascii="HG丸ｺﾞｼｯｸM-PRO" w:eastAsia="HG丸ｺﾞｼｯｸM-PRO" w:hAnsi="HG丸ｺﾞｼｯｸM-PRO"/>
                        </w:rPr>
                      </w:pPr>
                    </w:p>
                    <w:p w:rsidR="00B32933" w:rsidRPr="005E2A37" w:rsidRDefault="00B32933" w:rsidP="00E41BBE">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■精神障がい者地域移行推進ＷＧ</w:t>
                      </w:r>
                    </w:p>
                    <w:p w:rsidR="00B32933" w:rsidRPr="005E2A37" w:rsidRDefault="00B32933" w:rsidP="00E41BBE">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 xml:space="preserve">【第１回　</w:t>
                      </w:r>
                      <w:r>
                        <w:rPr>
                          <w:rFonts w:ascii="HG丸ｺﾞｼｯｸM-PRO" w:eastAsia="HG丸ｺﾞｼｯｸM-PRO" w:hAnsi="HG丸ｺﾞｼｯｸM-PRO" w:hint="eastAsia"/>
                        </w:rPr>
                        <w:t>6</w:t>
                      </w:r>
                      <w:r w:rsidRPr="005E2A37">
                        <w:rPr>
                          <w:rFonts w:ascii="HG丸ｺﾞｼｯｸM-PRO" w:eastAsia="HG丸ｺﾞｼｯｸM-PRO" w:hAnsi="HG丸ｺﾞｼｯｸM-PRO" w:hint="eastAsia"/>
                        </w:rPr>
                        <w:t>月</w:t>
                      </w:r>
                      <w:r>
                        <w:rPr>
                          <w:rFonts w:ascii="HG丸ｺﾞｼｯｸM-PRO" w:eastAsia="HG丸ｺﾞｼｯｸM-PRO" w:hAnsi="HG丸ｺﾞｼｯｸM-PRO" w:hint="eastAsia"/>
                        </w:rPr>
                        <w:t>8</w:t>
                      </w:r>
                      <w:r w:rsidRPr="005E2A37">
                        <w:rPr>
                          <w:rFonts w:ascii="HG丸ｺﾞｼｯｸM-PRO" w:eastAsia="HG丸ｺﾞｼｯｸM-PRO" w:hAnsi="HG丸ｺﾞｼｯｸM-PRO" w:hint="eastAsia"/>
                        </w:rPr>
                        <w:t>日開催】</w:t>
                      </w:r>
                    </w:p>
                    <w:p w:rsidR="00B32933" w:rsidRPr="00240EB7" w:rsidRDefault="00B32933" w:rsidP="00E41BBE">
                      <w:pPr>
                        <w:spacing w:line="300" w:lineRule="exact"/>
                        <w:ind w:leftChars="100" w:left="420" w:hangingChars="100" w:hanging="210"/>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w:t>
                      </w:r>
                      <w:r w:rsidRPr="00240EB7">
                        <w:rPr>
                          <w:rFonts w:ascii="HG丸ｺﾞｼｯｸM-PRO" w:eastAsia="HG丸ｺﾞｼｯｸM-PRO" w:hAnsi="HG丸ｺﾞｼｯｸM-PRO" w:hint="eastAsia"/>
                        </w:rPr>
                        <w:t>精神障がいにも対応した地域包括ケアシステムの構築に係る「市町村単位の協議の場」について</w:t>
                      </w:r>
                    </w:p>
                    <w:p w:rsidR="00B32933" w:rsidRPr="00240EB7" w:rsidRDefault="00B32933" w:rsidP="00E41BBE">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40EB7">
                        <w:rPr>
                          <w:rFonts w:ascii="HG丸ｺﾞｼｯｸM-PRO" w:eastAsia="HG丸ｺﾞｼｯｸM-PRO" w:hAnsi="HG丸ｺﾞｼｯｸM-PRO" w:hint="eastAsia"/>
                        </w:rPr>
                        <w:t>退院患者調査について</w:t>
                      </w:r>
                    </w:p>
                    <w:p w:rsidR="00B32933" w:rsidRPr="00C65B76" w:rsidRDefault="00B32933" w:rsidP="00E41BBE">
                      <w:pPr>
                        <w:spacing w:line="300" w:lineRule="exact"/>
                        <w:jc w:val="left"/>
                        <w:rPr>
                          <w:rFonts w:ascii="HG丸ｺﾞｼｯｸM-PRO" w:eastAsia="HG丸ｺﾞｼｯｸM-PRO" w:hAnsi="HG丸ｺﾞｼｯｸM-PRO"/>
                        </w:rPr>
                      </w:pPr>
                    </w:p>
                  </w:txbxContent>
                </v:textbox>
              </v:rect>
            </w:pict>
          </mc:Fallback>
        </mc:AlternateContent>
      </w:r>
      <w:r w:rsidRPr="00BA2C29">
        <w:rPr>
          <w:noProof/>
        </w:rPr>
        <mc:AlternateContent>
          <mc:Choice Requires="wps">
            <w:drawing>
              <wp:anchor distT="0" distB="0" distL="114300" distR="114300" simplePos="0" relativeHeight="252105728" behindDoc="0" locked="0" layoutInCell="1" allowOverlap="1" wp14:anchorId="5805F365" wp14:editId="77575E34">
                <wp:simplePos x="0" y="0"/>
                <wp:positionH relativeFrom="column">
                  <wp:posOffset>3219450</wp:posOffset>
                </wp:positionH>
                <wp:positionV relativeFrom="paragraph">
                  <wp:posOffset>514350</wp:posOffset>
                </wp:positionV>
                <wp:extent cx="6524625" cy="4705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524625" cy="4705350"/>
                        </a:xfrm>
                        <a:prstGeom prst="rect">
                          <a:avLst/>
                        </a:prstGeom>
                        <a:solidFill>
                          <a:sysClr val="window" lastClr="FFFFFF"/>
                        </a:solidFill>
                        <a:ln w="9525" cap="flat" cmpd="sng" algn="ctr">
                          <a:solidFill>
                            <a:sysClr val="windowText" lastClr="000000"/>
                          </a:solidFill>
                          <a:prstDash val="solid"/>
                        </a:ln>
                        <a:effectLst/>
                      </wps:spPr>
                      <wps:txbx>
                        <w:txbxContent>
                          <w:p w:rsidR="00B32933" w:rsidRPr="003F1CF4" w:rsidRDefault="00B32933" w:rsidP="00E41BBE">
                            <w:pPr>
                              <w:spacing w:line="300" w:lineRule="exact"/>
                              <w:jc w:val="left"/>
                              <w:rPr>
                                <w:rFonts w:ascii="HG丸ｺﾞｼｯｸM-PRO" w:eastAsia="HG丸ｺﾞｼｯｸM-PRO" w:hAnsi="HG丸ｺﾞｼｯｸM-PRO"/>
                              </w:rPr>
                            </w:pPr>
                          </w:p>
                          <w:p w:rsidR="00B32933" w:rsidRPr="003F1CF4" w:rsidRDefault="00B32933" w:rsidP="00E41BBE">
                            <w:pPr>
                              <w:rPr>
                                <w:rFonts w:ascii="HG丸ｺﾞｼｯｸM-PRO" w:eastAsia="HG丸ｺﾞｼｯｸM-PRO" w:hAnsi="HG丸ｺﾞｼｯｸM-PRO"/>
                              </w:rPr>
                            </w:pPr>
                          </w:p>
                          <w:p w:rsidR="00B32933" w:rsidRDefault="00B32933" w:rsidP="00E41BBE">
                            <w:pPr>
                              <w:spacing w:line="300" w:lineRule="exact"/>
                              <w:ind w:left="210" w:hangingChars="100" w:hanging="210"/>
                              <w:jc w:val="left"/>
                              <w:rPr>
                                <w:rFonts w:ascii="HG丸ｺﾞｼｯｸM-PRO" w:eastAsia="HG丸ｺﾞｼｯｸM-PRO" w:hAnsi="HG丸ｺﾞｼｯｸM-PRO"/>
                              </w:rPr>
                            </w:pPr>
                          </w:p>
                          <w:p w:rsidR="00B32933" w:rsidRDefault="00B32933" w:rsidP="00E41BBE">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○市町村へのヒアリングや第５</w:t>
                            </w:r>
                            <w:r w:rsidRPr="00CB621D">
                              <w:rPr>
                                <w:rFonts w:ascii="HG丸ｺﾞｼｯｸM-PRO" w:eastAsia="HG丸ｺﾞｼｯｸM-PRO" w:hAnsi="HG丸ｺﾞｼｯｸM-PRO" w:hint="eastAsia"/>
                              </w:rPr>
                              <w:t>期障がい福祉計画に係るPDCAサイクルを通じて</w:t>
                            </w:r>
                            <w:r w:rsidRPr="00FF6522">
                              <w:rPr>
                                <w:rFonts w:ascii="HG丸ｺﾞｼｯｸM-PRO" w:eastAsia="HG丸ｺﾞｼｯｸM-PRO" w:hAnsi="HG丸ｺﾞｼｯｸM-PRO" w:hint="eastAsia"/>
                              </w:rPr>
                              <w:t>進捗</w:t>
                            </w:r>
                            <w:r>
                              <w:rPr>
                                <w:rFonts w:ascii="HG丸ｺﾞｼｯｸM-PRO" w:eastAsia="HG丸ｺﾞｼｯｸM-PRO" w:hAnsi="HG丸ｺﾞｼｯｸM-PRO" w:hint="eastAsia"/>
                              </w:rPr>
                              <w:t>状況</w:t>
                            </w:r>
                            <w:r w:rsidRPr="00FF6522">
                              <w:rPr>
                                <w:rFonts w:ascii="HG丸ｺﾞｼｯｸM-PRO" w:eastAsia="HG丸ｺﾞｼｯｸM-PRO" w:hAnsi="HG丸ｺﾞｼｯｸM-PRO" w:hint="eastAsia"/>
                              </w:rPr>
                              <w:t>を</w:t>
                            </w:r>
                            <w:r w:rsidRPr="00CB621D">
                              <w:rPr>
                                <w:rFonts w:ascii="HG丸ｺﾞｼｯｸM-PRO" w:eastAsia="HG丸ｺﾞｼｯｸM-PRO" w:hAnsi="HG丸ｺﾞｼｯｸM-PRO" w:hint="eastAsia"/>
                              </w:rPr>
                              <w:t>把握するとともに</w:t>
                            </w:r>
                            <w:r>
                              <w:rPr>
                                <w:rFonts w:ascii="HG丸ｺﾞｼｯｸM-PRO" w:eastAsia="HG丸ｺﾞｼｯｸM-PRO" w:hAnsi="HG丸ｺﾞｼｯｸM-PRO" w:hint="eastAsia"/>
                              </w:rPr>
                              <w:t>、計画に掲げた目標</w:t>
                            </w:r>
                            <w:r w:rsidRPr="00CB621D">
                              <w:rPr>
                                <w:rFonts w:ascii="HG丸ｺﾞｼｯｸM-PRO" w:eastAsia="HG丸ｺﾞｼｯｸM-PRO" w:hAnsi="HG丸ｺﾞｼｯｸM-PRO" w:hint="eastAsia"/>
                              </w:rPr>
                              <w:t>達成に向けた支援策等について検討する。</w:t>
                            </w:r>
                          </w:p>
                          <w:p w:rsidR="00B32933" w:rsidRPr="00FF6522" w:rsidRDefault="00B32933" w:rsidP="00E41BBE">
                            <w:pPr>
                              <w:spacing w:line="300" w:lineRule="exact"/>
                              <w:ind w:left="210" w:hangingChars="100" w:hanging="210"/>
                              <w:jc w:val="left"/>
                              <w:rPr>
                                <w:rFonts w:ascii="HG丸ｺﾞｼｯｸM-PRO" w:eastAsia="HG丸ｺﾞｼｯｸM-PRO" w:hAnsi="HG丸ｺﾞｼｯｸM-PRO"/>
                              </w:rPr>
                            </w:pPr>
                          </w:p>
                          <w:p w:rsidR="00B32933" w:rsidRPr="005E60F5" w:rsidRDefault="00B32933" w:rsidP="00E41BBE">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○入所施設からの地域移行及び地域生活支援拠点等の整備については、府内市町村の取り組みを促進するため、</w:t>
                            </w:r>
                            <w:r w:rsidRPr="00FF6522">
                              <w:rPr>
                                <w:rFonts w:ascii="HG丸ｺﾞｼｯｸM-PRO" w:eastAsia="HG丸ｺﾞｼｯｸM-PRO" w:hAnsi="HG丸ｺﾞｼｯｸM-PRO" w:hint="eastAsia"/>
                              </w:rPr>
                              <w:t>基盤整備促進</w:t>
                            </w:r>
                            <w:r>
                              <w:rPr>
                                <w:rFonts w:ascii="HG丸ｺﾞｼｯｸM-PRO" w:eastAsia="HG丸ｺﾞｼｯｸM-PRO" w:hAnsi="HG丸ｺﾞｼｯｸM-PRO" w:hint="eastAsia"/>
                              </w:rPr>
                              <w:t>WGを設置し、</w:t>
                            </w:r>
                            <w:r w:rsidRPr="00FF6522">
                              <w:rPr>
                                <w:rFonts w:ascii="HG丸ｺﾞｼｯｸM-PRO" w:eastAsia="HG丸ｺﾞｼｯｸM-PRO" w:hAnsi="HG丸ｺﾞｼｯｸM-PRO" w:hint="eastAsia"/>
                              </w:rPr>
                              <w:t>具体的な方策</w:t>
                            </w:r>
                            <w:r>
                              <w:rPr>
                                <w:rFonts w:ascii="HG丸ｺﾞｼｯｸM-PRO" w:eastAsia="HG丸ｺﾞｼｯｸM-PRO" w:hAnsi="HG丸ｺﾞｼｯｸM-PRO" w:hint="eastAsia"/>
                              </w:rPr>
                              <w:t>を検討する。</w:t>
                            </w:r>
                          </w:p>
                          <w:p w:rsidR="00B32933" w:rsidRPr="00A216E5"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1007B">
                              <w:rPr>
                                <w:rFonts w:ascii="HG丸ｺﾞｼｯｸM-PRO" w:eastAsia="HG丸ｺﾞｼｯｸM-PRO" w:hAnsi="HG丸ｺﾞｼｯｸM-PRO" w:hint="eastAsia"/>
                                <w:color w:val="000000" w:themeColor="text1"/>
                              </w:rPr>
                              <w:t>精神障がいに</w:t>
                            </w:r>
                            <w:r>
                              <w:rPr>
                                <w:rFonts w:ascii="HG丸ｺﾞｼｯｸM-PRO" w:eastAsia="HG丸ｺﾞｼｯｸM-PRO" w:hAnsi="HG丸ｺﾞｼｯｸM-PRO" w:hint="eastAsia"/>
                                <w:color w:val="000000" w:themeColor="text1"/>
                              </w:rPr>
                              <w:t>も対応した地域包括ケアシステムの構築に係る「市町村単位の協議の場」</w:t>
                            </w:r>
                            <w:r w:rsidRPr="0051007B">
                              <w:rPr>
                                <w:rFonts w:ascii="HG丸ｺﾞｼｯｸM-PRO" w:eastAsia="HG丸ｺﾞｼｯｸM-PRO" w:hAnsi="HG丸ｺﾞｼｯｸM-PRO" w:hint="eastAsia"/>
                                <w:color w:val="000000" w:themeColor="text1"/>
                              </w:rPr>
                              <w:t>の設置・運営支援として</w:t>
                            </w:r>
                            <w:r>
                              <w:rPr>
                                <w:rFonts w:ascii="HG丸ｺﾞｼｯｸM-PRO" w:eastAsia="HG丸ｺﾞｼｯｸM-PRO" w:hAnsi="HG丸ｺﾞｼｯｸM-PRO" w:hint="eastAsia"/>
                                <w:color w:val="000000" w:themeColor="text1"/>
                              </w:rPr>
                              <w:t>、市町村向けの</w:t>
                            </w:r>
                            <w:r w:rsidRPr="0051007B">
                              <w:rPr>
                                <w:rFonts w:ascii="HG丸ｺﾞｼｯｸM-PRO" w:eastAsia="HG丸ｺﾞｼｯｸM-PRO" w:hAnsi="HG丸ｺﾞｼｯｸM-PRO" w:hint="eastAsia"/>
                                <w:color w:val="000000" w:themeColor="text1"/>
                              </w:rPr>
                              <w:t>手引きを作成し</w:t>
                            </w:r>
                            <w:r>
                              <w:rPr>
                                <w:rFonts w:ascii="HG丸ｺﾞｼｯｸM-PRO" w:eastAsia="HG丸ｺﾞｼｯｸM-PRO" w:hAnsi="HG丸ｺﾞｼｯｸM-PRO" w:hint="eastAsia"/>
                                <w:color w:val="000000" w:themeColor="text1"/>
                              </w:rPr>
                              <w:t>た（6月）</w:t>
                            </w:r>
                            <w:r w:rsidRPr="0051007B">
                              <w:rPr>
                                <w:rFonts w:ascii="HG丸ｺﾞｼｯｸM-PRO" w:eastAsia="HG丸ｺﾞｼｯｸM-PRO" w:hAnsi="HG丸ｺﾞｼｯｸM-PRO" w:hint="eastAsia"/>
                                <w:color w:val="000000" w:themeColor="text1"/>
                              </w:rPr>
                              <w:t>。</w:t>
                            </w:r>
                          </w:p>
                          <w:p w:rsidR="00B32933"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FD23EF"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191501">
                              <w:rPr>
                                <w:rFonts w:ascii="HG丸ｺﾞｼｯｸM-PRO" w:eastAsia="HG丸ｺﾞｼｯｸM-PRO" w:hAnsi="HG丸ｺﾞｼｯｸM-PRO" w:hint="eastAsia"/>
                                <w:color w:val="000000" w:themeColor="text1"/>
                              </w:rPr>
                              <w:t>○精神科病院からの</w:t>
                            </w:r>
                            <w:r>
                              <w:rPr>
                                <w:rFonts w:ascii="HG丸ｺﾞｼｯｸM-PRO" w:eastAsia="HG丸ｺﾞｼｯｸM-PRO" w:hAnsi="HG丸ｺﾞｼｯｸM-PRO" w:hint="eastAsia"/>
                                <w:color w:val="000000" w:themeColor="text1"/>
                              </w:rPr>
                              <w:t>地域移行については、</w:t>
                            </w:r>
                            <w:r w:rsidRPr="00A216E5">
                              <w:rPr>
                                <w:rFonts w:ascii="HG丸ｺﾞｼｯｸM-PRO" w:eastAsia="HG丸ｺﾞｼｯｸM-PRO" w:hAnsi="HG丸ｺﾞｼｯｸM-PRO" w:hint="eastAsia"/>
                                <w:color w:val="000000" w:themeColor="text1"/>
                              </w:rPr>
                              <w:t>地域でのサポート体制や</w:t>
                            </w:r>
                            <w:r>
                              <w:rPr>
                                <w:rFonts w:ascii="HG丸ｺﾞｼｯｸM-PRO" w:eastAsia="HG丸ｺﾞｼｯｸM-PRO" w:hAnsi="HG丸ｺﾞｼｯｸM-PRO" w:hint="eastAsia"/>
                                <w:color w:val="000000" w:themeColor="text1"/>
                              </w:rPr>
                              <w:t>望ましい退院先等を検討するため、退院患者</w:t>
                            </w:r>
                            <w:r w:rsidRPr="00A216E5">
                              <w:rPr>
                                <w:rFonts w:ascii="HG丸ｺﾞｼｯｸM-PRO" w:eastAsia="HG丸ｺﾞｼｯｸM-PRO" w:hAnsi="HG丸ｺﾞｼｯｸM-PRO" w:hint="eastAsia"/>
                                <w:color w:val="000000" w:themeColor="text1"/>
                              </w:rPr>
                              <w:t>調査</w:t>
                            </w:r>
                            <w:r>
                              <w:rPr>
                                <w:rFonts w:ascii="HG丸ｺﾞｼｯｸM-PRO" w:eastAsia="HG丸ｺﾞｼｯｸM-PRO" w:hAnsi="HG丸ｺﾞｼｯｸM-PRO" w:hint="eastAsia"/>
                                <w:color w:val="000000" w:themeColor="text1"/>
                              </w:rPr>
                              <w:t>を実施する。</w:t>
                            </w: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A216E5" w:rsidRDefault="00B32933" w:rsidP="00E41BBE">
                            <w:pPr>
                              <w:spacing w:line="300" w:lineRule="exact"/>
                              <w:jc w:val="left"/>
                              <w:rPr>
                                <w:rFonts w:ascii="HG丸ｺﾞｼｯｸM-PRO" w:eastAsia="HG丸ｺﾞｼｯｸM-PRO" w:hAnsi="HG丸ｺﾞｼｯｸM-PRO"/>
                                <w:color w:val="000000" w:themeColor="text1"/>
                              </w:rPr>
                            </w:pPr>
                          </w:p>
                          <w:p w:rsidR="00B32933" w:rsidRPr="0051007B" w:rsidRDefault="00B32933" w:rsidP="00E41BBE">
                            <w:pPr>
                              <w:spacing w:line="300" w:lineRule="exact"/>
                              <w:jc w:val="left"/>
                              <w:rPr>
                                <w:rFonts w:ascii="HG丸ｺﾞｼｯｸM-PRO" w:eastAsia="HG丸ｺﾞｼｯｸM-PRO" w:hAnsi="HG丸ｺﾞｼｯｸM-PRO"/>
                                <w:color w:val="000000" w:themeColor="text1"/>
                              </w:rPr>
                            </w:pPr>
                            <w:r w:rsidRPr="0051007B">
                              <w:rPr>
                                <w:rFonts w:ascii="HG丸ｺﾞｼｯｸM-PRO" w:eastAsia="HG丸ｺﾞｼｯｸM-PRO" w:hAnsi="HG丸ｺﾞｼｯｸM-PRO" w:hint="eastAsia"/>
                                <w:color w:val="000000" w:themeColor="text1"/>
                              </w:rPr>
                              <w:t>＜掲載URL：大阪府障がい者自立支援協議会地域支援推進部会の開催状況＞</w:t>
                            </w:r>
                          </w:p>
                          <w:p w:rsidR="00B32933" w:rsidRPr="0051007B" w:rsidRDefault="00AA279E" w:rsidP="00E41BBE">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11" w:history="1">
                              <w:r w:rsidR="00B32933" w:rsidRPr="0051007B">
                                <w:rPr>
                                  <w:rStyle w:val="ad"/>
                                  <w:rFonts w:ascii="HG丸ｺﾞｼｯｸM-PRO" w:eastAsia="HG丸ｺﾞｼｯｸM-PRO" w:hAnsi="HG丸ｺﾞｼｯｸM-PRO"/>
                                  <w:color w:val="000000" w:themeColor="text1"/>
                                  <w:sz w:val="20"/>
                                  <w:szCs w:val="20"/>
                                </w:rPr>
                                <w:t>http://www.pref.osaka.lg.jp/shisetsufukushi/chiikibukai/kaisai.html</w:t>
                              </w:r>
                            </w:hyperlink>
                          </w:p>
                          <w:p w:rsidR="00B32933" w:rsidRPr="0051007B" w:rsidRDefault="00B32933" w:rsidP="00E41BBE">
                            <w:pPr>
                              <w:spacing w:line="300" w:lineRule="exact"/>
                              <w:jc w:val="left"/>
                              <w:rPr>
                                <w:rFonts w:ascii="HG丸ｺﾞｼｯｸM-PRO" w:eastAsia="HG丸ｺﾞｼｯｸM-PRO" w:hAnsi="HG丸ｺﾞｼｯｸM-PRO"/>
                                <w:color w:val="000000" w:themeColor="text1"/>
                              </w:rPr>
                            </w:pPr>
                          </w:p>
                          <w:p w:rsidR="00B32933" w:rsidRPr="00C65B76" w:rsidRDefault="00B32933" w:rsidP="00E41BBE">
                            <w:pPr>
                              <w:spacing w:line="30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9" style="position:absolute;margin-left:253.5pt;margin-top:40.5pt;width:513.75pt;height:370.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" fillcolor="window" strokecolor="windowText">
                <v:textbox>
                  <w:txbxContent>
                    <w:p w:rsidR="00B32933" w:rsidRPr="003F1CF4" w:rsidRDefault="00B32933" w:rsidP="00E41BBE">
                      <w:pPr>
                        <w:spacing w:line="300" w:lineRule="exact"/>
                        <w:jc w:val="left"/>
                        <w:rPr>
                          <w:rFonts w:ascii="HG丸ｺﾞｼｯｸM-PRO" w:eastAsia="HG丸ｺﾞｼｯｸM-PRO" w:hAnsi="HG丸ｺﾞｼｯｸM-PRO"/>
                        </w:rPr>
                      </w:pPr>
                    </w:p>
                    <w:p w:rsidR="00B32933" w:rsidRPr="003F1CF4" w:rsidRDefault="00B32933" w:rsidP="00E41BBE">
                      <w:pPr>
                        <w:rPr>
                          <w:rFonts w:ascii="HG丸ｺﾞｼｯｸM-PRO" w:eastAsia="HG丸ｺﾞｼｯｸM-PRO" w:hAnsi="HG丸ｺﾞｼｯｸM-PRO"/>
                        </w:rPr>
                      </w:pPr>
                    </w:p>
                    <w:p w:rsidR="00B32933" w:rsidRDefault="00B32933" w:rsidP="00E41BBE">
                      <w:pPr>
                        <w:spacing w:line="300" w:lineRule="exact"/>
                        <w:ind w:left="210" w:hangingChars="100" w:hanging="210"/>
                        <w:jc w:val="left"/>
                        <w:rPr>
                          <w:rFonts w:ascii="HG丸ｺﾞｼｯｸM-PRO" w:eastAsia="HG丸ｺﾞｼｯｸM-PRO" w:hAnsi="HG丸ｺﾞｼｯｸM-PRO"/>
                        </w:rPr>
                      </w:pPr>
                    </w:p>
                    <w:p w:rsidR="00B32933" w:rsidRDefault="00B32933" w:rsidP="00E41BBE">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○市町村へのヒアリングや第５</w:t>
                      </w:r>
                      <w:r w:rsidRPr="00CB621D">
                        <w:rPr>
                          <w:rFonts w:ascii="HG丸ｺﾞｼｯｸM-PRO" w:eastAsia="HG丸ｺﾞｼｯｸM-PRO" w:hAnsi="HG丸ｺﾞｼｯｸM-PRO" w:hint="eastAsia"/>
                        </w:rPr>
                        <w:t>期障がい福祉計画に係るPDCAサイクルを通じて</w:t>
                      </w:r>
                      <w:r w:rsidRPr="00FF6522">
                        <w:rPr>
                          <w:rFonts w:ascii="HG丸ｺﾞｼｯｸM-PRO" w:eastAsia="HG丸ｺﾞｼｯｸM-PRO" w:hAnsi="HG丸ｺﾞｼｯｸM-PRO" w:hint="eastAsia"/>
                        </w:rPr>
                        <w:t>進捗</w:t>
                      </w:r>
                      <w:r>
                        <w:rPr>
                          <w:rFonts w:ascii="HG丸ｺﾞｼｯｸM-PRO" w:eastAsia="HG丸ｺﾞｼｯｸM-PRO" w:hAnsi="HG丸ｺﾞｼｯｸM-PRO" w:hint="eastAsia"/>
                        </w:rPr>
                        <w:t>状況</w:t>
                      </w:r>
                      <w:r w:rsidRPr="00FF6522">
                        <w:rPr>
                          <w:rFonts w:ascii="HG丸ｺﾞｼｯｸM-PRO" w:eastAsia="HG丸ｺﾞｼｯｸM-PRO" w:hAnsi="HG丸ｺﾞｼｯｸM-PRO" w:hint="eastAsia"/>
                        </w:rPr>
                        <w:t>を</w:t>
                      </w:r>
                      <w:r w:rsidRPr="00CB621D">
                        <w:rPr>
                          <w:rFonts w:ascii="HG丸ｺﾞｼｯｸM-PRO" w:eastAsia="HG丸ｺﾞｼｯｸM-PRO" w:hAnsi="HG丸ｺﾞｼｯｸM-PRO" w:hint="eastAsia"/>
                        </w:rPr>
                        <w:t>把握するとともに</w:t>
                      </w:r>
                      <w:r>
                        <w:rPr>
                          <w:rFonts w:ascii="HG丸ｺﾞｼｯｸM-PRO" w:eastAsia="HG丸ｺﾞｼｯｸM-PRO" w:hAnsi="HG丸ｺﾞｼｯｸM-PRO" w:hint="eastAsia"/>
                        </w:rPr>
                        <w:t>、計画に掲げた目標</w:t>
                      </w:r>
                      <w:r w:rsidRPr="00CB621D">
                        <w:rPr>
                          <w:rFonts w:ascii="HG丸ｺﾞｼｯｸM-PRO" w:eastAsia="HG丸ｺﾞｼｯｸM-PRO" w:hAnsi="HG丸ｺﾞｼｯｸM-PRO" w:hint="eastAsia"/>
                        </w:rPr>
                        <w:t>達成に向けた支援策等について検討する。</w:t>
                      </w:r>
                    </w:p>
                    <w:p w:rsidR="00B32933" w:rsidRPr="00FF6522" w:rsidRDefault="00B32933" w:rsidP="00E41BBE">
                      <w:pPr>
                        <w:spacing w:line="300" w:lineRule="exact"/>
                        <w:ind w:left="210" w:hangingChars="100" w:hanging="210"/>
                        <w:jc w:val="left"/>
                        <w:rPr>
                          <w:rFonts w:ascii="HG丸ｺﾞｼｯｸM-PRO" w:eastAsia="HG丸ｺﾞｼｯｸM-PRO" w:hAnsi="HG丸ｺﾞｼｯｸM-PRO"/>
                        </w:rPr>
                      </w:pPr>
                    </w:p>
                    <w:p w:rsidR="00B32933" w:rsidRPr="005E60F5" w:rsidRDefault="00B32933" w:rsidP="00E41BBE">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○入所施設からの地域移行及び地域生活支援拠点等の整備については、府内市町村の取り組みを促進するため、</w:t>
                      </w:r>
                      <w:r w:rsidRPr="00FF6522">
                        <w:rPr>
                          <w:rFonts w:ascii="HG丸ｺﾞｼｯｸM-PRO" w:eastAsia="HG丸ｺﾞｼｯｸM-PRO" w:hAnsi="HG丸ｺﾞｼｯｸM-PRO" w:hint="eastAsia"/>
                        </w:rPr>
                        <w:t>基盤整備促進</w:t>
                      </w:r>
                      <w:r>
                        <w:rPr>
                          <w:rFonts w:ascii="HG丸ｺﾞｼｯｸM-PRO" w:eastAsia="HG丸ｺﾞｼｯｸM-PRO" w:hAnsi="HG丸ｺﾞｼｯｸM-PRO" w:hint="eastAsia"/>
                        </w:rPr>
                        <w:t>WGを設置し、</w:t>
                      </w:r>
                      <w:r w:rsidRPr="00FF6522">
                        <w:rPr>
                          <w:rFonts w:ascii="HG丸ｺﾞｼｯｸM-PRO" w:eastAsia="HG丸ｺﾞｼｯｸM-PRO" w:hAnsi="HG丸ｺﾞｼｯｸM-PRO" w:hint="eastAsia"/>
                        </w:rPr>
                        <w:t>具体的な方策</w:t>
                      </w:r>
                      <w:r>
                        <w:rPr>
                          <w:rFonts w:ascii="HG丸ｺﾞｼｯｸM-PRO" w:eastAsia="HG丸ｺﾞｼｯｸM-PRO" w:hAnsi="HG丸ｺﾞｼｯｸM-PRO" w:hint="eastAsia"/>
                        </w:rPr>
                        <w:t>を検討する。</w:t>
                      </w:r>
                    </w:p>
                    <w:p w:rsidR="00B32933" w:rsidRPr="00A216E5"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1007B">
                        <w:rPr>
                          <w:rFonts w:ascii="HG丸ｺﾞｼｯｸM-PRO" w:eastAsia="HG丸ｺﾞｼｯｸM-PRO" w:hAnsi="HG丸ｺﾞｼｯｸM-PRO" w:hint="eastAsia"/>
                          <w:color w:val="000000" w:themeColor="text1"/>
                        </w:rPr>
                        <w:t>精神障がいに</w:t>
                      </w:r>
                      <w:r>
                        <w:rPr>
                          <w:rFonts w:ascii="HG丸ｺﾞｼｯｸM-PRO" w:eastAsia="HG丸ｺﾞｼｯｸM-PRO" w:hAnsi="HG丸ｺﾞｼｯｸM-PRO" w:hint="eastAsia"/>
                          <w:color w:val="000000" w:themeColor="text1"/>
                        </w:rPr>
                        <w:t>も対応した地域包括ケアシステムの構築に係る「市町村単位の協議の場」</w:t>
                      </w:r>
                      <w:r w:rsidRPr="0051007B">
                        <w:rPr>
                          <w:rFonts w:ascii="HG丸ｺﾞｼｯｸM-PRO" w:eastAsia="HG丸ｺﾞｼｯｸM-PRO" w:hAnsi="HG丸ｺﾞｼｯｸM-PRO" w:hint="eastAsia"/>
                          <w:color w:val="000000" w:themeColor="text1"/>
                        </w:rPr>
                        <w:t>の設置・運営支援として</w:t>
                      </w:r>
                      <w:r>
                        <w:rPr>
                          <w:rFonts w:ascii="HG丸ｺﾞｼｯｸM-PRO" w:eastAsia="HG丸ｺﾞｼｯｸM-PRO" w:hAnsi="HG丸ｺﾞｼｯｸM-PRO" w:hint="eastAsia"/>
                          <w:color w:val="000000" w:themeColor="text1"/>
                        </w:rPr>
                        <w:t>、市町村向けの</w:t>
                      </w:r>
                      <w:r w:rsidRPr="0051007B">
                        <w:rPr>
                          <w:rFonts w:ascii="HG丸ｺﾞｼｯｸM-PRO" w:eastAsia="HG丸ｺﾞｼｯｸM-PRO" w:hAnsi="HG丸ｺﾞｼｯｸM-PRO" w:hint="eastAsia"/>
                          <w:color w:val="000000" w:themeColor="text1"/>
                        </w:rPr>
                        <w:t>手引きを作成し</w:t>
                      </w:r>
                      <w:r>
                        <w:rPr>
                          <w:rFonts w:ascii="HG丸ｺﾞｼｯｸM-PRO" w:eastAsia="HG丸ｺﾞｼｯｸM-PRO" w:hAnsi="HG丸ｺﾞｼｯｸM-PRO" w:hint="eastAsia"/>
                          <w:color w:val="000000" w:themeColor="text1"/>
                        </w:rPr>
                        <w:t>た（6月）</w:t>
                      </w:r>
                      <w:r w:rsidRPr="0051007B">
                        <w:rPr>
                          <w:rFonts w:ascii="HG丸ｺﾞｼｯｸM-PRO" w:eastAsia="HG丸ｺﾞｼｯｸM-PRO" w:hAnsi="HG丸ｺﾞｼｯｸM-PRO" w:hint="eastAsia"/>
                          <w:color w:val="000000" w:themeColor="text1"/>
                        </w:rPr>
                        <w:t>。</w:t>
                      </w:r>
                    </w:p>
                    <w:p w:rsidR="00B32933"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FD23EF"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191501">
                        <w:rPr>
                          <w:rFonts w:ascii="HG丸ｺﾞｼｯｸM-PRO" w:eastAsia="HG丸ｺﾞｼｯｸM-PRO" w:hAnsi="HG丸ｺﾞｼｯｸM-PRO" w:hint="eastAsia"/>
                          <w:color w:val="000000" w:themeColor="text1"/>
                        </w:rPr>
                        <w:t>○精神科病院からの</w:t>
                      </w:r>
                      <w:r>
                        <w:rPr>
                          <w:rFonts w:ascii="HG丸ｺﾞｼｯｸM-PRO" w:eastAsia="HG丸ｺﾞｼｯｸM-PRO" w:hAnsi="HG丸ｺﾞｼｯｸM-PRO" w:hint="eastAsia"/>
                          <w:color w:val="000000" w:themeColor="text1"/>
                        </w:rPr>
                        <w:t>地域移行については、</w:t>
                      </w:r>
                      <w:r w:rsidRPr="00A216E5">
                        <w:rPr>
                          <w:rFonts w:ascii="HG丸ｺﾞｼｯｸM-PRO" w:eastAsia="HG丸ｺﾞｼｯｸM-PRO" w:hAnsi="HG丸ｺﾞｼｯｸM-PRO" w:hint="eastAsia"/>
                          <w:color w:val="000000" w:themeColor="text1"/>
                        </w:rPr>
                        <w:t>地域でのサポート体制や</w:t>
                      </w:r>
                      <w:r>
                        <w:rPr>
                          <w:rFonts w:ascii="HG丸ｺﾞｼｯｸM-PRO" w:eastAsia="HG丸ｺﾞｼｯｸM-PRO" w:hAnsi="HG丸ｺﾞｼｯｸM-PRO" w:hint="eastAsia"/>
                          <w:color w:val="000000" w:themeColor="text1"/>
                        </w:rPr>
                        <w:t>望ましい退院先等を検討するため、退院患者</w:t>
                      </w:r>
                      <w:r w:rsidRPr="00A216E5">
                        <w:rPr>
                          <w:rFonts w:ascii="HG丸ｺﾞｼｯｸM-PRO" w:eastAsia="HG丸ｺﾞｼｯｸM-PRO" w:hAnsi="HG丸ｺﾞｼｯｸM-PRO" w:hint="eastAsia"/>
                          <w:color w:val="000000" w:themeColor="text1"/>
                        </w:rPr>
                        <w:t>調査</w:t>
                      </w:r>
                      <w:r>
                        <w:rPr>
                          <w:rFonts w:ascii="HG丸ｺﾞｼｯｸM-PRO" w:eastAsia="HG丸ｺﾞｼｯｸM-PRO" w:hAnsi="HG丸ｺﾞｼｯｸM-PRO" w:hint="eastAsia"/>
                          <w:color w:val="000000" w:themeColor="text1"/>
                        </w:rPr>
                        <w:t>を実施する。</w:t>
                      </w: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A216E5" w:rsidRDefault="00B32933" w:rsidP="00E41BBE">
                      <w:pPr>
                        <w:spacing w:line="300" w:lineRule="exact"/>
                        <w:jc w:val="left"/>
                        <w:rPr>
                          <w:rFonts w:ascii="HG丸ｺﾞｼｯｸM-PRO" w:eastAsia="HG丸ｺﾞｼｯｸM-PRO" w:hAnsi="HG丸ｺﾞｼｯｸM-PRO"/>
                          <w:color w:val="000000" w:themeColor="text1"/>
                        </w:rPr>
                      </w:pPr>
                    </w:p>
                    <w:p w:rsidR="00B32933" w:rsidRPr="0051007B" w:rsidRDefault="00B32933" w:rsidP="00E41BBE">
                      <w:pPr>
                        <w:spacing w:line="300" w:lineRule="exact"/>
                        <w:jc w:val="left"/>
                        <w:rPr>
                          <w:rFonts w:ascii="HG丸ｺﾞｼｯｸM-PRO" w:eastAsia="HG丸ｺﾞｼｯｸM-PRO" w:hAnsi="HG丸ｺﾞｼｯｸM-PRO"/>
                          <w:color w:val="000000" w:themeColor="text1"/>
                        </w:rPr>
                      </w:pPr>
                      <w:r w:rsidRPr="0051007B">
                        <w:rPr>
                          <w:rFonts w:ascii="HG丸ｺﾞｼｯｸM-PRO" w:eastAsia="HG丸ｺﾞｼｯｸM-PRO" w:hAnsi="HG丸ｺﾞｼｯｸM-PRO" w:hint="eastAsia"/>
                          <w:color w:val="000000" w:themeColor="text1"/>
                        </w:rPr>
                        <w:t>＜掲載URL：大阪府障がい者自立支援協議会地域支援推進部会の開催状況＞</w:t>
                      </w:r>
                    </w:p>
                    <w:p w:rsidR="00B32933" w:rsidRPr="0051007B" w:rsidRDefault="00B32933" w:rsidP="00E41BBE">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12" w:history="1">
                        <w:r w:rsidRPr="0051007B">
                          <w:rPr>
                            <w:rStyle w:val="ad"/>
                            <w:rFonts w:ascii="HG丸ｺﾞｼｯｸM-PRO" w:eastAsia="HG丸ｺﾞｼｯｸM-PRO" w:hAnsi="HG丸ｺﾞｼｯｸM-PRO"/>
                            <w:color w:val="000000" w:themeColor="text1"/>
                            <w:sz w:val="20"/>
                            <w:szCs w:val="20"/>
                          </w:rPr>
                          <w:t>http://www.pref.osaka.lg.jp/shisetsufukushi/chiikibukai/kaisai.html</w:t>
                        </w:r>
                      </w:hyperlink>
                    </w:p>
                    <w:p w:rsidR="00B32933" w:rsidRPr="0051007B" w:rsidRDefault="00B32933" w:rsidP="00E41BBE">
                      <w:pPr>
                        <w:spacing w:line="300" w:lineRule="exact"/>
                        <w:jc w:val="left"/>
                        <w:rPr>
                          <w:rFonts w:ascii="HG丸ｺﾞｼｯｸM-PRO" w:eastAsia="HG丸ｺﾞｼｯｸM-PRO" w:hAnsi="HG丸ｺﾞｼｯｸM-PRO"/>
                          <w:color w:val="000000" w:themeColor="text1"/>
                        </w:rPr>
                      </w:pPr>
                    </w:p>
                    <w:p w:rsidR="00B32933" w:rsidRPr="00C65B76" w:rsidRDefault="00B32933" w:rsidP="00E41BBE">
                      <w:pPr>
                        <w:spacing w:line="300" w:lineRule="exact"/>
                        <w:ind w:left="200" w:hangingChars="100" w:hanging="200"/>
                        <w:jc w:val="left"/>
                        <w:rPr>
                          <w:rFonts w:ascii="HG丸ｺﾞｼｯｸM-PRO" w:eastAsia="HG丸ｺﾞｼｯｸM-PRO" w:hAnsi="HG丸ｺﾞｼｯｸM-PRO"/>
                          <w:sz w:val="20"/>
                          <w:szCs w:val="20"/>
                        </w:rPr>
                      </w:pPr>
                    </w:p>
                  </w:txbxContent>
                </v:textbox>
              </v:rect>
            </w:pict>
          </mc:Fallback>
        </mc:AlternateContent>
      </w:r>
      <w:r>
        <w:rPr>
          <w:noProof/>
        </w:rPr>
        <w:br w:type="page"/>
      </w:r>
    </w:p>
    <w:p w:rsidR="004E7FDF" w:rsidRDefault="004E7FDF" w:rsidP="004E7FDF">
      <w:pPr>
        <w:widowControl/>
        <w:jc w:val="left"/>
      </w:pPr>
      <w:r w:rsidRPr="00BA2C29">
        <w:rPr>
          <w:noProof/>
        </w:rPr>
        <w:lastRenderedPageBreak/>
        <mc:AlternateContent>
          <mc:Choice Requires="wps">
            <w:drawing>
              <wp:anchor distT="0" distB="0" distL="114300" distR="114300" simplePos="0" relativeHeight="252155904" behindDoc="0" locked="0" layoutInCell="1" allowOverlap="1" wp14:anchorId="1C5A2F07" wp14:editId="4ACAF38A">
                <wp:simplePos x="0" y="0"/>
                <wp:positionH relativeFrom="column">
                  <wp:posOffset>3267075</wp:posOffset>
                </wp:positionH>
                <wp:positionV relativeFrom="paragraph">
                  <wp:posOffset>1276350</wp:posOffset>
                </wp:positionV>
                <wp:extent cx="28098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4E7FDF" w:rsidRPr="008C7944" w:rsidRDefault="004E7FDF" w:rsidP="004E7FDF">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4E7FDF" w:rsidRPr="003B2F7A" w:rsidRDefault="004E7FDF" w:rsidP="004E7FDF">
                            <w:pPr>
                              <w:jc w:val="left"/>
                              <w:rPr>
                                <w:rFonts w:ascii="HG丸ｺﾞｼｯｸM-PRO" w:eastAsia="HG丸ｺﾞｼｯｸM-PRO" w:hAnsi="HG丸ｺﾞｼｯｸM-PRO"/>
                                <w:b/>
                                <w:color w:val="EEECE1" w:themeColor="background2"/>
                              </w:rPr>
                            </w:pPr>
                          </w:p>
                          <w:p w:rsidR="004E7FDF" w:rsidRPr="00F04E51" w:rsidRDefault="004E7FDF" w:rsidP="004E7FDF">
                            <w:pPr>
                              <w:jc w:val="left"/>
                              <w:rPr>
                                <w:rFonts w:ascii="HG丸ｺﾞｼｯｸM-PRO" w:eastAsia="HG丸ｺﾞｼｯｸM-PRO" w:hAnsi="HG丸ｺﾞｼｯｸM-PRO"/>
                                <w:b/>
                                <w:color w:val="FFFFFF" w:themeColor="background1"/>
                              </w:rPr>
                            </w:pPr>
                          </w:p>
                          <w:p w:rsidR="004E7FDF" w:rsidRPr="00F768F6" w:rsidRDefault="004E7FDF" w:rsidP="004E7FD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40" style="position:absolute;margin-left:257.25pt;margin-top:100.5pt;width:221.25pt;height:26.25pt;z-index:25215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" fillcolor="#4f81bd [3204]" strokecolor="#385d8a" strokeweight="2pt">
                <v:textbox>
                  <w:txbxContent>
                    <w:p w:rsidR="004E7FDF" w:rsidRPr="008C7944" w:rsidRDefault="004E7FDF" w:rsidP="004E7FDF">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4E7FDF" w:rsidRPr="003B2F7A" w:rsidRDefault="004E7FDF" w:rsidP="004E7FDF">
                      <w:pPr>
                        <w:jc w:val="left"/>
                        <w:rPr>
                          <w:rFonts w:ascii="HG丸ｺﾞｼｯｸM-PRO" w:eastAsia="HG丸ｺﾞｼｯｸM-PRO" w:hAnsi="HG丸ｺﾞｼｯｸM-PRO"/>
                          <w:b/>
                          <w:color w:val="EEECE1" w:themeColor="background2"/>
                        </w:rPr>
                      </w:pPr>
                    </w:p>
                    <w:p w:rsidR="004E7FDF" w:rsidRPr="00F04E51" w:rsidRDefault="004E7FDF" w:rsidP="004E7FDF">
                      <w:pPr>
                        <w:jc w:val="left"/>
                        <w:rPr>
                          <w:rFonts w:ascii="HG丸ｺﾞｼｯｸM-PRO" w:eastAsia="HG丸ｺﾞｼｯｸM-PRO" w:hAnsi="HG丸ｺﾞｼｯｸM-PRO"/>
                          <w:b/>
                          <w:color w:val="FFFFFF" w:themeColor="background1"/>
                        </w:rPr>
                      </w:pPr>
                    </w:p>
                    <w:p w:rsidR="004E7FDF" w:rsidRPr="00F768F6" w:rsidRDefault="004E7FDF" w:rsidP="004E7FDF">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2153856" behindDoc="0" locked="0" layoutInCell="1" allowOverlap="1" wp14:anchorId="344215AB" wp14:editId="66461C75">
                <wp:simplePos x="0" y="0"/>
                <wp:positionH relativeFrom="column">
                  <wp:posOffset>304800</wp:posOffset>
                </wp:positionH>
                <wp:positionV relativeFrom="paragraph">
                  <wp:posOffset>1266825</wp:posOffset>
                </wp:positionV>
                <wp:extent cx="2809875" cy="3333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4E7FDF" w:rsidRPr="00F04E51" w:rsidRDefault="004E7FDF" w:rsidP="004E7FDF">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FFFFF" w:themeColor="background1"/>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4E7FDF" w:rsidRPr="00F04E51" w:rsidRDefault="004E7FDF" w:rsidP="004E7FD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4" o:spid="_x0000_s1041" style="position:absolute;margin-left:24pt;margin-top:99.75pt;width:221.25pt;height:26.25pt;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" fillcolor="#4f81bd [3204]" strokecolor="#385d8a" strokeweight="2pt">
                <v:textbox>
                  <w:txbxContent>
                    <w:p w:rsidR="004E7FDF" w:rsidRPr="00F04E51" w:rsidRDefault="004E7FDF" w:rsidP="004E7FDF">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FFFFF" w:themeColor="background1"/>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4E7FDF" w:rsidRPr="00F04E51" w:rsidRDefault="004E7FDF" w:rsidP="004E7FDF">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2152832" behindDoc="0" locked="0" layoutInCell="1" allowOverlap="1" wp14:anchorId="2ABE9E74" wp14:editId="6DD19BD5">
                <wp:simplePos x="0" y="0"/>
                <wp:positionH relativeFrom="column">
                  <wp:posOffset>276225</wp:posOffset>
                </wp:positionH>
                <wp:positionV relativeFrom="paragraph">
                  <wp:posOffset>9525</wp:posOffset>
                </wp:positionV>
                <wp:extent cx="9467850" cy="11430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9467850" cy="1143000"/>
                        </a:xfrm>
                        <a:prstGeom prst="rect">
                          <a:avLst/>
                        </a:prstGeom>
                        <a:solidFill>
                          <a:sysClr val="window" lastClr="FFFFFF"/>
                        </a:solidFill>
                        <a:ln w="9525" cap="flat" cmpd="sng" algn="ctr">
                          <a:solidFill>
                            <a:sysClr val="windowText" lastClr="000000"/>
                          </a:solidFill>
                          <a:prstDash val="solid"/>
                        </a:ln>
                        <a:effectLst/>
                      </wps:spPr>
                      <wps:txb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0222C7" w:rsidRDefault="004E7FDF" w:rsidP="004E7FDF">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２９</w:t>
                            </w:r>
                            <w:r w:rsidRPr="000222C7">
                              <w:rPr>
                                <w:rFonts w:ascii="HG丸ｺﾞｼｯｸM-PRO" w:eastAsia="HG丸ｺﾞｼｯｸM-PRO" w:hAnsi="HG丸ｺﾞｼｯｸM-PRO" w:hint="eastAsia"/>
                                <w:color w:val="000000" w:themeColor="text1"/>
                              </w:rPr>
                              <w:t>年度中の到達目標＞</w:t>
                            </w:r>
                          </w:p>
                          <w:p w:rsidR="004E7FDF" w:rsidRPr="00941FA3" w:rsidRDefault="004E7FDF" w:rsidP="004E7FD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厚生労働省「障害者虐待防止法に基づく平成２</w:t>
                            </w:r>
                            <w:r w:rsidRPr="00E646E5">
                              <w:rPr>
                                <w:rFonts w:ascii="HG丸ｺﾞｼｯｸM-PRO" w:eastAsia="HG丸ｺﾞｼｯｸM-PRO" w:hAnsi="HG丸ｺﾞｼｯｸM-PRO" w:hint="eastAsia"/>
                                <w:color w:val="000000" w:themeColor="text1"/>
                              </w:rPr>
                              <w:t>８年度の対応状況等に</w:t>
                            </w:r>
                            <w:r w:rsidRPr="00DE6C14">
                              <w:rPr>
                                <w:rFonts w:ascii="HG丸ｺﾞｼｯｸM-PRO" w:eastAsia="HG丸ｺﾞｼｯｸM-PRO" w:hAnsi="HG丸ｺﾞｼｯｸM-PRO" w:hint="eastAsia"/>
                              </w:rPr>
                              <w:t>関する調査」における大阪府の状況と虐待対応の取組みを報告し、今後の障がい者虐待防止施策について検討を進める。</w:t>
                            </w:r>
                          </w:p>
                          <w:p w:rsidR="004E7FDF" w:rsidRPr="00E646E5" w:rsidRDefault="004E7FDF" w:rsidP="004E7FDF">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4" style="position:absolute;margin-left:21.75pt;margin-top:.75pt;width:745.5pt;height:90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" fillcolor="window" strokecolor="windowText">
                <v:textbo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0222C7" w:rsidRDefault="004E7FDF" w:rsidP="004E7FDF">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２９</w:t>
                      </w:r>
                      <w:r w:rsidRPr="000222C7">
                        <w:rPr>
                          <w:rFonts w:ascii="HG丸ｺﾞｼｯｸM-PRO" w:eastAsia="HG丸ｺﾞｼｯｸM-PRO" w:hAnsi="HG丸ｺﾞｼｯｸM-PRO" w:hint="eastAsia"/>
                          <w:color w:val="000000" w:themeColor="text1"/>
                        </w:rPr>
                        <w:t>年度中の到達目標＞</w:t>
                      </w:r>
                    </w:p>
                    <w:p w:rsidR="004E7FDF" w:rsidRPr="00941FA3" w:rsidRDefault="004E7FDF" w:rsidP="004E7FD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厚生労働省「障害者虐待防止法に基づく平成２</w:t>
                      </w:r>
                      <w:r w:rsidRPr="00E646E5">
                        <w:rPr>
                          <w:rFonts w:ascii="HG丸ｺﾞｼｯｸM-PRO" w:eastAsia="HG丸ｺﾞｼｯｸM-PRO" w:hAnsi="HG丸ｺﾞｼｯｸM-PRO" w:hint="eastAsia"/>
                          <w:color w:val="000000" w:themeColor="text1"/>
                        </w:rPr>
                        <w:t>８年度の対応状況等に</w:t>
                      </w:r>
                      <w:r w:rsidRPr="00DE6C14">
                        <w:rPr>
                          <w:rFonts w:ascii="HG丸ｺﾞｼｯｸM-PRO" w:eastAsia="HG丸ｺﾞｼｯｸM-PRO" w:hAnsi="HG丸ｺﾞｼｯｸM-PRO" w:hint="eastAsia"/>
                        </w:rPr>
                        <w:t>関する調査」における大阪府の状況と虐待対応の取組みを報告し、今後の障がい者虐待防止施策について検討を進める。</w:t>
                      </w:r>
                    </w:p>
                    <w:p w:rsidR="004E7FDF" w:rsidRPr="00E646E5" w:rsidRDefault="004E7FDF" w:rsidP="004E7FDF">
                      <w:pPr>
                        <w:spacing w:line="300" w:lineRule="exact"/>
                        <w:jc w:val="left"/>
                        <w:rPr>
                          <w:rFonts w:ascii="HG丸ｺﾞｼｯｸM-PRO" w:eastAsia="HG丸ｺﾞｼｯｸM-PRO" w:hAnsi="HG丸ｺﾞｼｯｸM-PRO"/>
                        </w:rPr>
                      </w:pPr>
                    </w:p>
                  </w:txbxContent>
                </v:textbox>
              </v:rect>
            </w:pict>
          </mc:Fallback>
        </mc:AlternateContent>
      </w:r>
      <w:r w:rsidRPr="00BA2C29">
        <w:rPr>
          <w:noProof/>
        </w:rPr>
        <mc:AlternateContent>
          <mc:Choice Requires="wps">
            <w:drawing>
              <wp:anchor distT="0" distB="0" distL="114300" distR="114300" simplePos="0" relativeHeight="252156928" behindDoc="0" locked="0" layoutInCell="1" allowOverlap="1" wp14:anchorId="1D543676" wp14:editId="42BA1EEA">
                <wp:simplePos x="0" y="0"/>
                <wp:positionH relativeFrom="column">
                  <wp:posOffset>304800</wp:posOffset>
                </wp:positionH>
                <wp:positionV relativeFrom="paragraph">
                  <wp:posOffset>57150</wp:posOffset>
                </wp:positionV>
                <wp:extent cx="4762500" cy="3333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762500" cy="333375"/>
                        </a:xfrm>
                        <a:prstGeom prst="rect">
                          <a:avLst/>
                        </a:prstGeom>
                        <a:solidFill>
                          <a:srgbClr val="4F81BD"/>
                        </a:solidFill>
                        <a:ln w="25400" cap="flat" cmpd="sng" algn="ctr">
                          <a:solidFill>
                            <a:srgbClr val="4F81BD">
                              <a:shade val="50000"/>
                            </a:srgbClr>
                          </a:solidFill>
                          <a:prstDash val="solid"/>
                        </a:ln>
                        <a:effectLst/>
                      </wps:spPr>
                      <wps:txbx>
                        <w:txbxContent>
                          <w:p w:rsidR="004E7FDF" w:rsidRPr="008C7944" w:rsidRDefault="004E7FDF" w:rsidP="004E7FDF">
                            <w:pPr>
                              <w:jc w:val="left"/>
                              <w:rPr>
                                <w:rFonts w:ascii="HG丸ｺﾞｼｯｸM-PRO" w:eastAsia="HG丸ｺﾞｼｯｸM-PRO" w:hAnsi="HG丸ｺﾞｼｯｸM-PRO"/>
                                <w:b/>
                                <w:color w:val="FFFFFF" w:themeColor="background1"/>
                              </w:rPr>
                            </w:pPr>
                            <w:r w:rsidRPr="008C7944">
                              <w:rPr>
                                <w:rFonts w:ascii="HG丸ｺﾞｼｯｸM-PRO" w:eastAsia="HG丸ｺﾞｼｯｸM-PRO" w:hAnsi="HG丸ｺﾞｼｯｸM-PRO" w:hint="eastAsia"/>
                                <w:b/>
                                <w:color w:val="FFFFFF" w:themeColor="background1"/>
                              </w:rPr>
                              <w:t>■　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5" style="position:absolute;margin-left:24pt;margin-top:4.5pt;width:375pt;height:26.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" fillcolor="#4f81bd" strokecolor="#385d8a" strokeweight="2pt">
                <v:textbox>
                  <w:txbxContent>
                    <w:p w:rsidR="004E7FDF" w:rsidRPr="008C7944" w:rsidRDefault="004E7FDF" w:rsidP="004E7FDF">
                      <w:pPr>
                        <w:jc w:val="left"/>
                        <w:rPr>
                          <w:rFonts w:ascii="HG丸ｺﾞｼｯｸM-PRO" w:eastAsia="HG丸ｺﾞｼｯｸM-PRO" w:hAnsi="HG丸ｺﾞｼｯｸM-PRO"/>
                          <w:b/>
                          <w:color w:val="FFFFFF" w:themeColor="background1"/>
                        </w:rPr>
                      </w:pPr>
                      <w:r w:rsidRPr="008C7944">
                        <w:rPr>
                          <w:rFonts w:ascii="HG丸ｺﾞｼｯｸM-PRO" w:eastAsia="HG丸ｺﾞｼｯｸM-PRO" w:hAnsi="HG丸ｺﾞｼｯｸM-PRO" w:hint="eastAsia"/>
                          <w:b/>
                          <w:color w:val="FFFFFF" w:themeColor="background1"/>
                        </w:rPr>
                        <w:t xml:space="preserve">■　</w:t>
                      </w:r>
                      <w:r w:rsidRPr="008C7944">
                        <w:rPr>
                          <w:rFonts w:ascii="HG丸ｺﾞｼｯｸM-PRO" w:eastAsia="HG丸ｺﾞｼｯｸM-PRO" w:hAnsi="HG丸ｺﾞｼｯｸM-PRO" w:hint="eastAsia"/>
                          <w:b/>
                          <w:color w:val="FFFFFF" w:themeColor="background1"/>
                        </w:rPr>
                        <w:t>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v:textbox>
              </v:rect>
            </w:pict>
          </mc:Fallback>
        </mc:AlternateContent>
      </w:r>
    </w:p>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297861" w:rsidP="004E7FDF">
      <w:r w:rsidRPr="00BA2C29">
        <w:rPr>
          <w:noProof/>
        </w:rPr>
        <mc:AlternateContent>
          <mc:Choice Requires="wps">
            <w:drawing>
              <wp:anchor distT="0" distB="0" distL="114300" distR="114300" simplePos="0" relativeHeight="252154880" behindDoc="0" locked="0" layoutInCell="1" allowOverlap="1" wp14:anchorId="734C647B" wp14:editId="54B7BFBD">
                <wp:simplePos x="0" y="0"/>
                <wp:positionH relativeFrom="column">
                  <wp:posOffset>3219450</wp:posOffset>
                </wp:positionH>
                <wp:positionV relativeFrom="paragraph">
                  <wp:posOffset>95250</wp:posOffset>
                </wp:positionV>
                <wp:extent cx="6524625" cy="55245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524625" cy="5524500"/>
                        </a:xfrm>
                        <a:prstGeom prst="rect">
                          <a:avLst/>
                        </a:prstGeom>
                        <a:solidFill>
                          <a:sysClr val="window" lastClr="FFFFFF"/>
                        </a:solidFill>
                        <a:ln w="9525" cap="flat" cmpd="sng" algn="ctr">
                          <a:solidFill>
                            <a:sysClr val="windowText" lastClr="000000"/>
                          </a:solidFill>
                          <a:prstDash val="solid"/>
                        </a:ln>
                        <a:effectLst/>
                      </wps:spPr>
                      <wps:txb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の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E4525D"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■平成2８年度大阪府内における障がい者虐待の対応状況の概要について（調査結果）</w:t>
                            </w:r>
                          </w:p>
                          <w:p w:rsidR="004E7FDF" w:rsidRPr="00E4525D"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 xml:space="preserve">　・養護者による虐待：通報件数・虐待認定件数ともに全国最多。</w:t>
                            </w:r>
                          </w:p>
                          <w:p w:rsidR="004E7FDF" w:rsidRPr="00E4525D" w:rsidRDefault="004E7FDF" w:rsidP="004E7FDF">
                            <w:pPr>
                              <w:spacing w:line="300" w:lineRule="exact"/>
                              <w:ind w:leftChars="200" w:left="42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施設従事者による虐待：通報件数・虐待認定件数ともに全国最多。</w:t>
                            </w:r>
                          </w:p>
                          <w:p w:rsidR="004E7FDF" w:rsidRPr="00E4525D" w:rsidRDefault="004E7FDF" w:rsidP="004E7FDF">
                            <w:pPr>
                              <w:spacing w:line="300" w:lineRule="exact"/>
                              <w:ind w:leftChars="100" w:left="420" w:hangingChars="100" w:hanging="21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・養護者、施設従事者、使用者による虐待について、全国と比較して、大阪府の虐待対応における傾向を報告。</w:t>
                            </w:r>
                          </w:p>
                          <w:p w:rsidR="004E7FDF" w:rsidRPr="00E646E5"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■大阪府の障がい者虐待対応に関する取組みについて報告</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　①市町村の虐待対応力の向上</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障がい者虐待防止研修の実施（市町村職員向け研修：基礎・現任）</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虐待対応市町村ワーキングの実施</w:t>
                            </w:r>
                          </w:p>
                          <w:p w:rsidR="004E7FDF" w:rsidRPr="00E646E5" w:rsidRDefault="004E7FDF" w:rsidP="004E7FDF">
                            <w:pPr>
                              <w:spacing w:line="300" w:lineRule="exact"/>
                              <w:ind w:leftChars="416" w:left="1084"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・専門職派遣事業（弁護士・社会福祉士による助言）を活用した終結事例の検証</w:t>
                            </w:r>
                          </w:p>
                          <w:p w:rsidR="004E7FDF" w:rsidRPr="00E646E5" w:rsidRDefault="004E7FDF" w:rsidP="004E7FDF">
                            <w:pPr>
                              <w:spacing w:line="300" w:lineRule="exact"/>
                              <w:ind w:leftChars="416" w:left="1084"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・市町村職員（管理職向け・現任者向け）研修の企画のための課題抽出</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　②虐待の早期発見、未然防止</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啓発用リーフレットの作成・配付</w:t>
                            </w: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③その他</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事業所職員向け虐待防止研修の実施、使用者による虐待における労働局との連携強化の取組み</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■警察や労働局との実務連携、弁護士・社会福祉士の市町村への専門職派遣実施、関係機関との連携強化策について意見交換を実施。</w:t>
                            </w: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4E7FDF" w:rsidRPr="00146167" w:rsidRDefault="00AA279E" w:rsidP="00297861">
                            <w:pPr>
                              <w:spacing w:line="300" w:lineRule="exact"/>
                              <w:ind w:left="210" w:hangingChars="100" w:hanging="210"/>
                              <w:jc w:val="left"/>
                              <w:rPr>
                                <w:rFonts w:ascii="HG丸ｺﾞｼｯｸM-PRO" w:eastAsia="HG丸ｺﾞｼｯｸM-PRO" w:hAnsi="HG丸ｺﾞｼｯｸM-PRO"/>
                                <w:strike/>
                                <w:color w:val="000000" w:themeColor="text1"/>
                              </w:rPr>
                            </w:pPr>
                            <w:hyperlink r:id="rId13" w:history="1">
                              <w:r w:rsidR="004E7FDF" w:rsidRPr="00E646E5">
                                <w:rPr>
                                  <w:rStyle w:val="ad"/>
                                  <w:rFonts w:ascii="HG丸ｺﾞｼｯｸM-PRO" w:eastAsia="HG丸ｺﾞｼｯｸM-PRO" w:hAnsi="HG丸ｺﾞｼｯｸM-PRO"/>
                                  <w:color w:val="000000" w:themeColor="text1"/>
                                </w:rPr>
                                <w:t>http://www.pref.osaka.lg.jp/chiikiseikatsu/shogai-chiki/gyakutaiboushi_bukai.html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4" style="position:absolute;left:0;text-align:left;margin-left:253.5pt;margin-top:7.5pt;width:513.75pt;height:43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" fillcolor="window" strokecolor="windowText">
                <v:textbo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の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E4525D"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■平成2８年度大阪府内における障がい者虐待の対応状況の概要について（調査結果）</w:t>
                      </w:r>
                    </w:p>
                    <w:p w:rsidR="004E7FDF" w:rsidRPr="00E4525D"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 xml:space="preserve">　・養護者による虐待：通報件数・虐待認定件数ともに全国最多。</w:t>
                      </w:r>
                    </w:p>
                    <w:p w:rsidR="004E7FDF" w:rsidRPr="00E4525D" w:rsidRDefault="004E7FDF" w:rsidP="004E7FDF">
                      <w:pPr>
                        <w:spacing w:line="300" w:lineRule="exact"/>
                        <w:ind w:leftChars="200" w:left="42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施設従事者による虐待：通報件数・虐待認定件数ともに全国最多。</w:t>
                      </w:r>
                    </w:p>
                    <w:p w:rsidR="004E7FDF" w:rsidRPr="00E4525D" w:rsidRDefault="004E7FDF" w:rsidP="004E7FDF">
                      <w:pPr>
                        <w:spacing w:line="300" w:lineRule="exact"/>
                        <w:ind w:leftChars="100" w:left="420" w:hangingChars="100" w:hanging="21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・養護者、施設従事者、使用者による虐待について、全国と比較して、大阪府の虐待対応における傾向を報告。</w:t>
                      </w:r>
                    </w:p>
                    <w:p w:rsidR="004E7FDF" w:rsidRPr="00E646E5"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■大阪府の障がい者虐待対応に関する取組みについて報告</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　①市町村の虐待対応力の向上</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障がい者虐待防止研修の実施（市町村職員向け研修：基礎・現任）</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虐待対応市町村ワーキングの実施</w:t>
                      </w:r>
                    </w:p>
                    <w:p w:rsidR="004E7FDF" w:rsidRPr="00E646E5" w:rsidRDefault="004E7FDF" w:rsidP="004E7FDF">
                      <w:pPr>
                        <w:spacing w:line="300" w:lineRule="exact"/>
                        <w:ind w:leftChars="416" w:left="1084"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・専門職派遣事業（弁護士・社会福祉士による助言）を活用した終結事例の検証</w:t>
                      </w:r>
                    </w:p>
                    <w:p w:rsidR="004E7FDF" w:rsidRPr="00E646E5" w:rsidRDefault="004E7FDF" w:rsidP="004E7FDF">
                      <w:pPr>
                        <w:spacing w:line="300" w:lineRule="exact"/>
                        <w:ind w:leftChars="416" w:left="1084"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・市町村職員（管理職向け・現任者向け）研修の企画のための課題抽出</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　②虐待の早期発見、未然防止</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啓発用リーフレットの作成・配付</w:t>
                      </w: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③その他</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事業所職員向け虐待防止研修の実施、使用者による虐待における労働局との連携強化の取組み</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■警察や労働局との実務連携、弁護士・社会福祉士の市町村への専門職派遣実施、関係機関との連携強化策について意見交換を実施。</w:t>
                      </w: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4E7FDF" w:rsidRPr="00146167" w:rsidRDefault="00297861" w:rsidP="00297861">
                      <w:pPr>
                        <w:spacing w:line="300" w:lineRule="exact"/>
                        <w:ind w:left="210" w:hangingChars="100" w:hanging="210"/>
                        <w:jc w:val="left"/>
                        <w:rPr>
                          <w:rFonts w:ascii="HG丸ｺﾞｼｯｸM-PRO" w:eastAsia="HG丸ｺﾞｼｯｸM-PRO" w:hAnsi="HG丸ｺﾞｼｯｸM-PRO"/>
                          <w:strike/>
                          <w:color w:val="000000" w:themeColor="text1"/>
                        </w:rPr>
                      </w:pPr>
                      <w:hyperlink r:id="rId14" w:history="1">
                        <w:r w:rsidR="004E7FDF" w:rsidRPr="00E646E5">
                          <w:rPr>
                            <w:rStyle w:val="ad"/>
                            <w:rFonts w:ascii="HG丸ｺﾞｼｯｸM-PRO" w:eastAsia="HG丸ｺﾞｼｯｸM-PRO" w:hAnsi="HG丸ｺﾞｼｯｸM-PRO"/>
                            <w:color w:val="000000" w:themeColor="text1"/>
                          </w:rPr>
                          <w:t>http://www.pref.osaka.lg.jp/chiikiseikatsu/shogai-chiki/gyakutaiboushi_bukai.html</w:t>
                        </w:r>
                      </w:hyperlink>
                    </w:p>
                  </w:txbxContent>
                </v:textbox>
              </v:rect>
            </w:pict>
          </mc:Fallback>
        </mc:AlternateContent>
      </w:r>
      <w:r w:rsidRPr="00BA2C29">
        <w:rPr>
          <w:noProof/>
        </w:rPr>
        <mc:AlternateContent>
          <mc:Choice Requires="wps">
            <w:drawing>
              <wp:anchor distT="0" distB="0" distL="114300" distR="114300" simplePos="0" relativeHeight="252151808" behindDoc="0" locked="0" layoutInCell="1" allowOverlap="1" wp14:anchorId="3BB85200" wp14:editId="292E9621">
                <wp:simplePos x="0" y="0"/>
                <wp:positionH relativeFrom="column">
                  <wp:posOffset>276225</wp:posOffset>
                </wp:positionH>
                <wp:positionV relativeFrom="paragraph">
                  <wp:posOffset>95250</wp:posOffset>
                </wp:positionV>
                <wp:extent cx="2886075" cy="55245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886075" cy="5524500"/>
                        </a:xfrm>
                        <a:prstGeom prst="rect">
                          <a:avLst/>
                        </a:prstGeom>
                        <a:solidFill>
                          <a:sysClr val="window" lastClr="FFFFFF"/>
                        </a:solidFill>
                        <a:ln w="9525" cap="flat" cmpd="sng" algn="ctr">
                          <a:solidFill>
                            <a:sysClr val="windowText" lastClr="000000"/>
                          </a:solidFill>
                          <a:prstDash val="solid"/>
                        </a:ln>
                        <a:effectLst/>
                      </wps:spPr>
                      <wps:txb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【第１回　平成３０年２月１日開催】</w:t>
                            </w:r>
                          </w:p>
                          <w:p w:rsidR="004E7FDF" w:rsidRPr="00E646E5" w:rsidRDefault="004E7FDF" w:rsidP="004E7FDF">
                            <w:pPr>
                              <w:spacing w:line="300" w:lineRule="exact"/>
                              <w:ind w:leftChars="100" w:left="42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・平成2８年度の大阪府内における障がい者虐待の対応状況について</w:t>
                            </w:r>
                          </w:p>
                          <w:p w:rsidR="004E7FDF" w:rsidRPr="00E646E5" w:rsidRDefault="004E7FDF" w:rsidP="004E7FDF">
                            <w:pPr>
                              <w:spacing w:line="300" w:lineRule="exact"/>
                              <w:ind w:leftChars="100" w:left="567" w:hangingChars="170" w:hanging="357"/>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・大阪府の取組みについて</w:t>
                            </w: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5" style="position:absolute;left:0;text-align:left;margin-left:21.75pt;margin-top:7.5pt;width:227.25pt;height:43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" fillcolor="window" strokecolor="windowText">
                <v:textbo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【第１回　平成３０年２月１日開催】</w:t>
                      </w:r>
                    </w:p>
                    <w:p w:rsidR="004E7FDF" w:rsidRPr="00E646E5" w:rsidRDefault="004E7FDF" w:rsidP="004E7FDF">
                      <w:pPr>
                        <w:spacing w:line="300" w:lineRule="exact"/>
                        <w:ind w:leftChars="100" w:left="42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・平成2８年度の大阪府内における障がい者虐待の対応状況について</w:t>
                      </w:r>
                    </w:p>
                    <w:p w:rsidR="004E7FDF" w:rsidRPr="00E646E5" w:rsidRDefault="004E7FDF" w:rsidP="004E7FDF">
                      <w:pPr>
                        <w:spacing w:line="300" w:lineRule="exact"/>
                        <w:ind w:leftChars="100" w:left="567" w:hangingChars="170" w:hanging="357"/>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・大阪府の取組みについて</w:t>
                      </w: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p>
                  </w:txbxContent>
                </v:textbox>
              </v:rect>
            </w:pict>
          </mc:Fallback>
        </mc:AlternateContent>
      </w:r>
    </w:p>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Default="004E7FDF" w:rsidP="004E7FDF"/>
    <w:p w:rsidR="004E7FDF" w:rsidRDefault="004E7FDF" w:rsidP="004E7FDF"/>
    <w:p w:rsidR="004E7FDF" w:rsidRDefault="004E7FDF" w:rsidP="004E7FDF"/>
    <w:p w:rsidR="004E7FDF" w:rsidRDefault="004E7FDF" w:rsidP="004E7FDF"/>
    <w:p w:rsidR="004E7FDF" w:rsidRDefault="004E7FDF" w:rsidP="004E7FDF"/>
    <w:p w:rsidR="004E7FDF" w:rsidRDefault="004E7FDF" w:rsidP="004E7FDF"/>
    <w:p w:rsidR="004E7FDF" w:rsidRDefault="004E7FDF" w:rsidP="004E7FDF">
      <w:pPr>
        <w:widowControl/>
        <w:jc w:val="left"/>
      </w:pPr>
      <w:r w:rsidRPr="00BA2C29">
        <w:rPr>
          <w:noProof/>
        </w:rPr>
        <mc:AlternateContent>
          <mc:Choice Requires="wps">
            <w:drawing>
              <wp:anchor distT="0" distB="0" distL="114300" distR="114300" simplePos="0" relativeHeight="252162048" behindDoc="0" locked="0" layoutInCell="1" allowOverlap="1" wp14:anchorId="554CEE9F" wp14:editId="036B2301">
                <wp:simplePos x="0" y="0"/>
                <wp:positionH relativeFrom="column">
                  <wp:posOffset>3267075</wp:posOffset>
                </wp:positionH>
                <wp:positionV relativeFrom="paragraph">
                  <wp:posOffset>1276350</wp:posOffset>
                </wp:positionV>
                <wp:extent cx="2809875" cy="3333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4E7FDF" w:rsidRDefault="004E7FDF" w:rsidP="004E7FDF">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4E7FDF" w:rsidRPr="004E20F3" w:rsidRDefault="004E7FDF" w:rsidP="004E7FDF">
                            <w:pPr>
                              <w:jc w:val="left"/>
                              <w:rPr>
                                <w:rFonts w:ascii="HG丸ｺﾞｼｯｸM-PRO" w:eastAsia="HG丸ｺﾞｼｯｸM-PRO" w:hAnsi="HG丸ｺﾞｼｯｸM-PRO"/>
                                <w:b/>
                                <w:color w:val="EEECE1" w:themeColor="background2"/>
                              </w:rPr>
                            </w:pPr>
                          </w:p>
                          <w:p w:rsidR="004E7FDF" w:rsidRPr="00F04E51" w:rsidRDefault="004E7FDF" w:rsidP="004E7FDF">
                            <w:pPr>
                              <w:jc w:val="left"/>
                              <w:rPr>
                                <w:rFonts w:ascii="HG丸ｺﾞｼｯｸM-PRO" w:eastAsia="HG丸ｺﾞｼｯｸM-PRO" w:hAnsi="HG丸ｺﾞｼｯｸM-PRO"/>
                                <w:b/>
                                <w:color w:val="FFFFFF" w:themeColor="background1"/>
                              </w:rPr>
                            </w:pPr>
                          </w:p>
                          <w:p w:rsidR="004E7FDF" w:rsidRPr="00F768F6" w:rsidRDefault="004E7FDF" w:rsidP="004E7FD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46" style="position:absolute;margin-left:257.25pt;margin-top:100.5pt;width:221.25pt;height:26.25pt;z-index:25216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" fillcolor="#4f81bd [3204]" strokecolor="#385d8a" strokeweight="2pt">
                <v:textbox>
                  <w:txbxContent>
                    <w:p w:rsidR="004E7FDF" w:rsidRDefault="004E7FDF" w:rsidP="004E7FDF">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4E7FDF" w:rsidRPr="004E20F3" w:rsidRDefault="004E7FDF" w:rsidP="004E7FDF">
                      <w:pPr>
                        <w:jc w:val="left"/>
                        <w:rPr>
                          <w:rFonts w:ascii="HG丸ｺﾞｼｯｸM-PRO" w:eastAsia="HG丸ｺﾞｼｯｸM-PRO" w:hAnsi="HG丸ｺﾞｼｯｸM-PRO"/>
                          <w:b/>
                          <w:color w:val="EEECE1" w:themeColor="background2"/>
                        </w:rPr>
                      </w:pPr>
                    </w:p>
                    <w:p w:rsidR="004E7FDF" w:rsidRPr="00F04E51" w:rsidRDefault="004E7FDF" w:rsidP="004E7FDF">
                      <w:pPr>
                        <w:jc w:val="left"/>
                        <w:rPr>
                          <w:rFonts w:ascii="HG丸ｺﾞｼｯｸM-PRO" w:eastAsia="HG丸ｺﾞｼｯｸM-PRO" w:hAnsi="HG丸ｺﾞｼｯｸM-PRO"/>
                          <w:b/>
                          <w:color w:val="FFFFFF" w:themeColor="background1"/>
                        </w:rPr>
                      </w:pPr>
                    </w:p>
                    <w:p w:rsidR="004E7FDF" w:rsidRPr="00F768F6" w:rsidRDefault="004E7FDF" w:rsidP="004E7FDF">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2160000" behindDoc="0" locked="0" layoutInCell="1" allowOverlap="1" wp14:anchorId="0A8486EC" wp14:editId="1938B5FF">
                <wp:simplePos x="0" y="0"/>
                <wp:positionH relativeFrom="column">
                  <wp:posOffset>304800</wp:posOffset>
                </wp:positionH>
                <wp:positionV relativeFrom="paragraph">
                  <wp:posOffset>1266825</wp:posOffset>
                </wp:positionV>
                <wp:extent cx="2809875" cy="3333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4E7FDF" w:rsidRPr="00F04E51" w:rsidRDefault="004E7FDF" w:rsidP="004E7FDF">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FFFFF" w:themeColor="background1"/>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4E7FDF" w:rsidRPr="00F04E51" w:rsidRDefault="004E7FDF" w:rsidP="004E7FD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8" o:spid="_x0000_s1047" style="position:absolute;margin-left:24pt;margin-top:99.75pt;width:221.25pt;height:26.25pt;z-index:25216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" fillcolor="#4f81bd [3204]" strokecolor="#385d8a" strokeweight="2pt">
                <v:textbox>
                  <w:txbxContent>
                    <w:p w:rsidR="004E7FDF" w:rsidRPr="00F04E51" w:rsidRDefault="004E7FDF" w:rsidP="004E7FDF">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FFFFF" w:themeColor="background1"/>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4E7FDF" w:rsidRPr="00F04E51" w:rsidRDefault="004E7FDF" w:rsidP="004E7FDF">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2158976" behindDoc="0" locked="0" layoutInCell="1" allowOverlap="1" wp14:anchorId="2FAABC33" wp14:editId="4402ABB9">
                <wp:simplePos x="0" y="0"/>
                <wp:positionH relativeFrom="column">
                  <wp:posOffset>276225</wp:posOffset>
                </wp:positionH>
                <wp:positionV relativeFrom="paragraph">
                  <wp:posOffset>9525</wp:posOffset>
                </wp:positionV>
                <wp:extent cx="9467850" cy="11430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9467850" cy="1143000"/>
                        </a:xfrm>
                        <a:prstGeom prst="rect">
                          <a:avLst/>
                        </a:prstGeom>
                        <a:solidFill>
                          <a:sysClr val="window" lastClr="FFFFFF"/>
                        </a:solidFill>
                        <a:ln w="9525" cap="flat" cmpd="sng" algn="ctr">
                          <a:solidFill>
                            <a:sysClr val="windowText" lastClr="000000"/>
                          </a:solidFill>
                          <a:prstDash val="solid"/>
                        </a:ln>
                        <a:effectLst/>
                      </wps:spPr>
                      <wps:txb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0222C7" w:rsidRDefault="004E7FDF" w:rsidP="004E7FDF">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３０</w:t>
                            </w:r>
                            <w:r w:rsidRPr="000222C7">
                              <w:rPr>
                                <w:rFonts w:ascii="HG丸ｺﾞｼｯｸM-PRO" w:eastAsia="HG丸ｺﾞｼｯｸM-PRO" w:hAnsi="HG丸ｺﾞｼｯｸM-PRO" w:hint="eastAsia"/>
                                <w:color w:val="000000" w:themeColor="text1"/>
                              </w:rPr>
                              <w:t>年度中の到達目標＞</w:t>
                            </w:r>
                          </w:p>
                          <w:p w:rsidR="004E7FDF" w:rsidRPr="00941FA3" w:rsidRDefault="004E7FDF" w:rsidP="004E7FD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厚生労働省「障害者虐待防止法に基づく平成</w:t>
                            </w:r>
                            <w:r w:rsidRPr="001D2F8B">
                              <w:rPr>
                                <w:rFonts w:ascii="HG丸ｺﾞｼｯｸM-PRO" w:eastAsia="HG丸ｺﾞｼｯｸM-PRO" w:hAnsi="HG丸ｺﾞｼｯｸM-PRO" w:hint="eastAsia"/>
                                <w:color w:val="000000" w:themeColor="text1"/>
                              </w:rPr>
                              <w:t>29</w:t>
                            </w:r>
                            <w:r w:rsidRPr="00E646E5">
                              <w:rPr>
                                <w:rFonts w:ascii="HG丸ｺﾞｼｯｸM-PRO" w:eastAsia="HG丸ｺﾞｼｯｸM-PRO" w:hAnsi="HG丸ｺﾞｼｯｸM-PRO" w:hint="eastAsia"/>
                                <w:color w:val="000000" w:themeColor="text1"/>
                              </w:rPr>
                              <w:t>年度の対応状況等に</w:t>
                            </w:r>
                            <w:r w:rsidRPr="00DE6C14">
                              <w:rPr>
                                <w:rFonts w:ascii="HG丸ｺﾞｼｯｸM-PRO" w:eastAsia="HG丸ｺﾞｼｯｸM-PRO" w:hAnsi="HG丸ｺﾞｼｯｸM-PRO" w:hint="eastAsia"/>
                              </w:rPr>
                              <w:t>関する調査」における大阪府の状況と虐待対応の取組みを報告し、今後の障がい者虐待防止施策について検討を進める。</w:t>
                            </w:r>
                          </w:p>
                          <w:p w:rsidR="004E7FDF" w:rsidRPr="00703496" w:rsidRDefault="004E7FDF" w:rsidP="004E7FDF">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50" style="position:absolute;margin-left:21.75pt;margin-top:.75pt;width:745.5pt;height:90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" fillcolor="window" strokecolor="windowText">
                <v:textbo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0222C7" w:rsidRDefault="004E7FDF" w:rsidP="004E7FDF">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３０</w:t>
                      </w:r>
                      <w:r w:rsidRPr="000222C7">
                        <w:rPr>
                          <w:rFonts w:ascii="HG丸ｺﾞｼｯｸM-PRO" w:eastAsia="HG丸ｺﾞｼｯｸM-PRO" w:hAnsi="HG丸ｺﾞｼｯｸM-PRO" w:hint="eastAsia"/>
                          <w:color w:val="000000" w:themeColor="text1"/>
                        </w:rPr>
                        <w:t>年度中の到達目標＞</w:t>
                      </w:r>
                    </w:p>
                    <w:p w:rsidR="004E7FDF" w:rsidRPr="00941FA3" w:rsidRDefault="004E7FDF" w:rsidP="004E7FD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厚生労働省「障害者虐待防止法に基づく平成</w:t>
                      </w:r>
                      <w:r w:rsidRPr="001D2F8B">
                        <w:rPr>
                          <w:rFonts w:ascii="HG丸ｺﾞｼｯｸM-PRO" w:eastAsia="HG丸ｺﾞｼｯｸM-PRO" w:hAnsi="HG丸ｺﾞｼｯｸM-PRO" w:hint="eastAsia"/>
                          <w:color w:val="000000" w:themeColor="text1"/>
                        </w:rPr>
                        <w:t>29</w:t>
                      </w:r>
                      <w:r w:rsidRPr="00E646E5">
                        <w:rPr>
                          <w:rFonts w:ascii="HG丸ｺﾞｼｯｸM-PRO" w:eastAsia="HG丸ｺﾞｼｯｸM-PRO" w:hAnsi="HG丸ｺﾞｼｯｸM-PRO" w:hint="eastAsia"/>
                          <w:color w:val="000000" w:themeColor="text1"/>
                        </w:rPr>
                        <w:t>年度の対応状況等に</w:t>
                      </w:r>
                      <w:r w:rsidRPr="00DE6C14">
                        <w:rPr>
                          <w:rFonts w:ascii="HG丸ｺﾞｼｯｸM-PRO" w:eastAsia="HG丸ｺﾞｼｯｸM-PRO" w:hAnsi="HG丸ｺﾞｼｯｸM-PRO" w:hint="eastAsia"/>
                        </w:rPr>
                        <w:t>関する調査」における大阪府の状況と虐待対応の取組みを報告し、今後の障がい者虐待防止施策について検討を進める。</w:t>
                      </w:r>
                    </w:p>
                    <w:p w:rsidR="004E7FDF" w:rsidRPr="00703496" w:rsidRDefault="004E7FDF" w:rsidP="004E7FDF">
                      <w:pPr>
                        <w:spacing w:line="300" w:lineRule="exact"/>
                        <w:jc w:val="left"/>
                        <w:rPr>
                          <w:rFonts w:ascii="HG丸ｺﾞｼｯｸM-PRO" w:eastAsia="HG丸ｺﾞｼｯｸM-PRO" w:hAnsi="HG丸ｺﾞｼｯｸM-PRO"/>
                        </w:rPr>
                      </w:pPr>
                    </w:p>
                  </w:txbxContent>
                </v:textbox>
              </v:rect>
            </w:pict>
          </mc:Fallback>
        </mc:AlternateContent>
      </w:r>
      <w:r w:rsidRPr="00BA2C29">
        <w:rPr>
          <w:noProof/>
        </w:rPr>
        <mc:AlternateContent>
          <mc:Choice Requires="wps">
            <w:drawing>
              <wp:anchor distT="0" distB="0" distL="114300" distR="114300" simplePos="0" relativeHeight="252163072" behindDoc="0" locked="0" layoutInCell="1" allowOverlap="1" wp14:anchorId="35829EB7" wp14:editId="6F0FA965">
                <wp:simplePos x="0" y="0"/>
                <wp:positionH relativeFrom="column">
                  <wp:posOffset>304800</wp:posOffset>
                </wp:positionH>
                <wp:positionV relativeFrom="paragraph">
                  <wp:posOffset>57150</wp:posOffset>
                </wp:positionV>
                <wp:extent cx="4762500" cy="333375"/>
                <wp:effectExtent l="0" t="0" r="19050" b="28575"/>
                <wp:wrapNone/>
                <wp:docPr id="56" name="正方形/長方形 56"/>
                <wp:cNvGraphicFramePr/>
                <a:graphic xmlns:a="http://schemas.openxmlformats.org/drawingml/2006/main">
                  <a:graphicData uri="http://schemas.microsoft.com/office/word/2010/wordprocessingShape">
                    <wps:wsp>
                      <wps:cNvSpPr/>
                      <wps:spPr>
                        <a:xfrm>
                          <a:off x="0" y="0"/>
                          <a:ext cx="4762500" cy="333375"/>
                        </a:xfrm>
                        <a:prstGeom prst="rect">
                          <a:avLst/>
                        </a:prstGeom>
                        <a:solidFill>
                          <a:srgbClr val="4F81BD"/>
                        </a:solidFill>
                        <a:ln w="25400" cap="flat" cmpd="sng" algn="ctr">
                          <a:solidFill>
                            <a:srgbClr val="4F81BD">
                              <a:shade val="50000"/>
                            </a:srgbClr>
                          </a:solidFill>
                          <a:prstDash val="solid"/>
                        </a:ln>
                        <a:effectLst/>
                      </wps:spPr>
                      <wps:txbx>
                        <w:txbxContent>
                          <w:p w:rsidR="004E7FDF" w:rsidRPr="008C7944" w:rsidRDefault="004E7FDF" w:rsidP="004E7FDF">
                            <w:pPr>
                              <w:jc w:val="left"/>
                              <w:rPr>
                                <w:rFonts w:ascii="HG丸ｺﾞｼｯｸM-PRO" w:eastAsia="HG丸ｺﾞｼｯｸM-PRO" w:hAnsi="HG丸ｺﾞｼｯｸM-PRO"/>
                                <w:b/>
                                <w:color w:val="FFFFFF" w:themeColor="background1"/>
                              </w:rPr>
                            </w:pPr>
                            <w:r w:rsidRPr="008C7944">
                              <w:rPr>
                                <w:rFonts w:ascii="HG丸ｺﾞｼｯｸM-PRO" w:eastAsia="HG丸ｺﾞｼｯｸM-PRO" w:hAnsi="HG丸ｺﾞｼｯｸM-PRO" w:hint="eastAsia"/>
                                <w:b/>
                                <w:color w:val="FFFFFF" w:themeColor="background1"/>
                              </w:rPr>
                              <w:t>■　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1" style="position:absolute;margin-left:24pt;margin-top:4.5pt;width:375pt;height:26.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" fillcolor="#4f81bd" strokecolor="#385d8a" strokeweight="2pt">
                <v:textbox>
                  <w:txbxContent>
                    <w:p w:rsidR="004E7FDF" w:rsidRPr="008C7944" w:rsidRDefault="004E7FDF" w:rsidP="004E7FDF">
                      <w:pPr>
                        <w:jc w:val="left"/>
                        <w:rPr>
                          <w:rFonts w:ascii="HG丸ｺﾞｼｯｸM-PRO" w:eastAsia="HG丸ｺﾞｼｯｸM-PRO" w:hAnsi="HG丸ｺﾞｼｯｸM-PRO"/>
                          <w:b/>
                          <w:color w:val="FFFFFF" w:themeColor="background1"/>
                        </w:rPr>
                      </w:pPr>
                      <w:r w:rsidRPr="008C7944">
                        <w:rPr>
                          <w:rFonts w:ascii="HG丸ｺﾞｼｯｸM-PRO" w:eastAsia="HG丸ｺﾞｼｯｸM-PRO" w:hAnsi="HG丸ｺﾞｼｯｸM-PRO" w:hint="eastAsia"/>
                          <w:b/>
                          <w:color w:val="FFFFFF" w:themeColor="background1"/>
                        </w:rPr>
                        <w:t>■　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v:textbox>
              </v:rect>
            </w:pict>
          </mc:Fallback>
        </mc:AlternateContent>
      </w:r>
    </w:p>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297861" w:rsidP="004E7FDF">
      <w:r w:rsidRPr="00BA2C29">
        <w:rPr>
          <w:noProof/>
        </w:rPr>
        <mc:AlternateContent>
          <mc:Choice Requires="wps">
            <w:drawing>
              <wp:anchor distT="0" distB="0" distL="114300" distR="114300" simplePos="0" relativeHeight="252161024" behindDoc="0" locked="0" layoutInCell="1" allowOverlap="1" wp14:anchorId="2A223F99" wp14:editId="7EEE8807">
                <wp:simplePos x="0" y="0"/>
                <wp:positionH relativeFrom="column">
                  <wp:posOffset>3219450</wp:posOffset>
                </wp:positionH>
                <wp:positionV relativeFrom="paragraph">
                  <wp:posOffset>95250</wp:posOffset>
                </wp:positionV>
                <wp:extent cx="6524625" cy="56102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6524625" cy="5610225"/>
                        </a:xfrm>
                        <a:prstGeom prst="rect">
                          <a:avLst/>
                        </a:prstGeom>
                        <a:solidFill>
                          <a:sysClr val="window" lastClr="FFFFFF"/>
                        </a:solidFill>
                        <a:ln w="9525" cap="flat" cmpd="sng" algn="ctr">
                          <a:solidFill>
                            <a:sysClr val="windowText" lastClr="000000"/>
                          </a:solidFill>
                          <a:prstDash val="solid"/>
                        </a:ln>
                        <a:effectLst/>
                      </wps:spPr>
                      <wps:txb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の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1D2F8B"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w:t>
                            </w:r>
                            <w:r w:rsidRPr="001D2F8B">
                              <w:rPr>
                                <w:rFonts w:ascii="HG丸ｺﾞｼｯｸM-PRO" w:eastAsia="HG丸ｺﾞｼｯｸM-PRO" w:hAnsi="HG丸ｺﾞｼｯｸM-PRO" w:hint="eastAsia"/>
                                <w:color w:val="000000" w:themeColor="text1"/>
                              </w:rPr>
                              <w:t>厚生労働省の「平成29年度大阪府内における障がい者虐待の対応状況の概要について（調査結果）」を報告予定。</w:t>
                            </w:r>
                          </w:p>
                          <w:p w:rsidR="004E7FDF" w:rsidRPr="001D2F8B"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xml:space="preserve">　　　➣　平成29年度部会（平成28年度大阪府内の状況）では、</w:t>
                            </w:r>
                          </w:p>
                          <w:p w:rsidR="004E7FDF" w:rsidRPr="001D2F8B"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xml:space="preserve">　　　　・養護者による虐待、施設従事者による虐待：いずれも通報件数・虐待認定件数ともに全国最多。</w:t>
                            </w:r>
                          </w:p>
                          <w:p w:rsidR="004E7FDF" w:rsidRPr="001D2F8B" w:rsidRDefault="004E7FDF" w:rsidP="004E7FDF">
                            <w:pPr>
                              <w:spacing w:line="300" w:lineRule="exact"/>
                              <w:ind w:leftChars="200" w:left="420" w:firstLineChars="200" w:firstLine="42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w:t>
                            </w:r>
                          </w:p>
                          <w:p w:rsidR="004E7FDF" w:rsidRPr="001D2F8B" w:rsidRDefault="004E7FDF" w:rsidP="004E7FDF">
                            <w:pPr>
                              <w:spacing w:line="300" w:lineRule="exact"/>
                              <w:ind w:leftChars="200" w:left="420" w:firstLineChars="300" w:firstLine="63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る傾向を報告。</w:t>
                            </w:r>
                          </w:p>
                          <w:p w:rsidR="004E7FDF" w:rsidRPr="001D2F8B"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p>
                          <w:p w:rsidR="004E7FDF" w:rsidRPr="001D2F8B"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■大阪府の障がい者虐待対応に関する取組みについて報告</w:t>
                            </w:r>
                          </w:p>
                          <w:p w:rsidR="004E7FDF" w:rsidRPr="001D2F8B" w:rsidRDefault="004E7FDF" w:rsidP="004E7FDF">
                            <w:pPr>
                              <w:spacing w:line="300" w:lineRule="exact"/>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xml:space="preserve">　①市町村の虐待対応力の向上</w:t>
                            </w:r>
                          </w:p>
                          <w:p w:rsidR="004E7FDF" w:rsidRPr="001D2F8B"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障がい者虐待防止研修の実施（市町村職員向け研修：基礎・現任）</w:t>
                            </w:r>
                          </w:p>
                          <w:p w:rsidR="004E7FDF" w:rsidRPr="001D2F8B"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虐待対応ワーキングの実施</w:t>
                            </w:r>
                          </w:p>
                          <w:p w:rsidR="004E7FDF" w:rsidRPr="001D2F8B" w:rsidRDefault="004E7FDF" w:rsidP="004E7FDF">
                            <w:pPr>
                              <w:spacing w:line="300" w:lineRule="exact"/>
                              <w:ind w:leftChars="416" w:left="1084" w:hangingChars="100" w:hanging="21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・市町村職員が自主的に研修できるよう、障害者虐待防止法及び法に基づく対応について、基礎的知識や、事例を通じた虐待対応等が学べるような研修テキストの作成をめざす。</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　②虐待の早期発見、未然防止</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啓発用リーフレットの作成・配付</w:t>
                            </w: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③その他</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事業所職員向け虐待防止研修の実施、使用者による虐待における労働局との連携強化の取組み</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■警察や労働局との実務連携、弁護士・社会福祉士の市町村への専門職派遣実施、関係機関との連携強化策について意見交換を実施。</w:t>
                            </w: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4E7FDF" w:rsidRPr="00E646E5" w:rsidRDefault="00AA279E" w:rsidP="004E7FDF">
                            <w:pPr>
                              <w:spacing w:line="300" w:lineRule="exact"/>
                              <w:ind w:left="210" w:hangingChars="100" w:hanging="210"/>
                              <w:jc w:val="left"/>
                              <w:rPr>
                                <w:rFonts w:ascii="HG丸ｺﾞｼｯｸM-PRO" w:eastAsia="HG丸ｺﾞｼｯｸM-PRO" w:hAnsi="HG丸ｺﾞｼｯｸM-PRO"/>
                                <w:color w:val="000000" w:themeColor="text1"/>
                              </w:rPr>
                            </w:pPr>
                            <w:hyperlink r:id="rId15" w:history="1">
                              <w:r w:rsidR="004E7FDF" w:rsidRPr="00E646E5">
                                <w:rPr>
                                  <w:rStyle w:val="ad"/>
                                  <w:rFonts w:ascii="HG丸ｺﾞｼｯｸM-PRO" w:eastAsia="HG丸ｺﾞｼｯｸM-PRO" w:hAnsi="HG丸ｺﾞｼｯｸM-PRO"/>
                                  <w:color w:val="000000" w:themeColor="text1"/>
                                </w:rPr>
                                <w:t>http://www.pref.osaka.lg.jp/chiikiseikatsu/shogai-chiki/gyakutaiboushi_bukai.html</w:t>
                              </w:r>
                            </w:hyperlink>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p>
                          <w:p w:rsidR="004E7FDF" w:rsidRPr="00703496"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b/>
                            </w:r>
                          </w:p>
                          <w:p w:rsidR="004E7FDF" w:rsidRPr="00146167" w:rsidRDefault="004E7FDF" w:rsidP="004E7FDF">
                            <w:pPr>
                              <w:spacing w:line="300" w:lineRule="exact"/>
                              <w:jc w:val="left"/>
                              <w:rPr>
                                <w:rFonts w:ascii="HG丸ｺﾞｼｯｸM-PRO" w:eastAsia="HG丸ｺﾞｼｯｸM-PRO" w:hAnsi="HG丸ｺﾞｼｯｸM-PRO"/>
                                <w:strik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50" style="position:absolute;left:0;text-align:left;margin-left:253.5pt;margin-top:7.5pt;width:513.75pt;height:441.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" fillcolor="window" strokecolor="windowText">
                <v:textbo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の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1D2F8B"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w:t>
                      </w:r>
                      <w:r w:rsidRPr="001D2F8B">
                        <w:rPr>
                          <w:rFonts w:ascii="HG丸ｺﾞｼｯｸM-PRO" w:eastAsia="HG丸ｺﾞｼｯｸM-PRO" w:hAnsi="HG丸ｺﾞｼｯｸM-PRO" w:hint="eastAsia"/>
                          <w:color w:val="000000" w:themeColor="text1"/>
                        </w:rPr>
                        <w:t>厚生労働省の「平成29年度大阪府内における障がい者虐待の対応状況の概要について（調査結果）」を報告予定。</w:t>
                      </w:r>
                    </w:p>
                    <w:p w:rsidR="004E7FDF" w:rsidRPr="001D2F8B"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xml:space="preserve">　　　➣　平成29年度部会（平成28年度大阪府内の状況）では、</w:t>
                      </w:r>
                    </w:p>
                    <w:p w:rsidR="004E7FDF" w:rsidRPr="001D2F8B"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xml:space="preserve">　　　　・養護者による虐待、施設従事者による虐待：いずれも通報件数・虐待認定件数ともに全国最多。</w:t>
                      </w:r>
                    </w:p>
                    <w:p w:rsidR="004E7FDF" w:rsidRPr="001D2F8B" w:rsidRDefault="004E7FDF" w:rsidP="004E7FDF">
                      <w:pPr>
                        <w:spacing w:line="300" w:lineRule="exact"/>
                        <w:ind w:leftChars="200" w:left="420" w:firstLineChars="200" w:firstLine="42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w:t>
                      </w:r>
                    </w:p>
                    <w:p w:rsidR="004E7FDF" w:rsidRPr="001D2F8B" w:rsidRDefault="004E7FDF" w:rsidP="004E7FDF">
                      <w:pPr>
                        <w:spacing w:line="300" w:lineRule="exact"/>
                        <w:ind w:leftChars="200" w:left="420" w:firstLineChars="300" w:firstLine="63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る傾向を報告。</w:t>
                      </w:r>
                    </w:p>
                    <w:p w:rsidR="004E7FDF" w:rsidRPr="001D2F8B"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p>
                    <w:p w:rsidR="004E7FDF" w:rsidRPr="001D2F8B" w:rsidRDefault="004E7FDF" w:rsidP="004E7FDF">
                      <w:pPr>
                        <w:spacing w:line="300" w:lineRule="exact"/>
                        <w:ind w:left="420" w:hangingChars="200" w:hanging="42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■大阪府の障がい者虐待対応に関する取組みについて報告</w:t>
                      </w:r>
                    </w:p>
                    <w:p w:rsidR="004E7FDF" w:rsidRPr="001D2F8B" w:rsidRDefault="004E7FDF" w:rsidP="004E7FDF">
                      <w:pPr>
                        <w:spacing w:line="300" w:lineRule="exact"/>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xml:space="preserve">　①市町村の虐待対応力の向上</w:t>
                      </w:r>
                    </w:p>
                    <w:p w:rsidR="004E7FDF" w:rsidRPr="001D2F8B"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障がい者虐待防止研修の実施（市町村職員向け研修：基礎・現任）</w:t>
                      </w:r>
                    </w:p>
                    <w:p w:rsidR="004E7FDF" w:rsidRPr="001D2F8B"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　虐待対応ワーキングの実施</w:t>
                      </w:r>
                    </w:p>
                    <w:p w:rsidR="004E7FDF" w:rsidRPr="001D2F8B" w:rsidRDefault="004E7FDF" w:rsidP="004E7FDF">
                      <w:pPr>
                        <w:spacing w:line="300" w:lineRule="exact"/>
                        <w:ind w:leftChars="416" w:left="1084" w:hangingChars="100" w:hanging="21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・市町村職員が自主的に研修できるよう、障害者虐待防止法及び法に基づく対応について、基礎的知識や、事例を通じた虐待対応等が学べるような研修テキストの作成をめざす。</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　②虐待の早期発見、未然防止</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啓発用リーフレットの作成・配付</w:t>
                      </w: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③その他</w:t>
                      </w:r>
                    </w:p>
                    <w:p w:rsidR="004E7FDF" w:rsidRPr="00E646E5" w:rsidRDefault="004E7FDF" w:rsidP="004E7FDF">
                      <w:pPr>
                        <w:spacing w:line="300" w:lineRule="exact"/>
                        <w:ind w:firstLineChars="300" w:firstLine="63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事業所職員向け虐待防止研修の実施、使用者による虐待における労働局との連携強化の取組み</w:t>
                      </w:r>
                    </w:p>
                    <w:p w:rsidR="004E7FDF" w:rsidRPr="00E646E5" w:rsidRDefault="004E7FDF" w:rsidP="004E7FDF">
                      <w:pPr>
                        <w:spacing w:line="300" w:lineRule="exact"/>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■警察や労働局との実務連携、弁護士・社会福祉士の市町村への専門職派遣実施、関係機関との連携強化策について意見交換を実施。</w:t>
                      </w: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4E7FDF" w:rsidRPr="00E646E5" w:rsidRDefault="00297861" w:rsidP="004E7FDF">
                      <w:pPr>
                        <w:spacing w:line="300" w:lineRule="exact"/>
                        <w:ind w:left="210" w:hangingChars="100" w:hanging="210"/>
                        <w:jc w:val="left"/>
                        <w:rPr>
                          <w:rFonts w:ascii="HG丸ｺﾞｼｯｸM-PRO" w:eastAsia="HG丸ｺﾞｼｯｸM-PRO" w:hAnsi="HG丸ｺﾞｼｯｸM-PRO"/>
                          <w:color w:val="000000" w:themeColor="text1"/>
                        </w:rPr>
                      </w:pPr>
                      <w:hyperlink r:id="rId16" w:history="1">
                        <w:r w:rsidR="004E7FDF" w:rsidRPr="00E646E5">
                          <w:rPr>
                            <w:rStyle w:val="ad"/>
                            <w:rFonts w:ascii="HG丸ｺﾞｼｯｸM-PRO" w:eastAsia="HG丸ｺﾞｼｯｸM-PRO" w:hAnsi="HG丸ｺﾞｼｯｸM-PRO"/>
                            <w:color w:val="000000" w:themeColor="text1"/>
                          </w:rPr>
                          <w:t>http://www.pref.osaka.lg.jp/chiikiseikatsu/shogai-chiki/gyakutaiboushi_bukai.html</w:t>
                        </w:r>
                      </w:hyperlink>
                    </w:p>
                    <w:p w:rsidR="004E7FDF" w:rsidRPr="00E646E5"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p>
                    <w:p w:rsidR="004E7FDF" w:rsidRPr="00703496" w:rsidRDefault="004E7FDF" w:rsidP="004E7FD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b/>
                      </w:r>
                    </w:p>
                    <w:p w:rsidR="004E7FDF" w:rsidRPr="00146167" w:rsidRDefault="004E7FDF" w:rsidP="004E7FDF">
                      <w:pPr>
                        <w:spacing w:line="300" w:lineRule="exact"/>
                        <w:jc w:val="left"/>
                        <w:rPr>
                          <w:rFonts w:ascii="HG丸ｺﾞｼｯｸM-PRO" w:eastAsia="HG丸ｺﾞｼｯｸM-PRO" w:hAnsi="HG丸ｺﾞｼｯｸM-PRO"/>
                          <w:strike/>
                          <w:color w:val="000000" w:themeColor="text1"/>
                        </w:rPr>
                      </w:pPr>
                    </w:p>
                  </w:txbxContent>
                </v:textbox>
              </v:rect>
            </w:pict>
          </mc:Fallback>
        </mc:AlternateContent>
      </w:r>
      <w:r w:rsidRPr="00BA2C29">
        <w:rPr>
          <w:noProof/>
        </w:rPr>
        <mc:AlternateContent>
          <mc:Choice Requires="wps">
            <w:drawing>
              <wp:anchor distT="0" distB="0" distL="114300" distR="114300" simplePos="0" relativeHeight="252157952" behindDoc="0" locked="0" layoutInCell="1" allowOverlap="1" wp14:anchorId="5A3F0487" wp14:editId="3E9D953F">
                <wp:simplePos x="0" y="0"/>
                <wp:positionH relativeFrom="column">
                  <wp:posOffset>276225</wp:posOffset>
                </wp:positionH>
                <wp:positionV relativeFrom="paragraph">
                  <wp:posOffset>95250</wp:posOffset>
                </wp:positionV>
                <wp:extent cx="2886075" cy="56102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2886075" cy="5610225"/>
                        </a:xfrm>
                        <a:prstGeom prst="rect">
                          <a:avLst/>
                        </a:prstGeom>
                        <a:solidFill>
                          <a:sysClr val="window" lastClr="FFFFFF"/>
                        </a:solidFill>
                        <a:ln w="9525" cap="flat" cmpd="sng" algn="ctr">
                          <a:solidFill>
                            <a:sysClr val="windowText" lastClr="000000"/>
                          </a:solidFill>
                          <a:prstDash val="solid"/>
                        </a:ln>
                        <a:effectLst/>
                      </wps:spPr>
                      <wps:txb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1D2F8B"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【第１回　</w:t>
                            </w:r>
                            <w:r w:rsidRPr="001D2F8B">
                              <w:rPr>
                                <w:rFonts w:ascii="HG丸ｺﾞｼｯｸM-PRO" w:eastAsia="HG丸ｺﾞｼｯｸM-PRO" w:hAnsi="HG丸ｺﾞｼｯｸM-PRO" w:hint="eastAsia"/>
                                <w:color w:val="000000" w:themeColor="text1"/>
                              </w:rPr>
                              <w:t>平成31年２月上旬開催（予定）】</w:t>
                            </w:r>
                          </w:p>
                          <w:p w:rsidR="004E7FDF" w:rsidRPr="00E646E5" w:rsidRDefault="004E7FDF" w:rsidP="004E7FDF">
                            <w:pPr>
                              <w:spacing w:line="300" w:lineRule="exact"/>
                              <w:ind w:leftChars="100" w:left="420" w:hangingChars="100" w:hanging="21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・平成29年度の大阪府内における障がい者虐待の対応状況につ</w:t>
                            </w:r>
                            <w:r w:rsidRPr="00E646E5">
                              <w:rPr>
                                <w:rFonts w:ascii="HG丸ｺﾞｼｯｸM-PRO" w:eastAsia="HG丸ｺﾞｼｯｸM-PRO" w:hAnsi="HG丸ｺﾞｼｯｸM-PRO" w:hint="eastAsia"/>
                                <w:color w:val="000000" w:themeColor="text1"/>
                              </w:rPr>
                              <w:t>いて</w:t>
                            </w:r>
                          </w:p>
                          <w:p w:rsidR="004E7FDF" w:rsidRPr="00E646E5" w:rsidRDefault="004E7FDF" w:rsidP="004E7FDF">
                            <w:pPr>
                              <w:spacing w:line="300" w:lineRule="exact"/>
                              <w:ind w:leftChars="100" w:left="567" w:hangingChars="170" w:hanging="357"/>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・大阪府の取組みについて</w:t>
                            </w:r>
                          </w:p>
                          <w:p w:rsidR="004E7FDF" w:rsidRPr="00E646E5" w:rsidRDefault="004E7FDF" w:rsidP="004E7FDF">
                            <w:pPr>
                              <w:spacing w:line="300" w:lineRule="exact"/>
                              <w:ind w:leftChars="100" w:left="567" w:hangingChars="170" w:hanging="357"/>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51" style="position:absolute;left:0;text-align:left;margin-left:21.75pt;margin-top:7.5pt;width:227.25pt;height:441.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" fillcolor="window" strokecolor="windowText">
                <v:textbox>
                  <w:txbxContent>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Default="004E7FDF" w:rsidP="004E7FDF">
                      <w:pPr>
                        <w:spacing w:line="300" w:lineRule="exact"/>
                        <w:jc w:val="left"/>
                        <w:rPr>
                          <w:rFonts w:ascii="HG丸ｺﾞｼｯｸM-PRO" w:eastAsia="HG丸ｺﾞｼｯｸM-PRO" w:hAnsi="HG丸ｺﾞｼｯｸM-PRO"/>
                          <w:color w:val="000000" w:themeColor="text1"/>
                        </w:rPr>
                      </w:pPr>
                    </w:p>
                    <w:p w:rsidR="004E7FDF" w:rsidRPr="001D2F8B" w:rsidRDefault="004E7FDF" w:rsidP="004E7FDF">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 xml:space="preserve">【第１回　</w:t>
                      </w:r>
                      <w:r w:rsidRPr="001D2F8B">
                        <w:rPr>
                          <w:rFonts w:ascii="HG丸ｺﾞｼｯｸM-PRO" w:eastAsia="HG丸ｺﾞｼｯｸM-PRO" w:hAnsi="HG丸ｺﾞｼｯｸM-PRO" w:hint="eastAsia"/>
                          <w:color w:val="000000" w:themeColor="text1"/>
                        </w:rPr>
                        <w:t>平成31年２月上旬開催（予定）】</w:t>
                      </w:r>
                    </w:p>
                    <w:p w:rsidR="004E7FDF" w:rsidRPr="00E646E5" w:rsidRDefault="004E7FDF" w:rsidP="004E7FDF">
                      <w:pPr>
                        <w:spacing w:line="300" w:lineRule="exact"/>
                        <w:ind w:leftChars="100" w:left="420" w:hangingChars="100" w:hanging="210"/>
                        <w:jc w:val="left"/>
                        <w:rPr>
                          <w:rFonts w:ascii="HG丸ｺﾞｼｯｸM-PRO" w:eastAsia="HG丸ｺﾞｼｯｸM-PRO" w:hAnsi="HG丸ｺﾞｼｯｸM-PRO"/>
                          <w:color w:val="000000" w:themeColor="text1"/>
                        </w:rPr>
                      </w:pPr>
                      <w:r w:rsidRPr="001D2F8B">
                        <w:rPr>
                          <w:rFonts w:ascii="HG丸ｺﾞｼｯｸM-PRO" w:eastAsia="HG丸ｺﾞｼｯｸM-PRO" w:hAnsi="HG丸ｺﾞｼｯｸM-PRO" w:hint="eastAsia"/>
                          <w:color w:val="000000" w:themeColor="text1"/>
                        </w:rPr>
                        <w:t>・平成29年度の大阪府内における障がい者虐待の対応状況につ</w:t>
                      </w:r>
                      <w:r w:rsidRPr="00E646E5">
                        <w:rPr>
                          <w:rFonts w:ascii="HG丸ｺﾞｼｯｸM-PRO" w:eastAsia="HG丸ｺﾞｼｯｸM-PRO" w:hAnsi="HG丸ｺﾞｼｯｸM-PRO" w:hint="eastAsia"/>
                          <w:color w:val="000000" w:themeColor="text1"/>
                        </w:rPr>
                        <w:t>いて</w:t>
                      </w:r>
                    </w:p>
                    <w:p w:rsidR="004E7FDF" w:rsidRPr="00E646E5" w:rsidRDefault="004E7FDF" w:rsidP="004E7FDF">
                      <w:pPr>
                        <w:spacing w:line="300" w:lineRule="exact"/>
                        <w:ind w:leftChars="100" w:left="567" w:hangingChars="170" w:hanging="357"/>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・大阪府の取組みについて</w:t>
                      </w:r>
                    </w:p>
                    <w:p w:rsidR="004E7FDF" w:rsidRPr="00E646E5" w:rsidRDefault="004E7FDF" w:rsidP="004E7FDF">
                      <w:pPr>
                        <w:spacing w:line="300" w:lineRule="exact"/>
                        <w:ind w:leftChars="100" w:left="567" w:hangingChars="170" w:hanging="357"/>
                        <w:jc w:val="left"/>
                        <w:rPr>
                          <w:rFonts w:ascii="HG丸ｺﾞｼｯｸM-PRO" w:eastAsia="HG丸ｺﾞｼｯｸM-PRO" w:hAnsi="HG丸ｺﾞｼｯｸM-PRO"/>
                          <w:color w:val="000000" w:themeColor="text1"/>
                        </w:rPr>
                      </w:pPr>
                    </w:p>
                    <w:p w:rsidR="004E7FDF" w:rsidRPr="00E646E5" w:rsidRDefault="004E7FDF" w:rsidP="004E7FDF">
                      <w:pPr>
                        <w:spacing w:line="300" w:lineRule="exact"/>
                        <w:ind w:firstLineChars="100" w:firstLine="210"/>
                        <w:jc w:val="left"/>
                        <w:rPr>
                          <w:rFonts w:ascii="HG丸ｺﾞｼｯｸM-PRO" w:eastAsia="HG丸ｺﾞｼｯｸM-PRO" w:hAnsi="HG丸ｺﾞｼｯｸM-PRO"/>
                          <w:color w:val="000000" w:themeColor="text1"/>
                        </w:rPr>
                      </w:pPr>
                    </w:p>
                  </w:txbxContent>
                </v:textbox>
              </v:rect>
            </w:pict>
          </mc:Fallback>
        </mc:AlternateContent>
      </w:r>
    </w:p>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Pr="002209A7" w:rsidRDefault="004E7FDF" w:rsidP="004E7FDF"/>
    <w:p w:rsidR="004E7FDF" w:rsidRDefault="004E7FDF" w:rsidP="004E7FDF"/>
    <w:p w:rsidR="004E7FDF" w:rsidRDefault="004E7FDF" w:rsidP="004E7FDF"/>
    <w:p w:rsidR="004E7FDF" w:rsidRDefault="004E7FDF" w:rsidP="004E7FDF"/>
    <w:p w:rsidR="004E7FDF" w:rsidRDefault="004E7FDF" w:rsidP="004E7FDF"/>
    <w:p w:rsidR="004E7FDF" w:rsidRDefault="004E7FDF" w:rsidP="004E7FDF"/>
    <w:p w:rsidR="004E7FDF" w:rsidRDefault="004E7FDF" w:rsidP="004E7FDF"/>
    <w:p w:rsidR="00E815BC" w:rsidRDefault="00E815BC" w:rsidP="009560B2">
      <w:pPr>
        <w:widowControl/>
        <w:jc w:val="left"/>
        <w:rPr>
          <w:noProof/>
        </w:rPr>
      </w:pPr>
      <w:r w:rsidRPr="005037AD">
        <w:rPr>
          <w:noProof/>
        </w:rPr>
        <mc:AlternateContent>
          <mc:Choice Requires="wps">
            <w:drawing>
              <wp:anchor distT="0" distB="0" distL="114300" distR="114300" simplePos="0" relativeHeight="252067840" behindDoc="0" locked="0" layoutInCell="1" allowOverlap="1" wp14:anchorId="77E7EE3B" wp14:editId="17AB35D0">
                <wp:simplePos x="0" y="0"/>
                <wp:positionH relativeFrom="column">
                  <wp:posOffset>304800</wp:posOffset>
                </wp:positionH>
                <wp:positionV relativeFrom="paragraph">
                  <wp:posOffset>47625</wp:posOffset>
                </wp:positionV>
                <wp:extent cx="28098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809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815BC">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40" style="position:absolute;margin-left:24pt;margin-top:3.75pt;width:221.25pt;height:26.25pt;z-index:25206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" fillcolor="#4f81bd [3204]" strokecolor="#243f60 [1604]" strokeweight="2pt">
                <v:textbox>
                  <w:txbxContent>
                    <w:p w:rsidR="00B32933" w:rsidRPr="008C7944" w:rsidRDefault="00B32933" w:rsidP="00E815BC">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ケアマネジメント推進部会</w:t>
                      </w:r>
                    </w:p>
                  </w:txbxContent>
                </v:textbox>
              </v:rect>
            </w:pict>
          </mc:Fallback>
        </mc:AlternateContent>
      </w:r>
      <w:r w:rsidRPr="005037AD">
        <w:rPr>
          <w:noProof/>
        </w:rPr>
        <mc:AlternateContent>
          <mc:Choice Requires="wps">
            <w:drawing>
              <wp:anchor distT="0" distB="0" distL="114300" distR="114300" simplePos="0" relativeHeight="252066816" behindDoc="0" locked="0" layoutInCell="1" allowOverlap="1" wp14:anchorId="63B5AAE6" wp14:editId="4B6A1C89">
                <wp:simplePos x="0" y="0"/>
                <wp:positionH relativeFrom="column">
                  <wp:posOffset>276225</wp:posOffset>
                </wp:positionH>
                <wp:positionV relativeFrom="paragraph">
                  <wp:posOffset>8890</wp:posOffset>
                </wp:positionV>
                <wp:extent cx="9467850" cy="1171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467850" cy="1171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＜部会等の検討テーマ／平成２９年度中の到達目標＞</w:t>
                            </w:r>
                          </w:p>
                          <w:p w:rsidR="00B32933" w:rsidRDefault="00B32933" w:rsidP="002D2DBF">
                            <w:pPr>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相談支援体制の整備に資するため、地域連携に焦点をあて、地域連携の必要性とその中で相談支援専門員の果たす役割、自立支援協議会の活性化等による相談支援体制の充実化、支援の難しい事例における連携例等ついて調査審議し、報告書にとりまとめる。</w:t>
                            </w:r>
                          </w:p>
                          <w:p w:rsidR="00B32933" w:rsidRPr="002D2DBF" w:rsidRDefault="00B32933" w:rsidP="00E815BC">
                            <w:pPr>
                              <w:spacing w:line="300" w:lineRule="exact"/>
                              <w:jc w:val="left"/>
                              <w:rPr>
                                <w:rFonts w:ascii="HG丸ｺﾞｼｯｸM-PRO" w:eastAsia="HG丸ｺﾞｼｯｸM-PRO" w:hAnsi="HG丸ｺﾞｼｯｸM-PRO"/>
                                <w:color w:val="000000" w:themeColor="text1"/>
                              </w:rPr>
                            </w:pPr>
                          </w:p>
                          <w:p w:rsidR="00B32933" w:rsidRPr="0063701D" w:rsidRDefault="00B32933" w:rsidP="00E815BC">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1" style="position:absolute;margin-left:21.75pt;margin-top:.7pt;width:745.5pt;height:92.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＜部会等の検討テーマ／平成２９年度中の到達目標＞</w:t>
                      </w:r>
                    </w:p>
                    <w:p w:rsidR="00B32933" w:rsidRDefault="00B32933" w:rsidP="002D2DBF">
                      <w:pPr>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相談支援体制の整備に資するため、地域連携に焦点をあて、地域連携の必要性とその中で相談支援専門員の果たす役割、自立支援協議会の活性化等による相談支援体制の充実化、支援の難しい事例における連携例等ついて調査審議し、報告書にとりまとめる。</w:t>
                      </w:r>
                    </w:p>
                    <w:p w:rsidR="00B32933" w:rsidRPr="002D2DBF" w:rsidRDefault="00B32933" w:rsidP="00E815BC">
                      <w:pPr>
                        <w:spacing w:line="300" w:lineRule="exact"/>
                        <w:jc w:val="left"/>
                        <w:rPr>
                          <w:rFonts w:ascii="HG丸ｺﾞｼｯｸM-PRO" w:eastAsia="HG丸ｺﾞｼｯｸM-PRO" w:hAnsi="HG丸ｺﾞｼｯｸM-PRO"/>
                          <w:color w:val="000000" w:themeColor="text1"/>
                        </w:rPr>
                      </w:pPr>
                    </w:p>
                    <w:p w:rsidR="00B32933" w:rsidRPr="0063701D" w:rsidRDefault="00B32933" w:rsidP="00E815BC">
                      <w:pPr>
                        <w:jc w:val="left"/>
                        <w:rPr>
                          <w:rFonts w:ascii="HG丸ｺﾞｼｯｸM-PRO" w:eastAsia="HG丸ｺﾞｼｯｸM-PRO" w:hAnsi="HG丸ｺﾞｼｯｸM-PRO"/>
                          <w:color w:val="000000" w:themeColor="text1"/>
                        </w:rPr>
                      </w:pPr>
                    </w:p>
                  </w:txbxContent>
                </v:textbox>
              </v:rect>
            </w:pict>
          </mc:Fallback>
        </mc:AlternateContent>
      </w:r>
    </w:p>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E815BC">
      <w:pPr>
        <w:widowControl/>
        <w:jc w:val="left"/>
        <w:rPr>
          <w:noProof/>
        </w:rPr>
      </w:pPr>
      <w:r w:rsidRPr="005037AD">
        <w:rPr>
          <w:noProof/>
        </w:rPr>
        <mc:AlternateContent>
          <mc:Choice Requires="wps">
            <w:drawing>
              <wp:anchor distT="0" distB="0" distL="114300" distR="114300" simplePos="0" relativeHeight="252068864" behindDoc="0" locked="0" layoutInCell="1" allowOverlap="1" wp14:anchorId="5FB92D40" wp14:editId="5E09C8F7">
                <wp:simplePos x="0" y="0"/>
                <wp:positionH relativeFrom="column">
                  <wp:posOffset>304800</wp:posOffset>
                </wp:positionH>
                <wp:positionV relativeFrom="paragraph">
                  <wp:posOffset>428625</wp:posOffset>
                </wp:positionV>
                <wp:extent cx="2809875" cy="33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941FA3"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42" style="position:absolute;margin-left:24pt;margin-top:33.75pt;width:221.25pt;height:26.25pt;z-index:25206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" fillcolor="#4f81bd [3204]" strokecolor="#1f497d [3215]"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941FA3"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Pr="005037AD">
        <w:rPr>
          <w:noProof/>
        </w:rPr>
        <mc:AlternateContent>
          <mc:Choice Requires="wps">
            <w:drawing>
              <wp:anchor distT="0" distB="0" distL="114300" distR="114300" simplePos="0" relativeHeight="252065792" behindDoc="0" locked="0" layoutInCell="1" allowOverlap="1" wp14:anchorId="3119AA09" wp14:editId="409CF03D">
                <wp:simplePos x="0" y="0"/>
                <wp:positionH relativeFrom="column">
                  <wp:posOffset>276225</wp:posOffset>
                </wp:positionH>
                <wp:positionV relativeFrom="paragraph">
                  <wp:posOffset>371475</wp:posOffset>
                </wp:positionV>
                <wp:extent cx="2886075" cy="5353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886075" cy="53530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　平成２９年７月６</w:t>
                            </w:r>
                            <w:r w:rsidRPr="002E3CF7">
                              <w:rPr>
                                <w:rFonts w:ascii="HG丸ｺﾞｼｯｸM-PRO" w:eastAsia="HG丸ｺﾞｼｯｸM-PRO" w:hAnsi="HG丸ｺﾞｼｯｸM-PRO" w:hint="eastAsia"/>
                                <w:color w:val="000000" w:themeColor="text1"/>
                              </w:rPr>
                              <w:t>日開催】</w:t>
                            </w:r>
                          </w:p>
                          <w:p w:rsidR="00B32933" w:rsidRPr="00060D44"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w:t>
                            </w:r>
                            <w:r w:rsidRPr="00060D44">
                              <w:rPr>
                                <w:rFonts w:ascii="HG丸ｺﾞｼｯｸM-PRO" w:eastAsia="HG丸ｺﾞｼｯｸM-PRO" w:hAnsi="HG丸ｺﾞｼｯｸM-PRO" w:hint="eastAsia"/>
                                <w:color w:val="000000" w:themeColor="text1"/>
                              </w:rPr>
                              <w:t>ケアマネジメント推進部会における検討事項について</w:t>
                            </w:r>
                          </w:p>
                          <w:p w:rsidR="00B32933" w:rsidRPr="00060D44"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60D44">
                              <w:rPr>
                                <w:rFonts w:ascii="HG丸ｺﾞｼｯｸM-PRO" w:eastAsia="HG丸ｺﾞｼｯｸM-PRO" w:hAnsi="HG丸ｺﾞｼｯｸM-PRO" w:hint="eastAsia"/>
                                <w:color w:val="000000" w:themeColor="text1"/>
                              </w:rPr>
                              <w:t>障がい児者の相談支援に関する実施状況調査結果について</w:t>
                            </w:r>
                          </w:p>
                          <w:p w:rsidR="00B32933"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60D44">
                              <w:rPr>
                                <w:rFonts w:ascii="HG丸ｺﾞｼｯｸM-PRO" w:eastAsia="HG丸ｺﾞｼｯｸM-PRO" w:hAnsi="HG丸ｺﾞｼｯｸM-PRO" w:hint="eastAsia"/>
                                <w:color w:val="000000" w:themeColor="text1"/>
                              </w:rPr>
                              <w:t>報告書の方向性と進め方について</w:t>
                            </w:r>
                          </w:p>
                          <w:p w:rsidR="00B32933" w:rsidRPr="00060D44"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　平成２９年１０月３０</w:t>
                            </w:r>
                            <w:r w:rsidRPr="002E3CF7">
                              <w:rPr>
                                <w:rFonts w:ascii="HG丸ｺﾞｼｯｸM-PRO" w:eastAsia="HG丸ｺﾞｼｯｸM-PRO" w:hAnsi="HG丸ｺﾞｼｯｸM-PRO" w:hint="eastAsia"/>
                                <w:color w:val="000000" w:themeColor="text1"/>
                              </w:rPr>
                              <w:t>日開催】</w:t>
                            </w: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E3CF7">
                              <w:rPr>
                                <w:rFonts w:ascii="HG丸ｺﾞｼｯｸM-PRO" w:eastAsia="HG丸ｺﾞｼｯｸM-PRO" w:hAnsi="HG丸ｺﾞｼｯｸM-PRO" w:hint="eastAsia"/>
                                <w:color w:val="000000" w:themeColor="text1"/>
                              </w:rPr>
                              <w:t>・報告書案について</w:t>
                            </w: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（報告書案の中間まとめ）</w:t>
                            </w:r>
                          </w:p>
                          <w:p w:rsidR="00B32933" w:rsidRPr="00E56CCC" w:rsidRDefault="00B32933" w:rsidP="002D2DBF">
                            <w:pPr>
                              <w:spacing w:line="300" w:lineRule="exact"/>
                              <w:jc w:val="left"/>
                              <w:rPr>
                                <w:rFonts w:ascii="HG丸ｺﾞｼｯｸM-PRO" w:eastAsia="HG丸ｺﾞｼｯｸM-PRO" w:hAnsi="HG丸ｺﾞｼｯｸM-PRO"/>
                                <w:color w:val="000000" w:themeColor="text1"/>
                              </w:rPr>
                            </w:pP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３</w:t>
                            </w:r>
                            <w:r w:rsidRPr="002E3CF7">
                              <w:rPr>
                                <w:rFonts w:ascii="HG丸ｺﾞｼｯｸM-PRO" w:eastAsia="HG丸ｺﾞｼｯｸM-PRO" w:hAnsi="HG丸ｺﾞｼｯｸM-PRO" w:hint="eastAsia"/>
                                <w:color w:val="000000" w:themeColor="text1"/>
                              </w:rPr>
                              <w:t xml:space="preserve">回　</w:t>
                            </w:r>
                            <w:r>
                              <w:rPr>
                                <w:rFonts w:ascii="HG丸ｺﾞｼｯｸM-PRO" w:eastAsia="HG丸ｺﾞｼｯｸM-PRO" w:hAnsi="HG丸ｺﾞｼｯｸM-PRO" w:hint="eastAsia"/>
                                <w:color w:val="000000" w:themeColor="text1"/>
                              </w:rPr>
                              <w:t>平成３０年１月３０</w:t>
                            </w:r>
                            <w:r w:rsidRPr="002E3CF7">
                              <w:rPr>
                                <w:rFonts w:ascii="HG丸ｺﾞｼｯｸM-PRO" w:eastAsia="HG丸ｺﾞｼｯｸM-PRO" w:hAnsi="HG丸ｺﾞｼｯｸM-PRO" w:hint="eastAsia"/>
                                <w:color w:val="000000" w:themeColor="text1"/>
                              </w:rPr>
                              <w:t>日開催】</w:t>
                            </w: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E3CF7">
                              <w:rPr>
                                <w:rFonts w:ascii="HG丸ｺﾞｼｯｸM-PRO" w:eastAsia="HG丸ｺﾞｼｯｸM-PRO" w:hAnsi="HG丸ｺﾞｼｯｸM-PRO" w:hint="eastAsia"/>
                                <w:color w:val="000000" w:themeColor="text1"/>
                              </w:rPr>
                              <w:t>・報告書案について</w:t>
                            </w:r>
                          </w:p>
                          <w:p w:rsidR="00B32933" w:rsidRPr="00630C08" w:rsidRDefault="00B32933" w:rsidP="002D2DBF">
                            <w:pPr>
                              <w:spacing w:line="300" w:lineRule="exact"/>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（報告書のとりまとめ）</w:t>
                            </w:r>
                          </w:p>
                          <w:p w:rsidR="00B32933" w:rsidRPr="002D2DBF" w:rsidRDefault="00B32933" w:rsidP="002D2DBF">
                            <w:pPr>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3" style="position:absolute;margin-left:21.75pt;margin-top:29.25pt;width:227.25pt;height:42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　平成２９年７月６</w:t>
                      </w:r>
                      <w:r w:rsidRPr="002E3CF7">
                        <w:rPr>
                          <w:rFonts w:ascii="HG丸ｺﾞｼｯｸM-PRO" w:eastAsia="HG丸ｺﾞｼｯｸM-PRO" w:hAnsi="HG丸ｺﾞｼｯｸM-PRO" w:hint="eastAsia"/>
                          <w:color w:val="000000" w:themeColor="text1"/>
                        </w:rPr>
                        <w:t>日開催】</w:t>
                      </w:r>
                    </w:p>
                    <w:p w:rsidR="00B32933" w:rsidRPr="00060D44"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w:t>
                      </w:r>
                      <w:r w:rsidRPr="00060D44">
                        <w:rPr>
                          <w:rFonts w:ascii="HG丸ｺﾞｼｯｸM-PRO" w:eastAsia="HG丸ｺﾞｼｯｸM-PRO" w:hAnsi="HG丸ｺﾞｼｯｸM-PRO" w:hint="eastAsia"/>
                          <w:color w:val="000000" w:themeColor="text1"/>
                        </w:rPr>
                        <w:t>ケアマネジメント推進部会における検討事項について</w:t>
                      </w:r>
                    </w:p>
                    <w:p w:rsidR="00B32933" w:rsidRPr="00060D44"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60D44">
                        <w:rPr>
                          <w:rFonts w:ascii="HG丸ｺﾞｼｯｸM-PRO" w:eastAsia="HG丸ｺﾞｼｯｸM-PRO" w:hAnsi="HG丸ｺﾞｼｯｸM-PRO" w:hint="eastAsia"/>
                          <w:color w:val="000000" w:themeColor="text1"/>
                        </w:rPr>
                        <w:t>障がい児者の相談支援に関する実施状況調査結果について</w:t>
                      </w:r>
                    </w:p>
                    <w:p w:rsidR="00B32933"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060D44">
                        <w:rPr>
                          <w:rFonts w:ascii="HG丸ｺﾞｼｯｸM-PRO" w:eastAsia="HG丸ｺﾞｼｯｸM-PRO" w:hAnsi="HG丸ｺﾞｼｯｸM-PRO" w:hint="eastAsia"/>
                          <w:color w:val="000000" w:themeColor="text1"/>
                        </w:rPr>
                        <w:t>報告書の方向性と進め方について</w:t>
                      </w:r>
                    </w:p>
                    <w:p w:rsidR="00B32933" w:rsidRPr="00060D44" w:rsidRDefault="00B32933" w:rsidP="002D2DBF">
                      <w:pPr>
                        <w:spacing w:line="300" w:lineRule="exact"/>
                        <w:ind w:leftChars="100" w:left="420" w:hangingChars="100" w:hanging="210"/>
                        <w:jc w:val="left"/>
                        <w:rPr>
                          <w:rFonts w:ascii="HG丸ｺﾞｼｯｸM-PRO" w:eastAsia="HG丸ｺﾞｼｯｸM-PRO" w:hAnsi="HG丸ｺﾞｼｯｸM-PRO"/>
                          <w:color w:val="000000" w:themeColor="text1"/>
                        </w:rPr>
                      </w:pP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　平成２９年１０月３０</w:t>
                      </w:r>
                      <w:r w:rsidRPr="002E3CF7">
                        <w:rPr>
                          <w:rFonts w:ascii="HG丸ｺﾞｼｯｸM-PRO" w:eastAsia="HG丸ｺﾞｼｯｸM-PRO" w:hAnsi="HG丸ｺﾞｼｯｸM-PRO" w:hint="eastAsia"/>
                          <w:color w:val="000000" w:themeColor="text1"/>
                        </w:rPr>
                        <w:t>日開催】</w:t>
                      </w: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E3CF7">
                        <w:rPr>
                          <w:rFonts w:ascii="HG丸ｺﾞｼｯｸM-PRO" w:eastAsia="HG丸ｺﾞｼｯｸM-PRO" w:hAnsi="HG丸ｺﾞｼｯｸM-PRO" w:hint="eastAsia"/>
                          <w:color w:val="000000" w:themeColor="text1"/>
                        </w:rPr>
                        <w:t>・報告書案について</w:t>
                      </w: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（報告書案の中間まとめ）</w:t>
                      </w:r>
                    </w:p>
                    <w:p w:rsidR="00B32933" w:rsidRPr="00E56CCC" w:rsidRDefault="00B32933" w:rsidP="002D2DBF">
                      <w:pPr>
                        <w:spacing w:line="300" w:lineRule="exact"/>
                        <w:jc w:val="left"/>
                        <w:rPr>
                          <w:rFonts w:ascii="HG丸ｺﾞｼｯｸM-PRO" w:eastAsia="HG丸ｺﾞｼｯｸM-PRO" w:hAnsi="HG丸ｺﾞｼｯｸM-PRO"/>
                          <w:color w:val="000000" w:themeColor="text1"/>
                        </w:rPr>
                      </w:pP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３</w:t>
                      </w:r>
                      <w:r w:rsidRPr="002E3CF7">
                        <w:rPr>
                          <w:rFonts w:ascii="HG丸ｺﾞｼｯｸM-PRO" w:eastAsia="HG丸ｺﾞｼｯｸM-PRO" w:hAnsi="HG丸ｺﾞｼｯｸM-PRO" w:hint="eastAsia"/>
                          <w:color w:val="000000" w:themeColor="text1"/>
                        </w:rPr>
                        <w:t xml:space="preserve">回　</w:t>
                      </w:r>
                      <w:r>
                        <w:rPr>
                          <w:rFonts w:ascii="HG丸ｺﾞｼｯｸM-PRO" w:eastAsia="HG丸ｺﾞｼｯｸM-PRO" w:hAnsi="HG丸ｺﾞｼｯｸM-PRO" w:hint="eastAsia"/>
                          <w:color w:val="000000" w:themeColor="text1"/>
                        </w:rPr>
                        <w:t>平成３０年１月３０</w:t>
                      </w:r>
                      <w:r w:rsidRPr="002E3CF7">
                        <w:rPr>
                          <w:rFonts w:ascii="HG丸ｺﾞｼｯｸM-PRO" w:eastAsia="HG丸ｺﾞｼｯｸM-PRO" w:hAnsi="HG丸ｺﾞｼｯｸM-PRO" w:hint="eastAsia"/>
                          <w:color w:val="000000" w:themeColor="text1"/>
                        </w:rPr>
                        <w:t>日開催】</w:t>
                      </w:r>
                    </w:p>
                    <w:p w:rsidR="00B32933" w:rsidRPr="002E3CF7"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E3CF7">
                        <w:rPr>
                          <w:rFonts w:ascii="HG丸ｺﾞｼｯｸM-PRO" w:eastAsia="HG丸ｺﾞｼｯｸM-PRO" w:hAnsi="HG丸ｺﾞｼｯｸM-PRO" w:hint="eastAsia"/>
                          <w:color w:val="000000" w:themeColor="text1"/>
                        </w:rPr>
                        <w:t>・報告書案について</w:t>
                      </w:r>
                    </w:p>
                    <w:p w:rsidR="00B32933" w:rsidRPr="00630C08" w:rsidRDefault="00B32933" w:rsidP="002D2DBF">
                      <w:pPr>
                        <w:spacing w:line="300" w:lineRule="exact"/>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（報告書のとりまとめ）</w:t>
                      </w:r>
                    </w:p>
                    <w:p w:rsidR="00B32933" w:rsidRPr="002D2DBF" w:rsidRDefault="00B32933" w:rsidP="002D2DBF">
                      <w:pPr>
                        <w:spacing w:line="300" w:lineRule="exact"/>
                        <w:jc w:val="left"/>
                      </w:pPr>
                    </w:p>
                  </w:txbxContent>
                </v:textbox>
              </v:rect>
            </w:pict>
          </mc:Fallback>
        </mc:AlternateContent>
      </w:r>
      <w:r w:rsidRPr="005037AD">
        <w:rPr>
          <w:noProof/>
        </w:rPr>
        <mc:AlternateContent>
          <mc:Choice Requires="wps">
            <w:drawing>
              <wp:anchor distT="0" distB="0" distL="114300" distR="114300" simplePos="0" relativeHeight="252070912" behindDoc="0" locked="0" layoutInCell="1" allowOverlap="1" wp14:anchorId="0353AB29" wp14:editId="3BD9E457">
                <wp:simplePos x="0" y="0"/>
                <wp:positionH relativeFrom="column">
                  <wp:posOffset>3267075</wp:posOffset>
                </wp:positionH>
                <wp:positionV relativeFrom="paragraph">
                  <wp:posOffset>428625</wp:posOffset>
                </wp:positionV>
                <wp:extent cx="2809875" cy="3333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524AA6" w:rsidRDefault="00B32933" w:rsidP="00E815BC">
                            <w:pPr>
                              <w:jc w:val="left"/>
                              <w:rPr>
                                <w:rFonts w:ascii="HG丸ｺﾞｼｯｸM-PRO" w:eastAsia="HG丸ｺﾞｼｯｸM-PRO" w:hAnsi="HG丸ｺﾞｼｯｸM-PRO"/>
                                <w:b/>
                                <w:color w:val="F2F2F2" w:themeColor="background1" w:themeShade="F2"/>
                              </w:rPr>
                            </w:pP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44" style="position:absolute;margin-left:257.25pt;margin-top:33.75pt;width:221.25pt;height:26.25pt;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" fillcolor="#4f81bd [3204]" strokecolor="#1f497d [3215]"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524AA6" w:rsidRDefault="00B32933" w:rsidP="00E815BC">
                      <w:pPr>
                        <w:jc w:val="left"/>
                        <w:rPr>
                          <w:rFonts w:ascii="HG丸ｺﾞｼｯｸM-PRO" w:eastAsia="HG丸ｺﾞｼｯｸM-PRO" w:hAnsi="HG丸ｺﾞｼｯｸM-PRO"/>
                          <w:b/>
                          <w:color w:val="F2F2F2" w:themeColor="background1" w:themeShade="F2"/>
                        </w:rPr>
                      </w:pP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Pr="005037AD">
        <w:rPr>
          <w:noProof/>
        </w:rPr>
        <mc:AlternateContent>
          <mc:Choice Requires="wps">
            <w:drawing>
              <wp:anchor distT="0" distB="0" distL="114300" distR="114300" simplePos="0" relativeHeight="252069888" behindDoc="0" locked="0" layoutInCell="1" allowOverlap="1" wp14:anchorId="774C879C" wp14:editId="4DFB540C">
                <wp:simplePos x="0" y="0"/>
                <wp:positionH relativeFrom="column">
                  <wp:posOffset>3219450</wp:posOffset>
                </wp:positionH>
                <wp:positionV relativeFrom="paragraph">
                  <wp:posOffset>371475</wp:posOffset>
                </wp:positionV>
                <wp:extent cx="6524625" cy="53530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524625" cy="53530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○地域の相談支援体制の現状を把握するため、</w:t>
                            </w:r>
                            <w:r w:rsidRPr="00426097">
                              <w:rPr>
                                <w:rFonts w:ascii="HG丸ｺﾞｼｯｸM-PRO" w:eastAsia="HG丸ｺﾞｼｯｸM-PRO" w:hAnsi="HG丸ｺﾞｼｯｸM-PRO" w:hint="eastAsia"/>
                                <w:color w:val="000000" w:themeColor="text1"/>
                              </w:rPr>
                              <w:t>地域の相談支援体制整備に関する議論や</w:t>
                            </w:r>
                            <w:r>
                              <w:rPr>
                                <w:rFonts w:ascii="HG丸ｺﾞｼｯｸM-PRO" w:eastAsia="HG丸ｺﾞｼｯｸM-PRO" w:hAnsi="HG丸ｺﾞｼｯｸM-PRO" w:hint="eastAsia"/>
                                <w:color w:val="000000" w:themeColor="text1"/>
                              </w:rPr>
                              <w:t>先行事例の紹介をした。調査では、市町村等に対するヒアリングを行い、</w:t>
                            </w:r>
                            <w:r w:rsidRPr="00284690">
                              <w:rPr>
                                <w:rFonts w:ascii="HG丸ｺﾞｼｯｸM-PRO" w:eastAsia="HG丸ｺﾞｼｯｸM-PRO" w:hAnsi="HG丸ｺﾞｼｯｸM-PRO" w:hint="eastAsia"/>
                                <w:color w:val="000000" w:themeColor="text1"/>
                              </w:rPr>
                              <w:t>自立支援協議会の活性化等による相談支援体制の充実化</w:t>
                            </w:r>
                            <w:r>
                              <w:rPr>
                                <w:rFonts w:ascii="HG丸ｺﾞｼｯｸM-PRO" w:eastAsia="HG丸ｺﾞｼｯｸM-PRO" w:hAnsi="HG丸ｺﾞｼｯｸM-PRO" w:hint="eastAsia"/>
                                <w:color w:val="000000" w:themeColor="text1"/>
                              </w:rPr>
                              <w:t>のための取組み</w:t>
                            </w:r>
                            <w:r w:rsidRPr="00284690">
                              <w:rPr>
                                <w:rFonts w:ascii="HG丸ｺﾞｼｯｸM-PRO" w:eastAsia="HG丸ｺﾞｼｯｸM-PRO" w:hAnsi="HG丸ｺﾞｼｯｸM-PRO" w:hint="eastAsia"/>
                                <w:color w:val="000000" w:themeColor="text1"/>
                              </w:rPr>
                              <w:t>、支援の難しい事例における連携例等</w:t>
                            </w:r>
                            <w:r>
                              <w:rPr>
                                <w:rFonts w:ascii="HG丸ｺﾞｼｯｸM-PRO" w:eastAsia="HG丸ｺﾞｼｯｸM-PRO" w:hAnsi="HG丸ｺﾞｼｯｸM-PRO" w:hint="eastAsia"/>
                                <w:color w:val="000000" w:themeColor="text1"/>
                              </w:rPr>
                              <w:t>を収集した。</w:t>
                            </w:r>
                          </w:p>
                          <w:p w:rsidR="00B32933" w:rsidRPr="00284690"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【ヒアリング対象市町村】</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岸和田市、大阪狭山市、門真市、豊中市、堺市、泉佐野市・田尻町</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040097"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○この地域の相談支援体制整備に関する議論や調査により、報告書「</w:t>
                            </w:r>
                            <w:r w:rsidRPr="00E424BE">
                              <w:rPr>
                                <w:rFonts w:ascii="HG丸ｺﾞｼｯｸM-PRO" w:eastAsia="HG丸ｺﾞｼｯｸM-PRO" w:hAnsi="HG丸ｺﾞｼｯｸM-PRO" w:hint="eastAsia"/>
                                <w:color w:val="000000" w:themeColor="text1"/>
                              </w:rPr>
                              <w:t>地域の相談支援体制について～地域連携による個別支援と地域づくり～」</w:t>
                            </w:r>
                            <w:r>
                              <w:rPr>
                                <w:rFonts w:ascii="HG丸ｺﾞｼｯｸM-PRO" w:eastAsia="HG丸ｺﾞｼｯｸM-PRO" w:hAnsi="HG丸ｺﾞｼｯｸM-PRO" w:hint="eastAsia"/>
                                <w:color w:val="000000" w:themeColor="text1"/>
                              </w:rPr>
                              <w:t>をとりまとめた。</w:t>
                            </w:r>
                          </w:p>
                          <w:p w:rsidR="00B32933" w:rsidRPr="00135D62"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○報告書については、平成３０年３</w:t>
                            </w:r>
                            <w:r w:rsidRPr="002E3CF7">
                              <w:rPr>
                                <w:rFonts w:ascii="HG丸ｺﾞｼｯｸM-PRO" w:eastAsia="HG丸ｺﾞｼｯｸM-PRO" w:hAnsi="HG丸ｺﾞｼｯｸM-PRO" w:hint="eastAsia"/>
                                <w:color w:val="000000" w:themeColor="text1"/>
                              </w:rPr>
                              <w:t>月に各市町村へ送付</w:t>
                            </w:r>
                            <w:r>
                              <w:rPr>
                                <w:rFonts w:ascii="HG丸ｺﾞｼｯｸM-PRO" w:eastAsia="HG丸ｺﾞｼｯｸM-PRO" w:hAnsi="HG丸ｺﾞｼｯｸM-PRO" w:hint="eastAsia"/>
                                <w:color w:val="000000" w:themeColor="text1"/>
                              </w:rPr>
                              <w:t>するとともに、</w:t>
                            </w:r>
                            <w:r w:rsidRPr="002E3CF7">
                              <w:rPr>
                                <w:rFonts w:ascii="HG丸ｺﾞｼｯｸM-PRO" w:eastAsia="HG丸ｺﾞｼｯｸM-PRO" w:hAnsi="HG丸ｺﾞｼｯｸM-PRO" w:hint="eastAsia"/>
                                <w:color w:val="000000" w:themeColor="text1"/>
                              </w:rPr>
                              <w:t>府ホームページに掲載し、周知</w:t>
                            </w:r>
                            <w:r>
                              <w:rPr>
                                <w:rFonts w:ascii="HG丸ｺﾞｼｯｸM-PRO" w:eastAsia="HG丸ｺﾞｼｯｸM-PRO" w:hAnsi="HG丸ｺﾞｼｯｸM-PRO" w:hint="eastAsia"/>
                                <w:color w:val="000000" w:themeColor="text1"/>
                              </w:rPr>
                              <w:t>を図った。</w:t>
                            </w:r>
                          </w:p>
                          <w:p w:rsidR="00B32933" w:rsidRDefault="00B32933" w:rsidP="002D2DBF">
                            <w:pPr>
                              <w:spacing w:line="30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w:t>
                            </w:r>
                            <w:r w:rsidRPr="00A64B69">
                              <w:rPr>
                                <w:rFonts w:ascii="HG丸ｺﾞｼｯｸM-PRO" w:eastAsia="HG丸ｺﾞｼｯｸM-PRO" w:hAnsi="HG丸ｺﾞｼｯｸM-PRO" w:hint="eastAsia"/>
                                <w:color w:val="000000" w:themeColor="text1"/>
                              </w:rPr>
                              <w:t>地域の相談支援体制について</w:t>
                            </w: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地域連携による個別支援と地域づくり</w:t>
                            </w:r>
                            <w:r>
                              <w:rPr>
                                <w:rFonts w:ascii="HG丸ｺﾞｼｯｸM-PRO" w:eastAsia="HG丸ｺﾞｼｯｸM-PRO" w:hAnsi="HG丸ｺﾞｼｯｸM-PRO" w:hint="eastAsia"/>
                                <w:color w:val="000000" w:themeColor="text1"/>
                              </w:rPr>
                              <w:t>～ 」の概要</w:t>
                            </w:r>
                          </w:p>
                          <w:p w:rsidR="00B32933" w:rsidRPr="00A64B69"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 xml:space="preserve">第１章　</w:t>
                            </w:r>
                            <w:r>
                              <w:rPr>
                                <w:rFonts w:ascii="HG丸ｺﾞｼｯｸM-PRO" w:eastAsia="HG丸ｺﾞｼｯｸM-PRO" w:hAnsi="HG丸ｺﾞｼｯｸM-PRO" w:hint="eastAsia"/>
                                <w:color w:val="000000" w:themeColor="text1"/>
                              </w:rPr>
                              <w:t>相談支援における</w:t>
                            </w:r>
                            <w:r w:rsidRPr="00A64B69">
                              <w:rPr>
                                <w:rFonts w:ascii="HG丸ｺﾞｼｯｸM-PRO" w:eastAsia="HG丸ｺﾞｼｯｸM-PRO" w:hAnsi="HG丸ｺﾞｼｯｸM-PRO" w:hint="eastAsia"/>
                                <w:color w:val="000000" w:themeColor="text1"/>
                              </w:rPr>
                              <w:t>地域連携</w:t>
                            </w:r>
                            <w:r>
                              <w:rPr>
                                <w:rFonts w:ascii="HG丸ｺﾞｼｯｸM-PRO" w:eastAsia="HG丸ｺﾞｼｯｸM-PRO" w:hAnsi="HG丸ｺﾞｼｯｸM-PRO" w:hint="eastAsia"/>
                                <w:color w:val="000000" w:themeColor="text1"/>
                              </w:rPr>
                              <w:t>の重要</w:t>
                            </w:r>
                            <w:r w:rsidRPr="00A64B69">
                              <w:rPr>
                                <w:rFonts w:ascii="HG丸ｺﾞｼｯｸM-PRO" w:eastAsia="HG丸ｺﾞｼｯｸM-PRO" w:hAnsi="HG丸ｺﾞｼｯｸM-PRO" w:hint="eastAsia"/>
                                <w:color w:val="000000" w:themeColor="text1"/>
                              </w:rPr>
                              <w:t>性について</w:t>
                            </w:r>
                          </w:p>
                          <w:p w:rsidR="00B32933" w:rsidRPr="00A64B69" w:rsidRDefault="00B32933" w:rsidP="002D2DBF">
                            <w:pPr>
                              <w:spacing w:line="300" w:lineRule="exact"/>
                              <w:ind w:leftChars="100" w:left="210" w:firstLineChars="200" w:firstLine="420"/>
                              <w:jc w:val="left"/>
                              <w:rPr>
                                <w:rFonts w:ascii="HG丸ｺﾞｼｯｸM-PRO" w:eastAsia="HG丸ｺﾞｼｯｸM-PRO" w:hAnsi="HG丸ｺﾞｼｯｸM-PRO"/>
                                <w:color w:val="000000" w:themeColor="text1"/>
                              </w:rPr>
                            </w:pPr>
                            <w:r w:rsidRPr="00A64B69">
                              <w:rPr>
                                <w:rFonts w:ascii="HG丸ｺﾞｼｯｸM-PRO" w:eastAsia="HG丸ｺﾞｼｯｸM-PRO" w:hAnsi="HG丸ｺﾞｼｯｸM-PRO" w:hint="eastAsia"/>
                                <w:color w:val="000000" w:themeColor="text1"/>
                              </w:rPr>
                              <w:t>第２章　自立支援協議会等の活性化等による相談支援体制の充実</w:t>
                            </w:r>
                            <w:r>
                              <w:rPr>
                                <w:rFonts w:ascii="HG丸ｺﾞｼｯｸM-PRO" w:eastAsia="HG丸ｺﾞｼｯｸM-PRO" w:hAnsi="HG丸ｺﾞｼｯｸM-PRO" w:hint="eastAsia"/>
                                <w:color w:val="000000" w:themeColor="text1"/>
                              </w:rPr>
                              <w:t>化</w:t>
                            </w:r>
                            <w:r w:rsidRPr="00A64B69">
                              <w:rPr>
                                <w:rFonts w:ascii="HG丸ｺﾞｼｯｸM-PRO" w:eastAsia="HG丸ｺﾞｼｯｸM-PRO" w:hAnsi="HG丸ｺﾞｼｯｸM-PRO" w:hint="eastAsia"/>
                                <w:color w:val="000000" w:themeColor="text1"/>
                              </w:rPr>
                              <w:t>について</w:t>
                            </w:r>
                          </w:p>
                          <w:p w:rsidR="00B32933" w:rsidRPr="00A64B69" w:rsidRDefault="00B32933" w:rsidP="002D2DBF">
                            <w:pPr>
                              <w:spacing w:line="300" w:lineRule="exact"/>
                              <w:ind w:leftChars="100" w:left="210"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第３章　支援困難事例</w:t>
                            </w:r>
                            <w:r w:rsidRPr="00A64B69">
                              <w:rPr>
                                <w:rFonts w:ascii="HG丸ｺﾞｼｯｸM-PRO" w:eastAsia="HG丸ｺﾞｼｯｸM-PRO" w:hAnsi="HG丸ｺﾞｼｯｸM-PRO" w:hint="eastAsia"/>
                                <w:color w:val="000000" w:themeColor="text1"/>
                              </w:rPr>
                              <w:t>に対する</w:t>
                            </w:r>
                            <w:r>
                              <w:rPr>
                                <w:rFonts w:ascii="HG丸ｺﾞｼｯｸM-PRO" w:eastAsia="HG丸ｺﾞｼｯｸM-PRO" w:hAnsi="HG丸ｺﾞｼｯｸM-PRO" w:hint="eastAsia"/>
                                <w:color w:val="000000" w:themeColor="text1"/>
                              </w:rPr>
                              <w:t>取り組み事例について</w:t>
                            </w:r>
                          </w:p>
                          <w:p w:rsidR="00B32933" w:rsidRPr="00A64B69" w:rsidRDefault="00B32933" w:rsidP="002D2DBF">
                            <w:pPr>
                              <w:spacing w:line="300" w:lineRule="exact"/>
                              <w:ind w:leftChars="100" w:left="210" w:firstLineChars="200" w:firstLine="420"/>
                              <w:jc w:val="left"/>
                              <w:rPr>
                                <w:rFonts w:ascii="HG丸ｺﾞｼｯｸM-PRO" w:eastAsia="HG丸ｺﾞｼｯｸM-PRO" w:hAnsi="HG丸ｺﾞｼｯｸM-PRO"/>
                                <w:color w:val="000000" w:themeColor="text1"/>
                              </w:rPr>
                            </w:pPr>
                            <w:r w:rsidRPr="00A64B69">
                              <w:rPr>
                                <w:rFonts w:ascii="HG丸ｺﾞｼｯｸM-PRO" w:eastAsia="HG丸ｺﾞｼｯｸM-PRO" w:hAnsi="HG丸ｺﾞｼｯｸM-PRO" w:hint="eastAsia"/>
                                <w:color w:val="000000" w:themeColor="text1"/>
                              </w:rPr>
                              <w:t>第４章　利用者から見た行政への期待と行政の役割</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【掲載ホームページ】</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地域の相談支援体制について</w:t>
                            </w: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地域連携による個別支援と地域づくり</w:t>
                            </w:r>
                            <w:r>
                              <w:rPr>
                                <w:rFonts w:ascii="HG丸ｺﾞｼｯｸM-PRO" w:eastAsia="HG丸ｺﾞｼｯｸM-PRO" w:hAnsi="HG丸ｺﾞｼｯｸM-PRO" w:hint="eastAsia"/>
                                <w:color w:val="000000" w:themeColor="text1"/>
                              </w:rPr>
                              <w:t>～』</w:t>
                            </w:r>
                          </w:p>
                          <w:p w:rsidR="00B32933" w:rsidRPr="00284690"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7" w:history="1">
                              <w:r w:rsidRPr="00E02D25">
                                <w:rPr>
                                  <w:rStyle w:val="ad"/>
                                  <w:rFonts w:ascii="HG丸ｺﾞｼｯｸM-PRO" w:eastAsia="HG丸ｺﾞｼｯｸM-PRO" w:hAnsi="HG丸ｺﾞｼｯｸM-PRO" w:hint="eastAsia"/>
                                </w:rPr>
                                <w:t>http://</w:t>
                              </w:r>
                              <w:r w:rsidRPr="00E02D25">
                                <w:rPr>
                                  <w:rStyle w:val="ad"/>
                                  <w:rFonts w:ascii="HG丸ｺﾞｼｯｸM-PRO" w:eastAsia="HG丸ｺﾞｼｯｸM-PRO" w:hAnsi="HG丸ｺﾞｼｯｸM-PRO"/>
                                </w:rPr>
                                <w:t>www.pref.osaka.lg.jp/chiikiseikatsu/shogai-chiki/soudanshientaisei.html</w:t>
                              </w:r>
                            </w:hyperlink>
                          </w:p>
                          <w:p w:rsidR="00B32933" w:rsidRPr="002D2DBF" w:rsidRDefault="00B32933" w:rsidP="00E815BC">
                            <w:pPr>
                              <w:spacing w:line="300" w:lineRule="exact"/>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5" style="position:absolute;margin-left:253.5pt;margin-top:29.25pt;width:513.75pt;height:42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○地域の相談支援体制の現状を把握するため、</w:t>
                      </w:r>
                      <w:r w:rsidRPr="00426097">
                        <w:rPr>
                          <w:rFonts w:ascii="HG丸ｺﾞｼｯｸM-PRO" w:eastAsia="HG丸ｺﾞｼｯｸM-PRO" w:hAnsi="HG丸ｺﾞｼｯｸM-PRO" w:hint="eastAsia"/>
                          <w:color w:val="000000" w:themeColor="text1"/>
                        </w:rPr>
                        <w:t>地域の相談支援体制整備に関する議論や</w:t>
                      </w:r>
                      <w:r>
                        <w:rPr>
                          <w:rFonts w:ascii="HG丸ｺﾞｼｯｸM-PRO" w:eastAsia="HG丸ｺﾞｼｯｸM-PRO" w:hAnsi="HG丸ｺﾞｼｯｸM-PRO" w:hint="eastAsia"/>
                          <w:color w:val="000000" w:themeColor="text1"/>
                        </w:rPr>
                        <w:t>先行事例の紹介をした。調査では、市町村等に対するヒアリングを行い、</w:t>
                      </w:r>
                      <w:r w:rsidRPr="00284690">
                        <w:rPr>
                          <w:rFonts w:ascii="HG丸ｺﾞｼｯｸM-PRO" w:eastAsia="HG丸ｺﾞｼｯｸM-PRO" w:hAnsi="HG丸ｺﾞｼｯｸM-PRO" w:hint="eastAsia"/>
                          <w:color w:val="000000" w:themeColor="text1"/>
                        </w:rPr>
                        <w:t>自立支援協議会の活性化等による相談支援体制の充実化</w:t>
                      </w:r>
                      <w:r>
                        <w:rPr>
                          <w:rFonts w:ascii="HG丸ｺﾞｼｯｸM-PRO" w:eastAsia="HG丸ｺﾞｼｯｸM-PRO" w:hAnsi="HG丸ｺﾞｼｯｸM-PRO" w:hint="eastAsia"/>
                          <w:color w:val="000000" w:themeColor="text1"/>
                        </w:rPr>
                        <w:t>のための取組み</w:t>
                      </w:r>
                      <w:r w:rsidRPr="00284690">
                        <w:rPr>
                          <w:rFonts w:ascii="HG丸ｺﾞｼｯｸM-PRO" w:eastAsia="HG丸ｺﾞｼｯｸM-PRO" w:hAnsi="HG丸ｺﾞｼｯｸM-PRO" w:hint="eastAsia"/>
                          <w:color w:val="000000" w:themeColor="text1"/>
                        </w:rPr>
                        <w:t>、支援の難しい事例における連携例等</w:t>
                      </w:r>
                      <w:r>
                        <w:rPr>
                          <w:rFonts w:ascii="HG丸ｺﾞｼｯｸM-PRO" w:eastAsia="HG丸ｺﾞｼｯｸM-PRO" w:hAnsi="HG丸ｺﾞｼｯｸM-PRO" w:hint="eastAsia"/>
                          <w:color w:val="000000" w:themeColor="text1"/>
                        </w:rPr>
                        <w:t>を収集した。</w:t>
                      </w:r>
                    </w:p>
                    <w:p w:rsidR="00B32933" w:rsidRPr="00284690"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【ヒアリング対象市町村】</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岸和田市、大阪狭山市、門真市、豊中市、堺市、泉佐野市・田尻町</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040097"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○この地域の相談支援体制整備に関する議論や調査により、報告書「</w:t>
                      </w:r>
                      <w:r w:rsidRPr="00E424BE">
                        <w:rPr>
                          <w:rFonts w:ascii="HG丸ｺﾞｼｯｸM-PRO" w:eastAsia="HG丸ｺﾞｼｯｸM-PRO" w:hAnsi="HG丸ｺﾞｼｯｸM-PRO" w:hint="eastAsia"/>
                          <w:color w:val="000000" w:themeColor="text1"/>
                        </w:rPr>
                        <w:t>地域の相談支援体制について～地域連携による個別支援と地域づくり～」</w:t>
                      </w:r>
                      <w:r>
                        <w:rPr>
                          <w:rFonts w:ascii="HG丸ｺﾞｼｯｸM-PRO" w:eastAsia="HG丸ｺﾞｼｯｸM-PRO" w:hAnsi="HG丸ｺﾞｼｯｸM-PRO" w:hint="eastAsia"/>
                          <w:color w:val="000000" w:themeColor="text1"/>
                        </w:rPr>
                        <w:t>をとりまとめた。</w:t>
                      </w:r>
                    </w:p>
                    <w:p w:rsidR="00B32933" w:rsidRPr="00135D62"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○報告書については、平成３０年３</w:t>
                      </w:r>
                      <w:r w:rsidRPr="002E3CF7">
                        <w:rPr>
                          <w:rFonts w:ascii="HG丸ｺﾞｼｯｸM-PRO" w:eastAsia="HG丸ｺﾞｼｯｸM-PRO" w:hAnsi="HG丸ｺﾞｼｯｸM-PRO" w:hint="eastAsia"/>
                          <w:color w:val="000000" w:themeColor="text1"/>
                        </w:rPr>
                        <w:t>月に各市町村へ送付</w:t>
                      </w:r>
                      <w:r>
                        <w:rPr>
                          <w:rFonts w:ascii="HG丸ｺﾞｼｯｸM-PRO" w:eastAsia="HG丸ｺﾞｼｯｸM-PRO" w:hAnsi="HG丸ｺﾞｼｯｸM-PRO" w:hint="eastAsia"/>
                          <w:color w:val="000000" w:themeColor="text1"/>
                        </w:rPr>
                        <w:t>するとともに、</w:t>
                      </w:r>
                      <w:r w:rsidRPr="002E3CF7">
                        <w:rPr>
                          <w:rFonts w:ascii="HG丸ｺﾞｼｯｸM-PRO" w:eastAsia="HG丸ｺﾞｼｯｸM-PRO" w:hAnsi="HG丸ｺﾞｼｯｸM-PRO" w:hint="eastAsia"/>
                          <w:color w:val="000000" w:themeColor="text1"/>
                        </w:rPr>
                        <w:t>府ホームページに掲載し、周知</w:t>
                      </w:r>
                      <w:r>
                        <w:rPr>
                          <w:rFonts w:ascii="HG丸ｺﾞｼｯｸM-PRO" w:eastAsia="HG丸ｺﾞｼｯｸM-PRO" w:hAnsi="HG丸ｺﾞｼｯｸM-PRO" w:hint="eastAsia"/>
                          <w:color w:val="000000" w:themeColor="text1"/>
                        </w:rPr>
                        <w:t>を図った。</w:t>
                      </w:r>
                    </w:p>
                    <w:p w:rsidR="00B32933" w:rsidRDefault="00B32933" w:rsidP="002D2DBF">
                      <w:pPr>
                        <w:spacing w:line="300" w:lineRule="exact"/>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w:t>
                      </w:r>
                      <w:r w:rsidRPr="00A64B69">
                        <w:rPr>
                          <w:rFonts w:ascii="HG丸ｺﾞｼｯｸM-PRO" w:eastAsia="HG丸ｺﾞｼｯｸM-PRO" w:hAnsi="HG丸ｺﾞｼｯｸM-PRO" w:hint="eastAsia"/>
                          <w:color w:val="000000" w:themeColor="text1"/>
                        </w:rPr>
                        <w:t>地域の相談支援体制について</w:t>
                      </w: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地域連携による個別支援と地域づくり</w:t>
                      </w:r>
                      <w:r>
                        <w:rPr>
                          <w:rFonts w:ascii="HG丸ｺﾞｼｯｸM-PRO" w:eastAsia="HG丸ｺﾞｼｯｸM-PRO" w:hAnsi="HG丸ｺﾞｼｯｸM-PRO" w:hint="eastAsia"/>
                          <w:color w:val="000000" w:themeColor="text1"/>
                        </w:rPr>
                        <w:t>～ 」の概要</w:t>
                      </w:r>
                    </w:p>
                    <w:p w:rsidR="00B32933" w:rsidRPr="00A64B69"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 xml:space="preserve">第１章　</w:t>
                      </w:r>
                      <w:r>
                        <w:rPr>
                          <w:rFonts w:ascii="HG丸ｺﾞｼｯｸM-PRO" w:eastAsia="HG丸ｺﾞｼｯｸM-PRO" w:hAnsi="HG丸ｺﾞｼｯｸM-PRO" w:hint="eastAsia"/>
                          <w:color w:val="000000" w:themeColor="text1"/>
                        </w:rPr>
                        <w:t>相談支援における</w:t>
                      </w:r>
                      <w:r w:rsidRPr="00A64B69">
                        <w:rPr>
                          <w:rFonts w:ascii="HG丸ｺﾞｼｯｸM-PRO" w:eastAsia="HG丸ｺﾞｼｯｸM-PRO" w:hAnsi="HG丸ｺﾞｼｯｸM-PRO" w:hint="eastAsia"/>
                          <w:color w:val="000000" w:themeColor="text1"/>
                        </w:rPr>
                        <w:t>地域連携</w:t>
                      </w:r>
                      <w:r>
                        <w:rPr>
                          <w:rFonts w:ascii="HG丸ｺﾞｼｯｸM-PRO" w:eastAsia="HG丸ｺﾞｼｯｸM-PRO" w:hAnsi="HG丸ｺﾞｼｯｸM-PRO" w:hint="eastAsia"/>
                          <w:color w:val="000000" w:themeColor="text1"/>
                        </w:rPr>
                        <w:t>の重要</w:t>
                      </w:r>
                      <w:r w:rsidRPr="00A64B69">
                        <w:rPr>
                          <w:rFonts w:ascii="HG丸ｺﾞｼｯｸM-PRO" w:eastAsia="HG丸ｺﾞｼｯｸM-PRO" w:hAnsi="HG丸ｺﾞｼｯｸM-PRO" w:hint="eastAsia"/>
                          <w:color w:val="000000" w:themeColor="text1"/>
                        </w:rPr>
                        <w:t>性について</w:t>
                      </w:r>
                    </w:p>
                    <w:p w:rsidR="00B32933" w:rsidRPr="00A64B69" w:rsidRDefault="00B32933" w:rsidP="002D2DBF">
                      <w:pPr>
                        <w:spacing w:line="300" w:lineRule="exact"/>
                        <w:ind w:leftChars="100" w:left="210" w:firstLineChars="200" w:firstLine="420"/>
                        <w:jc w:val="left"/>
                        <w:rPr>
                          <w:rFonts w:ascii="HG丸ｺﾞｼｯｸM-PRO" w:eastAsia="HG丸ｺﾞｼｯｸM-PRO" w:hAnsi="HG丸ｺﾞｼｯｸM-PRO"/>
                          <w:color w:val="000000" w:themeColor="text1"/>
                        </w:rPr>
                      </w:pPr>
                      <w:r w:rsidRPr="00A64B69">
                        <w:rPr>
                          <w:rFonts w:ascii="HG丸ｺﾞｼｯｸM-PRO" w:eastAsia="HG丸ｺﾞｼｯｸM-PRO" w:hAnsi="HG丸ｺﾞｼｯｸM-PRO" w:hint="eastAsia"/>
                          <w:color w:val="000000" w:themeColor="text1"/>
                        </w:rPr>
                        <w:t>第２章　自立支援協議会等の活性化等による相談支援体制の充実</w:t>
                      </w:r>
                      <w:r>
                        <w:rPr>
                          <w:rFonts w:ascii="HG丸ｺﾞｼｯｸM-PRO" w:eastAsia="HG丸ｺﾞｼｯｸM-PRO" w:hAnsi="HG丸ｺﾞｼｯｸM-PRO" w:hint="eastAsia"/>
                          <w:color w:val="000000" w:themeColor="text1"/>
                        </w:rPr>
                        <w:t>化</w:t>
                      </w:r>
                      <w:r w:rsidRPr="00A64B69">
                        <w:rPr>
                          <w:rFonts w:ascii="HG丸ｺﾞｼｯｸM-PRO" w:eastAsia="HG丸ｺﾞｼｯｸM-PRO" w:hAnsi="HG丸ｺﾞｼｯｸM-PRO" w:hint="eastAsia"/>
                          <w:color w:val="000000" w:themeColor="text1"/>
                        </w:rPr>
                        <w:t>について</w:t>
                      </w:r>
                    </w:p>
                    <w:p w:rsidR="00B32933" w:rsidRPr="00A64B69" w:rsidRDefault="00B32933" w:rsidP="002D2DBF">
                      <w:pPr>
                        <w:spacing w:line="300" w:lineRule="exact"/>
                        <w:ind w:leftChars="100" w:left="210"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第３章　支援困難事例</w:t>
                      </w:r>
                      <w:r w:rsidRPr="00A64B69">
                        <w:rPr>
                          <w:rFonts w:ascii="HG丸ｺﾞｼｯｸM-PRO" w:eastAsia="HG丸ｺﾞｼｯｸM-PRO" w:hAnsi="HG丸ｺﾞｼｯｸM-PRO" w:hint="eastAsia"/>
                          <w:color w:val="000000" w:themeColor="text1"/>
                        </w:rPr>
                        <w:t>に対する</w:t>
                      </w:r>
                      <w:r>
                        <w:rPr>
                          <w:rFonts w:ascii="HG丸ｺﾞｼｯｸM-PRO" w:eastAsia="HG丸ｺﾞｼｯｸM-PRO" w:hAnsi="HG丸ｺﾞｼｯｸM-PRO" w:hint="eastAsia"/>
                          <w:color w:val="000000" w:themeColor="text1"/>
                        </w:rPr>
                        <w:t>取り組み事例について</w:t>
                      </w:r>
                    </w:p>
                    <w:p w:rsidR="00B32933" w:rsidRPr="00A64B69" w:rsidRDefault="00B32933" w:rsidP="002D2DBF">
                      <w:pPr>
                        <w:spacing w:line="300" w:lineRule="exact"/>
                        <w:ind w:leftChars="100" w:left="210" w:firstLineChars="200" w:firstLine="420"/>
                        <w:jc w:val="left"/>
                        <w:rPr>
                          <w:rFonts w:ascii="HG丸ｺﾞｼｯｸM-PRO" w:eastAsia="HG丸ｺﾞｼｯｸM-PRO" w:hAnsi="HG丸ｺﾞｼｯｸM-PRO"/>
                          <w:color w:val="000000" w:themeColor="text1"/>
                        </w:rPr>
                      </w:pPr>
                      <w:r w:rsidRPr="00A64B69">
                        <w:rPr>
                          <w:rFonts w:ascii="HG丸ｺﾞｼｯｸM-PRO" w:eastAsia="HG丸ｺﾞｼｯｸM-PRO" w:hAnsi="HG丸ｺﾞｼｯｸM-PRO" w:hint="eastAsia"/>
                          <w:color w:val="000000" w:themeColor="text1"/>
                        </w:rPr>
                        <w:t>第４章　利用者から見た行政への期待と行政の役割</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【掲載ホームページ】</w:t>
                      </w:r>
                    </w:p>
                    <w:p w:rsidR="00B32933"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地域の相談支援体制について</w:t>
                      </w:r>
                      <w:r>
                        <w:rPr>
                          <w:rFonts w:ascii="HG丸ｺﾞｼｯｸM-PRO" w:eastAsia="HG丸ｺﾞｼｯｸM-PRO" w:hAnsi="HG丸ｺﾞｼｯｸM-PRO" w:hint="eastAsia"/>
                          <w:color w:val="000000" w:themeColor="text1"/>
                        </w:rPr>
                        <w:t xml:space="preserve"> ～</w:t>
                      </w:r>
                      <w:r w:rsidRPr="00A64B69">
                        <w:rPr>
                          <w:rFonts w:ascii="HG丸ｺﾞｼｯｸM-PRO" w:eastAsia="HG丸ｺﾞｼｯｸM-PRO" w:hAnsi="HG丸ｺﾞｼｯｸM-PRO" w:hint="eastAsia"/>
                          <w:color w:val="000000" w:themeColor="text1"/>
                        </w:rPr>
                        <w:t>地域連携による個別支援と地域づくり</w:t>
                      </w:r>
                      <w:r>
                        <w:rPr>
                          <w:rFonts w:ascii="HG丸ｺﾞｼｯｸM-PRO" w:eastAsia="HG丸ｺﾞｼｯｸM-PRO" w:hAnsi="HG丸ｺﾞｼｯｸM-PRO" w:hint="eastAsia"/>
                          <w:color w:val="000000" w:themeColor="text1"/>
                        </w:rPr>
                        <w:t>～』</w:t>
                      </w:r>
                    </w:p>
                    <w:p w:rsidR="00B32933" w:rsidRPr="00284690" w:rsidRDefault="00B32933" w:rsidP="002D2DBF">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8" w:history="1">
                        <w:r w:rsidRPr="00E02D25">
                          <w:rPr>
                            <w:rStyle w:val="ad"/>
                            <w:rFonts w:ascii="HG丸ｺﾞｼｯｸM-PRO" w:eastAsia="HG丸ｺﾞｼｯｸM-PRO" w:hAnsi="HG丸ｺﾞｼｯｸM-PRO" w:hint="eastAsia"/>
                          </w:rPr>
                          <w:t>http://</w:t>
                        </w:r>
                        <w:r w:rsidRPr="00E02D25">
                          <w:rPr>
                            <w:rStyle w:val="ad"/>
                            <w:rFonts w:ascii="HG丸ｺﾞｼｯｸM-PRO" w:eastAsia="HG丸ｺﾞｼｯｸM-PRO" w:hAnsi="HG丸ｺﾞｼｯｸM-PRO"/>
                          </w:rPr>
                          <w:t>www.pref.osaka.lg.jp/chiikiseikatsu/shogai-chiki/soudanshientaisei.html</w:t>
                        </w:r>
                      </w:hyperlink>
                    </w:p>
                    <w:p w:rsidR="00B32933" w:rsidRPr="002D2DBF" w:rsidRDefault="00B32933" w:rsidP="00E815BC">
                      <w:pPr>
                        <w:spacing w:line="300" w:lineRule="exact"/>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r>
        <w:rPr>
          <w:noProof/>
        </w:rPr>
        <w:br w:type="page"/>
      </w:r>
    </w:p>
    <w:p w:rsidR="00E41BBE" w:rsidRDefault="00E41BBE" w:rsidP="00E41BBE">
      <w:pPr>
        <w:widowControl/>
        <w:jc w:val="left"/>
        <w:rPr>
          <w:noProof/>
        </w:rPr>
      </w:pPr>
      <w:r w:rsidRPr="005037AD">
        <w:rPr>
          <w:noProof/>
        </w:rPr>
        <mc:AlternateContent>
          <mc:Choice Requires="wps">
            <w:drawing>
              <wp:anchor distT="0" distB="0" distL="114300" distR="114300" simplePos="0" relativeHeight="252110848" behindDoc="0" locked="0" layoutInCell="1" allowOverlap="1" wp14:anchorId="107BB032" wp14:editId="7423356B">
                <wp:simplePos x="0" y="0"/>
                <wp:positionH relativeFrom="column">
                  <wp:posOffset>304800</wp:posOffset>
                </wp:positionH>
                <wp:positionV relativeFrom="paragraph">
                  <wp:posOffset>47625</wp:posOffset>
                </wp:positionV>
                <wp:extent cx="2809875" cy="3333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809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41BBE">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46" style="position:absolute;margin-left:24pt;margin-top:3.75pt;width:221.25pt;height:26.25pt;z-index:25211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" fillcolor="#4f81bd [3204]" strokecolor="#243f60 [1604]" strokeweight="2pt">
                <v:textbox>
                  <w:txbxContent>
                    <w:p w:rsidR="00B32933" w:rsidRPr="008C7944" w:rsidRDefault="00B32933" w:rsidP="00E41BBE">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ケアマネジメント推進部会</w:t>
                      </w:r>
                    </w:p>
                  </w:txbxContent>
                </v:textbox>
              </v:rect>
            </w:pict>
          </mc:Fallback>
        </mc:AlternateContent>
      </w:r>
      <w:r w:rsidRPr="005037AD">
        <w:rPr>
          <w:noProof/>
        </w:rPr>
        <mc:AlternateContent>
          <mc:Choice Requires="wps">
            <w:drawing>
              <wp:anchor distT="0" distB="0" distL="114300" distR="114300" simplePos="0" relativeHeight="252109824" behindDoc="0" locked="0" layoutInCell="1" allowOverlap="1" wp14:anchorId="05C5401D" wp14:editId="7B393DC5">
                <wp:simplePos x="0" y="0"/>
                <wp:positionH relativeFrom="column">
                  <wp:posOffset>276225</wp:posOffset>
                </wp:positionH>
                <wp:positionV relativeFrom="paragraph">
                  <wp:posOffset>8890</wp:posOffset>
                </wp:positionV>
                <wp:extent cx="9467850" cy="11715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9467850" cy="1171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＜部会等の検討テーマ／平成３０年度中の到達目標＞</w:t>
                            </w:r>
                          </w:p>
                          <w:p w:rsidR="00B32933" w:rsidRPr="00627B30"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大阪府における相談支援専門員個人のスキルと相談支援専門員を取り巻くシステムについて実情を整理し、人材養成の在り方を検討した上で、平成31年度相談支援従事者研修のプログラム改定に対応した大阪府の相談支援にかかる人材養成の取組みや必要性について報告書をまとめる。</w:t>
                            </w:r>
                          </w:p>
                          <w:p w:rsidR="00B32933" w:rsidRPr="00CD5347" w:rsidRDefault="00B32933" w:rsidP="00E41BBE">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7" style="position:absolute;margin-left:21.75pt;margin-top:.7pt;width:745.5pt;height:92.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＜部会等の検討テーマ／平成３０年度中の到達目標＞</w:t>
                      </w:r>
                    </w:p>
                    <w:p w:rsidR="00B32933" w:rsidRPr="00627B30"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大阪府における相談支援専門員個人のスキルと相談支援専門員を取り巻くシステムについて実情を整理し、人材養成の在り方を検討した上で、平成31年度相談支援従事者研修のプログラム改定に対応した大阪府の相談支援にかかる人材養成の取組みや必要性について報告書をまとめる。</w:t>
                      </w:r>
                    </w:p>
                    <w:p w:rsidR="00B32933" w:rsidRPr="00CD5347" w:rsidRDefault="00B32933" w:rsidP="00E41BBE">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r w:rsidRPr="005037AD">
        <w:rPr>
          <w:noProof/>
        </w:rPr>
        <mc:AlternateContent>
          <mc:Choice Requires="wps">
            <w:drawing>
              <wp:anchor distT="0" distB="0" distL="114300" distR="114300" simplePos="0" relativeHeight="252111872" behindDoc="0" locked="0" layoutInCell="1" allowOverlap="1" wp14:anchorId="5E03B955" wp14:editId="4FE9DB01">
                <wp:simplePos x="0" y="0"/>
                <wp:positionH relativeFrom="column">
                  <wp:posOffset>304800</wp:posOffset>
                </wp:positionH>
                <wp:positionV relativeFrom="paragraph">
                  <wp:posOffset>428625</wp:posOffset>
                </wp:positionV>
                <wp:extent cx="28098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41BBE">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941FA3" w:rsidRDefault="00B32933" w:rsidP="00E41BB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48" style="position:absolute;margin-left:24pt;margin-top:33.75pt;width:221.25pt;height:26.2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" fillcolor="#4f81bd [3204]" strokecolor="#1f497d [3215]" strokeweight="2pt">
                <v:textbox>
                  <w:txbxContent>
                    <w:p w:rsidR="00B32933" w:rsidRPr="00F04E51" w:rsidRDefault="00B32933" w:rsidP="00E41BBE">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941FA3" w:rsidRDefault="00B32933" w:rsidP="00E41BBE">
                      <w:pPr>
                        <w:jc w:val="left"/>
                        <w:rPr>
                          <w:rFonts w:ascii="HG丸ｺﾞｼｯｸM-PRO" w:eastAsia="HG丸ｺﾞｼｯｸM-PRO" w:hAnsi="HG丸ｺﾞｼｯｸM-PRO"/>
                          <w:b/>
                          <w:color w:val="FFFFFF" w:themeColor="background1"/>
                        </w:rPr>
                      </w:pPr>
                    </w:p>
                  </w:txbxContent>
                </v:textbox>
              </v:rect>
            </w:pict>
          </mc:Fallback>
        </mc:AlternateContent>
      </w:r>
      <w:r w:rsidRPr="005037AD">
        <w:rPr>
          <w:noProof/>
        </w:rPr>
        <mc:AlternateContent>
          <mc:Choice Requires="wps">
            <w:drawing>
              <wp:anchor distT="0" distB="0" distL="114300" distR="114300" simplePos="0" relativeHeight="252108800" behindDoc="0" locked="0" layoutInCell="1" allowOverlap="1" wp14:anchorId="59838922" wp14:editId="2630BA0A">
                <wp:simplePos x="0" y="0"/>
                <wp:positionH relativeFrom="column">
                  <wp:posOffset>276225</wp:posOffset>
                </wp:positionH>
                <wp:positionV relativeFrom="paragraph">
                  <wp:posOffset>371475</wp:posOffset>
                </wp:positionV>
                <wp:extent cx="2886075" cy="53530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886075" cy="53530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【第１回　平成３０年７月９日開催】</w:t>
                            </w: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・ケアマネジメント推進部会における検討事項について</w:t>
                            </w: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・障がい児者の相談支援に関する実施状況調査結果について</w:t>
                            </w:r>
                          </w:p>
                          <w:p w:rsidR="00B32933" w:rsidRPr="002E3CF7"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・報告書の方向性と進め方について</w:t>
                            </w:r>
                          </w:p>
                          <w:p w:rsidR="00B32933" w:rsidRDefault="00B32933" w:rsidP="00E41BBE">
                            <w:pPr>
                              <w:spacing w:line="300" w:lineRule="exact"/>
                              <w:jc w:val="left"/>
                            </w:pPr>
                            <w:r>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61" style="position:absolute;margin-left:21.75pt;margin-top:29.25pt;width:227.25pt;height:42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【第１回　平成３０年７月９日開催】</w:t>
                      </w: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・ケアマネジメント推進部会における検討事項について</w:t>
                      </w:r>
                    </w:p>
                    <w:p w:rsidR="00B32933" w:rsidRPr="00606ACA"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・障がい児者の相談支援に関する実施状況調査結果について</w:t>
                      </w:r>
                    </w:p>
                    <w:p w:rsidR="00B32933" w:rsidRPr="002E3CF7" w:rsidRDefault="00B32933" w:rsidP="00E41BBE">
                      <w:pPr>
                        <w:spacing w:line="300" w:lineRule="exact"/>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・報告書の方向性と進め方について</w:t>
                      </w:r>
                    </w:p>
                    <w:p w:rsidR="00B32933" w:rsidRDefault="00B32933" w:rsidP="00E41BBE">
                      <w:pPr>
                        <w:spacing w:line="300" w:lineRule="exact"/>
                        <w:jc w:val="left"/>
                      </w:pPr>
                      <w:r>
                        <w:rPr>
                          <w:rFonts w:ascii="HG丸ｺﾞｼｯｸM-PRO" w:eastAsia="HG丸ｺﾞｼｯｸM-PRO" w:hAnsi="HG丸ｺﾞｼｯｸM-PRO" w:hint="eastAsia"/>
                          <w:color w:val="000000" w:themeColor="text1"/>
                        </w:rPr>
                        <w:t xml:space="preserve">　</w:t>
                      </w:r>
                    </w:p>
                  </w:txbxContent>
                </v:textbox>
              </v:rect>
            </w:pict>
          </mc:Fallback>
        </mc:AlternateContent>
      </w:r>
      <w:r w:rsidRPr="005037AD">
        <w:rPr>
          <w:noProof/>
        </w:rPr>
        <mc:AlternateContent>
          <mc:Choice Requires="wps">
            <w:drawing>
              <wp:anchor distT="0" distB="0" distL="114300" distR="114300" simplePos="0" relativeHeight="252113920" behindDoc="0" locked="0" layoutInCell="1" allowOverlap="1" wp14:anchorId="365DDF8F" wp14:editId="4A564731">
                <wp:simplePos x="0" y="0"/>
                <wp:positionH relativeFrom="column">
                  <wp:posOffset>3267075</wp:posOffset>
                </wp:positionH>
                <wp:positionV relativeFrom="paragraph">
                  <wp:posOffset>428625</wp:posOffset>
                </wp:positionV>
                <wp:extent cx="2809875" cy="3333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F2F2F2" w:themeColor="background1" w:themeShade="F2"/>
                              </w:rPr>
                            </w:pPr>
                          </w:p>
                          <w:p w:rsidR="00B32933" w:rsidRPr="003B2F7A"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50" style="position:absolute;margin-left:257.25pt;margin-top:33.75pt;width:221.25pt;height:26.25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" fillcolor="#4f81bd [3204]" strokecolor="#1f497d [3215]" strokeweight="2pt">
                <v:textbo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F2F2F2" w:themeColor="background1" w:themeShade="F2"/>
                        </w:rPr>
                      </w:pPr>
                    </w:p>
                    <w:p w:rsidR="00B32933" w:rsidRPr="003B2F7A"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txbxContent>
                </v:textbox>
              </v:rect>
            </w:pict>
          </mc:Fallback>
        </mc:AlternateContent>
      </w:r>
      <w:r w:rsidRPr="005037AD">
        <w:rPr>
          <w:noProof/>
        </w:rPr>
        <mc:AlternateContent>
          <mc:Choice Requires="wps">
            <w:drawing>
              <wp:anchor distT="0" distB="0" distL="114300" distR="114300" simplePos="0" relativeHeight="252112896" behindDoc="0" locked="0" layoutInCell="1" allowOverlap="1" wp14:anchorId="6AF5FF43" wp14:editId="7A4E8CB8">
                <wp:simplePos x="0" y="0"/>
                <wp:positionH relativeFrom="column">
                  <wp:posOffset>3219450</wp:posOffset>
                </wp:positionH>
                <wp:positionV relativeFrom="paragraph">
                  <wp:posOffset>371475</wp:posOffset>
                </wp:positionV>
                <wp:extent cx="6524625" cy="53530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6524625" cy="53530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○相談支援従事者研修内容検討ワーキンググループ</w:t>
                            </w:r>
                            <w:r>
                              <w:rPr>
                                <w:rFonts w:ascii="HG丸ｺﾞｼｯｸM-PRO" w:eastAsia="HG丸ｺﾞｼｯｸM-PRO" w:hAnsi="HG丸ｺﾞｼｯｸM-PRO" w:hint="eastAsia"/>
                                <w:color w:val="000000" w:themeColor="text1"/>
                              </w:rPr>
                              <w:t>を設置し</w:t>
                            </w:r>
                            <w:r w:rsidRPr="00606ACA">
                              <w:rPr>
                                <w:rFonts w:ascii="HG丸ｺﾞｼｯｸM-PRO" w:eastAsia="HG丸ｺﾞｼｯｸM-PRO" w:hAnsi="HG丸ｺﾞｼｯｸM-PRO" w:hint="eastAsia"/>
                                <w:color w:val="000000" w:themeColor="text1"/>
                              </w:rPr>
                              <w:t>、7月以降概ね月1回程度の開催により、次年度以降の新研修プログラムでの実施に向け</w:t>
                            </w:r>
                            <w:r>
                              <w:rPr>
                                <w:rFonts w:ascii="HG丸ｺﾞｼｯｸM-PRO" w:eastAsia="HG丸ｺﾞｼｯｸM-PRO" w:hAnsi="HG丸ｺﾞｼｯｸM-PRO" w:hint="eastAsia"/>
                                <w:color w:val="000000" w:themeColor="text1"/>
                              </w:rPr>
                              <w:t>た</w:t>
                            </w:r>
                            <w:r w:rsidRPr="00606ACA">
                              <w:rPr>
                                <w:rFonts w:ascii="HG丸ｺﾞｼｯｸM-PRO" w:eastAsia="HG丸ｺﾞｼｯｸM-PRO" w:hAnsi="HG丸ｺﾞｼｯｸM-PRO" w:hint="eastAsia"/>
                                <w:color w:val="000000" w:themeColor="text1"/>
                              </w:rPr>
                              <w:t>研修内容</w:t>
                            </w:r>
                            <w:r>
                              <w:rPr>
                                <w:rFonts w:ascii="HG丸ｺﾞｼｯｸM-PRO" w:eastAsia="HG丸ｺﾞｼｯｸM-PRO" w:hAnsi="HG丸ｺﾞｼｯｸM-PRO" w:hint="eastAsia"/>
                                <w:color w:val="000000" w:themeColor="text1"/>
                              </w:rPr>
                              <w:t>を</w:t>
                            </w:r>
                            <w:r w:rsidRPr="00606ACA">
                              <w:rPr>
                                <w:rFonts w:ascii="HG丸ｺﾞｼｯｸM-PRO" w:eastAsia="HG丸ｺﾞｼｯｸM-PRO" w:hAnsi="HG丸ｺﾞｼｯｸM-PRO" w:hint="eastAsia"/>
                                <w:color w:val="000000" w:themeColor="text1"/>
                              </w:rPr>
                              <w:t>検討。</w:t>
                            </w:r>
                          </w:p>
                          <w:p w:rsidR="00B32933" w:rsidRPr="00222C89" w:rsidRDefault="00B32933" w:rsidP="00E41BBE">
                            <w:pPr>
                              <w:spacing w:line="300" w:lineRule="exact"/>
                              <w:ind w:left="210" w:hangingChars="100" w:hanging="210"/>
                              <w:jc w:val="left"/>
                              <w:rPr>
                                <w:rFonts w:ascii="HG丸ｺﾞｼｯｸM-PRO" w:eastAsia="HG丸ｺﾞｼｯｸM-PRO" w:hAnsi="HG丸ｺﾞｼｯｸM-PRO"/>
                                <w:strike/>
                                <w:color w:val="FF0000"/>
                              </w:rPr>
                            </w:pP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大阪府の人材養成ビジョンについて検討し、相談支援に関わる人材育成の充実にかかる取組みや必要性についての報告書の概要として、相談支援専門員の役割やWGでまとめた研修内容を明らかにし、先進事例等の取組み状況について市町村で活用されるような事例を示すことを決定。</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＜今後の開催予定＞</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平成30年１０月１８日　第2回</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平成3１年１月下旬頃　　第3回</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w:t>
                            </w:r>
                          </w:p>
                          <w:p w:rsidR="00B32933" w:rsidRPr="00627B30"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○取りまとめた報告書については、各市町村へ送付及び府ホームページに掲載し、</w:t>
                            </w:r>
                            <w:r>
                              <w:rPr>
                                <w:rFonts w:ascii="HG丸ｺﾞｼｯｸM-PRO" w:eastAsia="HG丸ｺﾞｼｯｸM-PRO" w:hAnsi="HG丸ｺﾞｼｯｸM-PRO" w:hint="eastAsia"/>
                                <w:color w:val="000000" w:themeColor="text1"/>
                              </w:rPr>
                              <w:t>周知</w:t>
                            </w:r>
                            <w:r w:rsidRPr="00606ACA">
                              <w:rPr>
                                <w:rFonts w:ascii="HG丸ｺﾞｼｯｸM-PRO" w:eastAsia="HG丸ｺﾞｼｯｸM-PRO" w:hAnsi="HG丸ｺﾞｼｯｸM-PRO" w:hint="eastAsia"/>
                                <w:color w:val="000000" w:themeColor="text1"/>
                              </w:rPr>
                              <w:t>する予定。</w:t>
                            </w:r>
                          </w:p>
                          <w:p w:rsidR="00B32933" w:rsidRPr="00CD5347"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1" style="position:absolute;margin-left:253.5pt;margin-top:29.25pt;width:513.75pt;height:42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○相談支援従事者研修内容検討ワーキンググループ</w:t>
                      </w:r>
                      <w:r>
                        <w:rPr>
                          <w:rFonts w:ascii="HG丸ｺﾞｼｯｸM-PRO" w:eastAsia="HG丸ｺﾞｼｯｸM-PRO" w:hAnsi="HG丸ｺﾞｼｯｸM-PRO" w:hint="eastAsia"/>
                          <w:color w:val="000000" w:themeColor="text1"/>
                        </w:rPr>
                        <w:t>を設置し</w:t>
                      </w:r>
                      <w:r w:rsidRPr="00606ACA">
                        <w:rPr>
                          <w:rFonts w:ascii="HG丸ｺﾞｼｯｸM-PRO" w:eastAsia="HG丸ｺﾞｼｯｸM-PRO" w:hAnsi="HG丸ｺﾞｼｯｸM-PRO" w:hint="eastAsia"/>
                          <w:color w:val="000000" w:themeColor="text1"/>
                        </w:rPr>
                        <w:t>、7月以降概ね月1回程度の開催により、次年度以降の新研修プログラムでの実施に向け</w:t>
                      </w:r>
                      <w:r>
                        <w:rPr>
                          <w:rFonts w:ascii="HG丸ｺﾞｼｯｸM-PRO" w:eastAsia="HG丸ｺﾞｼｯｸM-PRO" w:hAnsi="HG丸ｺﾞｼｯｸM-PRO" w:hint="eastAsia"/>
                          <w:color w:val="000000" w:themeColor="text1"/>
                        </w:rPr>
                        <w:t>た</w:t>
                      </w:r>
                      <w:r w:rsidRPr="00606ACA">
                        <w:rPr>
                          <w:rFonts w:ascii="HG丸ｺﾞｼｯｸM-PRO" w:eastAsia="HG丸ｺﾞｼｯｸM-PRO" w:hAnsi="HG丸ｺﾞｼｯｸM-PRO" w:hint="eastAsia"/>
                          <w:color w:val="000000" w:themeColor="text1"/>
                        </w:rPr>
                        <w:t>研修内容</w:t>
                      </w:r>
                      <w:r>
                        <w:rPr>
                          <w:rFonts w:ascii="HG丸ｺﾞｼｯｸM-PRO" w:eastAsia="HG丸ｺﾞｼｯｸM-PRO" w:hAnsi="HG丸ｺﾞｼｯｸM-PRO" w:hint="eastAsia"/>
                          <w:color w:val="000000" w:themeColor="text1"/>
                        </w:rPr>
                        <w:t>を</w:t>
                      </w:r>
                      <w:r w:rsidRPr="00606ACA">
                        <w:rPr>
                          <w:rFonts w:ascii="HG丸ｺﾞｼｯｸM-PRO" w:eastAsia="HG丸ｺﾞｼｯｸM-PRO" w:hAnsi="HG丸ｺﾞｼｯｸM-PRO" w:hint="eastAsia"/>
                          <w:color w:val="000000" w:themeColor="text1"/>
                        </w:rPr>
                        <w:t>検討。</w:t>
                      </w:r>
                    </w:p>
                    <w:p w:rsidR="00B32933" w:rsidRPr="00222C89" w:rsidRDefault="00B32933" w:rsidP="00E41BBE">
                      <w:pPr>
                        <w:spacing w:line="300" w:lineRule="exact"/>
                        <w:ind w:left="210" w:hangingChars="100" w:hanging="210"/>
                        <w:jc w:val="left"/>
                        <w:rPr>
                          <w:rFonts w:ascii="HG丸ｺﾞｼｯｸM-PRO" w:eastAsia="HG丸ｺﾞｼｯｸM-PRO" w:hAnsi="HG丸ｺﾞｼｯｸM-PRO"/>
                          <w:strike/>
                          <w:color w:val="FF0000"/>
                        </w:rPr>
                      </w:pP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大阪府の人材養成ビジョンについて検討し、相談支援に関わる人材育成の充実にかかる取組みや必要性についての報告書の概要として、相談支援専門員の役割やWGでまとめた研修内容を明らかにし、先進事例等の取組み状況について市町村で活用されるような事例を示すことを決定。</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＜今後の開催予定＞</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平成30年１０月１８日　第2回</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平成3１年１月下旬頃　　第3回</w:t>
                      </w:r>
                    </w:p>
                    <w:p w:rsidR="00B32933" w:rsidRPr="00606AC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 xml:space="preserve">　</w:t>
                      </w:r>
                    </w:p>
                    <w:p w:rsidR="00B32933" w:rsidRPr="00627B30"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606ACA">
                        <w:rPr>
                          <w:rFonts w:ascii="HG丸ｺﾞｼｯｸM-PRO" w:eastAsia="HG丸ｺﾞｼｯｸM-PRO" w:hAnsi="HG丸ｺﾞｼｯｸM-PRO" w:hint="eastAsia"/>
                          <w:color w:val="000000" w:themeColor="text1"/>
                        </w:rPr>
                        <w:t>○取りまとめた報告書については、各市町村へ送付及び府ホームページに掲載し、</w:t>
                      </w:r>
                      <w:r>
                        <w:rPr>
                          <w:rFonts w:ascii="HG丸ｺﾞｼｯｸM-PRO" w:eastAsia="HG丸ｺﾞｼｯｸM-PRO" w:hAnsi="HG丸ｺﾞｼｯｸM-PRO" w:hint="eastAsia"/>
                          <w:color w:val="000000" w:themeColor="text1"/>
                        </w:rPr>
                        <w:t>周知</w:t>
                      </w:r>
                      <w:r w:rsidRPr="00606ACA">
                        <w:rPr>
                          <w:rFonts w:ascii="HG丸ｺﾞｼｯｸM-PRO" w:eastAsia="HG丸ｺﾞｼｯｸM-PRO" w:hAnsi="HG丸ｺﾞｼｯｸM-PRO" w:hint="eastAsia"/>
                          <w:color w:val="000000" w:themeColor="text1"/>
                        </w:rPr>
                        <w:t>する予定。</w:t>
                      </w:r>
                    </w:p>
                    <w:p w:rsidR="00B32933" w:rsidRPr="00CD5347"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r>
        <w:rPr>
          <w:noProof/>
        </w:rPr>
        <w:br w:type="page"/>
      </w:r>
    </w:p>
    <w:p w:rsidR="00E815BC" w:rsidRPr="005037AD" w:rsidRDefault="00E815BC" w:rsidP="00E815BC">
      <w:pPr>
        <w:widowControl/>
        <w:jc w:val="left"/>
        <w:rPr>
          <w:noProof/>
        </w:rPr>
      </w:pPr>
      <w:r w:rsidRPr="00BA2C29">
        <w:rPr>
          <w:noProof/>
        </w:rPr>
        <mc:AlternateContent>
          <mc:Choice Requires="wps">
            <w:drawing>
              <wp:anchor distT="0" distB="0" distL="114300" distR="114300" simplePos="0" relativeHeight="252083200" behindDoc="0" locked="0" layoutInCell="1" allowOverlap="1" wp14:anchorId="546417AE" wp14:editId="1EED45CE">
                <wp:simplePos x="0" y="0"/>
                <wp:positionH relativeFrom="column">
                  <wp:posOffset>333375</wp:posOffset>
                </wp:positionH>
                <wp:positionV relativeFrom="paragraph">
                  <wp:posOffset>1238250</wp:posOffset>
                </wp:positionV>
                <wp:extent cx="2809875" cy="3333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sidRPr="00F04E51">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52" style="position:absolute;margin-left:26.25pt;margin-top:97.5pt;width:221.25pt;height:26.25pt;z-index:25208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" fillcolor="#4f81bd [3204]" strokecolor="#385d8a"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sidRPr="00F04E51">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txbxContent>
                </v:textbox>
              </v:rect>
            </w:pict>
          </mc:Fallback>
        </mc:AlternateContent>
      </w:r>
      <w:r w:rsidRPr="00BA2C29">
        <w:rPr>
          <w:noProof/>
        </w:rPr>
        <mc:AlternateContent>
          <mc:Choice Requires="wps">
            <w:drawing>
              <wp:anchor distT="0" distB="0" distL="114300" distR="114300" simplePos="0" relativeHeight="252085248" behindDoc="0" locked="0" layoutInCell="1" allowOverlap="1" wp14:anchorId="42DE8C16" wp14:editId="6EB1031A">
                <wp:simplePos x="0" y="0"/>
                <wp:positionH relativeFrom="column">
                  <wp:posOffset>3333750</wp:posOffset>
                </wp:positionH>
                <wp:positionV relativeFrom="paragraph">
                  <wp:posOffset>1238250</wp:posOffset>
                </wp:positionV>
                <wp:extent cx="2809875" cy="3333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768F6" w:rsidRDefault="00B32933" w:rsidP="00E815BC">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6" o:spid="_x0000_s1053" style="position:absolute;margin-left:262.5pt;margin-top:97.5pt;width:221.25pt;height:26.25pt;z-index:25208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" fillcolor="#4f81bd [3204]" strokecolor="#385d8a" strokeweight="2pt">
                <v:textbo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768F6" w:rsidRDefault="00B32933" w:rsidP="00E815BC">
                      <w:pPr>
                        <w:jc w:val="left"/>
                        <w:rPr>
                          <w:rFonts w:ascii="HG丸ｺﾞｼｯｸM-PRO" w:eastAsia="HG丸ｺﾞｼｯｸM-PRO" w:hAnsi="HG丸ｺﾞｼｯｸM-PRO"/>
                          <w:b/>
                          <w:color w:val="F2F2F2" w:themeColor="background1" w:themeShade="F2"/>
                        </w:rPr>
                      </w:pPr>
                    </w:p>
                  </w:txbxContent>
                </v:textbox>
              </v:rect>
            </w:pict>
          </mc:Fallback>
        </mc:AlternateContent>
      </w:r>
      <w:r w:rsidRPr="00BA2C29">
        <w:rPr>
          <w:noProof/>
        </w:rPr>
        <mc:AlternateContent>
          <mc:Choice Requires="wps">
            <w:drawing>
              <wp:anchor distT="0" distB="0" distL="114300" distR="114300" simplePos="0" relativeHeight="252082176" behindDoc="0" locked="0" layoutInCell="1" allowOverlap="1" wp14:anchorId="17D0F7DB" wp14:editId="46C14654">
                <wp:simplePos x="0" y="0"/>
                <wp:positionH relativeFrom="column">
                  <wp:posOffset>333375</wp:posOffset>
                </wp:positionH>
                <wp:positionV relativeFrom="paragraph">
                  <wp:posOffset>76200</wp:posOffset>
                </wp:positionV>
                <wp:extent cx="7677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7677150" cy="333375"/>
                        </a:xfrm>
                        <a:prstGeom prst="rect">
                          <a:avLst/>
                        </a:prstGeom>
                        <a:solidFill>
                          <a:srgbClr val="4F81BD"/>
                        </a:solidFill>
                        <a:ln w="25400" cap="flat" cmpd="sng" algn="ctr">
                          <a:solidFill>
                            <a:srgbClr val="4F81BD">
                              <a:shade val="50000"/>
                            </a:srgbClr>
                          </a:solidFill>
                          <a:prstDash val="solid"/>
                        </a:ln>
                        <a:effectLst/>
                      </wps:spPr>
                      <wps:txbx>
                        <w:txbxContent>
                          <w:p w:rsidR="00B32933" w:rsidRPr="009A2B72" w:rsidRDefault="00B32933" w:rsidP="00E815BC">
                            <w:pPr>
                              <w:jc w:val="left"/>
                              <w:rPr>
                                <w:rFonts w:ascii="HG丸ｺﾞｼｯｸM-PRO" w:eastAsia="HG丸ｺﾞｼｯｸM-PRO" w:hAnsi="HG丸ｺﾞｼｯｸM-PRO"/>
                                <w:b/>
                                <w:color w:val="FFFFFF" w:themeColor="background1"/>
                              </w:rPr>
                            </w:pPr>
                            <w:r w:rsidRPr="009A2B72">
                              <w:rPr>
                                <w:rFonts w:ascii="HG丸ｺﾞｼｯｸM-PRO" w:eastAsia="HG丸ｺﾞｼｯｸM-PRO" w:hAnsi="HG丸ｺﾞｼｯｸM-PRO" w:hint="eastAsia"/>
                                <w:b/>
                                <w:color w:val="F2F2F2" w:themeColor="background1" w:themeShade="F2"/>
                              </w:rPr>
                              <w:t>■　高次脳機能障がい相談支援体制連携調</w:t>
                            </w:r>
                            <w:r w:rsidRPr="009A2B72">
                              <w:rPr>
                                <w:rFonts w:ascii="HG丸ｺﾞｼｯｸM-PRO" w:eastAsia="HG丸ｺﾞｼｯｸM-PRO" w:hAnsi="HG丸ｺﾞｼｯｸM-PRO" w:hint="eastAsia"/>
                                <w:b/>
                                <w:color w:val="FFFFFF" w:themeColor="background1"/>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54" style="position:absolute;margin-left:26.25pt;margin-top:6pt;width:604.5pt;height:26.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" fillcolor="#4f81bd" strokecolor="#385d8a" strokeweight="2pt">
                <v:textbox>
                  <w:txbxContent>
                    <w:p w:rsidR="00B32933" w:rsidRPr="009A2B72" w:rsidRDefault="00B32933" w:rsidP="00E815BC">
                      <w:pPr>
                        <w:jc w:val="left"/>
                        <w:rPr>
                          <w:rFonts w:ascii="HG丸ｺﾞｼｯｸM-PRO" w:eastAsia="HG丸ｺﾞｼｯｸM-PRO" w:hAnsi="HG丸ｺﾞｼｯｸM-PRO"/>
                          <w:b/>
                          <w:color w:val="FFFFFF" w:themeColor="background1"/>
                        </w:rPr>
                      </w:pPr>
                      <w:r w:rsidRPr="009A2B72">
                        <w:rPr>
                          <w:rFonts w:ascii="HG丸ｺﾞｼｯｸM-PRO" w:eastAsia="HG丸ｺﾞｼｯｸM-PRO" w:hAnsi="HG丸ｺﾞｼｯｸM-PRO" w:hint="eastAsia"/>
                          <w:b/>
                          <w:color w:val="F2F2F2" w:themeColor="background1" w:themeShade="F2"/>
                        </w:rPr>
                        <w:t>■　高次脳機能障がい相談支援体制連携調</w:t>
                      </w:r>
                      <w:r w:rsidRPr="009A2B72">
                        <w:rPr>
                          <w:rFonts w:ascii="HG丸ｺﾞｼｯｸM-PRO" w:eastAsia="HG丸ｺﾞｼｯｸM-PRO" w:hAnsi="HG丸ｺﾞｼｯｸM-PRO" w:hint="eastAsia"/>
                          <w:b/>
                          <w:color w:val="FFFFFF" w:themeColor="background1"/>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r w:rsidRPr="00BA2C29">
        <w:rPr>
          <w:noProof/>
        </w:rPr>
        <mc:AlternateContent>
          <mc:Choice Requires="wps">
            <w:drawing>
              <wp:anchor distT="0" distB="0" distL="114300" distR="114300" simplePos="0" relativeHeight="252081152" behindDoc="0" locked="0" layoutInCell="1" allowOverlap="1" wp14:anchorId="7FB3E013" wp14:editId="32A837C2">
                <wp:simplePos x="0" y="0"/>
                <wp:positionH relativeFrom="column">
                  <wp:posOffset>304800</wp:posOffset>
                </wp:positionH>
                <wp:positionV relativeFrom="paragraph">
                  <wp:posOffset>28575</wp:posOffset>
                </wp:positionV>
                <wp:extent cx="9467850" cy="10763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9467850" cy="1076325"/>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9B3856" w:rsidRDefault="00B32933" w:rsidP="002D2DBF">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２９</w:t>
                            </w:r>
                            <w:r w:rsidRPr="00F04BAD">
                              <w:rPr>
                                <w:rFonts w:ascii="HG丸ｺﾞｼｯｸM-PRO" w:eastAsia="HG丸ｺﾞｼｯｸM-PRO" w:hAnsi="HG丸ｺﾞｼｯｸM-PRO" w:hint="eastAsia"/>
                                <w:color w:val="000000" w:themeColor="text1"/>
                              </w:rPr>
                              <w:t>年</w:t>
                            </w:r>
                            <w:r w:rsidRPr="009B3856">
                              <w:rPr>
                                <w:rFonts w:ascii="HG丸ｺﾞｼｯｸM-PRO" w:eastAsia="HG丸ｺﾞｼｯｸM-PRO" w:hAnsi="HG丸ｺﾞｼｯｸM-PRO" w:hint="eastAsia"/>
                                <w:color w:val="000000" w:themeColor="text1"/>
                              </w:rPr>
                              <w:t>度中の到達目標＞</w:t>
                            </w:r>
                          </w:p>
                          <w:p w:rsidR="00B32933" w:rsidRPr="002E3CF7" w:rsidRDefault="00B32933" w:rsidP="002D2DBF">
                            <w:pPr>
                              <w:ind w:firstLineChars="100" w:firstLine="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kern w:val="0"/>
                              </w:rPr>
                              <w:t>高次脳機能障がいにかかる支援体制にかかる調査審議を行い、高次脳機能障がい者支援にかかる地域支援ネットワーク支援強化策の実施や自動</w:t>
                            </w:r>
                            <w:r>
                              <w:rPr>
                                <w:rFonts w:ascii="HG丸ｺﾞｼｯｸM-PRO" w:eastAsia="HG丸ｺﾞｼｯｸM-PRO" w:hAnsi="HG丸ｺﾞｼｯｸM-PRO" w:hint="eastAsia"/>
                                <w:color w:val="000000" w:themeColor="text1"/>
                                <w:kern w:val="0"/>
                              </w:rPr>
                              <w:t>車運転再開に関する「自動車運転評価モデル事業」の継続実施を行うとともに、</w:t>
                            </w:r>
                            <w:r w:rsidRPr="00BF29CB">
                              <w:rPr>
                                <w:rFonts w:ascii="HG丸ｺﾞｼｯｸM-PRO" w:eastAsia="HG丸ｺﾞｼｯｸM-PRO" w:hAnsi="HG丸ｺﾞｼｯｸM-PRO" w:hint="eastAsia"/>
                                <w:szCs w:val="21"/>
                              </w:rPr>
                              <w:t>市町村において個別事例検討を促進するための「HOW TO集」</w:t>
                            </w:r>
                            <w:r w:rsidRPr="002E3CF7">
                              <w:rPr>
                                <w:rFonts w:ascii="HG丸ｺﾞｼｯｸM-PRO" w:eastAsia="HG丸ｺﾞｼｯｸM-PRO" w:hAnsi="HG丸ｺﾞｼｯｸM-PRO" w:hint="eastAsia"/>
                                <w:color w:val="000000" w:themeColor="text1"/>
                                <w:kern w:val="0"/>
                              </w:rPr>
                              <w:t>の作成を目指す。</w:t>
                            </w:r>
                          </w:p>
                          <w:p w:rsidR="00B32933" w:rsidRPr="002D2DBF" w:rsidRDefault="00B32933" w:rsidP="00E815BC">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55" style="position:absolute;margin-left:24pt;margin-top:2.25pt;width:745.5pt;height:84.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9B3856" w:rsidRDefault="00B32933" w:rsidP="002D2DBF">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２９</w:t>
                      </w:r>
                      <w:r w:rsidRPr="00F04BAD">
                        <w:rPr>
                          <w:rFonts w:ascii="HG丸ｺﾞｼｯｸM-PRO" w:eastAsia="HG丸ｺﾞｼｯｸM-PRO" w:hAnsi="HG丸ｺﾞｼｯｸM-PRO" w:hint="eastAsia"/>
                          <w:color w:val="000000" w:themeColor="text1"/>
                        </w:rPr>
                        <w:t>年</w:t>
                      </w:r>
                      <w:r w:rsidRPr="009B3856">
                        <w:rPr>
                          <w:rFonts w:ascii="HG丸ｺﾞｼｯｸM-PRO" w:eastAsia="HG丸ｺﾞｼｯｸM-PRO" w:hAnsi="HG丸ｺﾞｼｯｸM-PRO" w:hint="eastAsia"/>
                          <w:color w:val="000000" w:themeColor="text1"/>
                        </w:rPr>
                        <w:t>度中の到達目標＞</w:t>
                      </w:r>
                    </w:p>
                    <w:p w:rsidR="00B32933" w:rsidRPr="002E3CF7" w:rsidRDefault="00B32933" w:rsidP="002D2DBF">
                      <w:pPr>
                        <w:ind w:firstLineChars="100" w:firstLine="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kern w:val="0"/>
                        </w:rPr>
                        <w:t>高次脳機能障がいにかかる支援体制にかかる調査審議を行い、高次脳機能障がい者支援にかかる地域支援ネットワーク支援強化策の実施や自動</w:t>
                      </w:r>
                      <w:r>
                        <w:rPr>
                          <w:rFonts w:ascii="HG丸ｺﾞｼｯｸM-PRO" w:eastAsia="HG丸ｺﾞｼｯｸM-PRO" w:hAnsi="HG丸ｺﾞｼｯｸM-PRO" w:hint="eastAsia"/>
                          <w:color w:val="000000" w:themeColor="text1"/>
                          <w:kern w:val="0"/>
                        </w:rPr>
                        <w:t>車運転再開に関する「自動車運転評価モデル事業」の継続実施を行うとともに、</w:t>
                      </w:r>
                      <w:r w:rsidRPr="00BF29CB">
                        <w:rPr>
                          <w:rFonts w:ascii="HG丸ｺﾞｼｯｸM-PRO" w:eastAsia="HG丸ｺﾞｼｯｸM-PRO" w:hAnsi="HG丸ｺﾞｼｯｸM-PRO" w:hint="eastAsia"/>
                          <w:szCs w:val="21"/>
                        </w:rPr>
                        <w:t>市町村において個別事例検討を促進するための「HOW TO集」</w:t>
                      </w:r>
                      <w:r w:rsidRPr="002E3CF7">
                        <w:rPr>
                          <w:rFonts w:ascii="HG丸ｺﾞｼｯｸM-PRO" w:eastAsia="HG丸ｺﾞｼｯｸM-PRO" w:hAnsi="HG丸ｺﾞｼｯｸM-PRO" w:hint="eastAsia"/>
                          <w:color w:val="000000" w:themeColor="text1"/>
                          <w:kern w:val="0"/>
                        </w:rPr>
                        <w:t>の作成を目指す。</w:t>
                      </w:r>
                    </w:p>
                    <w:p w:rsidR="00B32933" w:rsidRPr="002D2DBF" w:rsidRDefault="00B32933" w:rsidP="00E815BC">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E815BC" w:rsidRDefault="00E815BC" w:rsidP="00E815BC">
      <w:pPr>
        <w:widowControl/>
        <w:jc w:val="left"/>
      </w:pPr>
    </w:p>
    <w:p w:rsidR="00E815BC" w:rsidRDefault="00E815BC" w:rsidP="00E815BC">
      <w:pPr>
        <w:widowControl/>
        <w:jc w:val="left"/>
      </w:pPr>
      <w:r w:rsidRPr="00BA2C29">
        <w:rPr>
          <w:noProof/>
        </w:rPr>
        <mc:AlternateContent>
          <mc:Choice Requires="wps">
            <w:drawing>
              <wp:anchor distT="0" distB="0" distL="114300" distR="114300" simplePos="0" relativeHeight="252084224" behindDoc="0" locked="0" layoutInCell="1" allowOverlap="1" wp14:anchorId="22196060" wp14:editId="4292FB39">
                <wp:simplePos x="0" y="0"/>
                <wp:positionH relativeFrom="column">
                  <wp:posOffset>3295650</wp:posOffset>
                </wp:positionH>
                <wp:positionV relativeFrom="paragraph">
                  <wp:posOffset>733425</wp:posOffset>
                </wp:positionV>
                <wp:extent cx="6524625" cy="545782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6524625" cy="5457825"/>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B6EFA">
                              <w:rPr>
                                <w:rFonts w:ascii="HG丸ｺﾞｼｯｸM-PRO" w:eastAsia="HG丸ｺﾞｼｯｸM-PRO" w:hAnsi="HG丸ｺﾞｼｯｸM-PRO" w:hint="eastAsia"/>
                                <w:szCs w:val="21"/>
                              </w:rPr>
                              <w:t>大阪府の高次脳機能障がい支援普及事業における支援拠点である「障がい者医療・リハビリテーションセンター」における継続事業等について報告し、様々な見地からの意見を伺うとともに、WGにおいて</w:t>
                            </w:r>
                            <w:r>
                              <w:rPr>
                                <w:rFonts w:ascii="HG丸ｺﾞｼｯｸM-PRO" w:eastAsia="HG丸ｺﾞｼｯｸM-PRO" w:hAnsi="HG丸ｺﾞｼｯｸM-PRO" w:hint="eastAsia"/>
                                <w:szCs w:val="21"/>
                              </w:rPr>
                              <w:t>市町村における</w:t>
                            </w:r>
                            <w:r w:rsidRPr="00BF29CB">
                              <w:rPr>
                                <w:rFonts w:ascii="HG丸ｺﾞｼｯｸM-PRO" w:eastAsia="HG丸ｺﾞｼｯｸM-PRO" w:hAnsi="HG丸ｺﾞｼｯｸM-PRO" w:hint="eastAsia"/>
                                <w:szCs w:val="21"/>
                              </w:rPr>
                              <w:t>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w:t>
                            </w:r>
                            <w:r>
                              <w:rPr>
                                <w:rFonts w:ascii="HG丸ｺﾞｼｯｸM-PRO" w:eastAsia="HG丸ｺﾞｼｯｸM-PRO" w:hAnsi="HG丸ｺﾞｼｯｸM-PRO" w:hint="eastAsia"/>
                                <w:szCs w:val="21"/>
                              </w:rPr>
                              <w:t>を行った</w:t>
                            </w:r>
                            <w:r w:rsidRPr="003B6EFA">
                              <w:rPr>
                                <w:rFonts w:ascii="HG丸ｺﾞｼｯｸM-PRO" w:eastAsia="HG丸ｺﾞｼｯｸM-PRO" w:hAnsi="HG丸ｺﾞｼｯｸM-PRO" w:hint="eastAsia"/>
                                <w:szCs w:val="21"/>
                              </w:rPr>
                              <w:t>。</w:t>
                            </w: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szCs w:val="21"/>
                              </w:rPr>
                            </w:pP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szCs w:val="21"/>
                              </w:rPr>
                            </w:pPr>
                            <w:r w:rsidRPr="003B6EFA">
                              <w:rPr>
                                <w:rFonts w:ascii="HG丸ｺﾞｼｯｸM-PRO" w:eastAsia="HG丸ｺﾞｼｯｸM-PRO" w:hAnsi="HG丸ｺﾞｼｯｸM-PRO" w:hint="eastAsia"/>
                                <w:szCs w:val="21"/>
                              </w:rPr>
                              <w:t>【継続事業等の内容】</w:t>
                            </w: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・地域支援ネットワーク体制整備事業</w:t>
                            </w:r>
                          </w:p>
                          <w:p w:rsidR="00B32933" w:rsidRPr="003B6EFA" w:rsidRDefault="00B32933" w:rsidP="002D2DBF">
                            <w:pPr>
                              <w:snapToGrid w:val="0"/>
                              <w:spacing w:line="300" w:lineRule="exact"/>
                              <w:ind w:leftChars="100" w:left="210" w:firstLineChars="100" w:firstLine="210"/>
                              <w:jc w:val="left"/>
                              <w:rPr>
                                <w:rFonts w:ascii="HG丸ｺﾞｼｯｸM-PRO" w:eastAsia="HG丸ｺﾞｼｯｸM-PRO" w:hAnsi="HG丸ｺﾞｼｯｸM-PRO"/>
                                <w:strike/>
                                <w:szCs w:val="21"/>
                              </w:rPr>
                            </w:pPr>
                            <w:r>
                              <w:rPr>
                                <w:rFonts w:ascii="HG丸ｺﾞｼｯｸM-PRO" w:eastAsia="HG丸ｺﾞｼｯｸM-PRO" w:hAnsi="HG丸ｺﾞｼｯｸM-PRO" w:hint="eastAsia"/>
                                <w:szCs w:val="21"/>
                              </w:rPr>
                              <w:t>府内８圏域における平成２９</w:t>
                            </w:r>
                            <w:r w:rsidRPr="003B6EFA">
                              <w:rPr>
                                <w:rFonts w:ascii="HG丸ｺﾞｼｯｸM-PRO" w:eastAsia="HG丸ｺﾞｼｯｸM-PRO" w:hAnsi="HG丸ｺﾞｼｯｸM-PRO" w:hint="eastAsia"/>
                                <w:szCs w:val="21"/>
                              </w:rPr>
                              <w:t>年度の事業計画（当事者・家族会交流会、研修会・勉強会、事例報告会等の実施）について報告。</w:t>
                            </w: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・自動車運転評価モデル事業</w:t>
                            </w:r>
                          </w:p>
                          <w:p w:rsidR="00B32933" w:rsidRPr="003B6EFA" w:rsidRDefault="00B32933" w:rsidP="002D2DBF">
                            <w:pPr>
                              <w:snapToGrid w:val="0"/>
                              <w:spacing w:line="300" w:lineRule="exact"/>
                              <w:ind w:leftChars="100" w:left="210" w:firstLineChars="100" w:firstLine="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szCs w:val="21"/>
                              </w:rPr>
                              <w:t>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に実施。前年度に引き続き、実施事例における評価データ等を蓄積</w:t>
                            </w:r>
                            <w:r w:rsidRPr="003B6EFA">
                              <w:rPr>
                                <w:rFonts w:ascii="HG丸ｺﾞｼｯｸM-PRO" w:eastAsia="HG丸ｺﾞｼｯｸM-PRO" w:hAnsi="HG丸ｺﾞｼｯｸM-PRO" w:hint="eastAsia"/>
                                <w:kern w:val="0"/>
                                <w:szCs w:val="21"/>
                              </w:rPr>
                              <w:t>。</w:t>
                            </w:r>
                          </w:p>
                          <w:p w:rsidR="00B32933" w:rsidRPr="003B6EFA" w:rsidRDefault="00B32933" w:rsidP="002D2DBF">
                            <w:pPr>
                              <w:snapToGrid w:val="0"/>
                              <w:spacing w:line="300" w:lineRule="exact"/>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・高次脳機能障がい支援困難事例の実態把握</w:t>
                            </w:r>
                          </w:p>
                          <w:p w:rsidR="00B32933" w:rsidRDefault="00B32933" w:rsidP="002D2DBF">
                            <w:pPr>
                              <w:snapToGrid w:val="0"/>
                              <w:spacing w:line="300" w:lineRule="exact"/>
                              <w:ind w:leftChars="100" w:left="210" w:firstLineChars="100" w:firstLine="210"/>
                              <w:jc w:val="left"/>
                              <w:rPr>
                                <w:rFonts w:ascii="HG丸ｺﾞｼｯｸM-PRO" w:eastAsia="HG丸ｺﾞｼｯｸM-PRO" w:hAnsi="HG丸ｺﾞｼｯｸM-PRO"/>
                                <w:szCs w:val="21"/>
                              </w:rPr>
                            </w:pPr>
                            <w:r w:rsidRPr="003B6EFA">
                              <w:rPr>
                                <w:rFonts w:ascii="HG丸ｺﾞｼｯｸM-PRO" w:eastAsia="HG丸ｺﾞｼｯｸM-PRO" w:hAnsi="HG丸ｺﾞｼｯｸM-PRO" w:hint="eastAsia"/>
                              </w:rPr>
                              <w:t>高次脳機能障がいは現れる障がいが個人によって違い、極めて個別性の高い障がいであることをふまえ、支援経験豊富な</w:t>
                            </w:r>
                            <w:r w:rsidRPr="003B6EFA">
                              <w:rPr>
                                <w:rFonts w:ascii="HG丸ｺﾞｼｯｸM-PRO" w:eastAsia="HG丸ｺﾞｼｯｸM-PRO" w:hAnsi="HG丸ｺﾞｼｯｸM-PRO" w:hint="eastAsia"/>
                                <w:szCs w:val="21"/>
                              </w:rPr>
                              <w:t>福祉サービス事業所における「支援が難しい事例」について、その支援が困難であると感じられる要因、個別ケースの状態像や環境要因等の聴き取りを行い、実態を把握。</w:t>
                            </w:r>
                          </w:p>
                          <w:p w:rsidR="00B32933" w:rsidRPr="003B6EFA" w:rsidRDefault="00B32933" w:rsidP="002D2DBF">
                            <w:pPr>
                              <w:snapToGrid w:val="0"/>
                              <w:spacing w:line="300" w:lineRule="exact"/>
                              <w:ind w:leftChars="100" w:left="210" w:firstLineChars="100" w:firstLine="210"/>
                              <w:jc w:val="left"/>
                              <w:rPr>
                                <w:rFonts w:ascii="HG丸ｺﾞｼｯｸM-PRO" w:eastAsia="HG丸ｺﾞｼｯｸM-PRO" w:hAnsi="HG丸ｺﾞｼｯｸM-PRO"/>
                                <w:kern w:val="0"/>
                                <w:szCs w:val="21"/>
                              </w:rPr>
                            </w:pP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sidRPr="00BF29CB">
                              <w:rPr>
                                <w:rFonts w:ascii="HG丸ｺﾞｼｯｸM-PRO" w:eastAsia="HG丸ｺﾞｼｯｸM-PRO" w:hAnsi="HG丸ｺﾞｼｯｸM-PRO" w:hint="eastAsia"/>
                                <w:szCs w:val="21"/>
                              </w:rPr>
                              <w:t>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w:t>
                            </w:r>
                            <w:r w:rsidRPr="003B6EFA">
                              <w:rPr>
                                <w:rFonts w:ascii="HG丸ｺﾞｼｯｸM-PRO" w:eastAsia="HG丸ｺﾞｼｯｸM-PRO" w:hAnsi="HG丸ｺﾞｼｯｸM-PRO" w:hint="eastAsia"/>
                                <w:kern w:val="0"/>
                                <w:szCs w:val="21"/>
                              </w:rPr>
                              <w:t>】</w:t>
                            </w:r>
                          </w:p>
                          <w:p w:rsidR="00B32933" w:rsidRDefault="00B32933" w:rsidP="002D2DBF">
                            <w:pPr>
                              <w:snapToGrid w:val="0"/>
                              <w:spacing w:line="300" w:lineRule="exact"/>
                              <w:ind w:firstLineChars="100" w:firstLine="210"/>
                              <w:rPr>
                                <w:rFonts w:ascii="HG丸ｺﾞｼｯｸM-PRO" w:eastAsia="HG丸ｺﾞｼｯｸM-PRO" w:hAnsi="HG丸ｺﾞｼｯｸM-PRO"/>
                                <w:color w:val="000000" w:themeColor="text1"/>
                                <w:kern w:val="0"/>
                                <w:szCs w:val="21"/>
                              </w:rPr>
                            </w:pPr>
                            <w:r w:rsidRPr="001B64D4">
                              <w:rPr>
                                <w:rFonts w:ascii="HG丸ｺﾞｼｯｸM-PRO" w:eastAsia="HG丸ｺﾞｼｯｸM-PRO" w:hAnsi="HG丸ｺﾞｼｯｸM-PRO" w:hint="eastAsia"/>
                                <w:kern w:val="0"/>
                                <w:szCs w:val="21"/>
                              </w:rPr>
                              <w:t>高次脳機能障がいは個別性が高く、身体障がいと認知機能等の障がいと重複しているなど支援が難しい。高次脳機能障がいに特有の課題（中途障がい故の障がい受容への寄り添い、疾病教育に向けた医療機関との連携、介護保険被保険者に係る関係機関との連携体制）を踏まえた事例検討はあまり進んでいない。昨年のＷＧで作成した支援連携ツールも活用し、市町村における事例検討を活性化するため医師、市町村職員、障がい福祉事業所職員など外部の有識者と事務局（障がい者医療・リハ</w:t>
                            </w:r>
                            <w:r>
                              <w:rPr>
                                <w:rFonts w:ascii="HG丸ｺﾞｼｯｸM-PRO" w:eastAsia="HG丸ｺﾞｼｯｸM-PRO" w:hAnsi="HG丸ｺﾞｼｯｸM-PRO" w:hint="eastAsia"/>
                                <w:kern w:val="0"/>
                                <w:szCs w:val="21"/>
                              </w:rPr>
                              <w:t>ビリテーションセンター）が協働してＨｏｗＴｏ集の作成を行った</w:t>
                            </w:r>
                            <w:r w:rsidRPr="001B64D4">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最終的な名称を、「地域で高次脳機能障がいの方々を支えるヒント集～支援会議や市町村地域自立支援協議会等を活用して～」とした。</w:t>
                            </w:r>
                          </w:p>
                          <w:p w:rsidR="00B32933" w:rsidRPr="002D2DBF" w:rsidRDefault="00B32933" w:rsidP="00E815BC">
                            <w:pPr>
                              <w:snapToGrid w:val="0"/>
                              <w:spacing w:line="300" w:lineRule="exact"/>
                              <w:ind w:firstLineChars="100" w:firstLine="210"/>
                              <w:rPr>
                                <w:rFonts w:ascii="HG丸ｺﾞｼｯｸM-PRO" w:eastAsia="HG丸ｺﾞｼｯｸM-PRO" w:hAnsi="HG丸ｺﾞｼｯｸM-PRO"/>
                                <w:color w:val="000000" w:themeColor="text1"/>
                                <w:kern w:val="0"/>
                                <w:szCs w:val="21"/>
                              </w:rPr>
                            </w:pPr>
                          </w:p>
                          <w:p w:rsidR="00B32933" w:rsidRPr="00941FA3" w:rsidRDefault="00B32933" w:rsidP="00E815BC">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56" style="position:absolute;margin-left:259.5pt;margin-top:57.75pt;width:513.75pt;height:429.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B6EFA">
                        <w:rPr>
                          <w:rFonts w:ascii="HG丸ｺﾞｼｯｸM-PRO" w:eastAsia="HG丸ｺﾞｼｯｸM-PRO" w:hAnsi="HG丸ｺﾞｼｯｸM-PRO" w:hint="eastAsia"/>
                          <w:szCs w:val="21"/>
                        </w:rPr>
                        <w:t>大阪府の高次脳機能障がい支援普及事業における支援拠点である「障がい者医療・リハビリテーションセンター」における継続事業等について報告し、様々な見地からの意見を伺うとともに、WGにおいて</w:t>
                      </w:r>
                      <w:r>
                        <w:rPr>
                          <w:rFonts w:ascii="HG丸ｺﾞｼｯｸM-PRO" w:eastAsia="HG丸ｺﾞｼｯｸM-PRO" w:hAnsi="HG丸ｺﾞｼｯｸM-PRO" w:hint="eastAsia"/>
                          <w:szCs w:val="21"/>
                        </w:rPr>
                        <w:t>市町村における</w:t>
                      </w:r>
                      <w:r w:rsidRPr="00BF29CB">
                        <w:rPr>
                          <w:rFonts w:ascii="HG丸ｺﾞｼｯｸM-PRO" w:eastAsia="HG丸ｺﾞｼｯｸM-PRO" w:hAnsi="HG丸ｺﾞｼｯｸM-PRO" w:hint="eastAsia"/>
                          <w:szCs w:val="21"/>
                        </w:rPr>
                        <w:t>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w:t>
                      </w:r>
                      <w:r>
                        <w:rPr>
                          <w:rFonts w:ascii="HG丸ｺﾞｼｯｸM-PRO" w:eastAsia="HG丸ｺﾞｼｯｸM-PRO" w:hAnsi="HG丸ｺﾞｼｯｸM-PRO" w:hint="eastAsia"/>
                          <w:szCs w:val="21"/>
                        </w:rPr>
                        <w:t>を行った</w:t>
                      </w:r>
                      <w:r w:rsidRPr="003B6EFA">
                        <w:rPr>
                          <w:rFonts w:ascii="HG丸ｺﾞｼｯｸM-PRO" w:eastAsia="HG丸ｺﾞｼｯｸM-PRO" w:hAnsi="HG丸ｺﾞｼｯｸM-PRO" w:hint="eastAsia"/>
                          <w:szCs w:val="21"/>
                        </w:rPr>
                        <w:t>。</w:t>
                      </w: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szCs w:val="21"/>
                        </w:rPr>
                      </w:pP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szCs w:val="21"/>
                        </w:rPr>
                      </w:pPr>
                      <w:r w:rsidRPr="003B6EFA">
                        <w:rPr>
                          <w:rFonts w:ascii="HG丸ｺﾞｼｯｸM-PRO" w:eastAsia="HG丸ｺﾞｼｯｸM-PRO" w:hAnsi="HG丸ｺﾞｼｯｸM-PRO" w:hint="eastAsia"/>
                          <w:szCs w:val="21"/>
                        </w:rPr>
                        <w:t>【継続事業等の内容】</w:t>
                      </w: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・地域支援ネットワーク体制整備事業</w:t>
                      </w:r>
                    </w:p>
                    <w:p w:rsidR="00B32933" w:rsidRPr="003B6EFA" w:rsidRDefault="00B32933" w:rsidP="002D2DBF">
                      <w:pPr>
                        <w:snapToGrid w:val="0"/>
                        <w:spacing w:line="300" w:lineRule="exact"/>
                        <w:ind w:leftChars="100" w:left="210" w:firstLineChars="100" w:firstLine="210"/>
                        <w:jc w:val="left"/>
                        <w:rPr>
                          <w:rFonts w:ascii="HG丸ｺﾞｼｯｸM-PRO" w:eastAsia="HG丸ｺﾞｼｯｸM-PRO" w:hAnsi="HG丸ｺﾞｼｯｸM-PRO"/>
                          <w:strike/>
                          <w:szCs w:val="21"/>
                        </w:rPr>
                      </w:pPr>
                      <w:r>
                        <w:rPr>
                          <w:rFonts w:ascii="HG丸ｺﾞｼｯｸM-PRO" w:eastAsia="HG丸ｺﾞｼｯｸM-PRO" w:hAnsi="HG丸ｺﾞｼｯｸM-PRO" w:hint="eastAsia"/>
                          <w:szCs w:val="21"/>
                        </w:rPr>
                        <w:t>府内８圏域における平成２９</w:t>
                      </w:r>
                      <w:r w:rsidRPr="003B6EFA">
                        <w:rPr>
                          <w:rFonts w:ascii="HG丸ｺﾞｼｯｸM-PRO" w:eastAsia="HG丸ｺﾞｼｯｸM-PRO" w:hAnsi="HG丸ｺﾞｼｯｸM-PRO" w:hint="eastAsia"/>
                          <w:szCs w:val="21"/>
                        </w:rPr>
                        <w:t>年度の事業計画（当事者・家族会交流会、研修会・勉強会、事例報告会等の実施）について報告。</w:t>
                      </w: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・自動車運転評価モデル事業</w:t>
                      </w:r>
                    </w:p>
                    <w:p w:rsidR="00B32933" w:rsidRPr="003B6EFA" w:rsidRDefault="00B32933" w:rsidP="002D2DBF">
                      <w:pPr>
                        <w:snapToGrid w:val="0"/>
                        <w:spacing w:line="300" w:lineRule="exact"/>
                        <w:ind w:leftChars="100" w:left="210" w:firstLineChars="100" w:firstLine="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szCs w:val="21"/>
                        </w:rPr>
                        <w:t>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に実施。前年度に引き続き、実施事例における評価データ等を蓄積</w:t>
                      </w:r>
                      <w:r w:rsidRPr="003B6EFA">
                        <w:rPr>
                          <w:rFonts w:ascii="HG丸ｺﾞｼｯｸM-PRO" w:eastAsia="HG丸ｺﾞｼｯｸM-PRO" w:hAnsi="HG丸ｺﾞｼｯｸM-PRO" w:hint="eastAsia"/>
                          <w:kern w:val="0"/>
                          <w:szCs w:val="21"/>
                        </w:rPr>
                        <w:t>。</w:t>
                      </w:r>
                    </w:p>
                    <w:p w:rsidR="00B32933" w:rsidRPr="003B6EFA" w:rsidRDefault="00B32933" w:rsidP="002D2DBF">
                      <w:pPr>
                        <w:snapToGrid w:val="0"/>
                        <w:spacing w:line="300" w:lineRule="exact"/>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・高次脳機能障がい支援困難事例の実態把握</w:t>
                      </w:r>
                    </w:p>
                    <w:p w:rsidR="00B32933" w:rsidRDefault="00B32933" w:rsidP="002D2DBF">
                      <w:pPr>
                        <w:snapToGrid w:val="0"/>
                        <w:spacing w:line="300" w:lineRule="exact"/>
                        <w:ind w:leftChars="100" w:left="210" w:firstLineChars="100" w:firstLine="210"/>
                        <w:jc w:val="left"/>
                        <w:rPr>
                          <w:rFonts w:ascii="HG丸ｺﾞｼｯｸM-PRO" w:eastAsia="HG丸ｺﾞｼｯｸM-PRO" w:hAnsi="HG丸ｺﾞｼｯｸM-PRO"/>
                          <w:szCs w:val="21"/>
                        </w:rPr>
                      </w:pPr>
                      <w:r w:rsidRPr="003B6EFA">
                        <w:rPr>
                          <w:rFonts w:ascii="HG丸ｺﾞｼｯｸM-PRO" w:eastAsia="HG丸ｺﾞｼｯｸM-PRO" w:hAnsi="HG丸ｺﾞｼｯｸM-PRO" w:hint="eastAsia"/>
                        </w:rPr>
                        <w:t>高次脳機能障がいは現れる障がいが個人によって違い、極めて個別性の高い障がいであることをふまえ、支援経験豊富な</w:t>
                      </w:r>
                      <w:r w:rsidRPr="003B6EFA">
                        <w:rPr>
                          <w:rFonts w:ascii="HG丸ｺﾞｼｯｸM-PRO" w:eastAsia="HG丸ｺﾞｼｯｸM-PRO" w:hAnsi="HG丸ｺﾞｼｯｸM-PRO" w:hint="eastAsia"/>
                          <w:szCs w:val="21"/>
                        </w:rPr>
                        <w:t>福祉サービス事業所における「支援が難しい事例」について、その支援が困難であると感じられる要因、個別ケースの状態像や環境要因等の聴き取りを行い、実態を把握。</w:t>
                      </w:r>
                    </w:p>
                    <w:p w:rsidR="00B32933" w:rsidRPr="003B6EFA" w:rsidRDefault="00B32933" w:rsidP="002D2DBF">
                      <w:pPr>
                        <w:snapToGrid w:val="0"/>
                        <w:spacing w:line="300" w:lineRule="exact"/>
                        <w:ind w:leftChars="100" w:left="210" w:firstLineChars="100" w:firstLine="210"/>
                        <w:jc w:val="left"/>
                        <w:rPr>
                          <w:rFonts w:ascii="HG丸ｺﾞｼｯｸM-PRO" w:eastAsia="HG丸ｺﾞｼｯｸM-PRO" w:hAnsi="HG丸ｺﾞｼｯｸM-PRO"/>
                          <w:kern w:val="0"/>
                          <w:szCs w:val="21"/>
                        </w:rPr>
                      </w:pPr>
                    </w:p>
                    <w:p w:rsidR="00B32933" w:rsidRPr="003B6EFA" w:rsidRDefault="00B32933" w:rsidP="002D2DBF">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sidRPr="00BF29CB">
                        <w:rPr>
                          <w:rFonts w:ascii="HG丸ｺﾞｼｯｸM-PRO" w:eastAsia="HG丸ｺﾞｼｯｸM-PRO" w:hAnsi="HG丸ｺﾞｼｯｸM-PRO" w:hint="eastAsia"/>
                          <w:szCs w:val="21"/>
                        </w:rPr>
                        <w:t>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w:t>
                      </w:r>
                      <w:r w:rsidRPr="003B6EFA">
                        <w:rPr>
                          <w:rFonts w:ascii="HG丸ｺﾞｼｯｸM-PRO" w:eastAsia="HG丸ｺﾞｼｯｸM-PRO" w:hAnsi="HG丸ｺﾞｼｯｸM-PRO" w:hint="eastAsia"/>
                          <w:kern w:val="0"/>
                          <w:szCs w:val="21"/>
                        </w:rPr>
                        <w:t>】</w:t>
                      </w:r>
                    </w:p>
                    <w:p w:rsidR="00B32933" w:rsidRDefault="00B32933" w:rsidP="002D2DBF">
                      <w:pPr>
                        <w:snapToGrid w:val="0"/>
                        <w:spacing w:line="300" w:lineRule="exact"/>
                        <w:ind w:firstLineChars="100" w:firstLine="210"/>
                        <w:rPr>
                          <w:rFonts w:ascii="HG丸ｺﾞｼｯｸM-PRO" w:eastAsia="HG丸ｺﾞｼｯｸM-PRO" w:hAnsi="HG丸ｺﾞｼｯｸM-PRO"/>
                          <w:color w:val="000000" w:themeColor="text1"/>
                          <w:kern w:val="0"/>
                          <w:szCs w:val="21"/>
                        </w:rPr>
                      </w:pPr>
                      <w:r w:rsidRPr="001B64D4">
                        <w:rPr>
                          <w:rFonts w:ascii="HG丸ｺﾞｼｯｸM-PRO" w:eastAsia="HG丸ｺﾞｼｯｸM-PRO" w:hAnsi="HG丸ｺﾞｼｯｸM-PRO" w:hint="eastAsia"/>
                          <w:kern w:val="0"/>
                          <w:szCs w:val="21"/>
                        </w:rPr>
                        <w:t>高次脳機能障がいは個別性が高く、身体障がいと認知機能等の障がいと重複しているなど支援が難しい。高次脳機能障がいに特有の課題（中途障がい故の障がい受容への寄り添い、疾病教育に向けた医療機関との連携、介護保険被保険者に係る関係機関との連携体制）を踏まえた事例検討はあまり進んでいない。昨年のＷＧで作成した支援連携ツールも活用し、市町村における事例検討を活性化するため医師、市町村職員、障がい福祉事業所職員など外部の有識者と事務局（障がい者医療・リハ</w:t>
                      </w:r>
                      <w:r>
                        <w:rPr>
                          <w:rFonts w:ascii="HG丸ｺﾞｼｯｸM-PRO" w:eastAsia="HG丸ｺﾞｼｯｸM-PRO" w:hAnsi="HG丸ｺﾞｼｯｸM-PRO" w:hint="eastAsia"/>
                          <w:kern w:val="0"/>
                          <w:szCs w:val="21"/>
                        </w:rPr>
                        <w:t>ビリテーションセンター）が協働してＨｏｗＴｏ集の作成を行った</w:t>
                      </w:r>
                      <w:r w:rsidRPr="001B64D4">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最終的な名称を、「地域で高次脳機能障がいの方々を支えるヒント集～支援会議や市町村地域自立支援協議会等を活用して～」とした。</w:t>
                      </w:r>
                    </w:p>
                    <w:p w:rsidR="00B32933" w:rsidRPr="002D2DBF" w:rsidRDefault="00B32933" w:rsidP="00E815BC">
                      <w:pPr>
                        <w:snapToGrid w:val="0"/>
                        <w:spacing w:line="300" w:lineRule="exact"/>
                        <w:ind w:firstLineChars="100" w:firstLine="210"/>
                        <w:rPr>
                          <w:rFonts w:ascii="HG丸ｺﾞｼｯｸM-PRO" w:eastAsia="HG丸ｺﾞｼｯｸM-PRO" w:hAnsi="HG丸ｺﾞｼｯｸM-PRO"/>
                          <w:color w:val="000000" w:themeColor="text1"/>
                          <w:kern w:val="0"/>
                          <w:szCs w:val="21"/>
                        </w:rPr>
                      </w:pPr>
                    </w:p>
                    <w:p w:rsidR="00B32933" w:rsidRPr="00941FA3" w:rsidRDefault="00B32933" w:rsidP="00E815BC">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p>
                  </w:txbxContent>
                </v:textbox>
              </v:rect>
            </w:pict>
          </mc:Fallback>
        </mc:AlternateContent>
      </w:r>
      <w:r w:rsidRPr="00BA2C29">
        <w:rPr>
          <w:noProof/>
        </w:rPr>
        <mc:AlternateContent>
          <mc:Choice Requires="wps">
            <w:drawing>
              <wp:anchor distT="0" distB="0" distL="114300" distR="114300" simplePos="0" relativeHeight="252080128" behindDoc="0" locked="0" layoutInCell="1" allowOverlap="1" wp14:anchorId="2E54D2F1" wp14:editId="072D20BA">
                <wp:simplePos x="0" y="0"/>
                <wp:positionH relativeFrom="column">
                  <wp:posOffset>304800</wp:posOffset>
                </wp:positionH>
                <wp:positionV relativeFrom="paragraph">
                  <wp:posOffset>733425</wp:posOffset>
                </wp:positionV>
                <wp:extent cx="2886075" cy="54578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2886075" cy="5457825"/>
                        </a:xfrm>
                        <a:prstGeom prst="rect">
                          <a:avLst/>
                        </a:prstGeom>
                        <a:solidFill>
                          <a:sysClr val="window" lastClr="FFFFFF"/>
                        </a:solidFill>
                        <a:ln w="9525" cap="flat" cmpd="sng" algn="ctr">
                          <a:solidFill>
                            <a:sysClr val="windowText" lastClr="000000"/>
                          </a:solidFill>
                          <a:prstDash val="solid"/>
                        </a:ln>
                        <a:effectLst/>
                      </wps:spPr>
                      <wps:txbx>
                        <w:txbxContent>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2E3CF7" w:rsidRDefault="00B32933" w:rsidP="002D2DBF">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平成２９年７月２６</w:t>
                            </w:r>
                            <w:r w:rsidRPr="002E3CF7">
                              <w:rPr>
                                <w:rFonts w:ascii="HG丸ｺﾞｼｯｸM-PRO" w:eastAsia="HG丸ｺﾞｼｯｸM-PRO" w:hAnsi="HG丸ｺﾞｼｯｸM-PRO" w:hint="eastAsia"/>
                                <w:color w:val="000000" w:themeColor="text1"/>
                                <w:szCs w:val="21"/>
                              </w:rPr>
                              <w:t>日開催】</w:t>
                            </w:r>
                          </w:p>
                          <w:p w:rsidR="00B32933" w:rsidRPr="00BF29CB" w:rsidRDefault="00B32933" w:rsidP="002D2DBF">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・平成28年度事業報告について</w:t>
                            </w:r>
                          </w:p>
                          <w:p w:rsidR="00B32933" w:rsidRDefault="00B32933" w:rsidP="002D2DBF">
                            <w:pPr>
                              <w:snapToGrid w:val="0"/>
                              <w:spacing w:line="340" w:lineRule="exact"/>
                              <w:ind w:left="210" w:hangingChars="100" w:hanging="210"/>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・平成29年度事業計画案及び今後の方向性について</w:t>
                            </w:r>
                          </w:p>
                          <w:p w:rsidR="00B32933" w:rsidRPr="00BF29CB" w:rsidRDefault="00B32933" w:rsidP="002D2DBF">
                            <w:pPr>
                              <w:snapToGrid w:val="0"/>
                              <w:spacing w:line="340" w:lineRule="exact"/>
                              <w:ind w:left="210" w:hangingChars="100" w:hanging="210"/>
                              <w:jc w:val="left"/>
                              <w:rPr>
                                <w:rFonts w:ascii="HG丸ｺﾞｼｯｸM-PRO" w:eastAsia="HG丸ｺﾞｼｯｸM-PRO" w:hAnsi="HG丸ｺﾞｼｯｸM-PRO"/>
                                <w:szCs w:val="21"/>
                              </w:rPr>
                            </w:pPr>
                          </w:p>
                          <w:p w:rsidR="00B32933" w:rsidRPr="008E1624" w:rsidRDefault="00B32933" w:rsidP="002D2DBF">
                            <w:pPr>
                              <w:snapToGrid w:val="0"/>
                              <w:spacing w:line="340" w:lineRule="exact"/>
                              <w:jc w:val="left"/>
                              <w:rPr>
                                <w:rFonts w:ascii="HG丸ｺﾞｼｯｸM-PRO" w:eastAsia="HG丸ｺﾞｼｯｸM-PRO" w:hAnsi="HG丸ｺﾞｼｯｸM-PRO"/>
                                <w:szCs w:val="21"/>
                              </w:rPr>
                            </w:pPr>
                            <w:r w:rsidRPr="008E1624">
                              <w:rPr>
                                <w:rFonts w:ascii="HG丸ｺﾞｼｯｸM-PRO" w:eastAsia="HG丸ｺﾞｼｯｸM-PRO" w:hAnsi="HG丸ｺﾞｼｯｸM-PRO" w:hint="eastAsia"/>
                                <w:szCs w:val="21"/>
                              </w:rPr>
                              <w:t>【第１回WG</w:t>
                            </w:r>
                            <w:r>
                              <w:rPr>
                                <w:rFonts w:ascii="HG丸ｺﾞｼｯｸM-PRO" w:eastAsia="HG丸ｺﾞｼｯｸM-PRO" w:hAnsi="HG丸ｺﾞｼｯｸM-PRO" w:hint="eastAsia"/>
                                <w:szCs w:val="21"/>
                              </w:rPr>
                              <w:t xml:space="preserve">　平成２９年９</w:t>
                            </w:r>
                            <w:r w:rsidRPr="008E162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２０</w:t>
                            </w:r>
                            <w:r w:rsidRPr="008E1624">
                              <w:rPr>
                                <w:rFonts w:ascii="HG丸ｺﾞｼｯｸM-PRO" w:eastAsia="HG丸ｺﾞｼｯｸM-PRO" w:hAnsi="HG丸ｺﾞｼｯｸM-PRO" w:hint="eastAsia"/>
                                <w:szCs w:val="21"/>
                              </w:rPr>
                              <w:t>日開催】</w:t>
                            </w:r>
                          </w:p>
                          <w:p w:rsidR="00B32933" w:rsidRPr="00BF29CB" w:rsidRDefault="00B32933" w:rsidP="002D2DBF">
                            <w:pPr>
                              <w:snapToGrid w:val="0"/>
                              <w:spacing w:line="340" w:lineRule="exact"/>
                              <w:ind w:left="630" w:hangingChars="300" w:hanging="630"/>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（１）市町村において高次脳機能障がいの個別事例検討を促進するための「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集」の構成案について</w:t>
                            </w:r>
                          </w:p>
                          <w:p w:rsidR="00B32933" w:rsidRDefault="00B32933" w:rsidP="002D2DBF">
                            <w:pPr>
                              <w:snapToGrid w:val="0"/>
                              <w:spacing w:line="340" w:lineRule="exact"/>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（２）今後の予定について</w:t>
                            </w:r>
                          </w:p>
                          <w:p w:rsidR="00B32933" w:rsidRPr="008E1624" w:rsidRDefault="00B32933" w:rsidP="002D2DBF">
                            <w:pPr>
                              <w:snapToGrid w:val="0"/>
                              <w:spacing w:line="340" w:lineRule="exact"/>
                              <w:jc w:val="left"/>
                              <w:rPr>
                                <w:rFonts w:ascii="HG丸ｺﾞｼｯｸM-PRO" w:eastAsia="HG丸ｺﾞｼｯｸM-PRO" w:hAnsi="HG丸ｺﾞｼｯｸM-PRO"/>
                                <w:szCs w:val="21"/>
                              </w:rPr>
                            </w:pPr>
                          </w:p>
                          <w:p w:rsidR="00B32933" w:rsidRPr="008E1624" w:rsidRDefault="00B32933" w:rsidP="002D2DBF">
                            <w:pPr>
                              <w:snapToGrid w:val="0"/>
                              <w:spacing w:line="340" w:lineRule="exact"/>
                              <w:jc w:val="left"/>
                              <w:rPr>
                                <w:rFonts w:ascii="HG丸ｺﾞｼｯｸM-PRO" w:eastAsia="HG丸ｺﾞｼｯｸM-PRO" w:hAnsi="HG丸ｺﾞｼｯｸM-PRO"/>
                                <w:szCs w:val="21"/>
                              </w:rPr>
                            </w:pPr>
                            <w:r w:rsidRPr="008E1624">
                              <w:rPr>
                                <w:rFonts w:ascii="HG丸ｺﾞｼｯｸM-PRO" w:eastAsia="HG丸ｺﾞｼｯｸM-PRO" w:hAnsi="HG丸ｺﾞｼｯｸM-PRO" w:hint="eastAsia"/>
                                <w:szCs w:val="21"/>
                              </w:rPr>
                              <w:t>【第２回WG　平成</w:t>
                            </w:r>
                            <w:r>
                              <w:rPr>
                                <w:rFonts w:ascii="HG丸ｺﾞｼｯｸM-PRO" w:eastAsia="HG丸ｺﾞｼｯｸM-PRO" w:hAnsi="HG丸ｺﾞｼｯｸM-PRO" w:hint="eastAsia"/>
                                <w:szCs w:val="21"/>
                              </w:rPr>
                              <w:t>2９年１２</w:t>
                            </w:r>
                            <w:r w:rsidRPr="008E162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７</w:t>
                            </w:r>
                            <w:r w:rsidRPr="008E1624">
                              <w:rPr>
                                <w:rFonts w:ascii="HG丸ｺﾞｼｯｸM-PRO" w:eastAsia="HG丸ｺﾞｼｯｸM-PRO" w:hAnsi="HG丸ｺﾞｼｯｸM-PRO" w:hint="eastAsia"/>
                                <w:szCs w:val="21"/>
                              </w:rPr>
                              <w:t>日開催】</w:t>
                            </w:r>
                          </w:p>
                          <w:p w:rsidR="00B32933" w:rsidRPr="008E1624" w:rsidRDefault="00B32933" w:rsidP="002D2DBF">
                            <w:pPr>
                              <w:snapToGrid w:val="0"/>
                              <w:spacing w:line="340" w:lineRule="exact"/>
                              <w:ind w:left="210" w:hangingChars="100" w:hanging="210"/>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集」の作成について</w:t>
                            </w:r>
                          </w:p>
                          <w:p w:rsidR="00B32933" w:rsidRPr="008E1624" w:rsidRDefault="00B32933" w:rsidP="002D2DBF">
                            <w:pPr>
                              <w:snapToGrid w:val="0"/>
                              <w:spacing w:line="340" w:lineRule="exact"/>
                              <w:jc w:val="left"/>
                              <w:rPr>
                                <w:rFonts w:ascii="HG丸ｺﾞｼｯｸM-PRO" w:eastAsia="HG丸ｺﾞｼｯｸM-PRO" w:hAnsi="HG丸ｺﾞｼｯｸM-PRO"/>
                                <w:szCs w:val="21"/>
                              </w:rPr>
                            </w:pPr>
                          </w:p>
                          <w:p w:rsidR="00B32933" w:rsidRPr="008E1624" w:rsidRDefault="00B32933" w:rsidP="002D2DBF">
                            <w:pPr>
                              <w:snapToGrid w:val="0"/>
                              <w:spacing w:line="3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w:t>
                            </w:r>
                            <w:r w:rsidRPr="008E1624">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WG</w:t>
                            </w:r>
                            <w:r w:rsidRPr="008E1624">
                              <w:rPr>
                                <w:rFonts w:ascii="HG丸ｺﾞｼｯｸM-PRO" w:eastAsia="HG丸ｺﾞｼｯｸM-PRO" w:hAnsi="HG丸ｺﾞｼｯｸM-PRO" w:hint="eastAsia"/>
                                <w:szCs w:val="21"/>
                              </w:rPr>
                              <w:t xml:space="preserve">　平成</w:t>
                            </w:r>
                            <w:r>
                              <w:rPr>
                                <w:rFonts w:ascii="HG丸ｺﾞｼｯｸM-PRO" w:eastAsia="HG丸ｺﾞｼｯｸM-PRO" w:hAnsi="HG丸ｺﾞｼｯｸM-PRO" w:hint="eastAsia"/>
                                <w:szCs w:val="21"/>
                              </w:rPr>
                              <w:t>３０年３</w:t>
                            </w:r>
                            <w:r w:rsidRPr="008E162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w:t>
                            </w:r>
                            <w:r w:rsidRPr="008E1624">
                              <w:rPr>
                                <w:rFonts w:ascii="HG丸ｺﾞｼｯｸM-PRO" w:eastAsia="HG丸ｺﾞｼｯｸM-PRO" w:hAnsi="HG丸ｺﾞｼｯｸM-PRO" w:hint="eastAsia"/>
                                <w:szCs w:val="21"/>
                              </w:rPr>
                              <w:t>日開催】</w:t>
                            </w:r>
                          </w:p>
                          <w:p w:rsidR="00B32933" w:rsidRPr="00BF29CB" w:rsidRDefault="00B32933" w:rsidP="002D2DBF">
                            <w:pPr>
                              <w:snapToGrid w:val="0"/>
                              <w:spacing w:line="340" w:lineRule="exact"/>
                              <w:ind w:left="210" w:hangingChars="100" w:hanging="210"/>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集」の作成について</w:t>
                            </w:r>
                          </w:p>
                          <w:p w:rsidR="00B32933" w:rsidRPr="00627B30" w:rsidRDefault="00B32933" w:rsidP="002D2DBF">
                            <w:pPr>
                              <w:snapToGrid w:val="0"/>
                              <w:spacing w:line="340" w:lineRule="exact"/>
                              <w:jc w:val="left"/>
                            </w:pPr>
                          </w:p>
                          <w:p w:rsidR="00B32933" w:rsidRPr="002D2DBF" w:rsidRDefault="00B32933" w:rsidP="00627B30">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57" style="position:absolute;margin-left:24pt;margin-top:57.75pt;width:227.25pt;height:429.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" fillcolor="window" strokecolor="windowText">
                <v:textbox>
                  <w:txbxContent>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2E3CF7" w:rsidRDefault="00B32933" w:rsidP="002D2DBF">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平成２９年７月２６</w:t>
                      </w:r>
                      <w:r w:rsidRPr="002E3CF7">
                        <w:rPr>
                          <w:rFonts w:ascii="HG丸ｺﾞｼｯｸM-PRO" w:eastAsia="HG丸ｺﾞｼｯｸM-PRO" w:hAnsi="HG丸ｺﾞｼｯｸM-PRO" w:hint="eastAsia"/>
                          <w:color w:val="000000" w:themeColor="text1"/>
                          <w:szCs w:val="21"/>
                        </w:rPr>
                        <w:t>日開催】</w:t>
                      </w:r>
                    </w:p>
                    <w:p w:rsidR="00B32933" w:rsidRPr="00BF29CB" w:rsidRDefault="00B32933" w:rsidP="002D2DBF">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・平成28年度事業報告について</w:t>
                      </w:r>
                    </w:p>
                    <w:p w:rsidR="00B32933" w:rsidRDefault="00B32933" w:rsidP="002D2DBF">
                      <w:pPr>
                        <w:snapToGrid w:val="0"/>
                        <w:spacing w:line="340" w:lineRule="exact"/>
                        <w:ind w:left="210" w:hangingChars="100" w:hanging="210"/>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・平成29年度事業計画案及び今後の方向性について</w:t>
                      </w:r>
                    </w:p>
                    <w:p w:rsidR="00B32933" w:rsidRPr="00BF29CB" w:rsidRDefault="00B32933" w:rsidP="002D2DBF">
                      <w:pPr>
                        <w:snapToGrid w:val="0"/>
                        <w:spacing w:line="340" w:lineRule="exact"/>
                        <w:ind w:left="210" w:hangingChars="100" w:hanging="210"/>
                        <w:jc w:val="left"/>
                        <w:rPr>
                          <w:rFonts w:ascii="HG丸ｺﾞｼｯｸM-PRO" w:eastAsia="HG丸ｺﾞｼｯｸM-PRO" w:hAnsi="HG丸ｺﾞｼｯｸM-PRO"/>
                          <w:szCs w:val="21"/>
                        </w:rPr>
                      </w:pPr>
                    </w:p>
                    <w:p w:rsidR="00B32933" w:rsidRPr="008E1624" w:rsidRDefault="00B32933" w:rsidP="002D2DBF">
                      <w:pPr>
                        <w:snapToGrid w:val="0"/>
                        <w:spacing w:line="340" w:lineRule="exact"/>
                        <w:jc w:val="left"/>
                        <w:rPr>
                          <w:rFonts w:ascii="HG丸ｺﾞｼｯｸM-PRO" w:eastAsia="HG丸ｺﾞｼｯｸM-PRO" w:hAnsi="HG丸ｺﾞｼｯｸM-PRO"/>
                          <w:szCs w:val="21"/>
                        </w:rPr>
                      </w:pPr>
                      <w:r w:rsidRPr="008E1624">
                        <w:rPr>
                          <w:rFonts w:ascii="HG丸ｺﾞｼｯｸM-PRO" w:eastAsia="HG丸ｺﾞｼｯｸM-PRO" w:hAnsi="HG丸ｺﾞｼｯｸM-PRO" w:hint="eastAsia"/>
                          <w:szCs w:val="21"/>
                        </w:rPr>
                        <w:t>【第１回WG</w:t>
                      </w:r>
                      <w:r>
                        <w:rPr>
                          <w:rFonts w:ascii="HG丸ｺﾞｼｯｸM-PRO" w:eastAsia="HG丸ｺﾞｼｯｸM-PRO" w:hAnsi="HG丸ｺﾞｼｯｸM-PRO" w:hint="eastAsia"/>
                          <w:szCs w:val="21"/>
                        </w:rPr>
                        <w:t xml:space="preserve">　平成２９年９</w:t>
                      </w:r>
                      <w:r w:rsidRPr="008E162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２０</w:t>
                      </w:r>
                      <w:r w:rsidRPr="008E1624">
                        <w:rPr>
                          <w:rFonts w:ascii="HG丸ｺﾞｼｯｸM-PRO" w:eastAsia="HG丸ｺﾞｼｯｸM-PRO" w:hAnsi="HG丸ｺﾞｼｯｸM-PRO" w:hint="eastAsia"/>
                          <w:szCs w:val="21"/>
                        </w:rPr>
                        <w:t>日開催】</w:t>
                      </w:r>
                    </w:p>
                    <w:p w:rsidR="00B32933" w:rsidRPr="00BF29CB" w:rsidRDefault="00B32933" w:rsidP="002D2DBF">
                      <w:pPr>
                        <w:snapToGrid w:val="0"/>
                        <w:spacing w:line="340" w:lineRule="exact"/>
                        <w:ind w:left="630" w:hangingChars="300" w:hanging="630"/>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（１）市町村において高次脳機能障がいの個別事例検討を促進するための「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集」の構成案について</w:t>
                      </w:r>
                    </w:p>
                    <w:p w:rsidR="00B32933" w:rsidRDefault="00B32933" w:rsidP="002D2DBF">
                      <w:pPr>
                        <w:snapToGrid w:val="0"/>
                        <w:spacing w:line="340" w:lineRule="exact"/>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（２）今後の予定について</w:t>
                      </w:r>
                    </w:p>
                    <w:p w:rsidR="00B32933" w:rsidRPr="008E1624" w:rsidRDefault="00B32933" w:rsidP="002D2DBF">
                      <w:pPr>
                        <w:snapToGrid w:val="0"/>
                        <w:spacing w:line="340" w:lineRule="exact"/>
                        <w:jc w:val="left"/>
                        <w:rPr>
                          <w:rFonts w:ascii="HG丸ｺﾞｼｯｸM-PRO" w:eastAsia="HG丸ｺﾞｼｯｸM-PRO" w:hAnsi="HG丸ｺﾞｼｯｸM-PRO"/>
                          <w:szCs w:val="21"/>
                        </w:rPr>
                      </w:pPr>
                    </w:p>
                    <w:p w:rsidR="00B32933" w:rsidRPr="008E1624" w:rsidRDefault="00B32933" w:rsidP="002D2DBF">
                      <w:pPr>
                        <w:snapToGrid w:val="0"/>
                        <w:spacing w:line="340" w:lineRule="exact"/>
                        <w:jc w:val="left"/>
                        <w:rPr>
                          <w:rFonts w:ascii="HG丸ｺﾞｼｯｸM-PRO" w:eastAsia="HG丸ｺﾞｼｯｸM-PRO" w:hAnsi="HG丸ｺﾞｼｯｸM-PRO"/>
                          <w:szCs w:val="21"/>
                        </w:rPr>
                      </w:pPr>
                      <w:r w:rsidRPr="008E1624">
                        <w:rPr>
                          <w:rFonts w:ascii="HG丸ｺﾞｼｯｸM-PRO" w:eastAsia="HG丸ｺﾞｼｯｸM-PRO" w:hAnsi="HG丸ｺﾞｼｯｸM-PRO" w:hint="eastAsia"/>
                          <w:szCs w:val="21"/>
                        </w:rPr>
                        <w:t>【第２回WG　平成</w:t>
                      </w:r>
                      <w:r>
                        <w:rPr>
                          <w:rFonts w:ascii="HG丸ｺﾞｼｯｸM-PRO" w:eastAsia="HG丸ｺﾞｼｯｸM-PRO" w:hAnsi="HG丸ｺﾞｼｯｸM-PRO" w:hint="eastAsia"/>
                          <w:szCs w:val="21"/>
                        </w:rPr>
                        <w:t>2９年１２</w:t>
                      </w:r>
                      <w:r w:rsidRPr="008E162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７</w:t>
                      </w:r>
                      <w:r w:rsidRPr="008E1624">
                        <w:rPr>
                          <w:rFonts w:ascii="HG丸ｺﾞｼｯｸM-PRO" w:eastAsia="HG丸ｺﾞｼｯｸM-PRO" w:hAnsi="HG丸ｺﾞｼｯｸM-PRO" w:hint="eastAsia"/>
                          <w:szCs w:val="21"/>
                        </w:rPr>
                        <w:t>日開催】</w:t>
                      </w:r>
                    </w:p>
                    <w:p w:rsidR="00B32933" w:rsidRPr="008E1624" w:rsidRDefault="00B32933" w:rsidP="002D2DBF">
                      <w:pPr>
                        <w:snapToGrid w:val="0"/>
                        <w:spacing w:line="340" w:lineRule="exact"/>
                        <w:ind w:left="210" w:hangingChars="100" w:hanging="210"/>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集」の作成について</w:t>
                      </w:r>
                    </w:p>
                    <w:p w:rsidR="00B32933" w:rsidRPr="008E1624" w:rsidRDefault="00B32933" w:rsidP="002D2DBF">
                      <w:pPr>
                        <w:snapToGrid w:val="0"/>
                        <w:spacing w:line="340" w:lineRule="exact"/>
                        <w:jc w:val="left"/>
                        <w:rPr>
                          <w:rFonts w:ascii="HG丸ｺﾞｼｯｸM-PRO" w:eastAsia="HG丸ｺﾞｼｯｸM-PRO" w:hAnsi="HG丸ｺﾞｼｯｸM-PRO"/>
                          <w:szCs w:val="21"/>
                        </w:rPr>
                      </w:pPr>
                    </w:p>
                    <w:p w:rsidR="00B32933" w:rsidRPr="008E1624" w:rsidRDefault="00B32933" w:rsidP="002D2DBF">
                      <w:pPr>
                        <w:snapToGrid w:val="0"/>
                        <w:spacing w:line="3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w:t>
                      </w:r>
                      <w:r w:rsidRPr="008E1624">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WG</w:t>
                      </w:r>
                      <w:r w:rsidRPr="008E1624">
                        <w:rPr>
                          <w:rFonts w:ascii="HG丸ｺﾞｼｯｸM-PRO" w:eastAsia="HG丸ｺﾞｼｯｸM-PRO" w:hAnsi="HG丸ｺﾞｼｯｸM-PRO" w:hint="eastAsia"/>
                          <w:szCs w:val="21"/>
                        </w:rPr>
                        <w:t xml:space="preserve">　平成</w:t>
                      </w:r>
                      <w:r>
                        <w:rPr>
                          <w:rFonts w:ascii="HG丸ｺﾞｼｯｸM-PRO" w:eastAsia="HG丸ｺﾞｼｯｸM-PRO" w:hAnsi="HG丸ｺﾞｼｯｸM-PRO" w:hint="eastAsia"/>
                          <w:szCs w:val="21"/>
                        </w:rPr>
                        <w:t>３０年３</w:t>
                      </w:r>
                      <w:r w:rsidRPr="008E162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w:t>
                      </w:r>
                      <w:r w:rsidRPr="008E1624">
                        <w:rPr>
                          <w:rFonts w:ascii="HG丸ｺﾞｼｯｸM-PRO" w:eastAsia="HG丸ｺﾞｼｯｸM-PRO" w:hAnsi="HG丸ｺﾞｼｯｸM-PRO" w:hint="eastAsia"/>
                          <w:szCs w:val="21"/>
                        </w:rPr>
                        <w:t>日開催】</w:t>
                      </w:r>
                    </w:p>
                    <w:p w:rsidR="00B32933" w:rsidRPr="00BF29CB" w:rsidRDefault="00B32933" w:rsidP="002D2DBF">
                      <w:pPr>
                        <w:snapToGrid w:val="0"/>
                        <w:spacing w:line="340" w:lineRule="exact"/>
                        <w:ind w:left="210" w:hangingChars="100" w:hanging="210"/>
                        <w:jc w:val="left"/>
                        <w:rPr>
                          <w:rFonts w:ascii="HG丸ｺﾞｼｯｸM-PRO" w:eastAsia="HG丸ｺﾞｼｯｸM-PRO" w:hAnsi="HG丸ｺﾞｼｯｸM-PRO"/>
                          <w:szCs w:val="21"/>
                        </w:rPr>
                      </w:pPr>
                      <w:r w:rsidRPr="00BF29CB">
                        <w:rPr>
                          <w:rFonts w:ascii="HG丸ｺﾞｼｯｸM-PRO" w:eastAsia="HG丸ｺﾞｼｯｸM-PRO" w:hAnsi="HG丸ｺﾞｼｯｸM-PRO" w:hint="eastAsia"/>
                          <w:szCs w:val="21"/>
                        </w:rPr>
                        <w:t>・市町村において高次脳機能障がいの個別事例検討を促進するための「</w:t>
                      </w:r>
                      <w:r>
                        <w:rPr>
                          <w:rFonts w:ascii="HG丸ｺﾞｼｯｸM-PRO" w:eastAsia="HG丸ｺﾞｼｯｸM-PRO" w:hAnsi="HG丸ｺﾞｼｯｸM-PRO" w:hint="eastAsia"/>
                          <w:szCs w:val="21"/>
                        </w:rPr>
                        <w:t>How To</w:t>
                      </w:r>
                      <w:r w:rsidRPr="00BF29CB">
                        <w:rPr>
                          <w:rFonts w:ascii="HG丸ｺﾞｼｯｸM-PRO" w:eastAsia="HG丸ｺﾞｼｯｸM-PRO" w:hAnsi="HG丸ｺﾞｼｯｸM-PRO" w:hint="eastAsia"/>
                          <w:szCs w:val="21"/>
                        </w:rPr>
                        <w:t>集」の作成について</w:t>
                      </w:r>
                    </w:p>
                    <w:p w:rsidR="00B32933" w:rsidRPr="00627B30" w:rsidRDefault="00B32933" w:rsidP="002D2DBF">
                      <w:pPr>
                        <w:snapToGrid w:val="0"/>
                        <w:spacing w:line="340" w:lineRule="exact"/>
                        <w:jc w:val="left"/>
                      </w:pPr>
                    </w:p>
                    <w:p w:rsidR="00B32933" w:rsidRPr="002D2DBF" w:rsidRDefault="00B32933" w:rsidP="00627B30">
                      <w:pPr>
                        <w:snapToGrid w:val="0"/>
                        <w:spacing w:line="340" w:lineRule="exact"/>
                        <w:jc w:val="left"/>
                      </w:pPr>
                    </w:p>
                  </w:txbxContent>
                </v:textbox>
              </v:rect>
            </w:pict>
          </mc:Fallback>
        </mc:AlternateContent>
      </w:r>
      <w:r>
        <w:br w:type="page"/>
      </w:r>
    </w:p>
    <w:p w:rsidR="00E41BBE" w:rsidRPr="005037AD" w:rsidRDefault="00E41BBE" w:rsidP="00E41BBE">
      <w:pPr>
        <w:widowControl/>
        <w:jc w:val="left"/>
        <w:rPr>
          <w:noProof/>
        </w:rPr>
      </w:pPr>
      <w:r w:rsidRPr="00BA2C29">
        <w:rPr>
          <w:noProof/>
        </w:rPr>
        <mc:AlternateContent>
          <mc:Choice Requires="wps">
            <w:drawing>
              <wp:anchor distT="0" distB="0" distL="114300" distR="114300" simplePos="0" relativeHeight="252119040" behindDoc="0" locked="0" layoutInCell="1" allowOverlap="1" wp14:anchorId="43BEFAE0" wp14:editId="10AB3619">
                <wp:simplePos x="0" y="0"/>
                <wp:positionH relativeFrom="column">
                  <wp:posOffset>333375</wp:posOffset>
                </wp:positionH>
                <wp:positionV relativeFrom="paragraph">
                  <wp:posOffset>1238250</wp:posOffset>
                </wp:positionV>
                <wp:extent cx="2809875" cy="3333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F04E51" w:rsidRDefault="00B32933" w:rsidP="00E41BBE">
                            <w:pPr>
                              <w:jc w:val="left"/>
                              <w:rPr>
                                <w:rFonts w:ascii="HG丸ｺﾞｼｯｸM-PRO" w:eastAsia="HG丸ｺﾞｼｯｸM-PRO" w:hAnsi="HG丸ｺﾞｼｯｸM-PRO"/>
                                <w:b/>
                                <w:color w:val="EEECE1" w:themeColor="background2"/>
                              </w:rPr>
                            </w:pPr>
                            <w:r w:rsidRPr="00F04E51">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58" style="position:absolute;margin-left:26.25pt;margin-top:97.5pt;width:221.25pt;height:26.25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" fillcolor="#4f81bd [3204]" strokecolor="#385d8a" strokeweight="2pt">
                <v:textbox>
                  <w:txbxContent>
                    <w:p w:rsidR="00B32933" w:rsidRPr="00F04E51" w:rsidRDefault="00B32933" w:rsidP="00E41BBE">
                      <w:pPr>
                        <w:jc w:val="left"/>
                        <w:rPr>
                          <w:rFonts w:ascii="HG丸ｺﾞｼｯｸM-PRO" w:eastAsia="HG丸ｺﾞｼｯｸM-PRO" w:hAnsi="HG丸ｺﾞｼｯｸM-PRO"/>
                          <w:b/>
                          <w:color w:val="EEECE1" w:themeColor="background2"/>
                        </w:rPr>
                      </w:pPr>
                      <w:r w:rsidRPr="00F04E51">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txbxContent>
                </v:textbox>
              </v:rect>
            </w:pict>
          </mc:Fallback>
        </mc:AlternateContent>
      </w:r>
      <w:r w:rsidRPr="00BA2C29">
        <w:rPr>
          <w:noProof/>
        </w:rPr>
        <mc:AlternateContent>
          <mc:Choice Requires="wps">
            <w:drawing>
              <wp:anchor distT="0" distB="0" distL="114300" distR="114300" simplePos="0" relativeHeight="252121088" behindDoc="0" locked="0" layoutInCell="1" allowOverlap="1" wp14:anchorId="134724F1" wp14:editId="2B60EC72">
                <wp:simplePos x="0" y="0"/>
                <wp:positionH relativeFrom="column">
                  <wp:posOffset>3333750</wp:posOffset>
                </wp:positionH>
                <wp:positionV relativeFrom="paragraph">
                  <wp:posOffset>1238250</wp:posOffset>
                </wp:positionV>
                <wp:extent cx="2809875" cy="3333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3B2F7A" w:rsidRDefault="00B32933" w:rsidP="00E41BBE">
                            <w:pPr>
                              <w:jc w:val="left"/>
                              <w:rPr>
                                <w:rFonts w:ascii="HG丸ｺﾞｼｯｸM-PRO" w:eastAsia="HG丸ｺﾞｼｯｸM-PRO" w:hAnsi="HG丸ｺﾞｼｯｸM-PRO"/>
                                <w:b/>
                                <w:color w:val="EEECE1" w:themeColor="background2"/>
                              </w:rPr>
                            </w:pPr>
                          </w:p>
                          <w:p w:rsidR="00B32933" w:rsidRPr="00F768F6" w:rsidRDefault="00B32933" w:rsidP="00E41BBE">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59" style="position:absolute;margin-left:262.5pt;margin-top:97.5pt;width:221.25pt;height:26.25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" fillcolor="#4f81bd [3204]" strokecolor="#385d8a" strokeweight="2pt">
                <v:textbo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3B2F7A" w:rsidRDefault="00B32933" w:rsidP="00E41BBE">
                      <w:pPr>
                        <w:jc w:val="left"/>
                        <w:rPr>
                          <w:rFonts w:ascii="HG丸ｺﾞｼｯｸM-PRO" w:eastAsia="HG丸ｺﾞｼｯｸM-PRO" w:hAnsi="HG丸ｺﾞｼｯｸM-PRO"/>
                          <w:b/>
                          <w:color w:val="EEECE1" w:themeColor="background2"/>
                        </w:rPr>
                      </w:pPr>
                    </w:p>
                    <w:p w:rsidR="00B32933" w:rsidRPr="00F768F6" w:rsidRDefault="00B32933" w:rsidP="00E41BBE">
                      <w:pPr>
                        <w:jc w:val="left"/>
                        <w:rPr>
                          <w:rFonts w:ascii="HG丸ｺﾞｼｯｸM-PRO" w:eastAsia="HG丸ｺﾞｼｯｸM-PRO" w:hAnsi="HG丸ｺﾞｼｯｸM-PRO"/>
                          <w:b/>
                          <w:color w:val="F2F2F2" w:themeColor="background1" w:themeShade="F2"/>
                        </w:rPr>
                      </w:pPr>
                    </w:p>
                  </w:txbxContent>
                </v:textbox>
              </v:rect>
            </w:pict>
          </mc:Fallback>
        </mc:AlternateContent>
      </w:r>
      <w:r w:rsidRPr="00BA2C29">
        <w:rPr>
          <w:noProof/>
        </w:rPr>
        <mc:AlternateContent>
          <mc:Choice Requires="wps">
            <w:drawing>
              <wp:anchor distT="0" distB="0" distL="114300" distR="114300" simplePos="0" relativeHeight="252118016" behindDoc="0" locked="0" layoutInCell="1" allowOverlap="1" wp14:anchorId="405BA269" wp14:editId="16727D8C">
                <wp:simplePos x="0" y="0"/>
                <wp:positionH relativeFrom="column">
                  <wp:posOffset>333375</wp:posOffset>
                </wp:positionH>
                <wp:positionV relativeFrom="paragraph">
                  <wp:posOffset>76200</wp:posOffset>
                </wp:positionV>
                <wp:extent cx="7677150" cy="3333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7677150" cy="333375"/>
                        </a:xfrm>
                        <a:prstGeom prst="rect">
                          <a:avLst/>
                        </a:prstGeom>
                        <a:solidFill>
                          <a:srgbClr val="4F81BD"/>
                        </a:solidFill>
                        <a:ln w="25400" cap="flat" cmpd="sng" algn="ctr">
                          <a:solidFill>
                            <a:srgbClr val="4F81BD">
                              <a:shade val="50000"/>
                            </a:srgbClr>
                          </a:solidFill>
                          <a:prstDash val="solid"/>
                        </a:ln>
                        <a:effectLst/>
                      </wps:spPr>
                      <wps:txbx>
                        <w:txbxContent>
                          <w:p w:rsidR="00B32933" w:rsidRPr="009A2B72" w:rsidRDefault="00B32933" w:rsidP="00E41BBE">
                            <w:pPr>
                              <w:jc w:val="left"/>
                              <w:rPr>
                                <w:rFonts w:ascii="HG丸ｺﾞｼｯｸM-PRO" w:eastAsia="HG丸ｺﾞｼｯｸM-PRO" w:hAnsi="HG丸ｺﾞｼｯｸM-PRO"/>
                                <w:b/>
                                <w:color w:val="FFFFFF" w:themeColor="background1"/>
                              </w:rPr>
                            </w:pPr>
                            <w:r w:rsidRPr="009A2B72">
                              <w:rPr>
                                <w:rFonts w:ascii="HG丸ｺﾞｼｯｸM-PRO" w:eastAsia="HG丸ｺﾞｼｯｸM-PRO" w:hAnsi="HG丸ｺﾞｼｯｸM-PRO" w:hint="eastAsia"/>
                                <w:b/>
                                <w:color w:val="F2F2F2" w:themeColor="background1" w:themeShade="F2"/>
                              </w:rPr>
                              <w:t>■　高次脳機能障がい相談支援体制連携調</w:t>
                            </w:r>
                            <w:r w:rsidRPr="009A2B72">
                              <w:rPr>
                                <w:rFonts w:ascii="HG丸ｺﾞｼｯｸM-PRO" w:eastAsia="HG丸ｺﾞｼｯｸM-PRO" w:hAnsi="HG丸ｺﾞｼｯｸM-PRO" w:hint="eastAsia"/>
                                <w:b/>
                                <w:color w:val="FFFFFF" w:themeColor="background1"/>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60" style="position:absolute;margin-left:26.25pt;margin-top:6pt;width:604.5pt;height:2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" fillcolor="#4f81bd" strokecolor="#385d8a" strokeweight="2pt">
                <v:textbox>
                  <w:txbxContent>
                    <w:p w:rsidR="00B32933" w:rsidRPr="009A2B72" w:rsidRDefault="00B32933" w:rsidP="00E41BBE">
                      <w:pPr>
                        <w:jc w:val="left"/>
                        <w:rPr>
                          <w:rFonts w:ascii="HG丸ｺﾞｼｯｸM-PRO" w:eastAsia="HG丸ｺﾞｼｯｸM-PRO" w:hAnsi="HG丸ｺﾞｼｯｸM-PRO"/>
                          <w:b/>
                          <w:color w:val="FFFFFF" w:themeColor="background1"/>
                        </w:rPr>
                      </w:pPr>
                      <w:r w:rsidRPr="009A2B72">
                        <w:rPr>
                          <w:rFonts w:ascii="HG丸ｺﾞｼｯｸM-PRO" w:eastAsia="HG丸ｺﾞｼｯｸM-PRO" w:hAnsi="HG丸ｺﾞｼｯｸM-PRO" w:hint="eastAsia"/>
                          <w:b/>
                          <w:color w:val="F2F2F2" w:themeColor="background1" w:themeShade="F2"/>
                        </w:rPr>
                        <w:t>■　高次脳機能障がい相談支援体制連携調</w:t>
                      </w:r>
                      <w:r w:rsidRPr="009A2B72">
                        <w:rPr>
                          <w:rFonts w:ascii="HG丸ｺﾞｼｯｸM-PRO" w:eastAsia="HG丸ｺﾞｼｯｸM-PRO" w:hAnsi="HG丸ｺﾞｼｯｸM-PRO" w:hint="eastAsia"/>
                          <w:b/>
                          <w:color w:val="FFFFFF" w:themeColor="background1"/>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r w:rsidRPr="00BA2C29">
        <w:rPr>
          <w:noProof/>
        </w:rPr>
        <mc:AlternateContent>
          <mc:Choice Requires="wps">
            <w:drawing>
              <wp:anchor distT="0" distB="0" distL="114300" distR="114300" simplePos="0" relativeHeight="252116992" behindDoc="0" locked="0" layoutInCell="1" allowOverlap="1" wp14:anchorId="414730D0" wp14:editId="632863F1">
                <wp:simplePos x="0" y="0"/>
                <wp:positionH relativeFrom="column">
                  <wp:posOffset>304800</wp:posOffset>
                </wp:positionH>
                <wp:positionV relativeFrom="paragraph">
                  <wp:posOffset>28575</wp:posOffset>
                </wp:positionV>
                <wp:extent cx="9467850" cy="107632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9467850" cy="1076325"/>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9B3856" w:rsidRDefault="00B32933" w:rsidP="00E41BBE">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３０</w:t>
                            </w:r>
                            <w:r w:rsidRPr="00F04BAD">
                              <w:rPr>
                                <w:rFonts w:ascii="HG丸ｺﾞｼｯｸM-PRO" w:eastAsia="HG丸ｺﾞｼｯｸM-PRO" w:hAnsi="HG丸ｺﾞｼｯｸM-PRO" w:hint="eastAsia"/>
                                <w:color w:val="000000" w:themeColor="text1"/>
                              </w:rPr>
                              <w:t>年</w:t>
                            </w:r>
                            <w:r w:rsidRPr="009B3856">
                              <w:rPr>
                                <w:rFonts w:ascii="HG丸ｺﾞｼｯｸM-PRO" w:eastAsia="HG丸ｺﾞｼｯｸM-PRO" w:hAnsi="HG丸ｺﾞｼｯｸM-PRO" w:hint="eastAsia"/>
                                <w:color w:val="000000" w:themeColor="text1"/>
                              </w:rPr>
                              <w:t>度中の到達目標＞</w:t>
                            </w:r>
                          </w:p>
                          <w:p w:rsidR="00B32933" w:rsidRPr="00627B30" w:rsidRDefault="00B32933" w:rsidP="00E41BBE">
                            <w:pPr>
                              <w:spacing w:line="300" w:lineRule="exact"/>
                              <w:ind w:firstLineChars="100" w:firstLine="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kern w:val="0"/>
                              </w:rPr>
                              <w:t>高次脳機能障がい</w:t>
                            </w:r>
                            <w:r>
                              <w:rPr>
                                <w:rFonts w:ascii="HG丸ｺﾞｼｯｸM-PRO" w:eastAsia="HG丸ｺﾞｼｯｸM-PRO" w:hAnsi="HG丸ｺﾞｼｯｸM-PRO" w:hint="eastAsia"/>
                                <w:color w:val="000000" w:themeColor="text1"/>
                                <w:kern w:val="0"/>
                              </w:rPr>
                              <w:t>にかかる支援体制にかかる調査審議を行い、高次脳機能障がい者への支援の実態把握</w:t>
                            </w:r>
                            <w:r w:rsidRPr="002E3CF7">
                              <w:rPr>
                                <w:rFonts w:ascii="HG丸ｺﾞｼｯｸM-PRO" w:eastAsia="HG丸ｺﾞｼｯｸM-PRO" w:hAnsi="HG丸ｺﾞｼｯｸM-PRO" w:hint="eastAsia"/>
                                <w:color w:val="000000" w:themeColor="text1"/>
                                <w:kern w:val="0"/>
                              </w:rPr>
                              <w:t>や</w:t>
                            </w:r>
                            <w:r>
                              <w:rPr>
                                <w:rFonts w:ascii="HG丸ｺﾞｼｯｸM-PRO" w:eastAsia="HG丸ｺﾞｼｯｸM-PRO" w:hAnsi="HG丸ｺﾞｼｯｸM-PRO" w:hint="eastAsia"/>
                                <w:color w:val="000000" w:themeColor="text1"/>
                                <w:kern w:val="0"/>
                              </w:rPr>
                              <w:t>地域の支援力強化策の実施、</w:t>
                            </w:r>
                            <w:r w:rsidRPr="002E3CF7">
                              <w:rPr>
                                <w:rFonts w:ascii="HG丸ｺﾞｼｯｸM-PRO" w:eastAsia="HG丸ｺﾞｼｯｸM-PRO" w:hAnsi="HG丸ｺﾞｼｯｸM-PRO" w:hint="eastAsia"/>
                                <w:color w:val="000000" w:themeColor="text1"/>
                                <w:kern w:val="0"/>
                              </w:rPr>
                              <w:t>自動</w:t>
                            </w:r>
                            <w:r>
                              <w:rPr>
                                <w:rFonts w:ascii="HG丸ｺﾞｼｯｸM-PRO" w:eastAsia="HG丸ｺﾞｼｯｸM-PRO" w:hAnsi="HG丸ｺﾞｼｯｸM-PRO" w:hint="eastAsia"/>
                                <w:color w:val="000000" w:themeColor="text1"/>
                                <w:kern w:val="0"/>
                              </w:rPr>
                              <w:t>車運転再開に関する「自動車運転評価モデル事業」の継続実施を行う</w:t>
                            </w:r>
                          </w:p>
                          <w:p w:rsidR="00B32933" w:rsidRPr="00CD5347" w:rsidRDefault="00B32933" w:rsidP="00E41BBE">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61" style="position:absolute;margin-left:24pt;margin-top:2.25pt;width:745.5pt;height:84.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" fillcolor="window" strokecolor="windowText">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9B3856" w:rsidRDefault="00B32933" w:rsidP="00E41BBE">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３０</w:t>
                      </w:r>
                      <w:r w:rsidRPr="00F04BAD">
                        <w:rPr>
                          <w:rFonts w:ascii="HG丸ｺﾞｼｯｸM-PRO" w:eastAsia="HG丸ｺﾞｼｯｸM-PRO" w:hAnsi="HG丸ｺﾞｼｯｸM-PRO" w:hint="eastAsia"/>
                          <w:color w:val="000000" w:themeColor="text1"/>
                        </w:rPr>
                        <w:t>年</w:t>
                      </w:r>
                      <w:r w:rsidRPr="009B3856">
                        <w:rPr>
                          <w:rFonts w:ascii="HG丸ｺﾞｼｯｸM-PRO" w:eastAsia="HG丸ｺﾞｼｯｸM-PRO" w:hAnsi="HG丸ｺﾞｼｯｸM-PRO" w:hint="eastAsia"/>
                          <w:color w:val="000000" w:themeColor="text1"/>
                        </w:rPr>
                        <w:t>度中の到達目標＞</w:t>
                      </w:r>
                    </w:p>
                    <w:p w:rsidR="00B32933" w:rsidRPr="00627B30" w:rsidRDefault="00B32933" w:rsidP="00E41BBE">
                      <w:pPr>
                        <w:spacing w:line="300" w:lineRule="exact"/>
                        <w:ind w:firstLineChars="100" w:firstLine="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kern w:val="0"/>
                        </w:rPr>
                        <w:t>高次脳機能障がい</w:t>
                      </w:r>
                      <w:r>
                        <w:rPr>
                          <w:rFonts w:ascii="HG丸ｺﾞｼｯｸM-PRO" w:eastAsia="HG丸ｺﾞｼｯｸM-PRO" w:hAnsi="HG丸ｺﾞｼｯｸM-PRO" w:hint="eastAsia"/>
                          <w:color w:val="000000" w:themeColor="text1"/>
                          <w:kern w:val="0"/>
                        </w:rPr>
                        <w:t>にかかる支援体制にかかる調査審議を行い、高次脳機能障がい者への支援の実態把握</w:t>
                      </w:r>
                      <w:r w:rsidRPr="002E3CF7">
                        <w:rPr>
                          <w:rFonts w:ascii="HG丸ｺﾞｼｯｸM-PRO" w:eastAsia="HG丸ｺﾞｼｯｸM-PRO" w:hAnsi="HG丸ｺﾞｼｯｸM-PRO" w:hint="eastAsia"/>
                          <w:color w:val="000000" w:themeColor="text1"/>
                          <w:kern w:val="0"/>
                        </w:rPr>
                        <w:t>や</w:t>
                      </w:r>
                      <w:r>
                        <w:rPr>
                          <w:rFonts w:ascii="HG丸ｺﾞｼｯｸM-PRO" w:eastAsia="HG丸ｺﾞｼｯｸM-PRO" w:hAnsi="HG丸ｺﾞｼｯｸM-PRO" w:hint="eastAsia"/>
                          <w:color w:val="000000" w:themeColor="text1"/>
                          <w:kern w:val="0"/>
                        </w:rPr>
                        <w:t>地域の支援力強化策の実施、</w:t>
                      </w:r>
                      <w:r w:rsidRPr="002E3CF7">
                        <w:rPr>
                          <w:rFonts w:ascii="HG丸ｺﾞｼｯｸM-PRO" w:eastAsia="HG丸ｺﾞｼｯｸM-PRO" w:hAnsi="HG丸ｺﾞｼｯｸM-PRO" w:hint="eastAsia"/>
                          <w:color w:val="000000" w:themeColor="text1"/>
                          <w:kern w:val="0"/>
                        </w:rPr>
                        <w:t>自動</w:t>
                      </w:r>
                      <w:r>
                        <w:rPr>
                          <w:rFonts w:ascii="HG丸ｺﾞｼｯｸM-PRO" w:eastAsia="HG丸ｺﾞｼｯｸM-PRO" w:hAnsi="HG丸ｺﾞｼｯｸM-PRO" w:hint="eastAsia"/>
                          <w:color w:val="000000" w:themeColor="text1"/>
                          <w:kern w:val="0"/>
                        </w:rPr>
                        <w:t>車運転再開に関する「自動車運転評価モデル事業」の継続実施を行う</w:t>
                      </w:r>
                    </w:p>
                    <w:p w:rsidR="00B32933" w:rsidRPr="00CD5347" w:rsidRDefault="00B32933" w:rsidP="00E41BBE">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E41BBE" w:rsidRDefault="00E41BBE" w:rsidP="00E41BBE">
      <w:pPr>
        <w:widowControl/>
        <w:jc w:val="left"/>
      </w:pPr>
    </w:p>
    <w:p w:rsidR="00E41BBE" w:rsidRDefault="00E41BBE" w:rsidP="00E41BBE">
      <w:pPr>
        <w:widowControl/>
        <w:jc w:val="left"/>
      </w:pPr>
      <w:r w:rsidRPr="00BA2C29">
        <w:rPr>
          <w:noProof/>
        </w:rPr>
        <mc:AlternateContent>
          <mc:Choice Requires="wps">
            <w:drawing>
              <wp:anchor distT="0" distB="0" distL="114300" distR="114300" simplePos="0" relativeHeight="252120064" behindDoc="0" locked="0" layoutInCell="1" allowOverlap="1" wp14:anchorId="1F8F003A" wp14:editId="4C086538">
                <wp:simplePos x="0" y="0"/>
                <wp:positionH relativeFrom="column">
                  <wp:posOffset>3295650</wp:posOffset>
                </wp:positionH>
                <wp:positionV relativeFrom="paragraph">
                  <wp:posOffset>733425</wp:posOffset>
                </wp:positionV>
                <wp:extent cx="6524625" cy="54578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6524625" cy="5457825"/>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B6EFA">
                              <w:rPr>
                                <w:rFonts w:ascii="HG丸ｺﾞｼｯｸM-PRO" w:eastAsia="HG丸ｺﾞｼｯｸM-PRO" w:hAnsi="HG丸ｺﾞｼｯｸM-PRO" w:hint="eastAsia"/>
                                <w:szCs w:val="21"/>
                              </w:rPr>
                              <w:t>大阪府の高次脳機能障がい支援普及事業における支援拠点である「障がい者医療・リハビリテーションセンター」における継続事業等について報告し、様々な見地からの意見を伺うとともに、</w:t>
                            </w:r>
                            <w:r>
                              <w:rPr>
                                <w:rFonts w:ascii="HG丸ｺﾞｼｯｸM-PRO" w:eastAsia="HG丸ｺﾞｼｯｸM-PRO" w:hAnsi="HG丸ｺﾞｼｯｸM-PRO" w:hint="eastAsia"/>
                                <w:szCs w:val="21"/>
                              </w:rPr>
                              <w:t>今後の方向性について検討した。</w:t>
                            </w: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szCs w:val="21"/>
                              </w:rPr>
                            </w:pPr>
                            <w:r w:rsidRPr="003B6EFA">
                              <w:rPr>
                                <w:rFonts w:ascii="HG丸ｺﾞｼｯｸM-PRO" w:eastAsia="HG丸ｺﾞｼｯｸM-PRO" w:hAnsi="HG丸ｺﾞｼｯｸM-PRO" w:hint="eastAsia"/>
                                <w:szCs w:val="21"/>
                              </w:rPr>
                              <w:t>【継続事業等の内容】</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高次脳機能障がい支援拠点機関における相談支援</w:t>
                            </w:r>
                          </w:p>
                          <w:p w:rsidR="00B32933" w:rsidRPr="00114311" w:rsidRDefault="00B32933" w:rsidP="00E41BBE">
                            <w:pPr>
                              <w:snapToGrid w:val="0"/>
                              <w:spacing w:line="300" w:lineRule="exact"/>
                              <w:ind w:left="210" w:hangingChars="100" w:hanging="210"/>
                              <w:jc w:val="left"/>
                              <w:rPr>
                                <w:rFonts w:ascii="HG丸ｺﾞｼｯｸM-PRO" w:eastAsia="HG丸ｺﾞｼｯｸM-PRO" w:hAnsi="HG丸ｺﾞｼｯｸM-PRO"/>
                                <w:strike/>
                                <w:szCs w:val="21"/>
                              </w:rPr>
                            </w:pPr>
                            <w:r>
                              <w:rPr>
                                <w:rFonts w:ascii="HG丸ｺﾞｼｯｸM-PRO" w:eastAsia="HG丸ｺﾞｼｯｸM-PRO" w:hAnsi="HG丸ｺﾞｼｯｸM-PRO" w:hint="eastAsia"/>
                                <w:kern w:val="0"/>
                                <w:szCs w:val="21"/>
                              </w:rPr>
                              <w:t xml:space="preserve">　　直近10年間の新規相談実件数、平成29年度の内容別相談のべ件数について報告。件数はここ数年、ほぼ横ばいで推移している。</w:t>
                            </w: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・自動車運転評価モデル事業</w:t>
                            </w:r>
                          </w:p>
                          <w:p w:rsidR="00B32933" w:rsidRDefault="00B32933" w:rsidP="00E41BBE">
                            <w:pPr>
                              <w:snapToGrid w:val="0"/>
                              <w:spacing w:line="300" w:lineRule="exact"/>
                              <w:ind w:leftChars="100" w:left="210" w:firstLineChars="100" w:firstLine="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szCs w:val="21"/>
                              </w:rPr>
                              <w:t>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に実施。前年度に引き続き、実施事例における評価データ等を蓄積</w:t>
                            </w:r>
                            <w:r w:rsidRPr="003B6EFA">
                              <w:rPr>
                                <w:rFonts w:ascii="HG丸ｺﾞｼｯｸM-PRO" w:eastAsia="HG丸ｺﾞｼｯｸM-PRO" w:hAnsi="HG丸ｺﾞｼｯｸM-PRO" w:hint="eastAsia"/>
                                <w:kern w:val="0"/>
                                <w:szCs w:val="21"/>
                              </w:rPr>
                              <w:t>。</w:t>
                            </w:r>
                          </w:p>
                          <w:p w:rsidR="00B32933" w:rsidRDefault="00B32933" w:rsidP="00E41BBE">
                            <w:pPr>
                              <w:snapToGrid w:val="0"/>
                              <w:spacing w:line="30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・高次脳障がい普及啓発促進事業</w:t>
                            </w:r>
                          </w:p>
                          <w:p w:rsidR="00B32933" w:rsidRPr="00F50166"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高次脳機能障がいの正しい知識や活用できる制度等を周知するため委託事業として実施（平成31年2月3日実施予定）</w:t>
                            </w:r>
                          </w:p>
                          <w:p w:rsidR="00B32933" w:rsidRDefault="00B32933" w:rsidP="00E41BBE">
                            <w:pPr>
                              <w:snapToGrid w:val="0"/>
                              <w:spacing w:line="30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【平成30年度新規事業の内容】</w:t>
                            </w:r>
                          </w:p>
                          <w:p w:rsidR="00B32933" w:rsidRDefault="00B32933" w:rsidP="00E41BBE">
                            <w:pPr>
                              <w:snapToGrid w:val="0"/>
                              <w:spacing w:line="300" w:lineRule="exact"/>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高次脳機能障がい者への支援の実態把握</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府内の障がい福祉サービス事業所が支援においてどのようなことで困っているのかをより具体的に把握するため、支援の実態に関するアンケート調査を実施した。今後、アンケート内容を集計し、ホームページに掲載予定。</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・高次脳機能障がい支援コンサルテーション事業</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地域の支援力向上のため、府内の障がい福祉サービス事業所を対象としたコンサルテーション事業を実施予定。コーディネーターが事業所に出向き、支援が難しい事例について状況の整理や状態像の整理を行う。今後、市町村を通じて事業所に周知予定。</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・高次脳機能障がい支援事例集の作成</w:t>
                            </w: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障がい福祉サービス事業所や相談機関の支援者が、支援に悩んだ際のヒントとなるよう、他の事業所での支援等を照会する事例集を作成し、地域の支援力向上を図る。平成32年度末完成予定。</w:t>
                            </w:r>
                          </w:p>
                          <w:p w:rsidR="00B32933" w:rsidRPr="00627B30" w:rsidRDefault="00B32933" w:rsidP="00E41BBE">
                            <w:pPr>
                              <w:snapToGrid w:val="0"/>
                              <w:spacing w:line="300" w:lineRule="exact"/>
                              <w:ind w:firstLineChars="100" w:firstLine="210"/>
                              <w:rPr>
                                <w:rFonts w:ascii="HG丸ｺﾞｼｯｸM-PRO" w:eastAsia="HG丸ｺﾞｼｯｸM-PRO" w:hAnsi="HG丸ｺﾞｼｯｸM-PRO"/>
                                <w:color w:val="000000" w:themeColor="text1"/>
                                <w:kern w:val="0"/>
                                <w:szCs w:val="21"/>
                              </w:rPr>
                            </w:pPr>
                          </w:p>
                          <w:p w:rsidR="00B32933" w:rsidRPr="00941FA3" w:rsidRDefault="00B32933" w:rsidP="00E41BBE">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62" style="position:absolute;margin-left:259.5pt;margin-top:57.75pt;width:513.75pt;height:429.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" fillcolor="window" strokecolor="windowText">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B6EFA">
                        <w:rPr>
                          <w:rFonts w:ascii="HG丸ｺﾞｼｯｸM-PRO" w:eastAsia="HG丸ｺﾞｼｯｸM-PRO" w:hAnsi="HG丸ｺﾞｼｯｸM-PRO" w:hint="eastAsia"/>
                          <w:szCs w:val="21"/>
                        </w:rPr>
                        <w:t>大阪府の高次脳機能障がい支援普及事業における支援拠点である「障がい者医療・リハビリテーションセンター」における継続事業等について報告し、様々な見地からの意見を伺うとともに、</w:t>
                      </w:r>
                      <w:r>
                        <w:rPr>
                          <w:rFonts w:ascii="HG丸ｺﾞｼｯｸM-PRO" w:eastAsia="HG丸ｺﾞｼｯｸM-PRO" w:hAnsi="HG丸ｺﾞｼｯｸM-PRO" w:hint="eastAsia"/>
                          <w:szCs w:val="21"/>
                        </w:rPr>
                        <w:t>今後の方向性について検討した。</w:t>
                      </w: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szCs w:val="21"/>
                        </w:rPr>
                      </w:pPr>
                      <w:r w:rsidRPr="003B6EFA">
                        <w:rPr>
                          <w:rFonts w:ascii="HG丸ｺﾞｼｯｸM-PRO" w:eastAsia="HG丸ｺﾞｼｯｸM-PRO" w:hAnsi="HG丸ｺﾞｼｯｸM-PRO" w:hint="eastAsia"/>
                          <w:szCs w:val="21"/>
                        </w:rPr>
                        <w:t>【継続事業等の内容】</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高次脳機能障がい支援拠点機関における相談支援</w:t>
                      </w:r>
                    </w:p>
                    <w:p w:rsidR="00B32933" w:rsidRPr="00114311" w:rsidRDefault="00B32933" w:rsidP="00E41BBE">
                      <w:pPr>
                        <w:snapToGrid w:val="0"/>
                        <w:spacing w:line="300" w:lineRule="exact"/>
                        <w:ind w:left="210" w:hangingChars="100" w:hanging="210"/>
                        <w:jc w:val="left"/>
                        <w:rPr>
                          <w:rFonts w:ascii="HG丸ｺﾞｼｯｸM-PRO" w:eastAsia="HG丸ｺﾞｼｯｸM-PRO" w:hAnsi="HG丸ｺﾞｼｯｸM-PRO"/>
                          <w:strike/>
                          <w:szCs w:val="21"/>
                        </w:rPr>
                      </w:pPr>
                      <w:r>
                        <w:rPr>
                          <w:rFonts w:ascii="HG丸ｺﾞｼｯｸM-PRO" w:eastAsia="HG丸ｺﾞｼｯｸM-PRO" w:hAnsi="HG丸ｺﾞｼｯｸM-PRO" w:hint="eastAsia"/>
                          <w:kern w:val="0"/>
                          <w:szCs w:val="21"/>
                        </w:rPr>
                        <w:t xml:space="preserve">　　直近10年間の新規相談実件数、平成29年度の内容別相談のべ件数について報告。件数はここ数年、ほぼ横ばいで推移している。</w:t>
                      </w: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・自動車運転評価モデル事業</w:t>
                      </w:r>
                    </w:p>
                    <w:p w:rsidR="00B32933" w:rsidRDefault="00B32933" w:rsidP="00E41BBE">
                      <w:pPr>
                        <w:snapToGrid w:val="0"/>
                        <w:spacing w:line="300" w:lineRule="exact"/>
                        <w:ind w:leftChars="100" w:left="210" w:firstLineChars="100" w:firstLine="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szCs w:val="21"/>
                        </w:rPr>
                        <w:t>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に実施。前年度に引き続き、実施事例における評価データ等を蓄積</w:t>
                      </w:r>
                      <w:r w:rsidRPr="003B6EFA">
                        <w:rPr>
                          <w:rFonts w:ascii="HG丸ｺﾞｼｯｸM-PRO" w:eastAsia="HG丸ｺﾞｼｯｸM-PRO" w:hAnsi="HG丸ｺﾞｼｯｸM-PRO" w:hint="eastAsia"/>
                          <w:kern w:val="0"/>
                          <w:szCs w:val="21"/>
                        </w:rPr>
                        <w:t>。</w:t>
                      </w:r>
                    </w:p>
                    <w:p w:rsidR="00B32933" w:rsidRDefault="00B32933" w:rsidP="00E41BBE">
                      <w:pPr>
                        <w:snapToGrid w:val="0"/>
                        <w:spacing w:line="30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・高次脳障がい普及啓発促進事業</w:t>
                      </w:r>
                    </w:p>
                    <w:p w:rsidR="00B32933" w:rsidRPr="00F50166"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高次脳機能障がいの正しい知識や活用できる制度等を周知するため委託事業として実施（平成31年2月3日実施予定）</w:t>
                      </w:r>
                    </w:p>
                    <w:p w:rsidR="00B32933" w:rsidRDefault="00B32933" w:rsidP="00E41BBE">
                      <w:pPr>
                        <w:snapToGrid w:val="0"/>
                        <w:spacing w:line="30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【平成30年度新規事業の内容】</w:t>
                      </w:r>
                    </w:p>
                    <w:p w:rsidR="00B32933" w:rsidRDefault="00B32933" w:rsidP="00E41BBE">
                      <w:pPr>
                        <w:snapToGrid w:val="0"/>
                        <w:spacing w:line="300" w:lineRule="exact"/>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高次脳機能障がい者への支援の実態把握</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府内の障がい福祉サービス事業所が支援においてどのようなことで困っているのかをより具体的に把握するため、支援の実態に関するアンケート調査を実施した。今後、アンケート内容を集計し、ホームページに掲載予定。</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・高次脳機能障がい支援コンサルテーション事業</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地域の支援力向上のため、府内の障がい福祉サービス事業所を対象としたコンサルテーション事業を実施予定。コーディネーターが事業所に出向き、支援が難しい事例について状況の整理や状態像の整理を行う。今後、市町村を通じて事業所に周知予定。</w:t>
                      </w:r>
                    </w:p>
                    <w:p w:rsidR="00B32933"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・高次脳機能障がい支援事例集の作成</w:t>
                      </w:r>
                    </w:p>
                    <w:p w:rsidR="00B32933" w:rsidRPr="003B6EFA" w:rsidRDefault="00B32933" w:rsidP="00E41BBE">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障がい福祉サービス事業所や相談機関の支援者が、支援に悩んだ際のヒントとなるよう、他の事業所での支援等を照会する事例集を作成し、地域の支援力向上を図る。平成32年度末完成予定。</w:t>
                      </w:r>
                    </w:p>
                    <w:p w:rsidR="00B32933" w:rsidRPr="00627B30" w:rsidRDefault="00B32933" w:rsidP="00E41BBE">
                      <w:pPr>
                        <w:snapToGrid w:val="0"/>
                        <w:spacing w:line="300" w:lineRule="exact"/>
                        <w:ind w:firstLineChars="100" w:firstLine="210"/>
                        <w:rPr>
                          <w:rFonts w:ascii="HG丸ｺﾞｼｯｸM-PRO" w:eastAsia="HG丸ｺﾞｼｯｸM-PRO" w:hAnsi="HG丸ｺﾞｼｯｸM-PRO"/>
                          <w:color w:val="000000" w:themeColor="text1"/>
                          <w:kern w:val="0"/>
                          <w:szCs w:val="21"/>
                        </w:rPr>
                      </w:pPr>
                    </w:p>
                    <w:p w:rsidR="00B32933" w:rsidRPr="00941FA3" w:rsidRDefault="00B32933" w:rsidP="00E41BBE">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p>
                  </w:txbxContent>
                </v:textbox>
              </v:rect>
            </w:pict>
          </mc:Fallback>
        </mc:AlternateContent>
      </w:r>
      <w:r w:rsidRPr="00BA2C29">
        <w:rPr>
          <w:noProof/>
        </w:rPr>
        <mc:AlternateContent>
          <mc:Choice Requires="wps">
            <w:drawing>
              <wp:anchor distT="0" distB="0" distL="114300" distR="114300" simplePos="0" relativeHeight="252115968" behindDoc="0" locked="0" layoutInCell="1" allowOverlap="1" wp14:anchorId="791FFF5D" wp14:editId="5B9493CF">
                <wp:simplePos x="0" y="0"/>
                <wp:positionH relativeFrom="column">
                  <wp:posOffset>304800</wp:posOffset>
                </wp:positionH>
                <wp:positionV relativeFrom="paragraph">
                  <wp:posOffset>733425</wp:posOffset>
                </wp:positionV>
                <wp:extent cx="2886075" cy="54578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2886075" cy="5457825"/>
                        </a:xfrm>
                        <a:prstGeom prst="rect">
                          <a:avLst/>
                        </a:prstGeom>
                        <a:solidFill>
                          <a:sysClr val="window" lastClr="FFFFFF"/>
                        </a:solidFill>
                        <a:ln w="9525" cap="flat" cmpd="sng" algn="ctr">
                          <a:solidFill>
                            <a:sysClr val="windowText" lastClr="000000"/>
                          </a:solidFill>
                          <a:prstDash val="solid"/>
                        </a:ln>
                        <a:effectLst/>
                      </wps:spPr>
                      <wps:txbx>
                        <w:txbxContent>
                          <w:p w:rsidR="00B32933" w:rsidRPr="0081671E" w:rsidRDefault="00B32933" w:rsidP="00E41BBE">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41BBE">
                            <w:pPr>
                              <w:spacing w:line="300" w:lineRule="exact"/>
                              <w:jc w:val="left"/>
                              <w:rPr>
                                <w:rFonts w:ascii="HG丸ｺﾞｼｯｸM-PRO" w:eastAsia="HG丸ｺﾞｼｯｸM-PRO" w:hAnsi="HG丸ｺﾞｼｯｸM-PRO"/>
                                <w:color w:val="000000" w:themeColor="text1"/>
                                <w:sz w:val="20"/>
                              </w:rPr>
                            </w:pPr>
                          </w:p>
                          <w:p w:rsidR="00B32933" w:rsidRPr="002E3CF7" w:rsidRDefault="00B32933" w:rsidP="00E41BBE">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平成３０年７月１１</w:t>
                            </w:r>
                            <w:r w:rsidRPr="002E3CF7">
                              <w:rPr>
                                <w:rFonts w:ascii="HG丸ｺﾞｼｯｸM-PRO" w:eastAsia="HG丸ｺﾞｼｯｸM-PRO" w:hAnsi="HG丸ｺﾞｼｯｸM-PRO" w:hint="eastAsia"/>
                                <w:color w:val="000000" w:themeColor="text1"/>
                                <w:szCs w:val="21"/>
                              </w:rPr>
                              <w:t>日開催】</w:t>
                            </w:r>
                          </w:p>
                          <w:p w:rsidR="00B32933" w:rsidRPr="00BF29CB" w:rsidRDefault="00B32933" w:rsidP="00E41BBE">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2９</w:t>
                            </w:r>
                            <w:r w:rsidRPr="00BF29CB">
                              <w:rPr>
                                <w:rFonts w:ascii="HG丸ｺﾞｼｯｸM-PRO" w:eastAsia="HG丸ｺﾞｼｯｸM-PRO" w:hAnsi="HG丸ｺﾞｼｯｸM-PRO" w:hint="eastAsia"/>
                                <w:szCs w:val="24"/>
                              </w:rPr>
                              <w:t>年度事業報告について</w:t>
                            </w:r>
                          </w:p>
                          <w:p w:rsidR="00B32933" w:rsidRDefault="00B32933" w:rsidP="00E41BBE">
                            <w:pPr>
                              <w:snapToGrid w:val="0"/>
                              <w:spacing w:line="340" w:lineRule="exact"/>
                              <w:ind w:left="210" w:hangingChars="100" w:hanging="210"/>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３０</w:t>
                            </w:r>
                            <w:r w:rsidRPr="00BF29CB">
                              <w:rPr>
                                <w:rFonts w:ascii="HG丸ｺﾞｼｯｸM-PRO" w:eastAsia="HG丸ｺﾞｼｯｸM-PRO" w:hAnsi="HG丸ｺﾞｼｯｸM-PRO" w:hint="eastAsia"/>
                                <w:szCs w:val="24"/>
                              </w:rPr>
                              <w:t>年度事業計画案及び今後の方向性について</w:t>
                            </w:r>
                          </w:p>
                          <w:p w:rsidR="00B32933" w:rsidRPr="00BF29CB" w:rsidRDefault="00B32933" w:rsidP="00E41BBE">
                            <w:pPr>
                              <w:snapToGrid w:val="0"/>
                              <w:spacing w:line="340" w:lineRule="exact"/>
                              <w:ind w:left="210" w:hangingChars="100" w:hanging="210"/>
                              <w:jc w:val="left"/>
                              <w:rPr>
                                <w:rFonts w:ascii="HG丸ｺﾞｼｯｸM-PRO" w:eastAsia="HG丸ｺﾞｼｯｸM-PRO" w:hAnsi="HG丸ｺﾞｼｯｸM-PRO"/>
                                <w:szCs w:val="21"/>
                              </w:rPr>
                            </w:pPr>
                          </w:p>
                          <w:p w:rsidR="00B32933" w:rsidRPr="00CD5347" w:rsidRDefault="00B32933" w:rsidP="00E41BBE">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63" style="position:absolute;margin-left:24pt;margin-top:57.75pt;width:227.25pt;height:429.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" fillcolor="window" strokecolor="windowText">
                <v:textbox>
                  <w:txbxContent>
                    <w:p w:rsidR="00B32933" w:rsidRPr="0081671E" w:rsidRDefault="00B32933" w:rsidP="00E41BBE">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41BBE">
                      <w:pPr>
                        <w:spacing w:line="300" w:lineRule="exact"/>
                        <w:jc w:val="left"/>
                        <w:rPr>
                          <w:rFonts w:ascii="HG丸ｺﾞｼｯｸM-PRO" w:eastAsia="HG丸ｺﾞｼｯｸM-PRO" w:hAnsi="HG丸ｺﾞｼｯｸM-PRO"/>
                          <w:color w:val="000000" w:themeColor="text1"/>
                          <w:sz w:val="20"/>
                        </w:rPr>
                      </w:pPr>
                    </w:p>
                    <w:p w:rsidR="00B32933" w:rsidRPr="002E3CF7" w:rsidRDefault="00B32933" w:rsidP="00E41BBE">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平成３０年７月１１</w:t>
                      </w:r>
                      <w:r w:rsidRPr="002E3CF7">
                        <w:rPr>
                          <w:rFonts w:ascii="HG丸ｺﾞｼｯｸM-PRO" w:eastAsia="HG丸ｺﾞｼｯｸM-PRO" w:hAnsi="HG丸ｺﾞｼｯｸM-PRO" w:hint="eastAsia"/>
                          <w:color w:val="000000" w:themeColor="text1"/>
                          <w:szCs w:val="21"/>
                        </w:rPr>
                        <w:t>日開催】</w:t>
                      </w:r>
                    </w:p>
                    <w:p w:rsidR="00B32933" w:rsidRPr="00BF29CB" w:rsidRDefault="00B32933" w:rsidP="00E41BBE">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2９</w:t>
                      </w:r>
                      <w:r w:rsidRPr="00BF29CB">
                        <w:rPr>
                          <w:rFonts w:ascii="HG丸ｺﾞｼｯｸM-PRO" w:eastAsia="HG丸ｺﾞｼｯｸM-PRO" w:hAnsi="HG丸ｺﾞｼｯｸM-PRO" w:hint="eastAsia"/>
                          <w:szCs w:val="24"/>
                        </w:rPr>
                        <w:t>年度事業報告について</w:t>
                      </w:r>
                    </w:p>
                    <w:p w:rsidR="00B32933" w:rsidRDefault="00B32933" w:rsidP="00E41BBE">
                      <w:pPr>
                        <w:snapToGrid w:val="0"/>
                        <w:spacing w:line="340" w:lineRule="exact"/>
                        <w:ind w:left="210" w:hangingChars="100" w:hanging="210"/>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３０</w:t>
                      </w:r>
                      <w:r w:rsidRPr="00BF29CB">
                        <w:rPr>
                          <w:rFonts w:ascii="HG丸ｺﾞｼｯｸM-PRO" w:eastAsia="HG丸ｺﾞｼｯｸM-PRO" w:hAnsi="HG丸ｺﾞｼｯｸM-PRO" w:hint="eastAsia"/>
                          <w:szCs w:val="24"/>
                        </w:rPr>
                        <w:t>年度事業計画案及び今後の方向性について</w:t>
                      </w:r>
                    </w:p>
                    <w:p w:rsidR="00B32933" w:rsidRPr="00BF29CB" w:rsidRDefault="00B32933" w:rsidP="00E41BBE">
                      <w:pPr>
                        <w:snapToGrid w:val="0"/>
                        <w:spacing w:line="340" w:lineRule="exact"/>
                        <w:ind w:left="210" w:hangingChars="100" w:hanging="210"/>
                        <w:jc w:val="left"/>
                        <w:rPr>
                          <w:rFonts w:ascii="HG丸ｺﾞｼｯｸM-PRO" w:eastAsia="HG丸ｺﾞｼｯｸM-PRO" w:hAnsi="HG丸ｺﾞｼｯｸM-PRO"/>
                          <w:szCs w:val="21"/>
                        </w:rPr>
                      </w:pPr>
                    </w:p>
                    <w:p w:rsidR="00B32933" w:rsidRPr="00CD5347" w:rsidRDefault="00B32933" w:rsidP="00E41BBE">
                      <w:pPr>
                        <w:snapToGrid w:val="0"/>
                        <w:spacing w:line="340" w:lineRule="exact"/>
                        <w:jc w:val="left"/>
                      </w:pPr>
                    </w:p>
                  </w:txbxContent>
                </v:textbox>
              </v:rect>
            </w:pict>
          </mc:Fallback>
        </mc:AlternateContent>
      </w:r>
      <w:r>
        <w:br w:type="page"/>
      </w:r>
    </w:p>
    <w:p w:rsidR="00E815BC" w:rsidRDefault="00E815BC" w:rsidP="00E815BC">
      <w:pPr>
        <w:widowControl/>
        <w:jc w:val="left"/>
      </w:pPr>
      <w:r w:rsidRPr="00BA2C29">
        <w:rPr>
          <w:noProof/>
        </w:rPr>
        <mc:AlternateContent>
          <mc:Choice Requires="wps">
            <w:drawing>
              <wp:anchor distT="0" distB="0" distL="114300" distR="114300" simplePos="0" relativeHeight="252088320" behindDoc="0" locked="0" layoutInCell="1" allowOverlap="1" wp14:anchorId="7C754F03" wp14:editId="3B651F66">
                <wp:simplePos x="0" y="0"/>
                <wp:positionH relativeFrom="column">
                  <wp:posOffset>276225</wp:posOffset>
                </wp:positionH>
                <wp:positionV relativeFrom="paragraph">
                  <wp:posOffset>19050</wp:posOffset>
                </wp:positionV>
                <wp:extent cx="9467850" cy="1466850"/>
                <wp:effectExtent l="0" t="0" r="19050" b="19050"/>
                <wp:wrapNone/>
                <wp:docPr id="85" name="正方形/長方形 85"/>
                <wp:cNvGraphicFramePr/>
                <a:graphic xmlns:a="http://schemas.openxmlformats.org/drawingml/2006/main">
                  <a:graphicData uri="http://schemas.microsoft.com/office/word/2010/wordprocessingShape">
                    <wps:wsp>
                      <wps:cNvSpPr/>
                      <wps:spPr>
                        <a:xfrm>
                          <a:off x="0" y="0"/>
                          <a:ext cx="9467850" cy="1466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146167" w:rsidRDefault="00B32933" w:rsidP="00E815BC">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＜部会等の検討テーマ／平成２９</w:t>
                            </w:r>
                            <w:r w:rsidRPr="00146167">
                              <w:rPr>
                                <w:rFonts w:ascii="HG丸ｺﾞｼｯｸM-PRO" w:eastAsia="HG丸ｺﾞｼｯｸM-PRO" w:hAnsi="HG丸ｺﾞｼｯｸM-PRO" w:hint="eastAsia"/>
                                <w:color w:val="000000" w:themeColor="text1"/>
                              </w:rPr>
                              <w:t>年度中の到達目標＞</w:t>
                            </w:r>
                          </w:p>
                          <w:p w:rsidR="00B32933" w:rsidRPr="00C30A3E" w:rsidRDefault="00B32933" w:rsidP="005123A1">
                            <w:pPr>
                              <w:spacing w:line="260" w:lineRule="exact"/>
                              <w:ind w:firstLineChars="100" w:firstLine="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現行の「発達障がい児者支援プラン」が平成29年度末をもって5年の計画期間を終えることから、「新・発達障がい児者支援プラン」</w:t>
                            </w:r>
                            <w:r>
                              <w:rPr>
                                <w:rFonts w:ascii="HG丸ｺﾞｼｯｸM-PRO" w:eastAsia="HG丸ｺﾞｼｯｸM-PRO" w:hAnsi="HG丸ｺﾞｼｯｸM-PRO" w:hint="eastAsia"/>
                                <w:color w:val="000000" w:themeColor="text1"/>
                              </w:rPr>
                              <w:t>を</w:t>
                            </w:r>
                            <w:r w:rsidRPr="00C30A3E">
                              <w:rPr>
                                <w:rFonts w:ascii="HG丸ｺﾞｼｯｸM-PRO" w:eastAsia="HG丸ｺﾞｼｯｸM-PRO" w:hAnsi="HG丸ｺﾞｼｯｸM-PRO" w:hint="eastAsia"/>
                                <w:color w:val="000000" w:themeColor="text1"/>
                              </w:rPr>
                              <w:t>策定</w:t>
                            </w:r>
                            <w:r>
                              <w:rPr>
                                <w:rFonts w:ascii="HG丸ｺﾞｼｯｸM-PRO" w:eastAsia="HG丸ｺﾞｼｯｸM-PRO" w:hAnsi="HG丸ｺﾞｼｯｸM-PRO" w:hint="eastAsia"/>
                                <w:color w:val="000000" w:themeColor="text1"/>
                              </w:rPr>
                              <w:t>する。</w:t>
                            </w:r>
                          </w:p>
                          <w:p w:rsidR="00B32933" w:rsidRPr="00C30A3E" w:rsidRDefault="00B32933" w:rsidP="005123A1">
                            <w:pPr>
                              <w:spacing w:line="260" w:lineRule="exact"/>
                              <w:ind w:firstLineChars="100" w:firstLine="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また、平成25年度より知事重点事業として取り組んでいる「発達障がい児者総合支援事業」について、これまでの取組みの検証及び今後の施策の展開等について検討を</w:t>
                            </w:r>
                            <w:r>
                              <w:rPr>
                                <w:rFonts w:ascii="HG丸ｺﾞｼｯｸM-PRO" w:eastAsia="HG丸ｺﾞｼｯｸM-PRO" w:hAnsi="HG丸ｺﾞｼｯｸM-PRO" w:hint="eastAsia"/>
                                <w:color w:val="000000" w:themeColor="text1"/>
                              </w:rPr>
                              <w:t>行う</w:t>
                            </w:r>
                            <w:r w:rsidRPr="00C30A3E">
                              <w:rPr>
                                <w:rFonts w:ascii="HG丸ｺﾞｼｯｸM-PRO" w:eastAsia="HG丸ｺﾞｼｯｸM-PRO" w:hAnsi="HG丸ｺﾞｼｯｸM-PRO" w:hint="eastAsia"/>
                                <w:color w:val="000000" w:themeColor="text1"/>
                              </w:rPr>
                              <w:t>。</w:t>
                            </w:r>
                          </w:p>
                          <w:p w:rsidR="00B32933" w:rsidRPr="005123A1" w:rsidRDefault="00B32933" w:rsidP="005123A1">
                            <w:pPr>
                              <w:spacing w:line="26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64" style="position:absolute;margin-left:21.75pt;margin-top:1.5pt;width:745.5pt;height:11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146167" w:rsidRDefault="00B32933" w:rsidP="00E815BC">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＜部会等の検討テーマ／平成２９</w:t>
                      </w:r>
                      <w:r w:rsidRPr="00146167">
                        <w:rPr>
                          <w:rFonts w:ascii="HG丸ｺﾞｼｯｸM-PRO" w:eastAsia="HG丸ｺﾞｼｯｸM-PRO" w:hAnsi="HG丸ｺﾞｼｯｸM-PRO" w:hint="eastAsia"/>
                          <w:color w:val="000000" w:themeColor="text1"/>
                        </w:rPr>
                        <w:t>年度中の到達目標＞</w:t>
                      </w:r>
                    </w:p>
                    <w:p w:rsidR="00B32933" w:rsidRPr="00C30A3E" w:rsidRDefault="00B32933" w:rsidP="005123A1">
                      <w:pPr>
                        <w:spacing w:line="260" w:lineRule="exact"/>
                        <w:ind w:firstLineChars="100" w:firstLine="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現行の「発達障がい児者支援プラン」が平成29年度末をもって5年の計画期間を終えることから、「新・発達障がい児者支援プラン」</w:t>
                      </w:r>
                      <w:r>
                        <w:rPr>
                          <w:rFonts w:ascii="HG丸ｺﾞｼｯｸM-PRO" w:eastAsia="HG丸ｺﾞｼｯｸM-PRO" w:hAnsi="HG丸ｺﾞｼｯｸM-PRO" w:hint="eastAsia"/>
                          <w:color w:val="000000" w:themeColor="text1"/>
                        </w:rPr>
                        <w:t>を</w:t>
                      </w:r>
                      <w:r w:rsidRPr="00C30A3E">
                        <w:rPr>
                          <w:rFonts w:ascii="HG丸ｺﾞｼｯｸM-PRO" w:eastAsia="HG丸ｺﾞｼｯｸM-PRO" w:hAnsi="HG丸ｺﾞｼｯｸM-PRO" w:hint="eastAsia"/>
                          <w:color w:val="000000" w:themeColor="text1"/>
                        </w:rPr>
                        <w:t>策定</w:t>
                      </w:r>
                      <w:r>
                        <w:rPr>
                          <w:rFonts w:ascii="HG丸ｺﾞｼｯｸM-PRO" w:eastAsia="HG丸ｺﾞｼｯｸM-PRO" w:hAnsi="HG丸ｺﾞｼｯｸM-PRO" w:hint="eastAsia"/>
                          <w:color w:val="000000" w:themeColor="text1"/>
                        </w:rPr>
                        <w:t>する。</w:t>
                      </w:r>
                    </w:p>
                    <w:p w:rsidR="00B32933" w:rsidRPr="00C30A3E" w:rsidRDefault="00B32933" w:rsidP="005123A1">
                      <w:pPr>
                        <w:spacing w:line="260" w:lineRule="exact"/>
                        <w:ind w:firstLineChars="100" w:firstLine="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また、平成25年度より知事重点事業として取り組んでいる「発達障がい児者総合支援事業」について、これまでの取組みの検証及び今後の施策の展開等について検討を</w:t>
                      </w:r>
                      <w:r>
                        <w:rPr>
                          <w:rFonts w:ascii="HG丸ｺﾞｼｯｸM-PRO" w:eastAsia="HG丸ｺﾞｼｯｸM-PRO" w:hAnsi="HG丸ｺﾞｼｯｸM-PRO" w:hint="eastAsia"/>
                          <w:color w:val="000000" w:themeColor="text1"/>
                        </w:rPr>
                        <w:t>行う</w:t>
                      </w:r>
                      <w:r w:rsidRPr="00C30A3E">
                        <w:rPr>
                          <w:rFonts w:ascii="HG丸ｺﾞｼｯｸM-PRO" w:eastAsia="HG丸ｺﾞｼｯｸM-PRO" w:hAnsi="HG丸ｺﾞｼｯｸM-PRO" w:hint="eastAsia"/>
                          <w:color w:val="000000" w:themeColor="text1"/>
                        </w:rPr>
                        <w:t>。</w:t>
                      </w:r>
                    </w:p>
                    <w:p w:rsidR="00B32933" w:rsidRPr="005123A1" w:rsidRDefault="00B32933" w:rsidP="005123A1">
                      <w:pPr>
                        <w:spacing w:line="260" w:lineRule="exact"/>
                        <w:ind w:firstLineChars="100" w:firstLine="210"/>
                        <w:jc w:val="left"/>
                        <w:rPr>
                          <w:rFonts w:ascii="HG丸ｺﾞｼｯｸM-PRO" w:eastAsia="HG丸ｺﾞｼｯｸM-PRO" w:hAnsi="HG丸ｺﾞｼｯｸM-PRO"/>
                          <w:color w:val="000000" w:themeColor="text1"/>
                        </w:rPr>
                      </w:pPr>
                    </w:p>
                  </w:txbxContent>
                </v:textbox>
              </v:rect>
            </w:pict>
          </mc:Fallback>
        </mc:AlternateContent>
      </w:r>
      <w:r w:rsidRPr="00BA2C29">
        <w:rPr>
          <w:noProof/>
        </w:rPr>
        <mc:AlternateContent>
          <mc:Choice Requires="wps">
            <w:drawing>
              <wp:anchor distT="0" distB="0" distL="114300" distR="114300" simplePos="0" relativeHeight="252089344" behindDoc="0" locked="0" layoutInCell="1" allowOverlap="1" wp14:anchorId="317268E4" wp14:editId="0D2ECEB2">
                <wp:simplePos x="0" y="0"/>
                <wp:positionH relativeFrom="column">
                  <wp:posOffset>304800</wp:posOffset>
                </wp:positionH>
                <wp:positionV relativeFrom="paragraph">
                  <wp:posOffset>66675</wp:posOffset>
                </wp:positionV>
                <wp:extent cx="459105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45910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815BC">
                            <w:pPr>
                              <w:pStyle w:val="a7"/>
                              <w:numPr>
                                <w:ilvl w:val="0"/>
                                <w:numId w:val="4"/>
                              </w:numPr>
                              <w:ind w:leftChars="0"/>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発達障がい児者支援体制整備検討部会</w:t>
                            </w:r>
                            <w:r>
                              <w:rPr>
                                <w:rFonts w:ascii="HG丸ｺﾞｼｯｸM-PRO" w:eastAsia="HG丸ｺﾞｼｯｸM-PRO" w:hAnsi="HG丸ｺﾞｼｯｸM-PRO" w:hint="eastAsia"/>
                                <w:b/>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65" style="position:absolute;margin-left:24pt;margin-top:5.25pt;width:361.5pt;height:26.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" fillcolor="#4f81bd [3204]" strokecolor="#243f60 [1604]" strokeweight="2pt">
                <v:textbox>
                  <w:txbxContent>
                    <w:p w:rsidR="00B32933" w:rsidRPr="008C7944" w:rsidRDefault="00B32933" w:rsidP="00E815BC">
                      <w:pPr>
                        <w:pStyle w:val="a7"/>
                        <w:numPr>
                          <w:ilvl w:val="0"/>
                          <w:numId w:val="4"/>
                        </w:numPr>
                        <w:ind w:leftChars="0"/>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発達障がい児者支援体制整備検討部会</w:t>
                      </w:r>
                      <w:r>
                        <w:rPr>
                          <w:rFonts w:ascii="HG丸ｺﾞｼｯｸM-PRO" w:eastAsia="HG丸ｺﾞｼｯｸM-PRO" w:hAnsi="HG丸ｺﾞｼｯｸM-PRO" w:hint="eastAsia"/>
                          <w:b/>
                        </w:rPr>
                        <w:t>（こどもＷＧ・成人ＷＧ含む）</w:t>
                      </w:r>
                    </w:p>
                  </w:txbxContent>
                </v:textbox>
              </v:rect>
            </w:pict>
          </mc:Fallback>
        </mc:AlternateContent>
      </w:r>
    </w:p>
    <w:p w:rsidR="00E815BC" w:rsidRPr="002209A7" w:rsidRDefault="00E815BC" w:rsidP="00E815BC">
      <w:pPr>
        <w:widowControl/>
        <w:jc w:val="left"/>
      </w:pPr>
    </w:p>
    <w:p w:rsidR="00E815BC" w:rsidRDefault="00E815BC" w:rsidP="00E815BC"/>
    <w:p w:rsidR="00E815BC" w:rsidRDefault="00E815BC" w:rsidP="00E815BC"/>
    <w:p w:rsidR="00E815BC" w:rsidRDefault="00E815BC" w:rsidP="00E815BC"/>
    <w:p w:rsidR="00E815BC" w:rsidRDefault="00E815BC" w:rsidP="00E815BC"/>
    <w:p w:rsidR="00E815BC" w:rsidRDefault="00297861" w:rsidP="00E815BC">
      <w:r w:rsidRPr="00BA2C29">
        <w:rPr>
          <w:noProof/>
        </w:rPr>
        <mc:AlternateContent>
          <mc:Choice Requires="wps">
            <w:drawing>
              <wp:anchor distT="0" distB="0" distL="114300" distR="114300" simplePos="0" relativeHeight="252091392" behindDoc="0" locked="0" layoutInCell="1" allowOverlap="1" wp14:anchorId="19EBD9A8" wp14:editId="0809D38F">
                <wp:simplePos x="0" y="0"/>
                <wp:positionH relativeFrom="column">
                  <wp:posOffset>3219450</wp:posOffset>
                </wp:positionH>
                <wp:positionV relativeFrom="paragraph">
                  <wp:posOffset>190500</wp:posOffset>
                </wp:positionV>
                <wp:extent cx="6524625" cy="4953000"/>
                <wp:effectExtent l="0" t="0" r="28575" b="19050"/>
                <wp:wrapNone/>
                <wp:docPr id="88" name="正方形/長方形 88"/>
                <wp:cNvGraphicFramePr/>
                <a:graphic xmlns:a="http://schemas.openxmlformats.org/drawingml/2006/main">
                  <a:graphicData uri="http://schemas.microsoft.com/office/word/2010/wordprocessingShape">
                    <wps:wsp>
                      <wps:cNvSpPr/>
                      <wps:spPr>
                        <a:xfrm>
                          <a:off x="0" y="0"/>
                          <a:ext cx="6524625" cy="4953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C30A3E" w:rsidRDefault="00B32933" w:rsidP="005123A1">
                            <w:pPr>
                              <w:spacing w:line="300" w:lineRule="exact"/>
                              <w:ind w:left="210" w:hangingChars="100" w:hanging="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平成２９年度の部会及びワーキング</w:t>
                            </w:r>
                            <w:r w:rsidR="00A927E8">
                              <w:rPr>
                                <w:rFonts w:ascii="HG丸ｺﾞｼｯｸM-PRO" w:eastAsia="HG丸ｺﾞｼｯｸM-PRO" w:hAnsi="HG丸ｺﾞｼｯｸM-PRO" w:hint="eastAsia"/>
                                <w:color w:val="000000" w:themeColor="text1"/>
                              </w:rPr>
                              <w:t>グ</w:t>
                            </w:r>
                            <w:r w:rsidRPr="00C30A3E">
                              <w:rPr>
                                <w:rFonts w:ascii="HG丸ｺﾞｼｯｸM-PRO" w:eastAsia="HG丸ｺﾞｼｯｸM-PRO" w:hAnsi="HG丸ｺﾞｼｯｸM-PRO" w:hint="eastAsia"/>
                                <w:color w:val="000000" w:themeColor="text1"/>
                              </w:rPr>
                              <w:t>ループにおいて、</w:t>
                            </w:r>
                            <w:r>
                              <w:rPr>
                                <w:rFonts w:ascii="HG丸ｺﾞｼｯｸM-PRO" w:eastAsia="HG丸ｺﾞｼｯｸM-PRO" w:hAnsi="HG丸ｺﾞｼｯｸM-PRO" w:hint="eastAsia"/>
                                <w:color w:val="000000" w:themeColor="text1"/>
                              </w:rPr>
                              <w:t>専門的見地から以下の項目毎に議論し、</w:t>
                            </w:r>
                            <w:r w:rsidRPr="00C30A3E">
                              <w:rPr>
                                <w:rFonts w:ascii="HG丸ｺﾞｼｯｸM-PRO" w:eastAsia="HG丸ｺﾞｼｯｸM-PRO" w:hAnsi="HG丸ｺﾞｼｯｸM-PRO" w:hint="eastAsia"/>
                                <w:color w:val="000000" w:themeColor="text1"/>
                              </w:rPr>
                              <w:t>「新・発達障がい児者支援プラン」</w:t>
                            </w:r>
                            <w:r>
                              <w:rPr>
                                <w:rFonts w:ascii="HG丸ｺﾞｼｯｸM-PRO" w:eastAsia="HG丸ｺﾞｼｯｸM-PRO" w:hAnsi="HG丸ｺﾞｼｯｸM-PRO" w:hint="eastAsia"/>
                                <w:color w:val="000000" w:themeColor="text1"/>
                              </w:rPr>
                              <w:t>を</w:t>
                            </w:r>
                            <w:r w:rsidRPr="00C30A3E">
                              <w:rPr>
                                <w:rFonts w:ascii="HG丸ｺﾞｼｯｸM-PRO" w:eastAsia="HG丸ｺﾞｼｯｸM-PRO" w:hAnsi="HG丸ｺﾞｼｯｸM-PRO" w:hint="eastAsia"/>
                                <w:color w:val="000000" w:themeColor="text1"/>
                              </w:rPr>
                              <w:t>策定</w:t>
                            </w:r>
                            <w:r>
                              <w:rPr>
                                <w:rFonts w:ascii="HG丸ｺﾞｼｯｸM-PRO" w:eastAsia="HG丸ｺﾞｼｯｸM-PRO" w:hAnsi="HG丸ｺﾞｼｯｸM-PRO" w:hint="eastAsia"/>
                                <w:color w:val="000000" w:themeColor="text1"/>
                              </w:rPr>
                              <w:t>した</w:t>
                            </w:r>
                            <w:r w:rsidRPr="00C30A3E">
                              <w:rPr>
                                <w:rFonts w:ascii="HG丸ｺﾞｼｯｸM-PRO" w:eastAsia="HG丸ｺﾞｼｯｸM-PRO" w:hAnsi="HG丸ｺﾞｼｯｸM-PRO" w:hint="eastAsia"/>
                                <w:color w:val="000000" w:themeColor="text1"/>
                              </w:rPr>
                              <w:t>。</w:t>
                            </w:r>
                          </w:p>
                          <w:p w:rsidR="00B32933" w:rsidRPr="00C30A3E" w:rsidRDefault="00B32933" w:rsidP="005123A1">
                            <w:pPr>
                              <w:spacing w:line="300" w:lineRule="exact"/>
                              <w:ind w:left="210" w:rightChars="-200" w:right="-420" w:hangingChars="100" w:hanging="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新プランのスタートにあたって、市町村における発達障がい児者支援の取組状況について調査を実施</w:t>
                            </w:r>
                          </w:p>
                          <w:p w:rsidR="00B32933" w:rsidRPr="00C30A3E" w:rsidRDefault="00B32933" w:rsidP="005123A1">
                            <w:pPr>
                              <w:spacing w:line="300" w:lineRule="exact"/>
                              <w:ind w:leftChars="100" w:left="210" w:rightChars="-200" w:right="-42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し、現状を把握した。</w:t>
                            </w:r>
                          </w:p>
                          <w:p w:rsidR="00B32933" w:rsidRPr="00C30A3E" w:rsidRDefault="00B32933" w:rsidP="005123A1">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検討項目</w:t>
                            </w:r>
                            <w:r w:rsidRPr="00C30A3E">
                              <w:rPr>
                                <w:rFonts w:ascii="HG丸ｺﾞｼｯｸM-PRO" w:eastAsia="HG丸ｺﾞｼｯｸM-PRO" w:hAnsi="HG丸ｺﾞｼｯｸM-PRO" w:hint="eastAsia"/>
                                <w:color w:val="000000" w:themeColor="text1"/>
                              </w:rPr>
                              <w:t>】</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１．プラン策定の趣旨等について</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２．プランの推進にあたって</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３．施策の体系と具体的な取組について</w:t>
                            </w:r>
                          </w:p>
                          <w:p w:rsidR="00B32933" w:rsidRPr="00C30A3E" w:rsidRDefault="00B32933" w:rsidP="005123A1">
                            <w:pPr>
                              <w:spacing w:line="300" w:lineRule="exact"/>
                              <w:ind w:firstLineChars="100" w:firstLine="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（１）早期気づきと早期発達支援の充実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（２）発達支援体制の充実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（３）教育分野における支援の充実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（４）就労支援と就労継続のための生活支援の充実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（５）地域生活支援と相談支援体制の充実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（６）専門的な医療機関の確保等</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（７）家族</w:t>
                            </w:r>
                            <w:r w:rsidRPr="00146167">
                              <w:rPr>
                                <w:rFonts w:ascii="HG丸ｺﾞｼｯｸM-PRO" w:eastAsia="HG丸ｺﾞｼｯｸM-PRO" w:hAnsi="HG丸ｺﾞｼｯｸM-PRO" w:hint="eastAsia"/>
                                <w:color w:val="000000" w:themeColor="text1"/>
                              </w:rPr>
                              <w:t>支援の充実</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146167">
                              <w:rPr>
                                <w:rFonts w:ascii="HG丸ｺﾞｼｯｸM-PRO" w:eastAsia="HG丸ｺﾞｼｯｸM-PRO" w:hAnsi="HG丸ｺﾞｼｯｸM-PRO" w:hint="eastAsia"/>
                                <w:color w:val="000000" w:themeColor="text1"/>
                              </w:rPr>
                              <w:t xml:space="preserve">　　（８）ライフステージを通じた一貫した支援のための取組</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146167">
                              <w:rPr>
                                <w:rFonts w:ascii="HG丸ｺﾞｼｯｸM-PRO" w:eastAsia="HG丸ｺﾞｼｯｸM-PRO" w:hAnsi="HG丸ｺﾞｼｯｸM-PRO" w:hint="eastAsia"/>
                                <w:color w:val="000000" w:themeColor="text1"/>
                              </w:rPr>
                              <w:t xml:space="preserve">　　（９）発達障がい理解のための取組</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146167">
                              <w:rPr>
                                <w:rFonts w:ascii="HG丸ｺﾞｼｯｸM-PRO" w:eastAsia="HG丸ｺﾞｼｯｸM-PRO" w:hAnsi="HG丸ｺﾞｼｯｸM-PRO" w:hint="eastAsia"/>
                                <w:color w:val="000000" w:themeColor="text1"/>
                              </w:rPr>
                              <w:t xml:space="preserve">　　４．目指すべき姿（一覧・再掲）</w:t>
                            </w:r>
                          </w:p>
                          <w:p w:rsidR="00B32933" w:rsidRDefault="00B32933" w:rsidP="005123A1">
                            <w:pPr>
                              <w:spacing w:line="300" w:lineRule="exact"/>
                              <w:jc w:val="left"/>
                              <w:rPr>
                                <w:rFonts w:ascii="HG丸ｺﾞｼｯｸM-PRO" w:eastAsia="HG丸ｺﾞｼｯｸM-PRO" w:hAnsi="HG丸ｺﾞｼｯｸM-PRO"/>
                                <w:color w:val="000000" w:themeColor="text1"/>
                              </w:rPr>
                            </w:pPr>
                          </w:p>
                          <w:p w:rsidR="00B32933" w:rsidRDefault="00B32933" w:rsidP="005123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＜掲載URL（予定）：大阪府の発達障がい児者支援の取組＞</w:t>
                            </w:r>
                          </w:p>
                          <w:p w:rsidR="00B32933" w:rsidRPr="00297861" w:rsidRDefault="00AA279E" w:rsidP="00297861">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19" w:history="1">
                              <w:r w:rsidR="00B32933">
                                <w:rPr>
                                  <w:rStyle w:val="ad"/>
                                  <w:rFonts w:ascii="HG丸ｺﾞｼｯｸM-PRO" w:eastAsia="HG丸ｺﾞｼｯｸM-PRO" w:hAnsi="HG丸ｺﾞｼｯｸM-PRO" w:hint="eastAsia"/>
                                  <w:sz w:val="20"/>
                                  <w:szCs w:val="20"/>
                                </w:rPr>
                                <w:t>http://www.pref.osaka.lg.jp/chiikiseikatsu/hattatsusyogai_osaka/index.html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78" style="position:absolute;left:0;text-align:left;margin-left:253.5pt;margin-top:15pt;width:513.75pt;height:390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C30A3E" w:rsidRDefault="00B32933" w:rsidP="005123A1">
                      <w:pPr>
                        <w:spacing w:line="300" w:lineRule="exact"/>
                        <w:ind w:left="210" w:hangingChars="100" w:hanging="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平成２９年度の部会及びワーキング</w:t>
                      </w:r>
                      <w:r w:rsidR="00A927E8">
                        <w:rPr>
                          <w:rFonts w:ascii="HG丸ｺﾞｼｯｸM-PRO" w:eastAsia="HG丸ｺﾞｼｯｸM-PRO" w:hAnsi="HG丸ｺﾞｼｯｸM-PRO" w:hint="eastAsia"/>
                          <w:color w:val="000000" w:themeColor="text1"/>
                        </w:rPr>
                        <w:t>グ</w:t>
                      </w:r>
                      <w:r w:rsidRPr="00C30A3E">
                        <w:rPr>
                          <w:rFonts w:ascii="HG丸ｺﾞｼｯｸM-PRO" w:eastAsia="HG丸ｺﾞｼｯｸM-PRO" w:hAnsi="HG丸ｺﾞｼｯｸM-PRO" w:hint="eastAsia"/>
                          <w:color w:val="000000" w:themeColor="text1"/>
                        </w:rPr>
                        <w:t>ループにおいて、</w:t>
                      </w:r>
                      <w:r>
                        <w:rPr>
                          <w:rFonts w:ascii="HG丸ｺﾞｼｯｸM-PRO" w:eastAsia="HG丸ｺﾞｼｯｸM-PRO" w:hAnsi="HG丸ｺﾞｼｯｸM-PRO" w:hint="eastAsia"/>
                          <w:color w:val="000000" w:themeColor="text1"/>
                        </w:rPr>
                        <w:t>専門的見地から以下の項目毎に議論し、</w:t>
                      </w:r>
                      <w:r w:rsidRPr="00C30A3E">
                        <w:rPr>
                          <w:rFonts w:ascii="HG丸ｺﾞｼｯｸM-PRO" w:eastAsia="HG丸ｺﾞｼｯｸM-PRO" w:hAnsi="HG丸ｺﾞｼｯｸM-PRO" w:hint="eastAsia"/>
                          <w:color w:val="000000" w:themeColor="text1"/>
                        </w:rPr>
                        <w:t>「新・発達障がい児者支援プラン」</w:t>
                      </w:r>
                      <w:r>
                        <w:rPr>
                          <w:rFonts w:ascii="HG丸ｺﾞｼｯｸM-PRO" w:eastAsia="HG丸ｺﾞｼｯｸM-PRO" w:hAnsi="HG丸ｺﾞｼｯｸM-PRO" w:hint="eastAsia"/>
                          <w:color w:val="000000" w:themeColor="text1"/>
                        </w:rPr>
                        <w:t>を</w:t>
                      </w:r>
                      <w:r w:rsidRPr="00C30A3E">
                        <w:rPr>
                          <w:rFonts w:ascii="HG丸ｺﾞｼｯｸM-PRO" w:eastAsia="HG丸ｺﾞｼｯｸM-PRO" w:hAnsi="HG丸ｺﾞｼｯｸM-PRO" w:hint="eastAsia"/>
                          <w:color w:val="000000" w:themeColor="text1"/>
                        </w:rPr>
                        <w:t>策定</w:t>
                      </w:r>
                      <w:r>
                        <w:rPr>
                          <w:rFonts w:ascii="HG丸ｺﾞｼｯｸM-PRO" w:eastAsia="HG丸ｺﾞｼｯｸM-PRO" w:hAnsi="HG丸ｺﾞｼｯｸM-PRO" w:hint="eastAsia"/>
                          <w:color w:val="000000" w:themeColor="text1"/>
                        </w:rPr>
                        <w:t>した</w:t>
                      </w:r>
                      <w:r w:rsidRPr="00C30A3E">
                        <w:rPr>
                          <w:rFonts w:ascii="HG丸ｺﾞｼｯｸM-PRO" w:eastAsia="HG丸ｺﾞｼｯｸM-PRO" w:hAnsi="HG丸ｺﾞｼｯｸM-PRO" w:hint="eastAsia"/>
                          <w:color w:val="000000" w:themeColor="text1"/>
                        </w:rPr>
                        <w:t>。</w:t>
                      </w:r>
                    </w:p>
                    <w:p w:rsidR="00B32933" w:rsidRPr="00C30A3E" w:rsidRDefault="00B32933" w:rsidP="005123A1">
                      <w:pPr>
                        <w:spacing w:line="300" w:lineRule="exact"/>
                        <w:ind w:left="210" w:rightChars="-200" w:right="-420" w:hangingChars="100" w:hanging="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新プランのスタートにあたって、市町村における発達障がい児者支援の取組状況について調査を実施</w:t>
                      </w:r>
                    </w:p>
                    <w:p w:rsidR="00B32933" w:rsidRPr="00C30A3E" w:rsidRDefault="00B32933" w:rsidP="005123A1">
                      <w:pPr>
                        <w:spacing w:line="300" w:lineRule="exact"/>
                        <w:ind w:leftChars="100" w:left="210" w:rightChars="-200" w:right="-42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し、現状を把握した。</w:t>
                      </w:r>
                    </w:p>
                    <w:p w:rsidR="00B32933" w:rsidRPr="00C30A3E" w:rsidRDefault="00B32933" w:rsidP="005123A1">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検討項目</w:t>
                      </w:r>
                      <w:r w:rsidRPr="00C30A3E">
                        <w:rPr>
                          <w:rFonts w:ascii="HG丸ｺﾞｼｯｸM-PRO" w:eastAsia="HG丸ｺﾞｼｯｸM-PRO" w:hAnsi="HG丸ｺﾞｼｯｸM-PRO" w:hint="eastAsia"/>
                          <w:color w:val="000000" w:themeColor="text1"/>
                        </w:rPr>
                        <w:t>】</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１．プラン策定の趣旨等について</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２．プランの推進にあたって</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３．施策の体系と具体的な取組について</w:t>
                      </w:r>
                    </w:p>
                    <w:p w:rsidR="00B32933" w:rsidRPr="00C30A3E" w:rsidRDefault="00B32933" w:rsidP="005123A1">
                      <w:pPr>
                        <w:spacing w:line="300" w:lineRule="exact"/>
                        <w:ind w:firstLineChars="100" w:firstLine="210"/>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（１）早期気づきと早期発達支援の充実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（２）発達支援体制の充実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（３）教育分野における支援の充実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（４）就労支援と就労継続のための生活支援の充実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（５）地域生活支援と相談支援体制の充実</w:t>
                      </w:r>
                    </w:p>
                    <w:p w:rsidR="00B32933" w:rsidRPr="00C30A3E"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（６）専門的な医療機関の確保等</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C30A3E">
                        <w:rPr>
                          <w:rFonts w:ascii="HG丸ｺﾞｼｯｸM-PRO" w:eastAsia="HG丸ｺﾞｼｯｸM-PRO" w:hAnsi="HG丸ｺﾞｼｯｸM-PRO" w:hint="eastAsia"/>
                          <w:color w:val="000000" w:themeColor="text1"/>
                        </w:rPr>
                        <w:t xml:space="preserve">　　（７）家族</w:t>
                      </w:r>
                      <w:r w:rsidRPr="00146167">
                        <w:rPr>
                          <w:rFonts w:ascii="HG丸ｺﾞｼｯｸM-PRO" w:eastAsia="HG丸ｺﾞｼｯｸM-PRO" w:hAnsi="HG丸ｺﾞｼｯｸM-PRO" w:hint="eastAsia"/>
                          <w:color w:val="000000" w:themeColor="text1"/>
                        </w:rPr>
                        <w:t>支援の充実</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146167">
                        <w:rPr>
                          <w:rFonts w:ascii="HG丸ｺﾞｼｯｸM-PRO" w:eastAsia="HG丸ｺﾞｼｯｸM-PRO" w:hAnsi="HG丸ｺﾞｼｯｸM-PRO" w:hint="eastAsia"/>
                          <w:color w:val="000000" w:themeColor="text1"/>
                        </w:rPr>
                        <w:t xml:space="preserve">　　（８）ライフステージを通じた一貫した支援のための取組</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146167">
                        <w:rPr>
                          <w:rFonts w:ascii="HG丸ｺﾞｼｯｸM-PRO" w:eastAsia="HG丸ｺﾞｼｯｸM-PRO" w:hAnsi="HG丸ｺﾞｼｯｸM-PRO" w:hint="eastAsia"/>
                          <w:color w:val="000000" w:themeColor="text1"/>
                        </w:rPr>
                        <w:t xml:space="preserve">　　（９）発達障がい理解のための取組</w:t>
                      </w:r>
                    </w:p>
                    <w:p w:rsidR="00B32933" w:rsidRPr="00146167" w:rsidRDefault="00B32933" w:rsidP="005123A1">
                      <w:pPr>
                        <w:spacing w:line="300" w:lineRule="exact"/>
                        <w:jc w:val="left"/>
                        <w:rPr>
                          <w:rFonts w:ascii="HG丸ｺﾞｼｯｸM-PRO" w:eastAsia="HG丸ｺﾞｼｯｸM-PRO" w:hAnsi="HG丸ｺﾞｼｯｸM-PRO"/>
                          <w:color w:val="000000" w:themeColor="text1"/>
                        </w:rPr>
                      </w:pPr>
                      <w:r w:rsidRPr="00146167">
                        <w:rPr>
                          <w:rFonts w:ascii="HG丸ｺﾞｼｯｸM-PRO" w:eastAsia="HG丸ｺﾞｼｯｸM-PRO" w:hAnsi="HG丸ｺﾞｼｯｸM-PRO" w:hint="eastAsia"/>
                          <w:color w:val="000000" w:themeColor="text1"/>
                        </w:rPr>
                        <w:t xml:space="preserve">　　４．目指すべき姿（一覧・再掲）</w:t>
                      </w:r>
                    </w:p>
                    <w:p w:rsidR="00B32933" w:rsidRDefault="00B32933" w:rsidP="005123A1">
                      <w:pPr>
                        <w:spacing w:line="300" w:lineRule="exact"/>
                        <w:jc w:val="left"/>
                        <w:rPr>
                          <w:rFonts w:ascii="HG丸ｺﾞｼｯｸM-PRO" w:eastAsia="HG丸ｺﾞｼｯｸM-PRO" w:hAnsi="HG丸ｺﾞｼｯｸM-PRO"/>
                          <w:color w:val="000000" w:themeColor="text1"/>
                        </w:rPr>
                      </w:pPr>
                    </w:p>
                    <w:p w:rsidR="00B32933" w:rsidRDefault="00B32933" w:rsidP="005123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＜掲載URL（予定）：大阪府の発達障がい児者支援の取組＞</w:t>
                      </w:r>
                    </w:p>
                    <w:p w:rsidR="00B32933" w:rsidRPr="00297861" w:rsidRDefault="00297861" w:rsidP="00297861">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20" w:history="1">
                        <w:r w:rsidR="00B32933">
                          <w:rPr>
                            <w:rStyle w:val="ad"/>
                            <w:rFonts w:ascii="HG丸ｺﾞｼｯｸM-PRO" w:eastAsia="HG丸ｺﾞｼｯｸM-PRO" w:hAnsi="HG丸ｺﾞｼｯｸM-PRO" w:hint="eastAsia"/>
                            <w:sz w:val="20"/>
                            <w:szCs w:val="20"/>
                          </w:rPr>
                          <w:t>http://www.pref.osaka.lg.jp/chiikiseikatsu/hattatsusyogai_osaka/index.html</w:t>
                        </w:r>
                      </w:hyperlink>
                      <w:bookmarkStart w:id="1" w:name="_GoBack"/>
                      <w:bookmarkEnd w:id="1"/>
                    </w:p>
                  </w:txbxContent>
                </v:textbox>
              </v:rect>
            </w:pict>
          </mc:Fallback>
        </mc:AlternateContent>
      </w:r>
      <w:r w:rsidRPr="00BA2C29">
        <w:rPr>
          <w:noProof/>
        </w:rPr>
        <mc:AlternateContent>
          <mc:Choice Requires="wps">
            <w:drawing>
              <wp:anchor distT="0" distB="0" distL="114300" distR="114300" simplePos="0" relativeHeight="252087296" behindDoc="0" locked="0" layoutInCell="1" allowOverlap="1" wp14:anchorId="7C0E09EA" wp14:editId="419F5E27">
                <wp:simplePos x="0" y="0"/>
                <wp:positionH relativeFrom="column">
                  <wp:posOffset>276225</wp:posOffset>
                </wp:positionH>
                <wp:positionV relativeFrom="paragraph">
                  <wp:posOffset>190500</wp:posOffset>
                </wp:positionV>
                <wp:extent cx="2886075" cy="495300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2886075" cy="4953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■発達障がい児者支援体制整備検討部会</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【第１回　７月10日開催】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・新プラン（骨子案）について　ほか</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【第2回　10月31日開催】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・市町村における発達障がい児者支援の取組状況</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・新プラン（案）について　ほか</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【第3回　3月２２日開催】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・新プラン（案）について</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・現行プランの評価について</w:t>
                            </w: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■こどもＷＧ</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【第１回　８月３日開催】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・新プラン（骨子案）について　ほか</w:t>
                            </w:r>
                          </w:p>
                          <w:p w:rsidR="00B32933" w:rsidRPr="00C30A3E" w:rsidRDefault="00B32933" w:rsidP="005123A1">
                            <w:pPr>
                              <w:spacing w:line="280" w:lineRule="exact"/>
                              <w:ind w:left="600" w:hangingChars="300" w:hanging="600"/>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【第2回　11月28日開催】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・市町村における発達障がい児者支援の取組状況</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・新プラン（案）について　ほか</w:t>
                            </w:r>
                          </w:p>
                          <w:p w:rsidR="00B32933" w:rsidRPr="00C30A3E" w:rsidRDefault="00B32933" w:rsidP="005123A1">
                            <w:pPr>
                              <w:spacing w:line="280" w:lineRule="exact"/>
                              <w:ind w:left="602" w:hangingChars="300" w:hanging="602"/>
                              <w:jc w:val="left"/>
                              <w:rPr>
                                <w:rFonts w:ascii="HG丸ｺﾞｼｯｸM-PRO" w:eastAsia="HG丸ｺﾞｼｯｸM-PRO" w:hAnsi="HG丸ｺﾞｼｯｸM-PRO"/>
                                <w:b/>
                                <w:color w:val="000000" w:themeColor="text1"/>
                                <w:sz w:val="20"/>
                                <w:szCs w:val="20"/>
                              </w:rPr>
                            </w:pPr>
                          </w:p>
                          <w:p w:rsidR="00B32933" w:rsidRPr="00C30A3E" w:rsidRDefault="00B32933" w:rsidP="005123A1">
                            <w:pPr>
                              <w:spacing w:line="280" w:lineRule="exact"/>
                              <w:ind w:left="602" w:hangingChars="300" w:hanging="602"/>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■成人ＷＧ</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【第１回　８月4日開催】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・新プラン（骨子案）について　ほか</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【第2回　12月1日開催】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・市町村における発達障がい児者支援の取組状況</w:t>
                            </w:r>
                          </w:p>
                          <w:p w:rsidR="00B32933" w:rsidRPr="00146167" w:rsidRDefault="00B32933" w:rsidP="0029786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・新プラン（案）について　ほか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79" style="position:absolute;left:0;text-align:left;margin-left:21.75pt;margin-top:15pt;width:227.25pt;height:390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" fillcolor="white [3212]" strokecolor="black [3213]">
                <v:textbox>
                  <w:txbxContent>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■発達障がい児者支援体制整備検討部会</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【第１回　７月10日開催】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・新プラン（骨子案）について　ほか</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【第2回　10月31日開催】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・市町村における発達障がい児者支援の取組状況</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・新プラン（案）について　ほか</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【第3回　3月２２日開催】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・新プラン（案）について</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・現行プランの評価について</w:t>
                      </w: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■こどもＷＧ</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【第１回　８月３日開催】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・新プラン（骨子案）について　ほか</w:t>
                      </w:r>
                    </w:p>
                    <w:p w:rsidR="00B32933" w:rsidRPr="00C30A3E" w:rsidRDefault="00B32933" w:rsidP="005123A1">
                      <w:pPr>
                        <w:spacing w:line="280" w:lineRule="exact"/>
                        <w:ind w:left="600" w:hangingChars="300" w:hanging="600"/>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【第2回　11月28日開催】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・市町村における発達障がい児者支援の取組状況</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・新プラン（案）について　ほか</w:t>
                      </w:r>
                    </w:p>
                    <w:p w:rsidR="00B32933" w:rsidRPr="00C30A3E" w:rsidRDefault="00B32933" w:rsidP="005123A1">
                      <w:pPr>
                        <w:spacing w:line="280" w:lineRule="exact"/>
                        <w:ind w:left="602" w:hangingChars="300" w:hanging="602"/>
                        <w:jc w:val="left"/>
                        <w:rPr>
                          <w:rFonts w:ascii="HG丸ｺﾞｼｯｸM-PRO" w:eastAsia="HG丸ｺﾞｼｯｸM-PRO" w:hAnsi="HG丸ｺﾞｼｯｸM-PRO"/>
                          <w:b/>
                          <w:color w:val="000000" w:themeColor="text1"/>
                          <w:sz w:val="20"/>
                          <w:szCs w:val="20"/>
                        </w:rPr>
                      </w:pPr>
                    </w:p>
                    <w:p w:rsidR="00B32933" w:rsidRPr="00C30A3E" w:rsidRDefault="00B32933" w:rsidP="005123A1">
                      <w:pPr>
                        <w:spacing w:line="280" w:lineRule="exact"/>
                        <w:ind w:left="602" w:hangingChars="300" w:hanging="602"/>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■成人ＷＧ</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【第１回　８月4日開催】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・新プラン（骨子案）について　ほか</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20"/>
                          <w:szCs w:val="20"/>
                        </w:rPr>
                      </w:pPr>
                      <w:r w:rsidRPr="00C30A3E">
                        <w:rPr>
                          <w:rFonts w:ascii="HG丸ｺﾞｼｯｸM-PRO" w:eastAsia="HG丸ｺﾞｼｯｸM-PRO" w:hAnsi="HG丸ｺﾞｼｯｸM-PRO" w:hint="eastAsia"/>
                          <w:color w:val="000000" w:themeColor="text1"/>
                          <w:sz w:val="20"/>
                          <w:szCs w:val="20"/>
                        </w:rPr>
                        <w:t>【第2回　12月1日開催】</w:t>
                      </w:r>
                    </w:p>
                    <w:p w:rsidR="00B32933" w:rsidRPr="00C30A3E" w:rsidRDefault="00B32933" w:rsidP="005123A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・市町村における発達障がい児者支援の取組状況</w:t>
                      </w:r>
                    </w:p>
                    <w:p w:rsidR="00B32933" w:rsidRPr="00146167" w:rsidRDefault="00B32933" w:rsidP="00297861">
                      <w:pPr>
                        <w:spacing w:line="280" w:lineRule="exact"/>
                        <w:jc w:val="left"/>
                        <w:rPr>
                          <w:rFonts w:ascii="HG丸ｺﾞｼｯｸM-PRO" w:eastAsia="HG丸ｺﾞｼｯｸM-PRO" w:hAnsi="HG丸ｺﾞｼｯｸM-PRO"/>
                          <w:color w:val="000000" w:themeColor="text1"/>
                          <w:sz w:val="18"/>
                          <w:szCs w:val="18"/>
                        </w:rPr>
                      </w:pPr>
                      <w:r w:rsidRPr="00C30A3E">
                        <w:rPr>
                          <w:rFonts w:ascii="HG丸ｺﾞｼｯｸM-PRO" w:eastAsia="HG丸ｺﾞｼｯｸM-PRO" w:hAnsi="HG丸ｺﾞｼｯｸM-PRO" w:hint="eastAsia"/>
                          <w:color w:val="000000" w:themeColor="text1"/>
                          <w:sz w:val="18"/>
                          <w:szCs w:val="18"/>
                        </w:rPr>
                        <w:t>・新プラン（案）について　ほか</w:t>
                      </w:r>
                    </w:p>
                  </w:txbxContent>
                </v:textbox>
              </v:rect>
            </w:pict>
          </mc:Fallback>
        </mc:AlternateContent>
      </w:r>
      <w:r w:rsidR="00E815BC" w:rsidRPr="00BA2C29">
        <w:rPr>
          <w:noProof/>
        </w:rPr>
        <mc:AlternateContent>
          <mc:Choice Requires="wps">
            <w:drawing>
              <wp:anchor distT="0" distB="0" distL="114300" distR="114300" simplePos="0" relativeHeight="252090368" behindDoc="0" locked="0" layoutInCell="1" allowOverlap="1" wp14:anchorId="15436A55" wp14:editId="56530144">
                <wp:simplePos x="0" y="0"/>
                <wp:positionH relativeFrom="column">
                  <wp:posOffset>304800</wp:posOffset>
                </wp:positionH>
                <wp:positionV relativeFrom="paragraph">
                  <wp:posOffset>219075</wp:posOffset>
                </wp:positionV>
                <wp:extent cx="2809875" cy="333375"/>
                <wp:effectExtent l="0" t="0" r="28575" b="28575"/>
                <wp:wrapNone/>
                <wp:docPr id="87" name="正方形/長方形 87"/>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7" o:spid="_x0000_s1068" style="position:absolute;left:0;text-align:left;margin-left:24pt;margin-top:17.25pt;width:221.25pt;height:26.25pt;z-index:25209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" fillcolor="#4f81bd [3204]" strokecolor="#243f60 [1604]"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p>
    <w:p w:rsidR="00E815BC" w:rsidRDefault="00E815BC" w:rsidP="00E815BC">
      <w:r w:rsidRPr="00BA2C29">
        <w:rPr>
          <w:noProof/>
        </w:rPr>
        <mc:AlternateContent>
          <mc:Choice Requires="wps">
            <w:drawing>
              <wp:anchor distT="0" distB="0" distL="114300" distR="114300" simplePos="0" relativeHeight="252092416" behindDoc="0" locked="0" layoutInCell="1" allowOverlap="1" wp14:anchorId="0316F95C" wp14:editId="23690083">
                <wp:simplePos x="0" y="0"/>
                <wp:positionH relativeFrom="column">
                  <wp:posOffset>3267075</wp:posOffset>
                </wp:positionH>
                <wp:positionV relativeFrom="paragraph">
                  <wp:posOffset>0</wp:posOffset>
                </wp:positionV>
                <wp:extent cx="2809875" cy="33337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p w:rsidR="00B32933" w:rsidRPr="00F768F6" w:rsidRDefault="00B32933" w:rsidP="00E815BC">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9" o:spid="_x0000_s1069" style="position:absolute;left:0;text-align:left;margin-left:257.25pt;margin-top:0;width:221.25pt;height:26.25pt;z-index:25209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" fillcolor="#4f81bd [3204]" strokecolor="#243f60 [1604]" strokeweight="2pt">
                <v:textbo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p w:rsidR="00B32933" w:rsidRPr="00F768F6" w:rsidRDefault="00B32933" w:rsidP="00E815BC">
                      <w:pPr>
                        <w:jc w:val="left"/>
                        <w:rPr>
                          <w:rFonts w:ascii="HG丸ｺﾞｼｯｸM-PRO" w:eastAsia="HG丸ｺﾞｼｯｸM-PRO" w:hAnsi="HG丸ｺﾞｼｯｸM-PRO"/>
                          <w:b/>
                        </w:rPr>
                      </w:pPr>
                    </w:p>
                  </w:txbxContent>
                </v:textbox>
              </v:rect>
            </w:pict>
          </mc:Fallback>
        </mc:AlternateContent>
      </w:r>
    </w:p>
    <w:p w:rsidR="00E815BC" w:rsidRDefault="00E815BC" w:rsidP="00E815BC"/>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E815BC">
      <w:pPr>
        <w:widowControl/>
        <w:jc w:val="left"/>
        <w:rPr>
          <w:noProof/>
        </w:rPr>
      </w:pPr>
      <w:r>
        <w:rPr>
          <w:noProof/>
        </w:rPr>
        <w:br w:type="page"/>
      </w:r>
    </w:p>
    <w:p w:rsidR="00E41BBE" w:rsidRDefault="00E41BBE" w:rsidP="00E41BBE">
      <w:pPr>
        <w:widowControl/>
        <w:jc w:val="left"/>
      </w:pPr>
      <w:r w:rsidRPr="00BA2C29">
        <w:rPr>
          <w:noProof/>
        </w:rPr>
        <mc:AlternateContent>
          <mc:Choice Requires="wps">
            <w:drawing>
              <wp:anchor distT="0" distB="0" distL="114300" distR="114300" simplePos="0" relativeHeight="252124160" behindDoc="0" locked="0" layoutInCell="1" allowOverlap="1" wp14:anchorId="7BE60380" wp14:editId="42213B4A">
                <wp:simplePos x="0" y="0"/>
                <wp:positionH relativeFrom="column">
                  <wp:posOffset>276225</wp:posOffset>
                </wp:positionH>
                <wp:positionV relativeFrom="paragraph">
                  <wp:posOffset>19050</wp:posOffset>
                </wp:positionV>
                <wp:extent cx="9467850" cy="14668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9467850" cy="1466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＜部会等の検討テーマ／平成３０</w:t>
                            </w:r>
                            <w:r w:rsidRPr="00146167">
                              <w:rPr>
                                <w:rFonts w:ascii="HG丸ｺﾞｼｯｸM-PRO" w:eastAsia="HG丸ｺﾞｼｯｸM-PRO" w:hAnsi="HG丸ｺﾞｼｯｸM-PRO" w:hint="eastAsia"/>
                                <w:color w:val="000000" w:themeColor="text1"/>
                              </w:rPr>
                              <w:t>年度中の到達目標＞</w:t>
                            </w:r>
                          </w:p>
                          <w:p w:rsidR="00B32933" w:rsidRDefault="00B32933" w:rsidP="00E41BBE">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平成25年度に策定した「発達障がい児者支援プラン」（以下、「旧プラン」という。）に基づき、5年間取り組んできた施策について、府の取組やこれによる市町村の展開等について検証・評価する。</w:t>
                            </w:r>
                          </w:p>
                          <w:p w:rsidR="00B32933" w:rsidRPr="00146167" w:rsidRDefault="00B32933" w:rsidP="00E41BBE">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市町村における発達障がい児者支援の取組状況についてアンケート調査やヒアリング調査を実施し、現状を把握</w:t>
                            </w:r>
                            <w:r>
                              <w:rPr>
                                <w:rFonts w:ascii="HG丸ｺﾞｼｯｸM-PRO" w:eastAsia="HG丸ｺﾞｼｯｸM-PRO" w:hAnsi="HG丸ｺﾞｼｯｸM-PRO" w:hint="eastAsia"/>
                                <w:color w:val="000000" w:themeColor="text1"/>
                              </w:rPr>
                              <w:t>する</w:t>
                            </w:r>
                            <w:r w:rsidRPr="0080597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また、取組状況のうち</w:t>
                            </w:r>
                            <w:r w:rsidRPr="00805978">
                              <w:rPr>
                                <w:rFonts w:ascii="HG丸ｺﾞｼｯｸM-PRO" w:eastAsia="HG丸ｺﾞｼｯｸM-PRO" w:hAnsi="HG丸ｺﾞｼｯｸM-PRO" w:hint="eastAsia"/>
                                <w:color w:val="000000" w:themeColor="text1"/>
                              </w:rPr>
                              <w:t>支援の引継の事例について検討</w:t>
                            </w:r>
                            <w:r>
                              <w:rPr>
                                <w:rFonts w:ascii="HG丸ｺﾞｼｯｸM-PRO" w:eastAsia="HG丸ｺﾞｼｯｸM-PRO" w:hAnsi="HG丸ｺﾞｼｯｸM-PRO" w:hint="eastAsia"/>
                                <w:color w:val="000000" w:themeColor="text1"/>
                              </w:rPr>
                              <w:t>し、未実施市町村での活用を図る。</w:t>
                            </w:r>
                          </w:p>
                          <w:p w:rsidR="00B32933" w:rsidRPr="00703496" w:rsidRDefault="00B32933" w:rsidP="00E41BBE">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70" style="position:absolute;margin-left:21.75pt;margin-top:1.5pt;width:745.5pt;height:11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＜部会等の検討テーマ／平成３０</w:t>
                      </w:r>
                      <w:r w:rsidRPr="00146167">
                        <w:rPr>
                          <w:rFonts w:ascii="HG丸ｺﾞｼｯｸM-PRO" w:eastAsia="HG丸ｺﾞｼｯｸM-PRO" w:hAnsi="HG丸ｺﾞｼｯｸM-PRO" w:hint="eastAsia"/>
                          <w:color w:val="000000" w:themeColor="text1"/>
                        </w:rPr>
                        <w:t>年度中の到達目標＞</w:t>
                      </w:r>
                    </w:p>
                    <w:p w:rsidR="00B32933" w:rsidRDefault="00B32933" w:rsidP="00E41BBE">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平成25年度に策定した「発達障がい児者支援プラン」（以下、「旧プラン」という。）に基づき、5年間取り組んできた施策について、府の取組やこれによる市町村の展開等について検証・評価する。</w:t>
                      </w:r>
                    </w:p>
                    <w:p w:rsidR="00B32933" w:rsidRPr="00146167" w:rsidRDefault="00B32933" w:rsidP="00E41BBE">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市町村における発達障がい児者支援の取組状況についてアンケート調査やヒアリング調査を実施し、現状を把握</w:t>
                      </w:r>
                      <w:r>
                        <w:rPr>
                          <w:rFonts w:ascii="HG丸ｺﾞｼｯｸM-PRO" w:eastAsia="HG丸ｺﾞｼｯｸM-PRO" w:hAnsi="HG丸ｺﾞｼｯｸM-PRO" w:hint="eastAsia"/>
                          <w:color w:val="000000" w:themeColor="text1"/>
                        </w:rPr>
                        <w:t>する</w:t>
                      </w:r>
                      <w:r w:rsidRPr="0080597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また、取組状況のうち</w:t>
                      </w:r>
                      <w:r w:rsidRPr="00805978">
                        <w:rPr>
                          <w:rFonts w:ascii="HG丸ｺﾞｼｯｸM-PRO" w:eastAsia="HG丸ｺﾞｼｯｸM-PRO" w:hAnsi="HG丸ｺﾞｼｯｸM-PRO" w:hint="eastAsia"/>
                          <w:color w:val="000000" w:themeColor="text1"/>
                        </w:rPr>
                        <w:t>支援の引継の事例について検討</w:t>
                      </w:r>
                      <w:r>
                        <w:rPr>
                          <w:rFonts w:ascii="HG丸ｺﾞｼｯｸM-PRO" w:eastAsia="HG丸ｺﾞｼｯｸM-PRO" w:hAnsi="HG丸ｺﾞｼｯｸM-PRO" w:hint="eastAsia"/>
                          <w:color w:val="000000" w:themeColor="text1"/>
                        </w:rPr>
                        <w:t>し、未実施市町村での活用を図る。</w:t>
                      </w:r>
                    </w:p>
                    <w:p w:rsidR="00B32933" w:rsidRPr="00703496" w:rsidRDefault="00B32933" w:rsidP="00E41BBE">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b/>
                      </w:r>
                    </w:p>
                  </w:txbxContent>
                </v:textbox>
              </v:rect>
            </w:pict>
          </mc:Fallback>
        </mc:AlternateContent>
      </w:r>
      <w:r w:rsidRPr="00BA2C29">
        <w:rPr>
          <w:noProof/>
        </w:rPr>
        <mc:AlternateContent>
          <mc:Choice Requires="wps">
            <w:drawing>
              <wp:anchor distT="0" distB="0" distL="114300" distR="114300" simplePos="0" relativeHeight="252125184" behindDoc="0" locked="0" layoutInCell="1" allowOverlap="1" wp14:anchorId="0FEC4E0B" wp14:editId="777AAC66">
                <wp:simplePos x="0" y="0"/>
                <wp:positionH relativeFrom="column">
                  <wp:posOffset>304800</wp:posOffset>
                </wp:positionH>
                <wp:positionV relativeFrom="paragraph">
                  <wp:posOffset>66675</wp:posOffset>
                </wp:positionV>
                <wp:extent cx="4591050" cy="3333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45910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41BBE">
                            <w:pPr>
                              <w:pStyle w:val="a7"/>
                              <w:numPr>
                                <w:ilvl w:val="0"/>
                                <w:numId w:val="4"/>
                              </w:numPr>
                              <w:ind w:leftChars="0"/>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発達障がい児者支援体制整備検討部会</w:t>
                            </w:r>
                            <w:r>
                              <w:rPr>
                                <w:rFonts w:ascii="HG丸ｺﾞｼｯｸM-PRO" w:eastAsia="HG丸ｺﾞｼｯｸM-PRO" w:hAnsi="HG丸ｺﾞｼｯｸM-PRO" w:hint="eastAsia"/>
                                <w:b/>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71" style="position:absolute;margin-left:24pt;margin-top:5.25pt;width:361.5pt;height:26.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" fillcolor="#4f81bd [3204]" strokecolor="#243f60 [1604]" strokeweight="2pt">
                <v:textbox>
                  <w:txbxContent>
                    <w:p w:rsidR="00B32933" w:rsidRPr="008C7944" w:rsidRDefault="00B32933" w:rsidP="00E41BBE">
                      <w:pPr>
                        <w:pStyle w:val="a7"/>
                        <w:numPr>
                          <w:ilvl w:val="0"/>
                          <w:numId w:val="4"/>
                        </w:numPr>
                        <w:ind w:leftChars="0"/>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発達障がい児者支援体制整備検討部会</w:t>
                      </w:r>
                      <w:r>
                        <w:rPr>
                          <w:rFonts w:ascii="HG丸ｺﾞｼｯｸM-PRO" w:eastAsia="HG丸ｺﾞｼｯｸM-PRO" w:hAnsi="HG丸ｺﾞｼｯｸM-PRO" w:hint="eastAsia"/>
                          <w:b/>
                        </w:rPr>
                        <w:t>（こどもＷＧ・成人ＷＧ含む）</w:t>
                      </w:r>
                    </w:p>
                  </w:txbxContent>
                </v:textbox>
              </v:rect>
            </w:pict>
          </mc:Fallback>
        </mc:AlternateContent>
      </w:r>
    </w:p>
    <w:p w:rsidR="00E41BBE" w:rsidRPr="002209A7" w:rsidRDefault="00E41BBE" w:rsidP="00E41BBE">
      <w:pPr>
        <w:widowControl/>
        <w:jc w:val="left"/>
      </w:pPr>
    </w:p>
    <w:p w:rsidR="00E41BBE" w:rsidRDefault="00E41BBE" w:rsidP="00E41BBE"/>
    <w:p w:rsidR="00E41BBE" w:rsidRDefault="00E41BBE" w:rsidP="00E41BBE"/>
    <w:p w:rsidR="00E41BBE" w:rsidRDefault="00E41BBE" w:rsidP="00E41BBE"/>
    <w:p w:rsidR="00E41BBE" w:rsidRDefault="00E41BBE" w:rsidP="00E41BBE"/>
    <w:p w:rsidR="00E41BBE" w:rsidRDefault="00AA279E" w:rsidP="00E41BBE">
      <w:r w:rsidRPr="00BA2C29">
        <w:rPr>
          <w:noProof/>
        </w:rPr>
        <mc:AlternateContent>
          <mc:Choice Requires="wps">
            <w:drawing>
              <wp:anchor distT="0" distB="0" distL="114300" distR="114300" simplePos="0" relativeHeight="252127232" behindDoc="0" locked="0" layoutInCell="1" allowOverlap="1" wp14:anchorId="436064FA" wp14:editId="640EAE19">
                <wp:simplePos x="0" y="0"/>
                <wp:positionH relativeFrom="column">
                  <wp:posOffset>3219450</wp:posOffset>
                </wp:positionH>
                <wp:positionV relativeFrom="paragraph">
                  <wp:posOffset>190500</wp:posOffset>
                </wp:positionV>
                <wp:extent cx="6524625" cy="50387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524625" cy="5038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bookmarkStart w:id="0" w:name="_GoBack"/>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30</w:t>
                            </w:r>
                            <w:r w:rsidRPr="00805978">
                              <w:rPr>
                                <w:rFonts w:ascii="HG丸ｺﾞｼｯｸM-PRO" w:eastAsia="HG丸ｺﾞｼｯｸM-PRO" w:hAnsi="HG丸ｺﾞｼｯｸM-PRO" w:hint="eastAsia"/>
                                <w:color w:val="000000" w:themeColor="text1"/>
                              </w:rPr>
                              <w:t>年度の部会及びワーキング</w:t>
                            </w:r>
                            <w:r w:rsidR="00A927E8">
                              <w:rPr>
                                <w:rFonts w:ascii="HG丸ｺﾞｼｯｸM-PRO" w:eastAsia="HG丸ｺﾞｼｯｸM-PRO" w:hAnsi="HG丸ｺﾞｼｯｸM-PRO" w:hint="eastAsia"/>
                                <w:color w:val="000000" w:themeColor="text1"/>
                              </w:rPr>
                              <w:t>グ</w:t>
                            </w:r>
                            <w:r w:rsidRPr="00805978">
                              <w:rPr>
                                <w:rFonts w:ascii="HG丸ｺﾞｼｯｸM-PRO" w:eastAsia="HG丸ｺﾞｼｯｸM-PRO" w:hAnsi="HG丸ｺﾞｼｯｸM-PRO" w:hint="eastAsia"/>
                                <w:color w:val="000000" w:themeColor="text1"/>
                              </w:rPr>
                              <w:t>ループにおいては、「</w:t>
                            </w:r>
                            <w:r>
                              <w:rPr>
                                <w:rFonts w:ascii="HG丸ｺﾞｼｯｸM-PRO" w:eastAsia="HG丸ｺﾞｼｯｸM-PRO" w:hAnsi="HG丸ｺﾞｼｯｸM-PRO" w:hint="eastAsia"/>
                                <w:color w:val="000000" w:themeColor="text1"/>
                              </w:rPr>
                              <w:t>旧</w:t>
                            </w:r>
                            <w:r w:rsidRPr="00805978">
                              <w:rPr>
                                <w:rFonts w:ascii="HG丸ｺﾞｼｯｸM-PRO" w:eastAsia="HG丸ｺﾞｼｯｸM-PRO" w:hAnsi="HG丸ｺﾞｼｯｸM-PRO" w:hint="eastAsia"/>
                                <w:color w:val="000000" w:themeColor="text1"/>
                              </w:rPr>
                              <w:t>プラン」に</w:t>
                            </w:r>
                            <w:r>
                              <w:rPr>
                                <w:rFonts w:ascii="HG丸ｺﾞｼｯｸM-PRO" w:eastAsia="HG丸ｺﾞｼｯｸM-PRO" w:hAnsi="HG丸ｺﾞｼｯｸM-PRO" w:hint="eastAsia"/>
                                <w:color w:val="000000" w:themeColor="text1"/>
                              </w:rPr>
                              <w:t>基づき取り組んできた施策について効果の検証・評価に取り組んでいる。部会やこども・成人の各ワーキンググループでの意見をもとに11月中に旧プランの検証・評価を実施。</w:t>
                            </w:r>
                          </w:p>
                          <w:p w:rsidR="00B32933" w:rsidRPr="00AF178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805978"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805978">
                              <w:rPr>
                                <w:rFonts w:ascii="HG丸ｺﾞｼｯｸM-PRO" w:eastAsia="HG丸ｺﾞｼｯｸM-PRO" w:hAnsi="HG丸ｺﾞｼｯｸM-PRO" w:hint="eastAsia"/>
                                <w:color w:val="000000" w:themeColor="text1"/>
                              </w:rPr>
                              <w:t>○　新プランのスタートにあたって、市町村における発達障がい児者支援の取組状況について調査を実施</w:t>
                            </w:r>
                          </w:p>
                          <w:p w:rsidR="00B32933" w:rsidRPr="00805978" w:rsidRDefault="00B32933" w:rsidP="00E41BBE">
                            <w:pPr>
                              <w:spacing w:line="300" w:lineRule="exact"/>
                              <w:ind w:leftChars="100" w:left="210"/>
                              <w:jc w:val="left"/>
                              <w:rPr>
                                <w:rFonts w:ascii="HG丸ｺﾞｼｯｸM-PRO" w:eastAsia="HG丸ｺﾞｼｯｸM-PRO" w:hAnsi="HG丸ｺﾞｼｯｸM-PRO"/>
                                <w:color w:val="000000" w:themeColor="text1"/>
                              </w:rPr>
                            </w:pPr>
                            <w:r w:rsidRPr="00805978">
                              <w:rPr>
                                <w:rFonts w:ascii="HG丸ｺﾞｼｯｸM-PRO" w:eastAsia="HG丸ｺﾞｼｯｸM-PRO" w:hAnsi="HG丸ｺﾞｼｯｸM-PRO" w:hint="eastAsia"/>
                                <w:color w:val="000000" w:themeColor="text1"/>
                              </w:rPr>
                              <w:t>し、現状を把握し</w:t>
                            </w:r>
                            <w:r>
                              <w:rPr>
                                <w:rFonts w:ascii="HG丸ｺﾞｼｯｸM-PRO" w:eastAsia="HG丸ｺﾞｼｯｸM-PRO" w:hAnsi="HG丸ｺﾞｼｯｸM-PRO" w:hint="eastAsia"/>
                                <w:color w:val="000000" w:themeColor="text1"/>
                              </w:rPr>
                              <w:t>ているところ。</w:t>
                            </w:r>
                          </w:p>
                          <w:p w:rsidR="00B32933" w:rsidRPr="00AF178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E646E5"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新プランに基づき、</w:t>
                            </w:r>
                            <w:r w:rsidRPr="00AF178A">
                              <w:rPr>
                                <w:rFonts w:ascii="HG丸ｺﾞｼｯｸM-PRO" w:eastAsia="HG丸ｺﾞｼｯｸM-PRO" w:hAnsi="HG丸ｺﾞｼｯｸM-PRO" w:hint="eastAsia"/>
                                <w:color w:val="000000" w:themeColor="text1"/>
                              </w:rPr>
                              <w:t>市町村における支援の引継等の事例のとりまとめについて</w:t>
                            </w:r>
                            <w:r>
                              <w:rPr>
                                <w:rFonts w:ascii="HG丸ｺﾞｼｯｸM-PRO" w:eastAsia="HG丸ｺﾞｼｯｸM-PRO" w:hAnsi="HG丸ｺﾞｼｯｸM-PRO" w:hint="eastAsia"/>
                                <w:color w:val="000000" w:themeColor="text1"/>
                              </w:rPr>
                              <w:t>、部会や各ワーキンググループの意見を参考にしながら</w:t>
                            </w:r>
                            <w:r w:rsidRPr="00AF178A">
                              <w:rPr>
                                <w:rFonts w:ascii="HG丸ｺﾞｼｯｸM-PRO" w:eastAsia="HG丸ｺﾞｼｯｸM-PRO" w:hAnsi="HG丸ｺﾞｼｯｸM-PRO" w:hint="eastAsia"/>
                                <w:color w:val="000000" w:themeColor="text1"/>
                              </w:rPr>
                              <w:t>検討</w:t>
                            </w:r>
                            <w:r>
                              <w:rPr>
                                <w:rFonts w:ascii="HG丸ｺﾞｼｯｸM-PRO" w:eastAsia="HG丸ｺﾞｼｯｸM-PRO" w:hAnsi="HG丸ｺﾞｼｯｸM-PRO" w:hint="eastAsia"/>
                                <w:color w:val="000000" w:themeColor="text1"/>
                              </w:rPr>
                              <w:t>する。</w:t>
                            </w:r>
                          </w:p>
                          <w:p w:rsidR="00B32933" w:rsidRPr="00E646E5" w:rsidRDefault="00B32933" w:rsidP="00E41BBE">
                            <w:pPr>
                              <w:spacing w:line="300" w:lineRule="exact"/>
                              <w:jc w:val="left"/>
                              <w:rPr>
                                <w:rFonts w:ascii="HG丸ｺﾞｼｯｸM-PRO" w:eastAsia="HG丸ｺﾞｼｯｸM-PRO" w:hAnsi="HG丸ｺﾞｼｯｸM-PRO"/>
                                <w:color w:val="000000" w:themeColor="text1"/>
                              </w:rPr>
                            </w:pPr>
                          </w:p>
                          <w:p w:rsidR="00B32933" w:rsidRPr="00E646E5" w:rsidRDefault="00B32933" w:rsidP="00E41BBE">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＜掲載URL（予定）：大阪府の発達障がい児者支援の取組＞</w:t>
                            </w:r>
                          </w:p>
                          <w:p w:rsidR="00B32933" w:rsidRPr="00E646E5" w:rsidRDefault="00AA279E" w:rsidP="00E41BBE">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21" w:history="1">
                              <w:r w:rsidR="00B32933" w:rsidRPr="00E646E5">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84" style="position:absolute;left:0;text-align:left;margin-left:253.5pt;margin-top:15pt;width:513.75pt;height:396.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bookmarkStart w:id="1" w:name="_GoBack"/>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30</w:t>
                      </w:r>
                      <w:r w:rsidRPr="00805978">
                        <w:rPr>
                          <w:rFonts w:ascii="HG丸ｺﾞｼｯｸM-PRO" w:eastAsia="HG丸ｺﾞｼｯｸM-PRO" w:hAnsi="HG丸ｺﾞｼｯｸM-PRO" w:hint="eastAsia"/>
                          <w:color w:val="000000" w:themeColor="text1"/>
                        </w:rPr>
                        <w:t>年度の部会及びワーキング</w:t>
                      </w:r>
                      <w:r w:rsidR="00A927E8">
                        <w:rPr>
                          <w:rFonts w:ascii="HG丸ｺﾞｼｯｸM-PRO" w:eastAsia="HG丸ｺﾞｼｯｸM-PRO" w:hAnsi="HG丸ｺﾞｼｯｸM-PRO" w:hint="eastAsia"/>
                          <w:color w:val="000000" w:themeColor="text1"/>
                        </w:rPr>
                        <w:t>グ</w:t>
                      </w:r>
                      <w:r w:rsidRPr="00805978">
                        <w:rPr>
                          <w:rFonts w:ascii="HG丸ｺﾞｼｯｸM-PRO" w:eastAsia="HG丸ｺﾞｼｯｸM-PRO" w:hAnsi="HG丸ｺﾞｼｯｸM-PRO" w:hint="eastAsia"/>
                          <w:color w:val="000000" w:themeColor="text1"/>
                        </w:rPr>
                        <w:t>ループにおいては、「</w:t>
                      </w:r>
                      <w:r>
                        <w:rPr>
                          <w:rFonts w:ascii="HG丸ｺﾞｼｯｸM-PRO" w:eastAsia="HG丸ｺﾞｼｯｸM-PRO" w:hAnsi="HG丸ｺﾞｼｯｸM-PRO" w:hint="eastAsia"/>
                          <w:color w:val="000000" w:themeColor="text1"/>
                        </w:rPr>
                        <w:t>旧</w:t>
                      </w:r>
                      <w:r w:rsidRPr="00805978">
                        <w:rPr>
                          <w:rFonts w:ascii="HG丸ｺﾞｼｯｸM-PRO" w:eastAsia="HG丸ｺﾞｼｯｸM-PRO" w:hAnsi="HG丸ｺﾞｼｯｸM-PRO" w:hint="eastAsia"/>
                          <w:color w:val="000000" w:themeColor="text1"/>
                        </w:rPr>
                        <w:t>プラン」に</w:t>
                      </w:r>
                      <w:r>
                        <w:rPr>
                          <w:rFonts w:ascii="HG丸ｺﾞｼｯｸM-PRO" w:eastAsia="HG丸ｺﾞｼｯｸM-PRO" w:hAnsi="HG丸ｺﾞｼｯｸM-PRO" w:hint="eastAsia"/>
                          <w:color w:val="000000" w:themeColor="text1"/>
                        </w:rPr>
                        <w:t>基づき取り組んできた施策について効果の検証・評価に取り組んでいる。部会やこども・成人の各ワーキンググループでの意見をもとに11月中に旧プランの検証・評価を実施。</w:t>
                      </w:r>
                    </w:p>
                    <w:p w:rsidR="00B32933" w:rsidRPr="00AF178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805978"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sidRPr="00805978">
                        <w:rPr>
                          <w:rFonts w:ascii="HG丸ｺﾞｼｯｸM-PRO" w:eastAsia="HG丸ｺﾞｼｯｸM-PRO" w:hAnsi="HG丸ｺﾞｼｯｸM-PRO" w:hint="eastAsia"/>
                          <w:color w:val="000000" w:themeColor="text1"/>
                        </w:rPr>
                        <w:t>○　新プランのスタートにあたって、市町村における発達障がい児者支援の取組状況について調査を実施</w:t>
                      </w:r>
                    </w:p>
                    <w:p w:rsidR="00B32933" w:rsidRPr="00805978" w:rsidRDefault="00B32933" w:rsidP="00E41BBE">
                      <w:pPr>
                        <w:spacing w:line="300" w:lineRule="exact"/>
                        <w:ind w:leftChars="100" w:left="210"/>
                        <w:jc w:val="left"/>
                        <w:rPr>
                          <w:rFonts w:ascii="HG丸ｺﾞｼｯｸM-PRO" w:eastAsia="HG丸ｺﾞｼｯｸM-PRO" w:hAnsi="HG丸ｺﾞｼｯｸM-PRO"/>
                          <w:color w:val="000000" w:themeColor="text1"/>
                        </w:rPr>
                      </w:pPr>
                      <w:r w:rsidRPr="00805978">
                        <w:rPr>
                          <w:rFonts w:ascii="HG丸ｺﾞｼｯｸM-PRO" w:eastAsia="HG丸ｺﾞｼｯｸM-PRO" w:hAnsi="HG丸ｺﾞｼｯｸM-PRO" w:hint="eastAsia"/>
                          <w:color w:val="000000" w:themeColor="text1"/>
                        </w:rPr>
                        <w:t>し、現状を把握し</w:t>
                      </w:r>
                      <w:r>
                        <w:rPr>
                          <w:rFonts w:ascii="HG丸ｺﾞｼｯｸM-PRO" w:eastAsia="HG丸ｺﾞｼｯｸM-PRO" w:hAnsi="HG丸ｺﾞｼｯｸM-PRO" w:hint="eastAsia"/>
                          <w:color w:val="000000" w:themeColor="text1"/>
                        </w:rPr>
                        <w:t>ているところ。</w:t>
                      </w:r>
                    </w:p>
                    <w:p w:rsidR="00B32933" w:rsidRPr="00AF178A"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p>
                    <w:p w:rsidR="00B32933" w:rsidRPr="00E646E5" w:rsidRDefault="00B32933" w:rsidP="00E41BBE">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新プランに基づき、</w:t>
                      </w:r>
                      <w:r w:rsidRPr="00AF178A">
                        <w:rPr>
                          <w:rFonts w:ascii="HG丸ｺﾞｼｯｸM-PRO" w:eastAsia="HG丸ｺﾞｼｯｸM-PRO" w:hAnsi="HG丸ｺﾞｼｯｸM-PRO" w:hint="eastAsia"/>
                          <w:color w:val="000000" w:themeColor="text1"/>
                        </w:rPr>
                        <w:t>市町村における支援の引継等の事例のとりまとめについて</w:t>
                      </w:r>
                      <w:r>
                        <w:rPr>
                          <w:rFonts w:ascii="HG丸ｺﾞｼｯｸM-PRO" w:eastAsia="HG丸ｺﾞｼｯｸM-PRO" w:hAnsi="HG丸ｺﾞｼｯｸM-PRO" w:hint="eastAsia"/>
                          <w:color w:val="000000" w:themeColor="text1"/>
                        </w:rPr>
                        <w:t>、部会や各ワーキンググループの意見を参考にしながら</w:t>
                      </w:r>
                      <w:r w:rsidRPr="00AF178A">
                        <w:rPr>
                          <w:rFonts w:ascii="HG丸ｺﾞｼｯｸM-PRO" w:eastAsia="HG丸ｺﾞｼｯｸM-PRO" w:hAnsi="HG丸ｺﾞｼｯｸM-PRO" w:hint="eastAsia"/>
                          <w:color w:val="000000" w:themeColor="text1"/>
                        </w:rPr>
                        <w:t>検討</w:t>
                      </w:r>
                      <w:r>
                        <w:rPr>
                          <w:rFonts w:ascii="HG丸ｺﾞｼｯｸM-PRO" w:eastAsia="HG丸ｺﾞｼｯｸM-PRO" w:hAnsi="HG丸ｺﾞｼｯｸM-PRO" w:hint="eastAsia"/>
                          <w:color w:val="000000" w:themeColor="text1"/>
                        </w:rPr>
                        <w:t>する。</w:t>
                      </w:r>
                    </w:p>
                    <w:p w:rsidR="00B32933" w:rsidRPr="00E646E5" w:rsidRDefault="00B32933" w:rsidP="00E41BBE">
                      <w:pPr>
                        <w:spacing w:line="300" w:lineRule="exact"/>
                        <w:jc w:val="left"/>
                        <w:rPr>
                          <w:rFonts w:ascii="HG丸ｺﾞｼｯｸM-PRO" w:eastAsia="HG丸ｺﾞｼｯｸM-PRO" w:hAnsi="HG丸ｺﾞｼｯｸM-PRO"/>
                          <w:color w:val="000000" w:themeColor="text1"/>
                        </w:rPr>
                      </w:pPr>
                    </w:p>
                    <w:p w:rsidR="00B32933" w:rsidRPr="00E646E5" w:rsidRDefault="00B32933" w:rsidP="00E41BBE">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＜掲載URL（予定）：大阪府の発達障がい児者支援の取組＞</w:t>
                      </w:r>
                    </w:p>
                    <w:p w:rsidR="00B32933" w:rsidRPr="00E646E5" w:rsidRDefault="00AA279E" w:rsidP="00E41BBE">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22" w:history="1">
                        <w:r w:rsidR="00B32933" w:rsidRPr="00E646E5">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bookmarkEnd w:id="1"/>
                    </w:p>
                  </w:txbxContent>
                </v:textbox>
              </v:rect>
            </w:pict>
          </mc:Fallback>
        </mc:AlternateContent>
      </w:r>
      <w:r w:rsidRPr="00BA2C29">
        <w:rPr>
          <w:noProof/>
        </w:rPr>
        <mc:AlternateContent>
          <mc:Choice Requires="wps">
            <w:drawing>
              <wp:anchor distT="0" distB="0" distL="114300" distR="114300" simplePos="0" relativeHeight="252123136" behindDoc="0" locked="0" layoutInCell="1" allowOverlap="1" wp14:anchorId="07D7D59D" wp14:editId="7E2A99EF">
                <wp:simplePos x="0" y="0"/>
                <wp:positionH relativeFrom="column">
                  <wp:posOffset>276225</wp:posOffset>
                </wp:positionH>
                <wp:positionV relativeFrom="paragraph">
                  <wp:posOffset>190500</wp:posOffset>
                </wp:positionV>
                <wp:extent cx="2886075" cy="50387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2886075" cy="5038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0E35BF" w:rsidRDefault="00B32933" w:rsidP="00E41BBE">
                            <w:pPr>
                              <w:spacing w:line="250" w:lineRule="exact"/>
                              <w:jc w:val="left"/>
                              <w:rPr>
                                <w:rFonts w:ascii="HG丸ｺﾞｼｯｸM-PRO" w:eastAsia="HG丸ｺﾞｼｯｸM-PRO" w:hAnsi="HG丸ｺﾞｼｯｸM-PRO"/>
                                <w:color w:val="000000" w:themeColor="text1"/>
                                <w:sz w:val="20"/>
                                <w:szCs w:val="20"/>
                              </w:rPr>
                            </w:pPr>
                          </w:p>
                          <w:p w:rsidR="00B32933" w:rsidRPr="000E35BF" w:rsidRDefault="00B32933" w:rsidP="00E41BBE">
                            <w:pPr>
                              <w:spacing w:line="250" w:lineRule="exact"/>
                              <w:jc w:val="left"/>
                              <w:rPr>
                                <w:rFonts w:ascii="HG丸ｺﾞｼｯｸM-PRO" w:eastAsia="HG丸ｺﾞｼｯｸM-PRO" w:hAnsi="HG丸ｺﾞｼｯｸM-PRO"/>
                                <w:color w:val="000000" w:themeColor="text1"/>
                                <w:sz w:val="20"/>
                                <w:szCs w:val="20"/>
                              </w:rPr>
                            </w:pPr>
                          </w:p>
                          <w:p w:rsidR="00B32933" w:rsidRPr="00E646E5" w:rsidRDefault="00B32933" w:rsidP="00E41BBE">
                            <w:pPr>
                              <w:spacing w:line="280" w:lineRule="exact"/>
                              <w:jc w:val="left"/>
                              <w:rPr>
                                <w:rFonts w:ascii="HG丸ｺﾞｼｯｸM-PRO" w:eastAsia="HG丸ｺﾞｼｯｸM-PRO" w:hAnsi="HG丸ｺﾞｼｯｸM-PRO"/>
                                <w:b/>
                                <w:color w:val="000000" w:themeColor="text1"/>
                                <w:sz w:val="20"/>
                                <w:szCs w:val="20"/>
                              </w:rPr>
                            </w:pPr>
                            <w:r w:rsidRPr="00E646E5">
                              <w:rPr>
                                <w:rFonts w:ascii="HG丸ｺﾞｼｯｸM-PRO" w:eastAsia="HG丸ｺﾞｼｯｸM-PRO" w:hAnsi="HG丸ｺﾞｼｯｸM-PRO" w:hint="eastAsia"/>
                                <w:b/>
                                <w:color w:val="000000" w:themeColor="text1"/>
                                <w:sz w:val="20"/>
                                <w:szCs w:val="20"/>
                              </w:rPr>
                              <w:t>■発達障がい児者支援体制整備検討部会</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【第１回７月18日開催】</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【第2回11月12日開催（予定）】</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・市町村における取組状況の把握</w:t>
                            </w:r>
                          </w:p>
                          <w:p w:rsidR="00B32933" w:rsidRPr="00AF178A" w:rsidRDefault="00B32933" w:rsidP="00E41BBE">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・平成30年度の取組の進捗状況　など</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【第3回２月から3月開催（予定）】</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・市町村における発達障がい児者支援の取組状況と支援の引継等の事例とりまとめについて</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・平成30年度の取組状況の進捗状況</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・平成31年度の主な取組について　など</w:t>
                            </w:r>
                          </w:p>
                          <w:p w:rsidR="00B32933" w:rsidRPr="00AF178A" w:rsidRDefault="00B32933" w:rsidP="00E41BBE">
                            <w:pPr>
                              <w:spacing w:line="260" w:lineRule="exact"/>
                              <w:jc w:val="left"/>
                              <w:rPr>
                                <w:rFonts w:ascii="HG丸ｺﾞｼｯｸM-PRO" w:eastAsia="HG丸ｺﾞｼｯｸM-PRO" w:hAnsi="HG丸ｺﾞｼｯｸM-PRO"/>
                                <w:b/>
                                <w:color w:val="000000" w:themeColor="text1"/>
                                <w:sz w:val="20"/>
                                <w:szCs w:val="20"/>
                              </w:rPr>
                            </w:pPr>
                            <w:r w:rsidRPr="00AF178A">
                              <w:rPr>
                                <w:rFonts w:ascii="HG丸ｺﾞｼｯｸM-PRO" w:eastAsia="HG丸ｺﾞｼｯｸM-PRO" w:hAnsi="HG丸ｺﾞｼｯｸM-PRO" w:hint="eastAsia"/>
                                <w:b/>
                                <w:color w:val="000000" w:themeColor="text1"/>
                                <w:sz w:val="20"/>
                                <w:szCs w:val="20"/>
                              </w:rPr>
                              <w:t>■こどもＷＧ</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【第１回９月５日開催】</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【第2回12月から1月開催（予定）】</w:t>
                            </w:r>
                          </w:p>
                          <w:p w:rsidR="00B32933" w:rsidRPr="00AF178A" w:rsidRDefault="00B32933" w:rsidP="00E41BBE">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・市町村における発達障がい児者支援の取組状</w:t>
                            </w:r>
                          </w:p>
                          <w:p w:rsidR="00B32933" w:rsidRPr="00AF178A" w:rsidRDefault="00B32933" w:rsidP="00E41BBE">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況と支援の引継等の事例とりまとめについて</w:t>
                            </w:r>
                          </w:p>
                          <w:p w:rsidR="00B32933" w:rsidRPr="00AF178A" w:rsidRDefault="00B32933" w:rsidP="00E41BBE">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・平成30年度の取組の進捗状況　など</w:t>
                            </w:r>
                          </w:p>
                          <w:p w:rsidR="00B32933" w:rsidRPr="00AF178A" w:rsidRDefault="00B32933" w:rsidP="00E41BBE">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AF178A">
                              <w:rPr>
                                <w:rFonts w:ascii="HG丸ｺﾞｼｯｸM-PRO" w:eastAsia="HG丸ｺﾞｼｯｸM-PRO" w:hAnsi="HG丸ｺﾞｼｯｸM-PRO" w:hint="eastAsia"/>
                                <w:b/>
                                <w:color w:val="000000" w:themeColor="text1"/>
                                <w:sz w:val="20"/>
                                <w:szCs w:val="20"/>
                              </w:rPr>
                              <w:t>■成人ＷＧ</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10</w:t>
                            </w:r>
                            <w:r w:rsidRPr="00AF178A">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23</w:t>
                            </w:r>
                            <w:r w:rsidRPr="00AF178A">
                              <w:rPr>
                                <w:rFonts w:ascii="HG丸ｺﾞｼｯｸM-PRO" w:eastAsia="HG丸ｺﾞｼｯｸM-PRO" w:hAnsi="HG丸ｺﾞｼｯｸM-PRO" w:hint="eastAsia"/>
                                <w:color w:val="000000" w:themeColor="text1"/>
                                <w:sz w:val="20"/>
                                <w:szCs w:val="20"/>
                              </w:rPr>
                              <w:t>日開催】</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【第2回12月から1月開催（予定）】</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・市町村における発達障がい児者支援の取組状</w:t>
                            </w:r>
                          </w:p>
                          <w:p w:rsidR="00B32933" w:rsidRPr="00AF178A" w:rsidRDefault="00B32933" w:rsidP="00E41BBE">
                            <w:pPr>
                              <w:spacing w:line="280" w:lineRule="exact"/>
                              <w:ind w:firstLineChars="100" w:firstLine="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況と支援の引継等の事例とりまとめについて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85" style="position:absolute;left:0;text-align:left;margin-left:21.75pt;margin-top:15pt;width:227.25pt;height:396.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" fillcolor="white [3212]" strokecolor="black [3213]">
                <v:textbox>
                  <w:txbxContent>
                    <w:p w:rsidR="00B32933" w:rsidRPr="000E35BF" w:rsidRDefault="00B32933" w:rsidP="00E41BBE">
                      <w:pPr>
                        <w:spacing w:line="250" w:lineRule="exact"/>
                        <w:jc w:val="left"/>
                        <w:rPr>
                          <w:rFonts w:ascii="HG丸ｺﾞｼｯｸM-PRO" w:eastAsia="HG丸ｺﾞｼｯｸM-PRO" w:hAnsi="HG丸ｺﾞｼｯｸM-PRO"/>
                          <w:color w:val="000000" w:themeColor="text1"/>
                          <w:sz w:val="20"/>
                          <w:szCs w:val="20"/>
                        </w:rPr>
                      </w:pPr>
                    </w:p>
                    <w:p w:rsidR="00B32933" w:rsidRPr="000E35BF" w:rsidRDefault="00B32933" w:rsidP="00E41BBE">
                      <w:pPr>
                        <w:spacing w:line="250" w:lineRule="exact"/>
                        <w:jc w:val="left"/>
                        <w:rPr>
                          <w:rFonts w:ascii="HG丸ｺﾞｼｯｸM-PRO" w:eastAsia="HG丸ｺﾞｼｯｸM-PRO" w:hAnsi="HG丸ｺﾞｼｯｸM-PRO"/>
                          <w:color w:val="000000" w:themeColor="text1"/>
                          <w:sz w:val="20"/>
                          <w:szCs w:val="20"/>
                        </w:rPr>
                      </w:pPr>
                    </w:p>
                    <w:p w:rsidR="00B32933" w:rsidRPr="00E646E5" w:rsidRDefault="00B32933" w:rsidP="00E41BBE">
                      <w:pPr>
                        <w:spacing w:line="280" w:lineRule="exact"/>
                        <w:jc w:val="left"/>
                        <w:rPr>
                          <w:rFonts w:ascii="HG丸ｺﾞｼｯｸM-PRO" w:eastAsia="HG丸ｺﾞｼｯｸM-PRO" w:hAnsi="HG丸ｺﾞｼｯｸM-PRO"/>
                          <w:b/>
                          <w:color w:val="000000" w:themeColor="text1"/>
                          <w:sz w:val="20"/>
                          <w:szCs w:val="20"/>
                        </w:rPr>
                      </w:pPr>
                      <w:r w:rsidRPr="00E646E5">
                        <w:rPr>
                          <w:rFonts w:ascii="HG丸ｺﾞｼｯｸM-PRO" w:eastAsia="HG丸ｺﾞｼｯｸM-PRO" w:hAnsi="HG丸ｺﾞｼｯｸM-PRO" w:hint="eastAsia"/>
                          <w:b/>
                          <w:color w:val="000000" w:themeColor="text1"/>
                          <w:sz w:val="20"/>
                          <w:szCs w:val="20"/>
                        </w:rPr>
                        <w:t>■発達障がい児者支援体制整備検討部会</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【第１回７月18日開催】</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【第2回11月12日開催（予定）】</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・市町村における取組状況の把握</w:t>
                      </w:r>
                    </w:p>
                    <w:p w:rsidR="00B32933" w:rsidRPr="00AF178A" w:rsidRDefault="00B32933" w:rsidP="00E41BBE">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・平成30年度の取組の進捗状況　など</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【第3回２月から3月開催（予定）】</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・市町村における発達障がい児者支援の取組状況と支援の引継等の事例とりまとめについて</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・平成30年度の取組状況の進捗状況</w:t>
                      </w:r>
                    </w:p>
                    <w:p w:rsidR="00B32933" w:rsidRPr="00AF178A" w:rsidRDefault="00B32933" w:rsidP="00E41BBE">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・平成31年度の主な取組について　など</w:t>
                      </w:r>
                    </w:p>
                    <w:p w:rsidR="00B32933" w:rsidRPr="00AF178A" w:rsidRDefault="00B32933" w:rsidP="00E41BBE">
                      <w:pPr>
                        <w:spacing w:line="260" w:lineRule="exact"/>
                        <w:jc w:val="left"/>
                        <w:rPr>
                          <w:rFonts w:ascii="HG丸ｺﾞｼｯｸM-PRO" w:eastAsia="HG丸ｺﾞｼｯｸM-PRO" w:hAnsi="HG丸ｺﾞｼｯｸM-PRO"/>
                          <w:b/>
                          <w:color w:val="000000" w:themeColor="text1"/>
                          <w:sz w:val="20"/>
                          <w:szCs w:val="20"/>
                        </w:rPr>
                      </w:pPr>
                      <w:r w:rsidRPr="00AF178A">
                        <w:rPr>
                          <w:rFonts w:ascii="HG丸ｺﾞｼｯｸM-PRO" w:eastAsia="HG丸ｺﾞｼｯｸM-PRO" w:hAnsi="HG丸ｺﾞｼｯｸM-PRO" w:hint="eastAsia"/>
                          <w:b/>
                          <w:color w:val="000000" w:themeColor="text1"/>
                          <w:sz w:val="20"/>
                          <w:szCs w:val="20"/>
                        </w:rPr>
                        <w:t>■こどもＷＧ</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【第１回９月５日開催】</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【第2回12月から1月開催（予定）】</w:t>
                      </w:r>
                    </w:p>
                    <w:p w:rsidR="00B32933" w:rsidRPr="00AF178A" w:rsidRDefault="00B32933" w:rsidP="00E41BBE">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・市町村における発達障がい児者支援の取組状</w:t>
                      </w:r>
                    </w:p>
                    <w:p w:rsidR="00B32933" w:rsidRPr="00AF178A" w:rsidRDefault="00B32933" w:rsidP="00E41BBE">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況と支援の引継等の事例とりまとめについて</w:t>
                      </w:r>
                    </w:p>
                    <w:p w:rsidR="00B32933" w:rsidRPr="00AF178A" w:rsidRDefault="00B32933" w:rsidP="00E41BBE">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・平成30年度の取組の進捗状況　など</w:t>
                      </w:r>
                    </w:p>
                    <w:p w:rsidR="00B32933" w:rsidRPr="00AF178A" w:rsidRDefault="00B32933" w:rsidP="00E41BBE">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AF178A">
                        <w:rPr>
                          <w:rFonts w:ascii="HG丸ｺﾞｼｯｸM-PRO" w:eastAsia="HG丸ｺﾞｼｯｸM-PRO" w:hAnsi="HG丸ｺﾞｼｯｸM-PRO" w:hint="eastAsia"/>
                          <w:b/>
                          <w:color w:val="000000" w:themeColor="text1"/>
                          <w:sz w:val="20"/>
                          <w:szCs w:val="20"/>
                        </w:rPr>
                        <w:t>■成人ＷＧ</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10</w:t>
                      </w:r>
                      <w:r w:rsidRPr="00AF178A">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23</w:t>
                      </w:r>
                      <w:r w:rsidRPr="00AF178A">
                        <w:rPr>
                          <w:rFonts w:ascii="HG丸ｺﾞｼｯｸM-PRO" w:eastAsia="HG丸ｺﾞｼｯｸM-PRO" w:hAnsi="HG丸ｺﾞｼｯｸM-PRO" w:hint="eastAsia"/>
                          <w:color w:val="000000" w:themeColor="text1"/>
                          <w:sz w:val="20"/>
                          <w:szCs w:val="20"/>
                        </w:rPr>
                        <w:t>日開催】</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【第2回12月から1月開催（予定）】</w:t>
                      </w:r>
                    </w:p>
                    <w:p w:rsidR="00B32933" w:rsidRPr="00AF178A" w:rsidRDefault="00B32933" w:rsidP="00E41BBE">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・市町村における発達障がい児者支援の取組状</w:t>
                      </w:r>
                    </w:p>
                    <w:p w:rsidR="00B32933" w:rsidRPr="00AF178A" w:rsidRDefault="00B32933" w:rsidP="00E41BBE">
                      <w:pPr>
                        <w:spacing w:line="280" w:lineRule="exact"/>
                        <w:ind w:firstLineChars="100" w:firstLine="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況と支援の引継等の事例とりまとめについて</w:t>
                      </w:r>
                    </w:p>
                  </w:txbxContent>
                </v:textbox>
              </v:rect>
            </w:pict>
          </mc:Fallback>
        </mc:AlternateContent>
      </w:r>
      <w:r w:rsidR="00E41BBE" w:rsidRPr="00BA2C29">
        <w:rPr>
          <w:noProof/>
        </w:rPr>
        <mc:AlternateContent>
          <mc:Choice Requires="wps">
            <w:drawing>
              <wp:anchor distT="0" distB="0" distL="114300" distR="114300" simplePos="0" relativeHeight="252126208" behindDoc="0" locked="0" layoutInCell="1" allowOverlap="1" wp14:anchorId="7AF6DD0F" wp14:editId="6B8B8C19">
                <wp:simplePos x="0" y="0"/>
                <wp:positionH relativeFrom="column">
                  <wp:posOffset>304800</wp:posOffset>
                </wp:positionH>
                <wp:positionV relativeFrom="paragraph">
                  <wp:posOffset>219075</wp:posOffset>
                </wp:positionV>
                <wp:extent cx="2809875" cy="33337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41BBE">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41BB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 o:spid="_x0000_s1074" style="position:absolute;left:0;text-align:left;margin-left:24pt;margin-top:17.25pt;width:221.25pt;height:26.2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" fillcolor="#4f81bd [3204]" strokecolor="#243f60 [1604]" strokeweight="2pt">
                <v:textbox>
                  <w:txbxContent>
                    <w:p w:rsidR="00B32933" w:rsidRPr="00F04E51" w:rsidRDefault="00B32933" w:rsidP="00E41BBE">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41BBE">
                      <w:pPr>
                        <w:jc w:val="left"/>
                        <w:rPr>
                          <w:rFonts w:ascii="HG丸ｺﾞｼｯｸM-PRO" w:eastAsia="HG丸ｺﾞｼｯｸM-PRO" w:hAnsi="HG丸ｺﾞｼｯｸM-PRO"/>
                          <w:b/>
                          <w:color w:val="FFFFFF" w:themeColor="background1"/>
                        </w:rPr>
                      </w:pPr>
                    </w:p>
                  </w:txbxContent>
                </v:textbox>
              </v:rect>
            </w:pict>
          </mc:Fallback>
        </mc:AlternateContent>
      </w:r>
    </w:p>
    <w:p w:rsidR="00E41BBE" w:rsidRDefault="00E41BBE" w:rsidP="00E41BBE">
      <w:r w:rsidRPr="00BA2C29">
        <w:rPr>
          <w:noProof/>
        </w:rPr>
        <mc:AlternateContent>
          <mc:Choice Requires="wps">
            <w:drawing>
              <wp:anchor distT="0" distB="0" distL="114300" distR="114300" simplePos="0" relativeHeight="252128256" behindDoc="0" locked="0" layoutInCell="1" allowOverlap="1" wp14:anchorId="638A7A77" wp14:editId="528909E9">
                <wp:simplePos x="0" y="0"/>
                <wp:positionH relativeFrom="column">
                  <wp:posOffset>3267075</wp:posOffset>
                </wp:positionH>
                <wp:positionV relativeFrom="paragraph">
                  <wp:posOffset>0</wp:posOffset>
                </wp:positionV>
                <wp:extent cx="2809875" cy="33337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p w:rsidR="00B32933" w:rsidRPr="00F768F6" w:rsidRDefault="00B32933" w:rsidP="00E41BBE">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 o:spid="_x0000_s1075" style="position:absolute;left:0;text-align:left;margin-left:257.25pt;margin-top:0;width:221.25pt;height:26.25pt;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" fillcolor="#4f81bd [3204]" strokecolor="#243f60 [1604]" strokeweight="2pt">
                <v:textbo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p w:rsidR="00B32933" w:rsidRPr="00F768F6" w:rsidRDefault="00B32933" w:rsidP="00E41BBE">
                      <w:pPr>
                        <w:jc w:val="left"/>
                        <w:rPr>
                          <w:rFonts w:ascii="HG丸ｺﾞｼｯｸM-PRO" w:eastAsia="HG丸ｺﾞｼｯｸM-PRO" w:hAnsi="HG丸ｺﾞｼｯｸM-PRO"/>
                          <w:b/>
                        </w:rPr>
                      </w:pPr>
                    </w:p>
                  </w:txbxContent>
                </v:textbox>
              </v:rect>
            </w:pict>
          </mc:Fallback>
        </mc:AlternateContent>
      </w:r>
    </w:p>
    <w:p w:rsidR="00E41BBE" w:rsidRDefault="00E41BBE" w:rsidP="00E41BBE"/>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p>
    <w:p w:rsidR="00E41BBE" w:rsidRDefault="00E41BBE" w:rsidP="00E41BBE">
      <w:pPr>
        <w:widowControl/>
        <w:jc w:val="left"/>
        <w:rPr>
          <w:noProof/>
        </w:rPr>
      </w:pPr>
      <w:r>
        <w:rPr>
          <w:noProof/>
        </w:rPr>
        <w:br w:type="page"/>
      </w:r>
    </w:p>
    <w:p w:rsidR="00BA1D8A" w:rsidRDefault="00BA1D8A" w:rsidP="00BA1D8A">
      <w:pPr>
        <w:widowControl/>
        <w:jc w:val="left"/>
      </w:pPr>
      <w:r w:rsidRPr="00BA2C29">
        <w:rPr>
          <w:noProof/>
        </w:rPr>
        <mc:AlternateContent>
          <mc:Choice Requires="wps">
            <w:drawing>
              <wp:anchor distT="0" distB="0" distL="114300" distR="114300" simplePos="0" relativeHeight="252095488" behindDoc="0" locked="0" layoutInCell="1" allowOverlap="1" wp14:anchorId="04890951" wp14:editId="183708DF">
                <wp:simplePos x="0" y="0"/>
                <wp:positionH relativeFrom="column">
                  <wp:posOffset>95250</wp:posOffset>
                </wp:positionH>
                <wp:positionV relativeFrom="paragraph">
                  <wp:posOffset>0</wp:posOffset>
                </wp:positionV>
                <wp:extent cx="9648825" cy="1552575"/>
                <wp:effectExtent l="0" t="0" r="28575" b="28575"/>
                <wp:wrapNone/>
                <wp:docPr id="66" name="正方形/長方形 66"/>
                <wp:cNvGraphicFramePr/>
                <a:graphic xmlns:a="http://schemas.openxmlformats.org/drawingml/2006/main">
                  <a:graphicData uri="http://schemas.microsoft.com/office/word/2010/wordprocessingShape">
                    <wps:wsp>
                      <wps:cNvSpPr/>
                      <wps:spPr>
                        <a:xfrm>
                          <a:off x="0" y="0"/>
                          <a:ext cx="9648825" cy="1552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BA1D8A">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＜部会等の検討テーマ／平成２９年度中の到達目標＞</w:t>
                            </w:r>
                          </w:p>
                          <w:p w:rsidR="00B32933" w:rsidRPr="002C6585" w:rsidRDefault="00B32933" w:rsidP="00BA1D8A">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B32933" w:rsidRPr="002C6585" w:rsidRDefault="00B32933" w:rsidP="00BA1D8A">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B32933" w:rsidRPr="002C6585" w:rsidRDefault="00B32933" w:rsidP="00BA1D8A">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B32933" w:rsidRPr="0088387E" w:rsidRDefault="00B32933" w:rsidP="00BA1D8A">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88" style="position:absolute;margin-left:7.5pt;margin-top:0;width:759.75pt;height:122.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" fillcolor="white [3212]" strokecolor="black [3213]">
                <v:textbo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BA1D8A">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＜部会等の検討テーマ／平成２９年度中の到達目標＞</w:t>
                      </w:r>
                    </w:p>
                    <w:p w:rsidR="00B32933" w:rsidRPr="002C6585" w:rsidRDefault="00B32933" w:rsidP="00BA1D8A">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B32933" w:rsidRPr="002C6585" w:rsidRDefault="00B32933" w:rsidP="00BA1D8A">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B32933" w:rsidRPr="002C6585" w:rsidRDefault="00B32933" w:rsidP="00BA1D8A">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B32933" w:rsidRPr="0088387E" w:rsidRDefault="00B32933" w:rsidP="00BA1D8A">
                      <w:pPr>
                        <w:jc w:val="left"/>
                        <w:rPr>
                          <w:rFonts w:ascii="HG丸ｺﾞｼｯｸM-PRO" w:eastAsia="HG丸ｺﾞｼｯｸM-PRO" w:hAnsi="HG丸ｺﾞｼｯｸM-PRO"/>
                          <w:color w:val="000000" w:themeColor="text1"/>
                        </w:rPr>
                      </w:pPr>
                    </w:p>
                  </w:txbxContent>
                </v:textbox>
              </v:rect>
            </w:pict>
          </mc:Fallback>
        </mc:AlternateContent>
      </w:r>
      <w:r w:rsidRPr="00BA2C29">
        <w:rPr>
          <w:noProof/>
        </w:rPr>
        <mc:AlternateContent>
          <mc:Choice Requires="wps">
            <w:drawing>
              <wp:anchor distT="0" distB="0" distL="114300" distR="114300" simplePos="0" relativeHeight="252096512" behindDoc="0" locked="0" layoutInCell="1" allowOverlap="1" wp14:anchorId="125C1F71" wp14:editId="732EF004">
                <wp:simplePos x="0" y="0"/>
                <wp:positionH relativeFrom="column">
                  <wp:posOffset>276225</wp:posOffset>
                </wp:positionH>
                <wp:positionV relativeFrom="paragraph">
                  <wp:posOffset>57150</wp:posOffset>
                </wp:positionV>
                <wp:extent cx="2809875" cy="333375"/>
                <wp:effectExtent l="0" t="0" r="28575" b="28575"/>
                <wp:wrapNone/>
                <wp:docPr id="67" name="正方形/長方形 67"/>
                <wp:cNvGraphicFramePr/>
                <a:graphic xmlns:a="http://schemas.openxmlformats.org/drawingml/2006/main">
                  <a:graphicData uri="http://schemas.microsoft.com/office/word/2010/wordprocessingShape">
                    <wps:wsp>
                      <wps:cNvSpPr/>
                      <wps:spPr>
                        <a:xfrm>
                          <a:off x="0" y="0"/>
                          <a:ext cx="2809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BA1D8A">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就労支援部会（工賃向上委員会含む）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7" o:spid="_x0000_s1089" style="position:absolute;margin-left:21.75pt;margin-top:4.5pt;width:221.25pt;height:26.25pt;z-index:25209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" fillcolor="#4f81bd [3204]" strokecolor="#243f60 [1604]" strokeweight="2pt">
                <v:textbox>
                  <w:txbxContent>
                    <w:p w:rsidR="00B32933" w:rsidRPr="008C7944" w:rsidRDefault="00B32933" w:rsidP="00BA1D8A">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就労支援部会（工賃向上委員会含む）</w:t>
                      </w:r>
                    </w:p>
                  </w:txbxContent>
                </v:textbox>
              </v:rect>
            </w:pict>
          </mc:Fallback>
        </mc:AlternateContent>
      </w:r>
    </w:p>
    <w:p w:rsidR="00BA1D8A" w:rsidRDefault="00BA1D8A" w:rsidP="00BA1D8A">
      <w:pPr>
        <w:widowControl/>
        <w:jc w:val="left"/>
      </w:pPr>
    </w:p>
    <w:p w:rsidR="00BA1D8A" w:rsidRDefault="00BA1D8A" w:rsidP="00BA1D8A">
      <w:pPr>
        <w:widowControl/>
        <w:jc w:val="left"/>
      </w:pPr>
    </w:p>
    <w:p w:rsidR="00BA1D8A" w:rsidRDefault="00BA1D8A" w:rsidP="00BA1D8A">
      <w:pPr>
        <w:widowControl/>
        <w:jc w:val="left"/>
      </w:pPr>
      <w:r w:rsidRPr="00BA2C29">
        <w:rPr>
          <w:noProof/>
        </w:rPr>
        <mc:AlternateContent>
          <mc:Choice Requires="wps">
            <w:drawing>
              <wp:anchor distT="0" distB="0" distL="114300" distR="114300" simplePos="0" relativeHeight="252098560" behindDoc="0" locked="0" layoutInCell="1" allowOverlap="1" wp14:anchorId="6FE034E2" wp14:editId="0759C169">
                <wp:simplePos x="0" y="0"/>
                <wp:positionH relativeFrom="column">
                  <wp:posOffset>3514725</wp:posOffset>
                </wp:positionH>
                <wp:positionV relativeFrom="paragraph">
                  <wp:posOffset>923925</wp:posOffset>
                </wp:positionV>
                <wp:extent cx="2809875" cy="333375"/>
                <wp:effectExtent l="0" t="0" r="28575" b="28575"/>
                <wp:wrapNone/>
                <wp:docPr id="70" name="正方形/長方形 70"/>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BA1D8A">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BA1D8A">
                            <w:pPr>
                              <w:jc w:val="left"/>
                              <w:rPr>
                                <w:rFonts w:ascii="HG丸ｺﾞｼｯｸM-PRO" w:eastAsia="HG丸ｺﾞｼｯｸM-PRO" w:hAnsi="HG丸ｺﾞｼｯｸM-PRO"/>
                                <w:b/>
                                <w:color w:val="EEECE1" w:themeColor="background2"/>
                              </w:rPr>
                            </w:pPr>
                          </w:p>
                          <w:p w:rsidR="00B32933" w:rsidRPr="00F04E51" w:rsidRDefault="00B32933" w:rsidP="00BA1D8A">
                            <w:pPr>
                              <w:jc w:val="left"/>
                              <w:rPr>
                                <w:rFonts w:ascii="HG丸ｺﾞｼｯｸM-PRO" w:eastAsia="HG丸ｺﾞｼｯｸM-PRO" w:hAnsi="HG丸ｺﾞｼｯｸM-PRO"/>
                                <w:b/>
                                <w:color w:val="FFFFFF" w:themeColor="background1"/>
                              </w:rPr>
                            </w:pPr>
                          </w:p>
                          <w:p w:rsidR="00B32933" w:rsidRPr="00F768F6" w:rsidRDefault="00B32933" w:rsidP="00BA1D8A">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0" o:spid="_x0000_s1090" style="position:absolute;margin-left:276.75pt;margin-top:72.75pt;width:221.25pt;height:26.25pt;z-index:25209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" fillcolor="#4f81bd [3204]" strokecolor="#243f60 [1604]" strokeweight="2pt">
                <v:textbox>
                  <w:txbxContent>
                    <w:p w:rsidR="00B32933" w:rsidRPr="008C7944" w:rsidRDefault="00B32933" w:rsidP="00BA1D8A">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BA1D8A">
                      <w:pPr>
                        <w:jc w:val="left"/>
                        <w:rPr>
                          <w:rFonts w:ascii="HG丸ｺﾞｼｯｸM-PRO" w:eastAsia="HG丸ｺﾞｼｯｸM-PRO" w:hAnsi="HG丸ｺﾞｼｯｸM-PRO"/>
                          <w:b/>
                          <w:color w:val="EEECE1" w:themeColor="background2"/>
                        </w:rPr>
                      </w:pPr>
                    </w:p>
                    <w:p w:rsidR="00B32933" w:rsidRPr="00F04E51" w:rsidRDefault="00B32933" w:rsidP="00BA1D8A">
                      <w:pPr>
                        <w:jc w:val="left"/>
                        <w:rPr>
                          <w:rFonts w:ascii="HG丸ｺﾞｼｯｸM-PRO" w:eastAsia="HG丸ｺﾞｼｯｸM-PRO" w:hAnsi="HG丸ｺﾞｼｯｸM-PRO"/>
                          <w:b/>
                          <w:color w:val="FFFFFF" w:themeColor="background1"/>
                        </w:rPr>
                      </w:pPr>
                    </w:p>
                    <w:p w:rsidR="00B32933" w:rsidRPr="00F768F6" w:rsidRDefault="00B32933" w:rsidP="00BA1D8A">
                      <w:pPr>
                        <w:jc w:val="left"/>
                        <w:rPr>
                          <w:rFonts w:ascii="HG丸ｺﾞｼｯｸM-PRO" w:eastAsia="HG丸ｺﾞｼｯｸM-PRO" w:hAnsi="HG丸ｺﾞｼｯｸM-PRO"/>
                          <w:b/>
                        </w:rPr>
                      </w:pPr>
                    </w:p>
                  </w:txbxContent>
                </v:textbox>
              </v:rect>
            </w:pict>
          </mc:Fallback>
        </mc:AlternateContent>
      </w:r>
    </w:p>
    <w:p w:rsidR="00C13650" w:rsidRDefault="00C13650" w:rsidP="00C13650">
      <w:pPr>
        <w:widowControl/>
        <w:jc w:val="left"/>
      </w:pPr>
    </w:p>
    <w:p w:rsidR="00C13650" w:rsidRDefault="00C13650" w:rsidP="00C13650">
      <w:pPr>
        <w:widowControl/>
        <w:jc w:val="left"/>
      </w:pPr>
    </w:p>
    <w:p w:rsidR="008F12F4" w:rsidRDefault="008F12F4" w:rsidP="008F12F4">
      <w:pPr>
        <w:widowControl/>
        <w:jc w:val="left"/>
      </w:pPr>
    </w:p>
    <w:p w:rsidR="008F12F4" w:rsidRDefault="00297861" w:rsidP="008F12F4">
      <w:pPr>
        <w:widowControl/>
        <w:jc w:val="left"/>
      </w:pPr>
      <w:r w:rsidRPr="00BA2C29">
        <w:rPr>
          <w:noProof/>
        </w:rPr>
        <mc:AlternateContent>
          <mc:Choice Requires="wps">
            <w:drawing>
              <wp:anchor distT="0" distB="0" distL="114300" distR="114300" simplePos="0" relativeHeight="252097536" behindDoc="0" locked="0" layoutInCell="1" allowOverlap="1" wp14:anchorId="45443CC0" wp14:editId="65DB7C69">
                <wp:simplePos x="0" y="0"/>
                <wp:positionH relativeFrom="column">
                  <wp:posOffset>3457575</wp:posOffset>
                </wp:positionH>
                <wp:positionV relativeFrom="paragraph">
                  <wp:posOffset>9525</wp:posOffset>
                </wp:positionV>
                <wp:extent cx="6286500" cy="5248275"/>
                <wp:effectExtent l="0" t="0" r="19050" b="28575"/>
                <wp:wrapNone/>
                <wp:docPr id="69" name="正方形/長方形 69"/>
                <wp:cNvGraphicFramePr/>
                <a:graphic xmlns:a="http://schemas.openxmlformats.org/drawingml/2006/main">
                  <a:graphicData uri="http://schemas.microsoft.com/office/word/2010/wordprocessingShape">
                    <wps:wsp>
                      <wps:cNvSpPr/>
                      <wps:spPr>
                        <a:xfrm>
                          <a:off x="0" y="0"/>
                          <a:ext cx="6286500" cy="524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leftChars="100" w:left="210"/>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B32933" w:rsidRPr="002C6585"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Cs w:val="21"/>
                              </w:rPr>
                              <w:t>○</w:t>
                            </w:r>
                            <w:r w:rsidRPr="002C6585">
                              <w:rPr>
                                <w:rFonts w:ascii="HG丸ｺﾞｼｯｸM-PRO" w:eastAsia="HG丸ｺﾞｼｯｸM-PRO" w:hAnsi="HG丸ｺﾞｼｯｸM-PRO" w:hint="eastAsia"/>
                                <w:color w:val="000000" w:themeColor="text1"/>
                              </w:rPr>
                              <w:t>第４期障がい福祉計画のＰＤＣＡサイクル管理用シートにより、</w:t>
                            </w:r>
                            <w:r>
                              <w:rPr>
                                <w:rFonts w:ascii="HG丸ｺﾞｼｯｸM-PRO" w:eastAsia="HG丸ｺﾞｼｯｸM-PRO" w:hAnsi="HG丸ｺﾞｼｯｸM-PRO" w:hint="eastAsia"/>
                                <w:color w:val="000000" w:themeColor="text1"/>
                              </w:rPr>
                              <w:t>計画に掲げる目標</w:t>
                            </w:r>
                            <w:r w:rsidRPr="002C6585">
                              <w:rPr>
                                <w:rFonts w:ascii="HG丸ｺﾞｼｯｸM-PRO" w:eastAsia="HG丸ｺﾞｼｯｸM-PRO" w:hAnsi="HG丸ｺﾞｼｯｸM-PRO" w:hint="eastAsia"/>
                                <w:color w:val="000000" w:themeColor="text1"/>
                              </w:rPr>
                              <w:t>等について、平成２８年度の事業実績</w:t>
                            </w:r>
                            <w:r>
                              <w:rPr>
                                <w:rFonts w:ascii="HG丸ｺﾞｼｯｸM-PRO" w:eastAsia="HG丸ｺﾞｼｯｸM-PRO" w:hAnsi="HG丸ｺﾞｼｯｸM-PRO" w:hint="eastAsia"/>
                                <w:color w:val="000000" w:themeColor="text1"/>
                              </w:rPr>
                              <w:t>に係る</w:t>
                            </w:r>
                            <w:r w:rsidRPr="002C6585">
                              <w:rPr>
                                <w:rFonts w:ascii="HG丸ｺﾞｼｯｸM-PRO" w:eastAsia="HG丸ｺﾞｼｯｸM-PRO" w:hAnsi="HG丸ｺﾞｼｯｸM-PRO" w:hint="eastAsia"/>
                                <w:color w:val="000000" w:themeColor="text1"/>
                              </w:rPr>
                              <w:t>評価・取組改善について審議した。</w:t>
                            </w:r>
                          </w:p>
                          <w:p w:rsidR="00B32933" w:rsidRPr="002C6585"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○一般就労への移行を促進するため、就労移行支援事業所ごとの就労移行実績等の公表や就労実績の乏しい事業所へのヒアリング、支援力の向上を目的とした事業所向け研修を実施した。</w:t>
                            </w:r>
                          </w:p>
                          <w:p w:rsidR="00B32933" w:rsidRPr="002C6585" w:rsidRDefault="00B32933" w:rsidP="0023621E">
                            <w:pPr>
                              <w:spacing w:line="260" w:lineRule="exact"/>
                              <w:ind w:firstLineChars="300" w:firstLine="54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＜掲載URL：「平成2８年度　障がい福祉サービス利用者の一般企業への就労人数調査の結果について」＞</w:t>
                            </w:r>
                          </w:p>
                          <w:p w:rsidR="00B32933" w:rsidRPr="002C6585" w:rsidRDefault="00B32933" w:rsidP="0023621E">
                            <w:pPr>
                              <w:spacing w:line="260" w:lineRule="exact"/>
                              <w:ind w:leftChars="400" w:left="84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 w:val="18"/>
                                <w:szCs w:val="18"/>
                              </w:rPr>
                              <w:t xml:space="preserve">　　</w:t>
                            </w:r>
                            <w:hyperlink r:id="rId23" w:history="1">
                              <w:r w:rsidRPr="002C6585">
                                <w:rPr>
                                  <w:rStyle w:val="ad"/>
                                  <w:rFonts w:ascii="HG丸ｺﾞｼｯｸM-PRO" w:eastAsia="HG丸ｺﾞｼｯｸM-PRO" w:hAnsi="HG丸ｺﾞｼｯｸM-PRO"/>
                                  <w:color w:val="000000" w:themeColor="text1"/>
                                  <w:sz w:val="18"/>
                                  <w:szCs w:val="18"/>
                                </w:rPr>
                                <w:t>http://www.pref.osaka.lg.jp/keikakusuishin/syuuroushien/syuro.html</w:t>
                              </w:r>
                            </w:hyperlink>
                          </w:p>
                          <w:p w:rsidR="00B32933" w:rsidRPr="002C6585" w:rsidRDefault="00B32933" w:rsidP="0023621E">
                            <w:pPr>
                              <w:spacing w:line="260" w:lineRule="exact"/>
                              <w:ind w:leftChars="117" w:left="424" w:hangingChars="85" w:hanging="178"/>
                              <w:jc w:val="left"/>
                              <w:rPr>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○地方自治法施行令第１６７条の２第１項第3号に定める障害者支援施設等に準ずる者の認定基準について、意見聴取した。</w:t>
                            </w:r>
                          </w:p>
                          <w:p w:rsidR="00B32933" w:rsidRPr="002C6585" w:rsidRDefault="00B32933" w:rsidP="0023621E">
                            <w:pPr>
                              <w:spacing w:line="260" w:lineRule="exact"/>
                              <w:ind w:left="420" w:hangingChars="200" w:hanging="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w:t>
                            </w:r>
                          </w:p>
                          <w:p w:rsidR="00B32933" w:rsidRPr="002C6585"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○地方自治法施行令第１６７条の２第１項第3号に定める障害者支援施設等に準ずる者の認定について意見聴取した。</w:t>
                            </w:r>
                          </w:p>
                          <w:p w:rsidR="00B32933" w:rsidRPr="002C6585" w:rsidRDefault="00B32933" w:rsidP="0023621E">
                            <w:pPr>
                              <w:spacing w:line="260" w:lineRule="exact"/>
                              <w:ind w:left="420" w:hangingChars="200" w:hanging="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w:t>
                            </w:r>
                          </w:p>
                          <w:p w:rsidR="00B32933" w:rsidRPr="0023621E"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〇第4次障がい者計画（後期</w:t>
                            </w:r>
                            <w:r>
                              <w:rPr>
                                <w:rFonts w:ascii="HG丸ｺﾞｼｯｸM-PRO" w:eastAsia="HG丸ｺﾞｼｯｸM-PRO" w:hAnsi="HG丸ｺﾞｼｯｸM-PRO" w:hint="eastAsia"/>
                                <w:color w:val="000000" w:themeColor="text1"/>
                              </w:rPr>
                              <w:t>計画）における施策の推進方向及び具体的取り組みについて、審議する</w:t>
                            </w:r>
                            <w:r w:rsidRPr="0023621E">
                              <w:rPr>
                                <w:rFonts w:ascii="HG丸ｺﾞｼｯｸM-PRO" w:eastAsia="HG丸ｺﾞｼｯｸM-PRO" w:hAnsi="HG丸ｺﾞｼｯｸM-PRO" w:hint="eastAsia"/>
                                <w:color w:val="000000" w:themeColor="text1"/>
                              </w:rPr>
                              <w:t>とともに、市町村における就労支援部会の設置状況や好事例について報告した。</w:t>
                            </w:r>
                          </w:p>
                          <w:p w:rsidR="00B32933" w:rsidRPr="0023621E" w:rsidRDefault="00B32933" w:rsidP="0023621E">
                            <w:pPr>
                              <w:spacing w:line="260" w:lineRule="exact"/>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firstLineChars="100" w:firstLine="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【工賃向上計画の推進に関する専門委員会】</w:t>
                            </w:r>
                          </w:p>
                          <w:p w:rsidR="00B32933" w:rsidRPr="002C6585"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専門委員会において、第４期障がい福祉計画のＰＤＣＡサイクル管理用シートにより、「工賃（平均額）の向上（H29目標値：13,900円）」について、平成２８年度の事業実績及び平成２９年度事業実施状況に係る評価・取組改善について意見聴取した。</w:t>
                            </w:r>
                          </w:p>
                          <w:p w:rsidR="00B32933" w:rsidRPr="002C6585"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○農と福祉の連携（ハートフルアグリ）促進事業の</w:t>
                            </w:r>
                            <w:r>
                              <w:rPr>
                                <w:rFonts w:ascii="HG丸ｺﾞｼｯｸM-PRO" w:eastAsia="HG丸ｺﾞｼｯｸM-PRO" w:hAnsi="HG丸ｺﾞｼｯｸM-PRO" w:hint="eastAsia"/>
                                <w:color w:val="000000" w:themeColor="text1"/>
                              </w:rPr>
                              <w:t>進捗状況を報告するとともに、次年度以降の取り組みについて審議した</w:t>
                            </w:r>
                            <w:r w:rsidRPr="002C6585">
                              <w:rPr>
                                <w:rFonts w:ascii="HG丸ｺﾞｼｯｸM-PRO" w:eastAsia="HG丸ｺﾞｼｯｸM-PRO" w:hAnsi="HG丸ｺﾞｼｯｸM-PRO" w:hint="eastAsia"/>
                                <w:color w:val="000000" w:themeColor="text1"/>
                              </w:rPr>
                              <w:t>。</w:t>
                            </w:r>
                          </w:p>
                          <w:p w:rsidR="00B32933" w:rsidRPr="007D2DDC"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leftChars="117" w:left="424" w:hangingChars="85" w:hanging="178"/>
                              <w:jc w:val="left"/>
                              <w:rPr>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w:t>
                            </w:r>
                            <w:r>
                              <w:rPr>
                                <w:rFonts w:ascii="HG丸ｺﾞｼｯｸM-PRO" w:eastAsia="HG丸ｺﾞｼｯｸM-PRO" w:hAnsi="HG丸ｺﾞｼｯｸM-PRO" w:hint="eastAsia"/>
                                <w:color w:val="000000" w:themeColor="text1"/>
                              </w:rPr>
                              <w:t>号に定める障害者支援施設等に準ずる者の認定について意見聴取した</w:t>
                            </w:r>
                            <w:r w:rsidRPr="002C6585">
                              <w:rPr>
                                <w:rFonts w:ascii="HG丸ｺﾞｼｯｸM-PRO" w:eastAsia="HG丸ｺﾞｼｯｸM-PRO" w:hAnsi="HG丸ｺﾞｼｯｸM-PRO" w:hint="eastAsia"/>
                                <w:color w:val="000000" w:themeColor="text1"/>
                              </w:rPr>
                              <w:t>。</w:t>
                            </w:r>
                          </w:p>
                          <w:p w:rsidR="00B32933" w:rsidRPr="0023621E" w:rsidRDefault="00B32933" w:rsidP="00BA1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91" style="position:absolute;margin-left:272.25pt;margin-top:.75pt;width:495pt;height:413.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" fillcolor="white [3212]" strokecolor="black [3213]">
                <v:textbo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leftChars="100" w:left="210"/>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B32933" w:rsidRPr="002C6585"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Cs w:val="21"/>
                        </w:rPr>
                        <w:t>○</w:t>
                      </w:r>
                      <w:r w:rsidRPr="002C6585">
                        <w:rPr>
                          <w:rFonts w:ascii="HG丸ｺﾞｼｯｸM-PRO" w:eastAsia="HG丸ｺﾞｼｯｸM-PRO" w:hAnsi="HG丸ｺﾞｼｯｸM-PRO" w:hint="eastAsia"/>
                          <w:color w:val="000000" w:themeColor="text1"/>
                        </w:rPr>
                        <w:t>第４期障がい福祉計画のＰＤＣＡサイクル管理用シートにより、</w:t>
                      </w:r>
                      <w:r>
                        <w:rPr>
                          <w:rFonts w:ascii="HG丸ｺﾞｼｯｸM-PRO" w:eastAsia="HG丸ｺﾞｼｯｸM-PRO" w:hAnsi="HG丸ｺﾞｼｯｸM-PRO" w:hint="eastAsia"/>
                          <w:color w:val="000000" w:themeColor="text1"/>
                        </w:rPr>
                        <w:t>計画に掲げる目標</w:t>
                      </w:r>
                      <w:r w:rsidRPr="002C6585">
                        <w:rPr>
                          <w:rFonts w:ascii="HG丸ｺﾞｼｯｸM-PRO" w:eastAsia="HG丸ｺﾞｼｯｸM-PRO" w:hAnsi="HG丸ｺﾞｼｯｸM-PRO" w:hint="eastAsia"/>
                          <w:color w:val="000000" w:themeColor="text1"/>
                        </w:rPr>
                        <w:t>等について、平成２８年度の事業実績</w:t>
                      </w:r>
                      <w:r>
                        <w:rPr>
                          <w:rFonts w:ascii="HG丸ｺﾞｼｯｸM-PRO" w:eastAsia="HG丸ｺﾞｼｯｸM-PRO" w:hAnsi="HG丸ｺﾞｼｯｸM-PRO" w:hint="eastAsia"/>
                          <w:color w:val="000000" w:themeColor="text1"/>
                        </w:rPr>
                        <w:t>に係る</w:t>
                      </w:r>
                      <w:r w:rsidRPr="002C6585">
                        <w:rPr>
                          <w:rFonts w:ascii="HG丸ｺﾞｼｯｸM-PRO" w:eastAsia="HG丸ｺﾞｼｯｸM-PRO" w:hAnsi="HG丸ｺﾞｼｯｸM-PRO" w:hint="eastAsia"/>
                          <w:color w:val="000000" w:themeColor="text1"/>
                        </w:rPr>
                        <w:t>評価・取組改善について審議した。</w:t>
                      </w:r>
                    </w:p>
                    <w:p w:rsidR="00B32933" w:rsidRPr="002C6585"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○一般就労への移行を促進するため、就労移行支援事業所ごとの就労移行実績等の公表や就労実績の乏しい事業所へのヒアリング、支援力の向上を目的とした事業所向け研修を実施した。</w:t>
                      </w:r>
                    </w:p>
                    <w:p w:rsidR="00B32933" w:rsidRPr="002C6585" w:rsidRDefault="00B32933" w:rsidP="0023621E">
                      <w:pPr>
                        <w:spacing w:line="260" w:lineRule="exact"/>
                        <w:ind w:firstLineChars="300" w:firstLine="54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＜掲載URL：「平成2８年度　障がい福祉サービス利用者の一般企業への就労人数調査の結果について」＞</w:t>
                      </w:r>
                    </w:p>
                    <w:p w:rsidR="00B32933" w:rsidRPr="002C6585" w:rsidRDefault="00B32933" w:rsidP="0023621E">
                      <w:pPr>
                        <w:spacing w:line="260" w:lineRule="exact"/>
                        <w:ind w:leftChars="400" w:left="84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 w:val="18"/>
                          <w:szCs w:val="18"/>
                        </w:rPr>
                        <w:t xml:space="preserve">　　</w:t>
                      </w:r>
                      <w:hyperlink r:id="rId24" w:history="1">
                        <w:r w:rsidRPr="002C6585">
                          <w:rPr>
                            <w:rStyle w:val="ad"/>
                            <w:rFonts w:ascii="HG丸ｺﾞｼｯｸM-PRO" w:eastAsia="HG丸ｺﾞｼｯｸM-PRO" w:hAnsi="HG丸ｺﾞｼｯｸM-PRO"/>
                            <w:color w:val="000000" w:themeColor="text1"/>
                            <w:sz w:val="18"/>
                            <w:szCs w:val="18"/>
                          </w:rPr>
                          <w:t>http://www.pref.osaka.lg.jp/keikakusuishin/syuuroushien/syuro.html</w:t>
                        </w:r>
                      </w:hyperlink>
                    </w:p>
                    <w:p w:rsidR="00B32933" w:rsidRPr="002C6585" w:rsidRDefault="00B32933" w:rsidP="0023621E">
                      <w:pPr>
                        <w:spacing w:line="260" w:lineRule="exact"/>
                        <w:ind w:leftChars="117" w:left="424" w:hangingChars="85" w:hanging="178"/>
                        <w:jc w:val="left"/>
                        <w:rPr>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○地方自治法施行令第１６７条の２第１項第3号に定める障害者支援施設等に準ずる者の認定基準について、意見聴取した。</w:t>
                      </w:r>
                    </w:p>
                    <w:p w:rsidR="00B32933" w:rsidRPr="002C6585" w:rsidRDefault="00B32933" w:rsidP="0023621E">
                      <w:pPr>
                        <w:spacing w:line="260" w:lineRule="exact"/>
                        <w:ind w:left="420" w:hangingChars="200" w:hanging="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w:t>
                      </w:r>
                    </w:p>
                    <w:p w:rsidR="00B32933" w:rsidRPr="002C6585"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○地方自治法施行令第１６７条の２第１項第3号に定める障害者支援施設等に準ずる者の認定について意見聴取した。</w:t>
                      </w:r>
                    </w:p>
                    <w:p w:rsidR="00B32933" w:rsidRPr="002C6585" w:rsidRDefault="00B32933" w:rsidP="0023621E">
                      <w:pPr>
                        <w:spacing w:line="260" w:lineRule="exact"/>
                        <w:ind w:left="420" w:hangingChars="200" w:hanging="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w:t>
                      </w:r>
                    </w:p>
                    <w:p w:rsidR="00B32933" w:rsidRPr="0023621E" w:rsidRDefault="00B32933" w:rsidP="0023621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〇第4次障がい者計画（後期</w:t>
                      </w:r>
                      <w:r>
                        <w:rPr>
                          <w:rFonts w:ascii="HG丸ｺﾞｼｯｸM-PRO" w:eastAsia="HG丸ｺﾞｼｯｸM-PRO" w:hAnsi="HG丸ｺﾞｼｯｸM-PRO" w:hint="eastAsia"/>
                          <w:color w:val="000000" w:themeColor="text1"/>
                        </w:rPr>
                        <w:t>計画）における施策の推進方向及び具体的取り組みについて、審議する</w:t>
                      </w:r>
                      <w:r w:rsidRPr="0023621E">
                        <w:rPr>
                          <w:rFonts w:ascii="HG丸ｺﾞｼｯｸM-PRO" w:eastAsia="HG丸ｺﾞｼｯｸM-PRO" w:hAnsi="HG丸ｺﾞｼｯｸM-PRO" w:hint="eastAsia"/>
                          <w:color w:val="000000" w:themeColor="text1"/>
                        </w:rPr>
                        <w:t>とともに、市町村における就労支援部会の設置状況や好事例について報告した。</w:t>
                      </w:r>
                    </w:p>
                    <w:p w:rsidR="00B32933" w:rsidRPr="0023621E" w:rsidRDefault="00B32933" w:rsidP="0023621E">
                      <w:pPr>
                        <w:spacing w:line="260" w:lineRule="exact"/>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firstLineChars="100" w:firstLine="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【工賃向上計画の推進に関する専門委員会】</w:t>
                      </w:r>
                    </w:p>
                    <w:p w:rsidR="00B32933" w:rsidRPr="002C6585"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専門委員会において、第４期障がい福祉計画のＰＤＣＡサイクル管理用シートにより、「工賃（平均額）の向上（H29目標値：13,900円）」について、平成２８年度の事業実績及び平成２９年度事業実施状況に係る評価・取組改善について意見聴取した。</w:t>
                      </w:r>
                    </w:p>
                    <w:p w:rsidR="00B32933" w:rsidRPr="002C6585"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○農と福祉の連携（ハートフルアグリ）促進事業の</w:t>
                      </w:r>
                      <w:r>
                        <w:rPr>
                          <w:rFonts w:ascii="HG丸ｺﾞｼｯｸM-PRO" w:eastAsia="HG丸ｺﾞｼｯｸM-PRO" w:hAnsi="HG丸ｺﾞｼｯｸM-PRO" w:hint="eastAsia"/>
                          <w:color w:val="000000" w:themeColor="text1"/>
                        </w:rPr>
                        <w:t>進捗状況を報告するとともに、次年度以降の取り組みについて審議した</w:t>
                      </w:r>
                      <w:r w:rsidRPr="002C6585">
                        <w:rPr>
                          <w:rFonts w:ascii="HG丸ｺﾞｼｯｸM-PRO" w:eastAsia="HG丸ｺﾞｼｯｸM-PRO" w:hAnsi="HG丸ｺﾞｼｯｸM-PRO" w:hint="eastAsia"/>
                          <w:color w:val="000000" w:themeColor="text1"/>
                        </w:rPr>
                        <w:t>。</w:t>
                      </w:r>
                    </w:p>
                    <w:p w:rsidR="00B32933" w:rsidRPr="007D2DDC" w:rsidRDefault="00B32933" w:rsidP="0023621E">
                      <w:pPr>
                        <w:spacing w:line="260" w:lineRule="exact"/>
                        <w:ind w:leftChars="117" w:left="424" w:hangingChars="85" w:hanging="178"/>
                        <w:jc w:val="left"/>
                        <w:rPr>
                          <w:rFonts w:ascii="HG丸ｺﾞｼｯｸM-PRO" w:eastAsia="HG丸ｺﾞｼｯｸM-PRO" w:hAnsi="HG丸ｺﾞｼｯｸM-PRO"/>
                          <w:color w:val="000000" w:themeColor="text1"/>
                        </w:rPr>
                      </w:pPr>
                    </w:p>
                    <w:p w:rsidR="00B32933" w:rsidRPr="002C6585" w:rsidRDefault="00B32933" w:rsidP="0023621E">
                      <w:pPr>
                        <w:spacing w:line="260" w:lineRule="exact"/>
                        <w:ind w:leftChars="117" w:left="424" w:hangingChars="85" w:hanging="178"/>
                        <w:jc w:val="left"/>
                        <w:rPr>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w:t>
                      </w:r>
                      <w:r>
                        <w:rPr>
                          <w:rFonts w:ascii="HG丸ｺﾞｼｯｸM-PRO" w:eastAsia="HG丸ｺﾞｼｯｸM-PRO" w:hAnsi="HG丸ｺﾞｼｯｸM-PRO" w:hint="eastAsia"/>
                          <w:color w:val="000000" w:themeColor="text1"/>
                        </w:rPr>
                        <w:t>号に定める障害者支援施設等に準ずる者の認定について意見聴取した</w:t>
                      </w:r>
                      <w:r w:rsidRPr="002C6585">
                        <w:rPr>
                          <w:rFonts w:ascii="HG丸ｺﾞｼｯｸM-PRO" w:eastAsia="HG丸ｺﾞｼｯｸM-PRO" w:hAnsi="HG丸ｺﾞｼｯｸM-PRO" w:hint="eastAsia"/>
                          <w:color w:val="000000" w:themeColor="text1"/>
                        </w:rPr>
                        <w:t>。</w:t>
                      </w:r>
                    </w:p>
                    <w:p w:rsidR="00B32933" w:rsidRPr="0023621E" w:rsidRDefault="00B32933" w:rsidP="00BA1D8A"/>
                  </w:txbxContent>
                </v:textbox>
              </v:rect>
            </w:pict>
          </mc:Fallback>
        </mc:AlternateContent>
      </w:r>
      <w:r w:rsidRPr="00BA2C29">
        <w:rPr>
          <w:noProof/>
        </w:rPr>
        <mc:AlternateContent>
          <mc:Choice Requires="wps">
            <w:drawing>
              <wp:anchor distT="0" distB="0" distL="114300" distR="114300" simplePos="0" relativeHeight="252094464" behindDoc="0" locked="0" layoutInCell="1" allowOverlap="1" wp14:anchorId="7AC9FA45" wp14:editId="319330FD">
                <wp:simplePos x="0" y="0"/>
                <wp:positionH relativeFrom="column">
                  <wp:posOffset>95250</wp:posOffset>
                </wp:positionH>
                <wp:positionV relativeFrom="paragraph">
                  <wp:posOffset>0</wp:posOffset>
                </wp:positionV>
                <wp:extent cx="3276600" cy="5257800"/>
                <wp:effectExtent l="0" t="0" r="19050" b="19050"/>
                <wp:wrapNone/>
                <wp:docPr id="64" name="正方形/長方形 64"/>
                <wp:cNvGraphicFramePr/>
                <a:graphic xmlns:a="http://schemas.openxmlformats.org/drawingml/2006/main">
                  <a:graphicData uri="http://schemas.microsoft.com/office/word/2010/wordprocessingShape">
                    <wps:wsp>
                      <wps:cNvSpPr/>
                      <wps:spPr>
                        <a:xfrm>
                          <a:off x="0" y="0"/>
                          <a:ext cx="3276600" cy="5257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20"/>
                                <w:szCs w:val="20"/>
                              </w:rPr>
                            </w:pPr>
                            <w:r w:rsidRPr="002C6585">
                              <w:rPr>
                                <w:rFonts w:ascii="HG丸ｺﾞｼｯｸM-PRO" w:eastAsia="HG丸ｺﾞｼｯｸM-PRO" w:hAnsi="HG丸ｺﾞｼｯｸM-PRO" w:hint="eastAsia"/>
                                <w:color w:val="000000" w:themeColor="text1"/>
                                <w:sz w:val="20"/>
                                <w:szCs w:val="20"/>
                              </w:rPr>
                              <w:t>■就労支援部会</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【第1回　6月２２日開催】</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・平成29年度国及び府の障がい者就労支援施策等</w:t>
                            </w:r>
                          </w:p>
                          <w:p w:rsidR="00B32933" w:rsidRPr="002C6585" w:rsidRDefault="00B32933" w:rsidP="0023621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・第５期障がい福祉計画成果目標に関する基本的な考え方について</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【第２回　９月１９日開催】</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・第4期大阪府障がい福祉計画に係る平成2８年度成果目標及び活動指標達成状況の評価、検討</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・地方自治法施行令第１６７条の２第１項第3号に定める障害者支援施設等に準ずる者の認定基準について</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【第３回　１</w:t>
                            </w:r>
                            <w:r>
                              <w:rPr>
                                <w:rFonts w:ascii="HG丸ｺﾞｼｯｸM-PRO" w:eastAsia="HG丸ｺﾞｼｯｸM-PRO" w:hAnsi="HG丸ｺﾞｼｯｸM-PRO" w:hint="eastAsia"/>
                                <w:color w:val="000000" w:themeColor="text1"/>
                                <w:sz w:val="18"/>
                                <w:szCs w:val="18"/>
                              </w:rPr>
                              <w:t>２</w:t>
                            </w:r>
                            <w:r w:rsidRPr="002C6585">
                              <w:rPr>
                                <w:rFonts w:ascii="HG丸ｺﾞｼｯｸM-PRO" w:eastAsia="HG丸ｺﾞｼｯｸM-PRO" w:hAnsi="HG丸ｺﾞｼｯｸM-PRO" w:hint="eastAsia"/>
                                <w:color w:val="000000" w:themeColor="text1"/>
                                <w:sz w:val="18"/>
                                <w:szCs w:val="18"/>
                              </w:rPr>
                              <w:t>月開催（持ち回り開催）】</w:t>
                            </w:r>
                          </w:p>
                          <w:p w:rsidR="00B32933" w:rsidRPr="002C6585" w:rsidRDefault="00B32933" w:rsidP="0023621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・地方自治法施行令第１６７条の２第１項第3号に定める障害者支援施設等に準ずる者の認定について</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【第４回　２月</w:t>
                            </w:r>
                            <w:r>
                              <w:rPr>
                                <w:rFonts w:ascii="HG丸ｺﾞｼｯｸM-PRO" w:eastAsia="HG丸ｺﾞｼｯｸM-PRO" w:hAnsi="HG丸ｺﾞｼｯｸM-PRO" w:hint="eastAsia"/>
                                <w:color w:val="000000" w:themeColor="text1"/>
                                <w:sz w:val="18"/>
                                <w:szCs w:val="18"/>
                              </w:rPr>
                              <w:t>２３日</w:t>
                            </w:r>
                            <w:r w:rsidRPr="002C6585">
                              <w:rPr>
                                <w:rFonts w:ascii="HG丸ｺﾞｼｯｸM-PRO" w:eastAsia="HG丸ｺﾞｼｯｸM-PRO" w:hAnsi="HG丸ｺﾞｼｯｸM-PRO" w:hint="eastAsia"/>
                                <w:color w:val="000000" w:themeColor="text1"/>
                                <w:sz w:val="18"/>
                                <w:szCs w:val="18"/>
                              </w:rPr>
                              <w:t>開催】</w:t>
                            </w:r>
                          </w:p>
                          <w:p w:rsidR="00B32933" w:rsidRPr="0023621E" w:rsidRDefault="00B32933" w:rsidP="0023621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w:t>
                            </w:r>
                            <w:r w:rsidRPr="00A54079">
                              <w:rPr>
                                <w:rFonts w:ascii="HG丸ｺﾞｼｯｸM-PRO" w:eastAsia="HG丸ｺﾞｼｯｸM-PRO" w:hAnsi="HG丸ｺﾞｼｯｸM-PRO" w:hint="eastAsia"/>
                                <w:color w:val="000000" w:themeColor="text1"/>
                                <w:sz w:val="18"/>
                                <w:szCs w:val="18"/>
                              </w:rPr>
                              <w:t>第4次障がい者計画（後期計画）における施策の推進方</w:t>
                            </w:r>
                            <w:r w:rsidRPr="0023621E">
                              <w:rPr>
                                <w:rFonts w:ascii="HG丸ｺﾞｼｯｸM-PRO" w:eastAsia="HG丸ｺﾞｼｯｸM-PRO" w:hAnsi="HG丸ｺﾞｼｯｸM-PRO" w:hint="eastAsia"/>
                                <w:color w:val="000000" w:themeColor="text1"/>
                                <w:sz w:val="18"/>
                                <w:szCs w:val="18"/>
                              </w:rPr>
                              <w:t>向及び具体的取り組みについて</w:t>
                            </w:r>
                          </w:p>
                          <w:p w:rsidR="00B32933" w:rsidRPr="0023621E" w:rsidRDefault="00B32933" w:rsidP="0023621E">
                            <w:pPr>
                              <w:spacing w:line="280" w:lineRule="exact"/>
                              <w:ind w:left="180" w:hangingChars="100" w:hanging="180"/>
                              <w:jc w:val="left"/>
                              <w:rPr>
                                <w:rFonts w:ascii="HG丸ｺﾞｼｯｸM-PRO" w:eastAsia="HG丸ｺﾞｼｯｸM-PRO" w:hAnsi="HG丸ｺﾞｼｯｸM-PRO"/>
                                <w:color w:val="000000" w:themeColor="text1"/>
                                <w:sz w:val="18"/>
                                <w:szCs w:val="18"/>
                              </w:rPr>
                            </w:pPr>
                            <w:r w:rsidRPr="0023621E">
                              <w:rPr>
                                <w:rFonts w:ascii="HG丸ｺﾞｼｯｸM-PRO" w:eastAsia="HG丸ｺﾞｼｯｸM-PRO" w:hAnsi="HG丸ｺﾞｼｯｸM-PRO" w:hint="eastAsia"/>
                                <w:color w:val="000000" w:themeColor="text1"/>
                                <w:sz w:val="18"/>
                                <w:szCs w:val="18"/>
                              </w:rPr>
                              <w:t xml:space="preserve">　・平成29年度の取り組み状況について</w:t>
                            </w:r>
                          </w:p>
                          <w:p w:rsidR="00B32933" w:rsidRPr="0023621E"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3621E">
                              <w:rPr>
                                <w:rFonts w:ascii="HG丸ｺﾞｼｯｸM-PRO" w:eastAsia="HG丸ｺﾞｼｯｸM-PRO" w:hAnsi="HG丸ｺﾞｼｯｸM-PRO" w:hint="eastAsia"/>
                                <w:color w:val="000000" w:themeColor="text1"/>
                                <w:sz w:val="18"/>
                                <w:szCs w:val="18"/>
                              </w:rPr>
                              <w:t>■工賃向上計画の推進に関する専門委員会</w:t>
                            </w:r>
                          </w:p>
                          <w:p w:rsidR="00B32933" w:rsidRPr="0023621E"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3621E">
                              <w:rPr>
                                <w:rFonts w:ascii="HG丸ｺﾞｼｯｸM-PRO" w:eastAsia="HG丸ｺﾞｼｯｸM-PRO" w:hAnsi="HG丸ｺﾞｼｯｸM-PRO" w:hint="eastAsia"/>
                                <w:color w:val="000000" w:themeColor="text1"/>
                                <w:sz w:val="18"/>
                                <w:szCs w:val="18"/>
                              </w:rPr>
                              <w:t>【第１回　６月５日開催】</w:t>
                            </w:r>
                          </w:p>
                          <w:p w:rsidR="00B32933" w:rsidRPr="002C6585" w:rsidRDefault="00B32933" w:rsidP="0023621E">
                            <w:pPr>
                              <w:spacing w:line="280" w:lineRule="exact"/>
                              <w:ind w:left="360" w:rightChars="-24" w:right="-5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・平成2８年度工賃向上計画支援事業の進捗状況</w:t>
                            </w:r>
                          </w:p>
                          <w:p w:rsidR="00B32933" w:rsidRPr="002C6585" w:rsidRDefault="00B32933" w:rsidP="0023621E">
                            <w:pPr>
                              <w:spacing w:line="280" w:lineRule="exact"/>
                              <w:ind w:leftChars="51" w:left="107" w:firstLineChars="50" w:firstLine="9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・平成29年度工賃向上計画支援事業の実施計画</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【第2回　１月2５日開催】</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・工賃向上計画支援事業の進捗状況</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・工賃向上計画支援事業の取組み方針</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・農と福祉の連携（ハートフルアグリ）促進業務について</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・地方自治法施行令第１６７条の２第１項第3号に定める</w:t>
                            </w:r>
                          </w:p>
                          <w:p w:rsidR="00B32933" w:rsidRPr="002C6585" w:rsidRDefault="00B32933" w:rsidP="0023621E">
                            <w:pPr>
                              <w:spacing w:line="280" w:lineRule="exact"/>
                              <w:ind w:firstLineChars="150" w:firstLine="27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障害者支援施設等に準ずる者の認定について</w:t>
                            </w:r>
                          </w:p>
                          <w:p w:rsidR="00B32933" w:rsidRPr="0023621E" w:rsidRDefault="00B32933" w:rsidP="0023621E">
                            <w:pPr>
                              <w:spacing w:line="280" w:lineRule="exact"/>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92" style="position:absolute;margin-left:7.5pt;margin-top:0;width:258pt;height:41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" fillcolor="white [3212]" strokecolor="black [3213]">
                <v:textbo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20"/>
                          <w:szCs w:val="20"/>
                        </w:rPr>
                      </w:pPr>
                      <w:r w:rsidRPr="002C6585">
                        <w:rPr>
                          <w:rFonts w:ascii="HG丸ｺﾞｼｯｸM-PRO" w:eastAsia="HG丸ｺﾞｼｯｸM-PRO" w:hAnsi="HG丸ｺﾞｼｯｸM-PRO" w:hint="eastAsia"/>
                          <w:color w:val="000000" w:themeColor="text1"/>
                          <w:sz w:val="20"/>
                          <w:szCs w:val="20"/>
                        </w:rPr>
                        <w:t>■就労支援部会</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【第1回　6月２２日開催】</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・平成29年度国及び府の障がい者就労支援施策等</w:t>
                      </w:r>
                    </w:p>
                    <w:p w:rsidR="00B32933" w:rsidRPr="002C6585" w:rsidRDefault="00B32933" w:rsidP="0023621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・第５期障がい福祉計画成果目標に関する基本的な考え方について</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【第２回　９月１９日開催】</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・第4期大阪府障がい福祉計画に係る平成2８年度成果目標及び活動指標達成状況の評価、検討</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・地方自治法施行令第１６７条の２第１項第3号に定める障害者支援施設等に準ずる者の認定基準について</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【第３回　１</w:t>
                      </w:r>
                      <w:r>
                        <w:rPr>
                          <w:rFonts w:ascii="HG丸ｺﾞｼｯｸM-PRO" w:eastAsia="HG丸ｺﾞｼｯｸM-PRO" w:hAnsi="HG丸ｺﾞｼｯｸM-PRO" w:hint="eastAsia"/>
                          <w:color w:val="000000" w:themeColor="text1"/>
                          <w:sz w:val="18"/>
                          <w:szCs w:val="18"/>
                        </w:rPr>
                        <w:t>２</w:t>
                      </w:r>
                      <w:r w:rsidRPr="002C6585">
                        <w:rPr>
                          <w:rFonts w:ascii="HG丸ｺﾞｼｯｸM-PRO" w:eastAsia="HG丸ｺﾞｼｯｸM-PRO" w:hAnsi="HG丸ｺﾞｼｯｸM-PRO" w:hint="eastAsia"/>
                          <w:color w:val="000000" w:themeColor="text1"/>
                          <w:sz w:val="18"/>
                          <w:szCs w:val="18"/>
                        </w:rPr>
                        <w:t>月開催（持ち回り開催）】</w:t>
                      </w:r>
                    </w:p>
                    <w:p w:rsidR="00B32933" w:rsidRPr="002C6585" w:rsidRDefault="00B32933" w:rsidP="0023621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・地方自治法施行令第１６７条の２第１項第3号に定める障害者支援施設等に準ずる者の認定について</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【第４回　２月</w:t>
                      </w:r>
                      <w:r>
                        <w:rPr>
                          <w:rFonts w:ascii="HG丸ｺﾞｼｯｸM-PRO" w:eastAsia="HG丸ｺﾞｼｯｸM-PRO" w:hAnsi="HG丸ｺﾞｼｯｸM-PRO" w:hint="eastAsia"/>
                          <w:color w:val="000000" w:themeColor="text1"/>
                          <w:sz w:val="18"/>
                          <w:szCs w:val="18"/>
                        </w:rPr>
                        <w:t>２３日</w:t>
                      </w:r>
                      <w:r w:rsidRPr="002C6585">
                        <w:rPr>
                          <w:rFonts w:ascii="HG丸ｺﾞｼｯｸM-PRO" w:eastAsia="HG丸ｺﾞｼｯｸM-PRO" w:hAnsi="HG丸ｺﾞｼｯｸM-PRO" w:hint="eastAsia"/>
                          <w:color w:val="000000" w:themeColor="text1"/>
                          <w:sz w:val="18"/>
                          <w:szCs w:val="18"/>
                        </w:rPr>
                        <w:t>開催】</w:t>
                      </w:r>
                    </w:p>
                    <w:p w:rsidR="00B32933" w:rsidRPr="0023621E" w:rsidRDefault="00B32933" w:rsidP="0023621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w:t>
                      </w:r>
                      <w:r w:rsidRPr="00A54079">
                        <w:rPr>
                          <w:rFonts w:ascii="HG丸ｺﾞｼｯｸM-PRO" w:eastAsia="HG丸ｺﾞｼｯｸM-PRO" w:hAnsi="HG丸ｺﾞｼｯｸM-PRO" w:hint="eastAsia"/>
                          <w:color w:val="000000" w:themeColor="text1"/>
                          <w:sz w:val="18"/>
                          <w:szCs w:val="18"/>
                        </w:rPr>
                        <w:t>第4次障がい者計画（後期計画）における施策の推進方</w:t>
                      </w:r>
                      <w:r w:rsidRPr="0023621E">
                        <w:rPr>
                          <w:rFonts w:ascii="HG丸ｺﾞｼｯｸM-PRO" w:eastAsia="HG丸ｺﾞｼｯｸM-PRO" w:hAnsi="HG丸ｺﾞｼｯｸM-PRO" w:hint="eastAsia"/>
                          <w:color w:val="000000" w:themeColor="text1"/>
                          <w:sz w:val="18"/>
                          <w:szCs w:val="18"/>
                        </w:rPr>
                        <w:t>向及び具体的取り組みについて</w:t>
                      </w:r>
                    </w:p>
                    <w:p w:rsidR="00B32933" w:rsidRPr="0023621E" w:rsidRDefault="00B32933" w:rsidP="0023621E">
                      <w:pPr>
                        <w:spacing w:line="280" w:lineRule="exact"/>
                        <w:ind w:left="180" w:hangingChars="100" w:hanging="180"/>
                        <w:jc w:val="left"/>
                        <w:rPr>
                          <w:rFonts w:ascii="HG丸ｺﾞｼｯｸM-PRO" w:eastAsia="HG丸ｺﾞｼｯｸM-PRO" w:hAnsi="HG丸ｺﾞｼｯｸM-PRO"/>
                          <w:color w:val="000000" w:themeColor="text1"/>
                          <w:sz w:val="18"/>
                          <w:szCs w:val="18"/>
                        </w:rPr>
                      </w:pPr>
                      <w:r w:rsidRPr="0023621E">
                        <w:rPr>
                          <w:rFonts w:ascii="HG丸ｺﾞｼｯｸM-PRO" w:eastAsia="HG丸ｺﾞｼｯｸM-PRO" w:hAnsi="HG丸ｺﾞｼｯｸM-PRO" w:hint="eastAsia"/>
                          <w:color w:val="000000" w:themeColor="text1"/>
                          <w:sz w:val="18"/>
                          <w:szCs w:val="18"/>
                        </w:rPr>
                        <w:t xml:space="preserve">　・平成29年度の取り組み状況について</w:t>
                      </w:r>
                    </w:p>
                    <w:p w:rsidR="00B32933" w:rsidRPr="0023621E"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3621E">
                        <w:rPr>
                          <w:rFonts w:ascii="HG丸ｺﾞｼｯｸM-PRO" w:eastAsia="HG丸ｺﾞｼｯｸM-PRO" w:hAnsi="HG丸ｺﾞｼｯｸM-PRO" w:hint="eastAsia"/>
                          <w:color w:val="000000" w:themeColor="text1"/>
                          <w:sz w:val="18"/>
                          <w:szCs w:val="18"/>
                        </w:rPr>
                        <w:t>■工賃向上計画の推進に関する専門委員会</w:t>
                      </w:r>
                    </w:p>
                    <w:p w:rsidR="00B32933" w:rsidRPr="0023621E"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3621E">
                        <w:rPr>
                          <w:rFonts w:ascii="HG丸ｺﾞｼｯｸM-PRO" w:eastAsia="HG丸ｺﾞｼｯｸM-PRO" w:hAnsi="HG丸ｺﾞｼｯｸM-PRO" w:hint="eastAsia"/>
                          <w:color w:val="000000" w:themeColor="text1"/>
                          <w:sz w:val="18"/>
                          <w:szCs w:val="18"/>
                        </w:rPr>
                        <w:t>【第１回　６月５日開催】</w:t>
                      </w:r>
                    </w:p>
                    <w:p w:rsidR="00B32933" w:rsidRPr="002C6585" w:rsidRDefault="00B32933" w:rsidP="0023621E">
                      <w:pPr>
                        <w:spacing w:line="280" w:lineRule="exact"/>
                        <w:ind w:left="360" w:rightChars="-24" w:right="-5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・平成2８年度工賃向上計画支援事業の進捗状況</w:t>
                      </w:r>
                    </w:p>
                    <w:p w:rsidR="00B32933" w:rsidRPr="002C6585" w:rsidRDefault="00B32933" w:rsidP="0023621E">
                      <w:pPr>
                        <w:spacing w:line="280" w:lineRule="exact"/>
                        <w:ind w:leftChars="51" w:left="107" w:firstLineChars="50" w:firstLine="9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・平成29年度工賃向上計画支援事業の実施計画</w:t>
                      </w:r>
                    </w:p>
                    <w:p w:rsidR="00B32933" w:rsidRPr="002C6585" w:rsidRDefault="00B32933" w:rsidP="0023621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【第2回　１月2５日開催】</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・工賃向上計画支援事業の進捗状況</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・工賃向上計画支援事業の取組み方針</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・農と福祉の連携（ハートフルアグリ）促進業務について</w:t>
                      </w:r>
                    </w:p>
                    <w:p w:rsidR="00B32933" w:rsidRPr="002C6585" w:rsidRDefault="00B32933" w:rsidP="0023621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・地方自治法施行令第１６７条の２第１項第3号に定める</w:t>
                      </w:r>
                    </w:p>
                    <w:p w:rsidR="00B32933" w:rsidRPr="002C6585" w:rsidRDefault="00B32933" w:rsidP="0023621E">
                      <w:pPr>
                        <w:spacing w:line="280" w:lineRule="exact"/>
                        <w:ind w:firstLineChars="150" w:firstLine="27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障害者支援施設等に準ずる者の認定について</w:t>
                      </w:r>
                    </w:p>
                    <w:p w:rsidR="00B32933" w:rsidRPr="0023621E" w:rsidRDefault="00B32933" w:rsidP="0023621E">
                      <w:pPr>
                        <w:spacing w:line="280" w:lineRule="exact"/>
                        <w:jc w:val="left"/>
                        <w:rPr>
                          <w:rFonts w:ascii="HG丸ｺﾞｼｯｸM-PRO" w:eastAsia="HG丸ｺﾞｼｯｸM-PRO" w:hAnsi="HG丸ｺﾞｼｯｸM-PRO"/>
                          <w:color w:val="000000" w:themeColor="text1"/>
                          <w:sz w:val="18"/>
                          <w:szCs w:val="18"/>
                        </w:rPr>
                      </w:pPr>
                    </w:p>
                  </w:txbxContent>
                </v:textbox>
              </v:rect>
            </w:pict>
          </mc:Fallback>
        </mc:AlternateContent>
      </w:r>
      <w:r w:rsidRPr="00E97EFE">
        <w:rPr>
          <w:noProof/>
        </w:rPr>
        <mc:AlternateContent>
          <mc:Choice Requires="wps">
            <w:drawing>
              <wp:anchor distT="0" distB="0" distL="114300" distR="114300" simplePos="0" relativeHeight="252099584" behindDoc="0" locked="0" layoutInCell="1" allowOverlap="1" wp14:anchorId="53E9F867" wp14:editId="51EB5711">
                <wp:simplePos x="0" y="0"/>
                <wp:positionH relativeFrom="column">
                  <wp:posOffset>180975</wp:posOffset>
                </wp:positionH>
                <wp:positionV relativeFrom="paragraph">
                  <wp:posOffset>9524</wp:posOffset>
                </wp:positionV>
                <wp:extent cx="2809875" cy="333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F04E51" w:rsidRDefault="00B32933" w:rsidP="00BA1D8A">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BA1D8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93" style="position:absolute;margin-left:14.25pt;margin-top:.75pt;width:221.25pt;height:26.25pt;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" fillcolor="#4f81bd [3204]" strokecolor="#385d8a" strokeweight="2pt">
                <v:textbox>
                  <w:txbxContent>
                    <w:p w:rsidR="00B32933" w:rsidRPr="00F04E51" w:rsidRDefault="00B32933" w:rsidP="00BA1D8A">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2９</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BA1D8A">
                      <w:pPr>
                        <w:jc w:val="left"/>
                        <w:rPr>
                          <w:rFonts w:ascii="HG丸ｺﾞｼｯｸM-PRO" w:eastAsia="HG丸ｺﾞｼｯｸM-PRO" w:hAnsi="HG丸ｺﾞｼｯｸM-PRO"/>
                          <w:b/>
                          <w:color w:val="FFFFFF" w:themeColor="background1"/>
                        </w:rPr>
                      </w:pPr>
                    </w:p>
                  </w:txbxContent>
                </v:textbox>
              </v:rect>
            </w:pict>
          </mc:Fallback>
        </mc:AlternateContent>
      </w: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E41BBE">
      <w:pPr>
        <w:widowControl/>
        <w:jc w:val="left"/>
      </w:pPr>
      <w:r w:rsidRPr="00BA2C29">
        <w:rPr>
          <w:noProof/>
        </w:rPr>
        <mc:AlternateContent>
          <mc:Choice Requires="wps">
            <w:drawing>
              <wp:anchor distT="0" distB="0" distL="114300" distR="114300" simplePos="0" relativeHeight="252138496" behindDoc="0" locked="0" layoutInCell="1" allowOverlap="1" wp14:anchorId="6F86EDEF" wp14:editId="2662E648">
                <wp:simplePos x="0" y="0"/>
                <wp:positionH relativeFrom="column">
                  <wp:posOffset>95250</wp:posOffset>
                </wp:positionH>
                <wp:positionV relativeFrom="paragraph">
                  <wp:posOffset>0</wp:posOffset>
                </wp:positionV>
                <wp:extent cx="9648825" cy="15525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9648825" cy="1552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p>
                          <w:p w:rsidR="00B32933" w:rsidRPr="002C6585" w:rsidRDefault="00B32933" w:rsidP="00E41BBE">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B32933" w:rsidRPr="002C6585" w:rsidRDefault="00B32933" w:rsidP="00E41BBE">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B32933" w:rsidRPr="002C6585" w:rsidRDefault="00B32933" w:rsidP="00E41BBE">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B32933" w:rsidRPr="00D3798F" w:rsidRDefault="00B32933" w:rsidP="00E41BB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94" style="position:absolute;margin-left:7.5pt;margin-top:0;width:759.75pt;height:122.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w:t>
                      </w:r>
                      <w:r>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p>
                    <w:p w:rsidR="00B32933" w:rsidRPr="002C6585" w:rsidRDefault="00B32933" w:rsidP="00E41BBE">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B32933" w:rsidRPr="002C6585" w:rsidRDefault="00B32933" w:rsidP="00E41BBE">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B32933" w:rsidRPr="002C6585" w:rsidRDefault="00B32933" w:rsidP="00E41BBE">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B32933" w:rsidRPr="00D3798F" w:rsidRDefault="00B32933" w:rsidP="00E41BBE">
                      <w:pPr>
                        <w:jc w:val="left"/>
                        <w:rPr>
                          <w:rFonts w:ascii="HG丸ｺﾞｼｯｸM-PRO" w:eastAsia="HG丸ｺﾞｼｯｸM-PRO" w:hAnsi="HG丸ｺﾞｼｯｸM-PRO"/>
                          <w:color w:val="000000" w:themeColor="text1"/>
                        </w:rPr>
                      </w:pPr>
                    </w:p>
                  </w:txbxContent>
                </v:textbox>
              </v:rect>
            </w:pict>
          </mc:Fallback>
        </mc:AlternateContent>
      </w:r>
      <w:r w:rsidRPr="00BA2C29">
        <w:rPr>
          <w:noProof/>
        </w:rPr>
        <mc:AlternateContent>
          <mc:Choice Requires="wps">
            <w:drawing>
              <wp:anchor distT="0" distB="0" distL="114300" distR="114300" simplePos="0" relativeHeight="252139520" behindDoc="0" locked="0" layoutInCell="1" allowOverlap="1" wp14:anchorId="3B2926C2" wp14:editId="34C0A8B5">
                <wp:simplePos x="0" y="0"/>
                <wp:positionH relativeFrom="column">
                  <wp:posOffset>276225</wp:posOffset>
                </wp:positionH>
                <wp:positionV relativeFrom="paragraph">
                  <wp:posOffset>57150</wp:posOffset>
                </wp:positionV>
                <wp:extent cx="2809875" cy="333375"/>
                <wp:effectExtent l="0" t="0" r="28575" b="28575"/>
                <wp:wrapNone/>
                <wp:docPr id="58" name="正方形/長方形 58"/>
                <wp:cNvGraphicFramePr/>
                <a:graphic xmlns:a="http://schemas.openxmlformats.org/drawingml/2006/main">
                  <a:graphicData uri="http://schemas.microsoft.com/office/word/2010/wordprocessingShape">
                    <wps:wsp>
                      <wps:cNvSpPr/>
                      <wps:spPr>
                        <a:xfrm>
                          <a:off x="0" y="0"/>
                          <a:ext cx="2809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41BBE">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就労支援部会（工賃向上委員会含む）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8" o:spid="_x0000_s1095" style="position:absolute;margin-left:21.75pt;margin-top:4.5pt;width:221.25pt;height:26.25pt;z-index:25213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" fillcolor="#4f81bd [3204]" strokecolor="#243f60 [1604]" strokeweight="2pt">
                <v:textbox>
                  <w:txbxContent>
                    <w:p w:rsidR="00B32933" w:rsidRPr="008C7944" w:rsidRDefault="00B32933" w:rsidP="00E41BBE">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就労支援部会（工賃向上委員会含む）</w:t>
                      </w:r>
                    </w:p>
                  </w:txbxContent>
                </v:textbox>
              </v:rect>
            </w:pict>
          </mc:Fallback>
        </mc:AlternateContent>
      </w: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r w:rsidRPr="00BA2C29">
        <w:rPr>
          <w:noProof/>
        </w:rPr>
        <mc:AlternateContent>
          <mc:Choice Requires="wps">
            <w:drawing>
              <wp:anchor distT="0" distB="0" distL="114300" distR="114300" simplePos="0" relativeHeight="252141568" behindDoc="0" locked="0" layoutInCell="1" allowOverlap="1" wp14:anchorId="4D5AF152" wp14:editId="34E8B460">
                <wp:simplePos x="0" y="0"/>
                <wp:positionH relativeFrom="column">
                  <wp:posOffset>3514725</wp:posOffset>
                </wp:positionH>
                <wp:positionV relativeFrom="paragraph">
                  <wp:posOffset>923925</wp:posOffset>
                </wp:positionV>
                <wp:extent cx="2809875" cy="33337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p w:rsidR="00B32933" w:rsidRPr="00F768F6" w:rsidRDefault="00B32933" w:rsidP="00E41BBE">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1" o:spid="_x0000_s1096" style="position:absolute;margin-left:276.75pt;margin-top:72.75pt;width:221.25pt;height:26.25pt;z-index:25214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" fillcolor="#4f81bd [3204]" strokecolor="#243f60 [1604]" strokeweight="2pt">
                <v:textbo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p w:rsidR="00B32933" w:rsidRPr="00F768F6" w:rsidRDefault="00B32933" w:rsidP="00E41BBE">
                      <w:pPr>
                        <w:jc w:val="left"/>
                        <w:rPr>
                          <w:rFonts w:ascii="HG丸ｺﾞｼｯｸM-PRO" w:eastAsia="HG丸ｺﾞｼｯｸM-PRO" w:hAnsi="HG丸ｺﾞｼｯｸM-PRO"/>
                          <w:b/>
                        </w:rPr>
                      </w:pPr>
                    </w:p>
                  </w:txbxContent>
                </v:textbox>
              </v:rect>
            </w:pict>
          </mc:Fallback>
        </mc:AlternateContent>
      </w:r>
      <w:r w:rsidRPr="00E97EFE">
        <w:rPr>
          <w:noProof/>
        </w:rPr>
        <mc:AlternateContent>
          <mc:Choice Requires="wps">
            <w:drawing>
              <wp:anchor distT="0" distB="0" distL="114300" distR="114300" simplePos="0" relativeHeight="252142592" behindDoc="0" locked="0" layoutInCell="1" allowOverlap="1" wp14:anchorId="5E5C9BB1" wp14:editId="21CDC6D2">
                <wp:simplePos x="0" y="0"/>
                <wp:positionH relativeFrom="column">
                  <wp:posOffset>180975</wp:posOffset>
                </wp:positionH>
                <wp:positionV relativeFrom="paragraph">
                  <wp:posOffset>923925</wp:posOffset>
                </wp:positionV>
                <wp:extent cx="2809875" cy="333375"/>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F04E51" w:rsidRDefault="00B32933" w:rsidP="00E41BBE">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41BB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2" o:spid="_x0000_s1099" style="position:absolute;margin-left:14.25pt;margin-top:72.75pt;width:221.25pt;height:26.25pt;z-index:25214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" fillcolor="#4f81bd [3204]" strokecolor="#385d8a" strokeweight="2pt">
                <v:textbox>
                  <w:txbxContent>
                    <w:p w:rsidR="00B32933" w:rsidRPr="00F04E51" w:rsidRDefault="00B32933" w:rsidP="00E41BBE">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41BBE">
                      <w:pPr>
                        <w:jc w:val="left"/>
                        <w:rPr>
                          <w:rFonts w:ascii="HG丸ｺﾞｼｯｸM-PRO" w:eastAsia="HG丸ｺﾞｼｯｸM-PRO" w:hAnsi="HG丸ｺﾞｼｯｸM-PRO"/>
                          <w:b/>
                          <w:color w:val="FFFFFF" w:themeColor="background1"/>
                        </w:rPr>
                      </w:pPr>
                    </w:p>
                  </w:txbxContent>
                </v:textbox>
              </v:rect>
            </w:pict>
          </mc:Fallback>
        </mc:AlternateContent>
      </w: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297861" w:rsidP="00E41BBE">
      <w:pPr>
        <w:widowControl/>
        <w:jc w:val="left"/>
      </w:pPr>
      <w:r w:rsidRPr="00BA2C29">
        <w:rPr>
          <w:noProof/>
        </w:rPr>
        <mc:AlternateContent>
          <mc:Choice Requires="wps">
            <w:drawing>
              <wp:anchor distT="0" distB="0" distL="114300" distR="114300" simplePos="0" relativeHeight="252140544" behindDoc="0" locked="0" layoutInCell="1" allowOverlap="1" wp14:anchorId="39C2F804" wp14:editId="07B174BE">
                <wp:simplePos x="0" y="0"/>
                <wp:positionH relativeFrom="column">
                  <wp:posOffset>3457575</wp:posOffset>
                </wp:positionH>
                <wp:positionV relativeFrom="paragraph">
                  <wp:posOffset>9525</wp:posOffset>
                </wp:positionV>
                <wp:extent cx="6286500" cy="503872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6286500" cy="5038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260" w:lineRule="exact"/>
                              <w:ind w:leftChars="100" w:left="210"/>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7D2DDC">
                              <w:rPr>
                                <w:rFonts w:ascii="HG丸ｺﾞｼｯｸM-PRO" w:eastAsia="HG丸ｺﾞｼｯｸM-PRO" w:hAnsi="HG丸ｺﾞｼｯｸM-PRO" w:hint="eastAsia"/>
                                <w:color w:val="000000" w:themeColor="text1"/>
                                <w:szCs w:val="21"/>
                              </w:rPr>
                              <w:t>○第４期障がい福祉計画のＰＤＣＡサイクル管理用シートにより、計画に掲げる目標等について、平</w:t>
                            </w:r>
                            <w:r>
                              <w:rPr>
                                <w:rFonts w:ascii="HG丸ｺﾞｼｯｸM-PRO" w:eastAsia="HG丸ｺﾞｼｯｸM-PRO" w:hAnsi="HG丸ｺﾞｼｯｸM-PRO" w:hint="eastAsia"/>
                                <w:color w:val="000000" w:themeColor="text1"/>
                                <w:szCs w:val="21"/>
                              </w:rPr>
                              <w:t>成２９</w:t>
                            </w:r>
                            <w:r w:rsidRPr="007D2DDC">
                              <w:rPr>
                                <w:rFonts w:ascii="HG丸ｺﾞｼｯｸM-PRO" w:eastAsia="HG丸ｺﾞｼｯｸM-PRO" w:hAnsi="HG丸ｺﾞｼｯｸM-PRO" w:hint="eastAsia"/>
                                <w:color w:val="000000" w:themeColor="text1"/>
                                <w:szCs w:val="21"/>
                              </w:rPr>
                              <w:t>年度の事業実績に係る評価・取組改善について審議した。</w:t>
                            </w:r>
                            <w:r w:rsidRPr="002C6585">
                              <w:rPr>
                                <w:rFonts w:ascii="HG丸ｺﾞｼｯｸM-PRO" w:eastAsia="HG丸ｺﾞｼｯｸM-PRO" w:hAnsi="HG丸ｺﾞｼｯｸM-PRO" w:hint="eastAsia"/>
                                <w:color w:val="000000" w:themeColor="text1"/>
                              </w:rPr>
                              <w:t xml:space="preserve">　</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p>
                          <w:p w:rsidR="00B32933" w:rsidRDefault="00B32933" w:rsidP="00E41BBE">
                            <w:pPr>
                              <w:spacing w:line="260" w:lineRule="exact"/>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Pr="00E913CD">
                              <w:rPr>
                                <w:rFonts w:ascii="HG丸ｺﾞｼｯｸM-PRO" w:eastAsia="HG丸ｺﾞｼｯｸM-PRO" w:hAnsi="HG丸ｺﾞｼｯｸM-PRO" w:hint="eastAsia"/>
                                <w:color w:val="000000" w:themeColor="text1"/>
                              </w:rPr>
                              <w:t>大阪府社会福祉審議会　行政の福祉化推進検討専門部会</w:t>
                            </w:r>
                            <w:r>
                              <w:rPr>
                                <w:rFonts w:ascii="HG丸ｺﾞｼｯｸM-PRO" w:eastAsia="HG丸ｺﾞｼｯｸM-PRO" w:hAnsi="HG丸ｺﾞｼｯｸM-PRO" w:hint="eastAsia"/>
                                <w:color w:val="000000" w:themeColor="text1"/>
                              </w:rPr>
                              <w:t>」にて取りまとめられた「</w:t>
                            </w:r>
                            <w:r w:rsidRPr="00E913CD">
                              <w:rPr>
                                <w:rFonts w:ascii="HG丸ｺﾞｼｯｸM-PRO" w:eastAsia="HG丸ｺﾞｼｯｸM-PRO" w:hAnsi="HG丸ｺﾞｼｯｸM-PRO" w:hint="eastAsia"/>
                                <w:color w:val="000000" w:themeColor="text1"/>
                              </w:rPr>
                              <w:t>大阪府における行政の福祉化の推進のための提言</w:t>
                            </w:r>
                            <w:r>
                              <w:rPr>
                                <w:rFonts w:ascii="HG丸ｺﾞｼｯｸM-PRO" w:eastAsia="HG丸ｺﾞｼｯｸM-PRO" w:hAnsi="HG丸ｺﾞｼｯｸM-PRO" w:hint="eastAsia"/>
                                <w:color w:val="000000" w:themeColor="text1"/>
                              </w:rPr>
                              <w:t>」について情報提供を行った。</w:t>
                            </w:r>
                          </w:p>
                          <w:p w:rsidR="00B32933" w:rsidRPr="002C6585" w:rsidRDefault="00B32933" w:rsidP="00E41BBE">
                            <w:pPr>
                              <w:spacing w:line="260" w:lineRule="exact"/>
                              <w:jc w:val="left"/>
                              <w:rPr>
                                <w:rFonts w:ascii="HG丸ｺﾞｼｯｸM-PRO" w:eastAsia="HG丸ｺﾞｼｯｸM-PRO" w:hAnsi="HG丸ｺﾞｼｯｸM-PRO"/>
                                <w:color w:val="000000" w:themeColor="text1"/>
                              </w:rPr>
                            </w:pP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○地方自治法施行令第１６７条の２第１項第3号に定める障害者支援施設等に準ずる者の認定について意見聴取した。</w:t>
                            </w:r>
                          </w:p>
                          <w:p w:rsidR="00B32933" w:rsidRPr="002C6585"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p>
                          <w:p w:rsidR="00B32933" w:rsidRPr="002C6585" w:rsidRDefault="00B32933" w:rsidP="00E41BBE">
                            <w:pPr>
                              <w:spacing w:line="260" w:lineRule="exact"/>
                              <w:ind w:firstLineChars="100" w:firstLine="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【工賃向上計画の推進に関する専門委員会】</w:t>
                            </w:r>
                          </w:p>
                          <w:p w:rsidR="00B32933" w:rsidRDefault="00B32933" w:rsidP="00E41BBE">
                            <w:pPr>
                              <w:spacing w:line="26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○工賃向上計画支援事業の進捗状況を報告するとともに、平成３０年度から平成３２年度までの新たな工賃向上計画の策定について審議した。</w:t>
                            </w:r>
                          </w:p>
                          <w:p w:rsidR="00B32933" w:rsidRPr="00823C1E" w:rsidRDefault="00B32933" w:rsidP="00E41BBE">
                            <w:pPr>
                              <w:spacing w:line="260" w:lineRule="exact"/>
                              <w:jc w:val="left"/>
                              <w:rPr>
                                <w:rFonts w:ascii="HG丸ｺﾞｼｯｸM-PRO" w:eastAsia="HG丸ｺﾞｼｯｸM-PRO" w:hAnsi="HG丸ｺﾞｼｯｸM-PRO"/>
                              </w:rPr>
                            </w:pPr>
                          </w:p>
                          <w:p w:rsidR="00B32933" w:rsidRPr="008034BC" w:rsidRDefault="00B32933" w:rsidP="00E41BBE">
                            <w:pPr>
                              <w:spacing w:line="260" w:lineRule="exact"/>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＜今後の予定＞　　</w:t>
                            </w:r>
                          </w:p>
                          <w:p w:rsidR="00B32933" w:rsidRDefault="00B32933" w:rsidP="00E41BBE">
                            <w:pPr>
                              <w:spacing w:line="260" w:lineRule="exact"/>
                              <w:ind w:left="420" w:hangingChars="200" w:hanging="420"/>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　〇</w:t>
                            </w:r>
                            <w:r>
                              <w:rPr>
                                <w:rFonts w:ascii="HG丸ｺﾞｼｯｸM-PRO" w:eastAsia="HG丸ｺﾞｼｯｸM-PRO" w:hAnsi="HG丸ｺﾞｼｯｸM-PRO" w:hint="eastAsia"/>
                                <w:color w:val="000000" w:themeColor="text1"/>
                              </w:rPr>
                              <w:t>第５</w:t>
                            </w:r>
                            <w:r w:rsidRPr="00E913CD">
                              <w:rPr>
                                <w:rFonts w:ascii="HG丸ｺﾞｼｯｸM-PRO" w:eastAsia="HG丸ｺﾞｼｯｸM-PRO" w:hAnsi="HG丸ｺﾞｼｯｸM-PRO" w:hint="eastAsia"/>
                                <w:color w:val="000000" w:themeColor="text1"/>
                              </w:rPr>
                              <w:t>期障がい福祉計画</w:t>
                            </w:r>
                            <w:r>
                              <w:rPr>
                                <w:rFonts w:ascii="HG丸ｺﾞｼｯｸM-PRO" w:eastAsia="HG丸ｺﾞｼｯｸM-PRO" w:hAnsi="HG丸ｺﾞｼｯｸM-PRO" w:hint="eastAsia"/>
                                <w:color w:val="000000" w:themeColor="text1"/>
                              </w:rPr>
                              <w:t>の目標達成に向け、取組みについて検討する。</w:t>
                            </w:r>
                          </w:p>
                          <w:p w:rsidR="00B32933" w:rsidRPr="00D3798F" w:rsidRDefault="00B32933" w:rsidP="00E41BBE">
                            <w:pPr>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98" style="position:absolute;margin-left:272.25pt;margin-top:.75pt;width:495pt;height:396.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260" w:lineRule="exact"/>
                        <w:ind w:leftChars="100" w:left="210"/>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7D2DDC">
                        <w:rPr>
                          <w:rFonts w:ascii="HG丸ｺﾞｼｯｸM-PRO" w:eastAsia="HG丸ｺﾞｼｯｸM-PRO" w:hAnsi="HG丸ｺﾞｼｯｸM-PRO" w:hint="eastAsia"/>
                          <w:color w:val="000000" w:themeColor="text1"/>
                          <w:szCs w:val="21"/>
                        </w:rPr>
                        <w:t>○第４期障がい福祉計画のＰＤＣＡサイクル管理用シートにより、計画に掲げる目標等について、平</w:t>
                      </w:r>
                      <w:r>
                        <w:rPr>
                          <w:rFonts w:ascii="HG丸ｺﾞｼｯｸM-PRO" w:eastAsia="HG丸ｺﾞｼｯｸM-PRO" w:hAnsi="HG丸ｺﾞｼｯｸM-PRO" w:hint="eastAsia"/>
                          <w:color w:val="000000" w:themeColor="text1"/>
                          <w:szCs w:val="21"/>
                        </w:rPr>
                        <w:t>成２９</w:t>
                      </w:r>
                      <w:r w:rsidRPr="007D2DDC">
                        <w:rPr>
                          <w:rFonts w:ascii="HG丸ｺﾞｼｯｸM-PRO" w:eastAsia="HG丸ｺﾞｼｯｸM-PRO" w:hAnsi="HG丸ｺﾞｼｯｸM-PRO" w:hint="eastAsia"/>
                          <w:color w:val="000000" w:themeColor="text1"/>
                          <w:szCs w:val="21"/>
                        </w:rPr>
                        <w:t>年度の事業実績に係る評価・取組改善について審議した。</w:t>
                      </w:r>
                      <w:r w:rsidRPr="002C6585">
                        <w:rPr>
                          <w:rFonts w:ascii="HG丸ｺﾞｼｯｸM-PRO" w:eastAsia="HG丸ｺﾞｼｯｸM-PRO" w:hAnsi="HG丸ｺﾞｼｯｸM-PRO" w:hint="eastAsia"/>
                          <w:color w:val="000000" w:themeColor="text1"/>
                        </w:rPr>
                        <w:t xml:space="preserve">　</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p>
                    <w:p w:rsidR="00B32933" w:rsidRDefault="00B32933" w:rsidP="00E41BBE">
                      <w:pPr>
                        <w:spacing w:line="260" w:lineRule="exact"/>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Pr="00E913CD">
                        <w:rPr>
                          <w:rFonts w:ascii="HG丸ｺﾞｼｯｸM-PRO" w:eastAsia="HG丸ｺﾞｼｯｸM-PRO" w:hAnsi="HG丸ｺﾞｼｯｸM-PRO" w:hint="eastAsia"/>
                          <w:color w:val="000000" w:themeColor="text1"/>
                        </w:rPr>
                        <w:t>大阪府社会福祉審議会　行政の福祉化推進検討専門部会</w:t>
                      </w:r>
                      <w:r>
                        <w:rPr>
                          <w:rFonts w:ascii="HG丸ｺﾞｼｯｸM-PRO" w:eastAsia="HG丸ｺﾞｼｯｸM-PRO" w:hAnsi="HG丸ｺﾞｼｯｸM-PRO" w:hint="eastAsia"/>
                          <w:color w:val="000000" w:themeColor="text1"/>
                        </w:rPr>
                        <w:t>」にて取りまとめられた「</w:t>
                      </w:r>
                      <w:r w:rsidRPr="00E913CD">
                        <w:rPr>
                          <w:rFonts w:ascii="HG丸ｺﾞｼｯｸM-PRO" w:eastAsia="HG丸ｺﾞｼｯｸM-PRO" w:hAnsi="HG丸ｺﾞｼｯｸM-PRO" w:hint="eastAsia"/>
                          <w:color w:val="000000" w:themeColor="text1"/>
                        </w:rPr>
                        <w:t>大阪府における行政の福祉化の推進のための提言</w:t>
                      </w:r>
                      <w:r>
                        <w:rPr>
                          <w:rFonts w:ascii="HG丸ｺﾞｼｯｸM-PRO" w:eastAsia="HG丸ｺﾞｼｯｸM-PRO" w:hAnsi="HG丸ｺﾞｼｯｸM-PRO" w:hint="eastAsia"/>
                          <w:color w:val="000000" w:themeColor="text1"/>
                        </w:rPr>
                        <w:t>」について情報提供を行った。</w:t>
                      </w:r>
                    </w:p>
                    <w:p w:rsidR="00B32933" w:rsidRPr="002C6585" w:rsidRDefault="00B32933" w:rsidP="00E41BBE">
                      <w:pPr>
                        <w:spacing w:line="260" w:lineRule="exact"/>
                        <w:jc w:val="left"/>
                        <w:rPr>
                          <w:rFonts w:ascii="HG丸ｺﾞｼｯｸM-PRO" w:eastAsia="HG丸ｺﾞｼｯｸM-PRO" w:hAnsi="HG丸ｺﾞｼｯｸM-PRO"/>
                          <w:color w:val="000000" w:themeColor="text1"/>
                        </w:rPr>
                      </w:pP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○地方自治法施行令第１６７条の２第１項第3号に定める障害者支援施設等に準ずる者の認定について意見聴取した。</w:t>
                      </w:r>
                    </w:p>
                    <w:p w:rsidR="00B32933" w:rsidRPr="002C6585"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p>
                    <w:p w:rsidR="00B32933" w:rsidRPr="002C6585" w:rsidRDefault="00B32933" w:rsidP="00E41BBE">
                      <w:pPr>
                        <w:spacing w:line="260" w:lineRule="exact"/>
                        <w:ind w:firstLineChars="100" w:firstLine="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【工賃向上計画の推進に関する専門委員会】</w:t>
                      </w:r>
                    </w:p>
                    <w:p w:rsidR="00B32933" w:rsidRDefault="00B32933" w:rsidP="00E41BBE">
                      <w:pPr>
                        <w:spacing w:line="26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○工賃向上計画支援事業の進捗状況を報告するとともに、平成３０年度から平成３２年度までの新たな工賃向上計画の策定について審議した。</w:t>
                      </w:r>
                    </w:p>
                    <w:p w:rsidR="00B32933" w:rsidRPr="00823C1E" w:rsidRDefault="00B32933" w:rsidP="00E41BBE">
                      <w:pPr>
                        <w:spacing w:line="260" w:lineRule="exact"/>
                        <w:jc w:val="left"/>
                        <w:rPr>
                          <w:rFonts w:ascii="HG丸ｺﾞｼｯｸM-PRO" w:eastAsia="HG丸ｺﾞｼｯｸM-PRO" w:hAnsi="HG丸ｺﾞｼｯｸM-PRO"/>
                        </w:rPr>
                      </w:pPr>
                    </w:p>
                    <w:p w:rsidR="00B32933" w:rsidRPr="008034BC" w:rsidRDefault="00B32933" w:rsidP="00E41BBE">
                      <w:pPr>
                        <w:spacing w:line="260" w:lineRule="exact"/>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＜今後の予定＞　　</w:t>
                      </w:r>
                    </w:p>
                    <w:p w:rsidR="00B32933" w:rsidRDefault="00B32933" w:rsidP="00E41BBE">
                      <w:pPr>
                        <w:spacing w:line="260" w:lineRule="exact"/>
                        <w:ind w:left="420" w:hangingChars="200" w:hanging="420"/>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　〇</w:t>
                      </w:r>
                      <w:r>
                        <w:rPr>
                          <w:rFonts w:ascii="HG丸ｺﾞｼｯｸM-PRO" w:eastAsia="HG丸ｺﾞｼｯｸM-PRO" w:hAnsi="HG丸ｺﾞｼｯｸM-PRO" w:hint="eastAsia"/>
                          <w:color w:val="000000" w:themeColor="text1"/>
                        </w:rPr>
                        <w:t>第５</w:t>
                      </w:r>
                      <w:r w:rsidRPr="00E913CD">
                        <w:rPr>
                          <w:rFonts w:ascii="HG丸ｺﾞｼｯｸM-PRO" w:eastAsia="HG丸ｺﾞｼｯｸM-PRO" w:hAnsi="HG丸ｺﾞｼｯｸM-PRO" w:hint="eastAsia"/>
                          <w:color w:val="000000" w:themeColor="text1"/>
                        </w:rPr>
                        <w:t>期障がい福祉計画</w:t>
                      </w:r>
                      <w:r>
                        <w:rPr>
                          <w:rFonts w:ascii="HG丸ｺﾞｼｯｸM-PRO" w:eastAsia="HG丸ｺﾞｼｯｸM-PRO" w:hAnsi="HG丸ｺﾞｼｯｸM-PRO" w:hint="eastAsia"/>
                          <w:color w:val="000000" w:themeColor="text1"/>
                        </w:rPr>
                        <w:t>の目標達成に向け、取組みについて検討する。</w:t>
                      </w:r>
                    </w:p>
                    <w:p w:rsidR="00B32933" w:rsidRPr="00D3798F" w:rsidRDefault="00B32933" w:rsidP="00E41BBE">
                      <w:pPr>
                        <w:spacing w:line="300" w:lineRule="exact"/>
                        <w:jc w:val="left"/>
                      </w:pPr>
                    </w:p>
                  </w:txbxContent>
                </v:textbox>
              </v:rect>
            </w:pict>
          </mc:Fallback>
        </mc:AlternateContent>
      </w:r>
      <w:r w:rsidRPr="00BA2C29">
        <w:rPr>
          <w:noProof/>
        </w:rPr>
        <mc:AlternateContent>
          <mc:Choice Requires="wps">
            <w:drawing>
              <wp:anchor distT="0" distB="0" distL="114300" distR="114300" simplePos="0" relativeHeight="252137472" behindDoc="0" locked="0" layoutInCell="1" allowOverlap="1" wp14:anchorId="5CFDB406" wp14:editId="0BF0309C">
                <wp:simplePos x="0" y="0"/>
                <wp:positionH relativeFrom="column">
                  <wp:posOffset>95250</wp:posOffset>
                </wp:positionH>
                <wp:positionV relativeFrom="paragraph">
                  <wp:posOffset>0</wp:posOffset>
                </wp:positionV>
                <wp:extent cx="3276600" cy="504825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3276600" cy="5048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280" w:lineRule="exact"/>
                              <w:jc w:val="left"/>
                              <w:rPr>
                                <w:rFonts w:ascii="HG丸ｺﾞｼｯｸM-PRO" w:eastAsia="HG丸ｺﾞｼｯｸM-PRO" w:hAnsi="HG丸ｺﾞｼｯｸM-PRO"/>
                                <w:color w:val="000000" w:themeColor="text1"/>
                                <w:sz w:val="20"/>
                                <w:szCs w:val="20"/>
                              </w:rPr>
                            </w:pP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20"/>
                                <w:szCs w:val="20"/>
                              </w:rPr>
                            </w:pPr>
                            <w:r w:rsidRPr="002C6585">
                              <w:rPr>
                                <w:rFonts w:ascii="HG丸ｺﾞｼｯｸM-PRO" w:eastAsia="HG丸ｺﾞｼｯｸM-PRO" w:hAnsi="HG丸ｺﾞｼｯｸM-PRO" w:hint="eastAsia"/>
                                <w:color w:val="000000" w:themeColor="text1"/>
                                <w:sz w:val="20"/>
                                <w:szCs w:val="20"/>
                              </w:rPr>
                              <w:t>■就労支援部会</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w:t>
                            </w:r>
                            <w:r>
                              <w:rPr>
                                <w:rFonts w:ascii="HG丸ｺﾞｼｯｸM-PRO" w:eastAsia="HG丸ｺﾞｼｯｸM-PRO" w:hAnsi="HG丸ｺﾞｼｯｸM-PRO" w:hint="eastAsia"/>
                                <w:color w:val="000000" w:themeColor="text1"/>
                                <w:sz w:val="18"/>
                                <w:szCs w:val="18"/>
                              </w:rPr>
                              <w:t>回　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３０</w:t>
                            </w:r>
                            <w:r w:rsidRPr="002C6585">
                              <w:rPr>
                                <w:rFonts w:ascii="HG丸ｺﾞｼｯｸM-PRO" w:eastAsia="HG丸ｺﾞｼｯｸM-PRO" w:hAnsi="HG丸ｺﾞｼｯｸM-PRO" w:hint="eastAsia"/>
                                <w:color w:val="000000" w:themeColor="text1"/>
                                <w:sz w:val="18"/>
                                <w:szCs w:val="18"/>
                              </w:rPr>
                              <w:t>日開催】</w:t>
                            </w:r>
                          </w:p>
                          <w:p w:rsidR="00B32933" w:rsidRPr="00E913CD"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E913CD">
                              <w:rPr>
                                <w:rFonts w:ascii="HG丸ｺﾞｼｯｸM-PRO" w:eastAsia="HG丸ｺﾞｼｯｸM-PRO" w:hAnsi="HG丸ｺﾞｼｯｸM-PRO" w:hint="eastAsia"/>
                                <w:color w:val="000000" w:themeColor="text1"/>
                                <w:sz w:val="18"/>
                                <w:szCs w:val="18"/>
                              </w:rPr>
                              <w:t>第4期大阪府障がい福祉計画に係る平成29年度成果指標及び活動指標達成状況の評価、検討について</w:t>
                            </w:r>
                          </w:p>
                          <w:p w:rsidR="00B32933" w:rsidRPr="00E913CD" w:rsidRDefault="00B32933" w:rsidP="00E41BBE">
                            <w:pPr>
                              <w:spacing w:line="280" w:lineRule="exact"/>
                              <w:ind w:leftChars="103" w:left="396"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大阪府における行政の福祉化の推進のための提言</w:t>
                            </w:r>
                            <w:r>
                              <w:rPr>
                                <w:rFonts w:ascii="HG丸ｺﾞｼｯｸM-PRO" w:eastAsia="HG丸ｺﾞｼｯｸM-PRO" w:hAnsi="HG丸ｺﾞｼｯｸM-PRO" w:hint="eastAsia"/>
                                <w:color w:val="000000" w:themeColor="text1"/>
                                <w:sz w:val="18"/>
                                <w:szCs w:val="18"/>
                              </w:rPr>
                              <w:t>についての情報提供</w:t>
                            </w:r>
                          </w:p>
                          <w:p w:rsidR="00B32933" w:rsidRPr="002C6585" w:rsidRDefault="00B32933" w:rsidP="00E41BB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地方自治法施行令第167条の2第1項第3号に基づく障がい者支援施設等に準ずる者の認定について</w:t>
                            </w:r>
                          </w:p>
                          <w:p w:rsidR="00B32933" w:rsidRPr="002C6585" w:rsidRDefault="00B32933" w:rsidP="00E41BB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【第２回１１月</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【第３回　２</w:t>
                            </w:r>
                            <w:r w:rsidRPr="002C6585">
                              <w:rPr>
                                <w:rFonts w:ascii="HG丸ｺﾞｼｯｸM-PRO" w:eastAsia="HG丸ｺﾞｼｯｸM-PRO" w:hAnsi="HG丸ｺﾞｼｯｸM-PRO" w:hint="eastAsia"/>
                                <w:color w:val="000000" w:themeColor="text1"/>
                                <w:sz w:val="18"/>
                                <w:szCs w:val="18"/>
                              </w:rPr>
                              <w:t>月開催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■工賃向上計画の推進に関する専門委員会</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【第１回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w:t>
                            </w:r>
                            <w:r w:rsidRPr="002C6585">
                              <w:rPr>
                                <w:rFonts w:ascii="HG丸ｺﾞｼｯｸM-PRO" w:eastAsia="HG丸ｺﾞｼｯｸM-PRO" w:hAnsi="HG丸ｺﾞｼｯｸM-PRO" w:hint="eastAsia"/>
                                <w:color w:val="000000" w:themeColor="text1"/>
                                <w:sz w:val="18"/>
                                <w:szCs w:val="18"/>
                              </w:rPr>
                              <w:t>日開催】</w:t>
                            </w:r>
                          </w:p>
                          <w:p w:rsidR="00B32933" w:rsidRPr="00F97F05" w:rsidRDefault="00B32933" w:rsidP="00E41BBE">
                            <w:pPr>
                              <w:spacing w:line="280" w:lineRule="exact"/>
                              <w:ind w:left="360" w:rightChars="-24" w:right="-5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F97F05">
                              <w:rPr>
                                <w:rFonts w:ascii="HG丸ｺﾞｼｯｸM-PRO" w:eastAsia="HG丸ｺﾞｼｯｸM-PRO" w:hAnsi="HG丸ｺﾞｼｯｸM-PRO" w:hint="eastAsia"/>
                                <w:color w:val="000000" w:themeColor="text1"/>
                                <w:sz w:val="18"/>
                                <w:szCs w:val="18"/>
                              </w:rPr>
                              <w:t>工賃向上計画支援事業の進捗状況について</w:t>
                            </w:r>
                          </w:p>
                          <w:p w:rsidR="00B32933" w:rsidRDefault="00B32933" w:rsidP="00E41BBE">
                            <w:pPr>
                              <w:spacing w:line="28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w:t>
                            </w:r>
                            <w:r>
                              <w:rPr>
                                <w:rFonts w:ascii="HG丸ｺﾞｼｯｸM-PRO" w:eastAsia="HG丸ｺﾞｼｯｸM-PRO" w:hAnsi="HG丸ｺﾞｼｯｸM-PRO" w:hint="eastAsia"/>
                                <w:color w:val="000000" w:themeColor="text1"/>
                                <w:sz w:val="18"/>
                                <w:szCs w:val="18"/>
                              </w:rPr>
                              <w:t>平成３０</w:t>
                            </w:r>
                            <w:r w:rsidRPr="00F97F05">
                              <w:rPr>
                                <w:rFonts w:ascii="HG丸ｺﾞｼｯｸM-PRO" w:eastAsia="HG丸ｺﾞｼｯｸM-PRO" w:hAnsi="HG丸ｺﾞｼｯｸM-PRO" w:hint="eastAsia"/>
                                <w:color w:val="000000" w:themeColor="text1"/>
                                <w:sz w:val="18"/>
                                <w:szCs w:val="18"/>
                              </w:rPr>
                              <w:t>年度から</w:t>
                            </w:r>
                            <w:r>
                              <w:rPr>
                                <w:rFonts w:ascii="HG丸ｺﾞｼｯｸM-PRO" w:eastAsia="HG丸ｺﾞｼｯｸM-PRO" w:hAnsi="HG丸ｺﾞｼｯｸM-PRO" w:hint="eastAsia"/>
                                <w:color w:val="000000" w:themeColor="text1"/>
                                <w:sz w:val="18"/>
                                <w:szCs w:val="18"/>
                              </w:rPr>
                              <w:t>平成３２</w:t>
                            </w:r>
                            <w:r w:rsidRPr="00F97F05">
                              <w:rPr>
                                <w:rFonts w:ascii="HG丸ｺﾞｼｯｸM-PRO" w:eastAsia="HG丸ｺﾞｼｯｸM-PRO" w:hAnsi="HG丸ｺﾞｼｯｸM-PRO" w:hint="eastAsia"/>
                                <w:color w:val="000000" w:themeColor="text1"/>
                                <w:sz w:val="18"/>
                                <w:szCs w:val="18"/>
                              </w:rPr>
                              <w:t>年度まで）の策定について</w:t>
                            </w:r>
                          </w:p>
                          <w:p w:rsidR="00B32933" w:rsidRPr="00F97F05" w:rsidRDefault="00B32933" w:rsidP="00E41BBE">
                            <w:pPr>
                              <w:spacing w:line="28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【第2回　</w:t>
                            </w:r>
                            <w:r>
                              <w:rPr>
                                <w:rFonts w:ascii="HG丸ｺﾞｼｯｸM-PRO" w:eastAsia="HG丸ｺﾞｼｯｸM-PRO" w:hAnsi="HG丸ｺﾞｼｯｸM-PRO" w:hint="eastAsia"/>
                                <w:color w:val="000000" w:themeColor="text1"/>
                                <w:sz w:val="18"/>
                                <w:szCs w:val="18"/>
                              </w:rPr>
                              <w:t>１１月</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 xml:space="preserve">回　</w:t>
                            </w:r>
                            <w:r>
                              <w:rPr>
                                <w:rFonts w:ascii="HG丸ｺﾞｼｯｸM-PRO" w:eastAsia="HG丸ｺﾞｼｯｸM-PRO" w:hAnsi="HG丸ｺﾞｼｯｸM-PRO" w:hint="eastAsia"/>
                                <w:color w:val="000000" w:themeColor="text1"/>
                                <w:sz w:val="18"/>
                                <w:szCs w:val="18"/>
                              </w:rPr>
                              <w:t xml:space="preserve">　２月</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D3798F" w:rsidRDefault="00B32933" w:rsidP="00E41BBE">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99" style="position:absolute;margin-left:7.5pt;margin-top:0;width:258pt;height:39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280" w:lineRule="exact"/>
                        <w:jc w:val="left"/>
                        <w:rPr>
                          <w:rFonts w:ascii="HG丸ｺﾞｼｯｸM-PRO" w:eastAsia="HG丸ｺﾞｼｯｸM-PRO" w:hAnsi="HG丸ｺﾞｼｯｸM-PRO"/>
                          <w:color w:val="000000" w:themeColor="text1"/>
                          <w:sz w:val="20"/>
                          <w:szCs w:val="20"/>
                        </w:rPr>
                      </w:pP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20"/>
                          <w:szCs w:val="20"/>
                        </w:rPr>
                      </w:pPr>
                      <w:r w:rsidRPr="002C6585">
                        <w:rPr>
                          <w:rFonts w:ascii="HG丸ｺﾞｼｯｸM-PRO" w:eastAsia="HG丸ｺﾞｼｯｸM-PRO" w:hAnsi="HG丸ｺﾞｼｯｸM-PRO" w:hint="eastAsia"/>
                          <w:color w:val="000000" w:themeColor="text1"/>
                          <w:sz w:val="20"/>
                          <w:szCs w:val="20"/>
                        </w:rPr>
                        <w:t>■就労支援部会</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w:t>
                      </w:r>
                      <w:r>
                        <w:rPr>
                          <w:rFonts w:ascii="HG丸ｺﾞｼｯｸM-PRO" w:eastAsia="HG丸ｺﾞｼｯｸM-PRO" w:hAnsi="HG丸ｺﾞｼｯｸM-PRO" w:hint="eastAsia"/>
                          <w:color w:val="000000" w:themeColor="text1"/>
                          <w:sz w:val="18"/>
                          <w:szCs w:val="18"/>
                        </w:rPr>
                        <w:t>回　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３０</w:t>
                      </w:r>
                      <w:r w:rsidRPr="002C6585">
                        <w:rPr>
                          <w:rFonts w:ascii="HG丸ｺﾞｼｯｸM-PRO" w:eastAsia="HG丸ｺﾞｼｯｸM-PRO" w:hAnsi="HG丸ｺﾞｼｯｸM-PRO" w:hint="eastAsia"/>
                          <w:color w:val="000000" w:themeColor="text1"/>
                          <w:sz w:val="18"/>
                          <w:szCs w:val="18"/>
                        </w:rPr>
                        <w:t>日開催】</w:t>
                      </w:r>
                    </w:p>
                    <w:p w:rsidR="00B32933" w:rsidRPr="00E913CD"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E913CD">
                        <w:rPr>
                          <w:rFonts w:ascii="HG丸ｺﾞｼｯｸM-PRO" w:eastAsia="HG丸ｺﾞｼｯｸM-PRO" w:hAnsi="HG丸ｺﾞｼｯｸM-PRO" w:hint="eastAsia"/>
                          <w:color w:val="000000" w:themeColor="text1"/>
                          <w:sz w:val="18"/>
                          <w:szCs w:val="18"/>
                        </w:rPr>
                        <w:t>第4期大阪府障がい福祉計画に係る平成29年度成果指標及び活動指標達成状況の評価、検討について</w:t>
                      </w:r>
                    </w:p>
                    <w:p w:rsidR="00B32933" w:rsidRPr="00E913CD" w:rsidRDefault="00B32933" w:rsidP="00E41BBE">
                      <w:pPr>
                        <w:spacing w:line="280" w:lineRule="exact"/>
                        <w:ind w:leftChars="103" w:left="396"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大阪府における行政の福祉化の推進のための提言</w:t>
                      </w:r>
                      <w:r>
                        <w:rPr>
                          <w:rFonts w:ascii="HG丸ｺﾞｼｯｸM-PRO" w:eastAsia="HG丸ｺﾞｼｯｸM-PRO" w:hAnsi="HG丸ｺﾞｼｯｸM-PRO" w:hint="eastAsia"/>
                          <w:color w:val="000000" w:themeColor="text1"/>
                          <w:sz w:val="18"/>
                          <w:szCs w:val="18"/>
                        </w:rPr>
                        <w:t>についての情報提供</w:t>
                      </w:r>
                    </w:p>
                    <w:p w:rsidR="00B32933" w:rsidRPr="002C6585" w:rsidRDefault="00B32933" w:rsidP="00E41BB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地方自治法施行令第167条の2第1項第3号に基づく障がい者支援施設等に準ずる者の認定について</w:t>
                      </w:r>
                    </w:p>
                    <w:p w:rsidR="00B32933" w:rsidRPr="002C6585" w:rsidRDefault="00B32933" w:rsidP="00E41BBE">
                      <w:pPr>
                        <w:spacing w:line="280" w:lineRule="exact"/>
                        <w:ind w:leftChars="100" w:left="39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【第２回１１月</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【第３回　２</w:t>
                      </w:r>
                      <w:r w:rsidRPr="002C6585">
                        <w:rPr>
                          <w:rFonts w:ascii="HG丸ｺﾞｼｯｸM-PRO" w:eastAsia="HG丸ｺﾞｼｯｸM-PRO" w:hAnsi="HG丸ｺﾞｼｯｸM-PRO" w:hint="eastAsia"/>
                          <w:color w:val="000000" w:themeColor="text1"/>
                          <w:sz w:val="18"/>
                          <w:szCs w:val="18"/>
                        </w:rPr>
                        <w:t>月開催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■工賃向上計画の推進に関する専門委員会</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【第１回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w:t>
                      </w:r>
                      <w:r w:rsidRPr="002C6585">
                        <w:rPr>
                          <w:rFonts w:ascii="HG丸ｺﾞｼｯｸM-PRO" w:eastAsia="HG丸ｺﾞｼｯｸM-PRO" w:hAnsi="HG丸ｺﾞｼｯｸM-PRO" w:hint="eastAsia"/>
                          <w:color w:val="000000" w:themeColor="text1"/>
                          <w:sz w:val="18"/>
                          <w:szCs w:val="18"/>
                        </w:rPr>
                        <w:t>日開催】</w:t>
                      </w:r>
                    </w:p>
                    <w:p w:rsidR="00B32933" w:rsidRPr="00F97F05" w:rsidRDefault="00B32933" w:rsidP="00E41BBE">
                      <w:pPr>
                        <w:spacing w:line="280" w:lineRule="exact"/>
                        <w:ind w:left="360" w:rightChars="-24" w:right="-5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F97F05">
                        <w:rPr>
                          <w:rFonts w:ascii="HG丸ｺﾞｼｯｸM-PRO" w:eastAsia="HG丸ｺﾞｼｯｸM-PRO" w:hAnsi="HG丸ｺﾞｼｯｸM-PRO" w:hint="eastAsia"/>
                          <w:color w:val="000000" w:themeColor="text1"/>
                          <w:sz w:val="18"/>
                          <w:szCs w:val="18"/>
                        </w:rPr>
                        <w:t>工賃向上計画支援事業の進捗状況について</w:t>
                      </w:r>
                    </w:p>
                    <w:p w:rsidR="00B32933" w:rsidRDefault="00B32933" w:rsidP="00E41BBE">
                      <w:pPr>
                        <w:spacing w:line="28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w:t>
                      </w:r>
                      <w:r>
                        <w:rPr>
                          <w:rFonts w:ascii="HG丸ｺﾞｼｯｸM-PRO" w:eastAsia="HG丸ｺﾞｼｯｸM-PRO" w:hAnsi="HG丸ｺﾞｼｯｸM-PRO" w:hint="eastAsia"/>
                          <w:color w:val="000000" w:themeColor="text1"/>
                          <w:sz w:val="18"/>
                          <w:szCs w:val="18"/>
                        </w:rPr>
                        <w:t>平成３０</w:t>
                      </w:r>
                      <w:r w:rsidRPr="00F97F05">
                        <w:rPr>
                          <w:rFonts w:ascii="HG丸ｺﾞｼｯｸM-PRO" w:eastAsia="HG丸ｺﾞｼｯｸM-PRO" w:hAnsi="HG丸ｺﾞｼｯｸM-PRO" w:hint="eastAsia"/>
                          <w:color w:val="000000" w:themeColor="text1"/>
                          <w:sz w:val="18"/>
                          <w:szCs w:val="18"/>
                        </w:rPr>
                        <w:t>年度から</w:t>
                      </w:r>
                      <w:r>
                        <w:rPr>
                          <w:rFonts w:ascii="HG丸ｺﾞｼｯｸM-PRO" w:eastAsia="HG丸ｺﾞｼｯｸM-PRO" w:hAnsi="HG丸ｺﾞｼｯｸM-PRO" w:hint="eastAsia"/>
                          <w:color w:val="000000" w:themeColor="text1"/>
                          <w:sz w:val="18"/>
                          <w:szCs w:val="18"/>
                        </w:rPr>
                        <w:t>平成３２</w:t>
                      </w:r>
                      <w:r w:rsidRPr="00F97F05">
                        <w:rPr>
                          <w:rFonts w:ascii="HG丸ｺﾞｼｯｸM-PRO" w:eastAsia="HG丸ｺﾞｼｯｸM-PRO" w:hAnsi="HG丸ｺﾞｼｯｸM-PRO" w:hint="eastAsia"/>
                          <w:color w:val="000000" w:themeColor="text1"/>
                          <w:sz w:val="18"/>
                          <w:szCs w:val="18"/>
                        </w:rPr>
                        <w:t>年度まで）の策定について</w:t>
                      </w:r>
                    </w:p>
                    <w:p w:rsidR="00B32933" w:rsidRPr="00F97F05" w:rsidRDefault="00B32933" w:rsidP="00E41BBE">
                      <w:pPr>
                        <w:spacing w:line="28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【第2回　</w:t>
                      </w:r>
                      <w:r>
                        <w:rPr>
                          <w:rFonts w:ascii="HG丸ｺﾞｼｯｸM-PRO" w:eastAsia="HG丸ｺﾞｼｯｸM-PRO" w:hAnsi="HG丸ｺﾞｼｯｸM-PRO" w:hint="eastAsia"/>
                          <w:color w:val="000000" w:themeColor="text1"/>
                          <w:sz w:val="18"/>
                          <w:szCs w:val="18"/>
                        </w:rPr>
                        <w:t>１１月</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 xml:space="preserve">回　</w:t>
                      </w:r>
                      <w:r>
                        <w:rPr>
                          <w:rFonts w:ascii="HG丸ｺﾞｼｯｸM-PRO" w:eastAsia="HG丸ｺﾞｼｯｸM-PRO" w:hAnsi="HG丸ｺﾞｼｯｸM-PRO" w:hint="eastAsia"/>
                          <w:color w:val="000000" w:themeColor="text1"/>
                          <w:sz w:val="18"/>
                          <w:szCs w:val="18"/>
                        </w:rPr>
                        <w:t xml:space="preserve">　２月</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D3798F" w:rsidRDefault="00B32933" w:rsidP="00E41BBE">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r w:rsidRPr="00BA2C29">
        <w:rPr>
          <w:noProof/>
        </w:rPr>
        <mc:AlternateContent>
          <mc:Choice Requires="wps">
            <w:drawing>
              <wp:anchor distT="0" distB="0" distL="114300" distR="114300" simplePos="0" relativeHeight="252146688" behindDoc="0" locked="0" layoutInCell="1" allowOverlap="1" wp14:anchorId="5219037C" wp14:editId="24A79686">
                <wp:simplePos x="0" y="0"/>
                <wp:positionH relativeFrom="column">
                  <wp:posOffset>276225</wp:posOffset>
                </wp:positionH>
                <wp:positionV relativeFrom="paragraph">
                  <wp:posOffset>57150</wp:posOffset>
                </wp:positionV>
                <wp:extent cx="5172075" cy="33337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51720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0E200F" w:rsidRDefault="00B32933" w:rsidP="00E41BBE">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xml:space="preserve">■　</w:t>
                            </w:r>
                            <w:r w:rsidRPr="000E200F">
                              <w:rPr>
                                <w:rFonts w:ascii="HG丸ｺﾞｼｯｸM-PRO" w:eastAsia="HG丸ｺﾞｼｯｸM-PRO" w:hAnsi="HG丸ｺﾞｼｯｸM-PRO" w:hint="eastAsia"/>
                                <w:b/>
                              </w:rPr>
                              <w:t>府域における均衡ある障がい者スポーツ支援体制等のあり方検討部会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100" style="position:absolute;margin-left:21.75pt;margin-top:4.5pt;width:407.25pt;height:26.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" fillcolor="#4f81bd [3204]" strokecolor="#243f60 [1604]" strokeweight="2pt">
                <v:textbox>
                  <w:txbxContent>
                    <w:p w:rsidR="00B32933" w:rsidRPr="000E200F" w:rsidRDefault="00B32933" w:rsidP="00E41BBE">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xml:space="preserve">■　</w:t>
                      </w:r>
                      <w:r w:rsidRPr="000E200F">
                        <w:rPr>
                          <w:rFonts w:ascii="HG丸ｺﾞｼｯｸM-PRO" w:eastAsia="HG丸ｺﾞｼｯｸM-PRO" w:hAnsi="HG丸ｺﾞｼｯｸM-PRO" w:hint="eastAsia"/>
                          <w:b/>
                        </w:rPr>
                        <w:t>府域における均衡ある障がい者スポーツ支援体制等のあり方検討部会</w:t>
                      </w:r>
                    </w:p>
                  </w:txbxContent>
                </v:textbox>
              </v:rect>
            </w:pict>
          </mc:Fallback>
        </mc:AlternateContent>
      </w:r>
      <w:r w:rsidRPr="00BA2C29">
        <w:rPr>
          <w:noProof/>
        </w:rPr>
        <mc:AlternateContent>
          <mc:Choice Requires="wps">
            <w:drawing>
              <wp:anchor distT="0" distB="0" distL="114300" distR="114300" simplePos="0" relativeHeight="252145664" behindDoc="0" locked="0" layoutInCell="1" allowOverlap="1" wp14:anchorId="4C464A6D" wp14:editId="3FA216D5">
                <wp:simplePos x="0" y="0"/>
                <wp:positionH relativeFrom="column">
                  <wp:posOffset>95250</wp:posOffset>
                </wp:positionH>
                <wp:positionV relativeFrom="paragraph">
                  <wp:posOffset>0</wp:posOffset>
                </wp:positionV>
                <wp:extent cx="9648825" cy="1552575"/>
                <wp:effectExtent l="0" t="0" r="28575" b="28575"/>
                <wp:wrapNone/>
                <wp:docPr id="288" name="正方形/長方形 288"/>
                <wp:cNvGraphicFramePr/>
                <a:graphic xmlns:a="http://schemas.openxmlformats.org/drawingml/2006/main">
                  <a:graphicData uri="http://schemas.microsoft.com/office/word/2010/wordprocessingShape">
                    <wps:wsp>
                      <wps:cNvSpPr/>
                      <wps:spPr>
                        <a:xfrm>
                          <a:off x="0" y="0"/>
                          <a:ext cx="9648825" cy="1552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＜部会の検討テーマ／平成</w:t>
                            </w:r>
                            <w:r>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r>
                              <w:rPr>
                                <w:rFonts w:ascii="HG丸ｺﾞｼｯｸM-PRO" w:eastAsia="HG丸ｺﾞｼｯｸM-PRO" w:hAnsi="HG丸ｺﾞｼｯｸM-PRO" w:hint="eastAsia"/>
                                <w:color w:val="000000" w:themeColor="text1"/>
                              </w:rPr>
                              <w:t>（本</w:t>
                            </w:r>
                            <w:r w:rsidRPr="00E07B59">
                              <w:rPr>
                                <w:rFonts w:ascii="HG丸ｺﾞｼｯｸM-PRO" w:eastAsia="HG丸ｺﾞｼｯｸM-PRO" w:hAnsi="HG丸ｺﾞｼｯｸM-PRO" w:hint="eastAsia"/>
                                <w:color w:val="000000" w:themeColor="text1"/>
                              </w:rPr>
                              <w:t>部会は、検討終了後、解散。</w:t>
                            </w:r>
                            <w:r>
                              <w:rPr>
                                <w:rFonts w:ascii="HG丸ｺﾞｼｯｸM-PRO" w:eastAsia="HG丸ｺﾞｼｯｸM-PRO" w:hAnsi="HG丸ｺﾞｼｯｸM-PRO" w:hint="eastAsia"/>
                                <w:color w:val="000000" w:themeColor="text1"/>
                              </w:rPr>
                              <w:t>）</w:t>
                            </w:r>
                            <w:r w:rsidRPr="002C6585">
                              <w:rPr>
                                <w:rFonts w:ascii="HG丸ｺﾞｼｯｸM-PRO" w:eastAsia="HG丸ｺﾞｼｯｸM-PRO" w:hAnsi="HG丸ｺﾞｼｯｸM-PRO" w:hint="eastAsia"/>
                                <w:color w:val="000000" w:themeColor="text1"/>
                              </w:rPr>
                              <w:t>＞</w:t>
                            </w:r>
                          </w:p>
                          <w:p w:rsidR="00B32933" w:rsidRDefault="00B32933" w:rsidP="00E41BBE">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○府域における均衡ある障がい者スポーツ支援体制の確保等の観点から、府としての障がい者スポーツ施策の方向性を明らかにした上で、</w:t>
                            </w:r>
                          </w:p>
                          <w:p w:rsidR="00B32933" w:rsidRPr="00487804" w:rsidRDefault="00B32933" w:rsidP="00E41BBE">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稲スポーツセンターの施設機能のあり方と併せて、指定管理者が公募により変更されたときも利用環境の継続性を確保できる手法を検討</w:t>
                            </w:r>
                            <w:r>
                              <w:rPr>
                                <w:rFonts w:ascii="HG丸ｺﾞｼｯｸM-PRO" w:eastAsia="HG丸ｺﾞｼｯｸM-PRO" w:hAnsi="HG丸ｺﾞｼｯｸM-PRO" w:hint="eastAsia"/>
                                <w:color w:val="000000" w:themeColor="text1"/>
                              </w:rPr>
                              <w:t>する</w:t>
                            </w:r>
                            <w:r w:rsidRPr="00487804">
                              <w:rPr>
                                <w:rFonts w:ascii="HG丸ｺﾞｼｯｸM-PRO" w:eastAsia="HG丸ｺﾞｼｯｸM-PRO" w:hAnsi="HG丸ｺﾞｼｯｸM-PRO" w:hint="eastAsia"/>
                                <w:color w:val="000000" w:themeColor="text1"/>
                              </w:rPr>
                              <w:t>。</w:t>
                            </w:r>
                          </w:p>
                          <w:p w:rsidR="00B32933" w:rsidRDefault="00B32933" w:rsidP="00E41BBE">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○この検討により、稲スポーツセンターが、府域の障がいのある方々やこれら施設を利用する障がいのある方々にとって、より良い施設とする</w:t>
                            </w:r>
                          </w:p>
                          <w:p w:rsidR="00B32933" w:rsidRPr="002C6585" w:rsidRDefault="00B32933" w:rsidP="00E41BBE">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こと等をめざす。</w:t>
                            </w:r>
                          </w:p>
                          <w:p w:rsidR="00B32933" w:rsidRPr="0088387E" w:rsidRDefault="00B32933" w:rsidP="00E41BB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101" style="position:absolute;margin-left:7.5pt;margin-top:0;width:759.75pt;height:122.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＜部会の検討テーマ／平成</w:t>
                      </w:r>
                      <w:r>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r>
                        <w:rPr>
                          <w:rFonts w:ascii="HG丸ｺﾞｼｯｸM-PRO" w:eastAsia="HG丸ｺﾞｼｯｸM-PRO" w:hAnsi="HG丸ｺﾞｼｯｸM-PRO" w:hint="eastAsia"/>
                          <w:color w:val="000000" w:themeColor="text1"/>
                        </w:rPr>
                        <w:t>（本</w:t>
                      </w:r>
                      <w:r w:rsidRPr="00E07B59">
                        <w:rPr>
                          <w:rFonts w:ascii="HG丸ｺﾞｼｯｸM-PRO" w:eastAsia="HG丸ｺﾞｼｯｸM-PRO" w:hAnsi="HG丸ｺﾞｼｯｸM-PRO" w:hint="eastAsia"/>
                          <w:color w:val="000000" w:themeColor="text1"/>
                        </w:rPr>
                        <w:t>部会は、検討終了後、解散。</w:t>
                      </w:r>
                      <w:r>
                        <w:rPr>
                          <w:rFonts w:ascii="HG丸ｺﾞｼｯｸM-PRO" w:eastAsia="HG丸ｺﾞｼｯｸM-PRO" w:hAnsi="HG丸ｺﾞｼｯｸM-PRO" w:hint="eastAsia"/>
                          <w:color w:val="000000" w:themeColor="text1"/>
                        </w:rPr>
                        <w:t>）</w:t>
                      </w:r>
                      <w:r w:rsidRPr="002C6585">
                        <w:rPr>
                          <w:rFonts w:ascii="HG丸ｺﾞｼｯｸM-PRO" w:eastAsia="HG丸ｺﾞｼｯｸM-PRO" w:hAnsi="HG丸ｺﾞｼｯｸM-PRO" w:hint="eastAsia"/>
                          <w:color w:val="000000" w:themeColor="text1"/>
                        </w:rPr>
                        <w:t>＞</w:t>
                      </w:r>
                    </w:p>
                    <w:p w:rsidR="00B32933" w:rsidRDefault="00B32933" w:rsidP="00E41BBE">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○府域における均衡ある障がい者スポーツ支援体制の確保等の観点から、府としての障がい者スポーツ施策の方向性を明らかにした上で、</w:t>
                      </w:r>
                    </w:p>
                    <w:p w:rsidR="00B32933" w:rsidRPr="00487804" w:rsidRDefault="00B32933" w:rsidP="00E41BBE">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稲スポーツセンターの施設機能のあり方と併せて、指定管理者が公募により変更されたときも利用環境の継続性を確保できる手法を検討</w:t>
                      </w:r>
                      <w:r>
                        <w:rPr>
                          <w:rFonts w:ascii="HG丸ｺﾞｼｯｸM-PRO" w:eastAsia="HG丸ｺﾞｼｯｸM-PRO" w:hAnsi="HG丸ｺﾞｼｯｸM-PRO" w:hint="eastAsia"/>
                          <w:color w:val="000000" w:themeColor="text1"/>
                        </w:rPr>
                        <w:t>する</w:t>
                      </w:r>
                      <w:r w:rsidRPr="00487804">
                        <w:rPr>
                          <w:rFonts w:ascii="HG丸ｺﾞｼｯｸM-PRO" w:eastAsia="HG丸ｺﾞｼｯｸM-PRO" w:hAnsi="HG丸ｺﾞｼｯｸM-PRO" w:hint="eastAsia"/>
                          <w:color w:val="000000" w:themeColor="text1"/>
                        </w:rPr>
                        <w:t>。</w:t>
                      </w:r>
                    </w:p>
                    <w:p w:rsidR="00B32933" w:rsidRDefault="00B32933" w:rsidP="00E41BBE">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○この検討により、稲スポーツセンターが、府域の障がいのある方々やこれら施設を利用する障がいのある方々にとって、より良い施設とする</w:t>
                      </w:r>
                    </w:p>
                    <w:p w:rsidR="00B32933" w:rsidRPr="002C6585" w:rsidRDefault="00B32933" w:rsidP="00E41BBE">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こと等をめざす。</w:t>
                      </w:r>
                    </w:p>
                    <w:p w:rsidR="00B32933" w:rsidRPr="0088387E" w:rsidRDefault="00B32933" w:rsidP="00E41BBE">
                      <w:pPr>
                        <w:jc w:val="left"/>
                        <w:rPr>
                          <w:rFonts w:ascii="HG丸ｺﾞｼｯｸM-PRO" w:eastAsia="HG丸ｺﾞｼｯｸM-PRO" w:hAnsi="HG丸ｺﾞｼｯｸM-PRO"/>
                          <w:color w:val="000000" w:themeColor="text1"/>
                        </w:rPr>
                      </w:pPr>
                    </w:p>
                  </w:txbxContent>
                </v:textbox>
              </v:rect>
            </w:pict>
          </mc:Fallback>
        </mc:AlternateContent>
      </w: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r w:rsidRPr="00BA2C29">
        <w:rPr>
          <w:noProof/>
        </w:rPr>
        <mc:AlternateContent>
          <mc:Choice Requires="wps">
            <w:drawing>
              <wp:anchor distT="0" distB="0" distL="114300" distR="114300" simplePos="0" relativeHeight="252148736" behindDoc="0" locked="0" layoutInCell="1" allowOverlap="1" wp14:anchorId="3E99E42C" wp14:editId="30D33EB5">
                <wp:simplePos x="0" y="0"/>
                <wp:positionH relativeFrom="column">
                  <wp:posOffset>3514725</wp:posOffset>
                </wp:positionH>
                <wp:positionV relativeFrom="paragraph">
                  <wp:posOffset>923925</wp:posOffset>
                </wp:positionV>
                <wp:extent cx="2809875" cy="333375"/>
                <wp:effectExtent l="0" t="0" r="28575" b="28575"/>
                <wp:wrapNone/>
                <wp:docPr id="291" name="正方形/長方形 291"/>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p w:rsidR="00B32933" w:rsidRPr="00F768F6" w:rsidRDefault="00B32933" w:rsidP="00E41BBE">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1" o:spid="_x0000_s1102" style="position:absolute;margin-left:276.75pt;margin-top:72.75pt;width:221.25pt;height:26.25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" fillcolor="#4f81bd [3204]" strokecolor="#243f60 [1604]" strokeweight="2pt">
                <v:textbox>
                  <w:txbxContent>
                    <w:p w:rsidR="00B32933" w:rsidRDefault="00B32933" w:rsidP="00E41BBE">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■これまでの進捗状況と今後の予定</w:t>
                      </w:r>
                    </w:p>
                    <w:p w:rsidR="00B32933" w:rsidRPr="004E20F3" w:rsidRDefault="00B32933" w:rsidP="00E41BBE">
                      <w:pPr>
                        <w:jc w:val="left"/>
                        <w:rPr>
                          <w:rFonts w:ascii="HG丸ｺﾞｼｯｸM-PRO" w:eastAsia="HG丸ｺﾞｼｯｸM-PRO" w:hAnsi="HG丸ｺﾞｼｯｸM-PRO"/>
                          <w:b/>
                          <w:color w:val="EEECE1" w:themeColor="background2"/>
                        </w:rPr>
                      </w:pPr>
                    </w:p>
                    <w:p w:rsidR="00B32933" w:rsidRPr="00F04E51" w:rsidRDefault="00B32933" w:rsidP="00E41BBE">
                      <w:pPr>
                        <w:jc w:val="left"/>
                        <w:rPr>
                          <w:rFonts w:ascii="HG丸ｺﾞｼｯｸM-PRO" w:eastAsia="HG丸ｺﾞｼｯｸM-PRO" w:hAnsi="HG丸ｺﾞｼｯｸM-PRO"/>
                          <w:b/>
                          <w:color w:val="FFFFFF" w:themeColor="background1"/>
                        </w:rPr>
                      </w:pPr>
                    </w:p>
                    <w:p w:rsidR="00B32933" w:rsidRPr="00F768F6" w:rsidRDefault="00B32933" w:rsidP="00E41BBE">
                      <w:pPr>
                        <w:jc w:val="left"/>
                        <w:rPr>
                          <w:rFonts w:ascii="HG丸ｺﾞｼｯｸM-PRO" w:eastAsia="HG丸ｺﾞｼｯｸM-PRO" w:hAnsi="HG丸ｺﾞｼｯｸM-PRO"/>
                          <w:b/>
                        </w:rPr>
                      </w:pPr>
                    </w:p>
                  </w:txbxContent>
                </v:textbox>
              </v:rect>
            </w:pict>
          </mc:Fallback>
        </mc:AlternateContent>
      </w:r>
      <w:r w:rsidRPr="00E97EFE">
        <w:rPr>
          <w:noProof/>
        </w:rPr>
        <mc:AlternateContent>
          <mc:Choice Requires="wps">
            <w:drawing>
              <wp:anchor distT="0" distB="0" distL="114300" distR="114300" simplePos="0" relativeHeight="252149760" behindDoc="0" locked="0" layoutInCell="1" allowOverlap="1" wp14:anchorId="33196D9C" wp14:editId="718EDAED">
                <wp:simplePos x="0" y="0"/>
                <wp:positionH relativeFrom="column">
                  <wp:posOffset>180975</wp:posOffset>
                </wp:positionH>
                <wp:positionV relativeFrom="paragraph">
                  <wp:posOffset>923925</wp:posOffset>
                </wp:positionV>
                <wp:extent cx="2809875" cy="333375"/>
                <wp:effectExtent l="0" t="0" r="28575" b="28575"/>
                <wp:wrapNone/>
                <wp:docPr id="292" name="正方形/長方形 292"/>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F04E51" w:rsidRDefault="00B32933" w:rsidP="00E41BBE">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41BB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2" o:spid="_x0000_s1105" style="position:absolute;margin-left:14.25pt;margin-top:72.75pt;width:221.25pt;height:26.25pt;z-index:25214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" fillcolor="#4f81bd [3204]" strokecolor="#385d8a" strokeweight="2pt">
                <v:textbox>
                  <w:txbxContent>
                    <w:p w:rsidR="00B32933" w:rsidRPr="00F04E51" w:rsidRDefault="00B32933" w:rsidP="00E41BBE">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Pr="00B32933">
                        <w:rPr>
                          <w:rFonts w:ascii="HG丸ｺﾞｼｯｸM-PRO" w:eastAsia="HG丸ｺﾞｼｯｸM-PRO" w:hAnsi="HG丸ｺﾞｼｯｸM-PRO" w:hint="eastAsia"/>
                          <w:b/>
                          <w:color w:val="F2F2F2" w:themeColor="background1" w:themeShade="F2"/>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41BBE">
                      <w:pPr>
                        <w:jc w:val="left"/>
                        <w:rPr>
                          <w:rFonts w:ascii="HG丸ｺﾞｼｯｸM-PRO" w:eastAsia="HG丸ｺﾞｼｯｸM-PRO" w:hAnsi="HG丸ｺﾞｼｯｸM-PRO"/>
                          <w:b/>
                          <w:color w:val="FFFFFF" w:themeColor="background1"/>
                        </w:rPr>
                      </w:pPr>
                    </w:p>
                  </w:txbxContent>
                </v:textbox>
              </v:rect>
            </w:pict>
          </mc:Fallback>
        </mc:AlternateContent>
      </w:r>
    </w:p>
    <w:p w:rsidR="00E41BBE" w:rsidRDefault="00E41BBE" w:rsidP="00E41BBE">
      <w:pPr>
        <w:widowControl/>
        <w:jc w:val="left"/>
      </w:pPr>
    </w:p>
    <w:p w:rsidR="00E41BBE" w:rsidRDefault="00E41BBE" w:rsidP="00E41BBE">
      <w:pPr>
        <w:widowControl/>
        <w:jc w:val="left"/>
      </w:pPr>
    </w:p>
    <w:p w:rsidR="00E41BBE" w:rsidRDefault="00E41BBE" w:rsidP="00E41BBE">
      <w:pPr>
        <w:widowControl/>
        <w:jc w:val="left"/>
      </w:pPr>
    </w:p>
    <w:p w:rsidR="00E41BBE" w:rsidRDefault="00297861" w:rsidP="00E41BBE">
      <w:pPr>
        <w:widowControl/>
        <w:jc w:val="left"/>
      </w:pPr>
      <w:r w:rsidRPr="00BA2C29">
        <w:rPr>
          <w:noProof/>
        </w:rPr>
        <mc:AlternateContent>
          <mc:Choice Requires="wps">
            <w:drawing>
              <wp:anchor distT="0" distB="0" distL="114300" distR="114300" simplePos="0" relativeHeight="252147712" behindDoc="0" locked="0" layoutInCell="1" allowOverlap="1" wp14:anchorId="65DB3304" wp14:editId="2541162B">
                <wp:simplePos x="0" y="0"/>
                <wp:positionH relativeFrom="column">
                  <wp:posOffset>3457575</wp:posOffset>
                </wp:positionH>
                <wp:positionV relativeFrom="paragraph">
                  <wp:posOffset>9525</wp:posOffset>
                </wp:positionV>
                <wp:extent cx="6286500" cy="5038725"/>
                <wp:effectExtent l="0" t="0" r="19050" b="28575"/>
                <wp:wrapNone/>
                <wp:docPr id="289" name="正方形/長方形 289"/>
                <wp:cNvGraphicFramePr/>
                <a:graphic xmlns:a="http://schemas.openxmlformats.org/drawingml/2006/main">
                  <a:graphicData uri="http://schemas.microsoft.com/office/word/2010/wordprocessingShape">
                    <wps:wsp>
                      <wps:cNvSpPr/>
                      <wps:spPr>
                        <a:xfrm>
                          <a:off x="0" y="0"/>
                          <a:ext cx="6286500" cy="5038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Cs w:val="21"/>
                              </w:rPr>
                              <w:t>○</w:t>
                            </w:r>
                            <w:r w:rsidRPr="001D4732">
                              <w:rPr>
                                <w:rFonts w:ascii="HG丸ｺﾞｼｯｸM-PRO" w:eastAsia="HG丸ｺﾞｼｯｸM-PRO" w:hAnsi="HG丸ｺﾞｼｯｸM-PRO" w:hint="eastAsia"/>
                                <w:color w:val="000000" w:themeColor="text1"/>
                                <w:szCs w:val="21"/>
                              </w:rPr>
                              <w:t>府の障がい者スポーツの中核機関である「府立障がい者交流促進センター（ファインプラザ大阪）」の機能等を活かし、誰もが「する」「みる」「</w:t>
                            </w:r>
                            <w:r>
                              <w:rPr>
                                <w:rFonts w:ascii="HG丸ｺﾞｼｯｸM-PRO" w:eastAsia="HG丸ｺﾞｼｯｸM-PRO" w:hAnsi="HG丸ｺﾞｼｯｸM-PRO" w:hint="eastAsia"/>
                                <w:color w:val="000000" w:themeColor="text1"/>
                                <w:szCs w:val="21"/>
                              </w:rPr>
                              <w:t>ささえる」スポーツに参加できる環境を整備していくことが重要</w:t>
                            </w:r>
                            <w:r w:rsidRPr="001D4732">
                              <w:rPr>
                                <w:rFonts w:ascii="HG丸ｺﾞｼｯｸM-PRO" w:eastAsia="HG丸ｺﾞｼｯｸM-PRO" w:hAnsi="HG丸ｺﾞｼｯｸM-PRO" w:hint="eastAsia"/>
                                <w:color w:val="000000" w:themeColor="text1"/>
                                <w:szCs w:val="21"/>
                              </w:rPr>
                              <w:t>。</w:t>
                            </w:r>
                            <w:r w:rsidRPr="00186329">
                              <w:rPr>
                                <w:rFonts w:ascii="HG丸ｺﾞｼｯｸM-PRO" w:eastAsia="HG丸ｺﾞｼｯｸM-PRO" w:hAnsi="HG丸ｺﾞｼｯｸM-PRO" w:hint="eastAsia"/>
                                <w:color w:val="000000" w:themeColor="text1"/>
                                <w:szCs w:val="21"/>
                              </w:rPr>
                              <w:t>府立稲スポーツセンターにおいても、これまで果たしてきた役割や機能を維持しながら、広域拠点性を確保していく必要</w:t>
                            </w:r>
                            <w:r>
                              <w:rPr>
                                <w:rFonts w:ascii="HG丸ｺﾞｼｯｸM-PRO" w:eastAsia="HG丸ｺﾞｼｯｸM-PRO" w:hAnsi="HG丸ｺﾞｼｯｸM-PRO" w:hint="eastAsia"/>
                                <w:color w:val="000000" w:themeColor="text1"/>
                                <w:szCs w:val="21"/>
                              </w:rPr>
                              <w:t>がある</w:t>
                            </w:r>
                            <w:r w:rsidRPr="00186329">
                              <w:rPr>
                                <w:rFonts w:ascii="HG丸ｺﾞｼｯｸM-PRO" w:eastAsia="HG丸ｺﾞｼｯｸM-PRO" w:hAnsi="HG丸ｺﾞｼｯｸM-PRO" w:hint="eastAsia"/>
                                <w:color w:val="000000" w:themeColor="text1"/>
                                <w:szCs w:val="21"/>
                              </w:rPr>
                              <w:t>。</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○このため、第１回部会</w:t>
                            </w:r>
                            <w:r>
                              <w:rPr>
                                <w:rFonts w:ascii="HG丸ｺﾞｼｯｸM-PRO" w:eastAsia="HG丸ｺﾞｼｯｸM-PRO" w:hAnsi="HG丸ｺﾞｼｯｸM-PRO" w:hint="eastAsia"/>
                                <w:color w:val="000000" w:themeColor="text1"/>
                              </w:rPr>
                              <w:t>（</w:t>
                            </w:r>
                            <w:r w:rsidRPr="00D9091A">
                              <w:rPr>
                                <w:rFonts w:ascii="HG丸ｺﾞｼｯｸM-PRO" w:eastAsia="HG丸ｺﾞｼｯｸM-PRO" w:hAnsi="HG丸ｺﾞｼｯｸM-PRO" w:hint="eastAsia"/>
                                <w:color w:val="000000" w:themeColor="text1"/>
                              </w:rPr>
                              <w:t>５月１８日開催</w:t>
                            </w:r>
                            <w:r>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00000" w:themeColor="text1"/>
                              </w:rPr>
                              <w:t>では、本部会において</w:t>
                            </w:r>
                          </w:p>
                          <w:p w:rsidR="00B32933" w:rsidRPr="00182858"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「利用環境の継続性の確保」と「広域的拠点性の確保」を主軸に検討していくこととし、</w:t>
                            </w:r>
                          </w:p>
                          <w:p w:rsidR="00B32933" w:rsidRPr="00182858"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 xml:space="preserve">　先ず「利用環境の継続性の確保」として</w:t>
                            </w:r>
                          </w:p>
                          <w:p w:rsidR="00B32933" w:rsidRDefault="00B32933" w:rsidP="00E41BBE">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・利用者の声や利用状況を「教室・プログラム」等に反映させる仕組み、</w:t>
                            </w:r>
                          </w:p>
                          <w:p w:rsidR="00B32933" w:rsidRPr="00182858" w:rsidRDefault="00B32933" w:rsidP="00E41BBE">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「教室・プログラム」等の変更の際の利用者対応のあり方</w:t>
                            </w:r>
                          </w:p>
                          <w:p w:rsidR="00B32933" w:rsidRDefault="00B32933" w:rsidP="00E41BBE">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・指定管理者が変更される場合の「教室・プログラム」や</w:t>
                            </w:r>
                          </w:p>
                          <w:p w:rsidR="00B32933" w:rsidRPr="00182858" w:rsidRDefault="00B32933" w:rsidP="00E41BBE">
                            <w:pPr>
                              <w:spacing w:line="260" w:lineRule="exact"/>
                              <w:ind w:leftChars="100" w:left="840" w:hangingChars="300" w:hanging="630"/>
                              <w:jc w:val="left"/>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その講師との関係等を継続する手法のあり方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D0D0D" w:themeColor="text1" w:themeTint="F2"/>
                              </w:rPr>
                            </w:pPr>
                          </w:p>
                          <w:p w:rsidR="00B32933" w:rsidRPr="00182858" w:rsidRDefault="00B32933" w:rsidP="00E41BBE">
                            <w:pPr>
                              <w:spacing w:line="260" w:lineRule="exact"/>
                              <w:ind w:leftChars="100" w:left="420" w:hangingChars="100" w:hanging="210"/>
                              <w:jc w:val="left"/>
                              <w:rPr>
                                <w:rFonts w:ascii="HG丸ｺﾞｼｯｸM-PRO" w:eastAsia="HG丸ｺﾞｼｯｸM-PRO" w:hAnsi="HG丸ｺﾞｼｯｸM-PRO"/>
                                <w:color w:val="0D0D0D" w:themeColor="text1" w:themeTint="F2"/>
                              </w:rPr>
                            </w:pPr>
                            <w:r w:rsidRPr="00182858">
                              <w:rPr>
                                <w:rFonts w:ascii="HG丸ｺﾞｼｯｸM-PRO" w:eastAsia="HG丸ｺﾞｼｯｸM-PRO" w:hAnsi="HG丸ｺﾞｼｯｸM-PRO" w:hint="eastAsia"/>
                                <w:color w:val="0D0D0D" w:themeColor="text1" w:themeTint="F2"/>
                              </w:rPr>
                              <w:t>○第２回部会</w:t>
                            </w:r>
                            <w:r>
                              <w:rPr>
                                <w:rFonts w:ascii="HG丸ｺﾞｼｯｸM-PRO" w:eastAsia="HG丸ｺﾞｼｯｸM-PRO" w:hAnsi="HG丸ｺﾞｼｯｸM-PRO" w:hint="eastAsia"/>
                                <w:color w:val="0D0D0D" w:themeColor="text1" w:themeTint="F2"/>
                              </w:rPr>
                              <w:t>（</w:t>
                            </w:r>
                            <w:r w:rsidRPr="00D9091A">
                              <w:rPr>
                                <w:rFonts w:ascii="HG丸ｺﾞｼｯｸM-PRO" w:eastAsia="HG丸ｺﾞｼｯｸM-PRO" w:hAnsi="HG丸ｺﾞｼｯｸM-PRO" w:hint="eastAsia"/>
                                <w:color w:val="0D0D0D" w:themeColor="text1" w:themeTint="F2"/>
                              </w:rPr>
                              <w:t>７月３日開催</w:t>
                            </w:r>
                            <w:r>
                              <w:rPr>
                                <w:rFonts w:ascii="HG丸ｺﾞｼｯｸM-PRO" w:eastAsia="HG丸ｺﾞｼｯｸM-PRO" w:hAnsi="HG丸ｺﾞｼｯｸM-PRO" w:hint="eastAsia"/>
                                <w:color w:val="0D0D0D" w:themeColor="text1" w:themeTint="F2"/>
                              </w:rPr>
                              <w:t>）</w:t>
                            </w:r>
                            <w:r w:rsidRPr="00182858">
                              <w:rPr>
                                <w:rFonts w:ascii="HG丸ｺﾞｼｯｸM-PRO" w:eastAsia="HG丸ｺﾞｼｯｸM-PRO" w:hAnsi="HG丸ｺﾞｼｯｸM-PRO" w:hint="eastAsia"/>
                                <w:color w:val="0D0D0D" w:themeColor="text1" w:themeTint="F2"/>
                              </w:rPr>
                              <w:t>では、「広域的拠点性の確保」として</w:t>
                            </w:r>
                          </w:p>
                          <w:p w:rsidR="00B32933" w:rsidRPr="00182858"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D0D0D" w:themeColor="text1" w:themeTint="F2"/>
                              </w:rPr>
                              <w:t>府立支援学校等に対する支援及び連携のあり方</w:t>
                            </w:r>
                          </w:p>
                          <w:p w:rsidR="00B32933" w:rsidRPr="00182858"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・ファインプラザ大阪、ビッグ・アイ等との連携のあり方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について検討した。</w:t>
                            </w:r>
                          </w:p>
                          <w:p w:rsidR="00B32933" w:rsidRDefault="00B32933" w:rsidP="00E41BBE">
                            <w:pPr>
                              <w:spacing w:line="260" w:lineRule="exact"/>
                              <w:ind w:leftChars="100" w:left="420" w:hangingChars="100" w:hanging="210"/>
                              <w:rPr>
                                <w:rFonts w:ascii="HG丸ｺﾞｼｯｸM-PRO" w:eastAsia="HG丸ｺﾞｼｯｸM-PRO" w:hAnsi="HG丸ｺﾞｼｯｸM-PRO"/>
                                <w:color w:val="000000" w:themeColor="text1"/>
                              </w:rPr>
                            </w:pPr>
                          </w:p>
                          <w:p w:rsidR="00B32933"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sidRPr="00D9091A">
                              <w:rPr>
                                <w:rFonts w:ascii="HG丸ｺﾞｼｯｸM-PRO" w:eastAsia="HG丸ｺﾞｼｯｸM-PRO" w:hAnsi="HG丸ｺﾞｼｯｸM-PRO" w:hint="eastAsia"/>
                                <w:color w:val="0D0D0D" w:themeColor="text1" w:themeTint="F2"/>
                              </w:rPr>
                              <w:t>○</w:t>
                            </w:r>
                            <w:r>
                              <w:rPr>
                                <w:rFonts w:ascii="HG丸ｺﾞｼｯｸM-PRO" w:eastAsia="HG丸ｺﾞｼｯｸM-PRO" w:hAnsi="HG丸ｺﾞｼｯｸM-PRO" w:hint="eastAsia"/>
                                <w:color w:val="0D0D0D" w:themeColor="text1" w:themeTint="F2"/>
                              </w:rPr>
                              <w:t>これらの検討を踏まえ、</w:t>
                            </w:r>
                            <w:r w:rsidRPr="00D9091A">
                              <w:rPr>
                                <w:rFonts w:ascii="HG丸ｺﾞｼｯｸM-PRO" w:eastAsia="HG丸ｺﾞｼｯｸM-PRO" w:hAnsi="HG丸ｺﾞｼｯｸM-PRO" w:hint="eastAsia"/>
                                <w:color w:val="0D0D0D" w:themeColor="text1" w:themeTint="F2"/>
                              </w:rPr>
                              <w:t>第</w:t>
                            </w:r>
                            <w:r>
                              <w:rPr>
                                <w:rFonts w:ascii="HG丸ｺﾞｼｯｸM-PRO" w:eastAsia="HG丸ｺﾞｼｯｸM-PRO" w:hAnsi="HG丸ｺﾞｼｯｸM-PRO" w:hint="eastAsia"/>
                                <w:color w:val="0D0D0D" w:themeColor="text1" w:themeTint="F2"/>
                              </w:rPr>
                              <w:t>３</w:t>
                            </w:r>
                            <w:r w:rsidRPr="00D9091A">
                              <w:rPr>
                                <w:rFonts w:ascii="HG丸ｺﾞｼｯｸM-PRO" w:eastAsia="HG丸ｺﾞｼｯｸM-PRO" w:hAnsi="HG丸ｺﾞｼｯｸM-PRO" w:hint="eastAsia"/>
                                <w:color w:val="0D0D0D" w:themeColor="text1" w:themeTint="F2"/>
                              </w:rPr>
                              <w:t>回部会</w:t>
                            </w:r>
                            <w:r>
                              <w:rPr>
                                <w:rFonts w:ascii="HG丸ｺﾞｼｯｸM-PRO" w:eastAsia="HG丸ｺﾞｼｯｸM-PRO" w:hAnsi="HG丸ｺﾞｼｯｸM-PRO" w:hint="eastAsia"/>
                                <w:color w:val="0D0D0D" w:themeColor="text1" w:themeTint="F2"/>
                              </w:rPr>
                              <w:t>（９</w:t>
                            </w:r>
                            <w:r w:rsidRPr="00D9091A">
                              <w:rPr>
                                <w:rFonts w:ascii="HG丸ｺﾞｼｯｸM-PRO" w:eastAsia="HG丸ｺﾞｼｯｸM-PRO" w:hAnsi="HG丸ｺﾞｼｯｸM-PRO" w:hint="eastAsia"/>
                                <w:color w:val="0D0D0D" w:themeColor="text1" w:themeTint="F2"/>
                              </w:rPr>
                              <w:t>月</w:t>
                            </w:r>
                            <w:r>
                              <w:rPr>
                                <w:rFonts w:ascii="HG丸ｺﾞｼｯｸM-PRO" w:eastAsia="HG丸ｺﾞｼｯｸM-PRO" w:hAnsi="HG丸ｺﾞｼｯｸM-PRO" w:hint="eastAsia"/>
                                <w:color w:val="0D0D0D" w:themeColor="text1" w:themeTint="F2"/>
                              </w:rPr>
                              <w:t>５</w:t>
                            </w:r>
                            <w:r w:rsidRPr="00D9091A">
                              <w:rPr>
                                <w:rFonts w:ascii="HG丸ｺﾞｼｯｸM-PRO" w:eastAsia="HG丸ｺﾞｼｯｸM-PRO" w:hAnsi="HG丸ｺﾞｼｯｸM-PRO" w:hint="eastAsia"/>
                                <w:color w:val="0D0D0D" w:themeColor="text1" w:themeTint="F2"/>
                              </w:rPr>
                              <w:t>日開催</w:t>
                            </w:r>
                            <w:r>
                              <w:rPr>
                                <w:rFonts w:ascii="HG丸ｺﾞｼｯｸM-PRO" w:eastAsia="HG丸ｺﾞｼｯｸM-PRO" w:hAnsi="HG丸ｺﾞｼｯｸM-PRO" w:hint="eastAsia"/>
                                <w:color w:val="0D0D0D" w:themeColor="text1" w:themeTint="F2"/>
                              </w:rPr>
                              <w:t>）において、中間報告（別添のとおり）を取りまとめ。</w:t>
                            </w:r>
                          </w:p>
                          <w:p w:rsidR="00B32933" w:rsidRPr="00D9091A"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 xml:space="preserve">　１１月</w:t>
                            </w:r>
                            <w:r w:rsidRPr="00D9091A">
                              <w:rPr>
                                <w:rFonts w:ascii="HG丸ｺﾞｼｯｸM-PRO" w:eastAsia="HG丸ｺﾞｼｯｸM-PRO" w:hAnsi="HG丸ｺﾞｼｯｸM-PRO" w:hint="eastAsia"/>
                                <w:color w:val="0D0D0D" w:themeColor="text1" w:themeTint="F2"/>
                              </w:rPr>
                              <w:t>２７日開催</w:t>
                            </w:r>
                            <w:r>
                              <w:rPr>
                                <w:rFonts w:ascii="HG丸ｺﾞｼｯｸM-PRO" w:eastAsia="HG丸ｺﾞｼｯｸM-PRO" w:hAnsi="HG丸ｺﾞｼｯｸM-PRO" w:hint="eastAsia"/>
                                <w:color w:val="0D0D0D" w:themeColor="text1" w:themeTint="F2"/>
                              </w:rPr>
                              <w:t>予定の第４回部会で最終報告を予定している。</w:t>
                            </w:r>
                          </w:p>
                          <w:p w:rsidR="00B32933" w:rsidRPr="00D3798F" w:rsidRDefault="00B32933" w:rsidP="00E41BBE">
                            <w:pPr>
                              <w:spacing w:line="260" w:lineRule="exact"/>
                              <w:ind w:leftChars="100" w:left="21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104" style="position:absolute;margin-left:272.25pt;margin-top:.75pt;width:495pt;height:396.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Cs w:val="21"/>
                        </w:rPr>
                        <w:t>○</w:t>
                      </w:r>
                      <w:r w:rsidRPr="001D4732">
                        <w:rPr>
                          <w:rFonts w:ascii="HG丸ｺﾞｼｯｸM-PRO" w:eastAsia="HG丸ｺﾞｼｯｸM-PRO" w:hAnsi="HG丸ｺﾞｼｯｸM-PRO" w:hint="eastAsia"/>
                          <w:color w:val="000000" w:themeColor="text1"/>
                          <w:szCs w:val="21"/>
                        </w:rPr>
                        <w:t>府の障がい者スポーツの中核機関である「府立障がい者交流促進センター（ファインプラザ大阪）」の機能等を活かし、誰もが「する」「みる」「</w:t>
                      </w:r>
                      <w:r>
                        <w:rPr>
                          <w:rFonts w:ascii="HG丸ｺﾞｼｯｸM-PRO" w:eastAsia="HG丸ｺﾞｼｯｸM-PRO" w:hAnsi="HG丸ｺﾞｼｯｸM-PRO" w:hint="eastAsia"/>
                          <w:color w:val="000000" w:themeColor="text1"/>
                          <w:szCs w:val="21"/>
                        </w:rPr>
                        <w:t>ささえる」スポーツに参加できる環境を整備していくことが重要</w:t>
                      </w:r>
                      <w:r w:rsidRPr="001D4732">
                        <w:rPr>
                          <w:rFonts w:ascii="HG丸ｺﾞｼｯｸM-PRO" w:eastAsia="HG丸ｺﾞｼｯｸM-PRO" w:hAnsi="HG丸ｺﾞｼｯｸM-PRO" w:hint="eastAsia"/>
                          <w:color w:val="000000" w:themeColor="text1"/>
                          <w:szCs w:val="21"/>
                        </w:rPr>
                        <w:t>。</w:t>
                      </w:r>
                      <w:r w:rsidRPr="00186329">
                        <w:rPr>
                          <w:rFonts w:ascii="HG丸ｺﾞｼｯｸM-PRO" w:eastAsia="HG丸ｺﾞｼｯｸM-PRO" w:hAnsi="HG丸ｺﾞｼｯｸM-PRO" w:hint="eastAsia"/>
                          <w:color w:val="000000" w:themeColor="text1"/>
                          <w:szCs w:val="21"/>
                        </w:rPr>
                        <w:t>府立稲スポーツセンターにおいても、これまで果たしてきた役割や機能を維持しながら、広域拠点性を確保していく必要</w:t>
                      </w:r>
                      <w:r>
                        <w:rPr>
                          <w:rFonts w:ascii="HG丸ｺﾞｼｯｸM-PRO" w:eastAsia="HG丸ｺﾞｼｯｸM-PRO" w:hAnsi="HG丸ｺﾞｼｯｸM-PRO" w:hint="eastAsia"/>
                          <w:color w:val="000000" w:themeColor="text1"/>
                          <w:szCs w:val="21"/>
                        </w:rPr>
                        <w:t>がある</w:t>
                      </w:r>
                      <w:r w:rsidRPr="00186329">
                        <w:rPr>
                          <w:rFonts w:ascii="HG丸ｺﾞｼｯｸM-PRO" w:eastAsia="HG丸ｺﾞｼｯｸM-PRO" w:hAnsi="HG丸ｺﾞｼｯｸM-PRO" w:hint="eastAsia"/>
                          <w:color w:val="000000" w:themeColor="text1"/>
                          <w:szCs w:val="21"/>
                        </w:rPr>
                        <w:t>。</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○このため、第１回部会</w:t>
                      </w:r>
                      <w:r>
                        <w:rPr>
                          <w:rFonts w:ascii="HG丸ｺﾞｼｯｸM-PRO" w:eastAsia="HG丸ｺﾞｼｯｸM-PRO" w:hAnsi="HG丸ｺﾞｼｯｸM-PRO" w:hint="eastAsia"/>
                          <w:color w:val="000000" w:themeColor="text1"/>
                        </w:rPr>
                        <w:t>（</w:t>
                      </w:r>
                      <w:r w:rsidRPr="00D9091A">
                        <w:rPr>
                          <w:rFonts w:ascii="HG丸ｺﾞｼｯｸM-PRO" w:eastAsia="HG丸ｺﾞｼｯｸM-PRO" w:hAnsi="HG丸ｺﾞｼｯｸM-PRO" w:hint="eastAsia"/>
                          <w:color w:val="000000" w:themeColor="text1"/>
                        </w:rPr>
                        <w:t>５月１８日開催</w:t>
                      </w:r>
                      <w:r>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00000" w:themeColor="text1"/>
                        </w:rPr>
                        <w:t>では、本部会において</w:t>
                      </w:r>
                    </w:p>
                    <w:p w:rsidR="00B32933" w:rsidRPr="00182858"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「利用環境の継続性の確保」と「広域的拠点性の確保」を主軸に検討していくこととし、</w:t>
                      </w:r>
                    </w:p>
                    <w:p w:rsidR="00B32933" w:rsidRPr="00182858" w:rsidRDefault="00B32933" w:rsidP="00E41BBE">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 xml:space="preserve">　先ず「利用環境の継続性の確保」として</w:t>
                      </w:r>
                    </w:p>
                    <w:p w:rsidR="00B32933" w:rsidRDefault="00B32933" w:rsidP="00E41BBE">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・利用者の声や利用状況を「教室・プログラム」等に反映させる仕組み、</w:t>
                      </w:r>
                    </w:p>
                    <w:p w:rsidR="00B32933" w:rsidRPr="00182858" w:rsidRDefault="00B32933" w:rsidP="00E41BBE">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「教室・プログラム」等の変更の際の利用者対応のあり方</w:t>
                      </w:r>
                    </w:p>
                    <w:p w:rsidR="00B32933" w:rsidRDefault="00B32933" w:rsidP="00E41BBE">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・指定管理者が変更される場合の「教室・プログラム」や</w:t>
                      </w:r>
                    </w:p>
                    <w:p w:rsidR="00B32933" w:rsidRPr="00182858" w:rsidRDefault="00B32933" w:rsidP="00E41BBE">
                      <w:pPr>
                        <w:spacing w:line="260" w:lineRule="exact"/>
                        <w:ind w:leftChars="100" w:left="840" w:hangingChars="300" w:hanging="630"/>
                        <w:jc w:val="left"/>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その講師との関係等を継続する手法のあり方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w:t>
                      </w:r>
                    </w:p>
                    <w:p w:rsidR="00B32933" w:rsidRDefault="00B32933" w:rsidP="00E41BBE">
                      <w:pPr>
                        <w:spacing w:line="260" w:lineRule="exact"/>
                        <w:ind w:leftChars="100" w:left="420" w:hangingChars="100" w:hanging="210"/>
                        <w:jc w:val="left"/>
                        <w:rPr>
                          <w:rFonts w:ascii="HG丸ｺﾞｼｯｸM-PRO" w:eastAsia="HG丸ｺﾞｼｯｸM-PRO" w:hAnsi="HG丸ｺﾞｼｯｸM-PRO"/>
                          <w:color w:val="0D0D0D" w:themeColor="text1" w:themeTint="F2"/>
                        </w:rPr>
                      </w:pPr>
                    </w:p>
                    <w:p w:rsidR="00B32933" w:rsidRPr="00182858" w:rsidRDefault="00B32933" w:rsidP="00E41BBE">
                      <w:pPr>
                        <w:spacing w:line="260" w:lineRule="exact"/>
                        <w:ind w:leftChars="100" w:left="420" w:hangingChars="100" w:hanging="210"/>
                        <w:jc w:val="left"/>
                        <w:rPr>
                          <w:rFonts w:ascii="HG丸ｺﾞｼｯｸM-PRO" w:eastAsia="HG丸ｺﾞｼｯｸM-PRO" w:hAnsi="HG丸ｺﾞｼｯｸM-PRO"/>
                          <w:color w:val="0D0D0D" w:themeColor="text1" w:themeTint="F2"/>
                        </w:rPr>
                      </w:pPr>
                      <w:r w:rsidRPr="00182858">
                        <w:rPr>
                          <w:rFonts w:ascii="HG丸ｺﾞｼｯｸM-PRO" w:eastAsia="HG丸ｺﾞｼｯｸM-PRO" w:hAnsi="HG丸ｺﾞｼｯｸM-PRO" w:hint="eastAsia"/>
                          <w:color w:val="0D0D0D" w:themeColor="text1" w:themeTint="F2"/>
                        </w:rPr>
                        <w:t>○第２回部会</w:t>
                      </w:r>
                      <w:r>
                        <w:rPr>
                          <w:rFonts w:ascii="HG丸ｺﾞｼｯｸM-PRO" w:eastAsia="HG丸ｺﾞｼｯｸM-PRO" w:hAnsi="HG丸ｺﾞｼｯｸM-PRO" w:hint="eastAsia"/>
                          <w:color w:val="0D0D0D" w:themeColor="text1" w:themeTint="F2"/>
                        </w:rPr>
                        <w:t>（</w:t>
                      </w:r>
                      <w:r w:rsidRPr="00D9091A">
                        <w:rPr>
                          <w:rFonts w:ascii="HG丸ｺﾞｼｯｸM-PRO" w:eastAsia="HG丸ｺﾞｼｯｸM-PRO" w:hAnsi="HG丸ｺﾞｼｯｸM-PRO" w:hint="eastAsia"/>
                          <w:color w:val="0D0D0D" w:themeColor="text1" w:themeTint="F2"/>
                        </w:rPr>
                        <w:t>７月３日開催</w:t>
                      </w:r>
                      <w:r>
                        <w:rPr>
                          <w:rFonts w:ascii="HG丸ｺﾞｼｯｸM-PRO" w:eastAsia="HG丸ｺﾞｼｯｸM-PRO" w:hAnsi="HG丸ｺﾞｼｯｸM-PRO" w:hint="eastAsia"/>
                          <w:color w:val="0D0D0D" w:themeColor="text1" w:themeTint="F2"/>
                        </w:rPr>
                        <w:t>）</w:t>
                      </w:r>
                      <w:r w:rsidRPr="00182858">
                        <w:rPr>
                          <w:rFonts w:ascii="HG丸ｺﾞｼｯｸM-PRO" w:eastAsia="HG丸ｺﾞｼｯｸM-PRO" w:hAnsi="HG丸ｺﾞｼｯｸM-PRO" w:hint="eastAsia"/>
                          <w:color w:val="0D0D0D" w:themeColor="text1" w:themeTint="F2"/>
                        </w:rPr>
                        <w:t>では、「広域的拠点性の確保」として</w:t>
                      </w:r>
                    </w:p>
                    <w:p w:rsidR="00B32933" w:rsidRPr="00182858"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D0D0D" w:themeColor="text1" w:themeTint="F2"/>
                        </w:rPr>
                        <w:t>府立支援学校等に対する支援及び連携のあり方</w:t>
                      </w:r>
                    </w:p>
                    <w:p w:rsidR="00B32933" w:rsidRPr="00182858"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・ファインプラザ大阪、ビッグ・アイ等との連携のあり方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について検討した。</w:t>
                      </w:r>
                    </w:p>
                    <w:p w:rsidR="00B32933" w:rsidRDefault="00B32933" w:rsidP="00E41BBE">
                      <w:pPr>
                        <w:spacing w:line="260" w:lineRule="exact"/>
                        <w:ind w:leftChars="100" w:left="420" w:hangingChars="100" w:hanging="210"/>
                        <w:rPr>
                          <w:rFonts w:ascii="HG丸ｺﾞｼｯｸM-PRO" w:eastAsia="HG丸ｺﾞｼｯｸM-PRO" w:hAnsi="HG丸ｺﾞｼｯｸM-PRO"/>
                          <w:color w:val="000000" w:themeColor="text1"/>
                        </w:rPr>
                      </w:pPr>
                    </w:p>
                    <w:p w:rsidR="00B32933"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sidRPr="00D9091A">
                        <w:rPr>
                          <w:rFonts w:ascii="HG丸ｺﾞｼｯｸM-PRO" w:eastAsia="HG丸ｺﾞｼｯｸM-PRO" w:hAnsi="HG丸ｺﾞｼｯｸM-PRO" w:hint="eastAsia"/>
                          <w:color w:val="0D0D0D" w:themeColor="text1" w:themeTint="F2"/>
                        </w:rPr>
                        <w:t>○</w:t>
                      </w:r>
                      <w:r>
                        <w:rPr>
                          <w:rFonts w:ascii="HG丸ｺﾞｼｯｸM-PRO" w:eastAsia="HG丸ｺﾞｼｯｸM-PRO" w:hAnsi="HG丸ｺﾞｼｯｸM-PRO" w:hint="eastAsia"/>
                          <w:color w:val="0D0D0D" w:themeColor="text1" w:themeTint="F2"/>
                        </w:rPr>
                        <w:t>これらの検討を踏まえ、</w:t>
                      </w:r>
                      <w:r w:rsidRPr="00D9091A">
                        <w:rPr>
                          <w:rFonts w:ascii="HG丸ｺﾞｼｯｸM-PRO" w:eastAsia="HG丸ｺﾞｼｯｸM-PRO" w:hAnsi="HG丸ｺﾞｼｯｸM-PRO" w:hint="eastAsia"/>
                          <w:color w:val="0D0D0D" w:themeColor="text1" w:themeTint="F2"/>
                        </w:rPr>
                        <w:t>第</w:t>
                      </w:r>
                      <w:r>
                        <w:rPr>
                          <w:rFonts w:ascii="HG丸ｺﾞｼｯｸM-PRO" w:eastAsia="HG丸ｺﾞｼｯｸM-PRO" w:hAnsi="HG丸ｺﾞｼｯｸM-PRO" w:hint="eastAsia"/>
                          <w:color w:val="0D0D0D" w:themeColor="text1" w:themeTint="F2"/>
                        </w:rPr>
                        <w:t>３</w:t>
                      </w:r>
                      <w:r w:rsidRPr="00D9091A">
                        <w:rPr>
                          <w:rFonts w:ascii="HG丸ｺﾞｼｯｸM-PRO" w:eastAsia="HG丸ｺﾞｼｯｸM-PRO" w:hAnsi="HG丸ｺﾞｼｯｸM-PRO" w:hint="eastAsia"/>
                          <w:color w:val="0D0D0D" w:themeColor="text1" w:themeTint="F2"/>
                        </w:rPr>
                        <w:t>回部会</w:t>
                      </w:r>
                      <w:r>
                        <w:rPr>
                          <w:rFonts w:ascii="HG丸ｺﾞｼｯｸM-PRO" w:eastAsia="HG丸ｺﾞｼｯｸM-PRO" w:hAnsi="HG丸ｺﾞｼｯｸM-PRO" w:hint="eastAsia"/>
                          <w:color w:val="0D0D0D" w:themeColor="text1" w:themeTint="F2"/>
                        </w:rPr>
                        <w:t>（９</w:t>
                      </w:r>
                      <w:r w:rsidRPr="00D9091A">
                        <w:rPr>
                          <w:rFonts w:ascii="HG丸ｺﾞｼｯｸM-PRO" w:eastAsia="HG丸ｺﾞｼｯｸM-PRO" w:hAnsi="HG丸ｺﾞｼｯｸM-PRO" w:hint="eastAsia"/>
                          <w:color w:val="0D0D0D" w:themeColor="text1" w:themeTint="F2"/>
                        </w:rPr>
                        <w:t>月</w:t>
                      </w:r>
                      <w:r>
                        <w:rPr>
                          <w:rFonts w:ascii="HG丸ｺﾞｼｯｸM-PRO" w:eastAsia="HG丸ｺﾞｼｯｸM-PRO" w:hAnsi="HG丸ｺﾞｼｯｸM-PRO" w:hint="eastAsia"/>
                          <w:color w:val="0D0D0D" w:themeColor="text1" w:themeTint="F2"/>
                        </w:rPr>
                        <w:t>５</w:t>
                      </w:r>
                      <w:r w:rsidRPr="00D9091A">
                        <w:rPr>
                          <w:rFonts w:ascii="HG丸ｺﾞｼｯｸM-PRO" w:eastAsia="HG丸ｺﾞｼｯｸM-PRO" w:hAnsi="HG丸ｺﾞｼｯｸM-PRO" w:hint="eastAsia"/>
                          <w:color w:val="0D0D0D" w:themeColor="text1" w:themeTint="F2"/>
                        </w:rPr>
                        <w:t>日開催</w:t>
                      </w:r>
                      <w:r>
                        <w:rPr>
                          <w:rFonts w:ascii="HG丸ｺﾞｼｯｸM-PRO" w:eastAsia="HG丸ｺﾞｼｯｸM-PRO" w:hAnsi="HG丸ｺﾞｼｯｸM-PRO" w:hint="eastAsia"/>
                          <w:color w:val="0D0D0D" w:themeColor="text1" w:themeTint="F2"/>
                        </w:rPr>
                        <w:t>）において、中間報告（別添のとおり）を取りまとめ。</w:t>
                      </w:r>
                    </w:p>
                    <w:p w:rsidR="00B32933" w:rsidRPr="00D9091A" w:rsidRDefault="00B32933" w:rsidP="00E41BBE">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 xml:space="preserve">　１１月</w:t>
                      </w:r>
                      <w:r w:rsidRPr="00D9091A">
                        <w:rPr>
                          <w:rFonts w:ascii="HG丸ｺﾞｼｯｸM-PRO" w:eastAsia="HG丸ｺﾞｼｯｸM-PRO" w:hAnsi="HG丸ｺﾞｼｯｸM-PRO" w:hint="eastAsia"/>
                          <w:color w:val="0D0D0D" w:themeColor="text1" w:themeTint="F2"/>
                        </w:rPr>
                        <w:t>２７日開催</w:t>
                      </w:r>
                      <w:r>
                        <w:rPr>
                          <w:rFonts w:ascii="HG丸ｺﾞｼｯｸM-PRO" w:eastAsia="HG丸ｺﾞｼｯｸM-PRO" w:hAnsi="HG丸ｺﾞｼｯｸM-PRO" w:hint="eastAsia"/>
                          <w:color w:val="0D0D0D" w:themeColor="text1" w:themeTint="F2"/>
                        </w:rPr>
                        <w:t>予定の第４回部会で最終報告を予定している。</w:t>
                      </w:r>
                    </w:p>
                    <w:p w:rsidR="00B32933" w:rsidRPr="00D3798F" w:rsidRDefault="00B32933" w:rsidP="00E41BBE">
                      <w:pPr>
                        <w:spacing w:line="260" w:lineRule="exact"/>
                        <w:ind w:leftChars="100" w:left="210"/>
                        <w:jc w:val="left"/>
                      </w:pPr>
                    </w:p>
                  </w:txbxContent>
                </v:textbox>
              </v:rect>
            </w:pict>
          </mc:Fallback>
        </mc:AlternateContent>
      </w:r>
      <w:r w:rsidRPr="00BA2C29">
        <w:rPr>
          <w:noProof/>
        </w:rPr>
        <mc:AlternateContent>
          <mc:Choice Requires="wps">
            <w:drawing>
              <wp:anchor distT="0" distB="0" distL="114300" distR="114300" simplePos="0" relativeHeight="252144640" behindDoc="0" locked="0" layoutInCell="1" allowOverlap="1" wp14:anchorId="67ECB397" wp14:editId="7EB29685">
                <wp:simplePos x="0" y="0"/>
                <wp:positionH relativeFrom="column">
                  <wp:posOffset>95250</wp:posOffset>
                </wp:positionH>
                <wp:positionV relativeFrom="paragraph">
                  <wp:posOffset>0</wp:posOffset>
                </wp:positionV>
                <wp:extent cx="3276600" cy="5048250"/>
                <wp:effectExtent l="0" t="0" r="19050" b="19050"/>
                <wp:wrapNone/>
                <wp:docPr id="290" name="正方形/長方形 290"/>
                <wp:cNvGraphicFramePr/>
                <a:graphic xmlns:a="http://schemas.openxmlformats.org/drawingml/2006/main">
                  <a:graphicData uri="http://schemas.microsoft.com/office/word/2010/wordprocessingShape">
                    <wps:wsp>
                      <wps:cNvSpPr/>
                      <wps:spPr>
                        <a:xfrm>
                          <a:off x="0" y="0"/>
                          <a:ext cx="3276600" cy="5048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【第1回</w:t>
                            </w:r>
                            <w:r>
                              <w:rPr>
                                <w:rFonts w:ascii="HG丸ｺﾞｼｯｸM-PRO" w:eastAsia="HG丸ｺﾞｼｯｸM-PRO" w:hAnsi="HG丸ｺﾞｼｯｸM-PRO" w:hint="eastAsia"/>
                                <w:color w:val="000000" w:themeColor="text1"/>
                                <w:sz w:val="18"/>
                                <w:szCs w:val="18"/>
                              </w:rPr>
                              <w:t xml:space="preserve">　５</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１８</w:t>
                            </w:r>
                            <w:r w:rsidRPr="002C6585">
                              <w:rPr>
                                <w:rFonts w:ascii="HG丸ｺﾞｼｯｸM-PRO" w:eastAsia="HG丸ｺﾞｼｯｸM-PRO" w:hAnsi="HG丸ｺﾞｼｯｸM-PRO" w:hint="eastAsia"/>
                                <w:color w:val="000000" w:themeColor="text1"/>
                                <w:sz w:val="18"/>
                                <w:szCs w:val="18"/>
                              </w:rPr>
                              <w:t>日開催】</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部会運営等について</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稲スポーツセンターに係る背景や現状等について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検討</w:t>
                            </w:r>
                          </w:p>
                          <w:p w:rsidR="00B32933" w:rsidRPr="00651E4E"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①検討</w:t>
                            </w:r>
                            <w:r w:rsidRPr="00651E4E">
                              <w:rPr>
                                <w:rFonts w:ascii="HG丸ｺﾞｼｯｸM-PRO" w:eastAsia="HG丸ｺﾞｼｯｸM-PRO" w:hAnsi="HG丸ｺﾞｼｯｸM-PRO" w:hint="eastAsia"/>
                                <w:color w:val="000000" w:themeColor="text1"/>
                                <w:sz w:val="18"/>
                                <w:szCs w:val="18"/>
                              </w:rPr>
                              <w:t>の方向性と進め方等について</w:t>
                            </w:r>
                          </w:p>
                          <w:p w:rsidR="00B32933" w:rsidRPr="00651E4E"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②利用環境の継続性の確保について</w:t>
                            </w:r>
                          </w:p>
                          <w:p w:rsidR="00B32933" w:rsidRPr="00651E4E" w:rsidRDefault="00B32933" w:rsidP="00E41BBE">
                            <w:pPr>
                              <w:spacing w:line="280" w:lineRule="exact"/>
                              <w:ind w:left="720" w:hangingChars="400" w:hanging="720"/>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利用者の声や利用状況を「教室・プログラム」等に反映させる仕組み、「教室・プログラム」等の変更の際の利用者対応のあり方</w:t>
                            </w:r>
                          </w:p>
                          <w:p w:rsidR="00B32933" w:rsidRDefault="00B32933" w:rsidP="00E41BBE">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指定管理者が変更される場合の「教室・プログラム」やその講師との関係等を継続する手法のあり方</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次回部会について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【第２回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日開催】</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第１回部会の論点整理について</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稲スポーツセンターの広域拠点性の確保について</w:t>
                            </w:r>
                          </w:p>
                          <w:p w:rsidR="00B32933" w:rsidRDefault="00B32933" w:rsidP="00E41BBE">
                            <w:pPr>
                              <w:spacing w:line="280" w:lineRule="exact"/>
                              <w:ind w:left="900" w:hangingChars="500" w:hanging="90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府立支援学校等に対する支援及び連携のあり方</w:t>
                            </w:r>
                          </w:p>
                          <w:p w:rsidR="00B32933" w:rsidRPr="00651E4E" w:rsidRDefault="00B32933" w:rsidP="00E41BBE">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ファインプラザ大阪、ビッグ・アイ等との連携のあり方</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【第３回　</w:t>
                            </w:r>
                            <w:r>
                              <w:rPr>
                                <w:rFonts w:ascii="HG丸ｺﾞｼｯｸM-PRO" w:eastAsia="HG丸ｺﾞｼｯｸM-PRO" w:hAnsi="HG丸ｺﾞｼｯｸM-PRO" w:hint="eastAsia"/>
                                <w:color w:val="000000" w:themeColor="text1"/>
                                <w:sz w:val="18"/>
                                <w:szCs w:val="18"/>
                              </w:rPr>
                              <w:t>９</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５日</w:t>
                            </w:r>
                            <w:r w:rsidRPr="002C6585">
                              <w:rPr>
                                <w:rFonts w:ascii="HG丸ｺﾞｼｯｸM-PRO" w:eastAsia="HG丸ｺﾞｼｯｸM-PRO" w:hAnsi="HG丸ｺﾞｼｯｸM-PRO" w:hint="eastAsia"/>
                                <w:color w:val="000000" w:themeColor="text1"/>
                                <w:sz w:val="18"/>
                                <w:szCs w:val="18"/>
                              </w:rPr>
                              <w:t>開催】</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DE3900">
                              <w:rPr>
                                <w:rFonts w:ascii="HG丸ｺﾞｼｯｸM-PRO" w:eastAsia="HG丸ｺﾞｼｯｸM-PRO" w:hAnsi="HG丸ｺﾞｼｯｸM-PRO" w:hint="eastAsia"/>
                                <w:color w:val="000000" w:themeColor="text1"/>
                                <w:sz w:val="18"/>
                                <w:szCs w:val="18"/>
                              </w:rPr>
                              <w:t>第２回部会の論点整理について</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中間報告について</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【第４回　</w:t>
                            </w:r>
                            <w:r>
                              <w:rPr>
                                <w:rFonts w:ascii="HG丸ｺﾞｼｯｸM-PRO" w:eastAsia="HG丸ｺﾞｼｯｸM-PRO" w:hAnsi="HG丸ｺﾞｼｯｸM-PRO" w:hint="eastAsia"/>
                                <w:color w:val="000000" w:themeColor="text1"/>
                                <w:sz w:val="18"/>
                                <w:szCs w:val="18"/>
                              </w:rPr>
                              <w:t>１１</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２７日</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DE3900">
                              <w:rPr>
                                <w:rFonts w:ascii="HG丸ｺﾞｼｯｸM-PRO" w:eastAsia="HG丸ｺﾞｼｯｸM-PRO" w:hAnsi="HG丸ｺﾞｼｯｸM-PRO" w:hint="eastAsia"/>
                                <w:color w:val="000000" w:themeColor="text1"/>
                                <w:sz w:val="18"/>
                                <w:szCs w:val="18"/>
                              </w:rPr>
                              <w:t>最終報告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105" style="position:absolute;margin-left:7.5pt;margin-top:0;width:258pt;height:3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" fillcolor="white [3212]" strokecolor="black [3213]">
                <v:textbox>
                  <w:txbxContent>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Default="00B32933" w:rsidP="00E41BBE">
                      <w:pPr>
                        <w:spacing w:line="300" w:lineRule="exact"/>
                        <w:jc w:val="left"/>
                        <w:rPr>
                          <w:rFonts w:ascii="HG丸ｺﾞｼｯｸM-PRO" w:eastAsia="HG丸ｺﾞｼｯｸM-PRO" w:hAnsi="HG丸ｺﾞｼｯｸM-PRO"/>
                          <w:color w:val="000000" w:themeColor="text1"/>
                        </w:rPr>
                      </w:pP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【第1回</w:t>
                      </w:r>
                      <w:r>
                        <w:rPr>
                          <w:rFonts w:ascii="HG丸ｺﾞｼｯｸM-PRO" w:eastAsia="HG丸ｺﾞｼｯｸM-PRO" w:hAnsi="HG丸ｺﾞｼｯｸM-PRO" w:hint="eastAsia"/>
                          <w:color w:val="000000" w:themeColor="text1"/>
                          <w:sz w:val="18"/>
                          <w:szCs w:val="18"/>
                        </w:rPr>
                        <w:t xml:space="preserve">　５</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１８</w:t>
                      </w:r>
                      <w:r w:rsidRPr="002C6585">
                        <w:rPr>
                          <w:rFonts w:ascii="HG丸ｺﾞｼｯｸM-PRO" w:eastAsia="HG丸ｺﾞｼｯｸM-PRO" w:hAnsi="HG丸ｺﾞｼｯｸM-PRO" w:hint="eastAsia"/>
                          <w:color w:val="000000" w:themeColor="text1"/>
                          <w:sz w:val="18"/>
                          <w:szCs w:val="18"/>
                        </w:rPr>
                        <w:t>日開催】</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部会運営等について</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稲スポーツセンターに係る背景や現状等について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検討</w:t>
                      </w:r>
                    </w:p>
                    <w:p w:rsidR="00B32933" w:rsidRPr="00651E4E"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①検討</w:t>
                      </w:r>
                      <w:r w:rsidRPr="00651E4E">
                        <w:rPr>
                          <w:rFonts w:ascii="HG丸ｺﾞｼｯｸM-PRO" w:eastAsia="HG丸ｺﾞｼｯｸM-PRO" w:hAnsi="HG丸ｺﾞｼｯｸM-PRO" w:hint="eastAsia"/>
                          <w:color w:val="000000" w:themeColor="text1"/>
                          <w:sz w:val="18"/>
                          <w:szCs w:val="18"/>
                        </w:rPr>
                        <w:t>の方向性と進め方等について</w:t>
                      </w:r>
                    </w:p>
                    <w:p w:rsidR="00B32933" w:rsidRPr="00651E4E"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②利用環境の継続性の確保について</w:t>
                      </w:r>
                    </w:p>
                    <w:p w:rsidR="00B32933" w:rsidRPr="00651E4E" w:rsidRDefault="00B32933" w:rsidP="00E41BBE">
                      <w:pPr>
                        <w:spacing w:line="280" w:lineRule="exact"/>
                        <w:ind w:left="720" w:hangingChars="400" w:hanging="720"/>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利用者の声や利用状況を「教室・プログラム」等に反映させる仕組み、「教室・プログラム」等の変更の際の利用者対応のあり方</w:t>
                      </w:r>
                    </w:p>
                    <w:p w:rsidR="00B32933" w:rsidRDefault="00B32933" w:rsidP="00E41BBE">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指定管理者が変更される場合の「教室・プログラム」やその講師との関係等を継続する手法のあり方</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次回部会について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【第２回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日開催】</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第１回部会の論点整理について</w:t>
                      </w:r>
                    </w:p>
                    <w:p w:rsidR="00B32933" w:rsidRPr="002C6585" w:rsidRDefault="00B32933" w:rsidP="00E41BBE">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稲スポーツセンターの広域拠点性の確保について</w:t>
                      </w:r>
                    </w:p>
                    <w:p w:rsidR="00B32933" w:rsidRDefault="00B32933" w:rsidP="00E41BBE">
                      <w:pPr>
                        <w:spacing w:line="280" w:lineRule="exact"/>
                        <w:ind w:left="900" w:hangingChars="500" w:hanging="90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府立支援学校等に対する支援及び連携のあり方</w:t>
                      </w:r>
                    </w:p>
                    <w:p w:rsidR="00B32933" w:rsidRPr="00651E4E" w:rsidRDefault="00B32933" w:rsidP="00E41BBE">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ファインプラザ大阪、ビッグ・アイ等との連携のあり方</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【第３回　</w:t>
                      </w:r>
                      <w:r>
                        <w:rPr>
                          <w:rFonts w:ascii="HG丸ｺﾞｼｯｸM-PRO" w:eastAsia="HG丸ｺﾞｼｯｸM-PRO" w:hAnsi="HG丸ｺﾞｼｯｸM-PRO" w:hint="eastAsia"/>
                          <w:color w:val="000000" w:themeColor="text1"/>
                          <w:sz w:val="18"/>
                          <w:szCs w:val="18"/>
                        </w:rPr>
                        <w:t>９</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５日</w:t>
                      </w:r>
                      <w:r w:rsidRPr="002C6585">
                        <w:rPr>
                          <w:rFonts w:ascii="HG丸ｺﾞｼｯｸM-PRO" w:eastAsia="HG丸ｺﾞｼｯｸM-PRO" w:hAnsi="HG丸ｺﾞｼｯｸM-PRO" w:hint="eastAsia"/>
                          <w:color w:val="000000" w:themeColor="text1"/>
                          <w:sz w:val="18"/>
                          <w:szCs w:val="18"/>
                        </w:rPr>
                        <w:t>開催】</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DE3900">
                        <w:rPr>
                          <w:rFonts w:ascii="HG丸ｺﾞｼｯｸM-PRO" w:eastAsia="HG丸ｺﾞｼｯｸM-PRO" w:hAnsi="HG丸ｺﾞｼｯｸM-PRO" w:hint="eastAsia"/>
                          <w:color w:val="000000" w:themeColor="text1"/>
                          <w:sz w:val="18"/>
                          <w:szCs w:val="18"/>
                        </w:rPr>
                        <w:t>第２回部会の論点整理について</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中間報告について</w:t>
                      </w:r>
                    </w:p>
                    <w:p w:rsidR="00B32933"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【第４回　</w:t>
                      </w:r>
                      <w:r>
                        <w:rPr>
                          <w:rFonts w:ascii="HG丸ｺﾞｼｯｸM-PRO" w:eastAsia="HG丸ｺﾞｼｯｸM-PRO" w:hAnsi="HG丸ｺﾞｼｯｸM-PRO" w:hint="eastAsia"/>
                          <w:color w:val="000000" w:themeColor="text1"/>
                          <w:sz w:val="18"/>
                          <w:szCs w:val="18"/>
                        </w:rPr>
                        <w:t>１１</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２７日</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2C6585" w:rsidRDefault="00B32933" w:rsidP="00E41BBE">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DE3900">
                        <w:rPr>
                          <w:rFonts w:ascii="HG丸ｺﾞｼｯｸM-PRO" w:eastAsia="HG丸ｺﾞｼｯｸM-PRO" w:hAnsi="HG丸ｺﾞｼｯｸM-PRO" w:hint="eastAsia"/>
                          <w:color w:val="000000" w:themeColor="text1"/>
                          <w:sz w:val="18"/>
                          <w:szCs w:val="18"/>
                        </w:rPr>
                        <w:t>最終報告</w:t>
                      </w:r>
                    </w:p>
                  </w:txbxContent>
                </v:textbox>
              </v:rect>
            </w:pict>
          </mc:Fallback>
        </mc:AlternateContent>
      </w:r>
    </w:p>
    <w:p w:rsidR="00E41BBE" w:rsidRDefault="00E41BBE" w:rsidP="008F12F4">
      <w:pPr>
        <w:widowControl/>
        <w:jc w:val="left"/>
      </w:pPr>
    </w:p>
    <w:sectPr w:rsidR="00E41BBE" w:rsidSect="0063701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33" w:rsidRDefault="00B32933" w:rsidP="00BA2C29">
      <w:r>
        <w:separator/>
      </w:r>
    </w:p>
  </w:endnote>
  <w:endnote w:type="continuationSeparator" w:id="0">
    <w:p w:rsidR="00B32933" w:rsidRDefault="00B32933"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33" w:rsidRDefault="00B32933" w:rsidP="00BA2C29">
      <w:r>
        <w:separator/>
      </w:r>
    </w:p>
  </w:footnote>
  <w:footnote w:type="continuationSeparator" w:id="0">
    <w:p w:rsidR="00B32933" w:rsidRDefault="00B32933" w:rsidP="00BA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0"/>
  </w:num>
  <w:num w:numId="3">
    <w:abstractNumId w:val="4"/>
  </w:num>
  <w:num w:numId="4">
    <w:abstractNumId w:val="8"/>
  </w:num>
  <w:num w:numId="5">
    <w:abstractNumId w:val="10"/>
  </w:num>
  <w:num w:numId="6">
    <w:abstractNumId w:val="2"/>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83B77"/>
    <w:rsid w:val="000945F4"/>
    <w:rsid w:val="000A0E14"/>
    <w:rsid w:val="000A4DA3"/>
    <w:rsid w:val="000A76E7"/>
    <w:rsid w:val="000B4229"/>
    <w:rsid w:val="000B785A"/>
    <w:rsid w:val="000C498D"/>
    <w:rsid w:val="000D06AF"/>
    <w:rsid w:val="000D78A0"/>
    <w:rsid w:val="000E4A54"/>
    <w:rsid w:val="001015C8"/>
    <w:rsid w:val="001020AF"/>
    <w:rsid w:val="0010623C"/>
    <w:rsid w:val="00123D16"/>
    <w:rsid w:val="0012572F"/>
    <w:rsid w:val="001311F1"/>
    <w:rsid w:val="00131590"/>
    <w:rsid w:val="00133763"/>
    <w:rsid w:val="001355C1"/>
    <w:rsid w:val="0014140E"/>
    <w:rsid w:val="00146167"/>
    <w:rsid w:val="00146A35"/>
    <w:rsid w:val="00162BD1"/>
    <w:rsid w:val="001672DF"/>
    <w:rsid w:val="0017055C"/>
    <w:rsid w:val="001778E7"/>
    <w:rsid w:val="00177C47"/>
    <w:rsid w:val="0018499A"/>
    <w:rsid w:val="00185265"/>
    <w:rsid w:val="00185785"/>
    <w:rsid w:val="001A5683"/>
    <w:rsid w:val="001C034F"/>
    <w:rsid w:val="001C155E"/>
    <w:rsid w:val="001C2264"/>
    <w:rsid w:val="001D236A"/>
    <w:rsid w:val="001D3EF1"/>
    <w:rsid w:val="001D6382"/>
    <w:rsid w:val="001D6620"/>
    <w:rsid w:val="001D7EDF"/>
    <w:rsid w:val="001E3CE5"/>
    <w:rsid w:val="001F2035"/>
    <w:rsid w:val="001F3ADB"/>
    <w:rsid w:val="001F7A02"/>
    <w:rsid w:val="00206D5B"/>
    <w:rsid w:val="00215ED8"/>
    <w:rsid w:val="002209A7"/>
    <w:rsid w:val="00226C5B"/>
    <w:rsid w:val="0023247D"/>
    <w:rsid w:val="0023621E"/>
    <w:rsid w:val="00243742"/>
    <w:rsid w:val="00250707"/>
    <w:rsid w:val="00252BF7"/>
    <w:rsid w:val="00262FD6"/>
    <w:rsid w:val="00283EE0"/>
    <w:rsid w:val="002848C9"/>
    <w:rsid w:val="00286E1E"/>
    <w:rsid w:val="00287ED1"/>
    <w:rsid w:val="00291578"/>
    <w:rsid w:val="00297861"/>
    <w:rsid w:val="002A46E5"/>
    <w:rsid w:val="002A6946"/>
    <w:rsid w:val="002A79A0"/>
    <w:rsid w:val="002C1F8F"/>
    <w:rsid w:val="002C2DCD"/>
    <w:rsid w:val="002C6585"/>
    <w:rsid w:val="002D2DBF"/>
    <w:rsid w:val="002D594B"/>
    <w:rsid w:val="002E3CF7"/>
    <w:rsid w:val="002E500B"/>
    <w:rsid w:val="002E6552"/>
    <w:rsid w:val="002F000F"/>
    <w:rsid w:val="002F34BD"/>
    <w:rsid w:val="00311BA8"/>
    <w:rsid w:val="003162CE"/>
    <w:rsid w:val="00321146"/>
    <w:rsid w:val="003321F1"/>
    <w:rsid w:val="00337387"/>
    <w:rsid w:val="0034608E"/>
    <w:rsid w:val="00365BA2"/>
    <w:rsid w:val="00366975"/>
    <w:rsid w:val="00376EFF"/>
    <w:rsid w:val="003778BF"/>
    <w:rsid w:val="00381F5E"/>
    <w:rsid w:val="00382D3B"/>
    <w:rsid w:val="00385E88"/>
    <w:rsid w:val="00392BC8"/>
    <w:rsid w:val="00393650"/>
    <w:rsid w:val="003952D1"/>
    <w:rsid w:val="003A73A4"/>
    <w:rsid w:val="003B2F7A"/>
    <w:rsid w:val="003B5600"/>
    <w:rsid w:val="003C0B8B"/>
    <w:rsid w:val="003E4DEA"/>
    <w:rsid w:val="003E602C"/>
    <w:rsid w:val="00402A97"/>
    <w:rsid w:val="00411F3C"/>
    <w:rsid w:val="0043151D"/>
    <w:rsid w:val="00442E70"/>
    <w:rsid w:val="00445C99"/>
    <w:rsid w:val="004519A7"/>
    <w:rsid w:val="004614D7"/>
    <w:rsid w:val="004665D1"/>
    <w:rsid w:val="00470ADD"/>
    <w:rsid w:val="004757C9"/>
    <w:rsid w:val="00475973"/>
    <w:rsid w:val="0048028A"/>
    <w:rsid w:val="00490D30"/>
    <w:rsid w:val="0049169F"/>
    <w:rsid w:val="004963B3"/>
    <w:rsid w:val="004B49B8"/>
    <w:rsid w:val="004E1BB3"/>
    <w:rsid w:val="004E4CF1"/>
    <w:rsid w:val="004E7FDF"/>
    <w:rsid w:val="00503472"/>
    <w:rsid w:val="005123A1"/>
    <w:rsid w:val="00516EB8"/>
    <w:rsid w:val="005203F3"/>
    <w:rsid w:val="00524AA6"/>
    <w:rsid w:val="00531F80"/>
    <w:rsid w:val="0056152B"/>
    <w:rsid w:val="00577A37"/>
    <w:rsid w:val="00586BD6"/>
    <w:rsid w:val="00590387"/>
    <w:rsid w:val="00591620"/>
    <w:rsid w:val="00594EBA"/>
    <w:rsid w:val="005A1BE8"/>
    <w:rsid w:val="005B5302"/>
    <w:rsid w:val="005B5ECF"/>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92B25"/>
    <w:rsid w:val="006B612C"/>
    <w:rsid w:val="006C426F"/>
    <w:rsid w:val="006D2812"/>
    <w:rsid w:val="006E1D7F"/>
    <w:rsid w:val="006F2536"/>
    <w:rsid w:val="006F37EB"/>
    <w:rsid w:val="00706FBF"/>
    <w:rsid w:val="00707BB2"/>
    <w:rsid w:val="007176B0"/>
    <w:rsid w:val="0075037A"/>
    <w:rsid w:val="00766E07"/>
    <w:rsid w:val="00771E6A"/>
    <w:rsid w:val="00792F74"/>
    <w:rsid w:val="007A3D0E"/>
    <w:rsid w:val="007B0661"/>
    <w:rsid w:val="007B3041"/>
    <w:rsid w:val="007B5BBB"/>
    <w:rsid w:val="007B6245"/>
    <w:rsid w:val="007D037A"/>
    <w:rsid w:val="00804F87"/>
    <w:rsid w:val="008146A0"/>
    <w:rsid w:val="0081671E"/>
    <w:rsid w:val="00837D2B"/>
    <w:rsid w:val="0085358D"/>
    <w:rsid w:val="00856FFC"/>
    <w:rsid w:val="00860F44"/>
    <w:rsid w:val="0086491E"/>
    <w:rsid w:val="008726C8"/>
    <w:rsid w:val="00882FDE"/>
    <w:rsid w:val="008865B9"/>
    <w:rsid w:val="00896EF1"/>
    <w:rsid w:val="008A57AC"/>
    <w:rsid w:val="008B0EF9"/>
    <w:rsid w:val="008C009B"/>
    <w:rsid w:val="008C6E6E"/>
    <w:rsid w:val="008C7944"/>
    <w:rsid w:val="008F0F37"/>
    <w:rsid w:val="008F12F4"/>
    <w:rsid w:val="008F13D1"/>
    <w:rsid w:val="008F5343"/>
    <w:rsid w:val="00900156"/>
    <w:rsid w:val="00906E81"/>
    <w:rsid w:val="00913798"/>
    <w:rsid w:val="00941FA3"/>
    <w:rsid w:val="009459DA"/>
    <w:rsid w:val="009560B2"/>
    <w:rsid w:val="00960215"/>
    <w:rsid w:val="009710D2"/>
    <w:rsid w:val="00982927"/>
    <w:rsid w:val="00995F19"/>
    <w:rsid w:val="009A2AE3"/>
    <w:rsid w:val="009A2B72"/>
    <w:rsid w:val="009A7F59"/>
    <w:rsid w:val="009B2643"/>
    <w:rsid w:val="009B3856"/>
    <w:rsid w:val="009D1FD0"/>
    <w:rsid w:val="009D29A7"/>
    <w:rsid w:val="009E04F4"/>
    <w:rsid w:val="009E3AC5"/>
    <w:rsid w:val="009E4388"/>
    <w:rsid w:val="009F02AD"/>
    <w:rsid w:val="009F04E3"/>
    <w:rsid w:val="009F2CB5"/>
    <w:rsid w:val="009F737D"/>
    <w:rsid w:val="00A020B9"/>
    <w:rsid w:val="00A07C77"/>
    <w:rsid w:val="00A11330"/>
    <w:rsid w:val="00A160FF"/>
    <w:rsid w:val="00A279C4"/>
    <w:rsid w:val="00A41B77"/>
    <w:rsid w:val="00A4766E"/>
    <w:rsid w:val="00A6031B"/>
    <w:rsid w:val="00A65C56"/>
    <w:rsid w:val="00A67C7B"/>
    <w:rsid w:val="00A70E89"/>
    <w:rsid w:val="00A81C12"/>
    <w:rsid w:val="00A927E8"/>
    <w:rsid w:val="00AA279E"/>
    <w:rsid w:val="00AA6298"/>
    <w:rsid w:val="00AA73AD"/>
    <w:rsid w:val="00AB4D18"/>
    <w:rsid w:val="00AC5707"/>
    <w:rsid w:val="00AD6095"/>
    <w:rsid w:val="00AD71A3"/>
    <w:rsid w:val="00AE13D9"/>
    <w:rsid w:val="00AE29B1"/>
    <w:rsid w:val="00AE363A"/>
    <w:rsid w:val="00AE768E"/>
    <w:rsid w:val="00B0206E"/>
    <w:rsid w:val="00B039E2"/>
    <w:rsid w:val="00B06939"/>
    <w:rsid w:val="00B07DEB"/>
    <w:rsid w:val="00B14217"/>
    <w:rsid w:val="00B204B4"/>
    <w:rsid w:val="00B22B07"/>
    <w:rsid w:val="00B2709E"/>
    <w:rsid w:val="00B32933"/>
    <w:rsid w:val="00B36301"/>
    <w:rsid w:val="00B40A7B"/>
    <w:rsid w:val="00B506FF"/>
    <w:rsid w:val="00B516BC"/>
    <w:rsid w:val="00B57EC2"/>
    <w:rsid w:val="00B6572A"/>
    <w:rsid w:val="00B81A6B"/>
    <w:rsid w:val="00B94FDF"/>
    <w:rsid w:val="00B95B24"/>
    <w:rsid w:val="00BA1D8A"/>
    <w:rsid w:val="00BA2C29"/>
    <w:rsid w:val="00BB3D2A"/>
    <w:rsid w:val="00BD0424"/>
    <w:rsid w:val="00BD7213"/>
    <w:rsid w:val="00BF0618"/>
    <w:rsid w:val="00BF464E"/>
    <w:rsid w:val="00BF666B"/>
    <w:rsid w:val="00BF7DB0"/>
    <w:rsid w:val="00C05708"/>
    <w:rsid w:val="00C13650"/>
    <w:rsid w:val="00C16B54"/>
    <w:rsid w:val="00C242A7"/>
    <w:rsid w:val="00C26BA3"/>
    <w:rsid w:val="00C31A50"/>
    <w:rsid w:val="00C354BC"/>
    <w:rsid w:val="00C37D26"/>
    <w:rsid w:val="00C47B57"/>
    <w:rsid w:val="00CB7B2A"/>
    <w:rsid w:val="00CF4797"/>
    <w:rsid w:val="00CF567A"/>
    <w:rsid w:val="00D0620D"/>
    <w:rsid w:val="00D10CA5"/>
    <w:rsid w:val="00D17636"/>
    <w:rsid w:val="00D21C9E"/>
    <w:rsid w:val="00D21F37"/>
    <w:rsid w:val="00D25251"/>
    <w:rsid w:val="00D42526"/>
    <w:rsid w:val="00D42C59"/>
    <w:rsid w:val="00D66CF6"/>
    <w:rsid w:val="00D70867"/>
    <w:rsid w:val="00D724B9"/>
    <w:rsid w:val="00D77E96"/>
    <w:rsid w:val="00D96A1D"/>
    <w:rsid w:val="00D9735C"/>
    <w:rsid w:val="00DA0009"/>
    <w:rsid w:val="00DA446F"/>
    <w:rsid w:val="00DE0E9D"/>
    <w:rsid w:val="00DE7808"/>
    <w:rsid w:val="00E00B5A"/>
    <w:rsid w:val="00E02C11"/>
    <w:rsid w:val="00E275E0"/>
    <w:rsid w:val="00E325D5"/>
    <w:rsid w:val="00E33943"/>
    <w:rsid w:val="00E3646E"/>
    <w:rsid w:val="00E41BBE"/>
    <w:rsid w:val="00E4525D"/>
    <w:rsid w:val="00E47C55"/>
    <w:rsid w:val="00E56CCC"/>
    <w:rsid w:val="00E646E5"/>
    <w:rsid w:val="00E64832"/>
    <w:rsid w:val="00E815BC"/>
    <w:rsid w:val="00E857DD"/>
    <w:rsid w:val="00E922B0"/>
    <w:rsid w:val="00E94518"/>
    <w:rsid w:val="00EA3ED5"/>
    <w:rsid w:val="00EB213E"/>
    <w:rsid w:val="00EB2169"/>
    <w:rsid w:val="00EB448B"/>
    <w:rsid w:val="00EB5BAD"/>
    <w:rsid w:val="00EC6F08"/>
    <w:rsid w:val="00EC790E"/>
    <w:rsid w:val="00ED5BF2"/>
    <w:rsid w:val="00EE3669"/>
    <w:rsid w:val="00EE58CF"/>
    <w:rsid w:val="00F04392"/>
    <w:rsid w:val="00F04BAD"/>
    <w:rsid w:val="00F04E51"/>
    <w:rsid w:val="00F068DB"/>
    <w:rsid w:val="00F21DD3"/>
    <w:rsid w:val="00F27995"/>
    <w:rsid w:val="00F475D6"/>
    <w:rsid w:val="00F5625C"/>
    <w:rsid w:val="00F56EAC"/>
    <w:rsid w:val="00F67BE1"/>
    <w:rsid w:val="00F7639A"/>
    <w:rsid w:val="00F768F6"/>
    <w:rsid w:val="00F80E43"/>
    <w:rsid w:val="00F87561"/>
    <w:rsid w:val="00F91A6E"/>
    <w:rsid w:val="00FA2D6C"/>
    <w:rsid w:val="00FA40F9"/>
    <w:rsid w:val="00FA5854"/>
    <w:rsid w:val="00FB2FFA"/>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gyakutaiboushi_bukai.html" TargetMode="External"/><Relationship Id="rId18" Type="http://schemas.openxmlformats.org/officeDocument/2006/relationships/hyperlink" Target="http://www.pref.osaka.lg.jp/chiikiseikatsu/shogai-chiki/soudanshientaise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ef.osaka.lg.jp/chiikiseikatsu/hattatsusyogai_osaka/index.html" TargetMode="External"/><Relationship Id="rId7" Type="http://schemas.openxmlformats.org/officeDocument/2006/relationships/footnotes" Target="footnotes.xml"/><Relationship Id="rId12" Type="http://schemas.openxmlformats.org/officeDocument/2006/relationships/hyperlink" Target="http://www.pref.osaka.lg.jp/shisetsufukushi/chiikibukai/kaisai.html" TargetMode="External"/><Relationship Id="rId17" Type="http://schemas.openxmlformats.org/officeDocument/2006/relationships/hyperlink" Target="http://www.pref.osaka.lg.jp/chiikiseikatsu/shogai-chiki/soudanshientaise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f.osaka.lg.jp/chiikiseikatsu/shogai-chiki/gyakutaiboushi_bukai.html" TargetMode="External"/><Relationship Id="rId20" Type="http://schemas.openxmlformats.org/officeDocument/2006/relationships/hyperlink" Target="http://www.pref.osaka.lg.jp/chiikiseikatsu/hattatsusyogai_osak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shisetsufukushi/chiikibukai/kaisai.html" TargetMode="External"/><Relationship Id="rId24" Type="http://schemas.openxmlformats.org/officeDocument/2006/relationships/hyperlink" Target="http://www.pref.osaka.lg.jp/keikakusuishin/syuuroushien/syuro.html" TargetMode="External"/><Relationship Id="rId5" Type="http://schemas.openxmlformats.org/officeDocument/2006/relationships/settings" Target="settings.xml"/><Relationship Id="rId15" Type="http://schemas.openxmlformats.org/officeDocument/2006/relationships/hyperlink" Target="http://www.pref.osaka.lg.jp/chiikiseikatsu/shogai-chiki/gyakutaiboushi_bukai.html" TargetMode="External"/><Relationship Id="rId23" Type="http://schemas.openxmlformats.org/officeDocument/2006/relationships/hyperlink" Target="http://www.pref.osaka.lg.jp/keikakusuishin/syuuroushien/syuro.html" TargetMode="External"/><Relationship Id="rId10" Type="http://schemas.openxmlformats.org/officeDocument/2006/relationships/hyperlink" Target="http://www.pref.osaka.lg.jp/shisetsufukushi/chiikibukai/kaisai.html" TargetMode="External"/><Relationship Id="rId19" Type="http://schemas.openxmlformats.org/officeDocument/2006/relationships/hyperlink" Target="http://www.pref.osaka.lg.jp/chiikiseikatsu/hattatsusyogai_osaka/index.html" TargetMode="External"/><Relationship Id="rId4" Type="http://schemas.microsoft.com/office/2007/relationships/stylesWithEffects" Target="stylesWithEffects.xml"/><Relationship Id="rId9" Type="http://schemas.openxmlformats.org/officeDocument/2006/relationships/hyperlink" Target="http://www.pref.osaka.lg.jp/shisetsufukushi/chiikibukai/kaisai.html" TargetMode="External"/><Relationship Id="rId14" Type="http://schemas.openxmlformats.org/officeDocument/2006/relationships/hyperlink" Target="http://www.pref.osaka.lg.jp/chiikiseikatsu/shogai-chiki/gyakutaiboushi_bukai.html" TargetMode="External"/><Relationship Id="rId22" Type="http://schemas.openxmlformats.org/officeDocument/2006/relationships/hyperlink" Target="http://www.pref.osaka.lg.jp/chiikiseikatsu/hattatsusyogai_osak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6764-6596-462B-A17A-3B8E9DC1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2018-10-01T08:53:00Z</cp:lastPrinted>
  <dcterms:created xsi:type="dcterms:W3CDTF">2018-09-25T08:02:00Z</dcterms:created>
  <dcterms:modified xsi:type="dcterms:W3CDTF">2018-10-01T08:54:00Z</dcterms:modified>
</cp:coreProperties>
</file>