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E12" w:rsidRPr="0042387A" w:rsidRDefault="002D1DFD" w:rsidP="001D3E12">
      <w:pPr>
        <w:jc w:val="center"/>
        <w:rPr>
          <w:rFonts w:asciiTheme="majorEastAsia" w:eastAsiaTheme="majorEastAsia" w:hAnsiTheme="majorEastAsia"/>
          <w:b/>
          <w:sz w:val="24"/>
          <w:szCs w:val="24"/>
        </w:rPr>
      </w:pPr>
      <w:r w:rsidRPr="0042387A">
        <w:rPr>
          <w:rFonts w:asciiTheme="majorEastAsia" w:eastAsiaTheme="majorEastAsia" w:hAnsiTheme="majorEastAsia" w:cs="ＭＳ Ｐゴシック"/>
          <w:b/>
          <w:noProof/>
          <w:kern w:val="0"/>
          <w:sz w:val="24"/>
          <w:szCs w:val="24"/>
        </w:rPr>
        <mc:AlternateContent>
          <mc:Choice Requires="wps">
            <w:drawing>
              <wp:anchor distT="0" distB="0" distL="114300" distR="114300" simplePos="0" relativeHeight="251659264" behindDoc="0" locked="0" layoutInCell="1" allowOverlap="1" wp14:anchorId="61AFF9EB" wp14:editId="3713A681">
                <wp:simplePos x="0" y="0"/>
                <wp:positionH relativeFrom="column">
                  <wp:posOffset>4942205</wp:posOffset>
                </wp:positionH>
                <wp:positionV relativeFrom="paragraph">
                  <wp:posOffset>-389255</wp:posOffset>
                </wp:positionV>
                <wp:extent cx="695325" cy="291465"/>
                <wp:effectExtent l="0" t="0" r="28575" b="1397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91465"/>
                        </a:xfrm>
                        <a:prstGeom prst="rect">
                          <a:avLst/>
                        </a:prstGeom>
                        <a:solidFill>
                          <a:srgbClr val="FFFFFF"/>
                        </a:solidFill>
                        <a:ln w="9525">
                          <a:solidFill>
                            <a:srgbClr val="000000"/>
                          </a:solidFill>
                          <a:miter lim="800000"/>
                          <a:headEnd/>
                          <a:tailEnd/>
                        </a:ln>
                      </wps:spPr>
                      <wps:txbx>
                        <w:txbxContent>
                          <w:p w:rsidR="00705458" w:rsidRDefault="00705458" w:rsidP="002D1DFD">
                            <w:pPr>
                              <w:jc w:val="center"/>
                              <w:rPr>
                                <w:rFonts w:ascii="HGSｺﾞｼｯｸM" w:eastAsia="HGSｺﾞｼｯｸM" w:hAnsi="HGSｺﾞｼｯｸE"/>
                                <w:sz w:val="24"/>
                                <w:szCs w:val="24"/>
                              </w:rPr>
                            </w:pPr>
                            <w:r>
                              <w:rPr>
                                <w:rFonts w:ascii="HGSｺﾞｼｯｸM" w:eastAsia="HGSｺﾞｼｯｸM" w:hAnsi="HGSｺﾞｼｯｸE" w:hint="eastAsia"/>
                                <w:sz w:val="24"/>
                                <w:szCs w:val="24"/>
                              </w:rPr>
                              <w:t>資料１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307" o:spid="_x0000_s1026" type="#_x0000_t202" style="position:absolute;left:0;text-align:left;margin-left:389.15pt;margin-top:-30.65pt;width:54.75pt;height:22.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">
                <v:textbox style="mso-fit-shape-to-text:t">
                  <w:txbxContent>
                    <w:p w:rsidR="00705458" w:rsidRDefault="00705458" w:rsidP="002D1DFD">
                      <w:pPr>
                        <w:jc w:val="center"/>
                        <w:rPr>
                          <w:rFonts w:ascii="HGSｺﾞｼｯｸM" w:eastAsia="HGSｺﾞｼｯｸM" w:hAnsi="HGSｺﾞｼｯｸE"/>
                          <w:sz w:val="24"/>
                          <w:szCs w:val="24"/>
                        </w:rPr>
                      </w:pPr>
                      <w:r>
                        <w:rPr>
                          <w:rFonts w:ascii="HGSｺﾞｼｯｸM" w:eastAsia="HGSｺﾞｼｯｸM" w:hAnsi="HGSｺﾞｼｯｸE" w:hint="eastAsia"/>
                          <w:sz w:val="24"/>
                          <w:szCs w:val="24"/>
                        </w:rPr>
                        <w:t>資料１</w:t>
                      </w:r>
                    </w:p>
                  </w:txbxContent>
                </v:textbox>
              </v:shape>
            </w:pict>
          </mc:Fallback>
        </mc:AlternateContent>
      </w:r>
      <w:r w:rsidR="006974B1" w:rsidRPr="0042387A">
        <w:rPr>
          <w:rFonts w:asciiTheme="majorEastAsia" w:eastAsiaTheme="majorEastAsia" w:hAnsiTheme="majorEastAsia" w:hint="eastAsia"/>
          <w:b/>
          <w:sz w:val="24"/>
          <w:szCs w:val="24"/>
        </w:rPr>
        <w:t>相談、紛争の防止・解決の体制整備の具体的方策</w:t>
      </w:r>
      <w:r w:rsidR="00DF326E" w:rsidRPr="0042387A">
        <w:rPr>
          <w:rFonts w:asciiTheme="majorEastAsia" w:eastAsiaTheme="majorEastAsia" w:hAnsiTheme="majorEastAsia" w:hint="eastAsia"/>
          <w:b/>
          <w:sz w:val="24"/>
          <w:szCs w:val="24"/>
        </w:rPr>
        <w:t>について</w:t>
      </w:r>
    </w:p>
    <w:p w:rsidR="001D3E12" w:rsidRPr="003D061A" w:rsidRDefault="001D3E12">
      <w:pPr>
        <w:rPr>
          <w:rFonts w:asciiTheme="majorEastAsia" w:eastAsiaTheme="majorEastAsia" w:hAnsiTheme="majorEastAsia"/>
          <w:sz w:val="24"/>
          <w:szCs w:val="24"/>
        </w:rPr>
      </w:pPr>
    </w:p>
    <w:p w:rsidR="008D2871" w:rsidRPr="009F43AA" w:rsidRDefault="003D061A" w:rsidP="008D2871">
      <w:pPr>
        <w:rPr>
          <w:rFonts w:asciiTheme="majorEastAsia" w:eastAsiaTheme="majorEastAsia" w:hAnsiTheme="majorEastAsia"/>
          <w:sz w:val="24"/>
          <w:szCs w:val="24"/>
        </w:rPr>
      </w:pPr>
      <w:r w:rsidRPr="003D061A">
        <w:rPr>
          <w:rFonts w:asciiTheme="majorEastAsia" w:eastAsiaTheme="majorEastAsia" w:hAnsiTheme="majorEastAsia" w:hint="eastAsia"/>
          <w:sz w:val="24"/>
          <w:szCs w:val="24"/>
        </w:rPr>
        <w:t>１</w:t>
      </w:r>
      <w:r w:rsidR="006D74E0" w:rsidRPr="003D061A">
        <w:rPr>
          <w:rFonts w:asciiTheme="majorEastAsia" w:eastAsiaTheme="majorEastAsia" w:hAnsiTheme="majorEastAsia" w:hint="eastAsia"/>
          <w:sz w:val="24"/>
          <w:szCs w:val="24"/>
        </w:rPr>
        <w:t xml:space="preserve">　</w:t>
      </w:r>
      <w:r w:rsidR="006D74E0" w:rsidRPr="009F43AA">
        <w:rPr>
          <w:rFonts w:asciiTheme="majorEastAsia" w:eastAsiaTheme="majorEastAsia" w:hAnsiTheme="majorEastAsia" w:hint="eastAsia"/>
          <w:sz w:val="24"/>
          <w:szCs w:val="24"/>
        </w:rPr>
        <w:t>相談、紛争の防止・解決の体制整備に関する事業者団体等・障がい当事者団体等の主な意見（別紙１）</w:t>
      </w:r>
    </w:p>
    <w:p w:rsidR="00C93599" w:rsidRPr="006D74E0" w:rsidRDefault="006D74E0" w:rsidP="006D74E0">
      <w:pPr>
        <w:widowControl/>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r w:rsidR="00B80653">
        <w:rPr>
          <w:rFonts w:asciiTheme="majorEastAsia" w:eastAsiaTheme="majorEastAsia" w:hAnsiTheme="majorEastAsia" w:hint="eastAsia"/>
          <w:szCs w:val="21"/>
        </w:rPr>
        <w:t>（</w:t>
      </w:r>
      <w:r w:rsidR="00BD5C44">
        <w:rPr>
          <w:rFonts w:asciiTheme="majorEastAsia" w:eastAsiaTheme="majorEastAsia" w:hAnsiTheme="majorEastAsia" w:hint="eastAsia"/>
          <w:szCs w:val="21"/>
        </w:rPr>
        <w:t>議論</w:t>
      </w:r>
      <w:r w:rsidR="009F43AA">
        <w:rPr>
          <w:rFonts w:asciiTheme="majorEastAsia" w:eastAsiaTheme="majorEastAsia" w:hAnsiTheme="majorEastAsia" w:hint="eastAsia"/>
          <w:szCs w:val="21"/>
        </w:rPr>
        <w:t>に係る</w:t>
      </w:r>
      <w:r w:rsidR="00B80653">
        <w:rPr>
          <w:rFonts w:asciiTheme="majorEastAsia" w:eastAsiaTheme="majorEastAsia" w:hAnsiTheme="majorEastAsia" w:hint="eastAsia"/>
          <w:szCs w:val="21"/>
        </w:rPr>
        <w:t>ポイント）</w:t>
      </w:r>
    </w:p>
    <w:p w:rsidR="006D74E0" w:rsidRDefault="00B06DEA" w:rsidP="006D74E0">
      <w:pPr>
        <w:pStyle w:val="ac"/>
        <w:widowControl/>
        <w:numPr>
          <w:ilvl w:val="0"/>
          <w:numId w:val="19"/>
        </w:numPr>
        <w:ind w:leftChars="0"/>
        <w:jc w:val="left"/>
        <w:rPr>
          <w:rFonts w:asciiTheme="majorEastAsia" w:eastAsiaTheme="majorEastAsia" w:hAnsiTheme="majorEastAsia"/>
          <w:szCs w:val="21"/>
        </w:rPr>
      </w:pPr>
      <w:r>
        <w:rPr>
          <w:rFonts w:asciiTheme="majorEastAsia" w:eastAsiaTheme="majorEastAsia" w:hAnsiTheme="majorEastAsia" w:hint="eastAsia"/>
          <w:szCs w:val="21"/>
        </w:rPr>
        <w:t>府が整備する</w:t>
      </w:r>
      <w:r w:rsidR="006D74E0">
        <w:rPr>
          <w:rFonts w:asciiTheme="majorEastAsia" w:eastAsiaTheme="majorEastAsia" w:hAnsiTheme="majorEastAsia" w:hint="eastAsia"/>
          <w:szCs w:val="21"/>
        </w:rPr>
        <w:t>相談、紛争の防止・解決の体制に、事案の当事者である障がい者等</w:t>
      </w:r>
      <w:r w:rsidR="00B80653">
        <w:rPr>
          <w:rFonts w:asciiTheme="majorEastAsia" w:eastAsiaTheme="majorEastAsia" w:hAnsiTheme="majorEastAsia" w:hint="eastAsia"/>
          <w:szCs w:val="21"/>
        </w:rPr>
        <w:t>及び事業者はどのような機能や取組みを期待しているか。</w:t>
      </w:r>
    </w:p>
    <w:p w:rsidR="00566BA4" w:rsidRPr="006D74E0" w:rsidRDefault="00566BA4" w:rsidP="00566BA4">
      <w:pPr>
        <w:pStyle w:val="ac"/>
        <w:widowControl/>
        <w:ind w:leftChars="0" w:left="780"/>
        <w:jc w:val="left"/>
        <w:rPr>
          <w:rFonts w:asciiTheme="majorEastAsia" w:eastAsiaTheme="majorEastAsia" w:hAnsiTheme="majorEastAsia"/>
          <w:szCs w:val="21"/>
        </w:rPr>
      </w:pPr>
    </w:p>
    <w:p w:rsidR="006D74E0" w:rsidRPr="00E544D9" w:rsidRDefault="003D061A">
      <w:pPr>
        <w:widowControl/>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２</w:t>
      </w:r>
      <w:r w:rsidR="009F43AA" w:rsidRPr="00E544D9">
        <w:rPr>
          <w:rFonts w:asciiTheme="majorEastAsia" w:eastAsiaTheme="majorEastAsia" w:hAnsiTheme="majorEastAsia" w:hint="eastAsia"/>
          <w:sz w:val="24"/>
          <w:szCs w:val="24"/>
        </w:rPr>
        <w:t xml:space="preserve">　</w:t>
      </w:r>
      <w:r w:rsidR="00D53754">
        <w:rPr>
          <w:rFonts w:asciiTheme="majorEastAsia" w:eastAsiaTheme="majorEastAsia" w:hAnsiTheme="majorEastAsia" w:hint="eastAsia"/>
          <w:sz w:val="24"/>
          <w:szCs w:val="24"/>
        </w:rPr>
        <w:t>他自治体の条例における相談、紛争の防止・解決</w:t>
      </w:r>
      <w:r w:rsidR="0027222B">
        <w:rPr>
          <w:rFonts w:asciiTheme="majorEastAsia" w:eastAsiaTheme="majorEastAsia" w:hAnsiTheme="majorEastAsia" w:hint="eastAsia"/>
          <w:sz w:val="24"/>
          <w:szCs w:val="24"/>
        </w:rPr>
        <w:t>の体制の具体的な仕組みと相談活動の実績</w:t>
      </w:r>
    </w:p>
    <w:p w:rsidR="009F43AA" w:rsidRDefault="0027222B">
      <w:pPr>
        <w:widowControl/>
        <w:jc w:val="left"/>
        <w:rPr>
          <w:rFonts w:asciiTheme="majorEastAsia" w:eastAsiaTheme="majorEastAsia" w:hAnsiTheme="majorEastAsia"/>
          <w:szCs w:val="21"/>
        </w:rPr>
      </w:pPr>
      <w:r>
        <w:rPr>
          <w:rFonts w:asciiTheme="majorEastAsia" w:eastAsiaTheme="majorEastAsia" w:hAnsiTheme="majorEastAsia" w:hint="eastAsia"/>
          <w:szCs w:val="21"/>
        </w:rPr>
        <w:t>（１）千葉県</w:t>
      </w:r>
    </w:p>
    <w:p w:rsidR="0027222B" w:rsidRDefault="0027222B" w:rsidP="0027222B">
      <w:pPr>
        <w:widowControl/>
        <w:jc w:val="left"/>
        <w:rPr>
          <w:rFonts w:asciiTheme="majorEastAsia" w:eastAsiaTheme="majorEastAsia" w:hAnsiTheme="majorEastAsia"/>
          <w:szCs w:val="21"/>
        </w:rPr>
      </w:pPr>
      <w:r>
        <w:rPr>
          <w:rFonts w:asciiTheme="majorEastAsia" w:eastAsiaTheme="majorEastAsia" w:hAnsiTheme="majorEastAsia" w:hint="eastAsia"/>
          <w:szCs w:val="21"/>
        </w:rPr>
        <w:t xml:space="preserve">　（ア）具体的な仕組み</w:t>
      </w:r>
    </w:p>
    <w:p w:rsidR="0027222B" w:rsidRDefault="0027222B" w:rsidP="0027222B">
      <w:pPr>
        <w:pStyle w:val="ac"/>
        <w:widowControl/>
        <w:numPr>
          <w:ilvl w:val="0"/>
          <w:numId w:val="19"/>
        </w:numPr>
        <w:ind w:leftChars="0" w:left="1276" w:hanging="425"/>
        <w:jc w:val="left"/>
        <w:rPr>
          <w:rFonts w:asciiTheme="majorEastAsia" w:eastAsiaTheme="majorEastAsia" w:hAnsiTheme="majorEastAsia"/>
          <w:szCs w:val="21"/>
        </w:rPr>
      </w:pPr>
      <w:r w:rsidRPr="0027222B">
        <w:rPr>
          <w:rFonts w:asciiTheme="majorEastAsia" w:eastAsiaTheme="majorEastAsia" w:hAnsiTheme="majorEastAsia" w:hint="eastAsia"/>
          <w:szCs w:val="21"/>
        </w:rPr>
        <w:t>地域相談員と相談活動を総括する広域専門指導員が地域に密着した相談活動を担い、地域の相談で解決の難しい事案については、県に設置された「障害のある人の相談に関する調整委員会」が第三者的な立場で助言・あっせんを行う重層的な仕組みを整備している。</w:t>
      </w:r>
    </w:p>
    <w:p w:rsidR="0027222B" w:rsidRPr="0027222B" w:rsidRDefault="0027222B" w:rsidP="0027222B">
      <w:pPr>
        <w:pStyle w:val="ac"/>
        <w:widowControl/>
        <w:numPr>
          <w:ilvl w:val="0"/>
          <w:numId w:val="19"/>
        </w:numPr>
        <w:ind w:leftChars="0" w:left="1276" w:hanging="425"/>
        <w:jc w:val="left"/>
        <w:rPr>
          <w:rFonts w:asciiTheme="majorEastAsia" w:eastAsiaTheme="majorEastAsia" w:hAnsiTheme="majorEastAsia"/>
          <w:szCs w:val="21"/>
        </w:rPr>
      </w:pPr>
      <w:r w:rsidRPr="0027222B">
        <w:rPr>
          <w:rFonts w:asciiTheme="majorEastAsia" w:eastAsiaTheme="majorEastAsia" w:hAnsiTheme="majorEastAsia" w:hint="eastAsia"/>
          <w:szCs w:val="21"/>
        </w:rPr>
        <w:t>地域相談員及び広域専門指導員は、相談の受付、相談体制の確立及び相談者への連絡、検討会議の開催（取扱い方針の検討）、事情の確認、検討会議の開催（助言・調整を検討）、助言・調整の実施、合意（相談活動の終結）の流れに従い活動している。</w:t>
      </w:r>
    </w:p>
    <w:p w:rsidR="0027222B" w:rsidRDefault="0027222B" w:rsidP="0027222B">
      <w:pPr>
        <w:widowControl/>
        <w:ind w:firstLineChars="100" w:firstLine="210"/>
        <w:jc w:val="left"/>
        <w:rPr>
          <w:rFonts w:asciiTheme="majorEastAsia" w:eastAsiaTheme="majorEastAsia" w:hAnsiTheme="majorEastAsia"/>
          <w:szCs w:val="21"/>
        </w:rPr>
      </w:pPr>
      <w:r>
        <w:rPr>
          <w:rFonts w:asciiTheme="majorEastAsia" w:eastAsiaTheme="majorEastAsia" w:hAnsiTheme="majorEastAsia" w:hint="eastAsia"/>
          <w:szCs w:val="21"/>
        </w:rPr>
        <w:t>（イ）相談活動の実績</w:t>
      </w:r>
    </w:p>
    <w:p w:rsidR="0027222B" w:rsidRDefault="0027222B" w:rsidP="0027222B">
      <w:pPr>
        <w:pStyle w:val="ac"/>
        <w:widowControl/>
        <w:numPr>
          <w:ilvl w:val="0"/>
          <w:numId w:val="19"/>
        </w:numPr>
        <w:ind w:leftChars="0" w:left="1276" w:hanging="425"/>
        <w:jc w:val="left"/>
        <w:rPr>
          <w:rFonts w:asciiTheme="majorEastAsia" w:eastAsiaTheme="majorEastAsia" w:hAnsiTheme="majorEastAsia"/>
          <w:szCs w:val="21"/>
        </w:rPr>
      </w:pPr>
      <w:r w:rsidRPr="0027222B">
        <w:rPr>
          <w:rFonts w:asciiTheme="majorEastAsia" w:eastAsiaTheme="majorEastAsia" w:hAnsiTheme="majorEastAsia" w:hint="eastAsia"/>
          <w:szCs w:val="21"/>
        </w:rPr>
        <w:t>平成２５年度の相談６０２件のうち、差別に関する相談に該当するものは１５５件で、全体の約４分の１を占め</w:t>
      </w:r>
      <w:r>
        <w:rPr>
          <w:rFonts w:asciiTheme="majorEastAsia" w:eastAsiaTheme="majorEastAsia" w:hAnsiTheme="majorEastAsia" w:hint="eastAsia"/>
          <w:szCs w:val="21"/>
        </w:rPr>
        <w:t>ている</w:t>
      </w:r>
      <w:r w:rsidRPr="0027222B">
        <w:rPr>
          <w:rFonts w:asciiTheme="majorEastAsia" w:eastAsiaTheme="majorEastAsia" w:hAnsiTheme="majorEastAsia" w:hint="eastAsia"/>
          <w:szCs w:val="21"/>
        </w:rPr>
        <w:t>。</w:t>
      </w:r>
    </w:p>
    <w:p w:rsidR="0027222B" w:rsidRDefault="00433851" w:rsidP="0027222B">
      <w:pPr>
        <w:pStyle w:val="ac"/>
        <w:widowControl/>
        <w:numPr>
          <w:ilvl w:val="0"/>
          <w:numId w:val="19"/>
        </w:numPr>
        <w:ind w:leftChars="0" w:left="1276" w:hanging="425"/>
        <w:jc w:val="left"/>
        <w:rPr>
          <w:rFonts w:asciiTheme="majorEastAsia" w:eastAsiaTheme="majorEastAsia" w:hAnsiTheme="majorEastAsia"/>
          <w:szCs w:val="21"/>
        </w:rPr>
      </w:pPr>
      <w:r>
        <w:rPr>
          <w:rFonts w:asciiTheme="majorEastAsia" w:eastAsiaTheme="majorEastAsia" w:hAnsiTheme="majorEastAsia" w:hint="eastAsia"/>
          <w:szCs w:val="21"/>
        </w:rPr>
        <w:t>相談者別にみると、１５５件のうち、障がい者本人からの相談が９５件と最も多く、全体の半数以上を占めたのに対し、法人・団体の職員からの相談は１件となっている。</w:t>
      </w:r>
    </w:p>
    <w:p w:rsidR="003B3154" w:rsidRDefault="00433851" w:rsidP="0027222B">
      <w:pPr>
        <w:pStyle w:val="ac"/>
        <w:widowControl/>
        <w:numPr>
          <w:ilvl w:val="0"/>
          <w:numId w:val="19"/>
        </w:numPr>
        <w:ind w:leftChars="0" w:left="1276" w:hanging="425"/>
        <w:jc w:val="left"/>
        <w:rPr>
          <w:rFonts w:asciiTheme="majorEastAsia" w:eastAsiaTheme="majorEastAsia" w:hAnsiTheme="majorEastAsia"/>
          <w:szCs w:val="21"/>
        </w:rPr>
      </w:pPr>
      <w:r>
        <w:rPr>
          <w:rFonts w:asciiTheme="majorEastAsia" w:eastAsiaTheme="majorEastAsia" w:hAnsiTheme="majorEastAsia" w:hint="eastAsia"/>
          <w:szCs w:val="21"/>
        </w:rPr>
        <w:t>相談経路別にみると、１５５件のう</w:t>
      </w:r>
      <w:r w:rsidR="003B3154">
        <w:rPr>
          <w:rFonts w:asciiTheme="majorEastAsia" w:eastAsiaTheme="majorEastAsia" w:hAnsiTheme="majorEastAsia" w:hint="eastAsia"/>
          <w:szCs w:val="21"/>
        </w:rPr>
        <w:t>ち、広域専門指導員が最初に相談を受けたケースが８８件と最も多く、一方で、地域相談員が取り扱った件数は７件（平成２４年度は０件）となっている。</w:t>
      </w:r>
    </w:p>
    <w:p w:rsidR="00433851" w:rsidRDefault="003B3154" w:rsidP="003B3154">
      <w:pPr>
        <w:pStyle w:val="ac"/>
        <w:widowControl/>
        <w:ind w:leftChars="0" w:left="1276"/>
        <w:jc w:val="left"/>
        <w:rPr>
          <w:rFonts w:asciiTheme="majorEastAsia" w:eastAsiaTheme="majorEastAsia" w:hAnsiTheme="majorEastAsia"/>
          <w:szCs w:val="21"/>
        </w:rPr>
      </w:pPr>
      <w:r>
        <w:rPr>
          <w:rFonts w:asciiTheme="majorEastAsia" w:eastAsiaTheme="majorEastAsia" w:hAnsiTheme="majorEastAsia" w:hint="eastAsia"/>
          <w:szCs w:val="21"/>
        </w:rPr>
        <w:t>なお、地域相談員が障がいのある人からの相談に十分に対応できていないなど、地域における相談活動の強化が今後の課題として挙げられている。</w:t>
      </w:r>
    </w:p>
    <w:p w:rsidR="00433851" w:rsidRDefault="00433851" w:rsidP="0027222B">
      <w:pPr>
        <w:pStyle w:val="ac"/>
        <w:widowControl/>
        <w:numPr>
          <w:ilvl w:val="0"/>
          <w:numId w:val="19"/>
        </w:numPr>
        <w:ind w:leftChars="0" w:left="1276" w:hanging="425"/>
        <w:jc w:val="left"/>
        <w:rPr>
          <w:rFonts w:asciiTheme="majorEastAsia" w:eastAsiaTheme="majorEastAsia" w:hAnsiTheme="majorEastAsia"/>
          <w:szCs w:val="21"/>
        </w:rPr>
      </w:pPr>
      <w:r>
        <w:rPr>
          <w:rFonts w:asciiTheme="majorEastAsia" w:eastAsiaTheme="majorEastAsia" w:hAnsiTheme="majorEastAsia" w:hint="eastAsia"/>
          <w:szCs w:val="21"/>
        </w:rPr>
        <w:t>調整委員会の対象となった事案はない。</w:t>
      </w:r>
    </w:p>
    <w:p w:rsidR="00433851" w:rsidRPr="00433851" w:rsidRDefault="00433851" w:rsidP="00433851">
      <w:pPr>
        <w:widowControl/>
        <w:ind w:left="851"/>
        <w:jc w:val="left"/>
        <w:rPr>
          <w:rFonts w:asciiTheme="majorEastAsia" w:eastAsiaTheme="majorEastAsia" w:hAnsiTheme="majorEastAsia"/>
          <w:szCs w:val="21"/>
        </w:rPr>
      </w:pPr>
    </w:p>
    <w:p w:rsidR="00433851" w:rsidRDefault="00433851" w:rsidP="00433851">
      <w:pPr>
        <w:widowControl/>
        <w:jc w:val="left"/>
        <w:rPr>
          <w:rFonts w:asciiTheme="majorEastAsia" w:eastAsiaTheme="majorEastAsia" w:hAnsiTheme="majorEastAsia"/>
          <w:szCs w:val="21"/>
        </w:rPr>
      </w:pPr>
      <w:r>
        <w:rPr>
          <w:rFonts w:asciiTheme="majorEastAsia" w:eastAsiaTheme="majorEastAsia" w:hAnsiTheme="majorEastAsia" w:hint="eastAsia"/>
          <w:szCs w:val="21"/>
        </w:rPr>
        <w:t>（</w:t>
      </w:r>
      <w:r w:rsidR="00000CA3">
        <w:rPr>
          <w:rFonts w:asciiTheme="majorEastAsia" w:eastAsiaTheme="majorEastAsia" w:hAnsiTheme="majorEastAsia" w:hint="eastAsia"/>
          <w:szCs w:val="21"/>
        </w:rPr>
        <w:t>２</w:t>
      </w:r>
      <w:r>
        <w:rPr>
          <w:rFonts w:asciiTheme="majorEastAsia" w:eastAsiaTheme="majorEastAsia" w:hAnsiTheme="majorEastAsia" w:hint="eastAsia"/>
          <w:szCs w:val="21"/>
        </w:rPr>
        <w:t>）熊本県</w:t>
      </w:r>
    </w:p>
    <w:p w:rsidR="00433851" w:rsidRDefault="00433851" w:rsidP="00433851">
      <w:pPr>
        <w:widowControl/>
        <w:jc w:val="left"/>
        <w:rPr>
          <w:rFonts w:asciiTheme="majorEastAsia" w:eastAsiaTheme="majorEastAsia" w:hAnsiTheme="majorEastAsia"/>
          <w:szCs w:val="21"/>
        </w:rPr>
      </w:pPr>
      <w:r>
        <w:rPr>
          <w:rFonts w:asciiTheme="majorEastAsia" w:eastAsiaTheme="majorEastAsia" w:hAnsiTheme="majorEastAsia" w:hint="eastAsia"/>
          <w:szCs w:val="21"/>
        </w:rPr>
        <w:t xml:space="preserve">　（ア）具体的な仕組み</w:t>
      </w:r>
    </w:p>
    <w:p w:rsidR="00433851" w:rsidRPr="00433851" w:rsidRDefault="00433851" w:rsidP="00433851">
      <w:pPr>
        <w:pStyle w:val="ac"/>
        <w:numPr>
          <w:ilvl w:val="0"/>
          <w:numId w:val="19"/>
        </w:numPr>
        <w:ind w:left="1265" w:hanging="425"/>
        <w:rPr>
          <w:rFonts w:asciiTheme="majorEastAsia" w:eastAsiaTheme="majorEastAsia" w:hAnsiTheme="majorEastAsia"/>
          <w:szCs w:val="21"/>
        </w:rPr>
      </w:pPr>
      <w:r w:rsidRPr="00433851">
        <w:rPr>
          <w:rFonts w:asciiTheme="majorEastAsia" w:eastAsiaTheme="majorEastAsia" w:hAnsiTheme="majorEastAsia"/>
          <w:szCs w:val="21"/>
        </w:rPr>
        <w:t>「不利益取扱い」、「合理的配慮」又は「虐待」についての相談体制（広域専</w:t>
      </w:r>
      <w:r w:rsidRPr="00433851">
        <w:rPr>
          <w:rFonts w:asciiTheme="majorEastAsia" w:eastAsiaTheme="majorEastAsia" w:hAnsiTheme="majorEastAsia"/>
          <w:szCs w:val="21"/>
        </w:rPr>
        <w:lastRenderedPageBreak/>
        <w:t>門相談員・地域相談員）、「不利益取扱い」に関する個別事案解決の仕組み（調整委員会）を設け、第三者的な立場で問題の解決を図</w:t>
      </w:r>
      <w:r w:rsidR="00000CA3">
        <w:rPr>
          <w:rFonts w:asciiTheme="majorEastAsia" w:eastAsiaTheme="majorEastAsia" w:hAnsiTheme="majorEastAsia" w:hint="eastAsia"/>
          <w:szCs w:val="21"/>
        </w:rPr>
        <w:t>る</w:t>
      </w:r>
      <w:r w:rsidR="00000CA3" w:rsidRPr="0027222B">
        <w:rPr>
          <w:rFonts w:asciiTheme="majorEastAsia" w:eastAsiaTheme="majorEastAsia" w:hAnsiTheme="majorEastAsia" w:hint="eastAsia"/>
          <w:szCs w:val="21"/>
        </w:rPr>
        <w:t>仕組みを整備している。</w:t>
      </w:r>
    </w:p>
    <w:p w:rsidR="00433851" w:rsidRDefault="00433851" w:rsidP="00433851">
      <w:pPr>
        <w:widowControl/>
        <w:ind w:firstLineChars="100" w:firstLine="210"/>
        <w:jc w:val="left"/>
        <w:rPr>
          <w:rFonts w:asciiTheme="majorEastAsia" w:eastAsiaTheme="majorEastAsia" w:hAnsiTheme="majorEastAsia"/>
          <w:szCs w:val="21"/>
        </w:rPr>
      </w:pPr>
      <w:r>
        <w:rPr>
          <w:rFonts w:asciiTheme="majorEastAsia" w:eastAsiaTheme="majorEastAsia" w:hAnsiTheme="majorEastAsia" w:hint="eastAsia"/>
          <w:szCs w:val="21"/>
        </w:rPr>
        <w:t>（イ）相談活動の実績</w:t>
      </w:r>
    </w:p>
    <w:p w:rsidR="00433851" w:rsidRDefault="00433851" w:rsidP="00433851">
      <w:pPr>
        <w:pStyle w:val="ac"/>
        <w:widowControl/>
        <w:numPr>
          <w:ilvl w:val="0"/>
          <w:numId w:val="19"/>
        </w:numPr>
        <w:ind w:leftChars="0" w:left="1276" w:hanging="425"/>
        <w:jc w:val="left"/>
        <w:rPr>
          <w:rFonts w:asciiTheme="majorEastAsia" w:eastAsiaTheme="majorEastAsia" w:hAnsiTheme="majorEastAsia"/>
          <w:szCs w:val="21"/>
        </w:rPr>
      </w:pPr>
      <w:r w:rsidRPr="0027222B">
        <w:rPr>
          <w:rFonts w:asciiTheme="majorEastAsia" w:eastAsiaTheme="majorEastAsia" w:hAnsiTheme="majorEastAsia" w:hint="eastAsia"/>
          <w:szCs w:val="21"/>
        </w:rPr>
        <w:t>平成２５年度の相談</w:t>
      </w:r>
      <w:r w:rsidR="00000CA3">
        <w:rPr>
          <w:rFonts w:asciiTheme="majorEastAsia" w:eastAsiaTheme="majorEastAsia" w:hAnsiTheme="majorEastAsia" w:hint="eastAsia"/>
          <w:szCs w:val="21"/>
        </w:rPr>
        <w:t>１２２</w:t>
      </w:r>
      <w:r w:rsidRPr="0027222B">
        <w:rPr>
          <w:rFonts w:asciiTheme="majorEastAsia" w:eastAsiaTheme="majorEastAsia" w:hAnsiTheme="majorEastAsia" w:hint="eastAsia"/>
          <w:szCs w:val="21"/>
        </w:rPr>
        <w:t>件のうち、差別に関する相談に該当するものは</w:t>
      </w:r>
      <w:r w:rsidR="00000CA3">
        <w:rPr>
          <w:rFonts w:asciiTheme="majorEastAsia" w:eastAsiaTheme="majorEastAsia" w:hAnsiTheme="majorEastAsia" w:hint="eastAsia"/>
          <w:szCs w:val="21"/>
        </w:rPr>
        <w:t>２９</w:t>
      </w:r>
      <w:r w:rsidRPr="0027222B">
        <w:rPr>
          <w:rFonts w:asciiTheme="majorEastAsia" w:eastAsiaTheme="majorEastAsia" w:hAnsiTheme="majorEastAsia" w:hint="eastAsia"/>
          <w:szCs w:val="21"/>
        </w:rPr>
        <w:t>件で、全体の約４分の１を占め</w:t>
      </w:r>
      <w:r>
        <w:rPr>
          <w:rFonts w:asciiTheme="majorEastAsia" w:eastAsiaTheme="majorEastAsia" w:hAnsiTheme="majorEastAsia" w:hint="eastAsia"/>
          <w:szCs w:val="21"/>
        </w:rPr>
        <w:t>ている</w:t>
      </w:r>
      <w:r w:rsidRPr="0027222B">
        <w:rPr>
          <w:rFonts w:asciiTheme="majorEastAsia" w:eastAsiaTheme="majorEastAsia" w:hAnsiTheme="majorEastAsia" w:hint="eastAsia"/>
          <w:szCs w:val="21"/>
        </w:rPr>
        <w:t>。</w:t>
      </w:r>
    </w:p>
    <w:p w:rsidR="00433851" w:rsidRDefault="00000CA3" w:rsidP="00000CA3">
      <w:pPr>
        <w:pStyle w:val="ac"/>
        <w:widowControl/>
        <w:numPr>
          <w:ilvl w:val="0"/>
          <w:numId w:val="19"/>
        </w:numPr>
        <w:ind w:leftChars="0" w:left="1276" w:hanging="425"/>
        <w:jc w:val="left"/>
        <w:rPr>
          <w:rFonts w:asciiTheme="majorEastAsia" w:eastAsiaTheme="majorEastAsia" w:hAnsiTheme="majorEastAsia"/>
          <w:szCs w:val="21"/>
        </w:rPr>
      </w:pPr>
      <w:r>
        <w:rPr>
          <w:rFonts w:asciiTheme="majorEastAsia" w:eastAsiaTheme="majorEastAsia" w:hAnsiTheme="majorEastAsia" w:hint="eastAsia"/>
          <w:szCs w:val="21"/>
        </w:rPr>
        <w:t>１２２</w:t>
      </w:r>
      <w:r w:rsidR="00433851">
        <w:rPr>
          <w:rFonts w:asciiTheme="majorEastAsia" w:eastAsiaTheme="majorEastAsia" w:hAnsiTheme="majorEastAsia" w:hint="eastAsia"/>
          <w:szCs w:val="21"/>
        </w:rPr>
        <w:t>件のうち、障がい者本人からの相談が</w:t>
      </w:r>
      <w:r>
        <w:rPr>
          <w:rFonts w:asciiTheme="majorEastAsia" w:eastAsiaTheme="majorEastAsia" w:hAnsiTheme="majorEastAsia" w:hint="eastAsia"/>
          <w:szCs w:val="21"/>
        </w:rPr>
        <w:t>７２</w:t>
      </w:r>
      <w:r w:rsidR="00433851">
        <w:rPr>
          <w:rFonts w:asciiTheme="majorEastAsia" w:eastAsiaTheme="majorEastAsia" w:hAnsiTheme="majorEastAsia" w:hint="eastAsia"/>
          <w:szCs w:val="21"/>
        </w:rPr>
        <w:t>件と最も多く、</w:t>
      </w:r>
      <w:r w:rsidR="00B06DEA">
        <w:rPr>
          <w:rFonts w:asciiTheme="majorEastAsia" w:eastAsiaTheme="majorEastAsia" w:hAnsiTheme="majorEastAsia" w:hint="eastAsia"/>
          <w:szCs w:val="21"/>
        </w:rPr>
        <w:t>また、</w:t>
      </w:r>
      <w:r>
        <w:rPr>
          <w:rFonts w:asciiTheme="majorEastAsia" w:eastAsiaTheme="majorEastAsia" w:hAnsiTheme="majorEastAsia" w:hint="eastAsia"/>
          <w:szCs w:val="21"/>
        </w:rPr>
        <w:t>地域相談員が相談を受け付け、広域専門相談員につないだ事例は１３件となっている</w:t>
      </w:r>
      <w:r w:rsidR="00433851" w:rsidRPr="00000CA3">
        <w:rPr>
          <w:rFonts w:asciiTheme="majorEastAsia" w:eastAsiaTheme="majorEastAsia" w:hAnsiTheme="majorEastAsia" w:hint="eastAsia"/>
          <w:szCs w:val="21"/>
        </w:rPr>
        <w:t>。</w:t>
      </w:r>
    </w:p>
    <w:p w:rsidR="00000CA3" w:rsidRPr="00000CA3" w:rsidRDefault="00000CA3" w:rsidP="00000CA3">
      <w:pPr>
        <w:pStyle w:val="ac"/>
        <w:widowControl/>
        <w:numPr>
          <w:ilvl w:val="0"/>
          <w:numId w:val="19"/>
        </w:numPr>
        <w:ind w:leftChars="0" w:left="1276" w:hanging="425"/>
        <w:jc w:val="left"/>
        <w:rPr>
          <w:rFonts w:asciiTheme="majorEastAsia" w:eastAsiaTheme="majorEastAsia" w:hAnsiTheme="majorEastAsia"/>
          <w:szCs w:val="21"/>
        </w:rPr>
      </w:pPr>
      <w:r>
        <w:rPr>
          <w:rFonts w:asciiTheme="majorEastAsia" w:eastAsiaTheme="majorEastAsia" w:hAnsiTheme="majorEastAsia" w:hint="eastAsia"/>
          <w:szCs w:val="21"/>
        </w:rPr>
        <w:t>調整委員会の対象となった事案はない。</w:t>
      </w:r>
    </w:p>
    <w:p w:rsidR="00D53754" w:rsidRDefault="00D53754" w:rsidP="00D53754">
      <w:pPr>
        <w:widowControl/>
        <w:jc w:val="left"/>
        <w:rPr>
          <w:rFonts w:asciiTheme="majorEastAsia" w:eastAsiaTheme="majorEastAsia" w:hAnsiTheme="majorEastAsia"/>
          <w:szCs w:val="21"/>
        </w:rPr>
      </w:pPr>
    </w:p>
    <w:p w:rsidR="00D53754" w:rsidRPr="00E544D9" w:rsidRDefault="003D061A" w:rsidP="00D53754">
      <w:pPr>
        <w:widowControl/>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３</w:t>
      </w:r>
      <w:r w:rsidR="00D53754" w:rsidRPr="00E544D9">
        <w:rPr>
          <w:rFonts w:asciiTheme="majorEastAsia" w:eastAsiaTheme="majorEastAsia" w:hAnsiTheme="majorEastAsia" w:hint="eastAsia"/>
          <w:sz w:val="24"/>
          <w:szCs w:val="24"/>
        </w:rPr>
        <w:t xml:space="preserve">　</w:t>
      </w:r>
      <w:r w:rsidR="00D53754">
        <w:rPr>
          <w:rFonts w:asciiTheme="majorEastAsia" w:eastAsiaTheme="majorEastAsia" w:hAnsiTheme="majorEastAsia" w:hint="eastAsia"/>
          <w:sz w:val="24"/>
          <w:szCs w:val="24"/>
        </w:rPr>
        <w:t>他自治体における相談事例からみた相談活動の状況（別紙２）</w:t>
      </w:r>
    </w:p>
    <w:p w:rsidR="00D53754" w:rsidRDefault="00D53754" w:rsidP="00D53754">
      <w:pPr>
        <w:widowControl/>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r w:rsidR="00BD5C44">
        <w:rPr>
          <w:rFonts w:asciiTheme="majorEastAsia" w:eastAsiaTheme="majorEastAsia" w:hAnsiTheme="majorEastAsia" w:hint="eastAsia"/>
          <w:szCs w:val="21"/>
        </w:rPr>
        <w:t>議論</w:t>
      </w:r>
      <w:r>
        <w:rPr>
          <w:rFonts w:asciiTheme="majorEastAsia" w:eastAsiaTheme="majorEastAsia" w:hAnsiTheme="majorEastAsia" w:hint="eastAsia"/>
          <w:szCs w:val="21"/>
        </w:rPr>
        <w:t>に係るポイント）</w:t>
      </w:r>
    </w:p>
    <w:p w:rsidR="00BD5C44" w:rsidRDefault="00BD5C44" w:rsidP="00D53754">
      <w:pPr>
        <w:pStyle w:val="ac"/>
        <w:widowControl/>
        <w:numPr>
          <w:ilvl w:val="0"/>
          <w:numId w:val="19"/>
        </w:numPr>
        <w:ind w:leftChars="0"/>
        <w:jc w:val="left"/>
        <w:rPr>
          <w:rFonts w:asciiTheme="majorEastAsia" w:eastAsiaTheme="majorEastAsia" w:hAnsiTheme="majorEastAsia"/>
          <w:szCs w:val="21"/>
        </w:rPr>
      </w:pPr>
      <w:r>
        <w:rPr>
          <w:rFonts w:asciiTheme="majorEastAsia" w:eastAsiaTheme="majorEastAsia" w:hAnsiTheme="majorEastAsia" w:hint="eastAsia"/>
          <w:szCs w:val="21"/>
        </w:rPr>
        <w:t>当事者への助言や調整等実際にどのような相談活動を行っているか。</w:t>
      </w:r>
    </w:p>
    <w:p w:rsidR="00D53754" w:rsidRDefault="00B06DEA" w:rsidP="00D53754">
      <w:pPr>
        <w:pStyle w:val="ac"/>
        <w:widowControl/>
        <w:numPr>
          <w:ilvl w:val="0"/>
          <w:numId w:val="19"/>
        </w:numPr>
        <w:ind w:leftChars="0"/>
        <w:jc w:val="left"/>
        <w:rPr>
          <w:rFonts w:asciiTheme="majorEastAsia" w:eastAsiaTheme="majorEastAsia" w:hAnsiTheme="majorEastAsia"/>
          <w:szCs w:val="21"/>
        </w:rPr>
      </w:pPr>
      <w:r>
        <w:rPr>
          <w:rFonts w:asciiTheme="majorEastAsia" w:eastAsiaTheme="majorEastAsia" w:hAnsiTheme="majorEastAsia" w:hint="eastAsia"/>
          <w:szCs w:val="21"/>
        </w:rPr>
        <w:t>府が整備する</w:t>
      </w:r>
      <w:r w:rsidR="00FC0428">
        <w:rPr>
          <w:rFonts w:asciiTheme="majorEastAsia" w:eastAsiaTheme="majorEastAsia" w:hAnsiTheme="majorEastAsia" w:hint="eastAsia"/>
          <w:szCs w:val="21"/>
        </w:rPr>
        <w:t>相談、紛争の防止・解決の体制において、</w:t>
      </w:r>
      <w:r w:rsidR="00BD5C44">
        <w:rPr>
          <w:rFonts w:asciiTheme="majorEastAsia" w:eastAsiaTheme="majorEastAsia" w:hAnsiTheme="majorEastAsia" w:hint="eastAsia"/>
          <w:szCs w:val="21"/>
        </w:rPr>
        <w:t>どのような相談活動を行う必要があるか、</w:t>
      </w:r>
      <w:r w:rsidR="00FC0428">
        <w:rPr>
          <w:rFonts w:asciiTheme="majorEastAsia" w:eastAsiaTheme="majorEastAsia" w:hAnsiTheme="majorEastAsia" w:hint="eastAsia"/>
          <w:szCs w:val="21"/>
        </w:rPr>
        <w:t>求</w:t>
      </w:r>
      <w:r w:rsidR="00BD5C44">
        <w:rPr>
          <w:rFonts w:asciiTheme="majorEastAsia" w:eastAsiaTheme="majorEastAsia" w:hAnsiTheme="majorEastAsia" w:hint="eastAsia"/>
          <w:szCs w:val="21"/>
        </w:rPr>
        <w:t>めら</w:t>
      </w:r>
      <w:r w:rsidR="00FC0428">
        <w:rPr>
          <w:rFonts w:asciiTheme="majorEastAsia" w:eastAsiaTheme="majorEastAsia" w:hAnsiTheme="majorEastAsia" w:hint="eastAsia"/>
          <w:szCs w:val="21"/>
        </w:rPr>
        <w:t>れるか</w:t>
      </w:r>
      <w:r w:rsidR="00D53754">
        <w:rPr>
          <w:rFonts w:asciiTheme="majorEastAsia" w:eastAsiaTheme="majorEastAsia" w:hAnsiTheme="majorEastAsia" w:hint="eastAsia"/>
          <w:szCs w:val="21"/>
        </w:rPr>
        <w:t>。</w:t>
      </w:r>
    </w:p>
    <w:p w:rsidR="004D0DC8" w:rsidRDefault="004D0DC8" w:rsidP="004D0DC8">
      <w:pPr>
        <w:widowControl/>
        <w:jc w:val="left"/>
        <w:rPr>
          <w:rFonts w:asciiTheme="majorEastAsia" w:eastAsiaTheme="majorEastAsia" w:hAnsiTheme="majorEastAsia"/>
          <w:szCs w:val="21"/>
        </w:rPr>
      </w:pPr>
    </w:p>
    <w:p w:rsidR="003D061A" w:rsidRPr="001053CE" w:rsidRDefault="003D061A" w:rsidP="003D061A">
      <w:pPr>
        <w:rPr>
          <w:rFonts w:asciiTheme="majorEastAsia" w:eastAsiaTheme="majorEastAsia" w:hAnsiTheme="majorEastAsia"/>
          <w:sz w:val="24"/>
          <w:szCs w:val="24"/>
        </w:rPr>
      </w:pPr>
      <w:r>
        <w:rPr>
          <w:rFonts w:asciiTheme="majorEastAsia" w:eastAsiaTheme="majorEastAsia" w:hAnsiTheme="majorEastAsia" w:hint="eastAsia"/>
          <w:sz w:val="24"/>
          <w:szCs w:val="24"/>
        </w:rPr>
        <w:t>４</w:t>
      </w:r>
      <w:r w:rsidRPr="001053CE">
        <w:rPr>
          <w:rFonts w:asciiTheme="majorEastAsia" w:eastAsiaTheme="majorEastAsia" w:hAnsiTheme="majorEastAsia" w:hint="eastAsia"/>
          <w:sz w:val="24"/>
          <w:szCs w:val="24"/>
        </w:rPr>
        <w:t xml:space="preserve">　相談、紛争の防止・解決の体制整備の具体的方策に</w:t>
      </w:r>
      <w:r w:rsidR="00640806">
        <w:rPr>
          <w:rFonts w:asciiTheme="majorEastAsia" w:eastAsiaTheme="majorEastAsia" w:hAnsiTheme="majorEastAsia" w:hint="eastAsia"/>
          <w:sz w:val="24"/>
          <w:szCs w:val="24"/>
        </w:rPr>
        <w:t>関する考えられる</w:t>
      </w:r>
      <w:r w:rsidRPr="001053CE">
        <w:rPr>
          <w:rFonts w:asciiTheme="majorEastAsia" w:eastAsiaTheme="majorEastAsia" w:hAnsiTheme="majorEastAsia" w:hint="eastAsia"/>
          <w:sz w:val="24"/>
          <w:szCs w:val="24"/>
        </w:rPr>
        <w:t>論点</w:t>
      </w:r>
    </w:p>
    <w:p w:rsidR="003D061A" w:rsidRDefault="003D061A" w:rsidP="003D061A">
      <w:pPr>
        <w:rPr>
          <w:rFonts w:asciiTheme="majorEastAsia" w:eastAsiaTheme="majorEastAsia" w:hAnsiTheme="majorEastAsia"/>
          <w:szCs w:val="21"/>
        </w:rPr>
      </w:pPr>
      <w:r>
        <w:rPr>
          <w:rFonts w:asciiTheme="majorEastAsia" w:eastAsiaTheme="majorEastAsia" w:hAnsiTheme="majorEastAsia" w:hint="eastAsia"/>
          <w:szCs w:val="21"/>
        </w:rPr>
        <w:t xml:space="preserve">　障害者差別解消法の趣旨に沿って、市町村等身近な地域・既存の相談機関等（以下、地域・既存の相談機関等）の活用・充実を図ることを基本としつつ、府・市町村の適切な役割分担のもと、府は広域的な立場から、府における相談、紛争の防止・解決の体制整備を図る。</w:t>
      </w:r>
    </w:p>
    <w:p w:rsidR="003D061A" w:rsidRDefault="003D061A" w:rsidP="003D061A">
      <w:pPr>
        <w:rPr>
          <w:rFonts w:asciiTheme="majorEastAsia" w:eastAsiaTheme="majorEastAsia" w:hAnsiTheme="majorEastAsia"/>
          <w:szCs w:val="21"/>
        </w:rPr>
      </w:pPr>
      <w:r>
        <w:rPr>
          <w:rFonts w:asciiTheme="majorEastAsia" w:eastAsiaTheme="majorEastAsia" w:hAnsiTheme="majorEastAsia" w:hint="eastAsia"/>
          <w:szCs w:val="21"/>
        </w:rPr>
        <w:t xml:space="preserve">　具体的には、地域・既存の相談機関等において事案を解決することを基本としつつ、府においては、以下の体制整備を図る。</w:t>
      </w:r>
    </w:p>
    <w:p w:rsidR="003D061A" w:rsidRDefault="003D061A" w:rsidP="003D061A">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（１）地域・既存の相談機関等における解決を支援する仕組み</w:t>
      </w:r>
    </w:p>
    <w:p w:rsidR="003D061A" w:rsidRPr="00AB3502" w:rsidRDefault="003D061A" w:rsidP="003D061A">
      <w:pPr>
        <w:ind w:leftChars="100" w:left="850" w:hangingChars="305" w:hanging="640"/>
        <w:rPr>
          <w:rFonts w:asciiTheme="majorEastAsia" w:eastAsiaTheme="majorEastAsia" w:hAnsiTheme="majorEastAsia"/>
          <w:szCs w:val="21"/>
        </w:rPr>
      </w:pPr>
      <w:r>
        <w:rPr>
          <w:rFonts w:asciiTheme="majorEastAsia" w:eastAsiaTheme="majorEastAsia" w:hAnsiTheme="majorEastAsia" w:hint="eastAsia"/>
          <w:szCs w:val="21"/>
        </w:rPr>
        <w:t>（２）（１）の支援によっても、地域・既存の相談機関等における解決が困難な場合に、より専門的・中立的な立場から対応する仕組み</w:t>
      </w:r>
    </w:p>
    <w:p w:rsidR="003D061A" w:rsidRDefault="003D061A" w:rsidP="003D061A">
      <w:pPr>
        <w:rPr>
          <w:rFonts w:asciiTheme="majorEastAsia" w:eastAsiaTheme="majorEastAsia" w:hAnsiTheme="majorEastAsia"/>
          <w:szCs w:val="21"/>
        </w:rPr>
      </w:pPr>
    </w:p>
    <w:p w:rsidR="003D061A" w:rsidRDefault="003D061A" w:rsidP="003D061A">
      <w:pPr>
        <w:rPr>
          <w:rFonts w:asciiTheme="majorEastAsia" w:eastAsiaTheme="majorEastAsia" w:hAnsiTheme="majorEastAsia"/>
          <w:szCs w:val="21"/>
        </w:rPr>
      </w:pPr>
      <w:r>
        <w:rPr>
          <w:rFonts w:asciiTheme="majorEastAsia" w:eastAsiaTheme="majorEastAsia" w:hAnsiTheme="majorEastAsia" w:hint="eastAsia"/>
          <w:szCs w:val="21"/>
        </w:rPr>
        <w:t>（１）の具体的方策に</w:t>
      </w:r>
      <w:r w:rsidR="00640806">
        <w:rPr>
          <w:rFonts w:asciiTheme="majorEastAsia" w:eastAsiaTheme="majorEastAsia" w:hAnsiTheme="majorEastAsia" w:hint="eastAsia"/>
          <w:szCs w:val="21"/>
        </w:rPr>
        <w:t>関する</w:t>
      </w:r>
      <w:r>
        <w:rPr>
          <w:rFonts w:asciiTheme="majorEastAsia" w:eastAsiaTheme="majorEastAsia" w:hAnsiTheme="majorEastAsia" w:hint="eastAsia"/>
          <w:szCs w:val="21"/>
        </w:rPr>
        <w:t>考えられる論点</w:t>
      </w:r>
    </w:p>
    <w:p w:rsidR="003D061A" w:rsidRDefault="003D061A" w:rsidP="003D061A">
      <w:pPr>
        <w:rPr>
          <w:rFonts w:asciiTheme="majorEastAsia" w:eastAsiaTheme="majorEastAsia" w:hAnsiTheme="majorEastAsia"/>
          <w:szCs w:val="21"/>
        </w:rPr>
      </w:pPr>
      <w:r>
        <w:rPr>
          <w:rFonts w:asciiTheme="majorEastAsia" w:eastAsiaTheme="majorEastAsia" w:hAnsiTheme="majorEastAsia" w:hint="eastAsia"/>
          <w:szCs w:val="21"/>
        </w:rPr>
        <w:t xml:space="preserve">　基本的には地域・既存の相談機関等において事案を解決するために、どのように解決を支援する仕組みを講じるべきか。</w:t>
      </w:r>
    </w:p>
    <w:p w:rsidR="003D061A" w:rsidRDefault="003D061A" w:rsidP="003D061A">
      <w:pPr>
        <w:rPr>
          <w:rFonts w:asciiTheme="majorEastAsia" w:eastAsiaTheme="majorEastAsia" w:hAnsiTheme="majorEastAsia"/>
          <w:szCs w:val="21"/>
        </w:rPr>
      </w:pPr>
      <w:r>
        <w:rPr>
          <w:rFonts w:asciiTheme="majorEastAsia" w:eastAsiaTheme="majorEastAsia" w:hAnsiTheme="majorEastAsia" w:hint="eastAsia"/>
          <w:szCs w:val="21"/>
        </w:rPr>
        <w:t xml:space="preserve">　具体的には、専門性を有する人材（広域専門相談員）を府に配置して、地域・既存の相談機関等における解決を支援する仕組みとしてはどうか。</w:t>
      </w:r>
    </w:p>
    <w:p w:rsidR="003D061A" w:rsidRDefault="003D061A" w:rsidP="003D061A">
      <w:pPr>
        <w:rPr>
          <w:rFonts w:asciiTheme="majorEastAsia" w:eastAsiaTheme="majorEastAsia" w:hAnsiTheme="majorEastAsia"/>
          <w:szCs w:val="21"/>
        </w:rPr>
      </w:pPr>
      <w:r>
        <w:rPr>
          <w:rFonts w:asciiTheme="majorEastAsia" w:eastAsiaTheme="majorEastAsia" w:hAnsiTheme="majorEastAsia" w:hint="eastAsia"/>
          <w:szCs w:val="21"/>
        </w:rPr>
        <w:t xml:space="preserve">　その場合、</w:t>
      </w:r>
    </w:p>
    <w:p w:rsidR="003D061A" w:rsidRDefault="003D061A" w:rsidP="003D061A">
      <w:pPr>
        <w:ind w:left="850" w:hangingChars="405" w:hanging="850"/>
        <w:rPr>
          <w:rFonts w:asciiTheme="majorEastAsia" w:eastAsiaTheme="majorEastAsia" w:hAnsiTheme="majorEastAsia"/>
          <w:szCs w:val="21"/>
        </w:rPr>
      </w:pPr>
      <w:r>
        <w:rPr>
          <w:rFonts w:asciiTheme="majorEastAsia" w:eastAsiaTheme="majorEastAsia" w:hAnsiTheme="majorEastAsia" w:hint="eastAsia"/>
          <w:szCs w:val="21"/>
        </w:rPr>
        <w:t xml:space="preserve">　（ア）府民にとって身近な地域においては、他自治体の条例における地域相談員のように新たな体制を整備するという考え方もあるが、法の趣旨に沿って、地域・既存</w:t>
      </w:r>
      <w:r>
        <w:rPr>
          <w:rFonts w:asciiTheme="majorEastAsia" w:eastAsiaTheme="majorEastAsia" w:hAnsiTheme="majorEastAsia" w:hint="eastAsia"/>
          <w:szCs w:val="21"/>
        </w:rPr>
        <w:lastRenderedPageBreak/>
        <w:t>の相談機関等の活用・充実を図り、それらにおける解決を府が支援することとしてはどうか。</w:t>
      </w:r>
    </w:p>
    <w:p w:rsidR="003D061A" w:rsidRDefault="003D061A" w:rsidP="003D061A">
      <w:pPr>
        <w:ind w:leftChars="100" w:left="850" w:hangingChars="305" w:hanging="640"/>
        <w:rPr>
          <w:rFonts w:asciiTheme="majorEastAsia" w:eastAsiaTheme="majorEastAsia" w:hAnsiTheme="majorEastAsia"/>
          <w:szCs w:val="21"/>
        </w:rPr>
      </w:pPr>
      <w:r>
        <w:rPr>
          <w:rFonts w:asciiTheme="majorEastAsia" w:eastAsiaTheme="majorEastAsia" w:hAnsiTheme="majorEastAsia" w:hint="eastAsia"/>
          <w:szCs w:val="21"/>
        </w:rPr>
        <w:t>（イ）地域・既存の相談機関等における解決を支援するためには、どのような機能が広域専門相談員に求められるか。</w:t>
      </w:r>
    </w:p>
    <w:p w:rsidR="003D061A" w:rsidRDefault="003D061A" w:rsidP="003D061A">
      <w:pPr>
        <w:ind w:left="850" w:hangingChars="405" w:hanging="850"/>
        <w:rPr>
          <w:rFonts w:asciiTheme="majorEastAsia" w:eastAsiaTheme="majorEastAsia" w:hAnsiTheme="majorEastAsia"/>
          <w:szCs w:val="21"/>
        </w:rPr>
      </w:pPr>
      <w:r>
        <w:rPr>
          <w:rFonts w:asciiTheme="majorEastAsia" w:eastAsiaTheme="majorEastAsia" w:hAnsiTheme="majorEastAsia" w:hint="eastAsia"/>
          <w:szCs w:val="21"/>
        </w:rPr>
        <w:t xml:space="preserve">　　　　例えば、</w:t>
      </w:r>
    </w:p>
    <w:p w:rsidR="003D061A" w:rsidRDefault="003D061A" w:rsidP="003D061A">
      <w:pPr>
        <w:pStyle w:val="ac"/>
        <w:numPr>
          <w:ilvl w:val="0"/>
          <w:numId w:val="20"/>
        </w:numPr>
        <w:ind w:leftChars="0"/>
        <w:rPr>
          <w:rFonts w:asciiTheme="majorEastAsia" w:eastAsiaTheme="majorEastAsia" w:hAnsiTheme="majorEastAsia"/>
          <w:szCs w:val="21"/>
        </w:rPr>
      </w:pPr>
      <w:r w:rsidRPr="009F43AA">
        <w:rPr>
          <w:rFonts w:asciiTheme="majorEastAsia" w:eastAsiaTheme="majorEastAsia" w:hAnsiTheme="majorEastAsia" w:hint="eastAsia"/>
          <w:szCs w:val="21"/>
        </w:rPr>
        <w:t>地域・既存の相談機関等</w:t>
      </w:r>
      <w:r>
        <w:rPr>
          <w:rFonts w:asciiTheme="majorEastAsia" w:eastAsiaTheme="majorEastAsia" w:hAnsiTheme="majorEastAsia" w:hint="eastAsia"/>
          <w:szCs w:val="21"/>
        </w:rPr>
        <w:t>に対する助言</w:t>
      </w:r>
    </w:p>
    <w:p w:rsidR="003D061A" w:rsidRDefault="003D061A" w:rsidP="003D061A">
      <w:pPr>
        <w:pStyle w:val="ac"/>
        <w:numPr>
          <w:ilvl w:val="0"/>
          <w:numId w:val="20"/>
        </w:numPr>
        <w:ind w:leftChars="0"/>
        <w:rPr>
          <w:rFonts w:asciiTheme="majorEastAsia" w:eastAsiaTheme="majorEastAsia" w:hAnsiTheme="majorEastAsia"/>
          <w:szCs w:val="21"/>
        </w:rPr>
      </w:pPr>
      <w:r>
        <w:rPr>
          <w:rFonts w:asciiTheme="majorEastAsia" w:eastAsiaTheme="majorEastAsia" w:hAnsiTheme="majorEastAsia" w:hint="eastAsia"/>
          <w:szCs w:val="21"/>
        </w:rPr>
        <w:t>事案の当事者に対する意見聴取、調査</w:t>
      </w:r>
    </w:p>
    <w:p w:rsidR="003D061A" w:rsidRDefault="003D061A" w:rsidP="003D061A">
      <w:pPr>
        <w:pStyle w:val="ac"/>
        <w:numPr>
          <w:ilvl w:val="0"/>
          <w:numId w:val="20"/>
        </w:numPr>
        <w:ind w:leftChars="0"/>
        <w:rPr>
          <w:rFonts w:asciiTheme="majorEastAsia" w:eastAsiaTheme="majorEastAsia" w:hAnsiTheme="majorEastAsia"/>
          <w:szCs w:val="21"/>
        </w:rPr>
      </w:pPr>
      <w:r>
        <w:rPr>
          <w:rFonts w:asciiTheme="majorEastAsia" w:eastAsiaTheme="majorEastAsia" w:hAnsiTheme="majorEastAsia" w:hint="eastAsia"/>
          <w:szCs w:val="21"/>
        </w:rPr>
        <w:t>相談員を交えた当事者間の話し合い（協議）や関係機関の調整</w:t>
      </w:r>
    </w:p>
    <w:p w:rsidR="003D061A" w:rsidRDefault="003D061A" w:rsidP="003D061A">
      <w:pPr>
        <w:pStyle w:val="ac"/>
        <w:numPr>
          <w:ilvl w:val="0"/>
          <w:numId w:val="20"/>
        </w:numPr>
        <w:ind w:leftChars="0"/>
        <w:rPr>
          <w:rFonts w:asciiTheme="majorEastAsia" w:eastAsiaTheme="majorEastAsia" w:hAnsiTheme="majorEastAsia"/>
          <w:szCs w:val="21"/>
        </w:rPr>
      </w:pPr>
      <w:r>
        <w:rPr>
          <w:rFonts w:asciiTheme="majorEastAsia" w:eastAsiaTheme="majorEastAsia" w:hAnsiTheme="majorEastAsia" w:hint="eastAsia"/>
          <w:szCs w:val="21"/>
        </w:rPr>
        <w:t>地域・既存の相談機関等間の連携促進</w:t>
      </w:r>
    </w:p>
    <w:p w:rsidR="003D061A" w:rsidRDefault="003D061A" w:rsidP="003D061A">
      <w:pPr>
        <w:pStyle w:val="ac"/>
        <w:numPr>
          <w:ilvl w:val="0"/>
          <w:numId w:val="20"/>
        </w:numPr>
        <w:ind w:leftChars="0"/>
        <w:rPr>
          <w:rFonts w:asciiTheme="majorEastAsia" w:eastAsiaTheme="majorEastAsia" w:hAnsiTheme="majorEastAsia"/>
          <w:szCs w:val="21"/>
        </w:rPr>
      </w:pPr>
      <w:r>
        <w:rPr>
          <w:rFonts w:asciiTheme="majorEastAsia" w:eastAsiaTheme="majorEastAsia" w:hAnsiTheme="majorEastAsia" w:hint="eastAsia"/>
          <w:szCs w:val="21"/>
        </w:rPr>
        <w:t>相談事案の収集と分析</w:t>
      </w:r>
    </w:p>
    <w:p w:rsidR="003D061A" w:rsidRPr="00E544D9" w:rsidRDefault="003D061A" w:rsidP="003D061A">
      <w:pPr>
        <w:ind w:leftChars="100" w:left="850" w:hangingChars="305" w:hanging="640"/>
        <w:rPr>
          <w:rFonts w:asciiTheme="majorEastAsia" w:eastAsiaTheme="majorEastAsia" w:hAnsiTheme="majorEastAsia"/>
          <w:szCs w:val="21"/>
        </w:rPr>
      </w:pPr>
      <w:r w:rsidRPr="00E544D9">
        <w:rPr>
          <w:rFonts w:asciiTheme="majorEastAsia" w:eastAsiaTheme="majorEastAsia" w:hAnsiTheme="majorEastAsia" w:hint="eastAsia"/>
          <w:szCs w:val="21"/>
        </w:rPr>
        <w:t>（</w:t>
      </w:r>
      <w:r>
        <w:rPr>
          <w:rFonts w:asciiTheme="majorEastAsia" w:eastAsiaTheme="majorEastAsia" w:hAnsiTheme="majorEastAsia" w:hint="eastAsia"/>
          <w:szCs w:val="21"/>
        </w:rPr>
        <w:t>ウ</w:t>
      </w:r>
      <w:r w:rsidRPr="00E544D9">
        <w:rPr>
          <w:rFonts w:asciiTheme="majorEastAsia" w:eastAsiaTheme="majorEastAsia" w:hAnsiTheme="majorEastAsia" w:hint="eastAsia"/>
          <w:szCs w:val="21"/>
        </w:rPr>
        <w:t>）</w:t>
      </w:r>
      <w:r>
        <w:rPr>
          <w:rFonts w:asciiTheme="majorEastAsia" w:eastAsiaTheme="majorEastAsia" w:hAnsiTheme="majorEastAsia" w:hint="eastAsia"/>
          <w:szCs w:val="21"/>
        </w:rPr>
        <w:t>地域・既存の相談機関等を支援し、</w:t>
      </w:r>
      <w:r w:rsidRPr="00E544D9">
        <w:rPr>
          <w:rFonts w:asciiTheme="majorEastAsia" w:eastAsiaTheme="majorEastAsia" w:hAnsiTheme="majorEastAsia" w:hint="eastAsia"/>
          <w:szCs w:val="21"/>
        </w:rPr>
        <w:t>様々な分野にわたる事案に対応するために</w:t>
      </w:r>
      <w:r>
        <w:rPr>
          <w:rFonts w:asciiTheme="majorEastAsia" w:eastAsiaTheme="majorEastAsia" w:hAnsiTheme="majorEastAsia" w:hint="eastAsia"/>
          <w:szCs w:val="21"/>
        </w:rPr>
        <w:t>は</w:t>
      </w:r>
      <w:r w:rsidRPr="00E544D9">
        <w:rPr>
          <w:rFonts w:asciiTheme="majorEastAsia" w:eastAsiaTheme="majorEastAsia" w:hAnsiTheme="majorEastAsia" w:hint="eastAsia"/>
          <w:szCs w:val="21"/>
        </w:rPr>
        <w:t>、どのような専門性が広域専門相談員に求められるか。</w:t>
      </w:r>
    </w:p>
    <w:p w:rsidR="003D061A" w:rsidRDefault="003D061A" w:rsidP="003D061A">
      <w:pPr>
        <w:ind w:leftChars="100" w:left="850" w:hangingChars="305" w:hanging="640"/>
        <w:rPr>
          <w:rFonts w:asciiTheme="majorEastAsia" w:eastAsiaTheme="majorEastAsia" w:hAnsiTheme="majorEastAsia"/>
          <w:szCs w:val="21"/>
        </w:rPr>
      </w:pPr>
      <w:r>
        <w:rPr>
          <w:rFonts w:asciiTheme="majorEastAsia" w:eastAsiaTheme="majorEastAsia" w:hAnsiTheme="majorEastAsia" w:hint="eastAsia"/>
          <w:szCs w:val="21"/>
        </w:rPr>
        <w:t>（エ）地域・既存の相談機関等及び広域専門相談員は、障がい者、家族その他の関係者からの相談だけではなく、事業者からの相談にも対応することとしてはどうか。</w:t>
      </w:r>
    </w:p>
    <w:p w:rsidR="003D061A" w:rsidRPr="007629A4" w:rsidRDefault="003D061A" w:rsidP="003D061A">
      <w:pPr>
        <w:ind w:leftChars="100" w:left="850" w:hangingChars="305" w:hanging="640"/>
        <w:rPr>
          <w:rFonts w:asciiTheme="majorEastAsia" w:eastAsiaTheme="majorEastAsia" w:hAnsiTheme="majorEastAsia"/>
          <w:szCs w:val="21"/>
        </w:rPr>
      </w:pPr>
      <w:r>
        <w:rPr>
          <w:rFonts w:asciiTheme="majorEastAsia" w:eastAsiaTheme="majorEastAsia" w:hAnsiTheme="majorEastAsia" w:hint="eastAsia"/>
          <w:szCs w:val="21"/>
        </w:rPr>
        <w:t>（オ）雇用分野に係る事案については、状況等を把握した上で、障害者雇用促進法に定める相談や紛争解決の仕組みに適切につなぐこととしてはどうか。</w:t>
      </w:r>
    </w:p>
    <w:p w:rsidR="003D061A" w:rsidRPr="00BD6078" w:rsidRDefault="003D061A" w:rsidP="003D061A">
      <w:pPr>
        <w:rPr>
          <w:rFonts w:asciiTheme="majorEastAsia" w:eastAsiaTheme="majorEastAsia" w:hAnsiTheme="majorEastAsia"/>
          <w:szCs w:val="21"/>
        </w:rPr>
      </w:pPr>
    </w:p>
    <w:p w:rsidR="003D061A" w:rsidRDefault="003D061A" w:rsidP="003D061A">
      <w:pPr>
        <w:rPr>
          <w:rFonts w:asciiTheme="majorEastAsia" w:eastAsiaTheme="majorEastAsia" w:hAnsiTheme="majorEastAsia"/>
          <w:szCs w:val="21"/>
        </w:rPr>
      </w:pPr>
      <w:r>
        <w:rPr>
          <w:rFonts w:asciiTheme="majorEastAsia" w:eastAsiaTheme="majorEastAsia" w:hAnsiTheme="majorEastAsia" w:hint="eastAsia"/>
          <w:szCs w:val="21"/>
        </w:rPr>
        <w:t>（２）の具体的方策に</w:t>
      </w:r>
      <w:r w:rsidR="00640806">
        <w:rPr>
          <w:rFonts w:asciiTheme="majorEastAsia" w:eastAsiaTheme="majorEastAsia" w:hAnsiTheme="majorEastAsia" w:hint="eastAsia"/>
          <w:szCs w:val="21"/>
        </w:rPr>
        <w:t>関する</w:t>
      </w:r>
      <w:r>
        <w:rPr>
          <w:rFonts w:asciiTheme="majorEastAsia" w:eastAsiaTheme="majorEastAsia" w:hAnsiTheme="majorEastAsia" w:hint="eastAsia"/>
          <w:szCs w:val="21"/>
        </w:rPr>
        <w:t>考えられる論点</w:t>
      </w:r>
    </w:p>
    <w:p w:rsidR="003D061A" w:rsidRDefault="003D061A" w:rsidP="003D061A">
      <w:pPr>
        <w:rPr>
          <w:rFonts w:asciiTheme="majorEastAsia" w:eastAsiaTheme="majorEastAsia" w:hAnsiTheme="majorEastAsia"/>
          <w:szCs w:val="21"/>
        </w:rPr>
      </w:pPr>
      <w:r>
        <w:rPr>
          <w:rFonts w:asciiTheme="majorEastAsia" w:eastAsiaTheme="majorEastAsia" w:hAnsiTheme="majorEastAsia" w:hint="eastAsia"/>
          <w:szCs w:val="21"/>
        </w:rPr>
        <w:t xml:space="preserve">　（１）の支援によっても、地域・既存の相談機関等における解決が困難な場合に、より専門的・中立的な立場からどのように対応する仕組みを講じるべきか。</w:t>
      </w:r>
    </w:p>
    <w:p w:rsidR="003D061A" w:rsidRDefault="003D061A" w:rsidP="003D061A">
      <w:pPr>
        <w:rPr>
          <w:rFonts w:asciiTheme="majorEastAsia" w:eastAsiaTheme="majorEastAsia" w:hAnsiTheme="majorEastAsia"/>
          <w:szCs w:val="21"/>
        </w:rPr>
      </w:pPr>
      <w:r>
        <w:rPr>
          <w:rFonts w:asciiTheme="majorEastAsia" w:eastAsiaTheme="majorEastAsia" w:hAnsiTheme="majorEastAsia" w:hint="eastAsia"/>
          <w:szCs w:val="21"/>
        </w:rPr>
        <w:t xml:space="preserve">　具体的には、合議体を設置して、当事者双方に対する調査を行い、あっせん案を提示する仕組みとしてはどうか。その場合、</w:t>
      </w:r>
    </w:p>
    <w:p w:rsidR="003D061A" w:rsidRDefault="003D061A" w:rsidP="003D061A">
      <w:pPr>
        <w:ind w:left="850" w:hangingChars="405" w:hanging="850"/>
        <w:rPr>
          <w:rFonts w:asciiTheme="majorEastAsia" w:eastAsiaTheme="majorEastAsia" w:hAnsiTheme="majorEastAsia"/>
          <w:szCs w:val="21"/>
        </w:rPr>
      </w:pPr>
      <w:r>
        <w:rPr>
          <w:rFonts w:asciiTheme="majorEastAsia" w:eastAsiaTheme="majorEastAsia" w:hAnsiTheme="majorEastAsia" w:hint="eastAsia"/>
          <w:szCs w:val="21"/>
        </w:rPr>
        <w:t xml:space="preserve">　（ア）どのような機能が合議体に求められるか。</w:t>
      </w:r>
    </w:p>
    <w:p w:rsidR="003D061A" w:rsidRDefault="003D061A" w:rsidP="003D061A">
      <w:pPr>
        <w:pStyle w:val="ac"/>
        <w:numPr>
          <w:ilvl w:val="0"/>
          <w:numId w:val="20"/>
        </w:numPr>
        <w:ind w:leftChars="0"/>
        <w:rPr>
          <w:rFonts w:asciiTheme="majorEastAsia" w:eastAsiaTheme="majorEastAsia" w:hAnsiTheme="majorEastAsia"/>
          <w:szCs w:val="21"/>
        </w:rPr>
      </w:pPr>
      <w:r w:rsidRPr="00705458">
        <w:rPr>
          <w:rFonts w:asciiTheme="majorEastAsia" w:eastAsiaTheme="majorEastAsia" w:hAnsiTheme="majorEastAsia" w:hint="eastAsia"/>
          <w:szCs w:val="21"/>
        </w:rPr>
        <w:t>障がい者、家族その他の関係者からのあっせんの申し立てを受けて、当事者双方に</w:t>
      </w:r>
      <w:r>
        <w:rPr>
          <w:rFonts w:asciiTheme="majorEastAsia" w:eastAsiaTheme="majorEastAsia" w:hAnsiTheme="majorEastAsia" w:hint="eastAsia"/>
          <w:szCs w:val="21"/>
        </w:rPr>
        <w:t>対する調査</w:t>
      </w:r>
    </w:p>
    <w:p w:rsidR="003D061A" w:rsidRPr="00705458" w:rsidRDefault="003D061A" w:rsidP="003D061A">
      <w:pPr>
        <w:pStyle w:val="ac"/>
        <w:numPr>
          <w:ilvl w:val="0"/>
          <w:numId w:val="20"/>
        </w:numPr>
        <w:ind w:leftChars="0"/>
        <w:rPr>
          <w:rFonts w:asciiTheme="majorEastAsia" w:eastAsiaTheme="majorEastAsia" w:hAnsiTheme="majorEastAsia"/>
          <w:szCs w:val="21"/>
        </w:rPr>
      </w:pPr>
      <w:r>
        <w:rPr>
          <w:rFonts w:asciiTheme="majorEastAsia" w:eastAsiaTheme="majorEastAsia" w:hAnsiTheme="majorEastAsia" w:hint="eastAsia"/>
          <w:szCs w:val="21"/>
        </w:rPr>
        <w:t>当事者双方に対するあっせん案の提示</w:t>
      </w:r>
    </w:p>
    <w:p w:rsidR="003D061A" w:rsidRPr="00E544D9" w:rsidRDefault="003D061A" w:rsidP="003D061A">
      <w:pPr>
        <w:ind w:leftChars="100" w:left="850" w:hangingChars="305" w:hanging="640"/>
        <w:rPr>
          <w:rFonts w:asciiTheme="majorEastAsia" w:eastAsiaTheme="majorEastAsia" w:hAnsiTheme="majorEastAsia"/>
          <w:szCs w:val="21"/>
        </w:rPr>
      </w:pPr>
      <w:r w:rsidRPr="00E544D9">
        <w:rPr>
          <w:rFonts w:asciiTheme="majorEastAsia" w:eastAsiaTheme="majorEastAsia" w:hAnsiTheme="majorEastAsia" w:hint="eastAsia"/>
          <w:szCs w:val="21"/>
        </w:rPr>
        <w:t>（</w:t>
      </w:r>
      <w:r>
        <w:rPr>
          <w:rFonts w:asciiTheme="majorEastAsia" w:eastAsiaTheme="majorEastAsia" w:hAnsiTheme="majorEastAsia" w:hint="eastAsia"/>
          <w:szCs w:val="21"/>
        </w:rPr>
        <w:t>イ</w:t>
      </w:r>
      <w:r w:rsidRPr="00E544D9">
        <w:rPr>
          <w:rFonts w:asciiTheme="majorEastAsia" w:eastAsiaTheme="majorEastAsia" w:hAnsiTheme="majorEastAsia" w:hint="eastAsia"/>
          <w:szCs w:val="21"/>
        </w:rPr>
        <w:t>）</w:t>
      </w:r>
      <w:r>
        <w:rPr>
          <w:rFonts w:asciiTheme="majorEastAsia" w:eastAsiaTheme="majorEastAsia" w:hAnsiTheme="majorEastAsia" w:hint="eastAsia"/>
          <w:szCs w:val="21"/>
        </w:rPr>
        <w:t>学識経験者、障がい当事者、事業者等合議体の構成はどのようにすべきか。</w:t>
      </w:r>
    </w:p>
    <w:p w:rsidR="003D061A" w:rsidRDefault="003D061A" w:rsidP="003D061A">
      <w:pPr>
        <w:ind w:leftChars="100" w:left="850" w:hangingChars="305" w:hanging="640"/>
        <w:rPr>
          <w:rFonts w:asciiTheme="majorEastAsia" w:eastAsiaTheme="majorEastAsia" w:hAnsiTheme="majorEastAsia"/>
          <w:szCs w:val="21"/>
        </w:rPr>
      </w:pPr>
      <w:r>
        <w:rPr>
          <w:rFonts w:asciiTheme="majorEastAsia" w:eastAsiaTheme="majorEastAsia" w:hAnsiTheme="majorEastAsia" w:hint="eastAsia"/>
          <w:szCs w:val="21"/>
        </w:rPr>
        <w:t>（ウ）合議体の対象事案は、法的義務となっている事業者に係る不当な差別的取扱いとするのが適当ではないか。なお、対象事案の取扱いは、今後の相談事案の集積や国の動向等を踏まえて、将来の検討課題としてはどうか。</w:t>
      </w:r>
    </w:p>
    <w:p w:rsidR="003D061A" w:rsidRPr="007629A4" w:rsidRDefault="003D061A" w:rsidP="003D061A">
      <w:pPr>
        <w:ind w:leftChars="100" w:left="850" w:hangingChars="305" w:hanging="640"/>
        <w:rPr>
          <w:rFonts w:asciiTheme="majorEastAsia" w:eastAsiaTheme="majorEastAsia" w:hAnsiTheme="majorEastAsia"/>
          <w:szCs w:val="21"/>
        </w:rPr>
      </w:pPr>
      <w:r>
        <w:rPr>
          <w:rFonts w:asciiTheme="majorEastAsia" w:eastAsiaTheme="majorEastAsia" w:hAnsiTheme="majorEastAsia" w:hint="eastAsia"/>
          <w:szCs w:val="21"/>
        </w:rPr>
        <w:t>（エ）雇用分野に係る事案については、合議体の対象事案とするのではなく、障害者雇用促進法に定める相談や紛争解決の仕組みで対応することとしてはどうか。</w:t>
      </w:r>
    </w:p>
    <w:p w:rsidR="003D061A" w:rsidRPr="003D061A" w:rsidRDefault="003D061A" w:rsidP="004D0DC8">
      <w:pPr>
        <w:widowControl/>
        <w:jc w:val="left"/>
        <w:rPr>
          <w:rFonts w:asciiTheme="majorEastAsia" w:eastAsiaTheme="majorEastAsia" w:hAnsiTheme="majorEastAsia"/>
          <w:szCs w:val="21"/>
        </w:rPr>
      </w:pPr>
    </w:p>
    <w:p w:rsidR="00B06DEA" w:rsidRDefault="003D061A" w:rsidP="004D0DC8">
      <w:pPr>
        <w:widowControl/>
        <w:jc w:val="left"/>
        <w:rPr>
          <w:rFonts w:asciiTheme="majorEastAsia" w:eastAsiaTheme="majorEastAsia" w:hAnsiTheme="majorEastAsia" w:hint="eastAsia"/>
          <w:szCs w:val="21"/>
        </w:rPr>
      </w:pPr>
      <w:r>
        <w:rPr>
          <w:rFonts w:asciiTheme="majorEastAsia" w:eastAsiaTheme="majorEastAsia" w:hAnsiTheme="majorEastAsia" w:hint="eastAsia"/>
          <w:szCs w:val="21"/>
        </w:rPr>
        <w:t>（３）</w:t>
      </w:r>
      <w:r w:rsidR="004D0DC8" w:rsidRPr="003D061A">
        <w:rPr>
          <w:rFonts w:asciiTheme="majorEastAsia" w:eastAsiaTheme="majorEastAsia" w:hAnsiTheme="majorEastAsia" w:hint="eastAsia"/>
          <w:szCs w:val="21"/>
        </w:rPr>
        <w:t>障害者差別解消支援地域協議会</w:t>
      </w:r>
      <w:r w:rsidR="00640806">
        <w:rPr>
          <w:rFonts w:asciiTheme="majorEastAsia" w:eastAsiaTheme="majorEastAsia" w:hAnsiTheme="majorEastAsia" w:hint="eastAsia"/>
          <w:szCs w:val="21"/>
        </w:rPr>
        <w:t>に関する考えられる論点</w:t>
      </w:r>
    </w:p>
    <w:p w:rsidR="004D0DC8" w:rsidRDefault="00B06DEA" w:rsidP="00B06DEA">
      <w:pPr>
        <w:widowControl/>
        <w:ind w:firstLineChars="100" w:firstLine="210"/>
        <w:jc w:val="left"/>
        <w:rPr>
          <w:rFonts w:asciiTheme="majorEastAsia" w:eastAsiaTheme="majorEastAsia" w:hAnsiTheme="majorEastAsia"/>
          <w:szCs w:val="21"/>
        </w:rPr>
      </w:pPr>
      <w:r>
        <w:rPr>
          <w:rFonts w:asciiTheme="majorEastAsia" w:eastAsiaTheme="majorEastAsia" w:hAnsiTheme="majorEastAsia" w:hint="eastAsia"/>
          <w:szCs w:val="21"/>
        </w:rPr>
        <w:lastRenderedPageBreak/>
        <w:t>障害者</w:t>
      </w:r>
      <w:r w:rsidR="006065AB">
        <w:rPr>
          <w:rFonts w:asciiTheme="majorEastAsia" w:eastAsiaTheme="majorEastAsia" w:hAnsiTheme="majorEastAsia" w:hint="eastAsia"/>
          <w:szCs w:val="21"/>
        </w:rPr>
        <w:t>差別解消法は、</w:t>
      </w:r>
      <w:r w:rsidR="000F1878">
        <w:rPr>
          <w:rFonts w:asciiTheme="majorEastAsia" w:eastAsiaTheme="majorEastAsia" w:hAnsiTheme="majorEastAsia" w:hint="eastAsia"/>
          <w:szCs w:val="21"/>
        </w:rPr>
        <w:t>当該協議会の設置は地方公共団体の判断によるもので必置とはされていないが、</w:t>
      </w:r>
      <w:r w:rsidR="006065AB">
        <w:rPr>
          <w:rFonts w:asciiTheme="majorEastAsia" w:eastAsiaTheme="majorEastAsia" w:hAnsiTheme="majorEastAsia" w:hint="eastAsia"/>
          <w:szCs w:val="21"/>
        </w:rPr>
        <w:t>地域において相談、紛争の防止・解決を推進するためのネットワークを構築する観点から、当該協議会を組織することができるとしている。</w:t>
      </w:r>
    </w:p>
    <w:p w:rsidR="006065AB" w:rsidRDefault="006065AB" w:rsidP="004D0DC8">
      <w:pPr>
        <w:widowControl/>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r w:rsidR="002A6D5D">
        <w:rPr>
          <w:rFonts w:asciiTheme="majorEastAsia" w:eastAsiaTheme="majorEastAsia" w:hAnsiTheme="majorEastAsia" w:hint="eastAsia"/>
          <w:szCs w:val="21"/>
        </w:rPr>
        <w:t>基本方針においては、適切な相談窓口機関の紹介、具体的事案の対応例の共有・協議、構成機関等における調停、あっせん等の様々な取組みによる紛争解決、複数の機関で紛争解決等に対応することへの後押し等が期待される機能として挙げられている。</w:t>
      </w:r>
    </w:p>
    <w:p w:rsidR="002A6D5D" w:rsidRDefault="002A6D5D" w:rsidP="004D0DC8">
      <w:pPr>
        <w:widowControl/>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r w:rsidR="003478D6">
        <w:rPr>
          <w:rFonts w:asciiTheme="majorEastAsia" w:eastAsiaTheme="majorEastAsia" w:hAnsiTheme="majorEastAsia" w:hint="eastAsia"/>
          <w:szCs w:val="21"/>
        </w:rPr>
        <w:t>しかしながら、具体的な内容は明らかになっておらず、提言では、国において暫定指針を参考に実施する体制整備事業の状況や、今後、示される予定の</w:t>
      </w:r>
      <w:r w:rsidR="000F1878">
        <w:rPr>
          <w:rFonts w:asciiTheme="majorEastAsia" w:eastAsiaTheme="majorEastAsia" w:hAnsiTheme="majorEastAsia" w:hint="eastAsia"/>
          <w:szCs w:val="21"/>
        </w:rPr>
        <w:t>設置・運営指針を踏まえながら、検討する必要があるとしている。</w:t>
      </w:r>
    </w:p>
    <w:p w:rsidR="000F1878" w:rsidRDefault="00640806" w:rsidP="000F1878">
      <w:pPr>
        <w:widowControl/>
        <w:jc w:val="left"/>
        <w:rPr>
          <w:rFonts w:asciiTheme="majorEastAsia" w:eastAsiaTheme="majorEastAsia" w:hAnsiTheme="majorEastAsia"/>
          <w:szCs w:val="21"/>
        </w:rPr>
      </w:pPr>
      <w:r>
        <w:rPr>
          <w:rFonts w:asciiTheme="majorEastAsia" w:eastAsiaTheme="majorEastAsia" w:hAnsiTheme="majorEastAsia" w:hint="eastAsia"/>
          <w:szCs w:val="21"/>
        </w:rPr>
        <w:t xml:space="preserve">　よって、国の動向等を踏まえて、検討する必要があるが、</w:t>
      </w:r>
    </w:p>
    <w:p w:rsidR="000F1878" w:rsidRPr="0071500B" w:rsidRDefault="0042387A" w:rsidP="0071500B">
      <w:pPr>
        <w:pStyle w:val="ac"/>
        <w:widowControl/>
        <w:numPr>
          <w:ilvl w:val="0"/>
          <w:numId w:val="19"/>
        </w:numPr>
        <w:ind w:leftChars="0" w:left="709" w:hanging="425"/>
        <w:jc w:val="left"/>
        <w:rPr>
          <w:rFonts w:asciiTheme="majorEastAsia" w:eastAsiaTheme="majorEastAsia" w:hAnsiTheme="majorEastAsia"/>
          <w:szCs w:val="21"/>
        </w:rPr>
      </w:pPr>
      <w:r>
        <w:rPr>
          <w:rFonts w:asciiTheme="majorEastAsia" w:eastAsiaTheme="majorEastAsia" w:hAnsiTheme="majorEastAsia" w:hint="eastAsia"/>
          <w:szCs w:val="21"/>
        </w:rPr>
        <w:t>府における相談、紛争の防止・解決の体制をより実効性のあるものとするために、協議会に求められる役割として、どのようなものが考えられるか。</w:t>
      </w:r>
    </w:p>
    <w:p w:rsidR="00D53754" w:rsidRDefault="00D53754">
      <w:pPr>
        <w:widowControl/>
        <w:jc w:val="left"/>
        <w:rPr>
          <w:rFonts w:asciiTheme="majorEastAsia" w:eastAsiaTheme="majorEastAsia" w:hAnsiTheme="majorEastAsia"/>
          <w:sz w:val="24"/>
          <w:szCs w:val="24"/>
          <w:bdr w:val="single" w:sz="4" w:space="0" w:color="auto"/>
        </w:rPr>
      </w:pPr>
      <w:r>
        <w:rPr>
          <w:rFonts w:asciiTheme="majorEastAsia" w:eastAsiaTheme="majorEastAsia" w:hAnsiTheme="majorEastAsia"/>
          <w:sz w:val="24"/>
          <w:szCs w:val="24"/>
          <w:bdr w:val="single" w:sz="4" w:space="0" w:color="auto"/>
        </w:rPr>
        <w:br w:type="page"/>
      </w:r>
    </w:p>
    <w:p w:rsidR="00C93599" w:rsidRPr="00C93599" w:rsidRDefault="00C93599" w:rsidP="00C93599">
      <w:pPr>
        <w:jc w:val="right"/>
        <w:rPr>
          <w:rFonts w:asciiTheme="majorEastAsia" w:eastAsiaTheme="majorEastAsia" w:hAnsiTheme="majorEastAsia"/>
          <w:sz w:val="24"/>
          <w:szCs w:val="24"/>
          <w:bdr w:val="single" w:sz="4" w:space="0" w:color="auto"/>
        </w:rPr>
      </w:pPr>
      <w:r w:rsidRPr="00C93599">
        <w:rPr>
          <w:rFonts w:asciiTheme="majorEastAsia" w:eastAsiaTheme="majorEastAsia" w:hAnsiTheme="majorEastAsia" w:hint="eastAsia"/>
          <w:sz w:val="24"/>
          <w:szCs w:val="24"/>
          <w:bdr w:val="single" w:sz="4" w:space="0" w:color="auto"/>
        </w:rPr>
        <w:lastRenderedPageBreak/>
        <w:t>別紙１</w:t>
      </w:r>
    </w:p>
    <w:p w:rsidR="00B15E0C" w:rsidRDefault="00B15E0C" w:rsidP="003F7F03">
      <w:pPr>
        <w:rPr>
          <w:rFonts w:asciiTheme="majorEastAsia" w:eastAsiaTheme="majorEastAsia" w:hAnsiTheme="majorEastAsia"/>
          <w:sz w:val="24"/>
          <w:szCs w:val="24"/>
        </w:rPr>
      </w:pPr>
      <w:r w:rsidRPr="00C93599">
        <w:rPr>
          <w:rFonts w:asciiTheme="majorEastAsia" w:eastAsiaTheme="majorEastAsia" w:hAnsiTheme="majorEastAsia" w:hint="eastAsia"/>
          <w:sz w:val="24"/>
          <w:szCs w:val="24"/>
        </w:rPr>
        <w:t>「大阪府における障がいを理由とする差別の解消に向けた取組みについての意見照会結果」関係部分の概要</w:t>
      </w:r>
    </w:p>
    <w:p w:rsidR="00C93599" w:rsidRPr="00C93599" w:rsidRDefault="00C93599" w:rsidP="003F7F03">
      <w:pPr>
        <w:rPr>
          <w:rFonts w:asciiTheme="majorEastAsia" w:eastAsiaTheme="majorEastAsia" w:hAnsiTheme="majorEastAsia"/>
          <w:sz w:val="24"/>
          <w:szCs w:val="24"/>
        </w:rPr>
      </w:pPr>
    </w:p>
    <w:p w:rsidR="00B15E0C" w:rsidRPr="00C93599" w:rsidRDefault="00C93599" w:rsidP="00B15E0C">
      <w:pPr>
        <w:rPr>
          <w:rFonts w:asciiTheme="majorEastAsia" w:eastAsiaTheme="majorEastAsia" w:hAnsiTheme="majorEastAsia"/>
          <w:szCs w:val="21"/>
        </w:rPr>
      </w:pPr>
      <w:r>
        <w:rPr>
          <w:rFonts w:asciiTheme="majorEastAsia" w:eastAsiaTheme="majorEastAsia" w:hAnsiTheme="majorEastAsia" w:hint="eastAsia"/>
          <w:szCs w:val="21"/>
        </w:rPr>
        <w:t xml:space="preserve">１　</w:t>
      </w:r>
      <w:r w:rsidR="00B15E0C" w:rsidRPr="00C93599">
        <w:rPr>
          <w:rFonts w:asciiTheme="majorEastAsia" w:eastAsiaTheme="majorEastAsia" w:hAnsiTheme="majorEastAsia" w:hint="eastAsia"/>
          <w:szCs w:val="21"/>
        </w:rPr>
        <w:t>意見照会について</w:t>
      </w:r>
    </w:p>
    <w:p w:rsidR="00C93599" w:rsidRDefault="00B15E0C" w:rsidP="00C93599">
      <w:pPr>
        <w:rPr>
          <w:rFonts w:asciiTheme="majorEastAsia" w:eastAsiaTheme="majorEastAsia" w:hAnsiTheme="majorEastAsia"/>
          <w:szCs w:val="21"/>
        </w:rPr>
      </w:pPr>
      <w:r w:rsidRPr="00C93599">
        <w:rPr>
          <w:rFonts w:asciiTheme="majorEastAsia" w:eastAsiaTheme="majorEastAsia" w:hAnsiTheme="majorEastAsia" w:hint="eastAsia"/>
          <w:szCs w:val="21"/>
        </w:rPr>
        <w:t>（</w:t>
      </w:r>
      <w:r w:rsidR="00C93599">
        <w:rPr>
          <w:rFonts w:asciiTheme="majorEastAsia" w:eastAsiaTheme="majorEastAsia" w:hAnsiTheme="majorEastAsia" w:hint="eastAsia"/>
          <w:szCs w:val="21"/>
        </w:rPr>
        <w:t>１</w:t>
      </w:r>
      <w:r w:rsidRPr="00C93599">
        <w:rPr>
          <w:rFonts w:asciiTheme="majorEastAsia" w:eastAsiaTheme="majorEastAsia" w:hAnsiTheme="majorEastAsia" w:hint="eastAsia"/>
          <w:szCs w:val="21"/>
        </w:rPr>
        <w:t>）概要</w:t>
      </w:r>
    </w:p>
    <w:p w:rsidR="00B15E0C" w:rsidRPr="00C93599" w:rsidRDefault="00B15E0C" w:rsidP="00C93599">
      <w:pPr>
        <w:ind w:firstLineChars="100" w:firstLine="210"/>
        <w:rPr>
          <w:rFonts w:asciiTheme="majorEastAsia" w:eastAsiaTheme="majorEastAsia" w:hAnsiTheme="majorEastAsia"/>
          <w:szCs w:val="21"/>
        </w:rPr>
      </w:pPr>
      <w:r w:rsidRPr="00C93599">
        <w:rPr>
          <w:rFonts w:asciiTheme="majorEastAsia" w:eastAsiaTheme="majorEastAsia" w:hAnsiTheme="majorEastAsia" w:hint="eastAsia"/>
        </w:rPr>
        <w:t>差別解消部会の提言にもあるように、差別解消に向けた取組みを推進するためには、障がい当事者や関係事業者等から幅広く意見を聴くことが重要である</w:t>
      </w:r>
      <w:r w:rsidR="00C93599">
        <w:rPr>
          <w:rFonts w:asciiTheme="majorEastAsia" w:eastAsiaTheme="majorEastAsia" w:hAnsiTheme="majorEastAsia" w:hint="eastAsia"/>
        </w:rPr>
        <w:t>ため</w:t>
      </w:r>
      <w:r w:rsidRPr="00C93599">
        <w:rPr>
          <w:rFonts w:asciiTheme="majorEastAsia" w:eastAsiaTheme="majorEastAsia" w:hAnsiTheme="majorEastAsia" w:hint="eastAsia"/>
        </w:rPr>
        <w:t>、部会提言を受けて、ガイドラインの策定や体制整備等の取組みを推進するに当たり、事業者団体等・障がい当事者団体等へ</w:t>
      </w:r>
      <w:r w:rsidR="00C93599">
        <w:rPr>
          <w:rFonts w:asciiTheme="majorEastAsia" w:eastAsiaTheme="majorEastAsia" w:hAnsiTheme="majorEastAsia" w:hint="eastAsia"/>
        </w:rPr>
        <w:t>、平成２６年１１月下旬から平成２７年１月中旬までの期間に</w:t>
      </w:r>
      <w:r w:rsidRPr="00C93599">
        <w:rPr>
          <w:rFonts w:asciiTheme="majorEastAsia" w:eastAsiaTheme="majorEastAsia" w:hAnsiTheme="majorEastAsia" w:hint="eastAsia"/>
        </w:rPr>
        <w:t>意見照会を行った。</w:t>
      </w:r>
    </w:p>
    <w:p w:rsidR="00C93599" w:rsidRDefault="00C93599" w:rsidP="00B15E0C">
      <w:pPr>
        <w:rPr>
          <w:rFonts w:asciiTheme="majorEastAsia" w:eastAsiaTheme="majorEastAsia" w:hAnsiTheme="majorEastAsia"/>
        </w:rPr>
      </w:pPr>
    </w:p>
    <w:p w:rsidR="00B15E0C" w:rsidRPr="00C93599" w:rsidRDefault="00B15E0C" w:rsidP="00B15E0C">
      <w:pPr>
        <w:rPr>
          <w:rFonts w:asciiTheme="majorEastAsia" w:eastAsiaTheme="majorEastAsia" w:hAnsiTheme="majorEastAsia"/>
        </w:rPr>
      </w:pPr>
      <w:r w:rsidRPr="00C93599">
        <w:rPr>
          <w:rFonts w:asciiTheme="majorEastAsia" w:eastAsiaTheme="majorEastAsia" w:hAnsiTheme="majorEastAsia" w:hint="eastAsia"/>
        </w:rPr>
        <w:t>（</w:t>
      </w:r>
      <w:r w:rsidR="00C93599">
        <w:rPr>
          <w:rFonts w:asciiTheme="majorEastAsia" w:eastAsiaTheme="majorEastAsia" w:hAnsiTheme="majorEastAsia" w:hint="eastAsia"/>
        </w:rPr>
        <w:t>２</w:t>
      </w:r>
      <w:r w:rsidRPr="00C93599">
        <w:rPr>
          <w:rFonts w:asciiTheme="majorEastAsia" w:eastAsiaTheme="majorEastAsia" w:hAnsiTheme="majorEastAsia" w:hint="eastAsia"/>
        </w:rPr>
        <w:t>）照会結果</w:t>
      </w:r>
    </w:p>
    <w:p w:rsidR="00B15E0C" w:rsidRPr="00C93599" w:rsidRDefault="00B15E0C" w:rsidP="00C93599">
      <w:pPr>
        <w:rPr>
          <w:rFonts w:asciiTheme="majorEastAsia" w:eastAsiaTheme="majorEastAsia" w:hAnsiTheme="majorEastAsia"/>
        </w:rPr>
      </w:pPr>
      <w:r w:rsidRPr="00C93599">
        <w:rPr>
          <w:rFonts w:asciiTheme="majorEastAsia" w:eastAsiaTheme="majorEastAsia" w:hAnsiTheme="majorEastAsia" w:hint="eastAsia"/>
        </w:rPr>
        <w:t xml:space="preserve">　　</w:t>
      </w:r>
      <w:r w:rsidR="00C93599" w:rsidRPr="00C93599">
        <w:rPr>
          <w:rFonts w:asciiTheme="majorEastAsia" w:eastAsiaTheme="majorEastAsia" w:hAnsiTheme="majorEastAsia" w:hint="eastAsia"/>
        </w:rPr>
        <w:t>回答数：７３（</w:t>
      </w:r>
      <w:r w:rsidRPr="00C93599">
        <w:rPr>
          <w:rFonts w:asciiTheme="majorEastAsia" w:eastAsiaTheme="majorEastAsia" w:hAnsiTheme="majorEastAsia" w:hint="eastAsia"/>
        </w:rPr>
        <w:t>事業者団体等</w:t>
      </w:r>
      <w:r w:rsidR="00C93599" w:rsidRPr="00C93599">
        <w:rPr>
          <w:rFonts w:asciiTheme="majorEastAsia" w:eastAsiaTheme="majorEastAsia" w:hAnsiTheme="majorEastAsia" w:hint="eastAsia"/>
        </w:rPr>
        <w:t>：４３、</w:t>
      </w:r>
      <w:r w:rsidRPr="00C93599">
        <w:rPr>
          <w:rFonts w:asciiTheme="majorEastAsia" w:eastAsiaTheme="majorEastAsia" w:hAnsiTheme="majorEastAsia" w:hint="eastAsia"/>
        </w:rPr>
        <w:t>障がい当事者団体等</w:t>
      </w:r>
      <w:r w:rsidR="00C93599" w:rsidRPr="00C93599">
        <w:rPr>
          <w:rFonts w:asciiTheme="majorEastAsia" w:eastAsiaTheme="majorEastAsia" w:hAnsiTheme="majorEastAsia" w:hint="eastAsia"/>
        </w:rPr>
        <w:t>：３０）</w:t>
      </w:r>
    </w:p>
    <w:p w:rsidR="00B15E0C" w:rsidRPr="00C93599" w:rsidRDefault="00B15E0C" w:rsidP="00B15E0C">
      <w:pPr>
        <w:rPr>
          <w:rFonts w:asciiTheme="majorEastAsia" w:eastAsiaTheme="majorEastAsia" w:hAnsiTheme="majorEastAsia"/>
        </w:rPr>
      </w:pPr>
    </w:p>
    <w:p w:rsidR="00B15E0C" w:rsidRPr="00C93599" w:rsidRDefault="00C93599" w:rsidP="003F7F03">
      <w:pPr>
        <w:rPr>
          <w:rFonts w:asciiTheme="majorEastAsia" w:eastAsiaTheme="majorEastAsia" w:hAnsiTheme="majorEastAsia"/>
        </w:rPr>
      </w:pPr>
      <w:r>
        <w:rPr>
          <w:rFonts w:asciiTheme="majorEastAsia" w:eastAsiaTheme="majorEastAsia" w:hAnsiTheme="majorEastAsia" w:hint="eastAsia"/>
        </w:rPr>
        <w:t xml:space="preserve">２　</w:t>
      </w:r>
      <w:r w:rsidRPr="00C93599">
        <w:rPr>
          <w:rFonts w:asciiTheme="majorEastAsia" w:eastAsiaTheme="majorEastAsia" w:hAnsiTheme="majorEastAsia" w:hint="eastAsia"/>
        </w:rPr>
        <w:t>相談、紛争の防止・解決の体制整備に関する主な回答の概要</w:t>
      </w:r>
    </w:p>
    <w:p w:rsidR="00C93599" w:rsidRPr="00C93599" w:rsidRDefault="00C93599" w:rsidP="003F7F03">
      <w:pPr>
        <w:rPr>
          <w:rFonts w:asciiTheme="majorEastAsia" w:eastAsiaTheme="majorEastAsia" w:hAnsiTheme="majorEastAsia"/>
        </w:rPr>
      </w:pPr>
      <w:r w:rsidRPr="00C93599">
        <w:rPr>
          <w:rFonts w:asciiTheme="majorEastAsia" w:eastAsiaTheme="majorEastAsia" w:hAnsiTheme="majorEastAsia" w:hint="eastAsia"/>
        </w:rPr>
        <w:t>（</w:t>
      </w:r>
      <w:r w:rsidR="00BC594D">
        <w:rPr>
          <w:rFonts w:asciiTheme="majorEastAsia" w:eastAsiaTheme="majorEastAsia" w:hAnsiTheme="majorEastAsia" w:hint="eastAsia"/>
        </w:rPr>
        <w:t>１</w:t>
      </w:r>
      <w:r w:rsidRPr="00C93599">
        <w:rPr>
          <w:rFonts w:asciiTheme="majorEastAsia" w:eastAsiaTheme="majorEastAsia" w:hAnsiTheme="majorEastAsia" w:hint="eastAsia"/>
        </w:rPr>
        <w:t>）事業者団体等</w:t>
      </w:r>
    </w:p>
    <w:p w:rsidR="00C93599" w:rsidRPr="00C93599" w:rsidRDefault="00C93599" w:rsidP="00C93599">
      <w:pPr>
        <w:pStyle w:val="ac"/>
        <w:numPr>
          <w:ilvl w:val="0"/>
          <w:numId w:val="10"/>
        </w:numPr>
        <w:ind w:leftChars="0"/>
        <w:rPr>
          <w:rFonts w:asciiTheme="majorEastAsia" w:eastAsiaTheme="majorEastAsia" w:hAnsiTheme="majorEastAsia"/>
        </w:rPr>
      </w:pPr>
      <w:r w:rsidRPr="00C93599">
        <w:rPr>
          <w:rFonts w:asciiTheme="majorEastAsia" w:eastAsiaTheme="majorEastAsia" w:hAnsiTheme="majorEastAsia" w:hint="eastAsia"/>
        </w:rPr>
        <w:t>各分野における既存の相談体制（例：旅行業協会の苦情相談、大阪府社会福祉協議会の運営適正化委員会等）との連携や役割の整理。</w:t>
      </w:r>
    </w:p>
    <w:p w:rsidR="00C93599" w:rsidRPr="00C93599" w:rsidRDefault="00C93599" w:rsidP="00C93599">
      <w:pPr>
        <w:pStyle w:val="ac"/>
        <w:numPr>
          <w:ilvl w:val="0"/>
          <w:numId w:val="10"/>
        </w:numPr>
        <w:ind w:leftChars="0"/>
        <w:rPr>
          <w:rFonts w:asciiTheme="majorEastAsia" w:eastAsiaTheme="majorEastAsia" w:hAnsiTheme="majorEastAsia"/>
        </w:rPr>
      </w:pPr>
      <w:r w:rsidRPr="00C93599">
        <w:rPr>
          <w:rFonts w:asciiTheme="majorEastAsia" w:eastAsiaTheme="majorEastAsia" w:hAnsiTheme="majorEastAsia" w:hint="eastAsia"/>
        </w:rPr>
        <w:t>最初の相談窓口となる「市町村等」での適切な初動対応が望まれる。「市町村等」へ指導・助言を行う府の役割は重要であり、専門性のある人材の確保が求められる。</w:t>
      </w:r>
    </w:p>
    <w:p w:rsidR="00C93599" w:rsidRPr="00C93599" w:rsidRDefault="00C93599" w:rsidP="00C93599">
      <w:pPr>
        <w:pStyle w:val="ac"/>
        <w:numPr>
          <w:ilvl w:val="0"/>
          <w:numId w:val="10"/>
        </w:numPr>
        <w:ind w:leftChars="0"/>
        <w:rPr>
          <w:rFonts w:asciiTheme="majorEastAsia" w:eastAsiaTheme="majorEastAsia" w:hAnsiTheme="majorEastAsia"/>
        </w:rPr>
      </w:pPr>
      <w:r w:rsidRPr="00C93599">
        <w:rPr>
          <w:rFonts w:asciiTheme="majorEastAsia" w:eastAsiaTheme="majorEastAsia" w:hAnsiTheme="majorEastAsia" w:hint="eastAsia"/>
        </w:rPr>
        <w:t>相談員の専門性・レベルを確保し、実効性のある、かつ中立・公正な体制の整備。事業者からも相談できる仕組み、当事者間の話し合いによる自主的な解決を促す仕組みを検討。</w:t>
      </w:r>
    </w:p>
    <w:p w:rsidR="00C93599" w:rsidRPr="00C93599" w:rsidRDefault="00C93599" w:rsidP="00C93599">
      <w:pPr>
        <w:pStyle w:val="ac"/>
        <w:numPr>
          <w:ilvl w:val="0"/>
          <w:numId w:val="10"/>
        </w:numPr>
        <w:ind w:leftChars="0"/>
        <w:rPr>
          <w:rFonts w:asciiTheme="majorEastAsia" w:eastAsiaTheme="majorEastAsia" w:hAnsiTheme="majorEastAsia"/>
        </w:rPr>
      </w:pPr>
      <w:r w:rsidRPr="00C93599">
        <w:rPr>
          <w:rFonts w:asciiTheme="majorEastAsia" w:eastAsiaTheme="majorEastAsia" w:hAnsiTheme="majorEastAsia" w:hint="eastAsia"/>
        </w:rPr>
        <w:t>各分野の実情・特性に精通した専門家（例：中小企業診断士、弁護士等法曹関係者、医師等医療関係者等）の参画・設置。</w:t>
      </w:r>
    </w:p>
    <w:p w:rsidR="00C93599" w:rsidRPr="00C93599" w:rsidRDefault="00C93599" w:rsidP="00C93599">
      <w:pPr>
        <w:pStyle w:val="ac"/>
        <w:numPr>
          <w:ilvl w:val="0"/>
          <w:numId w:val="10"/>
        </w:numPr>
        <w:ind w:leftChars="0"/>
        <w:rPr>
          <w:rFonts w:asciiTheme="majorEastAsia" w:eastAsiaTheme="majorEastAsia" w:hAnsiTheme="majorEastAsia"/>
        </w:rPr>
      </w:pPr>
      <w:r w:rsidRPr="00C93599">
        <w:rPr>
          <w:rFonts w:asciiTheme="majorEastAsia" w:eastAsiaTheme="majorEastAsia" w:hAnsiTheme="majorEastAsia" w:hint="eastAsia"/>
        </w:rPr>
        <w:t>体制整備の府民への周知徹底がまずは必要。</w:t>
      </w:r>
    </w:p>
    <w:p w:rsidR="00C93599" w:rsidRDefault="00C93599" w:rsidP="00C93599">
      <w:pPr>
        <w:pStyle w:val="ac"/>
        <w:numPr>
          <w:ilvl w:val="0"/>
          <w:numId w:val="10"/>
        </w:numPr>
        <w:ind w:leftChars="0"/>
        <w:rPr>
          <w:rFonts w:asciiTheme="majorEastAsia" w:eastAsiaTheme="majorEastAsia" w:hAnsiTheme="majorEastAsia"/>
        </w:rPr>
      </w:pPr>
      <w:r w:rsidRPr="00C93599">
        <w:rPr>
          <w:rFonts w:asciiTheme="majorEastAsia" w:eastAsiaTheme="majorEastAsia" w:hAnsiTheme="majorEastAsia" w:hint="eastAsia"/>
        </w:rPr>
        <w:t>設置機関への調査権限等の付与並びに財源の確保。</w:t>
      </w:r>
    </w:p>
    <w:p w:rsidR="00BC594D" w:rsidRPr="00C93599" w:rsidRDefault="00BC594D" w:rsidP="00BC594D">
      <w:pPr>
        <w:pStyle w:val="ac"/>
        <w:ind w:leftChars="0" w:left="570"/>
        <w:rPr>
          <w:rFonts w:asciiTheme="majorEastAsia" w:eastAsiaTheme="majorEastAsia" w:hAnsiTheme="majorEastAsia"/>
        </w:rPr>
      </w:pPr>
    </w:p>
    <w:p w:rsidR="00C93599" w:rsidRPr="00C93599" w:rsidRDefault="00C93599" w:rsidP="00BC594D">
      <w:pPr>
        <w:rPr>
          <w:rFonts w:asciiTheme="majorEastAsia" w:eastAsiaTheme="majorEastAsia" w:hAnsiTheme="majorEastAsia"/>
        </w:rPr>
      </w:pPr>
      <w:r w:rsidRPr="00C93599">
        <w:rPr>
          <w:rFonts w:asciiTheme="majorEastAsia" w:eastAsiaTheme="majorEastAsia" w:hAnsiTheme="majorEastAsia" w:hint="eastAsia"/>
        </w:rPr>
        <w:t>（</w:t>
      </w:r>
      <w:r w:rsidR="00BC594D">
        <w:rPr>
          <w:rFonts w:asciiTheme="majorEastAsia" w:eastAsiaTheme="majorEastAsia" w:hAnsiTheme="majorEastAsia" w:hint="eastAsia"/>
        </w:rPr>
        <w:t>２</w:t>
      </w:r>
      <w:r w:rsidRPr="00C93599">
        <w:rPr>
          <w:rFonts w:asciiTheme="majorEastAsia" w:eastAsiaTheme="majorEastAsia" w:hAnsiTheme="majorEastAsia" w:hint="eastAsia"/>
        </w:rPr>
        <w:t>）障がい当事者団体等</w:t>
      </w:r>
    </w:p>
    <w:p w:rsidR="00C93599" w:rsidRPr="00C93599" w:rsidRDefault="00C93599" w:rsidP="00C93599">
      <w:pPr>
        <w:pStyle w:val="ac"/>
        <w:numPr>
          <w:ilvl w:val="0"/>
          <w:numId w:val="10"/>
        </w:numPr>
        <w:ind w:leftChars="0"/>
        <w:rPr>
          <w:rFonts w:asciiTheme="majorEastAsia" w:eastAsiaTheme="majorEastAsia" w:hAnsiTheme="majorEastAsia"/>
        </w:rPr>
      </w:pPr>
      <w:r w:rsidRPr="00C93599">
        <w:rPr>
          <w:rFonts w:asciiTheme="majorEastAsia" w:eastAsiaTheme="majorEastAsia" w:hAnsiTheme="majorEastAsia" w:hint="eastAsia"/>
        </w:rPr>
        <w:t>提言に示された合議体組織を設置すべき。また、調査にかかる権限を確保しておくことが必要。</w:t>
      </w:r>
    </w:p>
    <w:p w:rsidR="00C93599" w:rsidRPr="00C93599" w:rsidRDefault="00C93599" w:rsidP="00C93599">
      <w:pPr>
        <w:pStyle w:val="ac"/>
        <w:numPr>
          <w:ilvl w:val="0"/>
          <w:numId w:val="10"/>
        </w:numPr>
        <w:ind w:leftChars="0"/>
        <w:rPr>
          <w:rFonts w:asciiTheme="majorEastAsia" w:eastAsiaTheme="majorEastAsia" w:hAnsiTheme="majorEastAsia"/>
        </w:rPr>
      </w:pPr>
      <w:r w:rsidRPr="00C93599">
        <w:rPr>
          <w:rFonts w:asciiTheme="majorEastAsia" w:eastAsiaTheme="majorEastAsia" w:hAnsiTheme="majorEastAsia" w:hint="eastAsia"/>
        </w:rPr>
        <w:t>当事者が気軽に相談できること、どこへ相談すればよいかを明確に周知すること。</w:t>
      </w:r>
    </w:p>
    <w:p w:rsidR="00C93599" w:rsidRPr="00C93599" w:rsidRDefault="00C93599" w:rsidP="00C93599">
      <w:pPr>
        <w:pStyle w:val="ac"/>
        <w:numPr>
          <w:ilvl w:val="0"/>
          <w:numId w:val="10"/>
        </w:numPr>
        <w:ind w:leftChars="0"/>
        <w:rPr>
          <w:rFonts w:asciiTheme="majorEastAsia" w:eastAsiaTheme="majorEastAsia" w:hAnsiTheme="majorEastAsia"/>
        </w:rPr>
      </w:pPr>
      <w:r w:rsidRPr="00C93599">
        <w:rPr>
          <w:rFonts w:asciiTheme="majorEastAsia" w:eastAsiaTheme="majorEastAsia" w:hAnsiTheme="majorEastAsia" w:hint="eastAsia"/>
        </w:rPr>
        <w:t>合理的配慮についても、事業者個々に指導するような、相談、紛争解決の体制を整えることが重要。</w:t>
      </w:r>
    </w:p>
    <w:p w:rsidR="00C93599" w:rsidRPr="00C93599" w:rsidRDefault="00C93599" w:rsidP="00C93599">
      <w:pPr>
        <w:pStyle w:val="ac"/>
        <w:numPr>
          <w:ilvl w:val="0"/>
          <w:numId w:val="10"/>
        </w:numPr>
        <w:ind w:leftChars="0"/>
        <w:rPr>
          <w:rFonts w:asciiTheme="majorEastAsia" w:eastAsiaTheme="majorEastAsia" w:hAnsiTheme="majorEastAsia"/>
        </w:rPr>
      </w:pPr>
      <w:r w:rsidRPr="00C93599">
        <w:rPr>
          <w:rFonts w:asciiTheme="majorEastAsia" w:eastAsiaTheme="majorEastAsia" w:hAnsiTheme="majorEastAsia" w:hint="eastAsia"/>
        </w:rPr>
        <w:t>体制整備と同時並行で、条例の検討・策定を進めていくべき。</w:t>
      </w:r>
    </w:p>
    <w:p w:rsidR="00C93599" w:rsidRPr="00C93599" w:rsidRDefault="00C93599" w:rsidP="00C93599">
      <w:pPr>
        <w:pStyle w:val="ac"/>
        <w:numPr>
          <w:ilvl w:val="0"/>
          <w:numId w:val="10"/>
        </w:numPr>
        <w:ind w:leftChars="0"/>
        <w:rPr>
          <w:rFonts w:asciiTheme="majorEastAsia" w:eastAsiaTheme="majorEastAsia" w:hAnsiTheme="majorEastAsia"/>
        </w:rPr>
      </w:pPr>
      <w:r w:rsidRPr="00C93599">
        <w:rPr>
          <w:rFonts w:asciiTheme="majorEastAsia" w:eastAsiaTheme="majorEastAsia" w:hAnsiTheme="majorEastAsia" w:hint="eastAsia"/>
        </w:rPr>
        <w:lastRenderedPageBreak/>
        <w:t>具体的な紛争事案を解決に導く機関の設置が必要で、条例にこの機関を位置づけ、権限のある実効性を確保すること。</w:t>
      </w:r>
    </w:p>
    <w:p w:rsidR="00C93599" w:rsidRPr="00C93599" w:rsidRDefault="00C93599" w:rsidP="00C93599">
      <w:pPr>
        <w:pStyle w:val="ac"/>
        <w:numPr>
          <w:ilvl w:val="0"/>
          <w:numId w:val="10"/>
        </w:numPr>
        <w:ind w:leftChars="0"/>
        <w:rPr>
          <w:rFonts w:asciiTheme="majorEastAsia" w:eastAsiaTheme="majorEastAsia" w:hAnsiTheme="majorEastAsia"/>
        </w:rPr>
      </w:pPr>
      <w:r w:rsidRPr="00C93599">
        <w:rPr>
          <w:rFonts w:asciiTheme="majorEastAsia" w:eastAsiaTheme="majorEastAsia" w:hAnsiTheme="majorEastAsia" w:hint="eastAsia"/>
        </w:rPr>
        <w:t>実効性を確保するためにも、条例等により罰則を含めた対応が必要ではないか。</w:t>
      </w:r>
    </w:p>
    <w:p w:rsidR="00C93599" w:rsidRPr="00C93599" w:rsidRDefault="00C93599" w:rsidP="00C93599">
      <w:pPr>
        <w:pStyle w:val="ac"/>
        <w:numPr>
          <w:ilvl w:val="0"/>
          <w:numId w:val="10"/>
        </w:numPr>
        <w:ind w:leftChars="0"/>
        <w:rPr>
          <w:rFonts w:asciiTheme="majorEastAsia" w:eastAsiaTheme="majorEastAsia" w:hAnsiTheme="majorEastAsia"/>
        </w:rPr>
      </w:pPr>
      <w:r w:rsidRPr="00C93599">
        <w:rPr>
          <w:rFonts w:asciiTheme="majorEastAsia" w:eastAsiaTheme="majorEastAsia" w:hAnsiTheme="majorEastAsia" w:hint="eastAsia"/>
        </w:rPr>
        <w:t>最終的には根拠法として訴訟にも耐えられる条例が必要。当面のガイドラインは問答集的なものとして、毎年見直し、数年先のこなれたところで実効性を見極めた見直しと条例化を図る。社会に負担を伴うだけに、周知期間、現場でのすり合わせとフィードバックが必要。</w:t>
      </w:r>
    </w:p>
    <w:p w:rsidR="00C93599" w:rsidRPr="00C93599" w:rsidRDefault="00C93599" w:rsidP="00C93599">
      <w:pPr>
        <w:pStyle w:val="ac"/>
        <w:numPr>
          <w:ilvl w:val="0"/>
          <w:numId w:val="10"/>
        </w:numPr>
        <w:ind w:leftChars="0"/>
        <w:rPr>
          <w:rFonts w:asciiTheme="majorEastAsia" w:eastAsiaTheme="majorEastAsia" w:hAnsiTheme="majorEastAsia"/>
        </w:rPr>
      </w:pPr>
      <w:r w:rsidRPr="00C93599">
        <w:rPr>
          <w:rFonts w:asciiTheme="majorEastAsia" w:eastAsiaTheme="majorEastAsia" w:hAnsiTheme="majorEastAsia" w:hint="eastAsia"/>
        </w:rPr>
        <w:t>市町村の相談のところが、しっかりと機能すれば、よくなる。市町村の支援をお願いしたい。</w:t>
      </w:r>
    </w:p>
    <w:p w:rsidR="00C93599" w:rsidRPr="00C93599" w:rsidRDefault="00C93599" w:rsidP="00C93599">
      <w:pPr>
        <w:pStyle w:val="ac"/>
        <w:numPr>
          <w:ilvl w:val="0"/>
          <w:numId w:val="10"/>
        </w:numPr>
        <w:ind w:leftChars="0"/>
        <w:rPr>
          <w:rFonts w:asciiTheme="majorEastAsia" w:eastAsiaTheme="majorEastAsia" w:hAnsiTheme="majorEastAsia"/>
        </w:rPr>
      </w:pPr>
      <w:r w:rsidRPr="00C93599">
        <w:rPr>
          <w:rFonts w:asciiTheme="majorEastAsia" w:eastAsiaTheme="majorEastAsia" w:hAnsiTheme="majorEastAsia" w:hint="eastAsia"/>
        </w:rPr>
        <w:t>専門相談員の拡充と関係機関との連携強化をお願いしたい。</w:t>
      </w:r>
    </w:p>
    <w:p w:rsidR="00C93599" w:rsidRPr="00C93599" w:rsidRDefault="00C93599" w:rsidP="00C93599">
      <w:pPr>
        <w:pStyle w:val="ac"/>
        <w:numPr>
          <w:ilvl w:val="0"/>
          <w:numId w:val="10"/>
        </w:numPr>
        <w:ind w:leftChars="0"/>
        <w:rPr>
          <w:rFonts w:asciiTheme="majorEastAsia" w:eastAsiaTheme="majorEastAsia" w:hAnsiTheme="majorEastAsia"/>
        </w:rPr>
      </w:pPr>
      <w:r w:rsidRPr="00C93599">
        <w:rPr>
          <w:rFonts w:asciiTheme="majorEastAsia" w:eastAsiaTheme="majorEastAsia" w:hAnsiTheme="majorEastAsia" w:hint="eastAsia"/>
        </w:rPr>
        <w:t>専門性を有する人材は、障がい者問題と紛争解決にかかわる専門性を備えた者を充てること。</w:t>
      </w:r>
    </w:p>
    <w:p w:rsidR="00C93599" w:rsidRPr="00C93599" w:rsidRDefault="00C93599" w:rsidP="00C93599">
      <w:pPr>
        <w:pStyle w:val="ac"/>
        <w:numPr>
          <w:ilvl w:val="0"/>
          <w:numId w:val="10"/>
        </w:numPr>
        <w:ind w:leftChars="0"/>
        <w:rPr>
          <w:rFonts w:asciiTheme="majorEastAsia" w:eastAsiaTheme="majorEastAsia" w:hAnsiTheme="majorEastAsia"/>
        </w:rPr>
      </w:pPr>
      <w:r w:rsidRPr="00C93599">
        <w:rPr>
          <w:rFonts w:asciiTheme="majorEastAsia" w:eastAsiaTheme="majorEastAsia" w:hAnsiTheme="majorEastAsia" w:hint="eastAsia"/>
        </w:rPr>
        <w:t>第三者的な立場の相談機関の設置が望ましい。</w:t>
      </w:r>
    </w:p>
    <w:p w:rsidR="00C93599" w:rsidRPr="00C93599" w:rsidRDefault="00C93599" w:rsidP="00C93599">
      <w:pPr>
        <w:pStyle w:val="ac"/>
        <w:numPr>
          <w:ilvl w:val="0"/>
          <w:numId w:val="10"/>
        </w:numPr>
        <w:ind w:leftChars="0"/>
        <w:rPr>
          <w:rFonts w:asciiTheme="majorEastAsia" w:eastAsiaTheme="majorEastAsia" w:hAnsiTheme="majorEastAsia"/>
        </w:rPr>
      </w:pPr>
      <w:r w:rsidRPr="00C93599">
        <w:rPr>
          <w:rFonts w:asciiTheme="majorEastAsia" w:eastAsiaTheme="majorEastAsia" w:hAnsiTheme="majorEastAsia" w:hint="eastAsia"/>
        </w:rPr>
        <w:t>調停の申し立ては一方の当事者からでも可能とすることが必要。</w:t>
      </w:r>
    </w:p>
    <w:p w:rsidR="00C93599" w:rsidRPr="00C93599" w:rsidRDefault="00C93599" w:rsidP="00C93599">
      <w:pPr>
        <w:pStyle w:val="ac"/>
        <w:numPr>
          <w:ilvl w:val="0"/>
          <w:numId w:val="10"/>
        </w:numPr>
        <w:ind w:leftChars="0"/>
        <w:rPr>
          <w:rFonts w:asciiTheme="majorEastAsia" w:eastAsiaTheme="majorEastAsia" w:hAnsiTheme="majorEastAsia"/>
        </w:rPr>
      </w:pPr>
      <w:r w:rsidRPr="00C93599">
        <w:rPr>
          <w:rFonts w:asciiTheme="majorEastAsia" w:eastAsiaTheme="majorEastAsia" w:hAnsiTheme="majorEastAsia" w:hint="eastAsia"/>
        </w:rPr>
        <w:t>相談事例とその解決手段を報告書で府民に知らされたい。</w:t>
      </w:r>
    </w:p>
    <w:p w:rsidR="00C93599" w:rsidRPr="00C93599" w:rsidRDefault="00C93599" w:rsidP="00C93599">
      <w:pPr>
        <w:pStyle w:val="ac"/>
        <w:numPr>
          <w:ilvl w:val="0"/>
          <w:numId w:val="10"/>
        </w:numPr>
        <w:ind w:leftChars="0"/>
        <w:rPr>
          <w:rFonts w:asciiTheme="majorEastAsia" w:eastAsiaTheme="majorEastAsia" w:hAnsiTheme="majorEastAsia"/>
        </w:rPr>
      </w:pPr>
      <w:r w:rsidRPr="00C93599">
        <w:rPr>
          <w:rFonts w:asciiTheme="majorEastAsia" w:eastAsiaTheme="majorEastAsia" w:hAnsiTheme="majorEastAsia" w:hint="eastAsia"/>
        </w:rPr>
        <w:t>障がい者団体と定期的に相談を設定し、見直しを２年に１回くらいはして欲しい。</w:t>
      </w:r>
    </w:p>
    <w:p w:rsidR="00C93599" w:rsidRPr="00C93599" w:rsidRDefault="00C93599" w:rsidP="00C93599">
      <w:pPr>
        <w:pStyle w:val="ac"/>
        <w:numPr>
          <w:ilvl w:val="0"/>
          <w:numId w:val="10"/>
        </w:numPr>
        <w:ind w:leftChars="0"/>
        <w:rPr>
          <w:rFonts w:asciiTheme="majorEastAsia" w:eastAsiaTheme="majorEastAsia" w:hAnsiTheme="majorEastAsia"/>
        </w:rPr>
      </w:pPr>
      <w:r w:rsidRPr="00C93599">
        <w:rPr>
          <w:rFonts w:asciiTheme="majorEastAsia" w:eastAsiaTheme="majorEastAsia" w:hAnsiTheme="majorEastAsia" w:hint="eastAsia"/>
        </w:rPr>
        <w:t>困った時に相談に行った時、スピーディーな手話通訳の準備等をお願いしたい。</w:t>
      </w:r>
    </w:p>
    <w:p w:rsidR="00B15E0C" w:rsidRPr="00C93599" w:rsidRDefault="00B15E0C" w:rsidP="003F7F03">
      <w:pPr>
        <w:rPr>
          <w:rFonts w:asciiTheme="majorEastAsia" w:eastAsiaTheme="majorEastAsia" w:hAnsiTheme="majorEastAsia"/>
          <w:b/>
          <w:sz w:val="24"/>
          <w:szCs w:val="24"/>
        </w:rPr>
      </w:pPr>
    </w:p>
    <w:p w:rsidR="008D2871" w:rsidRDefault="008D2871">
      <w:pPr>
        <w:widowControl/>
        <w:jc w:val="left"/>
        <w:rPr>
          <w:rFonts w:asciiTheme="majorEastAsia" w:eastAsiaTheme="majorEastAsia" w:hAnsiTheme="majorEastAsia"/>
          <w:b/>
          <w:sz w:val="24"/>
          <w:szCs w:val="24"/>
        </w:rPr>
      </w:pPr>
      <w:r>
        <w:rPr>
          <w:rFonts w:asciiTheme="majorEastAsia" w:eastAsiaTheme="majorEastAsia" w:hAnsiTheme="majorEastAsia"/>
          <w:b/>
          <w:sz w:val="24"/>
          <w:szCs w:val="24"/>
        </w:rPr>
        <w:br w:type="page"/>
      </w:r>
    </w:p>
    <w:p w:rsidR="008D2871" w:rsidRPr="008D2871" w:rsidRDefault="008D2871" w:rsidP="008D2871">
      <w:pPr>
        <w:jc w:val="right"/>
        <w:rPr>
          <w:rFonts w:asciiTheme="majorEastAsia" w:eastAsiaTheme="majorEastAsia" w:hAnsiTheme="majorEastAsia"/>
          <w:sz w:val="24"/>
          <w:szCs w:val="24"/>
          <w:bdr w:val="single" w:sz="4" w:space="0" w:color="auto"/>
        </w:rPr>
      </w:pPr>
      <w:r w:rsidRPr="008D2871">
        <w:rPr>
          <w:rFonts w:asciiTheme="majorEastAsia" w:eastAsiaTheme="majorEastAsia" w:hAnsiTheme="majorEastAsia" w:hint="eastAsia"/>
          <w:sz w:val="24"/>
          <w:szCs w:val="24"/>
          <w:bdr w:val="single" w:sz="4" w:space="0" w:color="auto"/>
        </w:rPr>
        <w:lastRenderedPageBreak/>
        <w:t>別紙２</w:t>
      </w:r>
    </w:p>
    <w:p w:rsidR="003F7F03" w:rsidRPr="00087F69" w:rsidRDefault="00CE5C46" w:rsidP="00087F69">
      <w:pPr>
        <w:rPr>
          <w:rFonts w:asciiTheme="majorEastAsia" w:eastAsiaTheme="majorEastAsia" w:hAnsiTheme="majorEastAsia"/>
          <w:sz w:val="24"/>
          <w:szCs w:val="24"/>
        </w:rPr>
      </w:pPr>
      <w:r w:rsidRPr="008D2871">
        <w:rPr>
          <w:rFonts w:asciiTheme="majorEastAsia" w:eastAsiaTheme="majorEastAsia" w:hAnsiTheme="majorEastAsia" w:hint="eastAsia"/>
          <w:sz w:val="24"/>
          <w:szCs w:val="24"/>
        </w:rPr>
        <w:t>他自治体</w:t>
      </w:r>
      <w:r w:rsidR="00232B30" w:rsidRPr="008D2871">
        <w:rPr>
          <w:rFonts w:asciiTheme="majorEastAsia" w:eastAsiaTheme="majorEastAsia" w:hAnsiTheme="majorEastAsia" w:hint="eastAsia"/>
          <w:sz w:val="24"/>
          <w:szCs w:val="24"/>
        </w:rPr>
        <w:t>に</w:t>
      </w:r>
      <w:r w:rsidRPr="008D2871">
        <w:rPr>
          <w:rFonts w:asciiTheme="majorEastAsia" w:eastAsiaTheme="majorEastAsia" w:hAnsiTheme="majorEastAsia" w:hint="eastAsia"/>
          <w:sz w:val="24"/>
          <w:szCs w:val="24"/>
        </w:rPr>
        <w:t>おける相談事例</w:t>
      </w:r>
      <w:r w:rsidR="00087F69">
        <w:rPr>
          <w:rFonts w:asciiTheme="majorEastAsia" w:eastAsiaTheme="majorEastAsia" w:hAnsiTheme="majorEastAsia" w:hint="eastAsia"/>
          <w:sz w:val="24"/>
          <w:szCs w:val="24"/>
        </w:rPr>
        <w:t>からみた相談活動の状況</w:t>
      </w:r>
      <w:r w:rsidR="00087F69" w:rsidRPr="00087F69">
        <w:rPr>
          <w:rFonts w:asciiTheme="majorEastAsia" w:eastAsiaTheme="majorEastAsia" w:hAnsiTheme="majorEastAsia" w:hint="eastAsia"/>
          <w:sz w:val="24"/>
          <w:szCs w:val="24"/>
        </w:rPr>
        <w:t>（</w:t>
      </w:r>
      <w:r w:rsidR="00232B30" w:rsidRPr="00087F69">
        <w:rPr>
          <w:rFonts w:asciiTheme="majorEastAsia" w:eastAsiaTheme="majorEastAsia" w:hAnsiTheme="majorEastAsia" w:hint="eastAsia"/>
          <w:sz w:val="24"/>
          <w:szCs w:val="24"/>
        </w:rPr>
        <w:t>千葉県の</w:t>
      </w:r>
      <w:r w:rsidR="00087F69" w:rsidRPr="00087F69">
        <w:rPr>
          <w:rFonts w:asciiTheme="majorEastAsia" w:eastAsiaTheme="majorEastAsia" w:hAnsiTheme="majorEastAsia" w:hint="eastAsia"/>
          <w:bCs/>
          <w:sz w:val="24"/>
          <w:szCs w:val="24"/>
        </w:rPr>
        <w:t>相談活動実施状況報告書</w:t>
      </w:r>
      <w:r w:rsidR="009A4909">
        <w:rPr>
          <w:rFonts w:asciiTheme="majorEastAsia" w:eastAsiaTheme="majorEastAsia" w:hAnsiTheme="majorEastAsia" w:hint="eastAsia"/>
          <w:bCs/>
          <w:sz w:val="24"/>
          <w:szCs w:val="24"/>
        </w:rPr>
        <w:t>から</w:t>
      </w:r>
      <w:r w:rsidR="00087F69" w:rsidRPr="00087F69">
        <w:rPr>
          <w:rFonts w:asciiTheme="majorEastAsia" w:eastAsiaTheme="majorEastAsia" w:hAnsiTheme="majorEastAsia" w:hint="eastAsia"/>
          <w:bCs/>
          <w:sz w:val="24"/>
          <w:szCs w:val="24"/>
        </w:rPr>
        <w:t>）</w:t>
      </w:r>
    </w:p>
    <w:p w:rsidR="008D2871" w:rsidRDefault="008D2871" w:rsidP="003F7F03">
      <w:pPr>
        <w:rPr>
          <w:rFonts w:asciiTheme="majorEastAsia" w:eastAsiaTheme="majorEastAsia" w:hAnsiTheme="majorEastAsia"/>
          <w:szCs w:val="21"/>
        </w:rPr>
      </w:pPr>
    </w:p>
    <w:p w:rsidR="009A4909" w:rsidRPr="009A4909" w:rsidRDefault="009A4909" w:rsidP="009A4909">
      <w:pPr>
        <w:pStyle w:val="ac"/>
        <w:numPr>
          <w:ilvl w:val="0"/>
          <w:numId w:val="17"/>
        </w:numPr>
        <w:ind w:leftChars="0"/>
        <w:rPr>
          <w:rFonts w:asciiTheme="majorEastAsia" w:eastAsiaTheme="majorEastAsia" w:hAnsiTheme="majorEastAsia"/>
          <w:szCs w:val="21"/>
        </w:rPr>
      </w:pPr>
      <w:r>
        <w:rPr>
          <w:rFonts w:asciiTheme="majorEastAsia" w:eastAsiaTheme="majorEastAsia" w:hAnsiTheme="majorEastAsia" w:hint="eastAsia"/>
          <w:szCs w:val="21"/>
        </w:rPr>
        <w:t>基本的に千葉県の相談活動実施状況報告書から</w:t>
      </w:r>
      <w:r w:rsidR="00B06DEA">
        <w:rPr>
          <w:rFonts w:asciiTheme="majorEastAsia" w:eastAsiaTheme="majorEastAsia" w:hAnsiTheme="majorEastAsia" w:hint="eastAsia"/>
          <w:szCs w:val="21"/>
        </w:rPr>
        <w:t>そのまま</w:t>
      </w:r>
      <w:r>
        <w:rPr>
          <w:rFonts w:asciiTheme="majorEastAsia" w:eastAsiaTheme="majorEastAsia" w:hAnsiTheme="majorEastAsia" w:hint="eastAsia"/>
          <w:szCs w:val="21"/>
        </w:rPr>
        <w:t>抜粋していますが、</w:t>
      </w:r>
      <w:r w:rsidR="00B06DEA">
        <w:rPr>
          <w:rFonts w:asciiTheme="majorEastAsia" w:eastAsiaTheme="majorEastAsia" w:hAnsiTheme="majorEastAsia" w:hint="eastAsia"/>
          <w:szCs w:val="21"/>
        </w:rPr>
        <w:t>比較・検討しやすいように</w:t>
      </w:r>
      <w:r>
        <w:rPr>
          <w:rFonts w:asciiTheme="majorEastAsia" w:eastAsiaTheme="majorEastAsia" w:hAnsiTheme="majorEastAsia" w:hint="eastAsia"/>
          <w:szCs w:val="21"/>
        </w:rPr>
        <w:t>見出し</w:t>
      </w:r>
      <w:r w:rsidR="007B2DD3">
        <w:rPr>
          <w:rFonts w:asciiTheme="majorEastAsia" w:eastAsiaTheme="majorEastAsia" w:hAnsiTheme="majorEastAsia" w:hint="eastAsia"/>
          <w:szCs w:val="21"/>
        </w:rPr>
        <w:t>や分類</w:t>
      </w:r>
      <w:r>
        <w:rPr>
          <w:rFonts w:asciiTheme="majorEastAsia" w:eastAsiaTheme="majorEastAsia" w:hAnsiTheme="majorEastAsia" w:hint="eastAsia"/>
          <w:szCs w:val="21"/>
        </w:rPr>
        <w:t>等編集している箇所があります。</w:t>
      </w:r>
    </w:p>
    <w:p w:rsidR="009A4909" w:rsidRDefault="009A4909" w:rsidP="003F7F03">
      <w:pPr>
        <w:rPr>
          <w:rFonts w:asciiTheme="majorEastAsia" w:eastAsiaTheme="majorEastAsia" w:hAnsiTheme="majorEastAsia"/>
          <w:szCs w:val="21"/>
        </w:rPr>
      </w:pPr>
    </w:p>
    <w:p w:rsidR="00B95FB7" w:rsidRDefault="00B95FB7" w:rsidP="003F7F03">
      <w:pPr>
        <w:rPr>
          <w:rFonts w:asciiTheme="majorEastAsia" w:eastAsiaTheme="majorEastAsia" w:hAnsiTheme="majorEastAsia"/>
          <w:szCs w:val="21"/>
        </w:rPr>
      </w:pPr>
      <w:r>
        <w:rPr>
          <w:rFonts w:asciiTheme="majorEastAsia" w:eastAsiaTheme="majorEastAsia" w:hAnsiTheme="majorEastAsia" w:hint="eastAsia"/>
          <w:szCs w:val="21"/>
        </w:rPr>
        <w:t>１　相談者の語りに耳を傾け、助言を行った事例</w:t>
      </w:r>
      <w:r w:rsidR="007B2DD3">
        <w:rPr>
          <w:rFonts w:asciiTheme="majorEastAsia" w:eastAsiaTheme="majorEastAsia" w:hAnsiTheme="majorEastAsia" w:hint="eastAsia"/>
          <w:szCs w:val="21"/>
        </w:rPr>
        <w:t>（商品・サービス分野）</w:t>
      </w:r>
    </w:p>
    <w:p w:rsidR="007B2DD3" w:rsidRDefault="00B95FB7" w:rsidP="003F7F03">
      <w:pPr>
        <w:rPr>
          <w:rFonts w:asciiTheme="majorEastAsia" w:eastAsiaTheme="majorEastAsia" w:hAnsiTheme="majorEastAsia"/>
          <w:szCs w:val="21"/>
        </w:rPr>
      </w:pPr>
      <w:r>
        <w:rPr>
          <w:rFonts w:asciiTheme="majorEastAsia" w:eastAsiaTheme="majorEastAsia" w:hAnsiTheme="majorEastAsia" w:hint="eastAsia"/>
          <w:szCs w:val="21"/>
        </w:rPr>
        <w:t>（１）</w:t>
      </w:r>
      <w:r w:rsidR="007B2DD3">
        <w:rPr>
          <w:rFonts w:asciiTheme="majorEastAsia" w:eastAsiaTheme="majorEastAsia" w:hAnsiTheme="majorEastAsia" w:hint="eastAsia"/>
          <w:szCs w:val="21"/>
        </w:rPr>
        <w:t>相談者</w:t>
      </w:r>
    </w:p>
    <w:p w:rsidR="00B95FB7" w:rsidRDefault="007B2DD3" w:rsidP="007B2DD3">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発達障がい</w:t>
      </w:r>
      <w:r w:rsidRPr="007B2DD3">
        <w:rPr>
          <w:rFonts w:asciiTheme="majorEastAsia" w:eastAsiaTheme="majorEastAsia" w:hAnsiTheme="majorEastAsia" w:hint="eastAsia"/>
          <w:szCs w:val="21"/>
        </w:rPr>
        <w:t>のある方</w:t>
      </w:r>
      <w:bookmarkStart w:id="0" w:name="_GoBack"/>
      <w:bookmarkEnd w:id="0"/>
    </w:p>
    <w:p w:rsidR="007B2DD3" w:rsidRPr="007B2DD3" w:rsidRDefault="007B2DD3" w:rsidP="003F7F03">
      <w:pPr>
        <w:rPr>
          <w:rFonts w:asciiTheme="majorEastAsia" w:eastAsiaTheme="majorEastAsia" w:hAnsiTheme="majorEastAsia"/>
          <w:szCs w:val="21"/>
        </w:rPr>
      </w:pPr>
    </w:p>
    <w:p w:rsidR="00B95FB7" w:rsidRDefault="007B2DD3" w:rsidP="003F7F03">
      <w:pPr>
        <w:rPr>
          <w:rFonts w:asciiTheme="majorEastAsia" w:eastAsiaTheme="majorEastAsia" w:hAnsiTheme="majorEastAsia"/>
          <w:szCs w:val="21"/>
        </w:rPr>
      </w:pPr>
      <w:r>
        <w:rPr>
          <w:rFonts w:asciiTheme="majorEastAsia" w:eastAsiaTheme="majorEastAsia" w:hAnsiTheme="majorEastAsia" w:hint="eastAsia"/>
          <w:szCs w:val="21"/>
        </w:rPr>
        <w:t>（２）相談の内容</w:t>
      </w:r>
    </w:p>
    <w:p w:rsidR="007B2DD3" w:rsidRPr="007B2DD3" w:rsidRDefault="007B2DD3" w:rsidP="007B2DD3">
      <w:pPr>
        <w:rPr>
          <w:rFonts w:asciiTheme="majorEastAsia" w:eastAsiaTheme="majorEastAsia" w:hAnsiTheme="majorEastAsia"/>
          <w:szCs w:val="21"/>
        </w:rPr>
      </w:pPr>
      <w:r>
        <w:rPr>
          <w:rFonts w:asciiTheme="majorEastAsia" w:eastAsiaTheme="majorEastAsia" w:hAnsiTheme="majorEastAsia" w:hint="eastAsia"/>
          <w:szCs w:val="21"/>
        </w:rPr>
        <w:t xml:space="preserve">　</w:t>
      </w:r>
      <w:r w:rsidRPr="007B2DD3">
        <w:rPr>
          <w:rFonts w:asciiTheme="majorEastAsia" w:eastAsiaTheme="majorEastAsia" w:hAnsiTheme="majorEastAsia" w:hint="eastAsia"/>
          <w:szCs w:val="21"/>
        </w:rPr>
        <w:t>本人は</w:t>
      </w:r>
      <w:r>
        <w:rPr>
          <w:rFonts w:asciiTheme="majorEastAsia" w:eastAsiaTheme="majorEastAsia" w:hAnsiTheme="majorEastAsia" w:hint="eastAsia"/>
          <w:szCs w:val="21"/>
        </w:rPr>
        <w:t>、自動車の普通免許を取得する為、障がい</w:t>
      </w:r>
      <w:r w:rsidRPr="007B2DD3">
        <w:rPr>
          <w:rFonts w:asciiTheme="majorEastAsia" w:eastAsiaTheme="majorEastAsia" w:hAnsiTheme="majorEastAsia" w:hint="eastAsia"/>
          <w:szCs w:val="21"/>
        </w:rPr>
        <w:t>を伏せて、自動車教習所に通っているが、運転教習の際、教官の言葉が理解できず、ストレスとなり、イライラして、時に大きな声をあげてしまい、変わり者だと思われている。家に帰っても落ち着かない。</w:t>
      </w:r>
    </w:p>
    <w:p w:rsidR="007B2DD3" w:rsidRPr="007B2DD3" w:rsidRDefault="007B2DD3" w:rsidP="00B06DEA">
      <w:pPr>
        <w:ind w:firstLineChars="100" w:firstLine="210"/>
        <w:rPr>
          <w:rFonts w:asciiTheme="majorEastAsia" w:eastAsiaTheme="majorEastAsia" w:hAnsiTheme="majorEastAsia"/>
          <w:szCs w:val="21"/>
        </w:rPr>
      </w:pPr>
      <w:r w:rsidRPr="007B2DD3">
        <w:rPr>
          <w:rFonts w:asciiTheme="majorEastAsia" w:eastAsiaTheme="majorEastAsia" w:hAnsiTheme="majorEastAsia" w:hint="eastAsia"/>
          <w:szCs w:val="21"/>
        </w:rPr>
        <w:t>運転免許は、就労して家計を支えるため是非とも取得をしたい。</w:t>
      </w:r>
    </w:p>
    <w:p w:rsidR="007B2DD3" w:rsidRDefault="007B2DD3" w:rsidP="00B06DEA">
      <w:pPr>
        <w:ind w:firstLineChars="100" w:firstLine="210"/>
        <w:rPr>
          <w:rFonts w:asciiTheme="majorEastAsia" w:eastAsiaTheme="majorEastAsia" w:hAnsiTheme="majorEastAsia"/>
          <w:szCs w:val="21"/>
        </w:rPr>
      </w:pPr>
      <w:r w:rsidRPr="007B2DD3">
        <w:rPr>
          <w:rFonts w:asciiTheme="majorEastAsia" w:eastAsiaTheme="majorEastAsia" w:hAnsiTheme="majorEastAsia" w:hint="eastAsia"/>
          <w:szCs w:val="21"/>
        </w:rPr>
        <w:t>ハンドルをどのくらい切ればいいのか等</w:t>
      </w:r>
      <w:r>
        <w:rPr>
          <w:rFonts w:asciiTheme="majorEastAsia" w:eastAsiaTheme="majorEastAsia" w:hAnsiTheme="majorEastAsia" w:hint="eastAsia"/>
          <w:szCs w:val="21"/>
        </w:rPr>
        <w:t>、もう少し具体的に説明してくれれば理解できると思うが、自分に障がい</w:t>
      </w:r>
      <w:r w:rsidRPr="007B2DD3">
        <w:rPr>
          <w:rFonts w:asciiTheme="majorEastAsia" w:eastAsiaTheme="majorEastAsia" w:hAnsiTheme="majorEastAsia" w:hint="eastAsia"/>
          <w:szCs w:val="21"/>
        </w:rPr>
        <w:t>があることを告知したら免許をとれなくなるのではないか。また、どう教官に伝えれば、配慮してもらえるのだろうかという相談であった。</w:t>
      </w:r>
      <w:r w:rsidRPr="007B2DD3">
        <w:rPr>
          <w:rFonts w:asciiTheme="majorEastAsia" w:eastAsiaTheme="majorEastAsia" w:hAnsiTheme="majorEastAsia" w:hint="eastAsia"/>
          <w:b/>
          <w:szCs w:val="21"/>
        </w:rPr>
        <w:t xml:space="preserve">　</w:t>
      </w:r>
    </w:p>
    <w:p w:rsidR="007B2DD3" w:rsidRDefault="007B2DD3" w:rsidP="003F7F03">
      <w:pPr>
        <w:rPr>
          <w:rFonts w:asciiTheme="majorEastAsia" w:eastAsiaTheme="majorEastAsia" w:hAnsiTheme="majorEastAsia"/>
          <w:szCs w:val="21"/>
        </w:rPr>
      </w:pPr>
    </w:p>
    <w:p w:rsidR="007B2DD3" w:rsidRDefault="007B2DD3" w:rsidP="003F7F03">
      <w:pPr>
        <w:rPr>
          <w:rFonts w:asciiTheme="majorEastAsia" w:eastAsiaTheme="majorEastAsia" w:hAnsiTheme="majorEastAsia"/>
          <w:szCs w:val="21"/>
        </w:rPr>
      </w:pPr>
      <w:r>
        <w:rPr>
          <w:rFonts w:asciiTheme="majorEastAsia" w:eastAsiaTheme="majorEastAsia" w:hAnsiTheme="majorEastAsia" w:hint="eastAsia"/>
          <w:szCs w:val="21"/>
        </w:rPr>
        <w:t>（３）対応と結果</w:t>
      </w:r>
    </w:p>
    <w:p w:rsidR="007B2DD3" w:rsidRDefault="007B2DD3" w:rsidP="007B2DD3">
      <w:pPr>
        <w:rPr>
          <w:rFonts w:asciiTheme="majorEastAsia" w:eastAsiaTheme="majorEastAsia" w:hAnsiTheme="majorEastAsia"/>
          <w:szCs w:val="21"/>
        </w:rPr>
      </w:pPr>
      <w:r>
        <w:rPr>
          <w:rFonts w:asciiTheme="majorEastAsia" w:eastAsiaTheme="majorEastAsia" w:hAnsiTheme="majorEastAsia" w:hint="eastAsia"/>
          <w:szCs w:val="21"/>
        </w:rPr>
        <w:t xml:space="preserve">　</w:t>
      </w:r>
      <w:r w:rsidRPr="007B2DD3">
        <w:rPr>
          <w:rFonts w:asciiTheme="majorEastAsia" w:eastAsiaTheme="majorEastAsia" w:hAnsiTheme="majorEastAsia" w:hint="eastAsia"/>
          <w:szCs w:val="21"/>
        </w:rPr>
        <w:t>本人は、広域専門指導員が、相手方である教習所に調整活動に入ることは望まなかったため、何度かの面接の中で、教習所においての具体的な対応方法やイライラした時の対処方法についてアドバイスしていった。</w:t>
      </w:r>
    </w:p>
    <w:p w:rsidR="007B2DD3" w:rsidRDefault="007B2DD3" w:rsidP="007B2DD3">
      <w:pPr>
        <w:rPr>
          <w:rFonts w:asciiTheme="majorEastAsia" w:eastAsiaTheme="majorEastAsia" w:hAnsiTheme="majorEastAsia"/>
          <w:szCs w:val="21"/>
        </w:rPr>
      </w:pPr>
      <w:r>
        <w:rPr>
          <w:rFonts w:asciiTheme="majorEastAsia" w:eastAsiaTheme="majorEastAsia" w:hAnsiTheme="majorEastAsia" w:hint="eastAsia"/>
          <w:szCs w:val="21"/>
        </w:rPr>
        <w:t xml:space="preserve">　</w:t>
      </w:r>
      <w:r w:rsidRPr="007B2DD3">
        <w:rPr>
          <w:rFonts w:asciiTheme="majorEastAsia" w:eastAsiaTheme="majorEastAsia" w:hAnsiTheme="majorEastAsia" w:hint="eastAsia"/>
          <w:szCs w:val="21"/>
        </w:rPr>
        <w:t>後日、本人から免許を取得できた旨報告を受け、アドバイスは今後の生活にも参考となったとの意見も頂き、終結となった。</w:t>
      </w:r>
    </w:p>
    <w:p w:rsidR="007B2DD3" w:rsidRDefault="007B2DD3" w:rsidP="003F7F03">
      <w:pPr>
        <w:rPr>
          <w:rFonts w:asciiTheme="majorEastAsia" w:eastAsiaTheme="majorEastAsia" w:hAnsiTheme="majorEastAsia"/>
          <w:szCs w:val="21"/>
        </w:rPr>
      </w:pPr>
    </w:p>
    <w:p w:rsidR="007B2DD3" w:rsidRDefault="007B2DD3" w:rsidP="003F7F03">
      <w:pPr>
        <w:rPr>
          <w:rFonts w:asciiTheme="majorEastAsia" w:eastAsiaTheme="majorEastAsia" w:hAnsiTheme="majorEastAsia"/>
          <w:szCs w:val="21"/>
        </w:rPr>
      </w:pPr>
      <w:r>
        <w:rPr>
          <w:rFonts w:asciiTheme="majorEastAsia" w:eastAsiaTheme="majorEastAsia" w:hAnsiTheme="majorEastAsia" w:hint="eastAsia"/>
          <w:szCs w:val="21"/>
        </w:rPr>
        <w:t>（４）事例の考察</w:t>
      </w:r>
    </w:p>
    <w:p w:rsidR="007B2DD3" w:rsidRDefault="007B2DD3" w:rsidP="003F7F03">
      <w:pPr>
        <w:rPr>
          <w:rFonts w:asciiTheme="majorEastAsia" w:eastAsiaTheme="majorEastAsia" w:hAnsiTheme="majorEastAsia"/>
          <w:szCs w:val="21"/>
        </w:rPr>
      </w:pPr>
      <w:r>
        <w:rPr>
          <w:rFonts w:asciiTheme="majorEastAsia" w:eastAsiaTheme="majorEastAsia" w:hAnsiTheme="majorEastAsia" w:hint="eastAsia"/>
          <w:szCs w:val="21"/>
        </w:rPr>
        <w:t xml:space="preserve">　</w:t>
      </w:r>
      <w:r w:rsidRPr="007B2DD3">
        <w:rPr>
          <w:rFonts w:asciiTheme="majorEastAsia" w:eastAsiaTheme="majorEastAsia" w:hAnsiTheme="majorEastAsia" w:hint="eastAsia"/>
          <w:szCs w:val="21"/>
        </w:rPr>
        <w:t>相手方は、相談者に障</w:t>
      </w:r>
      <w:r>
        <w:rPr>
          <w:rFonts w:asciiTheme="majorEastAsia" w:eastAsiaTheme="majorEastAsia" w:hAnsiTheme="majorEastAsia" w:hint="eastAsia"/>
          <w:szCs w:val="21"/>
        </w:rPr>
        <w:t>がい</w:t>
      </w:r>
      <w:r w:rsidRPr="007B2DD3">
        <w:rPr>
          <w:rFonts w:asciiTheme="majorEastAsia" w:eastAsiaTheme="majorEastAsia" w:hAnsiTheme="majorEastAsia" w:hint="eastAsia"/>
          <w:szCs w:val="21"/>
        </w:rPr>
        <w:t>がある</w:t>
      </w:r>
      <w:r>
        <w:rPr>
          <w:rFonts w:asciiTheme="majorEastAsia" w:eastAsiaTheme="majorEastAsia" w:hAnsiTheme="majorEastAsia" w:hint="eastAsia"/>
          <w:szCs w:val="21"/>
        </w:rPr>
        <w:t>ことを知らないこと、実際、差別を受けたという相談ではないが、障がいのある相談者が、社会生活の中でどう対応していったらよいか</w:t>
      </w:r>
      <w:r w:rsidRPr="007B2DD3">
        <w:rPr>
          <w:rFonts w:asciiTheme="majorEastAsia" w:eastAsiaTheme="majorEastAsia" w:hAnsiTheme="majorEastAsia" w:hint="eastAsia"/>
          <w:szCs w:val="21"/>
        </w:rPr>
        <w:t>ということについて、広域専門指導員が、じっくり話を聞きながら</w:t>
      </w:r>
      <w:r>
        <w:rPr>
          <w:rFonts w:asciiTheme="majorEastAsia" w:eastAsiaTheme="majorEastAsia" w:hAnsiTheme="majorEastAsia" w:hint="eastAsia"/>
          <w:szCs w:val="21"/>
        </w:rPr>
        <w:t>、助言を行った事案である。このように障がい</w:t>
      </w:r>
      <w:r w:rsidRPr="007B2DD3">
        <w:rPr>
          <w:rFonts w:asciiTheme="majorEastAsia" w:eastAsiaTheme="majorEastAsia" w:hAnsiTheme="majorEastAsia" w:hint="eastAsia"/>
          <w:szCs w:val="21"/>
        </w:rPr>
        <w:t>のある方が差別を被らないための予防的支援も重要な役割である。</w:t>
      </w:r>
    </w:p>
    <w:p w:rsidR="007B2DD3" w:rsidRDefault="007B2DD3" w:rsidP="003F7F03">
      <w:pPr>
        <w:rPr>
          <w:rFonts w:asciiTheme="majorEastAsia" w:eastAsiaTheme="majorEastAsia" w:hAnsiTheme="majorEastAsia"/>
          <w:szCs w:val="21"/>
        </w:rPr>
      </w:pPr>
    </w:p>
    <w:p w:rsidR="007B2DD3" w:rsidRDefault="007B2DD3" w:rsidP="003F7F03">
      <w:pPr>
        <w:rPr>
          <w:rFonts w:asciiTheme="majorEastAsia" w:eastAsiaTheme="majorEastAsia" w:hAnsiTheme="majorEastAsia"/>
          <w:szCs w:val="21"/>
        </w:rPr>
      </w:pPr>
      <w:r>
        <w:rPr>
          <w:rFonts w:asciiTheme="majorEastAsia" w:eastAsiaTheme="majorEastAsia" w:hAnsiTheme="majorEastAsia" w:hint="eastAsia"/>
          <w:szCs w:val="21"/>
        </w:rPr>
        <w:t>２　相談者の語りに耳を傾け、助言を行った事例（医療分野）</w:t>
      </w:r>
    </w:p>
    <w:p w:rsidR="007B2DD3" w:rsidRDefault="007B2DD3" w:rsidP="003F7F03">
      <w:pPr>
        <w:rPr>
          <w:rFonts w:asciiTheme="majorEastAsia" w:eastAsiaTheme="majorEastAsia" w:hAnsiTheme="majorEastAsia"/>
          <w:szCs w:val="21"/>
        </w:rPr>
      </w:pPr>
      <w:r>
        <w:rPr>
          <w:rFonts w:asciiTheme="majorEastAsia" w:eastAsiaTheme="majorEastAsia" w:hAnsiTheme="majorEastAsia" w:hint="eastAsia"/>
          <w:szCs w:val="21"/>
        </w:rPr>
        <w:t>（</w:t>
      </w:r>
      <w:r w:rsidR="00965057">
        <w:rPr>
          <w:rFonts w:asciiTheme="majorEastAsia" w:eastAsiaTheme="majorEastAsia" w:hAnsiTheme="majorEastAsia" w:hint="eastAsia"/>
          <w:szCs w:val="21"/>
        </w:rPr>
        <w:t>１</w:t>
      </w:r>
      <w:r>
        <w:rPr>
          <w:rFonts w:asciiTheme="majorEastAsia" w:eastAsiaTheme="majorEastAsia" w:hAnsiTheme="majorEastAsia" w:hint="eastAsia"/>
          <w:szCs w:val="21"/>
        </w:rPr>
        <w:t>）</w:t>
      </w:r>
      <w:r w:rsidR="00965057">
        <w:rPr>
          <w:rFonts w:asciiTheme="majorEastAsia" w:eastAsiaTheme="majorEastAsia" w:hAnsiTheme="majorEastAsia" w:hint="eastAsia"/>
          <w:szCs w:val="21"/>
        </w:rPr>
        <w:t>相談者</w:t>
      </w:r>
    </w:p>
    <w:p w:rsidR="007B2DD3" w:rsidRPr="007B2DD3" w:rsidRDefault="00965057" w:rsidP="003F7F03">
      <w:pPr>
        <w:rPr>
          <w:rFonts w:asciiTheme="majorEastAsia" w:eastAsiaTheme="majorEastAsia" w:hAnsiTheme="majorEastAsia"/>
          <w:szCs w:val="21"/>
        </w:rPr>
      </w:pPr>
      <w:r>
        <w:rPr>
          <w:rFonts w:asciiTheme="majorEastAsia" w:eastAsiaTheme="majorEastAsia" w:hAnsiTheme="majorEastAsia" w:hint="eastAsia"/>
          <w:szCs w:val="21"/>
        </w:rPr>
        <w:t xml:space="preserve">　</w:t>
      </w:r>
      <w:r w:rsidRPr="00965057">
        <w:rPr>
          <w:rFonts w:asciiTheme="majorEastAsia" w:eastAsiaTheme="majorEastAsia" w:hAnsiTheme="majorEastAsia" w:hint="eastAsia"/>
          <w:szCs w:val="21"/>
        </w:rPr>
        <w:t>不安が強い精神障</w:t>
      </w:r>
      <w:r>
        <w:rPr>
          <w:rFonts w:asciiTheme="majorEastAsia" w:eastAsiaTheme="majorEastAsia" w:hAnsiTheme="majorEastAsia" w:hint="eastAsia"/>
          <w:szCs w:val="21"/>
        </w:rPr>
        <w:t>がい</w:t>
      </w:r>
      <w:r w:rsidRPr="00965057">
        <w:rPr>
          <w:rFonts w:asciiTheme="majorEastAsia" w:eastAsiaTheme="majorEastAsia" w:hAnsiTheme="majorEastAsia" w:hint="eastAsia"/>
          <w:szCs w:val="21"/>
        </w:rPr>
        <w:t>のある女性</w:t>
      </w:r>
    </w:p>
    <w:p w:rsidR="00965057" w:rsidRDefault="00965057" w:rsidP="003F7F03">
      <w:pPr>
        <w:rPr>
          <w:rFonts w:asciiTheme="majorEastAsia" w:eastAsiaTheme="majorEastAsia" w:hAnsiTheme="majorEastAsia"/>
          <w:szCs w:val="21"/>
        </w:rPr>
      </w:pPr>
      <w:r>
        <w:rPr>
          <w:rFonts w:asciiTheme="majorEastAsia" w:eastAsiaTheme="majorEastAsia" w:hAnsiTheme="majorEastAsia" w:hint="eastAsia"/>
          <w:szCs w:val="21"/>
        </w:rPr>
        <w:lastRenderedPageBreak/>
        <w:t>（２）相談の内容</w:t>
      </w:r>
    </w:p>
    <w:p w:rsidR="00965057" w:rsidRDefault="00965057" w:rsidP="00965057">
      <w:pPr>
        <w:ind w:firstLineChars="100" w:firstLine="210"/>
        <w:rPr>
          <w:rFonts w:asciiTheme="majorEastAsia" w:eastAsiaTheme="majorEastAsia" w:hAnsiTheme="majorEastAsia"/>
          <w:szCs w:val="21"/>
        </w:rPr>
      </w:pPr>
      <w:r w:rsidRPr="00965057">
        <w:rPr>
          <w:rFonts w:asciiTheme="majorEastAsia" w:eastAsiaTheme="majorEastAsia" w:hAnsiTheme="majorEastAsia" w:hint="eastAsia"/>
          <w:szCs w:val="21"/>
        </w:rPr>
        <w:t>診療所で検査を受けたら、念のために検査を受けるように言われ、紹介状をもって病院を受診した。自分はＣＴ検査を受けるつもりで行ったが、診察した医師は、「細胞を取って調べないとわからないので、その検査をしましょう。」と診療所の医師とは違う検査の説明をした。</w:t>
      </w:r>
    </w:p>
    <w:p w:rsidR="00965057" w:rsidRDefault="00965057" w:rsidP="00965057">
      <w:pPr>
        <w:ind w:firstLineChars="100" w:firstLine="210"/>
        <w:rPr>
          <w:rFonts w:asciiTheme="majorEastAsia" w:eastAsiaTheme="majorEastAsia" w:hAnsiTheme="majorEastAsia"/>
          <w:szCs w:val="21"/>
        </w:rPr>
      </w:pPr>
      <w:r w:rsidRPr="00965057">
        <w:rPr>
          <w:rFonts w:asciiTheme="majorEastAsia" w:eastAsiaTheme="majorEastAsia" w:hAnsiTheme="majorEastAsia" w:hint="eastAsia"/>
          <w:szCs w:val="21"/>
        </w:rPr>
        <w:t>突然の事で驚き、なぜメスで切り取ることになってしまったか</w:t>
      </w:r>
      <w:r>
        <w:rPr>
          <w:rFonts w:asciiTheme="majorEastAsia" w:eastAsiaTheme="majorEastAsia" w:hAnsiTheme="majorEastAsia" w:hint="eastAsia"/>
          <w:szCs w:val="21"/>
        </w:rPr>
        <w:t>、自分の</w:t>
      </w:r>
      <w:r w:rsidRPr="00965057">
        <w:rPr>
          <w:rFonts w:asciiTheme="majorEastAsia" w:eastAsiaTheme="majorEastAsia" w:hAnsiTheme="majorEastAsia" w:hint="eastAsia"/>
          <w:szCs w:val="21"/>
        </w:rPr>
        <w:t>病気はメスで切り取らなければならないほど悪い病気なのか、などの質問をした。医師の説明に納得が出来なかったので、「納得できない」と言ったら、逆に怒られて「精神科に行け」と言われてしまった。</w:t>
      </w:r>
    </w:p>
    <w:p w:rsidR="00965057" w:rsidRDefault="00965057" w:rsidP="00965057">
      <w:pPr>
        <w:ind w:firstLineChars="100" w:firstLine="210"/>
        <w:rPr>
          <w:rFonts w:asciiTheme="majorEastAsia" w:eastAsiaTheme="majorEastAsia" w:hAnsiTheme="majorEastAsia"/>
          <w:szCs w:val="21"/>
        </w:rPr>
      </w:pPr>
      <w:r w:rsidRPr="00965057">
        <w:rPr>
          <w:rFonts w:asciiTheme="majorEastAsia" w:eastAsiaTheme="majorEastAsia" w:hAnsiTheme="majorEastAsia" w:hint="eastAsia"/>
          <w:szCs w:val="21"/>
        </w:rPr>
        <w:t>診療所や病院で、同じような対応をされた経験が</w:t>
      </w:r>
      <w:r>
        <w:rPr>
          <w:rFonts w:asciiTheme="majorEastAsia" w:eastAsiaTheme="majorEastAsia" w:hAnsiTheme="majorEastAsia" w:hint="eastAsia"/>
          <w:szCs w:val="21"/>
        </w:rPr>
        <w:t>幾度かあり、そのたびに</w:t>
      </w:r>
      <w:r w:rsidRPr="00965057">
        <w:rPr>
          <w:rFonts w:asciiTheme="majorEastAsia" w:eastAsiaTheme="majorEastAsia" w:hAnsiTheme="majorEastAsia" w:hint="eastAsia"/>
          <w:szCs w:val="21"/>
        </w:rPr>
        <w:t>以前のつらい思いが蘇り、さらにつらくなった。医師や病院との調整は望まないがこの思いをきいてほしい。</w:t>
      </w:r>
    </w:p>
    <w:p w:rsidR="00965057" w:rsidRDefault="00965057" w:rsidP="003F7F03">
      <w:pPr>
        <w:rPr>
          <w:rFonts w:asciiTheme="majorEastAsia" w:eastAsiaTheme="majorEastAsia" w:hAnsiTheme="majorEastAsia"/>
          <w:szCs w:val="21"/>
        </w:rPr>
      </w:pPr>
    </w:p>
    <w:p w:rsidR="00965057" w:rsidRDefault="00965057" w:rsidP="003F7F03">
      <w:pPr>
        <w:rPr>
          <w:rFonts w:asciiTheme="majorEastAsia" w:eastAsiaTheme="majorEastAsia" w:hAnsiTheme="majorEastAsia"/>
          <w:szCs w:val="21"/>
        </w:rPr>
      </w:pPr>
      <w:r>
        <w:rPr>
          <w:rFonts w:asciiTheme="majorEastAsia" w:eastAsiaTheme="majorEastAsia" w:hAnsiTheme="majorEastAsia" w:hint="eastAsia"/>
          <w:szCs w:val="21"/>
        </w:rPr>
        <w:t>（３）対応と結果</w:t>
      </w:r>
    </w:p>
    <w:p w:rsidR="00965057" w:rsidRDefault="00965057" w:rsidP="00965057">
      <w:pPr>
        <w:ind w:firstLineChars="100" w:firstLine="210"/>
        <w:rPr>
          <w:rFonts w:asciiTheme="majorEastAsia" w:eastAsiaTheme="majorEastAsia" w:hAnsiTheme="majorEastAsia"/>
          <w:szCs w:val="21"/>
        </w:rPr>
      </w:pPr>
      <w:r w:rsidRPr="00965057">
        <w:rPr>
          <w:rFonts w:asciiTheme="majorEastAsia" w:eastAsiaTheme="majorEastAsia" w:hAnsiTheme="majorEastAsia" w:hint="eastAsia"/>
          <w:szCs w:val="21"/>
        </w:rPr>
        <w:t>相談者の話を傾聴し、相談者と診察の</w:t>
      </w:r>
      <w:r>
        <w:rPr>
          <w:rFonts w:asciiTheme="majorEastAsia" w:eastAsiaTheme="majorEastAsia" w:hAnsiTheme="majorEastAsia" w:hint="eastAsia"/>
          <w:szCs w:val="21"/>
        </w:rPr>
        <w:t>上手な受け方について検討した。</w:t>
      </w:r>
      <w:r w:rsidRPr="00965057">
        <w:rPr>
          <w:rFonts w:asciiTheme="majorEastAsia" w:eastAsiaTheme="majorEastAsia" w:hAnsiTheme="majorEastAsia" w:hint="eastAsia"/>
          <w:szCs w:val="21"/>
        </w:rPr>
        <w:t>初診の機会があったら試してみたいという方法を相談者が見つけ出したので、その方法を支持し、相談は終結とした。</w:t>
      </w:r>
    </w:p>
    <w:p w:rsidR="00965057" w:rsidRDefault="00965057" w:rsidP="00965057">
      <w:pPr>
        <w:rPr>
          <w:rFonts w:asciiTheme="majorEastAsia" w:eastAsiaTheme="majorEastAsia" w:hAnsiTheme="majorEastAsia"/>
          <w:szCs w:val="21"/>
        </w:rPr>
      </w:pPr>
    </w:p>
    <w:p w:rsidR="00965057" w:rsidRDefault="00965057" w:rsidP="00965057">
      <w:pPr>
        <w:rPr>
          <w:rFonts w:asciiTheme="majorEastAsia" w:eastAsiaTheme="majorEastAsia" w:hAnsiTheme="majorEastAsia"/>
          <w:szCs w:val="21"/>
        </w:rPr>
      </w:pPr>
      <w:r>
        <w:rPr>
          <w:rFonts w:asciiTheme="majorEastAsia" w:eastAsiaTheme="majorEastAsia" w:hAnsiTheme="majorEastAsia" w:hint="eastAsia"/>
          <w:szCs w:val="21"/>
        </w:rPr>
        <w:t>（４）事例の考察</w:t>
      </w:r>
    </w:p>
    <w:p w:rsidR="00965057" w:rsidRDefault="00965057" w:rsidP="00965057">
      <w:pPr>
        <w:rPr>
          <w:rFonts w:asciiTheme="majorEastAsia" w:eastAsiaTheme="majorEastAsia" w:hAnsiTheme="majorEastAsia"/>
          <w:szCs w:val="21"/>
        </w:rPr>
      </w:pPr>
      <w:r>
        <w:rPr>
          <w:rFonts w:asciiTheme="majorEastAsia" w:eastAsiaTheme="majorEastAsia" w:hAnsiTheme="majorEastAsia" w:hint="eastAsia"/>
          <w:szCs w:val="21"/>
        </w:rPr>
        <w:t xml:space="preserve">　</w:t>
      </w:r>
      <w:r w:rsidRPr="00965057">
        <w:rPr>
          <w:rFonts w:asciiTheme="majorEastAsia" w:eastAsiaTheme="majorEastAsia" w:hAnsiTheme="majorEastAsia" w:hint="eastAsia"/>
          <w:szCs w:val="21"/>
        </w:rPr>
        <w:t>このような相談を受けた時には、広域専門指導員は傾聴に終わることなく、事例に示したような対応も心がけている。特に、納得のいく医療を受けられないことが多いと話す相談者には、自分自身でできることは何か、診察や検査・説明を上手に受けるためにはどのような工夫ができるか等を一緒に考え、障</w:t>
      </w:r>
      <w:r>
        <w:rPr>
          <w:rFonts w:asciiTheme="majorEastAsia" w:eastAsiaTheme="majorEastAsia" w:hAnsiTheme="majorEastAsia" w:hint="eastAsia"/>
          <w:szCs w:val="21"/>
        </w:rPr>
        <w:t>がい</w:t>
      </w:r>
      <w:r w:rsidRPr="00965057">
        <w:rPr>
          <w:rFonts w:asciiTheme="majorEastAsia" w:eastAsiaTheme="majorEastAsia" w:hAnsiTheme="majorEastAsia" w:hint="eastAsia"/>
          <w:szCs w:val="21"/>
        </w:rPr>
        <w:t>のある人が不満の残る医療を受けないための支援もしている。</w:t>
      </w:r>
    </w:p>
    <w:p w:rsidR="00965057" w:rsidRDefault="00965057" w:rsidP="003F7F03">
      <w:pPr>
        <w:rPr>
          <w:rFonts w:asciiTheme="majorEastAsia" w:eastAsiaTheme="majorEastAsia" w:hAnsiTheme="majorEastAsia"/>
          <w:szCs w:val="21"/>
        </w:rPr>
      </w:pPr>
    </w:p>
    <w:p w:rsidR="00087F69" w:rsidRPr="00C93599" w:rsidRDefault="00965057" w:rsidP="00087F69">
      <w:pPr>
        <w:rPr>
          <w:rFonts w:asciiTheme="majorEastAsia" w:eastAsiaTheme="majorEastAsia" w:hAnsiTheme="majorEastAsia"/>
          <w:szCs w:val="21"/>
        </w:rPr>
      </w:pPr>
      <w:r>
        <w:rPr>
          <w:rFonts w:asciiTheme="majorEastAsia" w:eastAsiaTheme="majorEastAsia" w:hAnsiTheme="majorEastAsia" w:hint="eastAsia"/>
          <w:szCs w:val="21"/>
        </w:rPr>
        <w:t>３</w:t>
      </w:r>
      <w:r w:rsidR="00087F69">
        <w:rPr>
          <w:rFonts w:asciiTheme="majorEastAsia" w:eastAsiaTheme="majorEastAsia" w:hAnsiTheme="majorEastAsia" w:hint="eastAsia"/>
          <w:szCs w:val="21"/>
        </w:rPr>
        <w:t xml:space="preserve">　</w:t>
      </w:r>
      <w:r w:rsidR="00087F69" w:rsidRPr="00C93599">
        <w:rPr>
          <w:rFonts w:asciiTheme="majorEastAsia" w:eastAsiaTheme="majorEastAsia" w:hAnsiTheme="majorEastAsia" w:hint="eastAsia"/>
          <w:szCs w:val="21"/>
        </w:rPr>
        <w:t>当事者への助言、調整を行った事例</w:t>
      </w:r>
      <w:r w:rsidR="00087F69">
        <w:rPr>
          <w:rFonts w:asciiTheme="majorEastAsia" w:eastAsiaTheme="majorEastAsia" w:hAnsiTheme="majorEastAsia" w:hint="eastAsia"/>
          <w:szCs w:val="21"/>
        </w:rPr>
        <w:t>（公共交通機関分野）</w:t>
      </w:r>
    </w:p>
    <w:p w:rsidR="00087F69" w:rsidRDefault="00087F69" w:rsidP="00087F69">
      <w:pPr>
        <w:rPr>
          <w:rFonts w:asciiTheme="majorEastAsia" w:eastAsiaTheme="majorEastAsia" w:hAnsiTheme="majorEastAsia"/>
          <w:szCs w:val="21"/>
        </w:rPr>
      </w:pPr>
      <w:r>
        <w:rPr>
          <w:rFonts w:asciiTheme="majorEastAsia" w:eastAsiaTheme="majorEastAsia" w:hAnsiTheme="majorEastAsia" w:hint="eastAsia"/>
          <w:szCs w:val="21"/>
        </w:rPr>
        <w:t>（１）</w:t>
      </w:r>
      <w:r w:rsidRPr="00C93599">
        <w:rPr>
          <w:rFonts w:asciiTheme="majorEastAsia" w:eastAsiaTheme="majorEastAsia" w:hAnsiTheme="majorEastAsia" w:hint="eastAsia"/>
          <w:szCs w:val="21"/>
        </w:rPr>
        <w:t>相談者</w:t>
      </w:r>
    </w:p>
    <w:p w:rsidR="00087F69" w:rsidRDefault="00DC7CED" w:rsidP="00DC7CED">
      <w:pPr>
        <w:ind w:firstLineChars="100" w:firstLine="210"/>
        <w:rPr>
          <w:rFonts w:asciiTheme="majorEastAsia" w:eastAsiaTheme="majorEastAsia" w:hAnsiTheme="majorEastAsia"/>
          <w:szCs w:val="21"/>
        </w:rPr>
      </w:pPr>
      <w:r w:rsidRPr="00DC7CED">
        <w:rPr>
          <w:rFonts w:asciiTheme="majorEastAsia" w:eastAsiaTheme="majorEastAsia" w:hAnsiTheme="majorEastAsia" w:hint="eastAsia"/>
          <w:szCs w:val="21"/>
        </w:rPr>
        <w:t>電動車いす利用者（肢体不自由</w:t>
      </w:r>
      <w:r>
        <w:rPr>
          <w:rFonts w:asciiTheme="majorEastAsia" w:eastAsiaTheme="majorEastAsia" w:hAnsiTheme="majorEastAsia" w:hint="eastAsia"/>
          <w:szCs w:val="21"/>
        </w:rPr>
        <w:t>）</w:t>
      </w:r>
    </w:p>
    <w:p w:rsidR="00087F69" w:rsidRPr="00C93599" w:rsidRDefault="00087F69" w:rsidP="00087F69">
      <w:pPr>
        <w:ind w:firstLineChars="100" w:firstLine="210"/>
        <w:rPr>
          <w:rFonts w:asciiTheme="majorEastAsia" w:eastAsiaTheme="majorEastAsia" w:hAnsiTheme="majorEastAsia"/>
          <w:szCs w:val="21"/>
        </w:rPr>
      </w:pPr>
    </w:p>
    <w:p w:rsidR="00087F69" w:rsidRPr="00C93599" w:rsidRDefault="00087F69" w:rsidP="00087F69">
      <w:pPr>
        <w:rPr>
          <w:rFonts w:asciiTheme="majorEastAsia" w:eastAsiaTheme="majorEastAsia" w:hAnsiTheme="majorEastAsia"/>
          <w:szCs w:val="21"/>
        </w:rPr>
      </w:pPr>
      <w:r>
        <w:rPr>
          <w:rFonts w:asciiTheme="majorEastAsia" w:eastAsiaTheme="majorEastAsia" w:hAnsiTheme="majorEastAsia" w:hint="eastAsia"/>
          <w:szCs w:val="21"/>
        </w:rPr>
        <w:t>（</w:t>
      </w:r>
      <w:r w:rsidR="00DA6DA6">
        <w:rPr>
          <w:rFonts w:asciiTheme="majorEastAsia" w:eastAsiaTheme="majorEastAsia" w:hAnsiTheme="majorEastAsia" w:hint="eastAsia"/>
          <w:szCs w:val="21"/>
        </w:rPr>
        <w:t>２</w:t>
      </w:r>
      <w:r>
        <w:rPr>
          <w:rFonts w:asciiTheme="majorEastAsia" w:eastAsiaTheme="majorEastAsia" w:hAnsiTheme="majorEastAsia" w:hint="eastAsia"/>
          <w:szCs w:val="21"/>
        </w:rPr>
        <w:t>）相談の内容</w:t>
      </w:r>
    </w:p>
    <w:p w:rsidR="00087F69" w:rsidRDefault="00DC7CED" w:rsidP="00DC7CED">
      <w:pPr>
        <w:ind w:firstLineChars="100" w:firstLine="210"/>
        <w:rPr>
          <w:rFonts w:asciiTheme="majorEastAsia" w:eastAsiaTheme="majorEastAsia" w:hAnsiTheme="majorEastAsia"/>
          <w:szCs w:val="21"/>
        </w:rPr>
      </w:pPr>
      <w:r w:rsidRPr="00DC7CED">
        <w:rPr>
          <w:rFonts w:asciiTheme="majorEastAsia" w:eastAsiaTheme="majorEastAsia" w:hAnsiTheme="majorEastAsia" w:hint="eastAsia"/>
          <w:szCs w:val="21"/>
        </w:rPr>
        <w:t>電動車いすを使用しており、自宅近くのバス停から駅まで乗車するのに、突然の乗車は迷惑かと思い、乗車予定時間についてバスの営業所に連絡をしたところ、「乗務員が一人なので対応できない」と言われた。市内を走るバスはすべてワンマンバスで、車いすのマークをバスの車体に表示しているのに「対応できない」とはおかしいのではないか。</w:t>
      </w:r>
    </w:p>
    <w:p w:rsidR="00087F69" w:rsidRPr="00DC7CED" w:rsidRDefault="00087F69" w:rsidP="00087F69">
      <w:pPr>
        <w:ind w:firstLineChars="100" w:firstLine="210"/>
        <w:rPr>
          <w:rFonts w:asciiTheme="majorEastAsia" w:eastAsiaTheme="majorEastAsia" w:hAnsiTheme="majorEastAsia"/>
          <w:szCs w:val="21"/>
        </w:rPr>
      </w:pPr>
    </w:p>
    <w:p w:rsidR="00087F69" w:rsidRPr="00C93599" w:rsidRDefault="00087F69" w:rsidP="00087F69">
      <w:pPr>
        <w:rPr>
          <w:rFonts w:asciiTheme="majorEastAsia" w:eastAsiaTheme="majorEastAsia" w:hAnsiTheme="majorEastAsia"/>
          <w:szCs w:val="21"/>
        </w:rPr>
      </w:pPr>
      <w:r>
        <w:rPr>
          <w:rFonts w:asciiTheme="majorEastAsia" w:eastAsiaTheme="majorEastAsia" w:hAnsiTheme="majorEastAsia" w:hint="eastAsia"/>
          <w:szCs w:val="21"/>
        </w:rPr>
        <w:t>（</w:t>
      </w:r>
      <w:r w:rsidR="00DA6DA6">
        <w:rPr>
          <w:rFonts w:asciiTheme="majorEastAsia" w:eastAsiaTheme="majorEastAsia" w:hAnsiTheme="majorEastAsia" w:hint="eastAsia"/>
          <w:szCs w:val="21"/>
        </w:rPr>
        <w:t>３</w:t>
      </w:r>
      <w:r>
        <w:rPr>
          <w:rFonts w:asciiTheme="majorEastAsia" w:eastAsiaTheme="majorEastAsia" w:hAnsiTheme="majorEastAsia" w:hint="eastAsia"/>
          <w:szCs w:val="21"/>
        </w:rPr>
        <w:t>）対応と結果</w:t>
      </w:r>
    </w:p>
    <w:p w:rsidR="00DC7CED" w:rsidRDefault="00DC7CED" w:rsidP="00DC7CED">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lastRenderedPageBreak/>
        <w:t>（ア）</w:t>
      </w:r>
      <w:r w:rsidRPr="00DC7CED">
        <w:rPr>
          <w:rFonts w:asciiTheme="majorEastAsia" w:eastAsiaTheme="majorEastAsia" w:hAnsiTheme="majorEastAsia" w:hint="eastAsia"/>
          <w:szCs w:val="21"/>
        </w:rPr>
        <w:t>バス会社営業所を訪問し、条例について説明し相談内容を伝える。</w:t>
      </w:r>
    </w:p>
    <w:p w:rsidR="00DC7CED" w:rsidRPr="00DC7CED" w:rsidRDefault="00DC7CED" w:rsidP="00DC7CED">
      <w:pPr>
        <w:ind w:firstLineChars="400" w:firstLine="840"/>
        <w:rPr>
          <w:rFonts w:asciiTheme="majorEastAsia" w:eastAsiaTheme="majorEastAsia" w:hAnsiTheme="majorEastAsia"/>
          <w:szCs w:val="21"/>
        </w:rPr>
      </w:pPr>
      <w:r w:rsidRPr="00DC7CED">
        <w:rPr>
          <w:rFonts w:asciiTheme="majorEastAsia" w:eastAsiaTheme="majorEastAsia" w:hAnsiTheme="majorEastAsia" w:hint="eastAsia"/>
          <w:szCs w:val="21"/>
        </w:rPr>
        <w:t>営業所長からは、</w:t>
      </w:r>
    </w:p>
    <w:p w:rsidR="00DC7CED" w:rsidRDefault="00DC7CED" w:rsidP="00DC7CED">
      <w:pPr>
        <w:pStyle w:val="ac"/>
        <w:numPr>
          <w:ilvl w:val="0"/>
          <w:numId w:val="12"/>
        </w:numPr>
        <w:ind w:leftChars="0" w:left="1276" w:hanging="425"/>
        <w:rPr>
          <w:rFonts w:asciiTheme="majorEastAsia" w:eastAsiaTheme="majorEastAsia" w:hAnsiTheme="majorEastAsia"/>
          <w:szCs w:val="21"/>
        </w:rPr>
      </w:pPr>
      <w:r w:rsidRPr="00DC7CED">
        <w:rPr>
          <w:rFonts w:asciiTheme="majorEastAsia" w:eastAsiaTheme="majorEastAsia" w:hAnsiTheme="majorEastAsia" w:hint="eastAsia"/>
          <w:szCs w:val="21"/>
        </w:rPr>
        <w:t>対応の不備については大変申し訳なかった</w:t>
      </w:r>
    </w:p>
    <w:p w:rsidR="00DC7CED" w:rsidRDefault="00DC7CED" w:rsidP="00DC7CED">
      <w:pPr>
        <w:pStyle w:val="ac"/>
        <w:numPr>
          <w:ilvl w:val="0"/>
          <w:numId w:val="12"/>
        </w:numPr>
        <w:ind w:leftChars="0" w:left="1276" w:hanging="425"/>
        <w:rPr>
          <w:rFonts w:asciiTheme="majorEastAsia" w:eastAsiaTheme="majorEastAsia" w:hAnsiTheme="majorEastAsia"/>
          <w:szCs w:val="21"/>
        </w:rPr>
      </w:pPr>
      <w:r w:rsidRPr="00DC7CED">
        <w:rPr>
          <w:rFonts w:asciiTheme="majorEastAsia" w:eastAsiaTheme="majorEastAsia" w:hAnsiTheme="majorEastAsia" w:hint="eastAsia"/>
          <w:szCs w:val="21"/>
        </w:rPr>
        <w:t>車いすの方の利用は制限していない</w:t>
      </w:r>
    </w:p>
    <w:p w:rsidR="00DC7CED" w:rsidRPr="00DC7CED" w:rsidRDefault="00DC7CED" w:rsidP="00DC7CED">
      <w:pPr>
        <w:pStyle w:val="ac"/>
        <w:numPr>
          <w:ilvl w:val="0"/>
          <w:numId w:val="12"/>
        </w:numPr>
        <w:ind w:leftChars="0" w:left="1276" w:hanging="425"/>
        <w:rPr>
          <w:rFonts w:asciiTheme="majorEastAsia" w:eastAsiaTheme="majorEastAsia" w:hAnsiTheme="majorEastAsia"/>
          <w:szCs w:val="21"/>
        </w:rPr>
      </w:pPr>
      <w:r w:rsidRPr="00DC7CED">
        <w:rPr>
          <w:rFonts w:asciiTheme="majorEastAsia" w:eastAsiaTheme="majorEastAsia" w:hAnsiTheme="majorEastAsia" w:hint="eastAsia"/>
          <w:szCs w:val="21"/>
        </w:rPr>
        <w:t>バス乗務員には介助・接遇の研修を行っており、路線によっては毎日車いすの利用者が乗車しているが、今後乗務員教育を徹底したい</w:t>
      </w:r>
    </w:p>
    <w:p w:rsidR="00DC7CED" w:rsidRPr="00DC7CED" w:rsidRDefault="00DC7CED" w:rsidP="00DC7CED">
      <w:pPr>
        <w:ind w:firstLineChars="400" w:firstLine="840"/>
        <w:rPr>
          <w:rFonts w:asciiTheme="majorEastAsia" w:eastAsiaTheme="majorEastAsia" w:hAnsiTheme="majorEastAsia"/>
          <w:szCs w:val="21"/>
        </w:rPr>
      </w:pPr>
      <w:r w:rsidRPr="00DC7CED">
        <w:rPr>
          <w:rFonts w:asciiTheme="majorEastAsia" w:eastAsiaTheme="majorEastAsia" w:hAnsiTheme="majorEastAsia" w:hint="eastAsia"/>
          <w:szCs w:val="21"/>
        </w:rPr>
        <w:t>との話があった。</w:t>
      </w:r>
    </w:p>
    <w:p w:rsidR="00087F69" w:rsidRDefault="00DC7CED" w:rsidP="00DC7CED">
      <w:pPr>
        <w:ind w:leftChars="100" w:left="850" w:hangingChars="305" w:hanging="640"/>
        <w:rPr>
          <w:rFonts w:asciiTheme="majorEastAsia" w:eastAsiaTheme="majorEastAsia" w:hAnsiTheme="majorEastAsia"/>
          <w:szCs w:val="21"/>
        </w:rPr>
      </w:pPr>
      <w:r>
        <w:rPr>
          <w:rFonts w:asciiTheme="majorEastAsia" w:eastAsiaTheme="majorEastAsia" w:hAnsiTheme="majorEastAsia" w:hint="eastAsia"/>
          <w:szCs w:val="21"/>
        </w:rPr>
        <w:t>（イ）</w:t>
      </w:r>
      <w:r w:rsidRPr="00DC7CED">
        <w:rPr>
          <w:rFonts w:asciiTheme="majorEastAsia" w:eastAsiaTheme="majorEastAsia" w:hAnsiTheme="majorEastAsia" w:hint="eastAsia"/>
          <w:szCs w:val="21"/>
        </w:rPr>
        <w:t>広域専門指導員から、相談者はＪＲ利用時も、朝夕の混雑時を避けるなどの配慮や、事前に連絡を入れたりされる方であり、バス乗車時も、事前にお知らせすることは可能と伝えた。営業所長からは、事前の連絡は不要であるが、停留所によっては乗車時にご不便をおかけすることもある旨、相談者に伝えてほしいとの話があった。</w:t>
      </w:r>
    </w:p>
    <w:p w:rsidR="00087F69" w:rsidRDefault="00DC7CED" w:rsidP="003F7F03">
      <w:pPr>
        <w:rPr>
          <w:rFonts w:asciiTheme="majorEastAsia" w:eastAsiaTheme="majorEastAsia" w:hAnsiTheme="majorEastAsia"/>
          <w:szCs w:val="21"/>
        </w:rPr>
      </w:pPr>
      <w:r>
        <w:rPr>
          <w:rFonts w:asciiTheme="majorEastAsia" w:eastAsiaTheme="majorEastAsia" w:hAnsiTheme="majorEastAsia" w:hint="eastAsia"/>
          <w:szCs w:val="21"/>
        </w:rPr>
        <w:t xml:space="preserve">　（ウ）</w:t>
      </w:r>
      <w:r w:rsidRPr="00DC7CED">
        <w:rPr>
          <w:rFonts w:asciiTheme="majorEastAsia" w:eastAsiaTheme="majorEastAsia" w:hAnsiTheme="majorEastAsia" w:hint="eastAsia"/>
          <w:szCs w:val="21"/>
        </w:rPr>
        <w:t>相談者の利用が想定される周辺バス停の状況を調査した。</w:t>
      </w:r>
    </w:p>
    <w:p w:rsidR="00DC7CED" w:rsidRDefault="00DC7CED" w:rsidP="00DC7CED">
      <w:pPr>
        <w:ind w:left="850" w:hangingChars="405" w:hanging="850"/>
        <w:rPr>
          <w:rFonts w:asciiTheme="majorEastAsia" w:eastAsiaTheme="majorEastAsia" w:hAnsiTheme="majorEastAsia"/>
          <w:szCs w:val="21"/>
        </w:rPr>
      </w:pPr>
      <w:r>
        <w:rPr>
          <w:rFonts w:asciiTheme="majorEastAsia" w:eastAsiaTheme="majorEastAsia" w:hAnsiTheme="majorEastAsia" w:hint="eastAsia"/>
          <w:szCs w:val="21"/>
        </w:rPr>
        <w:t xml:space="preserve">　（エ）</w:t>
      </w:r>
      <w:r w:rsidRPr="00DC7CED">
        <w:rPr>
          <w:rFonts w:asciiTheme="majorEastAsia" w:eastAsiaTheme="majorEastAsia" w:hAnsiTheme="majorEastAsia" w:hint="eastAsia"/>
          <w:szCs w:val="21"/>
        </w:rPr>
        <w:t>相談者を訪問し、バス営業所を訪問した結果を伝え、周辺のバス停の歩道の幅などを調査した結果、安全を考慮し適当と思われるバス停を提案した。その後、バスを利用したところ対応が改善されたとの連絡があり、本件相談に係る調整活動を終結とした。</w:t>
      </w:r>
    </w:p>
    <w:p w:rsidR="00DC7CED" w:rsidRDefault="00DC7CED" w:rsidP="003F7F03">
      <w:pPr>
        <w:rPr>
          <w:rFonts w:asciiTheme="majorEastAsia" w:eastAsiaTheme="majorEastAsia" w:hAnsiTheme="majorEastAsia"/>
          <w:szCs w:val="21"/>
        </w:rPr>
      </w:pPr>
    </w:p>
    <w:p w:rsidR="00DA6DA6" w:rsidRDefault="00DA6DA6" w:rsidP="003F7F03">
      <w:pPr>
        <w:rPr>
          <w:rFonts w:asciiTheme="majorEastAsia" w:eastAsiaTheme="majorEastAsia" w:hAnsiTheme="majorEastAsia"/>
          <w:szCs w:val="21"/>
        </w:rPr>
      </w:pPr>
      <w:r>
        <w:rPr>
          <w:rFonts w:asciiTheme="majorEastAsia" w:eastAsiaTheme="majorEastAsia" w:hAnsiTheme="majorEastAsia" w:hint="eastAsia"/>
          <w:szCs w:val="21"/>
        </w:rPr>
        <w:t>（４）事例の考察</w:t>
      </w:r>
    </w:p>
    <w:p w:rsidR="00DA6DA6" w:rsidRDefault="009A4909" w:rsidP="00DA6DA6">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事例は、これまでにも多くの相談のあったバスへの乗車に係るもの。</w:t>
      </w:r>
      <w:r w:rsidR="00DA6DA6">
        <w:rPr>
          <w:rFonts w:asciiTheme="majorEastAsia" w:eastAsiaTheme="majorEastAsia" w:hAnsiTheme="majorEastAsia" w:hint="eastAsia"/>
          <w:szCs w:val="21"/>
        </w:rPr>
        <w:t>本事例のように、営業所や本社側は、障がい者の利用に理解があっても、教育・指導が十分でなく、現場の運転手にまでその方針や考えが行き届いていないことが多い。</w:t>
      </w:r>
    </w:p>
    <w:p w:rsidR="009A4909" w:rsidRDefault="009A4909" w:rsidP="009A4909">
      <w:pPr>
        <w:rPr>
          <w:rFonts w:asciiTheme="majorEastAsia" w:eastAsiaTheme="majorEastAsia" w:hAnsiTheme="majorEastAsia"/>
          <w:szCs w:val="21"/>
        </w:rPr>
      </w:pPr>
      <w:r>
        <w:rPr>
          <w:rFonts w:asciiTheme="majorEastAsia" w:eastAsiaTheme="majorEastAsia" w:hAnsiTheme="majorEastAsia" w:hint="eastAsia"/>
          <w:szCs w:val="21"/>
        </w:rPr>
        <w:t xml:space="preserve">　また、停留所のある歩道の幅や車いすの回転域が利用しづらくないか、実際に確認されているかの問題もある。</w:t>
      </w:r>
    </w:p>
    <w:p w:rsidR="00DA6DA6" w:rsidRDefault="00DA6DA6" w:rsidP="003F7F03">
      <w:pPr>
        <w:rPr>
          <w:rFonts w:asciiTheme="majorEastAsia" w:eastAsiaTheme="majorEastAsia" w:hAnsiTheme="majorEastAsia"/>
          <w:szCs w:val="21"/>
        </w:rPr>
      </w:pPr>
    </w:p>
    <w:p w:rsidR="00965057" w:rsidRPr="00C93599" w:rsidRDefault="00965057" w:rsidP="00965057">
      <w:pPr>
        <w:rPr>
          <w:rFonts w:asciiTheme="majorEastAsia" w:eastAsiaTheme="majorEastAsia" w:hAnsiTheme="majorEastAsia"/>
          <w:szCs w:val="21"/>
        </w:rPr>
      </w:pPr>
      <w:r>
        <w:rPr>
          <w:rFonts w:asciiTheme="majorEastAsia" w:eastAsiaTheme="majorEastAsia" w:hAnsiTheme="majorEastAsia" w:hint="eastAsia"/>
          <w:szCs w:val="21"/>
        </w:rPr>
        <w:t xml:space="preserve">４　</w:t>
      </w:r>
      <w:r w:rsidRPr="00C93599">
        <w:rPr>
          <w:rFonts w:asciiTheme="majorEastAsia" w:eastAsiaTheme="majorEastAsia" w:hAnsiTheme="majorEastAsia" w:hint="eastAsia"/>
          <w:szCs w:val="21"/>
        </w:rPr>
        <w:t>当事者への助言、調整を行った事例</w:t>
      </w:r>
      <w:r>
        <w:rPr>
          <w:rFonts w:asciiTheme="majorEastAsia" w:eastAsiaTheme="majorEastAsia" w:hAnsiTheme="majorEastAsia" w:hint="eastAsia"/>
          <w:szCs w:val="21"/>
        </w:rPr>
        <w:t>（住宅分野）</w:t>
      </w:r>
    </w:p>
    <w:p w:rsidR="00965057" w:rsidRDefault="00965057" w:rsidP="00965057">
      <w:pPr>
        <w:rPr>
          <w:rFonts w:asciiTheme="majorEastAsia" w:eastAsiaTheme="majorEastAsia" w:hAnsiTheme="majorEastAsia"/>
          <w:szCs w:val="21"/>
        </w:rPr>
      </w:pPr>
      <w:r>
        <w:rPr>
          <w:rFonts w:asciiTheme="majorEastAsia" w:eastAsiaTheme="majorEastAsia" w:hAnsiTheme="majorEastAsia" w:hint="eastAsia"/>
          <w:szCs w:val="21"/>
        </w:rPr>
        <w:t>（１）</w:t>
      </w:r>
      <w:r w:rsidRPr="00C93599">
        <w:rPr>
          <w:rFonts w:asciiTheme="majorEastAsia" w:eastAsiaTheme="majorEastAsia" w:hAnsiTheme="majorEastAsia" w:hint="eastAsia"/>
          <w:szCs w:val="21"/>
        </w:rPr>
        <w:t>相談者</w:t>
      </w:r>
    </w:p>
    <w:p w:rsidR="00965057" w:rsidRDefault="00965057" w:rsidP="00965057">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知的障がい</w:t>
      </w:r>
      <w:r w:rsidRPr="00C93599">
        <w:rPr>
          <w:rFonts w:asciiTheme="majorEastAsia" w:eastAsiaTheme="majorEastAsia" w:hAnsiTheme="majorEastAsia" w:hint="eastAsia"/>
          <w:szCs w:val="21"/>
        </w:rPr>
        <w:t>のある３０歳代男性の母親</w:t>
      </w:r>
    </w:p>
    <w:p w:rsidR="00965057" w:rsidRPr="00C93599" w:rsidRDefault="00965057" w:rsidP="00965057">
      <w:pPr>
        <w:ind w:firstLineChars="100" w:firstLine="210"/>
        <w:rPr>
          <w:rFonts w:asciiTheme="majorEastAsia" w:eastAsiaTheme="majorEastAsia" w:hAnsiTheme="majorEastAsia"/>
          <w:szCs w:val="21"/>
        </w:rPr>
      </w:pPr>
    </w:p>
    <w:p w:rsidR="00965057" w:rsidRPr="00C93599" w:rsidRDefault="00965057" w:rsidP="00965057">
      <w:pPr>
        <w:rPr>
          <w:rFonts w:asciiTheme="majorEastAsia" w:eastAsiaTheme="majorEastAsia" w:hAnsiTheme="majorEastAsia"/>
          <w:szCs w:val="21"/>
        </w:rPr>
      </w:pPr>
      <w:r>
        <w:rPr>
          <w:rFonts w:asciiTheme="majorEastAsia" w:eastAsiaTheme="majorEastAsia" w:hAnsiTheme="majorEastAsia" w:hint="eastAsia"/>
          <w:szCs w:val="21"/>
        </w:rPr>
        <w:t>（２）相談の内容</w:t>
      </w:r>
    </w:p>
    <w:p w:rsidR="00965057" w:rsidRDefault="00965057" w:rsidP="00965057">
      <w:pPr>
        <w:ind w:firstLineChars="100" w:firstLine="210"/>
        <w:rPr>
          <w:rFonts w:asciiTheme="majorEastAsia" w:eastAsiaTheme="majorEastAsia" w:hAnsiTheme="majorEastAsia"/>
          <w:szCs w:val="21"/>
        </w:rPr>
      </w:pPr>
      <w:r w:rsidRPr="00C93599">
        <w:rPr>
          <w:rFonts w:asciiTheme="majorEastAsia" w:eastAsiaTheme="majorEastAsia" w:hAnsiTheme="majorEastAsia" w:hint="eastAsia"/>
          <w:szCs w:val="21"/>
        </w:rPr>
        <w:t>３ケ月前から、近所から苦情があるので退去してほしいと大家から言われていた</w:t>
      </w:r>
      <w:r>
        <w:rPr>
          <w:rFonts w:asciiTheme="majorEastAsia" w:eastAsiaTheme="majorEastAsia" w:hAnsiTheme="majorEastAsia" w:hint="eastAsia"/>
          <w:szCs w:val="21"/>
        </w:rPr>
        <w:t>が、ついに催促されてしまった。転居するつもりで物件を探したが</w:t>
      </w:r>
      <w:r w:rsidRPr="00C93599">
        <w:rPr>
          <w:rFonts w:asciiTheme="majorEastAsia" w:eastAsiaTheme="majorEastAsia" w:hAnsiTheme="majorEastAsia" w:hint="eastAsia"/>
          <w:szCs w:val="21"/>
        </w:rPr>
        <w:t>知的障</w:t>
      </w:r>
      <w:r>
        <w:rPr>
          <w:rFonts w:asciiTheme="majorEastAsia" w:eastAsiaTheme="majorEastAsia" w:hAnsiTheme="majorEastAsia" w:hint="eastAsia"/>
          <w:szCs w:val="21"/>
        </w:rPr>
        <w:t>がい</w:t>
      </w:r>
      <w:r w:rsidRPr="00C93599">
        <w:rPr>
          <w:rFonts w:asciiTheme="majorEastAsia" w:eastAsiaTheme="majorEastAsia" w:hAnsiTheme="majorEastAsia" w:hint="eastAsia"/>
          <w:szCs w:val="21"/>
        </w:rPr>
        <w:t>の息子がいると話すとどこも断られてしまい部屋を借りることが　出来ず困っている。どうしたらよいか。</w:t>
      </w:r>
    </w:p>
    <w:p w:rsidR="00965057" w:rsidRPr="00C93599" w:rsidRDefault="00965057" w:rsidP="00965057">
      <w:pPr>
        <w:ind w:firstLineChars="100" w:firstLine="210"/>
        <w:rPr>
          <w:rFonts w:asciiTheme="majorEastAsia" w:eastAsiaTheme="majorEastAsia" w:hAnsiTheme="majorEastAsia"/>
          <w:szCs w:val="21"/>
        </w:rPr>
      </w:pPr>
    </w:p>
    <w:p w:rsidR="00965057" w:rsidRPr="00C93599" w:rsidRDefault="00965057" w:rsidP="00965057">
      <w:pPr>
        <w:rPr>
          <w:rFonts w:asciiTheme="majorEastAsia" w:eastAsiaTheme="majorEastAsia" w:hAnsiTheme="majorEastAsia"/>
          <w:szCs w:val="21"/>
        </w:rPr>
      </w:pPr>
      <w:r>
        <w:rPr>
          <w:rFonts w:asciiTheme="majorEastAsia" w:eastAsiaTheme="majorEastAsia" w:hAnsiTheme="majorEastAsia" w:hint="eastAsia"/>
          <w:szCs w:val="21"/>
        </w:rPr>
        <w:t>（３）対応と結果</w:t>
      </w:r>
    </w:p>
    <w:p w:rsidR="00965057" w:rsidRPr="008D2871" w:rsidRDefault="00965057" w:rsidP="00965057">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（ア）</w:t>
      </w:r>
      <w:r w:rsidRPr="008D2871">
        <w:rPr>
          <w:rFonts w:asciiTheme="majorEastAsia" w:eastAsiaTheme="majorEastAsia" w:hAnsiTheme="majorEastAsia" w:hint="eastAsia"/>
          <w:szCs w:val="21"/>
        </w:rPr>
        <w:t>相談者宅を訪ねて本人と両親と面談した。</w:t>
      </w:r>
    </w:p>
    <w:p w:rsidR="00965057" w:rsidRDefault="00965057" w:rsidP="00965057">
      <w:pPr>
        <w:pStyle w:val="ac"/>
        <w:numPr>
          <w:ilvl w:val="0"/>
          <w:numId w:val="11"/>
        </w:numPr>
        <w:ind w:leftChars="0" w:left="1276" w:hanging="425"/>
        <w:rPr>
          <w:rFonts w:asciiTheme="majorEastAsia" w:eastAsiaTheme="majorEastAsia" w:hAnsiTheme="majorEastAsia"/>
          <w:szCs w:val="21"/>
        </w:rPr>
      </w:pPr>
      <w:r w:rsidRPr="008D2871">
        <w:rPr>
          <w:rFonts w:asciiTheme="majorEastAsia" w:eastAsiaTheme="majorEastAsia" w:hAnsiTheme="majorEastAsia" w:hint="eastAsia"/>
          <w:szCs w:val="21"/>
        </w:rPr>
        <w:lastRenderedPageBreak/>
        <w:t>３年ほど前に現在の住宅に転居してきた。</w:t>
      </w:r>
    </w:p>
    <w:p w:rsidR="00965057" w:rsidRDefault="00965057" w:rsidP="00965057">
      <w:pPr>
        <w:pStyle w:val="ac"/>
        <w:numPr>
          <w:ilvl w:val="0"/>
          <w:numId w:val="11"/>
        </w:numPr>
        <w:ind w:leftChars="0" w:left="1276" w:hanging="425"/>
        <w:rPr>
          <w:rFonts w:asciiTheme="majorEastAsia" w:eastAsiaTheme="majorEastAsia" w:hAnsiTheme="majorEastAsia"/>
          <w:szCs w:val="21"/>
        </w:rPr>
      </w:pPr>
      <w:r w:rsidRPr="008D2871">
        <w:rPr>
          <w:rFonts w:asciiTheme="majorEastAsia" w:eastAsiaTheme="majorEastAsia" w:hAnsiTheme="majorEastAsia" w:hint="eastAsia"/>
          <w:szCs w:val="21"/>
        </w:rPr>
        <w:t>両親の留守中に大きな生活音を出すらしく、それが近所迷惑になってい</w:t>
      </w:r>
      <w:r>
        <w:rPr>
          <w:rFonts w:asciiTheme="majorEastAsia" w:eastAsiaTheme="majorEastAsia" w:hAnsiTheme="majorEastAsia" w:hint="eastAsia"/>
          <w:szCs w:val="21"/>
        </w:rPr>
        <w:t>るということで、防音対策として、室内戸を外し床一面に布団を敷き</w:t>
      </w:r>
      <w:r w:rsidRPr="008D2871">
        <w:rPr>
          <w:rFonts w:asciiTheme="majorEastAsia" w:eastAsiaTheme="majorEastAsia" w:hAnsiTheme="majorEastAsia" w:hint="eastAsia"/>
          <w:szCs w:val="21"/>
        </w:rPr>
        <w:t>詰めている。</w:t>
      </w:r>
    </w:p>
    <w:p w:rsidR="00965057" w:rsidRPr="008D2871" w:rsidRDefault="00965057" w:rsidP="00965057">
      <w:pPr>
        <w:pStyle w:val="ac"/>
        <w:numPr>
          <w:ilvl w:val="0"/>
          <w:numId w:val="11"/>
        </w:numPr>
        <w:ind w:leftChars="0" w:left="1276" w:hanging="425"/>
        <w:rPr>
          <w:rFonts w:asciiTheme="majorEastAsia" w:eastAsiaTheme="majorEastAsia" w:hAnsiTheme="majorEastAsia"/>
          <w:szCs w:val="21"/>
        </w:rPr>
      </w:pPr>
      <w:r w:rsidRPr="008D2871">
        <w:rPr>
          <w:rFonts w:asciiTheme="majorEastAsia" w:eastAsiaTheme="majorEastAsia" w:hAnsiTheme="majorEastAsia" w:hint="eastAsia"/>
          <w:szCs w:val="21"/>
        </w:rPr>
        <w:t xml:space="preserve">本人は、髪も髭も伸び放題で「うーうー」と言うだけで会話は成立しない。相談中に施設入所を巡り両親間で激しい口論が始まり、退去を要求されるに至った経過等を聴取することはできず相談を中止した。　</w:t>
      </w:r>
    </w:p>
    <w:p w:rsidR="00965057" w:rsidRPr="008D2871" w:rsidRDefault="00965057" w:rsidP="00965057">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（イ）</w:t>
      </w:r>
      <w:r w:rsidRPr="008D2871">
        <w:rPr>
          <w:rFonts w:asciiTheme="majorEastAsia" w:eastAsiaTheme="majorEastAsia" w:hAnsiTheme="majorEastAsia" w:hint="eastAsia"/>
          <w:szCs w:val="21"/>
        </w:rPr>
        <w:t>次に大家を訪ねて、退去を促すに至った経緯を確認した。</w:t>
      </w:r>
    </w:p>
    <w:p w:rsidR="00965057" w:rsidRDefault="00965057" w:rsidP="00965057">
      <w:pPr>
        <w:pStyle w:val="ac"/>
        <w:numPr>
          <w:ilvl w:val="0"/>
          <w:numId w:val="12"/>
        </w:numPr>
        <w:ind w:leftChars="0" w:left="1276" w:hanging="425"/>
        <w:rPr>
          <w:rFonts w:asciiTheme="majorEastAsia" w:eastAsiaTheme="majorEastAsia" w:hAnsiTheme="majorEastAsia"/>
          <w:szCs w:val="21"/>
        </w:rPr>
      </w:pPr>
      <w:r w:rsidRPr="008D2871">
        <w:rPr>
          <w:rFonts w:asciiTheme="majorEastAsia" w:eastAsiaTheme="majorEastAsia" w:hAnsiTheme="majorEastAsia" w:hint="eastAsia"/>
          <w:szCs w:val="21"/>
        </w:rPr>
        <w:t>退去勧告は、生活音だけでなく、共同生活の秩序を乱す本人の迷惑行為（敷地内放尿・脱糞、不法投棄）によるものだった。</w:t>
      </w:r>
    </w:p>
    <w:p w:rsidR="00965057" w:rsidRDefault="00965057" w:rsidP="00965057">
      <w:pPr>
        <w:ind w:leftChars="100" w:left="850" w:hangingChars="305" w:hanging="640"/>
        <w:rPr>
          <w:rFonts w:asciiTheme="majorEastAsia" w:eastAsiaTheme="majorEastAsia" w:hAnsiTheme="majorEastAsia"/>
          <w:szCs w:val="21"/>
        </w:rPr>
      </w:pPr>
      <w:r w:rsidRPr="008D2871">
        <w:rPr>
          <w:rFonts w:asciiTheme="majorEastAsia" w:eastAsiaTheme="majorEastAsia" w:hAnsiTheme="majorEastAsia" w:hint="eastAsia"/>
          <w:szCs w:val="21"/>
        </w:rPr>
        <w:t>（ウ）広域専門指導員は、解決すべき課題は、今後の当事者への支援に関する両親の意思統一と本人への支援の導入と判断し、両親に対して住宅問題に限定せずに、本人に対して生活の改善を図るための支援が必要であること、そのためには障</w:t>
      </w:r>
      <w:r>
        <w:rPr>
          <w:rFonts w:asciiTheme="majorEastAsia" w:eastAsiaTheme="majorEastAsia" w:hAnsiTheme="majorEastAsia" w:hint="eastAsia"/>
          <w:szCs w:val="21"/>
        </w:rPr>
        <w:t>がい</w:t>
      </w:r>
      <w:r w:rsidRPr="008D2871">
        <w:rPr>
          <w:rFonts w:asciiTheme="majorEastAsia" w:eastAsiaTheme="majorEastAsia" w:hAnsiTheme="majorEastAsia" w:hint="eastAsia"/>
          <w:szCs w:val="21"/>
        </w:rPr>
        <w:t>福祉サービスを受けることが不可欠と考えられるので、市役所で相談することを根気強く勧めた。</w:t>
      </w:r>
    </w:p>
    <w:p w:rsidR="00965057" w:rsidRPr="00C93599" w:rsidRDefault="00965057" w:rsidP="00965057">
      <w:pPr>
        <w:ind w:leftChars="400" w:left="850" w:hangingChars="5" w:hanging="10"/>
        <w:rPr>
          <w:rFonts w:asciiTheme="majorEastAsia" w:eastAsiaTheme="majorEastAsia" w:hAnsiTheme="majorEastAsia"/>
          <w:szCs w:val="21"/>
        </w:rPr>
      </w:pPr>
      <w:r w:rsidRPr="00C93599">
        <w:rPr>
          <w:rFonts w:asciiTheme="majorEastAsia" w:eastAsiaTheme="majorEastAsia" w:hAnsiTheme="majorEastAsia" w:hint="eastAsia"/>
          <w:szCs w:val="21"/>
        </w:rPr>
        <w:t>一方、大家に対して当事者には障</w:t>
      </w:r>
      <w:r>
        <w:rPr>
          <w:rFonts w:asciiTheme="majorEastAsia" w:eastAsiaTheme="majorEastAsia" w:hAnsiTheme="majorEastAsia" w:hint="eastAsia"/>
          <w:szCs w:val="21"/>
        </w:rPr>
        <w:t>がい</w:t>
      </w:r>
      <w:r w:rsidRPr="00C93599">
        <w:rPr>
          <w:rFonts w:asciiTheme="majorEastAsia" w:eastAsiaTheme="majorEastAsia" w:hAnsiTheme="majorEastAsia" w:hint="eastAsia"/>
          <w:szCs w:val="21"/>
        </w:rPr>
        <w:t>があり支援が必要であること、支援の利用について両親間の調整と意思統一に時間がかかること、支援が開始されるまでの間は、両親の責任において迷惑行為が起こらないようにするつもりであることを説明して、しばらくの猶予をお願いした。</w:t>
      </w:r>
    </w:p>
    <w:p w:rsidR="00965057" w:rsidRPr="00C93599" w:rsidRDefault="00965057" w:rsidP="00965057">
      <w:pPr>
        <w:ind w:leftChars="100" w:left="850" w:hangingChars="305" w:hanging="640"/>
        <w:rPr>
          <w:rFonts w:asciiTheme="majorEastAsia" w:eastAsiaTheme="majorEastAsia" w:hAnsiTheme="majorEastAsia"/>
          <w:szCs w:val="21"/>
        </w:rPr>
      </w:pPr>
      <w:r>
        <w:rPr>
          <w:rFonts w:asciiTheme="majorEastAsia" w:eastAsiaTheme="majorEastAsia" w:hAnsiTheme="majorEastAsia" w:hint="eastAsia"/>
          <w:szCs w:val="21"/>
        </w:rPr>
        <w:t>（エ）</w:t>
      </w:r>
      <w:r w:rsidRPr="00C93599">
        <w:rPr>
          <w:rFonts w:asciiTheme="majorEastAsia" w:eastAsiaTheme="majorEastAsia" w:hAnsiTheme="majorEastAsia" w:hint="eastAsia"/>
          <w:szCs w:val="21"/>
        </w:rPr>
        <w:t>市役所では、「施設を利用したい」という父親の思いと「家でみたい」という母親の思いの双方を受け止め、両親の納得のいく支援について、両親と時間</w:t>
      </w:r>
      <w:r>
        <w:rPr>
          <w:rFonts w:asciiTheme="majorEastAsia" w:eastAsiaTheme="majorEastAsia" w:hAnsiTheme="majorEastAsia" w:hint="eastAsia"/>
          <w:szCs w:val="21"/>
        </w:rPr>
        <w:t>をかけて検討し、日中活動施設と移動支援サービスを利用するという</w:t>
      </w:r>
      <w:r w:rsidRPr="00C93599">
        <w:rPr>
          <w:rFonts w:asciiTheme="majorEastAsia" w:eastAsiaTheme="majorEastAsia" w:hAnsiTheme="majorEastAsia" w:hint="eastAsia"/>
          <w:szCs w:val="21"/>
        </w:rPr>
        <w:t>結論を出した。</w:t>
      </w:r>
    </w:p>
    <w:p w:rsidR="00965057" w:rsidRDefault="00965057" w:rsidP="00965057">
      <w:pPr>
        <w:ind w:leftChars="100" w:left="850" w:hangingChars="305" w:hanging="640"/>
        <w:rPr>
          <w:rFonts w:asciiTheme="majorEastAsia" w:eastAsiaTheme="majorEastAsia" w:hAnsiTheme="majorEastAsia"/>
          <w:szCs w:val="21"/>
        </w:rPr>
      </w:pPr>
      <w:r>
        <w:rPr>
          <w:rFonts w:asciiTheme="majorEastAsia" w:eastAsiaTheme="majorEastAsia" w:hAnsiTheme="majorEastAsia" w:hint="eastAsia"/>
          <w:szCs w:val="21"/>
        </w:rPr>
        <w:t>（オ）</w:t>
      </w:r>
      <w:r w:rsidRPr="00C93599">
        <w:rPr>
          <w:rFonts w:asciiTheme="majorEastAsia" w:eastAsiaTheme="majorEastAsia" w:hAnsiTheme="majorEastAsia" w:hint="eastAsia"/>
          <w:szCs w:val="21"/>
        </w:rPr>
        <w:t>その後、近隣からの苦情がなくなったことから、退去の件は大家が柔軟に対処してくれることとなり、相談は終結とした。</w:t>
      </w:r>
    </w:p>
    <w:p w:rsidR="00965057" w:rsidRDefault="00965057" w:rsidP="00965057">
      <w:pPr>
        <w:rPr>
          <w:rFonts w:asciiTheme="majorEastAsia" w:eastAsiaTheme="majorEastAsia" w:hAnsiTheme="majorEastAsia"/>
          <w:szCs w:val="21"/>
        </w:rPr>
      </w:pPr>
    </w:p>
    <w:p w:rsidR="00965057" w:rsidRDefault="00965057" w:rsidP="00965057">
      <w:pPr>
        <w:rPr>
          <w:rFonts w:asciiTheme="majorEastAsia" w:eastAsiaTheme="majorEastAsia" w:hAnsiTheme="majorEastAsia"/>
          <w:szCs w:val="21"/>
        </w:rPr>
      </w:pPr>
      <w:r>
        <w:rPr>
          <w:rFonts w:asciiTheme="majorEastAsia" w:eastAsiaTheme="majorEastAsia" w:hAnsiTheme="majorEastAsia" w:hint="eastAsia"/>
          <w:szCs w:val="21"/>
        </w:rPr>
        <w:t>（４）</w:t>
      </w:r>
      <w:r w:rsidRPr="00C93599">
        <w:rPr>
          <w:rFonts w:asciiTheme="majorEastAsia" w:eastAsiaTheme="majorEastAsia" w:hAnsiTheme="majorEastAsia" w:hint="eastAsia"/>
          <w:szCs w:val="21"/>
        </w:rPr>
        <w:t>事例</w:t>
      </w:r>
      <w:r>
        <w:rPr>
          <w:rFonts w:asciiTheme="majorEastAsia" w:eastAsiaTheme="majorEastAsia" w:hAnsiTheme="majorEastAsia" w:hint="eastAsia"/>
          <w:szCs w:val="21"/>
        </w:rPr>
        <w:t>の考察</w:t>
      </w:r>
    </w:p>
    <w:p w:rsidR="00965057" w:rsidRDefault="00965057" w:rsidP="00965057">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本事例は、</w:t>
      </w:r>
      <w:r w:rsidRPr="00DC7CED">
        <w:rPr>
          <w:rFonts w:asciiTheme="majorEastAsia" w:eastAsiaTheme="majorEastAsia" w:hAnsiTheme="majorEastAsia" w:hint="eastAsia"/>
          <w:szCs w:val="21"/>
        </w:rPr>
        <w:t>当初、</w:t>
      </w:r>
      <w:r>
        <w:rPr>
          <w:rFonts w:asciiTheme="majorEastAsia" w:eastAsiaTheme="majorEastAsia" w:hAnsiTheme="majorEastAsia" w:hint="eastAsia"/>
          <w:szCs w:val="21"/>
        </w:rPr>
        <w:t>障がい</w:t>
      </w:r>
      <w:r w:rsidRPr="00DC7CED">
        <w:rPr>
          <w:rFonts w:asciiTheme="majorEastAsia" w:eastAsiaTheme="majorEastAsia" w:hAnsiTheme="majorEastAsia" w:hint="eastAsia"/>
          <w:szCs w:val="21"/>
        </w:rPr>
        <w:t>を理由として退去要求されたことから起きた問題への相談かと思われた。しかし、問題の本質は</w:t>
      </w:r>
      <w:r>
        <w:rPr>
          <w:rFonts w:asciiTheme="majorEastAsia" w:eastAsiaTheme="majorEastAsia" w:hAnsiTheme="majorEastAsia" w:hint="eastAsia"/>
          <w:szCs w:val="21"/>
        </w:rPr>
        <w:t>障がい</w:t>
      </w:r>
      <w:r w:rsidRPr="00DC7CED">
        <w:rPr>
          <w:rFonts w:asciiTheme="majorEastAsia" w:eastAsiaTheme="majorEastAsia" w:hAnsiTheme="majorEastAsia" w:hint="eastAsia"/>
          <w:szCs w:val="21"/>
        </w:rPr>
        <w:t>のある本人の生活全般にわたる問題であったため、問題解決のための具体策を提案しながら、大家に対して、</w:t>
      </w:r>
      <w:r>
        <w:rPr>
          <w:rFonts w:asciiTheme="majorEastAsia" w:eastAsiaTheme="majorEastAsia" w:hAnsiTheme="majorEastAsia" w:hint="eastAsia"/>
          <w:szCs w:val="21"/>
        </w:rPr>
        <w:t>障がい</w:t>
      </w:r>
      <w:r w:rsidRPr="00DC7CED">
        <w:rPr>
          <w:rFonts w:asciiTheme="majorEastAsia" w:eastAsiaTheme="majorEastAsia" w:hAnsiTheme="majorEastAsia" w:hint="eastAsia"/>
          <w:szCs w:val="21"/>
        </w:rPr>
        <w:t>に対する理解を求めて</w:t>
      </w:r>
      <w:r>
        <w:rPr>
          <w:rFonts w:asciiTheme="majorEastAsia" w:eastAsiaTheme="majorEastAsia" w:hAnsiTheme="majorEastAsia" w:hint="eastAsia"/>
          <w:szCs w:val="21"/>
        </w:rPr>
        <w:t>障がい</w:t>
      </w:r>
      <w:r w:rsidRPr="00DC7CED">
        <w:rPr>
          <w:rFonts w:asciiTheme="majorEastAsia" w:eastAsiaTheme="majorEastAsia" w:hAnsiTheme="majorEastAsia" w:hint="eastAsia"/>
          <w:szCs w:val="21"/>
        </w:rPr>
        <w:t>福祉サービス導入まで退去を猶予してもらうための調整が必要になった。</w:t>
      </w:r>
    </w:p>
    <w:p w:rsidR="00965057" w:rsidRPr="00965057" w:rsidRDefault="00965057" w:rsidP="003F7F03">
      <w:pPr>
        <w:rPr>
          <w:rFonts w:asciiTheme="majorEastAsia" w:eastAsiaTheme="majorEastAsia" w:hAnsiTheme="majorEastAsia"/>
          <w:szCs w:val="21"/>
        </w:rPr>
      </w:pPr>
    </w:p>
    <w:p w:rsidR="00965057" w:rsidRDefault="00965057" w:rsidP="003F7F03">
      <w:pPr>
        <w:rPr>
          <w:rFonts w:asciiTheme="majorEastAsia" w:eastAsiaTheme="majorEastAsia" w:hAnsiTheme="majorEastAsia"/>
          <w:szCs w:val="21"/>
        </w:rPr>
      </w:pPr>
    </w:p>
    <w:p w:rsidR="00965057" w:rsidRDefault="00965057" w:rsidP="003F7F03">
      <w:pPr>
        <w:rPr>
          <w:rFonts w:asciiTheme="majorEastAsia" w:eastAsiaTheme="majorEastAsia" w:hAnsiTheme="majorEastAsia"/>
          <w:szCs w:val="21"/>
        </w:rPr>
      </w:pPr>
      <w:r>
        <w:rPr>
          <w:rFonts w:asciiTheme="majorEastAsia" w:eastAsiaTheme="majorEastAsia" w:hAnsiTheme="majorEastAsia" w:hint="eastAsia"/>
          <w:szCs w:val="21"/>
        </w:rPr>
        <w:t xml:space="preserve">５　</w:t>
      </w:r>
      <w:r w:rsidRPr="00C93599">
        <w:rPr>
          <w:rFonts w:asciiTheme="majorEastAsia" w:eastAsiaTheme="majorEastAsia" w:hAnsiTheme="majorEastAsia" w:hint="eastAsia"/>
          <w:szCs w:val="21"/>
        </w:rPr>
        <w:t>当事者への助言、調整を行った事例</w:t>
      </w:r>
      <w:r>
        <w:rPr>
          <w:rFonts w:asciiTheme="majorEastAsia" w:eastAsiaTheme="majorEastAsia" w:hAnsiTheme="majorEastAsia" w:hint="eastAsia"/>
          <w:szCs w:val="21"/>
        </w:rPr>
        <w:t>（教育分野）</w:t>
      </w:r>
    </w:p>
    <w:p w:rsidR="00965057" w:rsidRDefault="00965057" w:rsidP="003F7F03">
      <w:pPr>
        <w:rPr>
          <w:rFonts w:asciiTheme="majorEastAsia" w:eastAsiaTheme="majorEastAsia" w:hAnsiTheme="majorEastAsia"/>
          <w:szCs w:val="21"/>
        </w:rPr>
      </w:pPr>
      <w:r>
        <w:rPr>
          <w:rFonts w:asciiTheme="majorEastAsia" w:eastAsiaTheme="majorEastAsia" w:hAnsiTheme="majorEastAsia" w:hint="eastAsia"/>
          <w:szCs w:val="21"/>
        </w:rPr>
        <w:t>（１）相談者</w:t>
      </w:r>
    </w:p>
    <w:p w:rsidR="00965057" w:rsidRDefault="00965057" w:rsidP="003F7F03">
      <w:pPr>
        <w:rPr>
          <w:rFonts w:asciiTheme="majorEastAsia" w:eastAsiaTheme="majorEastAsia" w:hAnsiTheme="majorEastAsia"/>
          <w:szCs w:val="21"/>
        </w:rPr>
      </w:pPr>
      <w:r>
        <w:rPr>
          <w:rFonts w:asciiTheme="majorEastAsia" w:eastAsiaTheme="majorEastAsia" w:hAnsiTheme="majorEastAsia" w:hint="eastAsia"/>
          <w:szCs w:val="21"/>
        </w:rPr>
        <w:t xml:space="preserve">　</w:t>
      </w:r>
      <w:r w:rsidRPr="00965057">
        <w:rPr>
          <w:rFonts w:asciiTheme="majorEastAsia" w:eastAsiaTheme="majorEastAsia" w:hAnsiTheme="majorEastAsia" w:hint="eastAsia"/>
          <w:szCs w:val="21"/>
        </w:rPr>
        <w:t>車いすを利用する児童（肢体不自由）の母親</w:t>
      </w:r>
    </w:p>
    <w:p w:rsidR="00965057" w:rsidRDefault="00965057" w:rsidP="003F7F03">
      <w:pPr>
        <w:rPr>
          <w:rFonts w:asciiTheme="majorEastAsia" w:eastAsiaTheme="majorEastAsia" w:hAnsiTheme="majorEastAsia"/>
          <w:szCs w:val="21"/>
        </w:rPr>
      </w:pPr>
    </w:p>
    <w:p w:rsidR="00965057" w:rsidRDefault="00965057" w:rsidP="003F7F03">
      <w:pPr>
        <w:rPr>
          <w:rFonts w:asciiTheme="majorEastAsia" w:eastAsiaTheme="majorEastAsia" w:hAnsiTheme="majorEastAsia"/>
          <w:szCs w:val="21"/>
        </w:rPr>
      </w:pPr>
      <w:r>
        <w:rPr>
          <w:rFonts w:asciiTheme="majorEastAsia" w:eastAsiaTheme="majorEastAsia" w:hAnsiTheme="majorEastAsia" w:hint="eastAsia"/>
          <w:szCs w:val="21"/>
        </w:rPr>
        <w:t>（２）相談の内容</w:t>
      </w:r>
    </w:p>
    <w:p w:rsidR="00965057" w:rsidRDefault="00965057" w:rsidP="00965057">
      <w:pPr>
        <w:ind w:firstLineChars="100" w:firstLine="210"/>
        <w:rPr>
          <w:rFonts w:asciiTheme="majorEastAsia" w:eastAsiaTheme="majorEastAsia" w:hAnsiTheme="majorEastAsia"/>
          <w:szCs w:val="21"/>
        </w:rPr>
      </w:pPr>
      <w:r w:rsidRPr="00965057">
        <w:rPr>
          <w:rFonts w:asciiTheme="majorEastAsia" w:eastAsiaTheme="majorEastAsia" w:hAnsiTheme="majorEastAsia" w:hint="eastAsia"/>
          <w:szCs w:val="21"/>
        </w:rPr>
        <w:lastRenderedPageBreak/>
        <w:t>肢体不自由のため車いすを利用している子どもの進学のため、バリアフリー設備の整った私立中学校の学校説明会に行った。当初「車椅子を理由に入学をお断りすることはないが確認する」と言われていたが、後日連絡があり「受け入れ態勢が整っていない」との理由で受験を断られた。</w:t>
      </w:r>
    </w:p>
    <w:p w:rsidR="00B97792" w:rsidRDefault="00B97792" w:rsidP="00965057">
      <w:pPr>
        <w:ind w:firstLineChars="100" w:firstLine="210"/>
        <w:rPr>
          <w:rFonts w:asciiTheme="majorEastAsia" w:eastAsiaTheme="majorEastAsia" w:hAnsiTheme="majorEastAsia"/>
          <w:szCs w:val="21"/>
        </w:rPr>
      </w:pPr>
    </w:p>
    <w:p w:rsidR="00965057" w:rsidRDefault="00965057" w:rsidP="003F7F03">
      <w:pPr>
        <w:rPr>
          <w:rFonts w:asciiTheme="majorEastAsia" w:eastAsiaTheme="majorEastAsia" w:hAnsiTheme="majorEastAsia"/>
          <w:szCs w:val="21"/>
        </w:rPr>
      </w:pPr>
      <w:r>
        <w:rPr>
          <w:rFonts w:asciiTheme="majorEastAsia" w:eastAsiaTheme="majorEastAsia" w:hAnsiTheme="majorEastAsia" w:hint="eastAsia"/>
          <w:szCs w:val="21"/>
        </w:rPr>
        <w:t>（３）対応と結果</w:t>
      </w:r>
    </w:p>
    <w:p w:rsidR="00B97792" w:rsidRDefault="00B97792" w:rsidP="00B97792">
      <w:pPr>
        <w:ind w:left="850" w:hangingChars="405" w:hanging="850"/>
        <w:rPr>
          <w:rFonts w:asciiTheme="majorEastAsia" w:eastAsiaTheme="majorEastAsia" w:hAnsiTheme="majorEastAsia"/>
          <w:szCs w:val="21"/>
        </w:rPr>
      </w:pPr>
      <w:r>
        <w:rPr>
          <w:rFonts w:asciiTheme="majorEastAsia" w:eastAsiaTheme="majorEastAsia" w:hAnsiTheme="majorEastAsia" w:hint="eastAsia"/>
          <w:szCs w:val="21"/>
        </w:rPr>
        <w:t xml:space="preserve">　（ア）</w:t>
      </w:r>
      <w:r w:rsidRPr="00B97792">
        <w:rPr>
          <w:rFonts w:asciiTheme="majorEastAsia" w:eastAsiaTheme="majorEastAsia" w:hAnsiTheme="majorEastAsia" w:hint="eastAsia"/>
          <w:szCs w:val="21"/>
        </w:rPr>
        <w:t>相談者は、学校側への状況確認や調整活動は望まないが、今後同じような思いをする人が出ないよう、学校に対して県には条例があること、このようなことは条例で定義される差別に当たることを説明してほしいとのことだった。</w:t>
      </w:r>
    </w:p>
    <w:p w:rsidR="00965057" w:rsidRDefault="00B97792" w:rsidP="00B97792">
      <w:pPr>
        <w:ind w:left="850" w:hangingChars="405" w:hanging="850"/>
        <w:rPr>
          <w:rFonts w:asciiTheme="majorEastAsia" w:eastAsiaTheme="majorEastAsia" w:hAnsiTheme="majorEastAsia"/>
          <w:szCs w:val="21"/>
        </w:rPr>
      </w:pPr>
      <w:r>
        <w:rPr>
          <w:rFonts w:asciiTheme="majorEastAsia" w:eastAsiaTheme="majorEastAsia" w:hAnsiTheme="majorEastAsia" w:hint="eastAsia"/>
          <w:szCs w:val="21"/>
        </w:rPr>
        <w:t xml:space="preserve">　（イ）</w:t>
      </w:r>
      <w:r w:rsidRPr="00B97792">
        <w:rPr>
          <w:rFonts w:asciiTheme="majorEastAsia" w:eastAsiaTheme="majorEastAsia" w:hAnsiTheme="majorEastAsia" w:hint="eastAsia"/>
          <w:szCs w:val="21"/>
        </w:rPr>
        <w:t>当該私立中学校を訪問し、条例について説明し、中立的な立場で調整活動を行っている旨を説明した。学校側からは、バリアフリー設備はあるが、</w:t>
      </w:r>
      <w:r>
        <w:rPr>
          <w:rFonts w:asciiTheme="majorEastAsia" w:eastAsiaTheme="majorEastAsia" w:hAnsiTheme="majorEastAsia" w:hint="eastAsia"/>
          <w:szCs w:val="21"/>
        </w:rPr>
        <w:t>障がい</w:t>
      </w:r>
      <w:r w:rsidRPr="00B97792">
        <w:rPr>
          <w:rFonts w:asciiTheme="majorEastAsia" w:eastAsiaTheme="majorEastAsia" w:hAnsiTheme="majorEastAsia" w:hint="eastAsia"/>
          <w:szCs w:val="21"/>
        </w:rPr>
        <w:t>のある生徒の受け入れはしていない。今後は受け入れを前向きに行う、との回答を得た。</w:t>
      </w:r>
    </w:p>
    <w:p w:rsidR="00B97792" w:rsidRDefault="00B97792" w:rsidP="00B97792">
      <w:pPr>
        <w:ind w:left="850" w:hangingChars="405" w:hanging="850"/>
        <w:rPr>
          <w:rFonts w:asciiTheme="majorEastAsia" w:eastAsiaTheme="majorEastAsia" w:hAnsiTheme="majorEastAsia"/>
          <w:szCs w:val="21"/>
        </w:rPr>
      </w:pPr>
      <w:r>
        <w:rPr>
          <w:rFonts w:asciiTheme="majorEastAsia" w:eastAsiaTheme="majorEastAsia" w:hAnsiTheme="majorEastAsia" w:hint="eastAsia"/>
          <w:szCs w:val="21"/>
        </w:rPr>
        <w:t xml:space="preserve">　（ウ）私立学校協会を訪問し、話を聞いた。障がい</w:t>
      </w:r>
      <w:r w:rsidRPr="00B97792">
        <w:rPr>
          <w:rFonts w:asciiTheme="majorEastAsia" w:eastAsiaTheme="majorEastAsia" w:hAnsiTheme="majorEastAsia" w:hint="eastAsia"/>
          <w:szCs w:val="21"/>
        </w:rPr>
        <w:t>のある生徒を受け入れることで事故があった場合のリスクや、生徒受け入れに係る経済的負担が学校運営に影響することから慎重になる場合もある、との話だった。</w:t>
      </w:r>
    </w:p>
    <w:p w:rsidR="00B97792" w:rsidRDefault="00B97792" w:rsidP="00B97792">
      <w:pPr>
        <w:ind w:left="850" w:hangingChars="405" w:hanging="850"/>
        <w:rPr>
          <w:rFonts w:asciiTheme="majorEastAsia" w:eastAsiaTheme="majorEastAsia" w:hAnsiTheme="majorEastAsia"/>
          <w:szCs w:val="21"/>
        </w:rPr>
      </w:pPr>
      <w:r>
        <w:rPr>
          <w:rFonts w:asciiTheme="majorEastAsia" w:eastAsiaTheme="majorEastAsia" w:hAnsiTheme="majorEastAsia" w:hint="eastAsia"/>
          <w:szCs w:val="21"/>
        </w:rPr>
        <w:t xml:space="preserve">　（エ）</w:t>
      </w:r>
      <w:r w:rsidRPr="00B97792">
        <w:rPr>
          <w:rFonts w:asciiTheme="majorEastAsia" w:eastAsiaTheme="majorEastAsia" w:hAnsiTheme="majorEastAsia" w:hint="eastAsia"/>
          <w:szCs w:val="21"/>
        </w:rPr>
        <w:t>相談者から、子どもが都内の中学校に入学することになったと連絡を受けた。学校側が暖かく迎えてくれていること、相談に対する対応について納得され、お礼の言葉があったことから終結とした。</w:t>
      </w:r>
    </w:p>
    <w:p w:rsidR="00965057" w:rsidRDefault="00965057" w:rsidP="003F7F03">
      <w:pPr>
        <w:rPr>
          <w:rFonts w:asciiTheme="majorEastAsia" w:eastAsiaTheme="majorEastAsia" w:hAnsiTheme="majorEastAsia"/>
          <w:szCs w:val="21"/>
        </w:rPr>
      </w:pPr>
    </w:p>
    <w:p w:rsidR="00965057" w:rsidRDefault="00965057" w:rsidP="003F7F03">
      <w:pPr>
        <w:rPr>
          <w:rFonts w:asciiTheme="majorEastAsia" w:eastAsiaTheme="majorEastAsia" w:hAnsiTheme="majorEastAsia"/>
          <w:szCs w:val="21"/>
        </w:rPr>
      </w:pPr>
      <w:r>
        <w:rPr>
          <w:rFonts w:asciiTheme="majorEastAsia" w:eastAsiaTheme="majorEastAsia" w:hAnsiTheme="majorEastAsia" w:hint="eastAsia"/>
          <w:szCs w:val="21"/>
        </w:rPr>
        <w:t>（４）</w:t>
      </w:r>
      <w:r w:rsidR="00B97792">
        <w:rPr>
          <w:rFonts w:asciiTheme="majorEastAsia" w:eastAsiaTheme="majorEastAsia" w:hAnsiTheme="majorEastAsia" w:hint="eastAsia"/>
          <w:szCs w:val="21"/>
        </w:rPr>
        <w:t>事例の考察</w:t>
      </w:r>
    </w:p>
    <w:p w:rsidR="00B97792" w:rsidRDefault="00B97792" w:rsidP="00B97792">
      <w:pPr>
        <w:rPr>
          <w:rFonts w:asciiTheme="majorEastAsia" w:eastAsiaTheme="majorEastAsia" w:hAnsiTheme="majorEastAsia"/>
          <w:szCs w:val="21"/>
        </w:rPr>
      </w:pPr>
      <w:r>
        <w:rPr>
          <w:rFonts w:asciiTheme="majorEastAsia" w:eastAsiaTheme="majorEastAsia" w:hAnsiTheme="majorEastAsia" w:hint="eastAsia"/>
          <w:szCs w:val="21"/>
        </w:rPr>
        <w:t xml:space="preserve">　</w:t>
      </w:r>
      <w:r w:rsidRPr="00B97792">
        <w:rPr>
          <w:rFonts w:asciiTheme="majorEastAsia" w:eastAsiaTheme="majorEastAsia" w:hAnsiTheme="majorEastAsia" w:hint="eastAsia"/>
          <w:szCs w:val="21"/>
        </w:rPr>
        <w:t>今後、障害者差別解消法が施行されれば公立の学校では合理的配慮は義務となる。私立であっても設備がある場合は受け入れるよう努力する義務がある。</w:t>
      </w:r>
    </w:p>
    <w:p w:rsidR="00B97792" w:rsidRDefault="00B97792" w:rsidP="00B97792">
      <w:pPr>
        <w:rPr>
          <w:rFonts w:asciiTheme="majorEastAsia" w:eastAsiaTheme="majorEastAsia" w:hAnsiTheme="majorEastAsia"/>
          <w:szCs w:val="21"/>
        </w:rPr>
      </w:pPr>
      <w:r>
        <w:rPr>
          <w:rFonts w:asciiTheme="majorEastAsia" w:eastAsiaTheme="majorEastAsia" w:hAnsiTheme="majorEastAsia" w:hint="eastAsia"/>
          <w:szCs w:val="21"/>
        </w:rPr>
        <w:t xml:space="preserve">　また、障がい</w:t>
      </w:r>
      <w:r w:rsidRPr="00B97792">
        <w:rPr>
          <w:rFonts w:asciiTheme="majorEastAsia" w:eastAsiaTheme="majorEastAsia" w:hAnsiTheme="majorEastAsia" w:hint="eastAsia"/>
          <w:szCs w:val="21"/>
        </w:rPr>
        <w:t>に対する理解や配慮が</w:t>
      </w:r>
      <w:r>
        <w:rPr>
          <w:rFonts w:asciiTheme="majorEastAsia" w:eastAsiaTheme="majorEastAsia" w:hAnsiTheme="majorEastAsia" w:hint="eastAsia"/>
          <w:szCs w:val="21"/>
        </w:rPr>
        <w:t>求められるが、どこまでを障がい</w:t>
      </w:r>
      <w:r w:rsidRPr="00B97792">
        <w:rPr>
          <w:rFonts w:asciiTheme="majorEastAsia" w:eastAsiaTheme="majorEastAsia" w:hAnsiTheme="majorEastAsia" w:hint="eastAsia"/>
          <w:szCs w:val="21"/>
        </w:rPr>
        <w:t>を理由として配慮すべきか、個別に検討していくことが今後は求められることになる。</w:t>
      </w:r>
    </w:p>
    <w:p w:rsidR="00B97792" w:rsidRDefault="00B97792" w:rsidP="00B97792">
      <w:pPr>
        <w:rPr>
          <w:rFonts w:asciiTheme="majorEastAsia" w:eastAsiaTheme="majorEastAsia" w:hAnsiTheme="majorEastAsia"/>
          <w:szCs w:val="21"/>
        </w:rPr>
      </w:pPr>
      <w:r>
        <w:rPr>
          <w:rFonts w:asciiTheme="majorEastAsia" w:eastAsiaTheme="majorEastAsia" w:hAnsiTheme="majorEastAsia" w:hint="eastAsia"/>
          <w:szCs w:val="21"/>
        </w:rPr>
        <w:t xml:space="preserve">　障がい</w:t>
      </w:r>
      <w:r w:rsidRPr="00B97792">
        <w:rPr>
          <w:rFonts w:asciiTheme="majorEastAsia" w:eastAsiaTheme="majorEastAsia" w:hAnsiTheme="majorEastAsia" w:hint="eastAsia"/>
          <w:szCs w:val="21"/>
        </w:rPr>
        <w:t>のある子どもたちにも、等しく教育の機会が与えられなければならない。今後、障害者差別解消法施行に向け、教育機関への理解と配慮を求める周知活動を行い、準備を整えていく必要性がある。</w:t>
      </w:r>
    </w:p>
    <w:p w:rsidR="00965057" w:rsidRPr="00B97792" w:rsidRDefault="00965057" w:rsidP="003F7F03">
      <w:pPr>
        <w:rPr>
          <w:rFonts w:asciiTheme="majorEastAsia" w:eastAsiaTheme="majorEastAsia" w:hAnsiTheme="majorEastAsia"/>
          <w:szCs w:val="21"/>
        </w:rPr>
      </w:pPr>
    </w:p>
    <w:p w:rsidR="006E040E" w:rsidRPr="00C93599" w:rsidRDefault="00965057" w:rsidP="00CE5C46">
      <w:pPr>
        <w:rPr>
          <w:rFonts w:asciiTheme="majorEastAsia" w:eastAsiaTheme="majorEastAsia" w:hAnsiTheme="majorEastAsia"/>
          <w:szCs w:val="21"/>
        </w:rPr>
      </w:pPr>
      <w:r>
        <w:rPr>
          <w:rFonts w:asciiTheme="majorEastAsia" w:eastAsiaTheme="majorEastAsia" w:hAnsiTheme="majorEastAsia" w:hint="eastAsia"/>
          <w:szCs w:val="21"/>
        </w:rPr>
        <w:t>６</w:t>
      </w:r>
      <w:r w:rsidR="00DC7CED">
        <w:rPr>
          <w:rFonts w:asciiTheme="majorEastAsia" w:eastAsiaTheme="majorEastAsia" w:hAnsiTheme="majorEastAsia" w:hint="eastAsia"/>
          <w:szCs w:val="21"/>
        </w:rPr>
        <w:t xml:space="preserve">　</w:t>
      </w:r>
      <w:r w:rsidR="00232B30" w:rsidRPr="00C93599">
        <w:rPr>
          <w:rFonts w:asciiTheme="majorEastAsia" w:eastAsiaTheme="majorEastAsia" w:hAnsiTheme="majorEastAsia" w:hint="eastAsia"/>
          <w:szCs w:val="21"/>
        </w:rPr>
        <w:t>当事者間の協議（話し合い）を行った事例</w:t>
      </w:r>
      <w:r w:rsidR="00DC7CED">
        <w:rPr>
          <w:rFonts w:asciiTheme="majorEastAsia" w:eastAsiaTheme="majorEastAsia" w:hAnsiTheme="majorEastAsia" w:hint="eastAsia"/>
          <w:szCs w:val="21"/>
        </w:rPr>
        <w:t>（</w:t>
      </w:r>
      <w:r w:rsidR="00DA6DA6">
        <w:rPr>
          <w:rFonts w:asciiTheme="majorEastAsia" w:eastAsiaTheme="majorEastAsia" w:hAnsiTheme="majorEastAsia" w:hint="eastAsia"/>
          <w:szCs w:val="21"/>
        </w:rPr>
        <w:t>福祉サービス</w:t>
      </w:r>
      <w:r w:rsidR="00DC7CED">
        <w:rPr>
          <w:rFonts w:asciiTheme="majorEastAsia" w:eastAsiaTheme="majorEastAsia" w:hAnsiTheme="majorEastAsia" w:hint="eastAsia"/>
          <w:szCs w:val="21"/>
        </w:rPr>
        <w:t>分野）</w:t>
      </w:r>
    </w:p>
    <w:p w:rsidR="00DA6DA6" w:rsidRDefault="00DA6DA6" w:rsidP="00CE5C46">
      <w:pPr>
        <w:rPr>
          <w:rFonts w:asciiTheme="majorEastAsia" w:eastAsiaTheme="majorEastAsia" w:hAnsiTheme="majorEastAsia"/>
          <w:szCs w:val="21"/>
        </w:rPr>
      </w:pPr>
      <w:r>
        <w:rPr>
          <w:rFonts w:asciiTheme="majorEastAsia" w:eastAsiaTheme="majorEastAsia" w:hAnsiTheme="majorEastAsia" w:hint="eastAsia"/>
          <w:szCs w:val="21"/>
        </w:rPr>
        <w:t>（１）</w:t>
      </w:r>
      <w:r w:rsidR="006E040E" w:rsidRPr="00C93599">
        <w:rPr>
          <w:rFonts w:asciiTheme="majorEastAsia" w:eastAsiaTheme="majorEastAsia" w:hAnsiTheme="majorEastAsia" w:hint="eastAsia"/>
          <w:szCs w:val="21"/>
        </w:rPr>
        <w:t>相談者</w:t>
      </w:r>
    </w:p>
    <w:p w:rsidR="00CE5C46" w:rsidRPr="00C93599" w:rsidRDefault="00CE5C46" w:rsidP="00DA6DA6">
      <w:pPr>
        <w:ind w:firstLineChars="100" w:firstLine="210"/>
        <w:rPr>
          <w:rFonts w:asciiTheme="majorEastAsia" w:eastAsiaTheme="majorEastAsia" w:hAnsiTheme="majorEastAsia"/>
          <w:szCs w:val="21"/>
        </w:rPr>
      </w:pPr>
      <w:r w:rsidRPr="00C93599">
        <w:rPr>
          <w:rFonts w:asciiTheme="majorEastAsia" w:eastAsiaTheme="majorEastAsia" w:hAnsiTheme="majorEastAsia" w:hint="eastAsia"/>
          <w:szCs w:val="21"/>
        </w:rPr>
        <w:t>精神障</w:t>
      </w:r>
      <w:r w:rsidR="00087F69">
        <w:rPr>
          <w:rFonts w:asciiTheme="majorEastAsia" w:eastAsiaTheme="majorEastAsia" w:hAnsiTheme="majorEastAsia" w:hint="eastAsia"/>
          <w:szCs w:val="21"/>
        </w:rPr>
        <w:t>がい</w:t>
      </w:r>
      <w:r w:rsidRPr="00C93599">
        <w:rPr>
          <w:rFonts w:asciiTheme="majorEastAsia" w:eastAsiaTheme="majorEastAsia" w:hAnsiTheme="majorEastAsia" w:hint="eastAsia"/>
          <w:szCs w:val="21"/>
        </w:rPr>
        <w:t xml:space="preserve">のある方                   　　　　　　　　         　</w:t>
      </w:r>
    </w:p>
    <w:p w:rsidR="00DA6DA6" w:rsidRDefault="00DA6DA6" w:rsidP="00CE5C46">
      <w:pPr>
        <w:rPr>
          <w:rFonts w:asciiTheme="majorEastAsia" w:eastAsiaTheme="majorEastAsia" w:hAnsiTheme="majorEastAsia"/>
          <w:szCs w:val="21"/>
        </w:rPr>
      </w:pPr>
    </w:p>
    <w:p w:rsidR="00CE5C46" w:rsidRPr="00C93599" w:rsidRDefault="00DA6DA6" w:rsidP="00DA6DA6">
      <w:pPr>
        <w:rPr>
          <w:rFonts w:asciiTheme="majorEastAsia" w:eastAsiaTheme="majorEastAsia" w:hAnsiTheme="majorEastAsia"/>
          <w:szCs w:val="21"/>
        </w:rPr>
      </w:pPr>
      <w:r>
        <w:rPr>
          <w:rFonts w:asciiTheme="majorEastAsia" w:eastAsiaTheme="majorEastAsia" w:hAnsiTheme="majorEastAsia" w:hint="eastAsia"/>
          <w:szCs w:val="21"/>
        </w:rPr>
        <w:t>（２）相談内容</w:t>
      </w:r>
    </w:p>
    <w:p w:rsidR="00CE5C46" w:rsidRPr="00C93599" w:rsidRDefault="00232B30" w:rsidP="00CE5C46">
      <w:pPr>
        <w:rPr>
          <w:rFonts w:asciiTheme="majorEastAsia" w:eastAsiaTheme="majorEastAsia" w:hAnsiTheme="majorEastAsia"/>
          <w:szCs w:val="21"/>
        </w:rPr>
      </w:pPr>
      <w:r w:rsidRPr="00C93599">
        <w:rPr>
          <w:rFonts w:asciiTheme="majorEastAsia" w:eastAsiaTheme="majorEastAsia" w:hAnsiTheme="majorEastAsia" w:hint="eastAsia"/>
          <w:szCs w:val="21"/>
        </w:rPr>
        <w:t xml:space="preserve">　</w:t>
      </w:r>
      <w:r w:rsidR="00CE5C46" w:rsidRPr="00C93599">
        <w:rPr>
          <w:rFonts w:asciiTheme="majorEastAsia" w:eastAsiaTheme="majorEastAsia" w:hAnsiTheme="majorEastAsia" w:hint="eastAsia"/>
          <w:szCs w:val="21"/>
        </w:rPr>
        <w:t>授産施設に通所していたが、他の利用者とトラブルを起こし、感情のコントロールができなくなり、施設内で暴れ、帰宅後も大量服薬を図ったため、精神科病院に入院した。入院中、主治医と施設側が連絡を取り合い、その結果、退院後は病院のデイケアに通うこと</w:t>
      </w:r>
      <w:r w:rsidR="00CE5C46" w:rsidRPr="00C93599">
        <w:rPr>
          <w:rFonts w:asciiTheme="majorEastAsia" w:eastAsiaTheme="majorEastAsia" w:hAnsiTheme="majorEastAsia" w:hint="eastAsia"/>
          <w:szCs w:val="21"/>
        </w:rPr>
        <w:lastRenderedPageBreak/>
        <w:t>になった。</w:t>
      </w:r>
    </w:p>
    <w:p w:rsidR="00CE5C46" w:rsidRDefault="00CE5C46" w:rsidP="00CE5C46">
      <w:pPr>
        <w:rPr>
          <w:rFonts w:asciiTheme="majorEastAsia" w:eastAsiaTheme="majorEastAsia" w:hAnsiTheme="majorEastAsia"/>
          <w:szCs w:val="21"/>
        </w:rPr>
      </w:pPr>
      <w:r w:rsidRPr="00C93599">
        <w:rPr>
          <w:rFonts w:asciiTheme="majorEastAsia" w:eastAsiaTheme="majorEastAsia" w:hAnsiTheme="majorEastAsia" w:hint="eastAsia"/>
          <w:szCs w:val="21"/>
        </w:rPr>
        <w:t xml:space="preserve">　本人としては、なぜ授産施設ではなく、デイケアに通わなければならなくなったのかわからず、一方的に退所させた施設に対して納得がいかない。仕方なく退所届は提出し、現在デイケアに通い始めているが、施設から見捨てられたという思いが強く、退所の理由をきちんと説明してほしい。</w:t>
      </w:r>
    </w:p>
    <w:p w:rsidR="00DA6DA6" w:rsidRDefault="00DA6DA6" w:rsidP="00CE5C46">
      <w:pPr>
        <w:rPr>
          <w:rFonts w:asciiTheme="majorEastAsia" w:eastAsiaTheme="majorEastAsia" w:hAnsiTheme="majorEastAsia"/>
          <w:szCs w:val="21"/>
        </w:rPr>
      </w:pPr>
    </w:p>
    <w:p w:rsidR="00DA6DA6" w:rsidRPr="00DA6DA6" w:rsidRDefault="00DA6DA6" w:rsidP="00CE5C46">
      <w:pPr>
        <w:rPr>
          <w:rFonts w:asciiTheme="majorEastAsia" w:eastAsiaTheme="majorEastAsia" w:hAnsiTheme="majorEastAsia"/>
          <w:szCs w:val="21"/>
        </w:rPr>
      </w:pPr>
      <w:r>
        <w:rPr>
          <w:rFonts w:asciiTheme="majorEastAsia" w:eastAsiaTheme="majorEastAsia" w:hAnsiTheme="majorEastAsia" w:hint="eastAsia"/>
          <w:szCs w:val="21"/>
        </w:rPr>
        <w:t>（３）対応</w:t>
      </w:r>
      <w:r w:rsidR="009A4909">
        <w:rPr>
          <w:rFonts w:asciiTheme="majorEastAsia" w:eastAsiaTheme="majorEastAsia" w:hAnsiTheme="majorEastAsia" w:hint="eastAsia"/>
          <w:szCs w:val="21"/>
        </w:rPr>
        <w:t>と結果</w:t>
      </w:r>
    </w:p>
    <w:p w:rsidR="00CE5C46" w:rsidRPr="00C93599" w:rsidRDefault="00CE5C46" w:rsidP="00CE5C46">
      <w:pPr>
        <w:rPr>
          <w:rFonts w:asciiTheme="majorEastAsia" w:eastAsiaTheme="majorEastAsia" w:hAnsiTheme="majorEastAsia"/>
          <w:szCs w:val="21"/>
        </w:rPr>
      </w:pPr>
      <w:r w:rsidRPr="00C93599">
        <w:rPr>
          <w:rFonts w:asciiTheme="majorEastAsia" w:eastAsiaTheme="majorEastAsia" w:hAnsiTheme="majorEastAsia" w:hint="eastAsia"/>
          <w:szCs w:val="21"/>
        </w:rPr>
        <w:t xml:space="preserve">　相談を受けた広域専門指導員は、本人に調整活動の意向を確認したうえで、相手方である施設に連絡をし、施設側からも事情を確認した。</w:t>
      </w:r>
    </w:p>
    <w:p w:rsidR="00CE5C46" w:rsidRPr="00C93599" w:rsidRDefault="00CE5C46" w:rsidP="00CE5C46">
      <w:pPr>
        <w:rPr>
          <w:rFonts w:asciiTheme="majorEastAsia" w:eastAsiaTheme="majorEastAsia" w:hAnsiTheme="majorEastAsia"/>
          <w:szCs w:val="21"/>
        </w:rPr>
      </w:pPr>
      <w:r w:rsidRPr="00C93599">
        <w:rPr>
          <w:rFonts w:asciiTheme="majorEastAsia" w:eastAsiaTheme="majorEastAsia" w:hAnsiTheme="majorEastAsia" w:hint="eastAsia"/>
          <w:szCs w:val="21"/>
        </w:rPr>
        <w:t xml:space="preserve">　施設側としては、退院後、本人と会って話し合いをしようとしたが、本人が望まなかったため会うことができなかった。退所届は母が持参した。普段は、母は施設に対して色々要望、要求をされる方だったが、この時は、深々と頭を下げ、御礼を言って帰られたので、円満な退所であったと思っていた。母には、本人によく説明してほしいとお願いもしていた。</w:t>
      </w:r>
    </w:p>
    <w:p w:rsidR="00CE5C46" w:rsidRPr="00C93599" w:rsidRDefault="00CE5C46" w:rsidP="00844C79">
      <w:pPr>
        <w:ind w:firstLineChars="100" w:firstLine="210"/>
        <w:rPr>
          <w:rFonts w:asciiTheme="majorEastAsia" w:eastAsiaTheme="majorEastAsia" w:hAnsiTheme="majorEastAsia"/>
          <w:szCs w:val="21"/>
        </w:rPr>
      </w:pPr>
      <w:r w:rsidRPr="00C93599">
        <w:rPr>
          <w:rFonts w:asciiTheme="majorEastAsia" w:eastAsiaTheme="majorEastAsia" w:hAnsiTheme="majorEastAsia" w:hint="eastAsia"/>
          <w:szCs w:val="21"/>
        </w:rPr>
        <w:t>また、退所になったいきさつについては、今回のような問題は過去にも何度かあり、それでも主治医やケースワーカーと連絡をとりながら支援を続けてきていた。しかし今回に限っては、本人から「施設に火をつける。」等脅迫的な発言が出てきて、他の利用者の安全が守れなくなると判断した。本人にとっても、現在は治療（医療）をベースに進めた方がよいと判断したとのことであった。</w:t>
      </w:r>
    </w:p>
    <w:p w:rsidR="003F7F03" w:rsidRPr="00C93599" w:rsidRDefault="003F7F03" w:rsidP="009A4909">
      <w:pPr>
        <w:ind w:firstLineChars="100" w:firstLine="210"/>
        <w:rPr>
          <w:rFonts w:asciiTheme="majorEastAsia" w:eastAsiaTheme="majorEastAsia" w:hAnsiTheme="majorEastAsia"/>
          <w:szCs w:val="21"/>
        </w:rPr>
      </w:pPr>
      <w:r w:rsidRPr="00C93599">
        <w:rPr>
          <w:rFonts w:asciiTheme="majorEastAsia" w:eastAsiaTheme="majorEastAsia" w:hAnsiTheme="majorEastAsia" w:hint="eastAsia"/>
          <w:szCs w:val="21"/>
        </w:rPr>
        <w:t>その後、広域専門指導員は、本人、母親と施設長、生活支援員を交えて話し合いを行った。</w:t>
      </w:r>
    </w:p>
    <w:p w:rsidR="00CE5C46" w:rsidRPr="00C93599" w:rsidRDefault="00CE5C46" w:rsidP="009A4909">
      <w:pPr>
        <w:ind w:firstLineChars="100" w:firstLine="210"/>
        <w:rPr>
          <w:rFonts w:asciiTheme="majorEastAsia" w:eastAsiaTheme="majorEastAsia" w:hAnsiTheme="majorEastAsia"/>
          <w:szCs w:val="21"/>
        </w:rPr>
      </w:pPr>
      <w:r w:rsidRPr="00C93599">
        <w:rPr>
          <w:rFonts w:asciiTheme="majorEastAsia" w:eastAsiaTheme="majorEastAsia" w:hAnsiTheme="majorEastAsia" w:hint="eastAsia"/>
          <w:szCs w:val="21"/>
        </w:rPr>
        <w:t>話し合いの中で、双方の思いを伝えたことで、行き違いがあったことが確認でき、相談者も納得され、今後は前向きにデイケアに通うとのことだったため終結となった。</w:t>
      </w:r>
    </w:p>
    <w:p w:rsidR="00A44588" w:rsidRDefault="00A44588" w:rsidP="003F7F03">
      <w:pPr>
        <w:rPr>
          <w:rFonts w:asciiTheme="majorEastAsia" w:eastAsiaTheme="majorEastAsia" w:hAnsiTheme="majorEastAsia"/>
          <w:szCs w:val="21"/>
        </w:rPr>
      </w:pPr>
    </w:p>
    <w:p w:rsidR="009A4909" w:rsidRDefault="009A4909" w:rsidP="003F7F03">
      <w:pPr>
        <w:rPr>
          <w:rFonts w:asciiTheme="majorEastAsia" w:eastAsiaTheme="majorEastAsia" w:hAnsiTheme="majorEastAsia"/>
          <w:szCs w:val="21"/>
        </w:rPr>
      </w:pPr>
      <w:r>
        <w:rPr>
          <w:rFonts w:asciiTheme="majorEastAsia" w:eastAsiaTheme="majorEastAsia" w:hAnsiTheme="majorEastAsia" w:hint="eastAsia"/>
          <w:szCs w:val="21"/>
        </w:rPr>
        <w:t>（４）事例の考察</w:t>
      </w:r>
    </w:p>
    <w:p w:rsidR="00A44588" w:rsidRPr="006D74E0" w:rsidRDefault="009A4909" w:rsidP="003F7F03">
      <w:pPr>
        <w:rPr>
          <w:rFonts w:asciiTheme="majorEastAsia" w:eastAsiaTheme="majorEastAsia" w:hAnsiTheme="majorEastAsia"/>
          <w:szCs w:val="21"/>
        </w:rPr>
      </w:pPr>
      <w:r>
        <w:rPr>
          <w:rFonts w:asciiTheme="majorEastAsia" w:eastAsiaTheme="majorEastAsia" w:hAnsiTheme="majorEastAsia" w:hint="eastAsia"/>
          <w:szCs w:val="21"/>
        </w:rPr>
        <w:t xml:space="preserve">　</w:t>
      </w:r>
      <w:r w:rsidR="006D74E0" w:rsidRPr="006D74E0">
        <w:rPr>
          <w:rFonts w:asciiTheme="majorEastAsia" w:eastAsiaTheme="majorEastAsia" w:hAnsiTheme="majorEastAsia" w:hint="eastAsia"/>
          <w:szCs w:val="21"/>
        </w:rPr>
        <w:t>利用していたサービスが利用できなくなったという事案の中には、調整に入ると、施設側が障</w:t>
      </w:r>
      <w:r w:rsidR="006D74E0">
        <w:rPr>
          <w:rFonts w:asciiTheme="majorEastAsia" w:eastAsiaTheme="majorEastAsia" w:hAnsiTheme="majorEastAsia" w:hint="eastAsia"/>
          <w:szCs w:val="21"/>
        </w:rPr>
        <w:t>がい</w:t>
      </w:r>
      <w:r w:rsidR="006D74E0" w:rsidRPr="006D74E0">
        <w:rPr>
          <w:rFonts w:asciiTheme="majorEastAsia" w:eastAsiaTheme="majorEastAsia" w:hAnsiTheme="majorEastAsia" w:hint="eastAsia"/>
          <w:szCs w:val="21"/>
        </w:rPr>
        <w:t>の特性に応じた専門的な対応や問題行動に対する対応に苦慮している状況も窺われた。こうした問題の背景には、障害者自立支援法</w:t>
      </w:r>
      <w:r w:rsidR="006D74E0">
        <w:rPr>
          <w:rFonts w:asciiTheme="majorEastAsia" w:eastAsiaTheme="majorEastAsia" w:hAnsiTheme="majorEastAsia" w:hint="eastAsia"/>
          <w:szCs w:val="21"/>
        </w:rPr>
        <w:t>（現：障害者総合支援法）</w:t>
      </w:r>
      <w:r w:rsidR="006D74E0" w:rsidRPr="006D74E0">
        <w:rPr>
          <w:rFonts w:asciiTheme="majorEastAsia" w:eastAsiaTheme="majorEastAsia" w:hAnsiTheme="majorEastAsia" w:hint="eastAsia"/>
          <w:szCs w:val="21"/>
        </w:rPr>
        <w:t>において、三障</w:t>
      </w:r>
      <w:r w:rsidR="006D74E0">
        <w:rPr>
          <w:rFonts w:asciiTheme="majorEastAsia" w:eastAsiaTheme="majorEastAsia" w:hAnsiTheme="majorEastAsia" w:hint="eastAsia"/>
          <w:szCs w:val="21"/>
        </w:rPr>
        <w:t>がい</w:t>
      </w:r>
      <w:r w:rsidR="006D74E0" w:rsidRPr="006D74E0">
        <w:rPr>
          <w:rFonts w:asciiTheme="majorEastAsia" w:eastAsiaTheme="majorEastAsia" w:hAnsiTheme="majorEastAsia" w:hint="eastAsia"/>
          <w:szCs w:val="21"/>
        </w:rPr>
        <w:t>共通にサービスを提供する仕組みを進めてきているにも拘らず、施設側の体制がそれに追いついていないところがあり、施設職員の障</w:t>
      </w:r>
      <w:r w:rsidR="006D74E0">
        <w:rPr>
          <w:rFonts w:asciiTheme="majorEastAsia" w:eastAsiaTheme="majorEastAsia" w:hAnsiTheme="majorEastAsia" w:hint="eastAsia"/>
          <w:szCs w:val="21"/>
        </w:rPr>
        <w:t>がい</w:t>
      </w:r>
      <w:r w:rsidR="006D74E0" w:rsidRPr="006D74E0">
        <w:rPr>
          <w:rFonts w:asciiTheme="majorEastAsia" w:eastAsiaTheme="majorEastAsia" w:hAnsiTheme="majorEastAsia" w:hint="eastAsia"/>
          <w:szCs w:val="21"/>
        </w:rPr>
        <w:t>の特性に応じた専門的な知識や技術の向上が重要な課題であると考えられる。</w:t>
      </w:r>
    </w:p>
    <w:sectPr w:rsidR="00A44588" w:rsidRPr="006D74E0">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F1E" w:rsidRDefault="00840F1E" w:rsidP="00464AED">
      <w:r>
        <w:separator/>
      </w:r>
    </w:p>
  </w:endnote>
  <w:endnote w:type="continuationSeparator" w:id="0">
    <w:p w:rsidR="00840F1E" w:rsidRDefault="00840F1E" w:rsidP="00464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S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6661997"/>
      <w:docPartObj>
        <w:docPartGallery w:val="Page Numbers (Bottom of Page)"/>
        <w:docPartUnique/>
      </w:docPartObj>
    </w:sdtPr>
    <w:sdtEndPr/>
    <w:sdtContent>
      <w:p w:rsidR="00705458" w:rsidRDefault="00705458">
        <w:pPr>
          <w:pStyle w:val="a7"/>
          <w:jc w:val="center"/>
        </w:pPr>
        <w:r>
          <w:fldChar w:fldCharType="begin"/>
        </w:r>
        <w:r>
          <w:instrText>PAGE   \* MERGEFORMAT</w:instrText>
        </w:r>
        <w:r>
          <w:fldChar w:fldCharType="separate"/>
        </w:r>
        <w:r w:rsidR="00B06DEA" w:rsidRPr="00B06DEA">
          <w:rPr>
            <w:noProof/>
            <w:lang w:val="ja-JP"/>
          </w:rPr>
          <w:t>12</w:t>
        </w:r>
        <w:r>
          <w:fldChar w:fldCharType="end"/>
        </w:r>
      </w:p>
    </w:sdtContent>
  </w:sdt>
  <w:p w:rsidR="00705458" w:rsidRDefault="0070545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F1E" w:rsidRDefault="00840F1E" w:rsidP="00464AED">
      <w:r>
        <w:separator/>
      </w:r>
    </w:p>
  </w:footnote>
  <w:footnote w:type="continuationSeparator" w:id="0">
    <w:p w:rsidR="00840F1E" w:rsidRDefault="00840F1E" w:rsidP="00464A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05BD3"/>
    <w:multiLevelType w:val="hybridMultilevel"/>
    <w:tmpl w:val="3B103852"/>
    <w:lvl w:ilvl="0" w:tplc="FAD8D24A">
      <w:start w:val="6"/>
      <w:numFmt w:val="bullet"/>
      <w:lvlText w:val="☆"/>
      <w:lvlJc w:val="left"/>
      <w:pPr>
        <w:ind w:left="360" w:hanging="360"/>
      </w:pPr>
      <w:rPr>
        <w:rFonts w:ascii="ＭＳ ゴシック" w:eastAsia="ＭＳ ゴシック" w:hAnsi="ＭＳ ゴシック"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0F52DBF"/>
    <w:multiLevelType w:val="hybridMultilevel"/>
    <w:tmpl w:val="699CDEE0"/>
    <w:lvl w:ilvl="0" w:tplc="D67ABF3E">
      <w:start w:val="1"/>
      <w:numFmt w:val="bullet"/>
      <w:lvlText w:val="・"/>
      <w:lvlJc w:val="left"/>
      <w:pPr>
        <w:ind w:left="630" w:hanging="42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nsid w:val="197D767D"/>
    <w:multiLevelType w:val="hybridMultilevel"/>
    <w:tmpl w:val="F7B0D0E0"/>
    <w:lvl w:ilvl="0" w:tplc="423A3C66">
      <w:start w:val="1"/>
      <w:numFmt w:val="aiueoFullWidth"/>
      <w:lvlText w:val="（%1）"/>
      <w:lvlJc w:val="left"/>
      <w:pPr>
        <w:ind w:left="114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1C3B416C"/>
    <w:multiLevelType w:val="hybridMultilevel"/>
    <w:tmpl w:val="9C26F7B4"/>
    <w:lvl w:ilvl="0" w:tplc="612890BA">
      <w:start w:val="4"/>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nsid w:val="1C3C5171"/>
    <w:multiLevelType w:val="hybridMultilevel"/>
    <w:tmpl w:val="23640E40"/>
    <w:lvl w:ilvl="0" w:tplc="CE144FAC">
      <w:start w:val="1"/>
      <w:numFmt w:val="bullet"/>
      <w:lvlText w:val=""/>
      <w:lvlJc w:val="left"/>
      <w:pPr>
        <w:ind w:left="2310" w:hanging="420"/>
      </w:pPr>
      <w:rPr>
        <w:rFonts w:ascii="Wingdings" w:hAnsi="Wingdings" w:hint="default"/>
      </w:rPr>
    </w:lvl>
    <w:lvl w:ilvl="1" w:tplc="0409000B" w:tentative="1">
      <w:start w:val="1"/>
      <w:numFmt w:val="bullet"/>
      <w:lvlText w:val=""/>
      <w:lvlJc w:val="left"/>
      <w:pPr>
        <w:ind w:left="2730" w:hanging="420"/>
      </w:pPr>
      <w:rPr>
        <w:rFonts w:ascii="Wingdings" w:hAnsi="Wingdings" w:hint="default"/>
      </w:rPr>
    </w:lvl>
    <w:lvl w:ilvl="2" w:tplc="0409000D" w:tentative="1">
      <w:start w:val="1"/>
      <w:numFmt w:val="bullet"/>
      <w:lvlText w:val=""/>
      <w:lvlJc w:val="left"/>
      <w:pPr>
        <w:ind w:left="3150" w:hanging="420"/>
      </w:pPr>
      <w:rPr>
        <w:rFonts w:ascii="Wingdings" w:hAnsi="Wingdings" w:hint="default"/>
      </w:rPr>
    </w:lvl>
    <w:lvl w:ilvl="3" w:tplc="04090001" w:tentative="1">
      <w:start w:val="1"/>
      <w:numFmt w:val="bullet"/>
      <w:lvlText w:val=""/>
      <w:lvlJc w:val="left"/>
      <w:pPr>
        <w:ind w:left="3570" w:hanging="420"/>
      </w:pPr>
      <w:rPr>
        <w:rFonts w:ascii="Wingdings" w:hAnsi="Wingdings" w:hint="default"/>
      </w:rPr>
    </w:lvl>
    <w:lvl w:ilvl="4" w:tplc="0409000B" w:tentative="1">
      <w:start w:val="1"/>
      <w:numFmt w:val="bullet"/>
      <w:lvlText w:val=""/>
      <w:lvlJc w:val="left"/>
      <w:pPr>
        <w:ind w:left="3990" w:hanging="420"/>
      </w:pPr>
      <w:rPr>
        <w:rFonts w:ascii="Wingdings" w:hAnsi="Wingdings" w:hint="default"/>
      </w:rPr>
    </w:lvl>
    <w:lvl w:ilvl="5" w:tplc="0409000D" w:tentative="1">
      <w:start w:val="1"/>
      <w:numFmt w:val="bullet"/>
      <w:lvlText w:val=""/>
      <w:lvlJc w:val="left"/>
      <w:pPr>
        <w:ind w:left="4410" w:hanging="420"/>
      </w:pPr>
      <w:rPr>
        <w:rFonts w:ascii="Wingdings" w:hAnsi="Wingdings" w:hint="default"/>
      </w:rPr>
    </w:lvl>
    <w:lvl w:ilvl="6" w:tplc="04090001" w:tentative="1">
      <w:start w:val="1"/>
      <w:numFmt w:val="bullet"/>
      <w:lvlText w:val=""/>
      <w:lvlJc w:val="left"/>
      <w:pPr>
        <w:ind w:left="4830" w:hanging="420"/>
      </w:pPr>
      <w:rPr>
        <w:rFonts w:ascii="Wingdings" w:hAnsi="Wingdings" w:hint="default"/>
      </w:rPr>
    </w:lvl>
    <w:lvl w:ilvl="7" w:tplc="0409000B" w:tentative="1">
      <w:start w:val="1"/>
      <w:numFmt w:val="bullet"/>
      <w:lvlText w:val=""/>
      <w:lvlJc w:val="left"/>
      <w:pPr>
        <w:ind w:left="5250" w:hanging="420"/>
      </w:pPr>
      <w:rPr>
        <w:rFonts w:ascii="Wingdings" w:hAnsi="Wingdings" w:hint="default"/>
      </w:rPr>
    </w:lvl>
    <w:lvl w:ilvl="8" w:tplc="0409000D" w:tentative="1">
      <w:start w:val="1"/>
      <w:numFmt w:val="bullet"/>
      <w:lvlText w:val=""/>
      <w:lvlJc w:val="left"/>
      <w:pPr>
        <w:ind w:left="5670" w:hanging="420"/>
      </w:pPr>
      <w:rPr>
        <w:rFonts w:ascii="Wingdings" w:hAnsi="Wingdings" w:hint="default"/>
      </w:rPr>
    </w:lvl>
  </w:abstractNum>
  <w:abstractNum w:abstractNumId="5">
    <w:nsid w:val="201F0AEA"/>
    <w:multiLevelType w:val="hybridMultilevel"/>
    <w:tmpl w:val="16BEF800"/>
    <w:lvl w:ilvl="0" w:tplc="26CEFC56">
      <w:numFmt w:val="bullet"/>
      <w:lvlText w:val="・"/>
      <w:lvlJc w:val="left"/>
      <w:pPr>
        <w:ind w:left="928"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6">
    <w:nsid w:val="23EC3E52"/>
    <w:multiLevelType w:val="hybridMultilevel"/>
    <w:tmpl w:val="0FE08732"/>
    <w:lvl w:ilvl="0" w:tplc="E5F46A5C">
      <w:numFmt w:val="bullet"/>
      <w:lvlText w:val="・"/>
      <w:lvlJc w:val="left"/>
      <w:pPr>
        <w:ind w:left="1260" w:hanging="42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7">
    <w:nsid w:val="28D524DF"/>
    <w:multiLevelType w:val="hybridMultilevel"/>
    <w:tmpl w:val="95A433A4"/>
    <w:lvl w:ilvl="0" w:tplc="04090017">
      <w:start w:val="1"/>
      <w:numFmt w:val="aiueoFullWidth"/>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nsid w:val="2D2E6CC4"/>
    <w:multiLevelType w:val="hybridMultilevel"/>
    <w:tmpl w:val="B77CC9A6"/>
    <w:lvl w:ilvl="0" w:tplc="856E33E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30C10D57"/>
    <w:multiLevelType w:val="hybridMultilevel"/>
    <w:tmpl w:val="A70280D0"/>
    <w:lvl w:ilvl="0" w:tplc="9432A7E6">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3319047F"/>
    <w:multiLevelType w:val="hybridMultilevel"/>
    <w:tmpl w:val="4B6CDFB2"/>
    <w:lvl w:ilvl="0" w:tplc="EE3AB5CC">
      <w:start w:val="5"/>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338114D4"/>
    <w:multiLevelType w:val="hybridMultilevel"/>
    <w:tmpl w:val="CA129A00"/>
    <w:lvl w:ilvl="0" w:tplc="9C3ADACA">
      <w:start w:val="4"/>
      <w:numFmt w:val="bullet"/>
      <w:lvlText w:val="・"/>
      <w:lvlJc w:val="left"/>
      <w:pPr>
        <w:ind w:left="1620" w:hanging="360"/>
      </w:pPr>
      <w:rPr>
        <w:rFonts w:ascii="ＭＳ ゴシック" w:eastAsia="ＭＳ ゴシック" w:hAnsi="ＭＳ ゴシック" w:cstheme="minorBidi" w:hint="eastAsia"/>
      </w:rPr>
    </w:lvl>
    <w:lvl w:ilvl="1" w:tplc="E5F46A5C">
      <w:numFmt w:val="bullet"/>
      <w:lvlText w:val="・"/>
      <w:lvlJc w:val="left"/>
      <w:pPr>
        <w:ind w:left="1680" w:hanging="420"/>
      </w:pPr>
      <w:rPr>
        <w:rFonts w:ascii="ＭＳ ゴシック" w:eastAsia="ＭＳ ゴシック" w:hAnsi="ＭＳ ゴシック" w:cstheme="minorBidi" w:hint="eastAsia"/>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
    <w:nsid w:val="3A39536E"/>
    <w:multiLevelType w:val="hybridMultilevel"/>
    <w:tmpl w:val="7310BA94"/>
    <w:lvl w:ilvl="0" w:tplc="423A3C66">
      <w:start w:val="1"/>
      <w:numFmt w:val="aiueo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nsid w:val="3ED23479"/>
    <w:multiLevelType w:val="hybridMultilevel"/>
    <w:tmpl w:val="44FE429A"/>
    <w:lvl w:ilvl="0" w:tplc="5BAE98B8">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4">
    <w:nsid w:val="52775536"/>
    <w:multiLevelType w:val="hybridMultilevel"/>
    <w:tmpl w:val="927E56DA"/>
    <w:lvl w:ilvl="0" w:tplc="D67ABF3E">
      <w:start w:val="1"/>
      <w:numFmt w:val="bullet"/>
      <w:lvlText w:val="・"/>
      <w:lvlJc w:val="left"/>
      <w:pPr>
        <w:ind w:left="630" w:hanging="42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5">
    <w:nsid w:val="54837737"/>
    <w:multiLevelType w:val="hybridMultilevel"/>
    <w:tmpl w:val="1E5C2EFC"/>
    <w:lvl w:ilvl="0" w:tplc="CE144FAC">
      <w:start w:val="1"/>
      <w:numFmt w:val="bullet"/>
      <w:lvlText w:val=""/>
      <w:lvlJc w:val="left"/>
      <w:pPr>
        <w:ind w:left="420" w:hanging="420"/>
      </w:pPr>
      <w:rPr>
        <w:rFonts w:ascii="Wingdings" w:hAnsi="Wingdings" w:hint="default"/>
      </w:rPr>
    </w:lvl>
    <w:lvl w:ilvl="1" w:tplc="D67ABF3E">
      <w:start w:val="1"/>
      <w:numFmt w:val="bullet"/>
      <w:lvlText w:val="・"/>
      <w:lvlJc w:val="left"/>
      <w:pPr>
        <w:ind w:left="780" w:hanging="360"/>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584103D0"/>
    <w:multiLevelType w:val="hybridMultilevel"/>
    <w:tmpl w:val="07FA478A"/>
    <w:lvl w:ilvl="0" w:tplc="E5F46A5C">
      <w:numFmt w:val="bullet"/>
      <w:lvlText w:val="・"/>
      <w:lvlJc w:val="left"/>
      <w:pPr>
        <w:ind w:left="1260" w:hanging="42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7">
    <w:nsid w:val="59B11708"/>
    <w:multiLevelType w:val="hybridMultilevel"/>
    <w:tmpl w:val="BD505DE0"/>
    <w:lvl w:ilvl="0" w:tplc="E5F46A5C">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8">
    <w:nsid w:val="5BA04F9F"/>
    <w:multiLevelType w:val="hybridMultilevel"/>
    <w:tmpl w:val="0A825CCA"/>
    <w:lvl w:ilvl="0" w:tplc="F7DE8B64">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5FAC0378"/>
    <w:multiLevelType w:val="hybridMultilevel"/>
    <w:tmpl w:val="52DE7DF0"/>
    <w:lvl w:ilvl="0" w:tplc="34A88914">
      <w:start w:val="1"/>
      <w:numFmt w:val="iroha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nsid w:val="73957E20"/>
    <w:multiLevelType w:val="hybridMultilevel"/>
    <w:tmpl w:val="D7C4F5BC"/>
    <w:lvl w:ilvl="0" w:tplc="EE3AB5CC">
      <w:start w:val="5"/>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73E43DDC"/>
    <w:multiLevelType w:val="hybridMultilevel"/>
    <w:tmpl w:val="D51C16EA"/>
    <w:lvl w:ilvl="0" w:tplc="5BAE98B8">
      <w:numFmt w:val="bullet"/>
      <w:lvlText w:val="・"/>
      <w:lvlJc w:val="left"/>
      <w:pPr>
        <w:ind w:left="204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2">
    <w:nsid w:val="7C093AB7"/>
    <w:multiLevelType w:val="hybridMultilevel"/>
    <w:tmpl w:val="D16C9D00"/>
    <w:lvl w:ilvl="0" w:tplc="9C3ADACA">
      <w:start w:val="4"/>
      <w:numFmt w:val="bullet"/>
      <w:lvlText w:val="・"/>
      <w:lvlJc w:val="left"/>
      <w:pPr>
        <w:ind w:left="780" w:hanging="360"/>
      </w:pPr>
      <w:rPr>
        <w:rFonts w:ascii="ＭＳ ゴシック" w:eastAsia="ＭＳ ゴシック" w:hAnsi="ＭＳ 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3">
    <w:nsid w:val="7DD80CFF"/>
    <w:multiLevelType w:val="hybridMultilevel"/>
    <w:tmpl w:val="BC48B64E"/>
    <w:lvl w:ilvl="0" w:tplc="419A3C96">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4"/>
  </w:num>
  <w:num w:numId="3">
    <w:abstractNumId w:val="23"/>
  </w:num>
  <w:num w:numId="4">
    <w:abstractNumId w:val="9"/>
  </w:num>
  <w:num w:numId="5">
    <w:abstractNumId w:val="8"/>
  </w:num>
  <w:num w:numId="6">
    <w:abstractNumId w:val="20"/>
  </w:num>
  <w:num w:numId="7">
    <w:abstractNumId w:val="10"/>
  </w:num>
  <w:num w:numId="8">
    <w:abstractNumId w:val="5"/>
  </w:num>
  <w:num w:numId="9">
    <w:abstractNumId w:val="15"/>
  </w:num>
  <w:num w:numId="10">
    <w:abstractNumId w:val="17"/>
  </w:num>
  <w:num w:numId="11">
    <w:abstractNumId w:val="1"/>
  </w:num>
  <w:num w:numId="12">
    <w:abstractNumId w:val="14"/>
  </w:num>
  <w:num w:numId="13">
    <w:abstractNumId w:val="7"/>
  </w:num>
  <w:num w:numId="14">
    <w:abstractNumId w:val="12"/>
  </w:num>
  <w:num w:numId="15">
    <w:abstractNumId w:val="2"/>
  </w:num>
  <w:num w:numId="16">
    <w:abstractNumId w:val="19"/>
  </w:num>
  <w:num w:numId="17">
    <w:abstractNumId w:val="3"/>
  </w:num>
  <w:num w:numId="18">
    <w:abstractNumId w:val="18"/>
  </w:num>
  <w:num w:numId="19">
    <w:abstractNumId w:val="22"/>
  </w:num>
  <w:num w:numId="20">
    <w:abstractNumId w:val="6"/>
  </w:num>
  <w:num w:numId="21">
    <w:abstractNumId w:val="13"/>
  </w:num>
  <w:num w:numId="22">
    <w:abstractNumId w:val="21"/>
  </w:num>
  <w:num w:numId="23">
    <w:abstractNumId w:val="11"/>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255"/>
    <w:rsid w:val="00000CA3"/>
    <w:rsid w:val="00087F69"/>
    <w:rsid w:val="000A7B01"/>
    <w:rsid w:val="000C069F"/>
    <w:rsid w:val="000F1878"/>
    <w:rsid w:val="001048BC"/>
    <w:rsid w:val="001053CE"/>
    <w:rsid w:val="00123BD2"/>
    <w:rsid w:val="001257FD"/>
    <w:rsid w:val="0013179C"/>
    <w:rsid w:val="0013729E"/>
    <w:rsid w:val="00145957"/>
    <w:rsid w:val="00153540"/>
    <w:rsid w:val="001555C8"/>
    <w:rsid w:val="001557CC"/>
    <w:rsid w:val="00192F2D"/>
    <w:rsid w:val="00196729"/>
    <w:rsid w:val="001D3E12"/>
    <w:rsid w:val="00232B30"/>
    <w:rsid w:val="0027222B"/>
    <w:rsid w:val="002A6D5D"/>
    <w:rsid w:val="002B700E"/>
    <w:rsid w:val="002C0ECF"/>
    <w:rsid w:val="002D1DFD"/>
    <w:rsid w:val="003059F4"/>
    <w:rsid w:val="00335B89"/>
    <w:rsid w:val="003440C3"/>
    <w:rsid w:val="003478D6"/>
    <w:rsid w:val="00350CB3"/>
    <w:rsid w:val="003523A2"/>
    <w:rsid w:val="003B0255"/>
    <w:rsid w:val="003B3154"/>
    <w:rsid w:val="003D061A"/>
    <w:rsid w:val="003F39DC"/>
    <w:rsid w:val="003F42BE"/>
    <w:rsid w:val="003F4669"/>
    <w:rsid w:val="003F7F03"/>
    <w:rsid w:val="0042387A"/>
    <w:rsid w:val="00433851"/>
    <w:rsid w:val="00464AED"/>
    <w:rsid w:val="004D0DC8"/>
    <w:rsid w:val="004E2E7A"/>
    <w:rsid w:val="005628E0"/>
    <w:rsid w:val="00566BA4"/>
    <w:rsid w:val="005B3B94"/>
    <w:rsid w:val="005D5FE7"/>
    <w:rsid w:val="006065AB"/>
    <w:rsid w:val="00634A70"/>
    <w:rsid w:val="00637E58"/>
    <w:rsid w:val="00640806"/>
    <w:rsid w:val="00650CCF"/>
    <w:rsid w:val="00653A8A"/>
    <w:rsid w:val="006974B1"/>
    <w:rsid w:val="006C39C4"/>
    <w:rsid w:val="006D4075"/>
    <w:rsid w:val="006D74E0"/>
    <w:rsid w:val="006E040E"/>
    <w:rsid w:val="006E3735"/>
    <w:rsid w:val="00703F3A"/>
    <w:rsid w:val="00705458"/>
    <w:rsid w:val="0071500B"/>
    <w:rsid w:val="00735300"/>
    <w:rsid w:val="007426DC"/>
    <w:rsid w:val="00760048"/>
    <w:rsid w:val="007629A4"/>
    <w:rsid w:val="00775134"/>
    <w:rsid w:val="007936D8"/>
    <w:rsid w:val="007B2DD3"/>
    <w:rsid w:val="007C3F2F"/>
    <w:rsid w:val="007D697C"/>
    <w:rsid w:val="007F7424"/>
    <w:rsid w:val="00840F1E"/>
    <w:rsid w:val="00844C79"/>
    <w:rsid w:val="00891E7A"/>
    <w:rsid w:val="008D2871"/>
    <w:rsid w:val="00947652"/>
    <w:rsid w:val="00965057"/>
    <w:rsid w:val="00986A78"/>
    <w:rsid w:val="009A4909"/>
    <w:rsid w:val="009F43AA"/>
    <w:rsid w:val="00A44588"/>
    <w:rsid w:val="00AB3502"/>
    <w:rsid w:val="00AC4568"/>
    <w:rsid w:val="00AC564E"/>
    <w:rsid w:val="00AD2B69"/>
    <w:rsid w:val="00B06DEA"/>
    <w:rsid w:val="00B15E0C"/>
    <w:rsid w:val="00B46E39"/>
    <w:rsid w:val="00B568A9"/>
    <w:rsid w:val="00B80653"/>
    <w:rsid w:val="00B95FB7"/>
    <w:rsid w:val="00B97792"/>
    <w:rsid w:val="00BC594D"/>
    <w:rsid w:val="00BD5C44"/>
    <w:rsid w:val="00BD6078"/>
    <w:rsid w:val="00C4072D"/>
    <w:rsid w:val="00C476CD"/>
    <w:rsid w:val="00C70687"/>
    <w:rsid w:val="00C76C5F"/>
    <w:rsid w:val="00C7702A"/>
    <w:rsid w:val="00C93599"/>
    <w:rsid w:val="00CB2540"/>
    <w:rsid w:val="00CC15FE"/>
    <w:rsid w:val="00CC1A5E"/>
    <w:rsid w:val="00CC721D"/>
    <w:rsid w:val="00CE5C46"/>
    <w:rsid w:val="00D076A9"/>
    <w:rsid w:val="00D22D8C"/>
    <w:rsid w:val="00D25234"/>
    <w:rsid w:val="00D34CE0"/>
    <w:rsid w:val="00D53754"/>
    <w:rsid w:val="00D54E7E"/>
    <w:rsid w:val="00D66A2F"/>
    <w:rsid w:val="00D94002"/>
    <w:rsid w:val="00DA4FEA"/>
    <w:rsid w:val="00DA6DA6"/>
    <w:rsid w:val="00DC7CED"/>
    <w:rsid w:val="00DD5941"/>
    <w:rsid w:val="00DE7A4D"/>
    <w:rsid w:val="00DF326E"/>
    <w:rsid w:val="00E46F20"/>
    <w:rsid w:val="00E5099A"/>
    <w:rsid w:val="00E544D9"/>
    <w:rsid w:val="00E54F1C"/>
    <w:rsid w:val="00E62834"/>
    <w:rsid w:val="00EE1145"/>
    <w:rsid w:val="00F21E84"/>
    <w:rsid w:val="00F5420E"/>
    <w:rsid w:val="00F63B8E"/>
    <w:rsid w:val="00F77F19"/>
    <w:rsid w:val="00FA6FD0"/>
    <w:rsid w:val="00FC0428"/>
    <w:rsid w:val="00FC70D9"/>
    <w:rsid w:val="00FF07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42B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F42BE"/>
    <w:rPr>
      <w:rFonts w:asciiTheme="majorHAnsi" w:eastAsiaTheme="majorEastAsia" w:hAnsiTheme="majorHAnsi" w:cstheme="majorBidi"/>
      <w:sz w:val="18"/>
      <w:szCs w:val="18"/>
    </w:rPr>
  </w:style>
  <w:style w:type="paragraph" w:styleId="a5">
    <w:name w:val="header"/>
    <w:basedOn w:val="a"/>
    <w:link w:val="a6"/>
    <w:uiPriority w:val="99"/>
    <w:unhideWhenUsed/>
    <w:rsid w:val="00464AED"/>
    <w:pPr>
      <w:tabs>
        <w:tab w:val="center" w:pos="4252"/>
        <w:tab w:val="right" w:pos="8504"/>
      </w:tabs>
      <w:snapToGrid w:val="0"/>
    </w:pPr>
  </w:style>
  <w:style w:type="character" w:customStyle="1" w:styleId="a6">
    <w:name w:val="ヘッダー (文字)"/>
    <w:basedOn w:val="a0"/>
    <w:link w:val="a5"/>
    <w:uiPriority w:val="99"/>
    <w:rsid w:val="00464AED"/>
  </w:style>
  <w:style w:type="paragraph" w:styleId="a7">
    <w:name w:val="footer"/>
    <w:basedOn w:val="a"/>
    <w:link w:val="a8"/>
    <w:uiPriority w:val="99"/>
    <w:unhideWhenUsed/>
    <w:rsid w:val="00464AED"/>
    <w:pPr>
      <w:tabs>
        <w:tab w:val="center" w:pos="4252"/>
        <w:tab w:val="right" w:pos="8504"/>
      </w:tabs>
      <w:snapToGrid w:val="0"/>
    </w:pPr>
  </w:style>
  <w:style w:type="character" w:customStyle="1" w:styleId="a8">
    <w:name w:val="フッター (文字)"/>
    <w:basedOn w:val="a0"/>
    <w:link w:val="a7"/>
    <w:uiPriority w:val="99"/>
    <w:rsid w:val="00464AED"/>
  </w:style>
  <w:style w:type="table" w:styleId="a9">
    <w:name w:val="Table Grid"/>
    <w:basedOn w:val="a1"/>
    <w:uiPriority w:val="59"/>
    <w:rsid w:val="007936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760048"/>
  </w:style>
  <w:style w:type="character" w:customStyle="1" w:styleId="ab">
    <w:name w:val="日付 (文字)"/>
    <w:basedOn w:val="a0"/>
    <w:link w:val="aa"/>
    <w:uiPriority w:val="99"/>
    <w:semiHidden/>
    <w:rsid w:val="00760048"/>
  </w:style>
  <w:style w:type="paragraph" w:styleId="ac">
    <w:name w:val="List Paragraph"/>
    <w:basedOn w:val="a"/>
    <w:uiPriority w:val="34"/>
    <w:qFormat/>
    <w:rsid w:val="00192F2D"/>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42B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F42BE"/>
    <w:rPr>
      <w:rFonts w:asciiTheme="majorHAnsi" w:eastAsiaTheme="majorEastAsia" w:hAnsiTheme="majorHAnsi" w:cstheme="majorBidi"/>
      <w:sz w:val="18"/>
      <w:szCs w:val="18"/>
    </w:rPr>
  </w:style>
  <w:style w:type="paragraph" w:styleId="a5">
    <w:name w:val="header"/>
    <w:basedOn w:val="a"/>
    <w:link w:val="a6"/>
    <w:uiPriority w:val="99"/>
    <w:unhideWhenUsed/>
    <w:rsid w:val="00464AED"/>
    <w:pPr>
      <w:tabs>
        <w:tab w:val="center" w:pos="4252"/>
        <w:tab w:val="right" w:pos="8504"/>
      </w:tabs>
      <w:snapToGrid w:val="0"/>
    </w:pPr>
  </w:style>
  <w:style w:type="character" w:customStyle="1" w:styleId="a6">
    <w:name w:val="ヘッダー (文字)"/>
    <w:basedOn w:val="a0"/>
    <w:link w:val="a5"/>
    <w:uiPriority w:val="99"/>
    <w:rsid w:val="00464AED"/>
  </w:style>
  <w:style w:type="paragraph" w:styleId="a7">
    <w:name w:val="footer"/>
    <w:basedOn w:val="a"/>
    <w:link w:val="a8"/>
    <w:uiPriority w:val="99"/>
    <w:unhideWhenUsed/>
    <w:rsid w:val="00464AED"/>
    <w:pPr>
      <w:tabs>
        <w:tab w:val="center" w:pos="4252"/>
        <w:tab w:val="right" w:pos="8504"/>
      </w:tabs>
      <w:snapToGrid w:val="0"/>
    </w:pPr>
  </w:style>
  <w:style w:type="character" w:customStyle="1" w:styleId="a8">
    <w:name w:val="フッター (文字)"/>
    <w:basedOn w:val="a0"/>
    <w:link w:val="a7"/>
    <w:uiPriority w:val="99"/>
    <w:rsid w:val="00464AED"/>
  </w:style>
  <w:style w:type="table" w:styleId="a9">
    <w:name w:val="Table Grid"/>
    <w:basedOn w:val="a1"/>
    <w:uiPriority w:val="59"/>
    <w:rsid w:val="007936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760048"/>
  </w:style>
  <w:style w:type="character" w:customStyle="1" w:styleId="ab">
    <w:name w:val="日付 (文字)"/>
    <w:basedOn w:val="a0"/>
    <w:link w:val="aa"/>
    <w:uiPriority w:val="99"/>
    <w:semiHidden/>
    <w:rsid w:val="00760048"/>
  </w:style>
  <w:style w:type="paragraph" w:styleId="ac">
    <w:name w:val="List Paragraph"/>
    <w:basedOn w:val="a"/>
    <w:uiPriority w:val="34"/>
    <w:qFormat/>
    <w:rsid w:val="00192F2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08297">
      <w:bodyDiv w:val="1"/>
      <w:marLeft w:val="0"/>
      <w:marRight w:val="0"/>
      <w:marTop w:val="0"/>
      <w:marBottom w:val="0"/>
      <w:divBdr>
        <w:top w:val="none" w:sz="0" w:space="0" w:color="auto"/>
        <w:left w:val="none" w:sz="0" w:space="0" w:color="auto"/>
        <w:bottom w:val="none" w:sz="0" w:space="0" w:color="auto"/>
        <w:right w:val="none" w:sz="0" w:space="0" w:color="auto"/>
      </w:divBdr>
      <w:divsChild>
        <w:div w:id="2142650713">
          <w:marLeft w:val="0"/>
          <w:marRight w:val="0"/>
          <w:marTop w:val="0"/>
          <w:marBottom w:val="0"/>
          <w:divBdr>
            <w:top w:val="none" w:sz="0" w:space="0" w:color="auto"/>
            <w:left w:val="none" w:sz="0" w:space="0" w:color="auto"/>
            <w:bottom w:val="none" w:sz="0" w:space="0" w:color="auto"/>
            <w:right w:val="none" w:sz="0" w:space="0" w:color="auto"/>
          </w:divBdr>
          <w:divsChild>
            <w:div w:id="267349690">
              <w:marLeft w:val="0"/>
              <w:marRight w:val="0"/>
              <w:marTop w:val="0"/>
              <w:marBottom w:val="0"/>
              <w:divBdr>
                <w:top w:val="none" w:sz="0" w:space="0" w:color="auto"/>
                <w:left w:val="none" w:sz="0" w:space="0" w:color="auto"/>
                <w:bottom w:val="none" w:sz="0" w:space="0" w:color="auto"/>
                <w:right w:val="none" w:sz="0" w:space="0" w:color="auto"/>
              </w:divBdr>
              <w:divsChild>
                <w:div w:id="757749409">
                  <w:marLeft w:val="0"/>
                  <w:marRight w:val="0"/>
                  <w:marTop w:val="0"/>
                  <w:marBottom w:val="0"/>
                  <w:divBdr>
                    <w:top w:val="none" w:sz="0" w:space="0" w:color="auto"/>
                    <w:left w:val="none" w:sz="0" w:space="0" w:color="auto"/>
                    <w:bottom w:val="none" w:sz="0" w:space="0" w:color="auto"/>
                    <w:right w:val="none" w:sz="0" w:space="0" w:color="auto"/>
                  </w:divBdr>
                  <w:divsChild>
                    <w:div w:id="859856543">
                      <w:marLeft w:val="0"/>
                      <w:marRight w:val="0"/>
                      <w:marTop w:val="0"/>
                      <w:marBottom w:val="0"/>
                      <w:divBdr>
                        <w:top w:val="none" w:sz="0" w:space="0" w:color="auto"/>
                        <w:left w:val="none" w:sz="0" w:space="0" w:color="auto"/>
                        <w:bottom w:val="none" w:sz="0" w:space="0" w:color="auto"/>
                        <w:right w:val="none" w:sz="0" w:space="0" w:color="auto"/>
                      </w:divBdr>
                      <w:divsChild>
                        <w:div w:id="520507429">
                          <w:marLeft w:val="0"/>
                          <w:marRight w:val="0"/>
                          <w:marTop w:val="0"/>
                          <w:marBottom w:val="0"/>
                          <w:divBdr>
                            <w:top w:val="none" w:sz="0" w:space="0" w:color="auto"/>
                            <w:left w:val="none" w:sz="0" w:space="0" w:color="auto"/>
                            <w:bottom w:val="none" w:sz="0" w:space="0" w:color="auto"/>
                            <w:right w:val="none" w:sz="0" w:space="0" w:color="auto"/>
                          </w:divBdr>
                          <w:divsChild>
                            <w:div w:id="474641774">
                              <w:marLeft w:val="0"/>
                              <w:marRight w:val="0"/>
                              <w:marTop w:val="0"/>
                              <w:marBottom w:val="0"/>
                              <w:divBdr>
                                <w:top w:val="none" w:sz="0" w:space="0" w:color="auto"/>
                                <w:left w:val="none" w:sz="0" w:space="0" w:color="auto"/>
                                <w:bottom w:val="none" w:sz="0" w:space="0" w:color="auto"/>
                                <w:right w:val="none" w:sz="0" w:space="0" w:color="auto"/>
                              </w:divBdr>
                              <w:divsChild>
                                <w:div w:id="156575634">
                                  <w:marLeft w:val="0"/>
                                  <w:marRight w:val="0"/>
                                  <w:marTop w:val="0"/>
                                  <w:marBottom w:val="0"/>
                                  <w:divBdr>
                                    <w:top w:val="none" w:sz="0" w:space="0" w:color="auto"/>
                                    <w:left w:val="none" w:sz="0" w:space="0" w:color="auto"/>
                                    <w:bottom w:val="none" w:sz="0" w:space="0" w:color="auto"/>
                                    <w:right w:val="none" w:sz="0" w:space="0" w:color="auto"/>
                                  </w:divBdr>
                                  <w:divsChild>
                                    <w:div w:id="1511869752">
                                      <w:marLeft w:val="0"/>
                                      <w:marRight w:val="0"/>
                                      <w:marTop w:val="0"/>
                                      <w:marBottom w:val="0"/>
                                      <w:divBdr>
                                        <w:top w:val="none" w:sz="0" w:space="0" w:color="auto"/>
                                        <w:left w:val="none" w:sz="0" w:space="0" w:color="auto"/>
                                        <w:bottom w:val="none" w:sz="0" w:space="0" w:color="auto"/>
                                        <w:right w:val="none" w:sz="0" w:space="0" w:color="auto"/>
                                      </w:divBdr>
                                      <w:divsChild>
                                        <w:div w:id="444929988">
                                          <w:marLeft w:val="0"/>
                                          <w:marRight w:val="-3450"/>
                                          <w:marTop w:val="0"/>
                                          <w:marBottom w:val="0"/>
                                          <w:divBdr>
                                            <w:top w:val="none" w:sz="0" w:space="0" w:color="auto"/>
                                            <w:left w:val="none" w:sz="0" w:space="0" w:color="auto"/>
                                            <w:bottom w:val="none" w:sz="0" w:space="0" w:color="auto"/>
                                            <w:right w:val="none" w:sz="0" w:space="0" w:color="auto"/>
                                          </w:divBdr>
                                          <w:divsChild>
                                            <w:div w:id="768502422">
                                              <w:marLeft w:val="0"/>
                                              <w:marRight w:val="3450"/>
                                              <w:marTop w:val="0"/>
                                              <w:marBottom w:val="0"/>
                                              <w:divBdr>
                                                <w:top w:val="none" w:sz="0" w:space="0" w:color="auto"/>
                                                <w:left w:val="none" w:sz="0" w:space="0" w:color="auto"/>
                                                <w:bottom w:val="none" w:sz="0" w:space="0" w:color="auto"/>
                                                <w:right w:val="none" w:sz="0" w:space="0" w:color="auto"/>
                                              </w:divBdr>
                                              <w:divsChild>
                                                <w:div w:id="1930305299">
                                                  <w:marLeft w:val="0"/>
                                                  <w:marRight w:val="0"/>
                                                  <w:marTop w:val="0"/>
                                                  <w:marBottom w:val="0"/>
                                                  <w:divBdr>
                                                    <w:top w:val="none" w:sz="0" w:space="0" w:color="auto"/>
                                                    <w:left w:val="none" w:sz="0" w:space="0" w:color="auto"/>
                                                    <w:bottom w:val="none" w:sz="0" w:space="0" w:color="auto"/>
                                                    <w:right w:val="none" w:sz="0" w:space="0" w:color="auto"/>
                                                  </w:divBdr>
                                                  <w:divsChild>
                                                    <w:div w:id="116157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4077549">
      <w:bodyDiv w:val="1"/>
      <w:marLeft w:val="0"/>
      <w:marRight w:val="0"/>
      <w:marTop w:val="0"/>
      <w:marBottom w:val="0"/>
      <w:divBdr>
        <w:top w:val="none" w:sz="0" w:space="0" w:color="auto"/>
        <w:left w:val="none" w:sz="0" w:space="0" w:color="auto"/>
        <w:bottom w:val="none" w:sz="0" w:space="0" w:color="auto"/>
        <w:right w:val="none" w:sz="0" w:space="0" w:color="auto"/>
      </w:divBdr>
      <w:divsChild>
        <w:div w:id="532035816">
          <w:marLeft w:val="0"/>
          <w:marRight w:val="0"/>
          <w:marTop w:val="75"/>
          <w:marBottom w:val="0"/>
          <w:divBdr>
            <w:top w:val="none" w:sz="0" w:space="0" w:color="auto"/>
            <w:left w:val="none" w:sz="0" w:space="0" w:color="auto"/>
            <w:bottom w:val="none" w:sz="0" w:space="0" w:color="auto"/>
            <w:right w:val="none" w:sz="0" w:space="0" w:color="auto"/>
          </w:divBdr>
          <w:divsChild>
            <w:div w:id="1283420933">
              <w:marLeft w:val="0"/>
              <w:marRight w:val="0"/>
              <w:marTop w:val="300"/>
              <w:marBottom w:val="0"/>
              <w:divBdr>
                <w:top w:val="none" w:sz="0" w:space="0" w:color="auto"/>
                <w:left w:val="none" w:sz="0" w:space="0" w:color="auto"/>
                <w:bottom w:val="none" w:sz="0" w:space="0" w:color="auto"/>
                <w:right w:val="none" w:sz="0" w:space="0" w:color="auto"/>
              </w:divBdr>
              <w:divsChild>
                <w:div w:id="222759778">
                  <w:marLeft w:val="0"/>
                  <w:marRight w:val="0"/>
                  <w:marTop w:val="300"/>
                  <w:marBottom w:val="0"/>
                  <w:divBdr>
                    <w:top w:val="none" w:sz="0" w:space="0" w:color="auto"/>
                    <w:left w:val="none" w:sz="0" w:space="0" w:color="auto"/>
                    <w:bottom w:val="none" w:sz="0" w:space="0" w:color="auto"/>
                    <w:right w:val="none" w:sz="0" w:space="0" w:color="auto"/>
                  </w:divBdr>
                  <w:divsChild>
                    <w:div w:id="505479592">
                      <w:marLeft w:val="0"/>
                      <w:marRight w:val="0"/>
                      <w:marTop w:val="0"/>
                      <w:marBottom w:val="0"/>
                      <w:divBdr>
                        <w:top w:val="none" w:sz="0" w:space="0" w:color="auto"/>
                        <w:left w:val="none" w:sz="0" w:space="0" w:color="auto"/>
                        <w:bottom w:val="none" w:sz="0" w:space="0" w:color="auto"/>
                        <w:right w:val="none" w:sz="0" w:space="0" w:color="auto"/>
                      </w:divBdr>
                      <w:divsChild>
                        <w:div w:id="760880620">
                          <w:marLeft w:val="0"/>
                          <w:marRight w:val="0"/>
                          <w:marTop w:val="240"/>
                          <w:marBottom w:val="0"/>
                          <w:divBdr>
                            <w:top w:val="none" w:sz="0" w:space="0" w:color="auto"/>
                            <w:left w:val="none" w:sz="0" w:space="0" w:color="auto"/>
                            <w:bottom w:val="none" w:sz="0" w:space="0" w:color="auto"/>
                            <w:right w:val="none" w:sz="0" w:space="0" w:color="auto"/>
                          </w:divBdr>
                          <w:divsChild>
                            <w:div w:id="2088067830">
                              <w:marLeft w:val="0"/>
                              <w:marRight w:val="0"/>
                              <w:marTop w:val="0"/>
                              <w:marBottom w:val="0"/>
                              <w:divBdr>
                                <w:top w:val="none" w:sz="0" w:space="0" w:color="auto"/>
                                <w:left w:val="none" w:sz="0" w:space="0" w:color="auto"/>
                                <w:bottom w:val="none" w:sz="0" w:space="0" w:color="auto"/>
                                <w:right w:val="none" w:sz="0" w:space="0" w:color="auto"/>
                              </w:divBdr>
                              <w:divsChild>
                                <w:div w:id="33862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467977">
      <w:bodyDiv w:val="1"/>
      <w:marLeft w:val="0"/>
      <w:marRight w:val="0"/>
      <w:marTop w:val="0"/>
      <w:marBottom w:val="0"/>
      <w:divBdr>
        <w:top w:val="none" w:sz="0" w:space="0" w:color="auto"/>
        <w:left w:val="none" w:sz="0" w:space="0" w:color="auto"/>
        <w:bottom w:val="none" w:sz="0" w:space="0" w:color="auto"/>
        <w:right w:val="none" w:sz="0" w:space="0" w:color="auto"/>
      </w:divBdr>
      <w:divsChild>
        <w:div w:id="569268346">
          <w:marLeft w:val="0"/>
          <w:marRight w:val="0"/>
          <w:marTop w:val="0"/>
          <w:marBottom w:val="0"/>
          <w:divBdr>
            <w:top w:val="none" w:sz="0" w:space="0" w:color="auto"/>
            <w:left w:val="none" w:sz="0" w:space="0" w:color="auto"/>
            <w:bottom w:val="none" w:sz="0" w:space="0" w:color="auto"/>
            <w:right w:val="none" w:sz="0" w:space="0" w:color="auto"/>
          </w:divBdr>
          <w:divsChild>
            <w:div w:id="1228414148">
              <w:marLeft w:val="0"/>
              <w:marRight w:val="0"/>
              <w:marTop w:val="0"/>
              <w:marBottom w:val="0"/>
              <w:divBdr>
                <w:top w:val="none" w:sz="0" w:space="0" w:color="auto"/>
                <w:left w:val="none" w:sz="0" w:space="0" w:color="auto"/>
                <w:bottom w:val="none" w:sz="0" w:space="0" w:color="auto"/>
                <w:right w:val="none" w:sz="0" w:space="0" w:color="auto"/>
              </w:divBdr>
              <w:divsChild>
                <w:div w:id="742072084">
                  <w:marLeft w:val="0"/>
                  <w:marRight w:val="0"/>
                  <w:marTop w:val="0"/>
                  <w:marBottom w:val="0"/>
                  <w:divBdr>
                    <w:top w:val="none" w:sz="0" w:space="0" w:color="auto"/>
                    <w:left w:val="none" w:sz="0" w:space="0" w:color="auto"/>
                    <w:bottom w:val="none" w:sz="0" w:space="0" w:color="auto"/>
                    <w:right w:val="none" w:sz="0" w:space="0" w:color="auto"/>
                  </w:divBdr>
                  <w:divsChild>
                    <w:div w:id="1347250391">
                      <w:marLeft w:val="0"/>
                      <w:marRight w:val="0"/>
                      <w:marTop w:val="0"/>
                      <w:marBottom w:val="0"/>
                      <w:divBdr>
                        <w:top w:val="none" w:sz="0" w:space="0" w:color="auto"/>
                        <w:left w:val="none" w:sz="0" w:space="0" w:color="auto"/>
                        <w:bottom w:val="none" w:sz="0" w:space="0" w:color="auto"/>
                        <w:right w:val="none" w:sz="0" w:space="0" w:color="auto"/>
                      </w:divBdr>
                      <w:divsChild>
                        <w:div w:id="1255742121">
                          <w:marLeft w:val="0"/>
                          <w:marRight w:val="0"/>
                          <w:marTop w:val="0"/>
                          <w:marBottom w:val="0"/>
                          <w:divBdr>
                            <w:top w:val="none" w:sz="0" w:space="0" w:color="auto"/>
                            <w:left w:val="none" w:sz="0" w:space="0" w:color="auto"/>
                            <w:bottom w:val="none" w:sz="0" w:space="0" w:color="auto"/>
                            <w:right w:val="none" w:sz="0" w:space="0" w:color="auto"/>
                          </w:divBdr>
                          <w:divsChild>
                            <w:div w:id="913394378">
                              <w:marLeft w:val="0"/>
                              <w:marRight w:val="0"/>
                              <w:marTop w:val="0"/>
                              <w:marBottom w:val="0"/>
                              <w:divBdr>
                                <w:top w:val="none" w:sz="0" w:space="0" w:color="auto"/>
                                <w:left w:val="none" w:sz="0" w:space="0" w:color="auto"/>
                                <w:bottom w:val="none" w:sz="0" w:space="0" w:color="auto"/>
                                <w:right w:val="none" w:sz="0" w:space="0" w:color="auto"/>
                              </w:divBdr>
                              <w:divsChild>
                                <w:div w:id="386341541">
                                  <w:marLeft w:val="0"/>
                                  <w:marRight w:val="0"/>
                                  <w:marTop w:val="0"/>
                                  <w:marBottom w:val="0"/>
                                  <w:divBdr>
                                    <w:top w:val="none" w:sz="0" w:space="0" w:color="auto"/>
                                    <w:left w:val="none" w:sz="0" w:space="0" w:color="auto"/>
                                    <w:bottom w:val="none" w:sz="0" w:space="0" w:color="auto"/>
                                    <w:right w:val="none" w:sz="0" w:space="0" w:color="auto"/>
                                  </w:divBdr>
                                  <w:divsChild>
                                    <w:div w:id="1532306755">
                                      <w:marLeft w:val="0"/>
                                      <w:marRight w:val="0"/>
                                      <w:marTop w:val="0"/>
                                      <w:marBottom w:val="0"/>
                                      <w:divBdr>
                                        <w:top w:val="none" w:sz="0" w:space="0" w:color="auto"/>
                                        <w:left w:val="none" w:sz="0" w:space="0" w:color="auto"/>
                                        <w:bottom w:val="none" w:sz="0" w:space="0" w:color="auto"/>
                                        <w:right w:val="none" w:sz="0" w:space="0" w:color="auto"/>
                                      </w:divBdr>
                                      <w:divsChild>
                                        <w:div w:id="1585261023">
                                          <w:marLeft w:val="0"/>
                                          <w:marRight w:val="-3450"/>
                                          <w:marTop w:val="0"/>
                                          <w:marBottom w:val="0"/>
                                          <w:divBdr>
                                            <w:top w:val="none" w:sz="0" w:space="0" w:color="auto"/>
                                            <w:left w:val="none" w:sz="0" w:space="0" w:color="auto"/>
                                            <w:bottom w:val="none" w:sz="0" w:space="0" w:color="auto"/>
                                            <w:right w:val="none" w:sz="0" w:space="0" w:color="auto"/>
                                          </w:divBdr>
                                          <w:divsChild>
                                            <w:div w:id="1884057583">
                                              <w:marLeft w:val="0"/>
                                              <w:marRight w:val="3450"/>
                                              <w:marTop w:val="0"/>
                                              <w:marBottom w:val="0"/>
                                              <w:divBdr>
                                                <w:top w:val="none" w:sz="0" w:space="0" w:color="auto"/>
                                                <w:left w:val="none" w:sz="0" w:space="0" w:color="auto"/>
                                                <w:bottom w:val="none" w:sz="0" w:space="0" w:color="auto"/>
                                                <w:right w:val="none" w:sz="0" w:space="0" w:color="auto"/>
                                              </w:divBdr>
                                              <w:divsChild>
                                                <w:div w:id="79640169">
                                                  <w:marLeft w:val="0"/>
                                                  <w:marRight w:val="0"/>
                                                  <w:marTop w:val="0"/>
                                                  <w:marBottom w:val="0"/>
                                                  <w:divBdr>
                                                    <w:top w:val="none" w:sz="0" w:space="0" w:color="auto"/>
                                                    <w:left w:val="none" w:sz="0" w:space="0" w:color="auto"/>
                                                    <w:bottom w:val="none" w:sz="0" w:space="0" w:color="auto"/>
                                                    <w:right w:val="none" w:sz="0" w:space="0" w:color="auto"/>
                                                  </w:divBdr>
                                                  <w:divsChild>
                                                    <w:div w:id="182323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5330874">
      <w:bodyDiv w:val="1"/>
      <w:marLeft w:val="0"/>
      <w:marRight w:val="0"/>
      <w:marTop w:val="0"/>
      <w:marBottom w:val="0"/>
      <w:divBdr>
        <w:top w:val="none" w:sz="0" w:space="0" w:color="auto"/>
        <w:left w:val="none" w:sz="0" w:space="0" w:color="auto"/>
        <w:bottom w:val="none" w:sz="0" w:space="0" w:color="auto"/>
        <w:right w:val="none" w:sz="0" w:space="0" w:color="auto"/>
      </w:divBdr>
      <w:divsChild>
        <w:div w:id="698162184">
          <w:marLeft w:val="0"/>
          <w:marRight w:val="0"/>
          <w:marTop w:val="75"/>
          <w:marBottom w:val="0"/>
          <w:divBdr>
            <w:top w:val="none" w:sz="0" w:space="0" w:color="auto"/>
            <w:left w:val="none" w:sz="0" w:space="0" w:color="auto"/>
            <w:bottom w:val="none" w:sz="0" w:space="0" w:color="auto"/>
            <w:right w:val="none" w:sz="0" w:space="0" w:color="auto"/>
          </w:divBdr>
          <w:divsChild>
            <w:div w:id="1715498276">
              <w:marLeft w:val="0"/>
              <w:marRight w:val="0"/>
              <w:marTop w:val="300"/>
              <w:marBottom w:val="0"/>
              <w:divBdr>
                <w:top w:val="none" w:sz="0" w:space="0" w:color="auto"/>
                <w:left w:val="none" w:sz="0" w:space="0" w:color="auto"/>
                <w:bottom w:val="none" w:sz="0" w:space="0" w:color="auto"/>
                <w:right w:val="none" w:sz="0" w:space="0" w:color="auto"/>
              </w:divBdr>
              <w:divsChild>
                <w:div w:id="1312364832">
                  <w:marLeft w:val="0"/>
                  <w:marRight w:val="0"/>
                  <w:marTop w:val="300"/>
                  <w:marBottom w:val="0"/>
                  <w:divBdr>
                    <w:top w:val="none" w:sz="0" w:space="0" w:color="auto"/>
                    <w:left w:val="none" w:sz="0" w:space="0" w:color="auto"/>
                    <w:bottom w:val="none" w:sz="0" w:space="0" w:color="auto"/>
                    <w:right w:val="none" w:sz="0" w:space="0" w:color="auto"/>
                  </w:divBdr>
                  <w:divsChild>
                    <w:div w:id="2058427513">
                      <w:marLeft w:val="0"/>
                      <w:marRight w:val="0"/>
                      <w:marTop w:val="0"/>
                      <w:marBottom w:val="0"/>
                      <w:divBdr>
                        <w:top w:val="none" w:sz="0" w:space="0" w:color="auto"/>
                        <w:left w:val="none" w:sz="0" w:space="0" w:color="auto"/>
                        <w:bottom w:val="none" w:sz="0" w:space="0" w:color="auto"/>
                        <w:right w:val="none" w:sz="0" w:space="0" w:color="auto"/>
                      </w:divBdr>
                      <w:divsChild>
                        <w:div w:id="412356986">
                          <w:marLeft w:val="0"/>
                          <w:marRight w:val="0"/>
                          <w:marTop w:val="240"/>
                          <w:marBottom w:val="0"/>
                          <w:divBdr>
                            <w:top w:val="none" w:sz="0" w:space="0" w:color="auto"/>
                            <w:left w:val="none" w:sz="0" w:space="0" w:color="auto"/>
                            <w:bottom w:val="none" w:sz="0" w:space="0" w:color="auto"/>
                            <w:right w:val="none" w:sz="0" w:space="0" w:color="auto"/>
                          </w:divBdr>
                          <w:divsChild>
                            <w:div w:id="1845431631">
                              <w:marLeft w:val="0"/>
                              <w:marRight w:val="0"/>
                              <w:marTop w:val="0"/>
                              <w:marBottom w:val="0"/>
                              <w:divBdr>
                                <w:top w:val="none" w:sz="0" w:space="0" w:color="auto"/>
                                <w:left w:val="none" w:sz="0" w:space="0" w:color="auto"/>
                                <w:bottom w:val="none" w:sz="0" w:space="0" w:color="auto"/>
                                <w:right w:val="none" w:sz="0" w:space="0" w:color="auto"/>
                              </w:divBdr>
                              <w:divsChild>
                                <w:div w:id="103199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9696334">
      <w:bodyDiv w:val="1"/>
      <w:marLeft w:val="0"/>
      <w:marRight w:val="0"/>
      <w:marTop w:val="0"/>
      <w:marBottom w:val="0"/>
      <w:divBdr>
        <w:top w:val="none" w:sz="0" w:space="0" w:color="auto"/>
        <w:left w:val="none" w:sz="0" w:space="0" w:color="auto"/>
        <w:bottom w:val="none" w:sz="0" w:space="0" w:color="auto"/>
        <w:right w:val="none" w:sz="0" w:space="0" w:color="auto"/>
      </w:divBdr>
      <w:divsChild>
        <w:div w:id="2067872081">
          <w:marLeft w:val="0"/>
          <w:marRight w:val="0"/>
          <w:marTop w:val="0"/>
          <w:marBottom w:val="0"/>
          <w:divBdr>
            <w:top w:val="none" w:sz="0" w:space="0" w:color="auto"/>
            <w:left w:val="none" w:sz="0" w:space="0" w:color="auto"/>
            <w:bottom w:val="none" w:sz="0" w:space="0" w:color="auto"/>
            <w:right w:val="none" w:sz="0" w:space="0" w:color="auto"/>
          </w:divBdr>
          <w:divsChild>
            <w:div w:id="2057116390">
              <w:marLeft w:val="0"/>
              <w:marRight w:val="0"/>
              <w:marTop w:val="0"/>
              <w:marBottom w:val="0"/>
              <w:divBdr>
                <w:top w:val="none" w:sz="0" w:space="0" w:color="auto"/>
                <w:left w:val="none" w:sz="0" w:space="0" w:color="auto"/>
                <w:bottom w:val="none" w:sz="0" w:space="0" w:color="auto"/>
                <w:right w:val="none" w:sz="0" w:space="0" w:color="auto"/>
              </w:divBdr>
              <w:divsChild>
                <w:div w:id="983969315">
                  <w:marLeft w:val="0"/>
                  <w:marRight w:val="0"/>
                  <w:marTop w:val="0"/>
                  <w:marBottom w:val="0"/>
                  <w:divBdr>
                    <w:top w:val="none" w:sz="0" w:space="0" w:color="auto"/>
                    <w:left w:val="none" w:sz="0" w:space="0" w:color="auto"/>
                    <w:bottom w:val="none" w:sz="0" w:space="0" w:color="auto"/>
                    <w:right w:val="none" w:sz="0" w:space="0" w:color="auto"/>
                  </w:divBdr>
                  <w:divsChild>
                    <w:div w:id="1756127931">
                      <w:marLeft w:val="0"/>
                      <w:marRight w:val="0"/>
                      <w:marTop w:val="0"/>
                      <w:marBottom w:val="0"/>
                      <w:divBdr>
                        <w:top w:val="none" w:sz="0" w:space="0" w:color="auto"/>
                        <w:left w:val="none" w:sz="0" w:space="0" w:color="auto"/>
                        <w:bottom w:val="none" w:sz="0" w:space="0" w:color="auto"/>
                        <w:right w:val="none" w:sz="0" w:space="0" w:color="auto"/>
                      </w:divBdr>
                      <w:divsChild>
                        <w:div w:id="128014081">
                          <w:marLeft w:val="0"/>
                          <w:marRight w:val="0"/>
                          <w:marTop w:val="0"/>
                          <w:marBottom w:val="0"/>
                          <w:divBdr>
                            <w:top w:val="none" w:sz="0" w:space="0" w:color="auto"/>
                            <w:left w:val="none" w:sz="0" w:space="0" w:color="auto"/>
                            <w:bottom w:val="none" w:sz="0" w:space="0" w:color="auto"/>
                            <w:right w:val="none" w:sz="0" w:space="0" w:color="auto"/>
                          </w:divBdr>
                          <w:divsChild>
                            <w:div w:id="979991421">
                              <w:marLeft w:val="0"/>
                              <w:marRight w:val="0"/>
                              <w:marTop w:val="0"/>
                              <w:marBottom w:val="0"/>
                              <w:divBdr>
                                <w:top w:val="none" w:sz="0" w:space="0" w:color="auto"/>
                                <w:left w:val="none" w:sz="0" w:space="0" w:color="auto"/>
                                <w:bottom w:val="none" w:sz="0" w:space="0" w:color="auto"/>
                                <w:right w:val="none" w:sz="0" w:space="0" w:color="auto"/>
                              </w:divBdr>
                              <w:divsChild>
                                <w:div w:id="531461043">
                                  <w:marLeft w:val="0"/>
                                  <w:marRight w:val="0"/>
                                  <w:marTop w:val="0"/>
                                  <w:marBottom w:val="0"/>
                                  <w:divBdr>
                                    <w:top w:val="none" w:sz="0" w:space="0" w:color="auto"/>
                                    <w:left w:val="none" w:sz="0" w:space="0" w:color="auto"/>
                                    <w:bottom w:val="none" w:sz="0" w:space="0" w:color="auto"/>
                                    <w:right w:val="none" w:sz="0" w:space="0" w:color="auto"/>
                                  </w:divBdr>
                                  <w:divsChild>
                                    <w:div w:id="679816363">
                                      <w:marLeft w:val="0"/>
                                      <w:marRight w:val="0"/>
                                      <w:marTop w:val="0"/>
                                      <w:marBottom w:val="0"/>
                                      <w:divBdr>
                                        <w:top w:val="none" w:sz="0" w:space="0" w:color="auto"/>
                                        <w:left w:val="none" w:sz="0" w:space="0" w:color="auto"/>
                                        <w:bottom w:val="none" w:sz="0" w:space="0" w:color="auto"/>
                                        <w:right w:val="none" w:sz="0" w:space="0" w:color="auto"/>
                                      </w:divBdr>
                                      <w:divsChild>
                                        <w:div w:id="1114255094">
                                          <w:marLeft w:val="0"/>
                                          <w:marRight w:val="-3450"/>
                                          <w:marTop w:val="0"/>
                                          <w:marBottom w:val="0"/>
                                          <w:divBdr>
                                            <w:top w:val="none" w:sz="0" w:space="0" w:color="auto"/>
                                            <w:left w:val="none" w:sz="0" w:space="0" w:color="auto"/>
                                            <w:bottom w:val="none" w:sz="0" w:space="0" w:color="auto"/>
                                            <w:right w:val="none" w:sz="0" w:space="0" w:color="auto"/>
                                          </w:divBdr>
                                          <w:divsChild>
                                            <w:div w:id="2040664110">
                                              <w:marLeft w:val="0"/>
                                              <w:marRight w:val="3450"/>
                                              <w:marTop w:val="0"/>
                                              <w:marBottom w:val="0"/>
                                              <w:divBdr>
                                                <w:top w:val="none" w:sz="0" w:space="0" w:color="auto"/>
                                                <w:left w:val="none" w:sz="0" w:space="0" w:color="auto"/>
                                                <w:bottom w:val="none" w:sz="0" w:space="0" w:color="auto"/>
                                                <w:right w:val="none" w:sz="0" w:space="0" w:color="auto"/>
                                              </w:divBdr>
                                              <w:divsChild>
                                                <w:div w:id="158958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9877337">
      <w:bodyDiv w:val="1"/>
      <w:marLeft w:val="0"/>
      <w:marRight w:val="0"/>
      <w:marTop w:val="0"/>
      <w:marBottom w:val="0"/>
      <w:divBdr>
        <w:top w:val="none" w:sz="0" w:space="0" w:color="auto"/>
        <w:left w:val="none" w:sz="0" w:space="0" w:color="auto"/>
        <w:bottom w:val="none" w:sz="0" w:space="0" w:color="auto"/>
        <w:right w:val="none" w:sz="0" w:space="0" w:color="auto"/>
      </w:divBdr>
    </w:div>
    <w:div w:id="2065062416">
      <w:bodyDiv w:val="1"/>
      <w:marLeft w:val="0"/>
      <w:marRight w:val="0"/>
      <w:marTop w:val="0"/>
      <w:marBottom w:val="0"/>
      <w:divBdr>
        <w:top w:val="none" w:sz="0" w:space="0" w:color="auto"/>
        <w:left w:val="none" w:sz="0" w:space="0" w:color="auto"/>
        <w:bottom w:val="none" w:sz="0" w:space="0" w:color="auto"/>
        <w:right w:val="none" w:sz="0" w:space="0" w:color="auto"/>
      </w:divBdr>
      <w:divsChild>
        <w:div w:id="909458122">
          <w:marLeft w:val="0"/>
          <w:marRight w:val="0"/>
          <w:marTop w:val="0"/>
          <w:marBottom w:val="0"/>
          <w:divBdr>
            <w:top w:val="none" w:sz="0" w:space="0" w:color="auto"/>
            <w:left w:val="none" w:sz="0" w:space="0" w:color="auto"/>
            <w:bottom w:val="none" w:sz="0" w:space="0" w:color="auto"/>
            <w:right w:val="none" w:sz="0" w:space="0" w:color="auto"/>
          </w:divBdr>
          <w:divsChild>
            <w:div w:id="347683659">
              <w:marLeft w:val="0"/>
              <w:marRight w:val="0"/>
              <w:marTop w:val="0"/>
              <w:marBottom w:val="0"/>
              <w:divBdr>
                <w:top w:val="none" w:sz="0" w:space="0" w:color="auto"/>
                <w:left w:val="none" w:sz="0" w:space="0" w:color="auto"/>
                <w:bottom w:val="none" w:sz="0" w:space="0" w:color="auto"/>
                <w:right w:val="none" w:sz="0" w:space="0" w:color="auto"/>
              </w:divBdr>
              <w:divsChild>
                <w:div w:id="1284386102">
                  <w:marLeft w:val="0"/>
                  <w:marRight w:val="0"/>
                  <w:marTop w:val="0"/>
                  <w:marBottom w:val="0"/>
                  <w:divBdr>
                    <w:top w:val="none" w:sz="0" w:space="0" w:color="auto"/>
                    <w:left w:val="none" w:sz="0" w:space="0" w:color="auto"/>
                    <w:bottom w:val="none" w:sz="0" w:space="0" w:color="auto"/>
                    <w:right w:val="none" w:sz="0" w:space="0" w:color="auto"/>
                  </w:divBdr>
                  <w:divsChild>
                    <w:div w:id="1255438453">
                      <w:marLeft w:val="0"/>
                      <w:marRight w:val="0"/>
                      <w:marTop w:val="0"/>
                      <w:marBottom w:val="0"/>
                      <w:divBdr>
                        <w:top w:val="none" w:sz="0" w:space="0" w:color="auto"/>
                        <w:left w:val="none" w:sz="0" w:space="0" w:color="auto"/>
                        <w:bottom w:val="none" w:sz="0" w:space="0" w:color="auto"/>
                        <w:right w:val="none" w:sz="0" w:space="0" w:color="auto"/>
                      </w:divBdr>
                      <w:divsChild>
                        <w:div w:id="1871256159">
                          <w:marLeft w:val="0"/>
                          <w:marRight w:val="0"/>
                          <w:marTop w:val="0"/>
                          <w:marBottom w:val="0"/>
                          <w:divBdr>
                            <w:top w:val="none" w:sz="0" w:space="0" w:color="auto"/>
                            <w:left w:val="none" w:sz="0" w:space="0" w:color="auto"/>
                            <w:bottom w:val="none" w:sz="0" w:space="0" w:color="auto"/>
                            <w:right w:val="none" w:sz="0" w:space="0" w:color="auto"/>
                          </w:divBdr>
                          <w:divsChild>
                            <w:div w:id="1281037660">
                              <w:marLeft w:val="0"/>
                              <w:marRight w:val="0"/>
                              <w:marTop w:val="0"/>
                              <w:marBottom w:val="0"/>
                              <w:divBdr>
                                <w:top w:val="none" w:sz="0" w:space="0" w:color="auto"/>
                                <w:left w:val="none" w:sz="0" w:space="0" w:color="auto"/>
                                <w:bottom w:val="none" w:sz="0" w:space="0" w:color="auto"/>
                                <w:right w:val="none" w:sz="0" w:space="0" w:color="auto"/>
                              </w:divBdr>
                              <w:divsChild>
                                <w:div w:id="1022708246">
                                  <w:marLeft w:val="0"/>
                                  <w:marRight w:val="0"/>
                                  <w:marTop w:val="0"/>
                                  <w:marBottom w:val="0"/>
                                  <w:divBdr>
                                    <w:top w:val="none" w:sz="0" w:space="0" w:color="auto"/>
                                    <w:left w:val="none" w:sz="0" w:space="0" w:color="auto"/>
                                    <w:bottom w:val="none" w:sz="0" w:space="0" w:color="auto"/>
                                    <w:right w:val="none" w:sz="0" w:space="0" w:color="auto"/>
                                  </w:divBdr>
                                  <w:divsChild>
                                    <w:div w:id="832187867">
                                      <w:marLeft w:val="0"/>
                                      <w:marRight w:val="0"/>
                                      <w:marTop w:val="0"/>
                                      <w:marBottom w:val="0"/>
                                      <w:divBdr>
                                        <w:top w:val="none" w:sz="0" w:space="0" w:color="auto"/>
                                        <w:left w:val="none" w:sz="0" w:space="0" w:color="auto"/>
                                        <w:bottom w:val="none" w:sz="0" w:space="0" w:color="auto"/>
                                        <w:right w:val="none" w:sz="0" w:space="0" w:color="auto"/>
                                      </w:divBdr>
                                      <w:divsChild>
                                        <w:div w:id="774520821">
                                          <w:marLeft w:val="0"/>
                                          <w:marRight w:val="-3450"/>
                                          <w:marTop w:val="0"/>
                                          <w:marBottom w:val="0"/>
                                          <w:divBdr>
                                            <w:top w:val="none" w:sz="0" w:space="0" w:color="auto"/>
                                            <w:left w:val="none" w:sz="0" w:space="0" w:color="auto"/>
                                            <w:bottom w:val="none" w:sz="0" w:space="0" w:color="auto"/>
                                            <w:right w:val="none" w:sz="0" w:space="0" w:color="auto"/>
                                          </w:divBdr>
                                          <w:divsChild>
                                            <w:div w:id="596640309">
                                              <w:marLeft w:val="0"/>
                                              <w:marRight w:val="3450"/>
                                              <w:marTop w:val="0"/>
                                              <w:marBottom w:val="0"/>
                                              <w:divBdr>
                                                <w:top w:val="none" w:sz="0" w:space="0" w:color="auto"/>
                                                <w:left w:val="none" w:sz="0" w:space="0" w:color="auto"/>
                                                <w:bottom w:val="none" w:sz="0" w:space="0" w:color="auto"/>
                                                <w:right w:val="none" w:sz="0" w:space="0" w:color="auto"/>
                                              </w:divBdr>
                                              <w:divsChild>
                                                <w:div w:id="184262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0879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1399</TotalTime>
  <Pages>12</Pages>
  <Words>1452</Words>
  <Characters>8282</Characters>
  <Application>Microsoft Office Word</Application>
  <DocSecurity>0</DocSecurity>
  <Lines>69</Lines>
  <Paragraphs>19</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9715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大阪府庁</dc:creator>
  <cp:keywords/>
  <dc:description/>
  <cp:lastModifiedBy>HOSTNAME</cp:lastModifiedBy>
  <cp:revision>57</cp:revision>
  <cp:lastPrinted>2015-06-22T08:14:00Z</cp:lastPrinted>
  <dcterms:created xsi:type="dcterms:W3CDTF">2014-09-17T09:10:00Z</dcterms:created>
  <dcterms:modified xsi:type="dcterms:W3CDTF">2015-06-22T08:14:00Z</dcterms:modified>
</cp:coreProperties>
</file>