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87F" w:rsidRPr="00483EED" w:rsidRDefault="00DC787F" w:rsidP="00DC787F">
      <w:pPr>
        <w:jc w:val="center"/>
        <w:rPr>
          <w:rFonts w:ascii="HG丸ｺﾞｼｯｸM-PRO" w:eastAsia="HG丸ｺﾞｼｯｸM-PRO" w:hAnsi="HG丸ｺﾞｼｯｸM-PRO"/>
          <w:b/>
          <w:szCs w:val="21"/>
        </w:rPr>
      </w:pPr>
      <w:r w:rsidRPr="00483EED">
        <w:rPr>
          <w:rFonts w:ascii="HG丸ｺﾞｼｯｸM-PRO" w:eastAsia="HG丸ｺﾞｼｯｸM-PRO" w:hAnsi="HG丸ｺﾞｼｯｸM-PRO"/>
          <w:b/>
          <w:noProof/>
          <w:szCs w:val="21"/>
        </w:rPr>
        <mc:AlternateContent>
          <mc:Choice Requires="wps">
            <w:drawing>
              <wp:anchor distT="0" distB="0" distL="114300" distR="114300" simplePos="0" relativeHeight="251659264" behindDoc="0" locked="0" layoutInCell="1" allowOverlap="1" wp14:anchorId="6C25C248" wp14:editId="7F9B2AE1">
                <wp:simplePos x="0" y="0"/>
                <wp:positionH relativeFrom="column">
                  <wp:posOffset>5742305</wp:posOffset>
                </wp:positionH>
                <wp:positionV relativeFrom="paragraph">
                  <wp:posOffset>-381000</wp:posOffset>
                </wp:positionV>
                <wp:extent cx="6953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3985"/>
                        </a:xfrm>
                        <a:prstGeom prst="rect">
                          <a:avLst/>
                        </a:prstGeom>
                        <a:solidFill>
                          <a:srgbClr val="FFFFFF"/>
                        </a:solidFill>
                        <a:ln w="9525">
                          <a:solidFill>
                            <a:srgbClr val="000000"/>
                          </a:solidFill>
                          <a:miter lim="800000"/>
                          <a:headEnd/>
                          <a:tailEnd/>
                        </a:ln>
                      </wps:spPr>
                      <wps:txbx>
                        <w:txbxContent>
                          <w:p w:rsidR="001631C9" w:rsidRPr="00000FDC" w:rsidRDefault="001631C9" w:rsidP="00DC787F">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資料２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2.15pt;margin-top:-30pt;width:54.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2EQwIAAFcEAAAOAAAAZHJzL2Uyb0RvYy54bWysVM2O0zAQviPxDpbvNOnfbhs1XS1dipB2&#10;AWnhARzHaSwc29huk3JsJcRD8AqIM8+TF2HsZEv5EQdEDpbH4/n8zTczWVw1lUA7ZixXMsXDQYwR&#10;k1TlXG5S/PbN+skMI+uIzIlQkqV4zyy+Wj5+tKh1wkaqVCJnBgGItEmtU1w6p5MosrRkFbEDpZkE&#10;Z6FMRRyYZhPlhtSAXoloFMcXUa1Mro2izFo4vemceBnwi4JR96ooLHNIpBi4ubCasGZ+jZYLkmwM&#10;0SWnPQ3yDywqwiU8eoK6IY6greG/QVWcGmVV4QZUVZEqCk5ZyAGyGca/ZHNfEs1CLiCO1SeZ7P+D&#10;pS93rw3ieYrH8SVGklRQpPb4sT18aQ/f2uMn1B4/t8dje/gKNhp5wWptE4i71xDpmqeqgcKH5K2+&#10;VfSdRVKtSiI37NoYVZeM5EB46COjs9AOx3qQrL5TObxLtk4FoKYwlVcT9EGADoXbn4rFGocoHF7M&#10;p+PRFCMKruEkHs9n0/AESR6itbHuOVMV8psUG2iGgE52t9Z5NiR5uOIfs0rwfM2FCIbZZCth0I5A&#10;46zD16P/dE1IVKd4PgUif4eIw/cniIo7mADBqxTPTpdI4mV7JvPQn45w0e2BspC9jl66TkTXZE1f&#10;l0zle1DUqK7TYTJhUyrzAaMaujzF9v2WGIaReCGhKvPhZOLHIhiT6eUIDHPuyc49RFKASrHDqNuu&#10;XBilkLq+huqteRDWl7lj0nOF7g1695Pmx+PcDrd+/A+W3wEAAP//AwBQSwMEFAAGAAgAAAAhACaH&#10;UsDfAAAADAEAAA8AAABkcnMvZG93bnJldi54bWxMj8FOwzAMhu9IvENkJC7TlpSyipWmE0zaidPK&#10;uGeN11Y0TmmyrXt7vBPcbPnT7+8v1pPrxRnH0HnSkCwUCKTa244aDfvP7fwFRIiGrOk9oYYrBliX&#10;93eFya2/0A7PVWwEh1DIjYY2xiGXMtQtOhMWfkDi29GPzkRex0ba0Vw43PXySalMOtMRf2jNgJsW&#10;6+/q5DRkP1U6+/iyM9pdt+9j7ZZ2s19q/fgwvb2CiDjFPxhu+qwOJTsd/IlsEL2GlXpOGdUwzxSX&#10;uhEqSbnNgacsSUCWhfxfovwFAAD//wMAUEsBAi0AFAAGAAgAAAAhALaDOJL+AAAA4QEAABMAAAAA&#10;AAAAAAAAAAAAAAAAAFtDb250ZW50X1R5cGVzXS54bWxQSwECLQAUAAYACAAAACEAOP0h/9YAAACU&#10;AQAACwAAAAAAAAAAAAAAAAAvAQAAX3JlbHMvLnJlbHNQSwECLQAUAAYACAAAACEA/xfNhEMCAABX&#10;BAAADgAAAAAAAAAAAAAAAAAuAgAAZHJzL2Uyb0RvYy54bWxQSwECLQAUAAYACAAAACEAJodSwN8A&#10;AAAMAQAADwAAAAAAAAAAAAAAAACdBAAAZHJzL2Rvd25yZXYueG1sUEsFBgAAAAAEAAQA8wAAAKkF&#10;AAAAAA==&#10;">
                <v:textbox style="mso-fit-shape-to-text:t">
                  <w:txbxContent>
                    <w:p w:rsidR="001631C9" w:rsidRPr="00000FDC" w:rsidRDefault="001631C9" w:rsidP="00DC787F">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資料２</w:t>
                      </w:r>
                    </w:p>
                  </w:txbxContent>
                </v:textbox>
              </v:shape>
            </w:pict>
          </mc:Fallback>
        </mc:AlternateContent>
      </w:r>
      <w:r w:rsidR="00EF3FA0" w:rsidRPr="00483EED">
        <w:rPr>
          <w:rFonts w:ascii="HG丸ｺﾞｼｯｸM-PRO" w:eastAsia="HG丸ｺﾞｼｯｸM-PRO" w:hAnsi="HG丸ｺﾞｼｯｸM-PRO" w:hint="eastAsia"/>
          <w:b/>
          <w:szCs w:val="21"/>
        </w:rPr>
        <w:t>事</w:t>
      </w:r>
      <w:r w:rsidRPr="00483EED">
        <w:rPr>
          <w:rFonts w:ascii="HG丸ｺﾞｼｯｸM-PRO" w:eastAsia="HG丸ｺﾞｼｯｸM-PRO" w:hAnsi="HG丸ｺﾞｼｯｸM-PRO" w:hint="eastAsia"/>
          <w:b/>
          <w:szCs w:val="21"/>
        </w:rPr>
        <w:t>例の検討（</w:t>
      </w:r>
      <w:r w:rsidR="00A578EB" w:rsidRPr="00483EED">
        <w:rPr>
          <w:rFonts w:ascii="HG丸ｺﾞｼｯｸM-PRO" w:eastAsia="HG丸ｺﾞｼｯｸM-PRO" w:hAnsi="HG丸ｺﾞｼｯｸM-PRO" w:hint="eastAsia"/>
          <w:b/>
          <w:szCs w:val="21"/>
        </w:rPr>
        <w:t>雇用</w:t>
      </w:r>
      <w:r w:rsidRPr="00483EED">
        <w:rPr>
          <w:rFonts w:ascii="HG丸ｺﾞｼｯｸM-PRO" w:eastAsia="HG丸ｺﾞｼｯｸM-PRO" w:hAnsi="HG丸ｺﾞｼｯｸM-PRO" w:hint="eastAsia"/>
          <w:b/>
          <w:szCs w:val="21"/>
        </w:rPr>
        <w:t>）分野</w:t>
      </w:r>
    </w:p>
    <w:p w:rsidR="00E83EF4" w:rsidRPr="00483EED" w:rsidRDefault="00E83EF4" w:rsidP="00E928A2">
      <w:pPr>
        <w:rPr>
          <w:rFonts w:ascii="HG丸ｺﾞｼｯｸM-PRO" w:eastAsia="HG丸ｺﾞｼｯｸM-PRO" w:hAnsi="HG丸ｺﾞｼｯｸM-PRO"/>
          <w:szCs w:val="21"/>
        </w:rPr>
      </w:pPr>
    </w:p>
    <w:p w:rsidR="001B2D90" w:rsidRPr="00483EED" w:rsidRDefault="00E928A2" w:rsidP="00DC787F">
      <w:pPr>
        <w:rPr>
          <w:rFonts w:ascii="HG丸ｺﾞｼｯｸM-PRO" w:eastAsia="HG丸ｺﾞｼｯｸM-PRO" w:hAnsi="HG丸ｺﾞｼｯｸM-PRO"/>
          <w:b/>
          <w:szCs w:val="21"/>
        </w:rPr>
      </w:pPr>
      <w:r w:rsidRPr="00483EED">
        <w:rPr>
          <w:rFonts w:ascii="HG丸ｺﾞｼｯｸM-PRO" w:eastAsia="HG丸ｺﾞｼｯｸM-PRO" w:hAnsi="HG丸ｺﾞｼｯｸM-PRO" w:hint="eastAsia"/>
          <w:b/>
          <w:szCs w:val="21"/>
        </w:rPr>
        <w:t>１　雇用分野</w:t>
      </w:r>
      <w:r w:rsidR="001B2D90" w:rsidRPr="00483EED">
        <w:rPr>
          <w:rFonts w:ascii="HG丸ｺﾞｼｯｸM-PRO" w:eastAsia="HG丸ｺﾞｼｯｸM-PRO" w:hAnsi="HG丸ｺﾞｼｯｸM-PRO" w:hint="eastAsia"/>
          <w:b/>
          <w:szCs w:val="21"/>
        </w:rPr>
        <w:t>の</w:t>
      </w:r>
      <w:r w:rsidRPr="00483EED">
        <w:rPr>
          <w:rFonts w:ascii="HG丸ｺﾞｼｯｸM-PRO" w:eastAsia="HG丸ｺﾞｼｯｸM-PRO" w:hAnsi="HG丸ｺﾞｼｯｸM-PRO" w:hint="eastAsia"/>
          <w:b/>
          <w:szCs w:val="21"/>
        </w:rPr>
        <w:t>取扱い</w:t>
      </w:r>
    </w:p>
    <w:p w:rsidR="001B2D90" w:rsidRPr="00483EED" w:rsidRDefault="001B2D90" w:rsidP="001B2D90">
      <w:pPr>
        <w:ind w:firstLineChars="100" w:firstLine="210"/>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（１）障害者差別解消法</w:t>
      </w:r>
    </w:p>
    <w:p w:rsidR="001B2D90" w:rsidRPr="00483EED" w:rsidRDefault="001B2D90" w:rsidP="001B2D90">
      <w:pPr>
        <w:ind w:leftChars="100" w:left="708" w:hangingChars="237" w:hanging="498"/>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 xml:space="preserve">　　　相談や紛争解決の仕組みを含め、障害者雇用促進法に定めるところによるとされている（障害者差別解消法第１３条）。</w:t>
      </w:r>
    </w:p>
    <w:p w:rsidR="00695791" w:rsidRPr="00483EED" w:rsidRDefault="00695791" w:rsidP="00695791">
      <w:pPr>
        <w:pStyle w:val="a8"/>
        <w:numPr>
          <w:ilvl w:val="0"/>
          <w:numId w:val="17"/>
        </w:numPr>
        <w:ind w:leftChars="0"/>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労使の紛争解決の蓄積がある都道府県労働局等を活用した紛争解決制度を構築する等、雇用分野特有の内容を定める必要がある。</w:t>
      </w:r>
    </w:p>
    <w:p w:rsidR="00695791" w:rsidRPr="00483EED" w:rsidRDefault="00695791" w:rsidP="00695791">
      <w:pPr>
        <w:pStyle w:val="a8"/>
        <w:numPr>
          <w:ilvl w:val="0"/>
          <w:numId w:val="17"/>
        </w:numPr>
        <w:ind w:leftChars="0"/>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事業主の合理的配慮</w:t>
      </w:r>
      <w:r w:rsidR="00356178">
        <w:rPr>
          <w:rFonts w:ascii="HG丸ｺﾞｼｯｸM-PRO" w:eastAsia="HG丸ｺﾞｼｯｸM-PRO" w:hAnsi="HG丸ｺﾞｼｯｸM-PRO" w:hint="eastAsia"/>
          <w:szCs w:val="21"/>
        </w:rPr>
        <w:t>の提供</w:t>
      </w:r>
      <w:bookmarkStart w:id="0" w:name="_GoBack"/>
      <w:bookmarkEnd w:id="0"/>
      <w:r w:rsidRPr="00483EED">
        <w:rPr>
          <w:rFonts w:ascii="HG丸ｺﾞｼｯｸM-PRO" w:eastAsia="HG丸ｺﾞｼｯｸM-PRO" w:hAnsi="HG丸ｺﾞｼｯｸM-PRO" w:hint="eastAsia"/>
          <w:szCs w:val="21"/>
        </w:rPr>
        <w:t>が義務となっているように、雇用分野は、障がい者の自立や社会参加によって極めて重要な分野であり、労働者と事業者とは雇用契約における継続的な関係にある。</w:t>
      </w:r>
    </w:p>
    <w:p w:rsidR="001B2D90" w:rsidRPr="00483EED" w:rsidRDefault="001B2D90" w:rsidP="001B2D90">
      <w:pPr>
        <w:ind w:leftChars="100" w:left="708" w:hangingChars="237" w:hanging="498"/>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（２）大阪府ガイドライン</w:t>
      </w:r>
    </w:p>
    <w:p w:rsidR="001B2D90" w:rsidRPr="00483EED" w:rsidRDefault="001B2D90" w:rsidP="001B2D90">
      <w:pPr>
        <w:ind w:firstLineChars="100" w:firstLine="210"/>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 xml:space="preserve">　　　国が策定する雇用分野の事業者向けの指針も踏まえ、今後、位置づけを整理するとしたところ。</w:t>
      </w:r>
    </w:p>
    <w:p w:rsidR="001B2D90" w:rsidRPr="00483EED" w:rsidRDefault="001B2D90" w:rsidP="00DC787F">
      <w:pPr>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 xml:space="preserve">　</w:t>
      </w:r>
    </w:p>
    <w:p w:rsidR="006A1122" w:rsidRPr="00483EED" w:rsidRDefault="001B2D90" w:rsidP="006A1122">
      <w:pPr>
        <w:rPr>
          <w:rFonts w:ascii="HG丸ｺﾞｼｯｸM-PRO" w:eastAsia="HG丸ｺﾞｼｯｸM-PRO" w:hAnsi="HG丸ｺﾞｼｯｸM-PRO"/>
          <w:b/>
          <w:szCs w:val="21"/>
        </w:rPr>
      </w:pPr>
      <w:r w:rsidRPr="00483EED">
        <w:rPr>
          <w:rFonts w:ascii="HG丸ｺﾞｼｯｸM-PRO" w:eastAsia="HG丸ｺﾞｼｯｸM-PRO" w:hAnsi="HG丸ｺﾞｼｯｸM-PRO" w:hint="eastAsia"/>
          <w:b/>
          <w:szCs w:val="21"/>
        </w:rPr>
        <w:t>２</w:t>
      </w:r>
      <w:r w:rsidR="00E83EF4" w:rsidRPr="00483EED">
        <w:rPr>
          <w:rFonts w:ascii="HG丸ｺﾞｼｯｸM-PRO" w:eastAsia="HG丸ｺﾞｼｯｸM-PRO" w:hAnsi="HG丸ｺﾞｼｯｸM-PRO" w:hint="eastAsia"/>
          <w:b/>
          <w:szCs w:val="21"/>
        </w:rPr>
        <w:t xml:space="preserve">　</w:t>
      </w:r>
      <w:r w:rsidR="00192402" w:rsidRPr="00483EED">
        <w:rPr>
          <w:rFonts w:ascii="HG丸ｺﾞｼｯｸM-PRO" w:eastAsia="HG丸ｺﾞｼｯｸM-PRO" w:hAnsi="HG丸ｺﾞｼｯｸM-PRO" w:hint="eastAsia"/>
          <w:b/>
          <w:szCs w:val="21"/>
        </w:rPr>
        <w:t>改正障害者雇用促進法（改正法）</w:t>
      </w:r>
      <w:r w:rsidR="00653BF2" w:rsidRPr="00483EED">
        <w:rPr>
          <w:rFonts w:ascii="HG丸ｺﾞｼｯｸM-PRO" w:eastAsia="HG丸ｺﾞｼｯｸM-PRO" w:hAnsi="HG丸ｺﾞｼｯｸM-PRO" w:hint="eastAsia"/>
          <w:b/>
          <w:szCs w:val="21"/>
        </w:rPr>
        <w:t>の概要</w:t>
      </w:r>
    </w:p>
    <w:p w:rsidR="006A1122" w:rsidRPr="00483EED" w:rsidRDefault="006A1122" w:rsidP="006A1122">
      <w:pPr>
        <w:ind w:firstLineChars="100" w:firstLine="210"/>
        <w:rPr>
          <w:rFonts w:ascii="HG丸ｺﾞｼｯｸM-PRO" w:eastAsia="HG丸ｺﾞｼｯｸM-PRO" w:hAnsi="HG丸ｺﾞｼｯｸM-PRO"/>
          <w:b/>
          <w:szCs w:val="21"/>
        </w:rPr>
      </w:pPr>
      <w:r w:rsidRPr="00483EED">
        <w:rPr>
          <w:rFonts w:ascii="HG丸ｺﾞｼｯｸM-PRO" w:eastAsia="HG丸ｺﾞｼｯｸM-PRO" w:hAnsi="HG丸ｺﾞｼｯｸM-PRO" w:hint="eastAsia"/>
          <w:szCs w:val="21"/>
        </w:rPr>
        <w:t>障がい者に対する差別の禁止と合理的配慮の提供義務を、募集・採用時と採用後に場面を分けて規定している。</w:t>
      </w:r>
    </w:p>
    <w:p w:rsidR="00695791" w:rsidRPr="00483EED" w:rsidRDefault="00E83EF4" w:rsidP="006A1122">
      <w:pPr>
        <w:ind w:firstLineChars="100" w:firstLine="210"/>
        <w:jc w:val="left"/>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（１）</w:t>
      </w:r>
      <w:r w:rsidR="006A1122" w:rsidRPr="00483EED">
        <w:rPr>
          <w:rFonts w:ascii="HG丸ｺﾞｼｯｸM-PRO" w:eastAsia="HG丸ｺﾞｼｯｸM-PRO" w:hAnsi="HG丸ｺﾞｼｯｸM-PRO" w:hint="eastAsia"/>
          <w:szCs w:val="21"/>
        </w:rPr>
        <w:t>障がい者</w:t>
      </w:r>
      <w:r w:rsidR="00192402" w:rsidRPr="00483EED">
        <w:rPr>
          <w:rFonts w:ascii="HG丸ｺﾞｼｯｸM-PRO" w:eastAsia="HG丸ｺﾞｼｯｸM-PRO" w:hAnsi="HG丸ｺﾞｼｯｸM-PRO" w:hint="eastAsia"/>
          <w:szCs w:val="21"/>
        </w:rPr>
        <w:t>に対する差別の禁止</w:t>
      </w:r>
    </w:p>
    <w:p w:rsidR="00653BF2" w:rsidRPr="00483EED" w:rsidRDefault="00B757B1" w:rsidP="00653BF2">
      <w:pPr>
        <w:ind w:firstLineChars="100" w:firstLine="210"/>
        <w:jc w:val="left"/>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 xml:space="preserve">　　　雇用の分野における障がいを理由とする差別的取扱いを禁止</w:t>
      </w:r>
      <w:r w:rsidR="00653BF2" w:rsidRPr="00483EED">
        <w:rPr>
          <w:rFonts w:ascii="HG丸ｺﾞｼｯｸM-PRO" w:eastAsia="HG丸ｺﾞｼｯｸM-PRO" w:hAnsi="HG丸ｺﾞｼｯｸM-PRO" w:hint="eastAsia"/>
          <w:szCs w:val="21"/>
        </w:rPr>
        <w:t>している。</w:t>
      </w:r>
    </w:p>
    <w:p w:rsidR="00653BF2" w:rsidRPr="00483EED" w:rsidRDefault="00653BF2" w:rsidP="000319F2">
      <w:pPr>
        <w:ind w:firstLineChars="400" w:firstLine="840"/>
        <w:rPr>
          <w:rFonts w:ascii="HG丸ｺﾞｼｯｸM-PRO" w:eastAsia="HG丸ｺﾞｼｯｸM-PRO" w:hAnsi="HG丸ｺﾞｼｯｸM-PRO"/>
          <w:szCs w:val="21"/>
        </w:rPr>
      </w:pPr>
    </w:p>
    <w:p w:rsidR="00653BF2" w:rsidRPr="00483EED" w:rsidRDefault="00653BF2" w:rsidP="000319F2">
      <w:pPr>
        <w:ind w:firstLineChars="400" w:firstLine="840"/>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（参考：改正法における規定）</w:t>
      </w:r>
    </w:p>
    <w:p w:rsidR="00A723EE" w:rsidRPr="00483EED" w:rsidRDefault="00A723EE" w:rsidP="00A723EE">
      <w:pPr>
        <w:ind w:firstLineChars="400" w:firstLine="840"/>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第３４条　募集及び採用について</w:t>
      </w:r>
    </w:p>
    <w:p w:rsidR="00192402" w:rsidRPr="00483EED" w:rsidRDefault="00192402" w:rsidP="00A723EE">
      <w:pPr>
        <w:ind w:leftChars="472" w:left="991" w:firstLineChars="125" w:firstLine="263"/>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事業主は、労働者の募集及び採用について、障害者に対して、障害者でない者と均等な機会を与えなければならない</w:t>
      </w:r>
      <w:r w:rsidR="00254999" w:rsidRPr="00483EED">
        <w:rPr>
          <w:rFonts w:ascii="HG丸ｺﾞｼｯｸM-PRO" w:eastAsia="HG丸ｺﾞｼｯｸM-PRO" w:hAnsi="HG丸ｺﾞｼｯｸM-PRO" w:hint="eastAsia"/>
          <w:szCs w:val="21"/>
        </w:rPr>
        <w:t>。</w:t>
      </w:r>
    </w:p>
    <w:p w:rsidR="00A723EE" w:rsidRPr="00483EED" w:rsidRDefault="00A723EE" w:rsidP="00A723EE">
      <w:pPr>
        <w:ind w:firstLineChars="400" w:firstLine="840"/>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第３５条　採用後について</w:t>
      </w:r>
    </w:p>
    <w:p w:rsidR="00192402" w:rsidRPr="00483EED" w:rsidRDefault="00192402" w:rsidP="00A723EE">
      <w:pPr>
        <w:ind w:leftChars="472" w:left="991" w:firstLineChars="125" w:firstLine="263"/>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事業主は、賃金の決定、教育訓練の実施、福利厚生施設の利用その他の待遇について、労働者が障害者であることを理由として、障害者でない者と不当な差別的取扱いをしてはならない</w:t>
      </w:r>
      <w:r w:rsidR="00254999" w:rsidRPr="00483EED">
        <w:rPr>
          <w:rFonts w:ascii="HG丸ｺﾞｼｯｸM-PRO" w:eastAsia="HG丸ｺﾞｼｯｸM-PRO" w:hAnsi="HG丸ｺﾞｼｯｸM-PRO" w:hint="eastAsia"/>
          <w:szCs w:val="21"/>
        </w:rPr>
        <w:t>。</w:t>
      </w:r>
    </w:p>
    <w:p w:rsidR="00E83EF4" w:rsidRPr="00483EED" w:rsidRDefault="00E83EF4" w:rsidP="00FC0247">
      <w:pPr>
        <w:rPr>
          <w:rFonts w:ascii="HG丸ｺﾞｼｯｸM-PRO" w:eastAsia="HG丸ｺﾞｼｯｸM-PRO" w:hAnsi="HG丸ｺﾞｼｯｸM-PRO"/>
          <w:szCs w:val="21"/>
        </w:rPr>
      </w:pPr>
    </w:p>
    <w:p w:rsidR="00483EED" w:rsidRPr="00483EED" w:rsidRDefault="00E83EF4" w:rsidP="00483EED">
      <w:pPr>
        <w:ind w:leftChars="100" w:left="850" w:hangingChars="305" w:hanging="640"/>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（２）</w:t>
      </w:r>
      <w:r w:rsidR="00D96C88" w:rsidRPr="00483EED">
        <w:rPr>
          <w:rFonts w:ascii="HG丸ｺﾞｼｯｸM-PRO" w:eastAsia="HG丸ｺﾞｼｯｸM-PRO" w:hAnsi="HG丸ｺﾞｼｯｸM-PRO" w:hint="eastAsia"/>
          <w:szCs w:val="21"/>
        </w:rPr>
        <w:t>合理的配慮の提供</w:t>
      </w:r>
      <w:r w:rsidR="006A1122" w:rsidRPr="00483EED">
        <w:rPr>
          <w:rFonts w:ascii="HG丸ｺﾞｼｯｸM-PRO" w:eastAsia="HG丸ｺﾞｼｯｸM-PRO" w:hAnsi="HG丸ｺﾞｼｯｸM-PRO" w:hint="eastAsia"/>
          <w:szCs w:val="21"/>
        </w:rPr>
        <w:t>義務</w:t>
      </w:r>
    </w:p>
    <w:p w:rsidR="006A1122" w:rsidRPr="00483EED" w:rsidRDefault="006A1122" w:rsidP="00483EED">
      <w:pPr>
        <w:ind w:leftChars="270" w:left="567" w:firstLineChars="130" w:firstLine="273"/>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事業主に、障がい者が職場で働くに当たっての支障を改善するための措置を講ずることを義務付け</w:t>
      </w:r>
      <w:r w:rsidR="00653BF2" w:rsidRPr="00483EED">
        <w:rPr>
          <w:rFonts w:ascii="HG丸ｺﾞｼｯｸM-PRO" w:eastAsia="HG丸ｺﾞｼｯｸM-PRO" w:hAnsi="HG丸ｺﾞｼｯｸM-PRO" w:hint="eastAsia"/>
          <w:szCs w:val="21"/>
        </w:rPr>
        <w:t>ている</w:t>
      </w:r>
      <w:r w:rsidRPr="00483EED">
        <w:rPr>
          <w:rFonts w:ascii="HG丸ｺﾞｼｯｸM-PRO" w:eastAsia="HG丸ｺﾞｼｯｸM-PRO" w:hAnsi="HG丸ｺﾞｼｯｸM-PRO" w:hint="eastAsia"/>
          <w:szCs w:val="21"/>
        </w:rPr>
        <w:t>。ただし、事業主に対して過重な負担を及ぼすこととなる場合を除</w:t>
      </w:r>
      <w:r w:rsidR="00653BF2" w:rsidRPr="00483EED">
        <w:rPr>
          <w:rFonts w:ascii="HG丸ｺﾞｼｯｸM-PRO" w:eastAsia="HG丸ｺﾞｼｯｸM-PRO" w:hAnsi="HG丸ｺﾞｼｯｸM-PRO" w:hint="eastAsia"/>
          <w:szCs w:val="21"/>
        </w:rPr>
        <w:t>いている</w:t>
      </w:r>
      <w:r w:rsidRPr="00483EED">
        <w:rPr>
          <w:rFonts w:ascii="HG丸ｺﾞｼｯｸM-PRO" w:eastAsia="HG丸ｺﾞｼｯｸM-PRO" w:hAnsi="HG丸ｺﾞｼｯｸM-PRO" w:hint="eastAsia"/>
          <w:szCs w:val="21"/>
        </w:rPr>
        <w:t>。</w:t>
      </w:r>
    </w:p>
    <w:p w:rsidR="00653BF2" w:rsidRPr="00483EED" w:rsidRDefault="00653BF2" w:rsidP="006A1122">
      <w:pPr>
        <w:ind w:leftChars="32" w:left="707" w:hangingChars="305" w:hanging="640"/>
        <w:rPr>
          <w:rFonts w:ascii="HG丸ｺﾞｼｯｸM-PRO" w:eastAsia="HG丸ｺﾞｼｯｸM-PRO" w:hAnsi="HG丸ｺﾞｼｯｸM-PRO"/>
          <w:szCs w:val="21"/>
        </w:rPr>
      </w:pPr>
    </w:p>
    <w:p w:rsidR="00653BF2" w:rsidRPr="00483EED" w:rsidRDefault="00653BF2" w:rsidP="00653BF2">
      <w:pPr>
        <w:ind w:leftChars="32" w:left="707" w:hangingChars="305" w:hanging="640"/>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 xml:space="preserve">　　　　（参考：改正法における規定）</w:t>
      </w:r>
    </w:p>
    <w:p w:rsidR="00A723EE" w:rsidRPr="00483EED" w:rsidRDefault="00A723EE" w:rsidP="00A723EE">
      <w:pPr>
        <w:ind w:leftChars="332" w:left="697" w:firstLineChars="100" w:firstLine="210"/>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第３６条の２　募集及び採用について</w:t>
      </w:r>
    </w:p>
    <w:p w:rsidR="00FC0247" w:rsidRPr="00483EED" w:rsidRDefault="00FC0247" w:rsidP="00A723EE">
      <w:pPr>
        <w:ind w:leftChars="472" w:left="991" w:firstLineChars="159" w:firstLine="334"/>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事業主は、労働者の募集及び採用について、障害者と障害者でない者との均等な機会の確保の支障となっている事情を改善するため、労働者の募集及び採用に当たり障害者からの申出により当該障害者の障害の特性に配慮した必要な措置を講じなければならない。ただし、事業</w:t>
      </w:r>
      <w:r w:rsidRPr="00483EED">
        <w:rPr>
          <w:rFonts w:ascii="HG丸ｺﾞｼｯｸM-PRO" w:eastAsia="HG丸ｺﾞｼｯｸM-PRO" w:hAnsi="HG丸ｺﾞｼｯｸM-PRO" w:hint="eastAsia"/>
          <w:szCs w:val="21"/>
        </w:rPr>
        <w:lastRenderedPageBreak/>
        <w:t>主に対して過重な負担を及ぼすこととなるときは、この限りでない。</w:t>
      </w:r>
    </w:p>
    <w:p w:rsidR="00A723EE" w:rsidRPr="00483EED" w:rsidRDefault="00A723EE" w:rsidP="00A723EE">
      <w:pPr>
        <w:pStyle w:val="a8"/>
        <w:ind w:leftChars="0" w:left="420" w:firstLineChars="200" w:firstLine="420"/>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第３６条の３　採用後について</w:t>
      </w:r>
    </w:p>
    <w:p w:rsidR="00FC0247" w:rsidRPr="00483EED" w:rsidRDefault="00FC0247" w:rsidP="00A723EE">
      <w:pPr>
        <w:pStyle w:val="a8"/>
        <w:ind w:leftChars="0" w:left="993" w:firstLineChars="127" w:firstLine="267"/>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事業主は、障害者である労働者について、障害者でない労働者との均等な待遇の確保又は障害者である労働者の有する能力の有効な発揮の支障となっている事情を改善するため、その雇用する障害者である労働者の障害の特性に配慮した職務の円滑な遂行に必要な施設の整備、援助を行う者の配置その他の必要な措置を講じなければならない。ただし、事業主に対して過重な負担を及ぼすこととなるときは、この限りでない。</w:t>
      </w:r>
    </w:p>
    <w:p w:rsidR="00FC0247" w:rsidRPr="00483EED" w:rsidRDefault="00FC0247" w:rsidP="00FC0247">
      <w:pPr>
        <w:rPr>
          <w:rFonts w:ascii="HG丸ｺﾞｼｯｸM-PRO" w:eastAsia="HG丸ｺﾞｼｯｸM-PRO" w:hAnsi="HG丸ｺﾞｼｯｸM-PRO"/>
          <w:szCs w:val="21"/>
        </w:rPr>
      </w:pPr>
    </w:p>
    <w:p w:rsidR="00653BF2" w:rsidRPr="00483EED" w:rsidRDefault="004450C4" w:rsidP="00653BF2">
      <w:pPr>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 xml:space="preserve">　（３）苦情処理・紛争処理解決援助について</w:t>
      </w:r>
    </w:p>
    <w:p w:rsidR="00653BF2" w:rsidRPr="00483EED" w:rsidRDefault="00776571" w:rsidP="00653BF2">
      <w:pPr>
        <w:ind w:leftChars="270" w:left="567" w:firstLineChars="129" w:firstLine="271"/>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事業主</w:t>
      </w:r>
      <w:r w:rsidR="00653BF2" w:rsidRPr="00483EED">
        <w:rPr>
          <w:rFonts w:ascii="HG丸ｺﾞｼｯｸM-PRO" w:eastAsia="HG丸ｺﾞｼｯｸM-PRO" w:hAnsi="HG丸ｺﾞｼｯｸM-PRO" w:hint="eastAsia"/>
          <w:szCs w:val="21"/>
        </w:rPr>
        <w:t>に対して</w:t>
      </w:r>
      <w:r w:rsidRPr="00483EED">
        <w:rPr>
          <w:rFonts w:ascii="HG丸ｺﾞｼｯｸM-PRO" w:eastAsia="HG丸ｺﾞｼｯｸM-PRO" w:hAnsi="HG丸ｺﾞｼｯｸM-PRO" w:hint="eastAsia"/>
          <w:szCs w:val="21"/>
        </w:rPr>
        <w:t>、障がい者に対する差別や合理的配慮の提供に係る事項について、</w:t>
      </w:r>
      <w:r w:rsidR="00653BF2" w:rsidRPr="00483EED">
        <w:rPr>
          <w:rFonts w:ascii="HG丸ｺﾞｼｯｸM-PRO" w:eastAsia="HG丸ｺﾞｼｯｸM-PRO" w:hAnsi="HG丸ｺﾞｼｯｸM-PRO" w:hint="eastAsia"/>
          <w:szCs w:val="21"/>
        </w:rPr>
        <w:t>雇用する障がい者</w:t>
      </w:r>
      <w:r w:rsidRPr="00483EED">
        <w:rPr>
          <w:rFonts w:ascii="HG丸ｺﾞｼｯｸM-PRO" w:eastAsia="HG丸ｺﾞｼｯｸM-PRO" w:hAnsi="HG丸ｺﾞｼｯｸM-PRO" w:hint="eastAsia"/>
          <w:szCs w:val="21"/>
        </w:rPr>
        <w:t>から</w:t>
      </w:r>
      <w:r w:rsidR="00653BF2" w:rsidRPr="00483EED">
        <w:rPr>
          <w:rFonts w:ascii="HG丸ｺﾞｼｯｸM-PRO" w:eastAsia="HG丸ｺﾞｼｯｸM-PRO" w:hAnsi="HG丸ｺﾞｼｯｸM-PRO" w:hint="eastAsia"/>
          <w:szCs w:val="21"/>
        </w:rPr>
        <w:t>の</w:t>
      </w:r>
      <w:r w:rsidRPr="00483EED">
        <w:rPr>
          <w:rFonts w:ascii="HG丸ｺﾞｼｯｸM-PRO" w:eastAsia="HG丸ｺﾞｼｯｸM-PRO" w:hAnsi="HG丸ｺﾞｼｯｸM-PRO" w:hint="eastAsia"/>
          <w:szCs w:val="21"/>
        </w:rPr>
        <w:t>苦情</w:t>
      </w:r>
      <w:r w:rsidR="00653BF2" w:rsidRPr="00483EED">
        <w:rPr>
          <w:rFonts w:ascii="HG丸ｺﾞｼｯｸM-PRO" w:eastAsia="HG丸ｺﾞｼｯｸM-PRO" w:hAnsi="HG丸ｺﾞｼｯｸM-PRO" w:hint="eastAsia"/>
          <w:szCs w:val="21"/>
        </w:rPr>
        <w:t>を自主的に解決することを努力義務としている</w:t>
      </w:r>
      <w:r w:rsidR="00356178">
        <w:rPr>
          <w:rFonts w:ascii="HG丸ｺﾞｼｯｸM-PRO" w:eastAsia="HG丸ｺﾞｼｯｸM-PRO" w:hAnsi="HG丸ｺﾞｼｯｸM-PRO" w:hint="eastAsia"/>
          <w:szCs w:val="21"/>
        </w:rPr>
        <w:t>（改正法第７４条の４）</w:t>
      </w:r>
      <w:r w:rsidRPr="00483EED">
        <w:rPr>
          <w:rFonts w:ascii="HG丸ｺﾞｼｯｸM-PRO" w:eastAsia="HG丸ｺﾞｼｯｸM-PRO" w:hAnsi="HG丸ｺﾞｼｯｸM-PRO" w:hint="eastAsia"/>
          <w:szCs w:val="21"/>
        </w:rPr>
        <w:t>。</w:t>
      </w:r>
    </w:p>
    <w:p w:rsidR="00776571" w:rsidRPr="00483EED" w:rsidRDefault="00776571" w:rsidP="00653BF2">
      <w:pPr>
        <w:ind w:leftChars="270" w:left="567" w:firstLineChars="129" w:firstLine="271"/>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紛争</w:t>
      </w:r>
      <w:r w:rsidR="00653BF2" w:rsidRPr="00483EED">
        <w:rPr>
          <w:rFonts w:ascii="HG丸ｺﾞｼｯｸM-PRO" w:eastAsia="HG丸ｺﾞｼｯｸM-PRO" w:hAnsi="HG丸ｺﾞｼｯｸM-PRO" w:hint="eastAsia"/>
          <w:szCs w:val="21"/>
        </w:rPr>
        <w:t>について</w:t>
      </w:r>
      <w:r w:rsidRPr="00483EED">
        <w:rPr>
          <w:rFonts w:ascii="HG丸ｺﾞｼｯｸM-PRO" w:eastAsia="HG丸ｺﾞｼｯｸM-PRO" w:hAnsi="HG丸ｺﾞｼｯｸM-PRO" w:hint="eastAsia"/>
          <w:szCs w:val="21"/>
        </w:rPr>
        <w:t>、</w:t>
      </w:r>
      <w:r w:rsidR="00653BF2" w:rsidRPr="00483EED">
        <w:rPr>
          <w:rFonts w:ascii="HG丸ｺﾞｼｯｸM-PRO" w:eastAsia="HG丸ｺﾞｼｯｸM-PRO" w:hAnsi="HG丸ｺﾞｼｯｸM-PRO" w:hint="eastAsia"/>
          <w:szCs w:val="21"/>
        </w:rPr>
        <w:t>紛争調整委員会による調停</w:t>
      </w:r>
      <w:r w:rsidR="00356178">
        <w:rPr>
          <w:rFonts w:ascii="HG丸ｺﾞｼｯｸM-PRO" w:eastAsia="HG丸ｺﾞｼｯｸM-PRO" w:hAnsi="HG丸ｺﾞｼｯｸM-PRO" w:hint="eastAsia"/>
          <w:szCs w:val="21"/>
        </w:rPr>
        <w:t>（</w:t>
      </w:r>
      <w:r w:rsidR="00356178">
        <w:rPr>
          <w:rFonts w:ascii="HG丸ｺﾞｼｯｸM-PRO" w:eastAsia="HG丸ｺﾞｼｯｸM-PRO" w:hAnsi="HG丸ｺﾞｼｯｸM-PRO" w:hint="eastAsia"/>
          <w:szCs w:val="21"/>
        </w:rPr>
        <w:t>改正法</w:t>
      </w:r>
      <w:r w:rsidR="00356178">
        <w:rPr>
          <w:rFonts w:ascii="HG丸ｺﾞｼｯｸM-PRO" w:eastAsia="HG丸ｺﾞｼｯｸM-PRO" w:hAnsi="HG丸ｺﾞｼｯｸM-PRO" w:hint="eastAsia"/>
          <w:szCs w:val="21"/>
        </w:rPr>
        <w:t>第７４条の７）</w:t>
      </w:r>
      <w:r w:rsidR="00653BF2" w:rsidRPr="00483EED">
        <w:rPr>
          <w:rFonts w:ascii="HG丸ｺﾞｼｯｸM-PRO" w:eastAsia="HG丸ｺﾞｼｯｸM-PRO" w:hAnsi="HG丸ｺﾞｼｯｸM-PRO" w:hint="eastAsia"/>
          <w:szCs w:val="21"/>
        </w:rPr>
        <w:t>や都道府県労働局長による助言・指導・勧告</w:t>
      </w:r>
      <w:r w:rsidR="00356178">
        <w:rPr>
          <w:rFonts w:ascii="HG丸ｺﾞｼｯｸM-PRO" w:eastAsia="HG丸ｺﾞｼｯｸM-PRO" w:hAnsi="HG丸ｺﾞｼｯｸM-PRO" w:hint="eastAsia"/>
          <w:szCs w:val="21"/>
        </w:rPr>
        <w:t>（改正法第７４条の６）</w:t>
      </w:r>
      <w:r w:rsidR="00653BF2" w:rsidRPr="00483EED">
        <w:rPr>
          <w:rFonts w:ascii="HG丸ｺﾞｼｯｸM-PRO" w:eastAsia="HG丸ｺﾞｼｯｸM-PRO" w:hAnsi="HG丸ｺﾞｼｯｸM-PRO" w:hint="eastAsia"/>
          <w:szCs w:val="21"/>
        </w:rPr>
        <w:t>を整備することとしている</w:t>
      </w:r>
      <w:r w:rsidRPr="00483EED">
        <w:rPr>
          <w:rFonts w:ascii="HG丸ｺﾞｼｯｸM-PRO" w:eastAsia="HG丸ｺﾞｼｯｸM-PRO" w:hAnsi="HG丸ｺﾞｼｯｸM-PRO" w:hint="eastAsia"/>
          <w:szCs w:val="21"/>
        </w:rPr>
        <w:t>。</w:t>
      </w:r>
    </w:p>
    <w:p w:rsidR="00B6549B" w:rsidRPr="00483EED" w:rsidRDefault="00B6549B" w:rsidP="00FC0247">
      <w:pPr>
        <w:rPr>
          <w:rFonts w:ascii="HG丸ｺﾞｼｯｸM-PRO" w:eastAsia="HG丸ｺﾞｼｯｸM-PRO" w:hAnsi="HG丸ｺﾞｼｯｸM-PRO"/>
          <w:szCs w:val="21"/>
        </w:rPr>
      </w:pPr>
    </w:p>
    <w:p w:rsidR="004450C4" w:rsidRPr="00483EED" w:rsidRDefault="00E83EF4" w:rsidP="009E20A1">
      <w:pPr>
        <w:ind w:left="282" w:hangingChars="134" w:hanging="282"/>
        <w:rPr>
          <w:rFonts w:ascii="HG丸ｺﾞｼｯｸM-PRO" w:eastAsia="HG丸ｺﾞｼｯｸM-PRO" w:hAnsi="HG丸ｺﾞｼｯｸM-PRO"/>
          <w:b/>
          <w:szCs w:val="21"/>
        </w:rPr>
      </w:pPr>
      <w:r w:rsidRPr="00483EED">
        <w:rPr>
          <w:rFonts w:ascii="HG丸ｺﾞｼｯｸM-PRO" w:eastAsia="HG丸ｺﾞｼｯｸM-PRO" w:hAnsi="HG丸ｺﾞｼｯｸM-PRO" w:hint="eastAsia"/>
          <w:b/>
          <w:szCs w:val="21"/>
        </w:rPr>
        <w:t xml:space="preserve">３　</w:t>
      </w:r>
      <w:r w:rsidR="00D716B1" w:rsidRPr="00483EED">
        <w:rPr>
          <w:rFonts w:ascii="HG丸ｺﾞｼｯｸM-PRO" w:eastAsia="HG丸ｺﾞｼｯｸM-PRO" w:hAnsi="HG丸ｺﾞｼｯｸM-PRO" w:hint="eastAsia"/>
          <w:b/>
          <w:bCs/>
          <w:szCs w:val="21"/>
        </w:rPr>
        <w:t>改正障害者雇用促進法に基づく差別禁止・合理的配慮の提供の指針の在り方に関する研究会報告書</w:t>
      </w:r>
      <w:r w:rsidRPr="00483EED">
        <w:rPr>
          <w:rFonts w:ascii="HG丸ｺﾞｼｯｸM-PRO" w:eastAsia="HG丸ｺﾞｼｯｸM-PRO" w:hAnsi="HG丸ｺﾞｼｯｸM-PRO" w:hint="eastAsia"/>
          <w:b/>
          <w:bCs/>
          <w:szCs w:val="21"/>
        </w:rPr>
        <w:t>の</w:t>
      </w:r>
      <w:r w:rsidR="004450C4" w:rsidRPr="00483EED">
        <w:rPr>
          <w:rFonts w:ascii="HG丸ｺﾞｼｯｸM-PRO" w:eastAsia="HG丸ｺﾞｼｯｸM-PRO" w:hAnsi="HG丸ｺﾞｼｯｸM-PRO" w:hint="eastAsia"/>
          <w:b/>
          <w:bCs/>
          <w:szCs w:val="21"/>
        </w:rPr>
        <w:t>概要</w:t>
      </w:r>
    </w:p>
    <w:p w:rsidR="004450C4" w:rsidRPr="00483EED" w:rsidRDefault="004450C4" w:rsidP="004450C4">
      <w:pPr>
        <w:ind w:leftChars="100" w:left="210" w:firstLineChars="100" w:firstLine="210"/>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国では、今後、労働政策審議会障害者雇用分科会で、報告書を基に、指針策定に向けた議論を行うこととなっている。</w:t>
      </w:r>
    </w:p>
    <w:p w:rsidR="004C6ACF" w:rsidRPr="00483EED" w:rsidRDefault="00E83EF4" w:rsidP="000319F2">
      <w:pPr>
        <w:ind w:firstLineChars="100" w:firstLine="210"/>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（１）差別の禁止</w:t>
      </w:r>
      <w:r w:rsidR="00DA58BC" w:rsidRPr="00483EED">
        <w:rPr>
          <w:rFonts w:ascii="HG丸ｺﾞｼｯｸM-PRO" w:eastAsia="HG丸ｺﾞｼｯｸM-PRO" w:hAnsi="HG丸ｺﾞｼｯｸM-PRO" w:hint="eastAsia"/>
          <w:szCs w:val="21"/>
        </w:rPr>
        <w:t>に関する指針</w:t>
      </w:r>
    </w:p>
    <w:p w:rsidR="00AB48CD" w:rsidRPr="00483EED" w:rsidRDefault="00AB48CD" w:rsidP="00FC0247">
      <w:pPr>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 xml:space="preserve">　</w:t>
      </w:r>
      <w:r w:rsidR="000319F2" w:rsidRPr="00483EED">
        <w:rPr>
          <w:rFonts w:ascii="HG丸ｺﾞｼｯｸM-PRO" w:eastAsia="HG丸ｺﾞｼｯｸM-PRO" w:hAnsi="HG丸ｺﾞｼｯｸM-PRO" w:hint="eastAsia"/>
          <w:szCs w:val="21"/>
        </w:rPr>
        <w:t xml:space="preserve">　</w:t>
      </w:r>
      <w:r w:rsidRPr="00483EED">
        <w:rPr>
          <w:rFonts w:ascii="HG丸ｺﾞｼｯｸM-PRO" w:eastAsia="HG丸ｺﾞｼｯｸM-PRO" w:hAnsi="HG丸ｺﾞｼｯｸM-PRO" w:hint="eastAsia"/>
          <w:szCs w:val="21"/>
        </w:rPr>
        <w:t xml:space="preserve">　　（ア）基本的な考え方</w:t>
      </w:r>
    </w:p>
    <w:p w:rsidR="000319F2" w:rsidRPr="00483EED" w:rsidRDefault="00AB48CD" w:rsidP="001E694E">
      <w:pPr>
        <w:pStyle w:val="a8"/>
        <w:numPr>
          <w:ilvl w:val="0"/>
          <w:numId w:val="15"/>
        </w:numPr>
        <w:ind w:leftChars="0"/>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直接差別</w:t>
      </w:r>
      <w:r w:rsidR="009E20A1" w:rsidRPr="00483EED">
        <w:rPr>
          <w:rFonts w:ascii="HG丸ｺﾞｼｯｸM-PRO" w:eastAsia="HG丸ｺﾞｼｯｸM-PRO" w:hAnsi="HG丸ｺﾞｼｯｸM-PRO" w:hint="eastAsia"/>
          <w:szCs w:val="21"/>
        </w:rPr>
        <w:t>を禁止（車いすの利用などを理由とする不当な不利益取り扱いを含む）</w:t>
      </w:r>
      <w:r w:rsidRPr="00483EED">
        <w:rPr>
          <w:rFonts w:ascii="HG丸ｺﾞｼｯｸM-PRO" w:eastAsia="HG丸ｺﾞｼｯｸM-PRO" w:hAnsi="HG丸ｺﾞｼｯｸM-PRO" w:hint="eastAsia"/>
          <w:szCs w:val="21"/>
        </w:rPr>
        <w:t>。</w:t>
      </w:r>
    </w:p>
    <w:p w:rsidR="001631C9" w:rsidRPr="00483EED" w:rsidRDefault="001631C9" w:rsidP="001E694E">
      <w:pPr>
        <w:pStyle w:val="a8"/>
        <w:numPr>
          <w:ilvl w:val="0"/>
          <w:numId w:val="15"/>
        </w:numPr>
        <w:ind w:leftChars="0"/>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事業主や同じ職場で働く者が障がい特性に関する正しい知識の</w:t>
      </w:r>
      <w:r w:rsidR="00D96C88" w:rsidRPr="00483EED">
        <w:rPr>
          <w:rFonts w:ascii="HG丸ｺﾞｼｯｸM-PRO" w:eastAsia="HG丸ｺﾞｼｯｸM-PRO" w:hAnsi="HG丸ｺﾞｼｯｸM-PRO" w:hint="eastAsia"/>
          <w:szCs w:val="21"/>
        </w:rPr>
        <w:t>取得</w:t>
      </w:r>
      <w:r w:rsidRPr="00483EED">
        <w:rPr>
          <w:rFonts w:ascii="HG丸ｺﾞｼｯｸM-PRO" w:eastAsia="HG丸ｺﾞｼｯｸM-PRO" w:hAnsi="HG丸ｺﾞｼｯｸM-PRO" w:hint="eastAsia"/>
          <w:szCs w:val="21"/>
        </w:rPr>
        <w:t>や理解を深めることが重</w:t>
      </w:r>
      <w:r w:rsidR="00A33E5D" w:rsidRPr="00483EED">
        <w:rPr>
          <w:rFonts w:ascii="HG丸ｺﾞｼｯｸM-PRO" w:eastAsia="HG丸ｺﾞｼｯｸM-PRO" w:hAnsi="HG丸ｺﾞｼｯｸM-PRO" w:hint="eastAsia"/>
          <w:szCs w:val="21"/>
        </w:rPr>
        <w:t>要</w:t>
      </w:r>
      <w:r w:rsidRPr="00483EED">
        <w:rPr>
          <w:rFonts w:ascii="HG丸ｺﾞｼｯｸM-PRO" w:eastAsia="HG丸ｺﾞｼｯｸM-PRO" w:hAnsi="HG丸ｺﾞｼｯｸM-PRO" w:hint="eastAsia"/>
          <w:szCs w:val="21"/>
        </w:rPr>
        <w:t>。</w:t>
      </w:r>
    </w:p>
    <w:p w:rsidR="004C6ACF" w:rsidRPr="00483EED" w:rsidRDefault="004C6ACF" w:rsidP="00FC0247">
      <w:pPr>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 xml:space="preserve">　</w:t>
      </w:r>
      <w:r w:rsidR="00AB48CD" w:rsidRPr="00483EED">
        <w:rPr>
          <w:rFonts w:ascii="HG丸ｺﾞｼｯｸM-PRO" w:eastAsia="HG丸ｺﾞｼｯｸM-PRO" w:hAnsi="HG丸ｺﾞｼｯｸM-PRO" w:hint="eastAsia"/>
          <w:szCs w:val="21"/>
        </w:rPr>
        <w:t xml:space="preserve">　　</w:t>
      </w:r>
      <w:r w:rsidR="000319F2" w:rsidRPr="00483EED">
        <w:rPr>
          <w:rFonts w:ascii="HG丸ｺﾞｼｯｸM-PRO" w:eastAsia="HG丸ｺﾞｼｯｸM-PRO" w:hAnsi="HG丸ｺﾞｼｯｸM-PRO" w:hint="eastAsia"/>
          <w:szCs w:val="21"/>
        </w:rPr>
        <w:t xml:space="preserve">　</w:t>
      </w:r>
      <w:r w:rsidR="00AB48CD" w:rsidRPr="00483EED">
        <w:rPr>
          <w:rFonts w:ascii="HG丸ｺﾞｼｯｸM-PRO" w:eastAsia="HG丸ｺﾞｼｯｸM-PRO" w:hAnsi="HG丸ｺﾞｼｯｸM-PRO" w:hint="eastAsia"/>
          <w:szCs w:val="21"/>
        </w:rPr>
        <w:t>（イ</w:t>
      </w:r>
      <w:r w:rsidR="009E20A1" w:rsidRPr="00483EED">
        <w:rPr>
          <w:rFonts w:ascii="HG丸ｺﾞｼｯｸM-PRO" w:eastAsia="HG丸ｺﾞｼｯｸM-PRO" w:hAnsi="HG丸ｺﾞｼｯｸM-PRO" w:hint="eastAsia"/>
          <w:szCs w:val="21"/>
        </w:rPr>
        <w:t>）</w:t>
      </w:r>
      <w:r w:rsidR="00AB48CD" w:rsidRPr="00483EED">
        <w:rPr>
          <w:rFonts w:ascii="HG丸ｺﾞｼｯｸM-PRO" w:eastAsia="HG丸ｺﾞｼｯｸM-PRO" w:hAnsi="HG丸ｺﾞｼｯｸM-PRO" w:hint="eastAsia"/>
          <w:szCs w:val="21"/>
        </w:rPr>
        <w:t>差別の禁止</w:t>
      </w:r>
    </w:p>
    <w:p w:rsidR="000319F2" w:rsidRPr="00483EED" w:rsidRDefault="004C6ACF" w:rsidP="001E694E">
      <w:pPr>
        <w:pStyle w:val="a8"/>
        <w:numPr>
          <w:ilvl w:val="0"/>
          <w:numId w:val="15"/>
        </w:numPr>
        <w:ind w:leftChars="0"/>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募集</w:t>
      </w:r>
      <w:r w:rsidR="009E20A1" w:rsidRPr="00483EED">
        <w:rPr>
          <w:rFonts w:ascii="HG丸ｺﾞｼｯｸM-PRO" w:eastAsia="HG丸ｺﾞｼｯｸM-PRO" w:hAnsi="HG丸ｺﾞｼｯｸM-PRO" w:hint="eastAsia"/>
          <w:szCs w:val="21"/>
        </w:rPr>
        <w:t>・採用</w:t>
      </w:r>
      <w:r w:rsidRPr="00483EED">
        <w:rPr>
          <w:rFonts w:ascii="HG丸ｺﾞｼｯｸM-PRO" w:eastAsia="HG丸ｺﾞｼｯｸM-PRO" w:hAnsi="HG丸ｺﾞｼｯｸM-PRO" w:hint="eastAsia"/>
          <w:szCs w:val="21"/>
        </w:rPr>
        <w:t>、</w:t>
      </w:r>
      <w:r w:rsidR="009E20A1" w:rsidRPr="00483EED">
        <w:rPr>
          <w:rFonts w:ascii="HG丸ｺﾞｼｯｸM-PRO" w:eastAsia="HG丸ｺﾞｼｯｸM-PRO" w:hAnsi="HG丸ｺﾞｼｯｸM-PRO" w:hint="eastAsia"/>
          <w:szCs w:val="21"/>
        </w:rPr>
        <w:t>採用後の各項目（賃金、配置、昇進、解雇等）について、障がい者であることを理由に、その対象から障がい者を排除することや、その条件を障がい者に対してのみ不利なものとすることが差別に該当する。</w:t>
      </w:r>
    </w:p>
    <w:p w:rsidR="000319F2" w:rsidRPr="00483EED" w:rsidRDefault="001631C9" w:rsidP="001E694E">
      <w:pPr>
        <w:pStyle w:val="a8"/>
        <w:numPr>
          <w:ilvl w:val="0"/>
          <w:numId w:val="15"/>
        </w:numPr>
        <w:ind w:leftChars="0"/>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募集に際して、一定の能力を有することを条件とすることについては、その条件が当該企業において業務遂行上特に必要なものと認められる場合は、障がい者であることを理由とする差別に該当しない。</w:t>
      </w:r>
    </w:p>
    <w:p w:rsidR="000319F2" w:rsidRPr="00483EED" w:rsidRDefault="001631C9" w:rsidP="009E20A1">
      <w:pPr>
        <w:pStyle w:val="a8"/>
        <w:numPr>
          <w:ilvl w:val="0"/>
          <w:numId w:val="15"/>
        </w:numPr>
        <w:ind w:leftChars="0"/>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募集に際して一定の能力を有することを条件としている場合、当該条件を満たしているか否かの判断は過重な負担にならない範囲での合</w:t>
      </w:r>
      <w:r w:rsidR="00A33E5D" w:rsidRPr="00483EED">
        <w:rPr>
          <w:rFonts w:ascii="HG丸ｺﾞｼｯｸM-PRO" w:eastAsia="HG丸ｺﾞｼｯｸM-PRO" w:hAnsi="HG丸ｺﾞｼｯｸM-PRO" w:hint="eastAsia"/>
          <w:szCs w:val="21"/>
        </w:rPr>
        <w:t>理的配慮の提供を前提に行われるもの</w:t>
      </w:r>
      <w:r w:rsidRPr="00483EED">
        <w:rPr>
          <w:rFonts w:ascii="HG丸ｺﾞｼｯｸM-PRO" w:eastAsia="HG丸ｺﾞｼｯｸM-PRO" w:hAnsi="HG丸ｺﾞｼｯｸM-PRO" w:hint="eastAsia"/>
          <w:szCs w:val="21"/>
        </w:rPr>
        <w:t>。</w:t>
      </w:r>
    </w:p>
    <w:p w:rsidR="004C6ACF" w:rsidRPr="00483EED" w:rsidRDefault="004C6ACF" w:rsidP="001E694E">
      <w:pPr>
        <w:pStyle w:val="a8"/>
        <w:numPr>
          <w:ilvl w:val="0"/>
          <w:numId w:val="15"/>
        </w:numPr>
        <w:ind w:leftChars="0"/>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障がい者を有利に扱うこと（積極的差別是正措置）や、合理的配慮を提供し、労働能力などを適正に評価した結果として異なる取扱いを行うことなどは、差別に当たらない。</w:t>
      </w:r>
    </w:p>
    <w:p w:rsidR="004C6ACF" w:rsidRPr="00483EED" w:rsidRDefault="004C6ACF" w:rsidP="004C6ACF">
      <w:pPr>
        <w:rPr>
          <w:rFonts w:ascii="HG丸ｺﾞｼｯｸM-PRO" w:eastAsia="HG丸ｺﾞｼｯｸM-PRO" w:hAnsi="HG丸ｺﾞｼｯｸM-PRO"/>
          <w:szCs w:val="21"/>
        </w:rPr>
      </w:pPr>
    </w:p>
    <w:p w:rsidR="00AB48CD" w:rsidRPr="00483EED" w:rsidRDefault="001631C9" w:rsidP="000319F2">
      <w:pPr>
        <w:ind w:firstLineChars="100" w:firstLine="210"/>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（２）合理的配慮の提供</w:t>
      </w:r>
      <w:r w:rsidR="00DA58BC" w:rsidRPr="00483EED">
        <w:rPr>
          <w:rFonts w:ascii="HG丸ｺﾞｼｯｸM-PRO" w:eastAsia="HG丸ｺﾞｼｯｸM-PRO" w:hAnsi="HG丸ｺﾞｼｯｸM-PRO" w:hint="eastAsia"/>
          <w:szCs w:val="21"/>
        </w:rPr>
        <w:t>に関する指針</w:t>
      </w:r>
    </w:p>
    <w:p w:rsidR="00AB48CD" w:rsidRPr="00483EED" w:rsidRDefault="00AB48CD" w:rsidP="00AB48CD">
      <w:pPr>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lastRenderedPageBreak/>
        <w:t xml:space="preserve">　　</w:t>
      </w:r>
      <w:r w:rsidR="000319F2" w:rsidRPr="00483EED">
        <w:rPr>
          <w:rFonts w:ascii="HG丸ｺﾞｼｯｸM-PRO" w:eastAsia="HG丸ｺﾞｼｯｸM-PRO" w:hAnsi="HG丸ｺﾞｼｯｸM-PRO" w:hint="eastAsia"/>
          <w:szCs w:val="21"/>
        </w:rPr>
        <w:t xml:space="preserve">　</w:t>
      </w:r>
      <w:r w:rsidRPr="00483EED">
        <w:rPr>
          <w:rFonts w:ascii="HG丸ｺﾞｼｯｸM-PRO" w:eastAsia="HG丸ｺﾞｼｯｸM-PRO" w:hAnsi="HG丸ｺﾞｼｯｸM-PRO" w:hint="eastAsia"/>
          <w:szCs w:val="21"/>
        </w:rPr>
        <w:t xml:space="preserve">　（ア）基本的な考え方</w:t>
      </w:r>
    </w:p>
    <w:p w:rsidR="000319F2" w:rsidRPr="00483EED" w:rsidRDefault="00A33E5D" w:rsidP="001E694E">
      <w:pPr>
        <w:pStyle w:val="a8"/>
        <w:numPr>
          <w:ilvl w:val="0"/>
          <w:numId w:val="15"/>
        </w:numPr>
        <w:ind w:leftChars="0"/>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合理的配慮は、障がい者の個々の事情と事業主側との相互理解の中で提供されるべき性質のもの。</w:t>
      </w:r>
    </w:p>
    <w:p w:rsidR="00AB48CD" w:rsidRPr="00483EED" w:rsidRDefault="00AB48CD" w:rsidP="001E694E">
      <w:pPr>
        <w:pStyle w:val="a8"/>
        <w:numPr>
          <w:ilvl w:val="0"/>
          <w:numId w:val="15"/>
        </w:numPr>
        <w:ind w:leftChars="0"/>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合理的配慮の提供は事業主の義務であるが、採用後の合理的配慮について、事業主が必要な注意を払ってもその雇用する労働者が障がい者であることを知り得なかった場合には合理的配慮の提供義務違反を問われない。</w:t>
      </w:r>
    </w:p>
    <w:p w:rsidR="00DA58BC" w:rsidRPr="00483EED" w:rsidRDefault="00A33E5D" w:rsidP="00DA58BC">
      <w:pPr>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 xml:space="preserve">　　　</w:t>
      </w:r>
      <w:r w:rsidR="000319F2" w:rsidRPr="00483EED">
        <w:rPr>
          <w:rFonts w:ascii="HG丸ｺﾞｼｯｸM-PRO" w:eastAsia="HG丸ｺﾞｼｯｸM-PRO" w:hAnsi="HG丸ｺﾞｼｯｸM-PRO" w:hint="eastAsia"/>
          <w:szCs w:val="21"/>
        </w:rPr>
        <w:t xml:space="preserve">　</w:t>
      </w:r>
      <w:r w:rsidRPr="00483EED">
        <w:rPr>
          <w:rFonts w:ascii="HG丸ｺﾞｼｯｸM-PRO" w:eastAsia="HG丸ｺﾞｼｯｸM-PRO" w:hAnsi="HG丸ｺﾞｼｯｸM-PRO" w:hint="eastAsia"/>
          <w:szCs w:val="21"/>
        </w:rPr>
        <w:t>（イ）</w:t>
      </w:r>
      <w:r w:rsidR="000319F2" w:rsidRPr="00483EED">
        <w:rPr>
          <w:rFonts w:ascii="HG丸ｺﾞｼｯｸM-PRO" w:eastAsia="HG丸ｺﾞｼｯｸM-PRO" w:hAnsi="HG丸ｺﾞｼｯｸM-PRO" w:hint="eastAsia"/>
          <w:szCs w:val="21"/>
        </w:rPr>
        <w:t>合理的配慮の手続</w:t>
      </w:r>
    </w:p>
    <w:p w:rsidR="00DA58BC" w:rsidRPr="00483EED" w:rsidRDefault="00776571" w:rsidP="00483EED">
      <w:pPr>
        <w:ind w:firstLineChars="700" w:firstLine="1470"/>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（a）</w:t>
      </w:r>
      <w:r w:rsidR="00DA58BC" w:rsidRPr="00483EED">
        <w:rPr>
          <w:rFonts w:ascii="HG丸ｺﾞｼｯｸM-PRO" w:eastAsia="HG丸ｺﾞｼｯｸM-PRO" w:hAnsi="HG丸ｺﾞｼｯｸM-PRO" w:hint="eastAsia"/>
          <w:szCs w:val="21"/>
        </w:rPr>
        <w:t>募集・採用時</w:t>
      </w:r>
      <w:r w:rsidR="00483EED">
        <w:rPr>
          <w:rFonts w:ascii="HG丸ｺﾞｼｯｸM-PRO" w:eastAsia="HG丸ｺﾞｼｯｸM-PRO" w:hAnsi="HG丸ｺﾞｼｯｸM-PRO" w:hint="eastAsia"/>
          <w:szCs w:val="21"/>
        </w:rPr>
        <w:t>：</w:t>
      </w:r>
      <w:r w:rsidR="00A33E5D" w:rsidRPr="00483EED">
        <w:rPr>
          <w:rFonts w:ascii="HG丸ｺﾞｼｯｸM-PRO" w:eastAsia="HG丸ｺﾞｼｯｸM-PRO" w:hAnsi="HG丸ｺﾞｼｯｸM-PRO" w:hint="eastAsia"/>
          <w:szCs w:val="21"/>
        </w:rPr>
        <w:t>障がい者から</w:t>
      </w:r>
      <w:r w:rsidR="00DA58BC" w:rsidRPr="00483EED">
        <w:rPr>
          <w:rFonts w:ascii="HG丸ｺﾞｼｯｸM-PRO" w:eastAsia="HG丸ｺﾞｼｯｸM-PRO" w:hAnsi="HG丸ｺﾞｼｯｸM-PRO" w:hint="eastAsia"/>
          <w:szCs w:val="21"/>
        </w:rPr>
        <w:t>事業主に対し、支障となっている事情等を申し出</w:t>
      </w:r>
    </w:p>
    <w:p w:rsidR="00DA58BC" w:rsidRPr="00483EED" w:rsidRDefault="00DA58BC" w:rsidP="00483EED">
      <w:pPr>
        <w:ind w:firstLineChars="945" w:firstLine="1984"/>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採用後</w:t>
      </w:r>
      <w:r w:rsidR="00483EED">
        <w:rPr>
          <w:rFonts w:ascii="HG丸ｺﾞｼｯｸM-PRO" w:eastAsia="HG丸ｺﾞｼｯｸM-PRO" w:hAnsi="HG丸ｺﾞｼｯｸM-PRO" w:hint="eastAsia"/>
          <w:szCs w:val="21"/>
        </w:rPr>
        <w:t>：</w:t>
      </w:r>
      <w:r w:rsidRPr="00483EED">
        <w:rPr>
          <w:rFonts w:ascii="HG丸ｺﾞｼｯｸM-PRO" w:eastAsia="HG丸ｺﾞｼｯｸM-PRO" w:hAnsi="HG丸ｺﾞｼｯｸM-PRO" w:hint="eastAsia"/>
          <w:szCs w:val="21"/>
        </w:rPr>
        <w:t>事業主から障がい者に対し、職場で支障となっている事情の有無を確認</w:t>
      </w:r>
    </w:p>
    <w:p w:rsidR="00DA58BC" w:rsidRPr="00483EED" w:rsidRDefault="00483EED" w:rsidP="00483EED">
      <w:pPr>
        <w:ind w:leftChars="950" w:left="2409" w:hangingChars="197" w:hanging="41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A58BC" w:rsidRPr="00483EED">
        <w:rPr>
          <w:rFonts w:ascii="HG丸ｺﾞｼｯｸM-PRO" w:eastAsia="HG丸ｺﾞｼｯｸM-PRO" w:hAnsi="HG丸ｺﾞｼｯｸM-PRO" w:hint="eastAsia"/>
          <w:szCs w:val="21"/>
        </w:rPr>
        <w:t>障がいの状態や職場の状況が変化することもあるため、事業主は必要に応じて定期的に確認</w:t>
      </w:r>
    </w:p>
    <w:p w:rsidR="00DA58BC" w:rsidRPr="00483EED" w:rsidRDefault="00776571" w:rsidP="00DA58BC">
      <w:pPr>
        <w:ind w:firstLineChars="700" w:firstLine="1470"/>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（b）</w:t>
      </w:r>
      <w:r w:rsidR="00DA58BC" w:rsidRPr="00483EED">
        <w:rPr>
          <w:rFonts w:ascii="HG丸ｺﾞｼｯｸM-PRO" w:eastAsia="HG丸ｺﾞｼｯｸM-PRO" w:hAnsi="HG丸ｺﾞｼｯｸM-PRO" w:hint="eastAsia"/>
          <w:szCs w:val="21"/>
        </w:rPr>
        <w:t>合理的配慮に関する</w:t>
      </w:r>
      <w:r w:rsidR="00A33E5D" w:rsidRPr="00483EED">
        <w:rPr>
          <w:rFonts w:ascii="HG丸ｺﾞｼｯｸM-PRO" w:eastAsia="HG丸ｺﾞｼｯｸM-PRO" w:hAnsi="HG丸ｺﾞｼｯｸM-PRO" w:hint="eastAsia"/>
          <w:szCs w:val="21"/>
        </w:rPr>
        <w:t>措置</w:t>
      </w:r>
      <w:r w:rsidR="00DA58BC" w:rsidRPr="00483EED">
        <w:rPr>
          <w:rFonts w:ascii="HG丸ｺﾞｼｯｸM-PRO" w:eastAsia="HG丸ｺﾞｼｯｸM-PRO" w:hAnsi="HG丸ｺﾞｼｯｸM-PRO" w:hint="eastAsia"/>
          <w:szCs w:val="21"/>
        </w:rPr>
        <w:t>について事業主と障がい者で話し合い</w:t>
      </w:r>
    </w:p>
    <w:p w:rsidR="000319F2" w:rsidRPr="00483EED" w:rsidRDefault="00776571" w:rsidP="00DA58BC">
      <w:pPr>
        <w:ind w:firstLineChars="700" w:firstLine="1470"/>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（c）</w:t>
      </w:r>
      <w:r w:rsidR="00DA58BC" w:rsidRPr="00483EED">
        <w:rPr>
          <w:rFonts w:ascii="HG丸ｺﾞｼｯｸM-PRO" w:eastAsia="HG丸ｺﾞｼｯｸM-PRO" w:hAnsi="HG丸ｺﾞｼｯｸM-PRO" w:hint="eastAsia"/>
          <w:szCs w:val="21"/>
        </w:rPr>
        <w:t>合理的配慮に関する措置を確定し、内容・理由を障がい者に説明</w:t>
      </w:r>
    </w:p>
    <w:p w:rsidR="00667358" w:rsidRDefault="00DA58BC" w:rsidP="00667358">
      <w:pPr>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 xml:space="preserve">　　　　（ウ）合理的配慮の内容</w:t>
      </w:r>
    </w:p>
    <w:p w:rsidR="00667358" w:rsidRDefault="006635F9" w:rsidP="00667358">
      <w:pPr>
        <w:ind w:leftChars="607" w:left="1275" w:firstLineChars="92" w:firstLine="193"/>
        <w:rPr>
          <w:rFonts w:ascii="HG丸ｺﾞｼｯｸM-PRO" w:eastAsia="HG丸ｺﾞｼｯｸM-PRO" w:hAnsi="HG丸ｺﾞｼｯｸM-PRO"/>
          <w:szCs w:val="21"/>
        </w:rPr>
      </w:pPr>
      <w:r w:rsidRPr="00667358">
        <w:rPr>
          <w:rFonts w:ascii="HG丸ｺﾞｼｯｸM-PRO" w:eastAsia="HG丸ｺﾞｼｯｸM-PRO" w:hAnsi="HG丸ｺﾞｼｯｸM-PRO" w:hint="eastAsia"/>
          <w:szCs w:val="21"/>
        </w:rPr>
        <w:t>合理的配慮の内容に関する理解を促進する観点から、多くの事業主が対応できると考えられる措置を事例として指針に記載する。</w:t>
      </w:r>
    </w:p>
    <w:p w:rsidR="006635F9" w:rsidRPr="00667358" w:rsidRDefault="006635F9" w:rsidP="00667358">
      <w:pPr>
        <w:ind w:leftChars="607" w:left="1275" w:firstLineChars="92" w:firstLine="193"/>
        <w:rPr>
          <w:rFonts w:ascii="HG丸ｺﾞｼｯｸM-PRO" w:eastAsia="HG丸ｺﾞｼｯｸM-PRO" w:hAnsi="HG丸ｺﾞｼｯｸM-PRO"/>
          <w:szCs w:val="21"/>
        </w:rPr>
      </w:pPr>
      <w:r w:rsidRPr="00667358">
        <w:rPr>
          <w:rFonts w:ascii="HG丸ｺﾞｼｯｸM-PRO" w:eastAsia="HG丸ｺﾞｼｯｸM-PRO" w:hAnsi="HG丸ｺﾞｼｯｸM-PRO" w:hint="eastAsia"/>
          <w:szCs w:val="21"/>
        </w:rPr>
        <w:t>なお、あくまでも例示であり、あらゆる事業主が必ずしも実施するものではない。また、記載事例以外であっても合理的配慮に該当するものがある。</w:t>
      </w:r>
    </w:p>
    <w:p w:rsidR="00667358" w:rsidRDefault="00667358" w:rsidP="00667358">
      <w:pPr>
        <w:ind w:firstLineChars="700" w:firstLine="1470"/>
        <w:rPr>
          <w:rFonts w:ascii="HG丸ｺﾞｼｯｸM-PRO" w:eastAsia="HG丸ｺﾞｼｯｸM-PRO" w:hAnsi="HG丸ｺﾞｼｯｸM-PRO"/>
          <w:szCs w:val="21"/>
        </w:rPr>
      </w:pPr>
    </w:p>
    <w:p w:rsidR="006635F9" w:rsidRPr="00667358" w:rsidRDefault="006635F9" w:rsidP="00667358">
      <w:pPr>
        <w:ind w:firstLineChars="700" w:firstLine="1470"/>
        <w:rPr>
          <w:rFonts w:ascii="HG丸ｺﾞｼｯｸM-PRO" w:eastAsia="HG丸ｺﾞｼｯｸM-PRO" w:hAnsi="HG丸ｺﾞｼｯｸM-PRO"/>
          <w:szCs w:val="21"/>
        </w:rPr>
      </w:pPr>
      <w:r w:rsidRPr="00667358">
        <w:rPr>
          <w:rFonts w:ascii="HG丸ｺﾞｼｯｸM-PRO" w:eastAsia="HG丸ｺﾞｼｯｸM-PRO" w:hAnsi="HG丸ｺﾞｼｯｸM-PRO" w:hint="eastAsia"/>
          <w:szCs w:val="21"/>
        </w:rPr>
        <w:t>（記載例）</w:t>
      </w:r>
    </w:p>
    <w:p w:rsidR="000319F2" w:rsidRPr="00483EED" w:rsidRDefault="00BF5D2B" w:rsidP="00667358">
      <w:pPr>
        <w:pStyle w:val="a8"/>
        <w:numPr>
          <w:ilvl w:val="0"/>
          <w:numId w:val="25"/>
        </w:numPr>
        <w:ind w:leftChars="0" w:left="1701" w:hanging="283"/>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募集内容について、音声等で提供する（視覚障がい）。</w:t>
      </w:r>
    </w:p>
    <w:p w:rsidR="000319F2" w:rsidRPr="00483EED" w:rsidRDefault="00BF5D2B" w:rsidP="00667358">
      <w:pPr>
        <w:pStyle w:val="a8"/>
        <w:numPr>
          <w:ilvl w:val="0"/>
          <w:numId w:val="25"/>
        </w:numPr>
        <w:ind w:leftChars="0" w:left="1701" w:hanging="283"/>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面談を筆談等により行う（聴覚・言語障がい）。</w:t>
      </w:r>
    </w:p>
    <w:p w:rsidR="000319F2" w:rsidRPr="00483EED" w:rsidRDefault="00BF5D2B" w:rsidP="00667358">
      <w:pPr>
        <w:pStyle w:val="a8"/>
        <w:numPr>
          <w:ilvl w:val="0"/>
          <w:numId w:val="25"/>
        </w:numPr>
        <w:ind w:leftChars="0" w:left="1701" w:hanging="283"/>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机の高さを調節すること等作業を可能にする工夫を行う（肢体不自由）。</w:t>
      </w:r>
    </w:p>
    <w:p w:rsidR="000319F2" w:rsidRPr="00483EED" w:rsidRDefault="00BF5D2B" w:rsidP="00667358">
      <w:pPr>
        <w:pStyle w:val="a8"/>
        <w:numPr>
          <w:ilvl w:val="0"/>
          <w:numId w:val="25"/>
        </w:numPr>
        <w:ind w:leftChars="0" w:left="1701" w:hanging="283"/>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本人の習熟度に応じて業務量を徐々に増やしていく（知的障がい）。</w:t>
      </w:r>
    </w:p>
    <w:p w:rsidR="00435FA0" w:rsidRPr="00483EED" w:rsidRDefault="00BF5D2B" w:rsidP="00667358">
      <w:pPr>
        <w:pStyle w:val="a8"/>
        <w:numPr>
          <w:ilvl w:val="0"/>
          <w:numId w:val="25"/>
        </w:numPr>
        <w:ind w:leftChars="0" w:left="1701" w:hanging="283"/>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出退勤時刻・休暇・休憩に関し、通院・体調に配慮する（精神障がい）。</w:t>
      </w:r>
    </w:p>
    <w:p w:rsidR="006635F9" w:rsidRPr="00483EED" w:rsidRDefault="006635F9" w:rsidP="006635F9">
      <w:pPr>
        <w:rPr>
          <w:rFonts w:ascii="HG丸ｺﾞｼｯｸM-PRO" w:eastAsia="HG丸ｺﾞｼｯｸM-PRO" w:hAnsi="HG丸ｺﾞｼｯｸM-PRO"/>
          <w:szCs w:val="21"/>
        </w:rPr>
      </w:pPr>
    </w:p>
    <w:p w:rsidR="00667358" w:rsidRDefault="006635F9" w:rsidP="00667358">
      <w:pPr>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 xml:space="preserve">　</w:t>
      </w:r>
      <w:r w:rsidR="00667358">
        <w:rPr>
          <w:rFonts w:ascii="HG丸ｺﾞｼｯｸM-PRO" w:eastAsia="HG丸ｺﾞｼｯｸM-PRO" w:hAnsi="HG丸ｺﾞｼｯｸM-PRO" w:hint="eastAsia"/>
          <w:szCs w:val="21"/>
        </w:rPr>
        <w:t xml:space="preserve">　　　（エ）</w:t>
      </w:r>
      <w:r w:rsidRPr="00483EED">
        <w:rPr>
          <w:rFonts w:ascii="HG丸ｺﾞｼｯｸM-PRO" w:eastAsia="HG丸ｺﾞｼｯｸM-PRO" w:hAnsi="HG丸ｺﾞｼｯｸM-PRO" w:hint="eastAsia"/>
          <w:szCs w:val="21"/>
        </w:rPr>
        <w:t>過重な負担</w:t>
      </w:r>
    </w:p>
    <w:p w:rsidR="006635F9" w:rsidRPr="00483EED" w:rsidRDefault="006635F9" w:rsidP="00667358">
      <w:pPr>
        <w:ind w:leftChars="607" w:left="1275" w:firstLineChars="92" w:firstLine="193"/>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事業活動への影響の程度、実現困難度、費用・負担の程度、企業の規模、企業の財務状況、公的支援の有無を総合的に勘案しながら、事業主が当該措置の提供について個別に判断する。</w:t>
      </w:r>
    </w:p>
    <w:p w:rsidR="006635F9" w:rsidRPr="00483EED" w:rsidRDefault="006635F9" w:rsidP="006635F9">
      <w:pPr>
        <w:ind w:left="850" w:hangingChars="405" w:hanging="850"/>
        <w:rPr>
          <w:rFonts w:ascii="HG丸ｺﾞｼｯｸM-PRO" w:eastAsia="HG丸ｺﾞｼｯｸM-PRO" w:hAnsi="HG丸ｺﾞｼｯｸM-PRO"/>
          <w:szCs w:val="21"/>
        </w:rPr>
      </w:pPr>
    </w:p>
    <w:p w:rsidR="00667358" w:rsidRDefault="006635F9" w:rsidP="00667358">
      <w:pPr>
        <w:ind w:left="850" w:hangingChars="405" w:hanging="850"/>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 xml:space="preserve">　</w:t>
      </w:r>
      <w:r w:rsidR="00667358">
        <w:rPr>
          <w:rFonts w:ascii="HG丸ｺﾞｼｯｸM-PRO" w:eastAsia="HG丸ｺﾞｼｯｸM-PRO" w:hAnsi="HG丸ｺﾞｼｯｸM-PRO" w:hint="eastAsia"/>
          <w:szCs w:val="21"/>
        </w:rPr>
        <w:t xml:space="preserve">　　　</w:t>
      </w:r>
      <w:r w:rsidRPr="00483EED">
        <w:rPr>
          <w:rFonts w:ascii="HG丸ｺﾞｼｯｸM-PRO" w:eastAsia="HG丸ｺﾞｼｯｸM-PRO" w:hAnsi="HG丸ｺﾞｼｯｸM-PRO" w:hint="eastAsia"/>
          <w:szCs w:val="21"/>
        </w:rPr>
        <w:t>（</w:t>
      </w:r>
      <w:r w:rsidR="00667358">
        <w:rPr>
          <w:rFonts w:ascii="HG丸ｺﾞｼｯｸM-PRO" w:eastAsia="HG丸ｺﾞｼｯｸM-PRO" w:hAnsi="HG丸ｺﾞｼｯｸM-PRO" w:hint="eastAsia"/>
          <w:szCs w:val="21"/>
        </w:rPr>
        <w:t>オ</w:t>
      </w:r>
      <w:r w:rsidRPr="00483EED">
        <w:rPr>
          <w:rFonts w:ascii="HG丸ｺﾞｼｯｸM-PRO" w:eastAsia="HG丸ｺﾞｼｯｸM-PRO" w:hAnsi="HG丸ｺﾞｼｯｸM-PRO" w:hint="eastAsia"/>
          <w:szCs w:val="21"/>
        </w:rPr>
        <w:t>）</w:t>
      </w:r>
      <w:r w:rsidR="00483EED" w:rsidRPr="00483EED">
        <w:rPr>
          <w:rFonts w:ascii="HG丸ｺﾞｼｯｸM-PRO" w:eastAsia="HG丸ｺﾞｼｯｸM-PRO" w:hAnsi="HG丸ｺﾞｼｯｸM-PRO" w:hint="eastAsia"/>
          <w:szCs w:val="21"/>
        </w:rPr>
        <w:t>相談体制の整備</w:t>
      </w:r>
      <w:r w:rsidR="00483EED">
        <w:rPr>
          <w:rFonts w:ascii="HG丸ｺﾞｼｯｸM-PRO" w:eastAsia="HG丸ｺﾞｼｯｸM-PRO" w:hAnsi="HG丸ｺﾞｼｯｸM-PRO" w:hint="eastAsia"/>
          <w:szCs w:val="21"/>
        </w:rPr>
        <w:t>等</w:t>
      </w:r>
    </w:p>
    <w:p w:rsidR="00483EED" w:rsidRPr="00483EED" w:rsidRDefault="00483EED" w:rsidP="00667358">
      <w:pPr>
        <w:ind w:leftChars="607" w:left="1275" w:firstLineChars="100" w:firstLine="210"/>
        <w:rPr>
          <w:rFonts w:ascii="HG丸ｺﾞｼｯｸM-PRO" w:eastAsia="HG丸ｺﾞｼｯｸM-PRO" w:hAnsi="HG丸ｺﾞｼｯｸM-PRO"/>
          <w:szCs w:val="21"/>
        </w:rPr>
      </w:pPr>
      <w:r w:rsidRPr="00483EED">
        <w:rPr>
          <w:rFonts w:ascii="HG丸ｺﾞｼｯｸM-PRO" w:eastAsia="HG丸ｺﾞｼｯｸM-PRO" w:hAnsi="HG丸ｺﾞｼｯｸM-PRO" w:hint="eastAsia"/>
          <w:szCs w:val="21"/>
        </w:rPr>
        <w:t>障がい者からの相談に応じ、適切に対応するために必要な体制の整備や、相談者のプライバシーを保護するために必要な措置を講じ、その旨を周知する等</w:t>
      </w:r>
      <w:r w:rsidR="00667358">
        <w:rPr>
          <w:rFonts w:ascii="HG丸ｺﾞｼｯｸM-PRO" w:eastAsia="HG丸ｺﾞｼｯｸM-PRO" w:hAnsi="HG丸ｺﾞｼｯｸM-PRO" w:hint="eastAsia"/>
          <w:szCs w:val="21"/>
        </w:rPr>
        <w:t>。</w:t>
      </w:r>
    </w:p>
    <w:p w:rsidR="00483EED" w:rsidRPr="00483EED" w:rsidRDefault="00483EED" w:rsidP="00483EED">
      <w:pPr>
        <w:ind w:left="567" w:hangingChars="270" w:hanging="567"/>
        <w:rPr>
          <w:rFonts w:ascii="HG丸ｺﾞｼｯｸM-PRO" w:eastAsia="HG丸ｺﾞｼｯｸM-PRO" w:hAnsi="HG丸ｺﾞｼｯｸM-PRO"/>
          <w:szCs w:val="21"/>
        </w:rPr>
      </w:pPr>
    </w:p>
    <w:p w:rsidR="00483EED" w:rsidRDefault="00667358" w:rsidP="0066735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83EED" w:rsidRPr="00483EED">
        <w:rPr>
          <w:rFonts w:ascii="HG丸ｺﾞｼｯｸM-PRO" w:eastAsia="HG丸ｺﾞｼｯｸM-PRO" w:hAnsi="HG丸ｺﾞｼｯｸM-PRO" w:hint="eastAsia"/>
          <w:szCs w:val="21"/>
        </w:rPr>
        <w:t>３</w:t>
      </w:r>
      <w:r>
        <w:rPr>
          <w:rFonts w:ascii="HG丸ｺﾞｼｯｸM-PRO" w:eastAsia="HG丸ｺﾞｼｯｸM-PRO" w:hAnsi="HG丸ｺﾞｼｯｸM-PRO" w:hint="eastAsia"/>
          <w:szCs w:val="21"/>
        </w:rPr>
        <w:t>）</w:t>
      </w:r>
      <w:r w:rsidR="00483EED" w:rsidRPr="00483EED">
        <w:rPr>
          <w:rFonts w:ascii="HG丸ｺﾞｼｯｸM-PRO" w:eastAsia="HG丸ｺﾞｼｯｸM-PRO" w:hAnsi="HG丸ｺﾞｼｯｸM-PRO" w:hint="eastAsia"/>
          <w:szCs w:val="21"/>
        </w:rPr>
        <w:t>その他</w:t>
      </w:r>
    </w:p>
    <w:p w:rsidR="00483EED" w:rsidRPr="00483EED" w:rsidRDefault="00483EED" w:rsidP="00667358">
      <w:pPr>
        <w:ind w:left="567" w:hangingChars="270"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6735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指針の策定に加え、事業主や労働者に対する障がいの特性等に関するパンフレットの配布等の啓発活動や合理的配慮の具体的な事例の収集・情報提供といった行政によるさまざまな取組が重要</w:t>
      </w:r>
      <w:r w:rsidR="00667358">
        <w:rPr>
          <w:rFonts w:ascii="HG丸ｺﾞｼｯｸM-PRO" w:eastAsia="HG丸ｺﾞｼｯｸM-PRO" w:hAnsi="HG丸ｺﾞｼｯｸM-PRO" w:hint="eastAsia"/>
          <w:szCs w:val="21"/>
        </w:rPr>
        <w:t>。</w:t>
      </w:r>
    </w:p>
    <w:sectPr w:rsidR="00483EED" w:rsidRPr="00483EED" w:rsidSect="008E4F3D">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071" w:rsidRDefault="00FA0071" w:rsidP="00D21AF0">
      <w:r>
        <w:separator/>
      </w:r>
    </w:p>
  </w:endnote>
  <w:endnote w:type="continuationSeparator" w:id="0">
    <w:p w:rsidR="00FA0071" w:rsidRDefault="00FA0071" w:rsidP="00D2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96816"/>
      <w:docPartObj>
        <w:docPartGallery w:val="Page Numbers (Bottom of Page)"/>
        <w:docPartUnique/>
      </w:docPartObj>
    </w:sdtPr>
    <w:sdtEndPr/>
    <w:sdtContent>
      <w:p w:rsidR="001631C9" w:rsidRDefault="001631C9">
        <w:pPr>
          <w:pStyle w:val="a5"/>
          <w:jc w:val="center"/>
        </w:pPr>
        <w:r>
          <w:fldChar w:fldCharType="begin"/>
        </w:r>
        <w:r>
          <w:instrText>PAGE   \* MERGEFORMAT</w:instrText>
        </w:r>
        <w:r>
          <w:fldChar w:fldCharType="separate"/>
        </w:r>
        <w:r w:rsidR="00356178" w:rsidRPr="00356178">
          <w:rPr>
            <w:noProof/>
            <w:lang w:val="ja-JP"/>
          </w:rPr>
          <w:t>1</w:t>
        </w:r>
        <w:r>
          <w:fldChar w:fldCharType="end"/>
        </w:r>
      </w:p>
    </w:sdtContent>
  </w:sdt>
  <w:p w:rsidR="001631C9" w:rsidRDefault="001631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071" w:rsidRDefault="00FA0071" w:rsidP="00D21AF0">
      <w:r>
        <w:separator/>
      </w:r>
    </w:p>
  </w:footnote>
  <w:footnote w:type="continuationSeparator" w:id="0">
    <w:p w:rsidR="00FA0071" w:rsidRDefault="00FA0071" w:rsidP="00D21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39B"/>
    <w:multiLevelType w:val="hybridMultilevel"/>
    <w:tmpl w:val="F36E8C32"/>
    <w:lvl w:ilvl="0" w:tplc="CE144FAC">
      <w:start w:val="1"/>
      <w:numFmt w:val="bullet"/>
      <w:lvlText w:val=""/>
      <w:lvlJc w:val="left"/>
      <w:pPr>
        <w:ind w:left="1830" w:hanging="36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
    <w:nsid w:val="05EF46FA"/>
    <w:multiLevelType w:val="hybridMultilevel"/>
    <w:tmpl w:val="5FA8054E"/>
    <w:lvl w:ilvl="0" w:tplc="04090017">
      <w:start w:val="1"/>
      <w:numFmt w:val="aiueoFullWidth"/>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nsid w:val="1A4F049C"/>
    <w:multiLevelType w:val="hybridMultilevel"/>
    <w:tmpl w:val="2A8CB43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C603563"/>
    <w:multiLevelType w:val="hybridMultilevel"/>
    <w:tmpl w:val="5AE68C92"/>
    <w:lvl w:ilvl="0" w:tplc="506820A2">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nsid w:val="20273DE7"/>
    <w:multiLevelType w:val="hybridMultilevel"/>
    <w:tmpl w:val="278C7994"/>
    <w:lvl w:ilvl="0" w:tplc="04090017">
      <w:start w:val="1"/>
      <w:numFmt w:val="aiueoFullWidth"/>
      <w:lvlText w:val="(%1)"/>
      <w:lvlJc w:val="left"/>
      <w:pPr>
        <w:ind w:left="780" w:hanging="420"/>
      </w:pPr>
      <w:rPr>
        <w:rFont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nsid w:val="26176AFB"/>
    <w:multiLevelType w:val="hybridMultilevel"/>
    <w:tmpl w:val="4C40C984"/>
    <w:lvl w:ilvl="0" w:tplc="E87EE9E4">
      <w:numFmt w:val="bullet"/>
      <w:lvlText w:val="・"/>
      <w:lvlJc w:val="left"/>
      <w:pPr>
        <w:ind w:left="3298" w:hanging="360"/>
      </w:pPr>
      <w:rPr>
        <w:rFonts w:ascii="HG丸ｺﾞｼｯｸM-PRO" w:eastAsia="HG丸ｺﾞｼｯｸM-PRO" w:hAnsi="HG丸ｺﾞｼｯｸM-PRO" w:cstheme="minorBidi" w:hint="eastAsia"/>
      </w:rPr>
    </w:lvl>
    <w:lvl w:ilvl="1" w:tplc="E87EE9E4">
      <w:numFmt w:val="bullet"/>
      <w:lvlText w:val="・"/>
      <w:lvlJc w:val="left"/>
      <w:pPr>
        <w:ind w:left="2308" w:hanging="420"/>
      </w:pPr>
      <w:rPr>
        <w:rFonts w:ascii="HG丸ｺﾞｼｯｸM-PRO" w:eastAsia="HG丸ｺﾞｼｯｸM-PRO" w:hAnsi="HG丸ｺﾞｼｯｸM-PRO" w:cstheme="minorBidi" w:hint="eastAsia"/>
      </w:rPr>
    </w:lvl>
    <w:lvl w:ilvl="2" w:tplc="0409000D" w:tentative="1">
      <w:start w:val="1"/>
      <w:numFmt w:val="bullet"/>
      <w:lvlText w:val=""/>
      <w:lvlJc w:val="left"/>
      <w:pPr>
        <w:ind w:left="2728" w:hanging="420"/>
      </w:pPr>
      <w:rPr>
        <w:rFonts w:ascii="Wingdings" w:hAnsi="Wingdings" w:hint="default"/>
      </w:rPr>
    </w:lvl>
    <w:lvl w:ilvl="3" w:tplc="04090001" w:tentative="1">
      <w:start w:val="1"/>
      <w:numFmt w:val="bullet"/>
      <w:lvlText w:val=""/>
      <w:lvlJc w:val="left"/>
      <w:pPr>
        <w:ind w:left="3148" w:hanging="420"/>
      </w:pPr>
      <w:rPr>
        <w:rFonts w:ascii="Wingdings" w:hAnsi="Wingdings" w:hint="default"/>
      </w:rPr>
    </w:lvl>
    <w:lvl w:ilvl="4" w:tplc="0409000B" w:tentative="1">
      <w:start w:val="1"/>
      <w:numFmt w:val="bullet"/>
      <w:lvlText w:val=""/>
      <w:lvlJc w:val="left"/>
      <w:pPr>
        <w:ind w:left="3568" w:hanging="420"/>
      </w:pPr>
      <w:rPr>
        <w:rFonts w:ascii="Wingdings" w:hAnsi="Wingdings" w:hint="default"/>
      </w:rPr>
    </w:lvl>
    <w:lvl w:ilvl="5" w:tplc="0409000D" w:tentative="1">
      <w:start w:val="1"/>
      <w:numFmt w:val="bullet"/>
      <w:lvlText w:val=""/>
      <w:lvlJc w:val="left"/>
      <w:pPr>
        <w:ind w:left="3988" w:hanging="420"/>
      </w:pPr>
      <w:rPr>
        <w:rFonts w:ascii="Wingdings" w:hAnsi="Wingdings" w:hint="default"/>
      </w:rPr>
    </w:lvl>
    <w:lvl w:ilvl="6" w:tplc="04090001" w:tentative="1">
      <w:start w:val="1"/>
      <w:numFmt w:val="bullet"/>
      <w:lvlText w:val=""/>
      <w:lvlJc w:val="left"/>
      <w:pPr>
        <w:ind w:left="4408" w:hanging="420"/>
      </w:pPr>
      <w:rPr>
        <w:rFonts w:ascii="Wingdings" w:hAnsi="Wingdings" w:hint="default"/>
      </w:rPr>
    </w:lvl>
    <w:lvl w:ilvl="7" w:tplc="0409000B" w:tentative="1">
      <w:start w:val="1"/>
      <w:numFmt w:val="bullet"/>
      <w:lvlText w:val=""/>
      <w:lvlJc w:val="left"/>
      <w:pPr>
        <w:ind w:left="4828" w:hanging="420"/>
      </w:pPr>
      <w:rPr>
        <w:rFonts w:ascii="Wingdings" w:hAnsi="Wingdings" w:hint="default"/>
      </w:rPr>
    </w:lvl>
    <w:lvl w:ilvl="8" w:tplc="0409000D" w:tentative="1">
      <w:start w:val="1"/>
      <w:numFmt w:val="bullet"/>
      <w:lvlText w:val=""/>
      <w:lvlJc w:val="left"/>
      <w:pPr>
        <w:ind w:left="5248" w:hanging="420"/>
      </w:pPr>
      <w:rPr>
        <w:rFonts w:ascii="Wingdings" w:hAnsi="Wingdings" w:hint="default"/>
      </w:rPr>
    </w:lvl>
  </w:abstractNum>
  <w:abstractNum w:abstractNumId="6">
    <w:nsid w:val="28784A7A"/>
    <w:multiLevelType w:val="hybridMultilevel"/>
    <w:tmpl w:val="2CECE802"/>
    <w:lvl w:ilvl="0" w:tplc="E87EE9E4">
      <w:numFmt w:val="bullet"/>
      <w:lvlText w:val="・"/>
      <w:lvlJc w:val="left"/>
      <w:pPr>
        <w:ind w:left="183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7">
    <w:nsid w:val="2C16167A"/>
    <w:multiLevelType w:val="hybridMultilevel"/>
    <w:tmpl w:val="1366A8C0"/>
    <w:lvl w:ilvl="0" w:tplc="CE144FA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2D443A11"/>
    <w:multiLevelType w:val="hybridMultilevel"/>
    <w:tmpl w:val="B096FB78"/>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2D914C18"/>
    <w:multiLevelType w:val="hybridMultilevel"/>
    <w:tmpl w:val="9F94A1B8"/>
    <w:lvl w:ilvl="0" w:tplc="FEF6E71C">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EE427C4"/>
    <w:multiLevelType w:val="hybridMultilevel"/>
    <w:tmpl w:val="AE962DE0"/>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1B95248"/>
    <w:multiLevelType w:val="hybridMultilevel"/>
    <w:tmpl w:val="50482BC8"/>
    <w:lvl w:ilvl="0" w:tplc="EB1A0412">
      <w:start w:val="1"/>
      <w:numFmt w:val="bullet"/>
      <w:lvlText w:val="※"/>
      <w:lvlJc w:val="left"/>
      <w:pPr>
        <w:ind w:left="84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3A8F3DF3"/>
    <w:multiLevelType w:val="hybridMultilevel"/>
    <w:tmpl w:val="C32CF7AC"/>
    <w:lvl w:ilvl="0" w:tplc="04090017">
      <w:start w:val="1"/>
      <w:numFmt w:val="aiueoFullWidth"/>
      <w:lvlText w:val="(%1)"/>
      <w:lvlJc w:val="left"/>
      <w:pPr>
        <w:ind w:left="780" w:hanging="420"/>
      </w:pPr>
      <w:rPr>
        <w:rFont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nsid w:val="3E4C2C0E"/>
    <w:multiLevelType w:val="hybridMultilevel"/>
    <w:tmpl w:val="AA10ADB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06B7999"/>
    <w:multiLevelType w:val="hybridMultilevel"/>
    <w:tmpl w:val="83D4CB18"/>
    <w:lvl w:ilvl="0" w:tplc="CE144FAC">
      <w:start w:val="1"/>
      <w:numFmt w:val="bullet"/>
      <w:lvlText w:val=""/>
      <w:lvlJc w:val="left"/>
      <w:pPr>
        <w:ind w:left="2614" w:hanging="420"/>
      </w:pPr>
      <w:rPr>
        <w:rFonts w:ascii="Wingdings" w:hAnsi="Wingdings" w:hint="default"/>
      </w:rPr>
    </w:lvl>
    <w:lvl w:ilvl="1" w:tplc="0409000B" w:tentative="1">
      <w:start w:val="1"/>
      <w:numFmt w:val="bullet"/>
      <w:lvlText w:val=""/>
      <w:lvlJc w:val="left"/>
      <w:pPr>
        <w:ind w:left="3034" w:hanging="420"/>
      </w:pPr>
      <w:rPr>
        <w:rFonts w:ascii="Wingdings" w:hAnsi="Wingdings" w:hint="default"/>
      </w:rPr>
    </w:lvl>
    <w:lvl w:ilvl="2" w:tplc="0409000D" w:tentative="1">
      <w:start w:val="1"/>
      <w:numFmt w:val="bullet"/>
      <w:lvlText w:val=""/>
      <w:lvlJc w:val="left"/>
      <w:pPr>
        <w:ind w:left="3454" w:hanging="420"/>
      </w:pPr>
      <w:rPr>
        <w:rFonts w:ascii="Wingdings" w:hAnsi="Wingdings" w:hint="default"/>
      </w:rPr>
    </w:lvl>
    <w:lvl w:ilvl="3" w:tplc="04090001" w:tentative="1">
      <w:start w:val="1"/>
      <w:numFmt w:val="bullet"/>
      <w:lvlText w:val=""/>
      <w:lvlJc w:val="left"/>
      <w:pPr>
        <w:ind w:left="3874" w:hanging="420"/>
      </w:pPr>
      <w:rPr>
        <w:rFonts w:ascii="Wingdings" w:hAnsi="Wingdings" w:hint="default"/>
      </w:rPr>
    </w:lvl>
    <w:lvl w:ilvl="4" w:tplc="0409000B" w:tentative="1">
      <w:start w:val="1"/>
      <w:numFmt w:val="bullet"/>
      <w:lvlText w:val=""/>
      <w:lvlJc w:val="left"/>
      <w:pPr>
        <w:ind w:left="4294" w:hanging="420"/>
      </w:pPr>
      <w:rPr>
        <w:rFonts w:ascii="Wingdings" w:hAnsi="Wingdings" w:hint="default"/>
      </w:rPr>
    </w:lvl>
    <w:lvl w:ilvl="5" w:tplc="0409000D" w:tentative="1">
      <w:start w:val="1"/>
      <w:numFmt w:val="bullet"/>
      <w:lvlText w:val=""/>
      <w:lvlJc w:val="left"/>
      <w:pPr>
        <w:ind w:left="4714" w:hanging="420"/>
      </w:pPr>
      <w:rPr>
        <w:rFonts w:ascii="Wingdings" w:hAnsi="Wingdings" w:hint="default"/>
      </w:rPr>
    </w:lvl>
    <w:lvl w:ilvl="6" w:tplc="04090001" w:tentative="1">
      <w:start w:val="1"/>
      <w:numFmt w:val="bullet"/>
      <w:lvlText w:val=""/>
      <w:lvlJc w:val="left"/>
      <w:pPr>
        <w:ind w:left="5134" w:hanging="420"/>
      </w:pPr>
      <w:rPr>
        <w:rFonts w:ascii="Wingdings" w:hAnsi="Wingdings" w:hint="default"/>
      </w:rPr>
    </w:lvl>
    <w:lvl w:ilvl="7" w:tplc="0409000B" w:tentative="1">
      <w:start w:val="1"/>
      <w:numFmt w:val="bullet"/>
      <w:lvlText w:val=""/>
      <w:lvlJc w:val="left"/>
      <w:pPr>
        <w:ind w:left="5554" w:hanging="420"/>
      </w:pPr>
      <w:rPr>
        <w:rFonts w:ascii="Wingdings" w:hAnsi="Wingdings" w:hint="default"/>
      </w:rPr>
    </w:lvl>
    <w:lvl w:ilvl="8" w:tplc="0409000D" w:tentative="1">
      <w:start w:val="1"/>
      <w:numFmt w:val="bullet"/>
      <w:lvlText w:val=""/>
      <w:lvlJc w:val="left"/>
      <w:pPr>
        <w:ind w:left="5974" w:hanging="420"/>
      </w:pPr>
      <w:rPr>
        <w:rFonts w:ascii="Wingdings" w:hAnsi="Wingdings" w:hint="default"/>
      </w:rPr>
    </w:lvl>
  </w:abstractNum>
  <w:abstractNum w:abstractNumId="15">
    <w:nsid w:val="4571389B"/>
    <w:multiLevelType w:val="hybridMultilevel"/>
    <w:tmpl w:val="BCE066E0"/>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nsid w:val="49601E9B"/>
    <w:multiLevelType w:val="hybridMultilevel"/>
    <w:tmpl w:val="C02E3586"/>
    <w:lvl w:ilvl="0" w:tplc="CE144FAC">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7">
    <w:nsid w:val="517424C5"/>
    <w:multiLevelType w:val="hybridMultilevel"/>
    <w:tmpl w:val="8AD8ECBA"/>
    <w:lvl w:ilvl="0" w:tplc="CE144FAC">
      <w:start w:val="1"/>
      <w:numFmt w:val="bullet"/>
      <w:lvlText w:val=""/>
      <w:lvlJc w:val="left"/>
      <w:pPr>
        <w:ind w:left="2614" w:hanging="420"/>
      </w:pPr>
      <w:rPr>
        <w:rFonts w:ascii="Wingdings" w:hAnsi="Wingdings" w:hint="default"/>
      </w:rPr>
    </w:lvl>
    <w:lvl w:ilvl="1" w:tplc="0409000B" w:tentative="1">
      <w:start w:val="1"/>
      <w:numFmt w:val="bullet"/>
      <w:lvlText w:val=""/>
      <w:lvlJc w:val="left"/>
      <w:pPr>
        <w:ind w:left="3034" w:hanging="420"/>
      </w:pPr>
      <w:rPr>
        <w:rFonts w:ascii="Wingdings" w:hAnsi="Wingdings" w:hint="default"/>
      </w:rPr>
    </w:lvl>
    <w:lvl w:ilvl="2" w:tplc="0409000D" w:tentative="1">
      <w:start w:val="1"/>
      <w:numFmt w:val="bullet"/>
      <w:lvlText w:val=""/>
      <w:lvlJc w:val="left"/>
      <w:pPr>
        <w:ind w:left="3454" w:hanging="420"/>
      </w:pPr>
      <w:rPr>
        <w:rFonts w:ascii="Wingdings" w:hAnsi="Wingdings" w:hint="default"/>
      </w:rPr>
    </w:lvl>
    <w:lvl w:ilvl="3" w:tplc="04090001" w:tentative="1">
      <w:start w:val="1"/>
      <w:numFmt w:val="bullet"/>
      <w:lvlText w:val=""/>
      <w:lvlJc w:val="left"/>
      <w:pPr>
        <w:ind w:left="3874" w:hanging="420"/>
      </w:pPr>
      <w:rPr>
        <w:rFonts w:ascii="Wingdings" w:hAnsi="Wingdings" w:hint="default"/>
      </w:rPr>
    </w:lvl>
    <w:lvl w:ilvl="4" w:tplc="0409000B" w:tentative="1">
      <w:start w:val="1"/>
      <w:numFmt w:val="bullet"/>
      <w:lvlText w:val=""/>
      <w:lvlJc w:val="left"/>
      <w:pPr>
        <w:ind w:left="4294" w:hanging="420"/>
      </w:pPr>
      <w:rPr>
        <w:rFonts w:ascii="Wingdings" w:hAnsi="Wingdings" w:hint="default"/>
      </w:rPr>
    </w:lvl>
    <w:lvl w:ilvl="5" w:tplc="0409000D" w:tentative="1">
      <w:start w:val="1"/>
      <w:numFmt w:val="bullet"/>
      <w:lvlText w:val=""/>
      <w:lvlJc w:val="left"/>
      <w:pPr>
        <w:ind w:left="4714" w:hanging="420"/>
      </w:pPr>
      <w:rPr>
        <w:rFonts w:ascii="Wingdings" w:hAnsi="Wingdings" w:hint="default"/>
      </w:rPr>
    </w:lvl>
    <w:lvl w:ilvl="6" w:tplc="04090001" w:tentative="1">
      <w:start w:val="1"/>
      <w:numFmt w:val="bullet"/>
      <w:lvlText w:val=""/>
      <w:lvlJc w:val="left"/>
      <w:pPr>
        <w:ind w:left="5134" w:hanging="420"/>
      </w:pPr>
      <w:rPr>
        <w:rFonts w:ascii="Wingdings" w:hAnsi="Wingdings" w:hint="default"/>
      </w:rPr>
    </w:lvl>
    <w:lvl w:ilvl="7" w:tplc="0409000B" w:tentative="1">
      <w:start w:val="1"/>
      <w:numFmt w:val="bullet"/>
      <w:lvlText w:val=""/>
      <w:lvlJc w:val="left"/>
      <w:pPr>
        <w:ind w:left="5554" w:hanging="420"/>
      </w:pPr>
      <w:rPr>
        <w:rFonts w:ascii="Wingdings" w:hAnsi="Wingdings" w:hint="default"/>
      </w:rPr>
    </w:lvl>
    <w:lvl w:ilvl="8" w:tplc="0409000D" w:tentative="1">
      <w:start w:val="1"/>
      <w:numFmt w:val="bullet"/>
      <w:lvlText w:val=""/>
      <w:lvlJc w:val="left"/>
      <w:pPr>
        <w:ind w:left="5974" w:hanging="420"/>
      </w:pPr>
      <w:rPr>
        <w:rFonts w:ascii="Wingdings" w:hAnsi="Wingdings" w:hint="default"/>
      </w:rPr>
    </w:lvl>
  </w:abstractNum>
  <w:abstractNum w:abstractNumId="18">
    <w:nsid w:val="56C211A1"/>
    <w:multiLevelType w:val="hybridMultilevel"/>
    <w:tmpl w:val="232CC122"/>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nsid w:val="696F1399"/>
    <w:multiLevelType w:val="hybridMultilevel"/>
    <w:tmpl w:val="129C728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3751CC6"/>
    <w:multiLevelType w:val="hybridMultilevel"/>
    <w:tmpl w:val="3B70BDEA"/>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3CF1242"/>
    <w:multiLevelType w:val="hybridMultilevel"/>
    <w:tmpl w:val="2F764DBA"/>
    <w:lvl w:ilvl="0" w:tplc="CE144FA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nsid w:val="769B7021"/>
    <w:multiLevelType w:val="hybridMultilevel"/>
    <w:tmpl w:val="5F6E9576"/>
    <w:lvl w:ilvl="0" w:tplc="16A043C6">
      <w:numFmt w:val="bullet"/>
      <w:lvlText w:val="※"/>
      <w:lvlJc w:val="left"/>
      <w:pPr>
        <w:ind w:left="4804" w:hanging="2610"/>
      </w:pPr>
      <w:rPr>
        <w:rFonts w:ascii="HG丸ｺﾞｼｯｸM-PRO" w:eastAsia="HG丸ｺﾞｼｯｸM-PRO" w:hAnsi="HG丸ｺﾞｼｯｸM-PRO" w:cstheme="minorBidi" w:hint="eastAsia"/>
      </w:rPr>
    </w:lvl>
    <w:lvl w:ilvl="1" w:tplc="0409000B" w:tentative="1">
      <w:start w:val="1"/>
      <w:numFmt w:val="bullet"/>
      <w:lvlText w:val=""/>
      <w:lvlJc w:val="left"/>
      <w:pPr>
        <w:ind w:left="3034" w:hanging="420"/>
      </w:pPr>
      <w:rPr>
        <w:rFonts w:ascii="Wingdings" w:hAnsi="Wingdings" w:hint="default"/>
      </w:rPr>
    </w:lvl>
    <w:lvl w:ilvl="2" w:tplc="0409000D" w:tentative="1">
      <w:start w:val="1"/>
      <w:numFmt w:val="bullet"/>
      <w:lvlText w:val=""/>
      <w:lvlJc w:val="left"/>
      <w:pPr>
        <w:ind w:left="3454" w:hanging="420"/>
      </w:pPr>
      <w:rPr>
        <w:rFonts w:ascii="Wingdings" w:hAnsi="Wingdings" w:hint="default"/>
      </w:rPr>
    </w:lvl>
    <w:lvl w:ilvl="3" w:tplc="04090001" w:tentative="1">
      <w:start w:val="1"/>
      <w:numFmt w:val="bullet"/>
      <w:lvlText w:val=""/>
      <w:lvlJc w:val="left"/>
      <w:pPr>
        <w:ind w:left="3874" w:hanging="420"/>
      </w:pPr>
      <w:rPr>
        <w:rFonts w:ascii="Wingdings" w:hAnsi="Wingdings" w:hint="default"/>
      </w:rPr>
    </w:lvl>
    <w:lvl w:ilvl="4" w:tplc="0409000B" w:tentative="1">
      <w:start w:val="1"/>
      <w:numFmt w:val="bullet"/>
      <w:lvlText w:val=""/>
      <w:lvlJc w:val="left"/>
      <w:pPr>
        <w:ind w:left="4294" w:hanging="420"/>
      </w:pPr>
      <w:rPr>
        <w:rFonts w:ascii="Wingdings" w:hAnsi="Wingdings" w:hint="default"/>
      </w:rPr>
    </w:lvl>
    <w:lvl w:ilvl="5" w:tplc="0409000D" w:tentative="1">
      <w:start w:val="1"/>
      <w:numFmt w:val="bullet"/>
      <w:lvlText w:val=""/>
      <w:lvlJc w:val="left"/>
      <w:pPr>
        <w:ind w:left="4714" w:hanging="420"/>
      </w:pPr>
      <w:rPr>
        <w:rFonts w:ascii="Wingdings" w:hAnsi="Wingdings" w:hint="default"/>
      </w:rPr>
    </w:lvl>
    <w:lvl w:ilvl="6" w:tplc="04090001" w:tentative="1">
      <w:start w:val="1"/>
      <w:numFmt w:val="bullet"/>
      <w:lvlText w:val=""/>
      <w:lvlJc w:val="left"/>
      <w:pPr>
        <w:ind w:left="5134" w:hanging="420"/>
      </w:pPr>
      <w:rPr>
        <w:rFonts w:ascii="Wingdings" w:hAnsi="Wingdings" w:hint="default"/>
      </w:rPr>
    </w:lvl>
    <w:lvl w:ilvl="7" w:tplc="0409000B" w:tentative="1">
      <w:start w:val="1"/>
      <w:numFmt w:val="bullet"/>
      <w:lvlText w:val=""/>
      <w:lvlJc w:val="left"/>
      <w:pPr>
        <w:ind w:left="5554" w:hanging="420"/>
      </w:pPr>
      <w:rPr>
        <w:rFonts w:ascii="Wingdings" w:hAnsi="Wingdings" w:hint="default"/>
      </w:rPr>
    </w:lvl>
    <w:lvl w:ilvl="8" w:tplc="0409000D" w:tentative="1">
      <w:start w:val="1"/>
      <w:numFmt w:val="bullet"/>
      <w:lvlText w:val=""/>
      <w:lvlJc w:val="left"/>
      <w:pPr>
        <w:ind w:left="5974" w:hanging="420"/>
      </w:pPr>
      <w:rPr>
        <w:rFonts w:ascii="Wingdings" w:hAnsi="Wingdings" w:hint="default"/>
      </w:rPr>
    </w:lvl>
  </w:abstractNum>
  <w:abstractNum w:abstractNumId="23">
    <w:nsid w:val="7CA23426"/>
    <w:multiLevelType w:val="hybridMultilevel"/>
    <w:tmpl w:val="AFA4BF5A"/>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nsid w:val="7D6F5EEE"/>
    <w:multiLevelType w:val="hybridMultilevel"/>
    <w:tmpl w:val="108C4C6A"/>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4"/>
  </w:num>
  <w:num w:numId="2">
    <w:abstractNumId w:val="20"/>
  </w:num>
  <w:num w:numId="3">
    <w:abstractNumId w:val="10"/>
  </w:num>
  <w:num w:numId="4">
    <w:abstractNumId w:val="12"/>
  </w:num>
  <w:num w:numId="5">
    <w:abstractNumId w:val="4"/>
  </w:num>
  <w:num w:numId="6">
    <w:abstractNumId w:val="2"/>
  </w:num>
  <w:num w:numId="7">
    <w:abstractNumId w:val="11"/>
  </w:num>
  <w:num w:numId="8">
    <w:abstractNumId w:val="13"/>
  </w:num>
  <w:num w:numId="9">
    <w:abstractNumId w:val="19"/>
  </w:num>
  <w:num w:numId="10">
    <w:abstractNumId w:val="23"/>
  </w:num>
  <w:num w:numId="11">
    <w:abstractNumId w:val="18"/>
  </w:num>
  <w:num w:numId="12">
    <w:abstractNumId w:val="15"/>
  </w:num>
  <w:num w:numId="13">
    <w:abstractNumId w:val="8"/>
  </w:num>
  <w:num w:numId="14">
    <w:abstractNumId w:val="1"/>
  </w:num>
  <w:num w:numId="15">
    <w:abstractNumId w:val="6"/>
  </w:num>
  <w:num w:numId="16">
    <w:abstractNumId w:val="9"/>
  </w:num>
  <w:num w:numId="17">
    <w:abstractNumId w:val="21"/>
  </w:num>
  <w:num w:numId="18">
    <w:abstractNumId w:val="3"/>
  </w:num>
  <w:num w:numId="19">
    <w:abstractNumId w:val="7"/>
  </w:num>
  <w:num w:numId="20">
    <w:abstractNumId w:val="17"/>
  </w:num>
  <w:num w:numId="21">
    <w:abstractNumId w:val="22"/>
  </w:num>
  <w:num w:numId="22">
    <w:abstractNumId w:val="14"/>
  </w:num>
  <w:num w:numId="23">
    <w:abstractNumId w:val="16"/>
  </w:num>
  <w:num w:numId="24">
    <w:abstractNumId w:val="5"/>
  </w:num>
  <w:num w:numId="2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2E"/>
    <w:rsid w:val="00004253"/>
    <w:rsid w:val="000071B8"/>
    <w:rsid w:val="000319F2"/>
    <w:rsid w:val="00040583"/>
    <w:rsid w:val="000410F6"/>
    <w:rsid w:val="00053202"/>
    <w:rsid w:val="000561B3"/>
    <w:rsid w:val="00076E2A"/>
    <w:rsid w:val="00083CFE"/>
    <w:rsid w:val="00092538"/>
    <w:rsid w:val="000A2E8F"/>
    <w:rsid w:val="000D24A5"/>
    <w:rsid w:val="000E23C7"/>
    <w:rsid w:val="000E571A"/>
    <w:rsid w:val="001205B7"/>
    <w:rsid w:val="00123A4C"/>
    <w:rsid w:val="001432D6"/>
    <w:rsid w:val="001568E1"/>
    <w:rsid w:val="001631C9"/>
    <w:rsid w:val="00167E87"/>
    <w:rsid w:val="00192402"/>
    <w:rsid w:val="00194970"/>
    <w:rsid w:val="00195602"/>
    <w:rsid w:val="001A7BD5"/>
    <w:rsid w:val="001B2D90"/>
    <w:rsid w:val="001D2102"/>
    <w:rsid w:val="001D478E"/>
    <w:rsid w:val="001E694E"/>
    <w:rsid w:val="002158F4"/>
    <w:rsid w:val="00226098"/>
    <w:rsid w:val="00254999"/>
    <w:rsid w:val="00261C86"/>
    <w:rsid w:val="002649F1"/>
    <w:rsid w:val="00264EEB"/>
    <w:rsid w:val="00296DDE"/>
    <w:rsid w:val="002B6EE3"/>
    <w:rsid w:val="002E3E8E"/>
    <w:rsid w:val="002E4113"/>
    <w:rsid w:val="002F6FD2"/>
    <w:rsid w:val="00307FB4"/>
    <w:rsid w:val="00313034"/>
    <w:rsid w:val="00331F5A"/>
    <w:rsid w:val="00356178"/>
    <w:rsid w:val="00373F6F"/>
    <w:rsid w:val="00384F71"/>
    <w:rsid w:val="003B390E"/>
    <w:rsid w:val="0041353C"/>
    <w:rsid w:val="0042370B"/>
    <w:rsid w:val="00423F52"/>
    <w:rsid w:val="004310A5"/>
    <w:rsid w:val="00435FA0"/>
    <w:rsid w:val="004417DA"/>
    <w:rsid w:val="004450C4"/>
    <w:rsid w:val="004574DD"/>
    <w:rsid w:val="00463AA5"/>
    <w:rsid w:val="0048232E"/>
    <w:rsid w:val="00483EED"/>
    <w:rsid w:val="00496777"/>
    <w:rsid w:val="004A1A7B"/>
    <w:rsid w:val="004C44C3"/>
    <w:rsid w:val="004C6ACF"/>
    <w:rsid w:val="004D7BC6"/>
    <w:rsid w:val="004E6C4E"/>
    <w:rsid w:val="004F2B8D"/>
    <w:rsid w:val="004F495A"/>
    <w:rsid w:val="004F5171"/>
    <w:rsid w:val="004F72DC"/>
    <w:rsid w:val="00504DE7"/>
    <w:rsid w:val="00507DF5"/>
    <w:rsid w:val="00533E55"/>
    <w:rsid w:val="00547C05"/>
    <w:rsid w:val="005573B4"/>
    <w:rsid w:val="0056608C"/>
    <w:rsid w:val="00572901"/>
    <w:rsid w:val="00572ADE"/>
    <w:rsid w:val="005A2507"/>
    <w:rsid w:val="005D4ACC"/>
    <w:rsid w:val="005E5D95"/>
    <w:rsid w:val="005F457D"/>
    <w:rsid w:val="00610110"/>
    <w:rsid w:val="00643B37"/>
    <w:rsid w:val="00652EC1"/>
    <w:rsid w:val="00653BF2"/>
    <w:rsid w:val="006635F9"/>
    <w:rsid w:val="00667358"/>
    <w:rsid w:val="0067394F"/>
    <w:rsid w:val="00695791"/>
    <w:rsid w:val="006A1122"/>
    <w:rsid w:val="006B1FE2"/>
    <w:rsid w:val="006F293D"/>
    <w:rsid w:val="00701A10"/>
    <w:rsid w:val="00740640"/>
    <w:rsid w:val="0074239F"/>
    <w:rsid w:val="0077022E"/>
    <w:rsid w:val="00776571"/>
    <w:rsid w:val="00790D76"/>
    <w:rsid w:val="00791A8D"/>
    <w:rsid w:val="007970B6"/>
    <w:rsid w:val="007A2691"/>
    <w:rsid w:val="007B1830"/>
    <w:rsid w:val="007D26D9"/>
    <w:rsid w:val="007F1030"/>
    <w:rsid w:val="00810EE9"/>
    <w:rsid w:val="008149F2"/>
    <w:rsid w:val="00817771"/>
    <w:rsid w:val="00822A8D"/>
    <w:rsid w:val="00825334"/>
    <w:rsid w:val="008347E9"/>
    <w:rsid w:val="008349E5"/>
    <w:rsid w:val="0084177F"/>
    <w:rsid w:val="00852353"/>
    <w:rsid w:val="008760CD"/>
    <w:rsid w:val="00880871"/>
    <w:rsid w:val="008C1204"/>
    <w:rsid w:val="008C1D15"/>
    <w:rsid w:val="008C474F"/>
    <w:rsid w:val="008D3861"/>
    <w:rsid w:val="008E4F3D"/>
    <w:rsid w:val="008F229A"/>
    <w:rsid w:val="008F3D51"/>
    <w:rsid w:val="00900C98"/>
    <w:rsid w:val="009157B0"/>
    <w:rsid w:val="00915B4A"/>
    <w:rsid w:val="00961E25"/>
    <w:rsid w:val="0097689A"/>
    <w:rsid w:val="00994D30"/>
    <w:rsid w:val="009A7B21"/>
    <w:rsid w:val="009B2C1A"/>
    <w:rsid w:val="009C530D"/>
    <w:rsid w:val="009D1D10"/>
    <w:rsid w:val="009E20A1"/>
    <w:rsid w:val="009E316A"/>
    <w:rsid w:val="00A04D4E"/>
    <w:rsid w:val="00A27EFE"/>
    <w:rsid w:val="00A33818"/>
    <w:rsid w:val="00A33E5D"/>
    <w:rsid w:val="00A454B7"/>
    <w:rsid w:val="00A578EB"/>
    <w:rsid w:val="00A723EE"/>
    <w:rsid w:val="00A91685"/>
    <w:rsid w:val="00AA3065"/>
    <w:rsid w:val="00AB48CD"/>
    <w:rsid w:val="00AE3975"/>
    <w:rsid w:val="00AE41A4"/>
    <w:rsid w:val="00AE5C37"/>
    <w:rsid w:val="00AF7866"/>
    <w:rsid w:val="00B01C3C"/>
    <w:rsid w:val="00B11612"/>
    <w:rsid w:val="00B24DA5"/>
    <w:rsid w:val="00B63A06"/>
    <w:rsid w:val="00B6549B"/>
    <w:rsid w:val="00B757B1"/>
    <w:rsid w:val="00B81D0A"/>
    <w:rsid w:val="00B87BE3"/>
    <w:rsid w:val="00B915B3"/>
    <w:rsid w:val="00BA0595"/>
    <w:rsid w:val="00BA565D"/>
    <w:rsid w:val="00BA662A"/>
    <w:rsid w:val="00BB365E"/>
    <w:rsid w:val="00BE1C7F"/>
    <w:rsid w:val="00BE611B"/>
    <w:rsid w:val="00BF2741"/>
    <w:rsid w:val="00BF593D"/>
    <w:rsid w:val="00BF5D2B"/>
    <w:rsid w:val="00C00755"/>
    <w:rsid w:val="00C01820"/>
    <w:rsid w:val="00C046C7"/>
    <w:rsid w:val="00C11AE8"/>
    <w:rsid w:val="00C23EAE"/>
    <w:rsid w:val="00C469CE"/>
    <w:rsid w:val="00C90158"/>
    <w:rsid w:val="00C94DDE"/>
    <w:rsid w:val="00CB0FF1"/>
    <w:rsid w:val="00CB2891"/>
    <w:rsid w:val="00CB59C4"/>
    <w:rsid w:val="00CC13FE"/>
    <w:rsid w:val="00CD612E"/>
    <w:rsid w:val="00CD7C9B"/>
    <w:rsid w:val="00CE29D9"/>
    <w:rsid w:val="00CE305C"/>
    <w:rsid w:val="00D034B5"/>
    <w:rsid w:val="00D12812"/>
    <w:rsid w:val="00D21AF0"/>
    <w:rsid w:val="00D223EA"/>
    <w:rsid w:val="00D3644E"/>
    <w:rsid w:val="00D5224D"/>
    <w:rsid w:val="00D54F7A"/>
    <w:rsid w:val="00D716B1"/>
    <w:rsid w:val="00D747A8"/>
    <w:rsid w:val="00D818A4"/>
    <w:rsid w:val="00D82CAC"/>
    <w:rsid w:val="00D90255"/>
    <w:rsid w:val="00D96C88"/>
    <w:rsid w:val="00DA58BC"/>
    <w:rsid w:val="00DA7419"/>
    <w:rsid w:val="00DC683B"/>
    <w:rsid w:val="00DC787F"/>
    <w:rsid w:val="00DD659A"/>
    <w:rsid w:val="00DF089D"/>
    <w:rsid w:val="00E17BAC"/>
    <w:rsid w:val="00E25F34"/>
    <w:rsid w:val="00E27152"/>
    <w:rsid w:val="00E27276"/>
    <w:rsid w:val="00E3646E"/>
    <w:rsid w:val="00E364EF"/>
    <w:rsid w:val="00E80C53"/>
    <w:rsid w:val="00E83EF4"/>
    <w:rsid w:val="00E928A2"/>
    <w:rsid w:val="00E97961"/>
    <w:rsid w:val="00ED3608"/>
    <w:rsid w:val="00EF3FA0"/>
    <w:rsid w:val="00EF655F"/>
    <w:rsid w:val="00F0026F"/>
    <w:rsid w:val="00F52EC5"/>
    <w:rsid w:val="00F9279C"/>
    <w:rsid w:val="00F9340F"/>
    <w:rsid w:val="00FA0071"/>
    <w:rsid w:val="00FC0247"/>
    <w:rsid w:val="00FC6724"/>
    <w:rsid w:val="00FC73D6"/>
    <w:rsid w:val="00FD5558"/>
    <w:rsid w:val="00FF2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AE41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41A4"/>
    <w:rPr>
      <w:rFonts w:asciiTheme="majorHAnsi" w:eastAsiaTheme="majorEastAsia" w:hAnsiTheme="majorHAnsi" w:cstheme="majorBidi"/>
      <w:sz w:val="18"/>
      <w:szCs w:val="18"/>
    </w:rPr>
  </w:style>
  <w:style w:type="paragraph" w:styleId="Web">
    <w:name w:val="Normal (Web)"/>
    <w:basedOn w:val="a"/>
    <w:uiPriority w:val="99"/>
    <w:semiHidden/>
    <w:unhideWhenUsed/>
    <w:rsid w:val="004C44C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AE41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41A4"/>
    <w:rPr>
      <w:rFonts w:asciiTheme="majorHAnsi" w:eastAsiaTheme="majorEastAsia" w:hAnsiTheme="majorHAnsi" w:cstheme="majorBidi"/>
      <w:sz w:val="18"/>
      <w:szCs w:val="18"/>
    </w:rPr>
  </w:style>
  <w:style w:type="paragraph" w:styleId="Web">
    <w:name w:val="Normal (Web)"/>
    <w:basedOn w:val="a"/>
    <w:uiPriority w:val="99"/>
    <w:semiHidden/>
    <w:unhideWhenUsed/>
    <w:rsid w:val="004C44C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32345">
      <w:bodyDiv w:val="1"/>
      <w:marLeft w:val="0"/>
      <w:marRight w:val="0"/>
      <w:marTop w:val="0"/>
      <w:marBottom w:val="0"/>
      <w:divBdr>
        <w:top w:val="none" w:sz="0" w:space="0" w:color="auto"/>
        <w:left w:val="none" w:sz="0" w:space="0" w:color="auto"/>
        <w:bottom w:val="none" w:sz="0" w:space="0" w:color="auto"/>
        <w:right w:val="none" w:sz="0" w:space="0" w:color="auto"/>
      </w:divBdr>
    </w:div>
    <w:div w:id="724910068">
      <w:bodyDiv w:val="1"/>
      <w:marLeft w:val="0"/>
      <w:marRight w:val="0"/>
      <w:marTop w:val="0"/>
      <w:marBottom w:val="0"/>
      <w:divBdr>
        <w:top w:val="none" w:sz="0" w:space="0" w:color="auto"/>
        <w:left w:val="none" w:sz="0" w:space="0" w:color="auto"/>
        <w:bottom w:val="none" w:sz="0" w:space="0" w:color="auto"/>
        <w:right w:val="none" w:sz="0" w:space="0" w:color="auto"/>
      </w:divBdr>
      <w:divsChild>
        <w:div w:id="410156322">
          <w:marLeft w:val="240"/>
          <w:marRight w:val="0"/>
          <w:marTop w:val="0"/>
          <w:marBottom w:val="0"/>
          <w:divBdr>
            <w:top w:val="none" w:sz="0" w:space="0" w:color="auto"/>
            <w:left w:val="none" w:sz="0" w:space="0" w:color="auto"/>
            <w:bottom w:val="none" w:sz="0" w:space="0" w:color="auto"/>
            <w:right w:val="none" w:sz="0" w:space="0" w:color="auto"/>
          </w:divBdr>
        </w:div>
        <w:div w:id="660547851">
          <w:marLeft w:val="240"/>
          <w:marRight w:val="0"/>
          <w:marTop w:val="0"/>
          <w:marBottom w:val="0"/>
          <w:divBdr>
            <w:top w:val="none" w:sz="0" w:space="0" w:color="auto"/>
            <w:left w:val="none" w:sz="0" w:space="0" w:color="auto"/>
            <w:bottom w:val="none" w:sz="0" w:space="0" w:color="auto"/>
            <w:right w:val="none" w:sz="0" w:space="0" w:color="auto"/>
          </w:divBdr>
        </w:div>
        <w:div w:id="340395158">
          <w:marLeft w:val="240"/>
          <w:marRight w:val="0"/>
          <w:marTop w:val="0"/>
          <w:marBottom w:val="0"/>
          <w:divBdr>
            <w:top w:val="none" w:sz="0" w:space="0" w:color="auto"/>
            <w:left w:val="none" w:sz="0" w:space="0" w:color="auto"/>
            <w:bottom w:val="none" w:sz="0" w:space="0" w:color="auto"/>
            <w:right w:val="none" w:sz="0" w:space="0" w:color="auto"/>
          </w:divBdr>
        </w:div>
        <w:div w:id="2116631624">
          <w:marLeft w:val="240"/>
          <w:marRight w:val="0"/>
          <w:marTop w:val="0"/>
          <w:marBottom w:val="0"/>
          <w:divBdr>
            <w:top w:val="none" w:sz="0" w:space="0" w:color="auto"/>
            <w:left w:val="none" w:sz="0" w:space="0" w:color="auto"/>
            <w:bottom w:val="none" w:sz="0" w:space="0" w:color="auto"/>
            <w:right w:val="none" w:sz="0" w:space="0" w:color="auto"/>
          </w:divBdr>
        </w:div>
      </w:divsChild>
    </w:div>
    <w:div w:id="944577096">
      <w:bodyDiv w:val="1"/>
      <w:marLeft w:val="0"/>
      <w:marRight w:val="0"/>
      <w:marTop w:val="0"/>
      <w:marBottom w:val="0"/>
      <w:divBdr>
        <w:top w:val="none" w:sz="0" w:space="0" w:color="auto"/>
        <w:left w:val="none" w:sz="0" w:space="0" w:color="auto"/>
        <w:bottom w:val="none" w:sz="0" w:space="0" w:color="auto"/>
        <w:right w:val="none" w:sz="0" w:space="0" w:color="auto"/>
      </w:divBdr>
    </w:div>
    <w:div w:id="1291134898">
      <w:bodyDiv w:val="1"/>
      <w:marLeft w:val="0"/>
      <w:marRight w:val="0"/>
      <w:marTop w:val="0"/>
      <w:marBottom w:val="0"/>
      <w:divBdr>
        <w:top w:val="none" w:sz="0" w:space="0" w:color="auto"/>
        <w:left w:val="none" w:sz="0" w:space="0" w:color="auto"/>
        <w:bottom w:val="none" w:sz="0" w:space="0" w:color="auto"/>
        <w:right w:val="none" w:sz="0" w:space="0" w:color="auto"/>
      </w:divBdr>
    </w:div>
    <w:div w:id="1475104784">
      <w:bodyDiv w:val="1"/>
      <w:marLeft w:val="0"/>
      <w:marRight w:val="0"/>
      <w:marTop w:val="0"/>
      <w:marBottom w:val="0"/>
      <w:divBdr>
        <w:top w:val="none" w:sz="0" w:space="0" w:color="auto"/>
        <w:left w:val="none" w:sz="0" w:space="0" w:color="auto"/>
        <w:bottom w:val="none" w:sz="0" w:space="0" w:color="auto"/>
        <w:right w:val="none" w:sz="0" w:space="0" w:color="auto"/>
      </w:divBdr>
    </w:div>
    <w:div w:id="1503010225">
      <w:bodyDiv w:val="1"/>
      <w:marLeft w:val="0"/>
      <w:marRight w:val="0"/>
      <w:marTop w:val="0"/>
      <w:marBottom w:val="0"/>
      <w:divBdr>
        <w:top w:val="none" w:sz="0" w:space="0" w:color="auto"/>
        <w:left w:val="none" w:sz="0" w:space="0" w:color="auto"/>
        <w:bottom w:val="none" w:sz="0" w:space="0" w:color="auto"/>
        <w:right w:val="none" w:sz="0" w:space="0" w:color="auto"/>
      </w:divBdr>
      <w:divsChild>
        <w:div w:id="1378505604">
          <w:marLeft w:val="240"/>
          <w:marRight w:val="0"/>
          <w:marTop w:val="0"/>
          <w:marBottom w:val="0"/>
          <w:divBdr>
            <w:top w:val="none" w:sz="0" w:space="0" w:color="auto"/>
            <w:left w:val="none" w:sz="0" w:space="0" w:color="auto"/>
            <w:bottom w:val="none" w:sz="0" w:space="0" w:color="auto"/>
            <w:right w:val="none" w:sz="0" w:space="0" w:color="auto"/>
          </w:divBdr>
        </w:div>
        <w:div w:id="273828413">
          <w:marLeft w:val="240"/>
          <w:marRight w:val="0"/>
          <w:marTop w:val="0"/>
          <w:marBottom w:val="0"/>
          <w:divBdr>
            <w:top w:val="none" w:sz="0" w:space="0" w:color="auto"/>
            <w:left w:val="none" w:sz="0" w:space="0" w:color="auto"/>
            <w:bottom w:val="none" w:sz="0" w:space="0" w:color="auto"/>
            <w:right w:val="none" w:sz="0" w:space="0" w:color="auto"/>
          </w:divBdr>
        </w:div>
        <w:div w:id="856818158">
          <w:marLeft w:val="240"/>
          <w:marRight w:val="0"/>
          <w:marTop w:val="0"/>
          <w:marBottom w:val="0"/>
          <w:divBdr>
            <w:top w:val="none" w:sz="0" w:space="0" w:color="auto"/>
            <w:left w:val="none" w:sz="0" w:space="0" w:color="auto"/>
            <w:bottom w:val="none" w:sz="0" w:space="0" w:color="auto"/>
            <w:right w:val="none" w:sz="0" w:space="0" w:color="auto"/>
          </w:divBdr>
        </w:div>
        <w:div w:id="464735504">
          <w:marLeft w:val="240"/>
          <w:marRight w:val="0"/>
          <w:marTop w:val="0"/>
          <w:marBottom w:val="0"/>
          <w:divBdr>
            <w:top w:val="none" w:sz="0" w:space="0" w:color="auto"/>
            <w:left w:val="none" w:sz="0" w:space="0" w:color="auto"/>
            <w:bottom w:val="none" w:sz="0" w:space="0" w:color="auto"/>
            <w:right w:val="none" w:sz="0" w:space="0" w:color="auto"/>
          </w:divBdr>
        </w:div>
        <w:div w:id="76944874">
          <w:marLeft w:val="240"/>
          <w:marRight w:val="0"/>
          <w:marTop w:val="0"/>
          <w:marBottom w:val="0"/>
          <w:divBdr>
            <w:top w:val="none" w:sz="0" w:space="0" w:color="auto"/>
            <w:left w:val="none" w:sz="0" w:space="0" w:color="auto"/>
            <w:bottom w:val="none" w:sz="0" w:space="0" w:color="auto"/>
            <w:right w:val="none" w:sz="0" w:space="0" w:color="auto"/>
          </w:divBdr>
        </w:div>
        <w:div w:id="1179588342">
          <w:marLeft w:val="240"/>
          <w:marRight w:val="0"/>
          <w:marTop w:val="0"/>
          <w:marBottom w:val="0"/>
          <w:divBdr>
            <w:top w:val="none" w:sz="0" w:space="0" w:color="auto"/>
            <w:left w:val="none" w:sz="0" w:space="0" w:color="auto"/>
            <w:bottom w:val="none" w:sz="0" w:space="0" w:color="auto"/>
            <w:right w:val="none" w:sz="0" w:space="0" w:color="auto"/>
          </w:divBdr>
        </w:div>
        <w:div w:id="2001931605">
          <w:marLeft w:val="240"/>
          <w:marRight w:val="0"/>
          <w:marTop w:val="0"/>
          <w:marBottom w:val="0"/>
          <w:divBdr>
            <w:top w:val="none" w:sz="0" w:space="0" w:color="auto"/>
            <w:left w:val="none" w:sz="0" w:space="0" w:color="auto"/>
            <w:bottom w:val="none" w:sz="0" w:space="0" w:color="auto"/>
            <w:right w:val="none" w:sz="0" w:space="0" w:color="auto"/>
          </w:divBdr>
        </w:div>
        <w:div w:id="1856654891">
          <w:marLeft w:val="240"/>
          <w:marRight w:val="0"/>
          <w:marTop w:val="0"/>
          <w:marBottom w:val="0"/>
          <w:divBdr>
            <w:top w:val="none" w:sz="0" w:space="0" w:color="auto"/>
            <w:left w:val="none" w:sz="0" w:space="0" w:color="auto"/>
            <w:bottom w:val="none" w:sz="0" w:space="0" w:color="auto"/>
            <w:right w:val="none" w:sz="0" w:space="0" w:color="auto"/>
          </w:divBdr>
        </w:div>
      </w:divsChild>
    </w:div>
    <w:div w:id="1512337652">
      <w:bodyDiv w:val="1"/>
      <w:marLeft w:val="0"/>
      <w:marRight w:val="0"/>
      <w:marTop w:val="0"/>
      <w:marBottom w:val="0"/>
      <w:divBdr>
        <w:top w:val="none" w:sz="0" w:space="0" w:color="auto"/>
        <w:left w:val="none" w:sz="0" w:space="0" w:color="auto"/>
        <w:bottom w:val="none" w:sz="0" w:space="0" w:color="auto"/>
        <w:right w:val="none" w:sz="0" w:space="0" w:color="auto"/>
      </w:divBdr>
    </w:div>
    <w:div w:id="1714383524">
      <w:bodyDiv w:val="1"/>
      <w:marLeft w:val="0"/>
      <w:marRight w:val="0"/>
      <w:marTop w:val="0"/>
      <w:marBottom w:val="0"/>
      <w:divBdr>
        <w:top w:val="none" w:sz="0" w:space="0" w:color="auto"/>
        <w:left w:val="none" w:sz="0" w:space="0" w:color="auto"/>
        <w:bottom w:val="none" w:sz="0" w:space="0" w:color="auto"/>
        <w:right w:val="none" w:sz="0" w:space="0" w:color="auto"/>
      </w:divBdr>
    </w:div>
    <w:div w:id="1744335477">
      <w:bodyDiv w:val="1"/>
      <w:marLeft w:val="0"/>
      <w:marRight w:val="0"/>
      <w:marTop w:val="0"/>
      <w:marBottom w:val="0"/>
      <w:divBdr>
        <w:top w:val="none" w:sz="0" w:space="0" w:color="auto"/>
        <w:left w:val="none" w:sz="0" w:space="0" w:color="auto"/>
        <w:bottom w:val="none" w:sz="0" w:space="0" w:color="auto"/>
        <w:right w:val="none" w:sz="0" w:space="0" w:color="auto"/>
      </w:divBdr>
      <w:divsChild>
        <w:div w:id="1501003129">
          <w:marLeft w:val="240"/>
          <w:marRight w:val="0"/>
          <w:marTop w:val="0"/>
          <w:marBottom w:val="0"/>
          <w:divBdr>
            <w:top w:val="none" w:sz="0" w:space="0" w:color="auto"/>
            <w:left w:val="none" w:sz="0" w:space="0" w:color="auto"/>
            <w:bottom w:val="none" w:sz="0" w:space="0" w:color="auto"/>
            <w:right w:val="none" w:sz="0" w:space="0" w:color="auto"/>
          </w:divBdr>
        </w:div>
        <w:div w:id="969670676">
          <w:marLeft w:val="240"/>
          <w:marRight w:val="0"/>
          <w:marTop w:val="0"/>
          <w:marBottom w:val="0"/>
          <w:divBdr>
            <w:top w:val="none" w:sz="0" w:space="0" w:color="auto"/>
            <w:left w:val="none" w:sz="0" w:space="0" w:color="auto"/>
            <w:bottom w:val="none" w:sz="0" w:space="0" w:color="auto"/>
            <w:right w:val="none" w:sz="0" w:space="0" w:color="auto"/>
          </w:divBdr>
        </w:div>
        <w:div w:id="119494632">
          <w:marLeft w:val="240"/>
          <w:marRight w:val="0"/>
          <w:marTop w:val="0"/>
          <w:marBottom w:val="0"/>
          <w:divBdr>
            <w:top w:val="none" w:sz="0" w:space="0" w:color="auto"/>
            <w:left w:val="none" w:sz="0" w:space="0" w:color="auto"/>
            <w:bottom w:val="none" w:sz="0" w:space="0" w:color="auto"/>
            <w:right w:val="none" w:sz="0" w:space="0" w:color="auto"/>
          </w:divBdr>
        </w:div>
        <w:div w:id="202401490">
          <w:marLeft w:val="240"/>
          <w:marRight w:val="0"/>
          <w:marTop w:val="0"/>
          <w:marBottom w:val="0"/>
          <w:divBdr>
            <w:top w:val="none" w:sz="0" w:space="0" w:color="auto"/>
            <w:left w:val="none" w:sz="0" w:space="0" w:color="auto"/>
            <w:bottom w:val="none" w:sz="0" w:space="0" w:color="auto"/>
            <w:right w:val="none" w:sz="0" w:space="0" w:color="auto"/>
          </w:divBdr>
        </w:div>
        <w:div w:id="859054483">
          <w:marLeft w:val="240"/>
          <w:marRight w:val="0"/>
          <w:marTop w:val="0"/>
          <w:marBottom w:val="0"/>
          <w:divBdr>
            <w:top w:val="none" w:sz="0" w:space="0" w:color="auto"/>
            <w:left w:val="none" w:sz="0" w:space="0" w:color="auto"/>
            <w:bottom w:val="none" w:sz="0" w:space="0" w:color="auto"/>
            <w:right w:val="none" w:sz="0" w:space="0" w:color="auto"/>
          </w:divBdr>
        </w:div>
        <w:div w:id="217741255">
          <w:marLeft w:val="240"/>
          <w:marRight w:val="0"/>
          <w:marTop w:val="0"/>
          <w:marBottom w:val="0"/>
          <w:divBdr>
            <w:top w:val="none" w:sz="0" w:space="0" w:color="auto"/>
            <w:left w:val="none" w:sz="0" w:space="0" w:color="auto"/>
            <w:bottom w:val="none" w:sz="0" w:space="0" w:color="auto"/>
            <w:right w:val="none" w:sz="0" w:space="0" w:color="auto"/>
          </w:divBdr>
        </w:div>
        <w:div w:id="757290295">
          <w:marLeft w:val="240"/>
          <w:marRight w:val="0"/>
          <w:marTop w:val="0"/>
          <w:marBottom w:val="0"/>
          <w:divBdr>
            <w:top w:val="none" w:sz="0" w:space="0" w:color="auto"/>
            <w:left w:val="none" w:sz="0" w:space="0" w:color="auto"/>
            <w:bottom w:val="none" w:sz="0" w:space="0" w:color="auto"/>
            <w:right w:val="none" w:sz="0" w:space="0" w:color="auto"/>
          </w:divBdr>
        </w:div>
        <w:div w:id="984510821">
          <w:marLeft w:val="240"/>
          <w:marRight w:val="0"/>
          <w:marTop w:val="0"/>
          <w:marBottom w:val="0"/>
          <w:divBdr>
            <w:top w:val="none" w:sz="0" w:space="0" w:color="auto"/>
            <w:left w:val="none" w:sz="0" w:space="0" w:color="auto"/>
            <w:bottom w:val="none" w:sz="0" w:space="0" w:color="auto"/>
            <w:right w:val="none" w:sz="0" w:space="0" w:color="auto"/>
          </w:divBdr>
        </w:div>
      </w:divsChild>
    </w:div>
    <w:div w:id="1748065569">
      <w:bodyDiv w:val="1"/>
      <w:marLeft w:val="0"/>
      <w:marRight w:val="0"/>
      <w:marTop w:val="0"/>
      <w:marBottom w:val="0"/>
      <w:divBdr>
        <w:top w:val="none" w:sz="0" w:space="0" w:color="auto"/>
        <w:left w:val="none" w:sz="0" w:space="0" w:color="auto"/>
        <w:bottom w:val="none" w:sz="0" w:space="0" w:color="auto"/>
        <w:right w:val="none" w:sz="0" w:space="0" w:color="auto"/>
      </w:divBdr>
    </w:div>
    <w:div w:id="1919710171">
      <w:bodyDiv w:val="1"/>
      <w:marLeft w:val="0"/>
      <w:marRight w:val="0"/>
      <w:marTop w:val="0"/>
      <w:marBottom w:val="0"/>
      <w:divBdr>
        <w:top w:val="none" w:sz="0" w:space="0" w:color="auto"/>
        <w:left w:val="none" w:sz="0" w:space="0" w:color="auto"/>
        <w:bottom w:val="none" w:sz="0" w:space="0" w:color="auto"/>
        <w:right w:val="none" w:sz="0" w:space="0" w:color="auto"/>
      </w:divBdr>
    </w:div>
    <w:div w:id="20208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4293E-7D01-4C5F-9A6C-0B37C8A1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1737</TotalTime>
  <Pages>3</Pages>
  <Words>423</Words>
  <Characters>2415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大阪府庁</cp:lastModifiedBy>
  <cp:revision>80</cp:revision>
  <cp:lastPrinted>2014-07-07T10:06:00Z</cp:lastPrinted>
  <dcterms:created xsi:type="dcterms:W3CDTF">2014-03-26T02:07:00Z</dcterms:created>
  <dcterms:modified xsi:type="dcterms:W3CDTF">2014-07-08T06:25:00Z</dcterms:modified>
</cp:coreProperties>
</file>