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6B" w:rsidRPr="00F573F1" w:rsidRDefault="00CA656B" w:rsidP="00CA656B">
      <w:pPr>
        <w:jc w:val="left"/>
        <w:rPr>
          <w:rFonts w:ascii="HGPｺﾞｼｯｸM" w:eastAsia="HGPｺﾞｼｯｸM" w:hAnsi="ＭＳ Ｐゴシック" w:cs="Times New Roman"/>
          <w:b/>
          <w:sz w:val="20"/>
          <w:szCs w:val="20"/>
        </w:rPr>
      </w:pPr>
      <w:r>
        <w:rPr>
          <w:rFonts w:ascii="HGPｺﾞｼｯｸM" w:eastAsia="HGPｺﾞｼｯｸM" w:hAnsi="ＭＳ Ｐゴシック" w:cs="Times New Roman" w:hint="eastAsia"/>
          <w:b/>
          <w:sz w:val="20"/>
          <w:szCs w:val="20"/>
        </w:rPr>
        <w:t>.00000000</w: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715A988" wp14:editId="2515936F">
                <wp:simplePos x="0" y="0"/>
                <wp:positionH relativeFrom="column">
                  <wp:posOffset>466725</wp:posOffset>
                </wp:positionH>
                <wp:positionV relativeFrom="paragraph">
                  <wp:posOffset>0</wp:posOffset>
                </wp:positionV>
                <wp:extent cx="2266950" cy="342900"/>
                <wp:effectExtent l="0" t="0" r="0" b="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4E4" w:rsidRPr="008E3EE8" w:rsidRDefault="00A704E4" w:rsidP="00965AF0">
                            <w:pPr>
                              <w:spacing w:beforeLines="50" w:before="145" w:line="260" w:lineRule="exact"/>
                              <w:jc w:val="left"/>
                              <w:rPr>
                                <w:rFonts w:ascii="HGSｺﾞｼｯｸM" w:eastAsia="HGSｺﾞｼｯｸM" w:hAnsi="HGPｺﾞｼｯｸE" w:cs="Arial"/>
                                <w:b/>
                                <w:color w:val="28517A"/>
                                <w:sz w:val="24"/>
                                <w:szCs w:val="24"/>
                              </w:rPr>
                            </w:pPr>
                            <w:r w:rsidRPr="005A546A">
                              <w:rPr>
                                <w:rFonts w:ascii="Meiryo UI" w:eastAsia="Meiryo UI" w:hAnsi="Meiryo UI" w:hint="eastAsia"/>
                                <w:b/>
                                <w:color w:val="28517A"/>
                                <w:sz w:val="24"/>
                                <w:szCs w:val="24"/>
                              </w:rPr>
                              <w:t>大阪府 温暖化「適応」推進事業</w:t>
                            </w:r>
                          </w:p>
                          <w:p w:rsidR="00A704E4" w:rsidRPr="005A546A" w:rsidRDefault="00A704E4" w:rsidP="00CA656B">
                            <w:pPr>
                              <w:rPr>
                                <w:color w:val="28517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4" o:spid="_x0000_s1026" type="#_x0000_t202" style="position:absolute;margin-left:36.75pt;margin-top:0;width:178.5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" stroked="f">
                <v:textbox inset="5.85pt,.7pt,5.85pt,.7pt">
                  <w:txbxContent>
                    <w:p w:rsidR="00A704E4" w:rsidRPr="008E3EE8" w:rsidRDefault="00A704E4" w:rsidP="00965AF0">
                      <w:pPr>
                        <w:spacing w:beforeLines="50" w:before="145" w:line="260" w:lineRule="exact"/>
                        <w:jc w:val="left"/>
                        <w:rPr>
                          <w:rFonts w:ascii="HGSｺﾞｼｯｸM" w:eastAsia="HGSｺﾞｼｯｸM" w:hAnsi="HGPｺﾞｼｯｸE" w:cs="Arial"/>
                          <w:b/>
                          <w:color w:val="28517A"/>
                          <w:sz w:val="24"/>
                          <w:szCs w:val="24"/>
                        </w:rPr>
                      </w:pPr>
                      <w:r w:rsidRPr="005A546A">
                        <w:rPr>
                          <w:rFonts w:ascii="Meiryo UI" w:eastAsia="Meiryo UI" w:hAnsi="Meiryo UI" w:hint="eastAsia"/>
                          <w:b/>
                          <w:color w:val="28517A"/>
                          <w:sz w:val="24"/>
                          <w:szCs w:val="24"/>
                        </w:rPr>
                        <w:t>大阪府 温暖化「適応」推進事業</w:t>
                      </w:r>
                    </w:p>
                    <w:p w:rsidR="00A704E4" w:rsidRPr="005A546A" w:rsidRDefault="00A704E4" w:rsidP="00CA656B">
                      <w:pPr>
                        <w:rPr>
                          <w:color w:val="28517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735040" behindDoc="0" locked="0" layoutInCell="1" allowOverlap="1" wp14:anchorId="47C5D8AC" wp14:editId="0C16260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6725" cy="457200"/>
            <wp:effectExtent l="0" t="0" r="9525" b="0"/>
            <wp:wrapNone/>
            <wp:docPr id="48" name="図 48" descr="a4chirashi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4chirashi_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500" b="-27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56B" w:rsidRDefault="00CA656B" w:rsidP="00B247F5">
      <w:pPr>
        <w:spacing w:line="0" w:lineRule="atLeast"/>
        <w:rPr>
          <w:rFonts w:ascii="HGSｺﾞｼｯｸM" w:eastAsia="HGSｺﾞｼｯｸM" w:hAnsi="ＭＳ 明朝" w:cs="ＭＳ 明朝"/>
          <w:noProof/>
          <w:sz w:val="22"/>
        </w:rPr>
      </w:pPr>
    </w:p>
    <w:p w:rsidR="00CA656B" w:rsidRDefault="004E6F60" w:rsidP="00B247F5">
      <w:pPr>
        <w:spacing w:line="0" w:lineRule="atLeast"/>
      </w:pPr>
      <w:r>
        <w:rPr>
          <w:rFonts w:ascii="HGSｺﾞｼｯｸM" w:eastAsia="HGSｺﾞｼｯｸM" w:hAnsi="ＭＳ 明朝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BE0228" wp14:editId="3C659F09">
                <wp:simplePos x="0" y="0"/>
                <wp:positionH relativeFrom="column">
                  <wp:posOffset>-20320</wp:posOffset>
                </wp:positionH>
                <wp:positionV relativeFrom="paragraph">
                  <wp:posOffset>5080</wp:posOffset>
                </wp:positionV>
                <wp:extent cx="7193280" cy="2155825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280" cy="215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04E4" w:rsidRPr="00D213ED" w:rsidRDefault="00A704E4" w:rsidP="00D213ED">
                            <w:pPr>
                              <w:spacing w:line="800" w:lineRule="exact"/>
                              <w:ind w:leftChars="100" w:left="192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704E4" w:rsidRPr="00EE725A" w:rsidRDefault="00A704E4" w:rsidP="00965AF0">
                            <w:pPr>
                              <w:spacing w:line="1000" w:lineRule="exact"/>
                              <w:ind w:firstLineChars="50" w:firstLine="423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86"/>
                                <w:szCs w:val="8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725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86"/>
                                <w:szCs w:val="8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自然災害多発時代</w:t>
                            </w:r>
                          </w:p>
                          <w:p w:rsidR="00A704E4" w:rsidRDefault="00A704E4" w:rsidP="00965AF0">
                            <w:pPr>
                              <w:spacing w:line="860" w:lineRule="exact"/>
                              <w:ind w:firstLineChars="50" w:firstLine="312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86"/>
                                <w:szCs w:val="8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725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64"/>
                                <w:szCs w:val="6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～災害から命を守るためにできること</w:t>
                            </w:r>
                          </w:p>
                          <w:p w:rsidR="00387AFA" w:rsidRPr="00387AFA" w:rsidRDefault="00387AFA" w:rsidP="00965AF0">
                            <w:pPr>
                              <w:spacing w:line="920" w:lineRule="exact"/>
                              <w:ind w:firstLineChars="50" w:firstLine="291"/>
                              <w:jc w:val="left"/>
                              <w:rPr>
                                <w:color w:val="FFFF00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27" type="#_x0000_t202" style="position:absolute;left:0;text-align:left;margin-left:-1.6pt;margin-top:.4pt;width:566.4pt;height:16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" filled="f" stroked="f" strokeweight=".5pt">
                <v:textbox>
                  <w:txbxContent>
                    <w:p w:rsidR="00A704E4" w:rsidRPr="00D213ED" w:rsidRDefault="00A704E4" w:rsidP="00D213ED">
                      <w:pPr>
                        <w:spacing w:line="800" w:lineRule="exact"/>
                        <w:ind w:leftChars="100" w:left="192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704E4" w:rsidRPr="00EE725A" w:rsidRDefault="00A704E4" w:rsidP="00965AF0">
                      <w:pPr>
                        <w:spacing w:line="1000" w:lineRule="exact"/>
                        <w:ind w:firstLineChars="50" w:firstLine="423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86"/>
                          <w:szCs w:val="8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725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86"/>
                          <w:szCs w:val="8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自然災害多発時代</w:t>
                      </w:r>
                    </w:p>
                    <w:p w:rsidR="00A704E4" w:rsidRDefault="00A704E4" w:rsidP="00965AF0">
                      <w:pPr>
                        <w:spacing w:line="860" w:lineRule="exact"/>
                        <w:ind w:firstLineChars="50" w:firstLine="312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86"/>
                          <w:szCs w:val="8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725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64"/>
                          <w:szCs w:val="6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～災害から命を守るためにできること</w:t>
                      </w:r>
                    </w:p>
                    <w:p w:rsidR="00387AFA" w:rsidRPr="00387AFA" w:rsidRDefault="00387AFA" w:rsidP="00965AF0">
                      <w:pPr>
                        <w:spacing w:line="920" w:lineRule="exact"/>
                        <w:ind w:firstLineChars="50" w:firstLine="291"/>
                        <w:jc w:val="left"/>
                        <w:rPr>
                          <w:color w:val="FFFF00"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0A35">
        <w:rPr>
          <w:rFonts w:ascii="HGSｺﾞｼｯｸM" w:eastAsia="HGSｺﾞｼｯｸM" w:hAnsi="ＭＳ 明朝" w:cs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2192E254" wp14:editId="1B0183FD">
                <wp:simplePos x="0" y="0"/>
                <wp:positionH relativeFrom="column">
                  <wp:posOffset>-338455</wp:posOffset>
                </wp:positionH>
                <wp:positionV relativeFrom="paragraph">
                  <wp:posOffset>100330</wp:posOffset>
                </wp:positionV>
                <wp:extent cx="7940675" cy="1955800"/>
                <wp:effectExtent l="0" t="0" r="22225" b="254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0675" cy="1955800"/>
                        </a:xfrm>
                        <a:prstGeom prst="rect">
                          <a:avLst/>
                        </a:prstGeom>
                        <a:solidFill>
                          <a:srgbClr val="0C3D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4E4" w:rsidRDefault="00A704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-26.65pt;margin-top:7.9pt;width:625.25pt;height:154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" fillcolor="#0c3da0" strokeweight=".5pt">
                <v:textbox>
                  <w:txbxContent>
                    <w:p w:rsidR="00A704E4" w:rsidRDefault="00A704E4"/>
                  </w:txbxContent>
                </v:textbox>
              </v:shape>
            </w:pict>
          </mc:Fallback>
        </mc:AlternateContent>
      </w:r>
    </w:p>
    <w:p w:rsidR="00EE725A" w:rsidRDefault="00D20A35" w:rsidP="00B247F5">
      <w:pPr>
        <w:widowControl/>
        <w:spacing w:line="0" w:lineRule="atLeast"/>
        <w:jc w:val="left"/>
      </w:pPr>
      <w:r>
        <w:rPr>
          <w:rFonts w:ascii="HGSｺﾞｼｯｸM" w:eastAsia="HGSｺﾞｼｯｸM" w:hAnsi="ＭＳ 明朝" w:cs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43141BA" wp14:editId="10B3349F">
                <wp:simplePos x="0" y="0"/>
                <wp:positionH relativeFrom="column">
                  <wp:posOffset>5941060</wp:posOffset>
                </wp:positionH>
                <wp:positionV relativeFrom="paragraph">
                  <wp:posOffset>194310</wp:posOffset>
                </wp:positionV>
                <wp:extent cx="1366520" cy="69405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52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4E4" w:rsidRDefault="00A704E4" w:rsidP="009A294D">
                            <w:pPr>
                              <w:spacing w:line="480" w:lineRule="exact"/>
                              <w:jc w:val="center"/>
                              <w:rPr>
                                <w:rFonts w:ascii="富士ポップ" w:eastAsia="富士ポップ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B6CB0">
                              <w:rPr>
                                <w:rFonts w:ascii="富士ポップ" w:eastAsia="富士ポップ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参加無料</w:t>
                            </w:r>
                          </w:p>
                          <w:p w:rsidR="004F5B6C" w:rsidRPr="003B6CB0" w:rsidRDefault="004F5B6C" w:rsidP="00C35C76">
                            <w:pPr>
                              <w:spacing w:line="480" w:lineRule="exact"/>
                              <w:jc w:val="center"/>
                              <w:rPr>
                                <w:b/>
                                <w:color w:val="FFFFFF" w:themeColor="background1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富士ポップ" w:eastAsia="富士ポップ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申込順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9" type="#_x0000_t202" style="position:absolute;margin-left:467.8pt;margin-top:15.3pt;width:107.6pt;height:54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" filled="f" stroked="f" strokeweight=".5pt">
                <v:textbox>
                  <w:txbxContent>
                    <w:p w:rsidR="00A704E4" w:rsidRDefault="00A704E4" w:rsidP="009A294D">
                      <w:pPr>
                        <w:spacing w:line="480" w:lineRule="exact"/>
                        <w:jc w:val="center"/>
                        <w:rPr>
                          <w:rFonts w:ascii="富士ポップ" w:eastAsia="富士ポップ"/>
                          <w:b/>
                          <w:color w:val="FFFFFF" w:themeColor="background1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3B6CB0">
                        <w:rPr>
                          <w:rFonts w:ascii="富士ポップ" w:eastAsia="富士ポップ" w:hint="eastAsia"/>
                          <w:b/>
                          <w:color w:val="FFFFFF" w:themeColor="background1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参加無料</w:t>
                      </w:r>
                    </w:p>
                    <w:p w:rsidR="004F5B6C" w:rsidRPr="003B6CB0" w:rsidRDefault="004F5B6C" w:rsidP="00C35C76">
                      <w:pPr>
                        <w:spacing w:line="480" w:lineRule="exact"/>
                        <w:jc w:val="center"/>
                        <w:rPr>
                          <w:b/>
                          <w:color w:val="FFFFFF" w:themeColor="background1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富士ポップ" w:eastAsia="富士ポップ" w:hint="eastAsia"/>
                          <w:b/>
                          <w:color w:val="FFFFFF" w:themeColor="background1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申込順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Ansi="ＭＳ 明朝" w:cs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5F66624" wp14:editId="18B95DA1">
                <wp:simplePos x="0" y="0"/>
                <wp:positionH relativeFrom="column">
                  <wp:posOffset>5918835</wp:posOffset>
                </wp:positionH>
                <wp:positionV relativeFrom="paragraph">
                  <wp:posOffset>22860</wp:posOffset>
                </wp:positionV>
                <wp:extent cx="1359535" cy="963295"/>
                <wp:effectExtent l="0" t="0" r="12065" b="27305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35" cy="963295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4E4" w:rsidRPr="009A294D" w:rsidRDefault="00A704E4" w:rsidP="009A294D">
                            <w:pPr>
                              <w:spacing w:line="240" w:lineRule="exact"/>
                              <w:jc w:val="center"/>
                              <w:rPr>
                                <w:rFonts w:ascii="富士ポップ" w:eastAsia="富士ポップ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4" o:spid="_x0000_s1030" style="position:absolute;margin-left:466.05pt;margin-top:1.8pt;width:107.05pt;height:75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" fillcolor="#f60" strokecolor="#ffc000" strokeweight="2pt">
                <v:textbox>
                  <w:txbxContent>
                    <w:p w:rsidR="00A704E4" w:rsidRPr="009A294D" w:rsidRDefault="00A704E4" w:rsidP="009A294D">
                      <w:pPr>
                        <w:spacing w:line="240" w:lineRule="exact"/>
                        <w:jc w:val="center"/>
                        <w:rPr>
                          <w:rFonts w:ascii="富士ポップ" w:eastAsia="富士ポップ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EE725A" w:rsidRDefault="00EE725A" w:rsidP="00B247F5">
      <w:pPr>
        <w:widowControl/>
        <w:spacing w:line="0" w:lineRule="atLeast"/>
        <w:jc w:val="left"/>
      </w:pPr>
    </w:p>
    <w:p w:rsidR="00EE725A" w:rsidRDefault="00EE725A" w:rsidP="00B247F5">
      <w:pPr>
        <w:widowControl/>
        <w:spacing w:line="0" w:lineRule="atLeast"/>
        <w:jc w:val="left"/>
      </w:pPr>
    </w:p>
    <w:p w:rsidR="00EE725A" w:rsidRDefault="00D20A35" w:rsidP="00B247F5">
      <w:pPr>
        <w:widowControl/>
        <w:spacing w:line="0" w:lineRule="atLeast"/>
        <w:jc w:val="left"/>
      </w:pPr>
      <w:r>
        <w:rPr>
          <w:rFonts w:ascii="HGSｺﾞｼｯｸM" w:eastAsia="HGSｺﾞｼｯｸM" w:hAnsi="ＭＳ 明朝" w:cs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A49A835" wp14:editId="16C6AE02">
                <wp:simplePos x="0" y="0"/>
                <wp:positionH relativeFrom="column">
                  <wp:posOffset>5897880</wp:posOffset>
                </wp:positionH>
                <wp:positionV relativeFrom="paragraph">
                  <wp:posOffset>53848</wp:posOffset>
                </wp:positionV>
                <wp:extent cx="1367790" cy="0"/>
                <wp:effectExtent l="0" t="0" r="2286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779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6" o:spid="_x0000_s1026" style="position:absolute;left:0;text-align:lef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4.4pt,4.25pt" to="572.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" strokecolor="#ffc000" strokeweight="1.75pt"/>
            </w:pict>
          </mc:Fallback>
        </mc:AlternateContent>
      </w:r>
    </w:p>
    <w:p w:rsidR="00EE725A" w:rsidRDefault="00EE725A" w:rsidP="00B247F5">
      <w:pPr>
        <w:widowControl/>
        <w:spacing w:line="0" w:lineRule="atLeast"/>
        <w:jc w:val="left"/>
      </w:pPr>
    </w:p>
    <w:p w:rsidR="00EE725A" w:rsidRDefault="00EE725A" w:rsidP="00B247F5">
      <w:pPr>
        <w:widowControl/>
        <w:spacing w:line="0" w:lineRule="atLeast"/>
        <w:jc w:val="left"/>
      </w:pPr>
    </w:p>
    <w:p w:rsidR="00EE725A" w:rsidRDefault="00EE725A" w:rsidP="00B247F5">
      <w:pPr>
        <w:widowControl/>
        <w:spacing w:line="0" w:lineRule="atLeast"/>
        <w:jc w:val="left"/>
      </w:pPr>
    </w:p>
    <w:p w:rsidR="00EE725A" w:rsidRDefault="00EE725A" w:rsidP="00B247F5">
      <w:pPr>
        <w:widowControl/>
        <w:spacing w:line="0" w:lineRule="atLeast"/>
        <w:jc w:val="left"/>
      </w:pPr>
    </w:p>
    <w:p w:rsidR="00EE725A" w:rsidRDefault="00EE725A" w:rsidP="00B247F5">
      <w:pPr>
        <w:widowControl/>
        <w:spacing w:line="0" w:lineRule="atLeast"/>
        <w:jc w:val="left"/>
      </w:pPr>
    </w:p>
    <w:p w:rsidR="00B247F5" w:rsidRDefault="00B247F5" w:rsidP="00B247F5">
      <w:pPr>
        <w:widowControl/>
        <w:spacing w:line="0" w:lineRule="atLeast"/>
        <w:jc w:val="left"/>
      </w:pPr>
    </w:p>
    <w:p w:rsidR="00D20A35" w:rsidRDefault="00D20A35" w:rsidP="00B247F5">
      <w:pPr>
        <w:widowControl/>
        <w:spacing w:line="0" w:lineRule="atLeast"/>
        <w:jc w:val="left"/>
      </w:pPr>
    </w:p>
    <w:p w:rsidR="00B247F5" w:rsidRDefault="00B247F5" w:rsidP="00B247F5">
      <w:pPr>
        <w:widowControl/>
        <w:spacing w:line="0" w:lineRule="atLeast"/>
        <w:jc w:val="left"/>
      </w:pPr>
    </w:p>
    <w:p w:rsidR="00FC0600" w:rsidRDefault="009D4584" w:rsidP="00D20A35">
      <w:pPr>
        <w:widowControl/>
        <w:spacing w:beforeLines="50" w:before="145" w:line="0" w:lineRule="atLeast"/>
        <w:ind w:firstLineChars="500" w:firstLine="1111"/>
        <w:jc w:val="left"/>
        <w:rPr>
          <w:rFonts w:ascii="ＭＳ Ｐゴシック" w:eastAsia="ＭＳ Ｐゴシック" w:hAnsi="ＭＳ Ｐゴシック" w:cs="+mn-cs"/>
          <w:color w:val="000000"/>
          <w:kern w:val="24"/>
          <w:sz w:val="24"/>
          <w:szCs w:val="24"/>
        </w:rPr>
      </w:pPr>
      <w:r w:rsidRPr="009D4584">
        <w:rPr>
          <w:rFonts w:ascii="ＭＳ Ｐゴシック" w:eastAsia="ＭＳ Ｐゴシック" w:hAnsi="ＭＳ Ｐゴシック" w:cs="+mn-cs" w:hint="eastAsia"/>
          <w:color w:val="000000"/>
          <w:kern w:val="24"/>
          <w:sz w:val="24"/>
          <w:szCs w:val="24"/>
        </w:rPr>
        <w:t>世界的な課題である温暖化対策は、温暖化の原因となる温室効果ガスを削減する取組みとともに、</w:t>
      </w:r>
    </w:p>
    <w:p w:rsidR="009D4584" w:rsidRPr="009D4584" w:rsidRDefault="009D4584" w:rsidP="00D20A35">
      <w:pPr>
        <w:widowControl/>
        <w:spacing w:line="0" w:lineRule="atLeast"/>
        <w:ind w:firstLineChars="400" w:firstLine="889"/>
        <w:jc w:val="left"/>
        <w:rPr>
          <w:rFonts w:ascii="ＭＳ Ｐゴシック" w:eastAsia="ＭＳ Ｐゴシック" w:hAnsi="ＭＳ Ｐゴシック" w:cs="+mn-cs"/>
          <w:color w:val="000000"/>
          <w:kern w:val="24"/>
          <w:sz w:val="24"/>
          <w:szCs w:val="24"/>
        </w:rPr>
      </w:pPr>
      <w:r w:rsidRPr="009D4584">
        <w:rPr>
          <w:rFonts w:ascii="ＭＳ Ｐゴシック" w:eastAsia="ＭＳ Ｐゴシック" w:hAnsi="ＭＳ Ｐゴシック" w:cs="+mn-cs" w:hint="eastAsia"/>
          <w:color w:val="000000"/>
          <w:kern w:val="24"/>
          <w:sz w:val="24"/>
          <w:szCs w:val="24"/>
        </w:rPr>
        <w:t>現にあるいは今後現れる気候変動の影響に対して備える「適応」の取組みが重要になっています。</w:t>
      </w:r>
    </w:p>
    <w:p w:rsidR="00E72BCE" w:rsidRDefault="00631493" w:rsidP="009A126A">
      <w:pPr>
        <w:widowControl/>
        <w:spacing w:line="0" w:lineRule="atLeast"/>
        <w:ind w:firstLineChars="500" w:firstLine="1111"/>
        <w:jc w:val="left"/>
        <w:rPr>
          <w:rFonts w:ascii="ＭＳ Ｐゴシック" w:eastAsia="ＭＳ Ｐゴシック" w:hAnsi="ＭＳ Ｐゴシック" w:cs="+mn-cs"/>
          <w:color w:val="000000"/>
          <w:kern w:val="24"/>
          <w:sz w:val="24"/>
          <w:szCs w:val="24"/>
        </w:rPr>
      </w:pPr>
      <w:r w:rsidRPr="00631493">
        <w:rPr>
          <w:rFonts w:ascii="ＭＳ Ｐゴシック" w:eastAsia="ＭＳ Ｐゴシック" w:hAnsi="ＭＳ Ｐゴシック" w:cs="+mn-cs" w:hint="eastAsia"/>
          <w:color w:val="000000"/>
          <w:kern w:val="24"/>
          <w:sz w:val="24"/>
          <w:szCs w:val="24"/>
        </w:rPr>
        <w:t>北摂地域の北摂山地や河川に面する地域</w:t>
      </w:r>
      <w:r w:rsidR="00E72BCE">
        <w:rPr>
          <w:rFonts w:ascii="ＭＳ Ｐゴシック" w:eastAsia="ＭＳ Ｐゴシック" w:hAnsi="ＭＳ Ｐゴシック" w:cs="+mn-cs" w:hint="eastAsia"/>
          <w:color w:val="000000"/>
          <w:kern w:val="24"/>
          <w:sz w:val="24"/>
          <w:szCs w:val="24"/>
        </w:rPr>
        <w:t>に</w:t>
      </w:r>
      <w:r w:rsidRPr="00631493">
        <w:rPr>
          <w:rFonts w:ascii="ＭＳ Ｐゴシック" w:eastAsia="ＭＳ Ｐゴシック" w:hAnsi="ＭＳ Ｐゴシック" w:cs="+mn-cs" w:hint="eastAsia"/>
          <w:color w:val="000000"/>
          <w:kern w:val="24"/>
          <w:sz w:val="24"/>
          <w:szCs w:val="24"/>
        </w:rPr>
        <w:t>は、土砂災害警戒区域等に指定されてい</w:t>
      </w:r>
      <w:r w:rsidR="00E72BCE">
        <w:rPr>
          <w:rFonts w:ascii="ＭＳ Ｐゴシック" w:eastAsia="ＭＳ Ｐゴシック" w:hAnsi="ＭＳ Ｐゴシック" w:cs="+mn-cs" w:hint="eastAsia"/>
          <w:color w:val="000000"/>
          <w:kern w:val="24"/>
          <w:sz w:val="24"/>
          <w:szCs w:val="24"/>
        </w:rPr>
        <w:t>るところがあります。</w:t>
      </w:r>
    </w:p>
    <w:p w:rsidR="00E72BCE" w:rsidRDefault="009D4584" w:rsidP="009A126A">
      <w:pPr>
        <w:widowControl/>
        <w:spacing w:line="0" w:lineRule="atLeast"/>
        <w:ind w:firstLineChars="500" w:firstLine="1111"/>
        <w:jc w:val="left"/>
        <w:rPr>
          <w:rFonts w:ascii="ＭＳ Ｐゴシック" w:eastAsia="ＭＳ Ｐゴシック" w:hAnsi="ＭＳ Ｐゴシック" w:cs="+mn-cs"/>
          <w:color w:val="000000"/>
          <w:kern w:val="24"/>
          <w:sz w:val="24"/>
          <w:szCs w:val="24"/>
        </w:rPr>
      </w:pPr>
      <w:r>
        <w:rPr>
          <w:rFonts w:ascii="ＭＳ Ｐゴシック" w:eastAsia="ＭＳ Ｐゴシック" w:hAnsi="ＭＳ Ｐゴシック" w:cs="+mn-cs" w:hint="eastAsia"/>
          <w:color w:val="000000"/>
          <w:kern w:val="24"/>
          <w:sz w:val="24"/>
          <w:szCs w:val="24"/>
        </w:rPr>
        <w:t>今年7月の大雨が記憶に新しいですが、今後も</w:t>
      </w:r>
      <w:r w:rsidR="002E3A11" w:rsidRPr="002E3A11">
        <w:rPr>
          <w:rFonts w:ascii="ＭＳ Ｐゴシック" w:eastAsia="ＭＳ Ｐゴシック" w:hAnsi="ＭＳ Ｐゴシック" w:cs="+mn-cs" w:hint="eastAsia"/>
          <w:color w:val="000000"/>
          <w:kern w:val="24"/>
          <w:sz w:val="24"/>
          <w:szCs w:val="24"/>
        </w:rPr>
        <w:t>気候変動</w:t>
      </w:r>
      <w:r>
        <w:rPr>
          <w:rFonts w:ascii="ＭＳ Ｐゴシック" w:eastAsia="ＭＳ Ｐゴシック" w:hAnsi="ＭＳ Ｐゴシック" w:cs="+mn-cs" w:hint="eastAsia"/>
          <w:color w:val="000000"/>
          <w:kern w:val="24"/>
          <w:sz w:val="24"/>
          <w:szCs w:val="24"/>
        </w:rPr>
        <w:t>の影響による大雨や浸水被害</w:t>
      </w:r>
      <w:r w:rsidR="00395CD6">
        <w:rPr>
          <w:rFonts w:ascii="ＭＳ Ｐゴシック" w:eastAsia="ＭＳ Ｐゴシック" w:hAnsi="ＭＳ Ｐゴシック" w:cs="+mn-cs" w:hint="eastAsia"/>
          <w:color w:val="000000"/>
          <w:kern w:val="24"/>
          <w:sz w:val="24"/>
          <w:szCs w:val="24"/>
        </w:rPr>
        <w:t>など</w:t>
      </w:r>
    </w:p>
    <w:p w:rsidR="00FC0600" w:rsidRDefault="002E3A11">
      <w:pPr>
        <w:widowControl/>
        <w:spacing w:line="0" w:lineRule="atLeast"/>
        <w:ind w:firstLineChars="400" w:firstLine="889"/>
        <w:jc w:val="left"/>
        <w:rPr>
          <w:rFonts w:ascii="ＭＳ Ｐゴシック" w:eastAsia="ＭＳ Ｐゴシック" w:hAnsi="ＭＳ Ｐゴシック" w:cs="+mn-cs"/>
          <w:color w:val="000000"/>
          <w:kern w:val="24"/>
          <w:sz w:val="24"/>
          <w:szCs w:val="24"/>
        </w:rPr>
      </w:pPr>
      <w:r w:rsidRPr="002E3A11">
        <w:rPr>
          <w:rFonts w:ascii="ＭＳ Ｐゴシック" w:eastAsia="ＭＳ Ｐゴシック" w:hAnsi="ＭＳ Ｐゴシック" w:cs="+mn-cs" w:hint="eastAsia"/>
          <w:color w:val="000000"/>
          <w:kern w:val="24"/>
          <w:sz w:val="24"/>
          <w:szCs w:val="24"/>
        </w:rPr>
        <w:t>自然災害</w:t>
      </w:r>
      <w:r w:rsidR="00395CD6">
        <w:rPr>
          <w:rFonts w:ascii="ＭＳ Ｐゴシック" w:eastAsia="ＭＳ Ｐゴシック" w:hAnsi="ＭＳ Ｐゴシック" w:cs="+mn-cs" w:hint="eastAsia"/>
          <w:color w:val="000000"/>
          <w:kern w:val="24"/>
          <w:sz w:val="24"/>
          <w:szCs w:val="24"/>
        </w:rPr>
        <w:t>による</w:t>
      </w:r>
      <w:r w:rsidRPr="002E3A11">
        <w:rPr>
          <w:rFonts w:ascii="ＭＳ Ｐゴシック" w:eastAsia="ＭＳ Ｐゴシック" w:hAnsi="ＭＳ Ｐゴシック" w:cs="+mn-cs" w:hint="eastAsia"/>
          <w:color w:val="000000"/>
          <w:kern w:val="24"/>
          <w:sz w:val="24"/>
          <w:szCs w:val="24"/>
        </w:rPr>
        <w:t>影響が懸念</w:t>
      </w:r>
      <w:r>
        <w:rPr>
          <w:rFonts w:ascii="ＭＳ Ｐゴシック" w:eastAsia="ＭＳ Ｐゴシック" w:hAnsi="ＭＳ Ｐゴシック" w:cs="+mn-cs" w:hint="eastAsia"/>
          <w:color w:val="000000"/>
          <w:kern w:val="24"/>
          <w:sz w:val="24"/>
          <w:szCs w:val="24"/>
        </w:rPr>
        <w:t>されます。</w:t>
      </w:r>
    </w:p>
    <w:p w:rsidR="00FC0600" w:rsidRDefault="002E3A11" w:rsidP="00D20A35">
      <w:pPr>
        <w:widowControl/>
        <w:spacing w:line="0" w:lineRule="atLeast"/>
        <w:ind w:firstLineChars="500" w:firstLine="1111"/>
        <w:jc w:val="left"/>
        <w:rPr>
          <w:rFonts w:ascii="ＭＳ Ｐゴシック" w:eastAsia="ＭＳ Ｐゴシック" w:hAnsi="ＭＳ Ｐゴシック" w:cs="+mn-cs"/>
          <w:color w:val="000000"/>
          <w:kern w:val="24"/>
          <w:sz w:val="24"/>
          <w:szCs w:val="24"/>
        </w:rPr>
      </w:pPr>
      <w:r>
        <w:rPr>
          <w:rFonts w:ascii="ＭＳ Ｐゴシック" w:eastAsia="ＭＳ Ｐゴシック" w:hAnsi="ＭＳ Ｐゴシック" w:cs="+mn-cs" w:hint="eastAsia"/>
          <w:color w:val="000000"/>
          <w:kern w:val="24"/>
          <w:sz w:val="24"/>
          <w:szCs w:val="24"/>
        </w:rPr>
        <w:t>自然災害</w:t>
      </w:r>
      <w:r w:rsidR="00631493">
        <w:rPr>
          <w:rFonts w:ascii="ＭＳ Ｐゴシック" w:eastAsia="ＭＳ Ｐゴシック" w:hAnsi="ＭＳ Ｐゴシック" w:cs="+mn-cs" w:hint="eastAsia"/>
          <w:color w:val="000000"/>
          <w:kern w:val="24"/>
          <w:sz w:val="24"/>
          <w:szCs w:val="24"/>
        </w:rPr>
        <w:t>による</w:t>
      </w:r>
      <w:r>
        <w:rPr>
          <w:rFonts w:ascii="ＭＳ Ｐゴシック" w:eastAsia="ＭＳ Ｐゴシック" w:hAnsi="ＭＳ Ｐゴシック" w:cs="+mn-cs" w:hint="eastAsia"/>
          <w:color w:val="000000"/>
          <w:kern w:val="24"/>
          <w:sz w:val="24"/>
          <w:szCs w:val="24"/>
        </w:rPr>
        <w:t>府民生活</w:t>
      </w:r>
      <w:r w:rsidR="00395CD6">
        <w:rPr>
          <w:rFonts w:ascii="ＭＳ Ｐゴシック" w:eastAsia="ＭＳ Ｐゴシック" w:hAnsi="ＭＳ Ｐゴシック" w:cs="+mn-cs" w:hint="eastAsia"/>
          <w:color w:val="000000"/>
          <w:kern w:val="24"/>
          <w:sz w:val="24"/>
          <w:szCs w:val="24"/>
        </w:rPr>
        <w:t>へ</w:t>
      </w:r>
      <w:r>
        <w:rPr>
          <w:rFonts w:ascii="ＭＳ Ｐゴシック" w:eastAsia="ＭＳ Ｐゴシック" w:hAnsi="ＭＳ Ｐゴシック" w:cs="+mn-cs" w:hint="eastAsia"/>
          <w:color w:val="000000"/>
          <w:kern w:val="24"/>
          <w:sz w:val="24"/>
          <w:szCs w:val="24"/>
        </w:rPr>
        <w:t>の影響と「適応」</w:t>
      </w:r>
      <w:r w:rsidR="00395CD6">
        <w:rPr>
          <w:rFonts w:ascii="ＭＳ Ｐゴシック" w:eastAsia="ＭＳ Ｐゴシック" w:hAnsi="ＭＳ Ｐゴシック" w:cs="+mn-cs" w:hint="eastAsia"/>
          <w:color w:val="000000"/>
          <w:kern w:val="24"/>
          <w:sz w:val="24"/>
          <w:szCs w:val="24"/>
        </w:rPr>
        <w:t>について</w:t>
      </w:r>
      <w:r>
        <w:rPr>
          <w:rFonts w:ascii="ＭＳ Ｐゴシック" w:eastAsia="ＭＳ Ｐゴシック" w:hAnsi="ＭＳ Ｐゴシック" w:cs="+mn-cs" w:hint="eastAsia"/>
          <w:color w:val="000000"/>
          <w:kern w:val="24"/>
          <w:sz w:val="24"/>
          <w:szCs w:val="24"/>
        </w:rPr>
        <w:t>理解</w:t>
      </w:r>
      <w:r w:rsidR="00395CD6">
        <w:rPr>
          <w:rFonts w:ascii="ＭＳ Ｐゴシック" w:eastAsia="ＭＳ Ｐゴシック" w:hAnsi="ＭＳ Ｐゴシック" w:cs="+mn-cs" w:hint="eastAsia"/>
          <w:color w:val="000000"/>
          <w:kern w:val="24"/>
          <w:sz w:val="24"/>
          <w:szCs w:val="24"/>
        </w:rPr>
        <w:t>を深め</w:t>
      </w:r>
      <w:r>
        <w:rPr>
          <w:rFonts w:ascii="ＭＳ Ｐゴシック" w:eastAsia="ＭＳ Ｐゴシック" w:hAnsi="ＭＳ Ｐゴシック" w:cs="+mn-cs" w:hint="eastAsia"/>
          <w:color w:val="000000"/>
          <w:kern w:val="24"/>
          <w:sz w:val="24"/>
          <w:szCs w:val="24"/>
        </w:rPr>
        <w:t>、</w:t>
      </w:r>
      <w:r w:rsidR="00395CD6">
        <w:rPr>
          <w:rFonts w:ascii="ＭＳ Ｐゴシック" w:eastAsia="ＭＳ Ｐゴシック" w:hAnsi="ＭＳ Ｐゴシック" w:cs="+mn-cs" w:hint="eastAsia"/>
          <w:color w:val="000000"/>
          <w:kern w:val="24"/>
          <w:sz w:val="24"/>
          <w:szCs w:val="24"/>
        </w:rPr>
        <w:t>災害から命を守るにはどうしたら</w:t>
      </w:r>
    </w:p>
    <w:p w:rsidR="002E3A11" w:rsidRPr="002E3A11" w:rsidRDefault="00503416" w:rsidP="00503416">
      <w:pPr>
        <w:widowControl/>
        <w:spacing w:afterLines="50" w:after="145" w:line="0" w:lineRule="atLeast"/>
        <w:ind w:firstLineChars="400" w:firstLine="809"/>
        <w:jc w:val="left"/>
        <w:rPr>
          <w:rFonts w:ascii="Meiryo UI" w:eastAsia="Meiryo UI" w:hAnsi="Meiryo UI" w:cs="+mn-cs"/>
          <w:color w:val="000000"/>
          <w:kern w:val="24"/>
          <w:sz w:val="22"/>
        </w:rPr>
      </w:pPr>
      <w:r>
        <w:rPr>
          <w:rFonts w:ascii="Meiryo UI" w:eastAsia="Meiryo UI" w:hAnsi="Meiryo UI" w:cs="ＭＳ 明朝" w:hint="eastAsia"/>
          <w:noProof/>
          <w:color w:val="595959" w:themeColor="text1" w:themeTint="A6"/>
          <w:sz w:val="22"/>
        </w:rPr>
        <w:drawing>
          <wp:anchor distT="0" distB="0" distL="114300" distR="114300" simplePos="0" relativeHeight="251820032" behindDoc="0" locked="0" layoutInCell="1" allowOverlap="1" wp14:anchorId="5A2D36D2" wp14:editId="139CEA70">
            <wp:simplePos x="0" y="0"/>
            <wp:positionH relativeFrom="column">
              <wp:posOffset>4363085</wp:posOffset>
            </wp:positionH>
            <wp:positionV relativeFrom="paragraph">
              <wp:posOffset>120650</wp:posOffset>
            </wp:positionV>
            <wp:extent cx="2435860" cy="2472690"/>
            <wp:effectExtent l="19050" t="19050" r="21590" b="22860"/>
            <wp:wrapNone/>
            <wp:docPr id="9" name="図 9" descr="map2014摂津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2014摂津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4726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CD6">
        <w:rPr>
          <w:rFonts w:ascii="ＭＳ Ｐゴシック" w:eastAsia="ＭＳ Ｐゴシック" w:hAnsi="ＭＳ Ｐゴシック" w:cs="+mn-cs" w:hint="eastAsia"/>
          <w:color w:val="000000"/>
          <w:kern w:val="24"/>
          <w:sz w:val="24"/>
          <w:szCs w:val="24"/>
        </w:rPr>
        <w:t>よいか、日常生活では何ができるか、考えてみましょう。</w:t>
      </w:r>
    </w:p>
    <w:p w:rsidR="00CA656B" w:rsidRPr="007617A6" w:rsidRDefault="00CA656B" w:rsidP="00503416">
      <w:pPr>
        <w:spacing w:line="440" w:lineRule="exact"/>
        <w:ind w:firstLineChars="550" w:firstLine="1227"/>
        <w:jc w:val="left"/>
        <w:rPr>
          <w:rFonts w:ascii="ＭＳ Ｐゴシック" w:eastAsia="ＭＳ Ｐゴシック" w:hAnsi="ＭＳ Ｐゴシック" w:cs="ＭＳ 明朝"/>
          <w:sz w:val="24"/>
        </w:rPr>
      </w:pPr>
      <w:bookmarkStart w:id="0" w:name="_GoBack"/>
      <w:r w:rsidRPr="007617A6">
        <w:rPr>
          <w:rFonts w:ascii="ＭＳ Ｐゴシック" w:eastAsia="ＭＳ Ｐゴシック" w:hAnsi="ＭＳ Ｐゴシック" w:cstheme="majorHAnsi"/>
          <w:b/>
          <w:color w:val="595959" w:themeColor="text1" w:themeTint="A6"/>
          <w:sz w:val="24"/>
        </w:rPr>
        <w:t>■</w:t>
      </w:r>
      <w:r w:rsidRPr="007617A6">
        <w:rPr>
          <w:rFonts w:ascii="ＭＳ Ｐゴシック" w:eastAsia="ＭＳ Ｐゴシック" w:hAnsi="ＭＳ Ｐゴシック" w:cs="ＭＳ 明朝" w:hint="eastAsia"/>
          <w:sz w:val="24"/>
        </w:rPr>
        <w:t xml:space="preserve">日　時　</w:t>
      </w:r>
      <w:r w:rsidRPr="007617A6">
        <w:rPr>
          <w:rFonts w:eastAsia="ＭＳ Ｐゴシック" w:cs="ＭＳ 明朝"/>
          <w:b/>
          <w:sz w:val="48"/>
          <w:szCs w:val="44"/>
        </w:rPr>
        <w:t>1</w:t>
      </w:r>
      <w:r w:rsidR="002E3A11" w:rsidRPr="007617A6">
        <w:rPr>
          <w:rFonts w:eastAsia="ＭＳ Ｐゴシック" w:cs="ＭＳ 明朝"/>
          <w:b/>
          <w:sz w:val="48"/>
          <w:szCs w:val="44"/>
        </w:rPr>
        <w:t>2</w:t>
      </w:r>
      <w:r w:rsidRPr="007617A6">
        <w:rPr>
          <w:rFonts w:ascii="ＭＳ Ｐゴシック" w:eastAsia="ＭＳ Ｐゴシック" w:hAnsi="ＭＳ Ｐゴシック" w:cs="ＭＳ 明朝" w:hint="eastAsia"/>
          <w:sz w:val="24"/>
        </w:rPr>
        <w:t>月</w:t>
      </w:r>
      <w:r w:rsidR="002E3A11" w:rsidRPr="007617A6">
        <w:rPr>
          <w:rFonts w:eastAsia="ＭＳ Ｐゴシック" w:cs="ＭＳ 明朝"/>
          <w:b/>
          <w:sz w:val="48"/>
          <w:szCs w:val="44"/>
        </w:rPr>
        <w:t>8</w:t>
      </w:r>
      <w:r w:rsidRPr="007617A6">
        <w:rPr>
          <w:rFonts w:ascii="ＭＳ Ｐゴシック" w:eastAsia="ＭＳ Ｐゴシック" w:hAnsi="ＭＳ Ｐゴシック" w:cs="ＭＳ 明朝" w:hint="eastAsia"/>
          <w:sz w:val="24"/>
        </w:rPr>
        <w:t>日（土）　13:30～16:</w:t>
      </w:r>
      <w:r w:rsidR="00395CD6" w:rsidRPr="007617A6">
        <w:rPr>
          <w:rFonts w:ascii="ＭＳ Ｐゴシック" w:eastAsia="ＭＳ Ｐゴシック" w:hAnsi="ＭＳ Ｐゴシック" w:cs="ＭＳ 明朝" w:hint="eastAsia"/>
          <w:sz w:val="24"/>
        </w:rPr>
        <w:t>0</w:t>
      </w:r>
      <w:r w:rsidRPr="007617A6">
        <w:rPr>
          <w:rFonts w:ascii="ＭＳ Ｐゴシック" w:eastAsia="ＭＳ Ｐゴシック" w:hAnsi="ＭＳ Ｐゴシック" w:cs="ＭＳ 明朝" w:hint="eastAsia"/>
          <w:sz w:val="24"/>
        </w:rPr>
        <w:t>0（13:00開場）</w:t>
      </w:r>
    </w:p>
    <w:bookmarkEnd w:id="0"/>
    <w:p w:rsidR="00CA656B" w:rsidRPr="007617A6" w:rsidRDefault="00CA656B" w:rsidP="00CA656B">
      <w:pPr>
        <w:spacing w:line="300" w:lineRule="exact"/>
        <w:jc w:val="left"/>
        <w:rPr>
          <w:rFonts w:ascii="ＭＳ Ｐゴシック" w:eastAsia="ＭＳ Ｐゴシック" w:hAnsi="ＭＳ Ｐゴシック" w:cs="ＭＳ 明朝"/>
          <w:sz w:val="24"/>
        </w:rPr>
      </w:pPr>
      <w:r w:rsidRPr="007617A6">
        <w:rPr>
          <w:rFonts w:ascii="ＭＳ Ｐゴシック" w:eastAsia="ＭＳ Ｐゴシック" w:hAnsi="ＭＳ Ｐゴシック" w:cs="ＭＳ 明朝" w:hint="eastAsia"/>
          <w:sz w:val="24"/>
        </w:rPr>
        <w:t xml:space="preserve">      　　　　　　　      ※申込締切日　1</w:t>
      </w:r>
      <w:r w:rsidR="002118C4" w:rsidRPr="007617A6">
        <w:rPr>
          <w:rFonts w:ascii="ＭＳ Ｐゴシック" w:eastAsia="ＭＳ Ｐゴシック" w:hAnsi="ＭＳ Ｐゴシック" w:cs="ＭＳ 明朝" w:hint="eastAsia"/>
          <w:sz w:val="24"/>
        </w:rPr>
        <w:t>2</w:t>
      </w:r>
      <w:r w:rsidRPr="007617A6">
        <w:rPr>
          <w:rFonts w:ascii="ＭＳ Ｐゴシック" w:eastAsia="ＭＳ Ｐゴシック" w:hAnsi="ＭＳ Ｐゴシック" w:cs="ＭＳ 明朝" w:hint="eastAsia"/>
          <w:sz w:val="24"/>
        </w:rPr>
        <w:t>月</w:t>
      </w:r>
      <w:r w:rsidR="00395CD6" w:rsidRPr="007617A6">
        <w:rPr>
          <w:rFonts w:ascii="ＭＳ Ｐゴシック" w:eastAsia="ＭＳ Ｐゴシック" w:hAnsi="ＭＳ Ｐゴシック" w:cs="ＭＳ 明朝" w:hint="eastAsia"/>
          <w:sz w:val="24"/>
        </w:rPr>
        <w:t>4</w:t>
      </w:r>
      <w:r w:rsidRPr="007617A6">
        <w:rPr>
          <w:rFonts w:ascii="ＭＳ Ｐゴシック" w:eastAsia="ＭＳ Ｐゴシック" w:hAnsi="ＭＳ Ｐゴシック" w:cs="ＭＳ 明朝" w:hint="eastAsia"/>
          <w:sz w:val="24"/>
        </w:rPr>
        <w:t>日（火）17:00</w:t>
      </w:r>
    </w:p>
    <w:p w:rsidR="002E3A11" w:rsidRPr="007617A6" w:rsidRDefault="00CA656B" w:rsidP="007617A6">
      <w:pPr>
        <w:spacing w:line="300" w:lineRule="exact"/>
        <w:ind w:firstLineChars="550" w:firstLine="1222"/>
        <w:jc w:val="left"/>
        <w:rPr>
          <w:rFonts w:ascii="ＭＳ Ｐゴシック" w:eastAsia="ＭＳ Ｐゴシック" w:hAnsi="ＭＳ Ｐゴシック" w:cs="ＭＳ 明朝"/>
          <w:sz w:val="24"/>
        </w:rPr>
      </w:pPr>
      <w:r w:rsidRPr="007617A6">
        <w:rPr>
          <w:rFonts w:ascii="ＭＳ Ｐゴシック" w:eastAsia="ＭＳ Ｐゴシック" w:hAnsi="ＭＳ Ｐゴシック" w:cs="ＭＳ 明朝" w:hint="eastAsia"/>
          <w:color w:val="595959" w:themeColor="text1" w:themeTint="A6"/>
          <w:sz w:val="24"/>
        </w:rPr>
        <w:t>■</w:t>
      </w:r>
      <w:r w:rsidRPr="007617A6">
        <w:rPr>
          <w:rFonts w:ascii="ＭＳ Ｐゴシック" w:eastAsia="ＭＳ Ｐゴシック" w:hAnsi="ＭＳ Ｐゴシック" w:cs="ＭＳ 明朝" w:hint="eastAsia"/>
          <w:sz w:val="24"/>
        </w:rPr>
        <w:t xml:space="preserve">場　所　</w:t>
      </w:r>
      <w:r w:rsidR="002E3A11" w:rsidRPr="007617A6">
        <w:rPr>
          <w:rFonts w:ascii="ＭＳ Ｐゴシック" w:eastAsia="ＭＳ Ｐゴシック" w:hAnsi="ＭＳ Ｐゴシック" w:cs="ＭＳ 明朝" w:hint="eastAsia"/>
          <w:sz w:val="24"/>
        </w:rPr>
        <w:t>摂津市立コミュニティプラザ  2階会議室4</w:t>
      </w:r>
    </w:p>
    <w:p w:rsidR="002E3A11" w:rsidRPr="007617A6" w:rsidRDefault="002E3A11" w:rsidP="007617A6">
      <w:pPr>
        <w:widowControl/>
        <w:spacing w:line="0" w:lineRule="atLeast"/>
        <w:ind w:firstLineChars="1100" w:firstLine="2114"/>
        <w:jc w:val="left"/>
        <w:rPr>
          <w:rFonts w:ascii="ＭＳ Ｐゴシック" w:eastAsia="ＭＳ Ｐゴシック" w:hAnsi="ＭＳ Ｐゴシック" w:cs="ＭＳ 明朝"/>
          <w:szCs w:val="20"/>
        </w:rPr>
      </w:pPr>
      <w:r w:rsidRPr="007617A6">
        <w:rPr>
          <w:rFonts w:ascii="ＭＳ Ｐゴシック" w:eastAsia="ＭＳ Ｐゴシック" w:hAnsi="ＭＳ Ｐゴシック" w:cs="ＭＳ 明朝" w:hint="eastAsia"/>
          <w:szCs w:val="20"/>
        </w:rPr>
        <w:t>〒566-0021 大阪府摂津市南千里丘5-35</w:t>
      </w:r>
    </w:p>
    <w:p w:rsidR="002E3A11" w:rsidRPr="007617A6" w:rsidRDefault="0059203C" w:rsidP="007617A6">
      <w:pPr>
        <w:widowControl/>
        <w:spacing w:line="0" w:lineRule="atLeast"/>
        <w:ind w:firstLineChars="1100" w:firstLine="2114"/>
        <w:jc w:val="left"/>
        <w:rPr>
          <w:rFonts w:ascii="ＭＳ Ｐゴシック" w:eastAsia="ＭＳ Ｐゴシック" w:hAnsi="ＭＳ Ｐゴシック" w:cs="ＭＳ 明朝"/>
          <w:szCs w:val="20"/>
        </w:rPr>
      </w:pPr>
      <w:r>
        <w:rPr>
          <w:rFonts w:ascii="ＭＳ Ｐゴシック" w:eastAsia="ＭＳ Ｐゴシック" w:hAnsi="ＭＳ Ｐゴシック" w:cs="ＭＳ 明朝" w:hint="eastAsia"/>
          <w:szCs w:val="20"/>
        </w:rPr>
        <w:t>阪急</w:t>
      </w:r>
      <w:r w:rsidR="002E3A11" w:rsidRPr="007617A6">
        <w:rPr>
          <w:rFonts w:ascii="ＭＳ Ｐゴシック" w:eastAsia="ＭＳ Ｐゴシック" w:hAnsi="ＭＳ Ｐゴシック" w:cs="ＭＳ 明朝" w:hint="eastAsia"/>
          <w:szCs w:val="20"/>
        </w:rPr>
        <w:t>摂津市駅下車 東改札口前</w:t>
      </w:r>
    </w:p>
    <w:p w:rsidR="002E3A11" w:rsidRPr="007617A6" w:rsidRDefault="0059203C" w:rsidP="007617A6">
      <w:pPr>
        <w:widowControl/>
        <w:spacing w:line="0" w:lineRule="atLeast"/>
        <w:ind w:firstLineChars="1100" w:firstLine="2114"/>
        <w:jc w:val="left"/>
        <w:rPr>
          <w:rFonts w:ascii="ＭＳ Ｐゴシック" w:eastAsia="ＭＳ Ｐゴシック" w:hAnsi="ＭＳ Ｐゴシック" w:cs="ＭＳ 明朝"/>
          <w:szCs w:val="20"/>
        </w:rPr>
      </w:pPr>
      <w:r>
        <w:rPr>
          <w:rFonts w:ascii="ＭＳ Ｐゴシック" w:eastAsia="ＭＳ Ｐゴシック" w:hAnsi="ＭＳ Ｐゴシック" w:cs="ＭＳ 明朝" w:hint="eastAsia"/>
          <w:szCs w:val="20"/>
        </w:rPr>
        <w:t>JR</w:t>
      </w:r>
      <w:r w:rsidR="002E3A11" w:rsidRPr="007617A6">
        <w:rPr>
          <w:rFonts w:ascii="ＭＳ Ｐゴシック" w:eastAsia="ＭＳ Ｐゴシック" w:hAnsi="ＭＳ Ｐゴシック" w:cs="ＭＳ 明朝" w:hint="eastAsia"/>
          <w:szCs w:val="20"/>
        </w:rPr>
        <w:t>千里丘駅東口下車 徒歩約10分</w:t>
      </w:r>
    </w:p>
    <w:p w:rsidR="00CA656B" w:rsidRPr="007617A6" w:rsidRDefault="00CA656B" w:rsidP="007617A6">
      <w:pPr>
        <w:spacing w:line="300" w:lineRule="exact"/>
        <w:ind w:firstLineChars="550" w:firstLine="1222"/>
        <w:jc w:val="left"/>
        <w:rPr>
          <w:rFonts w:ascii="ＭＳ Ｐゴシック" w:eastAsia="ＭＳ Ｐゴシック" w:hAnsi="ＭＳ Ｐゴシック" w:cs="ＭＳ 明朝"/>
          <w:sz w:val="24"/>
        </w:rPr>
      </w:pPr>
      <w:r w:rsidRPr="007617A6">
        <w:rPr>
          <w:rFonts w:ascii="ＭＳ Ｐゴシック" w:eastAsia="ＭＳ Ｐゴシック" w:hAnsi="ＭＳ Ｐゴシック" w:cs="ＭＳ 明朝" w:hint="eastAsia"/>
          <w:color w:val="595959" w:themeColor="text1" w:themeTint="A6"/>
          <w:sz w:val="24"/>
        </w:rPr>
        <w:t>■</w:t>
      </w:r>
      <w:r w:rsidRPr="007617A6">
        <w:rPr>
          <w:rFonts w:ascii="ＭＳ Ｐゴシック" w:eastAsia="ＭＳ Ｐゴシック" w:hAnsi="ＭＳ Ｐゴシック" w:cs="ＭＳ 明朝" w:hint="eastAsia"/>
          <w:sz w:val="24"/>
        </w:rPr>
        <w:t>定</w:t>
      </w:r>
      <w:r w:rsidR="00387AFA" w:rsidRPr="007617A6">
        <w:rPr>
          <w:rFonts w:ascii="ＭＳ Ｐゴシック" w:eastAsia="ＭＳ Ｐゴシック" w:hAnsi="ＭＳ Ｐゴシック" w:cs="ＭＳ 明朝" w:hint="eastAsia"/>
          <w:sz w:val="24"/>
        </w:rPr>
        <w:t xml:space="preserve">　</w:t>
      </w:r>
      <w:r w:rsidRPr="007617A6">
        <w:rPr>
          <w:rFonts w:ascii="ＭＳ Ｐゴシック" w:eastAsia="ＭＳ Ｐゴシック" w:hAnsi="ＭＳ Ｐゴシック" w:cs="ＭＳ 明朝" w:hint="eastAsia"/>
          <w:sz w:val="24"/>
        </w:rPr>
        <w:t xml:space="preserve">員　20名  </w:t>
      </w:r>
      <w:r w:rsidR="00E2063B" w:rsidRPr="007617A6">
        <w:rPr>
          <w:rFonts w:ascii="ＭＳ Ｐゴシック" w:eastAsia="ＭＳ Ｐゴシック" w:hAnsi="ＭＳ Ｐゴシック" w:cs="ＭＳ 明朝" w:hint="eastAsia"/>
          <w:sz w:val="24"/>
        </w:rPr>
        <w:t>申込</w:t>
      </w:r>
      <w:r w:rsidRPr="007617A6">
        <w:rPr>
          <w:rFonts w:ascii="ＭＳ Ｐゴシック" w:eastAsia="ＭＳ Ｐゴシック" w:hAnsi="ＭＳ Ｐゴシック" w:cs="ＭＳ 明朝" w:hint="eastAsia"/>
          <w:sz w:val="24"/>
        </w:rPr>
        <w:t>順</w:t>
      </w:r>
    </w:p>
    <w:p w:rsidR="00CA656B" w:rsidRPr="007617A6" w:rsidRDefault="00CA656B" w:rsidP="007617A6">
      <w:pPr>
        <w:spacing w:line="300" w:lineRule="exact"/>
        <w:ind w:firstLineChars="550" w:firstLine="1222"/>
        <w:jc w:val="left"/>
        <w:rPr>
          <w:rFonts w:ascii="ＭＳ Ｐゴシック" w:eastAsia="ＭＳ Ｐゴシック" w:hAnsi="ＭＳ Ｐゴシック" w:cs="ＭＳ 明朝"/>
          <w:sz w:val="24"/>
        </w:rPr>
      </w:pPr>
      <w:r w:rsidRPr="007617A6">
        <w:rPr>
          <w:rFonts w:ascii="ＭＳ Ｐゴシック" w:eastAsia="ＭＳ Ｐゴシック" w:hAnsi="ＭＳ Ｐゴシック" w:cs="ＭＳ 明朝" w:hint="eastAsia"/>
          <w:color w:val="595959" w:themeColor="text1" w:themeTint="A6"/>
          <w:sz w:val="24"/>
        </w:rPr>
        <w:t>■</w:t>
      </w:r>
      <w:r w:rsidRPr="007617A6">
        <w:rPr>
          <w:rFonts w:ascii="ＭＳ Ｐゴシック" w:eastAsia="ＭＳ Ｐゴシック" w:hAnsi="ＭＳ Ｐゴシック" w:cs="ＭＳ 明朝" w:hint="eastAsia"/>
          <w:sz w:val="24"/>
        </w:rPr>
        <w:t>主　催　大阪府</w:t>
      </w:r>
    </w:p>
    <w:p w:rsidR="00C41FA1" w:rsidRPr="007617A6" w:rsidRDefault="00CA656B" w:rsidP="007617A6">
      <w:pPr>
        <w:spacing w:line="300" w:lineRule="exact"/>
        <w:ind w:firstLineChars="550" w:firstLine="1222"/>
        <w:jc w:val="left"/>
        <w:rPr>
          <w:rFonts w:ascii="ＭＳ Ｐゴシック" w:eastAsia="ＭＳ Ｐゴシック" w:hAnsi="ＭＳ Ｐゴシック" w:cs="ＭＳ 明朝"/>
          <w:sz w:val="24"/>
        </w:rPr>
      </w:pPr>
      <w:r w:rsidRPr="007617A6">
        <w:rPr>
          <w:rFonts w:ascii="ＭＳ Ｐゴシック" w:eastAsia="ＭＳ Ｐゴシック" w:hAnsi="ＭＳ Ｐゴシック" w:cs="ＭＳ 明朝" w:hint="eastAsia"/>
          <w:color w:val="595959" w:themeColor="text1" w:themeTint="A6"/>
          <w:sz w:val="24"/>
        </w:rPr>
        <w:t>■</w:t>
      </w:r>
      <w:r w:rsidRPr="007617A6">
        <w:rPr>
          <w:rFonts w:ascii="ＭＳ Ｐゴシック" w:eastAsia="ＭＳ Ｐゴシック" w:hAnsi="ＭＳ Ｐゴシック" w:cs="ＭＳ 明朝" w:hint="eastAsia"/>
          <w:sz w:val="24"/>
        </w:rPr>
        <w:t xml:space="preserve">協　力　</w:t>
      </w:r>
      <w:r w:rsidR="00C41FA1" w:rsidRPr="007617A6">
        <w:rPr>
          <w:rFonts w:ascii="ＭＳ Ｐゴシック" w:eastAsia="ＭＳ Ｐゴシック" w:hAnsi="ＭＳ Ｐゴシック" w:cs="ＭＳ 明朝" w:hint="eastAsia"/>
          <w:sz w:val="24"/>
        </w:rPr>
        <w:t>市民環境ネット</w:t>
      </w:r>
      <w:r w:rsidR="00E72BCE">
        <w:rPr>
          <w:rFonts w:ascii="ＭＳ Ｐゴシック" w:eastAsia="ＭＳ Ｐゴシック" w:hAnsi="ＭＳ Ｐゴシック" w:cs="ＭＳ 明朝" w:hint="eastAsia"/>
          <w:sz w:val="24"/>
        </w:rPr>
        <w:t>・</w:t>
      </w:r>
      <w:r w:rsidR="00C41FA1" w:rsidRPr="007617A6">
        <w:rPr>
          <w:rFonts w:ascii="ＭＳ Ｐゴシック" w:eastAsia="ＭＳ Ｐゴシック" w:hAnsi="ＭＳ Ｐゴシック" w:cs="ＭＳ 明朝" w:hint="eastAsia"/>
          <w:sz w:val="24"/>
        </w:rPr>
        <w:t>せっつ</w:t>
      </w:r>
    </w:p>
    <w:p w:rsidR="008942A4" w:rsidRDefault="008942A4" w:rsidP="00D20A35">
      <w:pPr>
        <w:spacing w:line="300" w:lineRule="exact"/>
        <w:ind w:firstLineChars="1000" w:firstLine="2222"/>
        <w:jc w:val="left"/>
        <w:rPr>
          <w:rFonts w:ascii="ＭＳ Ｐゴシック" w:eastAsia="ＭＳ Ｐゴシック" w:hAnsi="ＭＳ Ｐゴシック" w:cs="ＭＳ 明朝"/>
          <w:sz w:val="24"/>
        </w:rPr>
      </w:pPr>
      <w:r w:rsidRPr="007617A6">
        <w:rPr>
          <w:rFonts w:ascii="ＭＳ Ｐゴシック" w:eastAsia="ＭＳ Ｐゴシック" w:hAnsi="ＭＳ Ｐゴシック" w:cs="ＭＳ 明朝" w:hint="eastAsia"/>
          <w:sz w:val="24"/>
        </w:rPr>
        <w:t>NPO法人 摂津市人材サポート・ビューロー</w:t>
      </w:r>
    </w:p>
    <w:p w:rsidR="00D20A35" w:rsidRPr="00CB698A" w:rsidRDefault="00D20A35" w:rsidP="00D20A35">
      <w:pPr>
        <w:spacing w:line="300" w:lineRule="exact"/>
        <w:ind w:firstLineChars="1000" w:firstLine="2222"/>
        <w:jc w:val="left"/>
        <w:rPr>
          <w:rFonts w:ascii="ＭＳ Ｐゴシック" w:eastAsia="ＭＳ Ｐゴシック" w:hAnsi="ＭＳ Ｐゴシック" w:cs="ＭＳ 明朝"/>
          <w:sz w:val="24"/>
        </w:rPr>
      </w:pPr>
      <w:r w:rsidRPr="00D20A35">
        <w:rPr>
          <w:rFonts w:ascii="ＭＳ Ｐゴシック" w:eastAsia="ＭＳ Ｐゴシック" w:hAnsi="ＭＳ Ｐゴシック" w:cs="ＭＳ 明朝" w:hint="eastAsia"/>
          <w:sz w:val="24"/>
        </w:rPr>
        <w:t>大阪府地球温暖化防止活動推進員</w:t>
      </w:r>
    </w:p>
    <w:p w:rsidR="00CA656B" w:rsidRPr="007617A6" w:rsidRDefault="008942A4" w:rsidP="00D20A35">
      <w:pPr>
        <w:spacing w:line="300" w:lineRule="exact"/>
        <w:ind w:firstLineChars="1000" w:firstLine="2222"/>
        <w:jc w:val="left"/>
        <w:rPr>
          <w:rFonts w:ascii="ＭＳ Ｐゴシック" w:eastAsia="ＭＳ Ｐゴシック" w:hAnsi="ＭＳ Ｐゴシック" w:cs="ＭＳ 明朝"/>
          <w:sz w:val="24"/>
        </w:rPr>
      </w:pPr>
      <w:r w:rsidRPr="007617A6">
        <w:rPr>
          <w:rFonts w:ascii="ＭＳ Ｐゴシック" w:eastAsia="ＭＳ Ｐゴシック" w:hAnsi="ＭＳ Ｐゴシック" w:cs="ＭＳ 明朝" w:hint="eastAsia"/>
          <w:sz w:val="24"/>
        </w:rPr>
        <w:t>摂津市環境部環境政策課</w:t>
      </w:r>
    </w:p>
    <w:p w:rsidR="00CA656B" w:rsidRPr="007617A6" w:rsidRDefault="00503416" w:rsidP="007617A6">
      <w:pPr>
        <w:spacing w:line="300" w:lineRule="exact"/>
        <w:ind w:firstLineChars="550" w:firstLine="1222"/>
        <w:jc w:val="left"/>
        <w:rPr>
          <w:rFonts w:ascii="ＭＳ Ｐゴシック" w:eastAsia="ＭＳ Ｐゴシック" w:hAnsi="ＭＳ Ｐゴシック" w:cs="ＭＳ 明朝"/>
          <w:sz w:val="24"/>
        </w:rPr>
      </w:pPr>
      <w:r w:rsidRPr="007617A6">
        <w:rPr>
          <w:rFonts w:ascii="AR P丸ゴシック体M" w:eastAsia="AR P丸ゴシック体M" w:hAnsi="ＭＳ 明朝" w:cs="+mn-cs" w:hint="eastAsia"/>
          <w:noProof/>
          <w:kern w:val="24"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637B6B6" wp14:editId="12694228">
                <wp:simplePos x="0" y="0"/>
                <wp:positionH relativeFrom="column">
                  <wp:posOffset>5578475</wp:posOffset>
                </wp:positionH>
                <wp:positionV relativeFrom="paragraph">
                  <wp:posOffset>832485</wp:posOffset>
                </wp:positionV>
                <wp:extent cx="1526540" cy="549275"/>
                <wp:effectExtent l="0" t="0" r="0" b="317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54927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7E7A" w:rsidRPr="00B07E7A" w:rsidRDefault="00A704E4" w:rsidP="009A126A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07E7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おおさか気候変動</w:t>
                            </w:r>
                            <w:r w:rsidR="00FC0600" w:rsidRPr="00B07E7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B07E7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適応</w:t>
                            </w:r>
                            <w:r w:rsidR="00FC0600" w:rsidRPr="00B07E7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A704E4" w:rsidRPr="00CC2DAD" w:rsidRDefault="00A704E4" w:rsidP="00B07E7A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C2DA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ハンドブック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46" o:spid="_x0000_s1031" style="position:absolute;left:0;text-align:left;margin-left:439.25pt;margin-top:65.55pt;width:120.2pt;height:43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" fillcolor="#fcf" stroked="f" strokeweight=".5pt">
                <v:textbox>
                  <w:txbxContent>
                    <w:p w:rsidR="00B07E7A" w:rsidRPr="00B07E7A" w:rsidRDefault="00A704E4" w:rsidP="009A126A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B07E7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おおさか気候変動</w:t>
                      </w:r>
                      <w:r w:rsidR="00FC0600" w:rsidRPr="00B07E7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「</w:t>
                      </w:r>
                      <w:r w:rsidRPr="00B07E7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適応</w:t>
                      </w:r>
                      <w:r w:rsidR="00FC0600" w:rsidRPr="00B07E7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」</w:t>
                      </w:r>
                    </w:p>
                    <w:p w:rsidR="00A704E4" w:rsidRPr="00CC2DAD" w:rsidRDefault="00A704E4" w:rsidP="00B07E7A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C2DA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ハンドブック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ＭＳ Ｐゴシック" w:cs="+mn-cs" w:hint="eastAsia"/>
          <w:noProof/>
          <w:color w:val="000000"/>
          <w:kern w:val="24"/>
          <w:sz w:val="24"/>
          <w:szCs w:val="24"/>
        </w:rPr>
        <w:drawing>
          <wp:anchor distT="0" distB="0" distL="114300" distR="114300" simplePos="0" relativeHeight="251817984" behindDoc="0" locked="0" layoutInCell="1" allowOverlap="1" wp14:anchorId="5F10A2AA" wp14:editId="1C3D3FE2">
            <wp:simplePos x="0" y="0"/>
            <wp:positionH relativeFrom="column">
              <wp:posOffset>5768975</wp:posOffset>
            </wp:positionH>
            <wp:positionV relativeFrom="paragraph">
              <wp:posOffset>97155</wp:posOffset>
            </wp:positionV>
            <wp:extent cx="1223645" cy="8572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ハンドブック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56B" w:rsidRPr="007617A6">
        <w:rPr>
          <w:rFonts w:ascii="ＭＳ Ｐゴシック" w:eastAsia="ＭＳ Ｐゴシック" w:hAnsi="ＭＳ Ｐゴシック" w:cs="ＭＳ 明朝" w:hint="eastAsia"/>
          <w:color w:val="595959" w:themeColor="text1" w:themeTint="A6"/>
          <w:sz w:val="24"/>
        </w:rPr>
        <w:t>■</w:t>
      </w:r>
      <w:r w:rsidR="00CA656B" w:rsidRPr="007617A6">
        <w:rPr>
          <w:rFonts w:ascii="ＭＳ Ｐゴシック" w:eastAsia="ＭＳ Ｐゴシック" w:hAnsi="ＭＳ Ｐゴシック" w:cs="ＭＳ 明朝" w:hint="eastAsia"/>
          <w:sz w:val="24"/>
        </w:rPr>
        <w:t>運　営　一般社団</w:t>
      </w:r>
      <w:r w:rsidR="009F5762">
        <w:rPr>
          <w:rFonts w:ascii="ＭＳ Ｐゴシック" w:eastAsia="ＭＳ Ｐゴシック" w:hAnsi="ＭＳ Ｐゴシック" w:cs="ＭＳ 明朝" w:hint="eastAsia"/>
          <w:sz w:val="24"/>
        </w:rPr>
        <w:t>法</w:t>
      </w:r>
      <w:r w:rsidR="00CA656B" w:rsidRPr="007617A6">
        <w:rPr>
          <w:rFonts w:ascii="ＭＳ Ｐゴシック" w:eastAsia="ＭＳ Ｐゴシック" w:hAnsi="ＭＳ Ｐゴシック" w:cs="ＭＳ 明朝" w:hint="eastAsia"/>
          <w:sz w:val="24"/>
        </w:rPr>
        <w:t>人 あだーじょ</w:t>
      </w:r>
    </w:p>
    <w:tbl>
      <w:tblPr>
        <w:tblpPr w:leftFromText="142" w:rightFromText="142" w:vertAnchor="text" w:horzAnchor="page" w:tblpX="1525" w:tblpY="149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210"/>
      </w:tblGrid>
      <w:tr w:rsidR="00CA656B" w:rsidRPr="000D098B" w:rsidTr="00B07E7A">
        <w:trPr>
          <w:trHeight w:val="340"/>
        </w:trPr>
        <w:tc>
          <w:tcPr>
            <w:tcW w:w="9210" w:type="dxa"/>
            <w:shd w:val="clear" w:color="auto" w:fill="C2D69B" w:themeFill="accent3" w:themeFillTint="99"/>
            <w:hideMark/>
          </w:tcPr>
          <w:p w:rsidR="00CA656B" w:rsidRPr="003B6CB0" w:rsidRDefault="00CA656B" w:rsidP="00B07E7A">
            <w:pPr>
              <w:widowControl/>
              <w:spacing w:line="300" w:lineRule="exact"/>
              <w:jc w:val="center"/>
              <w:textAlignment w:val="top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3B6CB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</w:rPr>
              <w:t>プログラム</w:t>
            </w:r>
          </w:p>
        </w:tc>
      </w:tr>
      <w:tr w:rsidR="00CA656B" w:rsidRPr="000D098B" w:rsidTr="00B07E7A">
        <w:trPr>
          <w:trHeight w:val="340"/>
        </w:trPr>
        <w:tc>
          <w:tcPr>
            <w:tcW w:w="9210" w:type="dxa"/>
            <w:shd w:val="clear" w:color="auto" w:fill="EAF1DD" w:themeFill="accent3" w:themeFillTint="33"/>
          </w:tcPr>
          <w:p w:rsidR="003B6CB0" w:rsidRPr="003B6CB0" w:rsidRDefault="00CA656B" w:rsidP="00493E01">
            <w:pPr>
              <w:widowControl/>
              <w:spacing w:beforeLines="50" w:before="145" w:line="0" w:lineRule="atLeast"/>
              <w:ind w:leftChars="100" w:left="454" w:hangingChars="100" w:hanging="262"/>
              <w:jc w:val="left"/>
              <w:textAlignment w:val="top"/>
              <w:rPr>
                <w:rFonts w:ascii="ＭＳ Ｐゴシック" w:eastAsia="ＭＳ Ｐゴシック" w:hAnsi="ＭＳ Ｐゴシック" w:cs="Arial"/>
                <w:color w:val="000000"/>
                <w:kern w:val="24"/>
                <w:sz w:val="28"/>
                <w:szCs w:val="28"/>
              </w:rPr>
            </w:pPr>
            <w:r w:rsidRPr="003B6CB0">
              <w:rPr>
                <w:rFonts w:ascii="ＭＳ Ｐゴシック" w:eastAsia="ＭＳ Ｐゴシック" w:hAnsi="ＭＳ Ｐゴシック" w:cs="Arial" w:hint="eastAsia"/>
                <w:color w:val="0070C0"/>
                <w:kern w:val="24"/>
                <w:sz w:val="28"/>
                <w:szCs w:val="28"/>
              </w:rPr>
              <w:t>●</w:t>
            </w:r>
            <w:r w:rsidRPr="003B6CB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 xml:space="preserve">講演　</w:t>
            </w:r>
            <w:r w:rsidR="003B6CB0" w:rsidRPr="003B6CB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>「自然災害多発時代の府民生活</w:t>
            </w:r>
          </w:p>
          <w:p w:rsidR="00CA656B" w:rsidRPr="003B6CB0" w:rsidRDefault="003B6CB0" w:rsidP="00B07E7A">
            <w:pPr>
              <w:widowControl/>
              <w:spacing w:line="320" w:lineRule="exact"/>
              <w:ind w:leftChars="200" w:left="384" w:firstLineChars="400" w:firstLine="1049"/>
              <w:jc w:val="left"/>
              <w:textAlignment w:val="top"/>
              <w:rPr>
                <w:rFonts w:ascii="ＭＳ Ｐゴシック" w:eastAsia="ＭＳ Ｐゴシック" w:hAnsi="ＭＳ Ｐゴシック" w:cs="Arial"/>
                <w:color w:val="000000"/>
                <w:kern w:val="24"/>
                <w:sz w:val="28"/>
                <w:szCs w:val="28"/>
              </w:rPr>
            </w:pPr>
            <w:r w:rsidRPr="003B6CB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>－災害から命を守るためにできること」</w:t>
            </w:r>
          </w:p>
          <w:p w:rsidR="00B07E7A" w:rsidRPr="007617A6" w:rsidRDefault="00E23F72" w:rsidP="007617A6">
            <w:pPr>
              <w:widowControl/>
              <w:spacing w:beforeLines="50" w:before="145" w:line="0" w:lineRule="atLeast"/>
              <w:ind w:firstLineChars="300" w:firstLine="547"/>
              <w:jc w:val="left"/>
              <w:textAlignment w:val="top"/>
              <w:rPr>
                <w:rFonts w:ascii="ＭＳ Ｐゴシック" w:eastAsia="ＭＳ Ｐゴシック" w:hAnsi="ＭＳ Ｐゴシック" w:cs="Arial"/>
                <w:kern w:val="0"/>
                <w:sz w:val="20"/>
                <w:szCs w:val="18"/>
              </w:rPr>
            </w:pPr>
            <w:r w:rsidRPr="007617A6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18"/>
              </w:rPr>
              <w:t xml:space="preserve">＜講演概要＞　</w:t>
            </w:r>
            <w:r w:rsidR="007A73F0" w:rsidRPr="007617A6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18"/>
              </w:rPr>
              <w:t>災害発生時、人々はなぜ逃げ遅れるのか、命を守るために</w:t>
            </w:r>
          </w:p>
          <w:p w:rsidR="00CA656B" w:rsidRPr="007617A6" w:rsidRDefault="004F5B6C" w:rsidP="00C35C76">
            <w:pPr>
              <w:widowControl/>
              <w:spacing w:line="0" w:lineRule="atLeast"/>
              <w:ind w:firstLineChars="1000" w:firstLine="1822"/>
              <w:jc w:val="left"/>
              <w:textAlignment w:val="top"/>
              <w:rPr>
                <w:rFonts w:ascii="ＭＳ Ｐゴシック" w:eastAsia="ＭＳ Ｐゴシック" w:hAnsi="ＭＳ Ｐゴシック" w:cs="Arial"/>
                <w:kern w:val="0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18"/>
              </w:rPr>
              <w:t>できることを</w:t>
            </w:r>
            <w:r w:rsidR="00395CD6" w:rsidRPr="007617A6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18"/>
              </w:rPr>
              <w:t>防災心理学の観点から</w:t>
            </w:r>
            <w:r w:rsidR="00E23F72" w:rsidRPr="007617A6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18"/>
              </w:rPr>
              <w:t>具体的に</w:t>
            </w:r>
            <w:r w:rsidR="005014FE" w:rsidRPr="007617A6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18"/>
              </w:rPr>
              <w:t>お話</w:t>
            </w:r>
            <w:r w:rsidR="00CA656B" w:rsidRPr="007617A6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18"/>
              </w:rPr>
              <w:t>します。</w:t>
            </w:r>
          </w:p>
          <w:p w:rsidR="00CA656B" w:rsidRPr="003B6CB0" w:rsidRDefault="00CA656B" w:rsidP="009A126A">
            <w:pPr>
              <w:widowControl/>
              <w:spacing w:line="300" w:lineRule="exact"/>
              <w:ind w:firstLineChars="500" w:firstLine="1011"/>
              <w:jc w:val="left"/>
              <w:textAlignment w:val="top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3B6CB0"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 xml:space="preserve">講師　</w:t>
            </w:r>
            <w:r w:rsidR="003B6CB0" w:rsidRPr="003B6CB0"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>元吉　忠寛 氏</w:t>
            </w:r>
            <w:r w:rsidR="003B6CB0"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 xml:space="preserve">　　</w:t>
            </w:r>
            <w:r w:rsidR="003B6CB0" w:rsidRPr="003B6CB0"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>関西大学 社会安全学部</w:t>
            </w:r>
            <w:r w:rsidR="00E72BCE"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>・大学院 社会安全学研究科</w:t>
            </w:r>
            <w:r w:rsidR="003B6CB0" w:rsidRPr="003B6CB0"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 xml:space="preserve"> 教授</w:t>
            </w:r>
          </w:p>
        </w:tc>
      </w:tr>
      <w:tr w:rsidR="00CA656B" w:rsidRPr="000D098B" w:rsidTr="00913376">
        <w:trPr>
          <w:trHeight w:val="1187"/>
        </w:trPr>
        <w:tc>
          <w:tcPr>
            <w:tcW w:w="9210" w:type="dxa"/>
            <w:shd w:val="clear" w:color="auto" w:fill="EAF1DD" w:themeFill="accent3" w:themeFillTint="33"/>
          </w:tcPr>
          <w:p w:rsidR="00387AFA" w:rsidRPr="00387AFA" w:rsidRDefault="00387AFA" w:rsidP="00B07E7A">
            <w:pPr>
              <w:widowControl/>
              <w:spacing w:beforeLines="50" w:before="145" w:line="0" w:lineRule="atLeast"/>
              <w:ind w:firstLineChars="50" w:firstLine="131"/>
              <w:jc w:val="left"/>
              <w:textAlignment w:val="top"/>
              <w:rPr>
                <w:rFonts w:ascii="ＭＳ Ｐゴシック" w:eastAsia="ＭＳ Ｐゴシック" w:hAnsi="ＭＳ Ｐゴシック" w:cs="Arial"/>
                <w:kern w:val="24"/>
                <w:sz w:val="28"/>
                <w:szCs w:val="28"/>
              </w:rPr>
            </w:pPr>
            <w:r w:rsidRPr="00387AFA">
              <w:rPr>
                <w:rFonts w:ascii="ＭＳ Ｐゴシック" w:eastAsia="ＭＳ Ｐゴシック" w:hAnsi="ＭＳ Ｐゴシック" w:cs="Arial" w:hint="eastAsia"/>
                <w:color w:val="0070C0"/>
                <w:kern w:val="24"/>
                <w:sz w:val="28"/>
                <w:szCs w:val="28"/>
              </w:rPr>
              <w:t>●</w:t>
            </w:r>
            <w:r w:rsidRPr="00387AFA">
              <w:rPr>
                <w:rFonts w:ascii="ＭＳ Ｐゴシック" w:eastAsia="ＭＳ Ｐゴシック" w:hAnsi="ＭＳ Ｐゴシック" w:cs="Arial" w:hint="eastAsia"/>
                <w:kern w:val="24"/>
                <w:sz w:val="28"/>
                <w:szCs w:val="28"/>
              </w:rPr>
              <w:t>環境活動団体</w:t>
            </w:r>
            <w:r w:rsidR="00E72BCE">
              <w:rPr>
                <w:rFonts w:ascii="ＭＳ Ｐゴシック" w:eastAsia="ＭＳ Ｐゴシック" w:hAnsi="ＭＳ Ｐゴシック" w:cs="Arial" w:hint="eastAsia"/>
                <w:kern w:val="24"/>
                <w:sz w:val="28"/>
                <w:szCs w:val="28"/>
              </w:rPr>
              <w:t>から</w:t>
            </w:r>
            <w:r w:rsidRPr="00387AFA">
              <w:rPr>
                <w:rFonts w:ascii="ＭＳ Ｐゴシック" w:eastAsia="ＭＳ Ｐゴシック" w:hAnsi="ＭＳ Ｐゴシック" w:cs="Arial" w:hint="eastAsia"/>
                <w:kern w:val="24"/>
                <w:sz w:val="28"/>
                <w:szCs w:val="28"/>
              </w:rPr>
              <w:t>温暖化「適応」</w:t>
            </w:r>
            <w:r w:rsidR="004F5B6C">
              <w:rPr>
                <w:rFonts w:ascii="ＭＳ Ｐゴシック" w:eastAsia="ＭＳ Ｐゴシック" w:hAnsi="ＭＳ Ｐゴシック" w:cs="Arial" w:hint="eastAsia"/>
                <w:kern w:val="24"/>
                <w:sz w:val="28"/>
                <w:szCs w:val="28"/>
              </w:rPr>
              <w:t>に係る</w:t>
            </w:r>
            <w:r w:rsidRPr="00387AFA">
              <w:rPr>
                <w:rFonts w:ascii="ＭＳ Ｐゴシック" w:eastAsia="ＭＳ Ｐゴシック" w:hAnsi="ＭＳ Ｐゴシック" w:cs="Arial" w:hint="eastAsia"/>
                <w:kern w:val="24"/>
                <w:sz w:val="28"/>
                <w:szCs w:val="28"/>
              </w:rPr>
              <w:t>情報</w:t>
            </w:r>
            <w:r w:rsidR="004F5B6C">
              <w:rPr>
                <w:rFonts w:ascii="ＭＳ Ｐゴシック" w:eastAsia="ＭＳ Ｐゴシック" w:hAnsi="ＭＳ Ｐゴシック" w:cs="Arial" w:hint="eastAsia"/>
                <w:kern w:val="24"/>
                <w:sz w:val="28"/>
                <w:szCs w:val="28"/>
              </w:rPr>
              <w:t>提供</w:t>
            </w:r>
          </w:p>
          <w:p w:rsidR="004F5B6C" w:rsidRDefault="00913376" w:rsidP="007617A6">
            <w:pPr>
              <w:widowControl/>
              <w:spacing w:line="0" w:lineRule="atLeast"/>
              <w:ind w:firstLineChars="400" w:firstLine="729"/>
              <w:jc w:val="left"/>
              <w:textAlignment w:val="top"/>
              <w:rPr>
                <w:rFonts w:ascii="ＭＳ Ｐゴシック" w:eastAsia="ＭＳ Ｐゴシック" w:hAnsi="ＭＳ Ｐゴシック" w:cs="Segoe UI Symbol"/>
                <w:kern w:val="24"/>
                <w:sz w:val="20"/>
                <w:szCs w:val="18"/>
              </w:rPr>
            </w:pPr>
            <w:r w:rsidRPr="007617A6">
              <w:rPr>
                <w:rFonts w:ascii="Segoe UI Symbol" w:eastAsia="ＭＳ Ｐゴシック" w:hAnsi="Segoe UI Symbol" w:cs="Segoe UI Symbol" w:hint="eastAsia"/>
                <w:kern w:val="24"/>
                <w:sz w:val="20"/>
                <w:szCs w:val="18"/>
              </w:rPr>
              <w:t>北摂地域</w:t>
            </w:r>
            <w:r w:rsidR="00E72BCE">
              <w:rPr>
                <w:rFonts w:ascii="Segoe UI Symbol" w:eastAsia="ＭＳ Ｐゴシック" w:hAnsi="Segoe UI Symbol" w:cs="Segoe UI Symbol" w:hint="eastAsia"/>
                <w:kern w:val="24"/>
                <w:sz w:val="20"/>
                <w:szCs w:val="18"/>
              </w:rPr>
              <w:t>で</w:t>
            </w:r>
            <w:r w:rsidRPr="007617A6">
              <w:rPr>
                <w:rFonts w:ascii="Segoe UI Symbol" w:eastAsia="ＭＳ Ｐゴシック" w:hAnsi="Segoe UI Symbol" w:cs="Segoe UI Symbol" w:hint="eastAsia"/>
                <w:kern w:val="24"/>
                <w:sz w:val="20"/>
                <w:szCs w:val="18"/>
              </w:rPr>
              <w:t>主に活動す</w:t>
            </w:r>
            <w:r w:rsidRPr="007617A6">
              <w:rPr>
                <w:rFonts w:ascii="ＭＳ Ｐゴシック" w:eastAsia="ＭＳ Ｐゴシック" w:hAnsi="ＭＳ Ｐゴシック" w:cs="Segoe UI Symbol" w:hint="eastAsia"/>
                <w:kern w:val="24"/>
                <w:sz w:val="20"/>
                <w:szCs w:val="18"/>
              </w:rPr>
              <w:t>る環境NPO</w:t>
            </w:r>
            <w:r w:rsidR="00E72BCE">
              <w:rPr>
                <w:rFonts w:ascii="ＭＳ Ｐゴシック" w:eastAsia="ＭＳ Ｐゴシック" w:hAnsi="ＭＳ Ｐゴシック" w:cs="Segoe UI Symbol" w:hint="eastAsia"/>
                <w:kern w:val="24"/>
                <w:sz w:val="20"/>
                <w:szCs w:val="18"/>
              </w:rPr>
              <w:t>等から</w:t>
            </w:r>
            <w:r w:rsidRPr="007617A6">
              <w:rPr>
                <w:rFonts w:ascii="ＭＳ Ｐゴシック" w:eastAsia="ＭＳ Ｐゴシック" w:hAnsi="ＭＳ Ｐゴシック" w:cs="Segoe UI Symbol" w:hint="eastAsia"/>
                <w:kern w:val="24"/>
                <w:sz w:val="20"/>
                <w:szCs w:val="18"/>
              </w:rPr>
              <w:t>、</w:t>
            </w:r>
            <w:r w:rsidR="004F5B6C">
              <w:rPr>
                <w:rFonts w:ascii="ＭＳ Ｐゴシック" w:eastAsia="ＭＳ Ｐゴシック" w:hAnsi="ＭＳ Ｐゴシック" w:cs="Segoe UI Symbol" w:hint="eastAsia"/>
                <w:kern w:val="24"/>
                <w:sz w:val="20"/>
                <w:szCs w:val="18"/>
              </w:rPr>
              <w:t>防災やコミュニティ</w:t>
            </w:r>
            <w:r w:rsidR="00E72BCE">
              <w:rPr>
                <w:rFonts w:ascii="ＭＳ Ｐゴシック" w:eastAsia="ＭＳ Ｐゴシック" w:hAnsi="ＭＳ Ｐゴシック" w:cs="Segoe UI Symbol" w:hint="eastAsia"/>
                <w:kern w:val="24"/>
                <w:sz w:val="20"/>
                <w:szCs w:val="18"/>
              </w:rPr>
              <w:t>づく</w:t>
            </w:r>
            <w:r w:rsidR="004F5B6C">
              <w:rPr>
                <w:rFonts w:ascii="ＭＳ Ｐゴシック" w:eastAsia="ＭＳ Ｐゴシック" w:hAnsi="ＭＳ Ｐゴシック" w:cs="Segoe UI Symbol" w:hint="eastAsia"/>
                <w:kern w:val="24"/>
                <w:sz w:val="20"/>
                <w:szCs w:val="18"/>
              </w:rPr>
              <w:t>りを</w:t>
            </w:r>
            <w:r w:rsidR="00F92687">
              <w:rPr>
                <w:rFonts w:ascii="ＭＳ Ｐゴシック" w:eastAsia="ＭＳ Ｐゴシック" w:hAnsi="ＭＳ Ｐゴシック" w:cs="Segoe UI Symbol" w:hint="eastAsia"/>
                <w:kern w:val="24"/>
                <w:sz w:val="20"/>
                <w:szCs w:val="18"/>
              </w:rPr>
              <w:t>はじ</w:t>
            </w:r>
            <w:r w:rsidR="004F5B6C">
              <w:rPr>
                <w:rFonts w:ascii="ＭＳ Ｐゴシック" w:eastAsia="ＭＳ Ｐゴシック" w:hAnsi="ＭＳ Ｐゴシック" w:cs="Segoe UI Symbol" w:hint="eastAsia"/>
                <w:kern w:val="24"/>
                <w:sz w:val="20"/>
                <w:szCs w:val="18"/>
              </w:rPr>
              <w:t>め</w:t>
            </w:r>
            <w:r w:rsidRPr="007617A6">
              <w:rPr>
                <w:rFonts w:ascii="ＭＳ Ｐゴシック" w:eastAsia="ＭＳ Ｐゴシック" w:hAnsi="ＭＳ Ｐゴシック" w:cs="Segoe UI Symbol" w:hint="eastAsia"/>
                <w:kern w:val="24"/>
                <w:sz w:val="20"/>
                <w:szCs w:val="18"/>
              </w:rPr>
              <w:t>温暖化「適応」に</w:t>
            </w:r>
          </w:p>
          <w:p w:rsidR="00913376" w:rsidRPr="007617A6" w:rsidRDefault="00E72BCE" w:rsidP="007617A6">
            <w:pPr>
              <w:widowControl/>
              <w:spacing w:line="0" w:lineRule="atLeast"/>
              <w:ind w:firstLineChars="400" w:firstLine="729"/>
              <w:jc w:val="left"/>
              <w:textAlignment w:val="top"/>
              <w:rPr>
                <w:rFonts w:ascii="ＭＳ Ｐゴシック" w:eastAsia="ＭＳ Ｐゴシック" w:hAnsi="ＭＳ Ｐゴシック" w:cs="Segoe UI Symbol"/>
                <w:kern w:val="24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cs="Segoe UI Symbol" w:hint="eastAsia"/>
                <w:kern w:val="24"/>
                <w:sz w:val="20"/>
                <w:szCs w:val="18"/>
              </w:rPr>
              <w:t>係る</w:t>
            </w:r>
            <w:r w:rsidR="00913376" w:rsidRPr="007617A6">
              <w:rPr>
                <w:rFonts w:ascii="ＭＳ Ｐゴシック" w:eastAsia="ＭＳ Ｐゴシック" w:hAnsi="ＭＳ Ｐゴシック" w:cs="Segoe UI Symbol" w:hint="eastAsia"/>
                <w:kern w:val="24"/>
                <w:sz w:val="20"/>
                <w:szCs w:val="18"/>
              </w:rPr>
              <w:t>活動</w:t>
            </w:r>
            <w:r w:rsidR="004F5B6C">
              <w:rPr>
                <w:rFonts w:ascii="ＭＳ Ｐゴシック" w:eastAsia="ＭＳ Ｐゴシック" w:hAnsi="ＭＳ Ｐゴシック" w:cs="Segoe UI Symbol" w:hint="eastAsia"/>
                <w:kern w:val="24"/>
                <w:sz w:val="20"/>
                <w:szCs w:val="18"/>
              </w:rPr>
              <w:t>事例等</w:t>
            </w:r>
            <w:r w:rsidR="00913376" w:rsidRPr="007617A6">
              <w:rPr>
                <w:rFonts w:ascii="ＭＳ Ｐゴシック" w:eastAsia="ＭＳ Ｐゴシック" w:hAnsi="ＭＳ Ｐゴシック" w:cs="Segoe UI Symbol" w:hint="eastAsia"/>
                <w:kern w:val="24"/>
                <w:sz w:val="20"/>
                <w:szCs w:val="18"/>
              </w:rPr>
              <w:t>について</w:t>
            </w:r>
            <w:r w:rsidR="004F5B6C">
              <w:rPr>
                <w:rFonts w:ascii="ＭＳ Ｐゴシック" w:eastAsia="ＭＳ Ｐゴシック" w:hAnsi="ＭＳ Ｐゴシック" w:cs="Segoe UI Symbol" w:hint="eastAsia"/>
                <w:kern w:val="24"/>
                <w:sz w:val="20"/>
                <w:szCs w:val="18"/>
              </w:rPr>
              <w:t>ご紹介します</w:t>
            </w:r>
            <w:r w:rsidR="00913376" w:rsidRPr="007617A6">
              <w:rPr>
                <w:rFonts w:ascii="ＭＳ Ｐゴシック" w:eastAsia="ＭＳ Ｐゴシック" w:hAnsi="ＭＳ Ｐゴシック" w:cs="Segoe UI Symbol" w:hint="eastAsia"/>
                <w:kern w:val="24"/>
                <w:sz w:val="20"/>
                <w:szCs w:val="18"/>
              </w:rPr>
              <w:t>。</w:t>
            </w:r>
          </w:p>
          <w:p w:rsidR="00CA656B" w:rsidRPr="003B6CB0" w:rsidRDefault="00482201" w:rsidP="00913376">
            <w:pPr>
              <w:widowControl/>
              <w:spacing w:line="0" w:lineRule="atLeast"/>
              <w:ind w:firstLineChars="100" w:firstLine="202"/>
              <w:jc w:val="left"/>
              <w:textAlignment w:val="top"/>
              <w:rPr>
                <w:rFonts w:ascii="ＭＳ Ｐゴシック" w:eastAsia="ＭＳ Ｐゴシック" w:hAnsi="ＭＳ Ｐゴシック" w:cs="Arial"/>
                <w:color w:val="000000"/>
                <w:kern w:val="24"/>
                <w:sz w:val="22"/>
              </w:rPr>
            </w:pPr>
            <w:r w:rsidRPr="00482201">
              <w:rPr>
                <w:rFonts w:ascii="Segoe UI Symbol" w:eastAsia="ＭＳ Ｐゴシック" w:hAnsi="Segoe UI Symbol" w:cs="Segoe UI Symbol" w:hint="eastAsia"/>
                <w:color w:val="0070C0"/>
                <w:kern w:val="24"/>
                <w:sz w:val="22"/>
              </w:rPr>
              <w:t>◆</w:t>
            </w:r>
            <w:r w:rsidR="003B6CB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</w:rPr>
              <w:t>おおさか気候変動</w:t>
            </w:r>
            <w:r w:rsidR="00FC060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</w:rPr>
              <w:t>「</w:t>
            </w:r>
            <w:r w:rsidR="003B6CB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</w:rPr>
              <w:t>適応</w:t>
            </w:r>
            <w:r w:rsidR="00FC060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</w:rPr>
              <w:t>」</w:t>
            </w:r>
            <w:r w:rsidR="003B6CB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</w:rPr>
              <w:t>ハンドブックの紹介</w:t>
            </w:r>
          </w:p>
        </w:tc>
      </w:tr>
    </w:tbl>
    <w:p w:rsidR="00CA656B" w:rsidRPr="00470FEC" w:rsidRDefault="00CA656B" w:rsidP="00CA656B">
      <w:pPr>
        <w:spacing w:line="320" w:lineRule="exact"/>
        <w:jc w:val="left"/>
        <w:rPr>
          <w:rFonts w:ascii="AR P丸ゴシック体M" w:eastAsia="AR P丸ゴシック体M" w:hAnsi="ＭＳ 明朝" w:cs="ＭＳ 明朝"/>
          <w:sz w:val="22"/>
        </w:rPr>
      </w:pPr>
    </w:p>
    <w:p w:rsidR="00CA656B" w:rsidRPr="00470FEC" w:rsidRDefault="00CA656B" w:rsidP="00B247F5">
      <w:pPr>
        <w:spacing w:line="0" w:lineRule="atLeast"/>
        <w:jc w:val="left"/>
        <w:rPr>
          <w:rFonts w:ascii="AR P丸ゴシック体M" w:eastAsia="AR P丸ゴシック体M"/>
          <w:sz w:val="22"/>
        </w:rPr>
      </w:pPr>
    </w:p>
    <w:p w:rsidR="00CA656B" w:rsidRPr="00470FEC" w:rsidRDefault="00CA656B" w:rsidP="00B247F5">
      <w:pPr>
        <w:spacing w:line="0" w:lineRule="atLeast"/>
        <w:jc w:val="left"/>
        <w:rPr>
          <w:rFonts w:ascii="AR P丸ゴシック体M" w:eastAsia="AR P丸ゴシック体M"/>
          <w:sz w:val="22"/>
        </w:rPr>
      </w:pPr>
    </w:p>
    <w:p w:rsidR="00CA656B" w:rsidRPr="00470FEC" w:rsidRDefault="00CA656B" w:rsidP="00B247F5">
      <w:pPr>
        <w:spacing w:line="0" w:lineRule="atLeast"/>
        <w:jc w:val="left"/>
        <w:rPr>
          <w:rFonts w:ascii="AR P丸ゴシック体M" w:eastAsia="AR P丸ゴシック体M"/>
          <w:sz w:val="22"/>
        </w:rPr>
      </w:pPr>
    </w:p>
    <w:p w:rsidR="00CA656B" w:rsidRPr="00470FEC" w:rsidRDefault="00CA656B" w:rsidP="00B247F5">
      <w:pPr>
        <w:spacing w:line="0" w:lineRule="atLeast"/>
        <w:jc w:val="left"/>
        <w:rPr>
          <w:rFonts w:ascii="AR P丸ゴシック体M" w:eastAsia="AR P丸ゴシック体M"/>
          <w:sz w:val="22"/>
        </w:rPr>
      </w:pPr>
    </w:p>
    <w:p w:rsidR="00CA656B" w:rsidRPr="00470FEC" w:rsidRDefault="00CA656B" w:rsidP="00B247F5">
      <w:pPr>
        <w:spacing w:line="0" w:lineRule="atLeast"/>
        <w:jc w:val="left"/>
        <w:rPr>
          <w:rFonts w:ascii="AR P丸ゴシック体M" w:eastAsia="AR P丸ゴシック体M"/>
          <w:sz w:val="22"/>
        </w:rPr>
      </w:pPr>
    </w:p>
    <w:p w:rsidR="00CA656B" w:rsidRDefault="00CA656B" w:rsidP="00B247F5">
      <w:pPr>
        <w:spacing w:line="0" w:lineRule="atLeast"/>
        <w:jc w:val="left"/>
        <w:rPr>
          <w:rFonts w:ascii="AR P丸ゴシック体M" w:eastAsia="AR P丸ゴシック体M"/>
          <w:sz w:val="22"/>
        </w:rPr>
      </w:pPr>
    </w:p>
    <w:p w:rsidR="00B247F5" w:rsidRDefault="00B247F5" w:rsidP="00B247F5">
      <w:pPr>
        <w:spacing w:line="0" w:lineRule="atLeast"/>
        <w:jc w:val="left"/>
        <w:rPr>
          <w:rFonts w:ascii="AR P丸ゴシック体M" w:eastAsia="AR P丸ゴシック体M"/>
          <w:sz w:val="22"/>
        </w:rPr>
      </w:pPr>
    </w:p>
    <w:p w:rsidR="00CA656B" w:rsidRPr="00CC2DAD" w:rsidRDefault="004F5B6C" w:rsidP="00B247F5">
      <w:pPr>
        <w:spacing w:beforeLines="50" w:before="145" w:line="0" w:lineRule="atLeast"/>
        <w:ind w:firstLineChars="400" w:firstLine="809"/>
        <w:jc w:val="left"/>
        <w:rPr>
          <w:rFonts w:ascii="ＭＳ Ｐゴシック" w:eastAsia="ＭＳ Ｐゴシック" w:hAnsi="ＭＳ Ｐゴシック" w:cs="ＭＳ 明朝"/>
          <w:sz w:val="22"/>
        </w:rPr>
      </w:pPr>
      <w:r>
        <w:rPr>
          <w:rFonts w:ascii="AR P丸ゴシック体M" w:eastAsia="AR P丸ゴシック体M" w:hAnsi="ＭＳ 明朝" w:cs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B07A38A" wp14:editId="3F199922">
                <wp:simplePos x="0" y="0"/>
                <wp:positionH relativeFrom="column">
                  <wp:posOffset>5556885</wp:posOffset>
                </wp:positionH>
                <wp:positionV relativeFrom="paragraph">
                  <wp:posOffset>-74168</wp:posOffset>
                </wp:positionV>
                <wp:extent cx="1435100" cy="367665"/>
                <wp:effectExtent l="0" t="0" r="0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04E4" w:rsidRPr="00956B04" w:rsidRDefault="00A704E4" w:rsidP="00956B04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956B0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大阪府の気候変動への</w:t>
                            </w:r>
                          </w:p>
                          <w:p w:rsidR="00A704E4" w:rsidRPr="00956B04" w:rsidRDefault="00A704E4" w:rsidP="00956B04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956B0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「適応」の取組みはこちら！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9" o:spid="_x0000_s1032" type="#_x0000_t202" style="position:absolute;left:0;text-align:left;margin-left:437.55pt;margin-top:-5.85pt;width:113pt;height:28.9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" filled="f" stroked="f" strokeweight=".5pt">
                <v:textbox>
                  <w:txbxContent>
                    <w:p w:rsidR="00A704E4" w:rsidRPr="00956B04" w:rsidRDefault="00A704E4" w:rsidP="00956B04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956B0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大阪府の気候変動への</w:t>
                      </w:r>
                    </w:p>
                    <w:p w:rsidR="00A704E4" w:rsidRPr="00956B04" w:rsidRDefault="00A704E4" w:rsidP="00956B04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956B0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「適応」の取組みはこちら！</w:t>
                      </w:r>
                    </w:p>
                  </w:txbxContent>
                </v:textbox>
              </v:shape>
            </w:pict>
          </mc:Fallback>
        </mc:AlternateContent>
      </w:r>
      <w:r w:rsidR="00B07E7A" w:rsidRPr="00C90328">
        <w:rPr>
          <w:rFonts w:ascii="ＭＳ Ｐゴシック" w:eastAsia="ＭＳ Ｐゴシック" w:hAnsi="ＭＳ Ｐゴシック"/>
          <w:noProof/>
          <w:sz w:val="22"/>
        </w:rPr>
        <w:drawing>
          <wp:anchor distT="0" distB="0" distL="114300" distR="114300" simplePos="0" relativeHeight="251777024" behindDoc="0" locked="0" layoutInCell="1" allowOverlap="1" wp14:anchorId="54148970" wp14:editId="32E97098">
            <wp:simplePos x="0" y="0"/>
            <wp:positionH relativeFrom="column">
              <wp:posOffset>5829935</wp:posOffset>
            </wp:positionH>
            <wp:positionV relativeFrom="paragraph">
              <wp:posOffset>184406</wp:posOffset>
            </wp:positionV>
            <wp:extent cx="868260" cy="868260"/>
            <wp:effectExtent l="0" t="0" r="8255" b="8255"/>
            <wp:wrapNone/>
            <wp:docPr id="63" name="図 63" descr="C:\Users\Owner\AppData\Local\Microsoft\Windows\INetCache\Content.Outlook\8KVRBPIX\府適応HP（大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INetCache\Content.Outlook\8KVRBPIX\府適応HP（大）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60" cy="86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56B" w:rsidRPr="00CC2DAD">
        <w:rPr>
          <w:rFonts w:ascii="ＭＳ Ｐゴシック" w:eastAsia="ＭＳ Ｐゴシック" w:hAnsi="ＭＳ Ｐゴシック" w:cs="ＭＳ 明朝" w:hint="eastAsia"/>
          <w:sz w:val="22"/>
        </w:rPr>
        <w:t xml:space="preserve">【問合せ・申込先】 </w:t>
      </w:r>
    </w:p>
    <w:p w:rsidR="00CA656B" w:rsidRPr="00CC2DAD" w:rsidRDefault="00CA656B" w:rsidP="00B247F5">
      <w:pPr>
        <w:spacing w:line="0" w:lineRule="atLeast"/>
        <w:jc w:val="left"/>
        <w:rPr>
          <w:rFonts w:ascii="ＭＳ Ｐゴシック" w:eastAsia="ＭＳ Ｐゴシック" w:hAnsi="ＭＳ Ｐゴシック" w:cs="ＭＳ 明朝"/>
          <w:sz w:val="22"/>
        </w:rPr>
      </w:pPr>
      <w:r w:rsidRPr="00CC2DAD">
        <w:rPr>
          <w:rFonts w:ascii="ＭＳ Ｐゴシック" w:eastAsia="ＭＳ Ｐゴシック" w:hAnsi="ＭＳ Ｐゴシック" w:cs="ＭＳ 明朝" w:hint="eastAsia"/>
          <w:sz w:val="22"/>
        </w:rPr>
        <w:t xml:space="preserve">　 　　　　　</w:t>
      </w:r>
      <w:r w:rsidR="00244A01">
        <w:rPr>
          <w:rFonts w:ascii="ＭＳ Ｐゴシック" w:eastAsia="ＭＳ Ｐゴシック" w:hAnsi="ＭＳ Ｐゴシック" w:cs="ＭＳ 明朝" w:hint="eastAsia"/>
          <w:sz w:val="22"/>
        </w:rPr>
        <w:t xml:space="preserve">　</w:t>
      </w:r>
      <w:r w:rsidRPr="00CC2DAD">
        <w:rPr>
          <w:rFonts w:ascii="ＭＳ Ｐゴシック" w:eastAsia="ＭＳ Ｐゴシック" w:hAnsi="ＭＳ Ｐゴシック" w:cs="ＭＳ 明朝" w:hint="eastAsia"/>
          <w:sz w:val="22"/>
        </w:rPr>
        <w:t>〒541－0046 大阪市中央区平野町</w:t>
      </w:r>
      <w:r w:rsidR="00BE2E95">
        <w:rPr>
          <w:rFonts w:ascii="ＭＳ Ｐゴシック" w:eastAsia="ＭＳ Ｐゴシック" w:hAnsi="ＭＳ Ｐゴシック" w:cs="ＭＳ 明朝" w:hint="eastAsia"/>
          <w:sz w:val="22"/>
        </w:rPr>
        <w:t>３-１-７</w:t>
      </w:r>
      <w:r w:rsidRPr="00CC2DAD">
        <w:rPr>
          <w:rFonts w:ascii="ＭＳ Ｐゴシック" w:eastAsia="ＭＳ Ｐゴシック" w:hAnsi="ＭＳ Ｐゴシック" w:cs="ＭＳ 明朝" w:hint="eastAsia"/>
          <w:sz w:val="22"/>
        </w:rPr>
        <w:t xml:space="preserve"> セントラルビル4階</w:t>
      </w:r>
    </w:p>
    <w:p w:rsidR="00CA656B" w:rsidRPr="00CC2DAD" w:rsidRDefault="00CA656B" w:rsidP="00B247F5">
      <w:pPr>
        <w:spacing w:line="0" w:lineRule="atLeast"/>
        <w:jc w:val="left"/>
        <w:rPr>
          <w:rFonts w:ascii="ＭＳ Ｐゴシック" w:eastAsia="ＭＳ Ｐゴシック" w:hAnsi="ＭＳ Ｐゴシック" w:cs="ＭＳ 明朝"/>
          <w:sz w:val="22"/>
        </w:rPr>
      </w:pPr>
      <w:r w:rsidRPr="00CC2DAD">
        <w:rPr>
          <w:rFonts w:ascii="ＭＳ Ｐゴシック" w:eastAsia="ＭＳ Ｐゴシック" w:hAnsi="ＭＳ Ｐゴシック" w:cs="ＭＳ 明朝" w:hint="eastAsia"/>
          <w:sz w:val="22"/>
        </w:rPr>
        <w:t xml:space="preserve"> 　　　　　　　一般社団法人 あだーじょ</w:t>
      </w:r>
      <w:r w:rsidR="009940C5">
        <w:rPr>
          <w:rFonts w:ascii="ＭＳ Ｐゴシック" w:eastAsia="ＭＳ Ｐゴシック" w:hAnsi="ＭＳ Ｐゴシック" w:cs="ＭＳ 明朝" w:hint="eastAsia"/>
          <w:sz w:val="22"/>
        </w:rPr>
        <w:t xml:space="preserve"> </w:t>
      </w:r>
      <w:r w:rsidRPr="00CC2DAD">
        <w:rPr>
          <w:rFonts w:ascii="ＭＳ Ｐゴシック" w:eastAsia="ＭＳ Ｐゴシック" w:hAnsi="ＭＳ Ｐゴシック" w:cs="ＭＳ 明朝" w:hint="eastAsia"/>
          <w:sz w:val="22"/>
        </w:rPr>
        <w:t xml:space="preserve"> 　 担当 ： 岩川</w:t>
      </w:r>
    </w:p>
    <w:p w:rsidR="00CA656B" w:rsidRPr="00CC2DAD" w:rsidRDefault="00CA656B" w:rsidP="00B247F5">
      <w:pPr>
        <w:spacing w:line="0" w:lineRule="atLeast"/>
        <w:jc w:val="left"/>
        <w:rPr>
          <w:rFonts w:ascii="ＭＳ Ｐゴシック" w:eastAsia="ＭＳ Ｐゴシック" w:hAnsi="ＭＳ Ｐゴシック" w:cs="ＭＳ 明朝"/>
          <w:sz w:val="22"/>
          <w:u w:val="single"/>
        </w:rPr>
      </w:pPr>
      <w:r w:rsidRPr="00CC2DAD">
        <w:rPr>
          <w:rFonts w:ascii="ＭＳ Ｐゴシック" w:eastAsia="ＭＳ Ｐゴシック" w:hAnsi="ＭＳ Ｐゴシック" w:cs="ＭＳ 明朝" w:hint="eastAsia"/>
          <w:sz w:val="22"/>
        </w:rPr>
        <w:t xml:space="preserve">           電話：06-6222-3261 （平日</w:t>
      </w:r>
      <w:r w:rsidR="00BE2E95">
        <w:rPr>
          <w:rFonts w:ascii="ＭＳ Ｐゴシック" w:eastAsia="ＭＳ Ｐゴシック" w:hAnsi="ＭＳ Ｐゴシック" w:cs="ＭＳ 明朝" w:hint="eastAsia"/>
          <w:sz w:val="22"/>
        </w:rPr>
        <w:t>10</w:t>
      </w:r>
      <w:r w:rsidRPr="00CC2DAD">
        <w:rPr>
          <w:rFonts w:ascii="ＭＳ Ｐゴシック" w:eastAsia="ＭＳ Ｐゴシック" w:hAnsi="ＭＳ Ｐゴシック" w:cs="ＭＳ 明朝" w:hint="eastAsia"/>
          <w:sz w:val="22"/>
        </w:rPr>
        <w:t>:</w:t>
      </w:r>
      <w:r w:rsidR="00BE2E95">
        <w:rPr>
          <w:rFonts w:ascii="ＭＳ Ｐゴシック" w:eastAsia="ＭＳ Ｐゴシック" w:hAnsi="ＭＳ Ｐゴシック" w:cs="ＭＳ 明朝" w:hint="eastAsia"/>
          <w:sz w:val="22"/>
        </w:rPr>
        <w:t>00</w:t>
      </w:r>
      <w:r w:rsidRPr="00CC2DAD">
        <w:rPr>
          <w:rFonts w:ascii="ＭＳ Ｐゴシック" w:eastAsia="ＭＳ Ｐゴシック" w:hAnsi="ＭＳ Ｐゴシック" w:cs="ＭＳ 明朝" w:hint="eastAsia"/>
          <w:sz w:val="22"/>
        </w:rPr>
        <w:t xml:space="preserve">～12:00 および 13:00～17:00）　FAX : </w:t>
      </w:r>
      <w:r w:rsidRPr="00CC2DAD">
        <w:rPr>
          <w:rFonts w:ascii="ＭＳ Ｐゴシック" w:eastAsia="ＭＳ Ｐゴシック" w:hAnsi="ＭＳ Ｐゴシック" w:cs="ＭＳ 明朝"/>
          <w:sz w:val="22"/>
        </w:rPr>
        <w:t>06-6222-326</w:t>
      </w:r>
      <w:r w:rsidRPr="00CC2DAD">
        <w:rPr>
          <w:rFonts w:ascii="ＭＳ Ｐゴシック" w:eastAsia="ＭＳ Ｐゴシック" w:hAnsi="ＭＳ Ｐゴシック" w:cs="ＭＳ 明朝" w:hint="eastAsia"/>
          <w:sz w:val="22"/>
        </w:rPr>
        <w:t>2</w:t>
      </w:r>
    </w:p>
    <w:p w:rsidR="00CA656B" w:rsidRPr="00B07E7A" w:rsidRDefault="00CA656B" w:rsidP="00B247F5">
      <w:pPr>
        <w:spacing w:line="0" w:lineRule="atLeast"/>
        <w:ind w:firstLineChars="550" w:firstLine="1112"/>
        <w:jc w:val="left"/>
        <w:rPr>
          <w:rFonts w:ascii="ＭＳ Ｐゴシック" w:eastAsia="ＭＳ Ｐゴシック" w:hAnsi="ＭＳ Ｐゴシック" w:cs="ＭＳ 明朝"/>
          <w:sz w:val="22"/>
        </w:rPr>
      </w:pPr>
      <w:r w:rsidRPr="00CC2DAD">
        <w:rPr>
          <w:rFonts w:ascii="ＭＳ Ｐゴシック" w:eastAsia="ＭＳ Ｐゴシック" w:hAnsi="ＭＳ Ｐゴシック" w:cs="ＭＳ 明朝" w:hint="eastAsia"/>
          <w:sz w:val="22"/>
        </w:rPr>
        <w:t>メール：officegec@adagio.ocn.ne.</w:t>
      </w:r>
      <w:r w:rsidR="009F5762">
        <w:rPr>
          <w:rFonts w:ascii="ＭＳ Ｐゴシック" w:eastAsia="ＭＳ Ｐゴシック" w:hAnsi="ＭＳ Ｐゴシック" w:cs="ＭＳ 明朝" w:hint="eastAsia"/>
          <w:sz w:val="22"/>
        </w:rPr>
        <w:t>jp</w:t>
      </w:r>
      <w:r w:rsidRPr="00CC2DAD">
        <w:rPr>
          <w:rFonts w:ascii="ＭＳ Ｐゴシック" w:eastAsia="ＭＳ Ｐゴシック" w:hAnsi="ＭＳ Ｐゴシック" w:cs="ＭＳ 明朝" w:hint="eastAsia"/>
          <w:sz w:val="22"/>
        </w:rPr>
        <w:t xml:space="preserve">　　　ホームページhttp://www.adagio.ne.jp</w:t>
      </w:r>
    </w:p>
    <w:p w:rsidR="003B6CB0" w:rsidRDefault="004A18AF" w:rsidP="00CA656B">
      <w:pPr>
        <w:spacing w:line="300" w:lineRule="exact"/>
        <w:jc w:val="left"/>
        <w:rPr>
          <w:rFonts w:ascii="Meiryo UI" w:eastAsia="Meiryo UI" w:hAnsi="Meiryo UI" w:cs="ＭＳ 明朝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914811" wp14:editId="20868DA4">
                <wp:simplePos x="0" y="0"/>
                <wp:positionH relativeFrom="column">
                  <wp:posOffset>-264160</wp:posOffset>
                </wp:positionH>
                <wp:positionV relativeFrom="paragraph">
                  <wp:posOffset>65405</wp:posOffset>
                </wp:positionV>
                <wp:extent cx="7737475" cy="518160"/>
                <wp:effectExtent l="57150" t="19050" r="73025" b="9144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7475" cy="518160"/>
                        </a:xfrm>
                        <a:prstGeom prst="rect">
                          <a:avLst/>
                        </a:prstGeom>
                        <a:solidFill>
                          <a:srgbClr val="0C3DA0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A704E4" w:rsidRPr="00D8613F" w:rsidRDefault="00A704E4" w:rsidP="00CA656B">
                            <w:pPr>
                              <w:spacing w:line="5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 w:rsidRPr="00D8613F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大阪府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33" type="#_x0000_t202" style="position:absolute;margin-left:-20.8pt;margin-top:5.15pt;width:609.25pt;height:40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" fillcolor="#0c3da0" strokecolor="#4a7ebb">
                <v:shadow on="t" color="black" opacity="22937f" origin=",.5" offset="0,.63889mm"/>
                <v:textbox>
                  <w:txbxContent>
                    <w:p w:rsidR="00A704E4" w:rsidRPr="00D8613F" w:rsidRDefault="00A704E4" w:rsidP="00CA656B">
                      <w:pPr>
                        <w:spacing w:line="520" w:lineRule="exact"/>
                        <w:jc w:val="center"/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 xml:space="preserve">　　　　　</w:t>
                      </w:r>
                      <w:r w:rsidRPr="00D8613F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大阪府</w:t>
                      </w:r>
                    </w:p>
                  </w:txbxContent>
                </v:textbox>
              </v:shape>
            </w:pict>
          </mc:Fallback>
        </mc:AlternateContent>
      </w:r>
      <w:r w:rsidR="00B07E7A" w:rsidRPr="00D8613F">
        <w:rPr>
          <w:noProof/>
          <w:color w:val="000000"/>
        </w:rPr>
        <w:drawing>
          <wp:anchor distT="0" distB="0" distL="114300" distR="114300" simplePos="0" relativeHeight="251732992" behindDoc="0" locked="0" layoutInCell="1" allowOverlap="1" wp14:anchorId="64F4A1C5" wp14:editId="17EEF090">
            <wp:simplePos x="0" y="0"/>
            <wp:positionH relativeFrom="column">
              <wp:posOffset>3001010</wp:posOffset>
            </wp:positionH>
            <wp:positionV relativeFrom="paragraph">
              <wp:posOffset>72927</wp:posOffset>
            </wp:positionV>
            <wp:extent cx="577850" cy="489585"/>
            <wp:effectExtent l="0" t="0" r="0" b="571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9" r="12392"/>
                    <a:stretch/>
                  </pic:blipFill>
                  <pic:spPr bwMode="auto">
                    <a:xfrm>
                      <a:off x="0" y="0"/>
                      <a:ext cx="577850" cy="489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B8D" w:rsidRPr="00C90328" w:rsidRDefault="00985B8D" w:rsidP="007617A6">
      <w:pPr>
        <w:widowControl/>
        <w:spacing w:line="0" w:lineRule="atLeast"/>
        <w:ind w:firstLineChars="200" w:firstLine="446"/>
        <w:jc w:val="left"/>
        <w:rPr>
          <w:rFonts w:ascii="ＭＳ Ｐゴシック" w:eastAsia="ＭＳ Ｐゴシック" w:hAnsi="ＭＳ Ｐゴシック" w:cs="Meiryo UI"/>
          <w:b/>
          <w:sz w:val="24"/>
          <w:szCs w:val="24"/>
        </w:rPr>
      </w:pPr>
      <w:r w:rsidRPr="00BA3C45">
        <w:rPr>
          <w:rFonts w:ascii="ＭＳ Ｐゴシック" w:eastAsia="ＭＳ Ｐゴシック" w:hAnsi="ＭＳ Ｐゴシック" w:cs="Meiryo UI" w:hint="eastAsia"/>
          <w:b/>
          <w:color w:val="595959" w:themeColor="text1" w:themeTint="A6"/>
          <w:sz w:val="24"/>
          <w:szCs w:val="24"/>
        </w:rPr>
        <w:t>■</w:t>
      </w:r>
      <w:r w:rsidRPr="00985B8D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参加申</w:t>
      </w:r>
      <w:r w:rsidRPr="00C90328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込書</w:t>
      </w:r>
    </w:p>
    <w:p w:rsidR="00985B8D" w:rsidRPr="00C90328" w:rsidRDefault="00985B8D" w:rsidP="00985B8D">
      <w:pPr>
        <w:spacing w:line="300" w:lineRule="exact"/>
        <w:ind w:firstLineChars="300" w:firstLine="609"/>
        <w:jc w:val="left"/>
        <w:rPr>
          <w:rFonts w:ascii="ＭＳ Ｐゴシック" w:eastAsia="ＭＳ Ｐゴシック" w:hAnsi="ＭＳ Ｐゴシック" w:cs="Meiryo UI"/>
          <w:sz w:val="22"/>
        </w:rPr>
      </w:pPr>
      <w:r w:rsidRPr="00C90328">
        <w:rPr>
          <w:rFonts w:ascii="ＭＳ Ｐゴシック" w:eastAsia="ＭＳ Ｐゴシック" w:hAnsi="ＭＳ Ｐゴシック" w:cs="Meiryo UI" w:hint="eastAsia"/>
          <w:b/>
          <w:sz w:val="22"/>
        </w:rPr>
        <w:lastRenderedPageBreak/>
        <w:t>【申込方法】</w:t>
      </w:r>
      <w:r w:rsidRPr="00C90328">
        <w:rPr>
          <w:rFonts w:ascii="ＭＳ Ｐゴシック" w:eastAsia="ＭＳ Ｐゴシック" w:hAnsi="ＭＳ Ｐゴシック" w:cs="Meiryo UI" w:hint="eastAsia"/>
          <w:sz w:val="22"/>
        </w:rPr>
        <w:t xml:space="preserve">　</w:t>
      </w:r>
      <w:r w:rsidR="00965AF0">
        <w:rPr>
          <w:rFonts w:ascii="ＭＳ Ｐゴシック" w:eastAsia="ＭＳ Ｐゴシック" w:hAnsi="ＭＳ Ｐゴシック" w:cs="Meiryo UI" w:hint="eastAsia"/>
          <w:sz w:val="22"/>
        </w:rPr>
        <w:t>以下の項目をご記入のうえ、</w:t>
      </w:r>
      <w:r w:rsidRPr="00C90328">
        <w:rPr>
          <w:rFonts w:ascii="ＭＳ Ｐゴシック" w:eastAsia="ＭＳ Ｐゴシック" w:hAnsi="ＭＳ Ｐゴシック" w:cs="Meiryo UI" w:hint="eastAsia"/>
          <w:sz w:val="22"/>
        </w:rPr>
        <w:t>FAX、またはEメールで</w:t>
      </w:r>
      <w:r w:rsidR="00AF78C8">
        <w:rPr>
          <w:rFonts w:ascii="ＭＳ Ｐゴシック" w:eastAsia="ＭＳ Ｐゴシック" w:hAnsi="ＭＳ Ｐゴシック" w:cs="Meiryo UI" w:hint="eastAsia"/>
          <w:sz w:val="22"/>
        </w:rPr>
        <w:t>【問合せ・申込先】へ</w:t>
      </w:r>
      <w:r w:rsidRPr="00C90328">
        <w:rPr>
          <w:rFonts w:ascii="ＭＳ Ｐゴシック" w:eastAsia="ＭＳ Ｐゴシック" w:hAnsi="ＭＳ Ｐゴシック" w:cs="Meiryo UI" w:hint="eastAsia"/>
          <w:sz w:val="22"/>
        </w:rPr>
        <w:t>お申し込みください。</w:t>
      </w:r>
    </w:p>
    <w:p w:rsidR="00985B8D" w:rsidRPr="00C90328" w:rsidRDefault="00985B8D" w:rsidP="00985B8D">
      <w:pPr>
        <w:widowControl/>
        <w:spacing w:line="300" w:lineRule="exact"/>
        <w:ind w:firstLineChars="850" w:firstLine="1718"/>
        <w:jc w:val="left"/>
        <w:rPr>
          <w:rFonts w:ascii="ＭＳ Ｐゴシック" w:eastAsia="ＭＳ Ｐゴシック" w:hAnsi="ＭＳ Ｐゴシック" w:cs="Meiryo UI"/>
          <w:sz w:val="22"/>
        </w:rPr>
      </w:pPr>
      <w:r w:rsidRPr="00C90328">
        <w:rPr>
          <w:rFonts w:ascii="ＭＳ Ｐゴシック" w:eastAsia="ＭＳ Ｐゴシック" w:hAnsi="ＭＳ Ｐゴシック" w:cs="Meiryo UI" w:hint="eastAsia"/>
          <w:sz w:val="22"/>
        </w:rPr>
        <w:t>なお、定員を超えた場合、</w:t>
      </w:r>
      <w:r w:rsidR="00AF78C8">
        <w:rPr>
          <w:rFonts w:ascii="ＭＳ Ｐゴシック" w:eastAsia="ＭＳ Ｐゴシック" w:hAnsi="ＭＳ Ｐゴシック" w:cs="Meiryo UI" w:hint="eastAsia"/>
          <w:sz w:val="22"/>
        </w:rPr>
        <w:t xml:space="preserve">一般社団法人 </w:t>
      </w:r>
      <w:r w:rsidRPr="00C90328">
        <w:rPr>
          <w:rFonts w:ascii="ＭＳ Ｐゴシック" w:eastAsia="ＭＳ Ｐゴシック" w:hAnsi="ＭＳ Ｐゴシック" w:cs="Meiryo UI" w:hint="eastAsia"/>
          <w:sz w:val="22"/>
        </w:rPr>
        <w:t>あだーじょからご連絡します。</w:t>
      </w:r>
    </w:p>
    <w:tbl>
      <w:tblPr>
        <w:tblpPr w:leftFromText="142" w:rightFromText="142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153"/>
        <w:gridCol w:w="1843"/>
        <w:gridCol w:w="3118"/>
      </w:tblGrid>
      <w:tr w:rsidR="00985B8D" w:rsidRPr="007C01DF" w:rsidTr="009E38F8">
        <w:trPr>
          <w:trHeight w:val="558"/>
        </w:trPr>
        <w:tc>
          <w:tcPr>
            <w:tcW w:w="1951" w:type="dxa"/>
            <w:shd w:val="clear" w:color="auto" w:fill="auto"/>
            <w:vAlign w:val="center"/>
          </w:tcPr>
          <w:p w:rsidR="00985B8D" w:rsidRPr="0045314C" w:rsidRDefault="00985B8D" w:rsidP="009E38F8">
            <w:pPr>
              <w:widowControl/>
              <w:spacing w:line="0" w:lineRule="atLeast"/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45314C">
              <w:rPr>
                <w:rFonts w:ascii="ＭＳ Ｐゴシック" w:eastAsia="ＭＳ Ｐゴシック" w:hAnsi="ＭＳ Ｐゴシック" w:cs="Meiryo UI" w:hint="eastAsia"/>
                <w:sz w:val="22"/>
              </w:rPr>
              <w:t>氏名（ふりがな）</w:t>
            </w:r>
          </w:p>
        </w:tc>
        <w:tc>
          <w:tcPr>
            <w:tcW w:w="8114" w:type="dxa"/>
            <w:gridSpan w:val="3"/>
            <w:shd w:val="clear" w:color="auto" w:fill="auto"/>
            <w:vAlign w:val="center"/>
          </w:tcPr>
          <w:p w:rsidR="00985B8D" w:rsidRPr="007C01DF" w:rsidRDefault="00985B8D" w:rsidP="009E38F8">
            <w:pPr>
              <w:widowControl/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85B8D" w:rsidRPr="007C01DF" w:rsidTr="009E38F8">
        <w:trPr>
          <w:trHeight w:val="552"/>
        </w:trPr>
        <w:tc>
          <w:tcPr>
            <w:tcW w:w="1951" w:type="dxa"/>
            <w:shd w:val="clear" w:color="auto" w:fill="auto"/>
            <w:vAlign w:val="center"/>
          </w:tcPr>
          <w:p w:rsidR="00985B8D" w:rsidRPr="0045314C" w:rsidRDefault="00985B8D" w:rsidP="009E38F8">
            <w:pPr>
              <w:widowControl/>
              <w:spacing w:line="0" w:lineRule="atLeast"/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45314C">
              <w:rPr>
                <w:rFonts w:ascii="ＭＳ Ｐゴシック" w:eastAsia="ＭＳ Ｐゴシック" w:hAnsi="ＭＳ Ｐゴシック" w:cs="Meiryo UI" w:hint="eastAsia"/>
                <w:sz w:val="22"/>
              </w:rPr>
              <w:t>住所</w:t>
            </w:r>
          </w:p>
        </w:tc>
        <w:tc>
          <w:tcPr>
            <w:tcW w:w="8114" w:type="dxa"/>
            <w:gridSpan w:val="3"/>
            <w:shd w:val="clear" w:color="auto" w:fill="auto"/>
            <w:vAlign w:val="center"/>
          </w:tcPr>
          <w:p w:rsidR="00985B8D" w:rsidRPr="007C01DF" w:rsidRDefault="00985B8D" w:rsidP="009E38F8">
            <w:pPr>
              <w:widowControl/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E38F8" w:rsidRPr="007C01DF" w:rsidTr="009E38F8">
        <w:trPr>
          <w:trHeight w:val="99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9E38F8" w:rsidRPr="0045314C" w:rsidRDefault="009E38F8" w:rsidP="009E38F8">
            <w:pPr>
              <w:widowControl/>
              <w:spacing w:line="0" w:lineRule="atLeast"/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45314C">
              <w:rPr>
                <w:rFonts w:ascii="ＭＳ Ｐゴシック" w:eastAsia="ＭＳ Ｐゴシック" w:hAnsi="ＭＳ Ｐゴシック" w:cs="Meiryo UI" w:hint="eastAsia"/>
                <w:sz w:val="22"/>
              </w:rPr>
              <w:t>連絡先E-mail</w:t>
            </w:r>
          </w:p>
        </w:tc>
        <w:tc>
          <w:tcPr>
            <w:tcW w:w="8114" w:type="dxa"/>
            <w:gridSpan w:val="3"/>
            <w:shd w:val="clear" w:color="auto" w:fill="auto"/>
            <w:vAlign w:val="center"/>
          </w:tcPr>
          <w:p w:rsidR="009E38F8" w:rsidRPr="007C01DF" w:rsidRDefault="009E38F8" w:rsidP="009E38F8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E38F8" w:rsidRPr="007C01DF" w:rsidTr="009E38F8">
        <w:trPr>
          <w:trHeight w:val="607"/>
        </w:trPr>
        <w:tc>
          <w:tcPr>
            <w:tcW w:w="1951" w:type="dxa"/>
            <w:vMerge/>
            <w:shd w:val="clear" w:color="auto" w:fill="auto"/>
            <w:vAlign w:val="center"/>
          </w:tcPr>
          <w:p w:rsidR="009E38F8" w:rsidRPr="0045314C" w:rsidRDefault="009E38F8" w:rsidP="009E38F8">
            <w:pPr>
              <w:widowControl/>
              <w:spacing w:line="0" w:lineRule="atLeast"/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  <w:tc>
          <w:tcPr>
            <w:tcW w:w="8114" w:type="dxa"/>
            <w:gridSpan w:val="3"/>
            <w:shd w:val="clear" w:color="auto" w:fill="auto"/>
          </w:tcPr>
          <w:p w:rsidR="009E38F8" w:rsidRDefault="009E38F8" w:rsidP="009E38F8">
            <w:pPr>
              <w:spacing w:line="0" w:lineRule="atLeast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9E38F8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STOP!温暖化メールマガジン※の配信を希望しない場合は、チェックをお願いします。⇒□</w:t>
            </w:r>
          </w:p>
          <w:p w:rsidR="00B1487D" w:rsidRDefault="009E38F8" w:rsidP="009E38F8">
            <w:pPr>
              <w:spacing w:line="0" w:lineRule="atLeast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45314C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※STOP!温暖化メールマガジンは毎月16日の「ストップ</w:t>
            </w:r>
            <w:r w:rsidR="00E72BCE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地球</w:t>
            </w:r>
            <w:r w:rsidRPr="0045314C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温暖化デー」に大阪府の地球温暖化対策や</w:t>
            </w:r>
          </w:p>
          <w:p w:rsidR="009E38F8" w:rsidRPr="0045314C" w:rsidRDefault="009E38F8" w:rsidP="00493E01">
            <w:pPr>
              <w:spacing w:line="0" w:lineRule="atLeast"/>
              <w:ind w:leftChars="16" w:left="31" w:firstLineChars="87" w:firstLine="141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45314C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ヒートアイランド対策に関する情報、環境イベントに関する情報などを配信しています。</w:t>
            </w:r>
          </w:p>
        </w:tc>
      </w:tr>
      <w:tr w:rsidR="00985B8D" w:rsidRPr="007C01DF" w:rsidTr="009E38F8">
        <w:trPr>
          <w:trHeight w:val="563"/>
        </w:trPr>
        <w:tc>
          <w:tcPr>
            <w:tcW w:w="1951" w:type="dxa"/>
            <w:shd w:val="clear" w:color="auto" w:fill="auto"/>
            <w:vAlign w:val="center"/>
          </w:tcPr>
          <w:p w:rsidR="00985B8D" w:rsidRPr="0045314C" w:rsidRDefault="00985B8D" w:rsidP="009E38F8">
            <w:pPr>
              <w:widowControl/>
              <w:spacing w:line="0" w:lineRule="atLeast"/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45314C">
              <w:rPr>
                <w:rFonts w:ascii="ＭＳ Ｐゴシック" w:eastAsia="ＭＳ Ｐゴシック" w:hAnsi="ＭＳ Ｐゴシック" w:cs="Meiryo UI" w:hint="eastAsia"/>
                <w:sz w:val="22"/>
              </w:rPr>
              <w:t>連絡先電話番号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985B8D" w:rsidRPr="007C01DF" w:rsidRDefault="00985B8D" w:rsidP="009E38F8">
            <w:pPr>
              <w:widowControl/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5B8D" w:rsidRPr="0045314C" w:rsidRDefault="00985B8D" w:rsidP="009E38F8">
            <w:pPr>
              <w:widowControl/>
              <w:spacing w:line="0" w:lineRule="atLeast"/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45314C">
              <w:rPr>
                <w:rFonts w:ascii="ＭＳ Ｐゴシック" w:eastAsia="ＭＳ Ｐゴシック" w:hAnsi="ＭＳ Ｐゴシック" w:cs="Meiryo UI" w:hint="eastAsia"/>
                <w:sz w:val="22"/>
              </w:rPr>
              <w:t>連絡先FAX番号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5B8D" w:rsidRPr="007C01DF" w:rsidRDefault="00985B8D" w:rsidP="009E38F8">
            <w:pPr>
              <w:widowControl/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985B8D" w:rsidRPr="007C01DF" w:rsidRDefault="00985B8D" w:rsidP="00985B8D">
      <w:pPr>
        <w:spacing w:line="0" w:lineRule="atLeast"/>
        <w:jc w:val="left"/>
        <w:rPr>
          <w:rFonts w:ascii="Meiryo UI" w:eastAsia="Meiryo UI" w:hAnsi="Meiryo UI"/>
        </w:rPr>
      </w:pPr>
    </w:p>
    <w:p w:rsidR="00985B8D" w:rsidRPr="007C01DF" w:rsidRDefault="00985B8D" w:rsidP="00985B8D">
      <w:pPr>
        <w:spacing w:line="0" w:lineRule="atLeast"/>
        <w:jc w:val="left"/>
        <w:rPr>
          <w:rFonts w:ascii="Meiryo UI" w:eastAsia="Meiryo UI" w:hAnsi="Meiryo UI"/>
        </w:rPr>
      </w:pPr>
    </w:p>
    <w:p w:rsidR="00985B8D" w:rsidRPr="007C01DF" w:rsidRDefault="00985B8D" w:rsidP="00985B8D">
      <w:pPr>
        <w:spacing w:line="0" w:lineRule="atLeast"/>
        <w:jc w:val="left"/>
        <w:rPr>
          <w:rFonts w:ascii="Meiryo UI" w:eastAsia="Meiryo UI" w:hAnsi="Meiryo UI"/>
        </w:rPr>
      </w:pPr>
    </w:p>
    <w:p w:rsidR="00985B8D" w:rsidRPr="007C01DF" w:rsidRDefault="00985B8D" w:rsidP="00985B8D">
      <w:pPr>
        <w:spacing w:line="0" w:lineRule="atLeast"/>
        <w:jc w:val="left"/>
        <w:rPr>
          <w:rFonts w:ascii="Meiryo UI" w:eastAsia="Meiryo UI" w:hAnsi="Meiryo UI"/>
        </w:rPr>
      </w:pPr>
    </w:p>
    <w:p w:rsidR="00985B8D" w:rsidRPr="007C01DF" w:rsidRDefault="00985B8D" w:rsidP="00985B8D">
      <w:pPr>
        <w:spacing w:line="0" w:lineRule="atLeast"/>
        <w:jc w:val="left"/>
        <w:rPr>
          <w:rFonts w:ascii="Meiryo UI" w:eastAsia="Meiryo UI" w:hAnsi="Meiryo UI"/>
        </w:rPr>
      </w:pPr>
    </w:p>
    <w:p w:rsidR="00985B8D" w:rsidRPr="007C01DF" w:rsidRDefault="00985B8D" w:rsidP="00985B8D">
      <w:pPr>
        <w:spacing w:line="0" w:lineRule="atLeast"/>
        <w:jc w:val="left"/>
        <w:rPr>
          <w:rFonts w:ascii="Meiryo UI" w:eastAsia="Meiryo UI" w:hAnsi="Meiryo UI"/>
        </w:rPr>
      </w:pPr>
    </w:p>
    <w:p w:rsidR="00985B8D" w:rsidRPr="007C01DF" w:rsidRDefault="00985B8D" w:rsidP="00985B8D">
      <w:pPr>
        <w:spacing w:line="0" w:lineRule="atLeast"/>
        <w:jc w:val="left"/>
        <w:rPr>
          <w:rFonts w:ascii="Meiryo UI" w:eastAsia="Meiryo UI" w:hAnsi="Meiryo UI"/>
        </w:rPr>
      </w:pPr>
    </w:p>
    <w:p w:rsidR="00985B8D" w:rsidRPr="00493E01" w:rsidRDefault="00985B8D" w:rsidP="00493E01">
      <w:pPr>
        <w:snapToGrid w:val="0"/>
        <w:spacing w:line="280" w:lineRule="exact"/>
        <w:ind w:firstLineChars="300" w:firstLine="457"/>
        <w:jc w:val="left"/>
        <w:rPr>
          <w:rFonts w:ascii="ＭＳ Ｐゴシック" w:eastAsia="ＭＳ Ｐゴシック" w:hAnsi="ＭＳ Ｐゴシック" w:cs="Meiryo UI"/>
          <w:spacing w:val="-20"/>
          <w:kern w:val="0"/>
          <w:szCs w:val="21"/>
        </w:rPr>
      </w:pPr>
      <w:r w:rsidRPr="00493E01">
        <w:rPr>
          <w:rFonts w:ascii="ＭＳ Ｐゴシック" w:eastAsia="ＭＳ Ｐゴシック" w:hAnsi="ＭＳ Ｐゴシック" w:cs="Meiryo UI" w:hint="eastAsia"/>
          <w:spacing w:val="-20"/>
          <w:kern w:val="0"/>
          <w:szCs w:val="21"/>
        </w:rPr>
        <w:t>※障がい等がある方で、参加にあたり配慮を希望する方は事前にご相談ください。</w:t>
      </w:r>
    </w:p>
    <w:p w:rsidR="00B1487D" w:rsidRPr="00493E01" w:rsidRDefault="00985B8D" w:rsidP="00493E01">
      <w:pPr>
        <w:snapToGrid w:val="0"/>
        <w:spacing w:line="280" w:lineRule="exact"/>
        <w:ind w:leftChars="100" w:left="192" w:firstLineChars="200" w:firstLine="304"/>
        <w:jc w:val="left"/>
        <w:rPr>
          <w:rFonts w:ascii="ＭＳ Ｐゴシック" w:eastAsia="ＭＳ Ｐゴシック" w:hAnsi="ＭＳ Ｐゴシック" w:cs="Meiryo UI"/>
          <w:spacing w:val="-20"/>
          <w:kern w:val="0"/>
          <w:szCs w:val="21"/>
        </w:rPr>
      </w:pPr>
      <w:r w:rsidRPr="00493E01">
        <w:rPr>
          <w:rFonts w:ascii="ＭＳ Ｐゴシック" w:eastAsia="ＭＳ Ｐゴシック" w:hAnsi="ＭＳ Ｐゴシック" w:cs="Meiryo UI" w:hint="eastAsia"/>
          <w:spacing w:val="-20"/>
          <w:kern w:val="0"/>
          <w:szCs w:val="21"/>
        </w:rPr>
        <w:t>※記載いただいた個人情報は、荒天時の連絡など、</w:t>
      </w:r>
      <w:r w:rsidR="0045314C" w:rsidRPr="00493E01">
        <w:rPr>
          <w:rFonts w:ascii="ＭＳ Ｐゴシック" w:eastAsia="ＭＳ Ｐゴシック" w:hAnsi="ＭＳ Ｐゴシック" w:cs="Meiryo UI" w:hint="eastAsia"/>
          <w:spacing w:val="-20"/>
          <w:kern w:val="0"/>
          <w:szCs w:val="21"/>
        </w:rPr>
        <w:t>平成</w:t>
      </w:r>
      <w:r w:rsidR="0045314C" w:rsidRPr="00493E01">
        <w:rPr>
          <w:rFonts w:ascii="ＭＳ Ｐゴシック" w:eastAsia="ＭＳ Ｐゴシック" w:hAnsi="ＭＳ Ｐゴシック" w:cs="Meiryo UI"/>
          <w:spacing w:val="-20"/>
          <w:kern w:val="0"/>
          <w:szCs w:val="21"/>
        </w:rPr>
        <w:t>30年度温暖化「適応」推進事業での</w:t>
      </w:r>
      <w:r w:rsidRPr="00493E01">
        <w:rPr>
          <w:rFonts w:ascii="ＭＳ Ｐゴシック" w:eastAsia="ＭＳ Ｐゴシック" w:hAnsi="ＭＳ Ｐゴシック" w:cs="Meiryo UI" w:hint="eastAsia"/>
          <w:spacing w:val="-20"/>
          <w:kern w:val="0"/>
          <w:szCs w:val="21"/>
        </w:rPr>
        <w:t>イベント等のご案内に利用させていただきます。</w:t>
      </w:r>
    </w:p>
    <w:p w:rsidR="00985B8D" w:rsidRPr="00493E01" w:rsidRDefault="00985B8D" w:rsidP="00493E01">
      <w:pPr>
        <w:snapToGrid w:val="0"/>
        <w:spacing w:line="280" w:lineRule="exact"/>
        <w:ind w:firstLineChars="250" w:firstLine="380"/>
        <w:jc w:val="left"/>
        <w:rPr>
          <w:rFonts w:ascii="ＭＳ Ｐゴシック" w:eastAsia="ＭＳ Ｐゴシック" w:hAnsi="ＭＳ Ｐゴシック"/>
          <w:spacing w:val="-20"/>
          <w:szCs w:val="21"/>
        </w:rPr>
      </w:pPr>
      <w:r w:rsidRPr="00493E01">
        <w:rPr>
          <w:rFonts w:ascii="ＭＳ Ｐゴシック" w:eastAsia="ＭＳ Ｐゴシック" w:hAnsi="ＭＳ Ｐゴシック" w:cs="Meiryo UI"/>
          <w:spacing w:val="-20"/>
          <w:kern w:val="0"/>
          <w:szCs w:val="21"/>
        </w:rPr>
        <w:t xml:space="preserve"> ※荒天等で中止の場合は、あだーじょHP（http://www.adagio.ne.jp）にも掲載いたします。</w:t>
      </w:r>
    </w:p>
    <w:p w:rsidR="00985B8D" w:rsidRDefault="009E38F8" w:rsidP="00985B8D">
      <w:pPr>
        <w:spacing w:line="0" w:lineRule="atLeast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1644" behindDoc="0" locked="0" layoutInCell="1" allowOverlap="1" wp14:anchorId="448F90AA" wp14:editId="52ADA71E">
                <wp:simplePos x="0" y="0"/>
                <wp:positionH relativeFrom="column">
                  <wp:posOffset>3669665</wp:posOffset>
                </wp:positionH>
                <wp:positionV relativeFrom="paragraph">
                  <wp:posOffset>124460</wp:posOffset>
                </wp:positionV>
                <wp:extent cx="3525520" cy="3178810"/>
                <wp:effectExtent l="19050" t="19050" r="17780" b="2159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5520" cy="317881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35360F" w:rsidRPr="002574E5" w:rsidRDefault="0035360F" w:rsidP="0035360F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Meiryo UI" w:eastAsia="Meiryo UI" w:hAnsi="Meiryo UI" w:cs="KozGoPro-Bold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2574E5">
                              <w:rPr>
                                <w:rFonts w:ascii="Meiryo UI" w:eastAsia="Meiryo UI" w:hAnsi="Meiryo UI" w:cs="KozGoPro-Bold" w:hint="eastAsia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  <w:t>「緩和」と「適応」</w:t>
                            </w:r>
                          </w:p>
                          <w:p w:rsidR="0035360F" w:rsidRPr="00331229" w:rsidRDefault="0035360F" w:rsidP="0035360F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2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31229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地球温暖化とその影響を避けるため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の取組み</w:t>
                            </w:r>
                            <w:r w:rsidR="00E72BCE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、「緩和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」と「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適応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」</w:t>
                            </w:r>
                            <w:r w:rsidR="00E72BCE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があります</w:t>
                            </w:r>
                            <w:r w:rsidRPr="00331229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35360F" w:rsidRPr="00C37646" w:rsidRDefault="0035360F" w:rsidP="0035360F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Chars="117" w:left="1117" w:hangingChars="400" w:hanging="89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b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37646">
                              <w:rPr>
                                <w:rFonts w:ascii="ＭＳ Ｐゴシック" w:eastAsia="ＭＳ Ｐゴシック" w:hAnsi="ＭＳ Ｐゴシック" w:cs="KozGoPro-Regular" w:hint="eastAsia"/>
                                <w:b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「緩和」…CO2を減らす</w:t>
                            </w:r>
                          </w:p>
                          <w:p w:rsidR="0035360F" w:rsidRDefault="0035360F" w:rsidP="0035360F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Chars="517" w:left="994" w:firstLineChars="50" w:firstLine="111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31229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温室効果ガスをできるだけ出さないようにし</w:t>
                            </w:r>
                          </w:p>
                          <w:p w:rsidR="0035360F" w:rsidRDefault="0035360F" w:rsidP="0035360F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Chars="517" w:left="994" w:firstLineChars="50" w:firstLine="111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31229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て、地球温暖化が進まないように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取り組む</w:t>
                            </w:r>
                          </w:p>
                          <w:p w:rsidR="0035360F" w:rsidRPr="00331229" w:rsidRDefault="0035360F" w:rsidP="0035360F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Chars="517" w:left="994" w:firstLineChars="50" w:firstLine="111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31229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こと。</w:t>
                            </w:r>
                          </w:p>
                          <w:p w:rsidR="0035360F" w:rsidRPr="001A2509" w:rsidRDefault="0035360F" w:rsidP="0035360F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Chars="117" w:left="894" w:hangingChars="300" w:hanging="669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b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A2509">
                              <w:rPr>
                                <w:rFonts w:ascii="ＭＳ Ｐゴシック" w:eastAsia="ＭＳ Ｐゴシック" w:hAnsi="ＭＳ Ｐゴシック" w:cs="KozGoPro-Regular" w:hint="eastAsia"/>
                                <w:b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「適応」…変化する</w:t>
                            </w:r>
                            <w:r w:rsidRPr="001A2509">
                              <w:rPr>
                                <w:rFonts w:ascii="ＭＳ Ｐゴシック" w:eastAsia="ＭＳ Ｐゴシック" w:hAnsi="ＭＳ Ｐゴシック" w:cs="KozGoPro-Regular"/>
                                <w:b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気候に</w:t>
                            </w:r>
                            <w:r w:rsidRPr="001A2509">
                              <w:rPr>
                                <w:rFonts w:ascii="ＭＳ Ｐゴシック" w:eastAsia="ＭＳ Ｐゴシック" w:hAnsi="ＭＳ Ｐゴシック" w:cs="KozGoPro-Regular" w:hint="eastAsia"/>
                                <w:b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備える</w:t>
                            </w:r>
                          </w:p>
                          <w:p w:rsidR="0035360F" w:rsidRDefault="0035360F" w:rsidP="0035360F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Chars="417" w:left="801" w:firstLineChars="200" w:firstLine="444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「緩和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」を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進め、それでも</w:t>
                            </w:r>
                            <w:r w:rsidRPr="00331229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地球温暖化が進</w:t>
                            </w:r>
                          </w:p>
                          <w:p w:rsidR="0035360F" w:rsidRDefault="0035360F" w:rsidP="0035360F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Chars="417" w:left="801" w:firstLineChars="200" w:firstLine="444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31229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んでしまった場合、その影響に対応できる</w:t>
                            </w:r>
                          </w:p>
                          <w:p w:rsidR="0035360F" w:rsidRDefault="0035360F" w:rsidP="0035360F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Chars="417" w:left="801" w:firstLineChars="200" w:firstLine="444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31229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よう、私たちの暮らしや社会のあり方を見</w:t>
                            </w:r>
                          </w:p>
                          <w:p w:rsidR="0035360F" w:rsidRPr="00331229" w:rsidRDefault="0035360F" w:rsidP="0035360F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Chars="417" w:left="801" w:firstLineChars="200" w:firstLine="444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31229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なおすこと。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4" type="#_x0000_t202" style="position:absolute;margin-left:288.95pt;margin-top:9.8pt;width:277.6pt;height:250.3pt;z-index:2516116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" fillcolor="#ebf1de" strokecolor="#ffc000" strokeweight="2.25pt">
                <v:stroke dashstyle="1 1"/>
                <v:textbox>
                  <w:txbxContent>
                    <w:p w:rsidR="0035360F" w:rsidRPr="002574E5" w:rsidRDefault="0035360F" w:rsidP="0035360F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Meiryo UI" w:eastAsia="Meiryo UI" w:hAnsi="Meiryo UI" w:cs="KozGoPro-Bold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</w:pPr>
                      <w:r w:rsidRPr="002574E5">
                        <w:rPr>
                          <w:rFonts w:ascii="Meiryo UI" w:eastAsia="Meiryo UI" w:hAnsi="Meiryo UI" w:cs="KozGoPro-Bold" w:hint="eastAsia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  <w:t>「緩和」と「適応」</w:t>
                      </w:r>
                    </w:p>
                    <w:p w:rsidR="0035360F" w:rsidRPr="00331229" w:rsidRDefault="0035360F" w:rsidP="0035360F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2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331229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地球温暖化とその影響を避けるため</w:t>
                      </w: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の取組み</w:t>
                      </w:r>
                      <w:r w:rsidR="00E72BCE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、「緩和</w:t>
                      </w:r>
                      <w:r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  <w:t>」と「</w:t>
                      </w: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適応</w:t>
                      </w:r>
                      <w:r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  <w:t>」</w:t>
                      </w:r>
                      <w:r w:rsidR="00E72BCE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があります</w:t>
                      </w:r>
                      <w:r w:rsidRPr="00331229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。</w:t>
                      </w:r>
                    </w:p>
                    <w:p w:rsidR="0035360F" w:rsidRPr="00C37646" w:rsidRDefault="0035360F" w:rsidP="0035360F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leftChars="117" w:left="1117" w:hangingChars="400" w:hanging="892"/>
                        <w:jc w:val="left"/>
                        <w:rPr>
                          <w:rFonts w:ascii="ＭＳ Ｐゴシック" w:eastAsia="ＭＳ Ｐゴシック" w:hAnsi="ＭＳ Ｐゴシック" w:cs="KozGoPro-Regular"/>
                          <w:b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C37646">
                        <w:rPr>
                          <w:rFonts w:ascii="ＭＳ Ｐゴシック" w:eastAsia="ＭＳ Ｐゴシック" w:hAnsi="ＭＳ Ｐゴシック" w:cs="KozGoPro-Regular" w:hint="eastAsia"/>
                          <w:b/>
                          <w:color w:val="231815"/>
                          <w:kern w:val="0"/>
                          <w:sz w:val="24"/>
                          <w:szCs w:val="24"/>
                        </w:rPr>
                        <w:t>「緩和」…CO2を減らす</w:t>
                      </w:r>
                    </w:p>
                    <w:p w:rsidR="0035360F" w:rsidRDefault="0035360F" w:rsidP="0035360F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leftChars="517" w:left="994" w:firstLineChars="50" w:firstLine="111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331229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温室効果ガスをできるだけ出さないようにし</w:t>
                      </w:r>
                    </w:p>
                    <w:p w:rsidR="0035360F" w:rsidRDefault="0035360F" w:rsidP="0035360F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leftChars="517" w:left="994" w:firstLineChars="50" w:firstLine="111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331229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て、地球温暖化が進まないように</w:t>
                      </w: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取り組む</w:t>
                      </w:r>
                    </w:p>
                    <w:p w:rsidR="0035360F" w:rsidRPr="00331229" w:rsidRDefault="0035360F" w:rsidP="0035360F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leftChars="517" w:left="994" w:firstLineChars="50" w:firstLine="111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331229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こと。</w:t>
                      </w:r>
                    </w:p>
                    <w:p w:rsidR="0035360F" w:rsidRPr="001A2509" w:rsidRDefault="0035360F" w:rsidP="0035360F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leftChars="117" w:left="894" w:hangingChars="300" w:hanging="669"/>
                        <w:jc w:val="left"/>
                        <w:rPr>
                          <w:rFonts w:ascii="ＭＳ Ｐゴシック" w:eastAsia="ＭＳ Ｐゴシック" w:hAnsi="ＭＳ Ｐゴシック" w:cs="KozGoPro-Regular"/>
                          <w:b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1A2509">
                        <w:rPr>
                          <w:rFonts w:ascii="ＭＳ Ｐゴシック" w:eastAsia="ＭＳ Ｐゴシック" w:hAnsi="ＭＳ Ｐゴシック" w:cs="KozGoPro-Regular" w:hint="eastAsia"/>
                          <w:b/>
                          <w:color w:val="231815"/>
                          <w:kern w:val="0"/>
                          <w:sz w:val="24"/>
                          <w:szCs w:val="24"/>
                        </w:rPr>
                        <w:t>「適応」…変化する</w:t>
                      </w:r>
                      <w:r w:rsidRPr="001A2509">
                        <w:rPr>
                          <w:rFonts w:ascii="ＭＳ Ｐゴシック" w:eastAsia="ＭＳ Ｐゴシック" w:hAnsi="ＭＳ Ｐゴシック" w:cs="KozGoPro-Regular"/>
                          <w:b/>
                          <w:color w:val="231815"/>
                          <w:kern w:val="0"/>
                          <w:sz w:val="24"/>
                          <w:szCs w:val="24"/>
                        </w:rPr>
                        <w:t>気候に</w:t>
                      </w:r>
                      <w:r w:rsidRPr="001A2509">
                        <w:rPr>
                          <w:rFonts w:ascii="ＭＳ Ｐゴシック" w:eastAsia="ＭＳ Ｐゴシック" w:hAnsi="ＭＳ Ｐゴシック" w:cs="KozGoPro-Regular" w:hint="eastAsia"/>
                          <w:b/>
                          <w:color w:val="231815"/>
                          <w:kern w:val="0"/>
                          <w:sz w:val="24"/>
                          <w:szCs w:val="24"/>
                        </w:rPr>
                        <w:t>備える</w:t>
                      </w:r>
                    </w:p>
                    <w:p w:rsidR="0035360F" w:rsidRDefault="0035360F" w:rsidP="0035360F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leftChars="417" w:left="801" w:firstLineChars="200" w:firstLine="444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「緩和</w:t>
                      </w:r>
                      <w:r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  <w:t>」を</w:t>
                      </w: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進め、それでも</w:t>
                      </w:r>
                      <w:r w:rsidRPr="00331229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地球温暖化が進</w:t>
                      </w:r>
                    </w:p>
                    <w:p w:rsidR="0035360F" w:rsidRDefault="0035360F" w:rsidP="0035360F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leftChars="417" w:left="801" w:firstLineChars="200" w:firstLine="444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331229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んでしまった場合、その影響に対応できる</w:t>
                      </w:r>
                    </w:p>
                    <w:p w:rsidR="0035360F" w:rsidRDefault="0035360F" w:rsidP="0035360F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leftChars="417" w:left="801" w:firstLineChars="200" w:firstLine="444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331229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よう、私たちの暮らしや社会のあり方を見</w:t>
                      </w:r>
                    </w:p>
                    <w:p w:rsidR="0035360F" w:rsidRPr="00331229" w:rsidRDefault="0035360F" w:rsidP="0035360F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leftChars="417" w:left="801" w:firstLineChars="200" w:firstLine="444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31229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なおすこと。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2669" behindDoc="0" locked="0" layoutInCell="1" allowOverlap="1" wp14:anchorId="6AF1102C" wp14:editId="3D0665DD">
                <wp:simplePos x="0" y="0"/>
                <wp:positionH relativeFrom="column">
                  <wp:posOffset>18415</wp:posOffset>
                </wp:positionH>
                <wp:positionV relativeFrom="paragraph">
                  <wp:posOffset>121285</wp:posOffset>
                </wp:positionV>
                <wp:extent cx="3540760" cy="3178810"/>
                <wp:effectExtent l="19050" t="19050" r="21590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760" cy="317881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821A13" w:rsidRPr="002574E5" w:rsidRDefault="00821A13" w:rsidP="00821A1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Meiryo UI" w:eastAsia="Meiryo UI" w:hAnsi="Meiryo UI" w:cs="KozGoPro-Bold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2574E5">
                              <w:rPr>
                                <w:rFonts w:ascii="Meiryo UI" w:eastAsia="Meiryo UI" w:hAnsi="Meiryo UI" w:cs="KozGoPro-Bold" w:hint="eastAsia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  <w:t>地球温暖化って、なに？</w:t>
                            </w:r>
                          </w:p>
                          <w:p w:rsidR="00821A13" w:rsidRPr="00CC6065" w:rsidRDefault="00821A13" w:rsidP="00821A13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2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C6065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地球の平均気温が上がることを「地球温暖化」といいます。</w:t>
                            </w:r>
                          </w:p>
                          <w:p w:rsidR="00821A13" w:rsidRPr="00CC6065" w:rsidRDefault="00821A13" w:rsidP="00821A13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2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C6065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原因は、私たちが日々の暮らしの中で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排出</w:t>
                            </w:r>
                            <w:r w:rsidRPr="00CC6065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している、二酸化炭素（</w:t>
                            </w:r>
                            <w:r w:rsidRPr="00CC6065"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CO2</w:t>
                            </w:r>
                            <w:r w:rsidRPr="00CC6065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）などの温室効果ガスです。</w:t>
                            </w:r>
                          </w:p>
                          <w:p w:rsidR="00821A13" w:rsidRPr="00CC6065" w:rsidRDefault="00821A13" w:rsidP="00821A13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2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C6065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地球温暖化は、私たちの生活に大きな影響を及ぼします。</w:t>
                            </w:r>
                          </w:p>
                          <w:p w:rsidR="00821A13" w:rsidRPr="00CC6065" w:rsidRDefault="00821A13" w:rsidP="00821A13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2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C6065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たとえば…</w:t>
                            </w:r>
                          </w:p>
                          <w:p w:rsidR="00821A13" w:rsidRPr="00CC6065" w:rsidRDefault="00821A13" w:rsidP="00821A13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2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C6065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・熱中症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や感染症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被害が</w:t>
                            </w:r>
                            <w:r w:rsidRPr="00CC6065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増える</w:t>
                            </w:r>
                          </w:p>
                          <w:p w:rsidR="00821A13" w:rsidRDefault="00821A13" w:rsidP="00821A13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2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C6065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集中</w:t>
                            </w:r>
                            <w:r w:rsidRPr="00CC6065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豪雨や大型台風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の増加で</w:t>
                            </w:r>
                          </w:p>
                          <w:p w:rsidR="00821A13" w:rsidRPr="00CC6065" w:rsidRDefault="00821A13" w:rsidP="00821A13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50" w:firstLine="333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洪水や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土砂災害が</w:t>
                            </w:r>
                            <w:r w:rsidRPr="00CC6065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増える</w:t>
                            </w:r>
                          </w:p>
                          <w:p w:rsidR="00821A13" w:rsidRDefault="00821A13" w:rsidP="00821A13">
                            <w:pPr>
                              <w:spacing w:line="340" w:lineRule="exact"/>
                              <w:ind w:firstLineChars="100" w:firstLine="222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C6065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・お米や野菜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などの農作物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が</w:t>
                            </w:r>
                            <w:r w:rsidRPr="00CC6065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育ち</w:t>
                            </w:r>
                          </w:p>
                          <w:p w:rsidR="00821A13" w:rsidRPr="00CC6065" w:rsidRDefault="00821A13" w:rsidP="00821A13">
                            <w:pPr>
                              <w:spacing w:line="340" w:lineRule="exact"/>
                              <w:ind w:firstLineChars="150" w:firstLine="333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CC6065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にくくなる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CC6065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など</w:t>
                            </w:r>
                            <w:r w:rsidR="00E72BCE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が挙げられます。</w:t>
                            </w:r>
                          </w:p>
                          <w:p w:rsidR="00821A13" w:rsidRPr="00996A8C" w:rsidRDefault="00821A13" w:rsidP="00821A1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821A13" w:rsidRDefault="00821A13" w:rsidP="00821A13"/>
                          <w:p w:rsidR="00821A13" w:rsidRPr="0064699D" w:rsidRDefault="00821A13" w:rsidP="00821A13"/>
                          <w:p w:rsidR="00821A13" w:rsidRDefault="00821A13" w:rsidP="00821A13"/>
                          <w:p w:rsidR="00821A13" w:rsidRDefault="00821A13" w:rsidP="00821A13"/>
                          <w:p w:rsidR="00821A13" w:rsidRDefault="00821A13" w:rsidP="00821A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5" type="#_x0000_t202" style="position:absolute;margin-left:1.45pt;margin-top:9.55pt;width:278.8pt;height:250.3pt;z-index:2516126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" fillcolor="#ebf1de" strokecolor="#ffc000" strokeweight="2.25pt">
                <v:stroke dashstyle="1 1"/>
                <v:textbox>
                  <w:txbxContent>
                    <w:p w:rsidR="00821A13" w:rsidRPr="002574E5" w:rsidRDefault="00821A13" w:rsidP="00821A1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Meiryo UI" w:eastAsia="Meiryo UI" w:hAnsi="Meiryo UI" w:cs="KozGoPro-Bold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</w:pPr>
                      <w:r w:rsidRPr="002574E5">
                        <w:rPr>
                          <w:rFonts w:ascii="Meiryo UI" w:eastAsia="Meiryo UI" w:hAnsi="Meiryo UI" w:cs="KozGoPro-Bold" w:hint="eastAsia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  <w:t>地球温暖化って、なに？</w:t>
                      </w:r>
                    </w:p>
                    <w:p w:rsidR="00821A13" w:rsidRPr="00CC6065" w:rsidRDefault="00821A13" w:rsidP="00821A13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2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CC6065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地球の平均気温が上がることを「地球温暖化」といいます。</w:t>
                      </w:r>
                    </w:p>
                    <w:p w:rsidR="00821A13" w:rsidRPr="00CC6065" w:rsidRDefault="00821A13" w:rsidP="00821A13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2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CC6065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原因は、私たちが日々の暮らしの中で</w:t>
                      </w: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排出</w:t>
                      </w:r>
                      <w:r w:rsidRPr="00CC6065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している、二酸化炭素（</w:t>
                      </w:r>
                      <w:r w:rsidRPr="00CC6065"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  <w:t>CO2</w:t>
                      </w:r>
                      <w:r w:rsidRPr="00CC6065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）などの温室効果ガスです。</w:t>
                      </w:r>
                    </w:p>
                    <w:p w:rsidR="00821A13" w:rsidRPr="00CC6065" w:rsidRDefault="00821A13" w:rsidP="00821A13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2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CC6065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地球温暖化は、私たちの生活に大きな影響を及ぼします。</w:t>
                      </w:r>
                    </w:p>
                    <w:p w:rsidR="00821A13" w:rsidRPr="00CC6065" w:rsidRDefault="00821A13" w:rsidP="00821A13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2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CC6065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たとえば…</w:t>
                      </w:r>
                    </w:p>
                    <w:p w:rsidR="00821A13" w:rsidRPr="00CC6065" w:rsidRDefault="00821A13" w:rsidP="00821A13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2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CC6065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・熱中症</w:t>
                      </w: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や感染症</w:t>
                      </w:r>
                      <w:r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  <w:t>被害が</w:t>
                      </w:r>
                      <w:r w:rsidRPr="00CC6065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増える</w:t>
                      </w:r>
                    </w:p>
                    <w:p w:rsidR="00821A13" w:rsidRDefault="00821A13" w:rsidP="00821A13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2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CC6065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集中</w:t>
                      </w:r>
                      <w:r w:rsidRPr="00CC6065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豪雨や大型台風</w:t>
                      </w: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の増加で</w:t>
                      </w:r>
                    </w:p>
                    <w:p w:rsidR="00821A13" w:rsidRPr="00CC6065" w:rsidRDefault="00821A13" w:rsidP="00821A13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50" w:firstLine="333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洪水や</w:t>
                      </w:r>
                      <w:r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  <w:t>土砂災害が</w:t>
                      </w:r>
                      <w:r w:rsidRPr="00CC6065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増える</w:t>
                      </w:r>
                    </w:p>
                    <w:p w:rsidR="00821A13" w:rsidRDefault="00821A13" w:rsidP="00821A13">
                      <w:pPr>
                        <w:spacing w:line="340" w:lineRule="exact"/>
                        <w:ind w:firstLineChars="100" w:firstLine="222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CC6065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・お米や野菜</w:t>
                      </w: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などの農作物</w:t>
                      </w:r>
                      <w:r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  <w:t>が</w:t>
                      </w:r>
                      <w:r w:rsidRPr="00CC6065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育ち</w:t>
                      </w:r>
                    </w:p>
                    <w:p w:rsidR="00821A13" w:rsidRPr="00CC6065" w:rsidRDefault="00821A13" w:rsidP="00821A13">
                      <w:pPr>
                        <w:spacing w:line="340" w:lineRule="exact"/>
                        <w:ind w:firstLineChars="150" w:firstLine="333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CC6065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にくくなる</w:t>
                      </w: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  <w:r w:rsidRPr="00CC6065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など</w:t>
                      </w:r>
                      <w:r w:rsidR="00E72BCE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が挙げられます。</w:t>
                      </w:r>
                    </w:p>
                    <w:p w:rsidR="00821A13" w:rsidRPr="00996A8C" w:rsidRDefault="00821A13" w:rsidP="00821A1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821A13" w:rsidRDefault="00821A13" w:rsidP="00821A13"/>
                    <w:p w:rsidR="00821A13" w:rsidRPr="0064699D" w:rsidRDefault="00821A13" w:rsidP="00821A13"/>
                    <w:p w:rsidR="00821A13" w:rsidRDefault="00821A13" w:rsidP="00821A13"/>
                    <w:p w:rsidR="00821A13" w:rsidRDefault="00821A13" w:rsidP="00821A13"/>
                    <w:p w:rsidR="00821A13" w:rsidRDefault="00821A13" w:rsidP="00821A13"/>
                  </w:txbxContent>
                </v:textbox>
              </v:shape>
            </w:pict>
          </mc:Fallback>
        </mc:AlternateContent>
      </w:r>
    </w:p>
    <w:p w:rsidR="00985B8D" w:rsidRPr="007C01DF" w:rsidRDefault="00985B8D" w:rsidP="00985B8D">
      <w:pPr>
        <w:spacing w:line="0" w:lineRule="atLeast"/>
        <w:jc w:val="left"/>
      </w:pPr>
    </w:p>
    <w:p w:rsidR="00985B8D" w:rsidRPr="007C01DF" w:rsidRDefault="00985B8D" w:rsidP="00985B8D">
      <w:pPr>
        <w:spacing w:line="0" w:lineRule="atLeast"/>
        <w:jc w:val="left"/>
      </w:pPr>
    </w:p>
    <w:p w:rsidR="00985B8D" w:rsidRPr="007C01DF" w:rsidRDefault="00985B8D" w:rsidP="00985B8D">
      <w:pPr>
        <w:spacing w:line="0" w:lineRule="atLeast"/>
        <w:jc w:val="left"/>
      </w:pPr>
    </w:p>
    <w:p w:rsidR="00985B8D" w:rsidRPr="007C01DF" w:rsidRDefault="00985B8D" w:rsidP="00985B8D">
      <w:pPr>
        <w:spacing w:line="0" w:lineRule="atLeast"/>
        <w:jc w:val="left"/>
      </w:pPr>
    </w:p>
    <w:p w:rsidR="00985B8D" w:rsidRPr="007C01DF" w:rsidRDefault="00985B8D" w:rsidP="00985B8D">
      <w:pPr>
        <w:spacing w:line="0" w:lineRule="atLeast"/>
        <w:jc w:val="left"/>
      </w:pPr>
    </w:p>
    <w:p w:rsidR="00985B8D" w:rsidRPr="007C01DF" w:rsidRDefault="00985B8D" w:rsidP="00985B8D">
      <w:pPr>
        <w:spacing w:line="0" w:lineRule="atLeast"/>
        <w:jc w:val="left"/>
      </w:pPr>
    </w:p>
    <w:p w:rsidR="00985B8D" w:rsidRPr="007C01DF" w:rsidRDefault="00985B8D" w:rsidP="00985B8D">
      <w:pPr>
        <w:spacing w:line="0" w:lineRule="atLeast"/>
        <w:jc w:val="left"/>
      </w:pPr>
    </w:p>
    <w:p w:rsidR="00985B8D" w:rsidRPr="007C01DF" w:rsidRDefault="00985B8D" w:rsidP="00985B8D">
      <w:pPr>
        <w:spacing w:line="0" w:lineRule="atLeast"/>
        <w:jc w:val="left"/>
      </w:pPr>
    </w:p>
    <w:p w:rsidR="00985B8D" w:rsidRPr="007C01DF" w:rsidRDefault="00985B8D" w:rsidP="00985B8D">
      <w:pPr>
        <w:spacing w:line="0" w:lineRule="atLeast"/>
        <w:jc w:val="left"/>
      </w:pPr>
    </w:p>
    <w:p w:rsidR="00985B8D" w:rsidRPr="007C01DF" w:rsidRDefault="00985B8D" w:rsidP="00985B8D">
      <w:pPr>
        <w:spacing w:line="0" w:lineRule="atLeast"/>
        <w:jc w:val="left"/>
      </w:pPr>
    </w:p>
    <w:p w:rsidR="00985B8D" w:rsidRPr="007C01DF" w:rsidRDefault="0035360F" w:rsidP="00985B8D">
      <w:pPr>
        <w:spacing w:line="0" w:lineRule="atLeast"/>
        <w:jc w:val="left"/>
      </w:pPr>
      <w:r w:rsidRPr="007C01DF">
        <w:rPr>
          <w:noProof/>
        </w:rPr>
        <w:drawing>
          <wp:anchor distT="0" distB="0" distL="114300" distR="114300" simplePos="0" relativeHeight="251805696" behindDoc="0" locked="0" layoutInCell="1" allowOverlap="1" wp14:anchorId="397EAF1F" wp14:editId="4C10F7F3">
            <wp:simplePos x="0" y="0"/>
            <wp:positionH relativeFrom="column">
              <wp:posOffset>2298607</wp:posOffset>
            </wp:positionH>
            <wp:positionV relativeFrom="paragraph">
              <wp:posOffset>61688</wp:posOffset>
            </wp:positionV>
            <wp:extent cx="1208014" cy="893131"/>
            <wp:effectExtent l="0" t="0" r="0" b="2540"/>
            <wp:wrapNone/>
            <wp:docPr id="35" name="図 35" descr="C:\Users\Owner\AppData\Local\Microsoft\Windows\INetCache\Content.Word\ondanka_ear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ondanka_earth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014" cy="89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B8D" w:rsidRPr="007C01DF" w:rsidRDefault="00985B8D" w:rsidP="00985B8D">
      <w:pPr>
        <w:spacing w:line="0" w:lineRule="atLeast"/>
        <w:jc w:val="left"/>
      </w:pPr>
    </w:p>
    <w:p w:rsidR="00985B8D" w:rsidRPr="007C01DF" w:rsidRDefault="00985B8D" w:rsidP="00985B8D">
      <w:pPr>
        <w:spacing w:line="0" w:lineRule="atLeast"/>
        <w:jc w:val="left"/>
      </w:pPr>
    </w:p>
    <w:p w:rsidR="00985B8D" w:rsidRPr="007C01DF" w:rsidRDefault="00985B8D" w:rsidP="00985B8D">
      <w:pPr>
        <w:spacing w:line="0" w:lineRule="atLeast"/>
        <w:jc w:val="left"/>
      </w:pPr>
    </w:p>
    <w:p w:rsidR="00985B8D" w:rsidRPr="007C01DF" w:rsidRDefault="00985B8D" w:rsidP="00985B8D">
      <w:pPr>
        <w:spacing w:line="0" w:lineRule="atLeast"/>
        <w:jc w:val="left"/>
      </w:pPr>
    </w:p>
    <w:p w:rsidR="00985B8D" w:rsidRPr="007C01DF" w:rsidRDefault="009E38F8" w:rsidP="00985B8D">
      <w:pPr>
        <w:spacing w:line="0" w:lineRule="atLeast"/>
        <w:jc w:val="left"/>
      </w:pPr>
      <w:r w:rsidRPr="007C01DF">
        <w:rPr>
          <w:noProof/>
        </w:rPr>
        <w:drawing>
          <wp:anchor distT="0" distB="0" distL="114300" distR="114300" simplePos="0" relativeHeight="251758592" behindDoc="0" locked="0" layoutInCell="1" allowOverlap="1" wp14:anchorId="42050E41" wp14:editId="57009972">
            <wp:simplePos x="0" y="0"/>
            <wp:positionH relativeFrom="column">
              <wp:posOffset>3556955</wp:posOffset>
            </wp:positionH>
            <wp:positionV relativeFrom="paragraph">
              <wp:posOffset>131143</wp:posOffset>
            </wp:positionV>
            <wp:extent cx="880260" cy="813732"/>
            <wp:effectExtent l="0" t="0" r="0" b="5715"/>
            <wp:wrapNone/>
            <wp:docPr id="34" name="図 34" descr="C:\Users\Owner\AppData\Local\Microsoft\Windows\INetCache\Content.Word\count_boy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count_boy0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1624" cy="81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60F" w:rsidRPr="007C01DF">
        <w:rPr>
          <w:noProof/>
        </w:rPr>
        <w:drawing>
          <wp:anchor distT="0" distB="0" distL="114300" distR="114300" simplePos="0" relativeHeight="251759616" behindDoc="0" locked="0" layoutInCell="1" allowOverlap="1" wp14:anchorId="4D0B8F58" wp14:editId="4F86F025">
            <wp:simplePos x="0" y="0"/>
            <wp:positionH relativeFrom="column">
              <wp:posOffset>2833370</wp:posOffset>
            </wp:positionH>
            <wp:positionV relativeFrom="paragraph">
              <wp:posOffset>120839</wp:posOffset>
            </wp:positionV>
            <wp:extent cx="903605" cy="822325"/>
            <wp:effectExtent l="0" t="0" r="0" b="0"/>
            <wp:wrapNone/>
            <wp:docPr id="54" name="図 54" descr="C:\Users\Owner\Pictures\count_girl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count_girl0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B8D" w:rsidRPr="007C01DF" w:rsidRDefault="00985B8D" w:rsidP="00985B8D">
      <w:pPr>
        <w:spacing w:line="0" w:lineRule="atLeast"/>
        <w:jc w:val="left"/>
      </w:pPr>
    </w:p>
    <w:p w:rsidR="00985B8D" w:rsidRPr="007C01DF" w:rsidRDefault="00985B8D" w:rsidP="00985B8D">
      <w:pPr>
        <w:spacing w:line="0" w:lineRule="atLeast"/>
        <w:jc w:val="left"/>
      </w:pPr>
    </w:p>
    <w:p w:rsidR="00985B8D" w:rsidRPr="007C01DF" w:rsidRDefault="00985B8D" w:rsidP="00985B8D">
      <w:pPr>
        <w:spacing w:line="0" w:lineRule="atLeast"/>
        <w:jc w:val="left"/>
      </w:pPr>
    </w:p>
    <w:p w:rsidR="00985B8D" w:rsidRPr="007C01DF" w:rsidRDefault="00985B8D" w:rsidP="00985B8D">
      <w:pPr>
        <w:spacing w:line="0" w:lineRule="atLeast"/>
        <w:jc w:val="left"/>
      </w:pPr>
    </w:p>
    <w:p w:rsidR="00985B8D" w:rsidRDefault="009E38F8" w:rsidP="00985B8D">
      <w:pPr>
        <w:spacing w:line="0" w:lineRule="atLeast"/>
        <w:jc w:val="left"/>
      </w:pPr>
      <w:r w:rsidRPr="007C01DF">
        <w:rPr>
          <w:rFonts w:hint="eastAs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6B798BB" wp14:editId="4C6AF6E1">
                <wp:simplePos x="0" y="0"/>
                <wp:positionH relativeFrom="column">
                  <wp:posOffset>3661818</wp:posOffset>
                </wp:positionH>
                <wp:positionV relativeFrom="paragraph">
                  <wp:posOffset>38007</wp:posOffset>
                </wp:positionV>
                <wp:extent cx="3534410" cy="3909060"/>
                <wp:effectExtent l="19050" t="19050" r="27940" b="1524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410" cy="390906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35360F" w:rsidRDefault="0035360F" w:rsidP="0035360F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45" w:line="480" w:lineRule="exact"/>
                              <w:jc w:val="center"/>
                              <w:rPr>
                                <w:rFonts w:ascii="ＭＳ Ｐゴシック" w:eastAsia="ＭＳ Ｐゴシック" w:hAnsi="ＭＳ Ｐゴシック" w:cs="KozGoPro-Bold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KozGoPro-Bold" w:hint="eastAsia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  <w:t>知ってる？私にできる</w:t>
                            </w:r>
                          </w:p>
                          <w:p w:rsidR="0035360F" w:rsidRDefault="0035360F" w:rsidP="0035360F">
                            <w:pPr>
                              <w:autoSpaceDE w:val="0"/>
                              <w:autoSpaceDN w:val="0"/>
                              <w:adjustRightInd w:val="0"/>
                              <w:spacing w:line="480" w:lineRule="exact"/>
                              <w:jc w:val="center"/>
                              <w:rPr>
                                <w:rFonts w:ascii="ＭＳ Ｐゴシック" w:eastAsia="ＭＳ Ｐゴシック" w:hAnsi="ＭＳ Ｐゴシック" w:cs="KozGoPro-Bold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39730C">
                              <w:rPr>
                                <w:rFonts w:ascii="ＭＳ Ｐゴシック" w:eastAsia="ＭＳ Ｐゴシック" w:hAnsi="ＭＳ Ｐゴシック" w:cs="KozGoPro-Bold" w:hint="eastAsia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  <w:t>「適応」</w:t>
                            </w:r>
                            <w:r>
                              <w:rPr>
                                <w:rFonts w:ascii="ＭＳ Ｐゴシック" w:eastAsia="ＭＳ Ｐゴシック" w:hAnsi="ＭＳ Ｐゴシック" w:cs="KozGoPro-Bold" w:hint="eastAsia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  <w:t>チェック</w:t>
                            </w:r>
                            <w:r>
                              <w:rPr>
                                <w:rFonts w:ascii="ＭＳ Ｐゴシック" w:eastAsia="ＭＳ Ｐゴシック" w:hAnsi="ＭＳ Ｐゴシック" w:cs="KozGoPro-Bold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  <w:t>！</w:t>
                            </w:r>
                          </w:p>
                          <w:p w:rsidR="00A704E4" w:rsidRPr="00331229" w:rsidRDefault="0035360F" w:rsidP="0035360F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45" w:line="340" w:lineRule="exact"/>
                              <w:ind w:firstLineChars="100" w:firstLine="22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□天気予報や防災アプリを活用する</w:t>
                            </w:r>
                          </w:p>
                          <w:p w:rsidR="0035360F" w:rsidRDefault="0035360F" w:rsidP="00264587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2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□住んでいる地域のハザードマップ</w:t>
                            </w:r>
                            <w:r w:rsidR="00E72BCE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避難場所を</w:t>
                            </w:r>
                          </w:p>
                          <w:p w:rsidR="00A704E4" w:rsidRPr="00331229" w:rsidRDefault="0035360F" w:rsidP="0035360F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200" w:firstLine="444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確認する</w:t>
                            </w:r>
                          </w:p>
                          <w:p w:rsidR="00A704E4" w:rsidRDefault="0035360F" w:rsidP="000204DE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2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□</w:t>
                            </w:r>
                            <w:r w:rsidR="000204DE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非常用持出バッグなどを準備する</w:t>
                            </w:r>
                          </w:p>
                          <w:p w:rsidR="004F5B6C" w:rsidRPr="00331229" w:rsidRDefault="004F5B6C" w:rsidP="000204DE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2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0204DE" w:rsidRDefault="000204DE" w:rsidP="00264587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2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ほかにもまだ</w:t>
                            </w:r>
                            <w:r w:rsidR="00F00A91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まだたくさん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の「適応」があります。</w:t>
                            </w:r>
                          </w:p>
                          <w:p w:rsidR="00A704E4" w:rsidRPr="00331229" w:rsidRDefault="000204DE" w:rsidP="000204DE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22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みんなで考えて実践して</w:t>
                            </w:r>
                            <w:r w:rsidR="00E72BCE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こう！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6" type="#_x0000_t202" style="position:absolute;margin-left:288.35pt;margin-top:3pt;width:278.3pt;height:307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" fillcolor="#ebf1de" strokecolor="#ffc000" strokeweight="2.25pt">
                <v:stroke dashstyle="1 1"/>
                <v:textbox>
                  <w:txbxContent>
                    <w:p w:rsidR="0035360F" w:rsidRDefault="0035360F" w:rsidP="0035360F">
                      <w:pPr>
                        <w:autoSpaceDE w:val="0"/>
                        <w:autoSpaceDN w:val="0"/>
                        <w:adjustRightInd w:val="0"/>
                        <w:spacing w:beforeLines="50" w:before="145" w:line="480" w:lineRule="exact"/>
                        <w:jc w:val="center"/>
                        <w:rPr>
                          <w:rFonts w:ascii="ＭＳ Ｐゴシック" w:eastAsia="ＭＳ Ｐゴシック" w:hAnsi="ＭＳ Ｐゴシック" w:cs="KozGoPro-Bold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cs="KozGoPro-Bold" w:hint="eastAsia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  <w:t>知ってる？私にできる</w:t>
                      </w:r>
                    </w:p>
                    <w:p w:rsidR="0035360F" w:rsidRDefault="0035360F" w:rsidP="0035360F">
                      <w:pPr>
                        <w:autoSpaceDE w:val="0"/>
                        <w:autoSpaceDN w:val="0"/>
                        <w:adjustRightInd w:val="0"/>
                        <w:spacing w:line="480" w:lineRule="exact"/>
                        <w:jc w:val="center"/>
                        <w:rPr>
                          <w:rFonts w:ascii="ＭＳ Ｐゴシック" w:eastAsia="ＭＳ Ｐゴシック" w:hAnsi="ＭＳ Ｐゴシック" w:cs="KozGoPro-Bold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</w:pPr>
                      <w:r w:rsidRPr="0039730C">
                        <w:rPr>
                          <w:rFonts w:ascii="ＭＳ Ｐゴシック" w:eastAsia="ＭＳ Ｐゴシック" w:hAnsi="ＭＳ Ｐゴシック" w:cs="KozGoPro-Bold" w:hint="eastAsia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  <w:t>「適応」</w:t>
                      </w:r>
                      <w:r>
                        <w:rPr>
                          <w:rFonts w:ascii="ＭＳ Ｐゴシック" w:eastAsia="ＭＳ Ｐゴシック" w:hAnsi="ＭＳ Ｐゴシック" w:cs="KozGoPro-Bold" w:hint="eastAsia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  <w:t>チェック</w:t>
                      </w:r>
                      <w:r>
                        <w:rPr>
                          <w:rFonts w:ascii="ＭＳ Ｐゴシック" w:eastAsia="ＭＳ Ｐゴシック" w:hAnsi="ＭＳ Ｐゴシック" w:cs="KozGoPro-Bold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  <w:t>！</w:t>
                      </w:r>
                    </w:p>
                    <w:p w:rsidR="00A704E4" w:rsidRPr="00331229" w:rsidRDefault="0035360F" w:rsidP="0035360F">
                      <w:pPr>
                        <w:autoSpaceDE w:val="0"/>
                        <w:autoSpaceDN w:val="0"/>
                        <w:adjustRightInd w:val="0"/>
                        <w:spacing w:beforeLines="50" w:before="145" w:line="340" w:lineRule="exact"/>
                        <w:ind w:firstLineChars="100" w:firstLine="22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□天気予報や防災アプリを活用する</w:t>
                      </w:r>
                    </w:p>
                    <w:p w:rsidR="0035360F" w:rsidRDefault="0035360F" w:rsidP="00264587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2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□住んでいる地域のハザードマップ</w:t>
                      </w:r>
                      <w:r w:rsidR="00E72BCE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避難場所を</w:t>
                      </w:r>
                    </w:p>
                    <w:p w:rsidR="00A704E4" w:rsidRPr="00331229" w:rsidRDefault="0035360F" w:rsidP="0035360F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200" w:firstLine="444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確認する</w:t>
                      </w:r>
                    </w:p>
                    <w:p w:rsidR="00A704E4" w:rsidRDefault="0035360F" w:rsidP="000204DE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2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□</w:t>
                      </w:r>
                      <w:r w:rsidR="000204DE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非常用持出バッグなどを準備する</w:t>
                      </w:r>
                    </w:p>
                    <w:p w:rsidR="004F5B6C" w:rsidRPr="00331229" w:rsidRDefault="004F5B6C" w:rsidP="000204DE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2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</w:p>
                    <w:p w:rsidR="000204DE" w:rsidRDefault="000204DE" w:rsidP="00264587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2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ほかにもまだ</w:t>
                      </w:r>
                      <w:r w:rsidR="00F00A91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まだたくさん</w:t>
                      </w: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の「適応」があります。</w:t>
                      </w:r>
                    </w:p>
                    <w:p w:rsidR="00A704E4" w:rsidRPr="00331229" w:rsidRDefault="000204DE" w:rsidP="000204DE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22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みんなで考えて実践して</w:t>
                      </w:r>
                      <w:r w:rsidR="00E72BCE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い</w:t>
                      </w: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こう！</w:t>
                      </w:r>
                    </w:p>
                  </w:txbxContent>
                </v:textbox>
              </v:shape>
            </w:pict>
          </mc:Fallback>
        </mc:AlternateContent>
      </w:r>
      <w:r w:rsidR="00331229" w:rsidRPr="00480094">
        <w:rPr>
          <w:rFonts w:hint="eastAs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58" behindDoc="0" locked="0" layoutInCell="1" allowOverlap="1" wp14:anchorId="3E8DF160" wp14:editId="6671CF55">
                <wp:simplePos x="0" y="0"/>
                <wp:positionH relativeFrom="column">
                  <wp:posOffset>16894</wp:posOffset>
                </wp:positionH>
                <wp:positionV relativeFrom="paragraph">
                  <wp:posOffset>37395</wp:posOffset>
                </wp:positionV>
                <wp:extent cx="3543300" cy="3909060"/>
                <wp:effectExtent l="19050" t="19050" r="19050" b="1524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90906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A704E4" w:rsidRDefault="00A704E4" w:rsidP="00331229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Meiryo UI" w:eastAsia="Meiryo UI" w:hAnsi="Meiryo UI" w:cs="KozGoPro-Bold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2574E5">
                              <w:rPr>
                                <w:rFonts w:ascii="Meiryo UI" w:eastAsia="Meiryo UI" w:hAnsi="Meiryo UI" w:cs="KozGoPro-Bold" w:hint="eastAsia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  <w:t>災害に備えよう</w:t>
                            </w:r>
                          </w:p>
                          <w:p w:rsidR="00A704E4" w:rsidRPr="007617A6" w:rsidRDefault="00A704E4" w:rsidP="007617A6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0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2"/>
                              </w:rPr>
                            </w:pPr>
                            <w:r w:rsidRPr="007617A6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北摂地域の北摂山地や河川に面する地域</w:t>
                            </w:r>
                            <w:r w:rsidR="00E72BCE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に</w:t>
                            </w:r>
                            <w:r w:rsidRPr="007617A6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は、多くの土砂災害警戒区域等に指定されてい</w:t>
                            </w:r>
                            <w:r w:rsidR="00E72BCE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るところがあります</w:t>
                            </w:r>
                            <w:r w:rsidRPr="007617A6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  <w:p w:rsidR="004F5B6C" w:rsidRDefault="00A704E4" w:rsidP="007617A6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0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2"/>
                              </w:rPr>
                            </w:pPr>
                            <w:r w:rsidRPr="007617A6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地球温暖化の影響で台風や集中豪雨</w:t>
                            </w:r>
                          </w:p>
                          <w:p w:rsidR="00E72BCE" w:rsidRDefault="00A704E4" w:rsidP="00331229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2"/>
                              </w:rPr>
                            </w:pPr>
                            <w:r w:rsidRPr="00C35C76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が増加すると、</w:t>
                            </w:r>
                            <w:r w:rsidR="00E72BCE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「</w:t>
                            </w:r>
                            <w:r w:rsidRPr="007617A6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土砂崩れ</w:t>
                            </w:r>
                            <w:r w:rsidR="00E72BCE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」、</w:t>
                            </w:r>
                            <w:r w:rsidRPr="007617A6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河川の水が</w:t>
                            </w:r>
                          </w:p>
                          <w:p w:rsidR="00E72BCE" w:rsidRDefault="00A704E4" w:rsidP="00331229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2"/>
                              </w:rPr>
                            </w:pPr>
                            <w:r w:rsidRPr="007617A6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堤防を越えて市街地に流れこむ「河川</w:t>
                            </w:r>
                          </w:p>
                          <w:p w:rsidR="00E72BCE" w:rsidRDefault="00A704E4" w:rsidP="00331229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2"/>
                              </w:rPr>
                            </w:pPr>
                            <w:r w:rsidRPr="007617A6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氾濫」や、市街地に降った雨が下水道</w:t>
                            </w:r>
                          </w:p>
                          <w:p w:rsidR="00A704E4" w:rsidRPr="007617A6" w:rsidRDefault="00A704E4" w:rsidP="00331229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2"/>
                              </w:rPr>
                            </w:pPr>
                            <w:r w:rsidRPr="007617A6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から排水することができずに、あふれて建物や道路が水につかってしまう「内水氾濫」の危険があります。</w:t>
                            </w:r>
                          </w:p>
                          <w:p w:rsidR="00341B5C" w:rsidRPr="007617A6" w:rsidRDefault="00A704E4" w:rsidP="007617A6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0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2"/>
                              </w:rPr>
                            </w:pPr>
                            <w:r w:rsidRPr="007617A6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普段から水害ハザードマップでどこがどのくらい土砂崩れや浸水</w:t>
                            </w:r>
                            <w:r w:rsidR="00E72BCE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の</w:t>
                            </w:r>
                            <w:r w:rsidRPr="007617A6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おそれがあるか知っておいてください。台風や豪雨の際は、気象情報に注意し、むやみに外出しない、</w:t>
                            </w:r>
                          </w:p>
                          <w:p w:rsidR="00341B5C" w:rsidRPr="007617A6" w:rsidRDefault="00A704E4" w:rsidP="00341B5C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2"/>
                              </w:rPr>
                            </w:pPr>
                            <w:r w:rsidRPr="007617A6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そして、避難情報が出れば早め</w:t>
                            </w:r>
                            <w:r w:rsidR="00C35C76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の</w:t>
                            </w:r>
                          </w:p>
                          <w:p w:rsidR="00A704E4" w:rsidRPr="007617A6" w:rsidRDefault="00A704E4" w:rsidP="00341B5C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7617A6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避難</w:t>
                            </w:r>
                            <w:r w:rsidR="00C35C76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を心がけ</w:t>
                            </w:r>
                            <w:r w:rsidRPr="007617A6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2"/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37" type="#_x0000_t202" style="position:absolute;margin-left:1.35pt;margin-top:2.95pt;width:279pt;height:307.8pt;z-index:2516633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" fillcolor="#ebf1de" strokecolor="#ffc000" strokeweight="2.25pt">
                <v:stroke dashstyle="1 1"/>
                <v:textbox>
                  <w:txbxContent>
                    <w:p w:rsidR="00A704E4" w:rsidRDefault="00A704E4" w:rsidP="00331229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Meiryo UI" w:eastAsia="Meiryo UI" w:hAnsi="Meiryo UI" w:cs="KozGoPro-Bold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</w:pPr>
                      <w:r w:rsidRPr="002574E5">
                        <w:rPr>
                          <w:rFonts w:ascii="Meiryo UI" w:eastAsia="Meiryo UI" w:hAnsi="Meiryo UI" w:cs="KozGoPro-Bold" w:hint="eastAsia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  <w:t>災害に備えよう</w:t>
                      </w:r>
                    </w:p>
                    <w:p w:rsidR="00A704E4" w:rsidRPr="007617A6" w:rsidRDefault="00A704E4" w:rsidP="007617A6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0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2"/>
                        </w:rPr>
                      </w:pPr>
                      <w:r w:rsidRPr="007617A6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北摂地域の北摂山地や河川に面する地域</w:t>
                      </w:r>
                      <w:r w:rsidR="00E72BCE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に</w:t>
                      </w:r>
                      <w:r w:rsidRPr="007617A6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は、多くの土砂災害警戒区域等に指定されてい</w:t>
                      </w:r>
                      <w:r w:rsidR="00E72BCE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るところがあります</w:t>
                      </w:r>
                      <w:r w:rsidRPr="007617A6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。</w:t>
                      </w:r>
                    </w:p>
                    <w:p w:rsidR="004F5B6C" w:rsidRDefault="00A704E4" w:rsidP="007617A6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0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2"/>
                        </w:rPr>
                      </w:pPr>
                      <w:r w:rsidRPr="007617A6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地球温暖化の影響で台風や集中豪雨</w:t>
                      </w:r>
                    </w:p>
                    <w:p w:rsidR="00E72BCE" w:rsidRDefault="00A704E4" w:rsidP="00331229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2"/>
                        </w:rPr>
                      </w:pPr>
                      <w:r w:rsidRPr="00C35C76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が増加すると、</w:t>
                      </w:r>
                      <w:r w:rsidR="00E72BCE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「</w:t>
                      </w:r>
                      <w:r w:rsidRPr="007617A6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土砂崩れ</w:t>
                      </w:r>
                      <w:r w:rsidR="00E72BCE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」、</w:t>
                      </w:r>
                      <w:r w:rsidRPr="007617A6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河川の水が</w:t>
                      </w:r>
                    </w:p>
                    <w:p w:rsidR="00E72BCE" w:rsidRDefault="00A704E4" w:rsidP="00331229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2"/>
                        </w:rPr>
                      </w:pPr>
                      <w:r w:rsidRPr="007617A6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堤防を越えて市街地に流れこむ「河川</w:t>
                      </w:r>
                    </w:p>
                    <w:p w:rsidR="00E72BCE" w:rsidRDefault="00A704E4" w:rsidP="00331229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2"/>
                        </w:rPr>
                      </w:pPr>
                      <w:r w:rsidRPr="007617A6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氾濫」や、市街地に降った雨が下水道</w:t>
                      </w:r>
                    </w:p>
                    <w:p w:rsidR="00A704E4" w:rsidRPr="007617A6" w:rsidRDefault="00A704E4" w:rsidP="00331229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2"/>
                        </w:rPr>
                      </w:pPr>
                      <w:r w:rsidRPr="007617A6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から排水することができずに、あふれて建物や道路が水につかってしまう「内水氾濫」の危険があります。</w:t>
                      </w:r>
                    </w:p>
                    <w:p w:rsidR="00341B5C" w:rsidRPr="007617A6" w:rsidRDefault="00A704E4" w:rsidP="007617A6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0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2"/>
                        </w:rPr>
                      </w:pPr>
                      <w:r w:rsidRPr="007617A6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普段から水害ハザードマップでどこがどのくらい土砂崩れや浸水</w:t>
                      </w:r>
                      <w:r w:rsidR="00E72BCE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の</w:t>
                      </w:r>
                      <w:r w:rsidRPr="007617A6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おそれがあるか知っておいてください。台風や豪雨の際は、気象情報に注意し、むやみに外出しない、</w:t>
                      </w:r>
                    </w:p>
                    <w:p w:rsidR="00341B5C" w:rsidRPr="007617A6" w:rsidRDefault="00A704E4" w:rsidP="00341B5C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2"/>
                        </w:rPr>
                      </w:pPr>
                      <w:r w:rsidRPr="007617A6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そして、避難情報が出れば早め</w:t>
                      </w:r>
                      <w:r w:rsidR="00C35C76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の</w:t>
                      </w:r>
                    </w:p>
                    <w:p w:rsidR="00A704E4" w:rsidRPr="007617A6" w:rsidRDefault="00A704E4" w:rsidP="00341B5C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7617A6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避難</w:t>
                      </w:r>
                      <w:r w:rsidR="00C35C76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を心がけ</w:t>
                      </w:r>
                      <w:r w:rsidRPr="007617A6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2"/>
                        </w:rPr>
                        <w:t>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985B8D" w:rsidRDefault="00985B8D" w:rsidP="00985B8D">
      <w:pPr>
        <w:spacing w:line="0" w:lineRule="atLeast"/>
        <w:jc w:val="left"/>
      </w:pPr>
    </w:p>
    <w:p w:rsidR="00985B8D" w:rsidRPr="007C01DF" w:rsidRDefault="00985B8D" w:rsidP="00985B8D">
      <w:pPr>
        <w:spacing w:line="0" w:lineRule="atLeast"/>
        <w:jc w:val="left"/>
      </w:pPr>
    </w:p>
    <w:p w:rsidR="00985B8D" w:rsidRPr="007C01DF" w:rsidRDefault="00985B8D" w:rsidP="00985B8D">
      <w:pPr>
        <w:spacing w:line="0" w:lineRule="atLeast"/>
        <w:jc w:val="left"/>
      </w:pPr>
    </w:p>
    <w:p w:rsidR="00985B8D" w:rsidRPr="007C01DF" w:rsidRDefault="00985B8D" w:rsidP="00985B8D">
      <w:pPr>
        <w:spacing w:line="0" w:lineRule="atLeast"/>
        <w:jc w:val="left"/>
      </w:pPr>
    </w:p>
    <w:p w:rsidR="00985B8D" w:rsidRPr="007C01DF" w:rsidRDefault="00985B8D" w:rsidP="00985B8D">
      <w:pPr>
        <w:spacing w:line="0" w:lineRule="atLeast"/>
        <w:jc w:val="left"/>
      </w:pPr>
    </w:p>
    <w:p w:rsidR="00985B8D" w:rsidRPr="007C01DF" w:rsidRDefault="00C35C76" w:rsidP="00985B8D">
      <w:pPr>
        <w:spacing w:line="0" w:lineRule="atLeast"/>
        <w:jc w:val="left"/>
      </w:pPr>
      <w:r>
        <w:rPr>
          <w:noProof/>
        </w:rPr>
        <w:drawing>
          <wp:anchor distT="0" distB="0" distL="114300" distR="114300" simplePos="0" relativeHeight="251810816" behindDoc="0" locked="0" layoutInCell="1" allowOverlap="1" wp14:anchorId="372BD974" wp14:editId="28420E5C">
            <wp:simplePos x="0" y="0"/>
            <wp:positionH relativeFrom="column">
              <wp:posOffset>2400935</wp:posOffset>
            </wp:positionH>
            <wp:positionV relativeFrom="paragraph">
              <wp:posOffset>33528</wp:posOffset>
            </wp:positionV>
            <wp:extent cx="1061085" cy="798830"/>
            <wp:effectExtent l="0" t="0" r="5715" b="1270"/>
            <wp:wrapNone/>
            <wp:docPr id="66" name="図 66" descr="C:\Users\Owner\Pictures\shizensaigai_typh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Pictures\shizensaigai_typhoon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B8D" w:rsidRPr="007C01DF" w:rsidRDefault="00985B8D" w:rsidP="00985B8D">
      <w:pPr>
        <w:spacing w:line="0" w:lineRule="atLeast"/>
        <w:jc w:val="left"/>
      </w:pPr>
    </w:p>
    <w:p w:rsidR="00985B8D" w:rsidRPr="007C01DF" w:rsidRDefault="00985B8D" w:rsidP="00985B8D">
      <w:pPr>
        <w:spacing w:line="0" w:lineRule="atLeast"/>
        <w:jc w:val="left"/>
      </w:pPr>
    </w:p>
    <w:p w:rsidR="00985B8D" w:rsidRPr="007C01DF" w:rsidRDefault="00985B8D" w:rsidP="00985B8D">
      <w:pPr>
        <w:spacing w:line="0" w:lineRule="atLeast"/>
        <w:jc w:val="left"/>
      </w:pPr>
    </w:p>
    <w:p w:rsidR="00985B8D" w:rsidRPr="007C01DF" w:rsidRDefault="00985B8D" w:rsidP="00985B8D">
      <w:pPr>
        <w:spacing w:line="0" w:lineRule="atLeast"/>
        <w:jc w:val="left"/>
      </w:pPr>
    </w:p>
    <w:p w:rsidR="00985B8D" w:rsidRPr="007C01DF" w:rsidRDefault="00985B8D" w:rsidP="00985B8D">
      <w:pPr>
        <w:spacing w:line="0" w:lineRule="atLeast"/>
        <w:jc w:val="left"/>
      </w:pPr>
    </w:p>
    <w:p w:rsidR="00985B8D" w:rsidRPr="007C01DF" w:rsidRDefault="00985B8D" w:rsidP="00985B8D">
      <w:pPr>
        <w:spacing w:line="0" w:lineRule="atLeast"/>
        <w:jc w:val="left"/>
      </w:pPr>
    </w:p>
    <w:p w:rsidR="00985B8D" w:rsidRPr="007C01DF" w:rsidRDefault="00985B8D" w:rsidP="00985B8D">
      <w:pPr>
        <w:spacing w:line="0" w:lineRule="atLeast"/>
        <w:jc w:val="left"/>
      </w:pPr>
    </w:p>
    <w:p w:rsidR="00985B8D" w:rsidRPr="007C01DF" w:rsidRDefault="009E38F8" w:rsidP="00985B8D">
      <w:pPr>
        <w:spacing w:line="0" w:lineRule="atLeast"/>
        <w:jc w:val="left"/>
      </w:pPr>
      <w:r>
        <w:rPr>
          <w:noProof/>
        </w:rPr>
        <w:drawing>
          <wp:anchor distT="0" distB="0" distL="114300" distR="114300" simplePos="0" relativeHeight="251767808" behindDoc="0" locked="0" layoutInCell="1" allowOverlap="1" wp14:anchorId="092DA363" wp14:editId="36E1B6C7">
            <wp:simplePos x="0" y="0"/>
            <wp:positionH relativeFrom="column">
              <wp:posOffset>4869180</wp:posOffset>
            </wp:positionH>
            <wp:positionV relativeFrom="paragraph">
              <wp:posOffset>134112</wp:posOffset>
            </wp:positionV>
            <wp:extent cx="1064895" cy="1064895"/>
            <wp:effectExtent l="0" t="0" r="0" b="1905"/>
            <wp:wrapNone/>
            <wp:docPr id="59" name="図 59" descr="C:\Users\Owner\Pictures\saigai_mochidashi_bag_kakun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saigai_mochidashi_bag_kakunin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B8D" w:rsidRPr="007C01DF" w:rsidRDefault="00985B8D" w:rsidP="00985B8D">
      <w:pPr>
        <w:spacing w:line="0" w:lineRule="atLeast"/>
        <w:jc w:val="left"/>
      </w:pPr>
    </w:p>
    <w:p w:rsidR="00985B8D" w:rsidRDefault="00985B8D" w:rsidP="00985B8D">
      <w:pPr>
        <w:spacing w:line="0" w:lineRule="atLeast"/>
        <w:jc w:val="left"/>
      </w:pPr>
    </w:p>
    <w:p w:rsidR="00985B8D" w:rsidRDefault="009E38F8" w:rsidP="00985B8D">
      <w:pPr>
        <w:spacing w:line="0" w:lineRule="atLeast"/>
        <w:jc w:val="left"/>
      </w:pPr>
      <w:r>
        <w:rPr>
          <w:noProof/>
        </w:rPr>
        <w:drawing>
          <wp:anchor distT="0" distB="0" distL="114300" distR="114300" simplePos="0" relativeHeight="251807744" behindDoc="0" locked="0" layoutInCell="1" allowOverlap="1" wp14:anchorId="0C2DB169" wp14:editId="4FFBB6B3">
            <wp:simplePos x="0" y="0"/>
            <wp:positionH relativeFrom="column">
              <wp:posOffset>5946775</wp:posOffset>
            </wp:positionH>
            <wp:positionV relativeFrom="paragraph">
              <wp:posOffset>16510</wp:posOffset>
            </wp:positionV>
            <wp:extent cx="1127760" cy="1127760"/>
            <wp:effectExtent l="0" t="0" r="0" b="0"/>
            <wp:wrapNone/>
            <wp:docPr id="42" name="図 42" descr="C:\Users\Owner\Pictures\map_family_shin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map_family_shinken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B8D" w:rsidRDefault="00C35C76" w:rsidP="00985B8D">
      <w:pPr>
        <w:spacing w:line="0" w:lineRule="atLeast"/>
        <w:jc w:val="left"/>
      </w:pPr>
      <w:r>
        <w:rPr>
          <w:noProof/>
        </w:rPr>
        <w:drawing>
          <wp:anchor distT="0" distB="0" distL="114300" distR="114300" simplePos="0" relativeHeight="251814912" behindDoc="0" locked="0" layoutInCell="1" allowOverlap="1" wp14:anchorId="069CDBA7" wp14:editId="4AA35B5A">
            <wp:simplePos x="0" y="0"/>
            <wp:positionH relativeFrom="column">
              <wp:posOffset>2540000</wp:posOffset>
            </wp:positionH>
            <wp:positionV relativeFrom="paragraph">
              <wp:posOffset>49657</wp:posOffset>
            </wp:positionV>
            <wp:extent cx="897255" cy="897255"/>
            <wp:effectExtent l="0" t="0" r="0" b="0"/>
            <wp:wrapNone/>
            <wp:docPr id="75" name="図 75" descr="C:\Users\Owner\Pictures\suigai_teibou_kekk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wner\Pictures\suigai_teibou_kekkai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8F8">
        <w:rPr>
          <w:noProof/>
        </w:rPr>
        <w:drawing>
          <wp:anchor distT="0" distB="0" distL="114300" distR="114300" simplePos="0" relativeHeight="251763712" behindDoc="0" locked="0" layoutInCell="1" allowOverlap="1" wp14:anchorId="77F462AF" wp14:editId="757ACF5A">
            <wp:simplePos x="0" y="0"/>
            <wp:positionH relativeFrom="column">
              <wp:posOffset>3806825</wp:posOffset>
            </wp:positionH>
            <wp:positionV relativeFrom="paragraph">
              <wp:posOffset>105410</wp:posOffset>
            </wp:positionV>
            <wp:extent cx="1062355" cy="837565"/>
            <wp:effectExtent l="0" t="0" r="4445" b="0"/>
            <wp:wrapNone/>
            <wp:docPr id="43" name="図 43" descr="C:\Users\Owner\AppData\Local\Microsoft\Windows\INetCache\Content.Word\saigai_hinan_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wner\AppData\Local\Microsoft\Windows\INetCache\Content.Word\saigai_hinan_f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B8D" w:rsidRDefault="00985B8D" w:rsidP="00985B8D">
      <w:pPr>
        <w:spacing w:line="0" w:lineRule="atLeast"/>
        <w:jc w:val="left"/>
      </w:pPr>
    </w:p>
    <w:p w:rsidR="00CA656B" w:rsidRPr="00985B8D" w:rsidRDefault="00CA656B" w:rsidP="00985B8D">
      <w:pPr>
        <w:spacing w:line="260" w:lineRule="exact"/>
        <w:jc w:val="left"/>
        <w:rPr>
          <w:rFonts w:ascii="Meiryo UI" w:eastAsia="Meiryo UI" w:hAnsi="Meiryo UI" w:cs="ＭＳ 明朝"/>
          <w:sz w:val="18"/>
          <w:szCs w:val="18"/>
        </w:rPr>
      </w:pPr>
    </w:p>
    <w:p w:rsidR="00985B8D" w:rsidRDefault="00985B8D" w:rsidP="00985B8D">
      <w:pPr>
        <w:spacing w:line="260" w:lineRule="exact"/>
        <w:jc w:val="left"/>
        <w:rPr>
          <w:rFonts w:ascii="Meiryo UI" w:eastAsia="Meiryo UI" w:hAnsi="Meiryo UI" w:cs="ＭＳ 明朝"/>
          <w:sz w:val="18"/>
          <w:szCs w:val="18"/>
        </w:rPr>
      </w:pPr>
    </w:p>
    <w:p w:rsidR="00985B8D" w:rsidRDefault="00985B8D" w:rsidP="00985B8D">
      <w:pPr>
        <w:spacing w:line="260" w:lineRule="exact"/>
        <w:jc w:val="left"/>
        <w:rPr>
          <w:rFonts w:ascii="Meiryo UI" w:eastAsia="Meiryo UI" w:hAnsi="Meiryo UI" w:cs="ＭＳ 明朝"/>
          <w:sz w:val="18"/>
          <w:szCs w:val="18"/>
        </w:rPr>
      </w:pPr>
    </w:p>
    <w:p w:rsidR="00B1405F" w:rsidRPr="009A126A" w:rsidRDefault="00B1405F" w:rsidP="00B1405F">
      <w:pPr>
        <w:spacing w:line="0" w:lineRule="atLeast"/>
        <w:jc w:val="left"/>
      </w:pPr>
    </w:p>
    <w:sectPr w:rsidR="00B1405F" w:rsidRPr="009A126A" w:rsidSect="00B072D0">
      <w:pgSz w:w="11906" w:h="16838" w:code="9"/>
      <w:pgMar w:top="284" w:right="284" w:bottom="284" w:left="284" w:header="851" w:footer="992" w:gutter="0"/>
      <w:cols w:space="425"/>
      <w:docGrid w:type="linesAndChars" w:linePitch="29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8F" w:rsidRDefault="0074568F" w:rsidP="000D098B">
      <w:r>
        <w:separator/>
      </w:r>
    </w:p>
  </w:endnote>
  <w:endnote w:type="continuationSeparator" w:id="0">
    <w:p w:rsidR="0074568F" w:rsidRDefault="0074568F" w:rsidP="000D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富士ポップ">
    <w:altName w:val="ＭＳ Ｐ明朝"/>
    <w:charset w:val="80"/>
    <w:family w:val="modern"/>
    <w:pitch w:val="fixed"/>
    <w:sig w:usb0="00000001" w:usb1="08070000" w:usb2="00000010" w:usb3="00000000" w:csb0="00020000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KozGoPro-Bold">
    <w:altName w:val="あずきフォント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GoPro-Regular">
    <w:altName w:val="あずきフォント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8F" w:rsidRDefault="0074568F" w:rsidP="000D098B">
      <w:r>
        <w:separator/>
      </w:r>
    </w:p>
  </w:footnote>
  <w:footnote w:type="continuationSeparator" w:id="0">
    <w:p w:rsidR="0074568F" w:rsidRDefault="0074568F" w:rsidP="000D0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D0"/>
    <w:rsid w:val="00016E93"/>
    <w:rsid w:val="000202D8"/>
    <w:rsid w:val="000204DE"/>
    <w:rsid w:val="0002198E"/>
    <w:rsid w:val="00026016"/>
    <w:rsid w:val="00032C9E"/>
    <w:rsid w:val="00046A10"/>
    <w:rsid w:val="0005117F"/>
    <w:rsid w:val="00053B9E"/>
    <w:rsid w:val="00081D64"/>
    <w:rsid w:val="000832A4"/>
    <w:rsid w:val="000A3A50"/>
    <w:rsid w:val="000A56A4"/>
    <w:rsid w:val="000B00FB"/>
    <w:rsid w:val="000B0986"/>
    <w:rsid w:val="000D098B"/>
    <w:rsid w:val="000D0E90"/>
    <w:rsid w:val="001049E7"/>
    <w:rsid w:val="00110E95"/>
    <w:rsid w:val="0012081F"/>
    <w:rsid w:val="00125680"/>
    <w:rsid w:val="0016138F"/>
    <w:rsid w:val="00170F10"/>
    <w:rsid w:val="00182CC0"/>
    <w:rsid w:val="001A2509"/>
    <w:rsid w:val="001A2C1A"/>
    <w:rsid w:val="001C411C"/>
    <w:rsid w:val="001C555B"/>
    <w:rsid w:val="001C5E4F"/>
    <w:rsid w:val="001D539A"/>
    <w:rsid w:val="001F0D39"/>
    <w:rsid w:val="001F6316"/>
    <w:rsid w:val="00200768"/>
    <w:rsid w:val="0020124D"/>
    <w:rsid w:val="00201DC1"/>
    <w:rsid w:val="00204836"/>
    <w:rsid w:val="002118C4"/>
    <w:rsid w:val="0021441E"/>
    <w:rsid w:val="002338DC"/>
    <w:rsid w:val="00234E6B"/>
    <w:rsid w:val="00244A01"/>
    <w:rsid w:val="002574E5"/>
    <w:rsid w:val="00260306"/>
    <w:rsid w:val="00263E10"/>
    <w:rsid w:val="00264587"/>
    <w:rsid w:val="002649A9"/>
    <w:rsid w:val="0026797A"/>
    <w:rsid w:val="00274599"/>
    <w:rsid w:val="00280117"/>
    <w:rsid w:val="00291DF0"/>
    <w:rsid w:val="00293327"/>
    <w:rsid w:val="00297FBC"/>
    <w:rsid w:val="002A5070"/>
    <w:rsid w:val="002A5CF7"/>
    <w:rsid w:val="002B01CD"/>
    <w:rsid w:val="002B3214"/>
    <w:rsid w:val="002B7256"/>
    <w:rsid w:val="002E3A11"/>
    <w:rsid w:val="002F68DC"/>
    <w:rsid w:val="0030027D"/>
    <w:rsid w:val="003019F6"/>
    <w:rsid w:val="0030223D"/>
    <w:rsid w:val="00306DEF"/>
    <w:rsid w:val="00307930"/>
    <w:rsid w:val="00307EFF"/>
    <w:rsid w:val="00331229"/>
    <w:rsid w:val="00341B5C"/>
    <w:rsid w:val="00347A27"/>
    <w:rsid w:val="0035360F"/>
    <w:rsid w:val="00364ABB"/>
    <w:rsid w:val="0036686F"/>
    <w:rsid w:val="003801A1"/>
    <w:rsid w:val="00387AFA"/>
    <w:rsid w:val="00395CD6"/>
    <w:rsid w:val="00397302"/>
    <w:rsid w:val="003B6CB0"/>
    <w:rsid w:val="003B7AFC"/>
    <w:rsid w:val="003C42F3"/>
    <w:rsid w:val="003C7A9E"/>
    <w:rsid w:val="003D2C9B"/>
    <w:rsid w:val="003D5477"/>
    <w:rsid w:val="003E331C"/>
    <w:rsid w:val="004040EE"/>
    <w:rsid w:val="004066C6"/>
    <w:rsid w:val="00425CE1"/>
    <w:rsid w:val="00432057"/>
    <w:rsid w:val="0044519A"/>
    <w:rsid w:val="0045314C"/>
    <w:rsid w:val="00453B0B"/>
    <w:rsid w:val="00455F4C"/>
    <w:rsid w:val="004618F3"/>
    <w:rsid w:val="00461B8B"/>
    <w:rsid w:val="00470FEC"/>
    <w:rsid w:val="00480094"/>
    <w:rsid w:val="00482201"/>
    <w:rsid w:val="00493E01"/>
    <w:rsid w:val="004A18AF"/>
    <w:rsid w:val="004A401A"/>
    <w:rsid w:val="004B5169"/>
    <w:rsid w:val="004E3CE6"/>
    <w:rsid w:val="004E64F8"/>
    <w:rsid w:val="004E6F60"/>
    <w:rsid w:val="004F3DFD"/>
    <w:rsid w:val="004F5B6C"/>
    <w:rsid w:val="005014FE"/>
    <w:rsid w:val="00502187"/>
    <w:rsid w:val="00503416"/>
    <w:rsid w:val="00534E3E"/>
    <w:rsid w:val="00570FDF"/>
    <w:rsid w:val="005775D3"/>
    <w:rsid w:val="00590875"/>
    <w:rsid w:val="0059203C"/>
    <w:rsid w:val="005A119C"/>
    <w:rsid w:val="005A72D4"/>
    <w:rsid w:val="005C2C0F"/>
    <w:rsid w:val="005D1DEC"/>
    <w:rsid w:val="005D25F0"/>
    <w:rsid w:val="005D2AA9"/>
    <w:rsid w:val="005D3C0E"/>
    <w:rsid w:val="005F5C4F"/>
    <w:rsid w:val="0061562E"/>
    <w:rsid w:val="006157FF"/>
    <w:rsid w:val="00622CD6"/>
    <w:rsid w:val="006274A6"/>
    <w:rsid w:val="00631493"/>
    <w:rsid w:val="0064699D"/>
    <w:rsid w:val="0065521E"/>
    <w:rsid w:val="006B4089"/>
    <w:rsid w:val="006B5E03"/>
    <w:rsid w:val="006E0B41"/>
    <w:rsid w:val="006E108C"/>
    <w:rsid w:val="006F04FE"/>
    <w:rsid w:val="006F08EF"/>
    <w:rsid w:val="006F60B6"/>
    <w:rsid w:val="00713B58"/>
    <w:rsid w:val="00717BC6"/>
    <w:rsid w:val="0072278A"/>
    <w:rsid w:val="007438C3"/>
    <w:rsid w:val="0074568F"/>
    <w:rsid w:val="007617A6"/>
    <w:rsid w:val="00766718"/>
    <w:rsid w:val="00766C78"/>
    <w:rsid w:val="0079042E"/>
    <w:rsid w:val="00797905"/>
    <w:rsid w:val="007A4A55"/>
    <w:rsid w:val="007A73F0"/>
    <w:rsid w:val="007A7A11"/>
    <w:rsid w:val="007D3E6B"/>
    <w:rsid w:val="007E3EEB"/>
    <w:rsid w:val="008179BB"/>
    <w:rsid w:val="00817C79"/>
    <w:rsid w:val="00821A13"/>
    <w:rsid w:val="00831CF4"/>
    <w:rsid w:val="00861C6D"/>
    <w:rsid w:val="0087401E"/>
    <w:rsid w:val="00892D4E"/>
    <w:rsid w:val="008942A4"/>
    <w:rsid w:val="00896063"/>
    <w:rsid w:val="008B4F53"/>
    <w:rsid w:val="008C218F"/>
    <w:rsid w:val="008D1417"/>
    <w:rsid w:val="008E4BF4"/>
    <w:rsid w:val="008E5AC6"/>
    <w:rsid w:val="00913376"/>
    <w:rsid w:val="00916A30"/>
    <w:rsid w:val="00922B48"/>
    <w:rsid w:val="00956B04"/>
    <w:rsid w:val="00965AF0"/>
    <w:rsid w:val="0098104C"/>
    <w:rsid w:val="00985B8D"/>
    <w:rsid w:val="00987BE1"/>
    <w:rsid w:val="009940C5"/>
    <w:rsid w:val="00996A8C"/>
    <w:rsid w:val="009A126A"/>
    <w:rsid w:val="009A294D"/>
    <w:rsid w:val="009A72ED"/>
    <w:rsid w:val="009B287C"/>
    <w:rsid w:val="009B3E9B"/>
    <w:rsid w:val="009B712C"/>
    <w:rsid w:val="009D0E69"/>
    <w:rsid w:val="009D4584"/>
    <w:rsid w:val="009E2946"/>
    <w:rsid w:val="009E38F8"/>
    <w:rsid w:val="009E6323"/>
    <w:rsid w:val="009F5762"/>
    <w:rsid w:val="00A11853"/>
    <w:rsid w:val="00A26B90"/>
    <w:rsid w:val="00A27A56"/>
    <w:rsid w:val="00A50E9C"/>
    <w:rsid w:val="00A64CAE"/>
    <w:rsid w:val="00A654BB"/>
    <w:rsid w:val="00A657C1"/>
    <w:rsid w:val="00A704E4"/>
    <w:rsid w:val="00A73036"/>
    <w:rsid w:val="00A759BD"/>
    <w:rsid w:val="00A80F2F"/>
    <w:rsid w:val="00A869D2"/>
    <w:rsid w:val="00AA74A0"/>
    <w:rsid w:val="00AD247D"/>
    <w:rsid w:val="00AF78C8"/>
    <w:rsid w:val="00B000D5"/>
    <w:rsid w:val="00B05FFA"/>
    <w:rsid w:val="00B072D0"/>
    <w:rsid w:val="00B07E7A"/>
    <w:rsid w:val="00B1405F"/>
    <w:rsid w:val="00B1487D"/>
    <w:rsid w:val="00B20F79"/>
    <w:rsid w:val="00B247F5"/>
    <w:rsid w:val="00B30EE3"/>
    <w:rsid w:val="00B322F1"/>
    <w:rsid w:val="00B32A8D"/>
    <w:rsid w:val="00B33E56"/>
    <w:rsid w:val="00B442A8"/>
    <w:rsid w:val="00B46F3C"/>
    <w:rsid w:val="00B50503"/>
    <w:rsid w:val="00B54CBE"/>
    <w:rsid w:val="00B64080"/>
    <w:rsid w:val="00B72A0E"/>
    <w:rsid w:val="00B74B2F"/>
    <w:rsid w:val="00B7782D"/>
    <w:rsid w:val="00B83E40"/>
    <w:rsid w:val="00B93EF6"/>
    <w:rsid w:val="00BA40ED"/>
    <w:rsid w:val="00BD6B36"/>
    <w:rsid w:val="00BE2E95"/>
    <w:rsid w:val="00C04AFD"/>
    <w:rsid w:val="00C2745B"/>
    <w:rsid w:val="00C30D15"/>
    <w:rsid w:val="00C34B88"/>
    <w:rsid w:val="00C35C76"/>
    <w:rsid w:val="00C37646"/>
    <w:rsid w:val="00C41FA1"/>
    <w:rsid w:val="00C516C2"/>
    <w:rsid w:val="00C75D02"/>
    <w:rsid w:val="00C81B60"/>
    <w:rsid w:val="00CA242C"/>
    <w:rsid w:val="00CA656B"/>
    <w:rsid w:val="00CB698A"/>
    <w:rsid w:val="00CC2DAD"/>
    <w:rsid w:val="00CC561F"/>
    <w:rsid w:val="00CC6065"/>
    <w:rsid w:val="00CC65B7"/>
    <w:rsid w:val="00CC7AF2"/>
    <w:rsid w:val="00CE699B"/>
    <w:rsid w:val="00CE69F3"/>
    <w:rsid w:val="00CE6F92"/>
    <w:rsid w:val="00CF47F6"/>
    <w:rsid w:val="00CF577B"/>
    <w:rsid w:val="00CF5D3C"/>
    <w:rsid w:val="00D20A35"/>
    <w:rsid w:val="00D213ED"/>
    <w:rsid w:val="00D2256D"/>
    <w:rsid w:val="00D26CBC"/>
    <w:rsid w:val="00D57919"/>
    <w:rsid w:val="00D71E5A"/>
    <w:rsid w:val="00D82FC4"/>
    <w:rsid w:val="00D84967"/>
    <w:rsid w:val="00DA7EAC"/>
    <w:rsid w:val="00DB121C"/>
    <w:rsid w:val="00DB3D53"/>
    <w:rsid w:val="00DC52E6"/>
    <w:rsid w:val="00DF3218"/>
    <w:rsid w:val="00E1773C"/>
    <w:rsid w:val="00E2063B"/>
    <w:rsid w:val="00E233FF"/>
    <w:rsid w:val="00E23F72"/>
    <w:rsid w:val="00E37A25"/>
    <w:rsid w:val="00E402A7"/>
    <w:rsid w:val="00E72BCE"/>
    <w:rsid w:val="00E825C4"/>
    <w:rsid w:val="00E838B5"/>
    <w:rsid w:val="00EA0AE6"/>
    <w:rsid w:val="00EB4900"/>
    <w:rsid w:val="00EC04BA"/>
    <w:rsid w:val="00EE4F05"/>
    <w:rsid w:val="00EE725A"/>
    <w:rsid w:val="00F00A91"/>
    <w:rsid w:val="00F048EB"/>
    <w:rsid w:val="00F21FD3"/>
    <w:rsid w:val="00F320BE"/>
    <w:rsid w:val="00F329CA"/>
    <w:rsid w:val="00F4400C"/>
    <w:rsid w:val="00F51F12"/>
    <w:rsid w:val="00F5327E"/>
    <w:rsid w:val="00F573F1"/>
    <w:rsid w:val="00F613D7"/>
    <w:rsid w:val="00F63B6C"/>
    <w:rsid w:val="00F66B3C"/>
    <w:rsid w:val="00F92687"/>
    <w:rsid w:val="00FA1B7E"/>
    <w:rsid w:val="00FC0600"/>
    <w:rsid w:val="00FC17F7"/>
    <w:rsid w:val="00FC487C"/>
    <w:rsid w:val="00FD15A4"/>
    <w:rsid w:val="00FE5A31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9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98B"/>
  </w:style>
  <w:style w:type="paragraph" w:styleId="a5">
    <w:name w:val="footer"/>
    <w:basedOn w:val="a"/>
    <w:link w:val="a6"/>
    <w:uiPriority w:val="99"/>
    <w:unhideWhenUsed/>
    <w:rsid w:val="000D09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98B"/>
  </w:style>
  <w:style w:type="paragraph" w:styleId="a7">
    <w:name w:val="Balloon Text"/>
    <w:basedOn w:val="a"/>
    <w:link w:val="a8"/>
    <w:uiPriority w:val="99"/>
    <w:semiHidden/>
    <w:unhideWhenUsed/>
    <w:rsid w:val="00280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011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B71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9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98B"/>
  </w:style>
  <w:style w:type="paragraph" w:styleId="a5">
    <w:name w:val="footer"/>
    <w:basedOn w:val="a"/>
    <w:link w:val="a6"/>
    <w:uiPriority w:val="99"/>
    <w:unhideWhenUsed/>
    <w:rsid w:val="000D09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98B"/>
  </w:style>
  <w:style w:type="paragraph" w:styleId="a7">
    <w:name w:val="Balloon Text"/>
    <w:basedOn w:val="a"/>
    <w:link w:val="a8"/>
    <w:uiPriority w:val="99"/>
    <w:semiHidden/>
    <w:unhideWhenUsed/>
    <w:rsid w:val="00280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011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B71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microsoft.com/office/2007/relationships/hdphoto" Target="media/hdphoto7.wdp"/><Relationship Id="rId3" Type="http://schemas.microsoft.com/office/2007/relationships/stylesWithEffects" Target="stylesWithEffects.xml"/><Relationship Id="rId21" Type="http://schemas.microsoft.com/office/2007/relationships/hdphoto" Target="media/hdphoto5.wdp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hdphoto" Target="media/hdphoto3.wdp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microsoft.com/office/2007/relationships/hdphoto" Target="media/hdphoto6.wdp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image" Target="media/image11.png"/><Relationship Id="rId28" Type="http://schemas.microsoft.com/office/2007/relationships/hdphoto" Target="media/hdphoto8.wdp"/><Relationship Id="rId10" Type="http://schemas.microsoft.com/office/2007/relationships/hdphoto" Target="media/hdphoto1.wdp"/><Relationship Id="rId19" Type="http://schemas.microsoft.com/office/2007/relationships/hdphoto" Target="media/hdphoto4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5E82-A875-42CA-9BB4-BF1A8AE9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山口　真穂</cp:lastModifiedBy>
  <cp:revision>3</cp:revision>
  <cp:lastPrinted>2018-10-29T23:27:00Z</cp:lastPrinted>
  <dcterms:created xsi:type="dcterms:W3CDTF">2018-10-31T02:25:00Z</dcterms:created>
  <dcterms:modified xsi:type="dcterms:W3CDTF">2018-10-31T02:26:00Z</dcterms:modified>
</cp:coreProperties>
</file>