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B37AB" w14:textId="45B1DBBC" w:rsidR="003E272D" w:rsidRPr="000C40BD" w:rsidRDefault="00021E87">
      <w:pPr>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令和４</w:t>
      </w:r>
      <w:r w:rsidR="006B11F5" w:rsidRPr="000C40BD">
        <w:rPr>
          <w:rFonts w:ascii="ＭＳ ゴシック" w:eastAsia="ＭＳ ゴシック" w:hAnsi="ＭＳ ゴシック" w:hint="eastAsia"/>
          <w:b/>
          <w:sz w:val="24"/>
        </w:rPr>
        <w:t>年度第</w:t>
      </w:r>
      <w:r>
        <w:rPr>
          <w:rFonts w:ascii="ＭＳ ゴシック" w:eastAsia="ＭＳ ゴシック" w:hAnsi="ＭＳ ゴシック" w:hint="eastAsia"/>
          <w:b/>
          <w:sz w:val="24"/>
        </w:rPr>
        <w:t>１回大阪府環境審議会気候変動対策</w:t>
      </w:r>
      <w:r w:rsidR="006B11F5" w:rsidRPr="000C40BD">
        <w:rPr>
          <w:rFonts w:ascii="ＭＳ ゴシック" w:eastAsia="ＭＳ ゴシック" w:hAnsi="ＭＳ ゴシック" w:hint="eastAsia"/>
          <w:b/>
          <w:sz w:val="24"/>
        </w:rPr>
        <w:t>部会　議事概要</w:t>
      </w:r>
    </w:p>
    <w:p w14:paraId="08C34396" w14:textId="77777777" w:rsidR="003E272D" w:rsidRPr="000C40BD" w:rsidRDefault="003E272D">
      <w:pPr>
        <w:pStyle w:val="ab"/>
        <w:wordWrap/>
        <w:spacing w:line="380" w:lineRule="exact"/>
        <w:jc w:val="left"/>
        <w:rPr>
          <w:rFonts w:ascii="ＭＳ ゴシック" w:eastAsia="ＭＳ ゴシック" w:hAnsi="ＭＳ ゴシック"/>
          <w:b/>
          <w:sz w:val="24"/>
          <w:szCs w:val="22"/>
        </w:rPr>
      </w:pPr>
    </w:p>
    <w:p w14:paraId="46048844" w14:textId="56975340"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１．日　時：令和</w:t>
      </w:r>
      <w:r w:rsidR="00864ED9">
        <w:rPr>
          <w:rFonts w:ascii="ＭＳ ゴシック" w:eastAsia="ＭＳ ゴシック" w:hAnsi="ＭＳ ゴシック" w:hint="eastAsia"/>
          <w:b/>
          <w:sz w:val="24"/>
          <w:szCs w:val="22"/>
        </w:rPr>
        <w:t>４</w:t>
      </w:r>
      <w:r w:rsidRPr="000C40BD">
        <w:rPr>
          <w:rFonts w:ascii="ＭＳ ゴシック" w:eastAsia="ＭＳ ゴシック" w:hAnsi="ＭＳ ゴシック" w:hint="eastAsia"/>
          <w:b/>
          <w:sz w:val="24"/>
          <w:szCs w:val="22"/>
        </w:rPr>
        <w:t>年</w:t>
      </w:r>
      <w:r w:rsidR="00021E87">
        <w:rPr>
          <w:rFonts w:ascii="ＭＳ ゴシック" w:eastAsia="ＭＳ ゴシック" w:hAnsi="ＭＳ ゴシック" w:hint="eastAsia"/>
          <w:b/>
          <w:sz w:val="24"/>
          <w:szCs w:val="22"/>
        </w:rPr>
        <w:t>７</w:t>
      </w:r>
      <w:r w:rsidRPr="000C40BD">
        <w:rPr>
          <w:rFonts w:ascii="ＭＳ ゴシック" w:eastAsia="ＭＳ ゴシック" w:hAnsi="ＭＳ ゴシック" w:hint="eastAsia"/>
          <w:b/>
          <w:sz w:val="24"/>
          <w:szCs w:val="22"/>
        </w:rPr>
        <w:t>月</w:t>
      </w:r>
      <w:r w:rsidR="00021E87">
        <w:rPr>
          <w:rFonts w:ascii="ＭＳ ゴシック" w:eastAsia="ＭＳ ゴシック" w:hAnsi="ＭＳ ゴシック" w:hint="eastAsia"/>
          <w:b/>
          <w:sz w:val="24"/>
          <w:szCs w:val="22"/>
        </w:rPr>
        <w:t>４</w:t>
      </w:r>
      <w:r w:rsidRPr="000C40BD">
        <w:rPr>
          <w:rFonts w:ascii="ＭＳ ゴシック" w:eastAsia="ＭＳ ゴシック" w:hAnsi="ＭＳ ゴシック" w:hint="eastAsia"/>
          <w:b/>
          <w:sz w:val="24"/>
          <w:szCs w:val="22"/>
        </w:rPr>
        <w:t>日（</w:t>
      </w:r>
      <w:r w:rsidR="00021E87">
        <w:rPr>
          <w:rFonts w:ascii="ＭＳ ゴシック" w:eastAsia="ＭＳ ゴシック" w:hAnsi="ＭＳ ゴシック" w:hint="eastAsia"/>
          <w:b/>
          <w:sz w:val="24"/>
          <w:szCs w:val="22"/>
        </w:rPr>
        <w:t>月</w:t>
      </w:r>
      <w:r w:rsidRPr="000C40BD">
        <w:rPr>
          <w:rFonts w:ascii="ＭＳ ゴシック" w:eastAsia="ＭＳ ゴシック" w:hAnsi="ＭＳ ゴシック" w:hint="eastAsia"/>
          <w:b/>
          <w:sz w:val="24"/>
          <w:szCs w:val="22"/>
        </w:rPr>
        <w:t>）1</w:t>
      </w:r>
      <w:r w:rsidR="00864ED9">
        <w:rPr>
          <w:rFonts w:ascii="ＭＳ ゴシック" w:eastAsia="ＭＳ ゴシック" w:hAnsi="ＭＳ ゴシック" w:hint="eastAsia"/>
          <w:b/>
          <w:sz w:val="24"/>
          <w:szCs w:val="22"/>
        </w:rPr>
        <w:t>7</w:t>
      </w:r>
      <w:r w:rsidRPr="000C40BD">
        <w:rPr>
          <w:rFonts w:ascii="ＭＳ ゴシック" w:eastAsia="ＭＳ ゴシック" w:hAnsi="ＭＳ ゴシック" w:hint="eastAsia"/>
          <w:b/>
          <w:sz w:val="24"/>
          <w:szCs w:val="22"/>
        </w:rPr>
        <w:t>時00分～</w:t>
      </w:r>
      <w:r w:rsidR="00561034" w:rsidRPr="000C40BD">
        <w:rPr>
          <w:rFonts w:ascii="ＭＳ ゴシック" w:eastAsia="ＭＳ ゴシック" w:hAnsi="ＭＳ ゴシック" w:hint="eastAsia"/>
          <w:b/>
          <w:sz w:val="24"/>
          <w:szCs w:val="22"/>
        </w:rPr>
        <w:t>1</w:t>
      </w:r>
      <w:r w:rsidR="00864ED9">
        <w:rPr>
          <w:rFonts w:ascii="ＭＳ ゴシック" w:eastAsia="ＭＳ ゴシック" w:hAnsi="ＭＳ ゴシック" w:hint="eastAsia"/>
          <w:b/>
          <w:sz w:val="24"/>
          <w:szCs w:val="22"/>
        </w:rPr>
        <w:t>8</w:t>
      </w:r>
      <w:r w:rsidRPr="000C40BD">
        <w:rPr>
          <w:rFonts w:ascii="ＭＳ ゴシック" w:eastAsia="ＭＳ ゴシック" w:hAnsi="ＭＳ ゴシック" w:hint="eastAsia"/>
          <w:b/>
          <w:sz w:val="24"/>
          <w:szCs w:val="22"/>
        </w:rPr>
        <w:t>時</w:t>
      </w:r>
      <w:r w:rsidR="00021E87">
        <w:rPr>
          <w:rFonts w:ascii="ＭＳ ゴシック" w:eastAsia="ＭＳ ゴシック" w:hAnsi="ＭＳ ゴシック" w:hint="eastAsia"/>
          <w:b/>
          <w:sz w:val="24"/>
          <w:szCs w:val="22"/>
        </w:rPr>
        <w:t>55</w:t>
      </w:r>
      <w:r w:rsidR="00561034" w:rsidRPr="000C40BD">
        <w:rPr>
          <w:rFonts w:ascii="ＭＳ ゴシック" w:eastAsia="ＭＳ ゴシック" w:hAnsi="ＭＳ ゴシック" w:hint="eastAsia"/>
          <w:b/>
          <w:sz w:val="24"/>
          <w:szCs w:val="22"/>
        </w:rPr>
        <w:t>分</w:t>
      </w:r>
    </w:p>
    <w:p w14:paraId="36EC6A13"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２．場　所：WEB会議オンラインシステムによる開催</w:t>
      </w:r>
    </w:p>
    <w:p w14:paraId="26AE3EC9" w14:textId="77777777" w:rsidR="003E272D" w:rsidRPr="000C40BD" w:rsidRDefault="006B11F5">
      <w:pPr>
        <w:pStyle w:val="ab"/>
        <w:wordWrap/>
        <w:spacing w:line="380" w:lineRule="exact"/>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３．議　題：</w:t>
      </w:r>
    </w:p>
    <w:p w14:paraId="05AB5D5F" w14:textId="0668068A" w:rsidR="003E272D" w:rsidRPr="000C40BD" w:rsidRDefault="006B11F5" w:rsidP="00021E87">
      <w:pPr>
        <w:pStyle w:val="ab"/>
        <w:wordWrap/>
        <w:spacing w:line="400" w:lineRule="exact"/>
        <w:ind w:left="789" w:hangingChars="300" w:hanging="789"/>
        <w:jc w:val="left"/>
        <w:rPr>
          <w:rFonts w:ascii="ＭＳ ゴシック" w:eastAsia="ＭＳ ゴシック" w:hAnsi="ＭＳ ゴシック"/>
          <w:b/>
          <w:sz w:val="24"/>
          <w:szCs w:val="24"/>
        </w:rPr>
      </w:pPr>
      <w:r w:rsidRPr="000C40BD">
        <w:rPr>
          <w:rFonts w:ascii="ＭＳ ゴシック" w:eastAsia="ＭＳ ゴシック" w:hAnsi="ＭＳ ゴシック" w:cs="Courier New" w:hint="eastAsia"/>
          <w:b/>
          <w:sz w:val="24"/>
        </w:rPr>
        <w:t>（１）</w:t>
      </w:r>
      <w:r w:rsidR="00021E87" w:rsidRPr="00021E87">
        <w:rPr>
          <w:rFonts w:ascii="ＭＳ ゴシック" w:eastAsia="ＭＳ ゴシック" w:hAnsi="ＭＳ ゴシック" w:hint="eastAsia"/>
          <w:b/>
          <w:sz w:val="24"/>
          <w:szCs w:val="24"/>
        </w:rPr>
        <w:t>国による地球温暖化対策推進法の改正及び地球温暖化対策計画の改定を受けた府の対応について</w:t>
      </w:r>
    </w:p>
    <w:p w14:paraId="70E07FE2" w14:textId="072E055C" w:rsidR="00E00869" w:rsidRPr="000C40BD" w:rsidRDefault="00E00869" w:rsidP="00E00869">
      <w:pPr>
        <w:pStyle w:val="ab"/>
        <w:wordWrap/>
        <w:spacing w:line="400" w:lineRule="exact"/>
        <w:jc w:val="right"/>
        <w:rPr>
          <w:rFonts w:ascii="ＭＳ ゴシック" w:eastAsia="ＭＳ ゴシック" w:hAnsi="ＭＳ ゴシック" w:cs="Courier New"/>
          <w:b/>
          <w:sz w:val="24"/>
        </w:rPr>
      </w:pPr>
      <w:r w:rsidRPr="000C40BD">
        <w:rPr>
          <w:rFonts w:ascii="ＭＳ ゴシック" w:eastAsia="ＭＳ ゴシック" w:hAnsi="ＭＳ ゴシック" w:cs="Courier New" w:hint="eastAsia"/>
          <w:b/>
          <w:sz w:val="24"/>
        </w:rPr>
        <w:t>【資料</w:t>
      </w:r>
      <w:r w:rsidR="00021E87">
        <w:rPr>
          <w:rFonts w:ascii="ＭＳ ゴシック" w:eastAsia="ＭＳ ゴシック" w:hAnsi="ＭＳ ゴシック" w:cs="Courier New" w:hint="eastAsia"/>
          <w:b/>
          <w:sz w:val="24"/>
        </w:rPr>
        <w:t>１</w:t>
      </w:r>
      <w:r w:rsidRPr="000C40BD">
        <w:rPr>
          <w:rFonts w:ascii="ＭＳ ゴシック" w:eastAsia="ＭＳ ゴシック" w:hAnsi="ＭＳ ゴシック" w:cs="Courier New" w:hint="eastAsia"/>
          <w:b/>
          <w:sz w:val="24"/>
        </w:rPr>
        <w:t>】</w:t>
      </w:r>
    </w:p>
    <w:p w14:paraId="0AB68B44" w14:textId="30F20B8C" w:rsidR="003E272D" w:rsidRPr="000C40BD" w:rsidRDefault="006B11F5" w:rsidP="00014063">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（２）</w:t>
      </w:r>
      <w:r w:rsidR="00021E87" w:rsidRPr="00021E87">
        <w:rPr>
          <w:rFonts w:hAnsi="ＭＳ ゴシック" w:cs="Times New Roman" w:hint="eastAsia"/>
          <w:b/>
          <w:spacing w:val="11"/>
          <w:kern w:val="0"/>
          <w:sz w:val="24"/>
          <w:szCs w:val="24"/>
        </w:rPr>
        <w:t>気候変動対策推進条例（改正条例）に基づく制度設計の考え方について</w:t>
      </w:r>
    </w:p>
    <w:p w14:paraId="6DBD653C" w14:textId="0EECA892" w:rsidR="00E00869" w:rsidRPr="000C40BD" w:rsidRDefault="00E00869" w:rsidP="00E00869">
      <w:pPr>
        <w:pStyle w:val="a5"/>
        <w:spacing w:line="400" w:lineRule="exact"/>
        <w:ind w:leftChars="301" w:left="861" w:hangingChars="87" w:hanging="229"/>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sidR="00021E87">
        <w:rPr>
          <w:rFonts w:hAnsi="ＭＳ ゴシック" w:cs="Times New Roman" w:hint="eastAsia"/>
          <w:b/>
          <w:spacing w:val="11"/>
          <w:kern w:val="0"/>
          <w:sz w:val="24"/>
          <w:szCs w:val="24"/>
        </w:rPr>
        <w:t>２</w:t>
      </w:r>
      <w:r w:rsidRPr="000C40BD">
        <w:rPr>
          <w:rFonts w:hAnsi="ＭＳ ゴシック" w:cs="Times New Roman" w:hint="eastAsia"/>
          <w:b/>
          <w:spacing w:val="11"/>
          <w:kern w:val="0"/>
          <w:sz w:val="24"/>
          <w:szCs w:val="24"/>
        </w:rPr>
        <w:t>】</w:t>
      </w:r>
    </w:p>
    <w:p w14:paraId="5AB4485E" w14:textId="50B1F916" w:rsidR="00E00869" w:rsidRPr="000C40BD" w:rsidRDefault="00E00869" w:rsidP="00E00869">
      <w:pPr>
        <w:pStyle w:val="a5"/>
        <w:spacing w:line="400" w:lineRule="exact"/>
        <w:ind w:left="789" w:hangingChars="300" w:hanging="789"/>
        <w:rPr>
          <w:rFonts w:hAnsi="ＭＳ ゴシック" w:cs="Times New Roman"/>
          <w:b/>
          <w:spacing w:val="11"/>
          <w:kern w:val="0"/>
          <w:sz w:val="24"/>
          <w:szCs w:val="24"/>
        </w:rPr>
      </w:pPr>
      <w:r w:rsidRPr="000C40BD">
        <w:rPr>
          <w:rFonts w:hAnsi="ＭＳ ゴシック" w:hint="eastAsia"/>
          <w:b/>
          <w:spacing w:val="11"/>
          <w:kern w:val="0"/>
          <w:sz w:val="24"/>
          <w:szCs w:val="20"/>
        </w:rPr>
        <w:t>（３）</w:t>
      </w:r>
      <w:r w:rsidR="00021E87" w:rsidRPr="00021E87">
        <w:rPr>
          <w:rFonts w:hAnsi="ＭＳ ゴシック" w:cs="Times New Roman" w:hint="eastAsia"/>
          <w:b/>
          <w:spacing w:val="11"/>
          <w:kern w:val="0"/>
          <w:sz w:val="24"/>
          <w:szCs w:val="24"/>
        </w:rPr>
        <w:t>大阪府における令和４年度夏の暑さ対策について</w:t>
      </w:r>
    </w:p>
    <w:p w14:paraId="27EF5464" w14:textId="17336E54" w:rsidR="00E00869" w:rsidRDefault="00E00869" w:rsidP="00E00869">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【資料3-1～</w:t>
      </w:r>
      <w:r w:rsidR="00021E87">
        <w:rPr>
          <w:rFonts w:hAnsi="ＭＳ ゴシック" w:cs="Times New Roman" w:hint="eastAsia"/>
          <w:b/>
          <w:spacing w:val="11"/>
          <w:kern w:val="0"/>
          <w:sz w:val="24"/>
          <w:szCs w:val="24"/>
        </w:rPr>
        <w:t>3-2</w:t>
      </w:r>
      <w:r w:rsidRPr="000C40BD">
        <w:rPr>
          <w:rFonts w:hAnsi="ＭＳ ゴシック" w:cs="Times New Roman" w:hint="eastAsia"/>
          <w:b/>
          <w:spacing w:val="11"/>
          <w:kern w:val="0"/>
          <w:sz w:val="24"/>
          <w:szCs w:val="24"/>
        </w:rPr>
        <w:t>】</w:t>
      </w:r>
    </w:p>
    <w:p w14:paraId="353AB55D" w14:textId="4F1AC266" w:rsidR="00021E87" w:rsidRPr="000C40BD" w:rsidRDefault="00021E87" w:rsidP="00021E87">
      <w:pPr>
        <w:pStyle w:val="a5"/>
        <w:spacing w:line="400" w:lineRule="exact"/>
        <w:ind w:left="789" w:hangingChars="300" w:hanging="789"/>
        <w:rPr>
          <w:rFonts w:hAnsi="ＭＳ ゴシック" w:cs="Times New Roman"/>
          <w:b/>
          <w:spacing w:val="11"/>
          <w:kern w:val="0"/>
          <w:sz w:val="24"/>
          <w:szCs w:val="24"/>
        </w:rPr>
      </w:pPr>
      <w:r>
        <w:rPr>
          <w:rFonts w:hAnsi="ＭＳ ゴシック" w:hint="eastAsia"/>
          <w:b/>
          <w:spacing w:val="11"/>
          <w:kern w:val="0"/>
          <w:sz w:val="24"/>
          <w:szCs w:val="20"/>
        </w:rPr>
        <w:t>（４</w:t>
      </w:r>
      <w:r w:rsidRPr="000C40BD">
        <w:rPr>
          <w:rFonts w:hAnsi="ＭＳ ゴシック" w:hint="eastAsia"/>
          <w:b/>
          <w:spacing w:val="11"/>
          <w:kern w:val="0"/>
          <w:sz w:val="24"/>
          <w:szCs w:val="20"/>
        </w:rPr>
        <w:t>）</w:t>
      </w:r>
      <w:r>
        <w:rPr>
          <w:rFonts w:hAnsi="ＭＳ ゴシック" w:cs="Times New Roman" w:hint="eastAsia"/>
          <w:b/>
          <w:spacing w:val="11"/>
          <w:kern w:val="0"/>
          <w:sz w:val="24"/>
          <w:szCs w:val="24"/>
        </w:rPr>
        <w:t>その他</w:t>
      </w:r>
    </w:p>
    <w:p w14:paraId="40058874" w14:textId="7D5438FC" w:rsidR="00021E87" w:rsidRDefault="00021E87" w:rsidP="00021E87">
      <w:pPr>
        <w:pStyle w:val="a5"/>
        <w:spacing w:line="400" w:lineRule="exact"/>
        <w:jc w:val="right"/>
        <w:rPr>
          <w:rFonts w:hAnsi="ＭＳ ゴシック" w:cs="Times New Roman"/>
          <w:b/>
          <w:spacing w:val="11"/>
          <w:kern w:val="0"/>
          <w:sz w:val="24"/>
          <w:szCs w:val="24"/>
        </w:rPr>
      </w:pPr>
      <w:r w:rsidRPr="000C40BD">
        <w:rPr>
          <w:rFonts w:hAnsi="ＭＳ ゴシック" w:cs="Times New Roman" w:hint="eastAsia"/>
          <w:b/>
          <w:spacing w:val="11"/>
          <w:kern w:val="0"/>
          <w:sz w:val="24"/>
          <w:szCs w:val="24"/>
        </w:rPr>
        <w:t>【資料</w:t>
      </w:r>
      <w:r>
        <w:rPr>
          <w:rFonts w:hAnsi="ＭＳ ゴシック" w:cs="Times New Roman" w:hint="eastAsia"/>
          <w:b/>
          <w:spacing w:val="11"/>
          <w:kern w:val="0"/>
          <w:sz w:val="24"/>
          <w:szCs w:val="24"/>
        </w:rPr>
        <w:t>4</w:t>
      </w:r>
      <w:r w:rsidRPr="000C40BD">
        <w:rPr>
          <w:rFonts w:hAnsi="ＭＳ ゴシック" w:cs="Times New Roman" w:hint="eastAsia"/>
          <w:b/>
          <w:spacing w:val="11"/>
          <w:kern w:val="0"/>
          <w:sz w:val="24"/>
          <w:szCs w:val="24"/>
        </w:rPr>
        <w:t>-1～</w:t>
      </w:r>
      <w:r>
        <w:rPr>
          <w:rFonts w:hAnsi="ＭＳ ゴシック" w:cs="Times New Roman" w:hint="eastAsia"/>
          <w:b/>
          <w:spacing w:val="11"/>
          <w:kern w:val="0"/>
          <w:sz w:val="24"/>
          <w:szCs w:val="24"/>
        </w:rPr>
        <w:t>4-3</w:t>
      </w:r>
      <w:r w:rsidRPr="000C40BD">
        <w:rPr>
          <w:rFonts w:hAnsi="ＭＳ ゴシック" w:cs="Times New Roman" w:hint="eastAsia"/>
          <w:b/>
          <w:spacing w:val="11"/>
          <w:kern w:val="0"/>
          <w:sz w:val="24"/>
          <w:szCs w:val="24"/>
        </w:rPr>
        <w:t>】</w:t>
      </w:r>
    </w:p>
    <w:p w14:paraId="015972D7" w14:textId="1962B494" w:rsidR="00E00869" w:rsidRPr="00BF5D4A" w:rsidRDefault="00E00869" w:rsidP="00B24145">
      <w:pPr>
        <w:pStyle w:val="a5"/>
        <w:spacing w:line="400" w:lineRule="exact"/>
        <w:rPr>
          <w:rFonts w:ascii="ＭＳ 明朝" w:eastAsia="ＭＳ 明朝" w:hAnsi="ＭＳ 明朝"/>
          <w:b/>
          <w:spacing w:val="11"/>
          <w:kern w:val="0"/>
          <w:sz w:val="24"/>
          <w:szCs w:val="20"/>
        </w:rPr>
      </w:pPr>
    </w:p>
    <w:p w14:paraId="6635ED27" w14:textId="5E68DBBF" w:rsidR="003E272D" w:rsidRPr="000C40BD" w:rsidRDefault="006B11F5" w:rsidP="00FD1FEC">
      <w:pPr>
        <w:pStyle w:val="ab"/>
        <w:wordWrap/>
        <w:spacing w:line="240" w:lineRule="auto"/>
        <w:jc w:val="left"/>
        <w:rPr>
          <w:rFonts w:ascii="ＭＳ ゴシック" w:eastAsia="ＭＳ ゴシック" w:hAnsi="ＭＳ ゴシック"/>
          <w:b/>
          <w:sz w:val="24"/>
          <w:szCs w:val="22"/>
        </w:rPr>
      </w:pPr>
      <w:r w:rsidRPr="000C40BD">
        <w:rPr>
          <w:rFonts w:ascii="ＭＳ ゴシック" w:eastAsia="ＭＳ ゴシック" w:hAnsi="ＭＳ ゴシック" w:hint="eastAsia"/>
          <w:b/>
          <w:sz w:val="24"/>
          <w:szCs w:val="22"/>
        </w:rPr>
        <w:t>４．委員からの意見要旨</w:t>
      </w:r>
    </w:p>
    <w:p w14:paraId="75A752B5" w14:textId="3E3C6627" w:rsidR="00864ED9" w:rsidRDefault="00864ED9" w:rsidP="00021E87">
      <w:pPr>
        <w:pStyle w:val="ab"/>
        <w:spacing w:line="240" w:lineRule="auto"/>
        <w:ind w:left="789" w:hangingChars="300" w:hanging="789"/>
        <w:rPr>
          <w:rFonts w:ascii="ＭＳ ゴシック" w:eastAsia="ＭＳ ゴシック" w:hAnsi="ＭＳ ゴシック"/>
          <w:b/>
          <w:sz w:val="24"/>
          <w:szCs w:val="24"/>
        </w:rPr>
      </w:pPr>
      <w:r w:rsidRPr="00D445FC">
        <w:rPr>
          <w:rFonts w:hAnsi="ＭＳ ゴシック" w:hint="eastAsia"/>
          <w:b/>
          <w:sz w:val="24"/>
        </w:rPr>
        <w:t>（</w:t>
      </w:r>
      <w:r>
        <w:rPr>
          <w:rFonts w:hAnsi="ＭＳ ゴシック" w:hint="eastAsia"/>
          <w:b/>
          <w:sz w:val="24"/>
        </w:rPr>
        <w:t>１</w:t>
      </w:r>
      <w:r w:rsidRPr="00D445FC">
        <w:rPr>
          <w:rFonts w:hAnsi="ＭＳ ゴシック" w:hint="eastAsia"/>
          <w:b/>
          <w:sz w:val="24"/>
        </w:rPr>
        <w:t>）</w:t>
      </w:r>
      <w:r w:rsidR="00021E87" w:rsidRPr="00021E87">
        <w:rPr>
          <w:rFonts w:ascii="ＭＳ ゴシック" w:eastAsia="ＭＳ ゴシック" w:hAnsi="ＭＳ ゴシック" w:hint="eastAsia"/>
          <w:b/>
          <w:sz w:val="24"/>
          <w:szCs w:val="24"/>
        </w:rPr>
        <w:t>国による地球温暖化対策推進法の改正及び地球温暖化対策計画の改定を受けた府の対応について</w:t>
      </w:r>
    </w:p>
    <w:p w14:paraId="1D5CBD54" w14:textId="0C42773B" w:rsidR="003E272D" w:rsidRDefault="006B11F5" w:rsidP="00FD1FEC">
      <w:pPr>
        <w:pStyle w:val="ab"/>
        <w:spacing w:line="240" w:lineRule="auto"/>
        <w:rPr>
          <w:rFonts w:hAnsi="ＭＳ 明朝"/>
          <w:b/>
          <w:sz w:val="24"/>
          <w:szCs w:val="22"/>
        </w:rPr>
      </w:pPr>
      <w:r w:rsidRPr="00400BFF">
        <w:rPr>
          <w:rFonts w:hAnsi="ＭＳ 明朝" w:hint="eastAsia"/>
          <w:b/>
          <w:sz w:val="24"/>
          <w:szCs w:val="22"/>
        </w:rPr>
        <w:t>■事務局への委員意見要旨</w:t>
      </w:r>
    </w:p>
    <w:p w14:paraId="3C4FD38F" w14:textId="245B1411" w:rsidR="00035FDF" w:rsidRPr="00B839FE" w:rsidRDefault="00035FDF" w:rsidP="00035FDF">
      <w:r>
        <w:rPr>
          <w:rFonts w:hint="eastAsia"/>
        </w:rPr>
        <w:t>【</w:t>
      </w:r>
      <w:r w:rsidR="00467CF6">
        <w:rPr>
          <w:rFonts w:hint="eastAsia"/>
        </w:rPr>
        <w:t>部会長</w:t>
      </w:r>
      <w:r>
        <w:rPr>
          <w:rFonts w:hint="eastAsia"/>
        </w:rPr>
        <w:t>】</w:t>
      </w:r>
    </w:p>
    <w:p w14:paraId="71BBF71D" w14:textId="20C15BB3" w:rsidR="00035FDF" w:rsidRDefault="00035FDF" w:rsidP="00A67C6B">
      <w:pPr>
        <w:pStyle w:val="ac"/>
        <w:numPr>
          <w:ilvl w:val="0"/>
          <w:numId w:val="36"/>
        </w:numPr>
        <w:ind w:leftChars="0"/>
      </w:pPr>
      <w:r w:rsidRPr="00B839FE">
        <w:rPr>
          <w:rFonts w:hint="eastAsia"/>
        </w:rPr>
        <w:t>促進区域については、自然</w:t>
      </w:r>
      <w:r>
        <w:rPr>
          <w:rFonts w:hint="eastAsia"/>
        </w:rPr>
        <w:t>環境の保全など多岐にわたる</w:t>
      </w:r>
      <w:r w:rsidRPr="00B839FE">
        <w:rPr>
          <w:rFonts w:hint="eastAsia"/>
        </w:rPr>
        <w:t>観点</w:t>
      </w:r>
      <w:r>
        <w:rPr>
          <w:rFonts w:hint="eastAsia"/>
        </w:rPr>
        <w:t>が必要となるものであり</w:t>
      </w:r>
      <w:r w:rsidRPr="00B839FE">
        <w:rPr>
          <w:rFonts w:hint="eastAsia"/>
        </w:rPr>
        <w:t>、当部会ではなく、</w:t>
      </w:r>
      <w:r>
        <w:rPr>
          <w:rFonts w:hint="eastAsia"/>
        </w:rPr>
        <w:t>そうした議論のできる場</w:t>
      </w:r>
      <w:r w:rsidRPr="00B839FE">
        <w:rPr>
          <w:rFonts w:hint="eastAsia"/>
        </w:rPr>
        <w:t>で扱うのが適切ではないか。</w:t>
      </w:r>
    </w:p>
    <w:p w14:paraId="5BE0E927" w14:textId="77777777" w:rsidR="00035FDF" w:rsidRDefault="00035FDF" w:rsidP="00035FDF"/>
    <w:p w14:paraId="7A6D4F08" w14:textId="79E07DD1" w:rsidR="00864ED9" w:rsidRDefault="003B0069" w:rsidP="00035FDF">
      <w:pPr>
        <w:rPr>
          <w:rFonts w:ascii="ＭＳ 明朝" w:hAnsi="ＭＳ 明朝"/>
        </w:rPr>
      </w:pPr>
      <w:r>
        <w:rPr>
          <w:rFonts w:ascii="ＭＳ 明朝" w:hAnsi="ＭＳ 明朝" w:hint="eastAsia"/>
        </w:rPr>
        <w:t>【</w:t>
      </w:r>
      <w:r w:rsidR="00467CF6">
        <w:rPr>
          <w:rFonts w:ascii="ＭＳ 明朝" w:hAnsi="ＭＳ 明朝" w:hint="eastAsia"/>
        </w:rPr>
        <w:t>委員</w:t>
      </w:r>
      <w:r w:rsidR="00864ED9">
        <w:rPr>
          <w:rFonts w:ascii="ＭＳ 明朝" w:hAnsi="ＭＳ 明朝" w:hint="eastAsia"/>
        </w:rPr>
        <w:t>】</w:t>
      </w:r>
    </w:p>
    <w:p w14:paraId="7E761F13" w14:textId="34C6975F" w:rsidR="00021E87" w:rsidRDefault="00021E87" w:rsidP="00021E87">
      <w:pPr>
        <w:pStyle w:val="ac"/>
        <w:numPr>
          <w:ilvl w:val="0"/>
          <w:numId w:val="35"/>
        </w:numPr>
        <w:ind w:leftChars="0"/>
      </w:pPr>
      <w:r w:rsidRPr="00021E87">
        <w:rPr>
          <w:rFonts w:hint="eastAsia"/>
        </w:rPr>
        <w:t>資料１の</w:t>
      </w:r>
      <w:r w:rsidRPr="00021E87">
        <w:rPr>
          <w:rFonts w:hint="eastAsia"/>
        </w:rPr>
        <w:t>P2</w:t>
      </w:r>
      <w:r w:rsidRPr="00021E87">
        <w:rPr>
          <w:rFonts w:hint="eastAsia"/>
        </w:rPr>
        <w:t>（２）施策の推進目標において、実行計画における取組指標として「すべての乗用車の新車販売に占める電動車の割合など」を掲げているが、施策の進捗目標を定める項目としては「地域環境の整備（都市機能の集約、緑化の推進等）」と記載されている。「すべての乗用車の新車販売に占める電動車の割合」は、地域環境の整備というより、事業者</w:t>
      </w:r>
      <w:r w:rsidR="00134A3C">
        <w:rPr>
          <w:rFonts w:hint="eastAsia"/>
        </w:rPr>
        <w:t>・府民</w:t>
      </w:r>
      <w:r w:rsidRPr="00021E87">
        <w:rPr>
          <w:rFonts w:hint="eastAsia"/>
        </w:rPr>
        <w:t>の削減活動</w:t>
      </w:r>
      <w:r w:rsidR="00006FCB">
        <w:rPr>
          <w:rFonts w:hint="eastAsia"/>
        </w:rPr>
        <w:t>の促進のように感じる。環境省の見解も含め、もう少し補足をお願いしたい。</w:t>
      </w:r>
    </w:p>
    <w:p w14:paraId="28D439D4" w14:textId="77777777" w:rsidR="00021E87" w:rsidRDefault="00021E87" w:rsidP="00021E87"/>
    <w:p w14:paraId="70BB5281" w14:textId="1E70B281" w:rsidR="00021E87" w:rsidRPr="00B839FE" w:rsidRDefault="00021E87" w:rsidP="00021E87">
      <w:r>
        <w:rPr>
          <w:rFonts w:hint="eastAsia"/>
        </w:rPr>
        <w:t>【</w:t>
      </w:r>
      <w:r w:rsidRPr="00B839FE">
        <w:rPr>
          <w:rFonts w:hint="eastAsia"/>
        </w:rPr>
        <w:t>事務局</w:t>
      </w:r>
      <w:r>
        <w:rPr>
          <w:rFonts w:hint="eastAsia"/>
        </w:rPr>
        <w:t>】</w:t>
      </w:r>
    </w:p>
    <w:p w14:paraId="3C43A0CB" w14:textId="4C94C417" w:rsidR="00021E87" w:rsidRDefault="00134A3C" w:rsidP="00021E87">
      <w:pPr>
        <w:pStyle w:val="ac"/>
        <w:numPr>
          <w:ilvl w:val="0"/>
          <w:numId w:val="35"/>
        </w:numPr>
        <w:ind w:leftChars="0"/>
      </w:pPr>
      <w:r w:rsidRPr="00021E87">
        <w:rPr>
          <w:rFonts w:hint="eastAsia"/>
        </w:rPr>
        <w:t>地域環境の整備（都市機能の集約、緑化の推進等）</w:t>
      </w:r>
      <w:r>
        <w:rPr>
          <w:rFonts w:hint="eastAsia"/>
        </w:rPr>
        <w:t>という表現を見たとき、コンパクトシティの実現や緑被率といった指標が適切なように受け取れる。その一方で、</w:t>
      </w:r>
      <w:r w:rsidR="00021E87" w:rsidRPr="00B839FE">
        <w:rPr>
          <w:rFonts w:hint="eastAsia"/>
        </w:rPr>
        <w:t>環境省の策定マニュアル</w:t>
      </w:r>
      <w:r>
        <w:rPr>
          <w:rFonts w:hint="eastAsia"/>
        </w:rPr>
        <w:t>には</w:t>
      </w:r>
      <w:r w:rsidR="00021E87" w:rsidRPr="00B839FE">
        <w:rPr>
          <w:rFonts w:hint="eastAsia"/>
        </w:rPr>
        <w:t>、地域環境の整備</w:t>
      </w:r>
      <w:r>
        <w:rPr>
          <w:rFonts w:hint="eastAsia"/>
        </w:rPr>
        <w:t>に関する取組例として、「道路</w:t>
      </w:r>
      <w:r w:rsidR="00021E87" w:rsidRPr="00B839FE">
        <w:rPr>
          <w:rFonts w:hint="eastAsia"/>
        </w:rPr>
        <w:t>整備</w:t>
      </w:r>
      <w:r>
        <w:rPr>
          <w:rFonts w:hint="eastAsia"/>
        </w:rPr>
        <w:t>」</w:t>
      </w:r>
      <w:r w:rsidR="00021E87" w:rsidRPr="00B839FE">
        <w:rPr>
          <w:rFonts w:hint="eastAsia"/>
        </w:rPr>
        <w:t>や</w:t>
      </w:r>
      <w:r>
        <w:rPr>
          <w:rFonts w:hint="eastAsia"/>
        </w:rPr>
        <w:t>「</w:t>
      </w:r>
      <w:r w:rsidR="00021E87" w:rsidRPr="00B839FE">
        <w:rPr>
          <w:rFonts w:hint="eastAsia"/>
        </w:rPr>
        <w:t>交通環境</w:t>
      </w:r>
      <w:r>
        <w:rPr>
          <w:rFonts w:hint="eastAsia"/>
        </w:rPr>
        <w:t>の改善</w:t>
      </w:r>
      <w:r w:rsidR="00021E87" w:rsidRPr="00B839FE">
        <w:rPr>
          <w:rFonts w:hint="eastAsia"/>
        </w:rPr>
        <w:t>にも資す</w:t>
      </w:r>
      <w:r>
        <w:rPr>
          <w:rFonts w:hint="eastAsia"/>
        </w:rPr>
        <w:t>る自動車</w:t>
      </w:r>
      <w:r w:rsidR="00021E87" w:rsidRPr="00B839FE">
        <w:rPr>
          <w:rFonts w:hint="eastAsia"/>
        </w:rPr>
        <w:t>の電動化</w:t>
      </w:r>
      <w:r>
        <w:rPr>
          <w:rFonts w:hint="eastAsia"/>
        </w:rPr>
        <w:t>」</w:t>
      </w:r>
      <w:r w:rsidR="00021E87" w:rsidRPr="00B839FE">
        <w:rPr>
          <w:rFonts w:hint="eastAsia"/>
        </w:rPr>
        <w:t>など</w:t>
      </w:r>
      <w:r>
        <w:rPr>
          <w:rFonts w:hint="eastAsia"/>
        </w:rPr>
        <w:t>が記載されている。当方としても、これら</w:t>
      </w:r>
      <w:r w:rsidR="00B26F67">
        <w:rPr>
          <w:rFonts w:hint="eastAsia"/>
        </w:rPr>
        <w:t>を</w:t>
      </w:r>
      <w:r>
        <w:rPr>
          <w:rFonts w:hint="eastAsia"/>
        </w:rPr>
        <w:t>指標として問題ないか、</w:t>
      </w:r>
      <w:r w:rsidR="00B26F67">
        <w:rPr>
          <w:rFonts w:hint="eastAsia"/>
        </w:rPr>
        <w:t>環境省に尋ねたとこ</w:t>
      </w:r>
      <w:r>
        <w:rPr>
          <w:rFonts w:hint="eastAsia"/>
        </w:rPr>
        <w:t>ろ、マニュアルに規定する要件を具備しているという</w:t>
      </w:r>
      <w:r w:rsidR="00B26F67">
        <w:rPr>
          <w:rFonts w:hint="eastAsia"/>
        </w:rPr>
        <w:t>見解が確認できた</w:t>
      </w:r>
      <w:r w:rsidR="00021E87" w:rsidRPr="00B839FE">
        <w:rPr>
          <w:rFonts w:hint="eastAsia"/>
        </w:rPr>
        <w:t>。</w:t>
      </w:r>
      <w:r w:rsidR="00B26F67">
        <w:rPr>
          <w:rFonts w:hint="eastAsia"/>
        </w:rPr>
        <w:t>ただ、</w:t>
      </w:r>
      <w:r w:rsidR="001306B9">
        <w:rPr>
          <w:rFonts w:hint="eastAsia"/>
        </w:rPr>
        <w:t>実行計画において、指標はなくとも、コンパクトシティの実現など本項目に該当する取組自体は多数記載しているとこ</w:t>
      </w:r>
      <w:r w:rsidR="001306B9">
        <w:rPr>
          <w:rFonts w:hint="eastAsia"/>
        </w:rPr>
        <w:lastRenderedPageBreak/>
        <w:t>ろ。</w:t>
      </w:r>
      <w:r w:rsidR="00B26F67">
        <w:rPr>
          <w:rFonts w:hint="eastAsia"/>
        </w:rPr>
        <w:t>環境省</w:t>
      </w:r>
      <w:r w:rsidR="001306B9">
        <w:rPr>
          <w:rFonts w:hint="eastAsia"/>
        </w:rPr>
        <w:t>からは、マニュアルにも記載しているとおり、施策の推進目標については、そうした該当する取組みを定性的に確認していくことでも良いと聞いている。このことから、数値として把握できるものだけでなく、実行計画に記載している様々な取組みについて、毎年の進捗管理の中で把握し、推進していくことで対応したいと考えている。</w:t>
      </w:r>
    </w:p>
    <w:p w14:paraId="35DDA18C" w14:textId="77777777" w:rsidR="00D97797" w:rsidRPr="00B839FE" w:rsidRDefault="00D97797" w:rsidP="00D97797"/>
    <w:p w14:paraId="0191BCDA" w14:textId="6D9A526D" w:rsidR="00021E87" w:rsidRPr="00A67C6B" w:rsidRDefault="00035FDF" w:rsidP="00EC3FF4">
      <w:r>
        <w:rPr>
          <w:rFonts w:hint="eastAsia"/>
        </w:rPr>
        <w:t>【</w:t>
      </w:r>
      <w:r w:rsidR="00467CF6">
        <w:rPr>
          <w:rFonts w:hint="eastAsia"/>
        </w:rPr>
        <w:t>部会長</w:t>
      </w:r>
      <w:r w:rsidRPr="00A67C6B">
        <w:rPr>
          <w:rFonts w:hint="eastAsia"/>
        </w:rPr>
        <w:t>】</w:t>
      </w:r>
    </w:p>
    <w:p w14:paraId="4F06B66F" w14:textId="4BF45B54" w:rsidR="00021E87" w:rsidRPr="00B839FE" w:rsidRDefault="00021E87" w:rsidP="00021E87">
      <w:pPr>
        <w:pStyle w:val="ac"/>
        <w:numPr>
          <w:ilvl w:val="0"/>
          <w:numId w:val="35"/>
        </w:numPr>
        <w:ind w:leftChars="0"/>
      </w:pPr>
      <w:r w:rsidRPr="00A67C6B">
        <w:rPr>
          <w:rFonts w:hint="eastAsia"/>
        </w:rPr>
        <w:t>東京都は、環境確保条例を改正し、新築住宅への太陽光発電の設置や電気自動車の充電設備設置の一部義務付け、省エネ法における住宅の断熱水準の義務化レベルの引き上げなど、具体的且つ野心的な施策を打ち出している。</w:t>
      </w:r>
      <w:r w:rsidR="00E80D13" w:rsidRPr="00A67C6B">
        <w:rPr>
          <w:rFonts w:hint="eastAsia"/>
        </w:rPr>
        <w:t>それ</w:t>
      </w:r>
      <w:r w:rsidR="00E80D13">
        <w:rPr>
          <w:rFonts w:hint="eastAsia"/>
        </w:rPr>
        <w:t>に関連して、</w:t>
      </w:r>
      <w:r w:rsidRPr="00B839FE">
        <w:rPr>
          <w:rFonts w:hint="eastAsia"/>
        </w:rPr>
        <w:t>大阪府において</w:t>
      </w:r>
      <w:r w:rsidR="00E80D13">
        <w:rPr>
          <w:rFonts w:hint="eastAsia"/>
        </w:rPr>
        <w:t>ペンディングになっている</w:t>
      </w:r>
      <w:r w:rsidRPr="00B839FE">
        <w:rPr>
          <w:rFonts w:hint="eastAsia"/>
        </w:rPr>
        <w:t>建築物に対する規制等について</w:t>
      </w:r>
      <w:r w:rsidR="00E80D13">
        <w:rPr>
          <w:rFonts w:hint="eastAsia"/>
        </w:rPr>
        <w:t>、これからどのように制度を進めていくのか、何らかの</w:t>
      </w:r>
      <w:r w:rsidRPr="00B839FE">
        <w:rPr>
          <w:rFonts w:hint="eastAsia"/>
        </w:rPr>
        <w:t>意思表明が必要ではないか。</w:t>
      </w:r>
    </w:p>
    <w:p w14:paraId="21948639" w14:textId="27858C3F" w:rsidR="00021E87" w:rsidRDefault="00021E87" w:rsidP="00021E87">
      <w:pPr>
        <w:pStyle w:val="ac"/>
        <w:numPr>
          <w:ilvl w:val="0"/>
          <w:numId w:val="35"/>
        </w:numPr>
        <w:ind w:leftChars="0"/>
      </w:pPr>
      <w:r w:rsidRPr="00B839FE">
        <w:rPr>
          <w:rFonts w:hint="eastAsia"/>
        </w:rPr>
        <w:t>また、サプライチェーン全体における削減について、</w:t>
      </w:r>
      <w:r w:rsidR="00035FDF" w:rsidRPr="00B839FE">
        <w:rPr>
          <w:rFonts w:hint="eastAsia"/>
        </w:rPr>
        <w:t>特に、大阪においては、</w:t>
      </w:r>
      <w:r w:rsidR="003B3C3F" w:rsidRPr="00B839FE">
        <w:rPr>
          <w:rFonts w:hint="eastAsia"/>
        </w:rPr>
        <w:t>上流側のサプライチェーン</w:t>
      </w:r>
      <w:r w:rsidR="003B3C3F">
        <w:rPr>
          <w:rFonts w:hint="eastAsia"/>
        </w:rPr>
        <w:t>として</w:t>
      </w:r>
      <w:r w:rsidR="00035FDF" w:rsidRPr="00B839FE">
        <w:rPr>
          <w:rFonts w:hint="eastAsia"/>
        </w:rPr>
        <w:t>中小規模の工場が</w:t>
      </w:r>
      <w:r w:rsidR="003B3C3F">
        <w:rPr>
          <w:rFonts w:hint="eastAsia"/>
        </w:rPr>
        <w:t>多く存在する。そうしたところに対しては、</w:t>
      </w:r>
      <w:r w:rsidRPr="00B839FE">
        <w:rPr>
          <w:rFonts w:hint="eastAsia"/>
        </w:rPr>
        <w:t>評価</w:t>
      </w:r>
      <w:r w:rsidR="003B3C3F">
        <w:rPr>
          <w:rFonts w:hint="eastAsia"/>
        </w:rPr>
        <w:t>するだけで動かすことは難しく、</w:t>
      </w:r>
      <w:r w:rsidR="003B3C3F" w:rsidRPr="00B839FE">
        <w:rPr>
          <w:rFonts w:hint="eastAsia"/>
        </w:rPr>
        <w:t>ものづくり産業を守っていくこと</w:t>
      </w:r>
      <w:r w:rsidR="003B3C3F">
        <w:rPr>
          <w:rFonts w:hint="eastAsia"/>
        </w:rPr>
        <w:t>もつながるよう、後</w:t>
      </w:r>
      <w:r w:rsidRPr="00B839FE">
        <w:rPr>
          <w:rFonts w:hint="eastAsia"/>
        </w:rPr>
        <w:t>押しが必要</w:t>
      </w:r>
      <w:r w:rsidR="003B3C3F">
        <w:rPr>
          <w:rFonts w:hint="eastAsia"/>
        </w:rPr>
        <w:t>である</w:t>
      </w:r>
      <w:r w:rsidRPr="00B839FE">
        <w:rPr>
          <w:rFonts w:hint="eastAsia"/>
        </w:rPr>
        <w:t>。</w:t>
      </w:r>
      <w:r w:rsidR="003B3C3F">
        <w:rPr>
          <w:rFonts w:hint="eastAsia"/>
        </w:rPr>
        <w:t>具体的にどのような政策によりそうした後押しを進めていくかについて、議論が必要と考える</w:t>
      </w:r>
      <w:r w:rsidRPr="00B839FE">
        <w:rPr>
          <w:rFonts w:hint="eastAsia"/>
        </w:rPr>
        <w:t>。</w:t>
      </w:r>
    </w:p>
    <w:p w14:paraId="061786DA" w14:textId="77777777" w:rsidR="00D97797" w:rsidRPr="00B839FE" w:rsidRDefault="00D97797" w:rsidP="00D97797"/>
    <w:p w14:paraId="59EDED01" w14:textId="41258386" w:rsidR="00021E87" w:rsidRPr="00B839FE" w:rsidRDefault="00021E87" w:rsidP="00021E87">
      <w:r>
        <w:rPr>
          <w:rFonts w:hint="eastAsia"/>
        </w:rPr>
        <w:t>【</w:t>
      </w:r>
      <w:r w:rsidRPr="00B839FE">
        <w:rPr>
          <w:rFonts w:hint="eastAsia"/>
        </w:rPr>
        <w:t>事務局</w:t>
      </w:r>
      <w:r>
        <w:rPr>
          <w:rFonts w:hint="eastAsia"/>
        </w:rPr>
        <w:t>】</w:t>
      </w:r>
    </w:p>
    <w:p w14:paraId="78193D92" w14:textId="5C183FFF" w:rsidR="00021E87" w:rsidRDefault="00021E87" w:rsidP="00021E87">
      <w:pPr>
        <w:pStyle w:val="ac"/>
        <w:numPr>
          <w:ilvl w:val="0"/>
          <w:numId w:val="35"/>
        </w:numPr>
        <w:ind w:leftChars="0"/>
      </w:pPr>
      <w:r w:rsidRPr="00B839FE">
        <w:rPr>
          <w:rFonts w:hint="eastAsia"/>
        </w:rPr>
        <w:t>住宅や建築物に関する規制に関しては、当部会でも建築物のあり方について検討させていただいたことを踏まえて、建築部局とも</w:t>
      </w:r>
      <w:r w:rsidR="003B3C3F">
        <w:rPr>
          <w:rFonts w:hint="eastAsia"/>
        </w:rPr>
        <w:t>相談し</w:t>
      </w:r>
      <w:r w:rsidRPr="00B839FE">
        <w:rPr>
          <w:rFonts w:hint="eastAsia"/>
        </w:rPr>
        <w:t>、今後どう進めていく</w:t>
      </w:r>
      <w:r w:rsidR="003B3C3F">
        <w:rPr>
          <w:rFonts w:hint="eastAsia"/>
        </w:rPr>
        <w:t>か</w:t>
      </w:r>
      <w:r w:rsidRPr="00B839FE">
        <w:rPr>
          <w:rFonts w:hint="eastAsia"/>
        </w:rPr>
        <w:t>ご報告させていただきたい。</w:t>
      </w:r>
    </w:p>
    <w:p w14:paraId="47C2F541" w14:textId="77777777" w:rsidR="003B3C3F" w:rsidRDefault="003B3C3F" w:rsidP="00DA38FB"/>
    <w:p w14:paraId="7BEA53A8" w14:textId="77777777" w:rsidR="00021E87" w:rsidRPr="00B839FE" w:rsidRDefault="00021E87" w:rsidP="00021E87"/>
    <w:p w14:paraId="7D3C2A76" w14:textId="742E3232" w:rsidR="003B3C3F" w:rsidRDefault="00021E87" w:rsidP="00021E87">
      <w:pPr>
        <w:rPr>
          <w:b/>
        </w:rPr>
      </w:pPr>
      <w:r>
        <w:rPr>
          <w:rFonts w:hint="eastAsia"/>
          <w:b/>
        </w:rPr>
        <w:t>（</w:t>
      </w:r>
      <w:r w:rsidRPr="00021E87">
        <w:rPr>
          <w:rFonts w:hint="eastAsia"/>
          <w:b/>
        </w:rPr>
        <w:t>２）気候変動対策推進条例（改正条例）に基づく制度設計の考え方について</w:t>
      </w:r>
    </w:p>
    <w:p w14:paraId="2B489B68" w14:textId="6CBD653F" w:rsidR="0010491A" w:rsidRPr="0010491A" w:rsidRDefault="00467CF6" w:rsidP="00021E87">
      <w:r>
        <w:rPr>
          <w:rFonts w:hint="eastAsia"/>
        </w:rPr>
        <w:t>【</w:t>
      </w:r>
      <w:r w:rsidR="0010491A" w:rsidRPr="0010491A">
        <w:rPr>
          <w:rFonts w:hint="eastAsia"/>
        </w:rPr>
        <w:t>委員】（当日は欠席</w:t>
      </w:r>
      <w:r w:rsidR="0076159A">
        <w:rPr>
          <w:rFonts w:hint="eastAsia"/>
        </w:rPr>
        <w:t>のため、事前に頂いたご意見を事務局から紹介</w:t>
      </w:r>
      <w:r w:rsidR="0010491A" w:rsidRPr="0010491A">
        <w:rPr>
          <w:rFonts w:hint="eastAsia"/>
        </w:rPr>
        <w:t>）</w:t>
      </w:r>
    </w:p>
    <w:p w14:paraId="0B694D3D" w14:textId="77777777" w:rsidR="0010491A" w:rsidRPr="008F60BB" w:rsidRDefault="0010491A" w:rsidP="0010491A">
      <w:pPr>
        <w:pStyle w:val="ac"/>
        <w:numPr>
          <w:ilvl w:val="0"/>
          <w:numId w:val="35"/>
        </w:numPr>
        <w:ind w:leftChars="0"/>
      </w:pPr>
      <w:r w:rsidRPr="008F60BB">
        <w:rPr>
          <w:rFonts w:hint="eastAsia"/>
        </w:rPr>
        <w:t>エネルギー多量使用事業者に対する制度については、いままでの削減目安の３年３％を、１年</w:t>
      </w:r>
      <w:r w:rsidRPr="008F60BB">
        <w:rPr>
          <w:rFonts w:hint="eastAsia"/>
        </w:rPr>
        <w:t>1</w:t>
      </w:r>
      <w:r w:rsidRPr="008F60BB">
        <w:rPr>
          <w:rFonts w:hint="eastAsia"/>
        </w:rPr>
        <w:t>．</w:t>
      </w:r>
      <w:r w:rsidRPr="008F60BB">
        <w:rPr>
          <w:rFonts w:hint="eastAsia"/>
        </w:rPr>
        <w:t>5</w:t>
      </w:r>
      <w:r w:rsidRPr="008F60BB">
        <w:rPr>
          <w:rFonts w:hint="eastAsia"/>
        </w:rPr>
        <w:t>％に引き上げるとのことであるが、評価制度においては、短期的なスパンでなく、長期的な目線を取り入れることが必要である。</w:t>
      </w:r>
    </w:p>
    <w:p w14:paraId="64C05555" w14:textId="61C4C4F2" w:rsidR="0010491A" w:rsidRPr="00DA38FB" w:rsidRDefault="0010491A" w:rsidP="00021E87">
      <w:pPr>
        <w:rPr>
          <w:b/>
        </w:rPr>
      </w:pPr>
    </w:p>
    <w:p w14:paraId="13E24B35" w14:textId="7806028E" w:rsidR="00021E87" w:rsidRPr="00B839FE" w:rsidRDefault="00021E87" w:rsidP="00021E87">
      <w:r>
        <w:rPr>
          <w:rFonts w:hint="eastAsia"/>
        </w:rPr>
        <w:t>【</w:t>
      </w:r>
      <w:r w:rsidR="00467CF6">
        <w:rPr>
          <w:rFonts w:hint="eastAsia"/>
        </w:rPr>
        <w:t>委員</w:t>
      </w:r>
      <w:r>
        <w:rPr>
          <w:rFonts w:hint="eastAsia"/>
        </w:rPr>
        <w:t>】</w:t>
      </w:r>
    </w:p>
    <w:p w14:paraId="6B6BE06E" w14:textId="482AFA65" w:rsidR="00021E87" w:rsidRPr="00B839FE" w:rsidRDefault="003B3C3F" w:rsidP="00021E87">
      <w:pPr>
        <w:pStyle w:val="ac"/>
        <w:numPr>
          <w:ilvl w:val="0"/>
          <w:numId w:val="35"/>
        </w:numPr>
        <w:ind w:leftChars="0"/>
      </w:pPr>
      <w:r>
        <w:rPr>
          <w:rFonts w:hint="eastAsia"/>
        </w:rPr>
        <w:t>昨今、電源に関する問題が大きくなっている中、</w:t>
      </w:r>
      <w:r w:rsidR="00021E87" w:rsidRPr="00B839FE">
        <w:rPr>
          <w:rFonts w:hint="eastAsia"/>
        </w:rPr>
        <w:t>エネルギーと二酸化炭素の</w:t>
      </w:r>
      <w:r>
        <w:rPr>
          <w:rFonts w:hint="eastAsia"/>
        </w:rPr>
        <w:t>言葉の</w:t>
      </w:r>
      <w:r w:rsidR="00021E87" w:rsidRPr="00B839FE">
        <w:rPr>
          <w:rFonts w:hint="eastAsia"/>
        </w:rPr>
        <w:t>使い分けは</w:t>
      </w:r>
      <w:r>
        <w:rPr>
          <w:rFonts w:hint="eastAsia"/>
        </w:rPr>
        <w:t>より繊細に</w:t>
      </w:r>
      <w:r w:rsidR="00AE0B6E">
        <w:rPr>
          <w:rFonts w:hint="eastAsia"/>
        </w:rPr>
        <w:t>なっていると感じており、省エネを抜本的に見直す必要性があると考える</w:t>
      </w:r>
      <w:r w:rsidR="00021E87" w:rsidRPr="00B839FE">
        <w:rPr>
          <w:rFonts w:hint="eastAsia"/>
        </w:rPr>
        <w:t>。</w:t>
      </w:r>
    </w:p>
    <w:p w14:paraId="701636A8" w14:textId="59BD3F7E" w:rsidR="00021E87" w:rsidRDefault="00021E87" w:rsidP="00021E87">
      <w:pPr>
        <w:pStyle w:val="ac"/>
        <w:numPr>
          <w:ilvl w:val="0"/>
          <w:numId w:val="35"/>
        </w:numPr>
        <w:ind w:leftChars="0"/>
      </w:pPr>
      <w:r w:rsidRPr="00B839FE">
        <w:rPr>
          <w:rFonts w:hint="eastAsia"/>
        </w:rPr>
        <w:t>建築士による建築主への</w:t>
      </w:r>
      <w:r w:rsidR="00AE0B6E">
        <w:rPr>
          <w:rFonts w:hint="eastAsia"/>
        </w:rPr>
        <w:t>省エネ性能等</w:t>
      </w:r>
      <w:r w:rsidRPr="00B839FE">
        <w:rPr>
          <w:rFonts w:hint="eastAsia"/>
        </w:rPr>
        <w:t>に関する</w:t>
      </w:r>
      <w:r w:rsidR="00AE0B6E">
        <w:rPr>
          <w:rFonts w:hint="eastAsia"/>
        </w:rPr>
        <w:t>説明</w:t>
      </w:r>
      <w:r w:rsidRPr="00B839FE">
        <w:rPr>
          <w:rFonts w:hint="eastAsia"/>
        </w:rPr>
        <w:t>義務については、</w:t>
      </w:r>
      <w:r w:rsidRPr="00B839FE">
        <w:t>ZEH</w:t>
      </w:r>
      <w:r w:rsidRPr="00B839FE">
        <w:t>や</w:t>
      </w:r>
      <w:r w:rsidRPr="00B839FE">
        <w:t>ZEB</w:t>
      </w:r>
      <w:r w:rsidRPr="00B839FE">
        <w:t>などのハイレベルなも</w:t>
      </w:r>
      <w:r w:rsidRPr="00B839FE">
        <w:rPr>
          <w:rFonts w:hint="eastAsia"/>
        </w:rPr>
        <w:t>のも情報提供していただく必要が</w:t>
      </w:r>
      <w:r w:rsidR="00AE0B6E">
        <w:rPr>
          <w:rFonts w:hint="eastAsia"/>
        </w:rPr>
        <w:t>あり、</w:t>
      </w:r>
      <w:r w:rsidRPr="00B839FE">
        <w:t>建築士</w:t>
      </w:r>
      <w:r w:rsidRPr="00B839FE">
        <w:rPr>
          <w:rFonts w:hint="eastAsia"/>
        </w:rPr>
        <w:t>会と連携して</w:t>
      </w:r>
      <w:r w:rsidR="00AE0B6E">
        <w:rPr>
          <w:rFonts w:hint="eastAsia"/>
        </w:rPr>
        <w:t>検討を進めるべきである</w:t>
      </w:r>
      <w:r w:rsidRPr="00B839FE">
        <w:rPr>
          <w:rFonts w:hint="eastAsia"/>
        </w:rPr>
        <w:t>。</w:t>
      </w:r>
    </w:p>
    <w:p w14:paraId="75655ECC" w14:textId="77777777" w:rsidR="00021E87" w:rsidRPr="00B839FE" w:rsidRDefault="00021E87" w:rsidP="00021E87"/>
    <w:p w14:paraId="1F3BBD13" w14:textId="7FEF5702" w:rsidR="00021E87" w:rsidRPr="00B839FE" w:rsidRDefault="00021E87" w:rsidP="00021E87">
      <w:r>
        <w:rPr>
          <w:rFonts w:hint="eastAsia"/>
        </w:rPr>
        <w:t>【</w:t>
      </w:r>
      <w:r w:rsidRPr="00B839FE">
        <w:rPr>
          <w:rFonts w:hint="eastAsia"/>
        </w:rPr>
        <w:t>事務局</w:t>
      </w:r>
      <w:r>
        <w:rPr>
          <w:rFonts w:hint="eastAsia"/>
        </w:rPr>
        <w:t>】</w:t>
      </w:r>
    </w:p>
    <w:p w14:paraId="68C8B13A" w14:textId="1F2E45E3" w:rsidR="00021E87" w:rsidRDefault="00AE0B6E" w:rsidP="00021E87">
      <w:pPr>
        <w:pStyle w:val="ac"/>
        <w:numPr>
          <w:ilvl w:val="0"/>
          <w:numId w:val="35"/>
        </w:numPr>
        <w:ind w:leftChars="0"/>
      </w:pPr>
      <w:r>
        <w:rPr>
          <w:rFonts w:hint="eastAsia"/>
        </w:rPr>
        <w:t>気候変動対策推進条例においては、エネルギーを規模要件として設定しているが、対策計画書等において求めている対策は、</w:t>
      </w:r>
      <w:r w:rsidR="008B1796">
        <w:rPr>
          <w:rFonts w:hint="eastAsia"/>
        </w:rPr>
        <w:t>CO</w:t>
      </w:r>
      <w:r w:rsidR="008B1796">
        <w:rPr>
          <w:rFonts w:hint="eastAsia"/>
        </w:rPr>
        <w:t>₂</w:t>
      </w:r>
      <w:r>
        <w:rPr>
          <w:rFonts w:hint="eastAsia"/>
        </w:rPr>
        <w:t>の削減対策である</w:t>
      </w:r>
      <w:r w:rsidR="00021E87" w:rsidRPr="00B839FE">
        <w:rPr>
          <w:rFonts w:hint="eastAsia"/>
        </w:rPr>
        <w:t>。</w:t>
      </w:r>
      <w:r>
        <w:rPr>
          <w:rFonts w:hint="eastAsia"/>
        </w:rPr>
        <w:t>これは、再エネの利用も含めてのことではあるが、委員ご指摘の省エネについても非常に重要な観点である。今回の制度設計においては、</w:t>
      </w:r>
      <w:r w:rsidR="002A7A3B" w:rsidRPr="002A7A3B">
        <w:rPr>
          <w:rFonts w:hint="eastAsia"/>
        </w:rPr>
        <w:t>省エネの取組</w:t>
      </w:r>
      <w:r w:rsidR="002A7A3B">
        <w:rPr>
          <w:rFonts w:hint="eastAsia"/>
        </w:rPr>
        <w:t>みについて、事業者自身</w:t>
      </w:r>
      <w:r w:rsidR="002A7A3B" w:rsidRPr="002A7A3B">
        <w:rPr>
          <w:rFonts w:hint="eastAsia"/>
        </w:rPr>
        <w:t>が</w:t>
      </w:r>
      <w:r w:rsidR="002A7A3B">
        <w:rPr>
          <w:rFonts w:hint="eastAsia"/>
        </w:rPr>
        <w:t>、</w:t>
      </w:r>
      <w:r w:rsidR="002A7A3B" w:rsidRPr="002A7A3B">
        <w:rPr>
          <w:rFonts w:hint="eastAsia"/>
        </w:rPr>
        <w:t>何ができていないのか、逆にもう少し何をできればさらに進んだ取組</w:t>
      </w:r>
      <w:r w:rsidR="002A7A3B">
        <w:rPr>
          <w:rFonts w:hint="eastAsia"/>
        </w:rPr>
        <w:t>み</w:t>
      </w:r>
      <w:r w:rsidR="002A7A3B" w:rsidRPr="002A7A3B">
        <w:rPr>
          <w:rFonts w:hint="eastAsia"/>
        </w:rPr>
        <w:t>になるのかを</w:t>
      </w:r>
      <w:r w:rsidR="002A7A3B">
        <w:rPr>
          <w:rFonts w:hint="eastAsia"/>
        </w:rPr>
        <w:t>、</w:t>
      </w:r>
      <w:r w:rsidR="002A7A3B" w:rsidRPr="002A7A3B">
        <w:rPr>
          <w:rFonts w:hint="eastAsia"/>
        </w:rPr>
        <w:t>分かりやすく示せるよう</w:t>
      </w:r>
      <w:r w:rsidR="002A7A3B">
        <w:rPr>
          <w:rFonts w:hint="eastAsia"/>
        </w:rPr>
        <w:t>にしていきたいと考えている。</w:t>
      </w:r>
    </w:p>
    <w:p w14:paraId="57A994D9" w14:textId="2B7BC187" w:rsidR="00AE0B6E" w:rsidRDefault="00AE0B6E" w:rsidP="00EC3FF4">
      <w:pPr>
        <w:pStyle w:val="ac"/>
        <w:ind w:leftChars="0" w:left="420"/>
      </w:pPr>
      <w:r w:rsidRPr="00B839FE">
        <w:rPr>
          <w:rFonts w:hint="eastAsia"/>
        </w:rPr>
        <w:lastRenderedPageBreak/>
        <w:t>いただいたご意見を踏まえて、建築部局に検討状況等を確認し、今後の対策について当部会で意思表明やご報告を検討することを申し伝</w:t>
      </w:r>
      <w:r>
        <w:rPr>
          <w:rFonts w:hint="eastAsia"/>
        </w:rPr>
        <w:t>える</w:t>
      </w:r>
      <w:r w:rsidRPr="00B839FE">
        <w:rPr>
          <w:rFonts w:hint="eastAsia"/>
        </w:rPr>
        <w:t>。</w:t>
      </w:r>
    </w:p>
    <w:p w14:paraId="187829B5" w14:textId="77777777" w:rsidR="00D97797" w:rsidRPr="00B839FE" w:rsidRDefault="00D97797" w:rsidP="00D97797"/>
    <w:p w14:paraId="7643FE58" w14:textId="2546DFE2" w:rsidR="00021E87" w:rsidRPr="00B839FE" w:rsidRDefault="00021E87" w:rsidP="00021E87">
      <w:r>
        <w:rPr>
          <w:rFonts w:hint="eastAsia"/>
        </w:rPr>
        <w:t>【</w:t>
      </w:r>
      <w:r w:rsidR="00467CF6">
        <w:rPr>
          <w:rFonts w:hint="eastAsia"/>
        </w:rPr>
        <w:t>委員</w:t>
      </w:r>
      <w:r>
        <w:rPr>
          <w:rFonts w:hint="eastAsia"/>
        </w:rPr>
        <w:t>】</w:t>
      </w:r>
    </w:p>
    <w:p w14:paraId="667149CC" w14:textId="596858DB" w:rsidR="00021E87" w:rsidRDefault="002A7A3B" w:rsidP="00021E87">
      <w:pPr>
        <w:pStyle w:val="ac"/>
        <w:numPr>
          <w:ilvl w:val="0"/>
          <w:numId w:val="35"/>
        </w:numPr>
        <w:ind w:leftChars="0"/>
      </w:pPr>
      <w:r>
        <w:rPr>
          <w:rFonts w:hint="eastAsia"/>
        </w:rPr>
        <w:t>最近では、</w:t>
      </w:r>
      <w:r w:rsidR="00021E87" w:rsidRPr="00B839FE">
        <w:rPr>
          <w:rFonts w:hint="eastAsia"/>
        </w:rPr>
        <w:t>投資家向けの企業価値を評価するためのサステナビリティ開示の制度作りが世界的に急速に進んでいる。府の届出制度の様式について</w:t>
      </w:r>
      <w:r>
        <w:rPr>
          <w:rFonts w:hint="eastAsia"/>
        </w:rPr>
        <w:t>も</w:t>
      </w:r>
      <w:r w:rsidR="00021E87" w:rsidRPr="00B839FE">
        <w:rPr>
          <w:rFonts w:hint="eastAsia"/>
        </w:rPr>
        <w:t>、このサステナビリティ開示</w:t>
      </w:r>
      <w:r>
        <w:rPr>
          <w:rFonts w:hint="eastAsia"/>
        </w:rPr>
        <w:t>や今後</w:t>
      </w:r>
      <w:r w:rsidR="00021E87" w:rsidRPr="00B839FE">
        <w:rPr>
          <w:rFonts w:hint="eastAsia"/>
        </w:rPr>
        <w:t>求められる</w:t>
      </w:r>
      <w:r>
        <w:rPr>
          <w:rFonts w:hint="eastAsia"/>
        </w:rPr>
        <w:t>であろう要件と</w:t>
      </w:r>
      <w:r w:rsidR="00021E87" w:rsidRPr="00B839FE">
        <w:rPr>
          <w:rFonts w:hint="eastAsia"/>
        </w:rPr>
        <w:t>内容</w:t>
      </w:r>
      <w:r>
        <w:rPr>
          <w:rFonts w:hint="eastAsia"/>
        </w:rPr>
        <w:t>を</w:t>
      </w:r>
      <w:r w:rsidR="00021E87" w:rsidRPr="00B839FE">
        <w:rPr>
          <w:rFonts w:hint="eastAsia"/>
        </w:rPr>
        <w:t>整合させていく</w:t>
      </w:r>
      <w:r>
        <w:rPr>
          <w:rFonts w:hint="eastAsia"/>
        </w:rPr>
        <w:t>のが良いのではないか</w:t>
      </w:r>
      <w:r w:rsidR="00021E87" w:rsidRPr="00B839FE">
        <w:rPr>
          <w:rFonts w:hint="eastAsia"/>
        </w:rPr>
        <w:t>。</w:t>
      </w:r>
      <w:r>
        <w:rPr>
          <w:rFonts w:hint="eastAsia"/>
        </w:rPr>
        <w:t>指標を合わせることにより、企業の</w:t>
      </w:r>
      <w:r w:rsidR="00021E87" w:rsidRPr="00B839FE">
        <w:rPr>
          <w:rFonts w:hint="eastAsia"/>
        </w:rPr>
        <w:t>負担</w:t>
      </w:r>
      <w:r>
        <w:rPr>
          <w:rFonts w:hint="eastAsia"/>
        </w:rPr>
        <w:t>を減らしつつ、企業価値の向上にもつながると考える</w:t>
      </w:r>
      <w:r w:rsidR="00021E87" w:rsidRPr="00B839FE">
        <w:rPr>
          <w:rFonts w:hint="eastAsia"/>
        </w:rPr>
        <w:t>。</w:t>
      </w:r>
      <w:r>
        <w:rPr>
          <w:rFonts w:hint="eastAsia"/>
        </w:rPr>
        <w:t>国においても、７月にサステナビリティ委員会が立ち上がったところであり、今後基準も作られると聞いており、時期的にも、改正条例の運用開始までに参考にできるのではないか。</w:t>
      </w:r>
    </w:p>
    <w:p w14:paraId="06B9DDFD" w14:textId="77777777" w:rsidR="00D97797" w:rsidRPr="00B839FE" w:rsidRDefault="00D97797" w:rsidP="00D97797"/>
    <w:p w14:paraId="2329130B" w14:textId="553B1DEA" w:rsidR="00021E87" w:rsidRPr="00B839FE" w:rsidRDefault="00021E87" w:rsidP="00021E87">
      <w:r>
        <w:rPr>
          <w:rFonts w:hint="eastAsia"/>
        </w:rPr>
        <w:t>【</w:t>
      </w:r>
      <w:r w:rsidRPr="00B839FE">
        <w:rPr>
          <w:rFonts w:hint="eastAsia"/>
        </w:rPr>
        <w:t>事務局</w:t>
      </w:r>
      <w:r>
        <w:rPr>
          <w:rFonts w:hint="eastAsia"/>
        </w:rPr>
        <w:t>】</w:t>
      </w:r>
    </w:p>
    <w:p w14:paraId="79CC511A" w14:textId="60FF30E3" w:rsidR="00021E87" w:rsidRDefault="002A7A3B" w:rsidP="00021E87">
      <w:pPr>
        <w:pStyle w:val="ac"/>
        <w:numPr>
          <w:ilvl w:val="0"/>
          <w:numId w:val="35"/>
        </w:numPr>
        <w:ind w:leftChars="0"/>
      </w:pPr>
      <w:r>
        <w:rPr>
          <w:rFonts w:hint="eastAsia"/>
        </w:rPr>
        <w:t>プライム市場に上場している企業やそこと関連の深い企業においては、情報開示について</w:t>
      </w:r>
      <w:r w:rsidR="004429E7">
        <w:rPr>
          <w:rFonts w:hint="eastAsia"/>
        </w:rPr>
        <w:t>の</w:t>
      </w:r>
      <w:r>
        <w:rPr>
          <w:rFonts w:hint="eastAsia"/>
        </w:rPr>
        <w:t>危機感を</w:t>
      </w:r>
      <w:r w:rsidR="004429E7">
        <w:rPr>
          <w:rFonts w:hint="eastAsia"/>
        </w:rPr>
        <w:t>特に強く</w:t>
      </w:r>
      <w:r>
        <w:rPr>
          <w:rFonts w:hint="eastAsia"/>
        </w:rPr>
        <w:t>持っていると</w:t>
      </w:r>
      <w:r w:rsidR="004429E7">
        <w:rPr>
          <w:rFonts w:hint="eastAsia"/>
        </w:rPr>
        <w:t>実感</w:t>
      </w:r>
      <w:r>
        <w:rPr>
          <w:rFonts w:hint="eastAsia"/>
        </w:rPr>
        <w:t>している。</w:t>
      </w:r>
      <w:r w:rsidR="004429E7">
        <w:rPr>
          <w:rFonts w:hint="eastAsia"/>
        </w:rPr>
        <w:t>一方で、中小事業者も含めて、どこまで対応できるかも併せて検討する必要があると考えている。</w:t>
      </w:r>
      <w:r w:rsidR="00021E87" w:rsidRPr="00B839FE">
        <w:rPr>
          <w:rFonts w:hint="eastAsia"/>
        </w:rPr>
        <w:t>サステナビリティ基準など</w:t>
      </w:r>
      <w:r w:rsidR="004429E7">
        <w:rPr>
          <w:rFonts w:hint="eastAsia"/>
        </w:rPr>
        <w:t>も</w:t>
      </w:r>
      <w:r w:rsidR="00021E87" w:rsidRPr="00B839FE">
        <w:rPr>
          <w:rFonts w:hint="eastAsia"/>
        </w:rPr>
        <w:t>参考</w:t>
      </w:r>
      <w:r w:rsidR="004429E7">
        <w:rPr>
          <w:rFonts w:hint="eastAsia"/>
        </w:rPr>
        <w:t>にしながら</w:t>
      </w:r>
      <w:r w:rsidR="00021E87" w:rsidRPr="00B839FE">
        <w:rPr>
          <w:rFonts w:hint="eastAsia"/>
        </w:rPr>
        <w:t>、</w:t>
      </w:r>
      <w:r w:rsidR="004429E7">
        <w:rPr>
          <w:rFonts w:hint="eastAsia"/>
        </w:rPr>
        <w:t>できる限り</w:t>
      </w:r>
      <w:r w:rsidR="00021E87" w:rsidRPr="00B839FE">
        <w:rPr>
          <w:rFonts w:hint="eastAsia"/>
        </w:rPr>
        <w:t>事業者の方々</w:t>
      </w:r>
      <w:r w:rsidR="004429E7">
        <w:rPr>
          <w:rFonts w:hint="eastAsia"/>
        </w:rPr>
        <w:t>の</w:t>
      </w:r>
      <w:r w:rsidR="00021E87" w:rsidRPr="00B839FE">
        <w:rPr>
          <w:rFonts w:hint="eastAsia"/>
        </w:rPr>
        <w:t>負担</w:t>
      </w:r>
      <w:r w:rsidR="004429E7">
        <w:rPr>
          <w:rFonts w:hint="eastAsia"/>
        </w:rPr>
        <w:t>を</w:t>
      </w:r>
      <w:r w:rsidR="00021E87" w:rsidRPr="00B839FE">
        <w:rPr>
          <w:rFonts w:hint="eastAsia"/>
        </w:rPr>
        <w:t>なく</w:t>
      </w:r>
      <w:r w:rsidR="004429E7">
        <w:rPr>
          <w:rFonts w:hint="eastAsia"/>
        </w:rPr>
        <w:t>しつつ</w:t>
      </w:r>
      <w:r w:rsidR="00021E87" w:rsidRPr="00B839FE">
        <w:rPr>
          <w:rFonts w:hint="eastAsia"/>
        </w:rPr>
        <w:t>、なおかつ企業価値が高まるような方法を検討していきたい。</w:t>
      </w:r>
    </w:p>
    <w:p w14:paraId="46A2A736" w14:textId="77777777" w:rsidR="00D97797" w:rsidRPr="00B839FE" w:rsidRDefault="00D97797" w:rsidP="00D97797"/>
    <w:p w14:paraId="5B23549B" w14:textId="3B537BCF" w:rsidR="00021E87" w:rsidRPr="00B839FE" w:rsidRDefault="00021E87" w:rsidP="00021E87">
      <w:r>
        <w:rPr>
          <w:rFonts w:hint="eastAsia"/>
        </w:rPr>
        <w:t>【</w:t>
      </w:r>
      <w:r w:rsidR="00467CF6">
        <w:rPr>
          <w:rFonts w:hint="eastAsia"/>
        </w:rPr>
        <w:t>委員</w:t>
      </w:r>
      <w:r>
        <w:rPr>
          <w:rFonts w:hint="eastAsia"/>
        </w:rPr>
        <w:t>】</w:t>
      </w:r>
    </w:p>
    <w:p w14:paraId="21206467" w14:textId="5007EAB0" w:rsidR="00021E87" w:rsidRDefault="004429E7" w:rsidP="00021E87">
      <w:pPr>
        <w:pStyle w:val="ac"/>
        <w:numPr>
          <w:ilvl w:val="0"/>
          <w:numId w:val="35"/>
        </w:numPr>
        <w:ind w:leftChars="0"/>
      </w:pPr>
      <w:r w:rsidRPr="004429E7">
        <w:rPr>
          <w:rFonts w:hint="eastAsia"/>
        </w:rPr>
        <w:t>二酸化炭素排出の少ないエネルギーの選択促進</w:t>
      </w:r>
      <w:r>
        <w:rPr>
          <w:rFonts w:hint="eastAsia"/>
        </w:rPr>
        <w:t>に関して、</w:t>
      </w:r>
      <w:r w:rsidR="00021E87" w:rsidRPr="00B839FE">
        <w:rPr>
          <w:rFonts w:hint="eastAsia"/>
        </w:rPr>
        <w:t>下水処理場やゴミ焼却場、バイオマスの活用については府市が進めていくべきものであるが、どのように</w:t>
      </w:r>
      <w:r>
        <w:rPr>
          <w:rFonts w:hint="eastAsia"/>
        </w:rPr>
        <w:t>位置づけようとして</w:t>
      </w:r>
      <w:r w:rsidR="00021E87" w:rsidRPr="00B839FE">
        <w:rPr>
          <w:rFonts w:hint="eastAsia"/>
        </w:rPr>
        <w:t>いるのか。</w:t>
      </w:r>
    </w:p>
    <w:p w14:paraId="3CFA7139" w14:textId="77777777" w:rsidR="004429E7" w:rsidRDefault="004429E7" w:rsidP="00D97797"/>
    <w:p w14:paraId="54FA5A24" w14:textId="79473CF5" w:rsidR="00D97797" w:rsidRDefault="004429E7" w:rsidP="00D97797">
      <w:r>
        <w:rPr>
          <w:rFonts w:hint="eastAsia"/>
        </w:rPr>
        <w:t>【事務局】</w:t>
      </w:r>
    </w:p>
    <w:p w14:paraId="50D497DD" w14:textId="06D06EF1" w:rsidR="004429E7" w:rsidRDefault="004429E7" w:rsidP="00A67C6B">
      <w:pPr>
        <w:pStyle w:val="ac"/>
        <w:numPr>
          <w:ilvl w:val="0"/>
          <w:numId w:val="35"/>
        </w:numPr>
        <w:ind w:leftChars="0"/>
      </w:pPr>
      <w:r>
        <w:rPr>
          <w:rFonts w:hint="eastAsia"/>
        </w:rPr>
        <w:t>大阪府の地球温暖化対策実行計画の事務事業編において、下水処理場等におる排出量は非常に多く、エネルギーを効率運用することは重要な観点であることから、府庁内でも十分協議して、対策を進めていきたい。</w:t>
      </w:r>
    </w:p>
    <w:p w14:paraId="34EE4C9A" w14:textId="77777777" w:rsidR="004429E7" w:rsidRDefault="004429E7" w:rsidP="00D97797"/>
    <w:p w14:paraId="6405D1F3" w14:textId="75062EBF" w:rsidR="004429E7" w:rsidRDefault="004429E7" w:rsidP="00D97797">
      <w:r>
        <w:rPr>
          <w:rFonts w:hint="eastAsia"/>
        </w:rPr>
        <w:t>【</w:t>
      </w:r>
      <w:r w:rsidR="00467CF6">
        <w:rPr>
          <w:rFonts w:hint="eastAsia"/>
        </w:rPr>
        <w:t>委員</w:t>
      </w:r>
      <w:r>
        <w:rPr>
          <w:rFonts w:hint="eastAsia"/>
        </w:rPr>
        <w:t>】</w:t>
      </w:r>
    </w:p>
    <w:p w14:paraId="30A5B4FC" w14:textId="44A51840" w:rsidR="004429E7" w:rsidRPr="00B839FE" w:rsidRDefault="004429E7" w:rsidP="00A67C6B">
      <w:pPr>
        <w:pStyle w:val="ac"/>
        <w:numPr>
          <w:ilvl w:val="0"/>
          <w:numId w:val="35"/>
        </w:numPr>
        <w:ind w:leftChars="0"/>
      </w:pPr>
      <w:r>
        <w:rPr>
          <w:rFonts w:hint="eastAsia"/>
        </w:rPr>
        <w:t>資料に</w:t>
      </w:r>
      <w:r w:rsidR="00AB2F0B">
        <w:rPr>
          <w:rFonts w:hint="eastAsia"/>
        </w:rPr>
        <w:t>記載されている、再エネの利用拡大のための計画書制度については、自治体というより電力会社を対象として想定されているということか。</w:t>
      </w:r>
    </w:p>
    <w:p w14:paraId="794BE759" w14:textId="77777777" w:rsidR="004429E7" w:rsidRDefault="004429E7" w:rsidP="00021E87"/>
    <w:p w14:paraId="72B88653" w14:textId="34FD6D03" w:rsidR="00021E87" w:rsidRPr="00B839FE" w:rsidRDefault="00021E87" w:rsidP="00021E87">
      <w:r>
        <w:rPr>
          <w:rFonts w:hint="eastAsia"/>
        </w:rPr>
        <w:t>【</w:t>
      </w:r>
      <w:r w:rsidRPr="00B839FE">
        <w:rPr>
          <w:rFonts w:hint="eastAsia"/>
        </w:rPr>
        <w:t>事務局</w:t>
      </w:r>
      <w:r>
        <w:rPr>
          <w:rFonts w:hint="eastAsia"/>
        </w:rPr>
        <w:t>】</w:t>
      </w:r>
    </w:p>
    <w:p w14:paraId="02F52D28" w14:textId="61CF75EE" w:rsidR="00021E87" w:rsidRDefault="00AB2F0B" w:rsidP="00021E87">
      <w:pPr>
        <w:pStyle w:val="ac"/>
        <w:numPr>
          <w:ilvl w:val="0"/>
          <w:numId w:val="35"/>
        </w:numPr>
        <w:ind w:leftChars="0"/>
      </w:pPr>
      <w:r>
        <w:rPr>
          <w:rFonts w:hint="eastAsia"/>
        </w:rPr>
        <w:t>委員ご指摘のとおり</w:t>
      </w:r>
      <w:r w:rsidR="00021E87" w:rsidRPr="00B839FE">
        <w:rPr>
          <w:rFonts w:hint="eastAsia"/>
        </w:rPr>
        <w:t>、既に電気を小売供給されている事業者に対して計画書や報告書を提出いただくという制度になって</w:t>
      </w:r>
      <w:r>
        <w:rPr>
          <w:rFonts w:hint="eastAsia"/>
        </w:rPr>
        <w:t>いる</w:t>
      </w:r>
      <w:r w:rsidR="00021E87" w:rsidRPr="00B839FE">
        <w:rPr>
          <w:rFonts w:hint="eastAsia"/>
        </w:rPr>
        <w:t>。ただ、ご指摘は非常に</w:t>
      </w:r>
      <w:r>
        <w:rPr>
          <w:rFonts w:hint="eastAsia"/>
        </w:rPr>
        <w:t>重要</w:t>
      </w:r>
      <w:r w:rsidR="00021E87" w:rsidRPr="00B839FE">
        <w:rPr>
          <w:rFonts w:hint="eastAsia"/>
        </w:rPr>
        <w:t>な視点</w:t>
      </w:r>
      <w:r w:rsidR="00021E87">
        <w:rPr>
          <w:rFonts w:hint="eastAsia"/>
        </w:rPr>
        <w:t>であ</w:t>
      </w:r>
      <w:r>
        <w:rPr>
          <w:rFonts w:hint="eastAsia"/>
        </w:rPr>
        <w:t>り</w:t>
      </w:r>
      <w:r w:rsidR="00021E87" w:rsidRPr="00B839FE">
        <w:rPr>
          <w:rFonts w:hint="eastAsia"/>
        </w:rPr>
        <w:t>、</w:t>
      </w:r>
      <w:r>
        <w:rPr>
          <w:rFonts w:hint="eastAsia"/>
        </w:rPr>
        <w:t>自治体での取組みについては、実行計画の推進の中で</w:t>
      </w:r>
      <w:r w:rsidR="00021E87" w:rsidRPr="00B839FE">
        <w:rPr>
          <w:rFonts w:hint="eastAsia"/>
        </w:rPr>
        <w:t>検討してい</w:t>
      </w:r>
      <w:r w:rsidR="00021E87">
        <w:rPr>
          <w:rFonts w:hint="eastAsia"/>
        </w:rPr>
        <w:t>きたい。</w:t>
      </w:r>
    </w:p>
    <w:p w14:paraId="27B472A9" w14:textId="77777777" w:rsidR="00AB2F0B" w:rsidRDefault="00AB2F0B" w:rsidP="00021E87"/>
    <w:p w14:paraId="12D1FFD9" w14:textId="23D215CD" w:rsidR="00021E87" w:rsidRPr="00B839FE" w:rsidRDefault="00021E87" w:rsidP="00021E87">
      <w:r>
        <w:rPr>
          <w:rFonts w:hint="eastAsia"/>
        </w:rPr>
        <w:t>【</w:t>
      </w:r>
      <w:r w:rsidR="00467CF6">
        <w:rPr>
          <w:rFonts w:hint="eastAsia"/>
        </w:rPr>
        <w:t>委員</w:t>
      </w:r>
      <w:r>
        <w:rPr>
          <w:rFonts w:hint="eastAsia"/>
        </w:rPr>
        <w:t>】</w:t>
      </w:r>
    </w:p>
    <w:p w14:paraId="406220BD" w14:textId="1ED4701B" w:rsidR="00021E87" w:rsidRDefault="008B1796" w:rsidP="00021E87">
      <w:pPr>
        <w:pStyle w:val="ac"/>
        <w:numPr>
          <w:ilvl w:val="0"/>
          <w:numId w:val="35"/>
        </w:numPr>
        <w:ind w:leftChars="0"/>
      </w:pPr>
      <w:r>
        <w:rPr>
          <w:rFonts w:hint="eastAsia"/>
        </w:rPr>
        <w:t>まずはサプライヤーの</w:t>
      </w:r>
      <w:r>
        <w:rPr>
          <w:rFonts w:hint="eastAsia"/>
        </w:rPr>
        <w:t>CO</w:t>
      </w:r>
      <w:r>
        <w:rPr>
          <w:rFonts w:hint="eastAsia"/>
        </w:rPr>
        <w:t>₂</w:t>
      </w:r>
      <w:r w:rsidR="00AB2F0B" w:rsidRPr="00AB2F0B">
        <w:rPr>
          <w:rFonts w:hint="eastAsia"/>
        </w:rPr>
        <w:t>見える化の取組を求めてはどうかということ</w:t>
      </w:r>
      <w:r w:rsidR="00AB2F0B">
        <w:rPr>
          <w:rFonts w:hint="eastAsia"/>
        </w:rPr>
        <w:t>について</w:t>
      </w:r>
      <w:r w:rsidR="00021E87" w:rsidRPr="00B839FE">
        <w:rPr>
          <w:rFonts w:hint="eastAsia"/>
        </w:rPr>
        <w:t>、</w:t>
      </w:r>
      <w:r w:rsidR="00AB2F0B">
        <w:rPr>
          <w:rFonts w:hint="eastAsia"/>
        </w:rPr>
        <w:t>サプライヤーとの関係性は業態によって様々である。また、すべてのサプライヤーに対してトータルの見える化を求めることは、</w:t>
      </w:r>
      <w:r w:rsidR="00021E87" w:rsidRPr="00B839FE">
        <w:rPr>
          <w:rFonts w:hint="eastAsia"/>
        </w:rPr>
        <w:t>現段階においてはかなりハードルが高い。対象となるサプライ</w:t>
      </w:r>
      <w:r w:rsidR="00AB2F0B">
        <w:rPr>
          <w:rFonts w:hint="eastAsia"/>
        </w:rPr>
        <w:t>ヤー</w:t>
      </w:r>
      <w:r w:rsidR="00021E87" w:rsidRPr="00B839FE">
        <w:rPr>
          <w:rFonts w:hint="eastAsia"/>
        </w:rPr>
        <w:t>の範囲</w:t>
      </w:r>
      <w:r w:rsidR="00AB2F0B">
        <w:rPr>
          <w:rFonts w:hint="eastAsia"/>
        </w:rPr>
        <w:t>やレベル</w:t>
      </w:r>
      <w:r w:rsidR="00021E87" w:rsidRPr="00B839FE">
        <w:rPr>
          <w:rFonts w:hint="eastAsia"/>
        </w:rPr>
        <w:lastRenderedPageBreak/>
        <w:t>を明確にすべき</w:t>
      </w:r>
      <w:r w:rsidR="00AB2F0B">
        <w:rPr>
          <w:rFonts w:hint="eastAsia"/>
        </w:rPr>
        <w:t>ではないか</w:t>
      </w:r>
      <w:r w:rsidR="00021E87" w:rsidRPr="00B839FE">
        <w:rPr>
          <w:rFonts w:hint="eastAsia"/>
        </w:rPr>
        <w:t>。</w:t>
      </w:r>
    </w:p>
    <w:p w14:paraId="67385096" w14:textId="77777777" w:rsidR="00D97797" w:rsidRPr="00B839FE" w:rsidRDefault="00D97797" w:rsidP="00D97797"/>
    <w:p w14:paraId="0F8ECCBA" w14:textId="5E6BF0E4" w:rsidR="00021E87" w:rsidRPr="00B839FE" w:rsidRDefault="00021E87" w:rsidP="00021E87">
      <w:r>
        <w:rPr>
          <w:rFonts w:hint="eastAsia"/>
        </w:rPr>
        <w:t>【</w:t>
      </w:r>
      <w:r w:rsidRPr="00B839FE">
        <w:rPr>
          <w:rFonts w:hint="eastAsia"/>
        </w:rPr>
        <w:t>事務局</w:t>
      </w:r>
      <w:r>
        <w:rPr>
          <w:rFonts w:hint="eastAsia"/>
        </w:rPr>
        <w:t>】</w:t>
      </w:r>
    </w:p>
    <w:p w14:paraId="5840DB0B" w14:textId="2B4AACA5" w:rsidR="00021E87" w:rsidRDefault="00AB2F0B" w:rsidP="00D97797">
      <w:pPr>
        <w:pStyle w:val="ac"/>
        <w:numPr>
          <w:ilvl w:val="0"/>
          <w:numId w:val="35"/>
        </w:numPr>
        <w:ind w:leftChars="0"/>
      </w:pPr>
      <w:r>
        <w:rPr>
          <w:rFonts w:hint="eastAsia"/>
        </w:rPr>
        <w:t>委員ご指摘のとおり、サプライチェーン全体の</w:t>
      </w:r>
      <w:r w:rsidR="008B1796">
        <w:rPr>
          <w:rFonts w:hint="eastAsia"/>
        </w:rPr>
        <w:t>CO</w:t>
      </w:r>
      <w:r w:rsidR="008B1796">
        <w:rPr>
          <w:rFonts w:hint="eastAsia"/>
        </w:rPr>
        <w:t>₂</w:t>
      </w:r>
      <w:r>
        <w:rPr>
          <w:rFonts w:hint="eastAsia"/>
        </w:rPr>
        <w:t>の見える化を一気に進めることは難しいものと認識している。</w:t>
      </w:r>
      <w:r w:rsidR="00021E87" w:rsidRPr="00B839FE">
        <w:rPr>
          <w:rFonts w:hint="eastAsia"/>
        </w:rPr>
        <w:t>事業者任せ</w:t>
      </w:r>
      <w:r>
        <w:rPr>
          <w:rFonts w:hint="eastAsia"/>
        </w:rPr>
        <w:t>にす</w:t>
      </w:r>
      <w:r w:rsidR="00021E87" w:rsidRPr="00B839FE">
        <w:rPr>
          <w:rFonts w:hint="eastAsia"/>
        </w:rPr>
        <w:t>る</w:t>
      </w:r>
      <w:r>
        <w:rPr>
          <w:rFonts w:hint="eastAsia"/>
        </w:rPr>
        <w:t>の</w:t>
      </w:r>
      <w:r w:rsidR="00021E87" w:rsidRPr="00B839FE">
        <w:rPr>
          <w:rFonts w:hint="eastAsia"/>
        </w:rPr>
        <w:t>ではなく、</w:t>
      </w:r>
      <w:r w:rsidR="001744B1">
        <w:rPr>
          <w:rFonts w:hint="eastAsia"/>
        </w:rPr>
        <w:t>行政が</w:t>
      </w:r>
      <w:r w:rsidR="00021E87" w:rsidRPr="00B839FE">
        <w:rPr>
          <w:rFonts w:hint="eastAsia"/>
        </w:rPr>
        <w:t>サポートしていく体制や施策が必要</w:t>
      </w:r>
      <w:r>
        <w:rPr>
          <w:rFonts w:hint="eastAsia"/>
        </w:rPr>
        <w:t>であり、</w:t>
      </w:r>
      <w:r w:rsidR="00021E87" w:rsidRPr="00B839FE">
        <w:rPr>
          <w:rFonts w:hint="eastAsia"/>
        </w:rPr>
        <w:t>どういった</w:t>
      </w:r>
      <w:r>
        <w:rPr>
          <w:rFonts w:hint="eastAsia"/>
        </w:rPr>
        <w:t>こと</w:t>
      </w:r>
      <w:r w:rsidR="00021E87" w:rsidRPr="00B839FE">
        <w:rPr>
          <w:rFonts w:hint="eastAsia"/>
        </w:rPr>
        <w:t>を</w:t>
      </w:r>
      <w:r>
        <w:rPr>
          <w:rFonts w:hint="eastAsia"/>
        </w:rPr>
        <w:t>すれ</w:t>
      </w:r>
      <w:r w:rsidR="008B1796">
        <w:rPr>
          <w:rFonts w:hint="eastAsia"/>
        </w:rPr>
        <w:t>ばサプライチェーン全体で</w:t>
      </w:r>
      <w:r w:rsidR="008B1796">
        <w:rPr>
          <w:rFonts w:hint="eastAsia"/>
        </w:rPr>
        <w:t>CO</w:t>
      </w:r>
      <w:r w:rsidR="008B1796">
        <w:rPr>
          <w:rFonts w:hint="eastAsia"/>
        </w:rPr>
        <w:t>₂</w:t>
      </w:r>
      <w:r w:rsidR="00021E87" w:rsidRPr="00B839FE">
        <w:rPr>
          <w:rFonts w:hint="eastAsia"/>
        </w:rPr>
        <w:t>の見える化が進みやすいのか、他府県や事業者、コンサル</w:t>
      </w:r>
      <w:r>
        <w:rPr>
          <w:rFonts w:hint="eastAsia"/>
        </w:rPr>
        <w:t>が</w:t>
      </w:r>
      <w:r w:rsidR="00021E87" w:rsidRPr="00B839FE">
        <w:rPr>
          <w:rFonts w:hint="eastAsia"/>
        </w:rPr>
        <w:t>実施している</w:t>
      </w:r>
      <w:r>
        <w:rPr>
          <w:rFonts w:hint="eastAsia"/>
        </w:rPr>
        <w:t>取組み</w:t>
      </w:r>
      <w:r w:rsidR="001744B1">
        <w:rPr>
          <w:rFonts w:hint="eastAsia"/>
        </w:rPr>
        <w:t>など</w:t>
      </w:r>
      <w:r>
        <w:rPr>
          <w:rFonts w:hint="eastAsia"/>
        </w:rPr>
        <w:t>も</w:t>
      </w:r>
      <w:r w:rsidR="00021E87" w:rsidRPr="00B839FE">
        <w:rPr>
          <w:rFonts w:hint="eastAsia"/>
        </w:rPr>
        <w:t>参考に</w:t>
      </w:r>
      <w:r w:rsidR="00021E87">
        <w:rPr>
          <w:rFonts w:hint="eastAsia"/>
        </w:rPr>
        <w:t>しな</w:t>
      </w:r>
      <w:r w:rsidR="00021E87" w:rsidRPr="00B839FE">
        <w:rPr>
          <w:rFonts w:hint="eastAsia"/>
        </w:rPr>
        <w:t>がら、検討していきたい。</w:t>
      </w:r>
    </w:p>
    <w:p w14:paraId="146DFEDA" w14:textId="63E057E8" w:rsidR="00D97797" w:rsidRDefault="00D97797" w:rsidP="00D97797"/>
    <w:p w14:paraId="30995E36" w14:textId="51F8E4AE" w:rsidR="001744B1" w:rsidRDefault="001744B1" w:rsidP="00D97797">
      <w:r>
        <w:rPr>
          <w:rFonts w:hint="eastAsia"/>
        </w:rPr>
        <w:t>【</w:t>
      </w:r>
      <w:r w:rsidR="00467CF6">
        <w:rPr>
          <w:rFonts w:hint="eastAsia"/>
        </w:rPr>
        <w:t>委員</w:t>
      </w:r>
      <w:r>
        <w:rPr>
          <w:rFonts w:hint="eastAsia"/>
        </w:rPr>
        <w:t>】</w:t>
      </w:r>
    </w:p>
    <w:p w14:paraId="1E36C9AC" w14:textId="7AE0EB89" w:rsidR="001744B1" w:rsidRDefault="001744B1" w:rsidP="00A67C6B">
      <w:pPr>
        <w:pStyle w:val="ac"/>
        <w:numPr>
          <w:ilvl w:val="0"/>
          <w:numId w:val="35"/>
        </w:numPr>
        <w:ind w:leftChars="0"/>
      </w:pPr>
      <w:r>
        <w:rPr>
          <w:rFonts w:hint="eastAsia"/>
        </w:rPr>
        <w:t>グローバルチェーンで動いている一方で、グローバルレベルで求めていくのは相当難しいことから、一歩目としてどのように進んでもらうのか、よく議論してもらうのが良いと考える。</w:t>
      </w:r>
    </w:p>
    <w:p w14:paraId="0D21C71D" w14:textId="21B8EEC4" w:rsidR="001744B1" w:rsidRDefault="001744B1" w:rsidP="00D97797"/>
    <w:p w14:paraId="4EACA2C1" w14:textId="67C1EAC2" w:rsidR="001744B1" w:rsidRDefault="001744B1" w:rsidP="00D97797">
      <w:r>
        <w:rPr>
          <w:rFonts w:hint="eastAsia"/>
        </w:rPr>
        <w:t>【事務局】</w:t>
      </w:r>
    </w:p>
    <w:p w14:paraId="1557FE6E" w14:textId="018AA60F" w:rsidR="001744B1" w:rsidRDefault="001744B1" w:rsidP="00A67C6B">
      <w:pPr>
        <w:pStyle w:val="ac"/>
        <w:numPr>
          <w:ilvl w:val="0"/>
          <w:numId w:val="35"/>
        </w:numPr>
        <w:ind w:leftChars="0"/>
      </w:pPr>
      <w:r>
        <w:rPr>
          <w:rFonts w:hint="eastAsia"/>
        </w:rPr>
        <w:t>今回の制度設計において、義務化するということは考えておらず、重点対策の項目において優良な取組みの一例として提示する方向で検討している。事業者の取組状況についても確認させていただいた上で、委員ご指摘のとおり、現実的な範囲で求める方向で制度設計を進めていきたい。</w:t>
      </w:r>
    </w:p>
    <w:p w14:paraId="036265F8" w14:textId="77777777" w:rsidR="001744B1" w:rsidRPr="00B839FE" w:rsidRDefault="001744B1" w:rsidP="00D97797"/>
    <w:p w14:paraId="2C13494E" w14:textId="76A7D55D" w:rsidR="00021E87" w:rsidRDefault="00021E87" w:rsidP="00021E87">
      <w:r>
        <w:rPr>
          <w:rFonts w:hint="eastAsia"/>
        </w:rPr>
        <w:t>【</w:t>
      </w:r>
      <w:r w:rsidR="00467CF6">
        <w:rPr>
          <w:rFonts w:hint="eastAsia"/>
        </w:rPr>
        <w:t>部会長</w:t>
      </w:r>
      <w:r>
        <w:rPr>
          <w:rFonts w:hint="eastAsia"/>
        </w:rPr>
        <w:t>】</w:t>
      </w:r>
    </w:p>
    <w:p w14:paraId="499DFD6E" w14:textId="757AEC5B" w:rsidR="004C0FC7" w:rsidRPr="00B839FE" w:rsidRDefault="004C0FC7" w:rsidP="00A67C6B">
      <w:pPr>
        <w:pStyle w:val="ac"/>
        <w:numPr>
          <w:ilvl w:val="0"/>
          <w:numId w:val="35"/>
        </w:numPr>
        <w:ind w:leftChars="0"/>
      </w:pPr>
      <w:r>
        <w:rPr>
          <w:rFonts w:hint="eastAsia"/>
        </w:rPr>
        <w:t>国全体において、</w:t>
      </w:r>
      <w:r w:rsidR="008B1796">
        <w:rPr>
          <w:rFonts w:hint="eastAsia"/>
        </w:rPr>
        <w:t>CO</w:t>
      </w:r>
      <w:r w:rsidR="008B1796">
        <w:rPr>
          <w:rFonts w:hint="eastAsia"/>
        </w:rPr>
        <w:t>₂</w:t>
      </w:r>
      <w:r>
        <w:rPr>
          <w:rFonts w:hint="eastAsia"/>
        </w:rPr>
        <w:t>排出量は快調に減ってきて</w:t>
      </w:r>
      <w:r w:rsidR="00567169">
        <w:rPr>
          <w:rFonts w:hint="eastAsia"/>
        </w:rPr>
        <w:t>おり、産業部門と業務部門がだいたい同じぐらいになってきて</w:t>
      </w:r>
      <w:r>
        <w:rPr>
          <w:rFonts w:hint="eastAsia"/>
        </w:rPr>
        <w:t>いるが、その実態は、ものづくり産業が海外に移転したことによるものであり、産業部門に対して、毎年</w:t>
      </w:r>
      <w:r>
        <w:rPr>
          <w:rFonts w:hint="eastAsia"/>
        </w:rPr>
        <w:t>1</w:t>
      </w:r>
      <w:r>
        <w:t>.5</w:t>
      </w:r>
      <w:r>
        <w:rPr>
          <w:rFonts w:hint="eastAsia"/>
        </w:rPr>
        <w:t>％のような削減目安を求めるのは厳しいのではないかとも考える。</w:t>
      </w:r>
    </w:p>
    <w:p w14:paraId="7AF01038" w14:textId="1E27C347" w:rsidR="00021E87" w:rsidRPr="00B839FE" w:rsidRDefault="00021E87" w:rsidP="00EC3FF4">
      <w:pPr>
        <w:pStyle w:val="ac"/>
        <w:ind w:leftChars="0" w:left="420"/>
      </w:pPr>
      <w:r w:rsidRPr="00B839FE">
        <w:rPr>
          <w:rFonts w:hint="eastAsia"/>
        </w:rPr>
        <w:t>東京都</w:t>
      </w:r>
      <w:r w:rsidR="004C0FC7">
        <w:rPr>
          <w:rFonts w:hint="eastAsia"/>
        </w:rPr>
        <w:t>が厳しくできているのは、排出量全体の中で</w:t>
      </w:r>
      <w:r w:rsidRPr="00B839FE">
        <w:rPr>
          <w:rFonts w:hint="eastAsia"/>
        </w:rPr>
        <w:t>産業部門は１割にも満たないため、キャップアンドトレード制度において</w:t>
      </w:r>
      <w:r w:rsidRPr="00B839FE">
        <w:rPr>
          <w:rFonts w:hint="eastAsia"/>
        </w:rPr>
        <w:t>CO</w:t>
      </w:r>
      <w:r w:rsidRPr="00B839FE">
        <w:rPr>
          <w:rFonts w:hint="eastAsia"/>
        </w:rPr>
        <w:t>₂削減が進んでいるのは、民生・業務部門の構成比が高い</w:t>
      </w:r>
      <w:r w:rsidR="004C0FC7">
        <w:rPr>
          <w:rFonts w:hint="eastAsia"/>
        </w:rPr>
        <w:t>からこそできるものではないかと考え</w:t>
      </w:r>
      <w:r w:rsidRPr="00B839FE">
        <w:rPr>
          <w:rFonts w:hint="eastAsia"/>
        </w:rPr>
        <w:t>る。</w:t>
      </w:r>
    </w:p>
    <w:p w14:paraId="52F17AAD" w14:textId="4CA144E2" w:rsidR="00021E87" w:rsidRDefault="004C0FC7" w:rsidP="00021E87">
      <w:pPr>
        <w:pStyle w:val="ac"/>
        <w:numPr>
          <w:ilvl w:val="0"/>
          <w:numId w:val="35"/>
        </w:numPr>
        <w:ind w:leftChars="0"/>
      </w:pPr>
      <w:r>
        <w:rPr>
          <w:rFonts w:hint="eastAsia"/>
        </w:rPr>
        <w:t>一方、</w:t>
      </w:r>
      <w:r w:rsidR="00021E87" w:rsidRPr="00B839FE">
        <w:t>大阪</w:t>
      </w:r>
      <w:r w:rsidR="00021E87" w:rsidRPr="00B839FE">
        <w:rPr>
          <w:rFonts w:hint="eastAsia"/>
        </w:rPr>
        <w:t>府</w:t>
      </w:r>
      <w:r w:rsidR="00021E87" w:rsidRPr="00B839FE">
        <w:t>は</w:t>
      </w:r>
      <w:r w:rsidR="00021E87" w:rsidRPr="00B839FE">
        <w:rPr>
          <w:rFonts w:hint="eastAsia"/>
        </w:rPr>
        <w:t>、</w:t>
      </w:r>
      <w:r w:rsidR="00021E87" w:rsidRPr="00B839FE">
        <w:rPr>
          <w:rFonts w:hint="eastAsia"/>
        </w:rPr>
        <w:t>CO</w:t>
      </w:r>
      <w:r w:rsidR="00021E87" w:rsidRPr="00B839FE">
        <w:rPr>
          <w:rFonts w:hint="eastAsia"/>
        </w:rPr>
        <w:t>₂排出量の１位から</w:t>
      </w:r>
      <w:r w:rsidR="00021E87" w:rsidRPr="00B839FE">
        <w:t>20</w:t>
      </w:r>
      <w:r w:rsidR="00021E87" w:rsidRPr="00B839FE">
        <w:t>位まで</w:t>
      </w:r>
      <w:r w:rsidR="00021E87" w:rsidRPr="00B839FE">
        <w:rPr>
          <w:rFonts w:hint="eastAsia"/>
        </w:rPr>
        <w:t>は、産業部門</w:t>
      </w:r>
      <w:r>
        <w:rPr>
          <w:rFonts w:hint="eastAsia"/>
        </w:rPr>
        <w:t>が多く占めており</w:t>
      </w:r>
      <w:r w:rsidR="00021E87" w:rsidRPr="00B839FE">
        <w:rPr>
          <w:rFonts w:hint="eastAsia"/>
        </w:rPr>
        <w:t>、府域全体の</w:t>
      </w:r>
      <w:r w:rsidR="00021E87" w:rsidRPr="00B839FE">
        <w:rPr>
          <w:rFonts w:hint="eastAsia"/>
        </w:rPr>
        <w:t>CO</w:t>
      </w:r>
      <w:r w:rsidR="00021E87" w:rsidRPr="00B839FE">
        <w:rPr>
          <w:rFonts w:hint="eastAsia"/>
        </w:rPr>
        <w:t>₂排出量における産業部門の構成比は高い。</w:t>
      </w:r>
      <w:r>
        <w:rPr>
          <w:rFonts w:hint="eastAsia"/>
        </w:rPr>
        <w:t>大阪府においては</w:t>
      </w:r>
      <w:r w:rsidR="00021E87" w:rsidRPr="00B839FE">
        <w:rPr>
          <w:rFonts w:hint="eastAsia"/>
        </w:rPr>
        <w:t>、</w:t>
      </w:r>
      <w:r w:rsidR="00021E87" w:rsidRPr="00B839FE">
        <w:rPr>
          <w:rFonts w:hint="eastAsia"/>
        </w:rPr>
        <w:t>CO</w:t>
      </w:r>
      <w:r w:rsidR="00021E87" w:rsidRPr="00B839FE">
        <w:rPr>
          <w:rFonts w:hint="eastAsia"/>
        </w:rPr>
        <w:t>₂排出量の少ないものづくりをイノベーション</w:t>
      </w:r>
      <w:r>
        <w:rPr>
          <w:rFonts w:hint="eastAsia"/>
        </w:rPr>
        <w:t>で切り開くための道筋をつけることが重要である。</w:t>
      </w:r>
      <w:r w:rsidRPr="00B839FE">
        <w:rPr>
          <w:rFonts w:hint="eastAsia"/>
        </w:rPr>
        <w:t>合理的に</w:t>
      </w:r>
      <w:r w:rsidRPr="00B839FE">
        <w:rPr>
          <w:rFonts w:hint="eastAsia"/>
        </w:rPr>
        <w:t>CO</w:t>
      </w:r>
      <w:r w:rsidRPr="00B839FE">
        <w:rPr>
          <w:rFonts w:hint="eastAsia"/>
        </w:rPr>
        <w:t>₂排出量を削減していくためには</w:t>
      </w:r>
      <w:r>
        <w:rPr>
          <w:rFonts w:hint="eastAsia"/>
        </w:rPr>
        <w:t>、そうした工夫が必要ではないかと考える。</w:t>
      </w:r>
    </w:p>
    <w:p w14:paraId="12DBD712" w14:textId="77777777" w:rsidR="00D97797" w:rsidRPr="00B839FE" w:rsidRDefault="00D97797" w:rsidP="00D97797"/>
    <w:p w14:paraId="14FC1252" w14:textId="61DC6DE3" w:rsidR="00021E87" w:rsidRPr="00B839FE" w:rsidRDefault="00021E87" w:rsidP="00021E87">
      <w:r>
        <w:rPr>
          <w:rFonts w:hint="eastAsia"/>
        </w:rPr>
        <w:t>【</w:t>
      </w:r>
      <w:r w:rsidRPr="00B839FE">
        <w:rPr>
          <w:rFonts w:hint="eastAsia"/>
        </w:rPr>
        <w:t>事務</w:t>
      </w:r>
      <w:r w:rsidR="004C0FC7">
        <w:rPr>
          <w:rFonts w:hint="eastAsia"/>
        </w:rPr>
        <w:t>局</w:t>
      </w:r>
      <w:r>
        <w:rPr>
          <w:rFonts w:hint="eastAsia"/>
        </w:rPr>
        <w:t>】</w:t>
      </w:r>
    </w:p>
    <w:p w14:paraId="2557949B" w14:textId="725DE6CB" w:rsidR="00021E87" w:rsidRPr="00B839FE" w:rsidRDefault="00567169" w:rsidP="00567169">
      <w:pPr>
        <w:pStyle w:val="ac"/>
        <w:numPr>
          <w:ilvl w:val="0"/>
          <w:numId w:val="35"/>
        </w:numPr>
        <w:ind w:leftChars="0"/>
      </w:pPr>
      <w:r>
        <w:rPr>
          <w:rFonts w:hint="eastAsia"/>
        </w:rPr>
        <w:t>委員ご指摘のとおり、国と同様に、大阪府においても、産業部門と業務部門はだいたい同じくらいの割合となっていて、</w:t>
      </w:r>
      <w:r w:rsidRPr="00567169">
        <w:rPr>
          <w:rFonts w:hint="eastAsia"/>
        </w:rPr>
        <w:t>産業部門は実際にぎりぎりのところまで</w:t>
      </w:r>
      <w:r>
        <w:rPr>
          <w:rFonts w:hint="eastAsia"/>
        </w:rPr>
        <w:t>削減を進めてきた</w:t>
      </w:r>
      <w:r w:rsidRPr="00567169">
        <w:rPr>
          <w:rFonts w:hint="eastAsia"/>
        </w:rPr>
        <w:t>ところが多</w:t>
      </w:r>
      <w:r>
        <w:rPr>
          <w:rFonts w:hint="eastAsia"/>
        </w:rPr>
        <w:t>く、業務部門は削減余地のあるところもまだある</w:t>
      </w:r>
      <w:r w:rsidRPr="00567169">
        <w:rPr>
          <w:rFonts w:hint="eastAsia"/>
        </w:rPr>
        <w:t>という</w:t>
      </w:r>
      <w:r>
        <w:rPr>
          <w:rFonts w:hint="eastAsia"/>
        </w:rPr>
        <w:t>感覚を持っている。そうした中、</w:t>
      </w:r>
      <w:r w:rsidR="00021E87" w:rsidRPr="00B839FE">
        <w:rPr>
          <w:rFonts w:hint="eastAsia"/>
        </w:rPr>
        <w:t>CO</w:t>
      </w:r>
      <w:r w:rsidR="00021E87" w:rsidRPr="00B839FE">
        <w:rPr>
          <w:rFonts w:hint="eastAsia"/>
        </w:rPr>
        <w:t>₂排出量の少ないものづくりを可能とするようなイノベーション</w:t>
      </w:r>
      <w:r>
        <w:rPr>
          <w:rFonts w:hint="eastAsia"/>
        </w:rPr>
        <w:t>が必要であるということも認識しており</w:t>
      </w:r>
      <w:r w:rsidR="00021E87" w:rsidRPr="00B839FE">
        <w:rPr>
          <w:rFonts w:hint="eastAsia"/>
        </w:rPr>
        <w:t>、</w:t>
      </w:r>
      <w:r>
        <w:rPr>
          <w:rFonts w:hint="eastAsia"/>
        </w:rPr>
        <w:t>産業振興を所管する</w:t>
      </w:r>
      <w:r w:rsidR="00021E87" w:rsidRPr="00B839FE">
        <w:rPr>
          <w:rFonts w:hint="eastAsia"/>
        </w:rPr>
        <w:t>部局と</w:t>
      </w:r>
      <w:r>
        <w:rPr>
          <w:rFonts w:hint="eastAsia"/>
        </w:rPr>
        <w:t>も</w:t>
      </w:r>
      <w:r w:rsidR="00021E87" w:rsidRPr="00B839FE">
        <w:rPr>
          <w:rFonts w:hint="eastAsia"/>
        </w:rPr>
        <w:t>連携</w:t>
      </w:r>
      <w:r>
        <w:rPr>
          <w:rFonts w:hint="eastAsia"/>
        </w:rPr>
        <w:t>して取り組んで</w:t>
      </w:r>
      <w:r w:rsidR="00021E87" w:rsidRPr="00B839FE">
        <w:rPr>
          <w:rFonts w:hint="eastAsia"/>
        </w:rPr>
        <w:t>いきたい。</w:t>
      </w:r>
    </w:p>
    <w:p w14:paraId="331C95CE" w14:textId="270521A7" w:rsidR="00021E87" w:rsidRDefault="00567169" w:rsidP="00021E87">
      <w:pPr>
        <w:pStyle w:val="ac"/>
        <w:numPr>
          <w:ilvl w:val="0"/>
          <w:numId w:val="35"/>
        </w:numPr>
        <w:ind w:leftChars="0"/>
      </w:pPr>
      <w:r>
        <w:rPr>
          <w:rFonts w:hint="eastAsia"/>
        </w:rPr>
        <w:t>その一方で、過去の実績を見ると、産業部門の事業者であっても、長期的には設備更新等により削減を進められてきているところも多く、今回の改正により計画期間を長くしたことは、そうした中長期的な観点での対策により削減目安をめざしていただきたいと</w:t>
      </w:r>
      <w:r w:rsidR="00EC1F69">
        <w:rPr>
          <w:rFonts w:hint="eastAsia"/>
        </w:rPr>
        <w:t>考えている</w:t>
      </w:r>
      <w:r>
        <w:rPr>
          <w:rFonts w:hint="eastAsia"/>
        </w:rPr>
        <w:t>。</w:t>
      </w:r>
      <w:r w:rsidR="00EC1F69">
        <w:rPr>
          <w:rFonts w:hint="eastAsia"/>
        </w:rPr>
        <w:t>ただし、過去の部会においても、</w:t>
      </w:r>
      <w:r w:rsidR="00021E87" w:rsidRPr="00B839FE">
        <w:rPr>
          <w:rFonts w:hint="eastAsia"/>
        </w:rPr>
        <w:t>業種</w:t>
      </w:r>
      <w:r w:rsidR="00EC1F69">
        <w:rPr>
          <w:rFonts w:hint="eastAsia"/>
        </w:rPr>
        <w:t>により削減</w:t>
      </w:r>
      <w:r w:rsidR="00021E87" w:rsidRPr="00B839FE">
        <w:rPr>
          <w:rFonts w:hint="eastAsia"/>
        </w:rPr>
        <w:t>ポテンシャルに違いがあ</w:t>
      </w:r>
      <w:r w:rsidR="00EC1F69">
        <w:rPr>
          <w:rFonts w:hint="eastAsia"/>
        </w:rPr>
        <w:t>り</w:t>
      </w:r>
      <w:r w:rsidR="00021E87" w:rsidRPr="00B839FE">
        <w:rPr>
          <w:rFonts w:hint="eastAsia"/>
        </w:rPr>
        <w:t>、公表など</w:t>
      </w:r>
      <w:r w:rsidR="00EC1F69">
        <w:rPr>
          <w:rFonts w:hint="eastAsia"/>
        </w:rPr>
        <w:t>を行う際には配慮すべきといっ</w:t>
      </w:r>
      <w:r w:rsidR="00EC1F69">
        <w:rPr>
          <w:rFonts w:hint="eastAsia"/>
        </w:rPr>
        <w:lastRenderedPageBreak/>
        <w:t>た意見もいただいていたところ。</w:t>
      </w:r>
      <w:r w:rsidR="00021E87" w:rsidRPr="00B839FE">
        <w:rPr>
          <w:rFonts w:hint="eastAsia"/>
        </w:rPr>
        <w:t>実際に</w:t>
      </w:r>
      <w:r w:rsidR="00EC1F69">
        <w:rPr>
          <w:rFonts w:hint="eastAsia"/>
        </w:rPr>
        <w:t>制度を</w:t>
      </w:r>
      <w:r w:rsidR="00021E87" w:rsidRPr="00B839FE">
        <w:rPr>
          <w:rFonts w:hint="eastAsia"/>
        </w:rPr>
        <w:t>運用する際</w:t>
      </w:r>
      <w:r w:rsidR="00EC1F69">
        <w:rPr>
          <w:rFonts w:hint="eastAsia"/>
        </w:rPr>
        <w:t>、どのような形で進めるのが良いかについては、</w:t>
      </w:r>
      <w:r w:rsidR="00021E87" w:rsidRPr="00B839FE">
        <w:rPr>
          <w:rFonts w:hint="eastAsia"/>
        </w:rPr>
        <w:t>事業者へのヒアリングや削減率の状況を考慮</w:t>
      </w:r>
      <w:r w:rsidR="00EC1F69">
        <w:rPr>
          <w:rFonts w:hint="eastAsia"/>
        </w:rPr>
        <w:t>するとともに</w:t>
      </w:r>
      <w:r w:rsidR="00021E87" w:rsidRPr="00B839FE">
        <w:rPr>
          <w:rFonts w:hint="eastAsia"/>
        </w:rPr>
        <w:t>、当部会でも</w:t>
      </w:r>
      <w:r w:rsidR="00EC1F69">
        <w:rPr>
          <w:rFonts w:hint="eastAsia"/>
        </w:rPr>
        <w:t>そうした状況等をご報告し、</w:t>
      </w:r>
      <w:r w:rsidR="00021E87" w:rsidRPr="00B839FE">
        <w:rPr>
          <w:rFonts w:hint="eastAsia"/>
        </w:rPr>
        <w:t>ご意見いただきながら検討していきたい。</w:t>
      </w:r>
    </w:p>
    <w:p w14:paraId="3F0336B2" w14:textId="77777777" w:rsidR="00D97797" w:rsidRPr="00B839FE" w:rsidRDefault="00D97797" w:rsidP="00D97797"/>
    <w:p w14:paraId="6AABC405" w14:textId="77777777" w:rsidR="00021E87" w:rsidRPr="00021E87" w:rsidRDefault="00021E87" w:rsidP="00021E87">
      <w:pPr>
        <w:rPr>
          <w:b/>
        </w:rPr>
      </w:pPr>
      <w:r w:rsidRPr="00021E87">
        <w:rPr>
          <w:rFonts w:hint="eastAsia"/>
          <w:b/>
        </w:rPr>
        <w:t>（３）大阪府における令和４年度夏の暑さ対策について</w:t>
      </w:r>
    </w:p>
    <w:p w14:paraId="5A8BD8E5" w14:textId="693F43F3" w:rsidR="00021E87" w:rsidRPr="00B839FE" w:rsidRDefault="00021E87" w:rsidP="00021E87">
      <w:r>
        <w:rPr>
          <w:rFonts w:hint="eastAsia"/>
        </w:rPr>
        <w:t>【</w:t>
      </w:r>
      <w:r w:rsidR="00467CF6">
        <w:rPr>
          <w:rFonts w:hint="eastAsia"/>
        </w:rPr>
        <w:t>委員</w:t>
      </w:r>
      <w:r>
        <w:rPr>
          <w:rFonts w:hint="eastAsia"/>
        </w:rPr>
        <w:t>】</w:t>
      </w:r>
    </w:p>
    <w:p w14:paraId="420CA44E" w14:textId="027FD858" w:rsidR="00021E87" w:rsidRDefault="00021E87" w:rsidP="00021E87">
      <w:pPr>
        <w:pStyle w:val="ac"/>
        <w:numPr>
          <w:ilvl w:val="0"/>
          <w:numId w:val="35"/>
        </w:numPr>
        <w:ind w:leftChars="0"/>
      </w:pPr>
      <w:r w:rsidRPr="00B839FE">
        <w:rPr>
          <w:rFonts w:hint="eastAsia"/>
        </w:rPr>
        <w:t>暑さ対策に関する施策について、効果検証は実施しているのか。特に税金を使っている事業は、効果検証を行うべき。また、この議題については、部会で報告をするだけなのか。それとも部会で出た意見を施策に反映させていくのか。</w:t>
      </w:r>
    </w:p>
    <w:p w14:paraId="7D9B5E83" w14:textId="77777777" w:rsidR="00D97797" w:rsidRPr="00B839FE" w:rsidRDefault="00D97797" w:rsidP="00D97797"/>
    <w:p w14:paraId="23C27E4C" w14:textId="25F7DF52" w:rsidR="00021E87" w:rsidRPr="00B839FE" w:rsidRDefault="00021E87" w:rsidP="00021E87">
      <w:r>
        <w:rPr>
          <w:rFonts w:hint="eastAsia"/>
        </w:rPr>
        <w:t>【</w:t>
      </w:r>
      <w:r w:rsidRPr="00B839FE">
        <w:rPr>
          <w:rFonts w:hint="eastAsia"/>
        </w:rPr>
        <w:t>事務局</w:t>
      </w:r>
      <w:r>
        <w:rPr>
          <w:rFonts w:hint="eastAsia"/>
        </w:rPr>
        <w:t>】</w:t>
      </w:r>
    </w:p>
    <w:p w14:paraId="37F1AD3F" w14:textId="24388585" w:rsidR="00021E87" w:rsidRDefault="00FE510D" w:rsidP="00021E87">
      <w:pPr>
        <w:pStyle w:val="ac"/>
        <w:numPr>
          <w:ilvl w:val="0"/>
          <w:numId w:val="35"/>
        </w:numPr>
        <w:ind w:leftChars="0"/>
      </w:pPr>
      <w:r>
        <w:rPr>
          <w:rFonts w:hint="eastAsia"/>
          <w:kern w:val="0"/>
        </w:rPr>
        <w:t>猛暑対策検討会議において府としての暑さ対策の取組みの方針を決定し、それに基づき実施してきたものを当部会でご報告させていただいてきた。今まで当部会の中で効果について分析、議論いただいたりということはなかったが、今後は効果検証について検討しご報告させていただきたい。</w:t>
      </w:r>
    </w:p>
    <w:p w14:paraId="5A5233C5" w14:textId="77777777" w:rsidR="00D97797" w:rsidRPr="00B839FE" w:rsidRDefault="00D97797" w:rsidP="00D97797"/>
    <w:p w14:paraId="4D9008C0" w14:textId="67F61FBE" w:rsidR="00021E87" w:rsidRPr="00B839FE" w:rsidRDefault="00021E87" w:rsidP="00021E87">
      <w:r>
        <w:rPr>
          <w:rFonts w:hint="eastAsia"/>
        </w:rPr>
        <w:t>【</w:t>
      </w:r>
      <w:r w:rsidR="00467CF6">
        <w:rPr>
          <w:rFonts w:hint="eastAsia"/>
        </w:rPr>
        <w:t>委員</w:t>
      </w:r>
      <w:r>
        <w:rPr>
          <w:rFonts w:hint="eastAsia"/>
        </w:rPr>
        <w:t>】</w:t>
      </w:r>
    </w:p>
    <w:p w14:paraId="5D220346" w14:textId="4189448D" w:rsidR="00021E87" w:rsidRDefault="00021E87" w:rsidP="00021E87">
      <w:pPr>
        <w:pStyle w:val="ac"/>
        <w:numPr>
          <w:ilvl w:val="0"/>
          <w:numId w:val="35"/>
        </w:numPr>
        <w:ind w:leftChars="0"/>
      </w:pPr>
      <w:r w:rsidRPr="00B839FE">
        <w:rPr>
          <w:rFonts w:hint="eastAsia"/>
        </w:rPr>
        <w:t>資料３－１の</w:t>
      </w:r>
      <w:r w:rsidRPr="00B839FE">
        <w:t>P1</w:t>
      </w:r>
      <w:r w:rsidRPr="00B839FE">
        <w:t>の緊急通報装置については、どのような形で導入されているのか。これらも、効果検証を行い</w:t>
      </w:r>
      <w:r w:rsidRPr="00B839FE">
        <w:rPr>
          <w:rFonts w:hint="eastAsia"/>
        </w:rPr>
        <w:t>一定の</w:t>
      </w:r>
      <w:r w:rsidRPr="00B839FE">
        <w:t>結果が出れば、他市への導入も進むのではないか。</w:t>
      </w:r>
    </w:p>
    <w:p w14:paraId="4A17A6BF" w14:textId="77777777" w:rsidR="00D97797" w:rsidRPr="00B839FE" w:rsidRDefault="00D97797" w:rsidP="00D97797"/>
    <w:p w14:paraId="6069DB02" w14:textId="10607942" w:rsidR="00021E87" w:rsidRDefault="00021E87" w:rsidP="00021E87">
      <w:r>
        <w:rPr>
          <w:rFonts w:hint="eastAsia"/>
        </w:rPr>
        <w:t>【事務局】</w:t>
      </w:r>
    </w:p>
    <w:p w14:paraId="7CE4753C" w14:textId="70A40BE9" w:rsidR="00021E87" w:rsidRPr="00B839FE" w:rsidRDefault="00021E87" w:rsidP="00D97797">
      <w:pPr>
        <w:pStyle w:val="ac"/>
        <w:numPr>
          <w:ilvl w:val="0"/>
          <w:numId w:val="35"/>
        </w:numPr>
        <w:ind w:leftChars="0"/>
      </w:pPr>
      <w:r w:rsidRPr="00B839FE">
        <w:rPr>
          <w:rFonts w:hint="eastAsia"/>
        </w:rPr>
        <w:t>緊急通報装置については、民間事業者がもともと行っているサービスに、国や市が上乗せ補助を行い、費用を抑えながら利用できるようにすることで、多くの市民に利用いただきやすくしているものである。</w:t>
      </w:r>
    </w:p>
    <w:p w14:paraId="38A789F5" w14:textId="7BB0CFA9" w:rsidR="00021E87" w:rsidRDefault="00021E87" w:rsidP="00021E87">
      <w:pPr>
        <w:pStyle w:val="ac"/>
        <w:numPr>
          <w:ilvl w:val="0"/>
          <w:numId w:val="35"/>
        </w:numPr>
        <w:ind w:leftChars="0"/>
      </w:pPr>
      <w:r>
        <w:rPr>
          <w:rFonts w:hint="eastAsia"/>
        </w:rPr>
        <w:t>熱中症対策だけにフォーカスしたサービスではなく</w:t>
      </w:r>
      <w:r w:rsidRPr="00B839FE">
        <w:rPr>
          <w:rFonts w:hint="eastAsia"/>
        </w:rPr>
        <w:t>、一人暮らしの高齢者に</w:t>
      </w:r>
      <w:r>
        <w:rPr>
          <w:rFonts w:hint="eastAsia"/>
        </w:rPr>
        <w:t>向けたサービスであるので、熱中症としての効果検証については、切り出し方が難しい</w:t>
      </w:r>
      <w:r w:rsidRPr="00B839FE">
        <w:rPr>
          <w:rFonts w:hint="eastAsia"/>
        </w:rPr>
        <w:t>。また、市町村の取組みになるので、府としてどこまで</w:t>
      </w:r>
      <w:r>
        <w:rPr>
          <w:rFonts w:hint="eastAsia"/>
        </w:rPr>
        <w:t>踏み込んで</w:t>
      </w:r>
      <w:r w:rsidRPr="00B839FE">
        <w:rPr>
          <w:rFonts w:hint="eastAsia"/>
        </w:rPr>
        <w:t>効果検証ができるかという面においても課題がある。ただ、いただいたご意見については非常に重要なものであるという認識はしており、暑さ対策について可能な範囲で効果検証をさせていただいて、その範囲というものもなるべく広げつつ進めていきたい。</w:t>
      </w:r>
    </w:p>
    <w:p w14:paraId="491B7F42" w14:textId="77777777" w:rsidR="00D97797" w:rsidRPr="00B839FE" w:rsidRDefault="00D97797" w:rsidP="00D97797"/>
    <w:p w14:paraId="0E644DAE" w14:textId="6122F22A" w:rsidR="00021E87" w:rsidRPr="00B839FE" w:rsidRDefault="00021E87" w:rsidP="00021E87">
      <w:r>
        <w:rPr>
          <w:rFonts w:hint="eastAsia"/>
        </w:rPr>
        <w:t>【</w:t>
      </w:r>
      <w:r w:rsidR="00467CF6">
        <w:rPr>
          <w:rFonts w:hint="eastAsia"/>
        </w:rPr>
        <w:t>委員</w:t>
      </w:r>
      <w:r>
        <w:rPr>
          <w:rFonts w:hint="eastAsia"/>
        </w:rPr>
        <w:t>】</w:t>
      </w:r>
    </w:p>
    <w:p w14:paraId="3904BF3D" w14:textId="77777777" w:rsidR="00021E87" w:rsidRPr="00B839FE" w:rsidRDefault="00021E87" w:rsidP="00021E87">
      <w:pPr>
        <w:pStyle w:val="ac"/>
        <w:numPr>
          <w:ilvl w:val="0"/>
          <w:numId w:val="35"/>
        </w:numPr>
        <w:ind w:leftChars="0"/>
      </w:pPr>
      <w:r w:rsidRPr="00B839FE">
        <w:rPr>
          <w:rFonts w:hint="eastAsia"/>
        </w:rPr>
        <w:t>東京都の</w:t>
      </w:r>
      <w:r w:rsidRPr="00B839FE">
        <w:t>HP</w:t>
      </w:r>
      <w:r w:rsidRPr="00B839FE">
        <w:t>に、暑さ対策の考え方として、熱を出さない、ためない、もらわないという３つの視点が記載されている。</w:t>
      </w:r>
    </w:p>
    <w:p w14:paraId="7ABD82B7" w14:textId="3B0D2A54" w:rsidR="00021E87" w:rsidRDefault="00021E87" w:rsidP="00EC3FF4">
      <w:pPr>
        <w:pStyle w:val="ac"/>
        <w:ind w:leftChars="0" w:left="420"/>
      </w:pPr>
      <w:r w:rsidRPr="00B839FE">
        <w:rPr>
          <w:rFonts w:hint="eastAsia"/>
        </w:rPr>
        <w:t>この視点に基づくと、府の施策は「もらわない」に重点があると思われる。「出さない」「ためない」という視点も取り入れた施策を考えてはどうか。</w:t>
      </w:r>
    </w:p>
    <w:p w14:paraId="031DABEA" w14:textId="77777777" w:rsidR="00D97797" w:rsidRPr="00B839FE" w:rsidRDefault="00D97797" w:rsidP="00D97797"/>
    <w:p w14:paraId="534C98D2" w14:textId="069436F4" w:rsidR="00021E87" w:rsidRPr="00B839FE" w:rsidRDefault="00021E87" w:rsidP="00021E87">
      <w:r>
        <w:rPr>
          <w:rFonts w:hint="eastAsia"/>
        </w:rPr>
        <w:t>【</w:t>
      </w:r>
      <w:r w:rsidRPr="00B839FE">
        <w:rPr>
          <w:rFonts w:hint="eastAsia"/>
        </w:rPr>
        <w:t>事務局</w:t>
      </w:r>
      <w:r>
        <w:rPr>
          <w:rFonts w:hint="eastAsia"/>
        </w:rPr>
        <w:t>】</w:t>
      </w:r>
    </w:p>
    <w:p w14:paraId="3C8F9152" w14:textId="66E87C65" w:rsidR="00021E87" w:rsidRDefault="00021E87" w:rsidP="00021E87">
      <w:pPr>
        <w:pStyle w:val="ac"/>
        <w:numPr>
          <w:ilvl w:val="0"/>
          <w:numId w:val="35"/>
        </w:numPr>
        <w:ind w:leftChars="0"/>
      </w:pPr>
      <w:r w:rsidRPr="00B839FE">
        <w:rPr>
          <w:rFonts w:hint="eastAsia"/>
        </w:rPr>
        <w:t>「出さない」、「ためない」というヒートアイランド対策に寄与するような内容については、大阪府市で計画を策定しており</w:t>
      </w:r>
      <w:r>
        <w:rPr>
          <w:rFonts w:hint="eastAsia"/>
        </w:rPr>
        <w:t>、次回の部会でその計画に基づくヒートアイランド対策についてご報告させていただく。</w:t>
      </w:r>
    </w:p>
    <w:p w14:paraId="7FF90F32" w14:textId="77777777" w:rsidR="00D97797" w:rsidRPr="008F60BB" w:rsidRDefault="00D97797" w:rsidP="00D97797"/>
    <w:p w14:paraId="69891349" w14:textId="37185708" w:rsidR="00021E87" w:rsidRPr="008F60BB" w:rsidRDefault="00021E87" w:rsidP="00021E87">
      <w:r>
        <w:rPr>
          <w:rFonts w:hint="eastAsia"/>
        </w:rPr>
        <w:t>【</w:t>
      </w:r>
      <w:r w:rsidR="00467CF6">
        <w:rPr>
          <w:rFonts w:hint="eastAsia"/>
        </w:rPr>
        <w:t>委員</w:t>
      </w:r>
      <w:r>
        <w:rPr>
          <w:rFonts w:hint="eastAsia"/>
        </w:rPr>
        <w:t>】</w:t>
      </w:r>
    </w:p>
    <w:p w14:paraId="4AB5C9C9" w14:textId="2195E284" w:rsidR="00021E87" w:rsidRDefault="00021E87" w:rsidP="00021E87">
      <w:pPr>
        <w:pStyle w:val="ac"/>
        <w:numPr>
          <w:ilvl w:val="0"/>
          <w:numId w:val="35"/>
        </w:numPr>
        <w:ind w:leftChars="0"/>
      </w:pPr>
      <w:r w:rsidRPr="008F60BB">
        <w:rPr>
          <w:rFonts w:hint="eastAsia"/>
        </w:rPr>
        <w:t>熱中症搬送者数を確実に抑えるためには、周知・啓発に終始するのではなく、建物の断熱気密化により、冷房が効果的にかかる空間を作るなど、住宅分野での省エネが熱中症対策にも繋がるといった視点で施策を展開してはどうか。</w:t>
      </w:r>
    </w:p>
    <w:p w14:paraId="0E1FA385" w14:textId="77777777" w:rsidR="00D97797" w:rsidRDefault="00D97797" w:rsidP="00D97797"/>
    <w:p w14:paraId="2FBC9277" w14:textId="35CEDBBD" w:rsidR="00021E87" w:rsidRDefault="00021E87" w:rsidP="00021E87">
      <w:r>
        <w:rPr>
          <w:rFonts w:hint="eastAsia"/>
        </w:rPr>
        <w:t>【事務局】</w:t>
      </w:r>
    </w:p>
    <w:p w14:paraId="2358611A" w14:textId="41F673B4" w:rsidR="00021E87" w:rsidRDefault="00FE510D" w:rsidP="00021E87">
      <w:pPr>
        <w:pStyle w:val="ac"/>
        <w:numPr>
          <w:ilvl w:val="0"/>
          <w:numId w:val="35"/>
        </w:numPr>
        <w:ind w:leftChars="0"/>
      </w:pPr>
      <w:r>
        <w:rPr>
          <w:rFonts w:hint="eastAsia"/>
          <w:kern w:val="0"/>
        </w:rPr>
        <w:t>いただいたご意見について、ヒートアイランド対策に寄与する部分もあるので、暑さ対策とヒートアイランド対策の両方の面で施策を発信することも検討したい。</w:t>
      </w:r>
    </w:p>
    <w:p w14:paraId="3CCB1636" w14:textId="77777777" w:rsidR="00D97797" w:rsidRPr="008F60BB" w:rsidRDefault="00D97797" w:rsidP="00D97797"/>
    <w:p w14:paraId="1091EAC1" w14:textId="6D0493B1" w:rsidR="00021E87" w:rsidRPr="008F60BB" w:rsidRDefault="00021E87" w:rsidP="00021E87">
      <w:r>
        <w:rPr>
          <w:rFonts w:hint="eastAsia"/>
        </w:rPr>
        <w:t>【</w:t>
      </w:r>
      <w:r w:rsidR="00467CF6">
        <w:rPr>
          <w:rFonts w:hint="eastAsia"/>
        </w:rPr>
        <w:t>部会長</w:t>
      </w:r>
      <w:r>
        <w:rPr>
          <w:rFonts w:hint="eastAsia"/>
        </w:rPr>
        <w:t>】</w:t>
      </w:r>
    </w:p>
    <w:p w14:paraId="48E7AC74" w14:textId="77777777" w:rsidR="00021E87" w:rsidRPr="008F60BB" w:rsidRDefault="00021E87" w:rsidP="00021E87">
      <w:pPr>
        <w:pStyle w:val="ac"/>
        <w:numPr>
          <w:ilvl w:val="0"/>
          <w:numId w:val="35"/>
        </w:numPr>
        <w:ind w:leftChars="0"/>
      </w:pPr>
      <w:r w:rsidRPr="008F60BB">
        <w:rPr>
          <w:rFonts w:hint="eastAsia"/>
        </w:rPr>
        <w:t>府域の</w:t>
      </w:r>
      <w:r w:rsidRPr="008F60BB">
        <w:t>6</w:t>
      </w:r>
      <w:r w:rsidRPr="008F60BB">
        <w:t>月</w:t>
      </w:r>
      <w:r w:rsidRPr="008F60BB">
        <w:t>26</w:t>
      </w:r>
      <w:r w:rsidRPr="008F60BB">
        <w:t>日までの一週間における救急搬送者数は</w:t>
      </w:r>
      <w:r w:rsidRPr="008F60BB">
        <w:t>272</w:t>
      </w:r>
      <w:r w:rsidRPr="008F60BB">
        <w:t>人で、そのうち高齢者が</w:t>
      </w:r>
      <w:r w:rsidRPr="008F60BB">
        <w:t>150</w:t>
      </w:r>
      <w:r w:rsidRPr="008F60BB">
        <w:t>人となっている。これは緊急事態ともいえる状況である。</w:t>
      </w:r>
    </w:p>
    <w:p w14:paraId="7ACFBCC6" w14:textId="1D992CEC" w:rsidR="00021E87" w:rsidRDefault="00021E87" w:rsidP="00EC3FF4">
      <w:pPr>
        <w:pStyle w:val="ac"/>
        <w:ind w:leftChars="0" w:left="420"/>
      </w:pPr>
      <w:r w:rsidRPr="008F60BB">
        <w:rPr>
          <w:rFonts w:hint="eastAsia"/>
        </w:rPr>
        <w:t>議題３で報告いただいたものは定例的な対策であるため、知事からの注意喚起や、タイムリーな広報など、今の状況を踏まえた対応が必要ではないか。</w:t>
      </w:r>
    </w:p>
    <w:p w14:paraId="185D1767" w14:textId="77777777" w:rsidR="00D97797" w:rsidRDefault="00D97797" w:rsidP="00D97797"/>
    <w:p w14:paraId="5A9FC919" w14:textId="1844F2FD" w:rsidR="00021E87" w:rsidRDefault="00021E87" w:rsidP="00021E87">
      <w:r>
        <w:rPr>
          <w:rFonts w:hint="eastAsia"/>
        </w:rPr>
        <w:t>【事務局】</w:t>
      </w:r>
    </w:p>
    <w:p w14:paraId="00922B04" w14:textId="3AF8CF7A" w:rsidR="00021E87" w:rsidRDefault="00021E87" w:rsidP="00021E87">
      <w:pPr>
        <w:pStyle w:val="ac"/>
        <w:numPr>
          <w:ilvl w:val="0"/>
          <w:numId w:val="35"/>
        </w:numPr>
        <w:ind w:leftChars="0"/>
      </w:pPr>
      <w:r>
        <w:rPr>
          <w:rFonts w:hint="eastAsia"/>
        </w:rPr>
        <w:t>今年度、定例記者会見において知事から暑さ対策について発信した。また、府のツイッターで毎日暑さ指数の発信を行っている。今後は、より府民に届く発信について考えていきたい。</w:t>
      </w:r>
    </w:p>
    <w:p w14:paraId="31F1EB14" w14:textId="3F6594CE" w:rsidR="00021E87" w:rsidRPr="00C678D0" w:rsidRDefault="00021E87" w:rsidP="00021E87"/>
    <w:p w14:paraId="7864E279" w14:textId="091E5466" w:rsidR="00EF4DA0" w:rsidRDefault="00EF4DA0" w:rsidP="00021E87">
      <w:pPr>
        <w:rPr>
          <w:b/>
        </w:rPr>
      </w:pPr>
      <w:r w:rsidRPr="00021E87">
        <w:rPr>
          <w:rFonts w:hint="eastAsia"/>
          <w:b/>
        </w:rPr>
        <w:t>（</w:t>
      </w:r>
      <w:r>
        <w:rPr>
          <w:rFonts w:hint="eastAsia"/>
          <w:b/>
        </w:rPr>
        <w:t>４</w:t>
      </w:r>
      <w:r w:rsidRPr="00021E87">
        <w:rPr>
          <w:rFonts w:hint="eastAsia"/>
          <w:b/>
        </w:rPr>
        <w:t>）</w:t>
      </w:r>
      <w:r>
        <w:rPr>
          <w:rFonts w:hint="eastAsia"/>
          <w:b/>
        </w:rPr>
        <w:t>その他</w:t>
      </w:r>
    </w:p>
    <w:p w14:paraId="6B987B22" w14:textId="370A6692" w:rsidR="00EF4DA0" w:rsidRDefault="00EF4DA0" w:rsidP="00021E87">
      <w:pPr>
        <w:rPr>
          <w:bCs/>
        </w:rPr>
      </w:pPr>
      <w:r>
        <w:rPr>
          <w:rFonts w:hint="eastAsia"/>
          <w:b/>
        </w:rPr>
        <w:t xml:space="preserve">　</w:t>
      </w:r>
      <w:r w:rsidRPr="00A67C6B">
        <w:rPr>
          <w:rFonts w:hint="eastAsia"/>
          <w:bCs/>
        </w:rPr>
        <w:t xml:space="preserve">　意見なし</w:t>
      </w:r>
    </w:p>
    <w:p w14:paraId="250DD0AC" w14:textId="1E0B23F6" w:rsidR="0076159A" w:rsidRDefault="0076159A" w:rsidP="00021E87">
      <w:pPr>
        <w:rPr>
          <w:bCs/>
        </w:rPr>
      </w:pPr>
    </w:p>
    <w:p w14:paraId="48D58515" w14:textId="77777777" w:rsidR="0076159A" w:rsidRDefault="0076159A" w:rsidP="0076159A">
      <w:r>
        <w:rPr>
          <w:rFonts w:hint="eastAsia"/>
        </w:rPr>
        <w:t>【事務局】</w:t>
      </w:r>
    </w:p>
    <w:p w14:paraId="425F53C4" w14:textId="77777777" w:rsidR="0076159A" w:rsidRDefault="0076159A" w:rsidP="0076159A">
      <w:pPr>
        <w:pStyle w:val="ac"/>
        <w:numPr>
          <w:ilvl w:val="0"/>
          <w:numId w:val="35"/>
        </w:numPr>
        <w:ind w:leftChars="0"/>
      </w:pPr>
      <w:r>
        <w:rPr>
          <w:rFonts w:hint="eastAsia"/>
        </w:rPr>
        <w:t>気候変動の問題は、我々環境部局だけで対応するものではなく、例えばサプライチェーンであれば、中小企業をはじめとするものづくり企業にどのように削減いただくかといったところは経営の問題でもあるので商工労働部局とも議論が必要であったり、暑さ対策においては、健康医療や福祉、教育部局とも連携が必要となってくるので、本日いただいた課題については関係部局へ共有し、お答えできるようにしていきたい。</w:t>
      </w:r>
    </w:p>
    <w:p w14:paraId="5E1D5793" w14:textId="77777777" w:rsidR="0076159A" w:rsidRPr="006B03FF" w:rsidRDefault="0076159A" w:rsidP="0076159A">
      <w:pPr>
        <w:pStyle w:val="ac"/>
        <w:ind w:leftChars="0" w:left="420"/>
      </w:pPr>
      <w:r>
        <w:rPr>
          <w:rFonts w:hint="eastAsia"/>
        </w:rPr>
        <w:t>また、施策の進捗状況は、毎年</w:t>
      </w:r>
      <w:r>
        <w:rPr>
          <w:rFonts w:hint="eastAsia"/>
        </w:rPr>
        <w:t>PDCA</w:t>
      </w:r>
      <w:r>
        <w:rPr>
          <w:rFonts w:hint="eastAsia"/>
        </w:rPr>
        <w:t>を回して、進捗管理を行っているが、暑さ対策の効果検証については、熱中症の患者数や、暑さの改善など、実際に本来の目的としているところがどう変わったか結びつけにくいところはある。しかし、いただいた課題は、非常に重要な観点であるので、検討させていただきたい。</w:t>
      </w:r>
    </w:p>
    <w:p w14:paraId="2C6F672A" w14:textId="77777777" w:rsidR="0076159A" w:rsidRPr="0076159A" w:rsidRDefault="0076159A" w:rsidP="00021E87">
      <w:pPr>
        <w:rPr>
          <w:bCs/>
        </w:rPr>
      </w:pPr>
    </w:p>
    <w:sectPr w:rsidR="0076159A" w:rsidRPr="0076159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78D1E" w16cid:durableId="2697AB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B8174" w14:textId="77777777" w:rsidR="004A285B" w:rsidRDefault="004A285B" w:rsidP="004A4053">
      <w:r>
        <w:separator/>
      </w:r>
    </w:p>
  </w:endnote>
  <w:endnote w:type="continuationSeparator" w:id="0">
    <w:p w14:paraId="29851C74" w14:textId="77777777" w:rsidR="004A285B" w:rsidRDefault="004A285B" w:rsidP="004A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C79E" w14:textId="77777777" w:rsidR="005E1D02" w:rsidRDefault="005E1D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2A51" w14:textId="77777777" w:rsidR="005E1D02" w:rsidRDefault="005E1D0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D8863" w14:textId="77777777" w:rsidR="005E1D02" w:rsidRDefault="005E1D0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3772" w14:textId="77777777" w:rsidR="004A285B" w:rsidRDefault="004A285B" w:rsidP="004A4053">
      <w:r>
        <w:separator/>
      </w:r>
    </w:p>
  </w:footnote>
  <w:footnote w:type="continuationSeparator" w:id="0">
    <w:p w14:paraId="74D57779" w14:textId="77777777" w:rsidR="004A285B" w:rsidRDefault="004A285B" w:rsidP="004A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E839A" w14:textId="77777777" w:rsidR="005E1D02" w:rsidRDefault="005E1D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E510" w14:textId="77777777" w:rsidR="005E1D02" w:rsidRDefault="005E1D0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6D6B9" w14:textId="77777777" w:rsidR="005E1D02" w:rsidRDefault="005E1D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B00"/>
    <w:multiLevelType w:val="hybridMultilevel"/>
    <w:tmpl w:val="20C2198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B6634"/>
    <w:multiLevelType w:val="hybridMultilevel"/>
    <w:tmpl w:val="6C7AEC5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9B0D15"/>
    <w:multiLevelType w:val="hybridMultilevel"/>
    <w:tmpl w:val="C79C49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D5462E"/>
    <w:multiLevelType w:val="hybridMultilevel"/>
    <w:tmpl w:val="9D763ABA"/>
    <w:lvl w:ilvl="0" w:tplc="73B66F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0408D"/>
    <w:multiLevelType w:val="hybridMultilevel"/>
    <w:tmpl w:val="4ACAA414"/>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C01BF0"/>
    <w:multiLevelType w:val="hybridMultilevel"/>
    <w:tmpl w:val="FE68A1C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4B54DB"/>
    <w:multiLevelType w:val="hybridMultilevel"/>
    <w:tmpl w:val="4C2C9DC0"/>
    <w:lvl w:ilvl="0" w:tplc="457C148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4271BDE"/>
    <w:multiLevelType w:val="hybridMultilevel"/>
    <w:tmpl w:val="362EF000"/>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9303D3"/>
    <w:multiLevelType w:val="hybridMultilevel"/>
    <w:tmpl w:val="C784BF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413BDB"/>
    <w:multiLevelType w:val="hybridMultilevel"/>
    <w:tmpl w:val="9868435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847EA4"/>
    <w:multiLevelType w:val="hybridMultilevel"/>
    <w:tmpl w:val="3CAAD41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163748"/>
    <w:multiLevelType w:val="hybridMultilevel"/>
    <w:tmpl w:val="FADEB52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D70D5D"/>
    <w:multiLevelType w:val="hybridMultilevel"/>
    <w:tmpl w:val="8E18B246"/>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695650"/>
    <w:multiLevelType w:val="hybridMultilevel"/>
    <w:tmpl w:val="E96A4E2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8D18A3"/>
    <w:multiLevelType w:val="hybridMultilevel"/>
    <w:tmpl w:val="D7DE010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C25650"/>
    <w:multiLevelType w:val="hybridMultilevel"/>
    <w:tmpl w:val="F188B07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A90FC1"/>
    <w:multiLevelType w:val="multilevel"/>
    <w:tmpl w:val="37A90FC1"/>
    <w:lvl w:ilvl="0">
      <w:start w:val="1"/>
      <w:numFmt w:val="decimalFullWidth"/>
      <w:lvlText w:val="（%1）"/>
      <w:lvlJc w:val="left"/>
      <w:pPr>
        <w:ind w:left="1103" w:hanging="840"/>
      </w:pPr>
      <w:rPr>
        <w:rFonts w:hint="default"/>
        <w:b/>
      </w:rPr>
    </w:lvl>
    <w:lvl w:ilvl="1">
      <w:start w:val="1"/>
      <w:numFmt w:val="aiueoFullWidth"/>
      <w:lvlText w:val="(%2)"/>
      <w:lvlJc w:val="left"/>
      <w:pPr>
        <w:ind w:left="1103" w:hanging="420"/>
      </w:pPr>
    </w:lvl>
    <w:lvl w:ilvl="2">
      <w:start w:val="1"/>
      <w:numFmt w:val="decimalEnclosedCircle"/>
      <w:lvlText w:val="%3"/>
      <w:lvlJc w:val="left"/>
      <w:pPr>
        <w:ind w:left="1523" w:hanging="420"/>
      </w:pPr>
    </w:lvl>
    <w:lvl w:ilvl="3">
      <w:start w:val="1"/>
      <w:numFmt w:val="decimal"/>
      <w:lvlText w:val="%4."/>
      <w:lvlJc w:val="left"/>
      <w:pPr>
        <w:ind w:left="1943" w:hanging="420"/>
      </w:pPr>
    </w:lvl>
    <w:lvl w:ilvl="4">
      <w:start w:val="1"/>
      <w:numFmt w:val="aiueoFullWidth"/>
      <w:lvlText w:val="(%5)"/>
      <w:lvlJc w:val="left"/>
      <w:pPr>
        <w:ind w:left="2363" w:hanging="420"/>
      </w:pPr>
    </w:lvl>
    <w:lvl w:ilvl="5">
      <w:start w:val="1"/>
      <w:numFmt w:val="decimalEnclosedCircle"/>
      <w:lvlText w:val="%6"/>
      <w:lvlJc w:val="left"/>
      <w:pPr>
        <w:ind w:left="2783" w:hanging="420"/>
      </w:pPr>
    </w:lvl>
    <w:lvl w:ilvl="6">
      <w:start w:val="1"/>
      <w:numFmt w:val="decimal"/>
      <w:lvlText w:val="%7."/>
      <w:lvlJc w:val="left"/>
      <w:pPr>
        <w:ind w:left="3203" w:hanging="420"/>
      </w:pPr>
    </w:lvl>
    <w:lvl w:ilvl="7">
      <w:start w:val="1"/>
      <w:numFmt w:val="aiueoFullWidth"/>
      <w:lvlText w:val="(%8)"/>
      <w:lvlJc w:val="left"/>
      <w:pPr>
        <w:ind w:left="3623" w:hanging="420"/>
      </w:pPr>
    </w:lvl>
    <w:lvl w:ilvl="8">
      <w:start w:val="1"/>
      <w:numFmt w:val="decimalEnclosedCircle"/>
      <w:lvlText w:val="%9"/>
      <w:lvlJc w:val="left"/>
      <w:pPr>
        <w:ind w:left="4043" w:hanging="420"/>
      </w:pPr>
    </w:lvl>
  </w:abstractNum>
  <w:abstractNum w:abstractNumId="17" w15:restartNumberingAfterBreak="0">
    <w:nsid w:val="389A23B2"/>
    <w:multiLevelType w:val="hybridMultilevel"/>
    <w:tmpl w:val="35B49C40"/>
    <w:lvl w:ilvl="0" w:tplc="B21EDA4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3EC96958"/>
    <w:multiLevelType w:val="hybridMultilevel"/>
    <w:tmpl w:val="6A38608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98552A"/>
    <w:multiLevelType w:val="hybridMultilevel"/>
    <w:tmpl w:val="BEAA18E4"/>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725BE6"/>
    <w:multiLevelType w:val="hybridMultilevel"/>
    <w:tmpl w:val="5274B19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4E08BC"/>
    <w:multiLevelType w:val="hybridMultilevel"/>
    <w:tmpl w:val="D6B2F54A"/>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6479C"/>
    <w:multiLevelType w:val="hybridMultilevel"/>
    <w:tmpl w:val="CC323E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4D43DB"/>
    <w:multiLevelType w:val="hybridMultilevel"/>
    <w:tmpl w:val="D8F853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003BC6"/>
    <w:multiLevelType w:val="hybridMultilevel"/>
    <w:tmpl w:val="8544E1FA"/>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FA3090"/>
    <w:multiLevelType w:val="hybridMultilevel"/>
    <w:tmpl w:val="58308988"/>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0950F6E"/>
    <w:multiLevelType w:val="hybridMultilevel"/>
    <w:tmpl w:val="1E109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6B262D"/>
    <w:multiLevelType w:val="hybridMultilevel"/>
    <w:tmpl w:val="2B248C9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B91339"/>
    <w:multiLevelType w:val="hybridMultilevel"/>
    <w:tmpl w:val="019274D6"/>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661EEF"/>
    <w:multiLevelType w:val="hybridMultilevel"/>
    <w:tmpl w:val="D146265C"/>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E40C8B"/>
    <w:multiLevelType w:val="hybridMultilevel"/>
    <w:tmpl w:val="4392CC5E"/>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D204DE"/>
    <w:multiLevelType w:val="hybridMultilevel"/>
    <w:tmpl w:val="18F841A2"/>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4356D66"/>
    <w:multiLevelType w:val="hybridMultilevel"/>
    <w:tmpl w:val="F7C007F2"/>
    <w:lvl w:ilvl="0" w:tplc="639E0C5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BC0578"/>
    <w:multiLevelType w:val="hybridMultilevel"/>
    <w:tmpl w:val="292E1372"/>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C01734"/>
    <w:multiLevelType w:val="hybridMultilevel"/>
    <w:tmpl w:val="796CA91C"/>
    <w:lvl w:ilvl="0" w:tplc="457C14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CC65DA"/>
    <w:multiLevelType w:val="hybridMultilevel"/>
    <w:tmpl w:val="407654A8"/>
    <w:lvl w:ilvl="0" w:tplc="639E0C5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6"/>
  </w:num>
  <w:num w:numId="3">
    <w:abstractNumId w:val="35"/>
  </w:num>
  <w:num w:numId="4">
    <w:abstractNumId w:val="32"/>
  </w:num>
  <w:num w:numId="5">
    <w:abstractNumId w:val="5"/>
  </w:num>
  <w:num w:numId="6">
    <w:abstractNumId w:val="14"/>
  </w:num>
  <w:num w:numId="7">
    <w:abstractNumId w:val="4"/>
  </w:num>
  <w:num w:numId="8">
    <w:abstractNumId w:val="28"/>
  </w:num>
  <w:num w:numId="9">
    <w:abstractNumId w:val="23"/>
  </w:num>
  <w:num w:numId="10">
    <w:abstractNumId w:val="0"/>
  </w:num>
  <w:num w:numId="11">
    <w:abstractNumId w:val="1"/>
  </w:num>
  <w:num w:numId="12">
    <w:abstractNumId w:val="10"/>
  </w:num>
  <w:num w:numId="13">
    <w:abstractNumId w:val="33"/>
  </w:num>
  <w:num w:numId="14">
    <w:abstractNumId w:val="24"/>
  </w:num>
  <w:num w:numId="15">
    <w:abstractNumId w:val="2"/>
  </w:num>
  <w:num w:numId="16">
    <w:abstractNumId w:val="29"/>
  </w:num>
  <w:num w:numId="17">
    <w:abstractNumId w:val="7"/>
  </w:num>
  <w:num w:numId="18">
    <w:abstractNumId w:val="27"/>
  </w:num>
  <w:num w:numId="19">
    <w:abstractNumId w:val="25"/>
  </w:num>
  <w:num w:numId="20">
    <w:abstractNumId w:val="8"/>
  </w:num>
  <w:num w:numId="21">
    <w:abstractNumId w:val="11"/>
  </w:num>
  <w:num w:numId="22">
    <w:abstractNumId w:val="13"/>
  </w:num>
  <w:num w:numId="23">
    <w:abstractNumId w:val="20"/>
  </w:num>
  <w:num w:numId="24">
    <w:abstractNumId w:val="18"/>
  </w:num>
  <w:num w:numId="25">
    <w:abstractNumId w:val="12"/>
  </w:num>
  <w:num w:numId="26">
    <w:abstractNumId w:val="22"/>
  </w:num>
  <w:num w:numId="27">
    <w:abstractNumId w:val="21"/>
  </w:num>
  <w:num w:numId="28">
    <w:abstractNumId w:val="17"/>
  </w:num>
  <w:num w:numId="29">
    <w:abstractNumId w:val="31"/>
  </w:num>
  <w:num w:numId="30">
    <w:abstractNumId w:val="34"/>
  </w:num>
  <w:num w:numId="31">
    <w:abstractNumId w:val="15"/>
  </w:num>
  <w:num w:numId="32">
    <w:abstractNumId w:val="9"/>
  </w:num>
  <w:num w:numId="33">
    <w:abstractNumId w:val="30"/>
  </w:num>
  <w:num w:numId="34">
    <w:abstractNumId w:val="6"/>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2"/>
    <w:rsid w:val="00001914"/>
    <w:rsid w:val="000037B2"/>
    <w:rsid w:val="00004259"/>
    <w:rsid w:val="000062F1"/>
    <w:rsid w:val="00006FCB"/>
    <w:rsid w:val="00011E33"/>
    <w:rsid w:val="00014063"/>
    <w:rsid w:val="000158F3"/>
    <w:rsid w:val="00015C3D"/>
    <w:rsid w:val="00020372"/>
    <w:rsid w:val="00021012"/>
    <w:rsid w:val="0002132D"/>
    <w:rsid w:val="00021E87"/>
    <w:rsid w:val="000231D3"/>
    <w:rsid w:val="0002376F"/>
    <w:rsid w:val="000237E6"/>
    <w:rsid w:val="00024D32"/>
    <w:rsid w:val="00026694"/>
    <w:rsid w:val="00030FE1"/>
    <w:rsid w:val="000319E4"/>
    <w:rsid w:val="0003308E"/>
    <w:rsid w:val="0003322C"/>
    <w:rsid w:val="00034C15"/>
    <w:rsid w:val="00035FDF"/>
    <w:rsid w:val="0004269D"/>
    <w:rsid w:val="0005642D"/>
    <w:rsid w:val="00056D0F"/>
    <w:rsid w:val="00057EE3"/>
    <w:rsid w:val="00062DA5"/>
    <w:rsid w:val="000653F7"/>
    <w:rsid w:val="000748C5"/>
    <w:rsid w:val="0007673A"/>
    <w:rsid w:val="000819C1"/>
    <w:rsid w:val="00084212"/>
    <w:rsid w:val="00087B61"/>
    <w:rsid w:val="0009654A"/>
    <w:rsid w:val="000A25AE"/>
    <w:rsid w:val="000A7094"/>
    <w:rsid w:val="000A7FD6"/>
    <w:rsid w:val="000B109F"/>
    <w:rsid w:val="000B1748"/>
    <w:rsid w:val="000B347A"/>
    <w:rsid w:val="000B3754"/>
    <w:rsid w:val="000B41DA"/>
    <w:rsid w:val="000B450F"/>
    <w:rsid w:val="000B46CA"/>
    <w:rsid w:val="000B4CFA"/>
    <w:rsid w:val="000C40BD"/>
    <w:rsid w:val="000C4339"/>
    <w:rsid w:val="000C6BD4"/>
    <w:rsid w:val="000C7783"/>
    <w:rsid w:val="000D02FE"/>
    <w:rsid w:val="000D1238"/>
    <w:rsid w:val="000D2D13"/>
    <w:rsid w:val="000D4ECB"/>
    <w:rsid w:val="000D52F5"/>
    <w:rsid w:val="000E0649"/>
    <w:rsid w:val="000E09E4"/>
    <w:rsid w:val="000E74D4"/>
    <w:rsid w:val="000E7F41"/>
    <w:rsid w:val="000F0424"/>
    <w:rsid w:val="000F445B"/>
    <w:rsid w:val="000F62BB"/>
    <w:rsid w:val="000F78FE"/>
    <w:rsid w:val="0010491A"/>
    <w:rsid w:val="00114484"/>
    <w:rsid w:val="0011522A"/>
    <w:rsid w:val="00115B74"/>
    <w:rsid w:val="00116004"/>
    <w:rsid w:val="00123A5F"/>
    <w:rsid w:val="0012498A"/>
    <w:rsid w:val="00125344"/>
    <w:rsid w:val="0012741F"/>
    <w:rsid w:val="00130202"/>
    <w:rsid w:val="001306B9"/>
    <w:rsid w:val="00131ED9"/>
    <w:rsid w:val="001341A5"/>
    <w:rsid w:val="00134A3C"/>
    <w:rsid w:val="00135E4D"/>
    <w:rsid w:val="001373DD"/>
    <w:rsid w:val="00140F83"/>
    <w:rsid w:val="00146B49"/>
    <w:rsid w:val="0014709A"/>
    <w:rsid w:val="00152C0B"/>
    <w:rsid w:val="00153583"/>
    <w:rsid w:val="00154768"/>
    <w:rsid w:val="0015545D"/>
    <w:rsid w:val="00155556"/>
    <w:rsid w:val="00156D4D"/>
    <w:rsid w:val="00157F4A"/>
    <w:rsid w:val="0016702E"/>
    <w:rsid w:val="0017039F"/>
    <w:rsid w:val="001705AD"/>
    <w:rsid w:val="0017341F"/>
    <w:rsid w:val="001744B1"/>
    <w:rsid w:val="00175593"/>
    <w:rsid w:val="00175749"/>
    <w:rsid w:val="00175DAE"/>
    <w:rsid w:val="0017606F"/>
    <w:rsid w:val="0017790A"/>
    <w:rsid w:val="001815A1"/>
    <w:rsid w:val="0018196A"/>
    <w:rsid w:val="00181AE6"/>
    <w:rsid w:val="0018413F"/>
    <w:rsid w:val="00184BC0"/>
    <w:rsid w:val="00186440"/>
    <w:rsid w:val="00187A15"/>
    <w:rsid w:val="0019048B"/>
    <w:rsid w:val="00192A82"/>
    <w:rsid w:val="00192E04"/>
    <w:rsid w:val="00196821"/>
    <w:rsid w:val="00196A53"/>
    <w:rsid w:val="001971F4"/>
    <w:rsid w:val="001A0F6B"/>
    <w:rsid w:val="001A498B"/>
    <w:rsid w:val="001A696D"/>
    <w:rsid w:val="001B227A"/>
    <w:rsid w:val="001B2B60"/>
    <w:rsid w:val="001B4A74"/>
    <w:rsid w:val="001B4B57"/>
    <w:rsid w:val="001B5F05"/>
    <w:rsid w:val="001C26B5"/>
    <w:rsid w:val="001C3CF5"/>
    <w:rsid w:val="001C4EAF"/>
    <w:rsid w:val="001C709F"/>
    <w:rsid w:val="001C7AF6"/>
    <w:rsid w:val="001D03AC"/>
    <w:rsid w:val="001D122E"/>
    <w:rsid w:val="001D322E"/>
    <w:rsid w:val="001D3BCB"/>
    <w:rsid w:val="001D5802"/>
    <w:rsid w:val="001D6C97"/>
    <w:rsid w:val="001E130F"/>
    <w:rsid w:val="001E323A"/>
    <w:rsid w:val="001E3F1B"/>
    <w:rsid w:val="001E59C0"/>
    <w:rsid w:val="001E61B7"/>
    <w:rsid w:val="001F0FBA"/>
    <w:rsid w:val="001F1CB1"/>
    <w:rsid w:val="001F22AB"/>
    <w:rsid w:val="001F514F"/>
    <w:rsid w:val="001F517B"/>
    <w:rsid w:val="001F54D5"/>
    <w:rsid w:val="001F7F6C"/>
    <w:rsid w:val="001F7FEF"/>
    <w:rsid w:val="00200094"/>
    <w:rsid w:val="0020592E"/>
    <w:rsid w:val="0021184D"/>
    <w:rsid w:val="00212FB9"/>
    <w:rsid w:val="00213FB3"/>
    <w:rsid w:val="002225B4"/>
    <w:rsid w:val="00223615"/>
    <w:rsid w:val="00224C28"/>
    <w:rsid w:val="00224D8A"/>
    <w:rsid w:val="00236AE4"/>
    <w:rsid w:val="002400F8"/>
    <w:rsid w:val="00247A7F"/>
    <w:rsid w:val="00251B70"/>
    <w:rsid w:val="00252061"/>
    <w:rsid w:val="002526C1"/>
    <w:rsid w:val="00255451"/>
    <w:rsid w:val="00257CC3"/>
    <w:rsid w:val="00270712"/>
    <w:rsid w:val="00272AAE"/>
    <w:rsid w:val="0027766A"/>
    <w:rsid w:val="00281044"/>
    <w:rsid w:val="002815F3"/>
    <w:rsid w:val="002844B1"/>
    <w:rsid w:val="00285EB1"/>
    <w:rsid w:val="00287992"/>
    <w:rsid w:val="0029031C"/>
    <w:rsid w:val="0029449E"/>
    <w:rsid w:val="0029537B"/>
    <w:rsid w:val="002968D7"/>
    <w:rsid w:val="002A2CA0"/>
    <w:rsid w:val="002A7A3B"/>
    <w:rsid w:val="002B02FB"/>
    <w:rsid w:val="002B2835"/>
    <w:rsid w:val="002B3D9A"/>
    <w:rsid w:val="002B647E"/>
    <w:rsid w:val="002B6844"/>
    <w:rsid w:val="002B6A11"/>
    <w:rsid w:val="002B7EAA"/>
    <w:rsid w:val="002C0D2A"/>
    <w:rsid w:val="002C15AB"/>
    <w:rsid w:val="002C1F5F"/>
    <w:rsid w:val="002D16BF"/>
    <w:rsid w:val="002D3343"/>
    <w:rsid w:val="002D3806"/>
    <w:rsid w:val="002D3CDE"/>
    <w:rsid w:val="002E044D"/>
    <w:rsid w:val="002E0620"/>
    <w:rsid w:val="002E121E"/>
    <w:rsid w:val="002E1980"/>
    <w:rsid w:val="002E2328"/>
    <w:rsid w:val="002E2482"/>
    <w:rsid w:val="002E3461"/>
    <w:rsid w:val="002E3C51"/>
    <w:rsid w:val="002E6F48"/>
    <w:rsid w:val="002E7896"/>
    <w:rsid w:val="002F0C20"/>
    <w:rsid w:val="002F2CDF"/>
    <w:rsid w:val="002F4D55"/>
    <w:rsid w:val="002F7728"/>
    <w:rsid w:val="00302644"/>
    <w:rsid w:val="00304C7E"/>
    <w:rsid w:val="0030587A"/>
    <w:rsid w:val="00305A8D"/>
    <w:rsid w:val="003124ED"/>
    <w:rsid w:val="003149E9"/>
    <w:rsid w:val="0032118E"/>
    <w:rsid w:val="0032333D"/>
    <w:rsid w:val="00323695"/>
    <w:rsid w:val="003247E2"/>
    <w:rsid w:val="00325AB5"/>
    <w:rsid w:val="00332C53"/>
    <w:rsid w:val="00333A7C"/>
    <w:rsid w:val="00335434"/>
    <w:rsid w:val="00335A55"/>
    <w:rsid w:val="0033769C"/>
    <w:rsid w:val="003408B8"/>
    <w:rsid w:val="00340986"/>
    <w:rsid w:val="00342325"/>
    <w:rsid w:val="0034439A"/>
    <w:rsid w:val="00344947"/>
    <w:rsid w:val="00344BE0"/>
    <w:rsid w:val="003458CE"/>
    <w:rsid w:val="00352216"/>
    <w:rsid w:val="00354D20"/>
    <w:rsid w:val="00355B92"/>
    <w:rsid w:val="00355DDA"/>
    <w:rsid w:val="00356911"/>
    <w:rsid w:val="00365A44"/>
    <w:rsid w:val="00366F76"/>
    <w:rsid w:val="00367B04"/>
    <w:rsid w:val="00371381"/>
    <w:rsid w:val="00371B98"/>
    <w:rsid w:val="0037233D"/>
    <w:rsid w:val="00373D7D"/>
    <w:rsid w:val="00384DD3"/>
    <w:rsid w:val="00385F71"/>
    <w:rsid w:val="00391635"/>
    <w:rsid w:val="00391F0E"/>
    <w:rsid w:val="00394A30"/>
    <w:rsid w:val="003973E2"/>
    <w:rsid w:val="003A5649"/>
    <w:rsid w:val="003A6931"/>
    <w:rsid w:val="003A7733"/>
    <w:rsid w:val="003B0069"/>
    <w:rsid w:val="003B3C3F"/>
    <w:rsid w:val="003B5FA1"/>
    <w:rsid w:val="003C11C3"/>
    <w:rsid w:val="003C1401"/>
    <w:rsid w:val="003C5051"/>
    <w:rsid w:val="003C7398"/>
    <w:rsid w:val="003D11BD"/>
    <w:rsid w:val="003D11BE"/>
    <w:rsid w:val="003D2C32"/>
    <w:rsid w:val="003D799F"/>
    <w:rsid w:val="003D7A45"/>
    <w:rsid w:val="003E156C"/>
    <w:rsid w:val="003E272D"/>
    <w:rsid w:val="003E5670"/>
    <w:rsid w:val="003E578C"/>
    <w:rsid w:val="003F4A1D"/>
    <w:rsid w:val="003F712B"/>
    <w:rsid w:val="00400BFF"/>
    <w:rsid w:val="0040242D"/>
    <w:rsid w:val="004034E0"/>
    <w:rsid w:val="004055F6"/>
    <w:rsid w:val="00405A35"/>
    <w:rsid w:val="00406403"/>
    <w:rsid w:val="00406EF6"/>
    <w:rsid w:val="004110D5"/>
    <w:rsid w:val="00416F3B"/>
    <w:rsid w:val="0042309D"/>
    <w:rsid w:val="00423512"/>
    <w:rsid w:val="00423802"/>
    <w:rsid w:val="00423996"/>
    <w:rsid w:val="00424069"/>
    <w:rsid w:val="004246E8"/>
    <w:rsid w:val="00424938"/>
    <w:rsid w:val="004311A0"/>
    <w:rsid w:val="00431794"/>
    <w:rsid w:val="00431EC0"/>
    <w:rsid w:val="00434DED"/>
    <w:rsid w:val="00434FC2"/>
    <w:rsid w:val="0044257D"/>
    <w:rsid w:val="004429E7"/>
    <w:rsid w:val="004430EA"/>
    <w:rsid w:val="00445916"/>
    <w:rsid w:val="00445B20"/>
    <w:rsid w:val="00450E82"/>
    <w:rsid w:val="00453517"/>
    <w:rsid w:val="00453DB0"/>
    <w:rsid w:val="00453DDD"/>
    <w:rsid w:val="004544CA"/>
    <w:rsid w:val="0045606C"/>
    <w:rsid w:val="0045791D"/>
    <w:rsid w:val="00461DB0"/>
    <w:rsid w:val="004664D0"/>
    <w:rsid w:val="00467CF6"/>
    <w:rsid w:val="0047338B"/>
    <w:rsid w:val="00475B43"/>
    <w:rsid w:val="00477A98"/>
    <w:rsid w:val="00477CCA"/>
    <w:rsid w:val="00483B1D"/>
    <w:rsid w:val="00483E51"/>
    <w:rsid w:val="0049255D"/>
    <w:rsid w:val="00493288"/>
    <w:rsid w:val="0049415E"/>
    <w:rsid w:val="004942DB"/>
    <w:rsid w:val="00497217"/>
    <w:rsid w:val="00497DD1"/>
    <w:rsid w:val="004A1CD9"/>
    <w:rsid w:val="004A27B9"/>
    <w:rsid w:val="004A285B"/>
    <w:rsid w:val="004A2B87"/>
    <w:rsid w:val="004A3FBE"/>
    <w:rsid w:val="004A4053"/>
    <w:rsid w:val="004B0855"/>
    <w:rsid w:val="004B12C1"/>
    <w:rsid w:val="004B5543"/>
    <w:rsid w:val="004B60AE"/>
    <w:rsid w:val="004B68D4"/>
    <w:rsid w:val="004C0FC7"/>
    <w:rsid w:val="004C154F"/>
    <w:rsid w:val="004C619D"/>
    <w:rsid w:val="004C6849"/>
    <w:rsid w:val="004D1EC8"/>
    <w:rsid w:val="004D1EF0"/>
    <w:rsid w:val="004D2E50"/>
    <w:rsid w:val="004D3D86"/>
    <w:rsid w:val="004D661C"/>
    <w:rsid w:val="004D7DE2"/>
    <w:rsid w:val="004E036F"/>
    <w:rsid w:val="004E11F1"/>
    <w:rsid w:val="004E2A17"/>
    <w:rsid w:val="004E63DF"/>
    <w:rsid w:val="004E66F0"/>
    <w:rsid w:val="004F326E"/>
    <w:rsid w:val="004F4CBA"/>
    <w:rsid w:val="004F59E5"/>
    <w:rsid w:val="00501634"/>
    <w:rsid w:val="00501E9F"/>
    <w:rsid w:val="00503D4F"/>
    <w:rsid w:val="00505660"/>
    <w:rsid w:val="005074D7"/>
    <w:rsid w:val="005128F7"/>
    <w:rsid w:val="00516CC4"/>
    <w:rsid w:val="00516D10"/>
    <w:rsid w:val="00516E2F"/>
    <w:rsid w:val="005178B3"/>
    <w:rsid w:val="0052054C"/>
    <w:rsid w:val="00522293"/>
    <w:rsid w:val="00522AB1"/>
    <w:rsid w:val="00522AD1"/>
    <w:rsid w:val="0052745C"/>
    <w:rsid w:val="005314C1"/>
    <w:rsid w:val="00533295"/>
    <w:rsid w:val="00543DBE"/>
    <w:rsid w:val="00546867"/>
    <w:rsid w:val="00547E2E"/>
    <w:rsid w:val="00561034"/>
    <w:rsid w:val="00562D55"/>
    <w:rsid w:val="0056412D"/>
    <w:rsid w:val="00566A09"/>
    <w:rsid w:val="00567169"/>
    <w:rsid w:val="005672F9"/>
    <w:rsid w:val="00567EF0"/>
    <w:rsid w:val="00571172"/>
    <w:rsid w:val="0057160F"/>
    <w:rsid w:val="005767E1"/>
    <w:rsid w:val="00583FCE"/>
    <w:rsid w:val="00590109"/>
    <w:rsid w:val="005913EC"/>
    <w:rsid w:val="00591D23"/>
    <w:rsid w:val="00595082"/>
    <w:rsid w:val="00597C32"/>
    <w:rsid w:val="005A13AB"/>
    <w:rsid w:val="005A484D"/>
    <w:rsid w:val="005A5939"/>
    <w:rsid w:val="005A771D"/>
    <w:rsid w:val="005B0A50"/>
    <w:rsid w:val="005B1CF6"/>
    <w:rsid w:val="005B523A"/>
    <w:rsid w:val="005B71F3"/>
    <w:rsid w:val="005C15B8"/>
    <w:rsid w:val="005C15C2"/>
    <w:rsid w:val="005C66D2"/>
    <w:rsid w:val="005C75D0"/>
    <w:rsid w:val="005D47CB"/>
    <w:rsid w:val="005D6072"/>
    <w:rsid w:val="005D6BFA"/>
    <w:rsid w:val="005D6E13"/>
    <w:rsid w:val="005E0323"/>
    <w:rsid w:val="005E1075"/>
    <w:rsid w:val="005E1D02"/>
    <w:rsid w:val="005F089F"/>
    <w:rsid w:val="005F3D5D"/>
    <w:rsid w:val="005F3EAE"/>
    <w:rsid w:val="005F445E"/>
    <w:rsid w:val="005F7ED3"/>
    <w:rsid w:val="00600588"/>
    <w:rsid w:val="00602108"/>
    <w:rsid w:val="00605C63"/>
    <w:rsid w:val="006100FA"/>
    <w:rsid w:val="006238AF"/>
    <w:rsid w:val="00625ADE"/>
    <w:rsid w:val="00627093"/>
    <w:rsid w:val="006276C9"/>
    <w:rsid w:val="006278D2"/>
    <w:rsid w:val="006333E2"/>
    <w:rsid w:val="00635AAE"/>
    <w:rsid w:val="0063701C"/>
    <w:rsid w:val="00640C69"/>
    <w:rsid w:val="0064351B"/>
    <w:rsid w:val="006512AE"/>
    <w:rsid w:val="00652CBC"/>
    <w:rsid w:val="006533D1"/>
    <w:rsid w:val="006555ED"/>
    <w:rsid w:val="0065726B"/>
    <w:rsid w:val="00661218"/>
    <w:rsid w:val="006616B4"/>
    <w:rsid w:val="00663ED9"/>
    <w:rsid w:val="00667B7F"/>
    <w:rsid w:val="006726AA"/>
    <w:rsid w:val="00673565"/>
    <w:rsid w:val="00673756"/>
    <w:rsid w:val="006741C2"/>
    <w:rsid w:val="00680861"/>
    <w:rsid w:val="006820EC"/>
    <w:rsid w:val="006857B8"/>
    <w:rsid w:val="00690185"/>
    <w:rsid w:val="006909A1"/>
    <w:rsid w:val="006926E5"/>
    <w:rsid w:val="00695E45"/>
    <w:rsid w:val="0069603D"/>
    <w:rsid w:val="006975BD"/>
    <w:rsid w:val="006A0658"/>
    <w:rsid w:val="006A0BA3"/>
    <w:rsid w:val="006A10C9"/>
    <w:rsid w:val="006A1EC2"/>
    <w:rsid w:val="006A22A8"/>
    <w:rsid w:val="006A4E1B"/>
    <w:rsid w:val="006B0CEF"/>
    <w:rsid w:val="006B11F5"/>
    <w:rsid w:val="006B1546"/>
    <w:rsid w:val="006B1F0A"/>
    <w:rsid w:val="006B67A1"/>
    <w:rsid w:val="006B76AD"/>
    <w:rsid w:val="006C0E3E"/>
    <w:rsid w:val="006D0D9F"/>
    <w:rsid w:val="006D24DE"/>
    <w:rsid w:val="006D61B7"/>
    <w:rsid w:val="006D6B12"/>
    <w:rsid w:val="006E0D91"/>
    <w:rsid w:val="006E4895"/>
    <w:rsid w:val="006E66B1"/>
    <w:rsid w:val="006F3EEE"/>
    <w:rsid w:val="006F3F17"/>
    <w:rsid w:val="006F479B"/>
    <w:rsid w:val="006F774C"/>
    <w:rsid w:val="00700A5E"/>
    <w:rsid w:val="00701C63"/>
    <w:rsid w:val="007031CA"/>
    <w:rsid w:val="00707BD7"/>
    <w:rsid w:val="00710965"/>
    <w:rsid w:val="007118E3"/>
    <w:rsid w:val="00713835"/>
    <w:rsid w:val="00714DF8"/>
    <w:rsid w:val="0072067E"/>
    <w:rsid w:val="00724EEE"/>
    <w:rsid w:val="007264E3"/>
    <w:rsid w:val="007320AC"/>
    <w:rsid w:val="00734329"/>
    <w:rsid w:val="00735631"/>
    <w:rsid w:val="00736AED"/>
    <w:rsid w:val="00740139"/>
    <w:rsid w:val="00742276"/>
    <w:rsid w:val="007426DB"/>
    <w:rsid w:val="00745F61"/>
    <w:rsid w:val="00753A62"/>
    <w:rsid w:val="00755D36"/>
    <w:rsid w:val="0075617B"/>
    <w:rsid w:val="00760522"/>
    <w:rsid w:val="0076159A"/>
    <w:rsid w:val="007637D9"/>
    <w:rsid w:val="0077027E"/>
    <w:rsid w:val="0077067D"/>
    <w:rsid w:val="00771F80"/>
    <w:rsid w:val="00774E59"/>
    <w:rsid w:val="00781E87"/>
    <w:rsid w:val="007822A5"/>
    <w:rsid w:val="0078469C"/>
    <w:rsid w:val="00784868"/>
    <w:rsid w:val="00784D57"/>
    <w:rsid w:val="00787310"/>
    <w:rsid w:val="007904B9"/>
    <w:rsid w:val="00792257"/>
    <w:rsid w:val="00793DF4"/>
    <w:rsid w:val="00794CA2"/>
    <w:rsid w:val="0079689C"/>
    <w:rsid w:val="00796F34"/>
    <w:rsid w:val="007A24E0"/>
    <w:rsid w:val="007A306A"/>
    <w:rsid w:val="007A36A2"/>
    <w:rsid w:val="007A48E8"/>
    <w:rsid w:val="007A7579"/>
    <w:rsid w:val="007B01E2"/>
    <w:rsid w:val="007B1BD0"/>
    <w:rsid w:val="007B1DF8"/>
    <w:rsid w:val="007B6B36"/>
    <w:rsid w:val="007C212B"/>
    <w:rsid w:val="007C2DFF"/>
    <w:rsid w:val="007C532B"/>
    <w:rsid w:val="007D0941"/>
    <w:rsid w:val="007D189B"/>
    <w:rsid w:val="007D3915"/>
    <w:rsid w:val="007D5082"/>
    <w:rsid w:val="007D6B82"/>
    <w:rsid w:val="007E0B70"/>
    <w:rsid w:val="007E2389"/>
    <w:rsid w:val="007E3683"/>
    <w:rsid w:val="007E7850"/>
    <w:rsid w:val="007F49B4"/>
    <w:rsid w:val="007F75A5"/>
    <w:rsid w:val="007F7989"/>
    <w:rsid w:val="007F7EA1"/>
    <w:rsid w:val="00802D9E"/>
    <w:rsid w:val="00802F8F"/>
    <w:rsid w:val="00804BC8"/>
    <w:rsid w:val="00805992"/>
    <w:rsid w:val="00807303"/>
    <w:rsid w:val="008127C1"/>
    <w:rsid w:val="00814230"/>
    <w:rsid w:val="0081786F"/>
    <w:rsid w:val="00824641"/>
    <w:rsid w:val="00827371"/>
    <w:rsid w:val="00831A6C"/>
    <w:rsid w:val="00832E86"/>
    <w:rsid w:val="00842E79"/>
    <w:rsid w:val="008434CE"/>
    <w:rsid w:val="0084635F"/>
    <w:rsid w:val="00847812"/>
    <w:rsid w:val="00850831"/>
    <w:rsid w:val="00852657"/>
    <w:rsid w:val="00854A11"/>
    <w:rsid w:val="008559AB"/>
    <w:rsid w:val="00860D9F"/>
    <w:rsid w:val="0086209F"/>
    <w:rsid w:val="008645A0"/>
    <w:rsid w:val="00864ED9"/>
    <w:rsid w:val="0087136D"/>
    <w:rsid w:val="00874336"/>
    <w:rsid w:val="0088049C"/>
    <w:rsid w:val="00880D36"/>
    <w:rsid w:val="0088224D"/>
    <w:rsid w:val="00884A6B"/>
    <w:rsid w:val="0088561E"/>
    <w:rsid w:val="008869AF"/>
    <w:rsid w:val="00886F88"/>
    <w:rsid w:val="0089600B"/>
    <w:rsid w:val="0089689C"/>
    <w:rsid w:val="00896ACC"/>
    <w:rsid w:val="00896F0A"/>
    <w:rsid w:val="008A2C41"/>
    <w:rsid w:val="008A5B54"/>
    <w:rsid w:val="008A68C7"/>
    <w:rsid w:val="008A7AB7"/>
    <w:rsid w:val="008B05E9"/>
    <w:rsid w:val="008B1796"/>
    <w:rsid w:val="008B3D6F"/>
    <w:rsid w:val="008B3FA5"/>
    <w:rsid w:val="008B54EB"/>
    <w:rsid w:val="008B5FF0"/>
    <w:rsid w:val="008B642C"/>
    <w:rsid w:val="008B70F3"/>
    <w:rsid w:val="008C201A"/>
    <w:rsid w:val="008C3F4B"/>
    <w:rsid w:val="008C4B27"/>
    <w:rsid w:val="008D12EB"/>
    <w:rsid w:val="008D659C"/>
    <w:rsid w:val="008D7551"/>
    <w:rsid w:val="008E0446"/>
    <w:rsid w:val="008E3106"/>
    <w:rsid w:val="008E4D8B"/>
    <w:rsid w:val="008E551C"/>
    <w:rsid w:val="008E7ABF"/>
    <w:rsid w:val="008E7D1E"/>
    <w:rsid w:val="008F4C33"/>
    <w:rsid w:val="008F7C0F"/>
    <w:rsid w:val="008F7DB8"/>
    <w:rsid w:val="009008ED"/>
    <w:rsid w:val="00901F9E"/>
    <w:rsid w:val="00902FCB"/>
    <w:rsid w:val="00903C2A"/>
    <w:rsid w:val="00903D55"/>
    <w:rsid w:val="0090466E"/>
    <w:rsid w:val="00905BA9"/>
    <w:rsid w:val="009065E7"/>
    <w:rsid w:val="00907062"/>
    <w:rsid w:val="00907985"/>
    <w:rsid w:val="00907A14"/>
    <w:rsid w:val="00913BE5"/>
    <w:rsid w:val="00914953"/>
    <w:rsid w:val="009154BB"/>
    <w:rsid w:val="009167B3"/>
    <w:rsid w:val="00916F58"/>
    <w:rsid w:val="00917420"/>
    <w:rsid w:val="00920180"/>
    <w:rsid w:val="00924385"/>
    <w:rsid w:val="009245D4"/>
    <w:rsid w:val="0092548E"/>
    <w:rsid w:val="009319E6"/>
    <w:rsid w:val="00933E2C"/>
    <w:rsid w:val="0093460D"/>
    <w:rsid w:val="00935DA9"/>
    <w:rsid w:val="00941C47"/>
    <w:rsid w:val="009442CA"/>
    <w:rsid w:val="009444CB"/>
    <w:rsid w:val="00946738"/>
    <w:rsid w:val="00952AE2"/>
    <w:rsid w:val="00952FD1"/>
    <w:rsid w:val="0095512F"/>
    <w:rsid w:val="009555F8"/>
    <w:rsid w:val="00955C23"/>
    <w:rsid w:val="00955D43"/>
    <w:rsid w:val="00957A6D"/>
    <w:rsid w:val="00961E3C"/>
    <w:rsid w:val="00962622"/>
    <w:rsid w:val="0096374D"/>
    <w:rsid w:val="00965DBE"/>
    <w:rsid w:val="00967E38"/>
    <w:rsid w:val="00971CB6"/>
    <w:rsid w:val="00972E89"/>
    <w:rsid w:val="009739D7"/>
    <w:rsid w:val="00973BE8"/>
    <w:rsid w:val="009763B9"/>
    <w:rsid w:val="00980B41"/>
    <w:rsid w:val="00981416"/>
    <w:rsid w:val="009846C0"/>
    <w:rsid w:val="00984948"/>
    <w:rsid w:val="00986341"/>
    <w:rsid w:val="00987352"/>
    <w:rsid w:val="00992071"/>
    <w:rsid w:val="009959C3"/>
    <w:rsid w:val="00996D7A"/>
    <w:rsid w:val="009A0E74"/>
    <w:rsid w:val="009A21F3"/>
    <w:rsid w:val="009A27E7"/>
    <w:rsid w:val="009A2A9A"/>
    <w:rsid w:val="009A7C89"/>
    <w:rsid w:val="009B1710"/>
    <w:rsid w:val="009B76AB"/>
    <w:rsid w:val="009C0861"/>
    <w:rsid w:val="009C0926"/>
    <w:rsid w:val="009C1420"/>
    <w:rsid w:val="009C337B"/>
    <w:rsid w:val="009C49F4"/>
    <w:rsid w:val="009C5770"/>
    <w:rsid w:val="009D0A95"/>
    <w:rsid w:val="009D154A"/>
    <w:rsid w:val="009D36F9"/>
    <w:rsid w:val="009D5925"/>
    <w:rsid w:val="009E05C6"/>
    <w:rsid w:val="009E30BD"/>
    <w:rsid w:val="009F28E2"/>
    <w:rsid w:val="009F3053"/>
    <w:rsid w:val="009F6524"/>
    <w:rsid w:val="009F6AF9"/>
    <w:rsid w:val="009F76F8"/>
    <w:rsid w:val="00A00F0B"/>
    <w:rsid w:val="00A00F27"/>
    <w:rsid w:val="00A02CD2"/>
    <w:rsid w:val="00A03069"/>
    <w:rsid w:val="00A0408C"/>
    <w:rsid w:val="00A06E75"/>
    <w:rsid w:val="00A070CA"/>
    <w:rsid w:val="00A07B21"/>
    <w:rsid w:val="00A1071E"/>
    <w:rsid w:val="00A10BC7"/>
    <w:rsid w:val="00A1164B"/>
    <w:rsid w:val="00A136FD"/>
    <w:rsid w:val="00A13809"/>
    <w:rsid w:val="00A13E3C"/>
    <w:rsid w:val="00A13FE8"/>
    <w:rsid w:val="00A16F25"/>
    <w:rsid w:val="00A173CE"/>
    <w:rsid w:val="00A21098"/>
    <w:rsid w:val="00A21B5E"/>
    <w:rsid w:val="00A22A2B"/>
    <w:rsid w:val="00A2501F"/>
    <w:rsid w:val="00A26695"/>
    <w:rsid w:val="00A27BA7"/>
    <w:rsid w:val="00A27E1B"/>
    <w:rsid w:val="00A311AA"/>
    <w:rsid w:val="00A33986"/>
    <w:rsid w:val="00A343CB"/>
    <w:rsid w:val="00A343F5"/>
    <w:rsid w:val="00A34F41"/>
    <w:rsid w:val="00A35EB8"/>
    <w:rsid w:val="00A40B62"/>
    <w:rsid w:val="00A41BB8"/>
    <w:rsid w:val="00A42BBD"/>
    <w:rsid w:val="00A44FCE"/>
    <w:rsid w:val="00A45926"/>
    <w:rsid w:val="00A46461"/>
    <w:rsid w:val="00A47720"/>
    <w:rsid w:val="00A501F2"/>
    <w:rsid w:val="00A518F6"/>
    <w:rsid w:val="00A53B98"/>
    <w:rsid w:val="00A53FB0"/>
    <w:rsid w:val="00A54A8C"/>
    <w:rsid w:val="00A55CA4"/>
    <w:rsid w:val="00A56BD0"/>
    <w:rsid w:val="00A63672"/>
    <w:rsid w:val="00A63E1F"/>
    <w:rsid w:val="00A67C6B"/>
    <w:rsid w:val="00A732A3"/>
    <w:rsid w:val="00A7452F"/>
    <w:rsid w:val="00A77F43"/>
    <w:rsid w:val="00A81469"/>
    <w:rsid w:val="00A871B4"/>
    <w:rsid w:val="00A912A5"/>
    <w:rsid w:val="00A9343F"/>
    <w:rsid w:val="00A94CE6"/>
    <w:rsid w:val="00A957B0"/>
    <w:rsid w:val="00A96D01"/>
    <w:rsid w:val="00AA22CA"/>
    <w:rsid w:val="00AA5316"/>
    <w:rsid w:val="00AA6A20"/>
    <w:rsid w:val="00AB2F0B"/>
    <w:rsid w:val="00AB4FBA"/>
    <w:rsid w:val="00AB5776"/>
    <w:rsid w:val="00AB6023"/>
    <w:rsid w:val="00AC1913"/>
    <w:rsid w:val="00AD031C"/>
    <w:rsid w:val="00AD0BC7"/>
    <w:rsid w:val="00AD3666"/>
    <w:rsid w:val="00AE0B6E"/>
    <w:rsid w:val="00AE20A8"/>
    <w:rsid w:val="00AE5051"/>
    <w:rsid w:val="00AF0732"/>
    <w:rsid w:val="00AF0B58"/>
    <w:rsid w:val="00AF2AFC"/>
    <w:rsid w:val="00AF3526"/>
    <w:rsid w:val="00AF6D09"/>
    <w:rsid w:val="00AF7BDA"/>
    <w:rsid w:val="00B00530"/>
    <w:rsid w:val="00B008DA"/>
    <w:rsid w:val="00B0175F"/>
    <w:rsid w:val="00B01E7C"/>
    <w:rsid w:val="00B04260"/>
    <w:rsid w:val="00B10424"/>
    <w:rsid w:val="00B10727"/>
    <w:rsid w:val="00B11D8D"/>
    <w:rsid w:val="00B12672"/>
    <w:rsid w:val="00B146CF"/>
    <w:rsid w:val="00B210EA"/>
    <w:rsid w:val="00B2156B"/>
    <w:rsid w:val="00B21701"/>
    <w:rsid w:val="00B2314F"/>
    <w:rsid w:val="00B24145"/>
    <w:rsid w:val="00B26F67"/>
    <w:rsid w:val="00B37374"/>
    <w:rsid w:val="00B413AD"/>
    <w:rsid w:val="00B477A1"/>
    <w:rsid w:val="00B54E05"/>
    <w:rsid w:val="00B55CBF"/>
    <w:rsid w:val="00B57674"/>
    <w:rsid w:val="00B60086"/>
    <w:rsid w:val="00B60CF6"/>
    <w:rsid w:val="00B61646"/>
    <w:rsid w:val="00B623DB"/>
    <w:rsid w:val="00B628DB"/>
    <w:rsid w:val="00B63E04"/>
    <w:rsid w:val="00B648FF"/>
    <w:rsid w:val="00B66EA0"/>
    <w:rsid w:val="00B70A5F"/>
    <w:rsid w:val="00B70D34"/>
    <w:rsid w:val="00B7123B"/>
    <w:rsid w:val="00B72E26"/>
    <w:rsid w:val="00B75BD6"/>
    <w:rsid w:val="00B762D6"/>
    <w:rsid w:val="00B800B9"/>
    <w:rsid w:val="00B81BC8"/>
    <w:rsid w:val="00B8233D"/>
    <w:rsid w:val="00B831D5"/>
    <w:rsid w:val="00B854FF"/>
    <w:rsid w:val="00B85EAA"/>
    <w:rsid w:val="00B8741F"/>
    <w:rsid w:val="00B90F8A"/>
    <w:rsid w:val="00B94B37"/>
    <w:rsid w:val="00B96B2A"/>
    <w:rsid w:val="00B96E60"/>
    <w:rsid w:val="00BA079C"/>
    <w:rsid w:val="00BA2679"/>
    <w:rsid w:val="00BA577F"/>
    <w:rsid w:val="00BA5A78"/>
    <w:rsid w:val="00BA5C52"/>
    <w:rsid w:val="00BA6FAC"/>
    <w:rsid w:val="00BB0132"/>
    <w:rsid w:val="00BB31CC"/>
    <w:rsid w:val="00BB3462"/>
    <w:rsid w:val="00BB7CB2"/>
    <w:rsid w:val="00BB7EE0"/>
    <w:rsid w:val="00BB7FD9"/>
    <w:rsid w:val="00BC69EA"/>
    <w:rsid w:val="00BD0B96"/>
    <w:rsid w:val="00BD2D34"/>
    <w:rsid w:val="00BD61F4"/>
    <w:rsid w:val="00BD7FDA"/>
    <w:rsid w:val="00BE1EF6"/>
    <w:rsid w:val="00BE3DF0"/>
    <w:rsid w:val="00BF2341"/>
    <w:rsid w:val="00BF2506"/>
    <w:rsid w:val="00BF5D4A"/>
    <w:rsid w:val="00C01BBC"/>
    <w:rsid w:val="00C066E7"/>
    <w:rsid w:val="00C103E0"/>
    <w:rsid w:val="00C14D58"/>
    <w:rsid w:val="00C15140"/>
    <w:rsid w:val="00C1641F"/>
    <w:rsid w:val="00C173F2"/>
    <w:rsid w:val="00C1751A"/>
    <w:rsid w:val="00C204AB"/>
    <w:rsid w:val="00C21EA1"/>
    <w:rsid w:val="00C262C2"/>
    <w:rsid w:val="00C33E1B"/>
    <w:rsid w:val="00C44708"/>
    <w:rsid w:val="00C474EF"/>
    <w:rsid w:val="00C512BF"/>
    <w:rsid w:val="00C5685E"/>
    <w:rsid w:val="00C6103A"/>
    <w:rsid w:val="00C6179F"/>
    <w:rsid w:val="00C64982"/>
    <w:rsid w:val="00C666E9"/>
    <w:rsid w:val="00C678D0"/>
    <w:rsid w:val="00C70836"/>
    <w:rsid w:val="00C72658"/>
    <w:rsid w:val="00C72A77"/>
    <w:rsid w:val="00C73AB9"/>
    <w:rsid w:val="00C7765C"/>
    <w:rsid w:val="00C818D9"/>
    <w:rsid w:val="00C85300"/>
    <w:rsid w:val="00C873F0"/>
    <w:rsid w:val="00C87FF9"/>
    <w:rsid w:val="00C907A3"/>
    <w:rsid w:val="00C95CAD"/>
    <w:rsid w:val="00CA1C72"/>
    <w:rsid w:val="00CA6CE8"/>
    <w:rsid w:val="00CB1FD4"/>
    <w:rsid w:val="00CB7E56"/>
    <w:rsid w:val="00CC0720"/>
    <w:rsid w:val="00CC1C67"/>
    <w:rsid w:val="00CC2519"/>
    <w:rsid w:val="00CC2C59"/>
    <w:rsid w:val="00CC650E"/>
    <w:rsid w:val="00CC6D73"/>
    <w:rsid w:val="00CD20B7"/>
    <w:rsid w:val="00CF0899"/>
    <w:rsid w:val="00CF379A"/>
    <w:rsid w:val="00CF507F"/>
    <w:rsid w:val="00CF54EF"/>
    <w:rsid w:val="00CF630C"/>
    <w:rsid w:val="00CF635F"/>
    <w:rsid w:val="00D00F6A"/>
    <w:rsid w:val="00D030CE"/>
    <w:rsid w:val="00D0452D"/>
    <w:rsid w:val="00D10AF0"/>
    <w:rsid w:val="00D12AD5"/>
    <w:rsid w:val="00D146F8"/>
    <w:rsid w:val="00D1580F"/>
    <w:rsid w:val="00D15B73"/>
    <w:rsid w:val="00D2181A"/>
    <w:rsid w:val="00D225DF"/>
    <w:rsid w:val="00D31479"/>
    <w:rsid w:val="00D31944"/>
    <w:rsid w:val="00D324D9"/>
    <w:rsid w:val="00D34ED0"/>
    <w:rsid w:val="00D3590F"/>
    <w:rsid w:val="00D36D37"/>
    <w:rsid w:val="00D3734C"/>
    <w:rsid w:val="00D443C9"/>
    <w:rsid w:val="00D45B77"/>
    <w:rsid w:val="00D46604"/>
    <w:rsid w:val="00D52BE5"/>
    <w:rsid w:val="00D54039"/>
    <w:rsid w:val="00D54342"/>
    <w:rsid w:val="00D6700C"/>
    <w:rsid w:val="00D7295F"/>
    <w:rsid w:val="00D7367E"/>
    <w:rsid w:val="00D7438A"/>
    <w:rsid w:val="00D75760"/>
    <w:rsid w:val="00D81820"/>
    <w:rsid w:val="00D818AE"/>
    <w:rsid w:val="00D91BB1"/>
    <w:rsid w:val="00D936F7"/>
    <w:rsid w:val="00D93A01"/>
    <w:rsid w:val="00D95C1B"/>
    <w:rsid w:val="00D96469"/>
    <w:rsid w:val="00D97797"/>
    <w:rsid w:val="00DA1E48"/>
    <w:rsid w:val="00DA2C5D"/>
    <w:rsid w:val="00DA2DA4"/>
    <w:rsid w:val="00DA31A5"/>
    <w:rsid w:val="00DA38FB"/>
    <w:rsid w:val="00DA3A0A"/>
    <w:rsid w:val="00DA4353"/>
    <w:rsid w:val="00DA6237"/>
    <w:rsid w:val="00DA6D73"/>
    <w:rsid w:val="00DB303C"/>
    <w:rsid w:val="00DB4B33"/>
    <w:rsid w:val="00DB55CB"/>
    <w:rsid w:val="00DB571D"/>
    <w:rsid w:val="00DB5851"/>
    <w:rsid w:val="00DB79E8"/>
    <w:rsid w:val="00DC1432"/>
    <w:rsid w:val="00DC35B8"/>
    <w:rsid w:val="00DC4276"/>
    <w:rsid w:val="00DC7B9B"/>
    <w:rsid w:val="00DD232D"/>
    <w:rsid w:val="00DD5194"/>
    <w:rsid w:val="00DE0D1B"/>
    <w:rsid w:val="00DE1929"/>
    <w:rsid w:val="00DE3CEF"/>
    <w:rsid w:val="00DE765C"/>
    <w:rsid w:val="00DE7909"/>
    <w:rsid w:val="00DF1C8F"/>
    <w:rsid w:val="00DF1D36"/>
    <w:rsid w:val="00DF35EC"/>
    <w:rsid w:val="00DF4DBB"/>
    <w:rsid w:val="00E00869"/>
    <w:rsid w:val="00E00B30"/>
    <w:rsid w:val="00E051B1"/>
    <w:rsid w:val="00E06318"/>
    <w:rsid w:val="00E0791F"/>
    <w:rsid w:val="00E1208D"/>
    <w:rsid w:val="00E16338"/>
    <w:rsid w:val="00E165EF"/>
    <w:rsid w:val="00E21CA2"/>
    <w:rsid w:val="00E23410"/>
    <w:rsid w:val="00E23427"/>
    <w:rsid w:val="00E267FE"/>
    <w:rsid w:val="00E26CDF"/>
    <w:rsid w:val="00E30180"/>
    <w:rsid w:val="00E303AA"/>
    <w:rsid w:val="00E35CEC"/>
    <w:rsid w:val="00E35D5E"/>
    <w:rsid w:val="00E37801"/>
    <w:rsid w:val="00E42044"/>
    <w:rsid w:val="00E42BC4"/>
    <w:rsid w:val="00E444F2"/>
    <w:rsid w:val="00E449EB"/>
    <w:rsid w:val="00E477F4"/>
    <w:rsid w:val="00E544AE"/>
    <w:rsid w:val="00E57342"/>
    <w:rsid w:val="00E62ABB"/>
    <w:rsid w:val="00E62F04"/>
    <w:rsid w:val="00E63400"/>
    <w:rsid w:val="00E65AA1"/>
    <w:rsid w:val="00E66059"/>
    <w:rsid w:val="00E6785E"/>
    <w:rsid w:val="00E707FD"/>
    <w:rsid w:val="00E8003D"/>
    <w:rsid w:val="00E8097C"/>
    <w:rsid w:val="00E80D13"/>
    <w:rsid w:val="00E8273D"/>
    <w:rsid w:val="00E92C72"/>
    <w:rsid w:val="00E95FFF"/>
    <w:rsid w:val="00E96FA5"/>
    <w:rsid w:val="00E97C95"/>
    <w:rsid w:val="00EA0A4E"/>
    <w:rsid w:val="00EA5642"/>
    <w:rsid w:val="00EA5CCF"/>
    <w:rsid w:val="00EB1962"/>
    <w:rsid w:val="00EB5362"/>
    <w:rsid w:val="00EB5E4C"/>
    <w:rsid w:val="00EC1F69"/>
    <w:rsid w:val="00EC284C"/>
    <w:rsid w:val="00EC3FF4"/>
    <w:rsid w:val="00ED262D"/>
    <w:rsid w:val="00ED3156"/>
    <w:rsid w:val="00ED320A"/>
    <w:rsid w:val="00ED4629"/>
    <w:rsid w:val="00ED484F"/>
    <w:rsid w:val="00ED5C6B"/>
    <w:rsid w:val="00EE11CF"/>
    <w:rsid w:val="00EE14F5"/>
    <w:rsid w:val="00EE17F9"/>
    <w:rsid w:val="00EE1B22"/>
    <w:rsid w:val="00EE29F0"/>
    <w:rsid w:val="00EE5F0D"/>
    <w:rsid w:val="00EE79A4"/>
    <w:rsid w:val="00EE7C9A"/>
    <w:rsid w:val="00EF2F54"/>
    <w:rsid w:val="00EF317B"/>
    <w:rsid w:val="00EF4DA0"/>
    <w:rsid w:val="00EF7A8D"/>
    <w:rsid w:val="00F002E1"/>
    <w:rsid w:val="00F0149B"/>
    <w:rsid w:val="00F05796"/>
    <w:rsid w:val="00F13FF9"/>
    <w:rsid w:val="00F14C06"/>
    <w:rsid w:val="00F14F9C"/>
    <w:rsid w:val="00F150AE"/>
    <w:rsid w:val="00F172A1"/>
    <w:rsid w:val="00F2001A"/>
    <w:rsid w:val="00F21A37"/>
    <w:rsid w:val="00F22960"/>
    <w:rsid w:val="00F2557D"/>
    <w:rsid w:val="00F25946"/>
    <w:rsid w:val="00F27421"/>
    <w:rsid w:val="00F3155E"/>
    <w:rsid w:val="00F37FC1"/>
    <w:rsid w:val="00F430A0"/>
    <w:rsid w:val="00F479F3"/>
    <w:rsid w:val="00F524E3"/>
    <w:rsid w:val="00F53D63"/>
    <w:rsid w:val="00F551F9"/>
    <w:rsid w:val="00F55B4A"/>
    <w:rsid w:val="00F610BB"/>
    <w:rsid w:val="00F677B2"/>
    <w:rsid w:val="00F70024"/>
    <w:rsid w:val="00F75F34"/>
    <w:rsid w:val="00F77944"/>
    <w:rsid w:val="00F82239"/>
    <w:rsid w:val="00F84481"/>
    <w:rsid w:val="00F9155F"/>
    <w:rsid w:val="00F92544"/>
    <w:rsid w:val="00F92E52"/>
    <w:rsid w:val="00F9373F"/>
    <w:rsid w:val="00F9499A"/>
    <w:rsid w:val="00F96EC7"/>
    <w:rsid w:val="00FA754F"/>
    <w:rsid w:val="00FA7A5E"/>
    <w:rsid w:val="00FB21D1"/>
    <w:rsid w:val="00FB4CC0"/>
    <w:rsid w:val="00FB6505"/>
    <w:rsid w:val="00FC198C"/>
    <w:rsid w:val="00FC214C"/>
    <w:rsid w:val="00FC2BE9"/>
    <w:rsid w:val="00FC4B5A"/>
    <w:rsid w:val="00FC7AF2"/>
    <w:rsid w:val="00FD1FEC"/>
    <w:rsid w:val="00FD2D45"/>
    <w:rsid w:val="00FD3642"/>
    <w:rsid w:val="00FD5D97"/>
    <w:rsid w:val="00FD6CEA"/>
    <w:rsid w:val="00FD744A"/>
    <w:rsid w:val="00FE1E9F"/>
    <w:rsid w:val="00FE3A21"/>
    <w:rsid w:val="00FE510D"/>
    <w:rsid w:val="00FE5113"/>
    <w:rsid w:val="00FE5578"/>
    <w:rsid w:val="00FE6154"/>
    <w:rsid w:val="00FE62AE"/>
    <w:rsid w:val="00FE68CF"/>
    <w:rsid w:val="00FE70FC"/>
    <w:rsid w:val="00FE7BD7"/>
    <w:rsid w:val="00FF12D3"/>
    <w:rsid w:val="00FF1E31"/>
    <w:rsid w:val="00FF37F5"/>
    <w:rsid w:val="00FF3FAC"/>
    <w:rsid w:val="0ED62A4D"/>
    <w:rsid w:val="15B0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38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1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eastAsia="ＭＳ ゴシック" w:hAnsi="Courier New" w:cs="Courier New"/>
      <w:sz w:val="20"/>
      <w:szCs w:val="21"/>
    </w:r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ab">
    <w:name w:val="一太郎８/９"/>
    <w:qFormat/>
    <w:pPr>
      <w:widowControl w:val="0"/>
      <w:wordWrap w:val="0"/>
      <w:autoSpaceDE w:val="0"/>
      <w:autoSpaceDN w:val="0"/>
      <w:adjustRightInd w:val="0"/>
      <w:spacing w:line="450" w:lineRule="atLeast"/>
      <w:jc w:val="both"/>
    </w:pPr>
    <w:rPr>
      <w:rFonts w:ascii="ＭＳ 明朝" w:cs="Times New Roman"/>
      <w:spacing w:val="11"/>
      <w:sz w:val="21"/>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1">
    <w:name w:val="リスト段落1"/>
    <w:basedOn w:val="a"/>
    <w:uiPriority w:val="34"/>
    <w:qFormat/>
    <w:pPr>
      <w:ind w:leftChars="400" w:left="840"/>
    </w:pPr>
    <w:rPr>
      <w:rFonts w:ascii="Times New Roman" w:hAnsi="Times New Roman"/>
    </w:rPr>
  </w:style>
  <w:style w:type="character" w:customStyle="1" w:styleId="a6">
    <w:name w:val="書式なし (文字)"/>
    <w:basedOn w:val="a0"/>
    <w:link w:val="a5"/>
    <w:uiPriority w:val="99"/>
    <w:rPr>
      <w:rFonts w:ascii="ＭＳ ゴシック" w:eastAsia="ＭＳ ゴシック" w:hAnsi="Courier New" w:cs="Courier New"/>
      <w:sz w:val="20"/>
      <w:szCs w:val="21"/>
    </w:rPr>
  </w:style>
  <w:style w:type="paragraph" w:styleId="ac">
    <w:name w:val="List Paragraph"/>
    <w:basedOn w:val="a"/>
    <w:uiPriority w:val="99"/>
    <w:rsid w:val="00D75760"/>
    <w:pPr>
      <w:ind w:leftChars="400" w:left="840"/>
    </w:pPr>
  </w:style>
  <w:style w:type="paragraph" w:styleId="ad">
    <w:name w:val="Revision"/>
    <w:hidden/>
    <w:uiPriority w:val="99"/>
    <w:semiHidden/>
    <w:rsid w:val="00400BFF"/>
    <w:rPr>
      <w:kern w:val="2"/>
      <w:sz w:val="21"/>
      <w:szCs w:val="22"/>
    </w:rPr>
  </w:style>
  <w:style w:type="character" w:styleId="ae">
    <w:name w:val="annotation reference"/>
    <w:basedOn w:val="a0"/>
    <w:uiPriority w:val="99"/>
    <w:semiHidden/>
    <w:unhideWhenUsed/>
    <w:rsid w:val="00175749"/>
    <w:rPr>
      <w:sz w:val="18"/>
      <w:szCs w:val="18"/>
    </w:rPr>
  </w:style>
  <w:style w:type="paragraph" w:styleId="af">
    <w:name w:val="annotation text"/>
    <w:basedOn w:val="a"/>
    <w:link w:val="af0"/>
    <w:uiPriority w:val="99"/>
    <w:semiHidden/>
    <w:unhideWhenUsed/>
    <w:rsid w:val="00175749"/>
    <w:pPr>
      <w:jc w:val="left"/>
    </w:pPr>
  </w:style>
  <w:style w:type="character" w:customStyle="1" w:styleId="af0">
    <w:name w:val="コメント文字列 (文字)"/>
    <w:basedOn w:val="a0"/>
    <w:link w:val="af"/>
    <w:uiPriority w:val="99"/>
    <w:semiHidden/>
    <w:rsid w:val="00175749"/>
    <w:rPr>
      <w:kern w:val="2"/>
      <w:sz w:val="21"/>
      <w:szCs w:val="22"/>
    </w:rPr>
  </w:style>
  <w:style w:type="paragraph" w:styleId="af1">
    <w:name w:val="annotation subject"/>
    <w:basedOn w:val="af"/>
    <w:next w:val="af"/>
    <w:link w:val="af2"/>
    <w:uiPriority w:val="99"/>
    <w:semiHidden/>
    <w:unhideWhenUsed/>
    <w:rsid w:val="00175749"/>
    <w:rPr>
      <w:b/>
      <w:bCs/>
    </w:rPr>
  </w:style>
  <w:style w:type="character" w:customStyle="1" w:styleId="af2">
    <w:name w:val="コメント内容 (文字)"/>
    <w:basedOn w:val="af0"/>
    <w:link w:val="af1"/>
    <w:uiPriority w:val="99"/>
    <w:semiHidden/>
    <w:rsid w:val="0017574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96314">
      <w:bodyDiv w:val="1"/>
      <w:marLeft w:val="0"/>
      <w:marRight w:val="0"/>
      <w:marTop w:val="0"/>
      <w:marBottom w:val="0"/>
      <w:divBdr>
        <w:top w:val="none" w:sz="0" w:space="0" w:color="auto"/>
        <w:left w:val="none" w:sz="0" w:space="0" w:color="auto"/>
        <w:bottom w:val="none" w:sz="0" w:space="0" w:color="auto"/>
        <w:right w:val="none" w:sz="0" w:space="0" w:color="auto"/>
      </w:divBdr>
    </w:div>
    <w:div w:id="240221752">
      <w:bodyDiv w:val="1"/>
      <w:marLeft w:val="0"/>
      <w:marRight w:val="0"/>
      <w:marTop w:val="0"/>
      <w:marBottom w:val="0"/>
      <w:divBdr>
        <w:top w:val="none" w:sz="0" w:space="0" w:color="auto"/>
        <w:left w:val="none" w:sz="0" w:space="0" w:color="auto"/>
        <w:bottom w:val="none" w:sz="0" w:space="0" w:color="auto"/>
        <w:right w:val="none" w:sz="0" w:space="0" w:color="auto"/>
      </w:divBdr>
    </w:div>
    <w:div w:id="765154154">
      <w:bodyDiv w:val="1"/>
      <w:marLeft w:val="0"/>
      <w:marRight w:val="0"/>
      <w:marTop w:val="0"/>
      <w:marBottom w:val="0"/>
      <w:divBdr>
        <w:top w:val="none" w:sz="0" w:space="0" w:color="auto"/>
        <w:left w:val="none" w:sz="0" w:space="0" w:color="auto"/>
        <w:bottom w:val="none" w:sz="0" w:space="0" w:color="auto"/>
        <w:right w:val="none" w:sz="0" w:space="0" w:color="auto"/>
      </w:divBdr>
    </w:div>
    <w:div w:id="790245337">
      <w:bodyDiv w:val="1"/>
      <w:marLeft w:val="0"/>
      <w:marRight w:val="0"/>
      <w:marTop w:val="0"/>
      <w:marBottom w:val="0"/>
      <w:divBdr>
        <w:top w:val="none" w:sz="0" w:space="0" w:color="auto"/>
        <w:left w:val="none" w:sz="0" w:space="0" w:color="auto"/>
        <w:bottom w:val="none" w:sz="0" w:space="0" w:color="auto"/>
        <w:right w:val="none" w:sz="0" w:space="0" w:color="auto"/>
      </w:divBdr>
    </w:div>
    <w:div w:id="1932859832">
      <w:bodyDiv w:val="1"/>
      <w:marLeft w:val="0"/>
      <w:marRight w:val="0"/>
      <w:marTop w:val="0"/>
      <w:marBottom w:val="0"/>
      <w:divBdr>
        <w:top w:val="none" w:sz="0" w:space="0" w:color="auto"/>
        <w:left w:val="none" w:sz="0" w:space="0" w:color="auto"/>
        <w:bottom w:val="none" w:sz="0" w:space="0" w:color="auto"/>
        <w:right w:val="none" w:sz="0" w:space="0" w:color="auto"/>
      </w:divBdr>
    </w:div>
    <w:div w:id="2013870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Words>
  <Characters>5202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2022-08-26T07:18:00Z</dcterms:created>
  <dcterms:modified xsi:type="dcterms:W3CDTF">2022-08-26T07:49:00Z</dcterms:modified>
</cp:coreProperties>
</file>